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D335BA" w14:textId="386FF2E5" w:rsidR="00E0421F" w:rsidRPr="00DB10C4" w:rsidRDefault="00E0421F" w:rsidP="00E0421F">
      <w:pPr>
        <w:tabs>
          <w:tab w:val="left" w:pos="425"/>
        </w:tabs>
        <w:ind w:right="-316"/>
        <w:jc w:val="both"/>
        <w:rPr>
          <w:rFonts w:ascii="Verdana" w:hAnsi="Verdana"/>
          <w:b/>
          <w:color w:val="FFFFFF" w:themeColor="background1"/>
        </w:rPr>
      </w:pPr>
    </w:p>
    <w:p w14:paraId="39C61FAC" w14:textId="77777777" w:rsidR="00CB7496" w:rsidRPr="00DB10C4" w:rsidRDefault="00CB7496" w:rsidP="00E0421F">
      <w:pPr>
        <w:tabs>
          <w:tab w:val="left" w:pos="425"/>
        </w:tabs>
        <w:ind w:right="-316"/>
        <w:jc w:val="both"/>
        <w:rPr>
          <w:rFonts w:ascii="Verdana" w:hAnsi="Verdana"/>
          <w:b/>
          <w:color w:val="FFFFFF" w:themeColor="background1"/>
        </w:rPr>
      </w:pPr>
    </w:p>
    <w:p w14:paraId="5C85E619" w14:textId="443912AB" w:rsidR="009415E3" w:rsidRPr="00DB10C4" w:rsidRDefault="009415E3" w:rsidP="00E0421F">
      <w:pPr>
        <w:tabs>
          <w:tab w:val="left" w:pos="425"/>
        </w:tabs>
        <w:ind w:right="-316"/>
        <w:jc w:val="both"/>
        <w:rPr>
          <w:rFonts w:ascii="Verdana" w:hAnsi="Verdana"/>
          <w:b/>
          <w:color w:val="FFFFFF" w:themeColor="background1"/>
        </w:rPr>
      </w:pPr>
    </w:p>
    <w:p w14:paraId="0EE069E5" w14:textId="3E00C02A" w:rsidR="002555C4" w:rsidRPr="00DB10C4" w:rsidRDefault="002555C4" w:rsidP="00E0421F">
      <w:pPr>
        <w:tabs>
          <w:tab w:val="left" w:pos="425"/>
        </w:tabs>
        <w:ind w:right="-316"/>
        <w:jc w:val="center"/>
        <w:rPr>
          <w:rFonts w:ascii="Verdana" w:hAnsi="Verdana"/>
          <w:b/>
        </w:rPr>
      </w:pPr>
    </w:p>
    <w:p w14:paraId="38AAC49D" w14:textId="6A3DF2F8" w:rsidR="002555C4" w:rsidRPr="00DB10C4" w:rsidRDefault="00340F39" w:rsidP="00E0421F">
      <w:pPr>
        <w:tabs>
          <w:tab w:val="left" w:pos="425"/>
        </w:tabs>
        <w:ind w:right="-316"/>
        <w:jc w:val="center"/>
        <w:rPr>
          <w:rFonts w:ascii="Verdana" w:hAnsi="Verdana"/>
          <w:b/>
        </w:rPr>
      </w:pPr>
      <w:r w:rsidRPr="00DB10C4">
        <w:rPr>
          <w:rFonts w:ascii="Verdana" w:hAnsi="Verdana"/>
          <w:noProof/>
          <w:lang w:val="eu-ES" w:eastAsia="eu-ES"/>
        </w:rPr>
        <w:drawing>
          <wp:inline distT="0" distB="0" distL="0" distR="0" wp14:anchorId="4281A7C7" wp14:editId="081C5790">
            <wp:extent cx="1114425" cy="1086744"/>
            <wp:effectExtent l="0" t="0" r="0" b="0"/>
            <wp:docPr id="3" name="Imagen 3"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er_color"/>
                    <pic:cNvPicPr>
                      <a:picLocks noChangeAspect="1" noChangeArrowheads="1"/>
                    </pic:cNvPicPr>
                  </pic:nvPicPr>
                  <pic:blipFill>
                    <a:blip r:embed="rId11">
                      <a:extLst>
                        <a:ext uri="{28A0092B-C50C-407E-A947-70E740481C1C}">
                          <a14:useLocalDpi xmlns:a14="http://schemas.microsoft.com/office/drawing/2010/main" val="0"/>
                        </a:ext>
                      </a:extLst>
                    </a:blip>
                    <a:srcRect b="44569"/>
                    <a:stretch>
                      <a:fillRect/>
                    </a:stretch>
                  </pic:blipFill>
                  <pic:spPr bwMode="auto">
                    <a:xfrm>
                      <a:off x="0" y="0"/>
                      <a:ext cx="1123593" cy="1095684"/>
                    </a:xfrm>
                    <a:prstGeom prst="rect">
                      <a:avLst/>
                    </a:prstGeom>
                    <a:noFill/>
                    <a:ln>
                      <a:noFill/>
                    </a:ln>
                  </pic:spPr>
                </pic:pic>
              </a:graphicData>
            </a:graphic>
          </wp:inline>
        </w:drawing>
      </w:r>
    </w:p>
    <w:p w14:paraId="48417480" w14:textId="12EABF19" w:rsidR="002555C4" w:rsidRPr="00DB10C4" w:rsidRDefault="002555C4" w:rsidP="36939D3E">
      <w:pPr>
        <w:tabs>
          <w:tab w:val="left" w:pos="425"/>
        </w:tabs>
        <w:ind w:right="-316"/>
        <w:jc w:val="center"/>
        <w:rPr>
          <w:rFonts w:ascii="Verdana" w:hAnsi="Verdana"/>
          <w:b/>
          <w:bCs/>
        </w:rPr>
      </w:pPr>
    </w:p>
    <w:p w14:paraId="2B470675" w14:textId="6EB3A612" w:rsidR="36939D3E" w:rsidRPr="00DB10C4" w:rsidRDefault="36939D3E" w:rsidP="36939D3E">
      <w:pPr>
        <w:ind w:right="-316"/>
        <w:jc w:val="center"/>
        <w:rPr>
          <w:rFonts w:ascii="Verdana" w:hAnsi="Verdana"/>
          <w:b/>
          <w:bCs/>
        </w:rPr>
      </w:pPr>
    </w:p>
    <w:p w14:paraId="589A11B4" w14:textId="77777777" w:rsidR="0073464A" w:rsidRPr="00DB10C4" w:rsidRDefault="0073464A" w:rsidP="36939D3E">
      <w:pPr>
        <w:ind w:right="-316"/>
        <w:jc w:val="center"/>
        <w:rPr>
          <w:rFonts w:ascii="Verdana" w:hAnsi="Verdana"/>
          <w:b/>
          <w:bCs/>
        </w:rPr>
      </w:pPr>
      <w:r w:rsidRPr="00DB10C4">
        <w:rPr>
          <w:rFonts w:ascii="Verdana" w:hAnsi="Verdana"/>
          <w:b/>
          <w:bCs/>
        </w:rPr>
        <w:t xml:space="preserve">Novedades en los Pliegos </w:t>
      </w:r>
    </w:p>
    <w:p w14:paraId="5543CD14" w14:textId="04AF6A9F" w:rsidR="255546F3" w:rsidRPr="00DB10C4" w:rsidRDefault="0073464A" w:rsidP="36939D3E">
      <w:pPr>
        <w:ind w:right="-316"/>
        <w:jc w:val="center"/>
        <w:rPr>
          <w:rFonts w:ascii="Verdana" w:hAnsi="Verdana"/>
          <w:b/>
          <w:bCs/>
        </w:rPr>
      </w:pPr>
      <w:r w:rsidRPr="00DB10C4">
        <w:rPr>
          <w:rFonts w:ascii="Verdana" w:hAnsi="Verdana"/>
          <w:b/>
          <w:bCs/>
        </w:rPr>
        <w:t>de la Agencia Vasca del Agua</w:t>
      </w:r>
    </w:p>
    <w:p w14:paraId="2DA516AB" w14:textId="04380787" w:rsidR="002555C4" w:rsidRPr="00DB10C4" w:rsidRDefault="002555C4" w:rsidP="00E0421F">
      <w:pPr>
        <w:tabs>
          <w:tab w:val="left" w:pos="425"/>
        </w:tabs>
        <w:ind w:right="-316"/>
        <w:jc w:val="center"/>
        <w:rPr>
          <w:rFonts w:ascii="Verdana" w:hAnsi="Verdana"/>
          <w:b/>
        </w:rPr>
      </w:pPr>
    </w:p>
    <w:p w14:paraId="0BEA5839" w14:textId="5875FB05" w:rsidR="002555C4" w:rsidRPr="00DB10C4" w:rsidRDefault="002555C4" w:rsidP="00E0421F">
      <w:pPr>
        <w:tabs>
          <w:tab w:val="left" w:pos="425"/>
        </w:tabs>
        <w:ind w:right="-316"/>
        <w:jc w:val="center"/>
        <w:rPr>
          <w:rFonts w:ascii="Verdana" w:hAnsi="Verdana"/>
          <w:b/>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6804"/>
        <w:gridCol w:w="1129"/>
      </w:tblGrid>
      <w:tr w:rsidR="002229E0" w:rsidRPr="00DB10C4" w14:paraId="07677B97" w14:textId="77777777" w:rsidTr="0098678C">
        <w:tc>
          <w:tcPr>
            <w:tcW w:w="1555" w:type="dxa"/>
          </w:tcPr>
          <w:p w14:paraId="3C5062F2" w14:textId="77777777" w:rsidR="002229E0" w:rsidRPr="00DB10C4" w:rsidRDefault="002229E0" w:rsidP="36939D3E">
            <w:pPr>
              <w:tabs>
                <w:tab w:val="left" w:pos="425"/>
              </w:tabs>
              <w:ind w:right="-316"/>
              <w:jc w:val="center"/>
              <w:rPr>
                <w:rFonts w:ascii="Verdana" w:hAnsi="Verdana"/>
                <w:sz w:val="19"/>
                <w:szCs w:val="19"/>
              </w:rPr>
            </w:pPr>
          </w:p>
        </w:tc>
        <w:tc>
          <w:tcPr>
            <w:tcW w:w="6804" w:type="dxa"/>
            <w:tcBorders>
              <w:top w:val="single" w:sz="4" w:space="0" w:color="auto"/>
              <w:bottom w:val="single" w:sz="4" w:space="0" w:color="auto"/>
            </w:tcBorders>
            <w:shd w:val="clear" w:color="auto" w:fill="DEEAF6" w:themeFill="accent1" w:themeFillTint="33"/>
          </w:tcPr>
          <w:p w14:paraId="29250F4A" w14:textId="77777777" w:rsidR="002229E0" w:rsidRPr="00DB10C4" w:rsidRDefault="002229E0" w:rsidP="002229E0">
            <w:pPr>
              <w:pStyle w:val="ESQUEMA3"/>
              <w:ind w:left="720"/>
              <w:rPr>
                <w:b w:val="0"/>
                <w:sz w:val="19"/>
              </w:rPr>
            </w:pPr>
          </w:p>
          <w:p w14:paraId="1B122D52" w14:textId="0DC8417C" w:rsidR="002229E0" w:rsidRPr="00DB10C4" w:rsidRDefault="095FB811" w:rsidP="002229E0">
            <w:pPr>
              <w:pStyle w:val="ESQUEMA3"/>
              <w:ind w:left="37"/>
              <w:rPr>
                <w:b w:val="0"/>
                <w:sz w:val="19"/>
              </w:rPr>
            </w:pPr>
            <w:r w:rsidRPr="00DB10C4">
              <w:rPr>
                <w:rFonts w:cs="Tahoma"/>
                <w:b w:val="0"/>
                <w:bCs/>
                <w:color w:val="0000FF"/>
                <w:sz w:val="24"/>
                <w:lang w:val="es-ES" w:eastAsia="es-ES"/>
              </w:rPr>
              <w:t>Con el fin de que los pliegos sean más comprensibles y más accesibles, se han incluido las siguientes novedades</w:t>
            </w:r>
            <w:r w:rsidRPr="00DB10C4">
              <w:rPr>
                <w:b w:val="0"/>
                <w:sz w:val="19"/>
              </w:rPr>
              <w:t>:</w:t>
            </w:r>
          </w:p>
          <w:p w14:paraId="32C4B881" w14:textId="77777777" w:rsidR="002229E0" w:rsidRPr="00DB10C4" w:rsidRDefault="002229E0" w:rsidP="002229E0">
            <w:pPr>
              <w:pStyle w:val="ESQUEMA3"/>
              <w:ind w:left="720"/>
              <w:rPr>
                <w:b w:val="0"/>
                <w:sz w:val="19"/>
              </w:rPr>
            </w:pPr>
          </w:p>
          <w:p w14:paraId="0E515E23" w14:textId="4FD68DB5" w:rsidR="002229E0" w:rsidRPr="00DB10C4" w:rsidRDefault="095FB811" w:rsidP="00E70E94">
            <w:pPr>
              <w:pStyle w:val="ESQUEMA3"/>
              <w:numPr>
                <w:ilvl w:val="0"/>
                <w:numId w:val="54"/>
              </w:numPr>
              <w:rPr>
                <w:b w:val="0"/>
                <w:sz w:val="19"/>
              </w:rPr>
            </w:pPr>
            <w:r w:rsidRPr="00DB10C4">
              <w:rPr>
                <w:b w:val="0"/>
                <w:sz w:val="19"/>
              </w:rPr>
              <w:t xml:space="preserve">El pliego de cláusulas específicas del contrato contiene </w:t>
            </w:r>
            <w:r w:rsidR="007124DE" w:rsidRPr="00DB10C4">
              <w:rPr>
                <w:b w:val="0"/>
                <w:sz w:val="19"/>
                <w:szCs w:val="19"/>
              </w:rPr>
              <w:t>hipervínculos</w:t>
            </w:r>
            <w:r w:rsidRPr="00DB10C4">
              <w:rPr>
                <w:b w:val="0"/>
                <w:sz w:val="19"/>
              </w:rPr>
              <w:t xml:space="preserve"> para mejorar la accesibilidad a las internas.  </w:t>
            </w:r>
            <w:r w:rsidRPr="00DB10C4">
              <w:rPr>
                <w:rFonts w:cs="Tahoma"/>
                <w:b w:val="0"/>
                <w:bCs/>
                <w:color w:val="0000FF"/>
                <w:sz w:val="24"/>
                <w:lang w:val="es-ES" w:eastAsia="es-ES"/>
              </w:rPr>
              <w:t>Ctr+clic</w:t>
            </w:r>
            <w:r w:rsidRPr="00DB10C4">
              <w:rPr>
                <w:b w:val="0"/>
                <w:sz w:val="19"/>
              </w:rPr>
              <w:t xml:space="preserve"> con el botón izq. para seguir el vínculo.</w:t>
            </w:r>
          </w:p>
          <w:p w14:paraId="629522FA" w14:textId="77777777" w:rsidR="002229E0" w:rsidRPr="00DB10C4" w:rsidRDefault="002229E0" w:rsidP="36939D3E">
            <w:pPr>
              <w:tabs>
                <w:tab w:val="left" w:pos="425"/>
              </w:tabs>
              <w:ind w:right="-316"/>
              <w:jc w:val="both"/>
              <w:rPr>
                <w:rFonts w:ascii="Verdana" w:hAnsi="Verdana"/>
                <w:sz w:val="19"/>
              </w:rPr>
            </w:pPr>
          </w:p>
          <w:p w14:paraId="0E6BCEDA" w14:textId="77777777" w:rsidR="002229E0" w:rsidRPr="00DB10C4" w:rsidRDefault="095FB811" w:rsidP="00E70E94">
            <w:pPr>
              <w:pStyle w:val="ESQUEMA3"/>
              <w:numPr>
                <w:ilvl w:val="0"/>
                <w:numId w:val="54"/>
              </w:numPr>
              <w:rPr>
                <w:b w:val="0"/>
                <w:sz w:val="19"/>
              </w:rPr>
            </w:pPr>
            <w:r w:rsidRPr="00DB10C4">
              <w:rPr>
                <w:b w:val="0"/>
                <w:sz w:val="19"/>
              </w:rPr>
              <w:t xml:space="preserve">Incluye también remisiones a </w:t>
            </w:r>
            <w:r w:rsidRPr="00DB10C4">
              <w:rPr>
                <w:rFonts w:cs="Tahoma"/>
                <w:b w:val="0"/>
                <w:bCs/>
                <w:color w:val="0000FF"/>
                <w:sz w:val="24"/>
                <w:lang w:val="es-ES" w:eastAsia="es-ES"/>
              </w:rPr>
              <w:t>PÁGINAS WEB</w:t>
            </w:r>
            <w:r w:rsidRPr="00DB10C4">
              <w:rPr>
                <w:b w:val="0"/>
                <w:sz w:val="19"/>
              </w:rPr>
              <w:t xml:space="preserve"> respecto de conceptos que pueden generar dudas</w:t>
            </w:r>
          </w:p>
          <w:p w14:paraId="58EB489A" w14:textId="77777777" w:rsidR="002229E0" w:rsidRPr="00DB10C4" w:rsidRDefault="002229E0" w:rsidP="002229E0">
            <w:pPr>
              <w:pStyle w:val="ESQUEMA3"/>
              <w:ind w:left="720"/>
              <w:rPr>
                <w:b w:val="0"/>
                <w:sz w:val="19"/>
              </w:rPr>
            </w:pPr>
          </w:p>
          <w:p w14:paraId="554D19C1" w14:textId="510A50AA" w:rsidR="002229E0" w:rsidRPr="00DB10C4" w:rsidRDefault="095FB811" w:rsidP="00E70E94">
            <w:pPr>
              <w:pStyle w:val="ESQUEMA3"/>
              <w:numPr>
                <w:ilvl w:val="0"/>
                <w:numId w:val="54"/>
              </w:numPr>
              <w:rPr>
                <w:b w:val="0"/>
                <w:sz w:val="19"/>
              </w:rPr>
            </w:pPr>
            <w:r w:rsidRPr="00DB10C4">
              <w:rPr>
                <w:b w:val="0"/>
                <w:sz w:val="19"/>
              </w:rPr>
              <w:t xml:space="preserve">Contiene una </w:t>
            </w:r>
            <w:r w:rsidR="00CD575F" w:rsidRPr="00DB10C4">
              <w:rPr>
                <w:rFonts w:cs="Tahoma"/>
                <w:b w:val="0"/>
                <w:bCs/>
                <w:color w:val="0000FF"/>
                <w:sz w:val="24"/>
                <w:lang w:val="es-ES" w:eastAsia="es-ES"/>
              </w:rPr>
              <w:t>HOJA RESUMEN</w:t>
            </w:r>
            <w:r w:rsidR="00CD575F" w:rsidRPr="00DB10C4">
              <w:rPr>
                <w:b w:val="0"/>
                <w:sz w:val="19"/>
              </w:rPr>
              <w:t xml:space="preserve"> </w:t>
            </w:r>
            <w:r w:rsidRPr="00DB10C4">
              <w:rPr>
                <w:b w:val="0"/>
                <w:sz w:val="19"/>
              </w:rPr>
              <w:t>de los aspectos más importantes</w:t>
            </w:r>
          </w:p>
          <w:p w14:paraId="72F0A94A" w14:textId="77777777" w:rsidR="002229E0" w:rsidRPr="00DB10C4" w:rsidRDefault="002229E0" w:rsidP="36939D3E">
            <w:pPr>
              <w:tabs>
                <w:tab w:val="left" w:pos="425"/>
              </w:tabs>
              <w:ind w:right="-316"/>
              <w:jc w:val="center"/>
              <w:rPr>
                <w:rFonts w:ascii="Verdana" w:hAnsi="Verdana"/>
                <w:sz w:val="19"/>
                <w:lang w:val="x-none"/>
              </w:rPr>
            </w:pPr>
          </w:p>
        </w:tc>
        <w:tc>
          <w:tcPr>
            <w:tcW w:w="1129" w:type="dxa"/>
          </w:tcPr>
          <w:p w14:paraId="159B71BF" w14:textId="77777777" w:rsidR="002229E0" w:rsidRPr="00DB10C4" w:rsidRDefault="002229E0" w:rsidP="00E0421F">
            <w:pPr>
              <w:tabs>
                <w:tab w:val="left" w:pos="425"/>
              </w:tabs>
              <w:ind w:right="-316"/>
              <w:jc w:val="center"/>
              <w:rPr>
                <w:rFonts w:ascii="Verdana" w:hAnsi="Verdana"/>
                <w:b/>
              </w:rPr>
            </w:pPr>
          </w:p>
        </w:tc>
      </w:tr>
    </w:tbl>
    <w:p w14:paraId="412BCF8D" w14:textId="48449514" w:rsidR="002555C4" w:rsidRPr="00DB10C4" w:rsidRDefault="002555C4" w:rsidP="00E0421F">
      <w:pPr>
        <w:tabs>
          <w:tab w:val="left" w:pos="425"/>
        </w:tabs>
        <w:ind w:right="-316"/>
        <w:jc w:val="center"/>
        <w:rPr>
          <w:rFonts w:ascii="Verdana" w:hAnsi="Verdana"/>
          <w:b/>
        </w:rPr>
      </w:pPr>
    </w:p>
    <w:p w14:paraId="0A18081F" w14:textId="14EEA30C" w:rsidR="002555C4" w:rsidRPr="00DB10C4" w:rsidRDefault="002555C4" w:rsidP="00E0421F">
      <w:pPr>
        <w:tabs>
          <w:tab w:val="left" w:pos="425"/>
        </w:tabs>
        <w:ind w:right="-316"/>
        <w:jc w:val="center"/>
        <w:rPr>
          <w:rFonts w:ascii="Verdana" w:hAnsi="Verdana"/>
          <w:b/>
        </w:rPr>
      </w:pPr>
    </w:p>
    <w:p w14:paraId="21F1B0C5" w14:textId="7498F6A1" w:rsidR="00A56512" w:rsidRPr="00DB10C4" w:rsidRDefault="00A56512" w:rsidP="00E0421F">
      <w:pPr>
        <w:tabs>
          <w:tab w:val="left" w:pos="425"/>
        </w:tabs>
        <w:ind w:right="-316"/>
        <w:jc w:val="center"/>
        <w:rPr>
          <w:rFonts w:ascii="Verdana" w:hAnsi="Verdana"/>
          <w:b/>
        </w:rPr>
      </w:pPr>
    </w:p>
    <w:p w14:paraId="2B3A8031" w14:textId="7E549B75" w:rsidR="00A56512" w:rsidRPr="00DB10C4" w:rsidRDefault="00A56512" w:rsidP="00E0421F">
      <w:pPr>
        <w:tabs>
          <w:tab w:val="left" w:pos="425"/>
        </w:tabs>
        <w:ind w:right="-316"/>
        <w:jc w:val="center"/>
        <w:rPr>
          <w:rFonts w:ascii="Verdana" w:hAnsi="Verdana"/>
          <w:b/>
        </w:rPr>
      </w:pPr>
    </w:p>
    <w:p w14:paraId="0EDCD889" w14:textId="01ECD512" w:rsidR="00A56512" w:rsidRPr="00DB10C4" w:rsidRDefault="00A56512" w:rsidP="00E0421F">
      <w:pPr>
        <w:tabs>
          <w:tab w:val="left" w:pos="425"/>
        </w:tabs>
        <w:ind w:right="-316"/>
        <w:jc w:val="center"/>
        <w:rPr>
          <w:rFonts w:ascii="Verdana" w:hAnsi="Verdana"/>
          <w:b/>
        </w:rPr>
      </w:pPr>
    </w:p>
    <w:p w14:paraId="75B6BDDF" w14:textId="15E53C40" w:rsidR="0006752A" w:rsidRPr="00DB10C4" w:rsidRDefault="0006752A" w:rsidP="00E0421F">
      <w:pPr>
        <w:tabs>
          <w:tab w:val="left" w:pos="425"/>
        </w:tabs>
        <w:ind w:right="-316"/>
        <w:jc w:val="center"/>
        <w:rPr>
          <w:rFonts w:ascii="Verdana" w:hAnsi="Verdana"/>
          <w:b/>
        </w:rPr>
      </w:pPr>
    </w:p>
    <w:p w14:paraId="16453320" w14:textId="741C0E49" w:rsidR="0006752A" w:rsidRPr="00DB10C4" w:rsidRDefault="0006752A" w:rsidP="00E0421F">
      <w:pPr>
        <w:tabs>
          <w:tab w:val="left" w:pos="425"/>
        </w:tabs>
        <w:ind w:right="-316"/>
        <w:jc w:val="center"/>
        <w:rPr>
          <w:rFonts w:ascii="Verdana" w:hAnsi="Verdana"/>
          <w:b/>
        </w:rPr>
      </w:pPr>
    </w:p>
    <w:p w14:paraId="735CF1F7" w14:textId="3A6C28EF" w:rsidR="0006752A" w:rsidRPr="00DB10C4" w:rsidRDefault="0006752A" w:rsidP="00E0421F">
      <w:pPr>
        <w:tabs>
          <w:tab w:val="left" w:pos="425"/>
        </w:tabs>
        <w:ind w:right="-316"/>
        <w:jc w:val="center"/>
        <w:rPr>
          <w:rFonts w:ascii="Verdana" w:hAnsi="Verdana"/>
          <w:b/>
        </w:rPr>
      </w:pPr>
    </w:p>
    <w:p w14:paraId="626B28FF" w14:textId="251EE9FF" w:rsidR="0006752A" w:rsidRPr="00DB10C4" w:rsidRDefault="0006752A" w:rsidP="00E0421F">
      <w:pPr>
        <w:tabs>
          <w:tab w:val="left" w:pos="425"/>
        </w:tabs>
        <w:ind w:right="-316"/>
        <w:jc w:val="center"/>
        <w:rPr>
          <w:rFonts w:ascii="Verdana" w:hAnsi="Verdana"/>
          <w:b/>
        </w:rPr>
      </w:pPr>
    </w:p>
    <w:p w14:paraId="2E039ABA" w14:textId="78A459A1" w:rsidR="0006752A" w:rsidRPr="00DB10C4" w:rsidRDefault="0006752A" w:rsidP="00E0421F">
      <w:pPr>
        <w:tabs>
          <w:tab w:val="left" w:pos="425"/>
        </w:tabs>
        <w:ind w:right="-316"/>
        <w:jc w:val="center"/>
        <w:rPr>
          <w:rFonts w:ascii="Verdana" w:hAnsi="Verdana"/>
          <w:b/>
        </w:rPr>
      </w:pPr>
    </w:p>
    <w:p w14:paraId="540F7730" w14:textId="77777777" w:rsidR="0006752A" w:rsidRPr="00DB10C4" w:rsidRDefault="0006752A" w:rsidP="00E0421F">
      <w:pPr>
        <w:tabs>
          <w:tab w:val="left" w:pos="425"/>
        </w:tabs>
        <w:ind w:right="-316"/>
        <w:jc w:val="center"/>
        <w:rPr>
          <w:rFonts w:ascii="Verdana" w:hAnsi="Verdana"/>
          <w:b/>
        </w:rPr>
      </w:pPr>
    </w:p>
    <w:p w14:paraId="27F95EE1" w14:textId="24B9B4E2" w:rsidR="00A56512" w:rsidRPr="00DB10C4" w:rsidRDefault="00A56512" w:rsidP="00E0421F">
      <w:pPr>
        <w:tabs>
          <w:tab w:val="left" w:pos="425"/>
        </w:tabs>
        <w:ind w:right="-316"/>
        <w:jc w:val="center"/>
        <w:rPr>
          <w:rFonts w:ascii="Verdana" w:hAnsi="Verdana"/>
          <w:b/>
        </w:rPr>
      </w:pPr>
    </w:p>
    <w:p w14:paraId="5B36E691" w14:textId="77777777" w:rsidR="002555C4" w:rsidRPr="00DB10C4" w:rsidRDefault="002555C4" w:rsidP="0073464A">
      <w:pPr>
        <w:tabs>
          <w:tab w:val="left" w:pos="425"/>
        </w:tabs>
        <w:spacing w:line="360" w:lineRule="auto"/>
        <w:ind w:right="-316"/>
        <w:rPr>
          <w:rFonts w:ascii="Verdana" w:hAnsi="Verdana" w:cs="Tahoma"/>
          <w:b/>
        </w:rPr>
      </w:pPr>
    </w:p>
    <w:p w14:paraId="5A12224B" w14:textId="77777777" w:rsidR="0073464A" w:rsidRPr="00DB10C4" w:rsidRDefault="0073464A">
      <w:pPr>
        <w:rPr>
          <w:rFonts w:ascii="Verdana" w:hAnsi="Verdana" w:cs="Tahoma"/>
          <w:b/>
          <w:bCs/>
        </w:rPr>
      </w:pPr>
      <w:r w:rsidRPr="00DB10C4">
        <w:rPr>
          <w:rFonts w:ascii="Verdana" w:hAnsi="Verdana" w:cs="Tahoma"/>
          <w:b/>
          <w:bCs/>
        </w:rPr>
        <w:br w:type="page"/>
      </w:r>
    </w:p>
    <w:p w14:paraId="304F60F1" w14:textId="77777777" w:rsidR="0006752A" w:rsidRPr="00DB10C4" w:rsidRDefault="0006752A" w:rsidP="00651283">
      <w:pPr>
        <w:tabs>
          <w:tab w:val="left" w:pos="425"/>
        </w:tabs>
        <w:spacing w:line="360" w:lineRule="auto"/>
        <w:ind w:right="-316" w:firstLine="567"/>
        <w:rPr>
          <w:rFonts w:ascii="Verdana" w:hAnsi="Verdana" w:cs="Tahoma"/>
          <w:b/>
          <w:bCs/>
        </w:rPr>
      </w:pPr>
    </w:p>
    <w:p w14:paraId="7CEACB96" w14:textId="77777777" w:rsidR="0006752A" w:rsidRPr="00DB10C4" w:rsidRDefault="0006752A" w:rsidP="00340F39">
      <w:pPr>
        <w:tabs>
          <w:tab w:val="left" w:pos="425"/>
        </w:tabs>
        <w:spacing w:line="360" w:lineRule="auto"/>
        <w:ind w:right="-316" w:firstLine="567"/>
        <w:jc w:val="center"/>
        <w:rPr>
          <w:rFonts w:ascii="Verdana" w:hAnsi="Verdana" w:cs="Tahoma"/>
          <w:b/>
          <w:bCs/>
        </w:rPr>
      </w:pPr>
    </w:p>
    <w:p w14:paraId="72EB6F8E" w14:textId="649E4EE4" w:rsidR="00100BFC" w:rsidRPr="00B92E47" w:rsidRDefault="00651283" w:rsidP="00A8615A">
      <w:pPr>
        <w:tabs>
          <w:tab w:val="left" w:pos="425"/>
        </w:tabs>
        <w:spacing w:line="360" w:lineRule="auto"/>
        <w:ind w:right="-316" w:firstLine="567"/>
        <w:jc w:val="center"/>
        <w:rPr>
          <w:rFonts w:ascii="Verdana" w:hAnsi="Verdana" w:cs="Tahoma"/>
          <w:b/>
          <w:bCs/>
          <w:color w:val="0000FF"/>
        </w:rPr>
      </w:pPr>
      <w:r w:rsidRPr="00B92E47">
        <w:rPr>
          <w:rFonts w:ascii="Verdana" w:hAnsi="Verdana" w:cs="Tahoma"/>
          <w:b/>
          <w:bCs/>
        </w:rPr>
        <w:t xml:space="preserve">Expediente Nº:  </w:t>
      </w:r>
      <w:r w:rsidRPr="00B92E47">
        <w:rPr>
          <w:rFonts w:ascii="Verdana" w:hAnsi="Verdana" w:cs="Tahoma"/>
          <w:b/>
          <w:bCs/>
          <w:color w:val="0000FF"/>
        </w:rPr>
        <w:t>URA/</w:t>
      </w:r>
      <w:r w:rsidR="00DA0607" w:rsidRPr="00B92E47">
        <w:rPr>
          <w:rFonts w:ascii="Verdana" w:hAnsi="Verdana" w:cs="Tahoma"/>
          <w:b/>
          <w:bCs/>
          <w:color w:val="0000FF"/>
        </w:rPr>
        <w:t>03</w:t>
      </w:r>
      <w:r w:rsidR="00964F9F" w:rsidRPr="00B92E47">
        <w:rPr>
          <w:rFonts w:ascii="Verdana" w:hAnsi="Verdana" w:cs="Tahoma"/>
          <w:b/>
          <w:bCs/>
          <w:color w:val="0000FF"/>
        </w:rPr>
        <w:t>8</w:t>
      </w:r>
      <w:r w:rsidR="007F0FE0" w:rsidRPr="00B92E47">
        <w:rPr>
          <w:rFonts w:ascii="Verdana" w:hAnsi="Verdana" w:cs="Tahoma"/>
          <w:b/>
          <w:bCs/>
          <w:color w:val="0000FF"/>
        </w:rPr>
        <w:t>A/2022</w:t>
      </w:r>
    </w:p>
    <w:p w14:paraId="2C8AADEE" w14:textId="09723859" w:rsidR="001D2337" w:rsidRPr="00DB10C4" w:rsidRDefault="005D3D3A" w:rsidP="001D2337">
      <w:pPr>
        <w:tabs>
          <w:tab w:val="left" w:pos="425"/>
        </w:tabs>
        <w:ind w:right="-316"/>
        <w:jc w:val="center"/>
        <w:rPr>
          <w:rFonts w:ascii="Verdana" w:hAnsi="Verdana"/>
          <w:b/>
        </w:rPr>
      </w:pPr>
      <w:r w:rsidRPr="00B92E47">
        <w:rPr>
          <w:rFonts w:ascii="Verdana" w:hAnsi="Verdana" w:cs="Arial"/>
          <w:b/>
          <w:bCs/>
          <w:color w:val="0000FF"/>
          <w:sz w:val="19"/>
          <w:szCs w:val="19"/>
          <w:lang w:val="es-ES_tradnl"/>
        </w:rPr>
        <w:t>REDACCIÓN DEL PROYECTO DE ACONDICIONAMIENTO HIDRÁULICO DE LOS RÍOS OBA E INDUSI EN DIMA (BIZKAIA)</w:t>
      </w:r>
      <w:r w:rsidR="00AC4B6F">
        <w:rPr>
          <w:rFonts w:ascii="Verdana" w:hAnsi="Verdana" w:cs="Tahoma"/>
          <w:b/>
          <w:sz w:val="20"/>
          <w:szCs w:val="20"/>
        </w:rPr>
        <w:pict w14:anchorId="79409B17">
          <v:rect id="_x0000_i1026" style="width:0;height:1.5pt" o:hralign="center" o:hrstd="t" o:hr="t" fillcolor="#a0a0a0" stroked="f"/>
        </w:pict>
      </w:r>
    </w:p>
    <w:p w14:paraId="4D2B9A89" w14:textId="77777777" w:rsidR="00A56512" w:rsidRPr="00DB10C4" w:rsidRDefault="00A56512" w:rsidP="001D2337">
      <w:pPr>
        <w:tabs>
          <w:tab w:val="left" w:pos="425"/>
        </w:tabs>
        <w:spacing w:line="360" w:lineRule="auto"/>
        <w:ind w:right="-316"/>
        <w:jc w:val="center"/>
        <w:rPr>
          <w:rFonts w:ascii="Verdana" w:hAnsi="Verdana" w:cs="Tahoma"/>
          <w:b/>
        </w:rPr>
      </w:pPr>
    </w:p>
    <w:p w14:paraId="64324CEF" w14:textId="77777777" w:rsidR="00A56512" w:rsidRPr="00DB10C4" w:rsidRDefault="00A56512" w:rsidP="001D2337">
      <w:pPr>
        <w:tabs>
          <w:tab w:val="left" w:pos="425"/>
        </w:tabs>
        <w:spacing w:line="360" w:lineRule="auto"/>
        <w:ind w:right="-316"/>
        <w:jc w:val="center"/>
        <w:rPr>
          <w:rFonts w:ascii="Verdana" w:hAnsi="Verdana" w:cs="Tahoma"/>
          <w:b/>
        </w:rPr>
      </w:pPr>
    </w:p>
    <w:p w14:paraId="1652F0F3" w14:textId="633DEDFF" w:rsidR="001D2337" w:rsidRPr="00DB10C4" w:rsidRDefault="001D2337" w:rsidP="001D2337">
      <w:pPr>
        <w:tabs>
          <w:tab w:val="left" w:pos="425"/>
        </w:tabs>
        <w:spacing w:line="360" w:lineRule="auto"/>
        <w:ind w:right="-316"/>
        <w:jc w:val="center"/>
        <w:rPr>
          <w:rFonts w:ascii="Verdana" w:hAnsi="Verdana" w:cs="Tahoma"/>
          <w:b/>
        </w:rPr>
      </w:pPr>
      <w:r w:rsidRPr="00DB10C4">
        <w:rPr>
          <w:rFonts w:ascii="Verdana" w:hAnsi="Verdana" w:cs="Tahoma"/>
          <w:b/>
        </w:rPr>
        <w:t>CONTRATO DE SERVICIOS</w:t>
      </w:r>
    </w:p>
    <w:p w14:paraId="59E02979" w14:textId="77777777" w:rsidR="00533B42" w:rsidRPr="00DB10C4" w:rsidRDefault="00533B42" w:rsidP="001D2337">
      <w:pPr>
        <w:tabs>
          <w:tab w:val="left" w:pos="425"/>
        </w:tabs>
        <w:spacing w:line="360" w:lineRule="auto"/>
        <w:ind w:right="-316"/>
        <w:jc w:val="center"/>
        <w:rPr>
          <w:rFonts w:ascii="Verdana" w:hAnsi="Verdana" w:cs="Tahoma"/>
          <w:b/>
        </w:rPr>
      </w:pPr>
    </w:p>
    <w:p w14:paraId="06F25506" w14:textId="0721C500" w:rsidR="001D2337" w:rsidRPr="00DB10C4" w:rsidRDefault="001D2337" w:rsidP="001D2337">
      <w:pPr>
        <w:tabs>
          <w:tab w:val="left" w:pos="425"/>
        </w:tabs>
        <w:spacing w:line="360" w:lineRule="auto"/>
        <w:ind w:right="-316"/>
        <w:jc w:val="center"/>
        <w:rPr>
          <w:rFonts w:ascii="Verdana" w:hAnsi="Verdana" w:cs="Tahoma"/>
          <w:b/>
          <w:sz w:val="22"/>
          <w:szCs w:val="22"/>
        </w:rPr>
      </w:pPr>
      <w:r w:rsidRPr="00DB10C4">
        <w:rPr>
          <w:rFonts w:ascii="Verdana" w:hAnsi="Verdana" w:cs="Tahoma"/>
          <w:b/>
          <w:sz w:val="22"/>
          <w:szCs w:val="22"/>
        </w:rPr>
        <w:t xml:space="preserve">Procedimiento </w:t>
      </w:r>
      <w:r w:rsidR="0035340C" w:rsidRPr="00DB10C4">
        <w:rPr>
          <w:rFonts w:ascii="Verdana" w:hAnsi="Verdana" w:cs="Tahoma"/>
          <w:b/>
          <w:sz w:val="22"/>
          <w:szCs w:val="22"/>
        </w:rPr>
        <w:t>Abierto</w:t>
      </w:r>
    </w:p>
    <w:p w14:paraId="083D0051" w14:textId="2ECA9FCE" w:rsidR="00533B42" w:rsidRPr="00DB10C4" w:rsidRDefault="00533B42" w:rsidP="001D04C4">
      <w:pPr>
        <w:tabs>
          <w:tab w:val="left" w:pos="425"/>
        </w:tabs>
        <w:spacing w:line="360" w:lineRule="auto"/>
        <w:ind w:right="-316"/>
        <w:jc w:val="center"/>
        <w:rPr>
          <w:rFonts w:ascii="Verdana" w:hAnsi="Verdana" w:cs="Tahoma"/>
          <w:b/>
          <w:bCs/>
          <w:color w:val="0000FF"/>
          <w:sz w:val="22"/>
          <w:szCs w:val="22"/>
        </w:rPr>
      </w:pPr>
    </w:p>
    <w:p w14:paraId="2E6174C8" w14:textId="77777777" w:rsidR="00533B42" w:rsidRPr="00DB10C4" w:rsidRDefault="00533B42" w:rsidP="001D04C4">
      <w:pPr>
        <w:tabs>
          <w:tab w:val="left" w:pos="425"/>
        </w:tabs>
        <w:spacing w:line="360" w:lineRule="auto"/>
        <w:ind w:right="-316"/>
        <w:jc w:val="center"/>
        <w:rPr>
          <w:rFonts w:ascii="Verdana" w:hAnsi="Verdana" w:cs="Tahoma"/>
          <w:b/>
          <w:bCs/>
          <w:color w:val="0000FF"/>
          <w:sz w:val="22"/>
          <w:szCs w:val="22"/>
        </w:rPr>
      </w:pPr>
    </w:p>
    <w:p w14:paraId="11548D07" w14:textId="19F48F14" w:rsidR="00533B42" w:rsidRPr="00DB10C4" w:rsidRDefault="00AC4B6F" w:rsidP="001D04C4">
      <w:pPr>
        <w:tabs>
          <w:tab w:val="left" w:pos="425"/>
        </w:tabs>
        <w:spacing w:line="360" w:lineRule="auto"/>
        <w:ind w:right="-316"/>
        <w:jc w:val="center"/>
        <w:rPr>
          <w:rFonts w:ascii="Verdana" w:hAnsi="Verdana" w:cs="Tahoma"/>
          <w:b/>
          <w:bCs/>
          <w:color w:val="0000FF"/>
          <w:sz w:val="22"/>
          <w:szCs w:val="22"/>
        </w:rPr>
      </w:pPr>
      <w:r>
        <w:rPr>
          <w:rFonts w:ascii="Verdana" w:hAnsi="Verdana" w:cs="Tahoma"/>
          <w:b/>
          <w:sz w:val="20"/>
          <w:szCs w:val="20"/>
        </w:rPr>
        <w:pict w14:anchorId="428596BC">
          <v:rect id="_x0000_i1027" style="width:0;height:1.5pt" o:hralign="center" o:hrstd="t" o:hr="t" fillcolor="#a0a0a0" stroked="f"/>
        </w:pict>
      </w:r>
    </w:p>
    <w:p w14:paraId="4BCB2AB3" w14:textId="137E7FEB" w:rsidR="00533B42" w:rsidRPr="00DB10C4" w:rsidRDefault="00533B42" w:rsidP="001D04C4">
      <w:pPr>
        <w:tabs>
          <w:tab w:val="left" w:pos="425"/>
        </w:tabs>
        <w:spacing w:line="360" w:lineRule="auto"/>
        <w:ind w:right="-316"/>
        <w:jc w:val="center"/>
        <w:rPr>
          <w:rFonts w:ascii="Verdana" w:hAnsi="Verdana" w:cs="Tahoma"/>
          <w:b/>
          <w:sz w:val="22"/>
          <w:szCs w:val="22"/>
        </w:rPr>
      </w:pPr>
    </w:p>
    <w:p w14:paraId="153426F9" w14:textId="77777777" w:rsidR="001D2337" w:rsidRPr="00DB10C4" w:rsidRDefault="001D2337" w:rsidP="001D2337">
      <w:pPr>
        <w:tabs>
          <w:tab w:val="left" w:pos="425"/>
        </w:tabs>
        <w:spacing w:line="360" w:lineRule="auto"/>
        <w:ind w:right="-316" w:firstLine="567"/>
        <w:rPr>
          <w:rFonts w:ascii="Verdana" w:hAnsi="Verdana" w:cs="Tahoma"/>
          <w:b/>
        </w:rPr>
      </w:pPr>
      <w:r w:rsidRPr="00DB10C4">
        <w:rPr>
          <w:rFonts w:ascii="Verdana" w:hAnsi="Verdana" w:cs="Tahoma"/>
          <w:b/>
        </w:rPr>
        <w:t xml:space="preserve">Contenido: </w:t>
      </w:r>
    </w:p>
    <w:p w14:paraId="0CC7C965" w14:textId="70835B59" w:rsidR="001D2337" w:rsidRPr="00DB10C4" w:rsidRDefault="001D2337" w:rsidP="001D2337">
      <w:pPr>
        <w:tabs>
          <w:tab w:val="left" w:pos="425"/>
        </w:tabs>
        <w:spacing w:line="360" w:lineRule="auto"/>
        <w:ind w:right="-316" w:firstLine="567"/>
        <w:rPr>
          <w:rFonts w:ascii="Verdana" w:hAnsi="Verdana" w:cs="Tahoma"/>
          <w:b/>
          <w:sz w:val="20"/>
          <w:szCs w:val="20"/>
        </w:rPr>
      </w:pPr>
      <w:r w:rsidRPr="00DB10C4">
        <w:rPr>
          <w:rFonts w:ascii="Verdana" w:hAnsi="Verdana" w:cs="Tahoma"/>
          <w:b/>
          <w:sz w:val="20"/>
          <w:szCs w:val="20"/>
        </w:rPr>
        <w:tab/>
      </w:r>
      <w:hyperlink w:anchor="_CLÁUSULAS_ESPECÍFICAS_DEL" w:history="1">
        <w:r w:rsidRPr="00DB10C4">
          <w:rPr>
            <w:rStyle w:val="Hipervnculo"/>
            <w:rFonts w:ascii="Verdana" w:hAnsi="Verdana" w:cs="Tahoma"/>
            <w:b/>
            <w:sz w:val="20"/>
            <w:szCs w:val="20"/>
          </w:rPr>
          <w:t>Cláusulas esp</w:t>
        </w:r>
        <w:r w:rsidR="00651283" w:rsidRPr="00DB10C4">
          <w:rPr>
            <w:rStyle w:val="Hipervnculo"/>
            <w:rFonts w:ascii="Verdana" w:hAnsi="Verdana" w:cs="Tahoma"/>
            <w:b/>
            <w:sz w:val="20"/>
            <w:szCs w:val="20"/>
          </w:rPr>
          <w:t>e</w:t>
        </w:r>
        <w:r w:rsidRPr="00DB10C4">
          <w:rPr>
            <w:rStyle w:val="Hipervnculo"/>
            <w:rFonts w:ascii="Verdana" w:hAnsi="Verdana" w:cs="Tahoma"/>
            <w:b/>
            <w:sz w:val="20"/>
            <w:szCs w:val="20"/>
          </w:rPr>
          <w:t>cíficas del contrato</w:t>
        </w:r>
      </w:hyperlink>
      <w:r w:rsidRPr="00DB10C4">
        <w:rPr>
          <w:rFonts w:ascii="Verdana" w:hAnsi="Verdana" w:cs="Tahoma"/>
          <w:b/>
          <w:sz w:val="20"/>
          <w:szCs w:val="20"/>
        </w:rPr>
        <w:t>.</w:t>
      </w:r>
      <w:r w:rsidR="00651283" w:rsidRPr="00DB10C4">
        <w:rPr>
          <w:rFonts w:ascii="Verdana" w:hAnsi="Verdana" w:cs="Tahoma"/>
          <w:b/>
          <w:sz w:val="20"/>
          <w:szCs w:val="20"/>
        </w:rPr>
        <w:t xml:space="preserve"> </w:t>
      </w:r>
      <w:r w:rsidR="00651283" w:rsidRPr="00DB10C4">
        <w:rPr>
          <w:rFonts w:ascii="Verdana" w:hAnsi="Verdana" w:cs="Tahoma"/>
          <w:b/>
          <w:bCs/>
          <w:color w:val="0000FF"/>
          <w:sz w:val="22"/>
          <w:szCs w:val="22"/>
        </w:rPr>
        <w:t>(Del punto 1 al 28)</w:t>
      </w:r>
    </w:p>
    <w:p w14:paraId="1D806E0C" w14:textId="439B09C6" w:rsidR="00651283" w:rsidRPr="00536074" w:rsidRDefault="00536074" w:rsidP="001D2337">
      <w:pPr>
        <w:tabs>
          <w:tab w:val="left" w:pos="425"/>
        </w:tabs>
        <w:spacing w:line="360" w:lineRule="auto"/>
        <w:ind w:right="-316" w:firstLine="567"/>
        <w:rPr>
          <w:rStyle w:val="Hipervnculo"/>
          <w:rFonts w:ascii="Verdana" w:hAnsi="Verdana" w:cs="Tahoma"/>
          <w:b/>
          <w:sz w:val="20"/>
          <w:szCs w:val="20"/>
        </w:rPr>
      </w:pPr>
      <w:r>
        <w:rPr>
          <w:rFonts w:ascii="Verdana" w:hAnsi="Verdana" w:cs="Tahoma"/>
          <w:b/>
          <w:sz w:val="20"/>
          <w:szCs w:val="20"/>
        </w:rPr>
        <w:fldChar w:fldCharType="begin"/>
      </w:r>
      <w:r>
        <w:rPr>
          <w:rFonts w:ascii="Verdana" w:hAnsi="Verdana" w:cs="Tahoma"/>
          <w:b/>
          <w:sz w:val="20"/>
          <w:szCs w:val="20"/>
        </w:rPr>
        <w:instrText xml:space="preserve"> HYPERLINK  \l "_CONDICIONES_GENERALES" </w:instrText>
      </w:r>
      <w:r>
        <w:rPr>
          <w:rFonts w:ascii="Verdana" w:hAnsi="Verdana" w:cs="Tahoma"/>
          <w:b/>
          <w:sz w:val="20"/>
          <w:szCs w:val="20"/>
        </w:rPr>
        <w:fldChar w:fldCharType="separate"/>
      </w:r>
    </w:p>
    <w:p w14:paraId="6785DE3D" w14:textId="58D09542" w:rsidR="001D2337" w:rsidRPr="00DB10C4" w:rsidRDefault="001D2337" w:rsidP="001D2337">
      <w:pPr>
        <w:tabs>
          <w:tab w:val="left" w:pos="425"/>
        </w:tabs>
        <w:spacing w:line="360" w:lineRule="auto"/>
        <w:ind w:right="-316" w:firstLine="567"/>
        <w:rPr>
          <w:rFonts w:ascii="Verdana" w:hAnsi="Verdana" w:cs="Tahoma"/>
          <w:b/>
          <w:sz w:val="20"/>
          <w:szCs w:val="20"/>
        </w:rPr>
      </w:pPr>
      <w:r w:rsidRPr="00536074">
        <w:rPr>
          <w:rStyle w:val="Hipervnculo"/>
          <w:rFonts w:ascii="Verdana" w:hAnsi="Verdana" w:cs="Tahoma"/>
          <w:sz w:val="20"/>
          <w:szCs w:val="20"/>
          <w:u w:val="none"/>
        </w:rPr>
        <w:tab/>
      </w:r>
      <w:r w:rsidRPr="00536074">
        <w:rPr>
          <w:rStyle w:val="Hipervnculo"/>
          <w:rFonts w:ascii="Verdana" w:hAnsi="Verdana" w:cs="Tahoma"/>
          <w:b/>
          <w:sz w:val="20"/>
          <w:szCs w:val="20"/>
        </w:rPr>
        <w:t>Condiciones generales.</w:t>
      </w:r>
      <w:r w:rsidR="00536074">
        <w:rPr>
          <w:rFonts w:ascii="Verdana" w:hAnsi="Verdana" w:cs="Tahoma"/>
          <w:b/>
          <w:sz w:val="20"/>
          <w:szCs w:val="20"/>
        </w:rPr>
        <w:fldChar w:fldCharType="end"/>
      </w:r>
    </w:p>
    <w:p w14:paraId="5D5D8F47" w14:textId="77777777" w:rsidR="00651283" w:rsidRPr="00DB10C4" w:rsidRDefault="00651283" w:rsidP="001D2337">
      <w:pPr>
        <w:tabs>
          <w:tab w:val="left" w:pos="425"/>
        </w:tabs>
        <w:spacing w:line="360" w:lineRule="auto"/>
        <w:ind w:right="-316" w:firstLine="567"/>
        <w:rPr>
          <w:rFonts w:ascii="Verdana" w:hAnsi="Verdana" w:cs="Tahoma"/>
          <w:b/>
          <w:sz w:val="20"/>
          <w:szCs w:val="20"/>
        </w:rPr>
      </w:pPr>
    </w:p>
    <w:p w14:paraId="7CA1E34C" w14:textId="13390FE4" w:rsidR="008A43A3" w:rsidRPr="00DB10C4" w:rsidRDefault="001D2337" w:rsidP="00E0421F">
      <w:pPr>
        <w:tabs>
          <w:tab w:val="left" w:pos="425"/>
        </w:tabs>
        <w:spacing w:line="360" w:lineRule="auto"/>
        <w:ind w:right="-316" w:firstLine="567"/>
        <w:rPr>
          <w:rFonts w:ascii="Verdana" w:hAnsi="Verdana" w:cs="Tahoma"/>
          <w:b/>
          <w:sz w:val="20"/>
          <w:szCs w:val="20"/>
        </w:rPr>
      </w:pPr>
      <w:r w:rsidRPr="00DB10C4">
        <w:rPr>
          <w:rFonts w:ascii="Verdana" w:hAnsi="Verdana" w:cs="Tahoma"/>
          <w:b/>
          <w:sz w:val="20"/>
          <w:szCs w:val="20"/>
        </w:rPr>
        <w:tab/>
      </w:r>
      <w:hyperlink w:anchor="_ANEXOS" w:history="1">
        <w:r w:rsidRPr="00536074">
          <w:rPr>
            <w:rStyle w:val="Hipervnculo"/>
            <w:rFonts w:ascii="Verdana" w:hAnsi="Verdana" w:cs="Tahoma"/>
            <w:b/>
            <w:sz w:val="20"/>
            <w:szCs w:val="20"/>
          </w:rPr>
          <w:t>Anexos.</w:t>
        </w:r>
      </w:hyperlink>
    </w:p>
    <w:p w14:paraId="58A9BEF1" w14:textId="75956D55" w:rsidR="00EA73E2" w:rsidRPr="00DB10C4" w:rsidRDefault="00EA73E2" w:rsidP="00EA73E2">
      <w:pPr>
        <w:rPr>
          <w:rFonts w:ascii="Verdana" w:hAnsi="Verdana" w:cs="Tahoma"/>
          <w:b/>
          <w:sz w:val="20"/>
          <w:szCs w:val="20"/>
        </w:rPr>
      </w:pPr>
    </w:p>
    <w:p w14:paraId="00903A36" w14:textId="127E9283" w:rsidR="00EA73E2" w:rsidRPr="00DB10C4" w:rsidRDefault="00EA73E2" w:rsidP="00F43624">
      <w:pPr>
        <w:pBdr>
          <w:top w:val="single" w:sz="4" w:space="1" w:color="auto"/>
          <w:left w:val="single" w:sz="4" w:space="4" w:color="auto"/>
          <w:bottom w:val="single" w:sz="4" w:space="1" w:color="auto"/>
          <w:right w:val="single" w:sz="4" w:space="4" w:color="auto"/>
        </w:pBdr>
        <w:jc w:val="both"/>
        <w:rPr>
          <w:rFonts w:ascii="Verdana" w:hAnsi="Verdana" w:cs="Tahoma"/>
          <w:sz w:val="20"/>
          <w:szCs w:val="20"/>
        </w:rPr>
      </w:pPr>
    </w:p>
    <w:p w14:paraId="735B6ECF" w14:textId="77777777" w:rsidR="00F43624" w:rsidRPr="00DB10C4" w:rsidRDefault="00F43624" w:rsidP="00F43624">
      <w:pPr>
        <w:pBdr>
          <w:top w:val="single" w:sz="4" w:space="1" w:color="auto"/>
          <w:left w:val="single" w:sz="4" w:space="4" w:color="auto"/>
          <w:bottom w:val="single" w:sz="4" w:space="1" w:color="auto"/>
          <w:right w:val="single" w:sz="4" w:space="4" w:color="auto"/>
        </w:pBdr>
        <w:jc w:val="both"/>
        <w:rPr>
          <w:rFonts w:ascii="Verdana" w:hAnsi="Verdana"/>
          <w:color w:val="0000FF"/>
          <w:sz w:val="19"/>
          <w:szCs w:val="19"/>
        </w:rPr>
      </w:pPr>
      <w:r w:rsidRPr="00DB10C4">
        <w:rPr>
          <w:rFonts w:ascii="Verdana" w:hAnsi="Verdana"/>
          <w:color w:val="0000FF"/>
          <w:sz w:val="19"/>
          <w:szCs w:val="19"/>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w:t>
      </w:r>
    </w:p>
    <w:p w14:paraId="17F741F0" w14:textId="77777777" w:rsidR="00F43624" w:rsidRPr="00DB10C4" w:rsidRDefault="00F43624" w:rsidP="00F43624">
      <w:pPr>
        <w:pBdr>
          <w:top w:val="single" w:sz="4" w:space="1" w:color="auto"/>
          <w:left w:val="single" w:sz="4" w:space="4" w:color="auto"/>
          <w:bottom w:val="single" w:sz="4" w:space="1" w:color="auto"/>
          <w:right w:val="single" w:sz="4" w:space="4" w:color="auto"/>
        </w:pBdr>
        <w:jc w:val="both"/>
        <w:rPr>
          <w:rFonts w:ascii="Verdana" w:hAnsi="Verdana"/>
          <w:color w:val="0000FF"/>
          <w:sz w:val="19"/>
          <w:szCs w:val="19"/>
        </w:rPr>
      </w:pPr>
    </w:p>
    <w:p w14:paraId="21E5F703" w14:textId="52938E0F" w:rsidR="006313E6" w:rsidRPr="00DB10C4" w:rsidRDefault="00F43624" w:rsidP="00F43624">
      <w:pPr>
        <w:pBdr>
          <w:top w:val="single" w:sz="4" w:space="1" w:color="auto"/>
          <w:left w:val="single" w:sz="4" w:space="4" w:color="auto"/>
          <w:bottom w:val="single" w:sz="4" w:space="1" w:color="auto"/>
          <w:right w:val="single" w:sz="4" w:space="4" w:color="auto"/>
        </w:pBdr>
        <w:jc w:val="both"/>
        <w:rPr>
          <w:rFonts w:ascii="Verdana" w:hAnsi="Verdana"/>
          <w:color w:val="0000FF"/>
          <w:sz w:val="19"/>
          <w:szCs w:val="19"/>
        </w:rPr>
      </w:pPr>
      <w:r w:rsidRPr="00DB10C4">
        <w:rPr>
          <w:rFonts w:ascii="Verdana" w:hAnsi="Verdana"/>
          <w:color w:val="0000FF"/>
          <w:sz w:val="19"/>
          <w:szCs w:val="19"/>
        </w:rPr>
        <w:t>Las operadoras económicas no estarán obligadas a presentar documentación para acreditar datos que figuren en dichos registros, listas y bases de datos.</w:t>
      </w:r>
    </w:p>
    <w:p w14:paraId="01BDC2C6" w14:textId="77777777" w:rsidR="00F43624" w:rsidRPr="00DB10C4" w:rsidRDefault="00F43624" w:rsidP="00F43624">
      <w:pPr>
        <w:pBdr>
          <w:top w:val="single" w:sz="4" w:space="1" w:color="auto"/>
          <w:left w:val="single" w:sz="4" w:space="4" w:color="auto"/>
          <w:bottom w:val="single" w:sz="4" w:space="1" w:color="auto"/>
          <w:right w:val="single" w:sz="4" w:space="4" w:color="auto"/>
        </w:pBdr>
        <w:jc w:val="both"/>
        <w:rPr>
          <w:rFonts w:ascii="Verdana" w:hAnsi="Verdana" w:cs="Tahoma"/>
          <w:sz w:val="20"/>
          <w:szCs w:val="20"/>
        </w:rPr>
      </w:pPr>
    </w:p>
    <w:p w14:paraId="38FA83F3" w14:textId="5F8E8212" w:rsidR="00A56512" w:rsidRPr="00DB10C4" w:rsidRDefault="00A56512" w:rsidP="00EA73E2">
      <w:pPr>
        <w:rPr>
          <w:rFonts w:ascii="Verdana" w:hAnsi="Verdana" w:cs="Tahoma"/>
          <w:b/>
          <w:sz w:val="20"/>
          <w:szCs w:val="20"/>
        </w:rPr>
      </w:pPr>
    </w:p>
    <w:p w14:paraId="7920E53F" w14:textId="7BF0A8FE" w:rsidR="00A56512" w:rsidRPr="00DB10C4" w:rsidRDefault="00A56512" w:rsidP="00EA73E2">
      <w:pPr>
        <w:rPr>
          <w:rFonts w:ascii="Verdana" w:hAnsi="Verdana" w:cs="Tahoma"/>
          <w:b/>
          <w:sz w:val="20"/>
          <w:szCs w:val="20"/>
        </w:rPr>
      </w:pPr>
    </w:p>
    <w:p w14:paraId="5A902510" w14:textId="44405CF5" w:rsidR="00A56512" w:rsidRPr="00DB10C4" w:rsidRDefault="00A56512" w:rsidP="00EA73E2">
      <w:pPr>
        <w:rPr>
          <w:rFonts w:ascii="Verdana" w:hAnsi="Verdana" w:cs="Tahoma"/>
          <w:b/>
          <w:sz w:val="20"/>
          <w:szCs w:val="20"/>
        </w:rPr>
      </w:pPr>
    </w:p>
    <w:p w14:paraId="743B095A" w14:textId="16BC90A4" w:rsidR="00A56512" w:rsidRPr="00DB10C4" w:rsidRDefault="00A56512" w:rsidP="00EA73E2">
      <w:pPr>
        <w:rPr>
          <w:rFonts w:ascii="Verdana" w:hAnsi="Verdana" w:cs="Tahoma"/>
          <w:b/>
          <w:sz w:val="20"/>
          <w:szCs w:val="20"/>
        </w:rPr>
      </w:pPr>
    </w:p>
    <w:p w14:paraId="5B05AD62" w14:textId="50B1D0CE" w:rsidR="00A56512" w:rsidRPr="00DB10C4" w:rsidRDefault="00A56512" w:rsidP="00EA73E2">
      <w:pPr>
        <w:rPr>
          <w:rFonts w:ascii="Verdana" w:hAnsi="Verdana" w:cs="Tahoma"/>
          <w:b/>
          <w:sz w:val="20"/>
          <w:szCs w:val="20"/>
        </w:rPr>
      </w:pPr>
    </w:p>
    <w:p w14:paraId="50A4484D" w14:textId="3432F029" w:rsidR="00A56512" w:rsidRPr="00DB10C4" w:rsidRDefault="00A56512" w:rsidP="00EA73E2">
      <w:pPr>
        <w:rPr>
          <w:rFonts w:ascii="Verdana" w:hAnsi="Verdana" w:cs="Tahoma"/>
          <w:b/>
          <w:sz w:val="20"/>
          <w:szCs w:val="20"/>
        </w:rPr>
      </w:pPr>
    </w:p>
    <w:p w14:paraId="2134115D" w14:textId="450A2906" w:rsidR="00A56512" w:rsidRPr="00DB10C4" w:rsidRDefault="00A56512" w:rsidP="00EA73E2">
      <w:pPr>
        <w:rPr>
          <w:rFonts w:ascii="Verdana" w:hAnsi="Verdana" w:cs="Tahoma"/>
          <w:b/>
          <w:sz w:val="20"/>
          <w:szCs w:val="20"/>
        </w:rPr>
      </w:pPr>
    </w:p>
    <w:p w14:paraId="31D495BC" w14:textId="752C1B9E" w:rsidR="00A56512" w:rsidRPr="00DB10C4" w:rsidRDefault="00A56512" w:rsidP="00EA73E2">
      <w:pPr>
        <w:rPr>
          <w:rFonts w:ascii="Verdana" w:hAnsi="Verdana" w:cs="Tahoma"/>
          <w:b/>
          <w:sz w:val="20"/>
          <w:szCs w:val="20"/>
        </w:rPr>
      </w:pPr>
    </w:p>
    <w:p w14:paraId="382C667F" w14:textId="0386F97A" w:rsidR="00A56512" w:rsidRPr="00DB10C4" w:rsidRDefault="00A56512" w:rsidP="00EA73E2">
      <w:pPr>
        <w:rPr>
          <w:rFonts w:ascii="Verdana" w:hAnsi="Verdana" w:cs="Tahoma"/>
          <w:b/>
          <w:sz w:val="20"/>
          <w:szCs w:val="20"/>
        </w:rPr>
      </w:pPr>
    </w:p>
    <w:p w14:paraId="6C1D778A" w14:textId="179AC56C" w:rsidR="00533B42" w:rsidRPr="00DB10C4" w:rsidRDefault="00533B42" w:rsidP="00EA73E2">
      <w:pPr>
        <w:rPr>
          <w:rFonts w:ascii="Verdana" w:hAnsi="Verdana" w:cs="Tahoma"/>
          <w:b/>
          <w:sz w:val="20"/>
          <w:szCs w:val="20"/>
        </w:rPr>
      </w:pPr>
    </w:p>
    <w:p w14:paraId="27946D58" w14:textId="33807984" w:rsidR="00533B42" w:rsidRPr="00DB10C4" w:rsidRDefault="00533B42" w:rsidP="00EA73E2">
      <w:pPr>
        <w:rPr>
          <w:rFonts w:ascii="Verdana" w:hAnsi="Verdana" w:cs="Tahoma"/>
          <w:b/>
          <w:sz w:val="20"/>
          <w:szCs w:val="20"/>
        </w:rPr>
      </w:pPr>
    </w:p>
    <w:p w14:paraId="1C404074" w14:textId="77777777" w:rsidR="0098678C" w:rsidRPr="00DB10C4" w:rsidRDefault="0098678C" w:rsidP="00EA73E2">
      <w:pPr>
        <w:rPr>
          <w:rFonts w:ascii="Verdana" w:hAnsi="Verdana" w:cs="Tahoma"/>
          <w:b/>
          <w:sz w:val="20"/>
          <w:szCs w:val="20"/>
        </w:rPr>
      </w:pPr>
    </w:p>
    <w:p w14:paraId="5CDC803B" w14:textId="77777777" w:rsidR="00CD575F" w:rsidRPr="00DB10C4" w:rsidRDefault="00CD575F" w:rsidP="00EA73E2">
      <w:pPr>
        <w:rPr>
          <w:rFonts w:ascii="Verdana" w:hAnsi="Verdana" w:cs="Tahoma"/>
          <w:b/>
          <w:sz w:val="20"/>
          <w:szCs w:val="20"/>
        </w:rPr>
      </w:pPr>
    </w:p>
    <w:p w14:paraId="3F8552A3" w14:textId="4F83B3E6" w:rsidR="00533B42" w:rsidRPr="00DB10C4" w:rsidRDefault="00340F39" w:rsidP="00340F39">
      <w:pPr>
        <w:jc w:val="center"/>
        <w:rPr>
          <w:rFonts w:ascii="Verdana" w:hAnsi="Verdana" w:cs="Tahoma"/>
          <w:b/>
          <w:sz w:val="20"/>
          <w:szCs w:val="20"/>
        </w:rPr>
      </w:pPr>
      <w:r w:rsidRPr="00DB10C4">
        <w:rPr>
          <w:rFonts w:ascii="Verdana" w:hAnsi="Verdana"/>
          <w:noProof/>
          <w:lang w:val="eu-ES" w:eastAsia="eu-ES"/>
        </w:rPr>
        <w:drawing>
          <wp:inline distT="0" distB="0" distL="0" distR="0" wp14:anchorId="0A996FA0" wp14:editId="3B5C0446">
            <wp:extent cx="1524000" cy="685800"/>
            <wp:effectExtent l="0" t="0" r="0" b="0"/>
            <wp:docPr id="5" name="Imagen 1" descr="ho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or_colo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0" cy="685800"/>
                    </a:xfrm>
                    <a:prstGeom prst="rect">
                      <a:avLst/>
                    </a:prstGeom>
                    <a:noFill/>
                    <a:ln>
                      <a:noFill/>
                    </a:ln>
                  </pic:spPr>
                </pic:pic>
              </a:graphicData>
            </a:graphic>
          </wp:inline>
        </w:drawing>
      </w:r>
    </w:p>
    <w:p w14:paraId="336C5BDB" w14:textId="27A66D67" w:rsidR="00340F39" w:rsidRPr="00DB10C4" w:rsidRDefault="00340F39" w:rsidP="00340F39">
      <w:pPr>
        <w:jc w:val="center"/>
        <w:rPr>
          <w:rFonts w:ascii="Verdana" w:hAnsi="Verdana" w:cs="Tahoma"/>
          <w:b/>
          <w:sz w:val="20"/>
          <w:szCs w:val="20"/>
        </w:rPr>
      </w:pPr>
    </w:p>
    <w:p w14:paraId="36BFBE98" w14:textId="068DCAEA" w:rsidR="00340F39" w:rsidRPr="00DB10C4" w:rsidRDefault="00340F39" w:rsidP="00340F39">
      <w:pPr>
        <w:jc w:val="center"/>
        <w:rPr>
          <w:rFonts w:ascii="Verdana" w:hAnsi="Verdana" w:cs="Tahoma"/>
          <w:b/>
          <w:sz w:val="20"/>
          <w:szCs w:val="20"/>
        </w:rPr>
      </w:pPr>
    </w:p>
    <w:p w14:paraId="08AE3300" w14:textId="3EA12DE2" w:rsidR="0098678C" w:rsidRPr="00DB10C4" w:rsidRDefault="0098678C" w:rsidP="00340F39">
      <w:pPr>
        <w:jc w:val="center"/>
        <w:rPr>
          <w:rFonts w:ascii="Verdana" w:hAnsi="Verdana" w:cs="Tahoma"/>
          <w:b/>
          <w:sz w:val="20"/>
          <w:szCs w:val="20"/>
        </w:rPr>
      </w:pPr>
    </w:p>
    <w:p w14:paraId="486A1C8E" w14:textId="1DBF80A6" w:rsidR="0098678C" w:rsidRPr="00DB10C4" w:rsidRDefault="0098678C" w:rsidP="00340F39">
      <w:pPr>
        <w:jc w:val="center"/>
        <w:rPr>
          <w:rFonts w:ascii="Verdana" w:hAnsi="Verdana" w:cs="Tahoma"/>
          <w:b/>
          <w:sz w:val="20"/>
          <w:szCs w:val="20"/>
        </w:rPr>
      </w:pPr>
    </w:p>
    <w:p w14:paraId="4DB8E4AD" w14:textId="220845CA" w:rsidR="00A56512" w:rsidRPr="00DB10C4" w:rsidRDefault="00A56512" w:rsidP="00EA73E2">
      <w:pPr>
        <w:rPr>
          <w:rFonts w:ascii="Verdana" w:hAnsi="Verdana" w:cs="Tahoma"/>
          <w:b/>
          <w:sz w:val="20"/>
          <w:szCs w:val="20"/>
        </w:rPr>
      </w:pPr>
    </w:p>
    <w:p w14:paraId="434D4E36" w14:textId="7D631AD4" w:rsidR="001D2337" w:rsidRPr="00DB10C4" w:rsidRDefault="007124DE" w:rsidP="0098678C">
      <w:pPr>
        <w:pBdr>
          <w:top w:val="single" w:sz="4" w:space="1" w:color="auto"/>
          <w:bottom w:val="single" w:sz="4" w:space="0" w:color="auto"/>
        </w:pBdr>
        <w:shd w:val="clear" w:color="auto" w:fill="DEEAF6" w:themeFill="accent1" w:themeFillTint="33"/>
        <w:tabs>
          <w:tab w:val="left" w:pos="425"/>
        </w:tabs>
        <w:spacing w:line="360" w:lineRule="auto"/>
        <w:ind w:left="1134" w:right="993" w:firstLine="567"/>
        <w:jc w:val="center"/>
        <w:rPr>
          <w:rFonts w:ascii="Verdana" w:hAnsi="Verdana" w:cs="Tahoma"/>
          <w:b/>
          <w:bCs/>
          <w:color w:val="0000FF"/>
          <w:sz w:val="22"/>
          <w:szCs w:val="22"/>
        </w:rPr>
      </w:pPr>
      <w:r w:rsidRPr="00DB10C4">
        <w:rPr>
          <w:rFonts w:ascii="Verdana" w:hAnsi="Verdana" w:cs="Tahoma"/>
          <w:b/>
          <w:bCs/>
          <w:color w:val="0000FF"/>
          <w:sz w:val="22"/>
          <w:szCs w:val="22"/>
        </w:rPr>
        <w:t xml:space="preserve">Guía rápida para la consulta de los apartados más relevantes del pliego. </w:t>
      </w:r>
    </w:p>
    <w:p w14:paraId="19339E6A" w14:textId="455D1B2E" w:rsidR="00EA73E2" w:rsidRPr="00DB10C4" w:rsidRDefault="00EA73E2" w:rsidP="00340F39">
      <w:pPr>
        <w:tabs>
          <w:tab w:val="left" w:pos="425"/>
        </w:tabs>
        <w:spacing w:line="360" w:lineRule="auto"/>
        <w:ind w:left="1134" w:right="993" w:firstLine="567"/>
        <w:jc w:val="center"/>
        <w:rPr>
          <w:rFonts w:ascii="Verdana" w:hAnsi="Verdana" w:cs="Tahoma"/>
          <w:b/>
          <w:sz w:val="20"/>
          <w:szCs w:val="20"/>
        </w:rPr>
      </w:pPr>
    </w:p>
    <w:p w14:paraId="1FE892F2" w14:textId="5A7CAADF" w:rsidR="007124DE" w:rsidRPr="00DB10C4" w:rsidRDefault="007124DE" w:rsidP="00D502B7">
      <w:pPr>
        <w:pStyle w:val="Prrafodelista"/>
        <w:tabs>
          <w:tab w:val="left" w:pos="425"/>
        </w:tabs>
        <w:spacing w:line="360" w:lineRule="auto"/>
        <w:ind w:left="993" w:right="-316"/>
        <w:jc w:val="both"/>
        <w:rPr>
          <w:rFonts w:ascii="Verdana" w:hAnsi="Verdana" w:cs="Tahoma"/>
          <w:b/>
          <w:sz w:val="20"/>
          <w:szCs w:val="20"/>
        </w:rPr>
      </w:pPr>
      <w:r w:rsidRPr="00DB10C4">
        <w:rPr>
          <w:rFonts w:ascii="Verdana" w:hAnsi="Verdana" w:cs="Tahoma"/>
          <w:b/>
          <w:sz w:val="20"/>
          <w:szCs w:val="20"/>
        </w:rPr>
        <w:t>En caso de estar interesado en presentar una licitación se recomienda la lectura completa de la Carátula</w:t>
      </w:r>
      <w:r w:rsidR="00340F39" w:rsidRPr="00DB10C4">
        <w:rPr>
          <w:rFonts w:ascii="Verdana" w:hAnsi="Verdana" w:cs="Tahoma"/>
          <w:b/>
          <w:sz w:val="20"/>
          <w:szCs w:val="20"/>
        </w:rPr>
        <w:t xml:space="preserve">, y no solo de éstos apartado relevantes. </w:t>
      </w:r>
    </w:p>
    <w:p w14:paraId="7BB42438" w14:textId="77777777" w:rsidR="007E142C" w:rsidRPr="00DB10C4" w:rsidRDefault="007E142C" w:rsidP="00D502B7">
      <w:pPr>
        <w:pStyle w:val="Prrafodelista"/>
        <w:tabs>
          <w:tab w:val="left" w:pos="425"/>
        </w:tabs>
        <w:spacing w:line="360" w:lineRule="auto"/>
        <w:ind w:left="993" w:right="-316"/>
        <w:jc w:val="both"/>
        <w:rPr>
          <w:rFonts w:ascii="Verdana" w:hAnsi="Verdana" w:cs="Tahoma"/>
          <w:b/>
          <w:sz w:val="20"/>
          <w:szCs w:val="20"/>
        </w:rPr>
      </w:pPr>
    </w:p>
    <w:p w14:paraId="0442706B" w14:textId="77777777" w:rsidR="007E142C" w:rsidRPr="00DB10C4" w:rsidRDefault="00AC4B6F" w:rsidP="00E70E94">
      <w:pPr>
        <w:pStyle w:val="Prrafodelista"/>
        <w:numPr>
          <w:ilvl w:val="0"/>
          <w:numId w:val="55"/>
        </w:numPr>
        <w:tabs>
          <w:tab w:val="left" w:pos="425"/>
        </w:tabs>
        <w:spacing w:line="360" w:lineRule="auto"/>
        <w:ind w:right="-316"/>
        <w:rPr>
          <w:rFonts w:ascii="Verdana" w:hAnsi="Verdana" w:cs="Tahoma"/>
          <w:b/>
          <w:sz w:val="20"/>
          <w:szCs w:val="20"/>
        </w:rPr>
      </w:pPr>
      <w:hyperlink w:anchor="_21.-_SOLVENCIA,_CLASIFICACIÓN," w:history="1">
        <w:r w:rsidR="007E142C" w:rsidRPr="00DB10C4">
          <w:rPr>
            <w:rStyle w:val="Hipervnculo"/>
            <w:rFonts w:ascii="Verdana" w:hAnsi="Verdana" w:cs="Tahoma"/>
            <w:b/>
            <w:sz w:val="20"/>
            <w:szCs w:val="20"/>
          </w:rPr>
          <w:t>Solvencia exigida-Clasificación</w:t>
        </w:r>
      </w:hyperlink>
    </w:p>
    <w:p w14:paraId="03DF7591" w14:textId="77777777" w:rsidR="007E142C" w:rsidRPr="00DB10C4" w:rsidRDefault="007E142C" w:rsidP="00E70E94">
      <w:pPr>
        <w:pStyle w:val="Prrafodelista"/>
        <w:numPr>
          <w:ilvl w:val="0"/>
          <w:numId w:val="55"/>
        </w:numPr>
        <w:tabs>
          <w:tab w:val="left" w:pos="425"/>
        </w:tabs>
        <w:spacing w:line="360" w:lineRule="auto"/>
        <w:ind w:right="-316"/>
        <w:rPr>
          <w:rStyle w:val="Hipervnculo"/>
          <w:rFonts w:ascii="Verdana" w:hAnsi="Verdana" w:cs="Tahoma"/>
          <w:b/>
          <w:sz w:val="20"/>
          <w:szCs w:val="20"/>
        </w:rPr>
      </w:pPr>
      <w:r w:rsidRPr="00DB10C4">
        <w:rPr>
          <w:rFonts w:ascii="Verdana" w:hAnsi="Verdana" w:cs="Tahoma"/>
          <w:b/>
          <w:sz w:val="20"/>
          <w:szCs w:val="20"/>
        </w:rPr>
        <w:fldChar w:fldCharType="begin"/>
      </w:r>
      <w:r w:rsidRPr="00DB10C4">
        <w:rPr>
          <w:rFonts w:ascii="Verdana" w:hAnsi="Verdana" w:cs="Tahoma"/>
          <w:b/>
          <w:sz w:val="20"/>
          <w:szCs w:val="20"/>
        </w:rPr>
        <w:instrText xml:space="preserve"> HYPERLINK  \l "_3.-_PRESUPUESTO_BASE" </w:instrText>
      </w:r>
      <w:r w:rsidRPr="00DB10C4">
        <w:rPr>
          <w:rFonts w:ascii="Verdana" w:hAnsi="Verdana" w:cs="Tahoma"/>
          <w:b/>
          <w:sz w:val="20"/>
          <w:szCs w:val="20"/>
        </w:rPr>
        <w:fldChar w:fldCharType="separate"/>
      </w:r>
      <w:r w:rsidRPr="00DB10C4">
        <w:rPr>
          <w:rStyle w:val="Hipervnculo"/>
          <w:rFonts w:ascii="Verdana" w:hAnsi="Verdana" w:cs="Tahoma"/>
          <w:b/>
          <w:sz w:val="20"/>
          <w:szCs w:val="20"/>
        </w:rPr>
        <w:t>Importe del contrato</w:t>
      </w:r>
    </w:p>
    <w:p w14:paraId="2EADF419" w14:textId="77777777" w:rsidR="007E142C" w:rsidRPr="00DB10C4" w:rsidRDefault="007E142C" w:rsidP="00E70E94">
      <w:pPr>
        <w:pStyle w:val="Prrafodelista"/>
        <w:numPr>
          <w:ilvl w:val="0"/>
          <w:numId w:val="55"/>
        </w:numPr>
        <w:tabs>
          <w:tab w:val="left" w:pos="425"/>
        </w:tabs>
        <w:spacing w:line="360" w:lineRule="auto"/>
        <w:ind w:right="-316"/>
        <w:rPr>
          <w:rFonts w:ascii="Verdana" w:hAnsi="Verdana" w:cs="Tahoma"/>
          <w:b/>
          <w:sz w:val="20"/>
          <w:szCs w:val="20"/>
        </w:rPr>
      </w:pPr>
      <w:r w:rsidRPr="00DB10C4">
        <w:rPr>
          <w:rFonts w:ascii="Verdana" w:hAnsi="Verdana" w:cs="Tahoma"/>
          <w:b/>
          <w:sz w:val="20"/>
          <w:szCs w:val="20"/>
        </w:rPr>
        <w:fldChar w:fldCharType="end"/>
      </w:r>
      <w:hyperlink w:anchor="_6.-_VIGENCIA_DEL" w:history="1">
        <w:r w:rsidRPr="00DB10C4">
          <w:rPr>
            <w:rStyle w:val="Hipervnculo"/>
            <w:rFonts w:ascii="Verdana" w:hAnsi="Verdana" w:cs="Tahoma"/>
            <w:b/>
            <w:sz w:val="20"/>
            <w:szCs w:val="20"/>
          </w:rPr>
          <w:t>Vigencia del contrato</w:t>
        </w:r>
      </w:hyperlink>
    </w:p>
    <w:p w14:paraId="627A344D" w14:textId="77777777" w:rsidR="007E142C" w:rsidRPr="00DB10C4" w:rsidRDefault="00AC4B6F" w:rsidP="00E70E94">
      <w:pPr>
        <w:pStyle w:val="Prrafodelista"/>
        <w:numPr>
          <w:ilvl w:val="0"/>
          <w:numId w:val="55"/>
        </w:numPr>
        <w:tabs>
          <w:tab w:val="left" w:pos="425"/>
        </w:tabs>
        <w:spacing w:line="360" w:lineRule="auto"/>
        <w:ind w:right="-316"/>
        <w:rPr>
          <w:rFonts w:ascii="Verdana" w:hAnsi="Verdana" w:cs="Tahoma"/>
          <w:b/>
          <w:sz w:val="20"/>
          <w:szCs w:val="20"/>
        </w:rPr>
      </w:pPr>
      <w:hyperlink w:anchor="_12.-_PRESENTACIÓN_DE" w:history="1">
        <w:r w:rsidR="007E142C" w:rsidRPr="00DB10C4">
          <w:rPr>
            <w:rStyle w:val="Hipervnculo"/>
            <w:rFonts w:ascii="Verdana" w:hAnsi="Verdana" w:cs="Tahoma"/>
            <w:b/>
            <w:sz w:val="20"/>
            <w:szCs w:val="20"/>
          </w:rPr>
          <w:t>Forma de presentación de la ofertas</w:t>
        </w:r>
      </w:hyperlink>
    </w:p>
    <w:p w14:paraId="05356A48" w14:textId="77777777" w:rsidR="007E142C" w:rsidRPr="00DB10C4" w:rsidRDefault="00AC4B6F" w:rsidP="00E70E94">
      <w:pPr>
        <w:pStyle w:val="Prrafodelista"/>
        <w:numPr>
          <w:ilvl w:val="0"/>
          <w:numId w:val="55"/>
        </w:numPr>
        <w:tabs>
          <w:tab w:val="left" w:pos="425"/>
        </w:tabs>
        <w:spacing w:line="360" w:lineRule="auto"/>
        <w:ind w:right="-316"/>
        <w:rPr>
          <w:rFonts w:ascii="Verdana" w:hAnsi="Verdana" w:cs="Tahoma"/>
          <w:b/>
          <w:sz w:val="20"/>
          <w:szCs w:val="20"/>
        </w:rPr>
      </w:pPr>
      <w:hyperlink w:anchor="_22.-_CRITERIOS_DE" w:history="1">
        <w:r w:rsidR="007E142C" w:rsidRPr="00DB10C4">
          <w:rPr>
            <w:rStyle w:val="Hipervnculo"/>
            <w:rFonts w:ascii="Verdana" w:hAnsi="Verdana" w:cs="Tahoma"/>
            <w:b/>
            <w:sz w:val="20"/>
            <w:szCs w:val="20"/>
          </w:rPr>
          <w:t>Criterios de adjudicación</w:t>
        </w:r>
      </w:hyperlink>
    </w:p>
    <w:p w14:paraId="6D3B0CBE" w14:textId="77777777" w:rsidR="007E142C" w:rsidRPr="00DB10C4" w:rsidRDefault="00AC4B6F" w:rsidP="00E70E94">
      <w:pPr>
        <w:pStyle w:val="Prrafodelista"/>
        <w:numPr>
          <w:ilvl w:val="0"/>
          <w:numId w:val="55"/>
        </w:numPr>
        <w:tabs>
          <w:tab w:val="left" w:pos="425"/>
        </w:tabs>
        <w:spacing w:line="360" w:lineRule="auto"/>
        <w:ind w:right="-316"/>
        <w:rPr>
          <w:rFonts w:ascii="Verdana" w:hAnsi="Verdana" w:cs="Tahoma"/>
          <w:b/>
          <w:sz w:val="20"/>
          <w:szCs w:val="20"/>
        </w:rPr>
      </w:pPr>
      <w:hyperlink w:anchor="_24.-_DOCUMENTACIÓN_A" w:history="1">
        <w:r w:rsidR="007E142C" w:rsidRPr="00DB10C4">
          <w:rPr>
            <w:rStyle w:val="Hipervnculo"/>
            <w:rFonts w:ascii="Verdana" w:hAnsi="Verdana" w:cs="Tahoma"/>
            <w:b/>
            <w:sz w:val="20"/>
            <w:szCs w:val="20"/>
          </w:rPr>
          <w:t>Documentación a incluir en cada archivo electrónico</w:t>
        </w:r>
      </w:hyperlink>
    </w:p>
    <w:p w14:paraId="0D64C4E5" w14:textId="77777777" w:rsidR="007E142C" w:rsidRPr="00DB10C4" w:rsidRDefault="00AC4B6F" w:rsidP="00E70E94">
      <w:pPr>
        <w:pStyle w:val="Prrafodelista"/>
        <w:numPr>
          <w:ilvl w:val="0"/>
          <w:numId w:val="55"/>
        </w:numPr>
        <w:tabs>
          <w:tab w:val="left" w:pos="425"/>
        </w:tabs>
        <w:spacing w:line="360" w:lineRule="auto"/>
        <w:ind w:right="-316"/>
        <w:rPr>
          <w:rFonts w:ascii="Verdana" w:hAnsi="Verdana" w:cs="Tahoma"/>
          <w:b/>
          <w:sz w:val="20"/>
          <w:szCs w:val="20"/>
        </w:rPr>
      </w:pPr>
      <w:hyperlink w:anchor="_25.-_DOCUMENTACIÓN_A" w:history="1">
        <w:r w:rsidR="007E142C" w:rsidRPr="00DB10C4">
          <w:rPr>
            <w:rStyle w:val="Hipervnculo"/>
            <w:rFonts w:ascii="Verdana" w:hAnsi="Verdana" w:cs="Tahoma"/>
            <w:b/>
            <w:sz w:val="20"/>
            <w:szCs w:val="20"/>
          </w:rPr>
          <w:t>Forma de acreditar la solvencia en caso de resultar adjudicatario</w:t>
        </w:r>
      </w:hyperlink>
    </w:p>
    <w:p w14:paraId="6DE24002" w14:textId="77777777" w:rsidR="007E142C" w:rsidRPr="00DB10C4" w:rsidRDefault="00AC4B6F" w:rsidP="00E70E94">
      <w:pPr>
        <w:pStyle w:val="Prrafodelista"/>
        <w:numPr>
          <w:ilvl w:val="0"/>
          <w:numId w:val="55"/>
        </w:numPr>
        <w:tabs>
          <w:tab w:val="left" w:pos="425"/>
        </w:tabs>
        <w:spacing w:line="360" w:lineRule="auto"/>
        <w:ind w:right="-316"/>
        <w:rPr>
          <w:rFonts w:ascii="Verdana" w:hAnsi="Verdana" w:cs="Tahoma"/>
          <w:b/>
          <w:sz w:val="20"/>
          <w:szCs w:val="20"/>
        </w:rPr>
      </w:pPr>
      <w:hyperlink w:anchor="_CUADRO_RESUMEN" w:history="1">
        <w:r w:rsidR="007E142C" w:rsidRPr="00DB10C4">
          <w:rPr>
            <w:rStyle w:val="Hipervnculo"/>
            <w:rFonts w:ascii="Verdana" w:hAnsi="Verdana" w:cs="Tahoma"/>
            <w:b/>
            <w:sz w:val="20"/>
            <w:szCs w:val="20"/>
          </w:rPr>
          <w:t>Anexos</w:t>
        </w:r>
      </w:hyperlink>
      <w:r w:rsidR="007E142C" w:rsidRPr="00DB10C4">
        <w:rPr>
          <w:rFonts w:ascii="Verdana" w:hAnsi="Verdana" w:cs="Tahoma"/>
          <w:b/>
          <w:sz w:val="20"/>
          <w:szCs w:val="20"/>
        </w:rPr>
        <w:t xml:space="preserve"> </w:t>
      </w:r>
    </w:p>
    <w:p w14:paraId="1BBE7D1F" w14:textId="77777777" w:rsidR="007E142C" w:rsidRPr="00DB10C4" w:rsidRDefault="00AC4B6F" w:rsidP="007E142C">
      <w:pPr>
        <w:pStyle w:val="Prrafodelista"/>
        <w:tabs>
          <w:tab w:val="left" w:pos="425"/>
        </w:tabs>
        <w:spacing w:line="360" w:lineRule="auto"/>
        <w:ind w:left="2138" w:right="-316"/>
        <w:jc w:val="both"/>
        <w:rPr>
          <w:rStyle w:val="Hipervnculo"/>
          <w:rFonts w:ascii="Verdana" w:hAnsi="Verdana" w:cs="Tahoma"/>
          <w:b/>
          <w:color w:val="auto"/>
          <w:sz w:val="20"/>
          <w:szCs w:val="20"/>
          <w:u w:val="none"/>
        </w:rPr>
      </w:pPr>
      <w:hyperlink w:anchor="_5.1.-_Sistema_de" w:history="1">
        <w:r w:rsidR="007E142C" w:rsidRPr="00DB10C4">
          <w:rPr>
            <w:rStyle w:val="Hipervnculo"/>
            <w:rFonts w:ascii="Verdana" w:hAnsi="Verdana" w:cs="Tahoma"/>
            <w:b/>
            <w:sz w:val="20"/>
            <w:szCs w:val="20"/>
          </w:rPr>
          <w:t xml:space="preserve"> </w:t>
        </w:r>
      </w:hyperlink>
    </w:p>
    <w:p w14:paraId="2768F68C" w14:textId="629867C6" w:rsidR="00EA73E2" w:rsidRPr="00DB10C4" w:rsidRDefault="00AC4B6F" w:rsidP="00D502B7">
      <w:pPr>
        <w:pStyle w:val="Prrafodelista"/>
        <w:tabs>
          <w:tab w:val="left" w:pos="425"/>
        </w:tabs>
        <w:spacing w:line="360" w:lineRule="auto"/>
        <w:ind w:left="2138" w:right="-316"/>
        <w:jc w:val="both"/>
        <w:rPr>
          <w:rStyle w:val="Hipervnculo"/>
          <w:rFonts w:ascii="Verdana" w:hAnsi="Verdana" w:cs="Tahoma"/>
          <w:b/>
          <w:color w:val="auto"/>
          <w:sz w:val="20"/>
          <w:szCs w:val="20"/>
          <w:u w:val="none"/>
        </w:rPr>
      </w:pPr>
      <w:hyperlink w:anchor="_5.1.-_Sistema_de" w:history="1">
        <w:r w:rsidR="00EA73E2" w:rsidRPr="00DB10C4">
          <w:rPr>
            <w:rStyle w:val="Hipervnculo"/>
            <w:rFonts w:ascii="Verdana" w:hAnsi="Verdana" w:cs="Tahoma"/>
            <w:b/>
            <w:sz w:val="20"/>
            <w:szCs w:val="20"/>
          </w:rPr>
          <w:t xml:space="preserve"> </w:t>
        </w:r>
      </w:hyperlink>
    </w:p>
    <w:p w14:paraId="63E64368" w14:textId="349068A7" w:rsidR="00EA73E2" w:rsidRPr="00DB10C4" w:rsidRDefault="00EA73E2" w:rsidP="0098678C">
      <w:pPr>
        <w:pStyle w:val="Prrafodelista"/>
        <w:tabs>
          <w:tab w:val="left" w:pos="425"/>
        </w:tabs>
        <w:spacing w:line="360" w:lineRule="auto"/>
        <w:ind w:left="2138" w:right="-316"/>
        <w:jc w:val="both"/>
        <w:rPr>
          <w:rFonts w:ascii="Verdana" w:hAnsi="Verdana" w:cs="Tahoma"/>
          <w:b/>
          <w:sz w:val="20"/>
          <w:szCs w:val="20"/>
        </w:rPr>
      </w:pPr>
    </w:p>
    <w:p w14:paraId="2B726205" w14:textId="77777777" w:rsidR="00651283" w:rsidRPr="00DB10C4" w:rsidRDefault="00651283" w:rsidP="00D502B7">
      <w:pPr>
        <w:pStyle w:val="Prrafodelista"/>
        <w:tabs>
          <w:tab w:val="left" w:pos="425"/>
        </w:tabs>
        <w:spacing w:line="360" w:lineRule="auto"/>
        <w:ind w:left="2138" w:right="-316"/>
        <w:jc w:val="both"/>
        <w:rPr>
          <w:rFonts w:ascii="Verdana" w:hAnsi="Verdana" w:cs="Tahoma"/>
          <w:b/>
          <w:sz w:val="20"/>
          <w:szCs w:val="20"/>
        </w:rPr>
      </w:pPr>
    </w:p>
    <w:p w14:paraId="2178D44F" w14:textId="77777777" w:rsidR="008A43A3" w:rsidRPr="00DB10C4" w:rsidRDefault="008A43A3" w:rsidP="00340F39">
      <w:pPr>
        <w:tabs>
          <w:tab w:val="left" w:pos="425"/>
        </w:tabs>
        <w:spacing w:line="360" w:lineRule="auto"/>
        <w:ind w:right="-316" w:firstLine="851"/>
        <w:jc w:val="both"/>
        <w:rPr>
          <w:rFonts w:ascii="Verdana" w:hAnsi="Verdana" w:cs="Tahoma"/>
          <w:b/>
          <w:sz w:val="20"/>
          <w:szCs w:val="20"/>
        </w:rPr>
      </w:pPr>
    </w:p>
    <w:p w14:paraId="48160BD9" w14:textId="77777777" w:rsidR="008A43A3" w:rsidRPr="00DB10C4" w:rsidRDefault="008A43A3" w:rsidP="00340F39">
      <w:pPr>
        <w:tabs>
          <w:tab w:val="left" w:pos="425"/>
        </w:tabs>
        <w:spacing w:line="360" w:lineRule="auto"/>
        <w:ind w:right="-316" w:firstLine="851"/>
        <w:jc w:val="both"/>
        <w:rPr>
          <w:rFonts w:ascii="Verdana" w:hAnsi="Verdana" w:cs="Tahoma"/>
          <w:b/>
          <w:sz w:val="20"/>
          <w:szCs w:val="20"/>
        </w:rPr>
      </w:pPr>
    </w:p>
    <w:p w14:paraId="1EADF3C1" w14:textId="3989540E" w:rsidR="0098678C" w:rsidRPr="00DB10C4" w:rsidRDefault="00AE7EFE" w:rsidP="0098678C">
      <w:pPr>
        <w:pStyle w:val="Sinespaciado"/>
        <w:tabs>
          <w:tab w:val="left" w:pos="993"/>
          <w:tab w:val="center" w:pos="4904"/>
          <w:tab w:val="left" w:leader="dot" w:pos="8222"/>
        </w:tabs>
        <w:rPr>
          <w:rFonts w:ascii="Verdana" w:hAnsi="Verdana"/>
        </w:rPr>
      </w:pPr>
      <w:r w:rsidRPr="00DB10C4">
        <w:rPr>
          <w:rFonts w:ascii="Verdana" w:hAnsi="Verdana"/>
          <w:b/>
          <w:caps/>
        </w:rPr>
        <w:br w:type="page"/>
      </w:r>
      <w:r w:rsidR="00DA2579" w:rsidRPr="00DB10C4">
        <w:rPr>
          <w:rFonts w:ascii="Verdana" w:hAnsi="Verdana"/>
          <w:b/>
          <w:caps/>
        </w:rPr>
        <w:lastRenderedPageBreak/>
        <w:tab/>
      </w:r>
      <w:r w:rsidR="00DA2579" w:rsidRPr="00DB10C4">
        <w:rPr>
          <w:rFonts w:ascii="Verdana" w:hAnsi="Verdana"/>
          <w:b/>
          <w:caps/>
        </w:rPr>
        <w:tab/>
      </w:r>
    </w:p>
    <w:p w14:paraId="26D0F5F9" w14:textId="154E932A" w:rsidR="00C548B6" w:rsidRPr="00DB10C4" w:rsidRDefault="00C548B6" w:rsidP="00DB10C4">
      <w:pPr>
        <w:pStyle w:val="MiNormal"/>
      </w:pPr>
      <w:bookmarkStart w:id="0" w:name="_CLÁUSULAS_ESPECÍFICAS_DEL"/>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38387559"/>
      <w:bookmarkEnd w:id="0"/>
      <w:r w:rsidRPr="00DB10C4">
        <w:t>CLÁUSULAS ESPECÍFICAS DEL CONTRATO</w:t>
      </w:r>
      <w:bookmarkEnd w:id="1"/>
      <w:bookmarkEnd w:id="2"/>
      <w:bookmarkEnd w:id="3"/>
      <w:bookmarkEnd w:id="4"/>
      <w:bookmarkEnd w:id="5"/>
      <w:bookmarkEnd w:id="6"/>
      <w:bookmarkEnd w:id="7"/>
      <w:bookmarkEnd w:id="8"/>
      <w:bookmarkEnd w:id="9"/>
      <w:bookmarkEnd w:id="10"/>
      <w:bookmarkEnd w:id="11"/>
      <w:bookmarkEnd w:id="12"/>
    </w:p>
    <w:p w14:paraId="3979199D" w14:textId="77777777" w:rsidR="00C548B6" w:rsidRPr="00DB10C4" w:rsidRDefault="00C548B6" w:rsidP="00C548B6">
      <w:pPr>
        <w:ind w:right="-427"/>
        <w:rPr>
          <w:rFonts w:ascii="Verdana" w:hAnsi="Verdana"/>
        </w:rPr>
      </w:pPr>
    </w:p>
    <w:p w14:paraId="75D872CD" w14:textId="7DFC025C" w:rsidR="00C548B6" w:rsidRPr="00DB10C4" w:rsidRDefault="00C548B6" w:rsidP="00D857BF">
      <w:pPr>
        <w:pStyle w:val="Ttulo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38387560"/>
      <w:r w:rsidRPr="00DB10C4">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55FECD88" w14:textId="6C7505CA" w:rsidR="009B2553" w:rsidRPr="000204EB" w:rsidRDefault="005B70C2" w:rsidP="00100BFC">
      <w:pPr>
        <w:pStyle w:val="Ttulo3"/>
        <w:pBdr>
          <w:top w:val="none" w:sz="0" w:space="0" w:color="auto"/>
        </w:pBdr>
        <w:spacing w:after="120"/>
        <w:ind w:left="142" w:hanging="142"/>
        <w:rPr>
          <w:rFonts w:eastAsia="Arial Unicode MS"/>
          <w:b w:val="0"/>
          <w:caps w:val="0"/>
          <w:color w:val="0000FF"/>
        </w:rPr>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38387561"/>
      <w:r w:rsidRPr="000204EB">
        <w:t>1.- OBJEt</w:t>
      </w:r>
      <w:r w:rsidR="00C548B6" w:rsidRPr="000204EB">
        <w:t>O DEL CONTRATO</w:t>
      </w:r>
      <w:r w:rsidR="1FBE7990" w:rsidRPr="000204EB">
        <w:t>.</w:t>
      </w:r>
      <w:bookmarkEnd w:id="28"/>
      <w:bookmarkEnd w:id="29"/>
      <w:bookmarkEnd w:id="30"/>
      <w:bookmarkEnd w:id="31"/>
      <w:bookmarkEnd w:id="32"/>
      <w:bookmarkEnd w:id="33"/>
      <w:bookmarkEnd w:id="34"/>
      <w:bookmarkEnd w:id="35"/>
      <w:bookmarkEnd w:id="36"/>
      <w:bookmarkEnd w:id="37"/>
      <w:bookmarkEnd w:id="38"/>
      <w:r w:rsidR="00586715" w:rsidRPr="000204EB">
        <w:rPr>
          <w:rFonts w:eastAsia="Arial Unicode MS"/>
          <w:b w:val="0"/>
          <w:caps w:val="0"/>
          <w:color w:val="0000FF"/>
        </w:rPr>
        <w:t xml:space="preserve"> </w:t>
      </w:r>
      <w:r w:rsidR="00733965" w:rsidRPr="000204EB">
        <w:rPr>
          <w:rFonts w:eastAsia="Arial Unicode MS"/>
          <w:b w:val="0"/>
          <w:bCs/>
          <w:caps w:val="0"/>
          <w:color w:val="0000FF"/>
          <w:lang w:val="es-ES_tradnl"/>
        </w:rPr>
        <w:t xml:space="preserve">REDACCIÓN DEL PROYECTO DE ACONDICIONAMIENTO HIDRÁULICO DE LOS RÍOS OBA E INDUSI EN DIMA (BIZKAIA) </w:t>
      </w:r>
      <w:r w:rsidR="00A8615A" w:rsidRPr="000204EB">
        <w:rPr>
          <w:rFonts w:eastAsia="Arial Unicode MS"/>
          <w:b w:val="0"/>
          <w:caps w:val="0"/>
          <w:color w:val="0000FF"/>
        </w:rPr>
        <w:t>e</w:t>
      </w:r>
      <w:r w:rsidR="00C06113" w:rsidRPr="000204EB">
        <w:rPr>
          <w:rFonts w:eastAsia="Arial Unicode MS"/>
          <w:b w:val="0"/>
          <w:caps w:val="0"/>
          <w:color w:val="0000FF"/>
        </w:rPr>
        <w:t xml:space="preserve">n los términos y condiciones recogidos </w:t>
      </w:r>
      <w:r w:rsidR="004765BB" w:rsidRPr="000204EB">
        <w:rPr>
          <w:rFonts w:eastAsia="Arial Unicode MS"/>
          <w:b w:val="0"/>
          <w:caps w:val="0"/>
          <w:color w:val="0000FF"/>
        </w:rPr>
        <w:t>en el Pliego de Prescri</w:t>
      </w:r>
      <w:r w:rsidR="00C06113" w:rsidRPr="000204EB">
        <w:rPr>
          <w:rFonts w:eastAsia="Arial Unicode MS"/>
          <w:b w:val="0"/>
          <w:caps w:val="0"/>
          <w:color w:val="0000FF"/>
        </w:rPr>
        <w:t>p</w:t>
      </w:r>
      <w:r w:rsidR="004765BB" w:rsidRPr="000204EB">
        <w:rPr>
          <w:rFonts w:eastAsia="Arial Unicode MS"/>
          <w:b w:val="0"/>
          <w:caps w:val="0"/>
          <w:color w:val="0000FF"/>
        </w:rPr>
        <w:t>c</w:t>
      </w:r>
      <w:r w:rsidR="00C06113" w:rsidRPr="000204EB">
        <w:rPr>
          <w:rFonts w:eastAsia="Arial Unicode MS"/>
          <w:b w:val="0"/>
          <w:caps w:val="0"/>
          <w:color w:val="0000FF"/>
        </w:rPr>
        <w:t>iones Técnicas</w:t>
      </w:r>
      <w:r w:rsidR="00586715" w:rsidRPr="000204EB">
        <w:rPr>
          <w:rFonts w:eastAsia="Arial Unicode MS"/>
          <w:b w:val="0"/>
          <w:caps w:val="0"/>
          <w:color w:val="0000FF"/>
        </w:rPr>
        <w:t>.</w:t>
      </w:r>
    </w:p>
    <w:p w14:paraId="0C1A33A3" w14:textId="05417C23" w:rsidR="00BF38EA" w:rsidRPr="000204EB" w:rsidRDefault="009B2553" w:rsidP="00BF38EA">
      <w:pPr>
        <w:jc w:val="both"/>
        <w:rPr>
          <w:rFonts w:ascii="Verdana" w:eastAsia="Arial Unicode MS" w:hAnsi="Verdana" w:cs="Arial"/>
          <w:color w:val="0000FF"/>
          <w:sz w:val="19"/>
          <w:szCs w:val="19"/>
          <w:lang w:val="es-ES_tradnl"/>
        </w:rPr>
      </w:pPr>
      <w:r w:rsidRPr="000204EB">
        <w:rPr>
          <w:rFonts w:ascii="Verdana" w:hAnsi="Verdana"/>
          <w:b/>
          <w:sz w:val="19"/>
          <w:szCs w:val="19"/>
        </w:rPr>
        <w:t>1.1.- Objetivo que cubre este contrato:</w:t>
      </w:r>
      <w:r w:rsidR="00A8615A" w:rsidRPr="000204EB">
        <w:rPr>
          <w:rFonts w:ascii="Verdana" w:eastAsia="Arial Unicode MS" w:hAnsi="Verdana" w:cs="Arial"/>
          <w:color w:val="0000FF"/>
          <w:sz w:val="19"/>
          <w:szCs w:val="19"/>
        </w:rPr>
        <w:t xml:space="preserve"> </w:t>
      </w:r>
    </w:p>
    <w:p w14:paraId="12FDC05B" w14:textId="171F45B2" w:rsidR="007F39E5" w:rsidRPr="000204EB" w:rsidRDefault="007F39E5" w:rsidP="00BF38EA">
      <w:pPr>
        <w:jc w:val="both"/>
        <w:rPr>
          <w:rFonts w:ascii="Verdana" w:eastAsia="Arial Unicode MS" w:hAnsi="Verdana" w:cs="Arial"/>
          <w:color w:val="0000FF"/>
          <w:sz w:val="19"/>
          <w:szCs w:val="19"/>
          <w:lang w:val="es-ES_tradnl"/>
        </w:rPr>
      </w:pPr>
    </w:p>
    <w:p w14:paraId="1D305117" w14:textId="77777777" w:rsidR="00253B49" w:rsidRPr="000204EB" w:rsidRDefault="00253B49" w:rsidP="00253B49">
      <w:pPr>
        <w:jc w:val="both"/>
        <w:rPr>
          <w:rFonts w:ascii="Verdana" w:eastAsia="Arial Unicode MS" w:hAnsi="Verdana" w:cs="Arial"/>
          <w:color w:val="0000FF"/>
          <w:sz w:val="19"/>
          <w:szCs w:val="19"/>
          <w:lang w:val="es-ES_tradnl"/>
        </w:rPr>
      </w:pPr>
      <w:r w:rsidRPr="000204EB">
        <w:rPr>
          <w:rFonts w:ascii="Verdana" w:eastAsia="Arial Unicode MS" w:hAnsi="Verdana" w:cs="Arial"/>
          <w:color w:val="0000FF"/>
          <w:sz w:val="19"/>
          <w:szCs w:val="19"/>
          <w:lang w:val="es-ES_tradnl"/>
        </w:rPr>
        <w:t>El objeto de este Contrato de servicios es la redacción del Proyecto de acondicionamiento hidráulico de los ríos Oba e Indusi a su paso por el término municipal de Dima, con el fin de mejorar la función hidráulica y la capacidad de desagüe del río en el entorno.</w:t>
      </w:r>
    </w:p>
    <w:p w14:paraId="61A3A6C3" w14:textId="77777777" w:rsidR="00253B49" w:rsidRPr="000204EB" w:rsidRDefault="00253B49" w:rsidP="00253B49">
      <w:pPr>
        <w:jc w:val="both"/>
        <w:rPr>
          <w:rFonts w:ascii="Verdana" w:eastAsia="Arial Unicode MS" w:hAnsi="Verdana" w:cs="Arial"/>
          <w:color w:val="0000FF"/>
          <w:sz w:val="19"/>
          <w:szCs w:val="19"/>
          <w:lang w:val="es-ES_tradnl"/>
        </w:rPr>
      </w:pPr>
      <w:r w:rsidRPr="000204EB">
        <w:rPr>
          <w:rFonts w:ascii="Verdana" w:eastAsia="Arial Unicode MS" w:hAnsi="Verdana" w:cs="Arial"/>
          <w:color w:val="0000FF"/>
          <w:sz w:val="19"/>
          <w:szCs w:val="19"/>
          <w:lang w:val="es-ES_tradnl"/>
        </w:rPr>
        <w:t>Las actuaciones buscan reducir los daños de los ríos Oba e Indusi para el mayor periodo de retorno posible en los alrededores del puente sobre la carretera BI-2543, asegurando siempre su protección para avenidas ordinarias. Para ello, se propone actuar sobre la propia estructura, así como sobre las márgenes y entorno de ambos cauces, incorporando las soluciones más ventajosas que permitan el cumplimiento hidráulico objetivo y que reduzcan la inundabilidad en el entorno.</w:t>
      </w:r>
    </w:p>
    <w:p w14:paraId="5E4164A6" w14:textId="77777777" w:rsidR="00253B49" w:rsidRPr="000204EB" w:rsidRDefault="00253B49" w:rsidP="00253B49">
      <w:pPr>
        <w:jc w:val="both"/>
        <w:rPr>
          <w:rFonts w:ascii="Verdana" w:eastAsia="Arial Unicode MS" w:hAnsi="Verdana" w:cs="Arial"/>
          <w:color w:val="0000FF"/>
          <w:sz w:val="19"/>
          <w:szCs w:val="19"/>
          <w:lang w:val="es-ES_tradnl"/>
        </w:rPr>
      </w:pPr>
      <w:r w:rsidRPr="000204EB">
        <w:rPr>
          <w:rFonts w:ascii="Verdana" w:eastAsia="Arial Unicode MS" w:hAnsi="Verdana" w:cs="Arial"/>
          <w:color w:val="0000FF"/>
          <w:sz w:val="19"/>
          <w:szCs w:val="19"/>
          <w:lang w:val="es-ES_tradnl"/>
        </w:rPr>
        <w:t>Sirva de base para la valoración de las actuaciones a desarrollar, el Plan de Gestión del Riesgo de Inundación para la Demarcación Hidrográfica del Cantábrico Oriental en el ámbito de las Cuencas Internas de la CAPV (Revisión 2022-2027), así como la ficha correspondiente al objeto del presente contrato y su propuesta de actuaciones, todo ello recogido todo ello en la ficha ES017-BIZ-2-1, Propuesta de medidas de protección en el ARPSI de Igorre.</w:t>
      </w:r>
    </w:p>
    <w:p w14:paraId="0DBF1E08" w14:textId="77777777" w:rsidR="00253B49" w:rsidRPr="000204EB" w:rsidRDefault="00253B49" w:rsidP="00253B49">
      <w:pPr>
        <w:jc w:val="both"/>
        <w:rPr>
          <w:rFonts w:ascii="Verdana" w:eastAsia="Arial Unicode MS" w:hAnsi="Verdana" w:cs="Arial"/>
          <w:color w:val="0000FF"/>
          <w:sz w:val="19"/>
          <w:szCs w:val="19"/>
          <w:lang w:val="es-ES_tradnl"/>
        </w:rPr>
      </w:pPr>
      <w:r w:rsidRPr="000204EB">
        <w:rPr>
          <w:rFonts w:ascii="Verdana" w:eastAsia="Arial Unicode MS" w:hAnsi="Verdana" w:cs="Arial"/>
          <w:color w:val="0000FF"/>
          <w:sz w:val="19"/>
          <w:szCs w:val="19"/>
          <w:lang w:val="es-ES_tradnl"/>
        </w:rPr>
        <w:t>Las actuaciones a definir en el proyecto desarrollarán, de forma orientativa, las siguientes actuaciones, sin prejuicio del estudio de la problemática actual y de la búsqueda de soluciones más adecuadas:</w:t>
      </w:r>
    </w:p>
    <w:p w14:paraId="77EFD7B1" w14:textId="77777777" w:rsidR="00253B49" w:rsidRPr="000204EB" w:rsidRDefault="00253B49" w:rsidP="00253B49">
      <w:pPr>
        <w:jc w:val="both"/>
        <w:rPr>
          <w:rFonts w:ascii="Verdana" w:eastAsia="Arial Unicode MS" w:hAnsi="Verdana" w:cs="Arial"/>
          <w:color w:val="0000FF"/>
          <w:sz w:val="19"/>
          <w:szCs w:val="19"/>
          <w:lang w:val="es-ES_tradnl"/>
        </w:rPr>
      </w:pPr>
      <w:r w:rsidRPr="000204EB">
        <w:rPr>
          <w:rFonts w:ascii="Verdana" w:eastAsia="Arial Unicode MS" w:hAnsi="Verdana" w:cs="Arial"/>
          <w:color w:val="0000FF"/>
          <w:sz w:val="19"/>
          <w:szCs w:val="19"/>
          <w:lang w:val="es-ES_tradnl"/>
        </w:rPr>
        <w:t>-   Sustitución del puente de la BI-2543 (PK 4+720).</w:t>
      </w:r>
    </w:p>
    <w:p w14:paraId="4732A9BF" w14:textId="77777777" w:rsidR="00253B49" w:rsidRPr="000204EB" w:rsidRDefault="00253B49" w:rsidP="00253B49">
      <w:pPr>
        <w:jc w:val="both"/>
        <w:rPr>
          <w:rFonts w:ascii="Verdana" w:eastAsia="Arial Unicode MS" w:hAnsi="Verdana" w:cs="Arial"/>
          <w:color w:val="0000FF"/>
          <w:sz w:val="19"/>
          <w:szCs w:val="19"/>
          <w:lang w:val="es-ES_tradnl"/>
        </w:rPr>
      </w:pPr>
      <w:r w:rsidRPr="000204EB">
        <w:rPr>
          <w:rFonts w:ascii="Verdana" w:eastAsia="Arial Unicode MS" w:hAnsi="Verdana" w:cs="Arial"/>
          <w:color w:val="0000FF"/>
          <w:sz w:val="19"/>
          <w:szCs w:val="19"/>
          <w:lang w:val="es-ES_tradnl"/>
        </w:rPr>
        <w:t>-   Ampliación de la capacidad hidráulica del cauce del río Oba.</w:t>
      </w:r>
    </w:p>
    <w:p w14:paraId="7DA6D561" w14:textId="77777777" w:rsidR="00253B49" w:rsidRPr="000204EB" w:rsidRDefault="00253B49" w:rsidP="00253B49">
      <w:pPr>
        <w:jc w:val="both"/>
        <w:rPr>
          <w:rFonts w:ascii="Verdana" w:eastAsia="Arial Unicode MS" w:hAnsi="Verdana" w:cs="Arial"/>
          <w:color w:val="0000FF"/>
          <w:sz w:val="19"/>
          <w:szCs w:val="19"/>
          <w:lang w:val="es-ES_tradnl"/>
        </w:rPr>
      </w:pPr>
      <w:r w:rsidRPr="000204EB">
        <w:rPr>
          <w:rFonts w:ascii="Verdana" w:eastAsia="Arial Unicode MS" w:hAnsi="Verdana" w:cs="Arial"/>
          <w:color w:val="0000FF"/>
          <w:sz w:val="19"/>
          <w:szCs w:val="19"/>
          <w:lang w:val="es-ES_tradnl"/>
        </w:rPr>
        <w:t>-   Ampliación de la capacidad hidráulica del cauce del río Indusi.</w:t>
      </w:r>
    </w:p>
    <w:p w14:paraId="0454F802" w14:textId="77777777" w:rsidR="00253B49" w:rsidRPr="000204EB" w:rsidRDefault="00253B49" w:rsidP="00253B49">
      <w:pPr>
        <w:jc w:val="both"/>
        <w:rPr>
          <w:rFonts w:ascii="Verdana" w:eastAsia="Arial Unicode MS" w:hAnsi="Verdana" w:cs="Arial"/>
          <w:color w:val="0000FF"/>
          <w:sz w:val="19"/>
          <w:szCs w:val="19"/>
          <w:lang w:val="es-ES_tradnl"/>
        </w:rPr>
      </w:pPr>
      <w:r w:rsidRPr="000204EB">
        <w:rPr>
          <w:rFonts w:ascii="Verdana" w:eastAsia="Arial Unicode MS" w:hAnsi="Verdana" w:cs="Arial"/>
          <w:color w:val="0000FF"/>
          <w:sz w:val="19"/>
          <w:szCs w:val="19"/>
          <w:lang w:val="es-ES_tradnl"/>
        </w:rPr>
        <w:t>-   Disposición de defensas longitudinales.</w:t>
      </w:r>
    </w:p>
    <w:p w14:paraId="4ABB0B50" w14:textId="77777777" w:rsidR="00253B49" w:rsidRPr="000204EB" w:rsidRDefault="00253B49" w:rsidP="00253B49">
      <w:pPr>
        <w:jc w:val="both"/>
        <w:rPr>
          <w:rFonts w:ascii="Verdana" w:eastAsia="Arial Unicode MS" w:hAnsi="Verdana" w:cs="Arial"/>
          <w:color w:val="0000FF"/>
          <w:sz w:val="19"/>
          <w:szCs w:val="19"/>
          <w:lang w:val="es-ES_tradnl"/>
        </w:rPr>
      </w:pPr>
      <w:r w:rsidRPr="000204EB">
        <w:rPr>
          <w:rFonts w:ascii="Verdana" w:eastAsia="Arial Unicode MS" w:hAnsi="Verdana" w:cs="Arial"/>
          <w:color w:val="0000FF"/>
          <w:sz w:val="19"/>
          <w:szCs w:val="19"/>
          <w:lang w:val="es-ES_tradnl"/>
        </w:rPr>
        <w:t>El objeto del proyecto no contempla actuaciones sobre el resto de puentes existentes en el ámbito del presente Pliego. Únicamente se considerará su estudio y sus características en la modelización hidráulica actual y futura.</w:t>
      </w:r>
    </w:p>
    <w:p w14:paraId="04ADEACF" w14:textId="77777777" w:rsidR="00253B49" w:rsidRPr="000204EB" w:rsidRDefault="00253B49" w:rsidP="00253B49">
      <w:pPr>
        <w:jc w:val="both"/>
        <w:rPr>
          <w:rFonts w:ascii="Verdana" w:eastAsia="Arial Unicode MS" w:hAnsi="Verdana" w:cs="Arial"/>
          <w:color w:val="0000FF"/>
          <w:sz w:val="19"/>
          <w:szCs w:val="19"/>
          <w:lang w:val="es-ES_tradnl"/>
        </w:rPr>
      </w:pPr>
      <w:r w:rsidRPr="000204EB">
        <w:rPr>
          <w:rFonts w:ascii="Verdana" w:eastAsia="Arial Unicode MS" w:hAnsi="Verdana" w:cs="Arial"/>
          <w:color w:val="0000FF"/>
          <w:sz w:val="19"/>
          <w:szCs w:val="19"/>
          <w:lang w:val="es-ES_tradnl"/>
        </w:rPr>
        <w:t>La redacción del Proyecto tendrá en cuenta los criterios establecidos en el Plan Hidrológico y en el Plan de Gestión del Riesgo de Inundación para la Demarcación Hidrográfica del Cantábrico Oriental, así como toda aquella normativa vigente que se considere de aplicación.</w:t>
      </w:r>
    </w:p>
    <w:p w14:paraId="1F15CC83" w14:textId="77777777" w:rsidR="00253B49" w:rsidRPr="000204EB" w:rsidRDefault="00253B49" w:rsidP="00253B49">
      <w:pPr>
        <w:jc w:val="both"/>
        <w:rPr>
          <w:rFonts w:ascii="Verdana" w:eastAsia="Arial Unicode MS" w:hAnsi="Verdana" w:cs="Arial"/>
          <w:color w:val="0000FF"/>
          <w:sz w:val="19"/>
          <w:szCs w:val="19"/>
          <w:lang w:val="es-ES_tradnl"/>
        </w:rPr>
      </w:pPr>
      <w:r w:rsidRPr="000204EB">
        <w:rPr>
          <w:rFonts w:ascii="Verdana" w:eastAsia="Arial Unicode MS" w:hAnsi="Verdana" w:cs="Arial"/>
          <w:color w:val="0000FF"/>
          <w:sz w:val="19"/>
          <w:szCs w:val="19"/>
          <w:lang w:val="es-ES_tradnl"/>
        </w:rPr>
        <w:t>Una vez identificada la solución idónea para la consecución de los objetivos, se desarrollará el proyecto constructivo de la misma, definiendo de forma completa y detallada las actuaciones a llevar a cabo.</w:t>
      </w:r>
    </w:p>
    <w:p w14:paraId="225371BE" w14:textId="77777777" w:rsidR="00253B49" w:rsidRPr="000204EB" w:rsidRDefault="00253B49" w:rsidP="00253B49">
      <w:pPr>
        <w:jc w:val="both"/>
        <w:rPr>
          <w:rFonts w:ascii="Verdana" w:eastAsia="Arial Unicode MS" w:hAnsi="Verdana" w:cs="Arial"/>
          <w:color w:val="0000FF"/>
          <w:sz w:val="19"/>
          <w:szCs w:val="19"/>
          <w:lang w:val="es-ES_tradnl"/>
        </w:rPr>
      </w:pPr>
      <w:r w:rsidRPr="000204EB">
        <w:rPr>
          <w:rFonts w:ascii="Verdana" w:eastAsia="Arial Unicode MS" w:hAnsi="Verdana" w:cs="Arial"/>
          <w:color w:val="0000FF"/>
          <w:sz w:val="19"/>
          <w:szCs w:val="19"/>
          <w:lang w:val="es-ES_tradnl"/>
        </w:rPr>
        <w:t>La finalidad de los trabajos a realizar consiste en editar un proyecto de construcción completo, de acuerdo con lo recogido en el apartado 4 del presente Pliego, considerando la normativa vigente y las exigencias del Plan Hidrológico, así como todos los condicionantes existentes.</w:t>
      </w:r>
    </w:p>
    <w:p w14:paraId="0B162F83" w14:textId="67D06FBF" w:rsidR="005A1A20" w:rsidRPr="000204EB" w:rsidRDefault="005A1A20" w:rsidP="00BF38EA">
      <w:pPr>
        <w:jc w:val="both"/>
      </w:pPr>
    </w:p>
    <w:p w14:paraId="76B6797A" w14:textId="466FC2E2" w:rsidR="00BD1E33" w:rsidRPr="000204EB" w:rsidRDefault="00BD1E33" w:rsidP="00A900D1">
      <w:pPr>
        <w:pBdr>
          <w:top w:val="single" w:sz="4" w:space="1" w:color="auto"/>
          <w:left w:val="single" w:sz="4" w:space="3" w:color="auto"/>
          <w:bottom w:val="single" w:sz="4" w:space="0" w:color="auto"/>
          <w:right w:val="single" w:sz="4" w:space="6" w:color="auto"/>
        </w:pBdr>
        <w:jc w:val="both"/>
      </w:pPr>
    </w:p>
    <w:p w14:paraId="7B6C59E2" w14:textId="77777777" w:rsidR="009B2553" w:rsidRPr="000204EB" w:rsidRDefault="009B2553" w:rsidP="00A900D1">
      <w:pPr>
        <w:pBdr>
          <w:top w:val="single" w:sz="4" w:space="1" w:color="auto"/>
          <w:left w:val="single" w:sz="4" w:space="3" w:color="auto"/>
          <w:bottom w:val="single" w:sz="4" w:space="0" w:color="auto"/>
          <w:right w:val="single" w:sz="4" w:space="6" w:color="auto"/>
        </w:pBdr>
        <w:rPr>
          <w:rFonts w:ascii="Verdana" w:hAnsi="Verdana"/>
          <w:sz w:val="19"/>
          <w:szCs w:val="19"/>
        </w:rPr>
      </w:pPr>
      <w:r w:rsidRPr="000204EB">
        <w:rPr>
          <w:rFonts w:ascii="Verdana" w:hAnsi="Verdana"/>
          <w:b/>
          <w:sz w:val="19"/>
          <w:szCs w:val="19"/>
        </w:rPr>
        <w:t>1.2.- División por lotes:</w:t>
      </w:r>
      <w:r w:rsidRPr="000204EB">
        <w:rPr>
          <w:rFonts w:ascii="Verdana" w:hAnsi="Verdana"/>
          <w:sz w:val="19"/>
          <w:szCs w:val="19"/>
        </w:rPr>
        <w:t xml:space="preserve"> </w:t>
      </w:r>
      <w:sdt>
        <w:sdtPr>
          <w:rPr>
            <w:rFonts w:ascii="Verdana" w:hAnsi="Verdana"/>
            <w:sz w:val="19"/>
            <w:szCs w:val="19"/>
          </w:rPr>
          <w:id w:val="1002246209"/>
          <w14:checkbox>
            <w14:checked w14:val="0"/>
            <w14:checkedState w14:val="2612" w14:font="MS Gothic"/>
            <w14:uncheckedState w14:val="2610" w14:font="MS Gothic"/>
          </w14:checkbox>
        </w:sdtPr>
        <w:sdtEndPr/>
        <w:sdtContent>
          <w:r w:rsidRPr="000204EB">
            <w:rPr>
              <w:rFonts w:ascii="Segoe UI Symbol" w:eastAsia="MS Gothic" w:hAnsi="Segoe UI Symbol" w:cs="Segoe UI Symbol"/>
              <w:sz w:val="19"/>
              <w:szCs w:val="19"/>
            </w:rPr>
            <w:t>☐</w:t>
          </w:r>
        </w:sdtContent>
      </w:sdt>
      <w:r w:rsidRPr="000204EB">
        <w:rPr>
          <w:rFonts w:ascii="Verdana" w:hAnsi="Verdana"/>
          <w:sz w:val="19"/>
          <w:szCs w:val="19"/>
        </w:rPr>
        <w:t xml:space="preserve"> SI </w:t>
      </w:r>
      <w:sdt>
        <w:sdtPr>
          <w:rPr>
            <w:rFonts w:ascii="Verdana" w:hAnsi="Verdana"/>
            <w:sz w:val="19"/>
            <w:szCs w:val="19"/>
          </w:rPr>
          <w:id w:val="-408843958"/>
          <w14:checkbox>
            <w14:checked w14:val="1"/>
            <w14:checkedState w14:val="2612" w14:font="MS Gothic"/>
            <w14:uncheckedState w14:val="2610" w14:font="MS Gothic"/>
          </w14:checkbox>
        </w:sdtPr>
        <w:sdtEndPr/>
        <w:sdtContent>
          <w:r w:rsidRPr="000204EB">
            <w:rPr>
              <w:rFonts w:ascii="Segoe UI Symbol" w:eastAsia="MS Gothic" w:hAnsi="Segoe UI Symbol" w:cs="Segoe UI Symbol"/>
              <w:sz w:val="19"/>
              <w:szCs w:val="19"/>
            </w:rPr>
            <w:t>☒</w:t>
          </w:r>
        </w:sdtContent>
      </w:sdt>
      <w:r w:rsidRPr="000204EB">
        <w:rPr>
          <w:rFonts w:ascii="Verdana" w:hAnsi="Verdana"/>
          <w:sz w:val="19"/>
          <w:szCs w:val="19"/>
        </w:rPr>
        <w:t xml:space="preserve"> NO. </w:t>
      </w:r>
    </w:p>
    <w:p w14:paraId="06C11EA1" w14:textId="0402775D" w:rsidR="009B2553" w:rsidRPr="00DB10C4" w:rsidRDefault="009B2553" w:rsidP="00A900D1">
      <w:pPr>
        <w:pBdr>
          <w:top w:val="single" w:sz="4" w:space="1" w:color="auto"/>
          <w:left w:val="single" w:sz="4" w:space="3" w:color="auto"/>
          <w:bottom w:val="single" w:sz="4" w:space="0" w:color="auto"/>
          <w:right w:val="single" w:sz="4" w:space="6" w:color="auto"/>
        </w:pBdr>
        <w:rPr>
          <w:rFonts w:ascii="Verdana" w:eastAsia="Arial Unicode MS" w:hAnsi="Verdana" w:cs="Arial"/>
          <w:color w:val="0000FF"/>
          <w:sz w:val="19"/>
          <w:szCs w:val="19"/>
        </w:rPr>
      </w:pPr>
      <w:bookmarkStart w:id="39" w:name="_Toc38387564"/>
      <w:r w:rsidRPr="000204EB">
        <w:rPr>
          <w:rFonts w:ascii="Verdana" w:hAnsi="Verdana"/>
          <w:b/>
          <w:sz w:val="19"/>
          <w:szCs w:val="19"/>
        </w:rPr>
        <w:t>1.3.- Código CPV:</w:t>
      </w:r>
      <w:r w:rsidRPr="000204EB">
        <w:rPr>
          <w:rFonts w:ascii="Verdana" w:hAnsi="Verdana"/>
          <w:i/>
          <w:iCs/>
          <w:sz w:val="19"/>
          <w:szCs w:val="19"/>
          <w:vertAlign w:val="superscript"/>
        </w:rPr>
        <w:footnoteReference w:id="2"/>
      </w:r>
      <w:bookmarkEnd w:id="39"/>
      <w:r w:rsidRPr="000204EB">
        <w:rPr>
          <w:rFonts w:ascii="Verdana" w:hAnsi="Verdana"/>
          <w:color w:val="000000"/>
          <w:shd w:val="clear" w:color="auto" w:fill="FFFFFF"/>
        </w:rPr>
        <w:t xml:space="preserve"> </w:t>
      </w:r>
      <w:r w:rsidR="0075593E" w:rsidRPr="000204EB">
        <w:rPr>
          <w:rFonts w:ascii="Verdana" w:eastAsia="Arial Unicode MS" w:hAnsi="Verdana" w:cs="Arial"/>
          <w:color w:val="0000FF"/>
          <w:sz w:val="19"/>
          <w:szCs w:val="19"/>
          <w:lang w:val="es-ES_tradnl"/>
        </w:rPr>
        <w:t xml:space="preserve">71240000-2 </w:t>
      </w:r>
      <w:r w:rsidR="00DB10C4" w:rsidRPr="000204EB">
        <w:rPr>
          <w:rFonts w:ascii="Verdana" w:eastAsia="Arial Unicode MS" w:hAnsi="Verdana" w:cs="Arial"/>
          <w:color w:val="0000FF"/>
          <w:sz w:val="19"/>
          <w:szCs w:val="19"/>
        </w:rPr>
        <w:t>Servicios de arquitectura, ingeniería y planificación</w:t>
      </w:r>
    </w:p>
    <w:p w14:paraId="39C0ACC7" w14:textId="01C4CD2B" w:rsidR="009B2553" w:rsidRPr="00DB10C4" w:rsidRDefault="009B2553" w:rsidP="00A900D1">
      <w:pPr>
        <w:pBdr>
          <w:top w:val="single" w:sz="4" w:space="1" w:color="auto"/>
          <w:left w:val="single" w:sz="4" w:space="3" w:color="auto"/>
          <w:bottom w:val="single" w:sz="4" w:space="0" w:color="auto"/>
          <w:right w:val="single" w:sz="4" w:space="6" w:color="auto"/>
        </w:pBdr>
        <w:rPr>
          <w:rFonts w:ascii="Verdana" w:hAnsi="Verdana"/>
          <w:sz w:val="19"/>
          <w:szCs w:val="19"/>
        </w:rPr>
      </w:pPr>
      <w:r w:rsidRPr="007F39E5">
        <w:rPr>
          <w:rFonts w:ascii="Verdana" w:hAnsi="Verdana"/>
          <w:b/>
          <w:sz w:val="19"/>
          <w:szCs w:val="19"/>
        </w:rPr>
        <w:t xml:space="preserve">1.4.- Tracto: </w:t>
      </w:r>
      <w:sdt>
        <w:sdtPr>
          <w:rPr>
            <w:rFonts w:ascii="Verdana" w:hAnsi="Verdana"/>
            <w:b/>
            <w:sz w:val="19"/>
            <w:szCs w:val="19"/>
          </w:rPr>
          <w:id w:val="751552772"/>
          <w14:checkbox>
            <w14:checked w14:val="1"/>
            <w14:checkedState w14:val="2612" w14:font="MS Gothic"/>
            <w14:uncheckedState w14:val="2610" w14:font="MS Gothic"/>
          </w14:checkbox>
        </w:sdtPr>
        <w:sdtEndPr/>
        <w:sdtContent>
          <w:r w:rsidR="00DB10C4" w:rsidRPr="007F39E5">
            <w:rPr>
              <w:rFonts w:ascii="Segoe UI Symbol" w:eastAsia="MS Gothic" w:hAnsi="Segoe UI Symbol" w:cs="Segoe UI Symbol"/>
              <w:b/>
              <w:sz w:val="19"/>
              <w:szCs w:val="19"/>
            </w:rPr>
            <w:t>☒</w:t>
          </w:r>
        </w:sdtContent>
      </w:sdt>
      <w:r w:rsidRPr="007F39E5">
        <w:rPr>
          <w:rFonts w:ascii="Verdana" w:hAnsi="Verdana"/>
          <w:b/>
          <w:sz w:val="19"/>
          <w:szCs w:val="19"/>
        </w:rPr>
        <w:t xml:space="preserve"> Único </w:t>
      </w:r>
      <w:r w:rsidRPr="007F39E5">
        <w:rPr>
          <w:rFonts w:ascii="Verdana" w:hAnsi="Verdana"/>
          <w:sz w:val="19"/>
          <w:szCs w:val="19"/>
        </w:rPr>
        <w:t>(</w:t>
      </w:r>
      <w:r w:rsidRPr="007F39E5">
        <w:rPr>
          <w:rFonts w:ascii="Verdana" w:eastAsia="Arial Unicode MS" w:hAnsi="Verdana" w:cs="Arial"/>
          <w:color w:val="0000FF"/>
          <w:sz w:val="19"/>
          <w:szCs w:val="19"/>
        </w:rPr>
        <w:t>contrato de resultado</w:t>
      </w:r>
      <w:r w:rsidRPr="007F39E5">
        <w:rPr>
          <w:rFonts w:ascii="Verdana" w:hAnsi="Verdana"/>
          <w:sz w:val="19"/>
          <w:szCs w:val="19"/>
        </w:rPr>
        <w:t>)</w:t>
      </w:r>
      <w:r w:rsidRPr="007F39E5">
        <w:rPr>
          <w:rFonts w:ascii="Verdana" w:hAnsi="Verdana"/>
          <w:b/>
          <w:sz w:val="19"/>
          <w:szCs w:val="19"/>
        </w:rPr>
        <w:tab/>
      </w:r>
      <w:sdt>
        <w:sdtPr>
          <w:rPr>
            <w:rFonts w:ascii="Verdana" w:hAnsi="Verdana"/>
            <w:b/>
            <w:sz w:val="19"/>
            <w:szCs w:val="19"/>
          </w:rPr>
          <w:id w:val="415135682"/>
          <w14:checkbox>
            <w14:checked w14:val="0"/>
            <w14:checkedState w14:val="2612" w14:font="MS Gothic"/>
            <w14:uncheckedState w14:val="2610" w14:font="MS Gothic"/>
          </w14:checkbox>
        </w:sdtPr>
        <w:sdtEndPr/>
        <w:sdtContent>
          <w:r w:rsidR="00DB10C4" w:rsidRPr="007F39E5">
            <w:rPr>
              <w:rFonts w:ascii="Segoe UI Symbol" w:eastAsia="MS Gothic" w:hAnsi="Segoe UI Symbol" w:cs="Segoe UI Symbol"/>
              <w:b/>
              <w:sz w:val="19"/>
              <w:szCs w:val="19"/>
            </w:rPr>
            <w:t>☐</w:t>
          </w:r>
        </w:sdtContent>
      </w:sdt>
      <w:r w:rsidRPr="007F39E5">
        <w:rPr>
          <w:rFonts w:ascii="Verdana" w:hAnsi="Verdana"/>
          <w:b/>
          <w:sz w:val="19"/>
          <w:szCs w:val="19"/>
        </w:rPr>
        <w:t xml:space="preserve"> Sucesivo  </w:t>
      </w:r>
      <w:r w:rsidRPr="007F39E5">
        <w:rPr>
          <w:rFonts w:ascii="Verdana" w:hAnsi="Verdana"/>
          <w:sz w:val="19"/>
          <w:szCs w:val="19"/>
        </w:rPr>
        <w:t>(</w:t>
      </w:r>
      <w:r w:rsidRPr="007F39E5">
        <w:rPr>
          <w:rFonts w:ascii="Verdana" w:hAnsi="Verdana"/>
          <w:color w:val="1F4E79" w:themeColor="accent1" w:themeShade="80"/>
          <w:sz w:val="19"/>
          <w:szCs w:val="19"/>
        </w:rPr>
        <w:t>prestación continua</w:t>
      </w:r>
      <w:r w:rsidRPr="007F39E5">
        <w:rPr>
          <w:rFonts w:ascii="Verdana" w:hAnsi="Verdana"/>
          <w:sz w:val="19"/>
          <w:szCs w:val="19"/>
        </w:rPr>
        <w:t>)</w:t>
      </w:r>
    </w:p>
    <w:p w14:paraId="2FB1212A" w14:textId="77777777" w:rsidR="009B2553" w:rsidRPr="00DB10C4" w:rsidRDefault="009B2553" w:rsidP="00A900D1">
      <w:pPr>
        <w:pBdr>
          <w:top w:val="single" w:sz="4" w:space="1" w:color="auto"/>
          <w:left w:val="single" w:sz="4" w:space="3" w:color="auto"/>
          <w:bottom w:val="single" w:sz="4" w:space="0" w:color="auto"/>
          <w:right w:val="single" w:sz="4" w:space="6" w:color="auto"/>
        </w:pBdr>
        <w:rPr>
          <w:rFonts w:ascii="Verdana" w:hAnsi="Verdana"/>
          <w:sz w:val="19"/>
          <w:szCs w:val="19"/>
        </w:rPr>
      </w:pPr>
    </w:p>
    <w:p w14:paraId="39521E0D" w14:textId="77777777" w:rsidR="009B2553" w:rsidRPr="00DB10C4" w:rsidRDefault="009B2553" w:rsidP="00A900D1">
      <w:pPr>
        <w:pBdr>
          <w:top w:val="single" w:sz="4" w:space="1" w:color="auto"/>
          <w:left w:val="single" w:sz="4" w:space="3" w:color="auto"/>
          <w:bottom w:val="single" w:sz="4" w:space="0" w:color="auto"/>
          <w:right w:val="single" w:sz="4" w:space="6" w:color="auto"/>
        </w:pBdr>
        <w:jc w:val="center"/>
        <w:rPr>
          <w:rFonts w:ascii="Verdana" w:hAnsi="Verdana"/>
          <w:sz w:val="19"/>
          <w:szCs w:val="19"/>
        </w:rPr>
      </w:pPr>
      <w:r w:rsidRPr="00DB10C4">
        <w:rPr>
          <w:rFonts w:ascii="Verdana" w:hAnsi="Verdana"/>
          <w:sz w:val="19"/>
          <w:szCs w:val="19"/>
        </w:rPr>
        <w:t xml:space="preserve">El número de unidades de prestación que integran el objeto del contrato se define con exactitud: </w:t>
      </w:r>
      <w:sdt>
        <w:sdtPr>
          <w:rPr>
            <w:rFonts w:ascii="Verdana" w:hAnsi="Verdana"/>
            <w:sz w:val="19"/>
            <w:szCs w:val="19"/>
          </w:rPr>
          <w:id w:val="-1441909279"/>
          <w14:checkbox>
            <w14:checked w14:val="1"/>
            <w14:checkedState w14:val="2612" w14:font="MS Gothic"/>
            <w14:uncheckedState w14:val="2610" w14:font="MS Gothic"/>
          </w14:checkbox>
        </w:sdtPr>
        <w:sdtEndPr/>
        <w:sdtContent>
          <w:r w:rsidRPr="00BD1E33">
            <w:rPr>
              <w:rFonts w:ascii="Segoe UI Symbol" w:eastAsia="MS Gothic" w:hAnsi="Segoe UI Symbol" w:cs="Segoe UI Symbol"/>
              <w:sz w:val="19"/>
              <w:szCs w:val="19"/>
            </w:rPr>
            <w:t>☒</w:t>
          </w:r>
        </w:sdtContent>
      </w:sdt>
      <w:r w:rsidRPr="00BD1E33">
        <w:rPr>
          <w:rFonts w:ascii="Verdana" w:hAnsi="Verdana"/>
          <w:sz w:val="19"/>
          <w:szCs w:val="19"/>
        </w:rPr>
        <w:t xml:space="preserve"> SI</w:t>
      </w:r>
      <w:r w:rsidRPr="00DB10C4">
        <w:rPr>
          <w:rFonts w:ascii="Verdana" w:hAnsi="Verdana"/>
          <w:sz w:val="19"/>
          <w:szCs w:val="19"/>
        </w:rPr>
        <w:t xml:space="preserve">                         </w:t>
      </w:r>
      <w:sdt>
        <w:sdtPr>
          <w:rPr>
            <w:rFonts w:ascii="Verdana" w:hAnsi="Verdana"/>
            <w:sz w:val="19"/>
            <w:szCs w:val="19"/>
          </w:rPr>
          <w:id w:val="1121190072"/>
          <w14:checkbox>
            <w14:checked w14:val="0"/>
            <w14:checkedState w14:val="2612" w14:font="MS Gothic"/>
            <w14:uncheckedState w14:val="2610" w14:font="MS Gothic"/>
          </w14:checkbox>
        </w:sdtPr>
        <w:sdtEndPr/>
        <w:sdtContent>
          <w:r w:rsidRPr="00DB10C4">
            <w:rPr>
              <w:rFonts w:ascii="Segoe UI Symbol" w:eastAsia="MS Gothic" w:hAnsi="Segoe UI Symbol" w:cs="Segoe UI Symbol"/>
              <w:sz w:val="19"/>
              <w:szCs w:val="19"/>
            </w:rPr>
            <w:t>☐</w:t>
          </w:r>
        </w:sdtContent>
      </w:sdt>
      <w:r w:rsidRPr="00DB10C4">
        <w:rPr>
          <w:rFonts w:ascii="Verdana" w:hAnsi="Verdana"/>
          <w:sz w:val="19"/>
          <w:szCs w:val="19"/>
        </w:rPr>
        <w:t xml:space="preserve"> NO</w:t>
      </w:r>
    </w:p>
    <w:p w14:paraId="639E9620" w14:textId="137AE8B9" w:rsidR="00C548B6" w:rsidRPr="00DB10C4" w:rsidRDefault="00C548B6" w:rsidP="005B70C2">
      <w:pPr>
        <w:pStyle w:val="Ttulo3"/>
        <w:pBdr>
          <w:top w:val="none" w:sz="0" w:space="0" w:color="auto"/>
        </w:pBdr>
        <w:spacing w:after="120"/>
      </w:pPr>
      <w:bookmarkStart w:id="40" w:name="_Toc528657903"/>
      <w:bookmarkStart w:id="41" w:name="_Toc528658722"/>
      <w:bookmarkStart w:id="42" w:name="_Toc528660349"/>
      <w:bookmarkStart w:id="43" w:name="_Toc528664199"/>
      <w:bookmarkStart w:id="44" w:name="_Toc528665890"/>
      <w:bookmarkStart w:id="45" w:name="_Toc528666515"/>
      <w:bookmarkStart w:id="46" w:name="_Toc528671238"/>
      <w:bookmarkStart w:id="47" w:name="_Toc530728018"/>
      <w:bookmarkStart w:id="48" w:name="_Toc5958908"/>
      <w:bookmarkStart w:id="49" w:name="_Toc34132872"/>
      <w:bookmarkStart w:id="50" w:name="_Toc38387569"/>
      <w:r w:rsidRPr="007F39E5">
        <w:t>2.- DOCUMENTOS QUE REVISTEN CARÁCTER CONTRACTUAL</w:t>
      </w:r>
      <w:bookmarkEnd w:id="40"/>
      <w:bookmarkEnd w:id="41"/>
      <w:bookmarkEnd w:id="42"/>
      <w:bookmarkEnd w:id="43"/>
      <w:bookmarkEnd w:id="44"/>
      <w:bookmarkEnd w:id="45"/>
      <w:bookmarkEnd w:id="46"/>
      <w:bookmarkEnd w:id="47"/>
      <w:bookmarkEnd w:id="48"/>
      <w:bookmarkEnd w:id="49"/>
      <w:bookmarkEnd w:id="50"/>
    </w:p>
    <w:p w14:paraId="6D3EB0DC" w14:textId="413DF82A" w:rsidR="005B70C2" w:rsidRPr="00DB10C4" w:rsidRDefault="005B70C2" w:rsidP="005B70C2">
      <w:pPr>
        <w:rPr>
          <w:rFonts w:ascii="Verdana" w:hAnsi="Verdana"/>
        </w:rPr>
      </w:pPr>
    </w:p>
    <w:p w14:paraId="7AA8CDFF" w14:textId="46B0FF59" w:rsidR="005B70C2" w:rsidRPr="00DB10C4" w:rsidRDefault="005B70C2" w:rsidP="005B70C2">
      <w:pPr>
        <w:pBdr>
          <w:top w:val="single" w:sz="4" w:space="1" w:color="auto"/>
          <w:left w:val="single" w:sz="4" w:space="4" w:color="auto"/>
          <w:bottom w:val="single" w:sz="4" w:space="1" w:color="auto"/>
          <w:right w:val="single" w:sz="4" w:space="4" w:color="auto"/>
        </w:pBdr>
        <w:rPr>
          <w:rFonts w:ascii="Verdana" w:hAnsi="Verdana"/>
          <w:sz w:val="19"/>
          <w:szCs w:val="19"/>
        </w:rPr>
      </w:pPr>
      <w:r w:rsidRPr="00DB10C4">
        <w:rPr>
          <w:rFonts w:ascii="Verdana" w:hAnsi="Verdana"/>
          <w:sz w:val="19"/>
          <w:szCs w:val="19"/>
        </w:rPr>
        <w:t xml:space="preserve">Los indicados en la </w:t>
      </w:r>
      <w:hyperlink w:anchor="_2.-_DOCUMENTOS_DE" w:history="1">
        <w:r w:rsidRPr="00DB10C4">
          <w:rPr>
            <w:rStyle w:val="Hipervnculo"/>
            <w:rFonts w:ascii="Verdana" w:hAnsi="Verdana"/>
            <w:color w:val="auto"/>
            <w:sz w:val="19"/>
            <w:szCs w:val="19"/>
          </w:rPr>
          <w:t>cláusula 2 de condiciones generales</w:t>
        </w:r>
      </w:hyperlink>
      <w:r w:rsidRPr="00DB10C4">
        <w:rPr>
          <w:rFonts w:ascii="Verdana" w:hAnsi="Verdana"/>
          <w:sz w:val="19"/>
          <w:szCs w:val="19"/>
        </w:rPr>
        <w:t xml:space="preserve"> y los siguientes: </w:t>
      </w:r>
    </w:p>
    <w:p w14:paraId="0F40D3A0" w14:textId="77777777" w:rsidR="00DB10C4" w:rsidRPr="00DB10C4" w:rsidRDefault="00DB10C4" w:rsidP="005B70C2">
      <w:pPr>
        <w:pBdr>
          <w:top w:val="single" w:sz="4" w:space="1" w:color="auto"/>
          <w:left w:val="single" w:sz="4" w:space="4" w:color="auto"/>
          <w:bottom w:val="single" w:sz="4" w:space="1" w:color="auto"/>
          <w:right w:val="single" w:sz="4" w:space="4" w:color="auto"/>
        </w:pBdr>
        <w:rPr>
          <w:rFonts w:ascii="Verdana" w:hAnsi="Verdana"/>
          <w:sz w:val="19"/>
          <w:szCs w:val="19"/>
        </w:rPr>
      </w:pPr>
    </w:p>
    <w:p w14:paraId="38F3A187" w14:textId="4C6080A6" w:rsidR="005B70C2" w:rsidRPr="00DB10C4" w:rsidRDefault="00DB10C4" w:rsidP="005B70C2">
      <w:pPr>
        <w:pBdr>
          <w:top w:val="single" w:sz="4" w:space="1" w:color="auto"/>
          <w:left w:val="single" w:sz="4" w:space="4" w:color="auto"/>
          <w:bottom w:val="single" w:sz="4" w:space="1" w:color="auto"/>
          <w:right w:val="single" w:sz="4" w:space="4" w:color="auto"/>
        </w:pBdr>
        <w:rPr>
          <w:rStyle w:val="Hipervnculo"/>
          <w:rFonts w:ascii="Verdana" w:hAnsi="Verdana"/>
          <w:sz w:val="19"/>
          <w:szCs w:val="19"/>
          <w:u w:val="none"/>
        </w:rPr>
      </w:pPr>
      <w:r w:rsidRPr="00DB10C4">
        <w:rPr>
          <w:rStyle w:val="Hipervnculo"/>
          <w:rFonts w:ascii="Verdana" w:hAnsi="Verdana"/>
          <w:sz w:val="19"/>
          <w:szCs w:val="19"/>
          <w:u w:val="none"/>
        </w:rPr>
        <w:t xml:space="preserve">- </w:t>
      </w:r>
      <w:r w:rsidR="005B70C2" w:rsidRPr="00DB10C4">
        <w:rPr>
          <w:rStyle w:val="Hipervnculo"/>
          <w:rFonts w:ascii="Verdana" w:hAnsi="Verdana"/>
          <w:sz w:val="19"/>
          <w:szCs w:val="19"/>
          <w:u w:val="none"/>
        </w:rPr>
        <w:t xml:space="preserve">Oferta relativa a criterios sometidos a juicio de valor. </w:t>
      </w:r>
    </w:p>
    <w:p w14:paraId="78355A84" w14:textId="6A861289" w:rsidR="00124EE0" w:rsidRPr="00DB10C4" w:rsidRDefault="00DB10C4" w:rsidP="00124EE0">
      <w:pPr>
        <w:pBdr>
          <w:top w:val="single" w:sz="4" w:space="1" w:color="auto"/>
          <w:left w:val="single" w:sz="4" w:space="4" w:color="auto"/>
          <w:bottom w:val="single" w:sz="4" w:space="1" w:color="auto"/>
          <w:right w:val="single" w:sz="4" w:space="4" w:color="auto"/>
        </w:pBdr>
        <w:rPr>
          <w:rStyle w:val="Hipervnculo"/>
          <w:rFonts w:ascii="Verdana" w:hAnsi="Verdana"/>
          <w:sz w:val="19"/>
          <w:szCs w:val="19"/>
          <w:u w:val="none"/>
        </w:rPr>
      </w:pPr>
      <w:r w:rsidRPr="00DB10C4">
        <w:rPr>
          <w:rStyle w:val="Hipervnculo"/>
          <w:rFonts w:ascii="Verdana" w:hAnsi="Verdana"/>
          <w:sz w:val="19"/>
          <w:szCs w:val="19"/>
          <w:u w:val="none"/>
        </w:rPr>
        <w:t xml:space="preserve">- </w:t>
      </w:r>
      <w:r w:rsidR="005B70C2" w:rsidRPr="00DB10C4">
        <w:rPr>
          <w:rStyle w:val="Hipervnculo"/>
          <w:rFonts w:ascii="Verdana" w:hAnsi="Verdana"/>
          <w:sz w:val="19"/>
          <w:szCs w:val="19"/>
          <w:u w:val="none"/>
        </w:rPr>
        <w:t>Oferta económica</w:t>
      </w:r>
      <w:r w:rsidR="00124EE0" w:rsidRPr="00DB10C4">
        <w:rPr>
          <w:rFonts w:ascii="Verdana" w:hAnsi="Verdana"/>
          <w:color w:val="0000FF"/>
        </w:rPr>
        <w:t xml:space="preserve"> </w:t>
      </w:r>
    </w:p>
    <w:p w14:paraId="4A9B434D" w14:textId="77777777" w:rsidR="00DB10C4" w:rsidRPr="00DB10C4" w:rsidRDefault="00DB10C4" w:rsidP="00124EE0">
      <w:pPr>
        <w:pBdr>
          <w:top w:val="single" w:sz="4" w:space="1" w:color="auto"/>
          <w:left w:val="single" w:sz="4" w:space="4" w:color="auto"/>
          <w:bottom w:val="single" w:sz="4" w:space="1" w:color="auto"/>
          <w:right w:val="single" w:sz="4" w:space="4" w:color="auto"/>
        </w:pBdr>
        <w:rPr>
          <w:rStyle w:val="Hipervnculo"/>
          <w:rFonts w:ascii="Verdana" w:hAnsi="Verdana"/>
          <w:sz w:val="19"/>
          <w:szCs w:val="19"/>
          <w:u w:val="none"/>
        </w:rPr>
      </w:pPr>
      <w:r w:rsidRPr="00DB10C4">
        <w:rPr>
          <w:rStyle w:val="Hipervnculo"/>
          <w:rFonts w:ascii="Verdana" w:hAnsi="Verdana"/>
          <w:sz w:val="19"/>
          <w:szCs w:val="19"/>
          <w:u w:val="none"/>
        </w:rPr>
        <w:t>- El</w:t>
      </w:r>
      <w:r w:rsidR="00124EE0" w:rsidRPr="00DB10C4">
        <w:rPr>
          <w:rStyle w:val="Hipervnculo"/>
          <w:rFonts w:ascii="Verdana" w:hAnsi="Verdana"/>
          <w:sz w:val="19"/>
          <w:szCs w:val="19"/>
          <w:u w:val="none"/>
        </w:rPr>
        <w:t xml:space="preserve"> pliego de cláusulas admi</w:t>
      </w:r>
      <w:r w:rsidRPr="00DB10C4">
        <w:rPr>
          <w:rStyle w:val="Hipervnculo"/>
          <w:rFonts w:ascii="Verdana" w:hAnsi="Verdana"/>
          <w:sz w:val="19"/>
          <w:szCs w:val="19"/>
          <w:u w:val="none"/>
        </w:rPr>
        <w:t>nistrativas particulares (PCAP)</w:t>
      </w:r>
    </w:p>
    <w:p w14:paraId="3ECD649B" w14:textId="43F0AE8F" w:rsidR="00124EE0" w:rsidRPr="00DB10C4" w:rsidRDefault="00DB10C4" w:rsidP="00124EE0">
      <w:pPr>
        <w:pBdr>
          <w:top w:val="single" w:sz="4" w:space="1" w:color="auto"/>
          <w:left w:val="single" w:sz="4" w:space="4" w:color="auto"/>
          <w:bottom w:val="single" w:sz="4" w:space="1" w:color="auto"/>
          <w:right w:val="single" w:sz="4" w:space="4" w:color="auto"/>
        </w:pBdr>
        <w:rPr>
          <w:rStyle w:val="Hipervnculo"/>
          <w:rFonts w:ascii="Verdana" w:hAnsi="Verdana"/>
          <w:sz w:val="19"/>
          <w:szCs w:val="19"/>
          <w:u w:val="none"/>
        </w:rPr>
      </w:pPr>
      <w:r w:rsidRPr="00DB10C4">
        <w:rPr>
          <w:rStyle w:val="Hipervnculo"/>
          <w:rFonts w:ascii="Verdana" w:hAnsi="Verdana"/>
          <w:sz w:val="19"/>
          <w:szCs w:val="19"/>
          <w:u w:val="none"/>
        </w:rPr>
        <w:t xml:space="preserve">- </w:t>
      </w:r>
      <w:r w:rsidR="00124EE0" w:rsidRPr="00DB10C4">
        <w:rPr>
          <w:rStyle w:val="Hipervnculo"/>
          <w:rFonts w:ascii="Verdana" w:hAnsi="Verdana"/>
          <w:sz w:val="19"/>
          <w:szCs w:val="19"/>
          <w:u w:val="none"/>
        </w:rPr>
        <w:t>El pliego de prescripciones técnicas particulares (PPTP).</w:t>
      </w:r>
    </w:p>
    <w:p w14:paraId="5D4B348B" w14:textId="774A76D2" w:rsidR="005B70C2" w:rsidRDefault="00DB10C4" w:rsidP="005B70C2">
      <w:pPr>
        <w:pBdr>
          <w:top w:val="single" w:sz="4" w:space="1" w:color="auto"/>
          <w:left w:val="single" w:sz="4" w:space="4" w:color="auto"/>
          <w:bottom w:val="single" w:sz="4" w:space="1" w:color="auto"/>
          <w:right w:val="single" w:sz="4" w:space="4" w:color="auto"/>
        </w:pBdr>
        <w:rPr>
          <w:rStyle w:val="Hipervnculo"/>
          <w:rFonts w:ascii="Verdana" w:hAnsi="Verdana"/>
          <w:sz w:val="19"/>
          <w:szCs w:val="19"/>
          <w:u w:val="none"/>
        </w:rPr>
      </w:pPr>
      <w:r w:rsidRPr="00DB10C4">
        <w:rPr>
          <w:rStyle w:val="Hipervnculo"/>
          <w:rFonts w:ascii="Verdana" w:hAnsi="Verdana"/>
          <w:sz w:val="19"/>
          <w:szCs w:val="19"/>
          <w:u w:val="none"/>
        </w:rPr>
        <w:t xml:space="preserve">- </w:t>
      </w:r>
      <w:r w:rsidR="00124EE0" w:rsidRPr="00DB10C4">
        <w:rPr>
          <w:rStyle w:val="Hipervnculo"/>
          <w:rFonts w:ascii="Verdana" w:hAnsi="Verdana"/>
          <w:sz w:val="19"/>
          <w:szCs w:val="19"/>
          <w:u w:val="none"/>
        </w:rPr>
        <w:t>El documento de formalización del contrato.</w:t>
      </w:r>
    </w:p>
    <w:p w14:paraId="7EBD5956" w14:textId="77777777" w:rsidR="005A1A20" w:rsidRPr="00DB10C4" w:rsidRDefault="005A1A20" w:rsidP="005B70C2">
      <w:pPr>
        <w:pBdr>
          <w:top w:val="single" w:sz="4" w:space="1" w:color="auto"/>
          <w:left w:val="single" w:sz="4" w:space="4" w:color="auto"/>
          <w:bottom w:val="single" w:sz="4" w:space="1" w:color="auto"/>
          <w:right w:val="single" w:sz="4" w:space="4" w:color="auto"/>
        </w:pBdr>
        <w:rPr>
          <w:rFonts w:ascii="Verdana" w:hAnsi="Verdana"/>
        </w:rPr>
      </w:pPr>
    </w:p>
    <w:tbl>
      <w:tblPr>
        <w:tblStyle w:val="TableNormal"/>
        <w:tblpPr w:leftFromText="141" w:rightFromText="141" w:vertAnchor="text" w:horzAnchor="margin" w:tblpX="-147" w:tblpY="514"/>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90"/>
        <w:gridCol w:w="3261"/>
        <w:gridCol w:w="2530"/>
      </w:tblGrid>
      <w:tr w:rsidR="00CE7674" w:rsidRPr="00543967" w14:paraId="512DACC5" w14:textId="77777777" w:rsidTr="00CE7674">
        <w:trPr>
          <w:trHeight w:hRule="exact" w:val="752"/>
        </w:trPr>
        <w:tc>
          <w:tcPr>
            <w:tcW w:w="3990" w:type="dxa"/>
          </w:tcPr>
          <w:p w14:paraId="4938D384" w14:textId="77777777" w:rsidR="00CE7674" w:rsidRPr="00543967" w:rsidRDefault="00CE7674" w:rsidP="00CE7674">
            <w:pPr>
              <w:pStyle w:val="TableParagraph"/>
              <w:spacing w:before="8" w:line="289" w:lineRule="auto"/>
              <w:ind w:left="142" w:right="604" w:hanging="1"/>
              <w:rPr>
                <w:rFonts w:ascii="Verdana" w:eastAsia="Arial" w:hAnsi="Verdana" w:cs="Arial"/>
                <w:sz w:val="18"/>
                <w:szCs w:val="18"/>
                <w:lang w:val="es-ES"/>
              </w:rPr>
            </w:pPr>
            <w:bookmarkStart w:id="51" w:name="_Toc528657904"/>
            <w:bookmarkStart w:id="52" w:name="_Toc528658723"/>
            <w:bookmarkStart w:id="53" w:name="_Toc528660350"/>
            <w:bookmarkStart w:id="54" w:name="_Toc528664200"/>
            <w:bookmarkStart w:id="55" w:name="_Toc528665891"/>
            <w:bookmarkStart w:id="56" w:name="_Toc528666516"/>
            <w:bookmarkStart w:id="57" w:name="_Toc528671239"/>
            <w:bookmarkStart w:id="58" w:name="_Toc530728019"/>
            <w:bookmarkStart w:id="59" w:name="_Toc5958909"/>
            <w:bookmarkStart w:id="60" w:name="_Toc34132873"/>
            <w:bookmarkStart w:id="61" w:name="_Toc38387570"/>
            <w:r w:rsidRPr="00543967">
              <w:rPr>
                <w:rFonts w:ascii="Verdana" w:eastAsia="Arial" w:hAnsi="Verdana" w:cs="Arial"/>
                <w:sz w:val="18"/>
                <w:szCs w:val="18"/>
                <w:lang w:val="es-ES"/>
              </w:rPr>
              <w:t xml:space="preserve">Importe de licitación (IVA excluido) </w:t>
            </w:r>
          </w:p>
          <w:p w14:paraId="2F356013" w14:textId="77777777" w:rsidR="00CE7674" w:rsidRPr="00543967" w:rsidRDefault="00CE7674" w:rsidP="00CE7674">
            <w:pPr>
              <w:pStyle w:val="TableParagraph"/>
              <w:spacing w:before="8" w:line="289" w:lineRule="auto"/>
              <w:ind w:left="158" w:right="604" w:hanging="1"/>
              <w:rPr>
                <w:rFonts w:ascii="Verdana" w:eastAsia="Arial" w:hAnsi="Verdana" w:cs="Arial"/>
                <w:sz w:val="18"/>
                <w:szCs w:val="18"/>
                <w:lang w:val="es-ES"/>
              </w:rPr>
            </w:pPr>
          </w:p>
          <w:p w14:paraId="2DB376A5" w14:textId="77777777" w:rsidR="00CE7674" w:rsidRPr="00543967" w:rsidRDefault="00CE7674" w:rsidP="00CE7674">
            <w:pPr>
              <w:pStyle w:val="TableParagraph"/>
              <w:spacing w:before="8" w:line="289" w:lineRule="auto"/>
              <w:ind w:left="158" w:right="604" w:hanging="1"/>
              <w:rPr>
                <w:rFonts w:ascii="Verdana" w:eastAsia="Arial" w:hAnsi="Verdana" w:cs="Arial"/>
                <w:sz w:val="18"/>
                <w:szCs w:val="18"/>
                <w:lang w:val="es-ES"/>
              </w:rPr>
            </w:pPr>
          </w:p>
          <w:p w14:paraId="58DB6531" w14:textId="77777777" w:rsidR="00CE7674" w:rsidRPr="00543967" w:rsidRDefault="00CE7674" w:rsidP="00CE7674">
            <w:pPr>
              <w:pStyle w:val="TableParagraph"/>
              <w:spacing w:before="8" w:line="289" w:lineRule="auto"/>
              <w:ind w:left="158" w:right="604" w:hanging="1"/>
              <w:rPr>
                <w:rFonts w:ascii="Verdana" w:eastAsia="Arial" w:hAnsi="Verdana" w:cs="Arial"/>
                <w:sz w:val="18"/>
                <w:szCs w:val="18"/>
                <w:lang w:val="es-ES"/>
              </w:rPr>
            </w:pPr>
          </w:p>
          <w:p w14:paraId="73C5ED0D" w14:textId="77777777" w:rsidR="00CE7674" w:rsidRPr="00543967" w:rsidRDefault="00CE7674" w:rsidP="00CE7674">
            <w:pPr>
              <w:pStyle w:val="TableParagraph"/>
              <w:spacing w:before="8" w:line="289" w:lineRule="auto"/>
              <w:ind w:left="158" w:right="604" w:hanging="1"/>
              <w:rPr>
                <w:rFonts w:ascii="Verdana" w:eastAsia="Times New Roman" w:hAnsi="Verdana" w:cs="Arial"/>
                <w:sz w:val="18"/>
                <w:szCs w:val="18"/>
                <w:lang w:val="es-ES"/>
              </w:rPr>
            </w:pPr>
          </w:p>
        </w:tc>
        <w:tc>
          <w:tcPr>
            <w:tcW w:w="3261" w:type="dxa"/>
            <w:tcBorders>
              <w:bottom w:val="single" w:sz="4" w:space="0" w:color="auto"/>
            </w:tcBorders>
          </w:tcPr>
          <w:p w14:paraId="0B240D47" w14:textId="77777777" w:rsidR="00CE7674" w:rsidRPr="00543967" w:rsidRDefault="00CE7674" w:rsidP="00CE7674">
            <w:pPr>
              <w:pStyle w:val="TableParagraph"/>
              <w:spacing w:before="6" w:line="312" w:lineRule="auto"/>
              <w:ind w:left="86" w:right="709" w:firstLine="47"/>
              <w:rPr>
                <w:rFonts w:ascii="Verdana" w:eastAsia="Arial" w:hAnsi="Verdana" w:cs="Arial"/>
                <w:sz w:val="18"/>
                <w:szCs w:val="18"/>
              </w:rPr>
            </w:pPr>
            <w:r w:rsidRPr="00543967">
              <w:rPr>
                <w:rFonts w:ascii="Verdana" w:eastAsia="Arial" w:hAnsi="Verdana" w:cs="Arial"/>
                <w:sz w:val="18"/>
                <w:szCs w:val="18"/>
              </w:rPr>
              <w:t xml:space="preserve">Tipo IV aplicable:21% </w:t>
            </w:r>
          </w:p>
          <w:p w14:paraId="011E1285" w14:textId="312CF03C" w:rsidR="00CE7674" w:rsidRPr="00543967" w:rsidRDefault="00CE7674" w:rsidP="009A49C4">
            <w:pPr>
              <w:pStyle w:val="TableParagraph"/>
              <w:spacing w:before="6" w:line="312" w:lineRule="auto"/>
              <w:ind w:left="86" w:right="709" w:firstLine="47"/>
              <w:rPr>
                <w:rFonts w:ascii="Verdana" w:eastAsia="Times New Roman" w:hAnsi="Verdana" w:cs="Arial"/>
                <w:sz w:val="18"/>
                <w:szCs w:val="18"/>
              </w:rPr>
            </w:pPr>
            <w:r w:rsidRPr="00543967">
              <w:rPr>
                <w:rFonts w:ascii="Verdana" w:eastAsia="Arial" w:hAnsi="Verdana" w:cs="Arial"/>
                <w:sz w:val="18"/>
                <w:szCs w:val="18"/>
              </w:rPr>
              <w:t xml:space="preserve">Importe IVA </w:t>
            </w:r>
            <w:r w:rsidRPr="00543967">
              <w:rPr>
                <w:rFonts w:ascii="Verdana" w:eastAsia="Times New Roman" w:hAnsi="Verdana" w:cs="Arial"/>
                <w:sz w:val="18"/>
                <w:szCs w:val="18"/>
              </w:rPr>
              <w:t>€</w:t>
            </w:r>
          </w:p>
        </w:tc>
        <w:tc>
          <w:tcPr>
            <w:tcW w:w="2530" w:type="dxa"/>
            <w:tcBorders>
              <w:bottom w:val="single" w:sz="4" w:space="0" w:color="auto"/>
            </w:tcBorders>
          </w:tcPr>
          <w:p w14:paraId="79B934DB" w14:textId="77777777" w:rsidR="00CE7674" w:rsidRPr="00543967" w:rsidRDefault="00CE7674" w:rsidP="00CE7674">
            <w:pPr>
              <w:pStyle w:val="TableParagraph"/>
              <w:spacing w:before="112"/>
              <w:ind w:left="134"/>
              <w:rPr>
                <w:rFonts w:ascii="Verdana" w:eastAsia="Times New Roman" w:hAnsi="Verdana" w:cs="Arial"/>
                <w:sz w:val="18"/>
                <w:szCs w:val="18"/>
                <w:lang w:val="es-ES"/>
              </w:rPr>
            </w:pPr>
            <w:r w:rsidRPr="00543967">
              <w:rPr>
                <w:rFonts w:ascii="Verdana" w:eastAsia="Arial" w:hAnsi="Verdana" w:cs="Arial"/>
                <w:sz w:val="18"/>
                <w:szCs w:val="18"/>
                <w:lang w:val="es-ES"/>
              </w:rPr>
              <w:t xml:space="preserve">Presupuesto base de licitación (IVA incluido) </w:t>
            </w:r>
          </w:p>
        </w:tc>
      </w:tr>
      <w:tr w:rsidR="00CE7674" w:rsidRPr="00543967" w14:paraId="633DC883" w14:textId="77777777" w:rsidTr="00CE7674">
        <w:trPr>
          <w:trHeight w:hRule="exact" w:val="530"/>
        </w:trPr>
        <w:tc>
          <w:tcPr>
            <w:tcW w:w="3990" w:type="dxa"/>
          </w:tcPr>
          <w:p w14:paraId="107E8C93" w14:textId="3ABD2276" w:rsidR="00CE7674" w:rsidRPr="00543967" w:rsidRDefault="00FA2BFE" w:rsidP="008B6CBC">
            <w:pPr>
              <w:pStyle w:val="TableParagraph"/>
              <w:spacing w:before="6" w:line="312" w:lineRule="auto"/>
              <w:ind w:left="86" w:right="709" w:firstLine="47"/>
              <w:jc w:val="center"/>
              <w:rPr>
                <w:rFonts w:ascii="Verdana" w:hAnsi="Verdana" w:cs="Arial"/>
                <w:color w:val="0000FF"/>
                <w:sz w:val="19"/>
                <w:szCs w:val="19"/>
              </w:rPr>
            </w:pPr>
            <w:r w:rsidRPr="00543967">
              <w:rPr>
                <w:rFonts w:ascii="Verdana" w:hAnsi="Verdana" w:cs="Arial"/>
                <w:color w:val="0000FF"/>
                <w:sz w:val="19"/>
                <w:szCs w:val="19"/>
                <w:lang w:val="es-ES"/>
              </w:rPr>
              <w:t>106.000,00 €</w:t>
            </w:r>
          </w:p>
        </w:tc>
        <w:tc>
          <w:tcPr>
            <w:tcW w:w="3261" w:type="dxa"/>
            <w:tcBorders>
              <w:bottom w:val="single" w:sz="4" w:space="0" w:color="auto"/>
            </w:tcBorders>
          </w:tcPr>
          <w:p w14:paraId="0C08276B" w14:textId="01C8A19E" w:rsidR="00CE7674" w:rsidRPr="00543967" w:rsidRDefault="00D57782" w:rsidP="00A8615A">
            <w:pPr>
              <w:pStyle w:val="TableParagraph"/>
              <w:spacing w:before="6" w:line="312" w:lineRule="auto"/>
              <w:ind w:left="86" w:right="709" w:firstLine="47"/>
              <w:jc w:val="center"/>
              <w:rPr>
                <w:rFonts w:ascii="Verdana" w:eastAsia="Arial" w:hAnsi="Verdana" w:cs="Arial"/>
                <w:sz w:val="18"/>
                <w:szCs w:val="18"/>
              </w:rPr>
            </w:pPr>
            <w:r w:rsidRPr="00543967">
              <w:rPr>
                <w:rFonts w:ascii="Verdana" w:hAnsi="Verdana" w:cs="Arial"/>
                <w:color w:val="0000FF"/>
                <w:sz w:val="19"/>
                <w:szCs w:val="19"/>
                <w:lang w:val="es-ES"/>
              </w:rPr>
              <w:t>22.260,00 €</w:t>
            </w:r>
          </w:p>
        </w:tc>
        <w:tc>
          <w:tcPr>
            <w:tcW w:w="2530" w:type="dxa"/>
            <w:tcBorders>
              <w:bottom w:val="single" w:sz="4" w:space="0" w:color="auto"/>
            </w:tcBorders>
          </w:tcPr>
          <w:p w14:paraId="2418B754" w14:textId="76D7BC31" w:rsidR="00CE7674" w:rsidRPr="00543967" w:rsidRDefault="00B4752C" w:rsidP="000872C9">
            <w:pPr>
              <w:pStyle w:val="TableParagraph"/>
              <w:spacing w:before="6" w:line="312" w:lineRule="auto"/>
              <w:ind w:left="86" w:right="709" w:firstLine="47"/>
              <w:jc w:val="center"/>
              <w:rPr>
                <w:rFonts w:ascii="Verdana" w:eastAsia="Arial" w:hAnsi="Verdana" w:cs="Arial"/>
                <w:sz w:val="18"/>
                <w:szCs w:val="18"/>
                <w:lang w:val="es-ES"/>
              </w:rPr>
            </w:pPr>
            <w:r w:rsidRPr="00543967">
              <w:rPr>
                <w:rFonts w:ascii="Verdana" w:hAnsi="Verdana" w:cs="Arial"/>
                <w:color w:val="0000FF"/>
                <w:sz w:val="19"/>
                <w:szCs w:val="19"/>
                <w:lang w:val="es-ES"/>
              </w:rPr>
              <w:t>128.260,00 €</w:t>
            </w:r>
          </w:p>
        </w:tc>
      </w:tr>
      <w:tr w:rsidR="00CE7674" w:rsidRPr="00543967" w14:paraId="68A53E17" w14:textId="77777777" w:rsidTr="00DB10C4">
        <w:trPr>
          <w:trHeight w:hRule="exact" w:val="284"/>
        </w:trPr>
        <w:tc>
          <w:tcPr>
            <w:tcW w:w="3990" w:type="dxa"/>
          </w:tcPr>
          <w:p w14:paraId="54422FDE" w14:textId="77777777" w:rsidR="00CE7674" w:rsidRPr="00543967" w:rsidRDefault="00CE7674" w:rsidP="00CE7674">
            <w:pPr>
              <w:pStyle w:val="TableParagraph"/>
              <w:spacing w:before="8" w:line="312" w:lineRule="auto"/>
              <w:ind w:left="144" w:right="1198" w:hanging="10"/>
              <w:rPr>
                <w:rFonts w:ascii="Verdana" w:eastAsia="Arial" w:hAnsi="Verdana" w:cs="Arial"/>
                <w:sz w:val="18"/>
                <w:szCs w:val="18"/>
              </w:rPr>
            </w:pPr>
            <w:r w:rsidRPr="00543967">
              <w:rPr>
                <w:rFonts w:ascii="Verdana" w:hAnsi="Verdana" w:cs="Arial"/>
                <w:sz w:val="18"/>
                <w:szCs w:val="18"/>
              </w:rPr>
              <w:t xml:space="preserve">Aplicación Presupuestaria: </w:t>
            </w:r>
          </w:p>
        </w:tc>
        <w:tc>
          <w:tcPr>
            <w:tcW w:w="5791" w:type="dxa"/>
            <w:gridSpan w:val="2"/>
          </w:tcPr>
          <w:p w14:paraId="0A332F2B" w14:textId="02AB38EE" w:rsidR="00CE7674" w:rsidRPr="00543967" w:rsidRDefault="00D746DC" w:rsidP="00485525">
            <w:pPr>
              <w:pStyle w:val="TableParagraph"/>
              <w:spacing w:before="6" w:line="312" w:lineRule="auto"/>
              <w:ind w:left="86" w:right="709" w:firstLine="47"/>
              <w:jc w:val="center"/>
              <w:rPr>
                <w:rFonts w:ascii="Verdana" w:hAnsi="Verdana" w:cs="Arial"/>
                <w:sz w:val="18"/>
                <w:szCs w:val="18"/>
              </w:rPr>
            </w:pPr>
            <w:r w:rsidRPr="00543967">
              <w:rPr>
                <w:rFonts w:ascii="Verdana" w:hAnsi="Verdana" w:cs="Arial"/>
                <w:color w:val="0000FF"/>
                <w:sz w:val="19"/>
                <w:szCs w:val="19"/>
              </w:rPr>
              <w:t xml:space="preserve"> </w:t>
            </w:r>
            <w:r w:rsidRPr="00543967">
              <w:rPr>
                <w:lang w:val="es-ES"/>
              </w:rPr>
              <w:t xml:space="preserve"> </w:t>
            </w:r>
            <w:r w:rsidR="000872C9" w:rsidRPr="00543967">
              <w:rPr>
                <w:rFonts w:ascii="Verdana" w:hAnsi="Verdana" w:cs="Arial"/>
                <w:color w:val="0000FF"/>
                <w:sz w:val="19"/>
                <w:szCs w:val="19"/>
                <w:lang w:val="es-ES"/>
              </w:rPr>
              <w:t xml:space="preserve"> </w:t>
            </w:r>
            <w:r w:rsidR="0044516C" w:rsidRPr="00543967">
              <w:rPr>
                <w:rFonts w:ascii="Verdana" w:hAnsi="Verdana" w:cs="Arial"/>
                <w:color w:val="0000FF"/>
                <w:sz w:val="19"/>
                <w:szCs w:val="19"/>
                <w:lang w:val="es-ES"/>
              </w:rPr>
              <w:t xml:space="preserve"> </w:t>
            </w:r>
            <w:r w:rsidR="00485525" w:rsidRPr="00543967">
              <w:rPr>
                <w:rFonts w:ascii="Verdana" w:hAnsi="Verdana" w:cs="Arial"/>
                <w:color w:val="0000FF"/>
                <w:sz w:val="19"/>
                <w:szCs w:val="19"/>
                <w:lang w:val="es-ES"/>
              </w:rPr>
              <w:t>23180121</w:t>
            </w:r>
          </w:p>
        </w:tc>
      </w:tr>
    </w:tbl>
    <w:p w14:paraId="491B91CD" w14:textId="7032830C" w:rsidR="00C548B6" w:rsidRPr="00543967" w:rsidRDefault="00C548B6" w:rsidP="005B70C2">
      <w:pPr>
        <w:pStyle w:val="Ttulo3"/>
        <w:pBdr>
          <w:top w:val="none" w:sz="0" w:space="0" w:color="auto"/>
        </w:pBdr>
        <w:spacing w:after="120"/>
      </w:pPr>
      <w:r w:rsidRPr="00543967">
        <w:t>3.- PRESUPUESTO BASE DE LICITACIÓN</w:t>
      </w:r>
      <w:bookmarkEnd w:id="51"/>
      <w:bookmarkEnd w:id="52"/>
      <w:bookmarkEnd w:id="53"/>
      <w:bookmarkEnd w:id="54"/>
      <w:bookmarkEnd w:id="55"/>
      <w:bookmarkEnd w:id="56"/>
      <w:bookmarkEnd w:id="57"/>
      <w:bookmarkEnd w:id="58"/>
      <w:bookmarkEnd w:id="59"/>
      <w:bookmarkEnd w:id="60"/>
      <w:bookmarkEnd w:id="61"/>
    </w:p>
    <w:p w14:paraId="3075D89D" w14:textId="1B7B5A3F" w:rsidR="00414F2F" w:rsidRPr="00543967" w:rsidRDefault="00414F2F" w:rsidP="00E53C72">
      <w:pPr>
        <w:pStyle w:val="Ttulo3"/>
        <w:pBdr>
          <w:top w:val="none" w:sz="0" w:space="0" w:color="auto"/>
        </w:pBdr>
        <w:spacing w:after="120"/>
      </w:pPr>
      <w:bookmarkStart w:id="62" w:name="_Toc528657905"/>
      <w:bookmarkStart w:id="63" w:name="_Toc528658724"/>
      <w:bookmarkStart w:id="64" w:name="_Toc528660351"/>
      <w:bookmarkStart w:id="65" w:name="_Toc528664201"/>
      <w:bookmarkStart w:id="66" w:name="_Toc528665892"/>
      <w:bookmarkStart w:id="67" w:name="_Toc528666517"/>
      <w:bookmarkStart w:id="68" w:name="_Toc528671240"/>
      <w:bookmarkStart w:id="69" w:name="_Toc530728020"/>
      <w:bookmarkStart w:id="70" w:name="_Toc5958910"/>
      <w:bookmarkStart w:id="71" w:name="_Toc34132874"/>
      <w:bookmarkStart w:id="72" w:name="_Toc38387575"/>
    </w:p>
    <w:tbl>
      <w:tblPr>
        <w:tblStyle w:val="TABLAURA"/>
        <w:tblW w:w="5614" w:type="dxa"/>
        <w:jc w:val="center"/>
        <w:tblLook w:val="04A0" w:firstRow="1" w:lastRow="0" w:firstColumn="1" w:lastColumn="0" w:noHBand="0" w:noVBand="1"/>
      </w:tblPr>
      <w:tblGrid>
        <w:gridCol w:w="1260"/>
        <w:gridCol w:w="1424"/>
        <w:gridCol w:w="1379"/>
        <w:gridCol w:w="1551"/>
      </w:tblGrid>
      <w:tr w:rsidR="00D647BD" w:rsidRPr="00543967" w14:paraId="233B47F3" w14:textId="77777777" w:rsidTr="005F17C9">
        <w:trPr>
          <w:cnfStyle w:val="100000000000" w:firstRow="1" w:lastRow="0" w:firstColumn="0" w:lastColumn="0" w:oddVBand="0" w:evenVBand="0" w:oddHBand="0" w:evenHBand="0" w:firstRowFirstColumn="0" w:firstRowLastColumn="0" w:lastRowFirstColumn="0" w:lastRowLastColumn="0"/>
          <w:jc w:val="center"/>
        </w:trPr>
        <w:tc>
          <w:tcPr>
            <w:tcW w:w="1260" w:type="dxa"/>
            <w:hideMark/>
          </w:tcPr>
          <w:p w14:paraId="7499D28E" w14:textId="0D4E60C7" w:rsidR="00D647BD" w:rsidRPr="00543967" w:rsidRDefault="00D647BD" w:rsidP="005F17C9">
            <w:pPr>
              <w:rPr>
                <w:sz w:val="20"/>
                <w:szCs w:val="20"/>
              </w:rPr>
            </w:pPr>
            <w:r w:rsidRPr="00543967">
              <w:rPr>
                <w:sz w:val="20"/>
                <w:szCs w:val="20"/>
              </w:rPr>
              <w:t>Anualidad</w:t>
            </w:r>
          </w:p>
        </w:tc>
        <w:tc>
          <w:tcPr>
            <w:tcW w:w="1424" w:type="dxa"/>
            <w:hideMark/>
          </w:tcPr>
          <w:p w14:paraId="4C2F8F64" w14:textId="77777777" w:rsidR="00D647BD" w:rsidRPr="00543967" w:rsidRDefault="00D647BD" w:rsidP="005F17C9">
            <w:pPr>
              <w:rPr>
                <w:sz w:val="20"/>
                <w:szCs w:val="20"/>
              </w:rPr>
            </w:pPr>
            <w:r w:rsidRPr="00543967">
              <w:rPr>
                <w:sz w:val="20"/>
                <w:szCs w:val="20"/>
              </w:rPr>
              <w:t>BASE</w:t>
            </w:r>
          </w:p>
        </w:tc>
        <w:tc>
          <w:tcPr>
            <w:tcW w:w="1379" w:type="dxa"/>
            <w:hideMark/>
          </w:tcPr>
          <w:p w14:paraId="579CC844" w14:textId="77777777" w:rsidR="00D647BD" w:rsidRPr="00543967" w:rsidRDefault="00D647BD" w:rsidP="005F17C9">
            <w:pPr>
              <w:rPr>
                <w:sz w:val="20"/>
                <w:szCs w:val="20"/>
              </w:rPr>
            </w:pPr>
            <w:r w:rsidRPr="00543967">
              <w:rPr>
                <w:sz w:val="20"/>
                <w:szCs w:val="20"/>
              </w:rPr>
              <w:t>IVA (21%)</w:t>
            </w:r>
          </w:p>
        </w:tc>
        <w:tc>
          <w:tcPr>
            <w:tcW w:w="1551" w:type="dxa"/>
            <w:hideMark/>
          </w:tcPr>
          <w:p w14:paraId="34BBC9D9" w14:textId="77777777" w:rsidR="00D647BD" w:rsidRPr="00543967" w:rsidRDefault="00D647BD" w:rsidP="005F17C9">
            <w:pPr>
              <w:rPr>
                <w:sz w:val="20"/>
                <w:szCs w:val="20"/>
              </w:rPr>
            </w:pPr>
            <w:r w:rsidRPr="00543967">
              <w:rPr>
                <w:sz w:val="20"/>
                <w:szCs w:val="20"/>
              </w:rPr>
              <w:t>TOTALES</w:t>
            </w:r>
          </w:p>
        </w:tc>
      </w:tr>
      <w:tr w:rsidR="00D647BD" w:rsidRPr="00543967" w14:paraId="3CCABAEF" w14:textId="77777777" w:rsidTr="005F17C9">
        <w:trPr>
          <w:jc w:val="center"/>
        </w:trPr>
        <w:tc>
          <w:tcPr>
            <w:tcW w:w="1260" w:type="dxa"/>
            <w:hideMark/>
          </w:tcPr>
          <w:p w14:paraId="13C990B9" w14:textId="77777777" w:rsidR="00D647BD" w:rsidRPr="00543967" w:rsidRDefault="00D647BD" w:rsidP="005F17C9">
            <w:pPr>
              <w:rPr>
                <w:rFonts w:eastAsia="Arial"/>
                <w:sz w:val="20"/>
                <w:szCs w:val="20"/>
              </w:rPr>
            </w:pPr>
            <w:bookmarkStart w:id="73" w:name="_Hlk62592181"/>
          </w:p>
          <w:p w14:paraId="36C1B411" w14:textId="77777777" w:rsidR="00D647BD" w:rsidRPr="00543967" w:rsidRDefault="00D647BD" w:rsidP="005F17C9">
            <w:pPr>
              <w:rPr>
                <w:rFonts w:eastAsia="Arial"/>
                <w:sz w:val="20"/>
                <w:szCs w:val="20"/>
              </w:rPr>
            </w:pPr>
            <w:r w:rsidRPr="00543967">
              <w:rPr>
                <w:rFonts w:eastAsia="Arial"/>
                <w:sz w:val="20"/>
                <w:szCs w:val="20"/>
              </w:rPr>
              <w:t>Año 2023</w:t>
            </w:r>
          </w:p>
          <w:p w14:paraId="4025C61E" w14:textId="77777777" w:rsidR="00D647BD" w:rsidRPr="00543967" w:rsidRDefault="00D647BD" w:rsidP="005F17C9">
            <w:pPr>
              <w:rPr>
                <w:rFonts w:eastAsia="Arial"/>
                <w:sz w:val="20"/>
                <w:szCs w:val="20"/>
              </w:rPr>
            </w:pPr>
          </w:p>
        </w:tc>
        <w:tc>
          <w:tcPr>
            <w:tcW w:w="1424" w:type="dxa"/>
            <w:shd w:val="clear" w:color="auto" w:fill="auto"/>
            <w:hideMark/>
          </w:tcPr>
          <w:p w14:paraId="042E53DB" w14:textId="77777777" w:rsidR="00D647BD" w:rsidRPr="00543967" w:rsidRDefault="00D647BD" w:rsidP="005F17C9">
            <w:pPr>
              <w:rPr>
                <w:rFonts w:eastAsia="Arial"/>
                <w:sz w:val="20"/>
                <w:szCs w:val="20"/>
              </w:rPr>
            </w:pPr>
          </w:p>
          <w:p w14:paraId="648F7153" w14:textId="77777777" w:rsidR="00B51D9E" w:rsidRPr="00543967" w:rsidRDefault="00B51D9E" w:rsidP="00B51D9E">
            <w:pPr>
              <w:rPr>
                <w:sz w:val="20"/>
                <w:szCs w:val="20"/>
              </w:rPr>
            </w:pPr>
            <w:bookmarkStart w:id="74" w:name="_Hlk62595099"/>
            <w:r w:rsidRPr="00543967">
              <w:rPr>
                <w:sz w:val="20"/>
                <w:szCs w:val="20"/>
              </w:rPr>
              <w:t>106.000,00 €</w:t>
            </w:r>
            <w:bookmarkEnd w:id="74"/>
          </w:p>
          <w:p w14:paraId="22890323" w14:textId="77777777" w:rsidR="00D647BD" w:rsidRPr="00543967" w:rsidRDefault="00D647BD" w:rsidP="005F17C9">
            <w:pPr>
              <w:rPr>
                <w:rFonts w:eastAsia="Arial"/>
                <w:sz w:val="20"/>
                <w:szCs w:val="20"/>
              </w:rPr>
            </w:pPr>
          </w:p>
        </w:tc>
        <w:tc>
          <w:tcPr>
            <w:tcW w:w="1379" w:type="dxa"/>
            <w:shd w:val="clear" w:color="auto" w:fill="auto"/>
            <w:hideMark/>
          </w:tcPr>
          <w:p w14:paraId="7D4A18C6" w14:textId="77777777" w:rsidR="00D647BD" w:rsidRPr="00543967" w:rsidRDefault="00D647BD" w:rsidP="005F17C9">
            <w:pPr>
              <w:rPr>
                <w:rFonts w:eastAsia="Arial"/>
                <w:sz w:val="20"/>
                <w:szCs w:val="20"/>
              </w:rPr>
            </w:pPr>
          </w:p>
          <w:p w14:paraId="3B7F2566" w14:textId="77777777" w:rsidR="009E1080" w:rsidRPr="00543967" w:rsidRDefault="009E1080" w:rsidP="009E1080">
            <w:pPr>
              <w:rPr>
                <w:sz w:val="20"/>
                <w:szCs w:val="20"/>
              </w:rPr>
            </w:pPr>
            <w:r w:rsidRPr="00543967">
              <w:rPr>
                <w:sz w:val="20"/>
                <w:szCs w:val="20"/>
              </w:rPr>
              <w:t>22.260,00 €</w:t>
            </w:r>
          </w:p>
          <w:p w14:paraId="49ABE1EC" w14:textId="77777777" w:rsidR="00D647BD" w:rsidRPr="00543967" w:rsidRDefault="00D647BD" w:rsidP="005F17C9">
            <w:pPr>
              <w:rPr>
                <w:rFonts w:eastAsia="Arial"/>
                <w:sz w:val="20"/>
                <w:szCs w:val="20"/>
              </w:rPr>
            </w:pPr>
          </w:p>
        </w:tc>
        <w:tc>
          <w:tcPr>
            <w:tcW w:w="1551" w:type="dxa"/>
            <w:shd w:val="clear" w:color="auto" w:fill="auto"/>
            <w:hideMark/>
          </w:tcPr>
          <w:p w14:paraId="6207067B" w14:textId="77777777" w:rsidR="00D647BD" w:rsidRPr="00543967" w:rsidRDefault="00D647BD" w:rsidP="005F17C9">
            <w:pPr>
              <w:rPr>
                <w:rFonts w:eastAsia="Arial"/>
                <w:sz w:val="20"/>
                <w:szCs w:val="20"/>
              </w:rPr>
            </w:pPr>
          </w:p>
          <w:p w14:paraId="3C44F729" w14:textId="2BB5B3AB" w:rsidR="00D647BD" w:rsidRPr="00543967" w:rsidRDefault="00D35821" w:rsidP="005F17C9">
            <w:pPr>
              <w:rPr>
                <w:rFonts w:eastAsia="Arial"/>
                <w:sz w:val="20"/>
                <w:szCs w:val="20"/>
              </w:rPr>
            </w:pPr>
            <w:r w:rsidRPr="00543967">
              <w:rPr>
                <w:rFonts w:eastAsia="Arial"/>
                <w:sz w:val="20"/>
                <w:szCs w:val="20"/>
              </w:rPr>
              <w:t xml:space="preserve">128.260,00 € </w:t>
            </w:r>
          </w:p>
        </w:tc>
      </w:tr>
      <w:bookmarkEnd w:id="73"/>
    </w:tbl>
    <w:p w14:paraId="1E0528FD" w14:textId="77777777" w:rsidR="00D647BD" w:rsidRPr="00543967" w:rsidRDefault="00D647BD" w:rsidP="00D35821">
      <w:pPr>
        <w:jc w:val="center"/>
      </w:pPr>
    </w:p>
    <w:p w14:paraId="141C2A5A" w14:textId="6F39F8A8" w:rsidR="00C548B6" w:rsidRPr="00543967" w:rsidRDefault="00C548B6" w:rsidP="00E53C72">
      <w:pPr>
        <w:pStyle w:val="Ttulo3"/>
        <w:pBdr>
          <w:top w:val="none" w:sz="0" w:space="0" w:color="auto"/>
        </w:pBdr>
        <w:spacing w:after="120"/>
      </w:pPr>
      <w:r w:rsidRPr="00543967">
        <w:t>4.- VALOR ESTIMADO DEL CONTRATO</w:t>
      </w:r>
      <w:bookmarkEnd w:id="62"/>
      <w:bookmarkEnd w:id="63"/>
      <w:bookmarkEnd w:id="64"/>
      <w:bookmarkEnd w:id="65"/>
      <w:bookmarkEnd w:id="66"/>
      <w:bookmarkEnd w:id="67"/>
      <w:bookmarkEnd w:id="68"/>
      <w:bookmarkEnd w:id="69"/>
      <w:bookmarkEnd w:id="70"/>
      <w:bookmarkEnd w:id="71"/>
      <w:bookmarkEnd w:id="72"/>
    </w:p>
    <w:tbl>
      <w:tblPr>
        <w:tblStyle w:val="TableNormal"/>
        <w:tblpPr w:leftFromText="141" w:rightFromText="141" w:vertAnchor="text" w:horzAnchor="margin" w:tblpXSpec="center" w:tblpY="125"/>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53"/>
        <w:gridCol w:w="4865"/>
      </w:tblGrid>
      <w:tr w:rsidR="00CE7674" w:rsidRPr="00543967" w14:paraId="048F569D" w14:textId="77777777" w:rsidTr="00263EFC">
        <w:trPr>
          <w:trHeight w:hRule="exact" w:val="317"/>
        </w:trPr>
        <w:tc>
          <w:tcPr>
            <w:tcW w:w="9918" w:type="dxa"/>
            <w:gridSpan w:val="2"/>
          </w:tcPr>
          <w:p w14:paraId="3F6AF03E" w14:textId="718E18FC" w:rsidR="00CE7674" w:rsidRPr="00543967" w:rsidRDefault="00CE7674" w:rsidP="00CE7674">
            <w:pPr>
              <w:pStyle w:val="TableParagraph"/>
              <w:tabs>
                <w:tab w:val="left" w:pos="3451"/>
                <w:tab w:val="left" w:pos="4065"/>
              </w:tabs>
              <w:spacing w:before="1"/>
              <w:ind w:left="206"/>
              <w:rPr>
                <w:rFonts w:ascii="Verdana" w:eastAsia="Arial" w:hAnsi="Verdana" w:cs="Arial"/>
                <w:sz w:val="18"/>
                <w:szCs w:val="18"/>
                <w:lang w:val="es-ES"/>
              </w:rPr>
            </w:pPr>
            <w:r w:rsidRPr="00543967">
              <w:rPr>
                <w:rFonts w:ascii="Verdana" w:hAnsi="Verdana" w:cs="Arial"/>
                <w:position w:val="1"/>
                <w:sz w:val="18"/>
                <w:szCs w:val="18"/>
                <w:lang w:val="es-ES"/>
              </w:rPr>
              <w:t>SUJETO A REGULACIÓN ARMONIZADA</w:t>
            </w:r>
            <w:r w:rsidRPr="00543967">
              <w:rPr>
                <w:rFonts w:ascii="Verdana" w:hAnsi="Verdana" w:cs="Arial"/>
                <w:position w:val="1"/>
                <w:sz w:val="18"/>
                <w:szCs w:val="18"/>
                <w:lang w:val="es-ES"/>
              </w:rPr>
              <w:tab/>
            </w:r>
            <w:sdt>
              <w:sdtPr>
                <w:rPr>
                  <w:rFonts w:ascii="Verdana" w:hAnsi="Verdana" w:cs="Arial"/>
                  <w:position w:val="1"/>
                  <w:sz w:val="18"/>
                  <w:szCs w:val="18"/>
                  <w:lang w:val="es-ES"/>
                </w:rPr>
                <w:id w:val="-373777576"/>
                <w14:checkbox>
                  <w14:checked w14:val="0"/>
                  <w14:checkedState w14:val="2612" w14:font="MS Gothic"/>
                  <w14:uncheckedState w14:val="2610" w14:font="MS Gothic"/>
                </w14:checkbox>
              </w:sdtPr>
              <w:sdtEndPr/>
              <w:sdtContent>
                <w:r w:rsidRPr="00543967">
                  <w:rPr>
                    <w:rFonts w:ascii="Segoe UI Symbol" w:eastAsia="MS Gothic" w:hAnsi="Segoe UI Symbol" w:cs="Segoe UI Symbol"/>
                    <w:position w:val="1"/>
                    <w:sz w:val="18"/>
                    <w:szCs w:val="18"/>
                    <w:lang w:val="es-ES"/>
                  </w:rPr>
                  <w:t>☐</w:t>
                </w:r>
              </w:sdtContent>
            </w:sdt>
            <w:r w:rsidRPr="00543967">
              <w:rPr>
                <w:rFonts w:ascii="Verdana" w:hAnsi="Verdana" w:cs="Arial"/>
                <w:sz w:val="18"/>
                <w:szCs w:val="18"/>
                <w:lang w:val="es-ES"/>
              </w:rPr>
              <w:t xml:space="preserve"> SI</w:t>
            </w:r>
            <w:r w:rsidRPr="00543967">
              <w:rPr>
                <w:rFonts w:ascii="Verdana" w:hAnsi="Verdana" w:cs="Arial"/>
                <w:sz w:val="18"/>
                <w:szCs w:val="18"/>
                <w:lang w:val="es-ES"/>
              </w:rPr>
              <w:tab/>
            </w:r>
            <w:sdt>
              <w:sdtPr>
                <w:rPr>
                  <w:rFonts w:ascii="Verdana" w:hAnsi="Verdana" w:cs="Arial"/>
                  <w:sz w:val="18"/>
                  <w:szCs w:val="18"/>
                  <w:lang w:val="es-ES"/>
                </w:rPr>
                <w:id w:val="1430005628"/>
                <w14:checkbox>
                  <w14:checked w14:val="1"/>
                  <w14:checkedState w14:val="2612" w14:font="MS Gothic"/>
                  <w14:uncheckedState w14:val="2610" w14:font="MS Gothic"/>
                </w14:checkbox>
              </w:sdtPr>
              <w:sdtEndPr/>
              <w:sdtContent>
                <w:r w:rsidR="009A49C4" w:rsidRPr="00543967">
                  <w:rPr>
                    <w:rFonts w:ascii="Segoe UI Symbol" w:eastAsia="MS Gothic" w:hAnsi="Segoe UI Symbol" w:cs="Segoe UI Symbol"/>
                    <w:sz w:val="18"/>
                    <w:szCs w:val="18"/>
                    <w:lang w:val="es-ES"/>
                  </w:rPr>
                  <w:t>☒</w:t>
                </w:r>
              </w:sdtContent>
            </w:sdt>
            <w:r w:rsidRPr="00543967">
              <w:rPr>
                <w:rFonts w:ascii="Verdana" w:hAnsi="Verdana" w:cs="Arial"/>
                <w:sz w:val="18"/>
                <w:szCs w:val="18"/>
                <w:lang w:val="es-ES"/>
              </w:rPr>
              <w:t>NO</w:t>
            </w:r>
          </w:p>
        </w:tc>
      </w:tr>
      <w:tr w:rsidR="00CE7674" w:rsidRPr="00543967" w14:paraId="6F1D59F5" w14:textId="77777777" w:rsidTr="00263EFC">
        <w:trPr>
          <w:trHeight w:hRule="exact" w:val="259"/>
        </w:trPr>
        <w:tc>
          <w:tcPr>
            <w:tcW w:w="5053" w:type="dxa"/>
          </w:tcPr>
          <w:p w14:paraId="09FA8195" w14:textId="77777777" w:rsidR="00CE7674" w:rsidRPr="00543967" w:rsidRDefault="00CE7674" w:rsidP="00CE7674">
            <w:pPr>
              <w:rPr>
                <w:rFonts w:ascii="Verdana" w:hAnsi="Verdana" w:cs="Arial"/>
                <w:sz w:val="18"/>
                <w:szCs w:val="18"/>
                <w:lang w:val="es-ES"/>
              </w:rPr>
            </w:pPr>
          </w:p>
        </w:tc>
        <w:tc>
          <w:tcPr>
            <w:tcW w:w="4865" w:type="dxa"/>
          </w:tcPr>
          <w:p w14:paraId="3D42D6B2" w14:textId="77777777" w:rsidR="00CE7674" w:rsidRPr="00543967" w:rsidRDefault="00CE7674" w:rsidP="00CE7674">
            <w:pPr>
              <w:pStyle w:val="TableParagraph"/>
              <w:spacing w:before="8"/>
              <w:ind w:right="154"/>
              <w:jc w:val="center"/>
              <w:rPr>
                <w:rFonts w:ascii="Verdana" w:eastAsia="Arial" w:hAnsi="Verdana" w:cs="Arial"/>
                <w:sz w:val="18"/>
                <w:szCs w:val="18"/>
              </w:rPr>
            </w:pPr>
            <w:r w:rsidRPr="00543967">
              <w:rPr>
                <w:rFonts w:ascii="Verdana" w:hAnsi="Verdana" w:cs="Arial"/>
                <w:sz w:val="18"/>
                <w:szCs w:val="18"/>
              </w:rPr>
              <w:t>TOTAL</w:t>
            </w:r>
          </w:p>
          <w:p w14:paraId="4833324C" w14:textId="77777777" w:rsidR="00CE7674" w:rsidRPr="00543967" w:rsidRDefault="00CE7674" w:rsidP="00CE7674">
            <w:pPr>
              <w:pStyle w:val="TableParagraph"/>
              <w:spacing w:line="195" w:lineRule="exact"/>
              <w:ind w:left="672"/>
              <w:rPr>
                <w:rFonts w:ascii="Verdana" w:eastAsia="Arial" w:hAnsi="Verdana" w:cs="Arial"/>
                <w:sz w:val="18"/>
                <w:szCs w:val="18"/>
              </w:rPr>
            </w:pPr>
            <w:r w:rsidRPr="00543967">
              <w:rPr>
                <w:rFonts w:ascii="Verdana" w:eastAsia="Arial" w:hAnsi="Verdana" w:cs="Arial"/>
                <w:sz w:val="18"/>
                <w:szCs w:val="18"/>
              </w:rPr>
              <w:t xml:space="preserve">73.500,00 </w:t>
            </w:r>
            <w:r w:rsidRPr="00543967">
              <w:rPr>
                <w:rFonts w:ascii="Verdana" w:eastAsia="Times New Roman" w:hAnsi="Verdana" w:cs="Arial"/>
                <w:sz w:val="18"/>
                <w:szCs w:val="18"/>
              </w:rPr>
              <w:t>€</w:t>
            </w:r>
          </w:p>
        </w:tc>
      </w:tr>
      <w:tr w:rsidR="00CE7674" w:rsidRPr="00543967" w14:paraId="7568C3B6" w14:textId="77777777" w:rsidTr="00263EFC">
        <w:trPr>
          <w:trHeight w:hRule="exact" w:val="259"/>
        </w:trPr>
        <w:tc>
          <w:tcPr>
            <w:tcW w:w="5053" w:type="dxa"/>
          </w:tcPr>
          <w:p w14:paraId="54110FBA" w14:textId="77777777" w:rsidR="00CE7674" w:rsidRPr="00543967" w:rsidRDefault="00CE7674" w:rsidP="00CE7674">
            <w:pPr>
              <w:pStyle w:val="TableParagraph"/>
              <w:spacing w:before="13"/>
              <w:ind w:left="167"/>
              <w:rPr>
                <w:rFonts w:ascii="Verdana" w:eastAsia="Arial" w:hAnsi="Verdana" w:cs="Arial"/>
                <w:sz w:val="18"/>
                <w:szCs w:val="18"/>
                <w:lang w:val="es-ES"/>
              </w:rPr>
            </w:pPr>
            <w:r w:rsidRPr="00543967">
              <w:rPr>
                <w:rFonts w:ascii="Verdana" w:hAnsi="Verdana" w:cs="Arial"/>
                <w:sz w:val="18"/>
                <w:szCs w:val="18"/>
                <w:lang w:val="es-ES"/>
              </w:rPr>
              <w:t>Importe de licitación (IVA excluido)</w:t>
            </w:r>
          </w:p>
        </w:tc>
        <w:tc>
          <w:tcPr>
            <w:tcW w:w="4865" w:type="dxa"/>
          </w:tcPr>
          <w:p w14:paraId="4F4A6DF2" w14:textId="0DB64363" w:rsidR="00CE7674" w:rsidRPr="00543967" w:rsidRDefault="00C9312F" w:rsidP="00CE7674">
            <w:pPr>
              <w:pStyle w:val="TableParagraph"/>
              <w:spacing w:line="195" w:lineRule="exact"/>
              <w:ind w:left="672"/>
              <w:rPr>
                <w:rFonts w:ascii="Verdana" w:eastAsia="Times New Roman" w:hAnsi="Verdana" w:cs="Arial"/>
                <w:sz w:val="18"/>
                <w:szCs w:val="18"/>
              </w:rPr>
            </w:pPr>
            <w:r w:rsidRPr="00543967">
              <w:rPr>
                <w:rFonts w:ascii="Verdana" w:hAnsi="Verdana" w:cs="Arial"/>
                <w:color w:val="0000FF"/>
                <w:sz w:val="19"/>
                <w:szCs w:val="19"/>
                <w:lang w:val="es-ES"/>
              </w:rPr>
              <w:t xml:space="preserve">106.000,00 </w:t>
            </w:r>
            <w:r w:rsidR="009A56D4" w:rsidRPr="00543967">
              <w:rPr>
                <w:rFonts w:ascii="Verdana" w:hAnsi="Verdana" w:cs="Arial"/>
                <w:color w:val="0000FF"/>
                <w:sz w:val="19"/>
                <w:szCs w:val="19"/>
                <w:lang w:val="es-ES"/>
              </w:rPr>
              <w:t>€</w:t>
            </w:r>
          </w:p>
        </w:tc>
      </w:tr>
      <w:tr w:rsidR="00CE7674" w:rsidRPr="00543967" w14:paraId="1E1E2871" w14:textId="77777777" w:rsidTr="00263EFC">
        <w:trPr>
          <w:trHeight w:hRule="exact" w:val="259"/>
        </w:trPr>
        <w:tc>
          <w:tcPr>
            <w:tcW w:w="5053" w:type="dxa"/>
          </w:tcPr>
          <w:p w14:paraId="4F292569" w14:textId="010AC781" w:rsidR="00CE7674" w:rsidRPr="00543967" w:rsidRDefault="00C06113" w:rsidP="00CE7674">
            <w:pPr>
              <w:pStyle w:val="TableParagraph"/>
              <w:spacing w:before="13"/>
              <w:ind w:left="168"/>
              <w:rPr>
                <w:rFonts w:ascii="Verdana" w:eastAsia="Arial" w:hAnsi="Verdana" w:cs="Arial"/>
                <w:sz w:val="18"/>
                <w:szCs w:val="18"/>
                <w:lang w:val="es-ES"/>
              </w:rPr>
            </w:pPr>
            <w:r w:rsidRPr="00543967">
              <w:rPr>
                <w:rFonts w:ascii="Verdana" w:hAnsi="Verdana" w:cs="Arial"/>
                <w:sz w:val="18"/>
                <w:szCs w:val="18"/>
                <w:lang w:val="es-ES"/>
              </w:rPr>
              <w:t>Incremento de unidades de ejec</w:t>
            </w:r>
            <w:r w:rsidR="00CE7674" w:rsidRPr="00543967">
              <w:rPr>
                <w:rFonts w:ascii="Verdana" w:hAnsi="Verdana" w:cs="Arial"/>
                <w:sz w:val="18"/>
                <w:szCs w:val="18"/>
                <w:lang w:val="es-ES"/>
              </w:rPr>
              <w:t>ución</w:t>
            </w:r>
          </w:p>
        </w:tc>
        <w:tc>
          <w:tcPr>
            <w:tcW w:w="4865" w:type="dxa"/>
          </w:tcPr>
          <w:p w14:paraId="55F11E24" w14:textId="4C0A51CA" w:rsidR="00CE7674" w:rsidRPr="00543967" w:rsidRDefault="005D10F6" w:rsidP="005D10F6">
            <w:pPr>
              <w:pStyle w:val="TableParagraph"/>
              <w:spacing w:before="22"/>
              <w:ind w:left="825"/>
              <w:rPr>
                <w:rFonts w:ascii="Verdana" w:hAnsi="Verdana" w:cs="Arial"/>
                <w:color w:val="0000FF"/>
                <w:sz w:val="19"/>
                <w:szCs w:val="19"/>
                <w:lang w:val="es-ES"/>
              </w:rPr>
            </w:pPr>
            <w:r w:rsidRPr="00543967">
              <w:rPr>
                <w:rFonts w:ascii="Verdana" w:hAnsi="Verdana" w:cs="Arial"/>
                <w:color w:val="0000FF"/>
                <w:sz w:val="19"/>
                <w:szCs w:val="19"/>
                <w:lang w:val="es-ES"/>
              </w:rPr>
              <w:t>0</w:t>
            </w:r>
            <w:r w:rsidR="00D50127" w:rsidRPr="00543967">
              <w:rPr>
                <w:rFonts w:ascii="Verdana" w:hAnsi="Verdana" w:cs="Arial"/>
                <w:color w:val="0000FF"/>
                <w:sz w:val="19"/>
                <w:szCs w:val="19"/>
                <w:lang w:val="es-ES"/>
              </w:rPr>
              <w:t>,00</w:t>
            </w:r>
            <w:r w:rsidRPr="00543967">
              <w:rPr>
                <w:rFonts w:ascii="Verdana" w:hAnsi="Verdana" w:cs="Arial"/>
                <w:color w:val="0000FF"/>
                <w:sz w:val="19"/>
                <w:szCs w:val="19"/>
                <w:lang w:val="es-ES"/>
              </w:rPr>
              <w:t xml:space="preserve"> €</w:t>
            </w:r>
          </w:p>
        </w:tc>
      </w:tr>
      <w:tr w:rsidR="00CE7674" w:rsidRPr="00543967" w14:paraId="6FE0FF2A" w14:textId="77777777" w:rsidTr="00263EFC">
        <w:trPr>
          <w:trHeight w:hRule="exact" w:val="269"/>
        </w:trPr>
        <w:tc>
          <w:tcPr>
            <w:tcW w:w="5053" w:type="dxa"/>
          </w:tcPr>
          <w:p w14:paraId="060236F8" w14:textId="77777777" w:rsidR="00CE7674" w:rsidRPr="00543967" w:rsidRDefault="00CE7674" w:rsidP="00CE7674">
            <w:pPr>
              <w:pStyle w:val="TableParagraph"/>
              <w:spacing w:before="22"/>
              <w:ind w:left="167"/>
              <w:rPr>
                <w:rFonts w:ascii="Verdana" w:eastAsia="Arial" w:hAnsi="Verdana" w:cs="Arial"/>
                <w:sz w:val="18"/>
                <w:szCs w:val="18"/>
                <w:lang w:val="es-ES"/>
              </w:rPr>
            </w:pPr>
            <w:r w:rsidRPr="00543967">
              <w:rPr>
                <w:rFonts w:ascii="Verdana" w:hAnsi="Verdana" w:cs="Arial"/>
                <w:sz w:val="18"/>
                <w:szCs w:val="18"/>
                <w:lang w:val="es-ES"/>
              </w:rPr>
              <w:t>Importe de las modificaciones previstas (IVA excluido)</w:t>
            </w:r>
          </w:p>
        </w:tc>
        <w:tc>
          <w:tcPr>
            <w:tcW w:w="4865" w:type="dxa"/>
          </w:tcPr>
          <w:p w14:paraId="2A3289E6" w14:textId="4588883F" w:rsidR="00CE7674" w:rsidRPr="00543967" w:rsidRDefault="005D10F6" w:rsidP="005D10F6">
            <w:pPr>
              <w:pStyle w:val="TableParagraph"/>
              <w:spacing w:before="22"/>
              <w:ind w:left="825"/>
              <w:rPr>
                <w:rFonts w:ascii="Verdana" w:hAnsi="Verdana" w:cs="Arial"/>
                <w:color w:val="0000FF"/>
                <w:sz w:val="19"/>
                <w:szCs w:val="19"/>
                <w:lang w:val="es-ES"/>
              </w:rPr>
            </w:pPr>
            <w:r w:rsidRPr="00543967">
              <w:rPr>
                <w:rFonts w:ascii="Verdana" w:hAnsi="Verdana" w:cs="Arial"/>
                <w:color w:val="0000FF"/>
                <w:sz w:val="19"/>
                <w:szCs w:val="19"/>
                <w:lang w:val="es-ES"/>
              </w:rPr>
              <w:t>0</w:t>
            </w:r>
            <w:r w:rsidR="00D50127" w:rsidRPr="00543967">
              <w:rPr>
                <w:rFonts w:ascii="Verdana" w:hAnsi="Verdana" w:cs="Arial"/>
                <w:color w:val="0000FF"/>
                <w:sz w:val="19"/>
                <w:szCs w:val="19"/>
                <w:lang w:val="es-ES"/>
              </w:rPr>
              <w:t>,00</w:t>
            </w:r>
            <w:r w:rsidRPr="00543967">
              <w:rPr>
                <w:rFonts w:ascii="Verdana" w:hAnsi="Verdana" w:cs="Arial"/>
                <w:color w:val="0000FF"/>
                <w:sz w:val="19"/>
                <w:szCs w:val="19"/>
                <w:lang w:val="es-ES"/>
              </w:rPr>
              <w:t xml:space="preserve"> €</w:t>
            </w:r>
          </w:p>
        </w:tc>
      </w:tr>
      <w:tr w:rsidR="00CE7674" w:rsidRPr="00543967" w14:paraId="6F00E5E0" w14:textId="77777777" w:rsidTr="00263EFC">
        <w:trPr>
          <w:trHeight w:hRule="exact" w:val="451"/>
        </w:trPr>
        <w:tc>
          <w:tcPr>
            <w:tcW w:w="5053" w:type="dxa"/>
          </w:tcPr>
          <w:p w14:paraId="25A9DA75" w14:textId="77777777" w:rsidR="00CE7674" w:rsidRPr="00543967" w:rsidRDefault="00CE7674" w:rsidP="00CE7674">
            <w:pPr>
              <w:pStyle w:val="TableParagraph"/>
              <w:spacing w:before="3" w:line="250" w:lineRule="auto"/>
              <w:ind w:left="158" w:right="759" w:firstLine="9"/>
              <w:rPr>
                <w:rFonts w:ascii="Verdana" w:eastAsia="Arial" w:hAnsi="Verdana" w:cs="Arial"/>
                <w:sz w:val="18"/>
                <w:szCs w:val="18"/>
                <w:lang w:val="es-ES"/>
              </w:rPr>
            </w:pPr>
            <w:r w:rsidRPr="00543967">
              <w:rPr>
                <w:rFonts w:ascii="Verdana" w:hAnsi="Verdana" w:cs="Arial"/>
                <w:sz w:val="18"/>
                <w:szCs w:val="18"/>
                <w:lang w:val="es-ES"/>
              </w:rPr>
              <w:t>Importe de los premios o primas pagaderos a los licitadores (IVA excluido)</w:t>
            </w:r>
          </w:p>
        </w:tc>
        <w:tc>
          <w:tcPr>
            <w:tcW w:w="4865" w:type="dxa"/>
          </w:tcPr>
          <w:p w14:paraId="77756DC4" w14:textId="624DF3C9" w:rsidR="00CE7674" w:rsidRPr="00543967" w:rsidRDefault="005D10F6" w:rsidP="005D10F6">
            <w:pPr>
              <w:pStyle w:val="TableParagraph"/>
              <w:spacing w:before="22"/>
              <w:ind w:left="825"/>
              <w:rPr>
                <w:rFonts w:ascii="Verdana" w:hAnsi="Verdana" w:cs="Arial"/>
                <w:color w:val="0000FF"/>
                <w:sz w:val="19"/>
                <w:szCs w:val="19"/>
                <w:lang w:val="es-ES"/>
              </w:rPr>
            </w:pPr>
            <w:r w:rsidRPr="00543967">
              <w:rPr>
                <w:rFonts w:ascii="Verdana" w:hAnsi="Verdana" w:cs="Arial"/>
                <w:color w:val="0000FF"/>
                <w:sz w:val="19"/>
                <w:szCs w:val="19"/>
                <w:lang w:val="es-ES"/>
              </w:rPr>
              <w:t>0</w:t>
            </w:r>
            <w:r w:rsidR="00D50127" w:rsidRPr="00543967">
              <w:rPr>
                <w:rFonts w:ascii="Verdana" w:hAnsi="Verdana" w:cs="Arial"/>
                <w:color w:val="0000FF"/>
                <w:sz w:val="19"/>
                <w:szCs w:val="19"/>
                <w:lang w:val="es-ES"/>
              </w:rPr>
              <w:t>,00</w:t>
            </w:r>
            <w:r w:rsidRPr="00543967">
              <w:rPr>
                <w:rFonts w:ascii="Verdana" w:hAnsi="Verdana" w:cs="Arial"/>
                <w:color w:val="0000FF"/>
                <w:sz w:val="19"/>
                <w:szCs w:val="19"/>
                <w:lang w:val="es-ES"/>
              </w:rPr>
              <w:t xml:space="preserve"> €</w:t>
            </w:r>
          </w:p>
        </w:tc>
      </w:tr>
      <w:tr w:rsidR="00CE7674" w:rsidRPr="00543967" w14:paraId="352F8C15" w14:textId="77777777" w:rsidTr="00263EFC">
        <w:trPr>
          <w:trHeight w:hRule="exact" w:val="264"/>
        </w:trPr>
        <w:tc>
          <w:tcPr>
            <w:tcW w:w="5053" w:type="dxa"/>
          </w:tcPr>
          <w:p w14:paraId="107FC787" w14:textId="77777777" w:rsidR="00CE7674" w:rsidRPr="00543967" w:rsidRDefault="00CE7674" w:rsidP="00CE7674">
            <w:pPr>
              <w:pStyle w:val="TableParagraph"/>
              <w:spacing w:before="13"/>
              <w:ind w:left="168"/>
              <w:rPr>
                <w:rFonts w:ascii="Verdana" w:eastAsia="Arial" w:hAnsi="Verdana" w:cs="Arial"/>
                <w:sz w:val="18"/>
                <w:szCs w:val="18"/>
                <w:lang w:val="es-ES"/>
              </w:rPr>
            </w:pPr>
            <w:r w:rsidRPr="00543967">
              <w:rPr>
                <w:rFonts w:ascii="Verdana" w:hAnsi="Verdana" w:cs="Arial"/>
                <w:sz w:val="18"/>
                <w:szCs w:val="18"/>
                <w:lang w:val="es-ES"/>
              </w:rPr>
              <w:t>Importe de las opciones eventuales (IVA excluido)</w:t>
            </w:r>
          </w:p>
        </w:tc>
        <w:tc>
          <w:tcPr>
            <w:tcW w:w="4865" w:type="dxa"/>
          </w:tcPr>
          <w:p w14:paraId="109EBFC4" w14:textId="4D11FED1" w:rsidR="00CE7674" w:rsidRPr="00543967" w:rsidRDefault="005D10F6" w:rsidP="005D10F6">
            <w:pPr>
              <w:pStyle w:val="TableParagraph"/>
              <w:spacing w:before="22"/>
              <w:ind w:left="825"/>
              <w:rPr>
                <w:rFonts w:ascii="Verdana" w:hAnsi="Verdana" w:cs="Arial"/>
                <w:color w:val="0000FF"/>
                <w:sz w:val="19"/>
                <w:szCs w:val="19"/>
                <w:lang w:val="es-ES"/>
              </w:rPr>
            </w:pPr>
            <w:r w:rsidRPr="00543967">
              <w:rPr>
                <w:rFonts w:ascii="Verdana" w:hAnsi="Verdana" w:cs="Arial"/>
                <w:color w:val="0000FF"/>
                <w:sz w:val="19"/>
                <w:szCs w:val="19"/>
                <w:lang w:val="es-ES"/>
              </w:rPr>
              <w:t>0</w:t>
            </w:r>
            <w:r w:rsidR="00D50127" w:rsidRPr="00543967">
              <w:rPr>
                <w:rFonts w:ascii="Verdana" w:hAnsi="Verdana" w:cs="Arial"/>
                <w:color w:val="0000FF"/>
                <w:sz w:val="19"/>
                <w:szCs w:val="19"/>
                <w:lang w:val="es-ES"/>
              </w:rPr>
              <w:t>,00</w:t>
            </w:r>
            <w:r w:rsidRPr="00543967">
              <w:rPr>
                <w:rFonts w:ascii="Verdana" w:hAnsi="Verdana" w:cs="Arial"/>
                <w:color w:val="0000FF"/>
                <w:sz w:val="19"/>
                <w:szCs w:val="19"/>
                <w:lang w:val="es-ES"/>
              </w:rPr>
              <w:t xml:space="preserve"> €</w:t>
            </w:r>
          </w:p>
        </w:tc>
      </w:tr>
      <w:tr w:rsidR="00CE7674" w:rsidRPr="00543967" w14:paraId="2E6BD445" w14:textId="77777777" w:rsidTr="00263EFC">
        <w:trPr>
          <w:trHeight w:hRule="exact" w:val="283"/>
        </w:trPr>
        <w:tc>
          <w:tcPr>
            <w:tcW w:w="5053" w:type="dxa"/>
          </w:tcPr>
          <w:p w14:paraId="7C1DDF36" w14:textId="77777777" w:rsidR="00CE7674" w:rsidRPr="00543967" w:rsidRDefault="00CE7674" w:rsidP="00CE7674">
            <w:pPr>
              <w:pStyle w:val="TableParagraph"/>
              <w:spacing w:before="27"/>
              <w:ind w:left="168"/>
              <w:rPr>
                <w:rFonts w:ascii="Verdana" w:eastAsia="Arial" w:hAnsi="Verdana" w:cs="Arial"/>
                <w:sz w:val="18"/>
                <w:szCs w:val="18"/>
              </w:rPr>
            </w:pPr>
            <w:r w:rsidRPr="00543967">
              <w:rPr>
                <w:rFonts w:ascii="Verdana" w:hAnsi="Verdana" w:cs="Arial"/>
                <w:sz w:val="18"/>
                <w:szCs w:val="18"/>
              </w:rPr>
              <w:t>Prórroga {IVA excluido)</w:t>
            </w:r>
          </w:p>
        </w:tc>
        <w:tc>
          <w:tcPr>
            <w:tcW w:w="4865" w:type="dxa"/>
          </w:tcPr>
          <w:p w14:paraId="3F07EF15" w14:textId="546A196D" w:rsidR="00CE7674" w:rsidRPr="00543967" w:rsidRDefault="005D10F6" w:rsidP="005D10F6">
            <w:pPr>
              <w:pStyle w:val="TableParagraph"/>
              <w:spacing w:before="22"/>
              <w:ind w:left="825"/>
              <w:rPr>
                <w:rFonts w:ascii="Verdana" w:hAnsi="Verdana" w:cs="Arial"/>
                <w:color w:val="0000FF"/>
                <w:sz w:val="19"/>
                <w:szCs w:val="19"/>
                <w:lang w:val="es-ES"/>
              </w:rPr>
            </w:pPr>
            <w:r w:rsidRPr="00543967">
              <w:rPr>
                <w:rFonts w:ascii="Verdana" w:hAnsi="Verdana" w:cs="Arial"/>
                <w:color w:val="0000FF"/>
                <w:sz w:val="19"/>
                <w:szCs w:val="19"/>
                <w:lang w:val="es-ES"/>
              </w:rPr>
              <w:t>0</w:t>
            </w:r>
            <w:r w:rsidR="00D50127" w:rsidRPr="00543967">
              <w:rPr>
                <w:rFonts w:ascii="Verdana" w:hAnsi="Verdana" w:cs="Arial"/>
                <w:color w:val="0000FF"/>
                <w:sz w:val="19"/>
                <w:szCs w:val="19"/>
                <w:lang w:val="es-ES"/>
              </w:rPr>
              <w:t>,00</w:t>
            </w:r>
            <w:r w:rsidRPr="00543967">
              <w:rPr>
                <w:rFonts w:ascii="Verdana" w:hAnsi="Verdana" w:cs="Arial"/>
                <w:color w:val="0000FF"/>
                <w:sz w:val="19"/>
                <w:szCs w:val="19"/>
                <w:lang w:val="es-ES"/>
              </w:rPr>
              <w:t xml:space="preserve"> €</w:t>
            </w:r>
          </w:p>
        </w:tc>
      </w:tr>
      <w:tr w:rsidR="008B6CBC" w:rsidRPr="00543967" w14:paraId="182423ED" w14:textId="77777777" w:rsidTr="00263EFC">
        <w:trPr>
          <w:trHeight w:hRule="exact" w:val="283"/>
        </w:trPr>
        <w:tc>
          <w:tcPr>
            <w:tcW w:w="5053" w:type="dxa"/>
          </w:tcPr>
          <w:p w14:paraId="7B4E07A0" w14:textId="256D3759" w:rsidR="008B6CBC" w:rsidRPr="00543967" w:rsidRDefault="008B6CBC" w:rsidP="008B6CBC">
            <w:pPr>
              <w:pStyle w:val="TableParagraph"/>
              <w:spacing w:before="27"/>
              <w:ind w:left="168"/>
              <w:rPr>
                <w:rFonts w:ascii="Verdana" w:hAnsi="Verdana" w:cs="Arial"/>
                <w:sz w:val="18"/>
                <w:szCs w:val="18"/>
              </w:rPr>
            </w:pPr>
            <w:r w:rsidRPr="00543967">
              <w:rPr>
                <w:rFonts w:ascii="Verdana" w:hAnsi="Verdana" w:cs="Arial"/>
                <w:color w:val="0000FF"/>
                <w:sz w:val="19"/>
                <w:szCs w:val="19"/>
              </w:rPr>
              <w:t>TOTAL VALOR ESTIMADO</w:t>
            </w:r>
            <w:r w:rsidRPr="00543967">
              <w:rPr>
                <w:rFonts w:ascii="Verdana" w:hAnsi="Verdana" w:cs="Arial"/>
                <w:sz w:val="18"/>
                <w:szCs w:val="18"/>
              </w:rPr>
              <w:tab/>
            </w:r>
          </w:p>
        </w:tc>
        <w:tc>
          <w:tcPr>
            <w:tcW w:w="4865" w:type="dxa"/>
          </w:tcPr>
          <w:p w14:paraId="7B877F1B" w14:textId="02E3AFE7" w:rsidR="008B6CBC" w:rsidRPr="00543967" w:rsidRDefault="00C9312F" w:rsidP="00CE7674">
            <w:pPr>
              <w:pStyle w:val="TableParagraph"/>
              <w:spacing w:before="22"/>
              <w:ind w:left="825"/>
              <w:rPr>
                <w:rFonts w:ascii="Verdana" w:eastAsia="Times New Roman" w:hAnsi="Verdana" w:cs="Arial"/>
                <w:sz w:val="18"/>
                <w:szCs w:val="18"/>
              </w:rPr>
            </w:pPr>
            <w:r w:rsidRPr="00543967">
              <w:rPr>
                <w:rFonts w:ascii="Verdana" w:hAnsi="Verdana" w:cs="Arial"/>
                <w:color w:val="0000FF"/>
                <w:sz w:val="19"/>
                <w:szCs w:val="19"/>
                <w:lang w:val="es-ES"/>
              </w:rPr>
              <w:t xml:space="preserve">106.000,00 </w:t>
            </w:r>
            <w:r w:rsidR="009A56D4" w:rsidRPr="00543967">
              <w:rPr>
                <w:rFonts w:ascii="Verdana" w:hAnsi="Verdana" w:cs="Arial"/>
                <w:color w:val="0000FF"/>
                <w:sz w:val="19"/>
                <w:szCs w:val="19"/>
                <w:lang w:val="es-ES"/>
              </w:rPr>
              <w:t>€</w:t>
            </w:r>
          </w:p>
        </w:tc>
      </w:tr>
    </w:tbl>
    <w:p w14:paraId="72A5EE24" w14:textId="0EC71BE8" w:rsidR="00CE7674" w:rsidRPr="00543967" w:rsidRDefault="00E53C72" w:rsidP="00CE7674">
      <w:pPr>
        <w:rPr>
          <w:rFonts w:ascii="Verdana" w:hAnsi="Verdana"/>
        </w:rPr>
      </w:pPr>
      <w:r w:rsidRPr="00543967">
        <w:rPr>
          <w:rFonts w:ascii="Verdana" w:hAnsi="Verdana"/>
          <w:b/>
        </w:rPr>
        <w:t xml:space="preserve"> </w:t>
      </w:r>
    </w:p>
    <w:p w14:paraId="7A5614D3" w14:textId="15B87414" w:rsidR="00D857BF" w:rsidRPr="00543967" w:rsidRDefault="00D857BF" w:rsidP="00D857BF">
      <w:pPr>
        <w:rPr>
          <w:rFonts w:ascii="Verdana" w:hAnsi="Verdana"/>
        </w:rPr>
      </w:pPr>
    </w:p>
    <w:p w14:paraId="0A8F96C4" w14:textId="30182A09" w:rsidR="00C548B6" w:rsidRPr="00543967" w:rsidRDefault="00C548B6" w:rsidP="00CE7674">
      <w:pPr>
        <w:pStyle w:val="Ttulo3"/>
        <w:pBdr>
          <w:top w:val="none" w:sz="0" w:space="0" w:color="auto"/>
        </w:pBdr>
        <w:spacing w:after="120"/>
      </w:pPr>
      <w:bookmarkStart w:id="75" w:name="_Toc528657906"/>
      <w:bookmarkStart w:id="76" w:name="_Toc528658725"/>
      <w:bookmarkStart w:id="77" w:name="_Toc528660352"/>
      <w:bookmarkStart w:id="78" w:name="_Toc528664202"/>
      <w:bookmarkStart w:id="79" w:name="_Toc528665893"/>
      <w:bookmarkStart w:id="80" w:name="_Toc528666518"/>
      <w:bookmarkStart w:id="81" w:name="_Toc528671241"/>
      <w:bookmarkStart w:id="82" w:name="_Toc530728021"/>
      <w:bookmarkStart w:id="83" w:name="_Toc5958911"/>
      <w:bookmarkStart w:id="84" w:name="_Toc34132875"/>
      <w:bookmarkStart w:id="85" w:name="_Toc38387578"/>
      <w:r w:rsidRPr="00543967">
        <w:t>5.- PRECIO Y PAGOS</w:t>
      </w:r>
      <w:bookmarkEnd w:id="75"/>
      <w:bookmarkEnd w:id="76"/>
      <w:bookmarkEnd w:id="77"/>
      <w:bookmarkEnd w:id="78"/>
      <w:bookmarkEnd w:id="79"/>
      <w:bookmarkEnd w:id="80"/>
      <w:bookmarkEnd w:id="81"/>
      <w:bookmarkEnd w:id="82"/>
      <w:bookmarkEnd w:id="83"/>
      <w:bookmarkEnd w:id="84"/>
      <w:bookmarkEnd w:id="85"/>
    </w:p>
    <w:tbl>
      <w:tblPr>
        <w:tblStyle w:val="Tablaconcuadrcula"/>
        <w:tblW w:w="9776" w:type="dxa"/>
        <w:tblLook w:val="04A0" w:firstRow="1" w:lastRow="0" w:firstColumn="1" w:lastColumn="0" w:noHBand="0" w:noVBand="1"/>
      </w:tblPr>
      <w:tblGrid>
        <w:gridCol w:w="4815"/>
        <w:gridCol w:w="4961"/>
      </w:tblGrid>
      <w:tr w:rsidR="00CE7674" w:rsidRPr="00543967" w14:paraId="2B5E34EA" w14:textId="77777777" w:rsidTr="0001184A">
        <w:tc>
          <w:tcPr>
            <w:tcW w:w="4815" w:type="dxa"/>
          </w:tcPr>
          <w:p w14:paraId="67406A0C" w14:textId="1EC16929" w:rsidR="00263EFC" w:rsidRPr="00543967" w:rsidRDefault="00263EFC" w:rsidP="00CE7674">
            <w:pPr>
              <w:rPr>
                <w:rFonts w:ascii="Verdana" w:eastAsia="Arial Unicode MS" w:hAnsi="Verdana"/>
                <w:b/>
                <w:sz w:val="19"/>
                <w:szCs w:val="19"/>
              </w:rPr>
            </w:pPr>
          </w:p>
          <w:p w14:paraId="37EF8369" w14:textId="5B6D6FB4" w:rsidR="00CE7674" w:rsidRPr="00543967" w:rsidRDefault="00CE7674" w:rsidP="00CE7674">
            <w:pPr>
              <w:rPr>
                <w:rFonts w:ascii="Verdana" w:eastAsia="Arial Unicode MS" w:hAnsi="Verdana"/>
                <w:b/>
                <w:sz w:val="19"/>
                <w:szCs w:val="19"/>
              </w:rPr>
            </w:pPr>
            <w:r w:rsidRPr="00543967">
              <w:rPr>
                <w:rFonts w:ascii="Verdana" w:eastAsia="Arial Unicode MS" w:hAnsi="Verdana"/>
                <w:b/>
                <w:sz w:val="19"/>
                <w:szCs w:val="19"/>
              </w:rPr>
              <w:t>5.1 Sistema de determinación del precio</w:t>
            </w:r>
            <w:r w:rsidR="007226FB" w:rsidRPr="00543967">
              <w:rPr>
                <w:rStyle w:val="Refdenotaalpie"/>
                <w:rFonts w:ascii="Verdana" w:eastAsia="Arial Unicode MS" w:hAnsi="Verdana"/>
                <w:b/>
                <w:sz w:val="19"/>
                <w:szCs w:val="19"/>
              </w:rPr>
              <w:footnoteReference w:id="3"/>
            </w:r>
          </w:p>
        </w:tc>
        <w:tc>
          <w:tcPr>
            <w:tcW w:w="4961" w:type="dxa"/>
          </w:tcPr>
          <w:p w14:paraId="7A91184D" w14:textId="762889A2" w:rsidR="00CE7674" w:rsidRPr="00543967" w:rsidRDefault="009A49C4" w:rsidP="009A49C4">
            <w:pPr>
              <w:pStyle w:val="TableParagraph"/>
              <w:spacing w:line="195" w:lineRule="exact"/>
              <w:ind w:left="672"/>
              <w:rPr>
                <w:rFonts w:ascii="Verdana" w:hAnsi="Verdana"/>
              </w:rPr>
            </w:pPr>
            <w:r w:rsidRPr="00543967">
              <w:rPr>
                <w:rFonts w:ascii="Verdana" w:eastAsia="Times New Roman" w:hAnsi="Verdana" w:cs="Arial"/>
                <w:color w:val="0000FF"/>
                <w:sz w:val="19"/>
                <w:szCs w:val="19"/>
              </w:rPr>
              <w:t>Tanto alzado</w:t>
            </w:r>
          </w:p>
        </w:tc>
      </w:tr>
      <w:tr w:rsidR="00CE7674" w:rsidRPr="00543967" w14:paraId="0E980E60" w14:textId="77777777" w:rsidTr="00E925E5">
        <w:trPr>
          <w:trHeight w:val="268"/>
        </w:trPr>
        <w:tc>
          <w:tcPr>
            <w:tcW w:w="4815" w:type="dxa"/>
          </w:tcPr>
          <w:p w14:paraId="5820C10F" w14:textId="3CD5D294" w:rsidR="00CE7674" w:rsidRPr="00543967" w:rsidRDefault="00CE7674" w:rsidP="00CE7674">
            <w:pPr>
              <w:rPr>
                <w:rFonts w:ascii="Verdana" w:eastAsia="Arial Unicode MS" w:hAnsi="Verdana"/>
                <w:b/>
                <w:sz w:val="19"/>
                <w:szCs w:val="19"/>
              </w:rPr>
            </w:pPr>
            <w:r w:rsidRPr="00543967">
              <w:rPr>
                <w:rFonts w:ascii="Verdana" w:eastAsia="Arial Unicode MS" w:hAnsi="Verdana"/>
                <w:b/>
                <w:sz w:val="19"/>
                <w:szCs w:val="19"/>
              </w:rPr>
              <w:t>5.2.- Modalidad de pago del precio</w:t>
            </w:r>
          </w:p>
        </w:tc>
        <w:tc>
          <w:tcPr>
            <w:tcW w:w="4961" w:type="dxa"/>
          </w:tcPr>
          <w:p w14:paraId="44F48669" w14:textId="141C03AE" w:rsidR="00D67E42" w:rsidRPr="00543967" w:rsidRDefault="00D67E42" w:rsidP="00D367D0">
            <w:pPr>
              <w:jc w:val="both"/>
              <w:rPr>
                <w:rFonts w:ascii="Verdana" w:hAnsi="Verdana" w:cs="Arial"/>
                <w:color w:val="0000FF"/>
                <w:sz w:val="19"/>
                <w:szCs w:val="19"/>
                <w:lang w:val="es-ES_tradnl" w:eastAsia="en-US"/>
              </w:rPr>
            </w:pPr>
            <w:r w:rsidRPr="00543967">
              <w:rPr>
                <w:rFonts w:ascii="Verdana" w:hAnsi="Verdana" w:cs="Arial"/>
                <w:color w:val="0000FF"/>
                <w:sz w:val="19"/>
                <w:szCs w:val="19"/>
                <w:lang w:val="es-ES_tradnl" w:eastAsia="en-US"/>
              </w:rPr>
              <w:t>Pagos parciales. Éstos se realizarán a la finalización de los siguientes trabajos, previa presentación de la correspondiente factura y tras la aceptación por la Agencia Vasca del Agua de los trabajos realizados:</w:t>
            </w:r>
          </w:p>
          <w:p w14:paraId="043DA720" w14:textId="1D7D4DCA" w:rsidR="00DC706A" w:rsidRPr="00543967" w:rsidRDefault="00DC706A" w:rsidP="00D67E42">
            <w:pPr>
              <w:ind w:left="672"/>
              <w:jc w:val="both"/>
              <w:rPr>
                <w:rFonts w:ascii="Verdana" w:hAnsi="Verdana" w:cs="Arial"/>
                <w:color w:val="0000FF"/>
                <w:sz w:val="19"/>
                <w:szCs w:val="19"/>
                <w:lang w:val="es-ES_tradnl" w:eastAsia="en-US"/>
              </w:rPr>
            </w:pPr>
          </w:p>
          <w:p w14:paraId="39B6F453" w14:textId="77777777" w:rsidR="004270D2" w:rsidRPr="00543967" w:rsidRDefault="004270D2" w:rsidP="004270D2">
            <w:pPr>
              <w:numPr>
                <w:ilvl w:val="0"/>
                <w:numId w:val="151"/>
              </w:numPr>
              <w:jc w:val="both"/>
              <w:rPr>
                <w:rFonts w:ascii="Verdana" w:hAnsi="Verdana" w:cs="Arial"/>
                <w:b/>
                <w:color w:val="0000FF"/>
                <w:sz w:val="19"/>
                <w:szCs w:val="19"/>
                <w:lang w:eastAsia="en-US"/>
              </w:rPr>
            </w:pPr>
            <w:r w:rsidRPr="00543967">
              <w:rPr>
                <w:rFonts w:ascii="Verdana" w:hAnsi="Verdana" w:cs="Arial"/>
                <w:b/>
                <w:color w:val="0000FF"/>
                <w:sz w:val="19"/>
                <w:szCs w:val="19"/>
                <w:lang w:eastAsia="en-US"/>
              </w:rPr>
              <w:t>A la entrega del anejo de topografía: 4%</w:t>
            </w:r>
          </w:p>
          <w:p w14:paraId="3AC7E0F4" w14:textId="77777777" w:rsidR="004270D2" w:rsidRPr="00543967" w:rsidRDefault="004270D2" w:rsidP="004270D2">
            <w:pPr>
              <w:ind w:left="720"/>
              <w:jc w:val="both"/>
              <w:rPr>
                <w:rFonts w:ascii="Verdana" w:hAnsi="Verdana" w:cs="Arial"/>
                <w:bCs/>
                <w:color w:val="0000FF"/>
                <w:sz w:val="19"/>
                <w:szCs w:val="19"/>
                <w:lang w:eastAsia="en-US"/>
              </w:rPr>
            </w:pPr>
            <w:r w:rsidRPr="00543967">
              <w:rPr>
                <w:rFonts w:ascii="Verdana" w:hAnsi="Verdana" w:cs="Arial"/>
                <w:bCs/>
                <w:color w:val="0000FF"/>
                <w:sz w:val="19"/>
                <w:szCs w:val="19"/>
                <w:lang w:eastAsia="en-US"/>
              </w:rPr>
              <w:lastRenderedPageBreak/>
              <w:t>(Se considerará la entrega del documento justificativo y los planos al respecto)</w:t>
            </w:r>
          </w:p>
          <w:p w14:paraId="5C069D4E" w14:textId="77777777" w:rsidR="00D367D0" w:rsidRPr="00543967" w:rsidRDefault="00D367D0" w:rsidP="003D1B18">
            <w:pPr>
              <w:ind w:left="720"/>
              <w:jc w:val="both"/>
              <w:rPr>
                <w:rFonts w:ascii="Verdana" w:hAnsi="Verdana" w:cs="Arial"/>
                <w:color w:val="0000FF"/>
                <w:sz w:val="19"/>
                <w:szCs w:val="19"/>
                <w:lang w:eastAsia="en-US"/>
              </w:rPr>
            </w:pPr>
          </w:p>
          <w:p w14:paraId="5B859F73" w14:textId="77777777" w:rsidR="00200902" w:rsidRPr="00543967" w:rsidRDefault="00200902" w:rsidP="00200902">
            <w:pPr>
              <w:numPr>
                <w:ilvl w:val="0"/>
                <w:numId w:val="151"/>
              </w:numPr>
              <w:jc w:val="both"/>
              <w:rPr>
                <w:rFonts w:ascii="Verdana" w:hAnsi="Verdana" w:cs="Arial"/>
                <w:b/>
                <w:color w:val="0000FF"/>
                <w:sz w:val="19"/>
                <w:szCs w:val="19"/>
                <w:lang w:eastAsia="en-US"/>
              </w:rPr>
            </w:pPr>
            <w:r w:rsidRPr="00543967">
              <w:rPr>
                <w:rFonts w:ascii="Verdana" w:hAnsi="Verdana" w:cs="Arial"/>
                <w:b/>
                <w:color w:val="0000FF"/>
                <w:sz w:val="19"/>
                <w:szCs w:val="19"/>
                <w:lang w:eastAsia="en-US"/>
              </w:rPr>
              <w:t>A la entrega del estudio geotécnico: 4%</w:t>
            </w:r>
          </w:p>
          <w:p w14:paraId="3042EB46" w14:textId="0D3D4B43" w:rsidR="00200902" w:rsidRPr="00543967" w:rsidRDefault="00200902" w:rsidP="00200902">
            <w:pPr>
              <w:ind w:left="720"/>
              <w:jc w:val="both"/>
              <w:rPr>
                <w:rFonts w:ascii="Verdana" w:hAnsi="Verdana" w:cs="Arial"/>
                <w:bCs/>
                <w:color w:val="0000FF"/>
                <w:sz w:val="19"/>
                <w:szCs w:val="19"/>
                <w:lang w:eastAsia="en-US"/>
              </w:rPr>
            </w:pPr>
            <w:r w:rsidRPr="00543967">
              <w:rPr>
                <w:rFonts w:ascii="Verdana" w:hAnsi="Verdana" w:cs="Arial"/>
                <w:bCs/>
                <w:color w:val="0000FF"/>
                <w:sz w:val="19"/>
                <w:szCs w:val="19"/>
                <w:lang w:eastAsia="en-US"/>
              </w:rPr>
              <w:t>(Se considerará la entrega del documento justificativo de la caracterización geotécnica, incluyendo el análisis y estudio de las características del terreno, los planos de ubicación de puntos de estudio, y las fichas descriptivas de cada resultado)</w:t>
            </w:r>
            <w:r w:rsidR="007774E7" w:rsidRPr="00543967">
              <w:rPr>
                <w:rFonts w:ascii="Verdana" w:hAnsi="Verdana" w:cs="Arial"/>
                <w:bCs/>
                <w:color w:val="0000FF"/>
                <w:sz w:val="19"/>
                <w:szCs w:val="19"/>
                <w:lang w:eastAsia="en-US"/>
              </w:rPr>
              <w:t xml:space="preserve"> </w:t>
            </w:r>
          </w:p>
          <w:p w14:paraId="037D0523" w14:textId="77777777" w:rsidR="00F41CF6" w:rsidRPr="00543967" w:rsidRDefault="00F41CF6" w:rsidP="00200902">
            <w:pPr>
              <w:ind w:left="720"/>
              <w:jc w:val="both"/>
              <w:rPr>
                <w:rFonts w:ascii="Verdana" w:hAnsi="Verdana" w:cs="Arial"/>
                <w:bCs/>
                <w:color w:val="0000FF"/>
                <w:sz w:val="19"/>
                <w:szCs w:val="19"/>
                <w:lang w:eastAsia="en-US"/>
              </w:rPr>
            </w:pPr>
          </w:p>
          <w:p w14:paraId="7EA35560" w14:textId="77777777" w:rsidR="00F41CF6" w:rsidRPr="00543967" w:rsidRDefault="00F41CF6" w:rsidP="00F41CF6">
            <w:pPr>
              <w:pStyle w:val="Prrafodelista"/>
              <w:numPr>
                <w:ilvl w:val="0"/>
                <w:numId w:val="151"/>
              </w:numPr>
              <w:jc w:val="both"/>
              <w:rPr>
                <w:rFonts w:ascii="Verdana" w:hAnsi="Verdana" w:cs="Arial"/>
                <w:b/>
                <w:color w:val="0000FF"/>
                <w:sz w:val="19"/>
                <w:szCs w:val="19"/>
                <w:lang w:eastAsia="en-US"/>
              </w:rPr>
            </w:pPr>
            <w:r w:rsidRPr="00543967">
              <w:rPr>
                <w:rFonts w:ascii="Verdana" w:hAnsi="Verdana" w:cs="Arial"/>
                <w:b/>
                <w:color w:val="0000FF"/>
                <w:sz w:val="19"/>
                <w:szCs w:val="19"/>
                <w:lang w:eastAsia="en-US"/>
              </w:rPr>
              <w:t>A la entrega del inventario y recopilación de las redes servicios afectados: 3%</w:t>
            </w:r>
          </w:p>
          <w:p w14:paraId="5B0F4580" w14:textId="6E3AC13D" w:rsidR="00F41CF6" w:rsidRPr="00543967" w:rsidRDefault="00F41CF6" w:rsidP="00F41CF6">
            <w:pPr>
              <w:pStyle w:val="Prrafodelista"/>
              <w:ind w:left="720"/>
              <w:jc w:val="both"/>
              <w:rPr>
                <w:rFonts w:ascii="Verdana" w:hAnsi="Verdana" w:cs="Arial"/>
                <w:bCs/>
                <w:color w:val="0000FF"/>
                <w:sz w:val="19"/>
                <w:szCs w:val="19"/>
                <w:lang w:eastAsia="en-US"/>
              </w:rPr>
            </w:pPr>
            <w:r w:rsidRPr="00543967">
              <w:rPr>
                <w:rFonts w:ascii="Verdana" w:hAnsi="Verdana" w:cs="Arial"/>
                <w:bCs/>
                <w:color w:val="0000FF"/>
                <w:sz w:val="19"/>
                <w:szCs w:val="19"/>
                <w:lang w:eastAsia="en-US"/>
              </w:rPr>
              <w:t>(Se considerará la entrega del documento justificativo y los planos al respecto, incluida la relación de contactos y comunicaciones mantenidas con las empresas suministradoras, así como la información aportada por cada una de ellas)</w:t>
            </w:r>
          </w:p>
          <w:p w14:paraId="5F1443D5" w14:textId="277B3A31" w:rsidR="00F41CF6" w:rsidRPr="00543967" w:rsidRDefault="00F41CF6" w:rsidP="00F41CF6">
            <w:pPr>
              <w:pStyle w:val="Prrafodelista"/>
              <w:ind w:left="720"/>
              <w:jc w:val="both"/>
              <w:rPr>
                <w:rFonts w:ascii="Verdana" w:hAnsi="Verdana" w:cs="Arial"/>
                <w:bCs/>
                <w:color w:val="0000FF"/>
                <w:sz w:val="19"/>
                <w:szCs w:val="19"/>
                <w:lang w:eastAsia="en-US"/>
              </w:rPr>
            </w:pPr>
          </w:p>
          <w:p w14:paraId="0248B896" w14:textId="77777777" w:rsidR="00FC6B94" w:rsidRPr="00543967" w:rsidRDefault="00FC6B94" w:rsidP="00FC6B94">
            <w:pPr>
              <w:pStyle w:val="Prrafodelista"/>
              <w:numPr>
                <w:ilvl w:val="0"/>
                <w:numId w:val="151"/>
              </w:numPr>
              <w:jc w:val="both"/>
              <w:rPr>
                <w:rFonts w:ascii="Verdana" w:hAnsi="Verdana" w:cs="Arial"/>
                <w:b/>
                <w:color w:val="0000FF"/>
                <w:sz w:val="19"/>
                <w:szCs w:val="19"/>
                <w:lang w:eastAsia="en-US"/>
              </w:rPr>
            </w:pPr>
            <w:r w:rsidRPr="00543967">
              <w:rPr>
                <w:rFonts w:ascii="Verdana" w:hAnsi="Verdana" w:cs="Arial"/>
                <w:b/>
                <w:color w:val="0000FF"/>
                <w:sz w:val="19"/>
                <w:szCs w:val="19"/>
                <w:lang w:eastAsia="en-US"/>
              </w:rPr>
              <w:t>A la entrega y validación del estudio hidráulico: 10%</w:t>
            </w:r>
          </w:p>
          <w:p w14:paraId="3ADE04D8" w14:textId="0B6EBBB1" w:rsidR="00FC6B94" w:rsidRPr="00543967" w:rsidRDefault="00FC6B94" w:rsidP="00FC6B94">
            <w:pPr>
              <w:pStyle w:val="Prrafodelista"/>
              <w:ind w:left="720"/>
              <w:jc w:val="both"/>
              <w:rPr>
                <w:rFonts w:ascii="Verdana" w:hAnsi="Verdana" w:cs="Arial"/>
                <w:bCs/>
                <w:color w:val="0000FF"/>
                <w:sz w:val="19"/>
                <w:szCs w:val="19"/>
                <w:lang w:eastAsia="en-US"/>
              </w:rPr>
            </w:pPr>
            <w:r w:rsidRPr="00543967">
              <w:rPr>
                <w:rFonts w:ascii="Verdana" w:hAnsi="Verdana" w:cs="Arial"/>
                <w:bCs/>
                <w:color w:val="0000FF"/>
                <w:sz w:val="19"/>
                <w:szCs w:val="19"/>
                <w:lang w:eastAsia="en-US"/>
              </w:rPr>
              <w:t>(Se considerará la entrega del modelo y el estudio hidráulico definitivo revisado y validado por el área correspondiente de la Agencia Vasca del Agua, así como el documento justificativo al respecto, planos y perfiles)</w:t>
            </w:r>
          </w:p>
          <w:p w14:paraId="3223234F" w14:textId="090E5569" w:rsidR="00FC6B94" w:rsidRPr="00543967" w:rsidRDefault="00FC6B94" w:rsidP="00FC6B94">
            <w:pPr>
              <w:pStyle w:val="Prrafodelista"/>
              <w:ind w:left="720"/>
              <w:jc w:val="both"/>
              <w:rPr>
                <w:rFonts w:ascii="Verdana" w:hAnsi="Verdana" w:cs="Arial"/>
                <w:bCs/>
                <w:color w:val="0000FF"/>
                <w:sz w:val="19"/>
                <w:szCs w:val="19"/>
                <w:lang w:eastAsia="en-US"/>
              </w:rPr>
            </w:pPr>
          </w:p>
          <w:p w14:paraId="0DEED865" w14:textId="77777777" w:rsidR="00497741" w:rsidRPr="00543967" w:rsidRDefault="00497741" w:rsidP="00497741">
            <w:pPr>
              <w:pStyle w:val="Prrafodelista"/>
              <w:numPr>
                <w:ilvl w:val="0"/>
                <w:numId w:val="151"/>
              </w:numPr>
              <w:jc w:val="both"/>
              <w:rPr>
                <w:rFonts w:ascii="Verdana" w:hAnsi="Verdana" w:cs="Arial"/>
                <w:b/>
                <w:color w:val="0000FF"/>
                <w:sz w:val="19"/>
                <w:szCs w:val="19"/>
                <w:lang w:eastAsia="en-US"/>
              </w:rPr>
            </w:pPr>
            <w:r w:rsidRPr="00543967">
              <w:rPr>
                <w:rFonts w:ascii="Verdana" w:hAnsi="Verdana" w:cs="Arial"/>
                <w:b/>
                <w:color w:val="0000FF"/>
                <w:sz w:val="19"/>
                <w:szCs w:val="19"/>
                <w:lang w:eastAsia="en-US"/>
              </w:rPr>
              <w:t>A la entrega del estudio completo de todas las estructuras: 34%</w:t>
            </w:r>
          </w:p>
          <w:p w14:paraId="1EF0658C" w14:textId="77777777" w:rsidR="00497741" w:rsidRPr="00543967" w:rsidRDefault="00497741" w:rsidP="00497741">
            <w:pPr>
              <w:pStyle w:val="Prrafodelista"/>
              <w:ind w:left="720"/>
              <w:jc w:val="both"/>
              <w:rPr>
                <w:rFonts w:ascii="Verdana" w:hAnsi="Verdana" w:cs="Arial"/>
                <w:bCs/>
                <w:color w:val="0000FF"/>
                <w:sz w:val="19"/>
                <w:szCs w:val="19"/>
                <w:lang w:eastAsia="en-US"/>
              </w:rPr>
            </w:pPr>
            <w:r w:rsidRPr="00543967">
              <w:rPr>
                <w:rFonts w:ascii="Verdana" w:hAnsi="Verdana" w:cs="Arial"/>
                <w:bCs/>
                <w:color w:val="0000FF"/>
                <w:sz w:val="19"/>
                <w:szCs w:val="19"/>
                <w:lang w:eastAsia="en-US"/>
              </w:rPr>
              <w:t>(Se considerará la entrega del anejo de cálculo, diseño y planos de cada una de las soluciones estructurales acordadas con la Dirección del Proyecto)</w:t>
            </w:r>
          </w:p>
          <w:p w14:paraId="05EF4A1B" w14:textId="08DDE7EF" w:rsidR="00FC6B94" w:rsidRPr="00543967" w:rsidRDefault="00FC6B94" w:rsidP="00497741">
            <w:pPr>
              <w:pStyle w:val="Prrafodelista"/>
              <w:ind w:left="720"/>
              <w:jc w:val="both"/>
              <w:rPr>
                <w:rFonts w:ascii="Verdana" w:hAnsi="Verdana" w:cs="Arial"/>
                <w:bCs/>
                <w:color w:val="0000FF"/>
                <w:sz w:val="19"/>
                <w:szCs w:val="19"/>
                <w:lang w:eastAsia="en-US"/>
              </w:rPr>
            </w:pPr>
          </w:p>
          <w:p w14:paraId="3A0A6DCD" w14:textId="77777777" w:rsidR="00626A2B" w:rsidRPr="00543967" w:rsidRDefault="00626A2B" w:rsidP="00626A2B">
            <w:pPr>
              <w:pStyle w:val="Prrafodelista"/>
              <w:numPr>
                <w:ilvl w:val="0"/>
                <w:numId w:val="151"/>
              </w:numPr>
              <w:jc w:val="both"/>
              <w:rPr>
                <w:rFonts w:ascii="Verdana" w:hAnsi="Verdana" w:cs="Arial"/>
                <w:b/>
                <w:color w:val="0000FF"/>
                <w:sz w:val="19"/>
                <w:szCs w:val="19"/>
                <w:lang w:eastAsia="en-US"/>
              </w:rPr>
            </w:pPr>
            <w:r w:rsidRPr="00543967">
              <w:rPr>
                <w:rFonts w:ascii="Verdana" w:hAnsi="Verdana" w:cs="Arial"/>
                <w:b/>
                <w:color w:val="0000FF"/>
                <w:sz w:val="19"/>
                <w:szCs w:val="19"/>
                <w:lang w:eastAsia="en-US"/>
              </w:rPr>
              <w:t>A la entrega completa del borrador del proyecto constructivo: 20%</w:t>
            </w:r>
          </w:p>
          <w:p w14:paraId="3D231402" w14:textId="026F72C3" w:rsidR="00626A2B" w:rsidRPr="00543967" w:rsidRDefault="00626A2B" w:rsidP="00626A2B">
            <w:pPr>
              <w:pStyle w:val="Prrafodelista"/>
              <w:ind w:left="720"/>
              <w:jc w:val="both"/>
              <w:rPr>
                <w:rFonts w:ascii="Verdana" w:hAnsi="Verdana" w:cs="Arial"/>
                <w:bCs/>
                <w:color w:val="0000FF"/>
                <w:sz w:val="19"/>
                <w:szCs w:val="19"/>
                <w:lang w:eastAsia="en-US"/>
              </w:rPr>
            </w:pPr>
            <w:r w:rsidRPr="00543967">
              <w:rPr>
                <w:rFonts w:ascii="Verdana" w:hAnsi="Verdana" w:cs="Arial"/>
                <w:bCs/>
                <w:color w:val="0000FF"/>
                <w:sz w:val="19"/>
                <w:szCs w:val="19"/>
                <w:lang w:eastAsia="en-US"/>
              </w:rPr>
              <w:t>(Se considerará borrador del Proyecto al documento que contemple una primera versión de la totalidad de documentos acordados con la Dirección del Proyecto)</w:t>
            </w:r>
          </w:p>
          <w:p w14:paraId="08925605" w14:textId="70FAB39D" w:rsidR="00626A2B" w:rsidRPr="00543967" w:rsidRDefault="00626A2B" w:rsidP="00626A2B">
            <w:pPr>
              <w:pStyle w:val="Prrafodelista"/>
              <w:ind w:left="720"/>
              <w:jc w:val="both"/>
              <w:rPr>
                <w:rFonts w:ascii="Verdana" w:hAnsi="Verdana" w:cs="Arial"/>
                <w:bCs/>
                <w:color w:val="0000FF"/>
                <w:sz w:val="19"/>
                <w:szCs w:val="19"/>
                <w:lang w:eastAsia="en-US"/>
              </w:rPr>
            </w:pPr>
          </w:p>
          <w:p w14:paraId="20AF7110" w14:textId="77777777" w:rsidR="000C0491" w:rsidRPr="00543967" w:rsidRDefault="000C0491" w:rsidP="000C0491">
            <w:pPr>
              <w:pStyle w:val="Prrafodelista"/>
              <w:numPr>
                <w:ilvl w:val="0"/>
                <w:numId w:val="151"/>
              </w:numPr>
              <w:jc w:val="both"/>
              <w:rPr>
                <w:rFonts w:ascii="Verdana" w:hAnsi="Verdana" w:cs="Arial"/>
                <w:b/>
                <w:color w:val="0000FF"/>
                <w:sz w:val="19"/>
                <w:szCs w:val="19"/>
                <w:lang w:eastAsia="en-US"/>
              </w:rPr>
            </w:pPr>
            <w:r w:rsidRPr="00543967">
              <w:rPr>
                <w:rFonts w:ascii="Verdana" w:hAnsi="Verdana" w:cs="Arial"/>
                <w:b/>
                <w:color w:val="0000FF"/>
                <w:sz w:val="19"/>
                <w:szCs w:val="19"/>
                <w:lang w:eastAsia="en-US"/>
              </w:rPr>
              <w:t>A la entrega completa del proyecto constructivo definitivo: 20%</w:t>
            </w:r>
          </w:p>
          <w:p w14:paraId="059133A1" w14:textId="336E1853" w:rsidR="000C0491" w:rsidRPr="00543967" w:rsidRDefault="000C0491" w:rsidP="000C0491">
            <w:pPr>
              <w:pStyle w:val="Prrafodelista"/>
              <w:ind w:left="720"/>
              <w:jc w:val="both"/>
              <w:rPr>
                <w:rFonts w:ascii="Verdana" w:hAnsi="Verdana" w:cs="Arial"/>
                <w:bCs/>
                <w:color w:val="0000FF"/>
                <w:sz w:val="19"/>
                <w:szCs w:val="19"/>
                <w:lang w:eastAsia="en-US"/>
              </w:rPr>
            </w:pPr>
            <w:r w:rsidRPr="00543967">
              <w:rPr>
                <w:rFonts w:ascii="Verdana" w:hAnsi="Verdana" w:cs="Arial"/>
                <w:bCs/>
                <w:color w:val="0000FF"/>
                <w:sz w:val="19"/>
                <w:szCs w:val="19"/>
                <w:lang w:eastAsia="en-US"/>
              </w:rPr>
              <w:t>(Se considerará proyecto definitivo al documento que no requiera de revisiones y/o modificaciones en base al criterio y decisión de la Dirección del Proyecto)</w:t>
            </w:r>
          </w:p>
          <w:p w14:paraId="21A7F901" w14:textId="44084E77" w:rsidR="000C0491" w:rsidRPr="00543967" w:rsidRDefault="000C0491" w:rsidP="000C0491">
            <w:pPr>
              <w:pStyle w:val="Prrafodelista"/>
              <w:ind w:left="720"/>
              <w:jc w:val="both"/>
              <w:rPr>
                <w:rFonts w:ascii="Verdana" w:hAnsi="Verdana" w:cs="Arial"/>
                <w:bCs/>
                <w:color w:val="0000FF"/>
                <w:sz w:val="19"/>
                <w:szCs w:val="19"/>
                <w:lang w:eastAsia="en-US"/>
              </w:rPr>
            </w:pPr>
          </w:p>
          <w:p w14:paraId="20425975" w14:textId="7A421BD2" w:rsidR="00F068D3" w:rsidRPr="00543967" w:rsidRDefault="00F068D3" w:rsidP="00F068D3">
            <w:pPr>
              <w:pStyle w:val="Prrafodelista"/>
              <w:numPr>
                <w:ilvl w:val="0"/>
                <w:numId w:val="151"/>
              </w:numPr>
              <w:rPr>
                <w:rFonts w:ascii="Verdana" w:hAnsi="Verdana" w:cs="Arial"/>
                <w:b/>
                <w:color w:val="0000FF"/>
                <w:sz w:val="19"/>
                <w:szCs w:val="19"/>
                <w:lang w:eastAsia="en-US"/>
              </w:rPr>
            </w:pPr>
            <w:r w:rsidRPr="00543967">
              <w:rPr>
                <w:rFonts w:ascii="Verdana" w:hAnsi="Verdana" w:cs="Arial"/>
                <w:b/>
                <w:color w:val="0000FF"/>
                <w:sz w:val="19"/>
                <w:szCs w:val="19"/>
                <w:lang w:eastAsia="en-US"/>
              </w:rPr>
              <w:t>A la finalización del procedimiento administrativo: 5%</w:t>
            </w:r>
          </w:p>
          <w:p w14:paraId="55323B6D" w14:textId="1F27516C" w:rsidR="00E925E5" w:rsidRPr="00543967" w:rsidRDefault="00E925E5" w:rsidP="00E925E5">
            <w:pPr>
              <w:pStyle w:val="Prrafodelista"/>
              <w:ind w:left="720"/>
              <w:rPr>
                <w:rFonts w:ascii="Verdana" w:hAnsi="Verdana" w:cs="Arial"/>
                <w:bCs/>
                <w:color w:val="0000FF"/>
                <w:sz w:val="19"/>
                <w:szCs w:val="19"/>
                <w:lang w:eastAsia="en-US"/>
              </w:rPr>
            </w:pPr>
            <w:r w:rsidRPr="00543967">
              <w:rPr>
                <w:rFonts w:ascii="Verdana" w:hAnsi="Verdana" w:cs="Arial"/>
                <w:bCs/>
                <w:color w:val="0000FF"/>
                <w:sz w:val="19"/>
                <w:szCs w:val="19"/>
                <w:lang w:eastAsia="en-US"/>
              </w:rPr>
              <w:t>(En caso de no continuar con el procedimiento administrativo, dicho porcentaje se abonará a la entrega del proyecto constructivo definitivo)</w:t>
            </w:r>
          </w:p>
          <w:p w14:paraId="7B9B444C" w14:textId="2DC8851B" w:rsidR="00BE33CD" w:rsidRPr="00543967" w:rsidRDefault="00BE33CD" w:rsidP="003D1B18">
            <w:pPr>
              <w:ind w:left="672"/>
              <w:jc w:val="both"/>
              <w:rPr>
                <w:rFonts w:ascii="Verdana" w:hAnsi="Verdana" w:cs="Arial"/>
                <w:color w:val="0000FF"/>
                <w:sz w:val="19"/>
                <w:szCs w:val="19"/>
                <w:lang w:val="es-ES_tradnl" w:eastAsia="en-US"/>
              </w:rPr>
            </w:pPr>
          </w:p>
        </w:tc>
      </w:tr>
      <w:tr w:rsidR="00CE7674" w:rsidRPr="00543967" w14:paraId="20E72302" w14:textId="77777777" w:rsidTr="0001184A">
        <w:tc>
          <w:tcPr>
            <w:tcW w:w="4815" w:type="dxa"/>
          </w:tcPr>
          <w:p w14:paraId="7A6C289A" w14:textId="1B809FD5" w:rsidR="00CE7674" w:rsidRPr="00543967" w:rsidRDefault="00263EFC" w:rsidP="00263EFC">
            <w:pPr>
              <w:rPr>
                <w:rFonts w:ascii="Verdana" w:eastAsia="Arial Unicode MS" w:hAnsi="Verdana"/>
                <w:b/>
                <w:sz w:val="19"/>
                <w:szCs w:val="19"/>
              </w:rPr>
            </w:pPr>
            <w:r w:rsidRPr="00543967">
              <w:rPr>
                <w:rFonts w:ascii="Verdana" w:eastAsia="Arial Unicode MS" w:hAnsi="Verdana"/>
                <w:b/>
                <w:sz w:val="19"/>
                <w:szCs w:val="19"/>
              </w:rPr>
              <w:lastRenderedPageBreak/>
              <w:t>5.3.- Existen operaciones preparatorias</w:t>
            </w:r>
          </w:p>
        </w:tc>
        <w:tc>
          <w:tcPr>
            <w:tcW w:w="4961" w:type="dxa"/>
          </w:tcPr>
          <w:p w14:paraId="225E90D6" w14:textId="0E578590" w:rsidR="00CE7674" w:rsidRPr="00543967" w:rsidRDefault="00AC4B6F" w:rsidP="00263EFC">
            <w:pPr>
              <w:ind w:right="173"/>
              <w:rPr>
                <w:rFonts w:ascii="Verdana" w:hAnsi="Verdana"/>
              </w:rPr>
            </w:pPr>
            <w:sdt>
              <w:sdtPr>
                <w:rPr>
                  <w:rFonts w:ascii="Verdana" w:hAnsi="Verdana" w:cs="Arial"/>
                  <w:position w:val="1"/>
                  <w:sz w:val="18"/>
                  <w:szCs w:val="18"/>
                </w:rPr>
                <w:id w:val="-1426805175"/>
                <w14:checkbox>
                  <w14:checked w14:val="0"/>
                  <w14:checkedState w14:val="2612" w14:font="MS Gothic"/>
                  <w14:uncheckedState w14:val="2610" w14:font="MS Gothic"/>
                </w14:checkbox>
              </w:sdtPr>
              <w:sdtEndPr/>
              <w:sdtContent>
                <w:r w:rsidR="00263EFC" w:rsidRPr="00543967">
                  <w:rPr>
                    <w:rFonts w:ascii="Segoe UI Symbol" w:eastAsia="MS Gothic" w:hAnsi="Segoe UI Symbol" w:cs="Segoe UI Symbol"/>
                    <w:position w:val="1"/>
                    <w:sz w:val="18"/>
                    <w:szCs w:val="18"/>
                  </w:rPr>
                  <w:t>☐</w:t>
                </w:r>
              </w:sdtContent>
            </w:sdt>
            <w:r w:rsidR="00263EFC" w:rsidRPr="00543967">
              <w:rPr>
                <w:rFonts w:ascii="Verdana" w:hAnsi="Verdana" w:cs="Arial"/>
                <w:sz w:val="18"/>
                <w:szCs w:val="18"/>
              </w:rPr>
              <w:t xml:space="preserve"> SI</w:t>
            </w:r>
            <w:r w:rsidR="00263EFC" w:rsidRPr="00543967">
              <w:rPr>
                <w:rFonts w:ascii="Verdana" w:hAnsi="Verdana" w:cs="Arial"/>
                <w:sz w:val="18"/>
                <w:szCs w:val="18"/>
              </w:rPr>
              <w:tab/>
            </w:r>
            <w:sdt>
              <w:sdtPr>
                <w:rPr>
                  <w:rFonts w:ascii="Verdana" w:hAnsi="Verdana" w:cs="Arial"/>
                  <w:sz w:val="18"/>
                  <w:szCs w:val="18"/>
                </w:rPr>
                <w:id w:val="-1736000533"/>
                <w14:checkbox>
                  <w14:checked w14:val="1"/>
                  <w14:checkedState w14:val="2612" w14:font="MS Gothic"/>
                  <w14:uncheckedState w14:val="2610" w14:font="MS Gothic"/>
                </w14:checkbox>
              </w:sdtPr>
              <w:sdtEndPr/>
              <w:sdtContent>
                <w:r w:rsidR="009A49C4" w:rsidRPr="00543967">
                  <w:rPr>
                    <w:rFonts w:ascii="Segoe UI Symbol" w:eastAsia="MS Gothic" w:hAnsi="Segoe UI Symbol" w:cs="Segoe UI Symbol"/>
                    <w:sz w:val="18"/>
                    <w:szCs w:val="18"/>
                  </w:rPr>
                  <w:t>☒</w:t>
                </w:r>
              </w:sdtContent>
            </w:sdt>
            <w:r w:rsidR="00263EFC" w:rsidRPr="00543967">
              <w:rPr>
                <w:rFonts w:ascii="Verdana" w:hAnsi="Verdana" w:cs="Arial"/>
                <w:sz w:val="18"/>
                <w:szCs w:val="18"/>
              </w:rPr>
              <w:t>NO</w:t>
            </w:r>
          </w:p>
        </w:tc>
      </w:tr>
      <w:tr w:rsidR="00CE7674" w:rsidRPr="00543967" w14:paraId="40A69701" w14:textId="77777777" w:rsidTr="0001184A">
        <w:tc>
          <w:tcPr>
            <w:tcW w:w="4815" w:type="dxa"/>
          </w:tcPr>
          <w:p w14:paraId="3D20F550" w14:textId="63CBD56D" w:rsidR="00CE7674" w:rsidRPr="00543967" w:rsidRDefault="00263EFC" w:rsidP="00CE7674">
            <w:pPr>
              <w:rPr>
                <w:rFonts w:ascii="Verdana" w:eastAsia="Arial Unicode MS" w:hAnsi="Verdana"/>
                <w:b/>
                <w:sz w:val="19"/>
                <w:szCs w:val="19"/>
              </w:rPr>
            </w:pPr>
            <w:r w:rsidRPr="00543967">
              <w:rPr>
                <w:rFonts w:ascii="Verdana" w:eastAsia="Arial Unicode MS" w:hAnsi="Verdana"/>
                <w:b/>
                <w:sz w:val="19"/>
                <w:szCs w:val="19"/>
              </w:rPr>
              <w:t>5.4.-</w:t>
            </w:r>
            <w:r w:rsidRPr="00543967">
              <w:rPr>
                <w:rFonts w:ascii="Verdana" w:eastAsia="Arial Unicode MS" w:hAnsi="Verdana"/>
                <w:b/>
                <w:sz w:val="19"/>
                <w:szCs w:val="19"/>
              </w:rPr>
              <w:tab/>
              <w:t>Revisión de precios:</w:t>
            </w:r>
          </w:p>
        </w:tc>
        <w:tc>
          <w:tcPr>
            <w:tcW w:w="4961" w:type="dxa"/>
          </w:tcPr>
          <w:p w14:paraId="346FD0B6" w14:textId="6C3533E5" w:rsidR="00CE7674" w:rsidRPr="00543967" w:rsidRDefault="00AC4B6F" w:rsidP="00263EFC">
            <w:pPr>
              <w:ind w:right="173"/>
              <w:rPr>
                <w:rFonts w:ascii="Verdana" w:hAnsi="Verdana"/>
              </w:rPr>
            </w:pPr>
            <w:sdt>
              <w:sdtPr>
                <w:rPr>
                  <w:rFonts w:ascii="Verdana" w:hAnsi="Verdana" w:cs="Arial"/>
                  <w:position w:val="1"/>
                  <w:sz w:val="18"/>
                  <w:szCs w:val="18"/>
                </w:rPr>
                <w:id w:val="-772389771"/>
                <w14:checkbox>
                  <w14:checked w14:val="0"/>
                  <w14:checkedState w14:val="2612" w14:font="MS Gothic"/>
                  <w14:uncheckedState w14:val="2610" w14:font="MS Gothic"/>
                </w14:checkbox>
              </w:sdtPr>
              <w:sdtEndPr/>
              <w:sdtContent>
                <w:r w:rsidR="00263EFC" w:rsidRPr="00543967">
                  <w:rPr>
                    <w:rFonts w:ascii="Segoe UI Symbol" w:eastAsia="MS Gothic" w:hAnsi="Segoe UI Symbol" w:cs="Segoe UI Symbol"/>
                    <w:position w:val="1"/>
                    <w:sz w:val="18"/>
                    <w:szCs w:val="18"/>
                  </w:rPr>
                  <w:t>☐</w:t>
                </w:r>
              </w:sdtContent>
            </w:sdt>
            <w:r w:rsidR="00263EFC" w:rsidRPr="00543967">
              <w:rPr>
                <w:rFonts w:ascii="Verdana" w:hAnsi="Verdana" w:cs="Arial"/>
                <w:sz w:val="18"/>
                <w:szCs w:val="18"/>
              </w:rPr>
              <w:t xml:space="preserve"> SI</w:t>
            </w:r>
            <w:r w:rsidR="00263EFC" w:rsidRPr="00543967">
              <w:rPr>
                <w:rFonts w:ascii="Verdana" w:hAnsi="Verdana" w:cs="Arial"/>
                <w:sz w:val="18"/>
                <w:szCs w:val="18"/>
              </w:rPr>
              <w:tab/>
            </w:r>
            <w:sdt>
              <w:sdtPr>
                <w:rPr>
                  <w:rFonts w:ascii="Verdana" w:hAnsi="Verdana" w:cs="Arial"/>
                  <w:sz w:val="18"/>
                  <w:szCs w:val="18"/>
                </w:rPr>
                <w:id w:val="-1095937167"/>
                <w14:checkbox>
                  <w14:checked w14:val="1"/>
                  <w14:checkedState w14:val="2612" w14:font="MS Gothic"/>
                  <w14:uncheckedState w14:val="2610" w14:font="MS Gothic"/>
                </w14:checkbox>
              </w:sdtPr>
              <w:sdtEndPr/>
              <w:sdtContent>
                <w:r w:rsidR="009A49C4" w:rsidRPr="00543967">
                  <w:rPr>
                    <w:rFonts w:ascii="Segoe UI Symbol" w:eastAsia="MS Gothic" w:hAnsi="Segoe UI Symbol" w:cs="Segoe UI Symbol"/>
                    <w:sz w:val="18"/>
                    <w:szCs w:val="18"/>
                  </w:rPr>
                  <w:t>☒</w:t>
                </w:r>
              </w:sdtContent>
            </w:sdt>
            <w:r w:rsidR="00263EFC" w:rsidRPr="00543967">
              <w:rPr>
                <w:rFonts w:ascii="Verdana" w:hAnsi="Verdana" w:cs="Arial"/>
                <w:sz w:val="18"/>
                <w:szCs w:val="18"/>
              </w:rPr>
              <w:t>NO</w:t>
            </w:r>
          </w:p>
        </w:tc>
      </w:tr>
      <w:tr w:rsidR="00263EFC" w:rsidRPr="00543967" w14:paraId="7E4036EE" w14:textId="77777777" w:rsidTr="0001184A">
        <w:tc>
          <w:tcPr>
            <w:tcW w:w="4815" w:type="dxa"/>
          </w:tcPr>
          <w:p w14:paraId="783D699E" w14:textId="5963E0E3" w:rsidR="00263EFC" w:rsidRPr="00543967" w:rsidRDefault="009A49C4" w:rsidP="00CE7674">
            <w:pPr>
              <w:rPr>
                <w:rFonts w:ascii="Verdana" w:eastAsia="Arial Unicode MS" w:hAnsi="Verdana"/>
                <w:b/>
                <w:sz w:val="19"/>
                <w:szCs w:val="19"/>
              </w:rPr>
            </w:pPr>
            <w:r w:rsidRPr="00543967">
              <w:rPr>
                <w:rFonts w:ascii="Verdana" w:eastAsia="Arial Unicode MS" w:hAnsi="Verdana"/>
                <w:b/>
                <w:sz w:val="19"/>
                <w:szCs w:val="19"/>
              </w:rPr>
              <w:t xml:space="preserve">5.5. </w:t>
            </w:r>
            <w:r w:rsidR="00263EFC" w:rsidRPr="00543967">
              <w:rPr>
                <w:rFonts w:ascii="Verdana" w:eastAsia="Arial Unicode MS" w:hAnsi="Verdana"/>
                <w:b/>
                <w:sz w:val="19"/>
                <w:szCs w:val="19"/>
              </w:rPr>
              <w:t>Cláusula de variación del precio en función del cumplimiento o del incumplimiento de determinados objetivos de plazos o de rendimiento</w:t>
            </w:r>
          </w:p>
        </w:tc>
        <w:tc>
          <w:tcPr>
            <w:tcW w:w="4961" w:type="dxa"/>
          </w:tcPr>
          <w:p w14:paraId="6709CE67" w14:textId="39A186F8" w:rsidR="00263EFC" w:rsidRPr="00543967" w:rsidRDefault="00AC4B6F" w:rsidP="00263EFC">
            <w:pPr>
              <w:ind w:right="173"/>
              <w:rPr>
                <w:rFonts w:ascii="Verdana" w:hAnsi="Verdana"/>
              </w:rPr>
            </w:pPr>
            <w:sdt>
              <w:sdtPr>
                <w:rPr>
                  <w:rFonts w:ascii="Verdana" w:hAnsi="Verdana" w:cs="Arial"/>
                  <w:position w:val="1"/>
                  <w:sz w:val="18"/>
                  <w:szCs w:val="18"/>
                </w:rPr>
                <w:id w:val="-1144351927"/>
                <w14:checkbox>
                  <w14:checked w14:val="0"/>
                  <w14:checkedState w14:val="2612" w14:font="MS Gothic"/>
                  <w14:uncheckedState w14:val="2610" w14:font="MS Gothic"/>
                </w14:checkbox>
              </w:sdtPr>
              <w:sdtEndPr/>
              <w:sdtContent>
                <w:r w:rsidR="00263EFC" w:rsidRPr="00543967">
                  <w:rPr>
                    <w:rFonts w:ascii="Segoe UI Symbol" w:eastAsia="MS Gothic" w:hAnsi="Segoe UI Symbol" w:cs="Segoe UI Symbol"/>
                    <w:position w:val="1"/>
                    <w:sz w:val="18"/>
                    <w:szCs w:val="18"/>
                  </w:rPr>
                  <w:t>☐</w:t>
                </w:r>
              </w:sdtContent>
            </w:sdt>
            <w:r w:rsidR="00263EFC" w:rsidRPr="00543967">
              <w:rPr>
                <w:rFonts w:ascii="Verdana" w:hAnsi="Verdana" w:cs="Arial"/>
                <w:sz w:val="18"/>
                <w:szCs w:val="18"/>
              </w:rPr>
              <w:t xml:space="preserve"> SI</w:t>
            </w:r>
            <w:r w:rsidR="00263EFC" w:rsidRPr="00543967">
              <w:rPr>
                <w:rFonts w:ascii="Verdana" w:hAnsi="Verdana" w:cs="Arial"/>
                <w:sz w:val="18"/>
                <w:szCs w:val="18"/>
              </w:rPr>
              <w:tab/>
            </w:r>
            <w:sdt>
              <w:sdtPr>
                <w:rPr>
                  <w:rFonts w:ascii="Verdana" w:hAnsi="Verdana" w:cs="Arial"/>
                  <w:sz w:val="18"/>
                  <w:szCs w:val="18"/>
                </w:rPr>
                <w:id w:val="-1400822212"/>
                <w14:checkbox>
                  <w14:checked w14:val="1"/>
                  <w14:checkedState w14:val="2612" w14:font="MS Gothic"/>
                  <w14:uncheckedState w14:val="2610" w14:font="MS Gothic"/>
                </w14:checkbox>
              </w:sdtPr>
              <w:sdtEndPr/>
              <w:sdtContent>
                <w:r w:rsidR="009A49C4" w:rsidRPr="00543967">
                  <w:rPr>
                    <w:rFonts w:ascii="Segoe UI Symbol" w:eastAsia="MS Gothic" w:hAnsi="Segoe UI Symbol" w:cs="Segoe UI Symbol"/>
                    <w:sz w:val="18"/>
                    <w:szCs w:val="18"/>
                  </w:rPr>
                  <w:t>☒</w:t>
                </w:r>
              </w:sdtContent>
            </w:sdt>
            <w:r w:rsidR="00263EFC" w:rsidRPr="00543967">
              <w:rPr>
                <w:rFonts w:ascii="Verdana" w:hAnsi="Verdana" w:cs="Arial"/>
                <w:sz w:val="18"/>
                <w:szCs w:val="18"/>
              </w:rPr>
              <w:t>NO</w:t>
            </w:r>
          </w:p>
        </w:tc>
      </w:tr>
    </w:tbl>
    <w:p w14:paraId="2DCE2716" w14:textId="04EF3F26" w:rsidR="00263EFC" w:rsidRPr="00543967" w:rsidRDefault="00C548B6" w:rsidP="00263EFC">
      <w:pPr>
        <w:pStyle w:val="Ttulo3"/>
        <w:pBdr>
          <w:top w:val="none" w:sz="0" w:space="0" w:color="auto"/>
        </w:pBdr>
        <w:spacing w:after="120"/>
        <w:ind w:left="284" w:hanging="284"/>
      </w:pPr>
      <w:bookmarkStart w:id="87" w:name="_5.1.-_Sistema_de"/>
      <w:bookmarkStart w:id="88" w:name="_6.-_VIGENCIA_DEL"/>
      <w:bookmarkStart w:id="89" w:name="_Toc528657907"/>
      <w:bookmarkStart w:id="90" w:name="_Toc528658726"/>
      <w:bookmarkStart w:id="91" w:name="_Toc528660353"/>
      <w:bookmarkStart w:id="92" w:name="_Toc528664203"/>
      <w:bookmarkStart w:id="93" w:name="_Toc528665894"/>
      <w:bookmarkStart w:id="94" w:name="_Toc528666519"/>
      <w:bookmarkStart w:id="95" w:name="_Toc528671242"/>
      <w:bookmarkStart w:id="96" w:name="_Toc530728022"/>
      <w:bookmarkStart w:id="97" w:name="_Toc5958912"/>
      <w:bookmarkStart w:id="98" w:name="_Toc34132876"/>
      <w:bookmarkStart w:id="99" w:name="_Toc38387584"/>
      <w:bookmarkEnd w:id="87"/>
      <w:bookmarkEnd w:id="88"/>
      <w:r w:rsidRPr="00543967">
        <w:t>6.- VIGENCIA DEL CONTRATO</w:t>
      </w:r>
      <w:bookmarkEnd w:id="89"/>
      <w:bookmarkEnd w:id="90"/>
      <w:bookmarkEnd w:id="91"/>
      <w:bookmarkEnd w:id="92"/>
      <w:bookmarkEnd w:id="93"/>
      <w:bookmarkEnd w:id="94"/>
      <w:bookmarkEnd w:id="95"/>
      <w:bookmarkEnd w:id="96"/>
      <w:bookmarkEnd w:id="97"/>
      <w:bookmarkEnd w:id="98"/>
      <w:bookmarkEnd w:id="99"/>
      <w:r w:rsidR="004F4D71" w:rsidRPr="00543967">
        <w:t xml:space="preserve">: </w:t>
      </w:r>
    </w:p>
    <w:tbl>
      <w:tblPr>
        <w:tblStyle w:val="Tablaconcuadrcula"/>
        <w:tblW w:w="9776" w:type="dxa"/>
        <w:tblLook w:val="04A0" w:firstRow="1" w:lastRow="0" w:firstColumn="1" w:lastColumn="0" w:noHBand="0" w:noVBand="1"/>
      </w:tblPr>
      <w:tblGrid>
        <w:gridCol w:w="4743"/>
        <w:gridCol w:w="5033"/>
      </w:tblGrid>
      <w:tr w:rsidR="00263EFC" w:rsidRPr="00543967" w14:paraId="061254CC" w14:textId="77777777" w:rsidTr="0046169E">
        <w:tc>
          <w:tcPr>
            <w:tcW w:w="9776" w:type="dxa"/>
            <w:gridSpan w:val="2"/>
          </w:tcPr>
          <w:p w14:paraId="0ACD6E6F" w14:textId="6C8812BD" w:rsidR="00263EFC" w:rsidRPr="00543967" w:rsidRDefault="00DB10C4" w:rsidP="002C11C2">
            <w:pPr>
              <w:rPr>
                <w:rFonts w:ascii="Verdana" w:eastAsia="Arial Unicode MS" w:hAnsi="Verdana" w:cs="Arial"/>
                <w:sz w:val="19"/>
                <w:szCs w:val="19"/>
              </w:rPr>
            </w:pPr>
            <w:r w:rsidRPr="00543967">
              <w:rPr>
                <w:rFonts w:ascii="Verdana" w:eastAsia="Arial Unicode MS" w:hAnsi="Verdana" w:cs="Arial"/>
                <w:sz w:val="19"/>
                <w:szCs w:val="19"/>
              </w:rPr>
              <w:t xml:space="preserve">Plazo de vigencia  </w:t>
            </w:r>
            <w:r w:rsidR="00263EFC" w:rsidRPr="00543967">
              <w:rPr>
                <w:rFonts w:ascii="Verdana" w:eastAsia="Arial Unicode MS" w:hAnsi="Verdana" w:cs="Arial"/>
                <w:sz w:val="19"/>
                <w:szCs w:val="19"/>
              </w:rPr>
              <w:t xml:space="preserve"> </w:t>
            </w:r>
            <w:r w:rsidR="004F7DE5" w:rsidRPr="00543967">
              <w:rPr>
                <w:rFonts w:ascii="Verdana" w:hAnsi="Verdana" w:cs="Arial"/>
                <w:b/>
                <w:color w:val="0000FF"/>
                <w:sz w:val="19"/>
                <w:szCs w:val="19"/>
              </w:rPr>
              <w:t>OCHO (8</w:t>
            </w:r>
            <w:r w:rsidR="004061D6" w:rsidRPr="00543967">
              <w:rPr>
                <w:rFonts w:ascii="Verdana" w:hAnsi="Verdana" w:cs="Arial"/>
                <w:b/>
                <w:color w:val="0000FF"/>
                <w:sz w:val="19"/>
                <w:szCs w:val="19"/>
              </w:rPr>
              <w:t>) meses</w:t>
            </w:r>
            <w:r w:rsidR="009A49C4" w:rsidRPr="00543967">
              <w:rPr>
                <w:rFonts w:ascii="Verdana" w:hAnsi="Verdana" w:cs="Arial"/>
                <w:b/>
                <w:color w:val="0000FF"/>
                <w:sz w:val="19"/>
                <w:szCs w:val="19"/>
              </w:rPr>
              <w:t xml:space="preserve">, </w:t>
            </w:r>
            <w:r w:rsidR="009A49C4" w:rsidRPr="00543967">
              <w:rPr>
                <w:rFonts w:ascii="Verdana" w:hAnsi="Verdana" w:cs="Arial"/>
                <w:color w:val="0000FF"/>
                <w:sz w:val="19"/>
                <w:szCs w:val="19"/>
              </w:rPr>
              <w:t>a partir del día siguiente hábil a la firma del contrato.</w:t>
            </w:r>
          </w:p>
        </w:tc>
      </w:tr>
      <w:tr w:rsidR="009A49C4" w:rsidRPr="00543967" w14:paraId="180FEBAB" w14:textId="77777777" w:rsidTr="003B7DCC">
        <w:tc>
          <w:tcPr>
            <w:tcW w:w="9776" w:type="dxa"/>
            <w:gridSpan w:val="2"/>
          </w:tcPr>
          <w:p w14:paraId="5C3C8039" w14:textId="38B3B89C" w:rsidR="009A49C4" w:rsidRPr="00543967" w:rsidRDefault="009A49C4" w:rsidP="009A49C4">
            <w:pPr>
              <w:tabs>
                <w:tab w:val="left" w:pos="2341"/>
              </w:tabs>
              <w:ind w:left="452" w:hanging="452"/>
              <w:rPr>
                <w:rFonts w:ascii="Verdana" w:eastAsia="Arial Unicode MS" w:hAnsi="Verdana" w:cs="Arial"/>
                <w:sz w:val="19"/>
                <w:szCs w:val="19"/>
              </w:rPr>
            </w:pPr>
            <w:r w:rsidRPr="00543967">
              <w:rPr>
                <w:rFonts w:ascii="Verdana" w:eastAsia="Arial Unicode MS" w:hAnsi="Verdana" w:cs="Arial"/>
                <w:sz w:val="19"/>
                <w:szCs w:val="19"/>
              </w:rPr>
              <w:t xml:space="preserve">Plazos parciales </w:t>
            </w:r>
            <w:sdt>
              <w:sdtPr>
                <w:rPr>
                  <w:rFonts w:ascii="Verdana" w:eastAsia="Arial Unicode MS" w:hAnsi="Verdana" w:cs="Arial"/>
                  <w:sz w:val="19"/>
                  <w:szCs w:val="19"/>
                </w:rPr>
                <w:id w:val="433632580"/>
                <w14:checkbox>
                  <w14:checked w14:val="0"/>
                  <w14:checkedState w14:val="2612" w14:font="MS Gothic"/>
                  <w14:uncheckedState w14:val="2610" w14:font="MS Gothic"/>
                </w14:checkbox>
              </w:sdtPr>
              <w:sdtEndPr/>
              <w:sdtContent>
                <w:r w:rsidRPr="00543967">
                  <w:rPr>
                    <w:rFonts w:ascii="Segoe UI Symbol" w:eastAsia="Arial Unicode MS" w:hAnsi="Segoe UI Symbol" w:cs="Segoe UI Symbol"/>
                    <w:sz w:val="19"/>
                    <w:szCs w:val="19"/>
                  </w:rPr>
                  <w:t>☐</w:t>
                </w:r>
              </w:sdtContent>
            </w:sdt>
            <w:r w:rsidRPr="00543967">
              <w:rPr>
                <w:rFonts w:ascii="Verdana" w:eastAsia="Arial Unicode MS" w:hAnsi="Verdana" w:cs="Arial"/>
                <w:sz w:val="19"/>
                <w:szCs w:val="19"/>
              </w:rPr>
              <w:t xml:space="preserve"> SI</w:t>
            </w:r>
            <w:r w:rsidRPr="00543967">
              <w:rPr>
                <w:rFonts w:ascii="Verdana" w:eastAsia="Arial Unicode MS" w:hAnsi="Verdana" w:cs="Arial"/>
                <w:sz w:val="19"/>
                <w:szCs w:val="19"/>
              </w:rPr>
              <w:tab/>
            </w:r>
            <w:sdt>
              <w:sdtPr>
                <w:rPr>
                  <w:rFonts w:ascii="Verdana" w:eastAsia="Arial Unicode MS" w:hAnsi="Verdana" w:cs="Arial"/>
                  <w:sz w:val="19"/>
                  <w:szCs w:val="19"/>
                </w:rPr>
                <w:id w:val="1477801769"/>
                <w14:checkbox>
                  <w14:checked w14:val="1"/>
                  <w14:checkedState w14:val="2612" w14:font="MS Gothic"/>
                  <w14:uncheckedState w14:val="2610" w14:font="MS Gothic"/>
                </w14:checkbox>
              </w:sdtPr>
              <w:sdtEndPr/>
              <w:sdtContent>
                <w:r w:rsidRPr="00543967">
                  <w:rPr>
                    <w:rFonts w:ascii="Segoe UI Symbol" w:eastAsia="MS Gothic" w:hAnsi="Segoe UI Symbol" w:cs="Segoe UI Symbol"/>
                    <w:sz w:val="19"/>
                    <w:szCs w:val="19"/>
                  </w:rPr>
                  <w:t>☒</w:t>
                </w:r>
              </w:sdtContent>
            </w:sdt>
            <w:r w:rsidRPr="00543967">
              <w:rPr>
                <w:rFonts w:ascii="Verdana" w:eastAsia="Arial Unicode MS" w:hAnsi="Verdana" w:cs="Arial"/>
                <w:sz w:val="19"/>
                <w:szCs w:val="19"/>
              </w:rPr>
              <w:t>NO</w:t>
            </w:r>
          </w:p>
        </w:tc>
      </w:tr>
      <w:tr w:rsidR="00263EFC" w:rsidRPr="00543967" w14:paraId="5C1D0CB6" w14:textId="77777777" w:rsidTr="0046169E">
        <w:tc>
          <w:tcPr>
            <w:tcW w:w="4743" w:type="dxa"/>
          </w:tcPr>
          <w:p w14:paraId="29B82C31" w14:textId="5B5F8541" w:rsidR="00263EFC" w:rsidRPr="00543967" w:rsidRDefault="009A49C4" w:rsidP="009A49C4">
            <w:pPr>
              <w:ind w:left="2295" w:hanging="2268"/>
              <w:rPr>
                <w:rFonts w:ascii="Verdana" w:eastAsia="Arial Unicode MS" w:hAnsi="Verdana" w:cs="Arial"/>
                <w:sz w:val="19"/>
                <w:szCs w:val="19"/>
              </w:rPr>
            </w:pPr>
            <w:r w:rsidRPr="00543967">
              <w:rPr>
                <w:rFonts w:ascii="Verdana" w:eastAsia="Arial Unicode MS" w:hAnsi="Verdana" w:cs="Arial"/>
                <w:sz w:val="19"/>
                <w:szCs w:val="19"/>
              </w:rPr>
              <w:t xml:space="preserve">Prórroga:     </w:t>
            </w:r>
            <w:r w:rsidR="00DB10C4" w:rsidRPr="00543967">
              <w:rPr>
                <w:rFonts w:ascii="Verdana" w:eastAsia="Arial Unicode MS" w:hAnsi="Verdana" w:cs="Arial"/>
                <w:sz w:val="19"/>
                <w:szCs w:val="19"/>
              </w:rPr>
              <w:t xml:space="preserve">     </w:t>
            </w:r>
            <w:sdt>
              <w:sdtPr>
                <w:rPr>
                  <w:rFonts w:ascii="Verdana" w:eastAsia="Arial Unicode MS" w:hAnsi="Verdana" w:cs="Arial"/>
                  <w:sz w:val="19"/>
                  <w:szCs w:val="19"/>
                </w:rPr>
                <w:id w:val="-1684268692"/>
                <w14:checkbox>
                  <w14:checked w14:val="0"/>
                  <w14:checkedState w14:val="2612" w14:font="MS Gothic"/>
                  <w14:uncheckedState w14:val="2610" w14:font="MS Gothic"/>
                </w14:checkbox>
              </w:sdtPr>
              <w:sdtEndPr/>
              <w:sdtContent>
                <w:r w:rsidRPr="00543967">
                  <w:rPr>
                    <w:rFonts w:ascii="Segoe UI Symbol" w:eastAsia="MS Gothic" w:hAnsi="Segoe UI Symbol" w:cs="Segoe UI Symbol"/>
                    <w:sz w:val="19"/>
                    <w:szCs w:val="19"/>
                  </w:rPr>
                  <w:t>☐</w:t>
                </w:r>
              </w:sdtContent>
            </w:sdt>
            <w:r w:rsidRPr="00543967">
              <w:rPr>
                <w:rFonts w:ascii="Verdana" w:eastAsia="Arial Unicode MS" w:hAnsi="Verdana" w:cs="Arial"/>
                <w:sz w:val="19"/>
                <w:szCs w:val="19"/>
              </w:rPr>
              <w:t xml:space="preserve"> SI</w:t>
            </w:r>
            <w:r w:rsidRPr="00543967">
              <w:rPr>
                <w:rFonts w:ascii="Verdana" w:eastAsia="Arial Unicode MS" w:hAnsi="Verdana" w:cs="Arial"/>
                <w:sz w:val="19"/>
                <w:szCs w:val="19"/>
              </w:rPr>
              <w:tab/>
            </w:r>
            <w:sdt>
              <w:sdtPr>
                <w:rPr>
                  <w:rFonts w:ascii="Verdana" w:eastAsia="Arial Unicode MS" w:hAnsi="Verdana" w:cs="Arial"/>
                  <w:sz w:val="19"/>
                  <w:szCs w:val="19"/>
                </w:rPr>
                <w:id w:val="-1724911081"/>
                <w14:checkbox>
                  <w14:checked w14:val="1"/>
                  <w14:checkedState w14:val="2612" w14:font="MS Gothic"/>
                  <w14:uncheckedState w14:val="2610" w14:font="MS Gothic"/>
                </w14:checkbox>
              </w:sdtPr>
              <w:sdtEndPr/>
              <w:sdtContent>
                <w:r w:rsidR="00DB10C4" w:rsidRPr="00543967">
                  <w:rPr>
                    <w:rFonts w:ascii="MS Gothic" w:eastAsia="MS Gothic" w:hAnsi="MS Gothic" w:cs="Arial" w:hint="eastAsia"/>
                    <w:sz w:val="19"/>
                    <w:szCs w:val="19"/>
                  </w:rPr>
                  <w:t>☒</w:t>
                </w:r>
              </w:sdtContent>
            </w:sdt>
            <w:r w:rsidRPr="00543967">
              <w:rPr>
                <w:rFonts w:ascii="Verdana" w:eastAsia="Arial Unicode MS" w:hAnsi="Verdana" w:cs="Arial"/>
                <w:sz w:val="19"/>
                <w:szCs w:val="19"/>
              </w:rPr>
              <w:t>NO</w:t>
            </w:r>
          </w:p>
          <w:p w14:paraId="5067DB84" w14:textId="00A380F9" w:rsidR="00263EFC" w:rsidRPr="00543967" w:rsidRDefault="00263EFC" w:rsidP="00263EFC">
            <w:pPr>
              <w:rPr>
                <w:rFonts w:ascii="Verdana" w:eastAsia="Arial Unicode MS" w:hAnsi="Verdana" w:cs="Arial"/>
                <w:sz w:val="19"/>
                <w:szCs w:val="19"/>
              </w:rPr>
            </w:pPr>
          </w:p>
        </w:tc>
        <w:tc>
          <w:tcPr>
            <w:tcW w:w="5033" w:type="dxa"/>
          </w:tcPr>
          <w:p w14:paraId="7BDC0A0F" w14:textId="70B2D397" w:rsidR="00263EFC" w:rsidRPr="00543967" w:rsidRDefault="00263EFC" w:rsidP="00263EFC">
            <w:pPr>
              <w:rPr>
                <w:rFonts w:ascii="Verdana" w:eastAsia="Arial Unicode MS" w:hAnsi="Verdana" w:cs="Arial"/>
                <w:sz w:val="19"/>
                <w:szCs w:val="19"/>
              </w:rPr>
            </w:pPr>
            <w:r w:rsidRPr="00543967">
              <w:rPr>
                <w:rFonts w:ascii="Verdana" w:eastAsia="Arial Unicode MS" w:hAnsi="Verdana" w:cs="Arial"/>
                <w:sz w:val="19"/>
                <w:szCs w:val="19"/>
              </w:rPr>
              <w:t>Duración de la prórroga</w:t>
            </w:r>
          </w:p>
          <w:p w14:paraId="084BB9A1" w14:textId="4101C47F" w:rsidR="00263EFC" w:rsidRPr="00543967" w:rsidRDefault="00263EFC" w:rsidP="00263EFC">
            <w:pPr>
              <w:rPr>
                <w:rFonts w:ascii="Verdana" w:eastAsia="Arial Unicode MS" w:hAnsi="Verdana" w:cs="Arial"/>
                <w:sz w:val="19"/>
                <w:szCs w:val="19"/>
              </w:rPr>
            </w:pPr>
          </w:p>
        </w:tc>
      </w:tr>
    </w:tbl>
    <w:p w14:paraId="131D1055" w14:textId="77777777" w:rsidR="00263EFC" w:rsidRPr="00543967" w:rsidRDefault="00C548B6" w:rsidP="00263EFC">
      <w:pPr>
        <w:pStyle w:val="Ttulo3"/>
        <w:pBdr>
          <w:top w:val="none" w:sz="0" w:space="0" w:color="auto"/>
        </w:pBdr>
        <w:spacing w:after="120"/>
        <w:rPr>
          <w:rFonts w:eastAsia="Arial Unicode MS"/>
          <w:b w:val="0"/>
          <w:caps w:val="0"/>
          <w:color w:val="0000FF"/>
        </w:rPr>
      </w:pPr>
      <w:bookmarkStart w:id="100" w:name="_Toc528657908"/>
      <w:bookmarkStart w:id="101" w:name="_Toc528658727"/>
      <w:bookmarkStart w:id="102" w:name="_Toc528660354"/>
      <w:bookmarkStart w:id="103" w:name="_Toc528664204"/>
      <w:bookmarkStart w:id="104" w:name="_Toc528665895"/>
      <w:bookmarkStart w:id="105" w:name="_Toc528666520"/>
      <w:bookmarkStart w:id="106" w:name="_Toc528671243"/>
      <w:bookmarkStart w:id="107" w:name="_Toc530728023"/>
      <w:bookmarkStart w:id="108" w:name="_Toc5958913"/>
      <w:bookmarkStart w:id="109" w:name="_Toc34132877"/>
      <w:bookmarkStart w:id="110" w:name="_Toc38387589"/>
      <w:r w:rsidRPr="00543967">
        <w:t>7.- GASTOS</w:t>
      </w:r>
      <w:r w:rsidRPr="00543967">
        <w:rPr>
          <w:rFonts w:eastAsia="Arial Unicode MS"/>
          <w:bCs/>
          <w:caps w:val="0"/>
        </w:rPr>
        <w:t xml:space="preserve"> DE PUBLICIDAD</w:t>
      </w:r>
      <w:bookmarkStart w:id="111" w:name="_Toc528657909"/>
      <w:bookmarkStart w:id="112" w:name="_Toc528658728"/>
      <w:bookmarkStart w:id="113" w:name="_Toc528660355"/>
      <w:bookmarkStart w:id="114" w:name="_Toc528664205"/>
      <w:bookmarkStart w:id="115" w:name="_Toc528665896"/>
      <w:bookmarkStart w:id="116" w:name="_Toc528666521"/>
      <w:bookmarkStart w:id="117" w:name="_Toc528671244"/>
      <w:bookmarkStart w:id="118" w:name="_Toc530728024"/>
      <w:bookmarkStart w:id="119" w:name="_Toc5958914"/>
      <w:bookmarkStart w:id="120" w:name="_Toc34132878"/>
      <w:bookmarkStart w:id="121" w:name="_Toc38387590"/>
      <w:bookmarkEnd w:id="100"/>
      <w:bookmarkEnd w:id="101"/>
      <w:bookmarkEnd w:id="102"/>
      <w:bookmarkEnd w:id="103"/>
      <w:bookmarkEnd w:id="104"/>
      <w:bookmarkEnd w:id="105"/>
      <w:bookmarkEnd w:id="106"/>
      <w:bookmarkEnd w:id="107"/>
      <w:bookmarkEnd w:id="108"/>
      <w:bookmarkEnd w:id="109"/>
      <w:bookmarkEnd w:id="110"/>
    </w:p>
    <w:tbl>
      <w:tblPr>
        <w:tblStyle w:val="Tablaconcuadrcula"/>
        <w:tblW w:w="9781" w:type="dxa"/>
        <w:tblInd w:w="-5" w:type="dxa"/>
        <w:tblLook w:val="04A0" w:firstRow="1" w:lastRow="0" w:firstColumn="1" w:lastColumn="0" w:noHBand="0" w:noVBand="1"/>
      </w:tblPr>
      <w:tblGrid>
        <w:gridCol w:w="9781"/>
      </w:tblGrid>
      <w:tr w:rsidR="00263EFC" w:rsidRPr="00543967" w14:paraId="4C9C5B3D" w14:textId="77777777" w:rsidTr="00DB10C4">
        <w:trPr>
          <w:trHeight w:val="118"/>
        </w:trPr>
        <w:tc>
          <w:tcPr>
            <w:tcW w:w="9781" w:type="dxa"/>
          </w:tcPr>
          <w:p w14:paraId="5FAEB681" w14:textId="5D63579C" w:rsidR="00263EFC" w:rsidRPr="00543967" w:rsidRDefault="00AC4B6F" w:rsidP="00263EFC">
            <w:pPr>
              <w:pStyle w:val="Ttulo3"/>
              <w:pBdr>
                <w:top w:val="none" w:sz="0" w:space="0" w:color="auto"/>
              </w:pBdr>
              <w:spacing w:after="120"/>
              <w:ind w:left="179" w:firstLine="0"/>
              <w:jc w:val="left"/>
              <w:rPr>
                <w:b w:val="0"/>
              </w:rPr>
            </w:pPr>
            <w:sdt>
              <w:sdtPr>
                <w:rPr>
                  <w:rFonts w:eastAsia="Arial Unicode MS"/>
                  <w:b w:val="0"/>
                </w:rPr>
                <w:id w:val="-2066557413"/>
                <w14:checkbox>
                  <w14:checked w14:val="0"/>
                  <w14:checkedState w14:val="2612" w14:font="MS Gothic"/>
                  <w14:uncheckedState w14:val="2610" w14:font="MS Gothic"/>
                </w14:checkbox>
              </w:sdtPr>
              <w:sdtEndPr/>
              <w:sdtContent>
                <w:r w:rsidR="00C06113" w:rsidRPr="00543967">
                  <w:rPr>
                    <w:rFonts w:ascii="MS Gothic" w:eastAsia="MS Gothic" w:hAnsi="MS Gothic" w:hint="eastAsia"/>
                    <w:b w:val="0"/>
                  </w:rPr>
                  <w:t>☐</w:t>
                </w:r>
              </w:sdtContent>
            </w:sdt>
            <w:r w:rsidR="00263EFC" w:rsidRPr="00543967">
              <w:rPr>
                <w:rFonts w:eastAsia="Arial Unicode MS"/>
                <w:b w:val="0"/>
              </w:rPr>
              <w:t xml:space="preserve"> SI   </w:t>
            </w:r>
            <w:r w:rsidR="00263EFC" w:rsidRPr="00543967">
              <w:rPr>
                <w:rFonts w:eastAsia="Arial Unicode MS"/>
                <w:b w:val="0"/>
              </w:rPr>
              <w:tab/>
            </w:r>
            <w:sdt>
              <w:sdtPr>
                <w:rPr>
                  <w:rFonts w:eastAsia="Arial Unicode MS"/>
                  <w:b w:val="0"/>
                </w:rPr>
                <w:id w:val="1071004185"/>
                <w14:checkbox>
                  <w14:checked w14:val="1"/>
                  <w14:checkedState w14:val="2612" w14:font="MS Gothic"/>
                  <w14:uncheckedState w14:val="2610" w14:font="MS Gothic"/>
                </w14:checkbox>
              </w:sdtPr>
              <w:sdtEndPr/>
              <w:sdtContent>
                <w:r w:rsidR="00FC7B45" w:rsidRPr="00543967">
                  <w:rPr>
                    <w:rFonts w:ascii="Segoe UI Symbol" w:eastAsia="MS Gothic" w:hAnsi="Segoe UI Symbol" w:cs="Segoe UI Symbol"/>
                    <w:b w:val="0"/>
                  </w:rPr>
                  <w:t>☒</w:t>
                </w:r>
              </w:sdtContent>
            </w:sdt>
            <w:r w:rsidR="00263EFC" w:rsidRPr="00543967">
              <w:rPr>
                <w:rFonts w:eastAsia="Arial Unicode MS"/>
                <w:b w:val="0"/>
              </w:rPr>
              <w:t xml:space="preserve"> NO</w:t>
            </w:r>
          </w:p>
        </w:tc>
      </w:tr>
    </w:tbl>
    <w:p w14:paraId="2605F2B8" w14:textId="393D698A" w:rsidR="00C548B6" w:rsidRPr="00543967" w:rsidRDefault="00C548B6" w:rsidP="00263EFC">
      <w:pPr>
        <w:pStyle w:val="Ttulo3"/>
        <w:pBdr>
          <w:top w:val="none" w:sz="0" w:space="0" w:color="auto"/>
        </w:pBdr>
        <w:spacing w:after="120"/>
      </w:pPr>
      <w:r w:rsidRPr="00543967">
        <w:t>8.- GARANTÍAS</w:t>
      </w:r>
      <w:bookmarkEnd w:id="111"/>
      <w:bookmarkEnd w:id="112"/>
      <w:bookmarkEnd w:id="113"/>
      <w:bookmarkEnd w:id="114"/>
      <w:bookmarkEnd w:id="115"/>
      <w:bookmarkEnd w:id="116"/>
      <w:bookmarkEnd w:id="117"/>
      <w:bookmarkEnd w:id="118"/>
      <w:bookmarkEnd w:id="119"/>
      <w:bookmarkEnd w:id="120"/>
      <w:bookmarkEnd w:id="121"/>
      <w:r w:rsidR="007226FB" w:rsidRPr="00543967">
        <w:rPr>
          <w:rStyle w:val="Refdenotaalpie"/>
        </w:rPr>
        <w:footnoteReference w:id="4"/>
      </w:r>
    </w:p>
    <w:tbl>
      <w:tblPr>
        <w:tblStyle w:val="Tablaconcuadrcula"/>
        <w:tblW w:w="9781" w:type="dxa"/>
        <w:tblInd w:w="-5" w:type="dxa"/>
        <w:tblLook w:val="04A0" w:firstRow="1" w:lastRow="0" w:firstColumn="1" w:lastColumn="0" w:noHBand="0" w:noVBand="1"/>
      </w:tblPr>
      <w:tblGrid>
        <w:gridCol w:w="6804"/>
        <w:gridCol w:w="2977"/>
      </w:tblGrid>
      <w:tr w:rsidR="0046169E" w:rsidRPr="00DB10C4" w14:paraId="710DC343" w14:textId="77777777" w:rsidTr="0046169E">
        <w:tc>
          <w:tcPr>
            <w:tcW w:w="6804" w:type="dxa"/>
          </w:tcPr>
          <w:p w14:paraId="67BB1329" w14:textId="256E7C76" w:rsidR="0046169E" w:rsidRPr="00543967" w:rsidRDefault="00AC4B6F" w:rsidP="0046169E">
            <w:pPr>
              <w:rPr>
                <w:rFonts w:ascii="Verdana" w:eastAsia="Arial Unicode MS" w:hAnsi="Verdana" w:cs="Arial"/>
                <w:sz w:val="19"/>
                <w:szCs w:val="19"/>
              </w:rPr>
            </w:pPr>
            <w:sdt>
              <w:sdtPr>
                <w:rPr>
                  <w:rFonts w:ascii="Verdana" w:eastAsia="Arial Unicode MS" w:hAnsi="Verdana" w:cs="Arial"/>
                  <w:sz w:val="19"/>
                  <w:szCs w:val="19"/>
                </w:rPr>
                <w:id w:val="292953961"/>
                <w14:checkbox>
                  <w14:checked w14:val="1"/>
                  <w14:checkedState w14:val="2612" w14:font="MS Gothic"/>
                  <w14:uncheckedState w14:val="2610" w14:font="MS Gothic"/>
                </w14:checkbox>
              </w:sdtPr>
              <w:sdtEndPr/>
              <w:sdtContent>
                <w:r w:rsidR="0046169E" w:rsidRPr="00543967">
                  <w:rPr>
                    <w:rFonts w:ascii="Segoe UI Symbol" w:eastAsia="Arial Unicode MS" w:hAnsi="Segoe UI Symbol" w:cs="Segoe UI Symbol"/>
                    <w:sz w:val="19"/>
                    <w:szCs w:val="19"/>
                  </w:rPr>
                  <w:t>☒</w:t>
                </w:r>
              </w:sdtContent>
            </w:sdt>
            <w:r w:rsidR="0046169E" w:rsidRPr="00543967">
              <w:rPr>
                <w:rFonts w:ascii="Verdana" w:eastAsia="Arial Unicode MS" w:hAnsi="Verdana" w:cs="Arial"/>
                <w:sz w:val="19"/>
                <w:szCs w:val="19"/>
              </w:rPr>
              <w:t xml:space="preserve">Si </w:t>
            </w:r>
            <w:r w:rsidR="0046169E" w:rsidRPr="00543967">
              <w:rPr>
                <w:rFonts w:ascii="Verdana" w:eastAsia="Arial Unicode MS" w:hAnsi="Verdana" w:cs="Arial"/>
                <w:sz w:val="19"/>
                <w:szCs w:val="19"/>
              </w:rPr>
              <w:tab/>
            </w:r>
            <w:r w:rsidR="0046169E" w:rsidRPr="00543967">
              <w:rPr>
                <w:rFonts w:ascii="Verdana" w:eastAsia="Arial Unicode MS" w:hAnsi="Verdana" w:cs="Arial"/>
                <w:sz w:val="19"/>
                <w:szCs w:val="19"/>
              </w:rPr>
              <w:tab/>
            </w:r>
            <w:sdt>
              <w:sdtPr>
                <w:rPr>
                  <w:rFonts w:ascii="Verdana" w:eastAsia="Arial Unicode MS" w:hAnsi="Verdana" w:cs="Arial"/>
                  <w:sz w:val="19"/>
                  <w:szCs w:val="19"/>
                </w:rPr>
                <w:id w:val="1845972559"/>
                <w14:checkbox>
                  <w14:checked w14:val="0"/>
                  <w14:checkedState w14:val="2612" w14:font="MS Gothic"/>
                  <w14:uncheckedState w14:val="2610" w14:font="MS Gothic"/>
                </w14:checkbox>
              </w:sdtPr>
              <w:sdtEndPr/>
              <w:sdtContent>
                <w:r w:rsidR="00911C9F" w:rsidRPr="00543967">
                  <w:rPr>
                    <w:rFonts w:ascii="MS Gothic" w:eastAsia="MS Gothic" w:hAnsi="MS Gothic" w:cs="Arial" w:hint="eastAsia"/>
                    <w:sz w:val="19"/>
                    <w:szCs w:val="19"/>
                  </w:rPr>
                  <w:t>☐</w:t>
                </w:r>
              </w:sdtContent>
            </w:sdt>
            <w:r w:rsidR="0046169E" w:rsidRPr="00543967">
              <w:rPr>
                <w:rFonts w:ascii="Verdana" w:eastAsia="Arial Unicode MS" w:hAnsi="Verdana" w:cs="Arial"/>
                <w:sz w:val="19"/>
                <w:szCs w:val="19"/>
              </w:rPr>
              <w:t>No</w:t>
            </w:r>
          </w:p>
          <w:p w14:paraId="3F0CD40B" w14:textId="77777777" w:rsidR="0046169E" w:rsidRPr="00543967" w:rsidRDefault="0046169E" w:rsidP="0046169E">
            <w:pPr>
              <w:rPr>
                <w:rFonts w:ascii="Verdana" w:eastAsia="Arial Unicode MS" w:hAnsi="Verdana" w:cs="Arial"/>
                <w:sz w:val="19"/>
                <w:szCs w:val="19"/>
              </w:rPr>
            </w:pPr>
          </w:p>
          <w:p w14:paraId="0EDB00F0" w14:textId="24703DBA" w:rsidR="0046169E" w:rsidRPr="00543967" w:rsidRDefault="00AC4B6F" w:rsidP="0046169E">
            <w:pPr>
              <w:ind w:left="462" w:hanging="462"/>
              <w:jc w:val="both"/>
              <w:rPr>
                <w:rFonts w:ascii="Verdana" w:eastAsia="Arial Unicode MS" w:hAnsi="Verdana" w:cs="Arial"/>
                <w:sz w:val="19"/>
                <w:szCs w:val="19"/>
              </w:rPr>
            </w:pPr>
            <w:sdt>
              <w:sdtPr>
                <w:rPr>
                  <w:rFonts w:ascii="Verdana" w:eastAsia="Arial Unicode MS" w:hAnsi="Verdana" w:cs="Arial"/>
                  <w:sz w:val="19"/>
                  <w:szCs w:val="19"/>
                </w:rPr>
                <w:id w:val="-2133389956"/>
                <w14:checkbox>
                  <w14:checked w14:val="1"/>
                  <w14:checkedState w14:val="2612" w14:font="MS Gothic"/>
                  <w14:uncheckedState w14:val="2610" w14:font="MS Gothic"/>
                </w14:checkbox>
              </w:sdtPr>
              <w:sdtEndPr/>
              <w:sdtContent>
                <w:r w:rsidR="0046169E" w:rsidRPr="00543967">
                  <w:rPr>
                    <w:rFonts w:ascii="Segoe UI Symbol" w:eastAsia="MS Gothic" w:hAnsi="Segoe UI Symbol" w:cs="Segoe UI Symbol"/>
                    <w:sz w:val="19"/>
                    <w:szCs w:val="19"/>
                  </w:rPr>
                  <w:t>☒</w:t>
                </w:r>
              </w:sdtContent>
            </w:sdt>
            <w:r w:rsidR="0046169E" w:rsidRPr="00543967">
              <w:rPr>
                <w:rFonts w:ascii="Verdana" w:eastAsia="Arial Unicode MS" w:hAnsi="Verdana" w:cs="Arial"/>
                <w:sz w:val="19"/>
                <w:szCs w:val="19"/>
              </w:rPr>
              <w:t xml:space="preserve">   5 % </w:t>
            </w:r>
            <w:r w:rsidR="009A49C4" w:rsidRPr="00543967">
              <w:rPr>
                <w:rFonts w:ascii="Verdana" w:eastAsia="Arial Unicode MS" w:hAnsi="Verdana" w:cs="Arial"/>
                <w:sz w:val="19"/>
                <w:szCs w:val="19"/>
              </w:rPr>
              <w:t>del importe de adjudicación IVA</w:t>
            </w:r>
            <w:r w:rsidR="0046169E" w:rsidRPr="00543967">
              <w:rPr>
                <w:rFonts w:ascii="Verdana" w:eastAsia="Arial Unicode MS" w:hAnsi="Verdana" w:cs="Arial"/>
                <w:sz w:val="19"/>
                <w:szCs w:val="19"/>
              </w:rPr>
              <w:t>excluido</w:t>
            </w:r>
          </w:p>
          <w:p w14:paraId="4FF13433" w14:textId="0F180B98" w:rsidR="009A49C4" w:rsidRPr="00543967" w:rsidRDefault="00363415" w:rsidP="009A49C4">
            <w:pPr>
              <w:tabs>
                <w:tab w:val="left" w:pos="316"/>
              </w:tabs>
              <w:ind w:right="658"/>
              <w:jc w:val="both"/>
              <w:rPr>
                <w:rStyle w:val="Hipervnculo"/>
                <w:rFonts w:ascii="Verdana" w:eastAsia="Arial Unicode MS" w:hAnsi="Verdana" w:cs="Arial"/>
                <w:sz w:val="19"/>
                <w:szCs w:val="19"/>
              </w:rPr>
            </w:pPr>
            <w:r w:rsidRPr="00543967">
              <w:rPr>
                <w:rFonts w:ascii="Verdana" w:eastAsia="Arial Unicode MS" w:hAnsi="Verdana" w:cs="Arial"/>
                <w:sz w:val="19"/>
                <w:szCs w:val="19"/>
              </w:rPr>
              <w:fldChar w:fldCharType="begin"/>
            </w:r>
            <w:r w:rsidRPr="00543967">
              <w:rPr>
                <w:rFonts w:ascii="Verdana" w:eastAsia="Arial Unicode MS" w:hAnsi="Verdana" w:cs="Arial"/>
                <w:sz w:val="19"/>
                <w:szCs w:val="19"/>
              </w:rPr>
              <w:instrText xml:space="preserve"> HYPERLINK  \l "_¿Cómo_se_efectúa" </w:instrText>
            </w:r>
            <w:r w:rsidRPr="00543967">
              <w:rPr>
                <w:rFonts w:ascii="Verdana" w:eastAsia="Arial Unicode MS" w:hAnsi="Verdana" w:cs="Arial"/>
                <w:sz w:val="19"/>
                <w:szCs w:val="19"/>
              </w:rPr>
              <w:fldChar w:fldCharType="separate"/>
            </w:r>
            <w:r w:rsidR="009A49C4" w:rsidRPr="00543967">
              <w:rPr>
                <w:rStyle w:val="Hipervnculo"/>
                <w:rFonts w:ascii="Verdana" w:eastAsia="Arial Unicode MS" w:hAnsi="Verdana" w:cs="Arial"/>
                <w:sz w:val="19"/>
                <w:szCs w:val="19"/>
              </w:rPr>
              <w:t>Instrucciones para su depósito (cliq aquí)</w:t>
            </w:r>
          </w:p>
          <w:p w14:paraId="13183EE8" w14:textId="44CBABD1" w:rsidR="009A49C4" w:rsidRPr="00543967" w:rsidRDefault="00363415" w:rsidP="0046169E">
            <w:pPr>
              <w:ind w:left="462" w:hanging="462"/>
              <w:jc w:val="both"/>
              <w:rPr>
                <w:rFonts w:ascii="Verdana" w:eastAsia="Arial Unicode MS" w:hAnsi="Verdana" w:cs="Arial"/>
                <w:sz w:val="19"/>
                <w:szCs w:val="19"/>
              </w:rPr>
            </w:pPr>
            <w:r w:rsidRPr="00543967">
              <w:rPr>
                <w:rFonts w:ascii="Verdana" w:eastAsia="Arial Unicode MS" w:hAnsi="Verdana" w:cs="Arial"/>
                <w:sz w:val="19"/>
                <w:szCs w:val="19"/>
              </w:rPr>
              <w:fldChar w:fldCharType="end"/>
            </w:r>
          </w:p>
          <w:p w14:paraId="02BFA007" w14:textId="3CCB3E24" w:rsidR="0046169E" w:rsidRPr="00543967" w:rsidRDefault="00AC4B6F" w:rsidP="0046169E">
            <w:pPr>
              <w:tabs>
                <w:tab w:val="left" w:pos="316"/>
              </w:tabs>
              <w:ind w:right="658"/>
              <w:jc w:val="both"/>
              <w:rPr>
                <w:rFonts w:ascii="Verdana" w:eastAsia="Arial Unicode MS" w:hAnsi="Verdana" w:cs="Arial"/>
                <w:sz w:val="19"/>
                <w:szCs w:val="19"/>
              </w:rPr>
            </w:pPr>
            <w:sdt>
              <w:sdtPr>
                <w:rPr>
                  <w:rFonts w:ascii="Verdana" w:eastAsia="Arial Unicode MS" w:hAnsi="Verdana" w:cs="Arial"/>
                  <w:sz w:val="19"/>
                  <w:szCs w:val="19"/>
                </w:rPr>
                <w:id w:val="1615705489"/>
                <w14:checkbox>
                  <w14:checked w14:val="0"/>
                  <w14:checkedState w14:val="2612" w14:font="MS Gothic"/>
                  <w14:uncheckedState w14:val="2610" w14:font="MS Gothic"/>
                </w14:checkbox>
              </w:sdtPr>
              <w:sdtEndPr/>
              <w:sdtContent>
                <w:r w:rsidR="0046169E" w:rsidRPr="00543967">
                  <w:rPr>
                    <w:rFonts w:ascii="Segoe UI Symbol" w:eastAsia="Arial Unicode MS" w:hAnsi="Segoe UI Symbol" w:cs="Segoe UI Symbol"/>
                    <w:sz w:val="19"/>
                    <w:szCs w:val="19"/>
                  </w:rPr>
                  <w:t>☐</w:t>
                </w:r>
              </w:sdtContent>
            </w:sdt>
            <w:r w:rsidR="0046169E" w:rsidRPr="00543967">
              <w:rPr>
                <w:rFonts w:ascii="Verdana" w:eastAsia="Arial Unicode MS" w:hAnsi="Verdana" w:cs="Arial"/>
                <w:sz w:val="19"/>
                <w:szCs w:val="19"/>
              </w:rPr>
              <w:t xml:space="preserve"> </w:t>
            </w:r>
            <w:r w:rsidR="00323176" w:rsidRPr="00543967">
              <w:rPr>
                <w:rFonts w:ascii="Verdana" w:eastAsia="Arial Unicode MS" w:hAnsi="Verdana" w:cs="Arial"/>
                <w:sz w:val="19"/>
                <w:szCs w:val="19"/>
              </w:rPr>
              <w:t xml:space="preserve">5 </w:t>
            </w:r>
            <w:r w:rsidR="0046169E" w:rsidRPr="00543967">
              <w:rPr>
                <w:rFonts w:ascii="Verdana" w:eastAsia="Arial Unicode MS" w:hAnsi="Verdana" w:cs="Arial"/>
                <w:sz w:val="19"/>
                <w:szCs w:val="19"/>
              </w:rPr>
              <w:t>% del presupuesto base de licitación,en caso de adjudicación por precio unitarios</w:t>
            </w:r>
          </w:p>
          <w:p w14:paraId="0C6ADFCC" w14:textId="199A9B7A" w:rsidR="0046169E" w:rsidRPr="00543967" w:rsidRDefault="00AC4B6F" w:rsidP="0046169E">
            <w:pPr>
              <w:jc w:val="both"/>
              <w:rPr>
                <w:rFonts w:ascii="Verdana" w:eastAsia="Arial Unicode MS" w:hAnsi="Verdana" w:cs="Arial"/>
                <w:sz w:val="19"/>
                <w:szCs w:val="19"/>
              </w:rPr>
            </w:pPr>
            <w:sdt>
              <w:sdtPr>
                <w:rPr>
                  <w:rFonts w:ascii="Verdana" w:eastAsia="Arial Unicode MS" w:hAnsi="Verdana" w:cs="Arial"/>
                  <w:sz w:val="19"/>
                  <w:szCs w:val="19"/>
                </w:rPr>
                <w:id w:val="1216940098"/>
                <w14:checkbox>
                  <w14:checked w14:val="0"/>
                  <w14:checkedState w14:val="2612" w14:font="MS Gothic"/>
                  <w14:uncheckedState w14:val="2610" w14:font="MS Gothic"/>
                </w14:checkbox>
              </w:sdtPr>
              <w:sdtEndPr/>
              <w:sdtContent>
                <w:r w:rsidR="0046169E" w:rsidRPr="00543967">
                  <w:rPr>
                    <w:rFonts w:ascii="Segoe UI Symbol" w:eastAsia="Arial Unicode MS" w:hAnsi="Segoe UI Symbol" w:cs="Segoe UI Symbol"/>
                    <w:sz w:val="19"/>
                    <w:szCs w:val="19"/>
                  </w:rPr>
                  <w:t>☐</w:t>
                </w:r>
              </w:sdtContent>
            </w:sdt>
            <w:r w:rsidR="0046169E" w:rsidRPr="00543967">
              <w:rPr>
                <w:rFonts w:ascii="Verdana" w:eastAsia="Arial Unicode MS" w:hAnsi="Verdana" w:cs="Arial"/>
                <w:sz w:val="19"/>
                <w:szCs w:val="19"/>
              </w:rPr>
              <w:t xml:space="preserve">    Admitida constitución mediante retención de precio</w:t>
            </w:r>
          </w:p>
          <w:p w14:paraId="5B4B64E8" w14:textId="77777777" w:rsidR="00BE33CD" w:rsidRPr="00543967" w:rsidRDefault="00BE33CD" w:rsidP="0046169E">
            <w:pPr>
              <w:jc w:val="both"/>
              <w:rPr>
                <w:rFonts w:ascii="Verdana" w:eastAsia="Arial Unicode MS" w:hAnsi="Verdana" w:cs="Arial"/>
                <w:sz w:val="19"/>
                <w:szCs w:val="19"/>
              </w:rPr>
            </w:pPr>
          </w:p>
          <w:p w14:paraId="12430104" w14:textId="77777777" w:rsidR="00BE33CD" w:rsidRPr="00543967" w:rsidRDefault="00BE33CD" w:rsidP="00BE33CD">
            <w:pPr>
              <w:tabs>
                <w:tab w:val="left" w:pos="440"/>
                <w:tab w:val="left" w:pos="851"/>
              </w:tabs>
              <w:rPr>
                <w:rFonts w:ascii="Verdana" w:eastAsia="Arial Unicode MS" w:hAnsi="Verdana" w:cs="Arial"/>
                <w:sz w:val="19"/>
                <w:szCs w:val="19"/>
              </w:rPr>
            </w:pPr>
            <w:r w:rsidRPr="00543967">
              <w:rPr>
                <w:rFonts w:ascii="Verdana" w:eastAsia="Arial Unicode MS" w:hAnsi="Verdana" w:cs="Arial"/>
                <w:b/>
                <w:sz w:val="19"/>
                <w:szCs w:val="19"/>
              </w:rPr>
              <w:t>Las garantías se constituirán a favor de</w:t>
            </w:r>
            <w:r w:rsidRPr="00543967">
              <w:rPr>
                <w:rFonts w:ascii="Verdana" w:eastAsia="Arial Unicode MS" w:hAnsi="Verdana" w:cs="Arial"/>
                <w:sz w:val="19"/>
                <w:szCs w:val="19"/>
              </w:rPr>
              <w:t xml:space="preserve">: </w:t>
            </w:r>
            <w:r w:rsidRPr="00543967">
              <w:rPr>
                <w:rFonts w:ascii="Verdana" w:eastAsia="Arial Unicode MS" w:hAnsi="Verdana" w:cs="Arial"/>
                <w:sz w:val="19"/>
                <w:szCs w:val="19"/>
              </w:rPr>
              <w:tab/>
              <w:t>AGENCIA VASCA DEL AGUA</w:t>
            </w:r>
            <w:r w:rsidRPr="00543967">
              <w:rPr>
                <w:rFonts w:ascii="Verdana" w:eastAsia="Arial Unicode MS" w:hAnsi="Verdana" w:cs="Arial"/>
                <w:sz w:val="19"/>
                <w:szCs w:val="19"/>
              </w:rPr>
              <w:tab/>
            </w:r>
            <w:r w:rsidRPr="00543967">
              <w:rPr>
                <w:rFonts w:ascii="Verdana" w:eastAsia="Arial Unicode MS" w:hAnsi="Verdana" w:cs="Arial"/>
                <w:b/>
                <w:sz w:val="19"/>
                <w:szCs w:val="19"/>
              </w:rPr>
              <w:t>NIF:</w:t>
            </w:r>
            <w:r w:rsidRPr="00543967">
              <w:rPr>
                <w:rFonts w:ascii="Verdana" w:eastAsia="Arial Unicode MS" w:hAnsi="Verdana" w:cs="Arial"/>
                <w:sz w:val="19"/>
                <w:szCs w:val="19"/>
              </w:rPr>
              <w:tab/>
              <w:t>Q0100554E</w:t>
            </w:r>
          </w:p>
          <w:p w14:paraId="7B1851E0" w14:textId="77777777" w:rsidR="0046169E" w:rsidRPr="00543967" w:rsidRDefault="0046169E" w:rsidP="0046169E">
            <w:pPr>
              <w:tabs>
                <w:tab w:val="left" w:pos="440"/>
                <w:tab w:val="left" w:pos="851"/>
              </w:tabs>
              <w:rPr>
                <w:rFonts w:ascii="Verdana" w:eastAsia="Arial Unicode MS" w:hAnsi="Verdana" w:cs="Arial"/>
                <w:sz w:val="19"/>
                <w:szCs w:val="19"/>
              </w:rPr>
            </w:pPr>
          </w:p>
        </w:tc>
        <w:tc>
          <w:tcPr>
            <w:tcW w:w="2977" w:type="dxa"/>
          </w:tcPr>
          <w:p w14:paraId="6F09FB1E" w14:textId="76818C1E" w:rsidR="0046169E" w:rsidRPr="00543967" w:rsidRDefault="0046169E" w:rsidP="0046169E">
            <w:pPr>
              <w:rPr>
                <w:rFonts w:ascii="Verdana" w:eastAsia="Arial Unicode MS" w:hAnsi="Verdana" w:cs="Arial"/>
                <w:b/>
                <w:sz w:val="19"/>
                <w:szCs w:val="19"/>
              </w:rPr>
            </w:pPr>
            <w:r w:rsidRPr="00543967">
              <w:rPr>
                <w:rFonts w:ascii="Verdana" w:eastAsia="Arial Unicode MS" w:hAnsi="Verdana" w:cs="Arial"/>
                <w:b/>
                <w:sz w:val="19"/>
                <w:szCs w:val="19"/>
              </w:rPr>
              <w:t>COMPLEMENTARIA</w:t>
            </w:r>
          </w:p>
          <w:p w14:paraId="62E95268" w14:textId="77777777" w:rsidR="0001184A" w:rsidRPr="00543967" w:rsidRDefault="0001184A" w:rsidP="0046169E">
            <w:pPr>
              <w:rPr>
                <w:rFonts w:ascii="Verdana" w:eastAsia="Arial Unicode MS" w:hAnsi="Verdana" w:cs="Arial"/>
                <w:sz w:val="19"/>
                <w:szCs w:val="19"/>
              </w:rPr>
            </w:pPr>
          </w:p>
          <w:p w14:paraId="6CF3AF72" w14:textId="55D262B6" w:rsidR="0046169E" w:rsidRPr="00543967" w:rsidRDefault="00AC4B6F" w:rsidP="0046169E">
            <w:pPr>
              <w:rPr>
                <w:rFonts w:ascii="Verdana" w:eastAsia="Arial Unicode MS" w:hAnsi="Verdana" w:cs="Arial"/>
                <w:sz w:val="19"/>
                <w:szCs w:val="19"/>
              </w:rPr>
            </w:pPr>
            <w:sdt>
              <w:sdtPr>
                <w:rPr>
                  <w:rFonts w:ascii="Verdana" w:eastAsia="Arial Unicode MS" w:hAnsi="Verdana" w:cs="Arial"/>
                  <w:sz w:val="19"/>
                  <w:szCs w:val="19"/>
                </w:rPr>
                <w:id w:val="570615578"/>
                <w14:checkbox>
                  <w14:checked w14:val="0"/>
                  <w14:checkedState w14:val="2612" w14:font="MS Gothic"/>
                  <w14:uncheckedState w14:val="2610" w14:font="MS Gothic"/>
                </w14:checkbox>
              </w:sdtPr>
              <w:sdtEndPr/>
              <w:sdtContent>
                <w:r w:rsidR="0046169E" w:rsidRPr="00543967">
                  <w:rPr>
                    <w:rFonts w:ascii="Segoe UI Symbol" w:eastAsia="Arial Unicode MS" w:hAnsi="Segoe UI Symbol" w:cs="Segoe UI Symbol"/>
                    <w:sz w:val="19"/>
                    <w:szCs w:val="19"/>
                  </w:rPr>
                  <w:t>☐</w:t>
                </w:r>
              </w:sdtContent>
            </w:sdt>
            <w:r w:rsidR="0046169E" w:rsidRPr="00543967">
              <w:rPr>
                <w:rFonts w:ascii="Verdana" w:eastAsia="Arial Unicode MS" w:hAnsi="Verdana" w:cs="Arial"/>
                <w:sz w:val="19"/>
                <w:szCs w:val="19"/>
              </w:rPr>
              <w:t>Exigida:</w:t>
            </w:r>
            <w:r w:rsidR="0046169E" w:rsidRPr="00543967">
              <w:rPr>
                <w:rFonts w:ascii="Verdana" w:eastAsia="Arial Unicode MS" w:hAnsi="Verdana" w:cs="Arial"/>
                <w:sz w:val="19"/>
                <w:szCs w:val="19"/>
              </w:rPr>
              <w:tab/>
              <w:t xml:space="preserve">%   </w:t>
            </w:r>
            <w:sdt>
              <w:sdtPr>
                <w:rPr>
                  <w:rFonts w:ascii="Verdana" w:eastAsia="Arial Unicode MS" w:hAnsi="Verdana" w:cs="Arial"/>
                  <w:sz w:val="19"/>
                  <w:szCs w:val="19"/>
                </w:rPr>
                <w:id w:val="-1276244896"/>
                <w14:checkbox>
                  <w14:checked w14:val="1"/>
                  <w14:checkedState w14:val="2612" w14:font="MS Gothic"/>
                  <w14:uncheckedState w14:val="2610" w14:font="MS Gothic"/>
                </w14:checkbox>
              </w:sdtPr>
              <w:sdtEndPr/>
              <w:sdtContent>
                <w:r w:rsidR="009A49C4" w:rsidRPr="00543967">
                  <w:rPr>
                    <w:rFonts w:ascii="Segoe UI Symbol" w:eastAsia="MS Gothic" w:hAnsi="Segoe UI Symbol" w:cs="Segoe UI Symbol"/>
                    <w:sz w:val="19"/>
                    <w:szCs w:val="19"/>
                  </w:rPr>
                  <w:t>☒</w:t>
                </w:r>
              </w:sdtContent>
            </w:sdt>
            <w:r w:rsidR="0046169E" w:rsidRPr="00543967">
              <w:rPr>
                <w:rFonts w:ascii="Verdana" w:eastAsia="Arial Unicode MS" w:hAnsi="Verdana" w:cs="Arial"/>
                <w:sz w:val="19"/>
                <w:szCs w:val="19"/>
              </w:rPr>
              <w:t>No Exigida</w:t>
            </w:r>
          </w:p>
          <w:p w14:paraId="285038FF" w14:textId="352F0451" w:rsidR="0046169E" w:rsidRPr="00543967" w:rsidRDefault="0046169E" w:rsidP="0046169E">
            <w:pPr>
              <w:rPr>
                <w:rFonts w:ascii="Verdana" w:eastAsia="Arial Unicode MS" w:hAnsi="Verdana" w:cs="Arial"/>
                <w:sz w:val="19"/>
                <w:szCs w:val="19"/>
              </w:rPr>
            </w:pPr>
          </w:p>
          <w:p w14:paraId="67C57575" w14:textId="37CCF777" w:rsidR="0046169E" w:rsidRPr="00543967" w:rsidRDefault="0046169E" w:rsidP="0046169E">
            <w:pPr>
              <w:rPr>
                <w:rFonts w:ascii="Verdana" w:eastAsia="Arial Unicode MS" w:hAnsi="Verdana" w:cs="Arial"/>
                <w:b/>
                <w:sz w:val="19"/>
                <w:szCs w:val="19"/>
              </w:rPr>
            </w:pPr>
            <w:r w:rsidRPr="00543967">
              <w:rPr>
                <w:rFonts w:ascii="Verdana" w:eastAsia="Arial Unicode MS" w:hAnsi="Verdana" w:cs="Arial"/>
                <w:b/>
                <w:sz w:val="19"/>
                <w:szCs w:val="19"/>
              </w:rPr>
              <w:t>PROVISIONA</w:t>
            </w:r>
            <w:r w:rsidR="00A238E0" w:rsidRPr="00543967">
              <w:rPr>
                <w:rFonts w:ascii="Verdana" w:eastAsia="Arial Unicode MS" w:hAnsi="Verdana" w:cs="Arial"/>
                <w:b/>
                <w:sz w:val="19"/>
                <w:szCs w:val="19"/>
              </w:rPr>
              <w:t>L</w:t>
            </w:r>
          </w:p>
          <w:p w14:paraId="4D3E5204" w14:textId="77777777" w:rsidR="000C59E4" w:rsidRPr="00543967" w:rsidRDefault="000C59E4" w:rsidP="0046169E">
            <w:pPr>
              <w:rPr>
                <w:rFonts w:ascii="Verdana" w:eastAsia="Arial Unicode MS" w:hAnsi="Verdana" w:cs="Arial"/>
                <w:sz w:val="19"/>
                <w:szCs w:val="19"/>
              </w:rPr>
            </w:pPr>
          </w:p>
          <w:p w14:paraId="5B9EAADD" w14:textId="247CCE65" w:rsidR="0046169E" w:rsidRPr="00DB10C4" w:rsidRDefault="00AC4B6F" w:rsidP="0046169E">
            <w:pPr>
              <w:tabs>
                <w:tab w:val="left" w:pos="440"/>
                <w:tab w:val="left" w:pos="851"/>
              </w:tabs>
              <w:rPr>
                <w:rFonts w:ascii="Verdana" w:eastAsia="Arial Unicode MS" w:hAnsi="Verdana" w:cs="Arial"/>
                <w:sz w:val="19"/>
                <w:szCs w:val="19"/>
              </w:rPr>
            </w:pPr>
            <w:sdt>
              <w:sdtPr>
                <w:rPr>
                  <w:rFonts w:ascii="Verdana" w:eastAsia="Arial Unicode MS" w:hAnsi="Verdana" w:cs="Arial"/>
                  <w:sz w:val="19"/>
                  <w:szCs w:val="19"/>
                </w:rPr>
                <w:id w:val="1351912202"/>
                <w14:checkbox>
                  <w14:checked w14:val="0"/>
                  <w14:checkedState w14:val="2612" w14:font="MS Gothic"/>
                  <w14:uncheckedState w14:val="2610" w14:font="MS Gothic"/>
                </w14:checkbox>
              </w:sdtPr>
              <w:sdtEndPr/>
              <w:sdtContent>
                <w:r w:rsidR="000C59E4" w:rsidRPr="00543967">
                  <w:rPr>
                    <w:rFonts w:ascii="Segoe UI Symbol" w:eastAsia="Arial Unicode MS" w:hAnsi="Segoe UI Symbol" w:cs="Segoe UI Symbol"/>
                    <w:sz w:val="19"/>
                    <w:szCs w:val="19"/>
                  </w:rPr>
                  <w:t>☐</w:t>
                </w:r>
              </w:sdtContent>
            </w:sdt>
            <w:r w:rsidR="000C59E4" w:rsidRPr="00543967">
              <w:rPr>
                <w:rFonts w:ascii="Verdana" w:eastAsia="Arial Unicode MS" w:hAnsi="Verdana" w:cs="Arial"/>
                <w:sz w:val="19"/>
                <w:szCs w:val="19"/>
              </w:rPr>
              <w:t xml:space="preserve"> SI</w:t>
            </w:r>
            <w:r w:rsidR="000C59E4" w:rsidRPr="00543967">
              <w:rPr>
                <w:rFonts w:ascii="Verdana" w:eastAsia="Arial Unicode MS" w:hAnsi="Verdana"/>
              </w:rPr>
              <w:t xml:space="preserve">   </w:t>
            </w:r>
            <w:r w:rsidR="000C59E4" w:rsidRPr="00543967">
              <w:rPr>
                <w:rFonts w:ascii="Verdana" w:eastAsia="Arial Unicode MS" w:hAnsi="Verdana" w:cs="Arial"/>
                <w:sz w:val="19"/>
                <w:szCs w:val="19"/>
              </w:rPr>
              <w:tab/>
            </w:r>
            <w:sdt>
              <w:sdtPr>
                <w:rPr>
                  <w:rFonts w:ascii="Verdana" w:eastAsia="Arial Unicode MS" w:hAnsi="Verdana" w:cs="Arial"/>
                  <w:sz w:val="19"/>
                  <w:szCs w:val="19"/>
                </w:rPr>
                <w:id w:val="1447586027"/>
                <w14:checkbox>
                  <w14:checked w14:val="1"/>
                  <w14:checkedState w14:val="2612" w14:font="MS Gothic"/>
                  <w14:uncheckedState w14:val="2610" w14:font="MS Gothic"/>
                </w14:checkbox>
              </w:sdtPr>
              <w:sdtEndPr/>
              <w:sdtContent>
                <w:r w:rsidR="009A49C4" w:rsidRPr="00543967">
                  <w:rPr>
                    <w:rFonts w:ascii="Segoe UI Symbol" w:eastAsia="MS Gothic" w:hAnsi="Segoe UI Symbol" w:cs="Segoe UI Symbol"/>
                    <w:sz w:val="19"/>
                    <w:szCs w:val="19"/>
                  </w:rPr>
                  <w:t>☒</w:t>
                </w:r>
              </w:sdtContent>
            </w:sdt>
            <w:r w:rsidR="000C59E4" w:rsidRPr="00543967">
              <w:rPr>
                <w:rFonts w:ascii="Verdana" w:eastAsia="Arial Unicode MS" w:hAnsi="Verdana"/>
              </w:rPr>
              <w:t xml:space="preserve"> </w:t>
            </w:r>
            <w:r w:rsidR="000C59E4" w:rsidRPr="00543967">
              <w:rPr>
                <w:rFonts w:ascii="Verdana" w:eastAsia="Arial Unicode MS" w:hAnsi="Verdana" w:cs="Arial"/>
                <w:sz w:val="19"/>
                <w:szCs w:val="19"/>
              </w:rPr>
              <w:t>NO</w:t>
            </w:r>
          </w:p>
        </w:tc>
      </w:tr>
      <w:tr w:rsidR="000C59E4" w:rsidRPr="00DB10C4" w14:paraId="59607847" w14:textId="77777777" w:rsidTr="00B7012F">
        <w:tc>
          <w:tcPr>
            <w:tcW w:w="9781" w:type="dxa"/>
            <w:gridSpan w:val="2"/>
          </w:tcPr>
          <w:p w14:paraId="1E413631" w14:textId="5F36F84F" w:rsidR="000C59E4" w:rsidRPr="00DB10C4" w:rsidRDefault="000C59E4" w:rsidP="0046169E">
            <w:pPr>
              <w:rPr>
                <w:rFonts w:ascii="Verdana" w:eastAsia="Arial Unicode MS" w:hAnsi="Verdana" w:cs="Arial"/>
                <w:sz w:val="19"/>
                <w:szCs w:val="19"/>
              </w:rPr>
            </w:pPr>
            <w:r w:rsidRPr="00DB10C4">
              <w:rPr>
                <w:rFonts w:ascii="Verdana" w:eastAsia="Arial Unicode MS" w:hAnsi="Verdana" w:cs="Arial"/>
                <w:sz w:val="19"/>
                <w:szCs w:val="19"/>
              </w:rPr>
              <w:t>En el supuesto de recepción parcial, la contratista podrá solicitar la devolución o cancelación de la parte proporcional de la garantía:.</w:t>
            </w:r>
          </w:p>
          <w:p w14:paraId="1BC7F252" w14:textId="77777777" w:rsidR="000C59E4" w:rsidRPr="00DB10C4" w:rsidRDefault="000C59E4" w:rsidP="0046169E">
            <w:pPr>
              <w:rPr>
                <w:rFonts w:ascii="Verdana" w:eastAsia="Arial Unicode MS" w:hAnsi="Verdana" w:cs="Arial"/>
                <w:sz w:val="19"/>
                <w:szCs w:val="19"/>
              </w:rPr>
            </w:pPr>
          </w:p>
          <w:p w14:paraId="49B0BECA" w14:textId="43A254A1" w:rsidR="000C59E4" w:rsidRPr="00DB10C4" w:rsidRDefault="00AC4B6F" w:rsidP="0046169E">
            <w:pPr>
              <w:rPr>
                <w:rFonts w:ascii="Verdana" w:eastAsia="Arial Unicode MS" w:hAnsi="Verdana" w:cs="Arial"/>
                <w:sz w:val="19"/>
                <w:szCs w:val="19"/>
              </w:rPr>
            </w:pPr>
            <w:sdt>
              <w:sdtPr>
                <w:rPr>
                  <w:rFonts w:ascii="Verdana" w:eastAsia="Arial Unicode MS" w:hAnsi="Verdana" w:cs="Arial"/>
                  <w:sz w:val="19"/>
                  <w:szCs w:val="19"/>
                </w:rPr>
                <w:id w:val="1801178228"/>
                <w14:checkbox>
                  <w14:checked w14:val="0"/>
                  <w14:checkedState w14:val="2612" w14:font="MS Gothic"/>
                  <w14:uncheckedState w14:val="2610" w14:font="MS Gothic"/>
                </w14:checkbox>
              </w:sdtPr>
              <w:sdtEndPr/>
              <w:sdtContent>
                <w:r w:rsidR="000C59E4" w:rsidRPr="00DB10C4">
                  <w:rPr>
                    <w:rFonts w:ascii="Segoe UI Symbol" w:eastAsia="Arial Unicode MS" w:hAnsi="Segoe UI Symbol" w:cs="Segoe UI Symbol"/>
                    <w:sz w:val="19"/>
                    <w:szCs w:val="19"/>
                  </w:rPr>
                  <w:t>☐</w:t>
                </w:r>
              </w:sdtContent>
            </w:sdt>
            <w:r w:rsidR="000C59E4" w:rsidRPr="00DB10C4">
              <w:rPr>
                <w:rFonts w:ascii="Verdana" w:eastAsia="Arial Unicode MS" w:hAnsi="Verdana" w:cs="Arial"/>
                <w:sz w:val="19"/>
                <w:szCs w:val="19"/>
              </w:rPr>
              <w:t xml:space="preserve"> SI</w:t>
            </w:r>
            <w:r w:rsidR="000C59E4" w:rsidRPr="00DB10C4">
              <w:rPr>
                <w:rFonts w:ascii="Verdana" w:eastAsia="Arial Unicode MS" w:hAnsi="Verdana"/>
              </w:rPr>
              <w:t xml:space="preserve">   </w:t>
            </w:r>
            <w:r w:rsidR="000C59E4" w:rsidRPr="00DB10C4">
              <w:rPr>
                <w:rFonts w:ascii="Verdana" w:eastAsia="Arial Unicode MS" w:hAnsi="Verdana" w:cs="Arial"/>
                <w:sz w:val="19"/>
                <w:szCs w:val="19"/>
              </w:rPr>
              <w:tab/>
            </w:r>
            <w:sdt>
              <w:sdtPr>
                <w:rPr>
                  <w:rFonts w:ascii="Verdana" w:eastAsia="Arial Unicode MS" w:hAnsi="Verdana" w:cs="Arial"/>
                  <w:sz w:val="19"/>
                  <w:szCs w:val="19"/>
                </w:rPr>
                <w:id w:val="-728769692"/>
                <w14:checkbox>
                  <w14:checked w14:val="1"/>
                  <w14:checkedState w14:val="2612" w14:font="MS Gothic"/>
                  <w14:uncheckedState w14:val="2610" w14:font="MS Gothic"/>
                </w14:checkbox>
              </w:sdtPr>
              <w:sdtEndPr/>
              <w:sdtContent>
                <w:r w:rsidR="009A49C4" w:rsidRPr="00DB10C4">
                  <w:rPr>
                    <w:rFonts w:ascii="Segoe UI Symbol" w:eastAsia="MS Gothic" w:hAnsi="Segoe UI Symbol" w:cs="Segoe UI Symbol"/>
                    <w:sz w:val="19"/>
                    <w:szCs w:val="19"/>
                  </w:rPr>
                  <w:t>☒</w:t>
                </w:r>
              </w:sdtContent>
            </w:sdt>
            <w:r w:rsidR="000C59E4" w:rsidRPr="00DB10C4">
              <w:rPr>
                <w:rFonts w:ascii="Verdana" w:eastAsia="Arial Unicode MS" w:hAnsi="Verdana"/>
              </w:rPr>
              <w:t xml:space="preserve"> </w:t>
            </w:r>
            <w:r w:rsidR="000C59E4" w:rsidRPr="00DB10C4">
              <w:rPr>
                <w:rFonts w:ascii="Verdana" w:eastAsia="Arial Unicode MS" w:hAnsi="Verdana" w:cs="Arial"/>
                <w:sz w:val="19"/>
                <w:szCs w:val="19"/>
              </w:rPr>
              <w:t>NO</w:t>
            </w:r>
          </w:p>
          <w:p w14:paraId="45834E52" w14:textId="16800E49" w:rsidR="000C59E4" w:rsidRPr="00DB10C4" w:rsidRDefault="000C59E4" w:rsidP="0046169E">
            <w:pPr>
              <w:rPr>
                <w:rFonts w:ascii="Verdana" w:eastAsia="Arial Unicode MS" w:hAnsi="Verdana" w:cs="Arial"/>
                <w:sz w:val="19"/>
                <w:szCs w:val="19"/>
              </w:rPr>
            </w:pPr>
          </w:p>
        </w:tc>
      </w:tr>
    </w:tbl>
    <w:p w14:paraId="386DE469" w14:textId="2A66287E" w:rsidR="00C548B6" w:rsidRPr="00DB10C4" w:rsidRDefault="00C548B6" w:rsidP="000C59E4">
      <w:pPr>
        <w:pStyle w:val="Ttulo3"/>
        <w:pBdr>
          <w:top w:val="none" w:sz="0" w:space="0" w:color="auto"/>
        </w:pBdr>
        <w:spacing w:after="120"/>
      </w:pPr>
      <w:bookmarkStart w:id="122" w:name="_Toc528657910"/>
      <w:bookmarkStart w:id="123" w:name="_Toc528658729"/>
      <w:bookmarkStart w:id="124" w:name="_Toc528660356"/>
      <w:bookmarkStart w:id="125" w:name="_Toc528664206"/>
      <w:bookmarkStart w:id="126" w:name="_Toc528665897"/>
      <w:bookmarkStart w:id="127" w:name="_Toc528666522"/>
      <w:bookmarkStart w:id="128" w:name="_Toc528671245"/>
      <w:bookmarkStart w:id="129" w:name="_Toc530728025"/>
      <w:bookmarkStart w:id="130" w:name="_Toc5958915"/>
      <w:bookmarkStart w:id="131" w:name="_Toc34132879"/>
      <w:bookmarkStart w:id="132" w:name="_Toc38387597"/>
      <w:r w:rsidRPr="00704F2D">
        <w:t>9.- SEGUROS</w:t>
      </w:r>
      <w:bookmarkEnd w:id="122"/>
      <w:bookmarkEnd w:id="123"/>
      <w:bookmarkEnd w:id="124"/>
      <w:bookmarkEnd w:id="125"/>
      <w:bookmarkEnd w:id="126"/>
      <w:bookmarkEnd w:id="127"/>
      <w:bookmarkEnd w:id="128"/>
      <w:bookmarkEnd w:id="129"/>
      <w:bookmarkEnd w:id="130"/>
      <w:bookmarkEnd w:id="131"/>
      <w:bookmarkEnd w:id="132"/>
    </w:p>
    <w:tbl>
      <w:tblPr>
        <w:tblStyle w:val="Tablaconcuadrcula"/>
        <w:tblW w:w="9776" w:type="dxa"/>
        <w:tblLook w:val="04A0" w:firstRow="1" w:lastRow="0" w:firstColumn="1" w:lastColumn="0" w:noHBand="0" w:noVBand="1"/>
      </w:tblPr>
      <w:tblGrid>
        <w:gridCol w:w="9776"/>
      </w:tblGrid>
      <w:tr w:rsidR="000C59E4" w:rsidRPr="00DB10C4" w14:paraId="3ADA02B3" w14:textId="77777777" w:rsidTr="00FC7B45">
        <w:tc>
          <w:tcPr>
            <w:tcW w:w="9776" w:type="dxa"/>
          </w:tcPr>
          <w:p w14:paraId="7E666FC0" w14:textId="59C94DAC" w:rsidR="000C59E4" w:rsidRPr="00DB10C4" w:rsidRDefault="009A49C4" w:rsidP="00363415">
            <w:pPr>
              <w:spacing w:before="120" w:after="120"/>
              <w:ind w:left="400"/>
              <w:jc w:val="both"/>
              <w:rPr>
                <w:rFonts w:ascii="Verdana" w:hAnsi="Verdana"/>
              </w:rPr>
            </w:pPr>
            <w:r w:rsidRPr="00DB10C4">
              <w:rPr>
                <w:rFonts w:ascii="Verdana" w:hAnsi="Verdana" w:cs="Arial"/>
                <w:color w:val="0000FF"/>
                <w:sz w:val="19"/>
                <w:szCs w:val="19"/>
              </w:rPr>
              <w:t>La empresa adjudicataria deberá tener los seguros obligatorios para el ejercicio de su propia actividad</w:t>
            </w:r>
          </w:p>
        </w:tc>
      </w:tr>
    </w:tbl>
    <w:p w14:paraId="05B78ED9" w14:textId="77777777" w:rsidR="0001184A" w:rsidRDefault="0001184A" w:rsidP="00FC7B45">
      <w:pPr>
        <w:pStyle w:val="Ttulo3"/>
        <w:pBdr>
          <w:top w:val="none" w:sz="0" w:space="0" w:color="auto"/>
        </w:pBdr>
        <w:spacing w:after="120"/>
      </w:pPr>
      <w:bookmarkStart w:id="133" w:name="_Toc5958916"/>
      <w:bookmarkStart w:id="134" w:name="_Toc34132880"/>
      <w:bookmarkStart w:id="135" w:name="_Toc38387598"/>
      <w:bookmarkStart w:id="136" w:name="_Toc528657911"/>
      <w:bookmarkStart w:id="137" w:name="_Toc528658730"/>
      <w:bookmarkStart w:id="138" w:name="_Toc528660357"/>
      <w:bookmarkStart w:id="139" w:name="_Toc528664207"/>
      <w:bookmarkStart w:id="140" w:name="_Toc528665898"/>
      <w:bookmarkStart w:id="141" w:name="_Toc528666523"/>
      <w:bookmarkStart w:id="142" w:name="_Toc528671246"/>
      <w:bookmarkStart w:id="143" w:name="_Toc530728026"/>
    </w:p>
    <w:p w14:paraId="3E1DC39B" w14:textId="5B0A0CCB" w:rsidR="00C548B6" w:rsidRPr="00DB10C4" w:rsidRDefault="0001184A" w:rsidP="00FC7B45">
      <w:pPr>
        <w:pStyle w:val="Ttulo3"/>
        <w:pBdr>
          <w:top w:val="none" w:sz="0" w:space="0" w:color="auto"/>
        </w:pBdr>
        <w:spacing w:after="120"/>
      </w:pPr>
      <w:r w:rsidRPr="00704F2D">
        <w:t>1</w:t>
      </w:r>
      <w:r w:rsidR="00C548B6" w:rsidRPr="00704F2D">
        <w:t>0.- INFORMACIÓN SOBRE SUBROGACIÓN</w:t>
      </w:r>
      <w:bookmarkEnd w:id="133"/>
      <w:bookmarkEnd w:id="134"/>
      <w:bookmarkEnd w:id="135"/>
    </w:p>
    <w:tbl>
      <w:tblPr>
        <w:tblStyle w:val="Tablaconcuadrcula"/>
        <w:tblW w:w="9923" w:type="dxa"/>
        <w:tblInd w:w="-147" w:type="dxa"/>
        <w:tblLook w:val="04A0" w:firstRow="1" w:lastRow="0" w:firstColumn="1" w:lastColumn="0" w:noHBand="0" w:noVBand="1"/>
      </w:tblPr>
      <w:tblGrid>
        <w:gridCol w:w="9923"/>
      </w:tblGrid>
      <w:tr w:rsidR="00FC7B45" w:rsidRPr="00DB10C4" w14:paraId="23BCCC99" w14:textId="77777777" w:rsidTr="00100BFC">
        <w:tc>
          <w:tcPr>
            <w:tcW w:w="9923" w:type="dxa"/>
          </w:tcPr>
          <w:p w14:paraId="3CCD1C20" w14:textId="3C02613E" w:rsidR="00FC7B45" w:rsidRPr="00DB10C4" w:rsidRDefault="00AC4B6F" w:rsidP="00FC7B45">
            <w:pPr>
              <w:pStyle w:val="Ttulo3"/>
              <w:pBdr>
                <w:top w:val="none" w:sz="0" w:space="0" w:color="auto"/>
              </w:pBdr>
              <w:spacing w:after="120"/>
              <w:ind w:left="0" w:firstLine="0"/>
              <w:jc w:val="left"/>
            </w:pPr>
            <w:sdt>
              <w:sdtPr>
                <w:rPr>
                  <w:rFonts w:eastAsia="Arial Unicode MS"/>
                  <w:b w:val="0"/>
                </w:rPr>
                <w:id w:val="713618622"/>
                <w14:checkbox>
                  <w14:checked w14:val="0"/>
                  <w14:checkedState w14:val="2612" w14:font="MS Gothic"/>
                  <w14:uncheckedState w14:val="2610" w14:font="MS Gothic"/>
                </w14:checkbox>
              </w:sdtPr>
              <w:sdtEndPr/>
              <w:sdtContent>
                <w:r w:rsidR="00FC7B45" w:rsidRPr="00DB10C4">
                  <w:rPr>
                    <w:rFonts w:ascii="Segoe UI Symbol" w:eastAsia="MS Gothic" w:hAnsi="Segoe UI Symbol" w:cs="Segoe UI Symbol"/>
                    <w:b w:val="0"/>
                  </w:rPr>
                  <w:t>☐</w:t>
                </w:r>
              </w:sdtContent>
            </w:sdt>
            <w:r w:rsidR="00FC7B45" w:rsidRPr="00DB10C4">
              <w:rPr>
                <w:rFonts w:eastAsia="Arial Unicode MS"/>
                <w:b w:val="0"/>
              </w:rPr>
              <w:t xml:space="preserve"> SI   </w:t>
            </w:r>
            <w:r w:rsidR="00FC7B45" w:rsidRPr="00DB10C4">
              <w:rPr>
                <w:rFonts w:eastAsia="Arial Unicode MS"/>
                <w:b w:val="0"/>
              </w:rPr>
              <w:tab/>
              <w:t xml:space="preserve">                                     </w:t>
            </w:r>
            <w:sdt>
              <w:sdtPr>
                <w:rPr>
                  <w:rFonts w:eastAsia="Arial Unicode MS"/>
                  <w:b w:val="0"/>
                </w:rPr>
                <w:id w:val="-1950234355"/>
                <w14:checkbox>
                  <w14:checked w14:val="1"/>
                  <w14:checkedState w14:val="2612" w14:font="MS Gothic"/>
                  <w14:uncheckedState w14:val="2610" w14:font="MS Gothic"/>
                </w14:checkbox>
              </w:sdtPr>
              <w:sdtEndPr/>
              <w:sdtContent>
                <w:r w:rsidR="009A49C4" w:rsidRPr="00DB10C4">
                  <w:rPr>
                    <w:rFonts w:ascii="Segoe UI Symbol" w:eastAsia="MS Gothic" w:hAnsi="Segoe UI Symbol" w:cs="Segoe UI Symbol"/>
                    <w:b w:val="0"/>
                  </w:rPr>
                  <w:t>☒</w:t>
                </w:r>
              </w:sdtContent>
            </w:sdt>
            <w:r w:rsidR="00FC7B45" w:rsidRPr="00DB10C4">
              <w:rPr>
                <w:rFonts w:eastAsia="Arial Unicode MS"/>
                <w:b w:val="0"/>
              </w:rPr>
              <w:t xml:space="preserve"> NO </w:t>
            </w:r>
            <w:r w:rsidR="007606F2">
              <w:rPr>
                <w:rFonts w:eastAsia="Arial Unicode MS"/>
                <w:b w:val="0"/>
              </w:rPr>
              <w:t>procede</w:t>
            </w:r>
          </w:p>
        </w:tc>
      </w:tr>
    </w:tbl>
    <w:p w14:paraId="004691E7" w14:textId="77777777" w:rsidR="00FC7B45" w:rsidRPr="00DB10C4" w:rsidRDefault="00FC7B45" w:rsidP="00FC7B45">
      <w:pPr>
        <w:rPr>
          <w:rFonts w:ascii="Verdana" w:hAnsi="Verdana"/>
        </w:rPr>
      </w:pPr>
    </w:p>
    <w:p w14:paraId="41DDFC09" w14:textId="77777777" w:rsidR="000B6D3B" w:rsidRPr="00DB10C4" w:rsidRDefault="000B6D3B" w:rsidP="000B6D3B">
      <w:pPr>
        <w:pStyle w:val="Ttulo3"/>
        <w:pBdr>
          <w:top w:val="none" w:sz="0" w:space="0" w:color="auto"/>
        </w:pBdr>
        <w:spacing w:after="120"/>
      </w:pPr>
      <w:bookmarkStart w:id="144" w:name="_11.-_CONDICIONES_ESPECIALES"/>
      <w:bookmarkStart w:id="145" w:name="_Toc528657912"/>
      <w:bookmarkStart w:id="146" w:name="_Toc528658731"/>
      <w:bookmarkStart w:id="147" w:name="_Toc528660358"/>
      <w:bookmarkStart w:id="148" w:name="_Toc528664208"/>
      <w:bookmarkStart w:id="149" w:name="_Toc528665899"/>
      <w:bookmarkStart w:id="150" w:name="_Toc528666524"/>
      <w:bookmarkStart w:id="151" w:name="_Toc528671247"/>
      <w:bookmarkStart w:id="152" w:name="_Toc530728027"/>
      <w:bookmarkStart w:id="153" w:name="_Toc5958917"/>
      <w:bookmarkStart w:id="154" w:name="_Toc34132881"/>
      <w:bookmarkStart w:id="155" w:name="_Toc38387599"/>
      <w:bookmarkEnd w:id="136"/>
      <w:bookmarkEnd w:id="137"/>
      <w:bookmarkEnd w:id="138"/>
      <w:bookmarkEnd w:id="139"/>
      <w:bookmarkEnd w:id="140"/>
      <w:bookmarkEnd w:id="141"/>
      <w:bookmarkEnd w:id="142"/>
      <w:bookmarkEnd w:id="143"/>
      <w:bookmarkEnd w:id="144"/>
      <w:r w:rsidRPr="00704F2D">
        <w:lastRenderedPageBreak/>
        <w:t>11.- CONDICIONES ESPECIALES DE EJECUCIÓN</w:t>
      </w:r>
      <w:r w:rsidRPr="00704F2D">
        <w:rPr>
          <w:rStyle w:val="Refdenotaalpie"/>
        </w:rPr>
        <w:footnoteReference w:id="5"/>
      </w:r>
    </w:p>
    <w:tbl>
      <w:tblPr>
        <w:tblStyle w:val="Tablaconcuadrcula"/>
        <w:tblW w:w="9923" w:type="dxa"/>
        <w:tblInd w:w="-147" w:type="dxa"/>
        <w:tblLook w:val="04A0" w:firstRow="1" w:lastRow="0" w:firstColumn="1" w:lastColumn="0" w:noHBand="0" w:noVBand="1"/>
      </w:tblPr>
      <w:tblGrid>
        <w:gridCol w:w="9923"/>
      </w:tblGrid>
      <w:tr w:rsidR="000B6D3B" w:rsidRPr="00DB10C4" w14:paraId="2AED9AAD" w14:textId="77777777" w:rsidTr="000B6D3B">
        <w:tc>
          <w:tcPr>
            <w:tcW w:w="9923" w:type="dxa"/>
          </w:tcPr>
          <w:p w14:paraId="7C1ACC98" w14:textId="77777777" w:rsidR="000B6D3B" w:rsidRDefault="000B6D3B" w:rsidP="000B6D3B">
            <w:pPr>
              <w:pStyle w:val="Ttulo4"/>
              <w:spacing w:after="120"/>
              <w:ind w:left="0" w:right="-427" w:firstLine="0"/>
              <w:jc w:val="both"/>
              <w:rPr>
                <w:sz w:val="19"/>
                <w:szCs w:val="19"/>
              </w:rPr>
            </w:pPr>
            <w:bookmarkStart w:id="156" w:name="_Toc38387600"/>
            <w:r w:rsidRPr="007A2F46">
              <w:rPr>
                <w:sz w:val="19"/>
                <w:szCs w:val="19"/>
              </w:rPr>
              <w:t>11.1.- De tipo social o relativo al empleo:</w:t>
            </w:r>
            <w:bookmarkEnd w:id="156"/>
          </w:p>
          <w:p w14:paraId="2B27CF91" w14:textId="77777777" w:rsidR="000B6D3B" w:rsidRDefault="000B6D3B" w:rsidP="000B6D3B">
            <w:pPr>
              <w:jc w:val="both"/>
              <w:rPr>
                <w:rFonts w:ascii="Verdana" w:hAnsi="Verdana" w:cs="Arial"/>
                <w:color w:val="0000FF"/>
                <w:sz w:val="19"/>
                <w:szCs w:val="19"/>
              </w:rPr>
            </w:pPr>
            <w:r w:rsidRPr="000E16D4">
              <w:rPr>
                <w:rFonts w:ascii="Verdana" w:eastAsia="Arial Unicode MS" w:hAnsi="Verdana"/>
                <w:b/>
                <w:sz w:val="19"/>
                <w:szCs w:val="19"/>
              </w:rPr>
              <w:t>11.1.1.-</w:t>
            </w:r>
            <w:r w:rsidRPr="00F9680D">
              <w:rPr>
                <w:rFonts w:ascii="Verdana" w:hAnsi="Verdana" w:cs="Arial"/>
                <w:color w:val="0000FF"/>
                <w:sz w:val="19"/>
                <w:szCs w:val="19"/>
              </w:rPr>
              <w:t xml:space="preserve">Las recogidas en la cláusula </w:t>
            </w:r>
            <w:hyperlink w:anchor="_28.2.-_De_tipo" w:history="1">
              <w:r w:rsidRPr="004E6226">
                <w:rPr>
                  <w:rStyle w:val="Hipervnculo"/>
                  <w:rFonts w:ascii="Verdana" w:hAnsi="Verdana" w:cs="Arial"/>
                  <w:sz w:val="19"/>
                  <w:szCs w:val="19"/>
                </w:rPr>
                <w:t>28.2 de condiciones generales</w:t>
              </w:r>
            </w:hyperlink>
            <w:r w:rsidRPr="00F9680D">
              <w:rPr>
                <w:rFonts w:ascii="Verdana" w:hAnsi="Verdana" w:cs="Arial"/>
                <w:color w:val="0000FF"/>
                <w:sz w:val="19"/>
                <w:szCs w:val="19"/>
              </w:rPr>
              <w:t xml:space="preserve"> en cumplimiento de lo dispuesto en el art. 7 de la Ley 3/2016, de 7 de abril, para la inclusión de determinadas cláusulas sociales en la contratación pública.</w:t>
            </w:r>
          </w:p>
          <w:p w14:paraId="3152BA54" w14:textId="77777777" w:rsidR="000B6D3B" w:rsidRPr="000E16D4" w:rsidRDefault="000B6D3B" w:rsidP="000B6D3B"/>
          <w:p w14:paraId="4DC2FB63" w14:textId="77777777" w:rsidR="000B6D3B" w:rsidRDefault="000B6D3B" w:rsidP="000B6D3B">
            <w:pPr>
              <w:jc w:val="both"/>
              <w:rPr>
                <w:rFonts w:ascii="Verdana" w:hAnsi="Verdana" w:cs="Arial"/>
                <w:color w:val="0000FF"/>
                <w:sz w:val="19"/>
                <w:szCs w:val="19"/>
              </w:rPr>
            </w:pPr>
            <w:r w:rsidRPr="000E16D4">
              <w:rPr>
                <w:rFonts w:ascii="Verdana" w:eastAsia="Arial Unicode MS" w:hAnsi="Verdana"/>
                <w:b/>
                <w:sz w:val="19"/>
                <w:szCs w:val="19"/>
              </w:rPr>
              <w:t>11.1.2</w:t>
            </w:r>
            <w:r>
              <w:rPr>
                <w:rFonts w:ascii="Verdana" w:hAnsi="Verdana" w:cs="Arial"/>
                <w:color w:val="0000FF"/>
                <w:sz w:val="19"/>
                <w:szCs w:val="19"/>
              </w:rPr>
              <w:t>.-</w:t>
            </w:r>
            <w:r w:rsidRPr="00F9680D">
              <w:rPr>
                <w:rFonts w:ascii="Verdana" w:hAnsi="Verdana" w:cs="Arial"/>
                <w:color w:val="0000FF"/>
                <w:sz w:val="19"/>
                <w:szCs w:val="19"/>
              </w:rPr>
              <w:t xml:space="preserve">Para la igualdad de mujeres y hombres en cumplimiento del apartado VIII de la Instrucción </w:t>
            </w:r>
            <w:r>
              <w:rPr>
                <w:rFonts w:ascii="Verdana" w:hAnsi="Verdana" w:cs="Arial"/>
                <w:color w:val="0000FF"/>
                <w:sz w:val="19"/>
                <w:szCs w:val="19"/>
              </w:rPr>
              <w:t>archivo electrónico</w:t>
            </w:r>
            <w:r w:rsidRPr="00F9680D">
              <w:rPr>
                <w:rFonts w:ascii="Verdana" w:hAnsi="Verdana" w:cs="Arial"/>
                <w:color w:val="0000FF"/>
                <w:sz w:val="19"/>
                <w:szCs w:val="19"/>
              </w:rPr>
              <w:t xml:space="preserv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p>
          <w:p w14:paraId="4C32DAC2" w14:textId="77777777" w:rsidR="000B6D3B" w:rsidRPr="00DB10C4" w:rsidRDefault="000B6D3B" w:rsidP="000B6D3B">
            <w:pPr>
              <w:rPr>
                <w:rFonts w:ascii="Verdana" w:hAnsi="Verdana"/>
                <w:color w:val="1F4E79" w:themeColor="accent1" w:themeShade="80"/>
                <w:sz w:val="18"/>
                <w:szCs w:val="18"/>
              </w:rPr>
            </w:pPr>
          </w:p>
          <w:p w14:paraId="55FF1D7E" w14:textId="77777777" w:rsidR="000B6D3B" w:rsidRPr="000E16D4" w:rsidRDefault="000B6D3B" w:rsidP="000B6D3B">
            <w:pPr>
              <w:jc w:val="both"/>
              <w:rPr>
                <w:rFonts w:ascii="Verdana" w:hAnsi="Verdana" w:cs="Arial"/>
                <w:color w:val="0000FF"/>
                <w:sz w:val="19"/>
                <w:szCs w:val="19"/>
              </w:rPr>
            </w:pPr>
            <w:r w:rsidRPr="000E16D4">
              <w:rPr>
                <w:rFonts w:ascii="Verdana" w:eastAsia="Arial Unicode MS" w:hAnsi="Verdana"/>
                <w:b/>
                <w:sz w:val="19"/>
                <w:szCs w:val="19"/>
              </w:rPr>
              <w:t>11.1.3.-</w:t>
            </w:r>
            <w:r w:rsidRPr="00D32BB6">
              <w:rPr>
                <w:rFonts w:ascii="Verdana" w:hAnsi="Verdana" w:cs="Arial"/>
                <w:color w:val="0000FF"/>
                <w:sz w:val="19"/>
                <w:szCs w:val="19"/>
              </w:rPr>
              <w:t>Evitar el uso tanto en la documentación que se remita como en documentos de trabajo, como en el proyecto, y en trabajos o informes en la fase de ejecución de las obras, de términos o expresiones sexistas</w:t>
            </w:r>
            <w:r>
              <w:rPr>
                <w:rFonts w:ascii="Verdana" w:hAnsi="Verdana" w:cs="Arial"/>
                <w:color w:val="0000FF"/>
                <w:sz w:val="19"/>
                <w:szCs w:val="19"/>
              </w:rPr>
              <w:t>.</w:t>
            </w:r>
          </w:p>
          <w:p w14:paraId="371B3C85" w14:textId="77777777" w:rsidR="000B6D3B" w:rsidRPr="004E6226" w:rsidRDefault="000B6D3B" w:rsidP="000B6D3B">
            <w:pPr>
              <w:rPr>
                <w:rFonts w:cs="Arial"/>
                <w:sz w:val="19"/>
                <w:szCs w:val="19"/>
              </w:rPr>
            </w:pPr>
          </w:p>
        </w:tc>
      </w:tr>
      <w:tr w:rsidR="000B6D3B" w:rsidRPr="00DB10C4" w14:paraId="5C8F8C75" w14:textId="77777777" w:rsidTr="000B6D3B">
        <w:tc>
          <w:tcPr>
            <w:tcW w:w="9923" w:type="dxa"/>
          </w:tcPr>
          <w:p w14:paraId="7853A8F3" w14:textId="77777777" w:rsidR="000B6D3B" w:rsidRDefault="000B6D3B" w:rsidP="000B6D3B">
            <w:pPr>
              <w:rPr>
                <w:rFonts w:ascii="Verdana" w:hAnsi="Verdana"/>
                <w:color w:val="1F4E79" w:themeColor="accent1" w:themeShade="80"/>
                <w:sz w:val="18"/>
                <w:szCs w:val="18"/>
              </w:rPr>
            </w:pPr>
          </w:p>
          <w:p w14:paraId="3C8564C5" w14:textId="77777777" w:rsidR="000B6D3B" w:rsidRDefault="000B6D3B" w:rsidP="000B6D3B">
            <w:pPr>
              <w:rPr>
                <w:rStyle w:val="Hipervnculo"/>
                <w:rFonts w:ascii="Verdana" w:hAnsi="Verdana"/>
                <w:sz w:val="18"/>
                <w:szCs w:val="18"/>
              </w:rPr>
            </w:pPr>
            <w:r w:rsidRPr="000E16D4">
              <w:rPr>
                <w:rFonts w:ascii="Verdana" w:eastAsia="Arial Unicode MS" w:hAnsi="Verdana"/>
                <w:b/>
                <w:sz w:val="19"/>
                <w:szCs w:val="19"/>
              </w:rPr>
              <w:t>11.2.- De tipo lingüístico:</w:t>
            </w:r>
            <w:r w:rsidRPr="004E6226">
              <w:rPr>
                <w:rFonts w:ascii="Verdana" w:hAnsi="Verdana" w:cs="Arial"/>
                <w:color w:val="0000FF"/>
                <w:sz w:val="19"/>
                <w:szCs w:val="19"/>
              </w:rPr>
              <w:t xml:space="preserve"> Las establecidas en la cláusula </w:t>
            </w:r>
            <w:hyperlink w:anchor="_28.-_CONDICIONES_ESPECIALES" w:history="1">
              <w:r w:rsidRPr="00DB10C4">
                <w:rPr>
                  <w:rStyle w:val="Hipervnculo"/>
                  <w:rFonts w:ascii="Verdana" w:hAnsi="Verdana"/>
                  <w:sz w:val="18"/>
                  <w:szCs w:val="18"/>
                </w:rPr>
                <w:t>28.1 de las condiciones generales.</w:t>
              </w:r>
            </w:hyperlink>
          </w:p>
          <w:p w14:paraId="6477A205" w14:textId="77777777" w:rsidR="000B6D3B" w:rsidRPr="004E6226" w:rsidRDefault="000B6D3B" w:rsidP="000B6D3B">
            <w:pPr>
              <w:rPr>
                <w:rFonts w:cs="Arial"/>
                <w:sz w:val="19"/>
                <w:szCs w:val="19"/>
              </w:rPr>
            </w:pPr>
          </w:p>
        </w:tc>
      </w:tr>
      <w:tr w:rsidR="000B6D3B" w:rsidRPr="00DB10C4" w14:paraId="03F0C9FF" w14:textId="77777777" w:rsidTr="000B6D3B">
        <w:tc>
          <w:tcPr>
            <w:tcW w:w="9923" w:type="dxa"/>
          </w:tcPr>
          <w:p w14:paraId="0A0C3AE6" w14:textId="77777777" w:rsidR="000B6D3B" w:rsidRDefault="000B6D3B" w:rsidP="000B6D3B">
            <w:pPr>
              <w:rPr>
                <w:rStyle w:val="Hipervnculo"/>
                <w:rFonts w:ascii="Verdana" w:hAnsi="Verdana"/>
                <w:sz w:val="18"/>
                <w:szCs w:val="18"/>
              </w:rPr>
            </w:pPr>
          </w:p>
          <w:p w14:paraId="123C4D98" w14:textId="77777777" w:rsidR="000B6D3B" w:rsidRDefault="000B6D3B" w:rsidP="000B6D3B">
            <w:pPr>
              <w:rPr>
                <w:rFonts w:ascii="Verdana" w:hAnsi="Verdana" w:cs="Arial"/>
                <w:color w:val="0000FF"/>
                <w:sz w:val="19"/>
                <w:szCs w:val="19"/>
              </w:rPr>
            </w:pPr>
            <w:r w:rsidRPr="004E6226">
              <w:rPr>
                <w:rFonts w:ascii="Verdana" w:eastAsia="Arial Unicode MS" w:hAnsi="Verdana"/>
                <w:b/>
                <w:sz w:val="19"/>
                <w:szCs w:val="19"/>
              </w:rPr>
              <w:t>11.3.-En materia de protección de datos:</w:t>
            </w:r>
            <w:r w:rsidRPr="004E6226">
              <w:rPr>
                <w:rFonts w:ascii="Verdana" w:hAnsi="Verdana" w:cs="Arial"/>
                <w:color w:val="0000FF"/>
                <w:sz w:val="19"/>
                <w:szCs w:val="19"/>
              </w:rPr>
              <w:t xml:space="preserve"> las establecidas en la cláusula </w:t>
            </w:r>
            <w:hyperlink w:anchor="_28.4.-_En_materia" w:history="1">
              <w:r w:rsidRPr="004E6226">
                <w:rPr>
                  <w:rStyle w:val="Hipervnculo"/>
                  <w:rFonts w:ascii="Verdana" w:hAnsi="Verdana" w:cs="Arial"/>
                  <w:sz w:val="19"/>
                  <w:szCs w:val="19"/>
                </w:rPr>
                <w:t>28.4 de condiciones generales</w:t>
              </w:r>
            </w:hyperlink>
          </w:p>
          <w:p w14:paraId="2E797100" w14:textId="77777777" w:rsidR="000B6D3B" w:rsidRPr="004E6226" w:rsidRDefault="000B6D3B" w:rsidP="000B6D3B">
            <w:pPr>
              <w:rPr>
                <w:rFonts w:ascii="Verdana" w:eastAsia="Arial Unicode MS" w:hAnsi="Verdana"/>
                <w:b/>
                <w:sz w:val="19"/>
                <w:szCs w:val="19"/>
              </w:rPr>
            </w:pPr>
          </w:p>
        </w:tc>
      </w:tr>
      <w:tr w:rsidR="000B6D3B" w:rsidRPr="00DB10C4" w14:paraId="7FAA17BB" w14:textId="77777777" w:rsidTr="000B6D3B">
        <w:tc>
          <w:tcPr>
            <w:tcW w:w="9923" w:type="dxa"/>
          </w:tcPr>
          <w:p w14:paraId="4781E991" w14:textId="77777777" w:rsidR="000B6D3B" w:rsidRPr="00645C2F" w:rsidRDefault="000B6D3B" w:rsidP="000B6D3B">
            <w:pPr>
              <w:spacing w:before="120" w:after="120"/>
              <w:ind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5DEA46C7" w14:textId="77777777" w:rsidR="000B6D3B" w:rsidRDefault="000B6D3B" w:rsidP="000B6D3B">
            <w:pPr>
              <w:rPr>
                <w:rFonts w:ascii="Verdana" w:hAnsi="Verdana"/>
                <w:color w:val="1F4E79" w:themeColor="accent1" w:themeShade="80"/>
                <w:sz w:val="18"/>
                <w:szCs w:val="18"/>
              </w:rPr>
            </w:pPr>
          </w:p>
        </w:tc>
      </w:tr>
    </w:tbl>
    <w:p w14:paraId="3B5D602A" w14:textId="77777777" w:rsidR="000B6D3B" w:rsidRPr="00DB10C4" w:rsidRDefault="000B6D3B" w:rsidP="000B6D3B">
      <w:pPr>
        <w:pStyle w:val="Ttulo3"/>
        <w:pBdr>
          <w:top w:val="none" w:sz="0" w:space="0" w:color="auto"/>
        </w:pBdr>
        <w:spacing w:after="120"/>
        <w:ind w:left="284" w:right="-2" w:hanging="284"/>
      </w:pPr>
      <w:r w:rsidRPr="00466935">
        <w:t>12.- OBLIGACIONES CONTRACTUALES ESENCIALES DEL CONTRATO Y OTRAS OBLIGACIONES EN MATERIA MEDIOAMBIENTAL, SOCIAL O LABORAL</w:t>
      </w:r>
      <w:r w:rsidRPr="00466935">
        <w:rPr>
          <w:rStyle w:val="Refdenotaalpie"/>
        </w:rPr>
        <w:footnoteReference w:id="6"/>
      </w:r>
    </w:p>
    <w:p w14:paraId="083EEF39" w14:textId="77777777" w:rsidR="000B6D3B" w:rsidRPr="00645C2F" w:rsidRDefault="000B6D3B" w:rsidP="000B6D3B">
      <w:pPr>
        <w:pStyle w:val="Ttulo4"/>
        <w:spacing w:after="120"/>
        <w:ind w:left="851" w:right="-427"/>
        <w:jc w:val="both"/>
        <w:rPr>
          <w:b w:val="0"/>
          <w:sz w:val="19"/>
          <w:szCs w:val="19"/>
        </w:rPr>
      </w:pPr>
    </w:p>
    <w:p w14:paraId="716C0784" w14:textId="77777777" w:rsidR="000B6D3B" w:rsidRDefault="000B6D3B" w:rsidP="000B6D3B">
      <w:pPr>
        <w:pBdr>
          <w:top w:val="single" w:sz="4" w:space="1" w:color="auto"/>
          <w:left w:val="single" w:sz="4" w:space="4" w:color="auto"/>
          <w:bottom w:val="single" w:sz="4" w:space="1" w:color="auto"/>
          <w:right w:val="single" w:sz="4" w:space="12" w:color="auto"/>
        </w:pBdr>
        <w:rPr>
          <w:rFonts w:ascii="Verdana" w:hAnsi="Verdana"/>
          <w:b/>
          <w:color w:val="0000FF"/>
          <w:sz w:val="18"/>
          <w:szCs w:val="18"/>
        </w:rPr>
      </w:pPr>
    </w:p>
    <w:p w14:paraId="58693A6E" w14:textId="77777777" w:rsidR="000B6D3B" w:rsidRDefault="000B6D3B" w:rsidP="000B6D3B">
      <w:pPr>
        <w:pBdr>
          <w:top w:val="single" w:sz="4" w:space="1" w:color="auto"/>
          <w:left w:val="single" w:sz="4" w:space="4" w:color="auto"/>
          <w:bottom w:val="single" w:sz="4" w:space="1" w:color="auto"/>
          <w:right w:val="single" w:sz="4" w:space="12" w:color="auto"/>
        </w:pBdr>
        <w:rPr>
          <w:rFonts w:ascii="Verdana" w:hAnsi="Verdana"/>
          <w:b/>
          <w:sz w:val="19"/>
          <w:szCs w:val="19"/>
        </w:rPr>
      </w:pPr>
      <w:r w:rsidRPr="005817F7">
        <w:rPr>
          <w:rFonts w:ascii="Verdana" w:hAnsi="Verdana"/>
          <w:b/>
          <w:sz w:val="19"/>
          <w:szCs w:val="19"/>
        </w:rPr>
        <w:t>12.1.- Obligaciones contractuales esenciales cuyo incumplimiento es, de conformidad con lo previsto en la letra f) del apartado 1 del artículo 211 de la LCSP, causa de resolución del contrato:</w:t>
      </w:r>
    </w:p>
    <w:p w14:paraId="57F361F4" w14:textId="77777777" w:rsidR="000B6D3B" w:rsidRPr="005817F7" w:rsidRDefault="000B6D3B" w:rsidP="000B6D3B">
      <w:pPr>
        <w:pBdr>
          <w:top w:val="single" w:sz="4" w:space="1" w:color="auto"/>
          <w:left w:val="single" w:sz="4" w:space="4" w:color="auto"/>
          <w:bottom w:val="single" w:sz="4" w:space="1" w:color="auto"/>
          <w:right w:val="single" w:sz="4" w:space="12" w:color="auto"/>
        </w:pBdr>
        <w:rPr>
          <w:rFonts w:ascii="Verdana" w:hAnsi="Verdana"/>
          <w:b/>
          <w:sz w:val="19"/>
          <w:szCs w:val="19"/>
        </w:rPr>
      </w:pPr>
    </w:p>
    <w:p w14:paraId="2F01BF3C" w14:textId="77777777" w:rsidR="000B6D3B" w:rsidRPr="005817F7" w:rsidRDefault="000B6D3B" w:rsidP="000B6D3B">
      <w:pPr>
        <w:pBdr>
          <w:top w:val="single" w:sz="4" w:space="1" w:color="auto"/>
          <w:left w:val="single" w:sz="4" w:space="4" w:color="auto"/>
          <w:bottom w:val="single" w:sz="4" w:space="1" w:color="auto"/>
          <w:right w:val="single" w:sz="4" w:space="12" w:color="auto"/>
        </w:pBdr>
        <w:rPr>
          <w:rFonts w:ascii="Verdana" w:hAnsi="Verdana"/>
          <w:color w:val="0000FF"/>
          <w:sz w:val="18"/>
          <w:szCs w:val="18"/>
        </w:rPr>
      </w:pPr>
      <w:r w:rsidRPr="005817F7">
        <w:rPr>
          <w:rFonts w:ascii="Verdana" w:hAnsi="Verdana"/>
          <w:b/>
          <w:sz w:val="18"/>
          <w:szCs w:val="18"/>
        </w:rPr>
        <w:t>12.1.1.-</w:t>
      </w:r>
      <w:r w:rsidRPr="005817F7">
        <w:rPr>
          <w:rFonts w:ascii="Verdana" w:hAnsi="Verdana"/>
          <w:sz w:val="18"/>
          <w:szCs w:val="18"/>
        </w:rPr>
        <w:t xml:space="preserve"> </w:t>
      </w:r>
      <w:r w:rsidRPr="00902715">
        <w:rPr>
          <w:rFonts w:ascii="Verdana" w:hAnsi="Verdana" w:cs="Arial"/>
          <w:color w:val="0000FF"/>
          <w:sz w:val="19"/>
          <w:szCs w:val="19"/>
        </w:rPr>
        <w:t xml:space="preserve">Las </w:t>
      </w:r>
      <w:r w:rsidRPr="00902715">
        <w:rPr>
          <w:rFonts w:ascii="Verdana" w:hAnsi="Verdana" w:cs="Arial"/>
          <w:b/>
          <w:color w:val="0000FF"/>
          <w:sz w:val="19"/>
          <w:szCs w:val="19"/>
        </w:rPr>
        <w:t>condiciones especiales de ejecución</w:t>
      </w:r>
      <w:r w:rsidRPr="00902715">
        <w:rPr>
          <w:rFonts w:ascii="Verdana" w:hAnsi="Verdana" w:cs="Arial"/>
          <w:color w:val="0000FF"/>
          <w:sz w:val="19"/>
          <w:szCs w:val="19"/>
        </w:rPr>
        <w:t xml:space="preserve"> indicadas en la cláusula 11 de cláusulas específicas del contrato.</w:t>
      </w:r>
    </w:p>
    <w:p w14:paraId="7112225B" w14:textId="77777777" w:rsidR="000B6D3B" w:rsidRPr="005C411C" w:rsidRDefault="000B6D3B" w:rsidP="000B6D3B">
      <w:pPr>
        <w:pBdr>
          <w:top w:val="single" w:sz="4" w:space="1" w:color="auto"/>
          <w:left w:val="single" w:sz="4" w:space="4" w:color="auto"/>
          <w:bottom w:val="single" w:sz="4" w:space="1" w:color="auto"/>
          <w:right w:val="single" w:sz="4" w:space="12" w:color="auto"/>
        </w:pBdr>
        <w:rPr>
          <w:rFonts w:ascii="Verdana" w:hAnsi="Verdana"/>
          <w:sz w:val="19"/>
          <w:szCs w:val="19"/>
        </w:rPr>
      </w:pPr>
    </w:p>
    <w:p w14:paraId="5FBCFAC9" w14:textId="77777777" w:rsidR="000B6D3B" w:rsidRPr="005C411C" w:rsidRDefault="000B6D3B" w:rsidP="000B6D3B">
      <w:pPr>
        <w:pBdr>
          <w:top w:val="single" w:sz="4" w:space="1" w:color="auto"/>
          <w:left w:val="single" w:sz="4" w:space="4" w:color="auto"/>
          <w:bottom w:val="single" w:sz="4" w:space="1" w:color="auto"/>
          <w:right w:val="single" w:sz="4" w:space="12" w:color="auto"/>
        </w:pBdr>
        <w:jc w:val="both"/>
        <w:rPr>
          <w:rFonts w:ascii="Verdana" w:hAnsi="Verdana"/>
          <w:sz w:val="19"/>
          <w:szCs w:val="19"/>
        </w:rPr>
      </w:pPr>
      <w:r w:rsidRPr="005817F7">
        <w:rPr>
          <w:rFonts w:ascii="Verdana" w:hAnsi="Verdana"/>
          <w:b/>
          <w:sz w:val="19"/>
          <w:szCs w:val="19"/>
        </w:rPr>
        <w:t>12.1.2.-</w:t>
      </w:r>
      <w:r>
        <w:rPr>
          <w:rFonts w:ascii="Verdana" w:hAnsi="Verdana"/>
          <w:sz w:val="19"/>
          <w:szCs w:val="19"/>
        </w:rPr>
        <w:t xml:space="preserve"> </w:t>
      </w:r>
      <w:r w:rsidRPr="00902715">
        <w:rPr>
          <w:rFonts w:ascii="Verdana" w:hAnsi="Verdana" w:cs="Arial"/>
          <w:color w:val="0000FF"/>
          <w:sz w:val="19"/>
          <w:szCs w:val="19"/>
        </w:rPr>
        <w:t>Adscribir a la ejecución del contrato los medios indicados, en su caso, en el cuadro de la declaración responsable que figura en el ANEXO II-2 “</w:t>
      </w:r>
      <w:r w:rsidRPr="00902715">
        <w:rPr>
          <w:rFonts w:ascii="Verdana" w:hAnsi="Verdana" w:cs="Arial"/>
          <w:b/>
          <w:color w:val="0000FF"/>
          <w:sz w:val="19"/>
          <w:szCs w:val="19"/>
        </w:rPr>
        <w:t>Compromiso de adscripción de medios</w:t>
      </w:r>
      <w:r w:rsidRPr="00902715">
        <w:rPr>
          <w:rFonts w:ascii="Verdana" w:hAnsi="Verdana" w:cs="Arial"/>
          <w:color w:val="0000FF"/>
          <w:sz w:val="19"/>
          <w:szCs w:val="19"/>
        </w:rPr>
        <w:t>”, así como aquellos medios humanos y/o materiales cuya posesión y/o disponibilidad, en su caso, se haya/n acreditado en el procedimiento de adjudicación a efectos de cumplir los requisitos de solvencia técnica o profesional.</w:t>
      </w:r>
    </w:p>
    <w:p w14:paraId="6FEDE96D" w14:textId="77777777" w:rsidR="000B6D3B" w:rsidRDefault="000B6D3B" w:rsidP="000B6D3B">
      <w:pPr>
        <w:pBdr>
          <w:top w:val="single" w:sz="4" w:space="1" w:color="auto"/>
          <w:left w:val="single" w:sz="4" w:space="4" w:color="auto"/>
          <w:bottom w:val="single" w:sz="4" w:space="1" w:color="auto"/>
          <w:right w:val="single" w:sz="4" w:space="12" w:color="auto"/>
        </w:pBdr>
        <w:jc w:val="both"/>
        <w:rPr>
          <w:rFonts w:ascii="Verdana" w:hAnsi="Verdana"/>
          <w:b/>
          <w:color w:val="0000FF"/>
          <w:sz w:val="18"/>
          <w:szCs w:val="18"/>
        </w:rPr>
      </w:pPr>
    </w:p>
    <w:p w14:paraId="1520F6D5" w14:textId="77777777" w:rsidR="000B6D3B" w:rsidRPr="00902715" w:rsidRDefault="000B6D3B" w:rsidP="000B6D3B">
      <w:pPr>
        <w:pBdr>
          <w:top w:val="single" w:sz="4" w:space="1" w:color="auto"/>
          <w:left w:val="single" w:sz="4" w:space="4" w:color="auto"/>
          <w:bottom w:val="single" w:sz="4" w:space="1" w:color="auto"/>
          <w:right w:val="single" w:sz="4" w:space="12" w:color="auto"/>
        </w:pBdr>
        <w:jc w:val="both"/>
        <w:rPr>
          <w:rFonts w:ascii="Verdana" w:hAnsi="Verdana" w:cs="Arial"/>
          <w:color w:val="0000FF"/>
          <w:sz w:val="19"/>
          <w:szCs w:val="19"/>
        </w:rPr>
      </w:pPr>
      <w:r w:rsidRPr="005817F7">
        <w:rPr>
          <w:rFonts w:ascii="Verdana" w:hAnsi="Verdana"/>
          <w:b/>
          <w:sz w:val="18"/>
          <w:szCs w:val="18"/>
        </w:rPr>
        <w:t xml:space="preserve">12.1.3.- </w:t>
      </w:r>
      <w:r w:rsidRPr="00902715">
        <w:rPr>
          <w:rFonts w:ascii="Verdana" w:hAnsi="Verdana" w:cs="Arial"/>
          <w:color w:val="0000FF"/>
          <w:sz w:val="19"/>
          <w:szCs w:val="19"/>
        </w:rPr>
        <w:t>La obligación de realizar la propia contratista determinadas partes de la</w:t>
      </w:r>
      <w:r w:rsidRPr="00645C2F">
        <w:rPr>
          <w:rFonts w:ascii="Verdana" w:hAnsi="Verdana"/>
          <w:sz w:val="19"/>
          <w:szCs w:val="19"/>
        </w:rPr>
        <w:t xml:space="preserve"> </w:t>
      </w:r>
      <w:r w:rsidRPr="00902715">
        <w:rPr>
          <w:rFonts w:ascii="Verdana" w:hAnsi="Verdana" w:cs="Arial"/>
          <w:color w:val="0000FF"/>
          <w:sz w:val="19"/>
          <w:szCs w:val="19"/>
        </w:rPr>
        <w:t>prestación o trabajos concretos de conformidad con la cláusula 14 de cláusulas específicas del contrato.</w:t>
      </w:r>
    </w:p>
    <w:p w14:paraId="2CAA0326" w14:textId="77777777" w:rsidR="000B6D3B" w:rsidRDefault="000B6D3B" w:rsidP="000B6D3B">
      <w:pPr>
        <w:pBdr>
          <w:top w:val="single" w:sz="4" w:space="1" w:color="auto"/>
          <w:left w:val="single" w:sz="4" w:space="4" w:color="auto"/>
          <w:bottom w:val="single" w:sz="4" w:space="1" w:color="auto"/>
          <w:right w:val="single" w:sz="4" w:space="12" w:color="auto"/>
        </w:pBdr>
        <w:jc w:val="both"/>
        <w:rPr>
          <w:rFonts w:ascii="Verdana" w:hAnsi="Verdana"/>
          <w:sz w:val="19"/>
          <w:szCs w:val="19"/>
        </w:rPr>
      </w:pPr>
    </w:p>
    <w:p w14:paraId="1147A45F" w14:textId="77777777" w:rsidR="000B6D3B" w:rsidRDefault="000B6D3B" w:rsidP="000B6D3B">
      <w:pPr>
        <w:pBdr>
          <w:top w:val="single" w:sz="4" w:space="1" w:color="auto"/>
          <w:left w:val="single" w:sz="4" w:space="4" w:color="auto"/>
          <w:bottom w:val="single" w:sz="4" w:space="1" w:color="auto"/>
          <w:right w:val="single" w:sz="4" w:space="12" w:color="auto"/>
        </w:pBdr>
        <w:jc w:val="both"/>
        <w:rPr>
          <w:rFonts w:ascii="Verdana" w:hAnsi="Verdana"/>
          <w:sz w:val="19"/>
          <w:szCs w:val="19"/>
        </w:rPr>
      </w:pPr>
      <w:r w:rsidRPr="005817F7">
        <w:rPr>
          <w:rFonts w:ascii="Verdana" w:hAnsi="Verdana"/>
          <w:b/>
          <w:sz w:val="19"/>
          <w:szCs w:val="19"/>
        </w:rPr>
        <w:t>12.1.4</w:t>
      </w:r>
      <w:r>
        <w:rPr>
          <w:rFonts w:ascii="Verdana" w:hAnsi="Verdana"/>
          <w:sz w:val="19"/>
          <w:szCs w:val="19"/>
        </w:rPr>
        <w:t xml:space="preserve">.- </w:t>
      </w:r>
      <w:r w:rsidRPr="00902715">
        <w:rPr>
          <w:rFonts w:ascii="Verdana" w:hAnsi="Verdana" w:cs="Arial"/>
          <w:color w:val="0000FF"/>
          <w:sz w:val="19"/>
          <w:szCs w:val="19"/>
        </w:rPr>
        <w:t>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47982A5" w14:textId="77777777" w:rsidR="000B6D3B" w:rsidRDefault="000B6D3B" w:rsidP="000B6D3B">
      <w:pPr>
        <w:pBdr>
          <w:top w:val="single" w:sz="4" w:space="1" w:color="auto"/>
          <w:left w:val="single" w:sz="4" w:space="4" w:color="auto"/>
          <w:bottom w:val="single" w:sz="4" w:space="1" w:color="auto"/>
          <w:right w:val="single" w:sz="4" w:space="12" w:color="auto"/>
        </w:pBdr>
        <w:jc w:val="both"/>
        <w:rPr>
          <w:rFonts w:ascii="Verdana" w:hAnsi="Verdana"/>
          <w:sz w:val="19"/>
          <w:szCs w:val="19"/>
        </w:rPr>
      </w:pPr>
    </w:p>
    <w:p w14:paraId="449594E9" w14:textId="77777777" w:rsidR="000B6D3B" w:rsidRPr="00902715" w:rsidRDefault="000B6D3B" w:rsidP="000B6D3B">
      <w:pPr>
        <w:pBdr>
          <w:top w:val="single" w:sz="4" w:space="1" w:color="auto"/>
          <w:left w:val="single" w:sz="4" w:space="4" w:color="auto"/>
          <w:bottom w:val="single" w:sz="4" w:space="1" w:color="auto"/>
          <w:right w:val="single" w:sz="4" w:space="12" w:color="auto"/>
        </w:pBdr>
        <w:jc w:val="both"/>
        <w:rPr>
          <w:rFonts w:ascii="Verdana" w:hAnsi="Verdana" w:cs="Arial"/>
          <w:color w:val="0000FF"/>
          <w:sz w:val="19"/>
          <w:szCs w:val="19"/>
        </w:rPr>
      </w:pPr>
      <w:r w:rsidRPr="005817F7">
        <w:rPr>
          <w:rFonts w:ascii="Verdana" w:hAnsi="Verdana"/>
          <w:b/>
          <w:sz w:val="19"/>
          <w:szCs w:val="19"/>
        </w:rPr>
        <w:lastRenderedPageBreak/>
        <w:t>12.1.5.-</w:t>
      </w:r>
      <w:r>
        <w:rPr>
          <w:rFonts w:ascii="Verdana" w:hAnsi="Verdana"/>
          <w:sz w:val="19"/>
          <w:szCs w:val="19"/>
        </w:rPr>
        <w:t xml:space="preserve"> </w:t>
      </w:r>
      <w:r w:rsidRPr="00902715">
        <w:rPr>
          <w:rFonts w:ascii="Verdana" w:hAnsi="Verdana" w:cs="Arial"/>
          <w:color w:val="0000FF"/>
          <w:sz w:val="19"/>
          <w:szCs w:val="19"/>
        </w:rPr>
        <w:t xml:space="preserve">En materia de </w:t>
      </w:r>
      <w:r w:rsidRPr="00902715">
        <w:rPr>
          <w:rFonts w:ascii="Verdana" w:hAnsi="Verdana" w:cs="Arial"/>
          <w:b/>
          <w:color w:val="0000FF"/>
          <w:sz w:val="19"/>
          <w:szCs w:val="19"/>
        </w:rPr>
        <w:t>protección de datos personales</w:t>
      </w:r>
      <w:r w:rsidRPr="00902715">
        <w:rPr>
          <w:rFonts w:ascii="Verdana" w:hAnsi="Verdana" w:cs="Arial"/>
          <w:color w:val="0000FF"/>
          <w:sz w:val="19"/>
          <w:szCs w:val="19"/>
        </w:rPr>
        <w:t>, si la ejecución del contrato requiere el tratamiento por la contratista de datos personales por cuenta de la/del responsable del tratamiento, aquella deberá:</w:t>
      </w:r>
    </w:p>
    <w:p w14:paraId="397E857D" w14:textId="77777777" w:rsidR="000B6D3B" w:rsidRDefault="000B6D3B" w:rsidP="000B6D3B">
      <w:pPr>
        <w:pBdr>
          <w:top w:val="single" w:sz="4" w:space="1" w:color="auto"/>
          <w:left w:val="single" w:sz="4" w:space="4" w:color="auto"/>
          <w:bottom w:val="single" w:sz="4" w:space="1" w:color="auto"/>
          <w:right w:val="single" w:sz="4" w:space="12" w:color="auto"/>
        </w:pBdr>
        <w:jc w:val="both"/>
        <w:rPr>
          <w:rFonts w:ascii="Verdana" w:hAnsi="Verdana"/>
          <w:sz w:val="19"/>
          <w:szCs w:val="19"/>
        </w:rPr>
      </w:pPr>
    </w:p>
    <w:p w14:paraId="45D3D3E4" w14:textId="77777777" w:rsidR="000B6D3B" w:rsidRDefault="000B6D3B" w:rsidP="000B6D3B">
      <w:pPr>
        <w:pBdr>
          <w:top w:val="single" w:sz="4" w:space="1" w:color="auto"/>
          <w:left w:val="single" w:sz="4" w:space="4" w:color="auto"/>
          <w:bottom w:val="single" w:sz="4" w:space="1" w:color="auto"/>
          <w:right w:val="single" w:sz="4" w:space="12" w:color="auto"/>
        </w:pBdr>
        <w:jc w:val="both"/>
        <w:rPr>
          <w:rFonts w:ascii="Verdana" w:hAnsi="Verdana"/>
          <w:sz w:val="19"/>
          <w:szCs w:val="19"/>
        </w:rPr>
      </w:pPr>
      <w:r w:rsidRPr="00902715">
        <w:rPr>
          <w:rFonts w:ascii="Verdana" w:hAnsi="Verdana"/>
          <w:b/>
          <w:sz w:val="19"/>
          <w:szCs w:val="19"/>
        </w:rPr>
        <w:t>12.1.5.1</w:t>
      </w:r>
      <w:r>
        <w:rPr>
          <w:rFonts w:ascii="Verdana" w:hAnsi="Verdana"/>
          <w:sz w:val="19"/>
          <w:szCs w:val="19"/>
        </w:rPr>
        <w:t>.-</w:t>
      </w:r>
      <w:r w:rsidRPr="00902715">
        <w:rPr>
          <w:rFonts w:ascii="Verdana" w:hAnsi="Verdana" w:cs="Arial"/>
          <w:color w:val="0000FF"/>
          <w:sz w:val="19"/>
          <w:szCs w:val="19"/>
        </w:rPr>
        <w:t>Cumplir con la finalidad recogida en este pliego para la cual se han cedido los datos.</w:t>
      </w:r>
    </w:p>
    <w:p w14:paraId="6A74B69B" w14:textId="77777777" w:rsidR="000B6D3B" w:rsidRDefault="000B6D3B" w:rsidP="000B6D3B">
      <w:pPr>
        <w:pBdr>
          <w:top w:val="single" w:sz="4" w:space="1" w:color="auto"/>
          <w:left w:val="single" w:sz="4" w:space="4" w:color="auto"/>
          <w:bottom w:val="single" w:sz="4" w:space="1" w:color="auto"/>
          <w:right w:val="single" w:sz="4" w:space="12" w:color="auto"/>
        </w:pBdr>
        <w:jc w:val="both"/>
        <w:rPr>
          <w:rFonts w:ascii="Verdana" w:hAnsi="Verdana"/>
          <w:sz w:val="19"/>
          <w:szCs w:val="19"/>
        </w:rPr>
      </w:pPr>
    </w:p>
    <w:p w14:paraId="1A8E3DEA" w14:textId="77777777" w:rsidR="000B6D3B" w:rsidRDefault="000B6D3B" w:rsidP="000B6D3B">
      <w:pPr>
        <w:pBdr>
          <w:top w:val="single" w:sz="4" w:space="1" w:color="auto"/>
          <w:left w:val="single" w:sz="4" w:space="4" w:color="auto"/>
          <w:bottom w:val="single" w:sz="4" w:space="1" w:color="auto"/>
          <w:right w:val="single" w:sz="4" w:space="12" w:color="auto"/>
        </w:pBdr>
        <w:jc w:val="both"/>
        <w:rPr>
          <w:rFonts w:ascii="Verdana" w:hAnsi="Verdana"/>
          <w:sz w:val="19"/>
          <w:szCs w:val="19"/>
        </w:rPr>
      </w:pPr>
      <w:r w:rsidRPr="00902715">
        <w:rPr>
          <w:rFonts w:ascii="Verdana" w:hAnsi="Verdana"/>
          <w:b/>
          <w:sz w:val="19"/>
          <w:szCs w:val="19"/>
        </w:rPr>
        <w:t>12.1.5.2.-</w:t>
      </w:r>
      <w:r w:rsidRPr="00902715">
        <w:rPr>
          <w:rFonts w:ascii="Verdana" w:hAnsi="Verdana" w:cs="Arial"/>
          <w:color w:val="0000FF"/>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w:t>
      </w:r>
    </w:p>
    <w:p w14:paraId="5DE9F92C" w14:textId="77777777" w:rsidR="000B6D3B" w:rsidRDefault="000B6D3B" w:rsidP="000B6D3B">
      <w:pPr>
        <w:pBdr>
          <w:top w:val="single" w:sz="4" w:space="1" w:color="auto"/>
          <w:left w:val="single" w:sz="4" w:space="4" w:color="auto"/>
          <w:bottom w:val="single" w:sz="4" w:space="1" w:color="auto"/>
          <w:right w:val="single" w:sz="4" w:space="12" w:color="auto"/>
        </w:pBdr>
        <w:jc w:val="both"/>
        <w:rPr>
          <w:rFonts w:ascii="Verdana" w:hAnsi="Verdana"/>
          <w:sz w:val="19"/>
          <w:szCs w:val="19"/>
        </w:rPr>
      </w:pPr>
    </w:p>
    <w:p w14:paraId="7408EB8B" w14:textId="77777777" w:rsidR="000B6D3B" w:rsidRDefault="000B6D3B" w:rsidP="000B6D3B">
      <w:pPr>
        <w:pBdr>
          <w:top w:val="single" w:sz="4" w:space="1" w:color="auto"/>
          <w:left w:val="single" w:sz="4" w:space="4" w:color="auto"/>
          <w:bottom w:val="single" w:sz="4" w:space="1" w:color="auto"/>
          <w:right w:val="single" w:sz="4" w:space="12" w:color="auto"/>
        </w:pBdr>
        <w:jc w:val="both"/>
        <w:rPr>
          <w:rFonts w:ascii="Verdana" w:hAnsi="Verdana"/>
          <w:sz w:val="19"/>
          <w:szCs w:val="19"/>
        </w:rPr>
      </w:pPr>
      <w:r w:rsidRPr="00902715">
        <w:rPr>
          <w:rFonts w:ascii="Verdana" w:hAnsi="Verdana"/>
          <w:b/>
          <w:sz w:val="19"/>
          <w:szCs w:val="19"/>
        </w:rPr>
        <w:t>12.1.5.3</w:t>
      </w:r>
      <w:r>
        <w:rPr>
          <w:rFonts w:ascii="Verdana" w:hAnsi="Verdana"/>
          <w:sz w:val="19"/>
          <w:szCs w:val="19"/>
        </w:rPr>
        <w:t>.-</w:t>
      </w:r>
      <w:r w:rsidRPr="00902715">
        <w:rPr>
          <w:rFonts w:ascii="Verdana" w:hAnsi="Verdana" w:cs="Arial"/>
          <w:color w:val="0000FF"/>
          <w:sz w:val="19"/>
          <w:szCs w:val="19"/>
        </w:rPr>
        <w:t>No modificar la/las subcontratista/s, indicada/s por la contratista en su oferta con la/las que se hayan subcontratado los servidores o los servicios asociados a los mismos, sin previa comunicación al órgano de contratación.</w:t>
      </w:r>
    </w:p>
    <w:p w14:paraId="1541162E" w14:textId="77777777" w:rsidR="000B6D3B" w:rsidRDefault="000B6D3B" w:rsidP="000B6D3B">
      <w:pPr>
        <w:pBdr>
          <w:top w:val="single" w:sz="4" w:space="1" w:color="auto"/>
          <w:left w:val="single" w:sz="4" w:space="4" w:color="auto"/>
          <w:bottom w:val="single" w:sz="4" w:space="1" w:color="auto"/>
          <w:right w:val="single" w:sz="4" w:space="12" w:color="auto"/>
        </w:pBdr>
        <w:jc w:val="both"/>
        <w:rPr>
          <w:rFonts w:ascii="Verdana" w:hAnsi="Verdana"/>
          <w:sz w:val="19"/>
          <w:szCs w:val="19"/>
        </w:rPr>
      </w:pPr>
    </w:p>
    <w:p w14:paraId="7CFC9EBA" w14:textId="77777777" w:rsidR="000B6D3B" w:rsidRDefault="000B6D3B" w:rsidP="000B6D3B">
      <w:pPr>
        <w:pBdr>
          <w:top w:val="single" w:sz="4" w:space="1" w:color="auto"/>
          <w:left w:val="single" w:sz="4" w:space="4" w:color="auto"/>
          <w:bottom w:val="single" w:sz="4" w:space="1" w:color="auto"/>
          <w:right w:val="single" w:sz="4" w:space="12" w:color="auto"/>
        </w:pBdr>
        <w:jc w:val="both"/>
        <w:rPr>
          <w:rFonts w:ascii="Verdana" w:hAnsi="Verdana"/>
          <w:sz w:val="19"/>
          <w:szCs w:val="19"/>
        </w:rPr>
      </w:pPr>
      <w:r w:rsidRPr="00902715">
        <w:rPr>
          <w:rFonts w:ascii="Verdana" w:hAnsi="Verdana"/>
          <w:b/>
          <w:sz w:val="19"/>
          <w:szCs w:val="19"/>
        </w:rPr>
        <w:t>12.1.5.4</w:t>
      </w:r>
      <w:r>
        <w:rPr>
          <w:rFonts w:ascii="Verdana" w:hAnsi="Verdana"/>
          <w:sz w:val="19"/>
          <w:szCs w:val="19"/>
        </w:rPr>
        <w:t>.-</w:t>
      </w:r>
      <w:r w:rsidRPr="00902715">
        <w:rPr>
          <w:rFonts w:ascii="Verdana" w:hAnsi="Verdana" w:cs="Arial"/>
          <w:color w:val="0000FF"/>
          <w:sz w:val="19"/>
          <w:szCs w:val="19"/>
        </w:rPr>
        <w:t>Todas aquellas que en relación con esta materia se hallan previstas en la normativa de contratación pública.</w:t>
      </w:r>
    </w:p>
    <w:p w14:paraId="0262325F" w14:textId="77777777" w:rsidR="000B6D3B" w:rsidRDefault="000B6D3B" w:rsidP="000B6D3B">
      <w:pPr>
        <w:pBdr>
          <w:top w:val="single" w:sz="4" w:space="1" w:color="auto"/>
          <w:left w:val="single" w:sz="4" w:space="4" w:color="auto"/>
          <w:bottom w:val="single" w:sz="4" w:space="1" w:color="auto"/>
          <w:right w:val="single" w:sz="4" w:space="12" w:color="auto"/>
        </w:pBdr>
        <w:rPr>
          <w:rFonts w:ascii="Verdana" w:hAnsi="Verdana"/>
          <w:b/>
          <w:color w:val="0000FF"/>
          <w:sz w:val="18"/>
          <w:szCs w:val="18"/>
        </w:rPr>
      </w:pPr>
    </w:p>
    <w:p w14:paraId="0C33101A" w14:textId="77777777" w:rsidR="000B6D3B" w:rsidRDefault="000B6D3B" w:rsidP="000B6D3B">
      <w:pPr>
        <w:pBdr>
          <w:top w:val="single" w:sz="4" w:space="1" w:color="auto"/>
          <w:left w:val="single" w:sz="4" w:space="4" w:color="auto"/>
          <w:bottom w:val="single" w:sz="4" w:space="1" w:color="auto"/>
          <w:right w:val="single" w:sz="4" w:space="12" w:color="auto"/>
        </w:pBdr>
        <w:rPr>
          <w:rFonts w:ascii="Verdana" w:hAnsi="Verdana"/>
          <w:b/>
          <w:color w:val="0000FF"/>
          <w:sz w:val="18"/>
          <w:szCs w:val="18"/>
        </w:rPr>
      </w:pPr>
    </w:p>
    <w:p w14:paraId="1DFD61A8" w14:textId="77777777" w:rsidR="000B6D3B" w:rsidRPr="00902715" w:rsidRDefault="000B6D3B" w:rsidP="000B6D3B">
      <w:pPr>
        <w:pBdr>
          <w:top w:val="single" w:sz="4" w:space="1" w:color="auto"/>
          <w:left w:val="single" w:sz="4" w:space="4" w:color="auto"/>
          <w:bottom w:val="single" w:sz="4" w:space="1" w:color="auto"/>
          <w:right w:val="single" w:sz="4" w:space="12" w:color="auto"/>
        </w:pBdr>
        <w:rPr>
          <w:rFonts w:ascii="Verdana" w:hAnsi="Verdana"/>
          <w:b/>
          <w:sz w:val="19"/>
          <w:szCs w:val="19"/>
        </w:rPr>
      </w:pPr>
      <w:r w:rsidRPr="00902715">
        <w:rPr>
          <w:rFonts w:ascii="Verdana" w:hAnsi="Verdana"/>
          <w:b/>
          <w:sz w:val="19"/>
          <w:szCs w:val="19"/>
        </w:rPr>
        <w:t>12.2. Otras obigaciones en materia medioambiental, social o laboral:</w:t>
      </w:r>
    </w:p>
    <w:p w14:paraId="1C983AF2" w14:textId="77777777" w:rsidR="000B6D3B" w:rsidRPr="00902715" w:rsidRDefault="000B6D3B" w:rsidP="000B6D3B">
      <w:pPr>
        <w:pBdr>
          <w:top w:val="single" w:sz="4" w:space="1" w:color="auto"/>
          <w:left w:val="single" w:sz="4" w:space="4" w:color="auto"/>
          <w:bottom w:val="single" w:sz="4" w:space="1" w:color="auto"/>
          <w:right w:val="single" w:sz="4" w:space="12" w:color="auto"/>
        </w:pBdr>
        <w:rPr>
          <w:rFonts w:ascii="Verdana" w:hAnsi="Verdana"/>
          <w:b/>
          <w:sz w:val="19"/>
          <w:szCs w:val="19"/>
        </w:rPr>
      </w:pPr>
    </w:p>
    <w:p w14:paraId="171A271A" w14:textId="77777777" w:rsidR="000B6D3B" w:rsidRPr="00902715" w:rsidRDefault="000B6D3B" w:rsidP="000B6D3B">
      <w:pPr>
        <w:pBdr>
          <w:top w:val="single" w:sz="4" w:space="1" w:color="auto"/>
          <w:left w:val="single" w:sz="4" w:space="4" w:color="auto"/>
          <w:bottom w:val="single" w:sz="4" w:space="1" w:color="auto"/>
          <w:right w:val="single" w:sz="4" w:space="12" w:color="auto"/>
        </w:pBdr>
        <w:rPr>
          <w:rFonts w:ascii="Verdana" w:hAnsi="Verdana"/>
          <w:b/>
          <w:sz w:val="19"/>
          <w:szCs w:val="19"/>
        </w:rPr>
      </w:pPr>
      <w:r w:rsidRPr="00902715">
        <w:rPr>
          <w:rFonts w:ascii="Verdana" w:hAnsi="Verdana"/>
          <w:b/>
          <w:sz w:val="19"/>
          <w:szCs w:val="19"/>
        </w:rPr>
        <w:t>12.2.1.- Obligaciones en materia medioambiental:</w:t>
      </w:r>
    </w:p>
    <w:p w14:paraId="615ACFB8" w14:textId="77777777" w:rsidR="000B6D3B" w:rsidRPr="00902715" w:rsidRDefault="000B6D3B" w:rsidP="000B6D3B">
      <w:pPr>
        <w:pBdr>
          <w:top w:val="single" w:sz="4" w:space="1" w:color="auto"/>
          <w:left w:val="single" w:sz="4" w:space="4" w:color="auto"/>
          <w:bottom w:val="single" w:sz="4" w:space="1" w:color="auto"/>
          <w:right w:val="single" w:sz="4" w:space="12" w:color="auto"/>
        </w:pBdr>
        <w:rPr>
          <w:rFonts w:ascii="Verdana" w:hAnsi="Verdana"/>
          <w:b/>
          <w:color w:val="0000FF"/>
          <w:sz w:val="18"/>
          <w:szCs w:val="18"/>
        </w:rPr>
      </w:pPr>
    </w:p>
    <w:p w14:paraId="73DFC209" w14:textId="77777777" w:rsidR="000B6D3B" w:rsidRPr="00B4323F" w:rsidRDefault="000B6D3B" w:rsidP="000B6D3B">
      <w:pPr>
        <w:pBdr>
          <w:top w:val="single" w:sz="4" w:space="1" w:color="auto"/>
          <w:left w:val="single" w:sz="4" w:space="4" w:color="auto"/>
          <w:bottom w:val="single" w:sz="4" w:space="1" w:color="auto"/>
          <w:right w:val="single" w:sz="4" w:space="12" w:color="auto"/>
        </w:pBdr>
        <w:rPr>
          <w:rFonts w:ascii="Verdana" w:hAnsi="Verdana"/>
          <w:b/>
          <w:color w:val="0000FF"/>
          <w:sz w:val="18"/>
          <w:szCs w:val="18"/>
          <w:u w:val="single"/>
        </w:rPr>
      </w:pPr>
      <w:r w:rsidRPr="00B4323F">
        <w:rPr>
          <w:rFonts w:ascii="Verdana" w:hAnsi="Verdana"/>
          <w:b/>
          <w:color w:val="0000FF"/>
          <w:sz w:val="18"/>
          <w:szCs w:val="18"/>
          <w:u w:val="single"/>
        </w:rPr>
        <w:t>Documentos de trabajo </w:t>
      </w:r>
    </w:p>
    <w:p w14:paraId="6A23C2E9" w14:textId="77777777" w:rsidR="000B6D3B" w:rsidRPr="00B4323F" w:rsidRDefault="000B6D3B" w:rsidP="000B6D3B">
      <w:pPr>
        <w:pBdr>
          <w:top w:val="single" w:sz="4" w:space="1" w:color="auto"/>
          <w:left w:val="single" w:sz="4" w:space="4" w:color="auto"/>
          <w:bottom w:val="single" w:sz="4" w:space="1" w:color="auto"/>
          <w:right w:val="single" w:sz="4" w:space="12" w:color="auto"/>
        </w:pBdr>
        <w:rPr>
          <w:rFonts w:ascii="Verdana" w:hAnsi="Verdana"/>
          <w:color w:val="0000FF"/>
          <w:sz w:val="18"/>
          <w:szCs w:val="18"/>
        </w:rPr>
      </w:pPr>
    </w:p>
    <w:p w14:paraId="78F9575B" w14:textId="77777777" w:rsidR="000B6D3B" w:rsidRPr="00B4323F" w:rsidRDefault="000B6D3B" w:rsidP="000B6D3B">
      <w:pPr>
        <w:pBdr>
          <w:top w:val="single" w:sz="4" w:space="1" w:color="auto"/>
          <w:left w:val="single" w:sz="4" w:space="4" w:color="auto"/>
          <w:bottom w:val="single" w:sz="4" w:space="1" w:color="auto"/>
          <w:right w:val="single" w:sz="4" w:space="12" w:color="auto"/>
        </w:pBdr>
        <w:jc w:val="both"/>
        <w:rPr>
          <w:rFonts w:ascii="Verdana" w:hAnsi="Verdana" w:cs="Arial"/>
          <w:color w:val="0000FF"/>
          <w:sz w:val="19"/>
          <w:szCs w:val="19"/>
        </w:rPr>
      </w:pPr>
      <w:r w:rsidRPr="00B4323F">
        <w:rPr>
          <w:rFonts w:ascii="Verdana" w:hAnsi="Verdana" w:cs="Arial"/>
          <w:color w:val="0000FF"/>
          <w:sz w:val="19"/>
          <w:szCs w:val="19"/>
        </w:rPr>
        <w:t>Para reducir el consumo de papel, todos los documentos de trabajo generados durante el servicio/proyecto se entregarán en formato electrónico por correo electrónico o a través de un servidor (con enlaces para descargar los documentos o por ftp), o si no en CD, DVD o similar regrabables y abiertos para poder reutilizarlos posteriormente. </w:t>
      </w:r>
    </w:p>
    <w:p w14:paraId="6EDED361" w14:textId="130C195B" w:rsidR="00EF33F0" w:rsidRDefault="00EF33F0" w:rsidP="00EF33F0">
      <w:pPr>
        <w:pBdr>
          <w:top w:val="single" w:sz="4" w:space="1" w:color="auto"/>
          <w:left w:val="single" w:sz="4" w:space="4" w:color="auto"/>
          <w:bottom w:val="single" w:sz="4" w:space="1" w:color="auto"/>
          <w:right w:val="single" w:sz="4" w:space="12" w:color="auto"/>
        </w:pBdr>
        <w:rPr>
          <w:rFonts w:ascii="Verdana" w:hAnsi="Verdana"/>
          <w:color w:val="0000FF"/>
          <w:sz w:val="18"/>
          <w:szCs w:val="18"/>
        </w:rPr>
      </w:pPr>
    </w:p>
    <w:p w14:paraId="756014B7" w14:textId="77777777" w:rsidR="00EF33F0" w:rsidRPr="00B4323F" w:rsidRDefault="00EF33F0" w:rsidP="00EF33F0">
      <w:pPr>
        <w:pBdr>
          <w:top w:val="single" w:sz="4" w:space="1" w:color="auto"/>
          <w:left w:val="single" w:sz="4" w:space="4" w:color="auto"/>
          <w:bottom w:val="single" w:sz="4" w:space="1" w:color="auto"/>
          <w:right w:val="single" w:sz="4" w:space="12" w:color="auto"/>
        </w:pBdr>
        <w:rPr>
          <w:rFonts w:ascii="Verdana" w:hAnsi="Verdana"/>
          <w:color w:val="0000FF"/>
          <w:sz w:val="18"/>
          <w:szCs w:val="18"/>
        </w:rPr>
      </w:pPr>
      <w:r w:rsidRPr="00D07529">
        <w:rPr>
          <w:rFonts w:ascii="Verdana" w:hAnsi="Verdana"/>
          <w:color w:val="0000FF"/>
          <w:sz w:val="18"/>
          <w:szCs w:val="18"/>
          <w:lang w:val="es-ES_tradnl"/>
        </w:rPr>
        <w:t>Cumplimiento de normativa vigente relacionada con el objeto del contrato.</w:t>
      </w:r>
    </w:p>
    <w:p w14:paraId="627D7C15" w14:textId="77777777" w:rsidR="000B6D3B" w:rsidRPr="00B4323F" w:rsidRDefault="000B6D3B" w:rsidP="000B6D3B">
      <w:pPr>
        <w:pBdr>
          <w:top w:val="single" w:sz="4" w:space="1" w:color="auto"/>
          <w:left w:val="single" w:sz="4" w:space="4" w:color="auto"/>
          <w:bottom w:val="single" w:sz="4" w:space="1" w:color="auto"/>
          <w:right w:val="single" w:sz="4" w:space="12" w:color="auto"/>
        </w:pBdr>
        <w:rPr>
          <w:rFonts w:ascii="Verdana" w:hAnsi="Verdana"/>
          <w:color w:val="0000FF"/>
          <w:sz w:val="18"/>
          <w:szCs w:val="18"/>
        </w:rPr>
      </w:pPr>
    </w:p>
    <w:p w14:paraId="030E1716" w14:textId="77777777" w:rsidR="000B6D3B" w:rsidRPr="00B4323F" w:rsidRDefault="000B6D3B" w:rsidP="000B6D3B">
      <w:pPr>
        <w:pBdr>
          <w:top w:val="single" w:sz="4" w:space="1" w:color="auto"/>
          <w:left w:val="single" w:sz="4" w:space="4" w:color="auto"/>
          <w:bottom w:val="single" w:sz="4" w:space="1" w:color="auto"/>
          <w:right w:val="single" w:sz="4" w:space="12" w:color="auto"/>
        </w:pBdr>
        <w:rPr>
          <w:rFonts w:ascii="Verdana" w:hAnsi="Verdana"/>
          <w:b/>
          <w:color w:val="0000FF"/>
          <w:sz w:val="18"/>
          <w:szCs w:val="18"/>
          <w:u w:val="single"/>
        </w:rPr>
      </w:pPr>
      <w:r w:rsidRPr="00B4323F">
        <w:rPr>
          <w:rFonts w:ascii="Verdana" w:hAnsi="Verdana"/>
          <w:b/>
          <w:color w:val="0000FF"/>
          <w:sz w:val="18"/>
          <w:szCs w:val="18"/>
          <w:u w:val="single"/>
        </w:rPr>
        <w:t>Documentos finales </w:t>
      </w:r>
    </w:p>
    <w:p w14:paraId="4E985838" w14:textId="77777777" w:rsidR="000B6D3B" w:rsidRPr="00B4323F" w:rsidRDefault="000B6D3B" w:rsidP="000B6D3B">
      <w:pPr>
        <w:pBdr>
          <w:top w:val="single" w:sz="4" w:space="1" w:color="auto"/>
          <w:left w:val="single" w:sz="4" w:space="4" w:color="auto"/>
          <w:bottom w:val="single" w:sz="4" w:space="1" w:color="auto"/>
          <w:right w:val="single" w:sz="4" w:space="12" w:color="auto"/>
        </w:pBdr>
        <w:rPr>
          <w:rFonts w:ascii="Verdana" w:hAnsi="Verdana"/>
          <w:b/>
          <w:color w:val="0000FF"/>
          <w:sz w:val="18"/>
          <w:szCs w:val="18"/>
          <w:u w:val="single"/>
        </w:rPr>
      </w:pPr>
    </w:p>
    <w:p w14:paraId="457D4326" w14:textId="77777777" w:rsidR="000B6D3B" w:rsidRPr="00B4323F" w:rsidRDefault="000B6D3B" w:rsidP="000B6D3B">
      <w:pPr>
        <w:pBdr>
          <w:top w:val="single" w:sz="4" w:space="1" w:color="auto"/>
          <w:left w:val="single" w:sz="4" w:space="4" w:color="auto"/>
          <w:bottom w:val="single" w:sz="4" w:space="1" w:color="auto"/>
          <w:right w:val="single" w:sz="4" w:space="12" w:color="auto"/>
        </w:pBdr>
        <w:jc w:val="both"/>
        <w:rPr>
          <w:rFonts w:ascii="Verdana" w:hAnsi="Verdana" w:cs="Arial"/>
          <w:color w:val="0000FF"/>
          <w:sz w:val="19"/>
          <w:szCs w:val="19"/>
        </w:rPr>
      </w:pPr>
      <w:r w:rsidRPr="00B4323F">
        <w:rPr>
          <w:rFonts w:ascii="Verdana" w:hAnsi="Verdana" w:cs="Arial"/>
          <w:color w:val="0000FF"/>
          <w:sz w:val="19"/>
          <w:szCs w:val="19"/>
        </w:rPr>
        <w:t>Los documentos finales se entregarán preferentemente en formato electrónico por correo electrónico o a través de servidor o si no en CD, DVD o similar regrabables y abiertos para poder reutilizarlos posteriormente. </w:t>
      </w:r>
    </w:p>
    <w:p w14:paraId="7185DB5F" w14:textId="77777777" w:rsidR="000B6D3B" w:rsidRPr="00B4323F" w:rsidRDefault="000B6D3B" w:rsidP="000B6D3B">
      <w:pPr>
        <w:pBdr>
          <w:top w:val="single" w:sz="4" w:space="1" w:color="auto"/>
          <w:left w:val="single" w:sz="4" w:space="4" w:color="auto"/>
          <w:bottom w:val="single" w:sz="4" w:space="1" w:color="auto"/>
          <w:right w:val="single" w:sz="4" w:space="12" w:color="auto"/>
        </w:pBdr>
        <w:jc w:val="both"/>
        <w:rPr>
          <w:rFonts w:ascii="Verdana" w:hAnsi="Verdana" w:cs="Arial"/>
          <w:color w:val="0000FF"/>
          <w:sz w:val="19"/>
          <w:szCs w:val="19"/>
        </w:rPr>
      </w:pPr>
    </w:p>
    <w:p w14:paraId="373DD229" w14:textId="0F45CE61" w:rsidR="000B6D3B" w:rsidRDefault="000B6D3B" w:rsidP="000B6D3B">
      <w:pPr>
        <w:pBdr>
          <w:top w:val="single" w:sz="4" w:space="1" w:color="auto"/>
          <w:left w:val="single" w:sz="4" w:space="4" w:color="auto"/>
          <w:bottom w:val="single" w:sz="4" w:space="1" w:color="auto"/>
          <w:right w:val="single" w:sz="4" w:space="12" w:color="auto"/>
        </w:pBdr>
        <w:jc w:val="both"/>
        <w:rPr>
          <w:rFonts w:ascii="Verdana" w:hAnsi="Verdana" w:cs="Arial"/>
          <w:color w:val="0000FF"/>
          <w:sz w:val="19"/>
          <w:szCs w:val="19"/>
        </w:rPr>
      </w:pPr>
      <w:r w:rsidRPr="00B4323F">
        <w:rPr>
          <w:rFonts w:ascii="Verdana" w:hAnsi="Verdana" w:cs="Arial"/>
          <w:color w:val="0000FF"/>
          <w:sz w:val="19"/>
          <w:szCs w:val="19"/>
        </w:rPr>
        <w:t>Se entregará una única copia en papel del proyecto a redactar.</w:t>
      </w:r>
    </w:p>
    <w:p w14:paraId="59B4321B" w14:textId="77777777" w:rsidR="000B6D3B" w:rsidRPr="00902715" w:rsidRDefault="000B6D3B" w:rsidP="000B6D3B">
      <w:pPr>
        <w:pBdr>
          <w:top w:val="single" w:sz="4" w:space="1" w:color="auto"/>
          <w:left w:val="single" w:sz="4" w:space="4" w:color="auto"/>
          <w:bottom w:val="single" w:sz="4" w:space="1" w:color="auto"/>
          <w:right w:val="single" w:sz="4" w:space="12" w:color="auto"/>
        </w:pBdr>
        <w:jc w:val="both"/>
        <w:rPr>
          <w:rFonts w:ascii="Verdana" w:hAnsi="Verdana" w:cs="Arial"/>
          <w:color w:val="0000FF"/>
          <w:sz w:val="19"/>
          <w:szCs w:val="19"/>
        </w:rPr>
      </w:pPr>
    </w:p>
    <w:p w14:paraId="70F30D06" w14:textId="77777777" w:rsidR="000B6D3B" w:rsidRDefault="000B6D3B" w:rsidP="000B6D3B">
      <w:pPr>
        <w:pBdr>
          <w:top w:val="single" w:sz="4" w:space="1" w:color="auto"/>
          <w:left w:val="single" w:sz="4" w:space="4" w:color="auto"/>
          <w:bottom w:val="single" w:sz="4" w:space="1" w:color="auto"/>
          <w:right w:val="single" w:sz="4" w:space="12" w:color="auto"/>
        </w:pBdr>
        <w:rPr>
          <w:rFonts w:ascii="Verdana" w:hAnsi="Verdana"/>
          <w:color w:val="0000FF"/>
        </w:rPr>
      </w:pPr>
    </w:p>
    <w:p w14:paraId="37478981" w14:textId="77777777" w:rsidR="000B6D3B" w:rsidRDefault="000B6D3B" w:rsidP="000B6D3B">
      <w:pPr>
        <w:pBdr>
          <w:top w:val="single" w:sz="4" w:space="1" w:color="auto"/>
          <w:left w:val="single" w:sz="4" w:space="4" w:color="auto"/>
          <w:bottom w:val="single" w:sz="4" w:space="1" w:color="auto"/>
          <w:right w:val="single" w:sz="4" w:space="12" w:color="auto"/>
        </w:pBdr>
        <w:rPr>
          <w:rFonts w:ascii="Verdana" w:hAnsi="Verdana"/>
          <w:b/>
          <w:sz w:val="19"/>
          <w:szCs w:val="19"/>
        </w:rPr>
      </w:pPr>
      <w:r>
        <w:rPr>
          <w:rFonts w:ascii="Verdana" w:hAnsi="Verdana"/>
          <w:b/>
          <w:sz w:val="19"/>
          <w:szCs w:val="19"/>
        </w:rPr>
        <w:t xml:space="preserve">12.2.2.- </w:t>
      </w:r>
      <w:r w:rsidRPr="00902715">
        <w:rPr>
          <w:rFonts w:ascii="Verdana" w:hAnsi="Verdana"/>
          <w:b/>
          <w:sz w:val="19"/>
          <w:szCs w:val="19"/>
        </w:rPr>
        <w:t>Obligaciones en materia social o laboral</w:t>
      </w:r>
    </w:p>
    <w:p w14:paraId="4E72EA1C" w14:textId="77777777" w:rsidR="000B6D3B" w:rsidRDefault="000B6D3B" w:rsidP="000B6D3B">
      <w:pPr>
        <w:pBdr>
          <w:top w:val="single" w:sz="4" w:space="1" w:color="auto"/>
          <w:left w:val="single" w:sz="4" w:space="4" w:color="auto"/>
          <w:bottom w:val="single" w:sz="4" w:space="1" w:color="auto"/>
          <w:right w:val="single" w:sz="4" w:space="12" w:color="auto"/>
        </w:pBdr>
        <w:rPr>
          <w:rFonts w:ascii="Verdana" w:hAnsi="Verdana"/>
          <w:b/>
          <w:sz w:val="19"/>
          <w:szCs w:val="19"/>
        </w:rPr>
      </w:pPr>
    </w:p>
    <w:p w14:paraId="41DA759D" w14:textId="392F6642" w:rsidR="00FC7B45" w:rsidRPr="000B6D3B" w:rsidRDefault="000B6D3B" w:rsidP="000B6D3B">
      <w:pPr>
        <w:pBdr>
          <w:top w:val="single" w:sz="4" w:space="1" w:color="auto"/>
          <w:left w:val="single" w:sz="4" w:space="4" w:color="auto"/>
          <w:bottom w:val="single" w:sz="4" w:space="1" w:color="auto"/>
          <w:right w:val="single" w:sz="4" w:space="12" w:color="auto"/>
        </w:pBdr>
        <w:jc w:val="both"/>
        <w:rPr>
          <w:rFonts w:ascii="Verdana" w:hAnsi="Verdana"/>
          <w:b/>
          <w:sz w:val="19"/>
          <w:szCs w:val="19"/>
        </w:rPr>
      </w:pPr>
      <w:r>
        <w:rPr>
          <w:rFonts w:ascii="Verdana" w:hAnsi="Verdana"/>
          <w:b/>
          <w:sz w:val="19"/>
          <w:szCs w:val="19"/>
        </w:rPr>
        <w:t>12.2.2.1.-</w:t>
      </w:r>
      <w:r w:rsidRPr="002C7E0E">
        <w:rPr>
          <w:rFonts w:ascii="Verdana" w:hAnsi="Verdana"/>
          <w:color w:val="0000FF"/>
          <w:sz w:val="19"/>
          <w:szCs w:val="19"/>
        </w:rPr>
        <w:t xml:space="preserve"> </w:t>
      </w:r>
      <w:r w:rsidRPr="00A40952">
        <w:rPr>
          <w:rFonts w:ascii="Verdana" w:hAnsi="Verdana"/>
          <w:color w:val="0000FF"/>
          <w:sz w:val="19"/>
          <w:szCs w:val="19"/>
        </w:rPr>
        <w:t>Cumplir las condiciones salariales de las personas trabajadoras conforme al convenio colectivo sectorial de aplicación, a los efectos del art. 122.2 LCSP.</w:t>
      </w:r>
      <w:bookmarkEnd w:id="145"/>
      <w:bookmarkEnd w:id="146"/>
      <w:bookmarkEnd w:id="147"/>
      <w:bookmarkEnd w:id="148"/>
      <w:bookmarkEnd w:id="149"/>
      <w:bookmarkEnd w:id="150"/>
      <w:bookmarkEnd w:id="151"/>
      <w:bookmarkEnd w:id="152"/>
      <w:bookmarkEnd w:id="153"/>
      <w:bookmarkEnd w:id="154"/>
      <w:bookmarkEnd w:id="155"/>
    </w:p>
    <w:p w14:paraId="1E35D4D6" w14:textId="154AFCB6" w:rsidR="00C548B6" w:rsidRPr="00DB10C4" w:rsidRDefault="00C548B6" w:rsidP="00FC7B45">
      <w:pPr>
        <w:pStyle w:val="Ttulo3"/>
        <w:pBdr>
          <w:top w:val="none" w:sz="0" w:space="0" w:color="auto"/>
        </w:pBdr>
        <w:spacing w:after="120"/>
      </w:pPr>
      <w:bookmarkStart w:id="157" w:name="_Toc528657914"/>
      <w:bookmarkStart w:id="158" w:name="_Toc528658733"/>
      <w:bookmarkStart w:id="159" w:name="_Toc528660360"/>
      <w:bookmarkStart w:id="160" w:name="_Toc528664210"/>
      <w:bookmarkStart w:id="161" w:name="_Toc528665901"/>
      <w:bookmarkStart w:id="162" w:name="_Toc528666526"/>
      <w:bookmarkStart w:id="163" w:name="_Toc528671249"/>
      <w:bookmarkStart w:id="164" w:name="_Toc530728029"/>
      <w:bookmarkStart w:id="165" w:name="_Toc5958919"/>
      <w:bookmarkStart w:id="166" w:name="_Toc34132883"/>
      <w:bookmarkStart w:id="167" w:name="_Toc38387610"/>
      <w:r w:rsidRPr="00466935">
        <w:t>13.- PENALIDADES</w:t>
      </w:r>
      <w:bookmarkEnd w:id="157"/>
      <w:bookmarkEnd w:id="158"/>
      <w:bookmarkEnd w:id="159"/>
      <w:bookmarkEnd w:id="160"/>
      <w:bookmarkEnd w:id="161"/>
      <w:bookmarkEnd w:id="162"/>
      <w:bookmarkEnd w:id="163"/>
      <w:bookmarkEnd w:id="164"/>
      <w:bookmarkEnd w:id="165"/>
      <w:bookmarkEnd w:id="166"/>
      <w:bookmarkEnd w:id="167"/>
      <w:r w:rsidRPr="00DB10C4">
        <w:t xml:space="preserve"> </w:t>
      </w:r>
    </w:p>
    <w:p w14:paraId="78CD9C4B" w14:textId="662D64E1" w:rsidR="00FC7B45" w:rsidRPr="00DB10C4" w:rsidRDefault="00FC7B45" w:rsidP="00FC7B45">
      <w:pPr>
        <w:rPr>
          <w:rFonts w:ascii="Verdana" w:hAnsi="Verdana"/>
        </w:rPr>
      </w:pPr>
    </w:p>
    <w:tbl>
      <w:tblPr>
        <w:tblStyle w:val="Tablaconcuadrcula"/>
        <w:tblW w:w="9640" w:type="dxa"/>
        <w:tblInd w:w="-147" w:type="dxa"/>
        <w:tblLook w:val="04A0" w:firstRow="1" w:lastRow="0" w:firstColumn="1" w:lastColumn="0" w:noHBand="0" w:noVBand="1"/>
      </w:tblPr>
      <w:tblGrid>
        <w:gridCol w:w="4678"/>
        <w:gridCol w:w="4962"/>
      </w:tblGrid>
      <w:tr w:rsidR="003569CB" w:rsidRPr="00DB10C4" w14:paraId="52094132" w14:textId="77777777" w:rsidTr="00100BFC">
        <w:trPr>
          <w:trHeight w:val="961"/>
        </w:trPr>
        <w:tc>
          <w:tcPr>
            <w:tcW w:w="4678" w:type="dxa"/>
            <w:vMerge w:val="restart"/>
          </w:tcPr>
          <w:p w14:paraId="5865C299" w14:textId="2271FFB2" w:rsidR="003569CB" w:rsidRPr="00DB10C4" w:rsidRDefault="003569CB" w:rsidP="00FC7B45">
            <w:pPr>
              <w:pStyle w:val="Ttulo4"/>
              <w:spacing w:after="120"/>
              <w:ind w:left="22" w:right="99" w:firstLine="0"/>
              <w:jc w:val="both"/>
              <w:rPr>
                <w:rStyle w:val="Hipervnculo"/>
                <w:rFonts w:cs="Arial"/>
                <w:b w:val="0"/>
                <w:sz w:val="19"/>
                <w:szCs w:val="19"/>
              </w:rPr>
            </w:pPr>
            <w:r w:rsidRPr="00DB10C4">
              <w:rPr>
                <w:sz w:val="19"/>
                <w:szCs w:val="19"/>
              </w:rPr>
              <w:t xml:space="preserve">13.1.- Se establecen penalidades adicionales a las previstas en la </w:t>
            </w:r>
            <w:r w:rsidRPr="00DB10C4">
              <w:rPr>
                <w:sz w:val="19"/>
                <w:szCs w:val="19"/>
              </w:rPr>
              <w:fldChar w:fldCharType="begin"/>
            </w:r>
            <w:r w:rsidRPr="00DB10C4">
              <w:rPr>
                <w:sz w:val="19"/>
                <w:szCs w:val="19"/>
              </w:rPr>
              <w:instrText>HYPERLINK  \l "_31.1.-_Causas_e"</w:instrText>
            </w:r>
            <w:r w:rsidRPr="00DB10C4">
              <w:rPr>
                <w:sz w:val="19"/>
                <w:szCs w:val="19"/>
              </w:rPr>
              <w:fldChar w:fldCharType="separate"/>
            </w:r>
            <w:r w:rsidRPr="00DB10C4">
              <w:rPr>
                <w:rStyle w:val="Hipervnculo"/>
                <w:sz w:val="19"/>
                <w:szCs w:val="19"/>
              </w:rPr>
              <w:t xml:space="preserve">cláusula 31.1 de condiciones generales: </w:t>
            </w:r>
          </w:p>
          <w:p w14:paraId="3D9D114D" w14:textId="77D3D94A" w:rsidR="003569CB" w:rsidRPr="00DB10C4" w:rsidRDefault="003569CB" w:rsidP="00FC7B45">
            <w:pPr>
              <w:rPr>
                <w:rFonts w:ascii="Verdana" w:hAnsi="Verdana"/>
              </w:rPr>
            </w:pPr>
            <w:r w:rsidRPr="00DB10C4">
              <w:rPr>
                <w:rFonts w:ascii="Verdana" w:hAnsi="Verdana"/>
                <w:sz w:val="19"/>
                <w:szCs w:val="19"/>
              </w:rPr>
              <w:fldChar w:fldCharType="end"/>
            </w:r>
            <w:r w:rsidRPr="00DB10C4">
              <w:rPr>
                <w:rFonts w:ascii="Verdana" w:eastAsia="Arial Unicode MS" w:hAnsi="Verdana" w:cs="Arial"/>
                <w:b/>
                <w:sz w:val="19"/>
                <w:szCs w:val="19"/>
              </w:rPr>
              <w:t xml:space="preserve"> </w:t>
            </w:r>
            <w:sdt>
              <w:sdtPr>
                <w:rPr>
                  <w:rFonts w:ascii="Verdana" w:eastAsia="Arial Unicode MS" w:hAnsi="Verdana" w:cs="Arial"/>
                  <w:sz w:val="19"/>
                  <w:szCs w:val="19"/>
                </w:rPr>
                <w:id w:val="1736431131"/>
                <w14:checkbox>
                  <w14:checked w14:val="1"/>
                  <w14:checkedState w14:val="2612" w14:font="MS Gothic"/>
                  <w14:uncheckedState w14:val="2610" w14:font="MS Gothic"/>
                </w14:checkbox>
              </w:sdtPr>
              <w:sdtEndPr/>
              <w:sdtContent>
                <w:r w:rsidR="009A49C4" w:rsidRPr="00DB10C4">
                  <w:rPr>
                    <w:rFonts w:ascii="Segoe UI Symbol" w:eastAsia="MS Gothic" w:hAnsi="Segoe UI Symbol" w:cs="Segoe UI Symbol"/>
                    <w:sz w:val="19"/>
                    <w:szCs w:val="19"/>
                  </w:rPr>
                  <w:t>☒</w:t>
                </w:r>
              </w:sdtContent>
            </w:sdt>
            <w:r w:rsidRPr="00DB10C4">
              <w:rPr>
                <w:rFonts w:ascii="Verdana" w:eastAsia="Arial Unicode MS" w:hAnsi="Verdana" w:cs="Arial"/>
                <w:sz w:val="19"/>
                <w:szCs w:val="19"/>
              </w:rPr>
              <w:t xml:space="preserve"> SI</w:t>
            </w:r>
            <w:r w:rsidRPr="00DB10C4">
              <w:rPr>
                <w:rFonts w:ascii="Verdana" w:eastAsia="Arial Unicode MS" w:hAnsi="Verdana"/>
              </w:rPr>
              <w:t xml:space="preserve">   </w:t>
            </w:r>
            <w:r w:rsidRPr="00DB10C4">
              <w:rPr>
                <w:rFonts w:ascii="Verdana" w:eastAsia="Arial Unicode MS" w:hAnsi="Verdana" w:cs="Arial"/>
                <w:sz w:val="19"/>
                <w:szCs w:val="19"/>
              </w:rPr>
              <w:tab/>
            </w:r>
            <w:r w:rsidRPr="00DB10C4">
              <w:rPr>
                <w:rFonts w:ascii="Verdana" w:eastAsia="Arial Unicode MS" w:hAnsi="Verdana"/>
              </w:rPr>
              <w:t xml:space="preserve">       </w:t>
            </w:r>
            <w:sdt>
              <w:sdtPr>
                <w:rPr>
                  <w:rFonts w:ascii="Verdana" w:eastAsia="Arial Unicode MS" w:hAnsi="Verdana" w:cs="Arial"/>
                  <w:sz w:val="19"/>
                  <w:szCs w:val="19"/>
                </w:rPr>
                <w:id w:val="611791971"/>
                <w14:checkbox>
                  <w14:checked w14:val="0"/>
                  <w14:checkedState w14:val="2612" w14:font="MS Gothic"/>
                  <w14:uncheckedState w14:val="2610" w14:font="MS Gothic"/>
                </w14:checkbox>
              </w:sdtPr>
              <w:sdtEndPr/>
              <w:sdtContent>
                <w:r w:rsidRPr="00DB10C4">
                  <w:rPr>
                    <w:rFonts w:ascii="Segoe UI Symbol" w:eastAsia="Arial Unicode MS" w:hAnsi="Segoe UI Symbol" w:cs="Segoe UI Symbol"/>
                    <w:sz w:val="19"/>
                    <w:szCs w:val="19"/>
                  </w:rPr>
                  <w:t>☐</w:t>
                </w:r>
              </w:sdtContent>
            </w:sdt>
            <w:r w:rsidRPr="00DB10C4">
              <w:rPr>
                <w:rFonts w:ascii="Verdana" w:eastAsia="Arial Unicode MS" w:hAnsi="Verdana"/>
              </w:rPr>
              <w:t xml:space="preserve"> </w:t>
            </w:r>
            <w:r w:rsidRPr="00DB10C4">
              <w:rPr>
                <w:rFonts w:ascii="Verdana" w:eastAsia="Arial Unicode MS" w:hAnsi="Verdana" w:cs="Arial"/>
                <w:sz w:val="19"/>
                <w:szCs w:val="19"/>
              </w:rPr>
              <w:t>NO</w:t>
            </w:r>
          </w:p>
          <w:p w14:paraId="203E89D5" w14:textId="6CBC6857" w:rsidR="003569CB" w:rsidRPr="00DB10C4" w:rsidRDefault="003569CB" w:rsidP="00FC7B45">
            <w:pPr>
              <w:rPr>
                <w:rFonts w:ascii="Verdana" w:hAnsi="Verdana"/>
              </w:rPr>
            </w:pPr>
          </w:p>
        </w:tc>
        <w:tc>
          <w:tcPr>
            <w:tcW w:w="4962" w:type="dxa"/>
          </w:tcPr>
          <w:p w14:paraId="4CD06F12" w14:textId="77777777" w:rsidR="003569CB" w:rsidRPr="00DB10C4" w:rsidRDefault="003569CB" w:rsidP="00FC7B45">
            <w:pPr>
              <w:rPr>
                <w:rFonts w:ascii="Verdana" w:eastAsia="Arial Unicode MS" w:hAnsi="Verdana"/>
                <w:b/>
                <w:sz w:val="19"/>
                <w:szCs w:val="19"/>
              </w:rPr>
            </w:pPr>
            <w:r w:rsidRPr="00DB10C4">
              <w:rPr>
                <w:rFonts w:ascii="Verdana" w:eastAsia="Arial Unicode MS" w:hAnsi="Verdana"/>
                <w:b/>
                <w:sz w:val="19"/>
                <w:szCs w:val="19"/>
              </w:rPr>
              <w:t>Infracciones</w:t>
            </w:r>
          </w:p>
          <w:p w14:paraId="1A3A84E7" w14:textId="083D6CA0" w:rsidR="009A49C4" w:rsidRPr="007606F2" w:rsidRDefault="009A49C4" w:rsidP="00FC7B45">
            <w:pPr>
              <w:rPr>
                <w:rFonts w:ascii="Verdana" w:eastAsia="Arial Unicode MS" w:hAnsi="Verdana"/>
                <w:sz w:val="18"/>
                <w:szCs w:val="18"/>
              </w:rPr>
            </w:pPr>
            <w:r w:rsidRPr="007606F2">
              <w:rPr>
                <w:rStyle w:val="Hipervnculo"/>
                <w:rFonts w:ascii="Verdana" w:hAnsi="Verdana"/>
                <w:sz w:val="18"/>
                <w:szCs w:val="18"/>
                <w:u w:val="none"/>
              </w:rPr>
              <w:t>Incumplimiento de los plazos por causas imputables al contratista.</w:t>
            </w:r>
          </w:p>
        </w:tc>
      </w:tr>
      <w:tr w:rsidR="003569CB" w:rsidRPr="00DB10C4" w14:paraId="641FF337" w14:textId="77777777" w:rsidTr="00100BFC">
        <w:tc>
          <w:tcPr>
            <w:tcW w:w="4678" w:type="dxa"/>
            <w:vMerge/>
          </w:tcPr>
          <w:p w14:paraId="48170C9B" w14:textId="3CADE107" w:rsidR="003569CB" w:rsidRPr="00DB10C4" w:rsidRDefault="003569CB" w:rsidP="00FC7B45">
            <w:pPr>
              <w:rPr>
                <w:rFonts w:ascii="Verdana" w:hAnsi="Verdana"/>
              </w:rPr>
            </w:pPr>
          </w:p>
        </w:tc>
        <w:tc>
          <w:tcPr>
            <w:tcW w:w="4962" w:type="dxa"/>
          </w:tcPr>
          <w:p w14:paraId="4A3D70C3" w14:textId="77777777" w:rsidR="003569CB" w:rsidRPr="00DB10C4" w:rsidRDefault="003569CB" w:rsidP="00FC7B45">
            <w:pPr>
              <w:rPr>
                <w:rFonts w:ascii="Verdana" w:eastAsia="Arial Unicode MS" w:hAnsi="Verdana"/>
                <w:b/>
                <w:sz w:val="19"/>
                <w:szCs w:val="19"/>
              </w:rPr>
            </w:pPr>
            <w:r w:rsidRPr="00DB10C4">
              <w:rPr>
                <w:rFonts w:ascii="Verdana" w:eastAsia="Arial Unicode MS" w:hAnsi="Verdana"/>
                <w:b/>
                <w:sz w:val="19"/>
                <w:szCs w:val="19"/>
              </w:rPr>
              <w:t>Cuantía</w:t>
            </w:r>
          </w:p>
          <w:p w14:paraId="0CE56F3F" w14:textId="77777777" w:rsidR="005D4B79" w:rsidRPr="00F82CAB" w:rsidRDefault="005D4B79" w:rsidP="005D4B79">
            <w:pPr>
              <w:spacing w:before="120" w:after="120"/>
              <w:ind w:right="37"/>
              <w:jc w:val="both"/>
              <w:rPr>
                <w:rFonts w:ascii="Verdana" w:hAnsi="Verdana" w:cs="Arial"/>
                <w:color w:val="0000FF"/>
                <w:sz w:val="19"/>
                <w:szCs w:val="19"/>
              </w:rPr>
            </w:pPr>
            <w:r w:rsidRPr="00F82CAB">
              <w:rPr>
                <w:rFonts w:ascii="Verdana" w:hAnsi="Verdana" w:cs="Arial"/>
                <w:color w:val="0000FF"/>
                <w:sz w:val="19"/>
                <w:szCs w:val="19"/>
              </w:rPr>
              <w:t>0,60 euros por cada 1.000 euros el precio del contrato, IVA excluido, con un máximo del 10% del contrato, por cada día de retraso en su entrega.</w:t>
            </w:r>
          </w:p>
          <w:p w14:paraId="58E975B6" w14:textId="7C5136B3" w:rsidR="005D4B79" w:rsidRPr="00F82CAB" w:rsidRDefault="005D4B79" w:rsidP="005D4B79">
            <w:pPr>
              <w:spacing w:before="120" w:after="120"/>
              <w:ind w:right="37"/>
              <w:jc w:val="both"/>
              <w:rPr>
                <w:rFonts w:ascii="Verdana" w:hAnsi="Verdana"/>
                <w:color w:val="000000"/>
                <w:shd w:val="clear" w:color="auto" w:fill="FFFFFF"/>
              </w:rPr>
            </w:pPr>
            <w:r w:rsidRPr="00F82CAB">
              <w:rPr>
                <w:rFonts w:ascii="Verdana" w:hAnsi="Verdana" w:cs="Arial"/>
                <w:color w:val="0000FF"/>
                <w:sz w:val="19"/>
                <w:szCs w:val="19"/>
              </w:rPr>
              <w:lastRenderedPageBreak/>
              <w:t>Se tomará c</w:t>
            </w:r>
            <w:r w:rsidR="00D76B07">
              <w:rPr>
                <w:rFonts w:ascii="Verdana" w:hAnsi="Verdana" w:cs="Arial"/>
                <w:color w:val="0000FF"/>
                <w:sz w:val="19"/>
                <w:szCs w:val="19"/>
              </w:rPr>
              <w:t xml:space="preserve">omo plazo de referencia los </w:t>
            </w:r>
            <w:r w:rsidR="00E05F57">
              <w:rPr>
                <w:rFonts w:ascii="Verdana" w:hAnsi="Verdana" w:cs="Arial"/>
                <w:color w:val="0000FF"/>
                <w:sz w:val="19"/>
                <w:szCs w:val="19"/>
              </w:rPr>
              <w:t>ocho</w:t>
            </w:r>
            <w:r w:rsidRPr="00F82CAB">
              <w:rPr>
                <w:rFonts w:ascii="Verdana" w:hAnsi="Verdana" w:cs="Arial"/>
                <w:color w:val="0000FF"/>
                <w:sz w:val="19"/>
                <w:szCs w:val="19"/>
              </w:rPr>
              <w:t xml:space="preserve"> meses contados a partir del día siguiente hábil al de la firma del contrato.</w:t>
            </w:r>
          </w:p>
          <w:p w14:paraId="13145F27" w14:textId="77777777" w:rsidR="005D4B79" w:rsidRPr="00DB10C4" w:rsidRDefault="005D4B79" w:rsidP="009A49C4">
            <w:pPr>
              <w:spacing w:before="120" w:after="120"/>
              <w:ind w:right="37"/>
              <w:jc w:val="both"/>
              <w:rPr>
                <w:rFonts w:ascii="Verdana" w:hAnsi="Verdana" w:cs="Arial"/>
                <w:color w:val="0000FF"/>
                <w:sz w:val="19"/>
                <w:szCs w:val="19"/>
              </w:rPr>
            </w:pPr>
          </w:p>
          <w:p w14:paraId="374B704C" w14:textId="6C8876AB" w:rsidR="009A49C4" w:rsidRPr="00DB10C4" w:rsidRDefault="009A49C4" w:rsidP="00FC7B45">
            <w:pPr>
              <w:rPr>
                <w:rFonts w:ascii="Verdana" w:eastAsia="Arial Unicode MS" w:hAnsi="Verdana"/>
                <w:b/>
                <w:sz w:val="19"/>
                <w:szCs w:val="19"/>
              </w:rPr>
            </w:pPr>
          </w:p>
        </w:tc>
      </w:tr>
    </w:tbl>
    <w:p w14:paraId="54513ED4" w14:textId="77777777" w:rsidR="000228A0" w:rsidRDefault="000228A0" w:rsidP="003569CB">
      <w:pPr>
        <w:pStyle w:val="Ttulo3"/>
        <w:pBdr>
          <w:top w:val="none" w:sz="0" w:space="0" w:color="auto"/>
        </w:pBdr>
        <w:spacing w:after="120"/>
      </w:pPr>
      <w:bookmarkStart w:id="168" w:name="_Toc528657915"/>
      <w:bookmarkStart w:id="169" w:name="_Toc528658734"/>
      <w:bookmarkStart w:id="170" w:name="_Toc528660361"/>
      <w:bookmarkStart w:id="171" w:name="_Toc528664211"/>
      <w:bookmarkStart w:id="172" w:name="_Toc528665902"/>
      <w:bookmarkStart w:id="173" w:name="_Toc528666527"/>
      <w:bookmarkStart w:id="174" w:name="_Toc528671250"/>
      <w:bookmarkStart w:id="175" w:name="_Toc530728030"/>
      <w:bookmarkStart w:id="176" w:name="_Toc5958920"/>
      <w:bookmarkStart w:id="177" w:name="_Toc34132884"/>
      <w:bookmarkStart w:id="178" w:name="_Toc38387613"/>
    </w:p>
    <w:p w14:paraId="1951F517" w14:textId="03B17E2C" w:rsidR="00C548B6" w:rsidRDefault="00C548B6" w:rsidP="000228A0">
      <w:pPr>
        <w:pStyle w:val="Ttulo3"/>
        <w:pBdr>
          <w:top w:val="none" w:sz="0" w:space="0" w:color="auto"/>
        </w:pBdr>
        <w:spacing w:after="120"/>
        <w:ind w:left="0" w:firstLine="0"/>
      </w:pPr>
      <w:r w:rsidRPr="00466935">
        <w:t>14.- SUBCONTRATACIÓN</w:t>
      </w:r>
      <w:bookmarkEnd w:id="168"/>
      <w:bookmarkEnd w:id="169"/>
      <w:bookmarkEnd w:id="170"/>
      <w:bookmarkEnd w:id="171"/>
      <w:bookmarkEnd w:id="172"/>
      <w:bookmarkEnd w:id="173"/>
      <w:bookmarkEnd w:id="174"/>
      <w:bookmarkEnd w:id="175"/>
      <w:bookmarkEnd w:id="176"/>
      <w:bookmarkEnd w:id="177"/>
      <w:bookmarkEnd w:id="178"/>
    </w:p>
    <w:p w14:paraId="4B421941" w14:textId="77777777" w:rsidR="000228A0" w:rsidRPr="000228A0" w:rsidRDefault="000228A0" w:rsidP="000228A0"/>
    <w:tbl>
      <w:tblPr>
        <w:tblStyle w:val="Tablaconcuadrcula"/>
        <w:tblW w:w="0" w:type="auto"/>
        <w:tblInd w:w="-147" w:type="dxa"/>
        <w:tblLook w:val="04A0" w:firstRow="1" w:lastRow="0" w:firstColumn="1" w:lastColumn="0" w:noHBand="0" w:noVBand="1"/>
      </w:tblPr>
      <w:tblGrid>
        <w:gridCol w:w="4962"/>
        <w:gridCol w:w="4671"/>
      </w:tblGrid>
      <w:tr w:rsidR="0087585A" w:rsidRPr="00DB10C4" w14:paraId="1C11A3FF" w14:textId="77777777" w:rsidTr="00100BFC">
        <w:trPr>
          <w:trHeight w:val="609"/>
        </w:trPr>
        <w:tc>
          <w:tcPr>
            <w:tcW w:w="9633" w:type="dxa"/>
            <w:gridSpan w:val="2"/>
          </w:tcPr>
          <w:p w14:paraId="303A2894" w14:textId="77777777" w:rsidR="0087585A" w:rsidRPr="00DB10C4" w:rsidRDefault="0087585A" w:rsidP="00CA0236">
            <w:pPr>
              <w:pStyle w:val="Ttulo4"/>
              <w:spacing w:after="120"/>
              <w:ind w:left="451" w:right="0" w:hanging="425"/>
              <w:jc w:val="both"/>
              <w:rPr>
                <w:sz w:val="19"/>
                <w:szCs w:val="19"/>
              </w:rPr>
            </w:pPr>
            <w:bookmarkStart w:id="179" w:name="_Toc38387614"/>
            <w:r w:rsidRPr="00DB10C4">
              <w:rPr>
                <w:sz w:val="19"/>
                <w:szCs w:val="19"/>
              </w:rPr>
              <w:t>14.1.- Se establecen limitaciones a la posibilidad de subcontratar:</w:t>
            </w:r>
          </w:p>
          <w:p w14:paraId="2F73A1B1" w14:textId="4069393A" w:rsidR="00CA0236" w:rsidRPr="00DB10C4" w:rsidRDefault="0087585A" w:rsidP="00CA0236">
            <w:pPr>
              <w:ind w:left="593"/>
              <w:rPr>
                <w:rFonts w:ascii="Verdana" w:eastAsia="Arial Unicode MS" w:hAnsi="Verdana"/>
                <w:b/>
                <w:sz w:val="19"/>
                <w:szCs w:val="19"/>
              </w:rPr>
            </w:pPr>
            <w:r w:rsidRPr="00DB10C4">
              <w:rPr>
                <w:rFonts w:ascii="Verdana" w:hAnsi="Verdana"/>
                <w:sz w:val="19"/>
                <w:szCs w:val="19"/>
              </w:rPr>
              <w:t xml:space="preserve"> </w:t>
            </w:r>
            <w:bookmarkEnd w:id="179"/>
            <w:sdt>
              <w:sdtPr>
                <w:rPr>
                  <w:rFonts w:ascii="Verdana" w:hAnsi="Verdana" w:cs="Arial"/>
                  <w:b/>
                  <w:sz w:val="19"/>
                  <w:szCs w:val="19"/>
                </w:rPr>
                <w:id w:val="1858387402"/>
                <w14:checkbox>
                  <w14:checked w14:val="1"/>
                  <w14:checkedState w14:val="2612" w14:font="MS Gothic"/>
                  <w14:uncheckedState w14:val="2610" w14:font="MS Gothic"/>
                </w14:checkbox>
              </w:sdtPr>
              <w:sdtEndPr/>
              <w:sdtContent>
                <w:r w:rsidR="000C190E" w:rsidRPr="00DB10C4">
                  <w:rPr>
                    <w:rFonts w:ascii="Segoe UI Symbol" w:eastAsia="MS Gothic" w:hAnsi="Segoe UI Symbol" w:cs="Segoe UI Symbol"/>
                    <w:b/>
                    <w:sz w:val="19"/>
                    <w:szCs w:val="19"/>
                  </w:rPr>
                  <w:t>☒</w:t>
                </w:r>
              </w:sdtContent>
            </w:sdt>
            <w:r w:rsidR="00CA0236" w:rsidRPr="00DB10C4">
              <w:rPr>
                <w:rFonts w:ascii="Verdana" w:hAnsi="Verdana"/>
                <w:b/>
              </w:rPr>
              <w:t xml:space="preserve"> </w:t>
            </w:r>
            <w:r w:rsidR="00CA0236" w:rsidRPr="00DB10C4">
              <w:rPr>
                <w:rFonts w:ascii="Verdana" w:hAnsi="Verdana" w:cs="Arial"/>
                <w:sz w:val="19"/>
                <w:szCs w:val="19"/>
              </w:rPr>
              <w:t>NO</w:t>
            </w:r>
          </w:p>
          <w:p w14:paraId="348B6748" w14:textId="77777777" w:rsidR="0087585A" w:rsidRPr="00DB10C4" w:rsidRDefault="00AC4B6F" w:rsidP="00CA0236">
            <w:pPr>
              <w:pStyle w:val="Ttulo4"/>
              <w:spacing w:after="120"/>
              <w:ind w:left="510" w:right="0" w:firstLine="142"/>
              <w:jc w:val="both"/>
              <w:rPr>
                <w:b w:val="0"/>
              </w:rPr>
            </w:pPr>
            <w:sdt>
              <w:sdtPr>
                <w:rPr>
                  <w:rFonts w:cs="Arial"/>
                  <w:b w:val="0"/>
                  <w:sz w:val="19"/>
                  <w:szCs w:val="19"/>
                </w:rPr>
                <w:id w:val="-1917933513"/>
                <w14:checkbox>
                  <w14:checked w14:val="0"/>
                  <w14:checkedState w14:val="2612" w14:font="MS Gothic"/>
                  <w14:uncheckedState w14:val="2610" w14:font="MS Gothic"/>
                </w14:checkbox>
              </w:sdtPr>
              <w:sdtEndPr/>
              <w:sdtContent>
                <w:r w:rsidR="00CA0236" w:rsidRPr="00DB10C4">
                  <w:rPr>
                    <w:rFonts w:ascii="Segoe UI Symbol" w:eastAsia="MS Gothic" w:hAnsi="Segoe UI Symbol" w:cs="Segoe UI Symbol"/>
                    <w:b w:val="0"/>
                    <w:sz w:val="19"/>
                    <w:szCs w:val="19"/>
                  </w:rPr>
                  <w:t>☐</w:t>
                </w:r>
              </w:sdtContent>
            </w:sdt>
            <w:r w:rsidR="00CA0236" w:rsidRPr="00DB10C4">
              <w:rPr>
                <w:rFonts w:cs="Arial"/>
                <w:b w:val="0"/>
                <w:sz w:val="19"/>
                <w:szCs w:val="19"/>
              </w:rPr>
              <w:t>SI</w:t>
            </w:r>
            <w:r w:rsidR="00CA0236" w:rsidRPr="00DB10C4">
              <w:rPr>
                <w:b w:val="0"/>
              </w:rPr>
              <w:t xml:space="preserve">, </w:t>
            </w:r>
            <w:r w:rsidR="00CA0236" w:rsidRPr="00DB10C4">
              <w:rPr>
                <w:b w:val="0"/>
                <w:sz w:val="19"/>
                <w:szCs w:val="19"/>
              </w:rPr>
              <w:t>Tareas críticas que NO admiten subcontratación</w:t>
            </w:r>
            <w:r w:rsidR="00CA0236" w:rsidRPr="00DB10C4">
              <w:rPr>
                <w:b w:val="0"/>
              </w:rPr>
              <w:t xml:space="preserve"> </w:t>
            </w:r>
          </w:p>
          <w:p w14:paraId="5ED13CAD" w14:textId="5962BE42" w:rsidR="00CA0236" w:rsidRPr="00DB10C4" w:rsidRDefault="00CA0236" w:rsidP="00CA0236">
            <w:pPr>
              <w:rPr>
                <w:rFonts w:ascii="Verdana" w:hAnsi="Verdana"/>
              </w:rPr>
            </w:pPr>
          </w:p>
        </w:tc>
      </w:tr>
      <w:tr w:rsidR="0087585A" w:rsidRPr="00DB10C4" w14:paraId="7BFBBAE4" w14:textId="4B9A4DDF" w:rsidTr="0001184A">
        <w:tc>
          <w:tcPr>
            <w:tcW w:w="4962" w:type="dxa"/>
          </w:tcPr>
          <w:p w14:paraId="11123313" w14:textId="174371DC" w:rsidR="0087585A" w:rsidRPr="00DB10C4" w:rsidRDefault="0087585A" w:rsidP="00CA0236">
            <w:pPr>
              <w:pStyle w:val="Ttulo4"/>
              <w:spacing w:after="120"/>
              <w:ind w:left="26" w:right="0" w:firstLine="0"/>
              <w:jc w:val="both"/>
              <w:rPr>
                <w:rFonts w:cs="Arial"/>
                <w:b w:val="0"/>
                <w:sz w:val="19"/>
                <w:szCs w:val="19"/>
              </w:rPr>
            </w:pPr>
            <w:bookmarkStart w:id="180" w:name="_Toc38387615"/>
            <w:r w:rsidRPr="00DB10C4">
              <w:rPr>
                <w:sz w:val="19"/>
                <w:szCs w:val="19"/>
              </w:rPr>
              <w:t xml:space="preserve">14.2.- </w:t>
            </w:r>
            <w:bookmarkEnd w:id="180"/>
            <w:r w:rsidRPr="00DB10C4">
              <w:rPr>
                <w:rFonts w:eastAsia="Times New Roman" w:cs="Arial"/>
                <w:sz w:val="19"/>
                <w:szCs w:val="19"/>
              </w:rPr>
              <w:t>Las operadoras económicas deben cumplimentar la sección D de la parte II del DEUC de manera que indiquen los siguientes datos</w:t>
            </w:r>
            <w:r w:rsidRPr="00DB10C4">
              <w:rPr>
                <w:rFonts w:eastAsia="Times New Roman" w:cs="Arial"/>
                <w:b w:val="0"/>
                <w:sz w:val="19"/>
                <w:szCs w:val="19"/>
              </w:rPr>
              <w:t>:</w:t>
            </w:r>
            <w:r w:rsidRPr="00DB10C4">
              <w:rPr>
                <w:rFonts w:cs="Arial"/>
                <w:b w:val="0"/>
                <w:sz w:val="19"/>
                <w:szCs w:val="19"/>
              </w:rPr>
              <w:t xml:space="preserve"> </w:t>
            </w:r>
            <w:sdt>
              <w:sdtPr>
                <w:rPr>
                  <w:rFonts w:cs="Arial"/>
                  <w:b w:val="0"/>
                  <w:sz w:val="19"/>
                  <w:szCs w:val="19"/>
                </w:rPr>
                <w:id w:val="1498770915"/>
                <w14:checkbox>
                  <w14:checked w14:val="1"/>
                  <w14:checkedState w14:val="2612" w14:font="MS Gothic"/>
                  <w14:uncheckedState w14:val="2610" w14:font="MS Gothic"/>
                </w14:checkbox>
              </w:sdtPr>
              <w:sdtEndPr/>
              <w:sdtContent>
                <w:r w:rsidR="000C190E" w:rsidRPr="00DB10C4">
                  <w:rPr>
                    <w:rFonts w:ascii="Segoe UI Symbol" w:eastAsia="MS Gothic" w:hAnsi="Segoe UI Symbol" w:cs="Segoe UI Symbol"/>
                    <w:b w:val="0"/>
                    <w:sz w:val="19"/>
                    <w:szCs w:val="19"/>
                  </w:rPr>
                  <w:t>☒</w:t>
                </w:r>
              </w:sdtContent>
            </w:sdt>
            <w:r w:rsidRPr="00DB10C4">
              <w:rPr>
                <w:rFonts w:cs="Arial"/>
                <w:b w:val="0"/>
                <w:sz w:val="19"/>
                <w:szCs w:val="19"/>
              </w:rPr>
              <w:t xml:space="preserve"> SI</w:t>
            </w:r>
            <w:r w:rsidRPr="00DB10C4">
              <w:rPr>
                <w:b w:val="0"/>
              </w:rPr>
              <w:t xml:space="preserve">   </w:t>
            </w:r>
            <w:r w:rsidRPr="00DB10C4">
              <w:rPr>
                <w:rFonts w:cs="Arial"/>
                <w:b w:val="0"/>
                <w:sz w:val="19"/>
                <w:szCs w:val="19"/>
              </w:rPr>
              <w:tab/>
            </w:r>
            <w:r w:rsidRPr="00DB10C4">
              <w:rPr>
                <w:b w:val="0"/>
              </w:rPr>
              <w:t xml:space="preserve">       </w:t>
            </w:r>
            <w:sdt>
              <w:sdtPr>
                <w:rPr>
                  <w:rFonts w:cs="Arial"/>
                  <w:b w:val="0"/>
                  <w:sz w:val="19"/>
                  <w:szCs w:val="19"/>
                </w:rPr>
                <w:id w:val="152266639"/>
                <w14:checkbox>
                  <w14:checked w14:val="0"/>
                  <w14:checkedState w14:val="2612" w14:font="MS Gothic"/>
                  <w14:uncheckedState w14:val="2610" w14:font="MS Gothic"/>
                </w14:checkbox>
              </w:sdtPr>
              <w:sdtEndPr/>
              <w:sdtContent>
                <w:r w:rsidRPr="00DB10C4">
                  <w:rPr>
                    <w:rFonts w:ascii="Segoe UI Symbol" w:hAnsi="Segoe UI Symbol" w:cs="Segoe UI Symbol"/>
                    <w:b w:val="0"/>
                    <w:sz w:val="19"/>
                    <w:szCs w:val="19"/>
                  </w:rPr>
                  <w:t>☐</w:t>
                </w:r>
              </w:sdtContent>
            </w:sdt>
            <w:r w:rsidRPr="00DB10C4">
              <w:rPr>
                <w:b w:val="0"/>
              </w:rPr>
              <w:t xml:space="preserve"> </w:t>
            </w:r>
            <w:r w:rsidRPr="00DB10C4">
              <w:rPr>
                <w:rFonts w:cs="Arial"/>
                <w:b w:val="0"/>
                <w:sz w:val="19"/>
                <w:szCs w:val="19"/>
              </w:rPr>
              <w:t>NO</w:t>
            </w:r>
          </w:p>
          <w:p w14:paraId="4050EF5E" w14:textId="49BE9411" w:rsidR="0087585A" w:rsidRPr="00DB10C4" w:rsidRDefault="0087585A" w:rsidP="001673C4">
            <w:pPr>
              <w:pStyle w:val="Prrafodelista"/>
              <w:spacing w:before="120" w:after="120"/>
              <w:ind w:left="1440"/>
              <w:jc w:val="both"/>
              <w:rPr>
                <w:rFonts w:ascii="Verdana" w:hAnsi="Verdana"/>
              </w:rPr>
            </w:pPr>
          </w:p>
        </w:tc>
        <w:tc>
          <w:tcPr>
            <w:tcW w:w="4671" w:type="dxa"/>
          </w:tcPr>
          <w:p w14:paraId="705CC582" w14:textId="468290F7" w:rsidR="001673C4" w:rsidRPr="007606F2" w:rsidRDefault="00AC4B6F" w:rsidP="001673C4">
            <w:pPr>
              <w:spacing w:before="120" w:after="120"/>
              <w:jc w:val="both"/>
              <w:rPr>
                <w:rFonts w:ascii="Verdana" w:hAnsi="Verdana" w:cs="Arial"/>
                <w:color w:val="0000FF"/>
                <w:sz w:val="19"/>
                <w:szCs w:val="19"/>
              </w:rPr>
            </w:pPr>
            <w:sdt>
              <w:sdtPr>
                <w:rPr>
                  <w:rFonts w:ascii="Verdana" w:hAnsi="Verdana"/>
                  <w:color w:val="0000FF"/>
                </w:rPr>
                <w:id w:val="103781274"/>
                <w14:checkbox>
                  <w14:checked w14:val="1"/>
                  <w14:checkedState w14:val="2612" w14:font="MS Gothic"/>
                  <w14:uncheckedState w14:val="2610" w14:font="MS Gothic"/>
                </w14:checkbox>
              </w:sdtPr>
              <w:sdtEndPr/>
              <w:sdtContent>
                <w:r w:rsidR="000C190E" w:rsidRPr="007606F2">
                  <w:rPr>
                    <w:rFonts w:ascii="Segoe UI Symbol" w:eastAsia="MS Gothic" w:hAnsi="Segoe UI Symbol" w:cs="Segoe UI Symbol"/>
                    <w:color w:val="0000FF"/>
                  </w:rPr>
                  <w:t>☒</w:t>
                </w:r>
              </w:sdtContent>
            </w:sdt>
            <w:r w:rsidR="001673C4" w:rsidRPr="007606F2">
              <w:rPr>
                <w:rFonts w:ascii="Verdana" w:hAnsi="Verdana" w:cs="Arial"/>
                <w:color w:val="0000FF"/>
                <w:sz w:val="19"/>
                <w:szCs w:val="19"/>
              </w:rPr>
              <w:t xml:space="preserve">la(s) parte(s) del contrato que tengan previsto subcontratar, </w:t>
            </w:r>
          </w:p>
          <w:p w14:paraId="321207A2" w14:textId="76FB092D" w:rsidR="001673C4" w:rsidRPr="007606F2" w:rsidRDefault="00AC4B6F" w:rsidP="001673C4">
            <w:pPr>
              <w:spacing w:before="120" w:after="120"/>
              <w:jc w:val="both"/>
              <w:rPr>
                <w:rFonts w:ascii="Verdana" w:hAnsi="Verdana" w:cs="Arial"/>
                <w:color w:val="0000FF"/>
                <w:sz w:val="19"/>
                <w:szCs w:val="19"/>
              </w:rPr>
            </w:pPr>
            <w:sdt>
              <w:sdtPr>
                <w:rPr>
                  <w:rFonts w:ascii="Verdana" w:hAnsi="Verdana"/>
                  <w:color w:val="0000FF"/>
                </w:rPr>
                <w:id w:val="-1308547947"/>
                <w14:checkbox>
                  <w14:checked w14:val="1"/>
                  <w14:checkedState w14:val="2612" w14:font="MS Gothic"/>
                  <w14:uncheckedState w14:val="2610" w14:font="MS Gothic"/>
                </w14:checkbox>
              </w:sdtPr>
              <w:sdtEndPr/>
              <w:sdtContent>
                <w:r w:rsidR="000C190E" w:rsidRPr="007606F2">
                  <w:rPr>
                    <w:rFonts w:ascii="Segoe UI Symbol" w:eastAsia="MS Gothic" w:hAnsi="Segoe UI Symbol" w:cs="Segoe UI Symbol"/>
                    <w:color w:val="0000FF"/>
                  </w:rPr>
                  <w:t>☒</w:t>
                </w:r>
              </w:sdtContent>
            </w:sdt>
            <w:r w:rsidR="001673C4" w:rsidRPr="007606F2">
              <w:rPr>
                <w:rFonts w:ascii="Verdana" w:hAnsi="Verdana" w:cs="Arial"/>
                <w:color w:val="0000FF"/>
                <w:sz w:val="19"/>
                <w:szCs w:val="19"/>
              </w:rPr>
              <w:t xml:space="preserve">el porcentaje de esa parte o de cada una de las partes que tenga previsto subcontratar </w:t>
            </w:r>
          </w:p>
          <w:p w14:paraId="79AA517B" w14:textId="402619CF" w:rsidR="0087585A" w:rsidRPr="00DB10C4" w:rsidRDefault="00AC4B6F" w:rsidP="000C190E">
            <w:pPr>
              <w:spacing w:before="120" w:after="120"/>
              <w:jc w:val="both"/>
              <w:rPr>
                <w:rFonts w:ascii="Verdana" w:hAnsi="Verdana"/>
              </w:rPr>
            </w:pPr>
            <w:sdt>
              <w:sdtPr>
                <w:rPr>
                  <w:rFonts w:ascii="Verdana" w:hAnsi="Verdana"/>
                  <w:color w:val="0000FF"/>
                </w:rPr>
                <w:id w:val="-221362290"/>
                <w14:checkbox>
                  <w14:checked w14:val="1"/>
                  <w14:checkedState w14:val="2612" w14:font="MS Gothic"/>
                  <w14:uncheckedState w14:val="2610" w14:font="MS Gothic"/>
                </w14:checkbox>
              </w:sdtPr>
              <w:sdtEndPr/>
              <w:sdtContent>
                <w:r w:rsidR="002C11C2">
                  <w:rPr>
                    <w:rFonts w:ascii="MS Gothic" w:eastAsia="MS Gothic" w:hAnsi="MS Gothic" w:hint="eastAsia"/>
                    <w:color w:val="0000FF"/>
                  </w:rPr>
                  <w:t>☒</w:t>
                </w:r>
              </w:sdtContent>
            </w:sdt>
            <w:r w:rsidR="001673C4" w:rsidRPr="007606F2">
              <w:rPr>
                <w:rFonts w:ascii="Verdana" w:hAnsi="Verdana" w:cs="Arial"/>
                <w:color w:val="0000FF"/>
                <w:sz w:val="19"/>
                <w:szCs w:val="19"/>
              </w:rPr>
              <w:t>el nombre de la/s subcontratista/s o su perfil empresarial definido por referencia a las condiciones de solvencia profesional o técnica</w:t>
            </w:r>
            <w:r w:rsidR="001673C4" w:rsidRPr="00DB10C4">
              <w:rPr>
                <w:rFonts w:ascii="Verdana" w:hAnsi="Verdana" w:cs="Arial"/>
                <w:sz w:val="19"/>
                <w:szCs w:val="19"/>
              </w:rPr>
              <w:t>.</w:t>
            </w:r>
          </w:p>
        </w:tc>
      </w:tr>
    </w:tbl>
    <w:p w14:paraId="3988C2C2" w14:textId="65442E98" w:rsidR="00C548B6" w:rsidRPr="00DB10C4" w:rsidRDefault="00C548B6" w:rsidP="003569CB">
      <w:pPr>
        <w:pStyle w:val="Ttulo3"/>
        <w:pBdr>
          <w:top w:val="none" w:sz="0" w:space="0" w:color="auto"/>
        </w:pBdr>
        <w:spacing w:after="120"/>
      </w:pPr>
      <w:bookmarkStart w:id="181" w:name="_14.1.-_Se_establecen"/>
      <w:bookmarkStart w:id="182" w:name="_Toc528657916"/>
      <w:bookmarkStart w:id="183" w:name="_Toc528658735"/>
      <w:bookmarkStart w:id="184" w:name="_Toc528660362"/>
      <w:bookmarkStart w:id="185" w:name="_Toc528664212"/>
      <w:bookmarkStart w:id="186" w:name="_Toc528665903"/>
      <w:bookmarkStart w:id="187" w:name="_Toc528666528"/>
      <w:bookmarkStart w:id="188" w:name="_Toc528671251"/>
      <w:bookmarkStart w:id="189" w:name="_Toc530728031"/>
      <w:bookmarkStart w:id="190" w:name="_Toc5958921"/>
      <w:bookmarkStart w:id="191" w:name="_Toc34132885"/>
      <w:bookmarkStart w:id="192" w:name="_Toc38387616"/>
      <w:bookmarkEnd w:id="181"/>
      <w:r w:rsidRPr="00466935">
        <w:t>15.- COMPROBACIÓN DE LA EJECUCIÓN, RECEPCIÓN Y PLAZO DE GARANTÍA</w:t>
      </w:r>
      <w:bookmarkEnd w:id="182"/>
      <w:bookmarkEnd w:id="183"/>
      <w:bookmarkEnd w:id="184"/>
      <w:bookmarkEnd w:id="185"/>
      <w:bookmarkEnd w:id="186"/>
      <w:bookmarkEnd w:id="187"/>
      <w:bookmarkEnd w:id="188"/>
      <w:bookmarkEnd w:id="189"/>
      <w:bookmarkEnd w:id="190"/>
      <w:bookmarkEnd w:id="191"/>
      <w:bookmarkEnd w:id="192"/>
    </w:p>
    <w:p w14:paraId="03BC6AE1" w14:textId="73714FA7" w:rsidR="003569CB" w:rsidRPr="00DB10C4" w:rsidRDefault="003569CB" w:rsidP="003569CB">
      <w:pPr>
        <w:rPr>
          <w:rFonts w:ascii="Verdana" w:hAnsi="Verdana"/>
        </w:rPr>
      </w:pPr>
    </w:p>
    <w:tbl>
      <w:tblPr>
        <w:tblStyle w:val="Tablaconcuadrcula"/>
        <w:tblW w:w="0" w:type="auto"/>
        <w:tblInd w:w="-147" w:type="dxa"/>
        <w:tblLook w:val="04A0" w:firstRow="1" w:lastRow="0" w:firstColumn="1" w:lastColumn="0" w:noHBand="0" w:noVBand="1"/>
      </w:tblPr>
      <w:tblGrid>
        <w:gridCol w:w="4890"/>
        <w:gridCol w:w="4743"/>
      </w:tblGrid>
      <w:tr w:rsidR="003569CB" w:rsidRPr="00DB10C4" w14:paraId="1875DBFC" w14:textId="77777777" w:rsidTr="00100BFC">
        <w:tc>
          <w:tcPr>
            <w:tcW w:w="4890" w:type="dxa"/>
          </w:tcPr>
          <w:p w14:paraId="09FDE423" w14:textId="77777777" w:rsidR="003569CB" w:rsidRPr="00DB10C4" w:rsidRDefault="003569CB" w:rsidP="003569CB">
            <w:pPr>
              <w:rPr>
                <w:rFonts w:ascii="Verdana" w:eastAsia="Arial Unicode MS" w:hAnsi="Verdana"/>
                <w:b/>
                <w:sz w:val="19"/>
                <w:szCs w:val="19"/>
              </w:rPr>
            </w:pPr>
            <w:r w:rsidRPr="00DB10C4">
              <w:rPr>
                <w:rFonts w:ascii="Verdana" w:eastAsia="Arial Unicode MS" w:hAnsi="Verdana"/>
                <w:b/>
                <w:sz w:val="19"/>
                <w:szCs w:val="19"/>
              </w:rPr>
              <w:t>15.1.- Forma de constatación de la correcta ejecución de la prestación</w:t>
            </w:r>
          </w:p>
          <w:p w14:paraId="3ABDED74" w14:textId="2F0911D5" w:rsidR="00DE129E" w:rsidRPr="00DB10C4" w:rsidRDefault="00DE129E" w:rsidP="003569CB">
            <w:pPr>
              <w:rPr>
                <w:rFonts w:ascii="Verdana" w:eastAsia="Arial Unicode MS" w:hAnsi="Verdana"/>
                <w:b/>
                <w:sz w:val="19"/>
                <w:szCs w:val="19"/>
              </w:rPr>
            </w:pPr>
          </w:p>
        </w:tc>
        <w:tc>
          <w:tcPr>
            <w:tcW w:w="4743" w:type="dxa"/>
          </w:tcPr>
          <w:p w14:paraId="234B3D28" w14:textId="5BBD2BEE" w:rsidR="003569CB" w:rsidRPr="00DB10C4" w:rsidRDefault="003569CB" w:rsidP="003569CB">
            <w:pPr>
              <w:rPr>
                <w:rStyle w:val="Hipervnculo"/>
                <w:rFonts w:ascii="Verdana" w:eastAsia="Arial Unicode MS" w:hAnsi="Verdana"/>
                <w:b/>
                <w:color w:val="auto"/>
                <w:sz w:val="19"/>
                <w:szCs w:val="19"/>
                <w:u w:val="none"/>
              </w:rPr>
            </w:pPr>
            <w:r w:rsidRPr="00DB10C4">
              <w:rPr>
                <w:rStyle w:val="Hipervnculo"/>
                <w:rFonts w:ascii="Verdana" w:eastAsia="Arial Unicode MS" w:hAnsi="Verdana"/>
                <w:sz w:val="19"/>
                <w:szCs w:val="19"/>
                <w:u w:val="none"/>
              </w:rPr>
              <w:t>Informe de comprobación de la/el responsable del contrato</w:t>
            </w:r>
          </w:p>
        </w:tc>
      </w:tr>
      <w:tr w:rsidR="003569CB" w:rsidRPr="00DB10C4" w14:paraId="291A256D" w14:textId="77777777" w:rsidTr="00100BFC">
        <w:trPr>
          <w:trHeight w:val="371"/>
        </w:trPr>
        <w:tc>
          <w:tcPr>
            <w:tcW w:w="4890" w:type="dxa"/>
          </w:tcPr>
          <w:p w14:paraId="13048257" w14:textId="77777777" w:rsidR="00DE129E" w:rsidRPr="00DB10C4" w:rsidRDefault="00DE129E" w:rsidP="003569CB">
            <w:pPr>
              <w:rPr>
                <w:rFonts w:ascii="Verdana" w:eastAsia="Arial Unicode MS" w:hAnsi="Verdana"/>
                <w:b/>
                <w:sz w:val="19"/>
                <w:szCs w:val="19"/>
              </w:rPr>
            </w:pPr>
          </w:p>
          <w:p w14:paraId="7C850BB7" w14:textId="6371778F" w:rsidR="003569CB" w:rsidRPr="00DB10C4" w:rsidRDefault="003569CB" w:rsidP="003569CB">
            <w:pPr>
              <w:rPr>
                <w:rFonts w:ascii="Verdana" w:eastAsia="Arial Unicode MS" w:hAnsi="Verdana"/>
                <w:b/>
                <w:sz w:val="19"/>
                <w:szCs w:val="19"/>
              </w:rPr>
            </w:pPr>
            <w:r w:rsidRPr="00DB10C4">
              <w:rPr>
                <w:rFonts w:ascii="Verdana" w:eastAsia="Arial Unicode MS" w:hAnsi="Verdana"/>
                <w:b/>
                <w:sz w:val="19"/>
                <w:szCs w:val="19"/>
              </w:rPr>
              <w:t>15.2.- Plazo para la emisión del informe de comprobación</w:t>
            </w:r>
          </w:p>
        </w:tc>
        <w:tc>
          <w:tcPr>
            <w:tcW w:w="4743" w:type="dxa"/>
          </w:tcPr>
          <w:p w14:paraId="171F5C07" w14:textId="72E30C96" w:rsidR="00C075C1" w:rsidRPr="00F752D4" w:rsidRDefault="003569CB" w:rsidP="003569CB">
            <w:pPr>
              <w:rPr>
                <w:rStyle w:val="Hipervnculo"/>
                <w:rFonts w:ascii="Verdana" w:eastAsia="Arial Unicode MS" w:hAnsi="Verdana"/>
                <w:sz w:val="19"/>
                <w:szCs w:val="19"/>
                <w:u w:val="none"/>
              </w:rPr>
            </w:pPr>
            <w:r w:rsidRPr="00DB10C4">
              <w:rPr>
                <w:rStyle w:val="Hipervnculo"/>
                <w:rFonts w:ascii="Verdana" w:eastAsia="Arial Unicode MS" w:hAnsi="Verdana"/>
                <w:sz w:val="19"/>
                <w:szCs w:val="19"/>
                <w:u w:val="none"/>
              </w:rPr>
              <w:t>un (1) mes a partir del día siguiente a aquél en que hubiera finalizado el plazo establecido para el contrato.</w:t>
            </w:r>
          </w:p>
        </w:tc>
      </w:tr>
      <w:tr w:rsidR="003569CB" w:rsidRPr="00DB10C4" w14:paraId="77F76DED" w14:textId="77777777" w:rsidTr="00100BFC">
        <w:tc>
          <w:tcPr>
            <w:tcW w:w="4890" w:type="dxa"/>
          </w:tcPr>
          <w:p w14:paraId="6B1A98DE" w14:textId="5FF96295" w:rsidR="003569CB" w:rsidRPr="00DB10C4" w:rsidRDefault="003569CB" w:rsidP="003569CB">
            <w:pPr>
              <w:pStyle w:val="Ttulo4"/>
              <w:spacing w:after="120"/>
              <w:ind w:left="0" w:right="-427" w:firstLine="0"/>
              <w:jc w:val="both"/>
              <w:rPr>
                <w:b w:val="0"/>
                <w:sz w:val="19"/>
                <w:szCs w:val="19"/>
              </w:rPr>
            </w:pPr>
            <w:bookmarkStart w:id="193" w:name="_Toc38387619"/>
            <w:r w:rsidRPr="00DB10C4">
              <w:rPr>
                <w:sz w:val="19"/>
                <w:szCs w:val="19"/>
              </w:rPr>
              <w:t xml:space="preserve">15.3.- Existen recepciones parciales: </w:t>
            </w:r>
            <w:bookmarkEnd w:id="193"/>
          </w:p>
        </w:tc>
        <w:tc>
          <w:tcPr>
            <w:tcW w:w="4743" w:type="dxa"/>
          </w:tcPr>
          <w:p w14:paraId="7667676B" w14:textId="4856E6C1" w:rsidR="003569CB" w:rsidRPr="00DB10C4" w:rsidRDefault="00AC4B6F" w:rsidP="003569CB">
            <w:pPr>
              <w:rPr>
                <w:rFonts w:ascii="Verdana" w:hAnsi="Verdana"/>
              </w:rPr>
            </w:pPr>
            <w:sdt>
              <w:sdtPr>
                <w:rPr>
                  <w:rFonts w:ascii="Verdana" w:eastAsia="Arial Unicode MS" w:hAnsi="Verdana" w:cs="Arial"/>
                  <w:sz w:val="19"/>
                  <w:szCs w:val="19"/>
                </w:rPr>
                <w:id w:val="1130597711"/>
                <w14:checkbox>
                  <w14:checked w14:val="0"/>
                  <w14:checkedState w14:val="2612" w14:font="MS Gothic"/>
                  <w14:uncheckedState w14:val="2610" w14:font="MS Gothic"/>
                </w14:checkbox>
              </w:sdtPr>
              <w:sdtEndPr/>
              <w:sdtContent>
                <w:r w:rsidR="003569CB" w:rsidRPr="00DB10C4">
                  <w:rPr>
                    <w:rFonts w:ascii="Segoe UI Symbol" w:eastAsia="MS Gothic" w:hAnsi="Segoe UI Symbol" w:cs="Segoe UI Symbol"/>
                    <w:sz w:val="19"/>
                    <w:szCs w:val="19"/>
                  </w:rPr>
                  <w:t>☐</w:t>
                </w:r>
              </w:sdtContent>
            </w:sdt>
            <w:r w:rsidR="003569CB" w:rsidRPr="00DB10C4">
              <w:rPr>
                <w:rFonts w:ascii="Verdana" w:eastAsia="Arial Unicode MS" w:hAnsi="Verdana" w:cs="Arial"/>
                <w:sz w:val="19"/>
                <w:szCs w:val="19"/>
              </w:rPr>
              <w:t xml:space="preserve"> SI</w:t>
            </w:r>
            <w:r w:rsidR="003569CB" w:rsidRPr="00DB10C4">
              <w:rPr>
                <w:rFonts w:ascii="Verdana" w:eastAsia="Arial Unicode MS" w:hAnsi="Verdana"/>
              </w:rPr>
              <w:t xml:space="preserve">   </w:t>
            </w:r>
            <w:r w:rsidR="003569CB" w:rsidRPr="00DB10C4">
              <w:rPr>
                <w:rFonts w:ascii="Verdana" w:eastAsia="Arial Unicode MS" w:hAnsi="Verdana" w:cs="Arial"/>
                <w:sz w:val="19"/>
                <w:szCs w:val="19"/>
              </w:rPr>
              <w:tab/>
            </w:r>
            <w:r w:rsidR="003569CB" w:rsidRPr="00DB10C4">
              <w:rPr>
                <w:rFonts w:ascii="Verdana" w:eastAsia="Arial Unicode MS" w:hAnsi="Verdana"/>
              </w:rPr>
              <w:t xml:space="preserve">       </w:t>
            </w:r>
            <w:sdt>
              <w:sdtPr>
                <w:rPr>
                  <w:rFonts w:ascii="Verdana" w:eastAsia="Arial Unicode MS" w:hAnsi="Verdana" w:cs="Arial"/>
                  <w:sz w:val="19"/>
                  <w:szCs w:val="19"/>
                </w:rPr>
                <w:id w:val="1642227266"/>
                <w14:checkbox>
                  <w14:checked w14:val="1"/>
                  <w14:checkedState w14:val="2612" w14:font="MS Gothic"/>
                  <w14:uncheckedState w14:val="2610" w14:font="MS Gothic"/>
                </w14:checkbox>
              </w:sdtPr>
              <w:sdtEndPr/>
              <w:sdtContent>
                <w:r w:rsidR="000C190E" w:rsidRPr="00DB10C4">
                  <w:rPr>
                    <w:rFonts w:ascii="Segoe UI Symbol" w:eastAsia="MS Gothic" w:hAnsi="Segoe UI Symbol" w:cs="Segoe UI Symbol"/>
                    <w:sz w:val="19"/>
                    <w:szCs w:val="19"/>
                  </w:rPr>
                  <w:t>☒</w:t>
                </w:r>
              </w:sdtContent>
            </w:sdt>
            <w:r w:rsidR="003569CB" w:rsidRPr="00DB10C4">
              <w:rPr>
                <w:rFonts w:ascii="Verdana" w:eastAsia="Arial Unicode MS" w:hAnsi="Verdana"/>
              </w:rPr>
              <w:t xml:space="preserve"> </w:t>
            </w:r>
            <w:r w:rsidR="003569CB" w:rsidRPr="00DB10C4">
              <w:rPr>
                <w:rFonts w:ascii="Verdana" w:eastAsia="Arial Unicode MS" w:hAnsi="Verdana" w:cs="Arial"/>
                <w:sz w:val="19"/>
                <w:szCs w:val="19"/>
              </w:rPr>
              <w:t>NO</w:t>
            </w:r>
          </w:p>
        </w:tc>
      </w:tr>
      <w:tr w:rsidR="003569CB" w:rsidRPr="00DB10C4" w14:paraId="7031F11A" w14:textId="77777777" w:rsidTr="00100BFC">
        <w:tc>
          <w:tcPr>
            <w:tcW w:w="4890" w:type="dxa"/>
          </w:tcPr>
          <w:p w14:paraId="6A411940" w14:textId="766735E3" w:rsidR="003569CB" w:rsidRPr="00DB10C4" w:rsidRDefault="003569CB" w:rsidP="003569CB">
            <w:pPr>
              <w:rPr>
                <w:rFonts w:ascii="Verdana" w:eastAsia="Arial Unicode MS" w:hAnsi="Verdana"/>
                <w:b/>
                <w:sz w:val="19"/>
                <w:szCs w:val="19"/>
              </w:rPr>
            </w:pPr>
            <w:r w:rsidRPr="00DB10C4">
              <w:rPr>
                <w:rFonts w:ascii="Verdana" w:eastAsia="Arial Unicode MS" w:hAnsi="Verdana"/>
                <w:b/>
                <w:sz w:val="19"/>
                <w:szCs w:val="19"/>
              </w:rPr>
              <w:t>15.4.- Plazo de garantía</w:t>
            </w:r>
            <w:r w:rsidR="00DE129E" w:rsidRPr="00DB10C4">
              <w:rPr>
                <w:rFonts w:ascii="Verdana" w:eastAsia="Arial Unicode MS" w:hAnsi="Verdana" w:cs="Arial"/>
                <w:sz w:val="19"/>
                <w:szCs w:val="19"/>
              </w:rPr>
              <w:t xml:space="preserve"> </w:t>
            </w:r>
            <w:sdt>
              <w:sdtPr>
                <w:rPr>
                  <w:rFonts w:ascii="Verdana" w:eastAsia="Arial Unicode MS" w:hAnsi="Verdana" w:cs="Arial"/>
                  <w:sz w:val="19"/>
                  <w:szCs w:val="19"/>
                </w:rPr>
                <w:id w:val="579332794"/>
                <w14:checkbox>
                  <w14:checked w14:val="1"/>
                  <w14:checkedState w14:val="2612" w14:font="MS Gothic"/>
                  <w14:uncheckedState w14:val="2610" w14:font="MS Gothic"/>
                </w14:checkbox>
              </w:sdtPr>
              <w:sdtEndPr/>
              <w:sdtContent>
                <w:r w:rsidR="000C190E" w:rsidRPr="00DB10C4">
                  <w:rPr>
                    <w:rFonts w:ascii="Segoe UI Symbol" w:eastAsia="MS Gothic" w:hAnsi="Segoe UI Symbol" w:cs="Segoe UI Symbol"/>
                    <w:sz w:val="19"/>
                    <w:szCs w:val="19"/>
                  </w:rPr>
                  <w:t>☒</w:t>
                </w:r>
              </w:sdtContent>
            </w:sdt>
            <w:r w:rsidR="00DE129E" w:rsidRPr="00DB10C4">
              <w:rPr>
                <w:rFonts w:ascii="Verdana" w:eastAsia="Arial Unicode MS" w:hAnsi="Verdana" w:cs="Arial"/>
                <w:sz w:val="19"/>
                <w:szCs w:val="19"/>
              </w:rPr>
              <w:t xml:space="preserve"> SI</w:t>
            </w:r>
            <w:r w:rsidR="00DE129E" w:rsidRPr="00DB10C4">
              <w:rPr>
                <w:rFonts w:ascii="Verdana" w:eastAsia="Arial Unicode MS" w:hAnsi="Verdana"/>
              </w:rPr>
              <w:t xml:space="preserve">   </w:t>
            </w:r>
            <w:r w:rsidR="00DE129E" w:rsidRPr="00DB10C4">
              <w:rPr>
                <w:rFonts w:ascii="Verdana" w:eastAsia="Arial Unicode MS" w:hAnsi="Verdana" w:cs="Arial"/>
                <w:sz w:val="19"/>
                <w:szCs w:val="19"/>
              </w:rPr>
              <w:tab/>
            </w:r>
            <w:r w:rsidR="00DE129E" w:rsidRPr="00DB10C4">
              <w:rPr>
                <w:rFonts w:ascii="Verdana" w:eastAsia="Arial Unicode MS" w:hAnsi="Verdana"/>
              </w:rPr>
              <w:t xml:space="preserve">       </w:t>
            </w:r>
            <w:sdt>
              <w:sdtPr>
                <w:rPr>
                  <w:rFonts w:ascii="Verdana" w:eastAsia="Arial Unicode MS" w:hAnsi="Verdana" w:cs="Arial"/>
                  <w:sz w:val="19"/>
                  <w:szCs w:val="19"/>
                </w:rPr>
                <w:id w:val="1421066059"/>
                <w14:checkbox>
                  <w14:checked w14:val="0"/>
                  <w14:checkedState w14:val="2612" w14:font="MS Gothic"/>
                  <w14:uncheckedState w14:val="2610" w14:font="MS Gothic"/>
                </w14:checkbox>
              </w:sdtPr>
              <w:sdtEndPr/>
              <w:sdtContent>
                <w:r w:rsidR="00DE129E" w:rsidRPr="00DB10C4">
                  <w:rPr>
                    <w:rFonts w:ascii="Segoe UI Symbol" w:eastAsia="Arial Unicode MS" w:hAnsi="Segoe UI Symbol" w:cs="Segoe UI Symbol"/>
                    <w:sz w:val="19"/>
                    <w:szCs w:val="19"/>
                  </w:rPr>
                  <w:t>☐</w:t>
                </w:r>
              </w:sdtContent>
            </w:sdt>
            <w:r w:rsidR="00DE129E" w:rsidRPr="00DB10C4">
              <w:rPr>
                <w:rFonts w:ascii="Verdana" w:eastAsia="Arial Unicode MS" w:hAnsi="Verdana"/>
              </w:rPr>
              <w:t xml:space="preserve"> </w:t>
            </w:r>
            <w:r w:rsidR="00DE129E" w:rsidRPr="00DB10C4">
              <w:rPr>
                <w:rFonts w:ascii="Verdana" w:eastAsia="Arial Unicode MS" w:hAnsi="Verdana" w:cs="Arial"/>
                <w:sz w:val="19"/>
                <w:szCs w:val="19"/>
              </w:rPr>
              <w:t>NO</w:t>
            </w:r>
          </w:p>
        </w:tc>
        <w:tc>
          <w:tcPr>
            <w:tcW w:w="4743" w:type="dxa"/>
          </w:tcPr>
          <w:p w14:paraId="5E72ABB4" w14:textId="4840B89F" w:rsidR="00DE129E" w:rsidRPr="00DB10C4" w:rsidRDefault="00DE129E" w:rsidP="000C190E">
            <w:pPr>
              <w:rPr>
                <w:rFonts w:ascii="Verdana" w:hAnsi="Verdana"/>
              </w:rPr>
            </w:pPr>
            <w:r w:rsidRPr="00DB10C4">
              <w:rPr>
                <w:rFonts w:ascii="Verdana" w:eastAsia="Arial Unicode MS" w:hAnsi="Verdana"/>
                <w:b/>
                <w:sz w:val="19"/>
                <w:szCs w:val="19"/>
              </w:rPr>
              <w:t>Duración:</w:t>
            </w:r>
            <w:r w:rsidR="000C190E" w:rsidRPr="00DB10C4">
              <w:rPr>
                <w:rFonts w:ascii="Verdana" w:hAnsi="Verdana" w:cs="Arial"/>
                <w:b/>
                <w:color w:val="0000FF"/>
                <w:spacing w:val="-3"/>
                <w:sz w:val="19"/>
                <w:szCs w:val="19"/>
              </w:rPr>
              <w:t xml:space="preserve"> </w:t>
            </w:r>
            <w:r w:rsidR="000C190E" w:rsidRPr="00DB10C4">
              <w:rPr>
                <w:rFonts w:ascii="Verdana" w:eastAsia="Arial Unicode MS" w:hAnsi="Verdana"/>
                <w:color w:val="0000FF"/>
                <w:sz w:val="19"/>
                <w:szCs w:val="19"/>
              </w:rPr>
              <w:t>SEIS (6) meses, contados a partir del día siguiente al de la firma del acta de conformidad del trabajo.</w:t>
            </w:r>
          </w:p>
        </w:tc>
      </w:tr>
    </w:tbl>
    <w:p w14:paraId="348DCD82" w14:textId="5D43F8EC" w:rsidR="00C548B6" w:rsidRPr="00AB6D93" w:rsidRDefault="00C548B6" w:rsidP="00DE129E">
      <w:pPr>
        <w:pStyle w:val="Ttulo3"/>
        <w:pBdr>
          <w:top w:val="none" w:sz="0" w:space="0" w:color="auto"/>
        </w:pBdr>
        <w:spacing w:after="120"/>
      </w:pPr>
      <w:bookmarkStart w:id="194" w:name="_Toc528657917"/>
      <w:bookmarkStart w:id="195" w:name="_Toc528658736"/>
      <w:bookmarkStart w:id="196" w:name="_Toc528660363"/>
      <w:bookmarkStart w:id="197" w:name="_Toc528664213"/>
      <w:bookmarkStart w:id="198" w:name="_Toc528665904"/>
      <w:bookmarkStart w:id="199" w:name="_Toc528666529"/>
      <w:bookmarkStart w:id="200" w:name="_Toc528671252"/>
      <w:bookmarkStart w:id="201" w:name="_Toc530728032"/>
      <w:bookmarkStart w:id="202" w:name="_Toc5958922"/>
      <w:bookmarkStart w:id="203" w:name="_Toc34132886"/>
      <w:bookmarkStart w:id="204" w:name="_Toc38387621"/>
      <w:r w:rsidRPr="00AB6D93">
        <w:t>16.- MODIFICACIÓN DEL CONTRATO</w:t>
      </w:r>
      <w:bookmarkEnd w:id="194"/>
      <w:bookmarkEnd w:id="195"/>
      <w:bookmarkEnd w:id="196"/>
      <w:bookmarkEnd w:id="197"/>
      <w:bookmarkEnd w:id="198"/>
      <w:bookmarkEnd w:id="199"/>
      <w:bookmarkEnd w:id="200"/>
      <w:bookmarkEnd w:id="201"/>
      <w:bookmarkEnd w:id="202"/>
      <w:bookmarkEnd w:id="203"/>
      <w:bookmarkEnd w:id="204"/>
    </w:p>
    <w:tbl>
      <w:tblPr>
        <w:tblStyle w:val="Tablaconcuadrcula"/>
        <w:tblW w:w="0" w:type="auto"/>
        <w:tblInd w:w="-147" w:type="dxa"/>
        <w:tblLook w:val="04A0" w:firstRow="1" w:lastRow="0" w:firstColumn="1" w:lastColumn="0" w:noHBand="0" w:noVBand="1"/>
      </w:tblPr>
      <w:tblGrid>
        <w:gridCol w:w="9633"/>
      </w:tblGrid>
      <w:tr w:rsidR="00DE129E" w:rsidRPr="00DB10C4" w14:paraId="74A4DB5D" w14:textId="77777777" w:rsidTr="00100BFC">
        <w:tc>
          <w:tcPr>
            <w:tcW w:w="9633" w:type="dxa"/>
          </w:tcPr>
          <w:p w14:paraId="3F0DC172" w14:textId="03F9294E" w:rsidR="00DE129E" w:rsidRPr="00DB10C4" w:rsidRDefault="00DE129E" w:rsidP="00DE129E">
            <w:pPr>
              <w:rPr>
                <w:rFonts w:ascii="Verdana" w:hAnsi="Verdana"/>
              </w:rPr>
            </w:pPr>
            <w:r w:rsidRPr="00AB6D93">
              <w:rPr>
                <w:rFonts w:ascii="Verdana" w:hAnsi="Verdana"/>
                <w:b/>
                <w:sz w:val="19"/>
                <w:szCs w:val="19"/>
              </w:rPr>
              <w:t>Posibilidad de modificación del contrato:</w:t>
            </w:r>
            <w:r w:rsidRPr="00AB6D93">
              <w:rPr>
                <w:rFonts w:ascii="Verdana" w:eastAsia="Arial Unicode MS" w:hAnsi="Verdana" w:cs="Arial"/>
                <w:sz w:val="19"/>
                <w:szCs w:val="19"/>
              </w:rPr>
              <w:t xml:space="preserve"> </w:t>
            </w:r>
            <w:sdt>
              <w:sdtPr>
                <w:rPr>
                  <w:rFonts w:ascii="Verdana" w:eastAsia="Arial Unicode MS" w:hAnsi="Verdana" w:cs="Arial"/>
                  <w:sz w:val="19"/>
                  <w:szCs w:val="19"/>
                </w:rPr>
                <w:id w:val="-1112287530"/>
                <w14:checkbox>
                  <w14:checked w14:val="0"/>
                  <w14:checkedState w14:val="2612" w14:font="MS Gothic"/>
                  <w14:uncheckedState w14:val="2610" w14:font="MS Gothic"/>
                </w14:checkbox>
              </w:sdtPr>
              <w:sdtEndPr/>
              <w:sdtContent>
                <w:r w:rsidRPr="00AB6D93">
                  <w:rPr>
                    <w:rFonts w:ascii="Segoe UI Symbol" w:eastAsia="MS Gothic" w:hAnsi="Segoe UI Symbol" w:cs="Segoe UI Symbol"/>
                    <w:sz w:val="19"/>
                    <w:szCs w:val="19"/>
                  </w:rPr>
                  <w:t>☐</w:t>
                </w:r>
              </w:sdtContent>
            </w:sdt>
            <w:r w:rsidRPr="00AB6D93">
              <w:rPr>
                <w:rFonts w:ascii="Verdana" w:eastAsia="Arial Unicode MS" w:hAnsi="Verdana" w:cs="Arial"/>
                <w:sz w:val="19"/>
                <w:szCs w:val="19"/>
              </w:rPr>
              <w:t xml:space="preserve"> SI</w:t>
            </w:r>
            <w:r w:rsidRPr="00AB6D93">
              <w:rPr>
                <w:rFonts w:ascii="Verdana" w:eastAsia="Arial Unicode MS" w:hAnsi="Verdana"/>
              </w:rPr>
              <w:t xml:space="preserve">   </w:t>
            </w:r>
            <w:r w:rsidRPr="00AB6D93">
              <w:rPr>
                <w:rFonts w:ascii="Verdana" w:eastAsia="Arial Unicode MS" w:hAnsi="Verdana" w:cs="Arial"/>
                <w:sz w:val="19"/>
                <w:szCs w:val="19"/>
              </w:rPr>
              <w:tab/>
            </w:r>
            <w:r w:rsidRPr="00AB6D93">
              <w:rPr>
                <w:rFonts w:ascii="Verdana" w:eastAsia="Arial Unicode MS" w:hAnsi="Verdana"/>
              </w:rPr>
              <w:t xml:space="preserve">                     </w:t>
            </w:r>
            <w:sdt>
              <w:sdtPr>
                <w:rPr>
                  <w:rFonts w:ascii="Verdana" w:eastAsia="Arial Unicode MS" w:hAnsi="Verdana" w:cs="Arial"/>
                  <w:sz w:val="19"/>
                  <w:szCs w:val="19"/>
                </w:rPr>
                <w:id w:val="755094427"/>
                <w14:checkbox>
                  <w14:checked w14:val="1"/>
                  <w14:checkedState w14:val="2612" w14:font="MS Gothic"/>
                  <w14:uncheckedState w14:val="2610" w14:font="MS Gothic"/>
                </w14:checkbox>
              </w:sdtPr>
              <w:sdtEndPr/>
              <w:sdtContent>
                <w:r w:rsidR="000C190E" w:rsidRPr="00AB6D93">
                  <w:rPr>
                    <w:rFonts w:ascii="Segoe UI Symbol" w:eastAsia="MS Gothic" w:hAnsi="Segoe UI Symbol" w:cs="Segoe UI Symbol"/>
                    <w:sz w:val="19"/>
                    <w:szCs w:val="19"/>
                  </w:rPr>
                  <w:t>☒</w:t>
                </w:r>
              </w:sdtContent>
            </w:sdt>
            <w:r w:rsidRPr="00AB6D93">
              <w:rPr>
                <w:rFonts w:ascii="Verdana" w:eastAsia="Arial Unicode MS" w:hAnsi="Verdana"/>
              </w:rPr>
              <w:t xml:space="preserve"> </w:t>
            </w:r>
            <w:r w:rsidRPr="00AB6D93">
              <w:rPr>
                <w:rFonts w:ascii="Verdana" w:eastAsia="Arial Unicode MS" w:hAnsi="Verdana" w:cs="Arial"/>
                <w:sz w:val="19"/>
                <w:szCs w:val="19"/>
              </w:rPr>
              <w:t>NO</w:t>
            </w:r>
          </w:p>
          <w:p w14:paraId="12FFA68B" w14:textId="53DE4934" w:rsidR="00DE129E" w:rsidRPr="00DB10C4" w:rsidRDefault="00DE129E" w:rsidP="00DE129E">
            <w:pPr>
              <w:rPr>
                <w:rFonts w:ascii="Verdana" w:hAnsi="Verdana"/>
              </w:rPr>
            </w:pPr>
          </w:p>
        </w:tc>
      </w:tr>
    </w:tbl>
    <w:p w14:paraId="352AF691" w14:textId="022D816E" w:rsidR="00C548B6" w:rsidRPr="00DB10C4" w:rsidRDefault="00C548B6" w:rsidP="00DE129E">
      <w:pPr>
        <w:pStyle w:val="Ttulo3"/>
        <w:pBdr>
          <w:top w:val="none" w:sz="0" w:space="0" w:color="auto"/>
        </w:pBdr>
        <w:spacing w:after="120"/>
      </w:pPr>
      <w:bookmarkStart w:id="205" w:name="_Toc528657918"/>
      <w:bookmarkStart w:id="206" w:name="_Toc528658737"/>
      <w:bookmarkStart w:id="207" w:name="_Toc528660364"/>
      <w:bookmarkStart w:id="208" w:name="_Toc528664214"/>
      <w:bookmarkStart w:id="209" w:name="_Toc528665905"/>
      <w:bookmarkStart w:id="210" w:name="_Toc528666530"/>
      <w:bookmarkStart w:id="211" w:name="_Toc528671253"/>
      <w:bookmarkStart w:id="212" w:name="_Toc530728033"/>
      <w:bookmarkStart w:id="213" w:name="_Toc5958923"/>
      <w:bookmarkStart w:id="214" w:name="_Toc34132887"/>
      <w:bookmarkStart w:id="215" w:name="_Toc38387622"/>
      <w:r w:rsidRPr="00466935">
        <w:t>17.- CAUSAS DE RESOLUCIÓN ESPECÍFICAS</w:t>
      </w:r>
      <w:bookmarkEnd w:id="205"/>
      <w:bookmarkEnd w:id="206"/>
      <w:bookmarkEnd w:id="207"/>
      <w:bookmarkEnd w:id="208"/>
      <w:bookmarkEnd w:id="209"/>
      <w:bookmarkEnd w:id="210"/>
      <w:bookmarkEnd w:id="211"/>
      <w:bookmarkEnd w:id="212"/>
      <w:bookmarkEnd w:id="213"/>
      <w:bookmarkEnd w:id="214"/>
      <w:bookmarkEnd w:id="215"/>
    </w:p>
    <w:tbl>
      <w:tblPr>
        <w:tblStyle w:val="Tablaconcuadrcula"/>
        <w:tblW w:w="0" w:type="auto"/>
        <w:tblInd w:w="-147" w:type="dxa"/>
        <w:tblLook w:val="04A0" w:firstRow="1" w:lastRow="0" w:firstColumn="1" w:lastColumn="0" w:noHBand="0" w:noVBand="1"/>
      </w:tblPr>
      <w:tblGrid>
        <w:gridCol w:w="9633"/>
      </w:tblGrid>
      <w:tr w:rsidR="00DE129E" w:rsidRPr="00DB10C4" w14:paraId="5C10F2D7" w14:textId="77777777" w:rsidTr="00100BFC">
        <w:trPr>
          <w:trHeight w:val="928"/>
        </w:trPr>
        <w:tc>
          <w:tcPr>
            <w:tcW w:w="9633" w:type="dxa"/>
          </w:tcPr>
          <w:p w14:paraId="6BB2DCE3" w14:textId="77777777" w:rsidR="00DE129E" w:rsidRPr="00DB10C4" w:rsidRDefault="00DE129E" w:rsidP="00DE129E">
            <w:pPr>
              <w:rPr>
                <w:rFonts w:ascii="Verdana" w:hAnsi="Verdana"/>
              </w:rPr>
            </w:pPr>
          </w:p>
          <w:p w14:paraId="3160B353" w14:textId="3BE7B948" w:rsidR="00DE129E" w:rsidRPr="00DB10C4" w:rsidRDefault="00DE129E" w:rsidP="00DE129E">
            <w:pPr>
              <w:jc w:val="both"/>
              <w:rPr>
                <w:rFonts w:ascii="Verdana" w:hAnsi="Verdana"/>
              </w:rPr>
            </w:pPr>
            <w:r w:rsidRPr="00DB10C4">
              <w:rPr>
                <w:rFonts w:ascii="Verdana" w:hAnsi="Verdana"/>
                <w:sz w:val="19"/>
                <w:szCs w:val="19"/>
              </w:rPr>
              <w:t xml:space="preserve">Se establecen causas de resolución adicionales a las previstas en la </w:t>
            </w:r>
            <w:hyperlink w:anchor="_38.-_RESOLUCIÓN_DEL" w:history="1">
              <w:r w:rsidRPr="00DB10C4">
                <w:rPr>
                  <w:rStyle w:val="Hipervnculo"/>
                  <w:rFonts w:ascii="Verdana" w:hAnsi="Verdana"/>
                  <w:sz w:val="19"/>
                  <w:szCs w:val="19"/>
                </w:rPr>
                <w:t>cláusula 38 de las condiciones</w:t>
              </w:r>
            </w:hyperlink>
            <w:r w:rsidRPr="00DB10C4">
              <w:rPr>
                <w:rFonts w:ascii="Verdana" w:hAnsi="Verdana"/>
                <w:sz w:val="19"/>
                <w:szCs w:val="19"/>
              </w:rPr>
              <w:t xml:space="preserve"> generales:</w:t>
            </w:r>
            <w:r w:rsidRPr="00DB10C4">
              <w:rPr>
                <w:rFonts w:ascii="Verdana" w:eastAsia="Arial Unicode MS" w:hAnsi="Verdana" w:cs="Arial"/>
                <w:sz w:val="19"/>
                <w:szCs w:val="19"/>
              </w:rPr>
              <w:t xml:space="preserve"> </w:t>
            </w:r>
            <w:sdt>
              <w:sdtPr>
                <w:rPr>
                  <w:rFonts w:ascii="Verdana" w:eastAsia="Arial Unicode MS" w:hAnsi="Verdana" w:cs="Arial"/>
                  <w:sz w:val="19"/>
                  <w:szCs w:val="19"/>
                </w:rPr>
                <w:id w:val="-1923710261"/>
                <w14:checkbox>
                  <w14:checked w14:val="0"/>
                  <w14:checkedState w14:val="2612" w14:font="MS Gothic"/>
                  <w14:uncheckedState w14:val="2610" w14:font="MS Gothic"/>
                </w14:checkbox>
              </w:sdtPr>
              <w:sdtEndPr/>
              <w:sdtContent>
                <w:r w:rsidR="001673C4" w:rsidRPr="00DB10C4">
                  <w:rPr>
                    <w:rFonts w:ascii="Segoe UI Symbol" w:eastAsia="MS Gothic" w:hAnsi="Segoe UI Symbol" w:cs="Segoe UI Symbol"/>
                    <w:sz w:val="19"/>
                    <w:szCs w:val="19"/>
                  </w:rPr>
                  <w:t>☐</w:t>
                </w:r>
              </w:sdtContent>
            </w:sdt>
            <w:r w:rsidRPr="00DB10C4">
              <w:rPr>
                <w:rFonts w:ascii="Verdana" w:eastAsia="Arial Unicode MS" w:hAnsi="Verdana" w:cs="Arial"/>
                <w:sz w:val="19"/>
                <w:szCs w:val="19"/>
              </w:rPr>
              <w:t xml:space="preserve"> SI</w:t>
            </w:r>
            <w:r w:rsidRPr="00DB10C4">
              <w:rPr>
                <w:rFonts w:ascii="Verdana" w:eastAsia="Arial Unicode MS" w:hAnsi="Verdana"/>
              </w:rPr>
              <w:t xml:space="preserve">   </w:t>
            </w:r>
            <w:r w:rsidRPr="00DB10C4">
              <w:rPr>
                <w:rFonts w:ascii="Verdana" w:eastAsia="Arial Unicode MS" w:hAnsi="Verdana" w:cs="Arial"/>
                <w:sz w:val="19"/>
                <w:szCs w:val="19"/>
              </w:rPr>
              <w:tab/>
            </w:r>
            <w:r w:rsidRPr="00DB10C4">
              <w:rPr>
                <w:rFonts w:ascii="Verdana" w:eastAsia="Arial Unicode MS" w:hAnsi="Verdana"/>
              </w:rPr>
              <w:t xml:space="preserve">                     </w:t>
            </w:r>
            <w:sdt>
              <w:sdtPr>
                <w:rPr>
                  <w:rFonts w:ascii="Verdana" w:eastAsia="Arial Unicode MS" w:hAnsi="Verdana" w:cs="Arial"/>
                  <w:sz w:val="19"/>
                  <w:szCs w:val="19"/>
                </w:rPr>
                <w:id w:val="224107243"/>
                <w14:checkbox>
                  <w14:checked w14:val="1"/>
                  <w14:checkedState w14:val="2612" w14:font="MS Gothic"/>
                  <w14:uncheckedState w14:val="2610" w14:font="MS Gothic"/>
                </w14:checkbox>
              </w:sdtPr>
              <w:sdtEndPr/>
              <w:sdtContent>
                <w:r w:rsidR="000C190E" w:rsidRPr="00DB10C4">
                  <w:rPr>
                    <w:rFonts w:ascii="Segoe UI Symbol" w:eastAsia="MS Gothic" w:hAnsi="Segoe UI Symbol" w:cs="Segoe UI Symbol"/>
                    <w:sz w:val="19"/>
                    <w:szCs w:val="19"/>
                  </w:rPr>
                  <w:t>☒</w:t>
                </w:r>
              </w:sdtContent>
            </w:sdt>
            <w:r w:rsidRPr="00DB10C4">
              <w:rPr>
                <w:rFonts w:ascii="Verdana" w:eastAsia="Arial Unicode MS" w:hAnsi="Verdana"/>
              </w:rPr>
              <w:t xml:space="preserve"> </w:t>
            </w:r>
            <w:r w:rsidRPr="00DB10C4">
              <w:rPr>
                <w:rFonts w:ascii="Verdana" w:eastAsia="Arial Unicode MS" w:hAnsi="Verdana" w:cs="Arial"/>
                <w:sz w:val="19"/>
                <w:szCs w:val="19"/>
              </w:rPr>
              <w:t>NO</w:t>
            </w:r>
          </w:p>
          <w:p w14:paraId="50335356" w14:textId="5AFB60FA" w:rsidR="00DE129E" w:rsidRPr="00DB10C4" w:rsidRDefault="00DE129E" w:rsidP="00DE129E">
            <w:pPr>
              <w:rPr>
                <w:rFonts w:ascii="Verdana" w:hAnsi="Verdana"/>
              </w:rPr>
            </w:pPr>
          </w:p>
        </w:tc>
      </w:tr>
    </w:tbl>
    <w:p w14:paraId="14BD34C6" w14:textId="15A11F74" w:rsidR="00C548B6" w:rsidRPr="00DB10C4" w:rsidRDefault="00C548B6" w:rsidP="00DE129E">
      <w:pPr>
        <w:pStyle w:val="Ttulo3"/>
        <w:pBdr>
          <w:top w:val="none" w:sz="0" w:space="0" w:color="auto"/>
        </w:pBdr>
        <w:spacing w:after="120"/>
      </w:pPr>
      <w:bookmarkStart w:id="216" w:name="_Toc528657919"/>
      <w:bookmarkStart w:id="217" w:name="_Toc528658738"/>
      <w:bookmarkStart w:id="218" w:name="_Toc528660365"/>
      <w:bookmarkStart w:id="219" w:name="_Toc528664215"/>
      <w:bookmarkStart w:id="220" w:name="_Toc528665906"/>
      <w:bookmarkStart w:id="221" w:name="_Toc528666531"/>
      <w:bookmarkStart w:id="222" w:name="_Toc528671254"/>
      <w:bookmarkStart w:id="223" w:name="_Toc530728034"/>
      <w:bookmarkStart w:id="224" w:name="_Toc5958924"/>
      <w:bookmarkStart w:id="225" w:name="_Toc34132888"/>
      <w:bookmarkStart w:id="226" w:name="_Toc38387623"/>
      <w:r w:rsidRPr="00466935">
        <w:t>18.- CLÁUSULAS ADICIONALES RELATIVAS A LA PRESTACIÓN OBJETO DEL CONTRATO</w:t>
      </w:r>
      <w:bookmarkEnd w:id="216"/>
      <w:bookmarkEnd w:id="217"/>
      <w:bookmarkEnd w:id="218"/>
      <w:bookmarkEnd w:id="219"/>
      <w:bookmarkEnd w:id="220"/>
      <w:bookmarkEnd w:id="221"/>
      <w:bookmarkEnd w:id="222"/>
      <w:bookmarkEnd w:id="223"/>
      <w:bookmarkEnd w:id="224"/>
      <w:bookmarkEnd w:id="225"/>
      <w:bookmarkEnd w:id="226"/>
    </w:p>
    <w:p w14:paraId="5B197C57" w14:textId="67AECF3C" w:rsidR="00DE129E" w:rsidRPr="00DB10C4" w:rsidRDefault="00DE129E" w:rsidP="00DE129E">
      <w:pPr>
        <w:rPr>
          <w:rFonts w:ascii="Verdana" w:hAnsi="Verdana"/>
        </w:rPr>
      </w:pPr>
    </w:p>
    <w:tbl>
      <w:tblPr>
        <w:tblStyle w:val="Tablaconcuadrcula"/>
        <w:tblW w:w="0" w:type="auto"/>
        <w:tblInd w:w="-147" w:type="dxa"/>
        <w:tblLook w:val="04A0" w:firstRow="1" w:lastRow="0" w:firstColumn="1" w:lastColumn="0" w:noHBand="0" w:noVBand="1"/>
      </w:tblPr>
      <w:tblGrid>
        <w:gridCol w:w="9633"/>
      </w:tblGrid>
      <w:tr w:rsidR="00DE129E" w:rsidRPr="00DB10C4" w14:paraId="08F2D0D1" w14:textId="77777777" w:rsidTr="00100BFC">
        <w:trPr>
          <w:trHeight w:val="1544"/>
        </w:trPr>
        <w:tc>
          <w:tcPr>
            <w:tcW w:w="9633" w:type="dxa"/>
          </w:tcPr>
          <w:p w14:paraId="4E120EF1" w14:textId="4A666BDE" w:rsidR="005944A0" w:rsidRPr="00DB10C4" w:rsidRDefault="005944A0" w:rsidP="005944A0">
            <w:pPr>
              <w:pStyle w:val="Ttulo4"/>
              <w:spacing w:after="120"/>
              <w:ind w:left="851" w:right="178"/>
              <w:jc w:val="both"/>
              <w:rPr>
                <w:b w:val="0"/>
                <w:i/>
                <w:sz w:val="19"/>
                <w:szCs w:val="19"/>
              </w:rPr>
            </w:pPr>
            <w:bookmarkStart w:id="227" w:name="_Toc38387624"/>
            <w:r w:rsidRPr="00DB10C4">
              <w:rPr>
                <w:sz w:val="19"/>
                <w:szCs w:val="19"/>
              </w:rPr>
              <w:lastRenderedPageBreak/>
              <w:t xml:space="preserve">18.1.- </w:t>
            </w:r>
            <w:r w:rsidRPr="00DB10C4">
              <w:rPr>
                <w:b w:val="0"/>
                <w:sz w:val="19"/>
                <w:szCs w:val="19"/>
              </w:rPr>
              <w:t xml:space="preserve">Obligación de la contratista de presentar el </w:t>
            </w:r>
            <w:r w:rsidRPr="00DB10C4">
              <w:rPr>
                <w:sz w:val="19"/>
                <w:szCs w:val="19"/>
              </w:rPr>
              <w:t>programa de trabajo</w:t>
            </w:r>
            <w:r w:rsidRPr="00DB10C4">
              <w:rPr>
                <w:b w:val="0"/>
                <w:sz w:val="19"/>
                <w:szCs w:val="19"/>
              </w:rPr>
              <w:t xml:space="preserve"> que dispone la cláusula </w:t>
            </w:r>
            <w:hyperlink w:anchor="_25.2.-_Programa_de" w:history="1">
              <w:r w:rsidRPr="00DB10C4">
                <w:rPr>
                  <w:rStyle w:val="Hipervnculo"/>
                  <w:b w:val="0"/>
                  <w:sz w:val="19"/>
                  <w:szCs w:val="19"/>
                </w:rPr>
                <w:t>25.2 de condiciones generales</w:t>
              </w:r>
            </w:hyperlink>
            <w:r w:rsidRPr="005D4B79">
              <w:rPr>
                <w:b w:val="0"/>
                <w:sz w:val="19"/>
                <w:szCs w:val="19"/>
              </w:rPr>
              <w:t>:</w:t>
            </w:r>
            <w:r w:rsidRPr="005D4B79">
              <w:rPr>
                <w:sz w:val="19"/>
                <w:szCs w:val="19"/>
              </w:rPr>
              <w:t xml:space="preserve"> </w:t>
            </w:r>
            <w:bookmarkEnd w:id="227"/>
            <w:sdt>
              <w:sdtPr>
                <w:rPr>
                  <w:rFonts w:cs="Arial"/>
                  <w:b w:val="0"/>
                  <w:sz w:val="19"/>
                  <w:szCs w:val="19"/>
                </w:rPr>
                <w:id w:val="-538589162"/>
                <w14:checkbox>
                  <w14:checked w14:val="1"/>
                  <w14:checkedState w14:val="2612" w14:font="MS Gothic"/>
                  <w14:uncheckedState w14:val="2610" w14:font="MS Gothic"/>
                </w14:checkbox>
              </w:sdtPr>
              <w:sdtEndPr/>
              <w:sdtContent>
                <w:r w:rsidR="00282B47" w:rsidRPr="005D4B79">
                  <w:rPr>
                    <w:rFonts w:ascii="MS Gothic" w:eastAsia="MS Gothic" w:hAnsi="MS Gothic" w:cs="Arial" w:hint="eastAsia"/>
                    <w:b w:val="0"/>
                    <w:sz w:val="19"/>
                    <w:szCs w:val="19"/>
                  </w:rPr>
                  <w:t>☒</w:t>
                </w:r>
              </w:sdtContent>
            </w:sdt>
            <w:r w:rsidRPr="005D4B79">
              <w:rPr>
                <w:rFonts w:cs="Arial"/>
                <w:b w:val="0"/>
                <w:sz w:val="19"/>
                <w:szCs w:val="19"/>
              </w:rPr>
              <w:t xml:space="preserve"> SI</w:t>
            </w:r>
            <w:r w:rsidRPr="00DB10C4">
              <w:rPr>
                <w:b w:val="0"/>
              </w:rPr>
              <w:t xml:space="preserve">   </w:t>
            </w:r>
            <w:r w:rsidRPr="00DB10C4">
              <w:rPr>
                <w:rFonts w:cs="Arial"/>
                <w:b w:val="0"/>
                <w:sz w:val="19"/>
                <w:szCs w:val="19"/>
              </w:rPr>
              <w:tab/>
            </w:r>
            <w:r w:rsidRPr="00DB10C4">
              <w:rPr>
                <w:b w:val="0"/>
              </w:rPr>
              <w:t xml:space="preserve">                     </w:t>
            </w:r>
            <w:sdt>
              <w:sdtPr>
                <w:rPr>
                  <w:rFonts w:cs="Arial"/>
                  <w:b w:val="0"/>
                  <w:sz w:val="19"/>
                  <w:szCs w:val="19"/>
                </w:rPr>
                <w:id w:val="1696036915"/>
                <w14:checkbox>
                  <w14:checked w14:val="0"/>
                  <w14:checkedState w14:val="2612" w14:font="MS Gothic"/>
                  <w14:uncheckedState w14:val="2610" w14:font="MS Gothic"/>
                </w14:checkbox>
              </w:sdtPr>
              <w:sdtEndPr/>
              <w:sdtContent>
                <w:r w:rsidR="00282B47">
                  <w:rPr>
                    <w:rFonts w:ascii="MS Gothic" w:eastAsia="MS Gothic" w:hAnsi="MS Gothic" w:cs="Arial" w:hint="eastAsia"/>
                    <w:b w:val="0"/>
                    <w:sz w:val="19"/>
                    <w:szCs w:val="19"/>
                  </w:rPr>
                  <w:t>☐</w:t>
                </w:r>
              </w:sdtContent>
            </w:sdt>
            <w:r w:rsidRPr="00DB10C4">
              <w:rPr>
                <w:b w:val="0"/>
              </w:rPr>
              <w:t xml:space="preserve"> </w:t>
            </w:r>
            <w:r w:rsidRPr="00DB10C4">
              <w:rPr>
                <w:rFonts w:cs="Arial"/>
                <w:b w:val="0"/>
                <w:sz w:val="19"/>
                <w:szCs w:val="19"/>
              </w:rPr>
              <w:t>NO</w:t>
            </w:r>
          </w:p>
          <w:p w14:paraId="6AD8870E" w14:textId="77777777" w:rsidR="005944A0" w:rsidRPr="00DB10C4" w:rsidRDefault="005944A0" w:rsidP="005944A0">
            <w:pPr>
              <w:pStyle w:val="Ttulo4"/>
              <w:spacing w:after="120"/>
              <w:ind w:left="851" w:right="178"/>
              <w:jc w:val="both"/>
              <w:rPr>
                <w:sz w:val="19"/>
                <w:szCs w:val="19"/>
              </w:rPr>
            </w:pPr>
            <w:bookmarkStart w:id="228" w:name="_Toc38387625"/>
            <w:r w:rsidRPr="00DB10C4">
              <w:rPr>
                <w:sz w:val="19"/>
                <w:szCs w:val="19"/>
              </w:rPr>
              <w:t xml:space="preserve">18.2.- </w:t>
            </w:r>
            <w:r w:rsidRPr="00DB10C4">
              <w:rPr>
                <w:b w:val="0"/>
                <w:sz w:val="19"/>
                <w:szCs w:val="19"/>
              </w:rPr>
              <w:t>El contrato conlleva</w:t>
            </w:r>
            <w:r w:rsidRPr="00DB10C4">
              <w:rPr>
                <w:sz w:val="19"/>
                <w:szCs w:val="19"/>
              </w:rPr>
              <w:t xml:space="preserve"> tratamiento o acceso a datos personales:</w:t>
            </w:r>
          </w:p>
          <w:p w14:paraId="25D41F00" w14:textId="37B2DD40" w:rsidR="005944A0" w:rsidRPr="00DB10C4" w:rsidRDefault="005944A0" w:rsidP="005944A0">
            <w:pPr>
              <w:pStyle w:val="Ttulo4"/>
              <w:spacing w:after="120"/>
              <w:ind w:left="851" w:right="178" w:firstLine="176"/>
              <w:jc w:val="both"/>
              <w:rPr>
                <w:b w:val="0"/>
                <w:i/>
                <w:color w:val="0070C0"/>
                <w:sz w:val="19"/>
                <w:szCs w:val="19"/>
              </w:rPr>
            </w:pPr>
            <w:r w:rsidRPr="00DB10C4">
              <w:rPr>
                <w:b w:val="0"/>
                <w:sz w:val="19"/>
                <w:szCs w:val="19"/>
              </w:rPr>
              <w:t xml:space="preserve"> </w:t>
            </w:r>
            <w:sdt>
              <w:sdtPr>
                <w:rPr>
                  <w:rFonts w:cs="Arial"/>
                  <w:b w:val="0"/>
                  <w:sz w:val="19"/>
                  <w:szCs w:val="19"/>
                </w:rPr>
                <w:id w:val="-1334524008"/>
                <w14:checkbox>
                  <w14:checked w14:val="0"/>
                  <w14:checkedState w14:val="2612" w14:font="MS Gothic"/>
                  <w14:uncheckedState w14:val="2610" w14:font="MS Gothic"/>
                </w14:checkbox>
              </w:sdtPr>
              <w:sdtEndPr/>
              <w:sdtContent>
                <w:r w:rsidRPr="00DB10C4">
                  <w:rPr>
                    <w:rFonts w:ascii="Segoe UI Symbol" w:eastAsia="MS Gothic" w:hAnsi="Segoe UI Symbol" w:cs="Segoe UI Symbol"/>
                    <w:b w:val="0"/>
                    <w:sz w:val="19"/>
                    <w:szCs w:val="19"/>
                  </w:rPr>
                  <w:t>☐</w:t>
                </w:r>
              </w:sdtContent>
            </w:sdt>
            <w:r w:rsidRPr="00DB10C4">
              <w:rPr>
                <w:rFonts w:cs="Arial"/>
                <w:b w:val="0"/>
                <w:sz w:val="19"/>
                <w:szCs w:val="19"/>
              </w:rPr>
              <w:t xml:space="preserve"> SI</w:t>
            </w:r>
            <w:r w:rsidRPr="00DB10C4">
              <w:rPr>
                <w:b w:val="0"/>
              </w:rPr>
              <w:t xml:space="preserve"> . Ver Anexo                         </w:t>
            </w:r>
            <w:sdt>
              <w:sdtPr>
                <w:rPr>
                  <w:rFonts w:cs="Arial"/>
                  <w:b w:val="0"/>
                  <w:sz w:val="19"/>
                  <w:szCs w:val="19"/>
                </w:rPr>
                <w:id w:val="1857699265"/>
                <w14:checkbox>
                  <w14:checked w14:val="1"/>
                  <w14:checkedState w14:val="2612" w14:font="MS Gothic"/>
                  <w14:uncheckedState w14:val="2610" w14:font="MS Gothic"/>
                </w14:checkbox>
              </w:sdtPr>
              <w:sdtEndPr/>
              <w:sdtContent>
                <w:r w:rsidR="000C190E" w:rsidRPr="00DB10C4">
                  <w:rPr>
                    <w:rFonts w:ascii="Segoe UI Symbol" w:eastAsia="MS Gothic" w:hAnsi="Segoe UI Symbol" w:cs="Segoe UI Symbol"/>
                    <w:b w:val="0"/>
                    <w:sz w:val="19"/>
                    <w:szCs w:val="19"/>
                  </w:rPr>
                  <w:t>☒</w:t>
                </w:r>
              </w:sdtContent>
            </w:sdt>
            <w:r w:rsidRPr="00DB10C4">
              <w:rPr>
                <w:b w:val="0"/>
              </w:rPr>
              <w:t xml:space="preserve"> </w:t>
            </w:r>
            <w:bookmarkEnd w:id="228"/>
            <w:r w:rsidRPr="00DB10C4">
              <w:rPr>
                <w:b w:val="0"/>
              </w:rPr>
              <w:t>NO</w:t>
            </w:r>
          </w:p>
          <w:p w14:paraId="2531F78E" w14:textId="43B16E9D" w:rsidR="00DE129E" w:rsidRPr="00DB10C4" w:rsidRDefault="005944A0" w:rsidP="001E5E9F">
            <w:pPr>
              <w:rPr>
                <w:rFonts w:ascii="Verdana" w:hAnsi="Verdana"/>
              </w:rPr>
            </w:pPr>
            <w:bookmarkStart w:id="229" w:name="_18.3-_Se_exige"/>
            <w:bookmarkEnd w:id="229"/>
            <w:r w:rsidRPr="00DB10C4">
              <w:rPr>
                <w:rFonts w:ascii="Verdana" w:hAnsi="Verdana"/>
                <w:sz w:val="16"/>
                <w:szCs w:val="16"/>
              </w:rPr>
              <w:br w:type="page"/>
            </w:r>
          </w:p>
        </w:tc>
      </w:tr>
    </w:tbl>
    <w:p w14:paraId="40E64D6F" w14:textId="7189CE2D" w:rsidR="005944A0" w:rsidRPr="00DB10C4" w:rsidRDefault="005944A0" w:rsidP="00DE129E">
      <w:pPr>
        <w:rPr>
          <w:rFonts w:ascii="Verdana" w:hAnsi="Verdana"/>
        </w:rPr>
      </w:pPr>
    </w:p>
    <w:p w14:paraId="78B3D34D" w14:textId="55BF7286" w:rsidR="005944A0" w:rsidRPr="00DB10C4" w:rsidRDefault="005944A0" w:rsidP="00DE129E">
      <w:pPr>
        <w:rPr>
          <w:rFonts w:ascii="Verdana" w:hAnsi="Verdana"/>
        </w:rPr>
      </w:pPr>
    </w:p>
    <w:p w14:paraId="2C996DCD" w14:textId="052CCD91" w:rsidR="005944A0" w:rsidRPr="00DB10C4" w:rsidRDefault="005944A0" w:rsidP="00DE129E">
      <w:pPr>
        <w:rPr>
          <w:rFonts w:ascii="Verdana" w:hAnsi="Verdana"/>
        </w:rPr>
      </w:pPr>
    </w:p>
    <w:p w14:paraId="180521C3" w14:textId="744AF804" w:rsidR="00C548B6" w:rsidRPr="00DB10C4" w:rsidRDefault="00C548B6" w:rsidP="00D857BF">
      <w:pPr>
        <w:pStyle w:val="Ttulo2"/>
      </w:pPr>
      <w:bookmarkStart w:id="230" w:name="_Toc505598215"/>
      <w:bookmarkStart w:id="231" w:name="_Toc505598292"/>
      <w:bookmarkStart w:id="232" w:name="_Toc505598385"/>
      <w:bookmarkStart w:id="233" w:name="_Toc33530743"/>
      <w:bookmarkStart w:id="234" w:name="_Toc38387628"/>
      <w:r w:rsidRPr="00DB10C4">
        <w:t>II.- CARACTERÍSTICAS DEL PROCEDIMIENTO DE ADJUDICACIÓN</w:t>
      </w:r>
      <w:bookmarkEnd w:id="230"/>
      <w:bookmarkEnd w:id="231"/>
      <w:bookmarkEnd w:id="232"/>
      <w:bookmarkEnd w:id="233"/>
      <w:bookmarkEnd w:id="234"/>
    </w:p>
    <w:p w14:paraId="17ECE619" w14:textId="6F3B190F" w:rsidR="00C548B6" w:rsidRPr="00DB10C4" w:rsidRDefault="00C548B6" w:rsidP="002A21EA">
      <w:pPr>
        <w:pStyle w:val="Ttulo3"/>
        <w:pBdr>
          <w:top w:val="none" w:sz="0" w:space="0" w:color="auto"/>
        </w:pBdr>
        <w:spacing w:after="120"/>
      </w:pPr>
      <w:bookmarkStart w:id="235" w:name="_Toc33530744"/>
      <w:bookmarkStart w:id="236" w:name="_Toc38387629"/>
      <w:r w:rsidRPr="00D75C6F">
        <w:t>19.- ÓRGANOS ADMINISTRATIVOS Y REGISTROS</w:t>
      </w:r>
      <w:bookmarkEnd w:id="235"/>
      <w:bookmarkEnd w:id="236"/>
      <w:r w:rsidRPr="00DB10C4">
        <w:t xml:space="preserve"> </w:t>
      </w:r>
    </w:p>
    <w:p w14:paraId="05A8AB70" w14:textId="3C3C312F" w:rsidR="005944A0" w:rsidRPr="00DB10C4" w:rsidRDefault="005944A0" w:rsidP="005944A0">
      <w:pPr>
        <w:rPr>
          <w:rFonts w:ascii="Verdana" w:hAnsi="Verdana"/>
        </w:rPr>
      </w:pPr>
    </w:p>
    <w:tbl>
      <w:tblPr>
        <w:tblStyle w:val="Tablaconcuadrcula"/>
        <w:tblW w:w="0" w:type="auto"/>
        <w:tblLook w:val="04A0" w:firstRow="1" w:lastRow="0" w:firstColumn="1" w:lastColumn="0" w:noHBand="0" w:noVBand="1"/>
      </w:tblPr>
      <w:tblGrid>
        <w:gridCol w:w="1315"/>
        <w:gridCol w:w="2105"/>
        <w:gridCol w:w="6066"/>
      </w:tblGrid>
      <w:tr w:rsidR="005944A0" w:rsidRPr="00DB10C4" w14:paraId="7191B696" w14:textId="77777777" w:rsidTr="0001184A">
        <w:tc>
          <w:tcPr>
            <w:tcW w:w="1315" w:type="dxa"/>
          </w:tcPr>
          <w:p w14:paraId="5C82310D" w14:textId="2B627DCF" w:rsidR="005944A0" w:rsidRPr="00DB10C4" w:rsidRDefault="005944A0" w:rsidP="005944A0">
            <w:pPr>
              <w:rPr>
                <w:rFonts w:ascii="Verdana" w:hAnsi="Verdana"/>
              </w:rPr>
            </w:pPr>
            <w:r w:rsidRPr="00DB10C4">
              <w:rPr>
                <w:rFonts w:ascii="Verdana" w:hAnsi="Verdana"/>
                <w:sz w:val="19"/>
                <w:szCs w:val="19"/>
              </w:rPr>
              <w:t>Poder adjudicador</w:t>
            </w:r>
          </w:p>
        </w:tc>
        <w:tc>
          <w:tcPr>
            <w:tcW w:w="8171" w:type="dxa"/>
            <w:gridSpan w:val="2"/>
          </w:tcPr>
          <w:p w14:paraId="09A09C1D" w14:textId="6C6D33F3" w:rsidR="005944A0" w:rsidRPr="00DB10C4" w:rsidRDefault="005944A0" w:rsidP="005944A0">
            <w:pPr>
              <w:rPr>
                <w:rFonts w:ascii="Verdana" w:hAnsi="Verdana"/>
              </w:rPr>
            </w:pPr>
            <w:r w:rsidRPr="00DB10C4">
              <w:rPr>
                <w:rFonts w:ascii="Verdana" w:hAnsi="Verdana"/>
                <w:b/>
                <w:color w:val="0000FF"/>
                <w:sz w:val="19"/>
                <w:szCs w:val="19"/>
              </w:rPr>
              <w:t>Uraren Euskal Agentzia - Agencia Vasca del Agua</w:t>
            </w:r>
          </w:p>
        </w:tc>
      </w:tr>
      <w:tr w:rsidR="005944A0" w:rsidRPr="00DB10C4" w14:paraId="759A17C0" w14:textId="77777777" w:rsidTr="0001184A">
        <w:trPr>
          <w:trHeight w:val="473"/>
        </w:trPr>
        <w:tc>
          <w:tcPr>
            <w:tcW w:w="1315" w:type="dxa"/>
            <w:vMerge w:val="restart"/>
          </w:tcPr>
          <w:p w14:paraId="7E167F37" w14:textId="156BE24C" w:rsidR="005944A0" w:rsidRPr="00DB10C4" w:rsidRDefault="005944A0" w:rsidP="005944A0">
            <w:pPr>
              <w:rPr>
                <w:rFonts w:ascii="Verdana" w:hAnsi="Verdana"/>
              </w:rPr>
            </w:pPr>
            <w:r w:rsidRPr="00DB10C4">
              <w:rPr>
                <w:rFonts w:ascii="Verdana" w:hAnsi="Verdana"/>
                <w:sz w:val="19"/>
                <w:szCs w:val="19"/>
              </w:rPr>
              <w:t>Identificación de órganos.</w:t>
            </w:r>
          </w:p>
        </w:tc>
        <w:tc>
          <w:tcPr>
            <w:tcW w:w="3358" w:type="dxa"/>
          </w:tcPr>
          <w:p w14:paraId="45C52791" w14:textId="6621167C" w:rsidR="005944A0" w:rsidRPr="00DB10C4" w:rsidRDefault="005944A0" w:rsidP="005944A0">
            <w:pPr>
              <w:rPr>
                <w:rFonts w:ascii="Verdana" w:hAnsi="Verdana"/>
              </w:rPr>
            </w:pPr>
            <w:r w:rsidRPr="00DB10C4">
              <w:rPr>
                <w:rFonts w:ascii="Verdana" w:hAnsi="Verdana" w:cs="Tahoma"/>
                <w:b/>
                <w:sz w:val="19"/>
                <w:szCs w:val="19"/>
              </w:rPr>
              <w:t>Órgano de contratación:</w:t>
            </w:r>
          </w:p>
        </w:tc>
        <w:tc>
          <w:tcPr>
            <w:tcW w:w="4813" w:type="dxa"/>
          </w:tcPr>
          <w:p w14:paraId="401B6262" w14:textId="099E9FA0" w:rsidR="005944A0" w:rsidRPr="00DB10C4" w:rsidRDefault="005944A0" w:rsidP="005944A0">
            <w:pPr>
              <w:rPr>
                <w:rFonts w:ascii="Verdana" w:hAnsi="Verdana"/>
              </w:rPr>
            </w:pPr>
            <w:r w:rsidRPr="00DB10C4">
              <w:rPr>
                <w:rFonts w:ascii="Verdana" w:hAnsi="Verdana"/>
                <w:color w:val="0000FF"/>
                <w:sz w:val="19"/>
                <w:szCs w:val="19"/>
              </w:rPr>
              <w:t>Director General de la Agencia Vasca del Agua</w:t>
            </w:r>
          </w:p>
        </w:tc>
      </w:tr>
      <w:tr w:rsidR="005944A0" w:rsidRPr="00DB10C4" w14:paraId="7848521E" w14:textId="77777777" w:rsidTr="0001184A">
        <w:tc>
          <w:tcPr>
            <w:tcW w:w="1315" w:type="dxa"/>
            <w:vMerge/>
          </w:tcPr>
          <w:p w14:paraId="02F4AE96" w14:textId="77777777" w:rsidR="005944A0" w:rsidRPr="00DB10C4" w:rsidRDefault="005944A0" w:rsidP="005944A0">
            <w:pPr>
              <w:rPr>
                <w:rFonts w:ascii="Verdana" w:hAnsi="Verdana"/>
                <w:sz w:val="19"/>
                <w:szCs w:val="19"/>
              </w:rPr>
            </w:pPr>
          </w:p>
        </w:tc>
        <w:tc>
          <w:tcPr>
            <w:tcW w:w="3358" w:type="dxa"/>
          </w:tcPr>
          <w:p w14:paraId="0B127368" w14:textId="79D0DCA5" w:rsidR="005944A0" w:rsidRPr="00DB10C4" w:rsidRDefault="005944A0" w:rsidP="005944A0">
            <w:pPr>
              <w:rPr>
                <w:rFonts w:ascii="Verdana" w:hAnsi="Verdana"/>
              </w:rPr>
            </w:pPr>
            <w:r w:rsidRPr="00DB10C4">
              <w:rPr>
                <w:rFonts w:ascii="Verdana" w:hAnsi="Verdana" w:cs="Tahoma"/>
                <w:b/>
                <w:sz w:val="19"/>
                <w:szCs w:val="19"/>
              </w:rPr>
              <w:t>Órgano destinatario</w:t>
            </w:r>
          </w:p>
        </w:tc>
        <w:tc>
          <w:tcPr>
            <w:tcW w:w="4813" w:type="dxa"/>
          </w:tcPr>
          <w:p w14:paraId="7FDA6457" w14:textId="2289EFF5" w:rsidR="005944A0" w:rsidRPr="00DB10C4" w:rsidRDefault="005944A0" w:rsidP="005944A0">
            <w:pPr>
              <w:rPr>
                <w:rFonts w:ascii="Verdana" w:hAnsi="Verdana"/>
              </w:rPr>
            </w:pPr>
            <w:r w:rsidRPr="00DB10C4">
              <w:rPr>
                <w:rFonts w:ascii="Verdana" w:hAnsi="Verdana"/>
                <w:color w:val="0000FF"/>
                <w:sz w:val="19"/>
                <w:szCs w:val="19"/>
              </w:rPr>
              <w:t>Dirección de Planificación y Obras de la Agencia Vasca del Agua</w:t>
            </w:r>
          </w:p>
        </w:tc>
      </w:tr>
      <w:tr w:rsidR="005944A0" w:rsidRPr="00DB10C4" w14:paraId="1396182A" w14:textId="77777777" w:rsidTr="0001184A">
        <w:tc>
          <w:tcPr>
            <w:tcW w:w="1315" w:type="dxa"/>
            <w:vMerge/>
          </w:tcPr>
          <w:p w14:paraId="2F5915B8" w14:textId="77777777" w:rsidR="005944A0" w:rsidRPr="00DB10C4" w:rsidRDefault="005944A0" w:rsidP="005944A0">
            <w:pPr>
              <w:rPr>
                <w:rFonts w:ascii="Verdana" w:hAnsi="Verdana"/>
                <w:sz w:val="19"/>
                <w:szCs w:val="19"/>
              </w:rPr>
            </w:pPr>
          </w:p>
        </w:tc>
        <w:tc>
          <w:tcPr>
            <w:tcW w:w="3358" w:type="dxa"/>
          </w:tcPr>
          <w:p w14:paraId="321DB8BB" w14:textId="0C9096AE" w:rsidR="005944A0" w:rsidRPr="00DB10C4" w:rsidRDefault="005944A0" w:rsidP="005944A0">
            <w:pPr>
              <w:rPr>
                <w:rFonts w:ascii="Verdana" w:hAnsi="Verdana"/>
              </w:rPr>
            </w:pPr>
            <w:r w:rsidRPr="00DB10C4">
              <w:rPr>
                <w:rFonts w:ascii="Verdana" w:hAnsi="Verdana" w:cs="Tahoma"/>
                <w:b/>
                <w:sz w:val="19"/>
                <w:szCs w:val="19"/>
              </w:rPr>
              <w:t>Responsable del contrato</w:t>
            </w:r>
          </w:p>
        </w:tc>
        <w:tc>
          <w:tcPr>
            <w:tcW w:w="4813" w:type="dxa"/>
          </w:tcPr>
          <w:p w14:paraId="07A30226" w14:textId="398F3EBE" w:rsidR="005944A0" w:rsidRPr="00DB10C4" w:rsidRDefault="005944A0" w:rsidP="005944A0">
            <w:pPr>
              <w:rPr>
                <w:rFonts w:ascii="Verdana" w:hAnsi="Verdana"/>
              </w:rPr>
            </w:pPr>
            <w:r w:rsidRPr="00DB10C4">
              <w:rPr>
                <w:rFonts w:ascii="Verdana" w:hAnsi="Verdana" w:cs="Tahoma"/>
                <w:color w:val="0000FF"/>
                <w:sz w:val="19"/>
                <w:szCs w:val="19"/>
              </w:rPr>
              <w:t xml:space="preserve">Técnico de obras hidráulicas de la </w:t>
            </w:r>
            <w:r w:rsidRPr="00DB10C4">
              <w:rPr>
                <w:rFonts w:ascii="Verdana" w:hAnsi="Verdana"/>
                <w:color w:val="0000FF"/>
                <w:sz w:val="19"/>
                <w:szCs w:val="19"/>
              </w:rPr>
              <w:t>Dirección de Planificación y Obras</w:t>
            </w:r>
          </w:p>
        </w:tc>
      </w:tr>
      <w:tr w:rsidR="005944A0" w:rsidRPr="00DB10C4" w14:paraId="39A52CE9" w14:textId="77777777" w:rsidTr="0001184A">
        <w:tc>
          <w:tcPr>
            <w:tcW w:w="1315" w:type="dxa"/>
            <w:vMerge/>
          </w:tcPr>
          <w:p w14:paraId="04D4C6C0" w14:textId="77777777" w:rsidR="005944A0" w:rsidRPr="00DB10C4" w:rsidRDefault="005944A0" w:rsidP="005944A0">
            <w:pPr>
              <w:rPr>
                <w:rFonts w:ascii="Verdana" w:hAnsi="Verdana"/>
                <w:sz w:val="19"/>
                <w:szCs w:val="19"/>
              </w:rPr>
            </w:pPr>
          </w:p>
        </w:tc>
        <w:tc>
          <w:tcPr>
            <w:tcW w:w="3358" w:type="dxa"/>
          </w:tcPr>
          <w:p w14:paraId="4C2480E4" w14:textId="786BD41C" w:rsidR="005944A0" w:rsidRPr="00DB10C4" w:rsidRDefault="005944A0" w:rsidP="005944A0">
            <w:pPr>
              <w:rPr>
                <w:rFonts w:ascii="Verdana" w:hAnsi="Verdana"/>
              </w:rPr>
            </w:pPr>
            <w:r w:rsidRPr="00DB10C4">
              <w:rPr>
                <w:rFonts w:ascii="Verdana" w:hAnsi="Verdana" w:cs="Tahoma"/>
                <w:b/>
                <w:sz w:val="19"/>
                <w:szCs w:val="19"/>
              </w:rPr>
              <w:t>Órgano competente en materia de contabilidad pública</w:t>
            </w:r>
          </w:p>
        </w:tc>
        <w:tc>
          <w:tcPr>
            <w:tcW w:w="4813" w:type="dxa"/>
          </w:tcPr>
          <w:p w14:paraId="71D9552A" w14:textId="5CF002F4" w:rsidR="005944A0" w:rsidRPr="00DB10C4" w:rsidRDefault="005944A0" w:rsidP="005944A0">
            <w:pPr>
              <w:rPr>
                <w:rFonts w:ascii="Verdana" w:hAnsi="Verdana"/>
              </w:rPr>
            </w:pPr>
            <w:r w:rsidRPr="00DB10C4">
              <w:rPr>
                <w:rFonts w:ascii="Verdana" w:hAnsi="Verdana" w:cs="Tahoma"/>
                <w:color w:val="0000FF"/>
                <w:sz w:val="19"/>
                <w:szCs w:val="19"/>
              </w:rPr>
              <w:t>Dirección de Administración y Servicios de la Agencia Vasca del Agua.</w:t>
            </w:r>
          </w:p>
        </w:tc>
      </w:tr>
      <w:tr w:rsidR="005944A0" w:rsidRPr="00DB10C4" w14:paraId="2390144A" w14:textId="77777777" w:rsidTr="0001184A">
        <w:tc>
          <w:tcPr>
            <w:tcW w:w="1315" w:type="dxa"/>
            <w:vMerge/>
          </w:tcPr>
          <w:p w14:paraId="004BA7B8" w14:textId="77777777" w:rsidR="005944A0" w:rsidRPr="00DB10C4" w:rsidRDefault="005944A0" w:rsidP="005944A0">
            <w:pPr>
              <w:rPr>
                <w:rFonts w:ascii="Verdana" w:hAnsi="Verdana"/>
                <w:sz w:val="19"/>
                <w:szCs w:val="19"/>
              </w:rPr>
            </w:pPr>
          </w:p>
        </w:tc>
        <w:tc>
          <w:tcPr>
            <w:tcW w:w="3358" w:type="dxa"/>
          </w:tcPr>
          <w:p w14:paraId="68B37C20" w14:textId="1BD03B49" w:rsidR="005944A0" w:rsidRPr="00DB10C4" w:rsidRDefault="005944A0" w:rsidP="005944A0">
            <w:pPr>
              <w:rPr>
                <w:rFonts w:ascii="Verdana" w:hAnsi="Verdana"/>
              </w:rPr>
            </w:pPr>
            <w:r w:rsidRPr="00DB10C4">
              <w:rPr>
                <w:rFonts w:ascii="Verdana" w:hAnsi="Verdana"/>
                <w:b/>
                <w:sz w:val="19"/>
                <w:szCs w:val="19"/>
              </w:rPr>
              <w:t>Central de Contratación</w:t>
            </w:r>
          </w:p>
        </w:tc>
        <w:tc>
          <w:tcPr>
            <w:tcW w:w="4813" w:type="dxa"/>
          </w:tcPr>
          <w:p w14:paraId="716DFD01" w14:textId="2E162857" w:rsidR="005944A0" w:rsidRPr="00DB10C4" w:rsidRDefault="005944A0" w:rsidP="005944A0">
            <w:pPr>
              <w:rPr>
                <w:rFonts w:ascii="Verdana" w:hAnsi="Verdana"/>
              </w:rPr>
            </w:pPr>
            <w:r w:rsidRPr="00DB10C4">
              <w:rPr>
                <w:rFonts w:ascii="Verdana" w:hAnsi="Verdana"/>
                <w:sz w:val="19"/>
                <w:szCs w:val="19"/>
              </w:rPr>
              <w:t xml:space="preserve">El órgano que adjudica el contrato actúa para otra entidad: </w:t>
            </w:r>
            <w:r w:rsidRPr="00DB10C4">
              <w:rPr>
                <w:rFonts w:ascii="Verdana" w:hAnsi="Verdana"/>
                <w:color w:val="0000FF"/>
                <w:sz w:val="19"/>
                <w:szCs w:val="19"/>
              </w:rPr>
              <w:t>no</w:t>
            </w:r>
          </w:p>
        </w:tc>
      </w:tr>
      <w:tr w:rsidR="005944A0" w:rsidRPr="00DB10C4" w14:paraId="4E97F2D3" w14:textId="77777777" w:rsidTr="0001184A">
        <w:tc>
          <w:tcPr>
            <w:tcW w:w="1315" w:type="dxa"/>
            <w:vMerge/>
          </w:tcPr>
          <w:p w14:paraId="672E93C3" w14:textId="77777777" w:rsidR="005944A0" w:rsidRPr="00DB10C4" w:rsidRDefault="005944A0" w:rsidP="005944A0">
            <w:pPr>
              <w:rPr>
                <w:rFonts w:ascii="Verdana" w:hAnsi="Verdana"/>
                <w:sz w:val="19"/>
                <w:szCs w:val="19"/>
              </w:rPr>
            </w:pPr>
          </w:p>
        </w:tc>
        <w:tc>
          <w:tcPr>
            <w:tcW w:w="3358" w:type="dxa"/>
          </w:tcPr>
          <w:p w14:paraId="7B8B14DC" w14:textId="7E63CE01" w:rsidR="005944A0" w:rsidRPr="00DB10C4" w:rsidRDefault="005944A0" w:rsidP="005944A0">
            <w:pPr>
              <w:rPr>
                <w:rFonts w:ascii="Verdana" w:hAnsi="Verdana"/>
              </w:rPr>
            </w:pPr>
            <w:r w:rsidRPr="00DB10C4">
              <w:rPr>
                <w:rFonts w:ascii="Verdana" w:hAnsi="Verdana" w:cs="Tahoma"/>
                <w:b/>
                <w:sz w:val="19"/>
                <w:szCs w:val="19"/>
              </w:rPr>
              <w:t>Composición de la mesa de contratación:</w:t>
            </w:r>
          </w:p>
        </w:tc>
        <w:tc>
          <w:tcPr>
            <w:tcW w:w="4813" w:type="dxa"/>
          </w:tcPr>
          <w:p w14:paraId="00E79050" w14:textId="6C233FCC" w:rsidR="005944A0" w:rsidRPr="00DB10C4" w:rsidRDefault="001E5E9F" w:rsidP="005944A0">
            <w:pPr>
              <w:rPr>
                <w:rFonts w:ascii="Verdana" w:hAnsi="Verdana"/>
              </w:rPr>
            </w:pPr>
            <w:r w:rsidRPr="00DB10C4">
              <w:rPr>
                <w:rFonts w:ascii="Verdana" w:hAnsi="Verdana"/>
                <w:sz w:val="19"/>
                <w:szCs w:val="19"/>
              </w:rPr>
              <w:t>Ver Resolución de aprobación del expediente</w:t>
            </w:r>
          </w:p>
        </w:tc>
      </w:tr>
      <w:tr w:rsidR="005944A0" w:rsidRPr="00DB10C4" w14:paraId="77286343" w14:textId="77777777" w:rsidTr="0001184A">
        <w:tc>
          <w:tcPr>
            <w:tcW w:w="1315" w:type="dxa"/>
            <w:vMerge/>
          </w:tcPr>
          <w:p w14:paraId="0C41EA92" w14:textId="77777777" w:rsidR="005944A0" w:rsidRPr="00DB10C4" w:rsidRDefault="005944A0" w:rsidP="005944A0">
            <w:pPr>
              <w:rPr>
                <w:rFonts w:ascii="Verdana" w:hAnsi="Verdana"/>
                <w:sz w:val="19"/>
                <w:szCs w:val="19"/>
              </w:rPr>
            </w:pPr>
          </w:p>
        </w:tc>
        <w:tc>
          <w:tcPr>
            <w:tcW w:w="3358" w:type="dxa"/>
          </w:tcPr>
          <w:p w14:paraId="27AA13BE" w14:textId="0603CA3F" w:rsidR="005944A0" w:rsidRPr="00DB10C4" w:rsidRDefault="005944A0" w:rsidP="005944A0">
            <w:pPr>
              <w:rPr>
                <w:rFonts w:ascii="Verdana" w:hAnsi="Verdana"/>
              </w:rPr>
            </w:pPr>
            <w:r w:rsidRPr="00DB10C4">
              <w:rPr>
                <w:rFonts w:ascii="Verdana" w:hAnsi="Verdana"/>
                <w:b/>
                <w:sz w:val="19"/>
                <w:szCs w:val="19"/>
              </w:rPr>
              <w:t>Comité de expertos/organismo técnico especializado</w:t>
            </w:r>
          </w:p>
        </w:tc>
        <w:tc>
          <w:tcPr>
            <w:tcW w:w="4813" w:type="dxa"/>
          </w:tcPr>
          <w:p w14:paraId="57D08FC5" w14:textId="7B6C4028" w:rsidR="005944A0" w:rsidRPr="00DB10C4" w:rsidRDefault="00AC4B6F" w:rsidP="005944A0">
            <w:pPr>
              <w:rPr>
                <w:rFonts w:ascii="Verdana" w:hAnsi="Verdana"/>
              </w:rPr>
            </w:pPr>
            <w:sdt>
              <w:sdtPr>
                <w:rPr>
                  <w:rFonts w:ascii="Verdana" w:hAnsi="Verdana" w:cs="Arial"/>
                  <w:sz w:val="19"/>
                  <w:szCs w:val="19"/>
                </w:rPr>
                <w:id w:val="2122487835"/>
                <w14:checkbox>
                  <w14:checked w14:val="0"/>
                  <w14:checkedState w14:val="2612" w14:font="MS Gothic"/>
                  <w14:uncheckedState w14:val="2610" w14:font="MS Gothic"/>
                </w14:checkbox>
              </w:sdtPr>
              <w:sdtEndPr/>
              <w:sdtContent>
                <w:r w:rsidR="001E5E9F" w:rsidRPr="00DB10C4">
                  <w:rPr>
                    <w:rFonts w:ascii="Segoe UI Symbol" w:eastAsia="MS Gothic" w:hAnsi="Segoe UI Symbol" w:cs="Segoe UI Symbol"/>
                    <w:sz w:val="19"/>
                    <w:szCs w:val="19"/>
                  </w:rPr>
                  <w:t>☐</w:t>
                </w:r>
              </w:sdtContent>
            </w:sdt>
            <w:r w:rsidR="001E5E9F" w:rsidRPr="00DB10C4">
              <w:rPr>
                <w:rFonts w:ascii="Verdana" w:hAnsi="Verdana" w:cs="Arial"/>
                <w:sz w:val="19"/>
                <w:szCs w:val="19"/>
              </w:rPr>
              <w:t xml:space="preserve"> </w:t>
            </w:r>
            <w:r w:rsidR="001E5E9F" w:rsidRPr="00DB10C4">
              <w:rPr>
                <w:rFonts w:ascii="Verdana" w:hAnsi="Verdana" w:cs="Arial"/>
                <w:b/>
                <w:sz w:val="19"/>
                <w:szCs w:val="19"/>
              </w:rPr>
              <w:t>SI</w:t>
            </w:r>
            <w:r w:rsidR="001E5E9F" w:rsidRPr="00DB10C4">
              <w:rPr>
                <w:rFonts w:ascii="Verdana" w:hAnsi="Verdana"/>
              </w:rPr>
              <w:t xml:space="preserve">    </w:t>
            </w:r>
            <w:sdt>
              <w:sdtPr>
                <w:rPr>
                  <w:rFonts w:ascii="Verdana" w:hAnsi="Verdana" w:cs="Arial"/>
                  <w:sz w:val="19"/>
                  <w:szCs w:val="19"/>
                </w:rPr>
                <w:id w:val="-1464187477"/>
                <w14:checkbox>
                  <w14:checked w14:val="1"/>
                  <w14:checkedState w14:val="2612" w14:font="MS Gothic"/>
                  <w14:uncheckedState w14:val="2610" w14:font="MS Gothic"/>
                </w14:checkbox>
              </w:sdtPr>
              <w:sdtEndPr/>
              <w:sdtContent>
                <w:r w:rsidR="000C190E" w:rsidRPr="00DB10C4">
                  <w:rPr>
                    <w:rFonts w:ascii="Segoe UI Symbol" w:eastAsia="MS Gothic" w:hAnsi="Segoe UI Symbol" w:cs="Segoe UI Symbol"/>
                    <w:sz w:val="19"/>
                    <w:szCs w:val="19"/>
                  </w:rPr>
                  <w:t>☒</w:t>
                </w:r>
              </w:sdtContent>
            </w:sdt>
            <w:r w:rsidR="001E5E9F" w:rsidRPr="00DB10C4">
              <w:rPr>
                <w:rFonts w:ascii="Verdana" w:hAnsi="Verdana"/>
              </w:rPr>
              <w:t xml:space="preserve"> </w:t>
            </w:r>
            <w:r w:rsidR="001E5E9F" w:rsidRPr="00DB10C4">
              <w:rPr>
                <w:rFonts w:ascii="Verdana" w:hAnsi="Verdana" w:cs="Arial"/>
                <w:b/>
                <w:sz w:val="19"/>
                <w:szCs w:val="19"/>
              </w:rPr>
              <w:t>NO</w:t>
            </w:r>
          </w:p>
        </w:tc>
      </w:tr>
      <w:tr w:rsidR="005944A0" w:rsidRPr="00DB10C4" w14:paraId="0D8814EC" w14:textId="77777777" w:rsidTr="0001184A">
        <w:tc>
          <w:tcPr>
            <w:tcW w:w="9486" w:type="dxa"/>
            <w:gridSpan w:val="3"/>
          </w:tcPr>
          <w:p w14:paraId="04C25AA4" w14:textId="77777777" w:rsidR="005944A0" w:rsidRPr="00DB10C4" w:rsidRDefault="005944A0" w:rsidP="005944A0">
            <w:pPr>
              <w:rPr>
                <w:rFonts w:ascii="Verdana" w:hAnsi="Verdana"/>
                <w:b/>
                <w:sz w:val="19"/>
                <w:szCs w:val="19"/>
              </w:rPr>
            </w:pPr>
            <w:r w:rsidRPr="00DB10C4">
              <w:rPr>
                <w:rFonts w:ascii="Verdana" w:hAnsi="Verdana"/>
                <w:b/>
                <w:sz w:val="19"/>
                <w:szCs w:val="19"/>
              </w:rPr>
              <w:t>Unidad administrativa encargada de tramitar el procedimiento de adjudicación</w:t>
            </w:r>
          </w:p>
          <w:p w14:paraId="6B6B46CD" w14:textId="4F90E587" w:rsidR="005944A0" w:rsidRPr="00DB10C4" w:rsidRDefault="005944A0" w:rsidP="005944A0">
            <w:pPr>
              <w:rPr>
                <w:rFonts w:ascii="Verdana" w:hAnsi="Verdana"/>
              </w:rPr>
            </w:pPr>
            <w:r w:rsidRPr="00DB10C4">
              <w:rPr>
                <w:rFonts w:ascii="Verdana" w:hAnsi="Verdana" w:cs="Tahoma"/>
                <w:color w:val="0000FF"/>
                <w:sz w:val="19"/>
                <w:szCs w:val="19"/>
              </w:rPr>
              <w:t>Dirección de Administración y Servicios</w:t>
            </w:r>
          </w:p>
        </w:tc>
      </w:tr>
      <w:tr w:rsidR="005944A0" w:rsidRPr="00DB10C4" w14:paraId="438AB8B4" w14:textId="77777777" w:rsidTr="0001184A">
        <w:tc>
          <w:tcPr>
            <w:tcW w:w="9486" w:type="dxa"/>
            <w:gridSpan w:val="3"/>
          </w:tcPr>
          <w:p w14:paraId="3633F93B" w14:textId="6B4BDE26" w:rsidR="005944A0" w:rsidRPr="007606F2" w:rsidRDefault="005B21C4" w:rsidP="007606F2">
            <w:pPr>
              <w:pStyle w:val="Prrafodelista"/>
              <w:ind w:left="0"/>
              <w:rPr>
                <w:rFonts w:ascii="Verdana" w:hAnsi="Verdana"/>
                <w:b/>
                <w:sz w:val="19"/>
                <w:szCs w:val="19"/>
              </w:rPr>
            </w:pPr>
            <w:r>
              <w:rPr>
                <w:b/>
                <w:noProof/>
              </w:rPr>
              <w:pict w14:anchorId="0C301341">
                <v:shape id="_x0000_i1028" type="#_x0000_t75" style="width:14.25pt;height:12.75pt;flip:x;visibility:visible" o:bullet="t">
                  <v:imagedata r:id="rId13" o:title=""/>
                </v:shape>
              </w:pict>
            </w:r>
            <w:r w:rsidR="00363415">
              <w:rPr>
                <w:b/>
                <w:noProof/>
              </w:rPr>
              <w:t xml:space="preserve"> </w:t>
            </w:r>
            <w:r w:rsidR="005944A0" w:rsidRPr="007606F2">
              <w:rPr>
                <w:rFonts w:ascii="Verdana" w:hAnsi="Verdana"/>
                <w:b/>
                <w:sz w:val="19"/>
                <w:szCs w:val="19"/>
              </w:rPr>
              <w:t>Contacto para atender consultas:</w:t>
            </w:r>
            <w:r w:rsidR="00E2558A" w:rsidRPr="007606F2">
              <w:rPr>
                <w:rFonts w:ascii="Verdana" w:hAnsi="Verdana"/>
                <w:b/>
                <w:sz w:val="19"/>
                <w:szCs w:val="19"/>
              </w:rPr>
              <w:t xml:space="preserve">  </w:t>
            </w:r>
            <w:r w:rsidR="00E2558A" w:rsidRPr="007606F2">
              <w:rPr>
                <w:rFonts w:ascii="Verdana" w:hAnsi="Verdana"/>
                <w:sz w:val="19"/>
                <w:szCs w:val="19"/>
              </w:rPr>
              <w:t xml:space="preserve">Las consultas únicamente será atendidas por correo electrónico: </w:t>
            </w:r>
            <w:hyperlink r:id="rId14" w:history="1">
              <w:r w:rsidR="00E2558A" w:rsidRPr="007606F2">
                <w:rPr>
                  <w:rStyle w:val="Hipervnculo"/>
                  <w:rFonts w:ascii="Verdana" w:hAnsi="Verdana"/>
                  <w:sz w:val="19"/>
                  <w:szCs w:val="19"/>
                </w:rPr>
                <w:t>contratacionURA@uragentzia.eus</w:t>
              </w:r>
            </w:hyperlink>
            <w:r w:rsidR="00E2558A" w:rsidRPr="007606F2">
              <w:rPr>
                <w:rFonts w:ascii="Verdana" w:hAnsi="Verdana"/>
                <w:b/>
                <w:sz w:val="19"/>
                <w:szCs w:val="19"/>
              </w:rPr>
              <w:t xml:space="preserve"> </w:t>
            </w:r>
          </w:p>
          <w:p w14:paraId="1F315B5D" w14:textId="30187B03" w:rsidR="005944A0" w:rsidRPr="00DB10C4" w:rsidRDefault="005944A0" w:rsidP="005944A0">
            <w:pPr>
              <w:rPr>
                <w:rFonts w:ascii="Verdana" w:hAnsi="Verdana"/>
              </w:rPr>
            </w:pPr>
          </w:p>
        </w:tc>
      </w:tr>
      <w:tr w:rsidR="005944A0" w:rsidRPr="00DB10C4" w14:paraId="30030059" w14:textId="77777777" w:rsidTr="0001184A">
        <w:tc>
          <w:tcPr>
            <w:tcW w:w="1315" w:type="dxa"/>
            <w:vMerge w:val="restart"/>
          </w:tcPr>
          <w:p w14:paraId="3BDCBAE4" w14:textId="039CA73D" w:rsidR="005944A0" w:rsidRPr="00DB10C4" w:rsidRDefault="005944A0" w:rsidP="00E2558A">
            <w:pPr>
              <w:rPr>
                <w:rFonts w:ascii="Verdana" w:hAnsi="Verdana"/>
              </w:rPr>
            </w:pPr>
            <w:r w:rsidRPr="00DB10C4">
              <w:rPr>
                <w:rFonts w:ascii="Verdana" w:hAnsi="Verdana"/>
                <w:b/>
                <w:sz w:val="19"/>
                <w:szCs w:val="19"/>
              </w:rPr>
              <w:t>Registro</w:t>
            </w:r>
          </w:p>
        </w:tc>
        <w:tc>
          <w:tcPr>
            <w:tcW w:w="3358" w:type="dxa"/>
          </w:tcPr>
          <w:p w14:paraId="301552F0" w14:textId="77777777" w:rsidR="005944A0" w:rsidRPr="00DB10C4" w:rsidRDefault="005944A0" w:rsidP="005944A0">
            <w:pPr>
              <w:rPr>
                <w:rFonts w:ascii="Verdana" w:hAnsi="Verdana" w:cs="Tahoma"/>
                <w:b/>
                <w:sz w:val="19"/>
                <w:szCs w:val="19"/>
              </w:rPr>
            </w:pPr>
            <w:r w:rsidRPr="00DB10C4">
              <w:rPr>
                <w:rFonts w:ascii="Verdana" w:hAnsi="Verdana" w:cs="Tahoma"/>
                <w:b/>
                <w:sz w:val="19"/>
                <w:szCs w:val="19"/>
              </w:rPr>
              <w:t>Registro de presentación de ofertas</w:t>
            </w:r>
          </w:p>
          <w:p w14:paraId="0BD4D85B" w14:textId="0F13BBDA" w:rsidR="00E2558A" w:rsidRPr="00DB10C4" w:rsidRDefault="00E2558A" w:rsidP="005944A0">
            <w:pPr>
              <w:rPr>
                <w:rFonts w:ascii="Verdana" w:hAnsi="Verdana"/>
              </w:rPr>
            </w:pPr>
            <w:r w:rsidRPr="00DB10C4">
              <w:rPr>
                <w:rFonts w:ascii="Verdana" w:hAnsi="Verdana" w:cs="Tahoma"/>
                <w:b/>
                <w:noProof/>
                <w:sz w:val="19"/>
                <w:szCs w:val="19"/>
                <w:lang w:val="eu-ES" w:eastAsia="eu-ES"/>
              </w:rPr>
              <mc:AlternateContent>
                <mc:Choice Requires="wps">
                  <w:drawing>
                    <wp:anchor distT="0" distB="0" distL="114300" distR="114300" simplePos="0" relativeHeight="251658240" behindDoc="0" locked="0" layoutInCell="1" allowOverlap="1" wp14:anchorId="031A4DAD" wp14:editId="6C10FD47">
                      <wp:simplePos x="0" y="0"/>
                      <wp:positionH relativeFrom="column">
                        <wp:posOffset>398192</wp:posOffset>
                      </wp:positionH>
                      <wp:positionV relativeFrom="paragraph">
                        <wp:posOffset>175489</wp:posOffset>
                      </wp:positionV>
                      <wp:extent cx="787400" cy="234950"/>
                      <wp:effectExtent l="19050" t="19050" r="12700" b="31750"/>
                      <wp:wrapNone/>
                      <wp:docPr id="60" name="Flecha a la derecha con muesca 60"/>
                      <wp:cNvGraphicFramePr/>
                      <a:graphic xmlns:a="http://schemas.openxmlformats.org/drawingml/2006/main">
                        <a:graphicData uri="http://schemas.microsoft.com/office/word/2010/wordprocessingShape">
                          <wps:wsp>
                            <wps:cNvSpPr/>
                            <wps:spPr>
                              <a:xfrm>
                                <a:off x="0" y="0"/>
                                <a:ext cx="787400" cy="234950"/>
                              </a:xfrm>
                              <a:prstGeom prst="notchedRightArrow">
                                <a:avLst/>
                              </a:prstGeom>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6828893E"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Flecha a la derecha con muesca 60" o:spid="_x0000_s1026" type="#_x0000_t94" style="position:absolute;margin-left:31.35pt;margin-top:13.8pt;width:62pt;height:18.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" adj="18377" fillcolor="#4472c4 [3208]" strokecolor="#1f3763 [1608]" strokeweight="1pt"/>
                  </w:pict>
                </mc:Fallback>
              </mc:AlternateContent>
            </w:r>
          </w:p>
        </w:tc>
        <w:tc>
          <w:tcPr>
            <w:tcW w:w="4813" w:type="dxa"/>
          </w:tcPr>
          <w:p w14:paraId="1DFA8D14" w14:textId="553D5E18" w:rsidR="005944A0" w:rsidRPr="00DB10C4" w:rsidRDefault="005944A0" w:rsidP="005944A0">
            <w:pPr>
              <w:rPr>
                <w:rFonts w:ascii="Verdana" w:hAnsi="Verdana"/>
              </w:rPr>
            </w:pPr>
            <w:r w:rsidRPr="00DB10C4">
              <w:rPr>
                <w:rFonts w:ascii="Verdana" w:hAnsi="Verdana" w:cs="Tahoma"/>
                <w:color w:val="0000FF"/>
                <w:sz w:val="19"/>
                <w:szCs w:val="19"/>
              </w:rPr>
              <w:t xml:space="preserve">Registro Telemático de Contratación Electrónica (ver cláusula 12.2.1 de condiciones generales) Registro Telemático de Contratación Electrónica. </w:t>
            </w:r>
            <w:r w:rsidRPr="00DB10C4">
              <w:rPr>
                <w:rFonts w:ascii="Verdana" w:hAnsi="Verdana" w:cs="Tahoma"/>
                <w:sz w:val="19"/>
                <w:szCs w:val="19"/>
              </w:rPr>
              <w:t xml:space="preserve">La presentación de ofertas se realizará por medios electrónicos a través de la aplicación denominada </w:t>
            </w:r>
            <w:r w:rsidRPr="00DB10C4">
              <w:rPr>
                <w:rFonts w:ascii="Verdana" w:hAnsi="Verdana" w:cs="Tahoma"/>
                <w:color w:val="0000FF"/>
                <w:sz w:val="19"/>
                <w:szCs w:val="19"/>
              </w:rPr>
              <w:t>SISTEMA DE LICITACIÓN ELECTRÓNICA</w:t>
            </w:r>
            <w:r w:rsidRPr="00DB10C4">
              <w:rPr>
                <w:rFonts w:ascii="Verdana" w:hAnsi="Verdana" w:cs="Tahoma"/>
                <w:sz w:val="19"/>
                <w:szCs w:val="19"/>
              </w:rPr>
              <w:t xml:space="preserve"> ubicada en KONTRATAZIO PUBLIKOA EUSKADIN PLATAFORMA CONTRATACIÓN PÚBLICA EN EUSKADI SISTEMA DE LICITACIÓN ELECTRÓNICA.</w:t>
            </w:r>
          </w:p>
        </w:tc>
      </w:tr>
      <w:tr w:rsidR="005944A0" w:rsidRPr="00DB10C4" w14:paraId="4EFC6E12" w14:textId="77777777" w:rsidTr="0001184A">
        <w:tc>
          <w:tcPr>
            <w:tcW w:w="1315" w:type="dxa"/>
            <w:vMerge/>
          </w:tcPr>
          <w:p w14:paraId="7E312621" w14:textId="77777777" w:rsidR="005944A0" w:rsidRPr="00DB10C4" w:rsidRDefault="005944A0" w:rsidP="005944A0">
            <w:pPr>
              <w:rPr>
                <w:rFonts w:ascii="Verdana" w:hAnsi="Verdana"/>
              </w:rPr>
            </w:pPr>
          </w:p>
        </w:tc>
        <w:tc>
          <w:tcPr>
            <w:tcW w:w="3358" w:type="dxa"/>
          </w:tcPr>
          <w:p w14:paraId="63FA5F2A" w14:textId="749438DC" w:rsidR="005944A0" w:rsidRPr="00DB10C4" w:rsidRDefault="005944A0" w:rsidP="005944A0">
            <w:pPr>
              <w:rPr>
                <w:rFonts w:ascii="Verdana" w:hAnsi="Verdana"/>
              </w:rPr>
            </w:pPr>
            <w:r w:rsidRPr="00DB10C4">
              <w:rPr>
                <w:rFonts w:ascii="Verdana" w:hAnsi="Verdana" w:cs="Tahoma"/>
                <w:b/>
                <w:sz w:val="19"/>
                <w:szCs w:val="19"/>
              </w:rPr>
              <w:t>Registro de presentación de certificaciones y facturas</w:t>
            </w:r>
          </w:p>
        </w:tc>
        <w:tc>
          <w:tcPr>
            <w:tcW w:w="4813" w:type="dxa"/>
          </w:tcPr>
          <w:p w14:paraId="76271E49" w14:textId="77777777" w:rsidR="005944A0" w:rsidRPr="00DB10C4" w:rsidRDefault="005944A0" w:rsidP="00E2558A">
            <w:pPr>
              <w:tabs>
                <w:tab w:val="left" w:pos="2478"/>
              </w:tabs>
              <w:rPr>
                <w:rFonts w:ascii="Verdana" w:hAnsi="Verdana" w:cs="Tahoma"/>
                <w:color w:val="0000FF"/>
                <w:sz w:val="19"/>
                <w:szCs w:val="19"/>
              </w:rPr>
            </w:pPr>
            <w:r w:rsidRPr="00DB10C4">
              <w:rPr>
                <w:rFonts w:ascii="Verdana" w:hAnsi="Verdana" w:cs="Tahoma"/>
                <w:color w:val="0000FF"/>
                <w:sz w:val="19"/>
                <w:szCs w:val="19"/>
              </w:rPr>
              <w:t>Plataforma de Facturación Electrónica del Gobierno Vasco.</w:t>
            </w:r>
          </w:p>
          <w:p w14:paraId="77201412" w14:textId="77777777" w:rsidR="00E2558A" w:rsidRPr="00DB10C4" w:rsidRDefault="00E2558A" w:rsidP="00E2558A">
            <w:pPr>
              <w:tabs>
                <w:tab w:val="left" w:pos="2478"/>
              </w:tabs>
              <w:rPr>
                <w:rFonts w:ascii="Verdana" w:hAnsi="Verdana"/>
              </w:rPr>
            </w:pPr>
          </w:p>
          <w:p w14:paraId="3E90AAFC" w14:textId="23FFE260" w:rsidR="005944A0" w:rsidRPr="00DB10C4" w:rsidRDefault="00AC4B6F" w:rsidP="00E2558A">
            <w:pPr>
              <w:tabs>
                <w:tab w:val="left" w:pos="2478"/>
              </w:tabs>
              <w:rPr>
                <w:rFonts w:ascii="Verdana" w:hAnsi="Verdana"/>
              </w:rPr>
            </w:pPr>
            <w:hyperlink r:id="rId15" w:history="1">
              <w:r w:rsidR="005944A0" w:rsidRPr="00DB10C4">
                <w:rPr>
                  <w:rStyle w:val="Hipervnculo"/>
                  <w:rFonts w:ascii="Verdana" w:hAnsi="Verdana" w:cs="Tahoma"/>
                  <w:sz w:val="19"/>
                  <w:szCs w:val="19"/>
                </w:rPr>
                <w:t>https://www.euskadi.eus/y22-tresnak/es/contenidos/informacion/efactura_portal/es_def/index.shtml</w:t>
              </w:r>
            </w:hyperlink>
          </w:p>
        </w:tc>
      </w:tr>
    </w:tbl>
    <w:p w14:paraId="5E0B064D" w14:textId="3E14466F" w:rsidR="000C2237" w:rsidRPr="00DB10C4" w:rsidRDefault="000C2237" w:rsidP="000C2237">
      <w:pPr>
        <w:pStyle w:val="Prrafodelista"/>
        <w:tabs>
          <w:tab w:val="left" w:pos="0"/>
          <w:tab w:val="left" w:pos="2478"/>
        </w:tabs>
        <w:spacing w:before="120" w:after="120"/>
        <w:ind w:left="0" w:right="-318"/>
        <w:jc w:val="both"/>
        <w:rPr>
          <w:rFonts w:ascii="Verdana" w:hAnsi="Verdana" w:cs="Tahoma"/>
          <w:color w:val="0000FF"/>
          <w:sz w:val="19"/>
          <w:szCs w:val="19"/>
        </w:rPr>
      </w:pPr>
      <w:bookmarkStart w:id="237" w:name="_Toc528657922"/>
      <w:bookmarkStart w:id="238" w:name="_Toc528658741"/>
      <w:bookmarkStart w:id="239" w:name="_Toc528660368"/>
      <w:bookmarkStart w:id="240" w:name="_Toc528664218"/>
      <w:bookmarkStart w:id="241" w:name="_Toc528665909"/>
      <w:bookmarkStart w:id="242" w:name="_Toc528666534"/>
      <w:bookmarkStart w:id="243" w:name="_Toc528671257"/>
      <w:bookmarkStart w:id="244" w:name="_Toc530728037"/>
      <w:bookmarkStart w:id="245" w:name="_Toc5958927"/>
      <w:bookmarkStart w:id="246" w:name="_Toc34132891"/>
      <w:r w:rsidRPr="00DB10C4">
        <w:rPr>
          <w:rFonts w:ascii="Verdana" w:hAnsi="Verdana" w:cs="Tahoma"/>
          <w:color w:val="0000FF"/>
          <w:sz w:val="19"/>
          <w:szCs w:val="19"/>
        </w:rPr>
        <w:lastRenderedPageBreak/>
        <w:t xml:space="preserve"> </w:t>
      </w:r>
    </w:p>
    <w:tbl>
      <w:tblPr>
        <w:tblW w:w="93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2"/>
        <w:gridCol w:w="1507"/>
        <w:gridCol w:w="1847"/>
        <w:gridCol w:w="1840"/>
        <w:gridCol w:w="1232"/>
        <w:gridCol w:w="1507"/>
      </w:tblGrid>
      <w:tr w:rsidR="000C2237" w:rsidRPr="00DB10C4" w14:paraId="7D34D551" w14:textId="77777777" w:rsidTr="0087585A">
        <w:trPr>
          <w:trHeight w:val="696"/>
        </w:trPr>
        <w:tc>
          <w:tcPr>
            <w:tcW w:w="1474" w:type="dxa"/>
            <w:tcBorders>
              <w:top w:val="single" w:sz="12" w:space="0" w:color="auto"/>
              <w:left w:val="single" w:sz="12" w:space="0" w:color="auto"/>
              <w:bottom w:val="single" w:sz="4" w:space="0" w:color="auto"/>
            </w:tcBorders>
            <w:shd w:val="clear" w:color="auto" w:fill="A6A6A6"/>
            <w:vAlign w:val="center"/>
          </w:tcPr>
          <w:p w14:paraId="67FD9E9F" w14:textId="77777777" w:rsidR="000C2237" w:rsidRPr="00DB10C4" w:rsidRDefault="000C2237" w:rsidP="00D44BD6">
            <w:pPr>
              <w:jc w:val="center"/>
              <w:rPr>
                <w:rFonts w:ascii="Verdana" w:hAnsi="Verdana"/>
                <w:b/>
                <w:color w:val="FFFFFF"/>
                <w:sz w:val="14"/>
                <w:szCs w:val="14"/>
              </w:rPr>
            </w:pPr>
            <w:r w:rsidRPr="00DB10C4">
              <w:rPr>
                <w:rFonts w:ascii="Verdana" w:hAnsi="Verdana"/>
                <w:b/>
                <w:color w:val="FFFFFF"/>
                <w:sz w:val="14"/>
                <w:szCs w:val="14"/>
              </w:rPr>
              <w:t>Código del Órgano</w:t>
            </w:r>
          </w:p>
          <w:p w14:paraId="07BB3420" w14:textId="77777777" w:rsidR="000C2237" w:rsidRPr="00DB10C4" w:rsidRDefault="000C2237" w:rsidP="00D44BD6">
            <w:pPr>
              <w:jc w:val="center"/>
              <w:rPr>
                <w:rFonts w:ascii="Verdana" w:hAnsi="Verdana"/>
                <w:color w:val="FFFFFF"/>
                <w:sz w:val="14"/>
                <w:szCs w:val="14"/>
              </w:rPr>
            </w:pPr>
            <w:r w:rsidRPr="00DB10C4">
              <w:rPr>
                <w:rFonts w:ascii="Verdana" w:hAnsi="Verdana"/>
                <w:b/>
                <w:color w:val="FFFFFF"/>
                <w:sz w:val="14"/>
                <w:szCs w:val="14"/>
              </w:rPr>
              <w:t>Gestor (DIR3)</w:t>
            </w:r>
          </w:p>
        </w:tc>
        <w:tc>
          <w:tcPr>
            <w:tcW w:w="1380" w:type="dxa"/>
            <w:tcBorders>
              <w:top w:val="single" w:sz="12" w:space="0" w:color="auto"/>
              <w:bottom w:val="single" w:sz="4" w:space="0" w:color="auto"/>
            </w:tcBorders>
            <w:shd w:val="clear" w:color="auto" w:fill="A6A6A6"/>
            <w:vAlign w:val="center"/>
          </w:tcPr>
          <w:p w14:paraId="33CB547E" w14:textId="77777777" w:rsidR="000C2237" w:rsidRPr="00DB10C4" w:rsidRDefault="000C2237" w:rsidP="00D44BD6">
            <w:pPr>
              <w:jc w:val="center"/>
              <w:rPr>
                <w:rFonts w:ascii="Verdana" w:hAnsi="Verdana"/>
                <w:b/>
                <w:color w:val="FFFFFF"/>
                <w:sz w:val="14"/>
                <w:szCs w:val="14"/>
              </w:rPr>
            </w:pPr>
            <w:r w:rsidRPr="00DB10C4">
              <w:rPr>
                <w:rFonts w:ascii="Verdana" w:hAnsi="Verdana"/>
                <w:b/>
                <w:color w:val="FFFFFF"/>
                <w:sz w:val="14"/>
                <w:szCs w:val="14"/>
              </w:rPr>
              <w:t>Denominación del Órgano Gestor</w:t>
            </w:r>
          </w:p>
        </w:tc>
        <w:tc>
          <w:tcPr>
            <w:tcW w:w="1900" w:type="dxa"/>
            <w:tcBorders>
              <w:top w:val="single" w:sz="12" w:space="0" w:color="auto"/>
              <w:bottom w:val="single" w:sz="4" w:space="0" w:color="auto"/>
            </w:tcBorders>
            <w:shd w:val="clear" w:color="auto" w:fill="A6A6A6"/>
            <w:vAlign w:val="center"/>
          </w:tcPr>
          <w:p w14:paraId="1A752757" w14:textId="77777777" w:rsidR="000C2237" w:rsidRPr="00DB10C4" w:rsidRDefault="000C2237" w:rsidP="00D44BD6">
            <w:pPr>
              <w:jc w:val="center"/>
              <w:rPr>
                <w:rFonts w:ascii="Verdana" w:hAnsi="Verdana"/>
                <w:b/>
                <w:color w:val="FFFFFF"/>
                <w:sz w:val="14"/>
                <w:szCs w:val="14"/>
              </w:rPr>
            </w:pPr>
            <w:r w:rsidRPr="00DB10C4">
              <w:rPr>
                <w:rFonts w:ascii="Verdana" w:hAnsi="Verdana"/>
                <w:b/>
                <w:color w:val="FFFFFF"/>
                <w:sz w:val="14"/>
                <w:szCs w:val="14"/>
              </w:rPr>
              <w:t>Código de la unidad tramitadora (DIR3)</w:t>
            </w:r>
          </w:p>
        </w:tc>
        <w:tc>
          <w:tcPr>
            <w:tcW w:w="1866" w:type="dxa"/>
            <w:tcBorders>
              <w:top w:val="single" w:sz="12" w:space="0" w:color="auto"/>
              <w:bottom w:val="single" w:sz="4" w:space="0" w:color="auto"/>
            </w:tcBorders>
            <w:shd w:val="clear" w:color="auto" w:fill="A6A6A6"/>
            <w:vAlign w:val="center"/>
          </w:tcPr>
          <w:p w14:paraId="1B72E59C" w14:textId="77777777" w:rsidR="000C2237" w:rsidRPr="00DB10C4" w:rsidRDefault="000C2237" w:rsidP="00D44BD6">
            <w:pPr>
              <w:jc w:val="center"/>
              <w:rPr>
                <w:rFonts w:ascii="Verdana" w:hAnsi="Verdana"/>
                <w:b/>
                <w:color w:val="FFFFFF"/>
                <w:sz w:val="14"/>
                <w:szCs w:val="14"/>
              </w:rPr>
            </w:pPr>
            <w:r w:rsidRPr="00DB10C4">
              <w:rPr>
                <w:rFonts w:ascii="Verdana" w:hAnsi="Verdana"/>
                <w:b/>
                <w:color w:val="FFFFFF"/>
                <w:sz w:val="14"/>
                <w:szCs w:val="14"/>
              </w:rPr>
              <w:t>Denominación de la unidad tramitadora</w:t>
            </w:r>
          </w:p>
        </w:tc>
        <w:tc>
          <w:tcPr>
            <w:tcW w:w="1248" w:type="dxa"/>
            <w:tcBorders>
              <w:top w:val="single" w:sz="12" w:space="0" w:color="auto"/>
              <w:bottom w:val="single" w:sz="4" w:space="0" w:color="auto"/>
            </w:tcBorders>
            <w:shd w:val="clear" w:color="auto" w:fill="A6A6A6"/>
            <w:vAlign w:val="center"/>
          </w:tcPr>
          <w:p w14:paraId="21DF6392" w14:textId="77777777" w:rsidR="000C2237" w:rsidRPr="00DB10C4" w:rsidRDefault="000C2237" w:rsidP="00D44BD6">
            <w:pPr>
              <w:jc w:val="center"/>
              <w:rPr>
                <w:rFonts w:ascii="Verdana" w:hAnsi="Verdana"/>
                <w:b/>
                <w:color w:val="FFFFFF"/>
                <w:sz w:val="14"/>
                <w:szCs w:val="14"/>
              </w:rPr>
            </w:pPr>
            <w:r w:rsidRPr="00DB10C4">
              <w:rPr>
                <w:rFonts w:ascii="Verdana" w:hAnsi="Verdana"/>
                <w:b/>
                <w:color w:val="FFFFFF"/>
                <w:sz w:val="14"/>
                <w:szCs w:val="14"/>
              </w:rPr>
              <w:t>Código de la oficina contable (DIR3)</w:t>
            </w:r>
          </w:p>
        </w:tc>
        <w:tc>
          <w:tcPr>
            <w:tcW w:w="1507" w:type="dxa"/>
            <w:tcBorders>
              <w:top w:val="single" w:sz="12" w:space="0" w:color="auto"/>
              <w:bottom w:val="single" w:sz="4" w:space="0" w:color="auto"/>
              <w:right w:val="single" w:sz="12" w:space="0" w:color="auto"/>
            </w:tcBorders>
            <w:shd w:val="clear" w:color="auto" w:fill="A6A6A6"/>
            <w:vAlign w:val="center"/>
          </w:tcPr>
          <w:p w14:paraId="11FB9FF9" w14:textId="77777777" w:rsidR="000C2237" w:rsidRPr="00DB10C4" w:rsidRDefault="000C2237" w:rsidP="00D44BD6">
            <w:pPr>
              <w:jc w:val="center"/>
              <w:rPr>
                <w:rFonts w:ascii="Verdana" w:hAnsi="Verdana"/>
                <w:b/>
                <w:color w:val="FFFFFF"/>
                <w:sz w:val="14"/>
                <w:szCs w:val="14"/>
              </w:rPr>
            </w:pPr>
            <w:r w:rsidRPr="00DB10C4">
              <w:rPr>
                <w:rFonts w:ascii="Verdana" w:hAnsi="Verdana"/>
                <w:b/>
                <w:color w:val="FFFFFF"/>
                <w:sz w:val="14"/>
                <w:szCs w:val="14"/>
              </w:rPr>
              <w:t>Denominación de la oficina contable</w:t>
            </w:r>
          </w:p>
        </w:tc>
      </w:tr>
      <w:tr w:rsidR="000C2237" w:rsidRPr="00DB10C4" w14:paraId="0A574E6F" w14:textId="77777777" w:rsidTr="0087585A">
        <w:trPr>
          <w:trHeight w:val="267"/>
        </w:trPr>
        <w:tc>
          <w:tcPr>
            <w:tcW w:w="1474" w:type="dxa"/>
            <w:tcBorders>
              <w:top w:val="single" w:sz="4" w:space="0" w:color="auto"/>
              <w:bottom w:val="single" w:sz="4" w:space="0" w:color="auto"/>
              <w:right w:val="single" w:sz="4" w:space="0" w:color="auto"/>
            </w:tcBorders>
            <w:shd w:val="clear" w:color="auto" w:fill="auto"/>
            <w:vAlign w:val="center"/>
          </w:tcPr>
          <w:p w14:paraId="6EE877AA" w14:textId="77777777" w:rsidR="000C2237" w:rsidRPr="00DB10C4" w:rsidRDefault="000C2237" w:rsidP="00D44BD6">
            <w:pPr>
              <w:jc w:val="center"/>
              <w:rPr>
                <w:rFonts w:ascii="Verdana" w:hAnsi="Verdana"/>
                <w:sz w:val="14"/>
                <w:szCs w:val="14"/>
              </w:rPr>
            </w:pPr>
            <w:r w:rsidRPr="00DB10C4">
              <w:rPr>
                <w:rFonts w:ascii="Verdana" w:hAnsi="Verdana"/>
                <w:sz w:val="14"/>
                <w:szCs w:val="14"/>
              </w:rPr>
              <w:t>A16010390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67439CAE" w14:textId="77777777" w:rsidR="000C2237" w:rsidRPr="00DB10C4" w:rsidRDefault="000C2237" w:rsidP="00D44BD6">
            <w:pPr>
              <w:rPr>
                <w:rFonts w:ascii="Verdana" w:hAnsi="Verdana"/>
                <w:sz w:val="14"/>
                <w:szCs w:val="14"/>
              </w:rPr>
            </w:pPr>
            <w:r w:rsidRPr="00DB10C4">
              <w:rPr>
                <w:rFonts w:ascii="Verdana" w:hAnsi="Verdana"/>
                <w:sz w:val="14"/>
                <w:szCs w:val="14"/>
              </w:rPr>
              <w:t>DIRECCION DE ADMINISTRACION Y SERVICIOS</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14:paraId="27DEBD04" w14:textId="77777777" w:rsidR="000C2237" w:rsidRPr="00DB10C4" w:rsidRDefault="000C2237" w:rsidP="00D44BD6">
            <w:pPr>
              <w:jc w:val="center"/>
              <w:rPr>
                <w:rFonts w:ascii="Verdana" w:hAnsi="Verdana"/>
                <w:sz w:val="14"/>
                <w:szCs w:val="14"/>
              </w:rPr>
            </w:pPr>
            <w:r w:rsidRPr="00DB10C4">
              <w:rPr>
                <w:rFonts w:ascii="Verdana" w:hAnsi="Verdana"/>
                <w:sz w:val="14"/>
                <w:szCs w:val="14"/>
              </w:rPr>
              <w:t>A16010390</w:t>
            </w: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14:paraId="27061B52" w14:textId="77777777" w:rsidR="000C2237" w:rsidRPr="00DB10C4" w:rsidRDefault="000C2237" w:rsidP="00D44BD6">
            <w:pPr>
              <w:rPr>
                <w:rFonts w:ascii="Verdana" w:hAnsi="Verdana"/>
                <w:sz w:val="14"/>
                <w:szCs w:val="14"/>
              </w:rPr>
            </w:pPr>
            <w:r w:rsidRPr="00DB10C4">
              <w:rPr>
                <w:rFonts w:ascii="Verdana" w:hAnsi="Verdana"/>
                <w:sz w:val="14"/>
                <w:szCs w:val="14"/>
              </w:rPr>
              <w:t>DIRECCION DE ADMINISTRACION Y SERVICIOS</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3052DC9A" w14:textId="77777777" w:rsidR="000C2237" w:rsidRPr="00DB10C4" w:rsidRDefault="000C2237" w:rsidP="00D44BD6">
            <w:pPr>
              <w:jc w:val="center"/>
              <w:rPr>
                <w:rFonts w:ascii="Verdana" w:hAnsi="Verdana"/>
                <w:sz w:val="14"/>
                <w:szCs w:val="14"/>
              </w:rPr>
            </w:pPr>
            <w:r w:rsidRPr="00DB10C4">
              <w:rPr>
                <w:rFonts w:ascii="Verdana" w:hAnsi="Verdana"/>
                <w:sz w:val="14"/>
                <w:szCs w:val="14"/>
              </w:rPr>
              <w:t>A16010390</w:t>
            </w:r>
          </w:p>
        </w:tc>
        <w:tc>
          <w:tcPr>
            <w:tcW w:w="1507" w:type="dxa"/>
            <w:tcBorders>
              <w:top w:val="single" w:sz="4" w:space="0" w:color="auto"/>
              <w:left w:val="single" w:sz="4" w:space="0" w:color="auto"/>
              <w:bottom w:val="single" w:sz="4" w:space="0" w:color="auto"/>
            </w:tcBorders>
            <w:shd w:val="clear" w:color="auto" w:fill="auto"/>
            <w:vAlign w:val="center"/>
          </w:tcPr>
          <w:p w14:paraId="75E5C22E" w14:textId="77777777" w:rsidR="000C2237" w:rsidRPr="00DB10C4" w:rsidRDefault="000C2237" w:rsidP="00D44BD6">
            <w:pPr>
              <w:rPr>
                <w:rFonts w:ascii="Verdana" w:hAnsi="Verdana"/>
                <w:sz w:val="14"/>
                <w:szCs w:val="14"/>
              </w:rPr>
            </w:pPr>
            <w:r w:rsidRPr="00DB10C4">
              <w:rPr>
                <w:rFonts w:ascii="Verdana" w:hAnsi="Verdana"/>
                <w:sz w:val="14"/>
                <w:szCs w:val="14"/>
              </w:rPr>
              <w:t>DIRECCION DE ADMINISTRACION Y SERVICIOS</w:t>
            </w:r>
          </w:p>
        </w:tc>
      </w:tr>
    </w:tbl>
    <w:p w14:paraId="3BF87BAF" w14:textId="6FADE9C7" w:rsidR="00A767A6" w:rsidRDefault="00A767A6" w:rsidP="002E6C5E">
      <w:pPr>
        <w:pStyle w:val="Ttulo3"/>
        <w:pBdr>
          <w:top w:val="none" w:sz="0" w:space="0" w:color="auto"/>
        </w:pBdr>
        <w:spacing w:after="120"/>
        <w:ind w:left="0" w:firstLine="0"/>
      </w:pPr>
      <w:bookmarkStart w:id="247" w:name="_Toc38387636"/>
    </w:p>
    <w:p w14:paraId="6AB58BD7" w14:textId="62B45A49" w:rsidR="00C548B6" w:rsidRPr="00DB10C4" w:rsidRDefault="00C548B6" w:rsidP="0078218A">
      <w:pPr>
        <w:pStyle w:val="Ttulo3"/>
        <w:pBdr>
          <w:top w:val="none" w:sz="0" w:space="0" w:color="auto"/>
        </w:pBdr>
        <w:spacing w:after="120"/>
      </w:pPr>
      <w:r w:rsidRPr="00171CEB">
        <w:t>20.- TRAMITACIÓN Y PROCEDIMIENTO DE ADJUDICACIÓN</w:t>
      </w:r>
      <w:bookmarkEnd w:id="237"/>
      <w:bookmarkEnd w:id="238"/>
      <w:bookmarkEnd w:id="239"/>
      <w:bookmarkEnd w:id="240"/>
      <w:bookmarkEnd w:id="241"/>
      <w:bookmarkEnd w:id="242"/>
      <w:bookmarkEnd w:id="243"/>
      <w:bookmarkEnd w:id="244"/>
      <w:bookmarkEnd w:id="245"/>
      <w:bookmarkEnd w:id="246"/>
      <w:bookmarkEnd w:id="247"/>
    </w:p>
    <w:tbl>
      <w:tblPr>
        <w:tblStyle w:val="Tablaconcuadrcula"/>
        <w:tblW w:w="0" w:type="auto"/>
        <w:tblLook w:val="04A0" w:firstRow="1" w:lastRow="0" w:firstColumn="1" w:lastColumn="0" w:noHBand="0" w:noVBand="1"/>
      </w:tblPr>
      <w:tblGrid>
        <w:gridCol w:w="9486"/>
      </w:tblGrid>
      <w:tr w:rsidR="00B7012F" w:rsidRPr="00DB10C4" w14:paraId="69AE3009" w14:textId="77777777" w:rsidTr="00B7012F">
        <w:tc>
          <w:tcPr>
            <w:tcW w:w="9486" w:type="dxa"/>
          </w:tcPr>
          <w:p w14:paraId="2A90E822" w14:textId="4D9590F8" w:rsidR="00B7012F" w:rsidRPr="00DB10C4" w:rsidRDefault="00B7012F" w:rsidP="00B7012F">
            <w:pPr>
              <w:pStyle w:val="Ttulo4"/>
              <w:spacing w:after="120"/>
              <w:ind w:left="0" w:right="27" w:firstLine="0"/>
              <w:jc w:val="both"/>
              <w:rPr>
                <w:sz w:val="19"/>
                <w:szCs w:val="19"/>
              </w:rPr>
            </w:pPr>
            <w:bookmarkStart w:id="248" w:name="_Toc38387637"/>
            <w:r w:rsidRPr="00DB10C4">
              <w:rPr>
                <w:sz w:val="19"/>
                <w:szCs w:val="19"/>
              </w:rPr>
              <w:t xml:space="preserve">20.1.- Contrato sujeto a </w:t>
            </w:r>
            <w:r w:rsidRPr="00DB10C4">
              <w:rPr>
                <w:sz w:val="19"/>
                <w:szCs w:val="19"/>
                <w:u w:val="single"/>
              </w:rPr>
              <w:t>regulación armonizada</w:t>
            </w:r>
            <w:r w:rsidRPr="00DB10C4">
              <w:rPr>
                <w:rStyle w:val="Refdenotaalpie"/>
                <w:sz w:val="19"/>
                <w:szCs w:val="19"/>
              </w:rPr>
              <w:footnoteReference w:id="7"/>
            </w:r>
            <w:r w:rsidRPr="00DB10C4">
              <w:rPr>
                <w:sz w:val="19"/>
                <w:szCs w:val="19"/>
              </w:rPr>
              <w:t>:</w:t>
            </w:r>
            <w:bookmarkEnd w:id="248"/>
            <w:r w:rsidRPr="00DB10C4">
              <w:rPr>
                <w:rFonts w:cs="Arial"/>
                <w:sz w:val="19"/>
                <w:szCs w:val="19"/>
              </w:rPr>
              <w:t xml:space="preserve"> </w:t>
            </w:r>
            <w:sdt>
              <w:sdtPr>
                <w:rPr>
                  <w:rFonts w:cs="Arial"/>
                  <w:sz w:val="19"/>
                  <w:szCs w:val="19"/>
                </w:rPr>
                <w:id w:val="1047647369"/>
                <w14:checkbox>
                  <w14:checked w14:val="0"/>
                  <w14:checkedState w14:val="2612" w14:font="MS Gothic"/>
                  <w14:uncheckedState w14:val="2610" w14:font="MS Gothic"/>
                </w14:checkbox>
              </w:sdtPr>
              <w:sdtEndPr/>
              <w:sdtContent>
                <w:r w:rsidRPr="00DB10C4">
                  <w:rPr>
                    <w:rFonts w:ascii="Segoe UI Symbol" w:eastAsia="MS Gothic" w:hAnsi="Segoe UI Symbol" w:cs="Segoe UI Symbol"/>
                    <w:sz w:val="19"/>
                    <w:szCs w:val="19"/>
                  </w:rPr>
                  <w:t>☐</w:t>
                </w:r>
              </w:sdtContent>
            </w:sdt>
            <w:r w:rsidRPr="00DB10C4">
              <w:rPr>
                <w:rFonts w:cs="Arial"/>
                <w:sz w:val="19"/>
                <w:szCs w:val="19"/>
              </w:rPr>
              <w:t xml:space="preserve"> </w:t>
            </w:r>
            <w:r w:rsidRPr="00DB10C4">
              <w:rPr>
                <w:rFonts w:cs="Arial"/>
                <w:b w:val="0"/>
                <w:sz w:val="19"/>
                <w:szCs w:val="19"/>
              </w:rPr>
              <w:t>SI</w:t>
            </w:r>
            <w:r w:rsidRPr="00DB10C4">
              <w:t xml:space="preserve">    </w:t>
            </w:r>
            <w:sdt>
              <w:sdtPr>
                <w:rPr>
                  <w:rFonts w:cs="Arial"/>
                  <w:sz w:val="19"/>
                  <w:szCs w:val="19"/>
                </w:rPr>
                <w:id w:val="-461962054"/>
                <w14:checkbox>
                  <w14:checked w14:val="1"/>
                  <w14:checkedState w14:val="2612" w14:font="MS Gothic"/>
                  <w14:uncheckedState w14:val="2610" w14:font="MS Gothic"/>
                </w14:checkbox>
              </w:sdtPr>
              <w:sdtEndPr/>
              <w:sdtContent>
                <w:r w:rsidR="000C190E" w:rsidRPr="00DB10C4">
                  <w:rPr>
                    <w:rFonts w:ascii="Segoe UI Symbol" w:eastAsia="MS Gothic" w:hAnsi="Segoe UI Symbol" w:cs="Segoe UI Symbol"/>
                    <w:sz w:val="19"/>
                    <w:szCs w:val="19"/>
                  </w:rPr>
                  <w:t>☒</w:t>
                </w:r>
              </w:sdtContent>
            </w:sdt>
            <w:r w:rsidRPr="00DB10C4">
              <w:t xml:space="preserve"> </w:t>
            </w:r>
            <w:r w:rsidRPr="00DB10C4">
              <w:rPr>
                <w:rFonts w:cs="Arial"/>
                <w:b w:val="0"/>
                <w:sz w:val="19"/>
                <w:szCs w:val="19"/>
              </w:rPr>
              <w:t>NO</w:t>
            </w:r>
          </w:p>
          <w:p w14:paraId="14263A6B" w14:textId="4A1422FE" w:rsidR="00B7012F" w:rsidRPr="00DB10C4" w:rsidRDefault="00B7012F" w:rsidP="00B7012F">
            <w:pPr>
              <w:pStyle w:val="Ttulo4"/>
              <w:spacing w:after="120"/>
              <w:ind w:left="0" w:right="27" w:firstLine="0"/>
              <w:jc w:val="both"/>
              <w:rPr>
                <w:sz w:val="19"/>
                <w:szCs w:val="19"/>
              </w:rPr>
            </w:pPr>
            <w:bookmarkStart w:id="249" w:name="_Toc38387638"/>
            <w:r w:rsidRPr="00DB10C4">
              <w:rPr>
                <w:sz w:val="19"/>
                <w:szCs w:val="19"/>
              </w:rPr>
              <w:t xml:space="preserve">20.2.- Tramitación: </w:t>
            </w:r>
            <w:bookmarkEnd w:id="249"/>
            <w:sdt>
              <w:sdtPr>
                <w:id w:val="-1223281680"/>
                <w:placeholder>
                  <w:docPart w:val="9E67EE2F1FE64205A5F78ABD595EABDF"/>
                </w:placeholder>
                <w:comboBox>
                  <w:listItem w:value="Elija un elemento."/>
                  <w:listItem w:displayText="Tramitación ordinaria" w:value="Tramitación ordinaria"/>
                  <w:listItem w:displayText="Tramitación urgente" w:value="Tramitación urgente"/>
                  <w:listItem w:displayText="Tramitación anticipada" w:value="Tramitación anticipada"/>
                </w:comboBox>
              </w:sdtPr>
              <w:sdtEndPr/>
              <w:sdtContent>
                <w:r w:rsidR="00987DA4">
                  <w:t>Tramitación ordinaria</w:t>
                </w:r>
              </w:sdtContent>
            </w:sdt>
            <w:r w:rsidRPr="00DB10C4">
              <w:tab/>
            </w:r>
          </w:p>
          <w:p w14:paraId="199BDB16" w14:textId="7A43F542" w:rsidR="00B7012F" w:rsidRPr="00DB10C4" w:rsidRDefault="00B7012F" w:rsidP="00B7012F">
            <w:pPr>
              <w:pStyle w:val="Ttulo4"/>
              <w:spacing w:after="120"/>
              <w:ind w:left="0" w:right="27" w:firstLine="0"/>
              <w:jc w:val="both"/>
              <w:rPr>
                <w:sz w:val="19"/>
                <w:szCs w:val="19"/>
              </w:rPr>
            </w:pPr>
            <w:bookmarkStart w:id="250" w:name="_Toc38387639"/>
            <w:r w:rsidRPr="00DB10C4">
              <w:rPr>
                <w:sz w:val="19"/>
                <w:szCs w:val="19"/>
              </w:rPr>
              <w:t>20.3.- Procedimiento</w:t>
            </w:r>
            <w:bookmarkEnd w:id="250"/>
            <w:r w:rsidR="001E5E9F" w:rsidRPr="00DB10C4">
              <w:rPr>
                <w:sz w:val="19"/>
                <w:szCs w:val="19"/>
              </w:rPr>
              <w:t xml:space="preserve">: </w:t>
            </w:r>
            <w:sdt>
              <w:sdtPr>
                <w:rPr>
                  <w:rFonts w:cs="Arial"/>
                  <w:sz w:val="19"/>
                  <w:szCs w:val="19"/>
                </w:rPr>
                <w:id w:val="869494254"/>
                <w14:checkbox>
                  <w14:checked w14:val="1"/>
                  <w14:checkedState w14:val="2612" w14:font="MS Gothic"/>
                  <w14:uncheckedState w14:val="2610" w14:font="MS Gothic"/>
                </w14:checkbox>
              </w:sdtPr>
              <w:sdtEndPr/>
              <w:sdtContent>
                <w:r w:rsidR="000C190E" w:rsidRPr="00DB10C4">
                  <w:rPr>
                    <w:rFonts w:ascii="Segoe UI Symbol" w:eastAsia="MS Gothic" w:hAnsi="Segoe UI Symbol" w:cs="Segoe UI Symbol"/>
                    <w:sz w:val="19"/>
                    <w:szCs w:val="19"/>
                  </w:rPr>
                  <w:t>☒</w:t>
                </w:r>
              </w:sdtContent>
            </w:sdt>
            <w:r w:rsidR="001E5E9F" w:rsidRPr="00DB10C4">
              <w:rPr>
                <w:rFonts w:cs="Arial"/>
                <w:sz w:val="19"/>
                <w:szCs w:val="19"/>
              </w:rPr>
              <w:t xml:space="preserve"> </w:t>
            </w:r>
            <w:r w:rsidR="001E5E9F" w:rsidRPr="00DB10C4">
              <w:rPr>
                <w:rFonts w:cs="Arial"/>
                <w:b w:val="0"/>
                <w:sz w:val="19"/>
                <w:szCs w:val="19"/>
              </w:rPr>
              <w:t>Abierto</w:t>
            </w:r>
            <w:r w:rsidR="001E5E9F" w:rsidRPr="00DB10C4">
              <w:t xml:space="preserve">    </w:t>
            </w:r>
            <w:sdt>
              <w:sdtPr>
                <w:rPr>
                  <w:rFonts w:cs="Arial"/>
                  <w:sz w:val="19"/>
                  <w:szCs w:val="19"/>
                </w:rPr>
                <w:id w:val="-1735616030"/>
                <w14:checkbox>
                  <w14:checked w14:val="0"/>
                  <w14:checkedState w14:val="2612" w14:font="MS Gothic"/>
                  <w14:uncheckedState w14:val="2610" w14:font="MS Gothic"/>
                </w14:checkbox>
              </w:sdtPr>
              <w:sdtEndPr/>
              <w:sdtContent>
                <w:r w:rsidR="001E5E9F" w:rsidRPr="00DB10C4">
                  <w:rPr>
                    <w:rFonts w:ascii="Segoe UI Symbol" w:hAnsi="Segoe UI Symbol" w:cs="Segoe UI Symbol"/>
                    <w:sz w:val="19"/>
                    <w:szCs w:val="19"/>
                  </w:rPr>
                  <w:t>☐</w:t>
                </w:r>
              </w:sdtContent>
            </w:sdt>
            <w:r w:rsidR="001E5E9F" w:rsidRPr="00DB10C4">
              <w:t xml:space="preserve"> </w:t>
            </w:r>
            <w:r w:rsidR="001E5E9F" w:rsidRPr="00DB10C4">
              <w:rPr>
                <w:b w:val="0"/>
              </w:rPr>
              <w:t xml:space="preserve">Simplificado      </w:t>
            </w:r>
            <w:sdt>
              <w:sdtPr>
                <w:rPr>
                  <w:rFonts w:cs="Arial"/>
                  <w:b w:val="0"/>
                  <w:sz w:val="19"/>
                  <w:szCs w:val="19"/>
                </w:rPr>
                <w:id w:val="-1425640198"/>
                <w14:checkbox>
                  <w14:checked w14:val="0"/>
                  <w14:checkedState w14:val="2612" w14:font="MS Gothic"/>
                  <w14:uncheckedState w14:val="2610" w14:font="MS Gothic"/>
                </w14:checkbox>
              </w:sdtPr>
              <w:sdtEndPr/>
              <w:sdtContent>
                <w:r w:rsidR="001E5E9F" w:rsidRPr="00DB10C4">
                  <w:rPr>
                    <w:rFonts w:ascii="Segoe UI Symbol" w:hAnsi="Segoe UI Symbol" w:cs="Segoe UI Symbol"/>
                    <w:b w:val="0"/>
                    <w:sz w:val="19"/>
                    <w:szCs w:val="19"/>
                  </w:rPr>
                  <w:t>☐</w:t>
                </w:r>
              </w:sdtContent>
            </w:sdt>
            <w:r w:rsidR="001E5E9F" w:rsidRPr="00DB10C4">
              <w:rPr>
                <w:b w:val="0"/>
              </w:rPr>
              <w:t xml:space="preserve"> Abreviado</w:t>
            </w:r>
          </w:p>
          <w:p w14:paraId="0B30A806" w14:textId="4BE32D10" w:rsidR="00B7012F" w:rsidRPr="00DB10C4" w:rsidRDefault="00B7012F" w:rsidP="00B7012F">
            <w:pPr>
              <w:pStyle w:val="Ttulo4"/>
              <w:spacing w:after="120"/>
              <w:ind w:left="0" w:right="27" w:firstLine="0"/>
              <w:jc w:val="both"/>
              <w:rPr>
                <w:rFonts w:eastAsia="Times New Roman" w:cs="Tahoma"/>
                <w:b w:val="0"/>
                <w:color w:val="0000FF"/>
                <w:sz w:val="19"/>
                <w:szCs w:val="19"/>
              </w:rPr>
            </w:pPr>
            <w:bookmarkStart w:id="251" w:name="_Toc38387640"/>
            <w:r w:rsidRPr="00DB10C4">
              <w:rPr>
                <w:sz w:val="19"/>
                <w:szCs w:val="19"/>
              </w:rPr>
              <w:t>20.4.- Información sobre la división en lotes:</w:t>
            </w:r>
            <w:bookmarkEnd w:id="251"/>
            <w:r w:rsidRPr="00DB10C4">
              <w:rPr>
                <w:sz w:val="19"/>
                <w:szCs w:val="19"/>
              </w:rPr>
              <w:t xml:space="preserve"> </w:t>
            </w:r>
            <w:sdt>
              <w:sdtPr>
                <w:rPr>
                  <w:rFonts w:cs="Arial"/>
                  <w:sz w:val="19"/>
                  <w:szCs w:val="19"/>
                </w:rPr>
                <w:id w:val="536540867"/>
                <w14:checkbox>
                  <w14:checked w14:val="0"/>
                  <w14:checkedState w14:val="2612" w14:font="MS Gothic"/>
                  <w14:uncheckedState w14:val="2610" w14:font="MS Gothic"/>
                </w14:checkbox>
              </w:sdtPr>
              <w:sdtEndPr/>
              <w:sdtContent>
                <w:r w:rsidRPr="00DB10C4">
                  <w:rPr>
                    <w:rFonts w:ascii="Segoe UI Symbol" w:eastAsia="MS Gothic" w:hAnsi="Segoe UI Symbol" w:cs="Segoe UI Symbol"/>
                    <w:sz w:val="19"/>
                    <w:szCs w:val="19"/>
                  </w:rPr>
                  <w:t>☐</w:t>
                </w:r>
              </w:sdtContent>
            </w:sdt>
            <w:r w:rsidRPr="00DB10C4">
              <w:rPr>
                <w:rFonts w:cs="Arial"/>
                <w:sz w:val="19"/>
                <w:szCs w:val="19"/>
              </w:rPr>
              <w:t xml:space="preserve"> </w:t>
            </w:r>
            <w:r w:rsidRPr="00DB10C4">
              <w:rPr>
                <w:rFonts w:cs="Arial"/>
                <w:b w:val="0"/>
                <w:sz w:val="19"/>
                <w:szCs w:val="19"/>
              </w:rPr>
              <w:t>SI</w:t>
            </w:r>
            <w:r w:rsidRPr="00DB10C4">
              <w:t xml:space="preserve">    </w:t>
            </w:r>
            <w:sdt>
              <w:sdtPr>
                <w:rPr>
                  <w:rFonts w:cs="Arial"/>
                  <w:sz w:val="19"/>
                  <w:szCs w:val="19"/>
                </w:rPr>
                <w:id w:val="117343122"/>
                <w14:checkbox>
                  <w14:checked w14:val="1"/>
                  <w14:checkedState w14:val="2612" w14:font="MS Gothic"/>
                  <w14:uncheckedState w14:val="2610" w14:font="MS Gothic"/>
                </w14:checkbox>
              </w:sdtPr>
              <w:sdtEndPr/>
              <w:sdtContent>
                <w:r w:rsidR="000C190E" w:rsidRPr="00DB10C4">
                  <w:rPr>
                    <w:rFonts w:ascii="Segoe UI Symbol" w:eastAsia="MS Gothic" w:hAnsi="Segoe UI Symbol" w:cs="Segoe UI Symbol"/>
                    <w:sz w:val="19"/>
                    <w:szCs w:val="19"/>
                  </w:rPr>
                  <w:t>☒</w:t>
                </w:r>
              </w:sdtContent>
            </w:sdt>
            <w:r w:rsidRPr="00DB10C4">
              <w:t xml:space="preserve"> </w:t>
            </w:r>
            <w:r w:rsidRPr="00DB10C4">
              <w:rPr>
                <w:rFonts w:cs="Arial"/>
                <w:b w:val="0"/>
                <w:sz w:val="19"/>
                <w:szCs w:val="19"/>
              </w:rPr>
              <w:t>NO</w:t>
            </w:r>
          </w:p>
          <w:p w14:paraId="64AA972A" w14:textId="77777777" w:rsidR="00B7012F" w:rsidRPr="00DB10C4" w:rsidRDefault="00B7012F" w:rsidP="00B7012F">
            <w:pPr>
              <w:pStyle w:val="Ttulo4"/>
              <w:spacing w:after="120"/>
              <w:ind w:left="0" w:right="27" w:firstLine="0"/>
              <w:jc w:val="both"/>
              <w:rPr>
                <w:sz w:val="19"/>
                <w:szCs w:val="19"/>
              </w:rPr>
            </w:pPr>
            <w:bookmarkStart w:id="252" w:name="_Toc38387641"/>
            <w:r w:rsidRPr="00DB10C4">
              <w:rPr>
                <w:sz w:val="19"/>
                <w:szCs w:val="19"/>
              </w:rPr>
              <w:t xml:space="preserve">20.5.- Medios de tramitación: </w:t>
            </w:r>
            <w:hyperlink w:anchor="_19.5.-_Registros:" w:history="1">
              <w:r w:rsidRPr="00DB10C4">
                <w:rPr>
                  <w:rStyle w:val="Hipervnculo"/>
                  <w:rFonts w:eastAsia="Times New Roman" w:cs="Tahoma"/>
                  <w:b w:val="0"/>
                  <w:sz w:val="19"/>
                  <w:szCs w:val="19"/>
                </w:rPr>
                <w:t>Electrónicos</w:t>
              </w:r>
              <w:r w:rsidRPr="00DB10C4">
                <w:rPr>
                  <w:rStyle w:val="Hipervnculo"/>
                  <w:b w:val="0"/>
                  <w:sz w:val="19"/>
                  <w:szCs w:val="19"/>
                </w:rPr>
                <w:t>.</w:t>
              </w:r>
              <w:bookmarkEnd w:id="252"/>
            </w:hyperlink>
          </w:p>
          <w:p w14:paraId="7F760DCE" w14:textId="264B3B81" w:rsidR="00B7012F" w:rsidRPr="00DB10C4" w:rsidRDefault="00B7012F" w:rsidP="00B7012F">
            <w:pPr>
              <w:pStyle w:val="Ttulo4"/>
              <w:spacing w:after="120"/>
              <w:ind w:left="0" w:right="27" w:firstLine="0"/>
              <w:jc w:val="both"/>
              <w:rPr>
                <w:rFonts w:eastAsia="Times New Roman" w:cs="Tahoma"/>
                <w:b w:val="0"/>
                <w:color w:val="0000FF"/>
                <w:sz w:val="19"/>
                <w:szCs w:val="19"/>
              </w:rPr>
            </w:pPr>
            <w:bookmarkStart w:id="253" w:name="_Toc38387642"/>
            <w:r w:rsidRPr="00DB10C4">
              <w:rPr>
                <w:sz w:val="19"/>
                <w:szCs w:val="19"/>
              </w:rPr>
              <w:t xml:space="preserve">20.6.- Subasta electrónica: </w:t>
            </w:r>
            <w:bookmarkEnd w:id="253"/>
            <w:sdt>
              <w:sdtPr>
                <w:rPr>
                  <w:rFonts w:cs="Arial"/>
                  <w:sz w:val="19"/>
                  <w:szCs w:val="19"/>
                </w:rPr>
                <w:id w:val="1858850042"/>
                <w14:checkbox>
                  <w14:checked w14:val="0"/>
                  <w14:checkedState w14:val="2612" w14:font="MS Gothic"/>
                  <w14:uncheckedState w14:val="2610" w14:font="MS Gothic"/>
                </w14:checkbox>
              </w:sdtPr>
              <w:sdtEndPr/>
              <w:sdtContent>
                <w:r w:rsidRPr="00DB10C4">
                  <w:rPr>
                    <w:rFonts w:ascii="Segoe UI Symbol" w:eastAsia="MS Gothic" w:hAnsi="Segoe UI Symbol" w:cs="Segoe UI Symbol"/>
                    <w:sz w:val="19"/>
                    <w:szCs w:val="19"/>
                  </w:rPr>
                  <w:t>☐</w:t>
                </w:r>
              </w:sdtContent>
            </w:sdt>
            <w:r w:rsidRPr="00DB10C4">
              <w:rPr>
                <w:rFonts w:cs="Arial"/>
                <w:sz w:val="19"/>
                <w:szCs w:val="19"/>
              </w:rPr>
              <w:t xml:space="preserve"> </w:t>
            </w:r>
            <w:r w:rsidRPr="00DB10C4">
              <w:rPr>
                <w:rFonts w:cs="Arial"/>
                <w:b w:val="0"/>
                <w:sz w:val="19"/>
                <w:szCs w:val="19"/>
              </w:rPr>
              <w:t>SI</w:t>
            </w:r>
            <w:r w:rsidRPr="00DB10C4">
              <w:t xml:space="preserve">    </w:t>
            </w:r>
            <w:sdt>
              <w:sdtPr>
                <w:rPr>
                  <w:rFonts w:cs="Arial"/>
                  <w:sz w:val="19"/>
                  <w:szCs w:val="19"/>
                </w:rPr>
                <w:id w:val="-187530780"/>
                <w14:checkbox>
                  <w14:checked w14:val="1"/>
                  <w14:checkedState w14:val="2612" w14:font="MS Gothic"/>
                  <w14:uncheckedState w14:val="2610" w14:font="MS Gothic"/>
                </w14:checkbox>
              </w:sdtPr>
              <w:sdtEndPr/>
              <w:sdtContent>
                <w:r w:rsidR="000C190E" w:rsidRPr="00DB10C4">
                  <w:rPr>
                    <w:rFonts w:ascii="Segoe UI Symbol" w:eastAsia="MS Gothic" w:hAnsi="Segoe UI Symbol" w:cs="Segoe UI Symbol"/>
                    <w:sz w:val="19"/>
                    <w:szCs w:val="19"/>
                  </w:rPr>
                  <w:t>☒</w:t>
                </w:r>
              </w:sdtContent>
            </w:sdt>
            <w:r w:rsidRPr="00DB10C4">
              <w:t xml:space="preserve"> </w:t>
            </w:r>
            <w:r w:rsidRPr="00DB10C4">
              <w:rPr>
                <w:rFonts w:cs="Arial"/>
                <w:b w:val="0"/>
                <w:sz w:val="19"/>
                <w:szCs w:val="19"/>
              </w:rPr>
              <w:t>NO</w:t>
            </w:r>
          </w:p>
          <w:p w14:paraId="6EFC9916" w14:textId="77777777" w:rsidR="00B7012F" w:rsidRPr="00DB10C4" w:rsidRDefault="00B7012F" w:rsidP="00B7012F">
            <w:pPr>
              <w:pStyle w:val="Ttulo4"/>
              <w:spacing w:after="120"/>
              <w:ind w:left="27" w:right="27" w:firstLine="0"/>
              <w:jc w:val="both"/>
              <w:rPr>
                <w:rFonts w:eastAsia="Times New Roman" w:cs="Tahoma"/>
                <w:b w:val="0"/>
                <w:color w:val="0000FF"/>
                <w:sz w:val="19"/>
                <w:szCs w:val="19"/>
              </w:rPr>
            </w:pPr>
            <w:bookmarkStart w:id="254" w:name="_Toc38387643"/>
            <w:bookmarkStart w:id="255" w:name="_Toc528657923"/>
            <w:bookmarkStart w:id="256" w:name="_Toc528658742"/>
            <w:bookmarkStart w:id="257" w:name="_Toc528660369"/>
            <w:bookmarkStart w:id="258" w:name="_Toc528664219"/>
            <w:bookmarkStart w:id="259" w:name="_Toc528665910"/>
            <w:bookmarkStart w:id="260" w:name="_Toc528666535"/>
            <w:bookmarkStart w:id="261" w:name="_Toc528671258"/>
            <w:bookmarkStart w:id="262" w:name="_Toc530728038"/>
            <w:bookmarkStart w:id="263" w:name="_Toc5958928"/>
            <w:bookmarkStart w:id="264" w:name="_Toc34132892"/>
            <w:r w:rsidRPr="00DB10C4">
              <w:rPr>
                <w:sz w:val="19"/>
                <w:szCs w:val="19"/>
              </w:rPr>
              <w:t xml:space="preserve">20.7.- Contrato reservado a Centros Especiales de Empleo de iniciativa social y empresas de inserción o incluido en el marco de programas de empleo protegido: </w:t>
            </w:r>
            <w:bookmarkEnd w:id="254"/>
            <w:r w:rsidRPr="00DB10C4">
              <w:rPr>
                <w:rFonts w:eastAsia="Times New Roman" w:cs="Tahoma"/>
                <w:b w:val="0"/>
                <w:color w:val="0000FF"/>
                <w:sz w:val="19"/>
                <w:szCs w:val="19"/>
              </w:rPr>
              <w:t>No</w:t>
            </w:r>
          </w:p>
          <w:p w14:paraId="6B89C791" w14:textId="77777777" w:rsidR="00B7012F" w:rsidRPr="00DB10C4" w:rsidRDefault="00B7012F" w:rsidP="00B7012F">
            <w:pPr>
              <w:pStyle w:val="Ttulo4"/>
              <w:spacing w:after="120"/>
              <w:ind w:left="27" w:right="27" w:firstLine="0"/>
              <w:jc w:val="both"/>
              <w:rPr>
                <w:rFonts w:eastAsia="Times New Roman" w:cs="Tahoma"/>
                <w:b w:val="0"/>
                <w:color w:val="0000FF"/>
                <w:sz w:val="19"/>
                <w:szCs w:val="19"/>
              </w:rPr>
            </w:pPr>
            <w:bookmarkStart w:id="265" w:name="_Toc38387644"/>
            <w:r w:rsidRPr="00DB10C4">
              <w:rPr>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265"/>
            <w:r w:rsidRPr="00DB10C4">
              <w:rPr>
                <w:rFonts w:eastAsia="Times New Roman" w:cs="Tahoma"/>
                <w:b w:val="0"/>
                <w:color w:val="0000FF"/>
                <w:sz w:val="19"/>
                <w:szCs w:val="19"/>
              </w:rPr>
              <w:t>No</w:t>
            </w:r>
          </w:p>
          <w:bookmarkEnd w:id="255"/>
          <w:bookmarkEnd w:id="256"/>
          <w:bookmarkEnd w:id="257"/>
          <w:bookmarkEnd w:id="258"/>
          <w:bookmarkEnd w:id="259"/>
          <w:bookmarkEnd w:id="260"/>
          <w:bookmarkEnd w:id="261"/>
          <w:bookmarkEnd w:id="262"/>
          <w:bookmarkEnd w:id="263"/>
          <w:bookmarkEnd w:id="264"/>
          <w:p w14:paraId="4F4D75D4" w14:textId="3A72D6A3" w:rsidR="00B7012F" w:rsidRPr="00DB10C4" w:rsidRDefault="00B7012F" w:rsidP="00CB7496">
            <w:pPr>
              <w:rPr>
                <w:rFonts w:ascii="Verdana" w:hAnsi="Verdana"/>
              </w:rPr>
            </w:pPr>
          </w:p>
        </w:tc>
      </w:tr>
    </w:tbl>
    <w:p w14:paraId="0C040B23" w14:textId="120D9789" w:rsidR="00C548B6" w:rsidRPr="00DB10C4" w:rsidRDefault="00C548B6" w:rsidP="001E5E9F">
      <w:pPr>
        <w:pStyle w:val="Ttulo3"/>
        <w:pBdr>
          <w:top w:val="none" w:sz="0" w:space="0" w:color="auto"/>
        </w:pBdr>
        <w:spacing w:after="120"/>
      </w:pPr>
      <w:bookmarkStart w:id="266" w:name="_21.-_SOLVENCIA,_CLASIFICACIÓN,"/>
      <w:bookmarkStart w:id="267" w:name="_Toc33530746"/>
      <w:bookmarkStart w:id="268" w:name="_Toc38387645"/>
      <w:bookmarkStart w:id="269" w:name="_Toc528657924"/>
      <w:bookmarkStart w:id="270" w:name="_Toc528658743"/>
      <w:bookmarkStart w:id="271" w:name="_Toc528660370"/>
      <w:bookmarkStart w:id="272" w:name="_Toc528664220"/>
      <w:bookmarkStart w:id="273" w:name="_Toc528665911"/>
      <w:bookmarkStart w:id="274" w:name="_Toc528666536"/>
      <w:bookmarkStart w:id="275" w:name="_Toc528671259"/>
      <w:bookmarkStart w:id="276" w:name="_Toc530728039"/>
      <w:bookmarkStart w:id="277" w:name="_Toc5958929"/>
      <w:bookmarkStart w:id="278" w:name="_Toc34132893"/>
      <w:bookmarkEnd w:id="266"/>
      <w:r w:rsidRPr="00E42383">
        <w:t>21.-</w:t>
      </w:r>
      <w:r w:rsidRPr="00D76B07">
        <w:t xml:space="preserve"> SOLVENCIA,</w:t>
      </w:r>
      <w:r w:rsidRPr="00DB10C4">
        <w:t xml:space="preserve"> CLASIFICACIÓN, HABILITACIÓN Y ADSCRIPCIÓN DE MEDIOS</w:t>
      </w:r>
      <w:bookmarkEnd w:id="267"/>
      <w:bookmarkEnd w:id="268"/>
      <w:r w:rsidR="00AE0EA5" w:rsidRPr="00DB10C4">
        <w:rPr>
          <w:rStyle w:val="Refdenotaalpie"/>
        </w:rPr>
        <w:footnoteReference w:id="8"/>
      </w:r>
    </w:p>
    <w:p w14:paraId="35282712" w14:textId="30A78CAA" w:rsidR="001E5E9F" w:rsidRPr="00DB10C4" w:rsidRDefault="001E5E9F" w:rsidP="001E5E9F">
      <w:pPr>
        <w:rPr>
          <w:rFonts w:ascii="Verdana" w:hAnsi="Verdana"/>
        </w:rPr>
      </w:pPr>
    </w:p>
    <w:tbl>
      <w:tblPr>
        <w:tblStyle w:val="Tablaconcuadrcula"/>
        <w:tblW w:w="0" w:type="auto"/>
        <w:tblLook w:val="04A0" w:firstRow="1" w:lastRow="0" w:firstColumn="1" w:lastColumn="0" w:noHBand="0" w:noVBand="1"/>
      </w:tblPr>
      <w:tblGrid>
        <w:gridCol w:w="9486"/>
      </w:tblGrid>
      <w:tr w:rsidR="001E5E9F" w:rsidRPr="00DB10C4" w14:paraId="509EE253" w14:textId="77777777" w:rsidTr="001E5E9F">
        <w:tc>
          <w:tcPr>
            <w:tcW w:w="9486" w:type="dxa"/>
          </w:tcPr>
          <w:p w14:paraId="522BD1FB" w14:textId="6747A8AF" w:rsidR="001E5E9F" w:rsidRPr="00DB10C4" w:rsidRDefault="001E5E9F" w:rsidP="0087585A">
            <w:pPr>
              <w:pStyle w:val="Ttulo4"/>
              <w:spacing w:after="120"/>
              <w:ind w:left="26" w:right="-427" w:firstLine="0"/>
              <w:jc w:val="both"/>
              <w:rPr>
                <w:rFonts w:eastAsia="Times New Roman"/>
                <w:b w:val="0"/>
                <w:sz w:val="19"/>
                <w:szCs w:val="19"/>
              </w:rPr>
            </w:pPr>
            <w:r w:rsidRPr="00DB10C4">
              <w:rPr>
                <w:sz w:val="19"/>
                <w:szCs w:val="19"/>
              </w:rPr>
              <w:t>21.1.- Solvencia</w:t>
            </w:r>
            <w:r w:rsidRPr="00DB10C4">
              <w:rPr>
                <w:rFonts w:eastAsia="Times New Roman"/>
                <w:b w:val="0"/>
                <w:sz w:val="19"/>
                <w:szCs w:val="19"/>
              </w:rPr>
              <w:t xml:space="preserve"> Las empresas licitadoras deberán disponer de la solvencia que a continuación se indica.</w:t>
            </w:r>
          </w:p>
          <w:p w14:paraId="24A5AAE8" w14:textId="5F2400E5" w:rsidR="000C190E" w:rsidRPr="00973B8D" w:rsidRDefault="001E5E9F" w:rsidP="007234FD">
            <w:pPr>
              <w:numPr>
                <w:ilvl w:val="0"/>
                <w:numId w:val="25"/>
              </w:numPr>
              <w:jc w:val="both"/>
              <w:rPr>
                <w:rFonts w:ascii="Verdana" w:hAnsi="Verdana"/>
                <w:sz w:val="19"/>
                <w:szCs w:val="19"/>
              </w:rPr>
            </w:pPr>
            <w:r w:rsidRPr="00973B8D">
              <w:rPr>
                <w:rFonts w:ascii="Verdana" w:hAnsi="Verdana"/>
                <w:b/>
                <w:sz w:val="19"/>
                <w:szCs w:val="19"/>
              </w:rPr>
              <w:t>Económica y financiera. Requisito(s):</w:t>
            </w:r>
            <w:r w:rsidR="003472AC" w:rsidRPr="00973B8D">
              <w:rPr>
                <w:rFonts w:ascii="Verdana" w:hAnsi="Verdana" w:cs="Arial"/>
                <w:color w:val="0000FF"/>
                <w:sz w:val="19"/>
                <w:szCs w:val="19"/>
              </w:rPr>
              <w:t>Disponer de un volumen anual de negocios, referido al mejor ejercicio dentro de los tres últimos disponible</w:t>
            </w:r>
            <w:r w:rsidR="00404D95" w:rsidRPr="00973B8D">
              <w:rPr>
                <w:rFonts w:ascii="Verdana" w:hAnsi="Verdana" w:cs="Arial"/>
                <w:color w:val="0000FF"/>
                <w:sz w:val="19"/>
                <w:szCs w:val="19"/>
              </w:rPr>
              <w:t xml:space="preserve">s, </w:t>
            </w:r>
            <w:r w:rsidR="003472AC" w:rsidRPr="00973B8D">
              <w:rPr>
                <w:rFonts w:ascii="Verdana" w:hAnsi="Verdana" w:cs="Arial"/>
                <w:color w:val="0000FF"/>
                <w:sz w:val="19"/>
                <w:szCs w:val="19"/>
              </w:rPr>
              <w:t>p</w:t>
            </w:r>
            <w:r w:rsidR="00A66C1C" w:rsidRPr="00973B8D">
              <w:rPr>
                <w:rFonts w:ascii="Verdana" w:hAnsi="Verdana" w:cs="Arial"/>
                <w:color w:val="0000FF"/>
                <w:sz w:val="19"/>
                <w:szCs w:val="19"/>
              </w:rPr>
              <w:t xml:space="preserve">or importe igual o superior a </w:t>
            </w:r>
            <w:r w:rsidR="00717A64" w:rsidRPr="00973B8D">
              <w:rPr>
                <w:rFonts w:ascii="Verdana" w:hAnsi="Verdana" w:cs="Arial"/>
                <w:color w:val="0000FF"/>
                <w:sz w:val="19"/>
                <w:szCs w:val="19"/>
              </w:rPr>
              <w:t>1</w:t>
            </w:r>
            <w:r w:rsidR="005B21C4" w:rsidRPr="00973B8D">
              <w:rPr>
                <w:rFonts w:ascii="Verdana" w:hAnsi="Verdana" w:cs="Arial"/>
                <w:color w:val="0000FF"/>
                <w:sz w:val="19"/>
                <w:szCs w:val="19"/>
              </w:rPr>
              <w:t>59</w:t>
            </w:r>
            <w:r w:rsidR="007234FD" w:rsidRPr="00973B8D">
              <w:rPr>
                <w:rFonts w:ascii="Verdana" w:hAnsi="Verdana" w:cs="Arial"/>
                <w:color w:val="0000FF"/>
                <w:sz w:val="19"/>
                <w:szCs w:val="19"/>
              </w:rPr>
              <w:t xml:space="preserve">.000,00 € </w:t>
            </w:r>
            <w:r w:rsidR="003472AC" w:rsidRPr="00973B8D">
              <w:rPr>
                <w:rFonts w:ascii="Verdana" w:hAnsi="Verdana" w:cs="Arial"/>
                <w:color w:val="0000FF"/>
                <w:sz w:val="19"/>
                <w:szCs w:val="19"/>
              </w:rPr>
              <w:t>(IVA excluido).</w:t>
            </w:r>
          </w:p>
          <w:p w14:paraId="0553A1FD" w14:textId="77777777" w:rsidR="00404D95" w:rsidRPr="00D76B07" w:rsidRDefault="00404D95" w:rsidP="00404D95">
            <w:pPr>
              <w:ind w:left="1390"/>
              <w:jc w:val="both"/>
              <w:rPr>
                <w:rFonts w:ascii="Verdana" w:hAnsi="Verdana"/>
                <w:sz w:val="19"/>
                <w:szCs w:val="19"/>
              </w:rPr>
            </w:pPr>
          </w:p>
          <w:p w14:paraId="344BB1D4" w14:textId="5E8B181D" w:rsidR="001E5E9F" w:rsidRPr="00DB10C4" w:rsidRDefault="001E5E9F" w:rsidP="00E70E94">
            <w:pPr>
              <w:numPr>
                <w:ilvl w:val="0"/>
                <w:numId w:val="25"/>
              </w:numPr>
              <w:rPr>
                <w:rFonts w:ascii="Verdana" w:hAnsi="Verdana"/>
                <w:b/>
              </w:rPr>
            </w:pPr>
            <w:r w:rsidRPr="00DB10C4">
              <w:rPr>
                <w:rFonts w:ascii="Verdana" w:hAnsi="Verdana"/>
                <w:b/>
                <w:sz w:val="19"/>
                <w:szCs w:val="19"/>
              </w:rPr>
              <w:t>Técnica o profesional</w:t>
            </w:r>
            <w:r w:rsidRPr="00DB10C4">
              <w:rPr>
                <w:rFonts w:ascii="Verdana" w:hAnsi="Verdana"/>
                <w:sz w:val="19"/>
                <w:szCs w:val="19"/>
              </w:rPr>
              <w:t xml:space="preserve">. </w:t>
            </w:r>
            <w:r w:rsidRPr="00DB10C4">
              <w:rPr>
                <w:rFonts w:ascii="Verdana" w:hAnsi="Verdana"/>
                <w:b/>
                <w:sz w:val="19"/>
                <w:szCs w:val="19"/>
              </w:rPr>
              <w:t>Requisito(s):</w:t>
            </w:r>
            <w:r w:rsidRPr="00DB10C4">
              <w:rPr>
                <w:rFonts w:ascii="Verdana" w:hAnsi="Verdana"/>
                <w:sz w:val="19"/>
                <w:szCs w:val="19"/>
              </w:rPr>
              <w:t xml:space="preserve"> </w:t>
            </w:r>
          </w:p>
          <w:p w14:paraId="774A2B86" w14:textId="77777777" w:rsidR="000C190E" w:rsidRPr="00DB10C4" w:rsidRDefault="000C190E" w:rsidP="000C190E">
            <w:pPr>
              <w:ind w:left="1390"/>
              <w:rPr>
                <w:rFonts w:ascii="Verdana" w:hAnsi="Verdana" w:cs="Arial"/>
                <w:color w:val="0000FF"/>
                <w:sz w:val="19"/>
                <w:szCs w:val="19"/>
                <w:lang w:val="es-ES_tradnl" w:eastAsia="en-US"/>
              </w:rPr>
            </w:pPr>
          </w:p>
          <w:p w14:paraId="0B2A1213" w14:textId="28A81758" w:rsidR="00A66C1C" w:rsidRDefault="000C190E" w:rsidP="00A66C1C">
            <w:pPr>
              <w:ind w:left="1390"/>
              <w:jc w:val="both"/>
              <w:rPr>
                <w:rFonts w:ascii="Verdana" w:hAnsi="Verdana" w:cs="Arial"/>
                <w:color w:val="0000FF"/>
                <w:sz w:val="19"/>
                <w:szCs w:val="19"/>
                <w:lang w:val="es-ES_tradnl" w:eastAsia="en-US"/>
              </w:rPr>
            </w:pPr>
            <w:r w:rsidRPr="00836FB0">
              <w:rPr>
                <w:rFonts w:ascii="Verdana" w:hAnsi="Verdana" w:cs="Arial"/>
                <w:b/>
                <w:color w:val="0000FF"/>
                <w:sz w:val="19"/>
                <w:szCs w:val="19"/>
                <w:lang w:val="es-ES_tradnl" w:eastAsia="en-US"/>
              </w:rPr>
              <w:t>De la empresa</w:t>
            </w:r>
            <w:r w:rsidRPr="00836FB0">
              <w:rPr>
                <w:rFonts w:ascii="Verdana" w:hAnsi="Verdana" w:cs="Arial"/>
                <w:color w:val="0000FF"/>
                <w:sz w:val="19"/>
                <w:szCs w:val="19"/>
                <w:lang w:val="es-ES_tradnl" w:eastAsia="en-US"/>
              </w:rPr>
              <w:t xml:space="preserve">: </w:t>
            </w:r>
            <w:r w:rsidR="009156A3" w:rsidRPr="009156A3">
              <w:rPr>
                <w:rFonts w:ascii="Verdana" w:hAnsi="Verdana" w:cs="Arial"/>
                <w:color w:val="0000FF"/>
                <w:sz w:val="19"/>
                <w:szCs w:val="19"/>
                <w:lang w:val="es-ES_tradnl" w:eastAsia="en-US"/>
              </w:rPr>
              <w:t>Experiencia en los últimos 5 años (2017 a 2021) en trabajos de redacción de proyectos de obras que contengan actuaciones de acondicionamiento hidráulico de cauces y/o defensa contra inundaciones, que individual o conjuntamente alcancen como mínimo una cuantía de 90.000 euros (IVA excluido)</w:t>
            </w:r>
            <w:r w:rsidR="00836FB0">
              <w:rPr>
                <w:rFonts w:ascii="Verdana" w:hAnsi="Verdana" w:cs="Arial"/>
                <w:color w:val="0000FF"/>
                <w:sz w:val="19"/>
                <w:szCs w:val="19"/>
                <w:lang w:val="es-ES_tradnl" w:eastAsia="en-US"/>
              </w:rPr>
              <w:t>.</w:t>
            </w:r>
          </w:p>
          <w:p w14:paraId="4157072D" w14:textId="7B457D94" w:rsidR="000C190E" w:rsidRPr="00160EE8" w:rsidRDefault="000C190E" w:rsidP="00E929F7">
            <w:pPr>
              <w:rPr>
                <w:rFonts w:ascii="Verdana" w:hAnsi="Verdana" w:cs="Arial"/>
                <w:color w:val="0000FF"/>
                <w:sz w:val="19"/>
                <w:szCs w:val="19"/>
                <w:lang w:val="es-ES_tradnl" w:eastAsia="en-US"/>
              </w:rPr>
            </w:pPr>
          </w:p>
          <w:p w14:paraId="1F5D071B" w14:textId="1325B7F9" w:rsidR="00404D95" w:rsidRDefault="000C190E" w:rsidP="00754F8F">
            <w:pPr>
              <w:ind w:left="1390"/>
              <w:jc w:val="both"/>
              <w:rPr>
                <w:rFonts w:ascii="Verdana" w:hAnsi="Verdana" w:cs="Arial"/>
                <w:color w:val="0000FF"/>
                <w:sz w:val="19"/>
                <w:szCs w:val="19"/>
                <w:lang w:val="es-ES_tradnl" w:eastAsia="en-US"/>
              </w:rPr>
            </w:pPr>
            <w:r w:rsidRPr="00160EE8">
              <w:rPr>
                <w:rFonts w:ascii="Verdana" w:hAnsi="Verdana" w:cs="Arial"/>
                <w:b/>
                <w:color w:val="0000FF"/>
                <w:sz w:val="19"/>
                <w:szCs w:val="19"/>
                <w:lang w:val="es-ES_tradnl" w:eastAsia="en-US"/>
              </w:rPr>
              <w:t>De los profesionales:</w:t>
            </w:r>
            <w:r w:rsidRPr="00160EE8">
              <w:rPr>
                <w:rFonts w:ascii="Verdana" w:hAnsi="Verdana" w:cs="Arial"/>
                <w:color w:val="0000FF"/>
                <w:sz w:val="19"/>
                <w:szCs w:val="19"/>
                <w:lang w:val="es-ES_tradnl" w:eastAsia="en-US"/>
              </w:rPr>
              <w:t xml:space="preserve"> Dis</w:t>
            </w:r>
            <w:r w:rsidR="007606F2" w:rsidRPr="00160EE8">
              <w:rPr>
                <w:rFonts w:ascii="Verdana" w:hAnsi="Verdana" w:cs="Arial"/>
                <w:color w:val="0000FF"/>
                <w:sz w:val="19"/>
                <w:szCs w:val="19"/>
                <w:lang w:val="es-ES_tradnl" w:eastAsia="en-US"/>
              </w:rPr>
              <w:t>p</w:t>
            </w:r>
            <w:r w:rsidRPr="00160EE8">
              <w:rPr>
                <w:rFonts w:ascii="Verdana" w:hAnsi="Verdana" w:cs="Arial"/>
                <w:color w:val="0000FF"/>
                <w:sz w:val="19"/>
                <w:szCs w:val="19"/>
                <w:lang w:val="es-ES_tradnl" w:eastAsia="en-US"/>
              </w:rPr>
              <w:t>on</w:t>
            </w:r>
            <w:r w:rsidR="009F5BE6" w:rsidRPr="00160EE8">
              <w:rPr>
                <w:rFonts w:ascii="Verdana" w:hAnsi="Verdana" w:cs="Arial"/>
                <w:color w:val="0000FF"/>
                <w:sz w:val="19"/>
                <w:szCs w:val="19"/>
                <w:lang w:val="es-ES_tradnl" w:eastAsia="en-US"/>
              </w:rPr>
              <w:t>er de un equipo formado al menos</w:t>
            </w:r>
            <w:r w:rsidRPr="00160EE8">
              <w:rPr>
                <w:rFonts w:ascii="Verdana" w:hAnsi="Verdana" w:cs="Arial"/>
                <w:color w:val="0000FF"/>
                <w:sz w:val="19"/>
                <w:szCs w:val="19"/>
                <w:lang w:val="es-ES_tradnl" w:eastAsia="en-US"/>
              </w:rPr>
              <w:t xml:space="preserve"> por:</w:t>
            </w:r>
          </w:p>
          <w:p w14:paraId="290F9484" w14:textId="3CE4E617" w:rsidR="00754F8F" w:rsidRDefault="00754F8F" w:rsidP="00754F8F">
            <w:pPr>
              <w:ind w:left="1390"/>
              <w:jc w:val="both"/>
              <w:rPr>
                <w:rFonts w:ascii="Verdana" w:hAnsi="Verdana" w:cs="Arial"/>
                <w:color w:val="0000FF"/>
                <w:sz w:val="19"/>
                <w:szCs w:val="19"/>
                <w:lang w:val="es-ES_tradnl" w:eastAsia="en-US"/>
              </w:rPr>
            </w:pPr>
          </w:p>
          <w:p w14:paraId="345BCB6F" w14:textId="57B96D36" w:rsidR="0018208F" w:rsidRDefault="0018208F" w:rsidP="00754F8F">
            <w:pPr>
              <w:ind w:left="1390"/>
              <w:jc w:val="both"/>
              <w:rPr>
                <w:rFonts w:ascii="Verdana" w:hAnsi="Verdana" w:cs="Arial"/>
                <w:color w:val="0000FF"/>
                <w:sz w:val="19"/>
                <w:szCs w:val="19"/>
                <w:lang w:val="es-ES_tradnl" w:eastAsia="en-US"/>
              </w:rPr>
            </w:pPr>
          </w:p>
          <w:p w14:paraId="7F9F9FF5" w14:textId="0F34C892" w:rsidR="0018208F" w:rsidRDefault="0018208F" w:rsidP="00754F8F">
            <w:pPr>
              <w:ind w:left="1390"/>
              <w:jc w:val="both"/>
              <w:rPr>
                <w:rFonts w:ascii="Verdana" w:hAnsi="Verdana" w:cs="Arial"/>
                <w:color w:val="0000FF"/>
                <w:sz w:val="19"/>
                <w:szCs w:val="19"/>
                <w:lang w:val="es-ES_tradnl" w:eastAsia="en-US"/>
              </w:rPr>
            </w:pPr>
          </w:p>
          <w:p w14:paraId="76FF4E7F" w14:textId="4745B582" w:rsidR="0018208F" w:rsidRDefault="0018208F" w:rsidP="00754F8F">
            <w:pPr>
              <w:ind w:left="1390"/>
              <w:jc w:val="both"/>
              <w:rPr>
                <w:rFonts w:ascii="Verdana" w:hAnsi="Verdana" w:cs="Arial"/>
                <w:color w:val="0000FF"/>
                <w:sz w:val="19"/>
                <w:szCs w:val="19"/>
                <w:lang w:val="es-ES_tradnl" w:eastAsia="en-US"/>
              </w:rPr>
            </w:pPr>
          </w:p>
          <w:p w14:paraId="58510654" w14:textId="77777777" w:rsidR="0018208F" w:rsidRPr="00754F8F" w:rsidRDefault="0018208F" w:rsidP="00754F8F">
            <w:pPr>
              <w:ind w:left="1390"/>
              <w:jc w:val="both"/>
              <w:rPr>
                <w:rFonts w:ascii="Verdana" w:hAnsi="Verdana" w:cs="Arial"/>
                <w:color w:val="0000FF"/>
                <w:sz w:val="19"/>
                <w:szCs w:val="19"/>
                <w:lang w:val="es-ES_tradnl" w:eastAsia="en-US"/>
              </w:rPr>
            </w:pPr>
          </w:p>
          <w:p w14:paraId="2E70FDB4" w14:textId="39C15049" w:rsidR="0080748B" w:rsidRPr="0018208F" w:rsidRDefault="0080748B" w:rsidP="0080748B">
            <w:pPr>
              <w:pStyle w:val="Prrafodelista"/>
              <w:numPr>
                <w:ilvl w:val="0"/>
                <w:numId w:val="153"/>
              </w:numPr>
              <w:jc w:val="both"/>
              <w:rPr>
                <w:rFonts w:ascii="Verdana" w:hAnsi="Verdana" w:cs="Arial"/>
                <w:color w:val="0000FF"/>
                <w:sz w:val="19"/>
                <w:szCs w:val="19"/>
                <w:lang w:val="es-ES_tradnl" w:eastAsia="en-US"/>
              </w:rPr>
            </w:pPr>
            <w:r w:rsidRPr="0018208F">
              <w:rPr>
                <w:rFonts w:ascii="Verdana" w:hAnsi="Verdana" w:cs="Arial"/>
                <w:b/>
                <w:color w:val="0000FF"/>
                <w:sz w:val="19"/>
                <w:szCs w:val="19"/>
                <w:lang w:val="es-ES_tradnl" w:eastAsia="en-US"/>
              </w:rPr>
              <w:t>Un(a) Ingeniero(a) de Caminos Canales y Puertos</w:t>
            </w:r>
            <w:r w:rsidRPr="0018208F">
              <w:rPr>
                <w:rFonts w:ascii="Verdana" w:hAnsi="Verdana" w:cs="Arial"/>
                <w:color w:val="0000FF"/>
                <w:sz w:val="19"/>
                <w:szCs w:val="19"/>
                <w:lang w:val="es-ES_tradnl" w:eastAsia="en-US"/>
              </w:rPr>
              <w:t xml:space="preserve">, o técnico competente, como Director(a) autor(a) de proyecto, con </w:t>
            </w:r>
            <w:r w:rsidRPr="0018208F">
              <w:rPr>
                <w:rFonts w:ascii="Verdana" w:hAnsi="Verdana" w:cs="Arial"/>
                <w:b/>
                <w:color w:val="0000FF"/>
                <w:sz w:val="19"/>
                <w:szCs w:val="19"/>
                <w:lang w:val="es-ES_tradnl" w:eastAsia="en-US"/>
              </w:rPr>
              <w:t>más de 10 años</w:t>
            </w:r>
            <w:r w:rsidRPr="0018208F">
              <w:rPr>
                <w:rFonts w:ascii="Verdana" w:hAnsi="Verdana" w:cs="Arial"/>
                <w:color w:val="0000FF"/>
                <w:sz w:val="19"/>
                <w:szCs w:val="19"/>
                <w:lang w:val="es-ES_tradnl" w:eastAsia="en-US"/>
              </w:rPr>
              <w:t xml:space="preserve"> de experiencia acreditada en trabajos relativos a la </w:t>
            </w:r>
            <w:r w:rsidRPr="0018208F">
              <w:rPr>
                <w:rFonts w:ascii="Verdana" w:hAnsi="Verdana" w:cs="Arial"/>
                <w:b/>
                <w:color w:val="0000FF"/>
                <w:sz w:val="19"/>
                <w:szCs w:val="19"/>
                <w:lang w:val="es-ES_tradnl" w:eastAsia="en-US"/>
              </w:rPr>
              <w:t>redacción de proyectos de obras</w:t>
            </w:r>
            <w:r w:rsidRPr="0018208F">
              <w:rPr>
                <w:rFonts w:ascii="Verdana" w:hAnsi="Verdana" w:cs="Arial"/>
                <w:color w:val="0000FF"/>
                <w:sz w:val="19"/>
                <w:szCs w:val="19"/>
                <w:lang w:val="es-ES_tradnl" w:eastAsia="en-US"/>
              </w:rPr>
              <w:t xml:space="preserve"> que contengan actuaciones de acondicionamiento hidráulico de cauces y/o defensa de inundaciones.</w:t>
            </w:r>
          </w:p>
          <w:p w14:paraId="4831C29B" w14:textId="77777777" w:rsidR="0080748B" w:rsidRPr="0018208F" w:rsidRDefault="0080748B" w:rsidP="0080748B">
            <w:pPr>
              <w:pStyle w:val="Prrafodelista"/>
              <w:ind w:left="1380"/>
              <w:jc w:val="both"/>
              <w:rPr>
                <w:rFonts w:ascii="Verdana" w:hAnsi="Verdana" w:cs="Arial"/>
                <w:color w:val="0000FF"/>
                <w:sz w:val="19"/>
                <w:szCs w:val="19"/>
                <w:lang w:val="es-ES_tradnl" w:eastAsia="en-US"/>
              </w:rPr>
            </w:pPr>
          </w:p>
          <w:p w14:paraId="09ABD9EC" w14:textId="7DE23BB6" w:rsidR="0080748B" w:rsidRPr="0018208F" w:rsidRDefault="0080748B" w:rsidP="0080748B">
            <w:pPr>
              <w:pStyle w:val="Prrafodelista"/>
              <w:numPr>
                <w:ilvl w:val="0"/>
                <w:numId w:val="153"/>
              </w:numPr>
              <w:jc w:val="both"/>
              <w:rPr>
                <w:rFonts w:ascii="Verdana" w:hAnsi="Verdana" w:cs="Arial"/>
                <w:color w:val="0000FF"/>
                <w:sz w:val="19"/>
                <w:szCs w:val="19"/>
                <w:lang w:val="es-ES_tradnl" w:eastAsia="en-US"/>
              </w:rPr>
            </w:pPr>
            <w:r w:rsidRPr="0018208F">
              <w:rPr>
                <w:rFonts w:ascii="Verdana" w:hAnsi="Verdana" w:cs="Arial"/>
                <w:b/>
                <w:color w:val="0000FF"/>
                <w:sz w:val="19"/>
                <w:szCs w:val="19"/>
                <w:lang w:val="es-ES_tradnl" w:eastAsia="en-US"/>
              </w:rPr>
              <w:t>Un(a) Ingeniero(a) de Caminos Canales y Puertos</w:t>
            </w:r>
            <w:r w:rsidRPr="0018208F">
              <w:rPr>
                <w:rFonts w:ascii="Verdana" w:hAnsi="Verdana" w:cs="Arial"/>
                <w:color w:val="0000FF"/>
                <w:sz w:val="19"/>
                <w:szCs w:val="19"/>
                <w:lang w:val="es-ES_tradnl" w:eastAsia="en-US"/>
              </w:rPr>
              <w:t xml:space="preserve">, Ingeniero(a) Técnico(a) de Obras Públicas, u otro título facultativo oficial, con </w:t>
            </w:r>
            <w:r w:rsidRPr="0018208F">
              <w:rPr>
                <w:rFonts w:ascii="Verdana" w:hAnsi="Verdana" w:cs="Arial"/>
                <w:b/>
                <w:color w:val="0000FF"/>
                <w:sz w:val="19"/>
                <w:szCs w:val="19"/>
                <w:lang w:val="es-ES_tradnl" w:eastAsia="en-US"/>
              </w:rPr>
              <w:t>más de 5 años</w:t>
            </w:r>
            <w:r w:rsidRPr="0018208F">
              <w:rPr>
                <w:rFonts w:ascii="Verdana" w:hAnsi="Verdana" w:cs="Arial"/>
                <w:color w:val="0000FF"/>
                <w:sz w:val="19"/>
                <w:szCs w:val="19"/>
                <w:lang w:val="es-ES_tradnl" w:eastAsia="en-US"/>
              </w:rPr>
              <w:t xml:space="preserve"> de experiencia acreditada en trabajos relativos a la </w:t>
            </w:r>
            <w:r w:rsidRPr="0018208F">
              <w:rPr>
                <w:rFonts w:ascii="Verdana" w:hAnsi="Verdana" w:cs="Arial"/>
                <w:b/>
                <w:color w:val="0000FF"/>
                <w:sz w:val="19"/>
                <w:szCs w:val="19"/>
                <w:lang w:val="es-ES_tradnl" w:eastAsia="en-US"/>
              </w:rPr>
              <w:t>redacción de proyectos de obras</w:t>
            </w:r>
            <w:r w:rsidRPr="0018208F">
              <w:rPr>
                <w:rFonts w:ascii="Verdana" w:hAnsi="Verdana" w:cs="Arial"/>
                <w:color w:val="0000FF"/>
                <w:sz w:val="19"/>
                <w:szCs w:val="19"/>
                <w:lang w:val="es-ES_tradnl" w:eastAsia="en-US"/>
              </w:rPr>
              <w:t xml:space="preserve"> que contengan actuaciones de acondicionamiento hidráulico de cauces y/o defensa de inundaciones.</w:t>
            </w:r>
          </w:p>
          <w:p w14:paraId="56C34867" w14:textId="5E5437C7" w:rsidR="0080748B" w:rsidRPr="0018208F" w:rsidRDefault="0080748B" w:rsidP="00E162F2">
            <w:pPr>
              <w:rPr>
                <w:rFonts w:ascii="Verdana" w:hAnsi="Verdana" w:cs="Arial"/>
                <w:color w:val="0000FF"/>
                <w:sz w:val="19"/>
                <w:szCs w:val="19"/>
                <w:lang w:val="es-ES_tradnl" w:eastAsia="en-US"/>
              </w:rPr>
            </w:pPr>
          </w:p>
          <w:p w14:paraId="7B731205" w14:textId="75B7AAE8" w:rsidR="0080748B" w:rsidRPr="0018208F" w:rsidRDefault="0080748B" w:rsidP="0018208F">
            <w:pPr>
              <w:pStyle w:val="Prrafodelista"/>
              <w:numPr>
                <w:ilvl w:val="0"/>
                <w:numId w:val="153"/>
              </w:numPr>
              <w:jc w:val="both"/>
              <w:rPr>
                <w:rFonts w:ascii="Verdana" w:hAnsi="Verdana" w:cs="Arial"/>
                <w:color w:val="0000FF"/>
                <w:sz w:val="19"/>
                <w:szCs w:val="19"/>
                <w:lang w:val="es-ES_tradnl" w:eastAsia="en-US"/>
              </w:rPr>
            </w:pPr>
            <w:r w:rsidRPr="0018208F">
              <w:rPr>
                <w:rFonts w:ascii="Verdana" w:hAnsi="Verdana" w:cs="Arial"/>
                <w:b/>
                <w:color w:val="0000FF"/>
                <w:sz w:val="19"/>
                <w:szCs w:val="19"/>
                <w:lang w:val="es-ES_tradnl" w:eastAsia="en-US"/>
              </w:rPr>
              <w:t>Un(a) Licenciado(a) en Biología, Ciencias Ambientales</w:t>
            </w:r>
            <w:r w:rsidRPr="0018208F">
              <w:rPr>
                <w:rFonts w:ascii="Verdana" w:hAnsi="Verdana" w:cs="Arial"/>
                <w:color w:val="0000FF"/>
                <w:sz w:val="19"/>
                <w:szCs w:val="19"/>
                <w:lang w:val="es-ES_tradnl" w:eastAsia="en-US"/>
              </w:rPr>
              <w:t xml:space="preserve"> u otro título facultativo oficial que ampare un nivel de conocimientos técnicos que se correspondan con la clase y categoría de las actividades a desarrollar en este servicio, de trabajos relativos a la redacción de Estudios de Evaluación o Impacto Ambiental, y Proyectos de Integración Ambiental.</w:t>
            </w:r>
          </w:p>
          <w:p w14:paraId="7ACF1959" w14:textId="77777777" w:rsidR="0018208F" w:rsidRPr="0018208F" w:rsidRDefault="0018208F" w:rsidP="0018208F">
            <w:pPr>
              <w:pStyle w:val="Prrafodelista"/>
              <w:rPr>
                <w:rFonts w:ascii="Verdana" w:hAnsi="Verdana" w:cs="Arial"/>
                <w:color w:val="0000FF"/>
                <w:sz w:val="19"/>
                <w:szCs w:val="19"/>
                <w:highlight w:val="yellow"/>
                <w:lang w:val="es-ES_tradnl" w:eastAsia="en-US"/>
              </w:rPr>
            </w:pPr>
          </w:p>
          <w:p w14:paraId="22247015" w14:textId="77777777" w:rsidR="0018208F" w:rsidRPr="0018208F" w:rsidRDefault="0018208F" w:rsidP="0018208F">
            <w:pPr>
              <w:pStyle w:val="Prrafodelista"/>
              <w:ind w:left="1380"/>
              <w:jc w:val="both"/>
              <w:rPr>
                <w:rFonts w:ascii="Verdana" w:hAnsi="Verdana" w:cs="Arial"/>
                <w:color w:val="0000FF"/>
                <w:sz w:val="19"/>
                <w:szCs w:val="19"/>
                <w:highlight w:val="yellow"/>
                <w:lang w:val="es-ES_tradnl" w:eastAsia="en-US"/>
              </w:rPr>
            </w:pPr>
          </w:p>
          <w:p w14:paraId="4B5D9769" w14:textId="10770930" w:rsidR="000C190E" w:rsidRPr="00DB10C4" w:rsidRDefault="000C190E" w:rsidP="000C190E">
            <w:pPr>
              <w:pStyle w:val="Prrafodelista"/>
              <w:ind w:left="1788"/>
              <w:jc w:val="both"/>
              <w:rPr>
                <w:rFonts w:ascii="Verdana" w:hAnsi="Verdana" w:cs="Tahoma"/>
                <w:b/>
                <w:sz w:val="19"/>
                <w:szCs w:val="19"/>
              </w:rPr>
            </w:pPr>
          </w:p>
          <w:p w14:paraId="370AFFCB" w14:textId="7B69E31D" w:rsidR="000C190E" w:rsidRPr="00DB10C4" w:rsidRDefault="000C190E" w:rsidP="000C190E">
            <w:pPr>
              <w:jc w:val="both"/>
              <w:rPr>
                <w:rFonts w:ascii="Verdana" w:hAnsi="Verdana" w:cs="Arial"/>
                <w:color w:val="0000FF"/>
                <w:sz w:val="19"/>
                <w:szCs w:val="19"/>
                <w:lang w:val="es-ES_tradnl" w:eastAsia="en-US"/>
              </w:rPr>
            </w:pPr>
            <w:r w:rsidRPr="004105B8">
              <w:rPr>
                <w:rFonts w:ascii="Verdana" w:hAnsi="Verdana" w:cs="Tahoma"/>
                <w:b/>
                <w:sz w:val="19"/>
                <w:szCs w:val="19"/>
              </w:rPr>
              <w:t xml:space="preserve">En el caso de operadores económicos de nueva creación (antigüedad inferior a cinco (5) años) deberán disponer de la siguiente solvencia técnica o profesional: </w:t>
            </w:r>
            <w:r w:rsidRPr="004105B8">
              <w:rPr>
                <w:rFonts w:ascii="Verdana" w:hAnsi="Verdana" w:cs="Arial"/>
                <w:color w:val="0000FF"/>
                <w:sz w:val="19"/>
                <w:szCs w:val="19"/>
                <w:lang w:val="es-ES_tradnl" w:eastAsia="en-US"/>
              </w:rPr>
              <w:t>declaración indicando el equipo técnico del que se dispondrá para la ejecución de los trabajos o prestaciones, a la que se adjuntará la documentación acreditativa pertinente cuando le sea requerido por los servicios dependientes del órgano de contratación.</w:t>
            </w:r>
          </w:p>
          <w:p w14:paraId="5854174C" w14:textId="2BE5CF16" w:rsidR="0087585A" w:rsidRPr="00DB10C4" w:rsidRDefault="001E5E9F" w:rsidP="001E5E9F">
            <w:pPr>
              <w:pStyle w:val="Ttulo4"/>
              <w:spacing w:after="120"/>
              <w:ind w:right="25"/>
              <w:jc w:val="both"/>
              <w:rPr>
                <w:b w:val="0"/>
                <w:sz w:val="19"/>
                <w:szCs w:val="19"/>
              </w:rPr>
            </w:pPr>
            <w:r w:rsidRPr="004105B8">
              <w:rPr>
                <w:sz w:val="19"/>
                <w:szCs w:val="19"/>
              </w:rPr>
              <w:t>21.2.- Posibilidad de acreditar la solvencia mediante la clasificación</w:t>
            </w:r>
            <w:r w:rsidRPr="004105B8">
              <w:rPr>
                <w:b w:val="0"/>
                <w:sz w:val="19"/>
                <w:szCs w:val="19"/>
                <w:vertAlign w:val="superscript"/>
              </w:rPr>
              <w:footnoteReference w:id="9"/>
            </w:r>
            <w:r w:rsidRPr="004105B8">
              <w:rPr>
                <w:b w:val="0"/>
                <w:sz w:val="19"/>
                <w:szCs w:val="19"/>
              </w:rPr>
              <w:t>:</w:t>
            </w:r>
            <w:r w:rsidRPr="00DB10C4">
              <w:rPr>
                <w:b w:val="0"/>
                <w:sz w:val="19"/>
                <w:szCs w:val="19"/>
              </w:rPr>
              <w:t xml:space="preserve"> </w:t>
            </w:r>
          </w:p>
          <w:p w14:paraId="19A8D1B3" w14:textId="2E84017C" w:rsidR="0087585A" w:rsidRPr="00DB10C4" w:rsidRDefault="0087585A" w:rsidP="009C60B2">
            <w:pPr>
              <w:ind w:left="510"/>
              <w:rPr>
                <w:rFonts w:ascii="Verdana" w:hAnsi="Verdana"/>
                <w:sz w:val="19"/>
                <w:szCs w:val="19"/>
              </w:rPr>
            </w:pPr>
            <w:r w:rsidRPr="00DB10C4">
              <w:rPr>
                <w:rFonts w:ascii="Segoe UI Symbol" w:eastAsia="MS Gothic" w:hAnsi="Segoe UI Symbol" w:cs="Segoe UI Symbol"/>
                <w:sz w:val="19"/>
                <w:szCs w:val="19"/>
              </w:rPr>
              <w:t>☐</w:t>
            </w:r>
            <w:r w:rsidRPr="00DB10C4">
              <w:rPr>
                <w:rFonts w:ascii="Verdana" w:hAnsi="Verdana" w:cs="Arial"/>
                <w:sz w:val="19"/>
                <w:szCs w:val="19"/>
              </w:rPr>
              <w:t xml:space="preserve"> </w:t>
            </w:r>
            <w:r w:rsidRPr="00DB10C4">
              <w:rPr>
                <w:rFonts w:ascii="Verdana" w:hAnsi="Verdana" w:cs="Arial"/>
                <w:b/>
                <w:sz w:val="19"/>
                <w:szCs w:val="19"/>
              </w:rPr>
              <w:t>SI</w:t>
            </w:r>
            <w:r w:rsidRPr="00DB10C4">
              <w:rPr>
                <w:rFonts w:ascii="Verdana" w:hAnsi="Verdana"/>
              </w:rPr>
              <w:t xml:space="preserve"> . </w:t>
            </w:r>
            <w:r w:rsidRPr="00DB10C4">
              <w:rPr>
                <w:rFonts w:ascii="Verdana" w:hAnsi="Verdana"/>
                <w:sz w:val="19"/>
                <w:szCs w:val="19"/>
              </w:rPr>
              <w:t>En caso de encontrarse clasificados conforme a lo dispuesto en el punto 21.3, es suficiente con presentar el certificado de clasificación correspondiente.</w:t>
            </w:r>
          </w:p>
          <w:p w14:paraId="27B9B242" w14:textId="34819B2D" w:rsidR="009C60B2" w:rsidRPr="009F5294" w:rsidRDefault="0087585A" w:rsidP="009F5294">
            <w:pPr>
              <w:pStyle w:val="Ttulo4"/>
              <w:spacing w:after="120"/>
              <w:ind w:left="1444" w:right="25" w:firstLine="26"/>
              <w:jc w:val="both"/>
              <w:rPr>
                <w:b w:val="0"/>
              </w:rPr>
            </w:pPr>
            <w:r w:rsidRPr="00DB10C4">
              <w:rPr>
                <w:b w:val="0"/>
                <w:sz w:val="19"/>
                <w:szCs w:val="19"/>
              </w:rPr>
              <w:t xml:space="preserve">En el </w:t>
            </w:r>
            <w:hyperlink r:id="rId16" w:history="1">
              <w:r w:rsidRPr="00DB10C4">
                <w:rPr>
                  <w:rStyle w:val="Hipervnculo"/>
                  <w:b w:val="0"/>
                  <w:sz w:val="19"/>
                  <w:szCs w:val="19"/>
                </w:rPr>
                <w:t xml:space="preserve">Anexo II del </w:t>
              </w:r>
              <w:r w:rsidRPr="00DB10C4">
                <w:rPr>
                  <w:rStyle w:val="Hipervnculo"/>
                  <w:b w:val="0"/>
                </w:rPr>
                <w:t>Real Decreto 1098/2001, de 12 de octubre, por el que se aprueba el Reglamento general de la Ley de Contratos de las Administraciones Públicas</w:t>
              </w:r>
            </w:hyperlink>
            <w:r w:rsidRPr="00DB10C4">
              <w:rPr>
                <w:b w:val="0"/>
              </w:rPr>
              <w:t xml:space="preserve"> s</w:t>
            </w:r>
            <w:r w:rsidRPr="00DB10C4">
              <w:rPr>
                <w:b w:val="0"/>
                <w:sz w:val="19"/>
                <w:szCs w:val="19"/>
              </w:rPr>
              <w:t xml:space="preserve">e establece la correspondencia entre los </w:t>
            </w:r>
            <w:r w:rsidRPr="00DB10C4">
              <w:rPr>
                <w:b w:val="0"/>
              </w:rPr>
              <w:t xml:space="preserve">subgrupos de clasificación y códigos CPV de los contratos de servicios. </w:t>
            </w:r>
          </w:p>
          <w:p w14:paraId="0ED11B2D" w14:textId="5EC53AC0" w:rsidR="0087585A" w:rsidRDefault="00AC4B6F" w:rsidP="00E2558A">
            <w:pPr>
              <w:ind w:left="452"/>
              <w:rPr>
                <w:rFonts w:ascii="Verdana" w:hAnsi="Verdana" w:cs="Arial"/>
                <w:b/>
                <w:sz w:val="19"/>
                <w:szCs w:val="19"/>
              </w:rPr>
            </w:pPr>
            <w:sdt>
              <w:sdtPr>
                <w:rPr>
                  <w:rFonts w:ascii="Verdana" w:hAnsi="Verdana"/>
                </w:rPr>
                <w:id w:val="730582954"/>
                <w14:checkbox>
                  <w14:checked w14:val="1"/>
                  <w14:checkedState w14:val="2612" w14:font="MS Gothic"/>
                  <w14:uncheckedState w14:val="2610" w14:font="MS Gothic"/>
                </w14:checkbox>
              </w:sdtPr>
              <w:sdtEndPr/>
              <w:sdtContent>
                <w:r w:rsidR="00E2558A" w:rsidRPr="00DB10C4">
                  <w:rPr>
                    <w:rFonts w:ascii="Segoe UI Symbol" w:eastAsia="MS Gothic" w:hAnsi="Segoe UI Symbol" w:cs="Segoe UI Symbol"/>
                  </w:rPr>
                  <w:t>☒</w:t>
                </w:r>
              </w:sdtContent>
            </w:sdt>
            <w:r w:rsidR="0087585A" w:rsidRPr="00DB10C4">
              <w:rPr>
                <w:rFonts w:ascii="Verdana" w:hAnsi="Verdana" w:cs="Arial"/>
                <w:b/>
                <w:sz w:val="19"/>
                <w:szCs w:val="19"/>
              </w:rPr>
              <w:t>NO</w:t>
            </w:r>
          </w:p>
          <w:p w14:paraId="7DE9BFF4" w14:textId="77777777" w:rsidR="009F5BE6" w:rsidRDefault="009F5BE6" w:rsidP="009F5BE6">
            <w:pPr>
              <w:jc w:val="both"/>
            </w:pPr>
          </w:p>
          <w:p w14:paraId="24E23103" w14:textId="226E5619" w:rsidR="009F5BE6" w:rsidRPr="009F5294" w:rsidRDefault="009F5BE6" w:rsidP="009F5BE6">
            <w:pPr>
              <w:jc w:val="both"/>
              <w:rPr>
                <w:rFonts w:ascii="Verdana" w:hAnsi="Verdana"/>
                <w:sz w:val="19"/>
                <w:szCs w:val="19"/>
              </w:rPr>
            </w:pPr>
            <w:r w:rsidRPr="009F5294">
              <w:rPr>
                <w:rFonts w:ascii="Verdana" w:hAnsi="Verdana"/>
                <w:sz w:val="19"/>
                <w:szCs w:val="19"/>
              </w:rPr>
              <w:t>Sin perjuicio de lo dispuesto en el segundo párrafo de la cláusula 11.4 de condiciones generales, estos requisitos de solvencia deben ser acreditados solamente por la licitadora que haya presentado la mejor oferta mediante los documentos indicados en la cláusula 25.1 de cláusulas específicas del contrato.</w:t>
            </w:r>
          </w:p>
          <w:p w14:paraId="4F6BD2B5" w14:textId="77777777" w:rsidR="009F5BE6" w:rsidRPr="00DB10C4" w:rsidRDefault="009F5BE6" w:rsidP="00E2558A">
            <w:pPr>
              <w:ind w:left="452"/>
              <w:rPr>
                <w:rFonts w:ascii="Verdana" w:hAnsi="Verdana"/>
              </w:rPr>
            </w:pPr>
          </w:p>
          <w:p w14:paraId="41B32FAA" w14:textId="186B7313" w:rsidR="0087585A" w:rsidRPr="004105B8" w:rsidRDefault="0087585A" w:rsidP="0087585A">
            <w:pPr>
              <w:pStyle w:val="Ttulo4"/>
              <w:spacing w:after="120"/>
              <w:ind w:right="-427"/>
              <w:jc w:val="both"/>
              <w:rPr>
                <w:sz w:val="19"/>
                <w:szCs w:val="19"/>
              </w:rPr>
            </w:pPr>
            <w:bookmarkStart w:id="279" w:name="_Toc38387649"/>
            <w:r w:rsidRPr="004105B8">
              <w:rPr>
                <w:sz w:val="19"/>
                <w:szCs w:val="19"/>
              </w:rPr>
              <w:t xml:space="preserve">21.4.- Habilitación empresarial o profesional: </w:t>
            </w:r>
            <w:bookmarkEnd w:id="279"/>
            <w:r w:rsidR="007E142C" w:rsidRPr="004105B8">
              <w:rPr>
                <w:rStyle w:val="Refdenotaalpie"/>
                <w:rFonts w:cs="Arial"/>
                <w:sz w:val="19"/>
                <w:szCs w:val="19"/>
              </w:rPr>
              <w:footnoteReference w:id="10"/>
            </w:r>
            <w:sdt>
              <w:sdtPr>
                <w:rPr>
                  <w:rFonts w:cs="Arial"/>
                  <w:sz w:val="19"/>
                  <w:szCs w:val="19"/>
                </w:rPr>
                <w:id w:val="-1721274928"/>
                <w14:checkbox>
                  <w14:checked w14:val="0"/>
                  <w14:checkedState w14:val="2612" w14:font="MS Gothic"/>
                  <w14:uncheckedState w14:val="2610" w14:font="MS Gothic"/>
                </w14:checkbox>
              </w:sdtPr>
              <w:sdtEndPr/>
              <w:sdtContent>
                <w:r w:rsidRPr="004105B8">
                  <w:rPr>
                    <w:rFonts w:ascii="Segoe UI Symbol" w:eastAsia="MS Gothic" w:hAnsi="Segoe UI Symbol" w:cs="Segoe UI Symbol"/>
                    <w:sz w:val="19"/>
                    <w:szCs w:val="19"/>
                  </w:rPr>
                  <w:t>☐</w:t>
                </w:r>
              </w:sdtContent>
            </w:sdt>
            <w:r w:rsidRPr="004105B8">
              <w:rPr>
                <w:rFonts w:cs="Arial"/>
                <w:sz w:val="19"/>
                <w:szCs w:val="19"/>
              </w:rPr>
              <w:t xml:space="preserve"> </w:t>
            </w:r>
            <w:r w:rsidRPr="004105B8">
              <w:rPr>
                <w:rFonts w:cs="Arial"/>
                <w:b w:val="0"/>
                <w:sz w:val="19"/>
                <w:szCs w:val="19"/>
              </w:rPr>
              <w:t>SI</w:t>
            </w:r>
            <w:r w:rsidRPr="004105B8">
              <w:t xml:space="preserve">    </w:t>
            </w:r>
            <w:sdt>
              <w:sdtPr>
                <w:rPr>
                  <w:rFonts w:cs="Arial"/>
                  <w:sz w:val="19"/>
                  <w:szCs w:val="19"/>
                </w:rPr>
                <w:id w:val="193115898"/>
                <w14:checkbox>
                  <w14:checked w14:val="1"/>
                  <w14:checkedState w14:val="2612" w14:font="MS Gothic"/>
                  <w14:uncheckedState w14:val="2610" w14:font="MS Gothic"/>
                </w14:checkbox>
              </w:sdtPr>
              <w:sdtEndPr/>
              <w:sdtContent>
                <w:r w:rsidR="00E2558A" w:rsidRPr="004105B8">
                  <w:rPr>
                    <w:rFonts w:ascii="Segoe UI Symbol" w:eastAsia="MS Gothic" w:hAnsi="Segoe UI Symbol" w:cs="Segoe UI Symbol"/>
                    <w:sz w:val="19"/>
                    <w:szCs w:val="19"/>
                  </w:rPr>
                  <w:t>☒</w:t>
                </w:r>
              </w:sdtContent>
            </w:sdt>
            <w:r w:rsidRPr="004105B8">
              <w:t xml:space="preserve"> </w:t>
            </w:r>
            <w:r w:rsidRPr="004105B8">
              <w:rPr>
                <w:rFonts w:cs="Arial"/>
                <w:b w:val="0"/>
                <w:sz w:val="19"/>
                <w:szCs w:val="19"/>
              </w:rPr>
              <w:t>NO</w:t>
            </w:r>
          </w:p>
          <w:p w14:paraId="2C43F152" w14:textId="77777777" w:rsidR="00E2558A" w:rsidRPr="00DB10C4" w:rsidRDefault="0087585A" w:rsidP="0087585A">
            <w:pPr>
              <w:pStyle w:val="Ttulo4"/>
              <w:spacing w:after="120"/>
              <w:ind w:right="-427"/>
              <w:jc w:val="both"/>
              <w:rPr>
                <w:rFonts w:cs="Arial"/>
                <w:b w:val="0"/>
                <w:sz w:val="19"/>
                <w:szCs w:val="19"/>
              </w:rPr>
            </w:pPr>
            <w:bookmarkStart w:id="280" w:name="_Toc38387651"/>
            <w:r w:rsidRPr="004105B8">
              <w:rPr>
                <w:sz w:val="19"/>
                <w:szCs w:val="19"/>
              </w:rPr>
              <w:t>21.5.- Adscripción obligatoria de medios</w:t>
            </w:r>
            <w:bookmarkEnd w:id="280"/>
            <w:r w:rsidRPr="004105B8">
              <w:rPr>
                <w:sz w:val="19"/>
                <w:szCs w:val="19"/>
              </w:rPr>
              <w:t xml:space="preserve">: </w:t>
            </w:r>
            <w:sdt>
              <w:sdtPr>
                <w:rPr>
                  <w:rFonts w:cs="Arial"/>
                  <w:sz w:val="19"/>
                  <w:szCs w:val="19"/>
                </w:rPr>
                <w:id w:val="1125587648"/>
                <w14:checkbox>
                  <w14:checked w14:val="1"/>
                  <w14:checkedState w14:val="2612" w14:font="MS Gothic"/>
                  <w14:uncheckedState w14:val="2610" w14:font="MS Gothic"/>
                </w14:checkbox>
              </w:sdtPr>
              <w:sdtEndPr/>
              <w:sdtContent>
                <w:r w:rsidR="00E2558A" w:rsidRPr="004105B8">
                  <w:rPr>
                    <w:rFonts w:ascii="Segoe UI Symbol" w:eastAsia="MS Gothic" w:hAnsi="Segoe UI Symbol" w:cs="Segoe UI Symbol"/>
                    <w:sz w:val="19"/>
                    <w:szCs w:val="19"/>
                  </w:rPr>
                  <w:t>☒</w:t>
                </w:r>
              </w:sdtContent>
            </w:sdt>
            <w:r w:rsidRPr="004105B8">
              <w:rPr>
                <w:rFonts w:cs="Arial"/>
                <w:sz w:val="19"/>
                <w:szCs w:val="19"/>
              </w:rPr>
              <w:t xml:space="preserve"> </w:t>
            </w:r>
            <w:r w:rsidRPr="004105B8">
              <w:rPr>
                <w:rFonts w:cs="Arial"/>
                <w:b w:val="0"/>
                <w:sz w:val="19"/>
                <w:szCs w:val="19"/>
              </w:rPr>
              <w:t>SI</w:t>
            </w:r>
            <w:r w:rsidRPr="004105B8">
              <w:t xml:space="preserve">    </w:t>
            </w:r>
            <w:sdt>
              <w:sdtPr>
                <w:rPr>
                  <w:rFonts w:cs="Arial"/>
                  <w:sz w:val="19"/>
                  <w:szCs w:val="19"/>
                </w:rPr>
                <w:id w:val="1962916835"/>
                <w14:checkbox>
                  <w14:checked w14:val="0"/>
                  <w14:checkedState w14:val="2612" w14:font="MS Gothic"/>
                  <w14:uncheckedState w14:val="2610" w14:font="MS Gothic"/>
                </w14:checkbox>
              </w:sdtPr>
              <w:sdtEndPr/>
              <w:sdtContent>
                <w:r w:rsidRPr="004105B8">
                  <w:rPr>
                    <w:rFonts w:ascii="Segoe UI Symbol" w:hAnsi="Segoe UI Symbol" w:cs="Segoe UI Symbol"/>
                    <w:sz w:val="19"/>
                    <w:szCs w:val="19"/>
                  </w:rPr>
                  <w:t>☐</w:t>
                </w:r>
              </w:sdtContent>
            </w:sdt>
            <w:r w:rsidRPr="004105B8">
              <w:t xml:space="preserve"> </w:t>
            </w:r>
            <w:r w:rsidRPr="004105B8">
              <w:rPr>
                <w:rFonts w:cs="Arial"/>
                <w:b w:val="0"/>
                <w:sz w:val="19"/>
                <w:szCs w:val="19"/>
              </w:rPr>
              <w:t>NO</w:t>
            </w:r>
            <w:r w:rsidR="00E2558A" w:rsidRPr="004105B8">
              <w:rPr>
                <w:rFonts w:cs="Arial"/>
                <w:b w:val="0"/>
                <w:sz w:val="19"/>
                <w:szCs w:val="19"/>
              </w:rPr>
              <w:t>.</w:t>
            </w:r>
            <w:r w:rsidR="00E2558A" w:rsidRPr="00DB10C4">
              <w:rPr>
                <w:rFonts w:cs="Arial"/>
                <w:b w:val="0"/>
                <w:sz w:val="19"/>
                <w:szCs w:val="19"/>
              </w:rPr>
              <w:t xml:space="preserve"> </w:t>
            </w:r>
          </w:p>
          <w:p w14:paraId="185D51EA" w14:textId="62FAB894" w:rsidR="0087585A" w:rsidRDefault="00E2558A" w:rsidP="005A1A20">
            <w:pPr>
              <w:pStyle w:val="Ttulo4"/>
              <w:numPr>
                <w:ilvl w:val="0"/>
                <w:numId w:val="57"/>
              </w:numPr>
              <w:spacing w:after="120"/>
              <w:ind w:right="27"/>
              <w:jc w:val="both"/>
              <w:rPr>
                <w:rFonts w:cs="Arial"/>
                <w:color w:val="0000FF"/>
                <w:sz w:val="19"/>
                <w:szCs w:val="19"/>
              </w:rPr>
            </w:pPr>
            <w:r w:rsidRPr="0001184A">
              <w:rPr>
                <w:rFonts w:cs="Arial"/>
                <w:color w:val="0000FF"/>
                <w:sz w:val="19"/>
                <w:szCs w:val="19"/>
              </w:rPr>
              <w:lastRenderedPageBreak/>
              <w:t>Habrá de rellenarse el Anexo relativo al compromiso de adscripción de medios, indicando si se va a aportar alguna personas más, a nivel técnico, aparte de las descritas en la solvencia.</w:t>
            </w:r>
          </w:p>
          <w:p w14:paraId="4787F675" w14:textId="597BDA75" w:rsidR="00F52B4B" w:rsidRPr="009F5294" w:rsidRDefault="00F52B4B" w:rsidP="00F52B4B">
            <w:r w:rsidRPr="009F5294">
              <w:rPr>
                <w:rFonts w:ascii="Verdana" w:hAnsi="Verdana"/>
                <w:sz w:val="19"/>
                <w:szCs w:val="19"/>
              </w:rPr>
              <w:t>La efectiva disponibilidad de estos medios debe ser</w:t>
            </w:r>
            <w:r w:rsidRPr="009F5294">
              <w:rPr>
                <w:rFonts w:ascii="Verdana" w:hAnsi="Verdana"/>
                <w:b/>
                <w:sz w:val="19"/>
                <w:szCs w:val="19"/>
              </w:rPr>
              <w:t xml:space="preserve"> </w:t>
            </w:r>
            <w:r w:rsidRPr="009F5294">
              <w:rPr>
                <w:rFonts w:ascii="Verdana" w:hAnsi="Verdana"/>
                <w:sz w:val="19"/>
                <w:szCs w:val="19"/>
              </w:rPr>
              <w:t>acreditada</w:t>
            </w:r>
            <w:r w:rsidRPr="009F5294">
              <w:rPr>
                <w:rFonts w:ascii="Verdana" w:hAnsi="Verdana"/>
                <w:b/>
                <w:sz w:val="19"/>
                <w:szCs w:val="19"/>
              </w:rPr>
              <w:t xml:space="preserve"> </w:t>
            </w:r>
            <w:r w:rsidRPr="009F5294">
              <w:rPr>
                <w:rFonts w:ascii="Verdana" w:hAnsi="Verdana"/>
                <w:sz w:val="19"/>
                <w:szCs w:val="19"/>
                <w:u w:val="single"/>
              </w:rPr>
              <w:t>solamente por la licitadora que haya presentado la mejor oferta</w:t>
            </w:r>
            <w:r w:rsidRPr="009F5294">
              <w:rPr>
                <w:rFonts w:ascii="Verdana" w:hAnsi="Verdana"/>
                <w:sz w:val="19"/>
                <w:szCs w:val="19"/>
              </w:rPr>
              <w:t xml:space="preserve"> mediante los </w:t>
            </w:r>
            <w:r w:rsidRPr="009F5294">
              <w:rPr>
                <w:rFonts w:ascii="Verdana" w:hAnsi="Verdana"/>
                <w:sz w:val="19"/>
                <w:szCs w:val="19"/>
                <w:u w:val="single"/>
              </w:rPr>
              <w:t>documentos indicados en la cláusula 25.2</w:t>
            </w:r>
            <w:r w:rsidRPr="009F5294">
              <w:rPr>
                <w:rFonts w:ascii="Verdana" w:hAnsi="Verdana"/>
                <w:sz w:val="19"/>
                <w:szCs w:val="19"/>
              </w:rPr>
              <w:t xml:space="preserve"> de cláusulas específicas del contrato.</w:t>
            </w:r>
          </w:p>
          <w:p w14:paraId="61C7FF6D" w14:textId="063FF3A4" w:rsidR="0087585A" w:rsidRPr="00DB10C4" w:rsidRDefault="0087585A" w:rsidP="0087585A">
            <w:pPr>
              <w:rPr>
                <w:rFonts w:ascii="Verdana" w:hAnsi="Verdana"/>
              </w:rPr>
            </w:pPr>
          </w:p>
        </w:tc>
      </w:tr>
      <w:tr w:rsidR="00171CEB" w:rsidRPr="00DB10C4" w14:paraId="3CDA9FCE" w14:textId="77777777" w:rsidTr="001E5E9F">
        <w:tc>
          <w:tcPr>
            <w:tcW w:w="9486" w:type="dxa"/>
          </w:tcPr>
          <w:p w14:paraId="5F904602" w14:textId="77777777" w:rsidR="00171CEB" w:rsidRPr="00DB10C4" w:rsidRDefault="00171CEB" w:rsidP="0087585A">
            <w:pPr>
              <w:pStyle w:val="Ttulo4"/>
              <w:spacing w:after="120"/>
              <w:ind w:left="26" w:right="-427" w:firstLine="0"/>
              <w:jc w:val="both"/>
              <w:rPr>
                <w:sz w:val="19"/>
                <w:szCs w:val="19"/>
              </w:rPr>
            </w:pPr>
          </w:p>
        </w:tc>
      </w:tr>
    </w:tbl>
    <w:p w14:paraId="13AF00BF" w14:textId="77777777" w:rsidR="00D03C71" w:rsidRDefault="00D03C71" w:rsidP="0087585A">
      <w:pPr>
        <w:pStyle w:val="Ttulo3"/>
        <w:pBdr>
          <w:top w:val="none" w:sz="0" w:space="0" w:color="auto"/>
        </w:pBdr>
        <w:spacing w:after="120"/>
      </w:pPr>
      <w:bookmarkStart w:id="281" w:name="_22.-_CRITERIOS_DE"/>
      <w:bookmarkStart w:id="282" w:name="_Toc33530747"/>
      <w:bookmarkStart w:id="283" w:name="_Toc38387652"/>
      <w:bookmarkEnd w:id="269"/>
      <w:bookmarkEnd w:id="270"/>
      <w:bookmarkEnd w:id="271"/>
      <w:bookmarkEnd w:id="272"/>
      <w:bookmarkEnd w:id="273"/>
      <w:bookmarkEnd w:id="274"/>
      <w:bookmarkEnd w:id="275"/>
      <w:bookmarkEnd w:id="276"/>
      <w:bookmarkEnd w:id="277"/>
      <w:bookmarkEnd w:id="278"/>
      <w:bookmarkEnd w:id="281"/>
    </w:p>
    <w:p w14:paraId="3FC6A04C" w14:textId="26548640" w:rsidR="00C548B6" w:rsidRPr="00DB10C4" w:rsidRDefault="00C548B6" w:rsidP="0087585A">
      <w:pPr>
        <w:pStyle w:val="Ttulo3"/>
        <w:pBdr>
          <w:top w:val="none" w:sz="0" w:space="0" w:color="auto"/>
        </w:pBdr>
        <w:spacing w:after="120"/>
      </w:pPr>
      <w:r w:rsidRPr="009263BC">
        <w:t>22.-</w:t>
      </w:r>
      <w:r w:rsidRPr="00DB10C4">
        <w:t xml:space="preserve"> CRITERIOS DE ADJUDICACIÓN</w:t>
      </w:r>
      <w:bookmarkEnd w:id="282"/>
      <w:bookmarkEnd w:id="283"/>
    </w:p>
    <w:tbl>
      <w:tblPr>
        <w:tblStyle w:val="Tablaconcuadrcula"/>
        <w:tblW w:w="0" w:type="auto"/>
        <w:tblInd w:w="-147" w:type="dxa"/>
        <w:tblLook w:val="04A0" w:firstRow="1" w:lastRow="0" w:firstColumn="1" w:lastColumn="0" w:noHBand="0" w:noVBand="1"/>
      </w:tblPr>
      <w:tblGrid>
        <w:gridCol w:w="9633"/>
      </w:tblGrid>
      <w:tr w:rsidR="0087585A" w:rsidRPr="00DB10C4" w14:paraId="7BA07928" w14:textId="77777777" w:rsidTr="00D4431A">
        <w:tc>
          <w:tcPr>
            <w:tcW w:w="9633" w:type="dxa"/>
          </w:tcPr>
          <w:p w14:paraId="3EBBB91A" w14:textId="77777777" w:rsidR="0087585A" w:rsidRPr="004A6D8F" w:rsidRDefault="0087585A" w:rsidP="0087585A">
            <w:pPr>
              <w:pStyle w:val="Ttulo4"/>
              <w:spacing w:after="120"/>
              <w:ind w:left="0" w:right="-427" w:firstLine="0"/>
              <w:jc w:val="both"/>
              <w:rPr>
                <w:rFonts w:eastAsia="Times New Roman"/>
                <w:b w:val="0"/>
                <w:color w:val="0000FF"/>
                <w:sz w:val="19"/>
                <w:szCs w:val="19"/>
              </w:rPr>
            </w:pPr>
            <w:bookmarkStart w:id="284" w:name="_Toc38387653"/>
            <w:r w:rsidRPr="004A6D8F">
              <w:rPr>
                <w:sz w:val="19"/>
                <w:szCs w:val="19"/>
              </w:rPr>
              <w:t>22.1.- Existe un único criterio de adjudicación</w:t>
            </w:r>
            <w:r w:rsidRPr="004A6D8F">
              <w:rPr>
                <w:rFonts w:eastAsia="Times New Roman"/>
                <w:b w:val="0"/>
                <w:color w:val="0000FF"/>
                <w:sz w:val="19"/>
                <w:szCs w:val="19"/>
              </w:rPr>
              <w:t xml:space="preserve">: </w:t>
            </w:r>
            <w:bookmarkEnd w:id="284"/>
            <w:sdt>
              <w:sdtPr>
                <w:rPr>
                  <w:rFonts w:cs="Arial"/>
                  <w:sz w:val="19"/>
                  <w:szCs w:val="19"/>
                </w:rPr>
                <w:id w:val="-1601631013"/>
                <w14:checkbox>
                  <w14:checked w14:val="0"/>
                  <w14:checkedState w14:val="2612" w14:font="MS Gothic"/>
                  <w14:uncheckedState w14:val="2610" w14:font="MS Gothic"/>
                </w14:checkbox>
              </w:sdtPr>
              <w:sdtEndPr/>
              <w:sdtContent>
                <w:r w:rsidRPr="004A6D8F">
                  <w:rPr>
                    <w:rFonts w:ascii="Segoe UI Symbol" w:eastAsia="MS Gothic" w:hAnsi="Segoe UI Symbol" w:cs="Segoe UI Symbol"/>
                    <w:sz w:val="19"/>
                    <w:szCs w:val="19"/>
                  </w:rPr>
                  <w:t>☐</w:t>
                </w:r>
              </w:sdtContent>
            </w:sdt>
            <w:r w:rsidRPr="004A6D8F">
              <w:rPr>
                <w:rFonts w:cs="Arial"/>
                <w:sz w:val="19"/>
                <w:szCs w:val="19"/>
              </w:rPr>
              <w:t xml:space="preserve"> </w:t>
            </w:r>
            <w:r w:rsidRPr="004A6D8F">
              <w:rPr>
                <w:rFonts w:cs="Arial"/>
                <w:b w:val="0"/>
                <w:sz w:val="19"/>
                <w:szCs w:val="19"/>
              </w:rPr>
              <w:t>SI</w:t>
            </w:r>
            <w:r w:rsidRPr="004A6D8F">
              <w:t xml:space="preserve">    </w:t>
            </w:r>
            <w:sdt>
              <w:sdtPr>
                <w:rPr>
                  <w:rFonts w:cs="Arial"/>
                  <w:sz w:val="19"/>
                  <w:szCs w:val="19"/>
                </w:rPr>
                <w:id w:val="2021279498"/>
                <w14:checkbox>
                  <w14:checked w14:val="1"/>
                  <w14:checkedState w14:val="2612" w14:font="MS Gothic"/>
                  <w14:uncheckedState w14:val="2610" w14:font="MS Gothic"/>
                </w14:checkbox>
              </w:sdtPr>
              <w:sdtEndPr/>
              <w:sdtContent>
                <w:r w:rsidR="00E2558A" w:rsidRPr="004A6D8F">
                  <w:rPr>
                    <w:rFonts w:ascii="Segoe UI Symbol" w:eastAsia="MS Gothic" w:hAnsi="Segoe UI Symbol" w:cs="Segoe UI Symbol"/>
                    <w:sz w:val="19"/>
                    <w:szCs w:val="19"/>
                  </w:rPr>
                  <w:t>☒</w:t>
                </w:r>
              </w:sdtContent>
            </w:sdt>
            <w:r w:rsidRPr="004A6D8F">
              <w:t xml:space="preserve"> </w:t>
            </w:r>
            <w:r w:rsidRPr="004A6D8F">
              <w:rPr>
                <w:rFonts w:cs="Arial"/>
                <w:b w:val="0"/>
                <w:sz w:val="19"/>
                <w:szCs w:val="19"/>
              </w:rPr>
              <w:t>NO</w:t>
            </w:r>
          </w:p>
          <w:p w14:paraId="42B8E021" w14:textId="74C3F9D0" w:rsidR="0087585A" w:rsidRPr="004A6D8F" w:rsidRDefault="0087585A" w:rsidP="0087585A">
            <w:pPr>
              <w:pStyle w:val="Ttulo4"/>
              <w:spacing w:after="120"/>
              <w:ind w:left="0" w:right="-427" w:firstLine="0"/>
              <w:jc w:val="both"/>
              <w:rPr>
                <w:rFonts w:eastAsia="Times New Roman"/>
                <w:b w:val="0"/>
                <w:color w:val="0000FF"/>
                <w:sz w:val="19"/>
                <w:szCs w:val="19"/>
              </w:rPr>
            </w:pPr>
            <w:bookmarkStart w:id="285" w:name="_22.2.-_Existe_una"/>
            <w:bookmarkStart w:id="286" w:name="_Toc38387654"/>
            <w:bookmarkEnd w:id="285"/>
            <w:r w:rsidRPr="004A6D8F">
              <w:rPr>
                <w:sz w:val="19"/>
                <w:szCs w:val="19"/>
              </w:rPr>
              <w:t>22.2.- Existe una pluralidad de criterios de adjudicación:</w:t>
            </w:r>
            <w:r w:rsidRPr="004A6D8F">
              <w:rPr>
                <w:rFonts w:cs="Arial"/>
                <w:sz w:val="19"/>
                <w:szCs w:val="19"/>
              </w:rPr>
              <w:t xml:space="preserve"> </w:t>
            </w:r>
            <w:sdt>
              <w:sdtPr>
                <w:rPr>
                  <w:rFonts w:cs="Arial"/>
                  <w:sz w:val="19"/>
                  <w:szCs w:val="19"/>
                </w:rPr>
                <w:id w:val="-640188622"/>
                <w14:checkbox>
                  <w14:checked w14:val="1"/>
                  <w14:checkedState w14:val="2612" w14:font="MS Gothic"/>
                  <w14:uncheckedState w14:val="2610" w14:font="MS Gothic"/>
                </w14:checkbox>
              </w:sdtPr>
              <w:sdtEndPr/>
              <w:sdtContent>
                <w:r w:rsidR="00E2558A" w:rsidRPr="004A6D8F">
                  <w:rPr>
                    <w:rFonts w:ascii="Segoe UI Symbol" w:eastAsia="MS Gothic" w:hAnsi="Segoe UI Symbol" w:cs="Segoe UI Symbol"/>
                    <w:sz w:val="19"/>
                    <w:szCs w:val="19"/>
                  </w:rPr>
                  <w:t>☒</w:t>
                </w:r>
              </w:sdtContent>
            </w:sdt>
            <w:r w:rsidRPr="004A6D8F">
              <w:rPr>
                <w:rFonts w:cs="Arial"/>
                <w:sz w:val="19"/>
                <w:szCs w:val="19"/>
              </w:rPr>
              <w:t xml:space="preserve"> </w:t>
            </w:r>
            <w:r w:rsidRPr="004A6D8F">
              <w:rPr>
                <w:rFonts w:cs="Arial"/>
                <w:b w:val="0"/>
                <w:sz w:val="19"/>
                <w:szCs w:val="19"/>
              </w:rPr>
              <w:t>SI</w:t>
            </w:r>
            <w:r w:rsidRPr="004A6D8F">
              <w:t xml:space="preserve">    </w:t>
            </w:r>
            <w:sdt>
              <w:sdtPr>
                <w:rPr>
                  <w:rFonts w:cs="Arial"/>
                  <w:sz w:val="19"/>
                  <w:szCs w:val="19"/>
                </w:rPr>
                <w:id w:val="-71277717"/>
                <w14:checkbox>
                  <w14:checked w14:val="0"/>
                  <w14:checkedState w14:val="2612" w14:font="MS Gothic"/>
                  <w14:uncheckedState w14:val="2610" w14:font="MS Gothic"/>
                </w14:checkbox>
              </w:sdtPr>
              <w:sdtEndPr/>
              <w:sdtContent>
                <w:r w:rsidRPr="004A6D8F">
                  <w:rPr>
                    <w:rFonts w:ascii="Segoe UI Symbol" w:hAnsi="Segoe UI Symbol" w:cs="Segoe UI Symbol"/>
                    <w:sz w:val="19"/>
                    <w:szCs w:val="19"/>
                  </w:rPr>
                  <w:t>☐</w:t>
                </w:r>
              </w:sdtContent>
            </w:sdt>
            <w:r w:rsidRPr="004A6D8F">
              <w:t xml:space="preserve"> </w:t>
            </w:r>
            <w:r w:rsidRPr="004A6D8F">
              <w:rPr>
                <w:rFonts w:cs="Arial"/>
                <w:b w:val="0"/>
                <w:sz w:val="19"/>
                <w:szCs w:val="19"/>
              </w:rPr>
              <w:t>NO</w:t>
            </w:r>
            <w:bookmarkEnd w:id="286"/>
          </w:p>
          <w:p w14:paraId="02BF8AD9" w14:textId="6C7270ED" w:rsidR="00E2558A" w:rsidRPr="004A6D8F" w:rsidRDefault="00363415" w:rsidP="00C06113">
            <w:pPr>
              <w:shd w:val="clear" w:color="auto" w:fill="9CC2E5" w:themeFill="accent1" w:themeFillTint="99"/>
              <w:spacing w:line="260" w:lineRule="exact"/>
              <w:jc w:val="both"/>
              <w:rPr>
                <w:rStyle w:val="Hipervnculo"/>
                <w:rFonts w:ascii="Verdana" w:hAnsi="Verdana"/>
              </w:rPr>
            </w:pPr>
            <w:r w:rsidRPr="004A6D8F">
              <w:rPr>
                <w:rFonts w:ascii="Verdana" w:hAnsi="Verdana" w:cs="Arial"/>
                <w:b/>
                <w:color w:val="0000FF"/>
                <w:sz w:val="19"/>
                <w:szCs w:val="19"/>
              </w:rPr>
              <w:fldChar w:fldCharType="begin"/>
            </w:r>
            <w:r w:rsidRPr="004A6D8F">
              <w:rPr>
                <w:rFonts w:ascii="Verdana" w:hAnsi="Verdana" w:cs="Arial"/>
                <w:b/>
                <w:color w:val="0000FF"/>
                <w:sz w:val="19"/>
                <w:szCs w:val="19"/>
              </w:rPr>
              <w:instrText xml:space="preserve"> HYPERLINK  \l "_CRITERIOS_DE_ADJUDICACIÓN" </w:instrText>
            </w:r>
            <w:r w:rsidRPr="004A6D8F">
              <w:rPr>
                <w:rFonts w:ascii="Verdana" w:hAnsi="Verdana" w:cs="Arial"/>
                <w:b/>
                <w:color w:val="0000FF"/>
                <w:sz w:val="19"/>
                <w:szCs w:val="19"/>
              </w:rPr>
              <w:fldChar w:fldCharType="separate"/>
            </w:r>
            <w:r w:rsidR="00C06113" w:rsidRPr="004A6D8F">
              <w:rPr>
                <w:rStyle w:val="Hipervnculo"/>
                <w:rFonts w:ascii="Verdana" w:hAnsi="Verdana" w:cs="Arial"/>
                <w:b/>
                <w:sz w:val="19"/>
                <w:szCs w:val="19"/>
              </w:rPr>
              <w:t>CONTENIDO DE LOS CRITERIOS DE ADJUDICACIÓN DESGLOSADO EN ADDENDA Nº 2-(CLIK)</w:t>
            </w:r>
          </w:p>
          <w:bookmarkStart w:id="287" w:name="_Toc38387655"/>
          <w:p w14:paraId="6193BC02" w14:textId="3990E11F" w:rsidR="0087585A" w:rsidRPr="00E5712A" w:rsidRDefault="00363415" w:rsidP="00E5712A">
            <w:pPr>
              <w:pStyle w:val="Ttulo4"/>
              <w:spacing w:after="120"/>
              <w:ind w:left="26" w:right="0" w:firstLine="0"/>
              <w:jc w:val="both"/>
              <w:rPr>
                <w:sz w:val="19"/>
                <w:szCs w:val="19"/>
              </w:rPr>
            </w:pPr>
            <w:r w:rsidRPr="004A6D8F">
              <w:rPr>
                <w:rFonts w:eastAsia="Times New Roman" w:cs="Arial"/>
                <w:color w:val="0000FF"/>
                <w:sz w:val="19"/>
                <w:szCs w:val="19"/>
              </w:rPr>
              <w:fldChar w:fldCharType="end"/>
            </w:r>
            <w:r w:rsidR="0087585A" w:rsidRPr="004A6D8F">
              <w:rPr>
                <w:sz w:val="19"/>
                <w:szCs w:val="19"/>
              </w:rPr>
              <w:t>22.3.- Ofertas anormalmente bajas:</w:t>
            </w:r>
            <w:bookmarkEnd w:id="287"/>
            <w:r w:rsidR="00E5712A" w:rsidRPr="004A6D8F">
              <w:rPr>
                <w:sz w:val="19"/>
                <w:szCs w:val="19"/>
              </w:rPr>
              <w:t xml:space="preserve"> </w:t>
            </w:r>
            <w:r w:rsidR="00F2202C" w:rsidRPr="004A6D8F">
              <w:rPr>
                <w:rFonts w:cs="Tahoma"/>
                <w:color w:val="0000FF"/>
                <w:sz w:val="19"/>
                <w:szCs w:val="19"/>
              </w:rPr>
              <w:t>ofertas- IVA excluido- que supongan una baja mayor de DIEZ(10) unidades porcentuales respecto a la baja media-IVA excluido.</w:t>
            </w:r>
          </w:p>
        </w:tc>
      </w:tr>
    </w:tbl>
    <w:p w14:paraId="4CCE1F9A" w14:textId="232735A4" w:rsidR="002748CA" w:rsidRPr="00DB10C4" w:rsidRDefault="00C548B6" w:rsidP="002748CA">
      <w:pPr>
        <w:pStyle w:val="Ttulo3"/>
        <w:pBdr>
          <w:top w:val="none" w:sz="0" w:space="0" w:color="auto"/>
        </w:pBdr>
      </w:pPr>
      <w:bookmarkStart w:id="288" w:name="_Toc33530748"/>
      <w:bookmarkStart w:id="289" w:name="_Toc38387656"/>
      <w:bookmarkStart w:id="290" w:name="_Toc528657926"/>
      <w:bookmarkStart w:id="291" w:name="_Toc528658745"/>
      <w:bookmarkStart w:id="292" w:name="_Toc528660372"/>
      <w:bookmarkStart w:id="293" w:name="_Toc528664222"/>
      <w:bookmarkStart w:id="294" w:name="_Toc528665913"/>
      <w:bookmarkStart w:id="295" w:name="_Toc528666538"/>
      <w:bookmarkStart w:id="296" w:name="_Toc528671261"/>
      <w:bookmarkStart w:id="297" w:name="_Toc530728041"/>
      <w:bookmarkStart w:id="298" w:name="_Toc5958931"/>
      <w:bookmarkStart w:id="299" w:name="_Toc34132895"/>
      <w:r w:rsidRPr="00621A86">
        <w:t>23.- CRITERIOS ESPECÍFICOS DE DESEMPATE</w:t>
      </w:r>
      <w:bookmarkEnd w:id="288"/>
      <w:bookmarkEnd w:id="289"/>
      <w:r w:rsidRPr="00DB10C4">
        <w:t xml:space="preserve"> </w:t>
      </w:r>
    </w:p>
    <w:p w14:paraId="32419BB0" w14:textId="18258FCB" w:rsidR="002748CA" w:rsidRPr="00DB10C4" w:rsidRDefault="002748CA" w:rsidP="002748CA">
      <w:pPr>
        <w:rPr>
          <w:rFonts w:ascii="Verdana" w:hAnsi="Verdana"/>
        </w:rPr>
      </w:pPr>
    </w:p>
    <w:p w14:paraId="5426488E" w14:textId="18AF1C79" w:rsidR="002748CA" w:rsidRPr="006E3002" w:rsidRDefault="003B7DCC" w:rsidP="003B7DCC">
      <w:pPr>
        <w:pBdr>
          <w:top w:val="single" w:sz="4" w:space="1" w:color="auto"/>
          <w:left w:val="single" w:sz="4" w:space="4" w:color="auto"/>
          <w:bottom w:val="single" w:sz="4" w:space="1" w:color="auto"/>
          <w:right w:val="single" w:sz="4" w:space="4" w:color="auto"/>
        </w:pBdr>
        <w:rPr>
          <w:rFonts w:ascii="Verdana" w:hAnsi="Verdana"/>
          <w:color w:val="0000FF"/>
          <w:sz w:val="19"/>
          <w:szCs w:val="19"/>
        </w:rPr>
      </w:pPr>
      <w:r w:rsidRPr="00AC6F81">
        <w:rPr>
          <w:rFonts w:ascii="Verdana" w:hAnsi="Verdana"/>
          <w:color w:val="0000FF"/>
          <w:sz w:val="19"/>
          <w:szCs w:val="19"/>
        </w:rPr>
        <w:t>No se prevén</w:t>
      </w:r>
    </w:p>
    <w:p w14:paraId="0C562B20" w14:textId="7F0F5D14" w:rsidR="00C548B6" w:rsidRPr="00DB10C4" w:rsidRDefault="00C548B6" w:rsidP="002748CA">
      <w:pPr>
        <w:pStyle w:val="Ttulo3"/>
        <w:pBdr>
          <w:top w:val="none" w:sz="0" w:space="0" w:color="auto"/>
        </w:pBdr>
        <w:spacing w:after="120"/>
      </w:pPr>
      <w:bookmarkStart w:id="300" w:name="_Toc33530749"/>
      <w:bookmarkStart w:id="301" w:name="_Toc38387657"/>
      <w:bookmarkEnd w:id="290"/>
      <w:bookmarkEnd w:id="291"/>
      <w:bookmarkEnd w:id="292"/>
      <w:bookmarkEnd w:id="293"/>
      <w:bookmarkEnd w:id="294"/>
      <w:bookmarkEnd w:id="295"/>
      <w:bookmarkEnd w:id="296"/>
      <w:bookmarkEnd w:id="297"/>
      <w:bookmarkEnd w:id="298"/>
      <w:bookmarkEnd w:id="299"/>
      <w:r w:rsidRPr="00621A86">
        <w:t>24.- DOCUMENTACIÓN A PRESENTAR EN CADA SOBRE</w:t>
      </w:r>
      <w:bookmarkEnd w:id="300"/>
      <w:bookmarkEnd w:id="301"/>
    </w:p>
    <w:p w14:paraId="60C126A4" w14:textId="3D9CB708" w:rsidR="00C548B6" w:rsidRPr="00DB10C4" w:rsidRDefault="00C548B6" w:rsidP="0001184A">
      <w:pPr>
        <w:shd w:val="clear" w:color="auto" w:fill="FFFFFF"/>
        <w:spacing w:before="120" w:after="120"/>
        <w:ind w:left="142" w:right="-425" w:hanging="142"/>
        <w:jc w:val="both"/>
        <w:rPr>
          <w:rFonts w:ascii="Verdana" w:hAnsi="Verdana" w:cs="Tahoma"/>
          <w:sz w:val="19"/>
          <w:szCs w:val="19"/>
        </w:rPr>
      </w:pPr>
      <w:r w:rsidRPr="00DB10C4">
        <w:rPr>
          <w:rFonts w:ascii="Verdana" w:hAnsi="Verdana" w:cs="Tahoma"/>
          <w:sz w:val="19"/>
          <w:szCs w:val="19"/>
        </w:rPr>
        <w:t xml:space="preserve">Los documentos exigidos para tomar parte en el procedimiento se presentarán dentro de los </w:t>
      </w:r>
      <w:r w:rsidRPr="00DB10C4">
        <w:rPr>
          <w:rFonts w:ascii="Verdana" w:hAnsi="Verdana" w:cs="Tahoma"/>
          <w:sz w:val="19"/>
          <w:szCs w:val="19"/>
          <w:u w:val="single"/>
        </w:rPr>
        <w:t>archivos electrónicos o sobres</w:t>
      </w:r>
      <w:r w:rsidRPr="00DB10C4">
        <w:rPr>
          <w:rFonts w:ascii="Verdana" w:hAnsi="Verdana" w:cs="Tahoma"/>
          <w:sz w:val="19"/>
          <w:szCs w:val="19"/>
        </w:rPr>
        <w:t xml:space="preserve"> que se indican a continuación.</w:t>
      </w:r>
    </w:p>
    <w:tbl>
      <w:tblPr>
        <w:tblStyle w:val="Tablaconcuadrcula"/>
        <w:tblW w:w="0" w:type="auto"/>
        <w:tblInd w:w="-147" w:type="dxa"/>
        <w:tblLook w:val="04A0" w:firstRow="1" w:lastRow="0" w:firstColumn="1" w:lastColumn="0" w:noHBand="0" w:noVBand="1"/>
      </w:tblPr>
      <w:tblGrid>
        <w:gridCol w:w="5027"/>
        <w:gridCol w:w="4606"/>
      </w:tblGrid>
      <w:tr w:rsidR="007E142C" w:rsidRPr="00DB10C4" w14:paraId="182E3B08" w14:textId="77777777" w:rsidTr="00363415">
        <w:tc>
          <w:tcPr>
            <w:tcW w:w="5027" w:type="dxa"/>
          </w:tcPr>
          <w:p w14:paraId="1DFCBC39" w14:textId="77777777" w:rsidR="007E142C" w:rsidRPr="00DB10C4" w:rsidRDefault="007E142C" w:rsidP="007E142C">
            <w:pPr>
              <w:shd w:val="clear" w:color="auto" w:fill="FFFFFF"/>
              <w:spacing w:before="120" w:after="120"/>
              <w:ind w:left="284" w:right="166"/>
              <w:jc w:val="both"/>
              <w:rPr>
                <w:rFonts w:ascii="Verdana" w:hAnsi="Verdana" w:cs="Tahoma"/>
                <w:sz w:val="19"/>
                <w:szCs w:val="19"/>
              </w:rPr>
            </w:pPr>
          </w:p>
          <w:p w14:paraId="5D9174C2" w14:textId="77777777" w:rsidR="007E142C" w:rsidRPr="00DB10C4" w:rsidRDefault="007E142C" w:rsidP="007E142C">
            <w:pPr>
              <w:pStyle w:val="Ttulo4"/>
              <w:spacing w:after="120"/>
              <w:ind w:left="27" w:right="166" w:firstLine="0"/>
              <w:jc w:val="both"/>
              <w:rPr>
                <w:sz w:val="19"/>
                <w:szCs w:val="19"/>
              </w:rPr>
            </w:pPr>
            <w:r w:rsidRPr="00DB10C4">
              <w:rPr>
                <w:sz w:val="19"/>
                <w:szCs w:val="19"/>
              </w:rPr>
              <w:t xml:space="preserve">24.1.- SOBRE A: </w:t>
            </w:r>
          </w:p>
          <w:p w14:paraId="03CD8FA8" w14:textId="57366A1B" w:rsidR="007E142C" w:rsidRPr="00DB10C4" w:rsidRDefault="007E142C" w:rsidP="007E142C">
            <w:pPr>
              <w:pStyle w:val="Ttulo4"/>
              <w:spacing w:after="120"/>
              <w:ind w:left="27" w:right="166" w:firstLine="0"/>
              <w:jc w:val="both"/>
              <w:rPr>
                <w:b w:val="0"/>
                <w:i/>
                <w:sz w:val="19"/>
                <w:szCs w:val="19"/>
              </w:rPr>
            </w:pPr>
            <w:r w:rsidRPr="00DB10C4">
              <w:rPr>
                <w:sz w:val="19"/>
                <w:szCs w:val="19"/>
              </w:rPr>
              <w:t>DOCUMENTACIÓN ACREDITATIVA DEL CUMPLIMIENTO DE LOS REQUISITOS PREVIOS.</w:t>
            </w:r>
          </w:p>
          <w:p w14:paraId="114856B8" w14:textId="77777777" w:rsidR="007E142C" w:rsidRPr="00DB10C4" w:rsidRDefault="007E142C" w:rsidP="007E142C">
            <w:pPr>
              <w:spacing w:before="120" w:after="120"/>
              <w:ind w:right="-425"/>
              <w:jc w:val="both"/>
              <w:rPr>
                <w:rFonts w:ascii="Verdana" w:hAnsi="Verdana" w:cs="Tahoma"/>
                <w:sz w:val="19"/>
                <w:szCs w:val="19"/>
              </w:rPr>
            </w:pPr>
          </w:p>
        </w:tc>
        <w:tc>
          <w:tcPr>
            <w:tcW w:w="4606" w:type="dxa"/>
          </w:tcPr>
          <w:p w14:paraId="1B67E11B" w14:textId="77777777" w:rsidR="007E142C" w:rsidRPr="0001184A" w:rsidRDefault="007E142C" w:rsidP="007E142C">
            <w:pPr>
              <w:spacing w:before="120" w:after="120"/>
              <w:ind w:right="25"/>
              <w:jc w:val="both"/>
              <w:rPr>
                <w:rFonts w:ascii="Verdana" w:hAnsi="Verdana"/>
                <w:color w:val="0000FF"/>
                <w:sz w:val="19"/>
                <w:szCs w:val="19"/>
              </w:rPr>
            </w:pPr>
            <w:r w:rsidRPr="00DB10C4">
              <w:rPr>
                <w:rFonts w:ascii="Verdana" w:hAnsi="Verdana"/>
                <w:sz w:val="19"/>
                <w:szCs w:val="19"/>
              </w:rPr>
              <w:t xml:space="preserve">En este sobre se deben presentar los documentos que se indican en la cláusula 13.1 </w:t>
            </w:r>
            <w:r w:rsidRPr="0001184A">
              <w:rPr>
                <w:rFonts w:ascii="Verdana" w:hAnsi="Verdana"/>
                <w:color w:val="0000FF"/>
                <w:sz w:val="19"/>
                <w:szCs w:val="19"/>
              </w:rPr>
              <w:t xml:space="preserve">de condiciones generales. </w:t>
            </w:r>
          </w:p>
          <w:p w14:paraId="7B337670" w14:textId="4F48A761" w:rsidR="007E142C" w:rsidRPr="00DB10C4" w:rsidRDefault="007E142C" w:rsidP="007E142C">
            <w:pPr>
              <w:spacing w:before="120" w:after="120"/>
              <w:ind w:right="25"/>
              <w:jc w:val="both"/>
              <w:rPr>
                <w:rFonts w:ascii="Verdana" w:eastAsia="Calibri" w:hAnsi="Verdana"/>
                <w:color w:val="1F4E79" w:themeColor="accent1" w:themeShade="80"/>
                <w:sz w:val="19"/>
                <w:szCs w:val="19"/>
              </w:rPr>
            </w:pPr>
            <w:r w:rsidRPr="0001184A">
              <w:rPr>
                <w:rFonts w:ascii="Verdana" w:hAnsi="Verdana"/>
                <w:color w:val="0000FF"/>
                <w:sz w:val="19"/>
                <w:szCs w:val="19"/>
              </w:rPr>
              <w:t xml:space="preserve">Respecto a la parte IV del DEUC, la operadora económica se limitará a cumplimentar la </w:t>
            </w:r>
            <w:r w:rsidRPr="00AC6F81">
              <w:rPr>
                <w:rFonts w:ascii="Verdana" w:hAnsi="Verdana"/>
                <w:color w:val="0000FF"/>
                <w:sz w:val="19"/>
                <w:szCs w:val="19"/>
              </w:rPr>
              <w:t>sección</w:t>
            </w:r>
            <w:r w:rsidR="00D107A3" w:rsidRPr="00AC6F81">
              <w:rPr>
                <w:rFonts w:ascii="Verdana" w:hAnsi="Verdana"/>
                <w:color w:val="0000FF"/>
                <w:sz w:val="19"/>
                <w:szCs w:val="19"/>
              </w:rPr>
              <w:t xml:space="preserve"> </w:t>
            </w:r>
            <w:r w:rsidR="00D107A3" w:rsidRPr="00AC6F81">
              <w:rPr>
                <w:rFonts w:ascii="Verdana" w:hAnsi="Verdana"/>
                <w:color w:val="1F4E79" w:themeColor="accent1" w:themeShade="80"/>
                <w:sz w:val="19"/>
                <w:szCs w:val="19"/>
              </w:rPr>
              <w:sym w:font="Symbol" w:char="F061"/>
            </w:r>
            <w:r w:rsidR="00D107A3" w:rsidRPr="00AC6F81">
              <w:rPr>
                <w:rFonts w:ascii="Verdana" w:hAnsi="Verdana"/>
                <w:color w:val="1F4E79" w:themeColor="accent1" w:themeShade="80"/>
                <w:sz w:val="19"/>
                <w:szCs w:val="19"/>
              </w:rPr>
              <w:t xml:space="preserve"> </w:t>
            </w:r>
            <w:r w:rsidRPr="00AC6F81">
              <w:rPr>
                <w:rFonts w:ascii="Verdana" w:eastAsia="Calibri" w:hAnsi="Verdana"/>
                <w:color w:val="1F4E79" w:themeColor="accent1" w:themeShade="80"/>
                <w:sz w:val="19"/>
                <w:szCs w:val="19"/>
              </w:rPr>
              <w:t>:</w:t>
            </w:r>
            <w:r w:rsidRPr="00DB10C4">
              <w:rPr>
                <w:rFonts w:ascii="Verdana" w:eastAsia="Calibri" w:hAnsi="Verdana"/>
                <w:color w:val="1F4E79" w:themeColor="accent1" w:themeShade="80"/>
                <w:sz w:val="19"/>
                <w:szCs w:val="19"/>
              </w:rPr>
              <w:t xml:space="preserve"> </w:t>
            </w:r>
            <w:r w:rsidRPr="0001184A">
              <w:rPr>
                <w:rFonts w:ascii="Verdana" w:eastAsia="Calibri" w:hAnsi="Verdana"/>
                <w:b/>
                <w:color w:val="1F4E79" w:themeColor="accent1" w:themeShade="80"/>
                <w:sz w:val="19"/>
                <w:szCs w:val="19"/>
              </w:rPr>
              <w:t>Si</w:t>
            </w:r>
          </w:p>
          <w:p w14:paraId="00539848" w14:textId="77777777" w:rsidR="007E142C" w:rsidRPr="00DB10C4" w:rsidRDefault="007E142C" w:rsidP="007E142C">
            <w:pPr>
              <w:spacing w:before="120" w:after="120"/>
              <w:ind w:right="25"/>
              <w:jc w:val="both"/>
              <w:rPr>
                <w:rFonts w:ascii="Verdana" w:eastAsia="Calibri" w:hAnsi="Verdana"/>
                <w:color w:val="1F4E79" w:themeColor="accent1" w:themeShade="80"/>
                <w:sz w:val="19"/>
                <w:szCs w:val="19"/>
              </w:rPr>
            </w:pPr>
            <w:r w:rsidRPr="00DB10C4">
              <w:rPr>
                <w:rFonts w:ascii="Verdana" w:eastAsia="Calibri" w:hAnsi="Verdana"/>
                <w:color w:val="1F4E79" w:themeColor="accent1" w:themeShade="80"/>
                <w:sz w:val="19"/>
                <w:szCs w:val="19"/>
              </w:rPr>
              <w:t>Anexos a incluir en este sobre:</w:t>
            </w:r>
          </w:p>
          <w:p w14:paraId="2205C3B8" w14:textId="77777777" w:rsidR="007E142C" w:rsidRPr="00DB10C4" w:rsidRDefault="00AC4B6F" w:rsidP="007E142C">
            <w:pPr>
              <w:spacing w:before="120" w:after="120"/>
              <w:ind w:right="25"/>
              <w:jc w:val="both"/>
              <w:rPr>
                <w:rFonts w:ascii="Verdana" w:eastAsia="Calibri" w:hAnsi="Verdana"/>
                <w:color w:val="1F4E79" w:themeColor="accent1" w:themeShade="80"/>
                <w:sz w:val="19"/>
                <w:szCs w:val="19"/>
              </w:rPr>
            </w:pPr>
            <w:hyperlink w:anchor="AnexoII1" w:history="1">
              <w:r w:rsidR="007E142C" w:rsidRPr="00DB10C4">
                <w:rPr>
                  <w:rStyle w:val="Hipervnculo"/>
                  <w:rFonts w:ascii="Verdana" w:eastAsia="Calibri" w:hAnsi="Verdana"/>
                  <w:sz w:val="19"/>
                  <w:szCs w:val="19"/>
                </w:rPr>
                <w:t>Anexo II.0</w:t>
              </w:r>
            </w:hyperlink>
            <w:r w:rsidR="007E142C" w:rsidRPr="00DB10C4">
              <w:rPr>
                <w:rFonts w:ascii="Verdana" w:eastAsia="Calibri" w:hAnsi="Verdana"/>
                <w:color w:val="1F4E79" w:themeColor="accent1" w:themeShade="80"/>
                <w:sz w:val="19"/>
                <w:szCs w:val="19"/>
              </w:rPr>
              <w:t xml:space="preserve"> </w:t>
            </w:r>
          </w:p>
          <w:p w14:paraId="52324136" w14:textId="77777777" w:rsidR="007E142C" w:rsidRPr="00DB10C4" w:rsidRDefault="00AC4B6F" w:rsidP="007E142C">
            <w:pPr>
              <w:spacing w:before="120" w:after="120"/>
              <w:ind w:right="25"/>
              <w:jc w:val="both"/>
              <w:rPr>
                <w:rFonts w:ascii="Verdana" w:eastAsia="Calibri" w:hAnsi="Verdana"/>
                <w:color w:val="1F4E79" w:themeColor="accent1" w:themeShade="80"/>
                <w:sz w:val="19"/>
                <w:szCs w:val="19"/>
              </w:rPr>
            </w:pPr>
            <w:hyperlink w:anchor="_DOCUMENTO_EUROPEO_ÚNICO" w:history="1">
              <w:r w:rsidR="007E142C" w:rsidRPr="00DB10C4">
                <w:rPr>
                  <w:rStyle w:val="Hipervnculo"/>
                  <w:rFonts w:ascii="Verdana" w:eastAsia="Calibri" w:hAnsi="Verdana"/>
                  <w:sz w:val="19"/>
                  <w:szCs w:val="19"/>
                </w:rPr>
                <w:t>Anexo II.1 DEUC</w:t>
              </w:r>
            </w:hyperlink>
            <w:r w:rsidR="007E142C" w:rsidRPr="00DB10C4">
              <w:rPr>
                <w:rFonts w:ascii="Verdana" w:eastAsia="Calibri" w:hAnsi="Verdana"/>
                <w:color w:val="1F4E79" w:themeColor="accent1" w:themeShade="80"/>
                <w:sz w:val="19"/>
                <w:szCs w:val="19"/>
              </w:rPr>
              <w:t xml:space="preserve">.Se puede </w:t>
            </w:r>
            <w:r w:rsidR="007E142C" w:rsidRPr="00AC6F81">
              <w:rPr>
                <w:rFonts w:ascii="Verdana" w:eastAsia="Calibri" w:hAnsi="Verdana"/>
                <w:color w:val="1F4E79" w:themeColor="accent1" w:themeShade="80"/>
                <w:sz w:val="19"/>
                <w:szCs w:val="19"/>
              </w:rPr>
              <w:t>presentar en Word</w:t>
            </w:r>
            <w:r w:rsidR="007E142C" w:rsidRPr="00DB10C4">
              <w:rPr>
                <w:rFonts w:ascii="Verdana" w:eastAsia="Calibri" w:hAnsi="Verdana"/>
                <w:color w:val="1F4E79" w:themeColor="accent1" w:themeShade="80"/>
                <w:sz w:val="19"/>
                <w:szCs w:val="19"/>
              </w:rPr>
              <w:t xml:space="preserve"> o en PDF</w:t>
            </w:r>
          </w:p>
          <w:p w14:paraId="6CFC94E6" w14:textId="77777777" w:rsidR="007E142C" w:rsidRPr="00DB10C4" w:rsidRDefault="00AC4B6F" w:rsidP="007E142C">
            <w:pPr>
              <w:spacing w:before="120" w:after="120"/>
              <w:ind w:right="25"/>
              <w:jc w:val="both"/>
              <w:rPr>
                <w:rFonts w:ascii="Verdana" w:eastAsia="Calibri" w:hAnsi="Verdana"/>
                <w:color w:val="1F4E79" w:themeColor="accent1" w:themeShade="80"/>
                <w:sz w:val="19"/>
                <w:szCs w:val="19"/>
              </w:rPr>
            </w:pPr>
            <w:hyperlink w:anchor="_ANEXO_II.2.-" w:history="1">
              <w:r w:rsidR="007E142C" w:rsidRPr="00DB10C4">
                <w:rPr>
                  <w:rStyle w:val="Hipervnculo"/>
                  <w:rFonts w:ascii="Verdana" w:eastAsia="Calibri" w:hAnsi="Verdana"/>
                  <w:sz w:val="19"/>
                  <w:szCs w:val="19"/>
                </w:rPr>
                <w:t>Anexo II.2</w:t>
              </w:r>
            </w:hyperlink>
            <w:r w:rsidR="007E142C" w:rsidRPr="00DB10C4">
              <w:rPr>
                <w:rFonts w:ascii="Verdana" w:eastAsia="Calibri" w:hAnsi="Verdana"/>
                <w:color w:val="1F4E79" w:themeColor="accent1" w:themeShade="80"/>
                <w:sz w:val="19"/>
                <w:szCs w:val="19"/>
              </w:rPr>
              <w:t xml:space="preserve"> Compromiso de adscripción de medios</w:t>
            </w:r>
          </w:p>
          <w:p w14:paraId="30E9250E" w14:textId="77777777" w:rsidR="007E142C" w:rsidRPr="00DB10C4" w:rsidRDefault="00AC4B6F" w:rsidP="007E142C">
            <w:pPr>
              <w:spacing w:before="120" w:after="120"/>
              <w:ind w:right="25"/>
              <w:jc w:val="both"/>
              <w:rPr>
                <w:rFonts w:ascii="Verdana" w:eastAsia="Calibri" w:hAnsi="Verdana"/>
                <w:color w:val="1F4E79" w:themeColor="accent1" w:themeShade="80"/>
                <w:sz w:val="19"/>
                <w:szCs w:val="19"/>
              </w:rPr>
            </w:pPr>
            <w:hyperlink w:anchor="_ANEXO_II._3.-" w:history="1">
              <w:r w:rsidR="007E142C" w:rsidRPr="00DB10C4">
                <w:rPr>
                  <w:rStyle w:val="Hipervnculo"/>
                  <w:rFonts w:ascii="Verdana" w:eastAsia="Calibri" w:hAnsi="Verdana"/>
                  <w:sz w:val="19"/>
                  <w:szCs w:val="19"/>
                </w:rPr>
                <w:t>Anexo II.3</w:t>
              </w:r>
            </w:hyperlink>
            <w:r w:rsidR="007E142C" w:rsidRPr="00DB10C4">
              <w:rPr>
                <w:rFonts w:ascii="Verdana" w:eastAsia="Calibri" w:hAnsi="Verdana"/>
                <w:color w:val="1F4E79" w:themeColor="accent1" w:themeShade="80"/>
                <w:sz w:val="19"/>
                <w:szCs w:val="19"/>
              </w:rPr>
              <w:t xml:space="preserve"> Confidencildad (optativo)</w:t>
            </w:r>
          </w:p>
          <w:p w14:paraId="7B3F5A55" w14:textId="77777777" w:rsidR="007E142C" w:rsidRPr="00DB10C4" w:rsidRDefault="00AC4B6F" w:rsidP="007E142C">
            <w:pPr>
              <w:spacing w:before="120" w:after="120"/>
              <w:ind w:right="25"/>
              <w:jc w:val="both"/>
              <w:rPr>
                <w:rFonts w:ascii="Verdana" w:eastAsia="Calibri" w:hAnsi="Verdana"/>
                <w:color w:val="1F4E79" w:themeColor="accent1" w:themeShade="80"/>
                <w:sz w:val="19"/>
                <w:szCs w:val="19"/>
              </w:rPr>
            </w:pPr>
            <w:hyperlink w:anchor="_ANEXO_II._4.-" w:history="1">
              <w:r w:rsidR="007E142C" w:rsidRPr="00DB10C4">
                <w:rPr>
                  <w:rStyle w:val="Hipervnculo"/>
                  <w:rFonts w:ascii="Verdana" w:eastAsia="Calibri" w:hAnsi="Verdana"/>
                  <w:sz w:val="19"/>
                  <w:szCs w:val="19"/>
                </w:rPr>
                <w:t>Anexo II. 4</w:t>
              </w:r>
            </w:hyperlink>
            <w:r w:rsidR="007E142C" w:rsidRPr="00DB10C4">
              <w:rPr>
                <w:rFonts w:ascii="Verdana" w:eastAsia="Calibri" w:hAnsi="Verdana"/>
                <w:color w:val="1F4E79" w:themeColor="accent1" w:themeShade="80"/>
                <w:sz w:val="19"/>
                <w:szCs w:val="19"/>
              </w:rPr>
              <w:t xml:space="preserve"> Constitución de UTE (en su caso)</w:t>
            </w:r>
          </w:p>
          <w:p w14:paraId="48795D53" w14:textId="77777777" w:rsidR="007E142C" w:rsidRPr="00DB10C4" w:rsidRDefault="00AC4B6F" w:rsidP="007E142C">
            <w:pPr>
              <w:spacing w:before="120" w:after="120"/>
              <w:ind w:right="25"/>
              <w:jc w:val="both"/>
              <w:rPr>
                <w:rFonts w:ascii="Verdana" w:eastAsia="Calibri" w:hAnsi="Verdana"/>
                <w:color w:val="1F4E79" w:themeColor="accent1" w:themeShade="80"/>
                <w:sz w:val="19"/>
                <w:szCs w:val="19"/>
              </w:rPr>
            </w:pPr>
            <w:hyperlink w:anchor="_ANEXO_II._5.-" w:history="1">
              <w:r w:rsidR="007E142C" w:rsidRPr="00DB10C4">
                <w:rPr>
                  <w:rStyle w:val="Hipervnculo"/>
                  <w:rFonts w:ascii="Verdana" w:eastAsia="Calibri" w:hAnsi="Verdana"/>
                  <w:sz w:val="19"/>
                  <w:szCs w:val="19"/>
                </w:rPr>
                <w:t>Anexo II.5</w:t>
              </w:r>
            </w:hyperlink>
            <w:r w:rsidR="007E142C" w:rsidRPr="00DB10C4">
              <w:rPr>
                <w:rFonts w:ascii="Verdana" w:eastAsia="Calibri" w:hAnsi="Verdana"/>
                <w:color w:val="1F4E79" w:themeColor="accent1" w:themeShade="80"/>
                <w:sz w:val="19"/>
                <w:szCs w:val="19"/>
              </w:rPr>
              <w:t xml:space="preserve"> Convencio Colectivo a aplicar </w:t>
            </w:r>
          </w:p>
          <w:p w14:paraId="1F339029" w14:textId="1EE322E0" w:rsidR="007E142C" w:rsidRPr="00DB10C4" w:rsidRDefault="00AC4B6F" w:rsidP="007E142C">
            <w:pPr>
              <w:spacing w:before="120" w:after="120"/>
              <w:ind w:right="25"/>
              <w:jc w:val="both"/>
              <w:rPr>
                <w:rFonts w:ascii="Verdana" w:hAnsi="Verdana" w:cs="Tahoma"/>
                <w:sz w:val="19"/>
                <w:szCs w:val="19"/>
              </w:rPr>
            </w:pPr>
            <w:hyperlink w:anchor="_ANEXO_II._6.-" w:history="1">
              <w:r w:rsidR="007E142C" w:rsidRPr="00DB10C4">
                <w:rPr>
                  <w:rStyle w:val="Hipervnculo"/>
                  <w:rFonts w:ascii="Verdana" w:eastAsia="Calibri" w:hAnsi="Verdana"/>
                  <w:sz w:val="19"/>
                  <w:szCs w:val="19"/>
                </w:rPr>
                <w:t>Anexo II.6</w:t>
              </w:r>
            </w:hyperlink>
            <w:r w:rsidR="007E142C" w:rsidRPr="00DB10C4">
              <w:rPr>
                <w:rFonts w:ascii="Verdana" w:eastAsia="Calibri" w:hAnsi="Verdana"/>
                <w:color w:val="1F4E79" w:themeColor="accent1" w:themeShade="80"/>
                <w:sz w:val="19"/>
                <w:szCs w:val="19"/>
              </w:rPr>
              <w:t xml:space="preserve"> Grupo empresarial (en su caso</w:t>
            </w:r>
            <w:r w:rsidR="00D107A3">
              <w:rPr>
                <w:rFonts w:ascii="Verdana" w:eastAsia="Calibri" w:hAnsi="Verdana"/>
                <w:color w:val="1F4E79" w:themeColor="accent1" w:themeShade="80"/>
                <w:sz w:val="19"/>
                <w:szCs w:val="19"/>
              </w:rPr>
              <w:t>)</w:t>
            </w:r>
          </w:p>
        </w:tc>
      </w:tr>
      <w:tr w:rsidR="007E142C" w:rsidRPr="00DB10C4" w14:paraId="4E253FF2" w14:textId="77777777" w:rsidTr="00363415">
        <w:tc>
          <w:tcPr>
            <w:tcW w:w="5027" w:type="dxa"/>
          </w:tcPr>
          <w:p w14:paraId="1199C7EA" w14:textId="77777777" w:rsidR="007E142C" w:rsidRPr="00DB10C4" w:rsidRDefault="007E142C" w:rsidP="007E142C">
            <w:pPr>
              <w:spacing w:before="120" w:after="120"/>
              <w:jc w:val="both"/>
              <w:rPr>
                <w:rFonts w:ascii="Verdana" w:hAnsi="Verdana"/>
                <w:b/>
                <w:sz w:val="19"/>
                <w:szCs w:val="19"/>
              </w:rPr>
            </w:pPr>
            <w:bookmarkStart w:id="302" w:name="_Toc38387659"/>
            <w:r w:rsidRPr="00DB10C4">
              <w:rPr>
                <w:rFonts w:ascii="Verdana" w:hAnsi="Verdana"/>
                <w:b/>
                <w:sz w:val="19"/>
                <w:szCs w:val="19"/>
              </w:rPr>
              <w:t xml:space="preserve">24.2.- SOBRE B: </w:t>
            </w:r>
          </w:p>
          <w:p w14:paraId="409B55FB" w14:textId="4318FAA1" w:rsidR="007E142C" w:rsidRPr="00DB10C4" w:rsidRDefault="007E142C" w:rsidP="007E142C">
            <w:pPr>
              <w:spacing w:before="120" w:after="120"/>
              <w:jc w:val="both"/>
              <w:rPr>
                <w:rFonts w:ascii="Verdana" w:hAnsi="Verdana" w:cs="Tahoma"/>
                <w:b/>
                <w:sz w:val="19"/>
                <w:szCs w:val="19"/>
              </w:rPr>
            </w:pPr>
            <w:r w:rsidRPr="00DB10C4">
              <w:rPr>
                <w:rFonts w:ascii="Verdana" w:hAnsi="Verdana"/>
                <w:b/>
                <w:sz w:val="19"/>
                <w:szCs w:val="19"/>
              </w:rPr>
              <w:t>OFERTA EVALUABLE AUTOMÁTICAMENTE A TRAVÉS DE FÓRMULAS</w:t>
            </w:r>
            <w:bookmarkEnd w:id="302"/>
          </w:p>
        </w:tc>
        <w:tc>
          <w:tcPr>
            <w:tcW w:w="4606" w:type="dxa"/>
          </w:tcPr>
          <w:p w14:paraId="439EE5EC" w14:textId="77777777" w:rsidR="007E142C" w:rsidRPr="00DB10C4" w:rsidRDefault="007E142C" w:rsidP="007E142C">
            <w:pPr>
              <w:spacing w:before="120" w:after="120"/>
              <w:ind w:right="25"/>
              <w:jc w:val="both"/>
              <w:rPr>
                <w:rFonts w:ascii="Verdana" w:hAnsi="Verdana"/>
                <w:sz w:val="19"/>
                <w:szCs w:val="19"/>
              </w:rPr>
            </w:pPr>
            <w:r w:rsidRPr="00DB10C4">
              <w:rPr>
                <w:rFonts w:ascii="Verdana" w:hAnsi="Verdana"/>
                <w:sz w:val="19"/>
                <w:szCs w:val="19"/>
              </w:rPr>
              <w:t>En este sobre debe/n presentarse el/los siguiente/s documento/s:</w:t>
            </w:r>
          </w:p>
          <w:p w14:paraId="41E76B32" w14:textId="77777777" w:rsidR="007E142C" w:rsidRPr="00DB10C4" w:rsidRDefault="007E142C" w:rsidP="007E142C">
            <w:pPr>
              <w:spacing w:before="120" w:after="120"/>
              <w:ind w:right="25"/>
              <w:jc w:val="both"/>
              <w:rPr>
                <w:rFonts w:ascii="Verdana" w:hAnsi="Verdana"/>
                <w:b/>
                <w:sz w:val="19"/>
                <w:szCs w:val="19"/>
              </w:rPr>
            </w:pPr>
            <w:r w:rsidRPr="00DB10C4">
              <w:rPr>
                <w:rFonts w:ascii="Verdana" w:hAnsi="Verdana"/>
                <w:sz w:val="19"/>
                <w:szCs w:val="19"/>
              </w:rPr>
              <w:lastRenderedPageBreak/>
              <w:t xml:space="preserve">Oferta económica con arreglo al modelo que figura en el </w:t>
            </w:r>
            <w:r w:rsidRPr="00DB10C4">
              <w:rPr>
                <w:rFonts w:ascii="Verdana" w:hAnsi="Verdana" w:cs="Tahoma"/>
                <w:b/>
                <w:color w:val="0000FF"/>
                <w:sz w:val="19"/>
                <w:szCs w:val="19"/>
              </w:rPr>
              <w:t>ANEXO III.1.</w:t>
            </w:r>
          </w:p>
          <w:p w14:paraId="223E613E" w14:textId="77777777" w:rsidR="007E142C" w:rsidRPr="00DB10C4" w:rsidRDefault="007E142C" w:rsidP="007E142C">
            <w:pPr>
              <w:spacing w:before="120" w:after="120"/>
              <w:ind w:right="25"/>
              <w:jc w:val="both"/>
              <w:rPr>
                <w:rFonts w:ascii="Verdana" w:hAnsi="Verdana" w:cs="Tahoma"/>
                <w:sz w:val="19"/>
                <w:szCs w:val="19"/>
              </w:rPr>
            </w:pPr>
          </w:p>
        </w:tc>
      </w:tr>
      <w:tr w:rsidR="007E142C" w:rsidRPr="00DB10C4" w14:paraId="6DAC0FFB" w14:textId="77777777" w:rsidTr="00363415">
        <w:tc>
          <w:tcPr>
            <w:tcW w:w="5027" w:type="dxa"/>
          </w:tcPr>
          <w:p w14:paraId="0028D869" w14:textId="0D3AFB84" w:rsidR="007E142C" w:rsidRPr="00DB10C4" w:rsidRDefault="007E142C" w:rsidP="007E142C">
            <w:pPr>
              <w:spacing w:before="120" w:after="120"/>
              <w:jc w:val="both"/>
              <w:rPr>
                <w:rFonts w:ascii="Verdana" w:hAnsi="Verdana"/>
                <w:b/>
                <w:sz w:val="19"/>
                <w:szCs w:val="19"/>
              </w:rPr>
            </w:pPr>
            <w:r w:rsidRPr="00DB10C4">
              <w:rPr>
                <w:rFonts w:ascii="Verdana" w:hAnsi="Verdana"/>
                <w:b/>
                <w:sz w:val="19"/>
                <w:szCs w:val="19"/>
              </w:rPr>
              <w:lastRenderedPageBreak/>
              <w:t xml:space="preserve">24.3.- SOBRE </w:t>
            </w:r>
            <w:r w:rsidRPr="00F90769">
              <w:rPr>
                <w:rFonts w:ascii="Verdana" w:hAnsi="Verdana"/>
                <w:b/>
                <w:sz w:val="19"/>
                <w:szCs w:val="19"/>
              </w:rPr>
              <w:t>C:</w:t>
            </w:r>
            <w:r w:rsidRPr="00DB10C4">
              <w:rPr>
                <w:rFonts w:ascii="Verdana" w:hAnsi="Verdana"/>
                <w:b/>
                <w:sz w:val="19"/>
                <w:szCs w:val="19"/>
              </w:rPr>
              <w:t xml:space="preserve"> </w:t>
            </w:r>
          </w:p>
          <w:p w14:paraId="2ACFA8C8" w14:textId="6097E0AE" w:rsidR="003B7DCC" w:rsidRPr="00DB10C4" w:rsidRDefault="003B7DCC" w:rsidP="007E142C">
            <w:pPr>
              <w:spacing w:before="120" w:after="120"/>
              <w:jc w:val="both"/>
              <w:rPr>
                <w:rFonts w:ascii="Verdana" w:hAnsi="Verdana"/>
                <w:b/>
                <w:sz w:val="19"/>
                <w:szCs w:val="19"/>
              </w:rPr>
            </w:pPr>
          </w:p>
          <w:p w14:paraId="3D93560B" w14:textId="65F92CFE" w:rsidR="003B7DCC" w:rsidRPr="00DB10C4" w:rsidRDefault="003B7DCC" w:rsidP="007E142C">
            <w:pPr>
              <w:spacing w:before="120" w:after="120"/>
              <w:jc w:val="both"/>
              <w:rPr>
                <w:rFonts w:ascii="Verdana" w:hAnsi="Verdana"/>
                <w:b/>
                <w:sz w:val="19"/>
                <w:szCs w:val="19"/>
              </w:rPr>
            </w:pPr>
          </w:p>
          <w:p w14:paraId="233FEAAF" w14:textId="62779ECF" w:rsidR="003B7DCC" w:rsidRPr="00DB10C4" w:rsidRDefault="003B7DCC" w:rsidP="007E142C">
            <w:pPr>
              <w:spacing w:before="120" w:after="120"/>
              <w:jc w:val="both"/>
              <w:rPr>
                <w:rFonts w:ascii="Verdana" w:hAnsi="Verdana"/>
                <w:b/>
                <w:sz w:val="19"/>
                <w:szCs w:val="19"/>
              </w:rPr>
            </w:pPr>
          </w:p>
          <w:p w14:paraId="2214554D" w14:textId="6660FEDC" w:rsidR="003B7DCC" w:rsidRPr="00DB10C4" w:rsidRDefault="003B7DCC" w:rsidP="007E142C">
            <w:pPr>
              <w:spacing w:before="120" w:after="120"/>
              <w:jc w:val="both"/>
              <w:rPr>
                <w:rFonts w:ascii="Verdana" w:hAnsi="Verdana"/>
                <w:b/>
                <w:sz w:val="19"/>
                <w:szCs w:val="19"/>
              </w:rPr>
            </w:pPr>
          </w:p>
          <w:p w14:paraId="321E1DE8" w14:textId="38010E91" w:rsidR="003B7DCC" w:rsidRPr="00DB10C4" w:rsidRDefault="003B7DCC" w:rsidP="007E142C">
            <w:pPr>
              <w:spacing w:before="120" w:after="120"/>
              <w:jc w:val="both"/>
              <w:rPr>
                <w:rFonts w:ascii="Verdana" w:hAnsi="Verdana"/>
                <w:b/>
                <w:sz w:val="19"/>
                <w:szCs w:val="19"/>
              </w:rPr>
            </w:pPr>
          </w:p>
          <w:p w14:paraId="1B98A3B3" w14:textId="478A0B78" w:rsidR="003B7DCC" w:rsidRPr="00DB10C4" w:rsidRDefault="003B7DCC" w:rsidP="007E142C">
            <w:pPr>
              <w:spacing w:before="120" w:after="120"/>
              <w:jc w:val="both"/>
              <w:rPr>
                <w:rFonts w:ascii="Verdana" w:hAnsi="Verdana"/>
                <w:b/>
                <w:sz w:val="19"/>
                <w:szCs w:val="19"/>
              </w:rPr>
            </w:pPr>
          </w:p>
          <w:p w14:paraId="15E6E1C6" w14:textId="77777777" w:rsidR="003B7DCC" w:rsidRPr="00DB10C4" w:rsidRDefault="003B7DCC" w:rsidP="007E142C">
            <w:pPr>
              <w:spacing w:before="120" w:after="120"/>
              <w:jc w:val="both"/>
              <w:rPr>
                <w:rFonts w:ascii="Verdana" w:hAnsi="Verdana"/>
                <w:b/>
                <w:sz w:val="19"/>
                <w:szCs w:val="19"/>
              </w:rPr>
            </w:pPr>
          </w:p>
          <w:p w14:paraId="3A953F9F" w14:textId="77777777" w:rsidR="007E142C" w:rsidRDefault="007E142C" w:rsidP="007E142C">
            <w:pPr>
              <w:spacing w:before="120" w:after="120"/>
              <w:jc w:val="both"/>
              <w:rPr>
                <w:rFonts w:ascii="Verdana" w:hAnsi="Verdana"/>
                <w:b/>
                <w:sz w:val="19"/>
                <w:szCs w:val="19"/>
              </w:rPr>
            </w:pPr>
            <w:r w:rsidRPr="00DB10C4">
              <w:rPr>
                <w:rFonts w:ascii="Verdana" w:hAnsi="Verdana"/>
                <w:b/>
                <w:sz w:val="19"/>
                <w:szCs w:val="19"/>
              </w:rPr>
              <w:t>OFERTA PARA CUYA EVALUACIÓN SE REQUIERE EFECTUAR UN JUICIO DE VALOR</w:t>
            </w:r>
          </w:p>
          <w:p w14:paraId="1D9855C5" w14:textId="77777777" w:rsidR="00547A76" w:rsidRDefault="00547A76" w:rsidP="007E142C">
            <w:pPr>
              <w:spacing w:before="120" w:after="120"/>
              <w:jc w:val="both"/>
              <w:rPr>
                <w:rFonts w:ascii="Verdana" w:hAnsi="Verdana"/>
                <w:b/>
                <w:sz w:val="19"/>
                <w:szCs w:val="19"/>
              </w:rPr>
            </w:pPr>
          </w:p>
          <w:p w14:paraId="077B24BF" w14:textId="77777777" w:rsidR="00547A76" w:rsidRDefault="00547A76" w:rsidP="007E142C">
            <w:pPr>
              <w:spacing w:before="120" w:after="120"/>
              <w:jc w:val="both"/>
              <w:rPr>
                <w:rFonts w:ascii="Verdana" w:hAnsi="Verdana" w:cs="Tahoma"/>
                <w:b/>
                <w:sz w:val="19"/>
                <w:szCs w:val="19"/>
              </w:rPr>
            </w:pPr>
          </w:p>
          <w:p w14:paraId="69CB323C" w14:textId="77777777" w:rsidR="00547A76" w:rsidRDefault="00547A76" w:rsidP="007E142C">
            <w:pPr>
              <w:spacing w:before="120" w:after="120"/>
              <w:jc w:val="both"/>
              <w:rPr>
                <w:rFonts w:ascii="Verdana" w:hAnsi="Verdana" w:cs="Tahoma"/>
                <w:b/>
                <w:sz w:val="19"/>
                <w:szCs w:val="19"/>
              </w:rPr>
            </w:pPr>
          </w:p>
          <w:p w14:paraId="281503AE" w14:textId="77777777" w:rsidR="00547A76" w:rsidRDefault="00547A76" w:rsidP="007E142C">
            <w:pPr>
              <w:spacing w:before="120" w:after="120"/>
              <w:jc w:val="both"/>
              <w:rPr>
                <w:rFonts w:ascii="Verdana" w:hAnsi="Verdana" w:cs="Tahoma"/>
                <w:b/>
                <w:sz w:val="19"/>
                <w:szCs w:val="19"/>
              </w:rPr>
            </w:pPr>
          </w:p>
          <w:p w14:paraId="4720378D" w14:textId="77777777" w:rsidR="00547A76" w:rsidRDefault="00547A76" w:rsidP="007E142C">
            <w:pPr>
              <w:spacing w:before="120" w:after="120"/>
              <w:jc w:val="both"/>
              <w:rPr>
                <w:rFonts w:ascii="Verdana" w:hAnsi="Verdana" w:cs="Tahoma"/>
                <w:b/>
                <w:sz w:val="19"/>
                <w:szCs w:val="19"/>
              </w:rPr>
            </w:pPr>
          </w:p>
          <w:p w14:paraId="743D30F3" w14:textId="77777777" w:rsidR="00547A76" w:rsidRDefault="00547A76" w:rsidP="007E142C">
            <w:pPr>
              <w:spacing w:before="120" w:after="120"/>
              <w:jc w:val="both"/>
              <w:rPr>
                <w:rFonts w:ascii="Verdana" w:hAnsi="Verdana" w:cs="Tahoma"/>
                <w:b/>
                <w:sz w:val="19"/>
                <w:szCs w:val="19"/>
              </w:rPr>
            </w:pPr>
          </w:p>
          <w:p w14:paraId="55FE05A7" w14:textId="77777777" w:rsidR="00547A76" w:rsidRDefault="00547A76" w:rsidP="007E142C">
            <w:pPr>
              <w:spacing w:before="120" w:after="120"/>
              <w:jc w:val="both"/>
              <w:rPr>
                <w:rFonts w:ascii="Verdana" w:hAnsi="Verdana" w:cs="Tahoma"/>
                <w:b/>
                <w:sz w:val="19"/>
                <w:szCs w:val="19"/>
              </w:rPr>
            </w:pPr>
          </w:p>
          <w:p w14:paraId="7D71F0B9" w14:textId="1DE64E18" w:rsidR="00547A76" w:rsidRDefault="00547A76" w:rsidP="007E142C">
            <w:pPr>
              <w:spacing w:before="120" w:after="120"/>
              <w:jc w:val="both"/>
              <w:rPr>
                <w:rFonts w:ascii="Verdana" w:hAnsi="Verdana" w:cs="Tahoma"/>
                <w:b/>
                <w:sz w:val="19"/>
                <w:szCs w:val="19"/>
              </w:rPr>
            </w:pPr>
          </w:p>
          <w:p w14:paraId="274EC39D" w14:textId="5DC921AD" w:rsidR="00547A76" w:rsidRDefault="00547A76" w:rsidP="007E142C">
            <w:pPr>
              <w:spacing w:before="120" w:after="120"/>
              <w:jc w:val="both"/>
              <w:rPr>
                <w:rFonts w:ascii="Verdana" w:hAnsi="Verdana" w:cs="Tahoma"/>
                <w:b/>
                <w:sz w:val="19"/>
                <w:szCs w:val="19"/>
              </w:rPr>
            </w:pPr>
          </w:p>
          <w:p w14:paraId="081DDF57" w14:textId="696B452D" w:rsidR="00547A76" w:rsidRDefault="00547A76" w:rsidP="007E142C">
            <w:pPr>
              <w:spacing w:before="120" w:after="120"/>
              <w:jc w:val="both"/>
              <w:rPr>
                <w:rFonts w:ascii="Verdana" w:hAnsi="Verdana" w:cs="Tahoma"/>
                <w:b/>
                <w:sz w:val="19"/>
                <w:szCs w:val="19"/>
              </w:rPr>
            </w:pPr>
          </w:p>
          <w:p w14:paraId="7CF42532" w14:textId="2979DB2E" w:rsidR="00E66916" w:rsidRDefault="00E66916" w:rsidP="007E142C">
            <w:pPr>
              <w:spacing w:before="120" w:after="120"/>
              <w:jc w:val="both"/>
              <w:rPr>
                <w:rFonts w:ascii="Verdana" w:hAnsi="Verdana" w:cs="Tahoma"/>
                <w:b/>
                <w:sz w:val="19"/>
                <w:szCs w:val="19"/>
              </w:rPr>
            </w:pPr>
          </w:p>
          <w:p w14:paraId="42DA4A41" w14:textId="158BCEBB" w:rsidR="00E66916" w:rsidRDefault="00E66916" w:rsidP="007E142C">
            <w:pPr>
              <w:spacing w:before="120" w:after="120"/>
              <w:jc w:val="both"/>
              <w:rPr>
                <w:rFonts w:ascii="Verdana" w:hAnsi="Verdana" w:cs="Tahoma"/>
                <w:b/>
                <w:sz w:val="19"/>
                <w:szCs w:val="19"/>
              </w:rPr>
            </w:pPr>
          </w:p>
          <w:p w14:paraId="2F869781" w14:textId="01208DE4" w:rsidR="00E66916" w:rsidRDefault="00E66916" w:rsidP="007E142C">
            <w:pPr>
              <w:spacing w:before="120" w:after="120"/>
              <w:jc w:val="both"/>
              <w:rPr>
                <w:rFonts w:ascii="Verdana" w:hAnsi="Verdana" w:cs="Tahoma"/>
                <w:b/>
                <w:sz w:val="19"/>
                <w:szCs w:val="19"/>
              </w:rPr>
            </w:pPr>
          </w:p>
          <w:p w14:paraId="58F00DC9" w14:textId="6CE43E71" w:rsidR="00E66916" w:rsidRDefault="00E66916" w:rsidP="007E142C">
            <w:pPr>
              <w:spacing w:before="120" w:after="120"/>
              <w:jc w:val="both"/>
              <w:rPr>
                <w:rFonts w:ascii="Verdana" w:hAnsi="Verdana" w:cs="Tahoma"/>
                <w:b/>
                <w:sz w:val="19"/>
                <w:szCs w:val="19"/>
              </w:rPr>
            </w:pPr>
          </w:p>
          <w:p w14:paraId="0B3C59C3" w14:textId="1ADAEC56" w:rsidR="00E66916" w:rsidRDefault="00E66916" w:rsidP="007E142C">
            <w:pPr>
              <w:spacing w:before="120" w:after="120"/>
              <w:jc w:val="both"/>
              <w:rPr>
                <w:rFonts w:ascii="Verdana" w:hAnsi="Verdana" w:cs="Tahoma"/>
                <w:b/>
                <w:sz w:val="19"/>
                <w:szCs w:val="19"/>
              </w:rPr>
            </w:pPr>
          </w:p>
          <w:p w14:paraId="5BA962D3" w14:textId="44E51227" w:rsidR="00E66916" w:rsidRDefault="00E66916" w:rsidP="007E142C">
            <w:pPr>
              <w:spacing w:before="120" w:after="120"/>
              <w:jc w:val="both"/>
              <w:rPr>
                <w:rFonts w:ascii="Verdana" w:hAnsi="Verdana" w:cs="Tahoma"/>
                <w:b/>
                <w:sz w:val="19"/>
                <w:szCs w:val="19"/>
              </w:rPr>
            </w:pPr>
          </w:p>
          <w:p w14:paraId="22F64321" w14:textId="0D8E7CBF" w:rsidR="00E66916" w:rsidRDefault="00AC6F81" w:rsidP="00AC6F81">
            <w:pPr>
              <w:tabs>
                <w:tab w:val="left" w:pos="4080"/>
              </w:tabs>
              <w:spacing w:before="120" w:after="120"/>
              <w:jc w:val="both"/>
              <w:rPr>
                <w:rFonts w:ascii="Verdana" w:hAnsi="Verdana" w:cs="Tahoma"/>
                <w:b/>
                <w:sz w:val="19"/>
                <w:szCs w:val="19"/>
              </w:rPr>
            </w:pPr>
            <w:r>
              <w:rPr>
                <w:rFonts w:ascii="Verdana" w:hAnsi="Verdana" w:cs="Tahoma"/>
                <w:b/>
                <w:sz w:val="19"/>
                <w:szCs w:val="19"/>
              </w:rPr>
              <w:t xml:space="preserve">                                                              </w:t>
            </w:r>
            <w:r>
              <w:rPr>
                <w:rFonts w:ascii="Verdana" w:hAnsi="Verdana" w:cs="Tahoma"/>
                <w:noProof/>
                <w:sz w:val="19"/>
                <w:szCs w:val="19"/>
                <w:lang w:val="eu-ES" w:eastAsia="eu-ES"/>
              </w:rPr>
              <w:drawing>
                <wp:inline distT="0" distB="0" distL="0" distR="0" wp14:anchorId="62F920B2" wp14:editId="0A6834BE">
                  <wp:extent cx="224496" cy="194992"/>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xclamation_mark_2.svg[1].png"/>
                          <pic:cNvPicPr/>
                        </pic:nvPicPr>
                        <pic:blipFill>
                          <a:blip r:embed="rId17" cstate="print">
                            <a:extLst>
                              <a:ext uri="{28A0092B-C50C-407E-A947-70E740481C1C}">
                                <a14:useLocalDpi xmlns:a14="http://schemas.microsoft.com/office/drawing/2010/main" val="0"/>
                              </a:ext>
                            </a:extLst>
                          </a:blip>
                          <a:stretch>
                            <a:fillRect/>
                          </a:stretch>
                        </pic:blipFill>
                        <pic:spPr>
                          <a:xfrm flipH="1">
                            <a:off x="0" y="0"/>
                            <a:ext cx="241774" cy="209999"/>
                          </a:xfrm>
                          <a:prstGeom prst="rect">
                            <a:avLst/>
                          </a:prstGeom>
                        </pic:spPr>
                      </pic:pic>
                    </a:graphicData>
                  </a:graphic>
                </wp:inline>
              </w:drawing>
            </w:r>
            <w:r>
              <w:rPr>
                <w:rFonts w:ascii="Verdana" w:hAnsi="Verdana" w:cs="Tahoma"/>
                <w:noProof/>
                <w:sz w:val="19"/>
                <w:szCs w:val="19"/>
                <w:lang w:val="eu-ES" w:eastAsia="eu-ES"/>
              </w:rPr>
              <w:t xml:space="preserve"> </w:t>
            </w:r>
            <w:r>
              <w:rPr>
                <w:rFonts w:ascii="Verdana" w:hAnsi="Verdana" w:cs="Tahoma"/>
                <w:noProof/>
                <w:sz w:val="19"/>
                <w:szCs w:val="19"/>
                <w:lang w:val="eu-ES" w:eastAsia="eu-ES"/>
              </w:rPr>
              <w:drawing>
                <wp:inline distT="0" distB="0" distL="0" distR="0" wp14:anchorId="6CD0B348" wp14:editId="1D7AC2E6">
                  <wp:extent cx="224496" cy="194992"/>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xclamation_mark_2.svg[1].png"/>
                          <pic:cNvPicPr/>
                        </pic:nvPicPr>
                        <pic:blipFill>
                          <a:blip r:embed="rId17" cstate="print">
                            <a:extLst>
                              <a:ext uri="{28A0092B-C50C-407E-A947-70E740481C1C}">
                                <a14:useLocalDpi xmlns:a14="http://schemas.microsoft.com/office/drawing/2010/main" val="0"/>
                              </a:ext>
                            </a:extLst>
                          </a:blip>
                          <a:stretch>
                            <a:fillRect/>
                          </a:stretch>
                        </pic:blipFill>
                        <pic:spPr>
                          <a:xfrm flipH="1">
                            <a:off x="0" y="0"/>
                            <a:ext cx="241774" cy="209999"/>
                          </a:xfrm>
                          <a:prstGeom prst="rect">
                            <a:avLst/>
                          </a:prstGeom>
                        </pic:spPr>
                      </pic:pic>
                    </a:graphicData>
                  </a:graphic>
                </wp:inline>
              </w:drawing>
            </w:r>
          </w:p>
          <w:p w14:paraId="4EDEA797" w14:textId="7160F8DD" w:rsidR="00E66916" w:rsidRDefault="00E66916" w:rsidP="007E142C">
            <w:pPr>
              <w:spacing w:before="120" w:after="120"/>
              <w:jc w:val="both"/>
              <w:rPr>
                <w:rFonts w:ascii="Verdana" w:hAnsi="Verdana" w:cs="Tahoma"/>
                <w:b/>
                <w:sz w:val="19"/>
                <w:szCs w:val="19"/>
              </w:rPr>
            </w:pPr>
          </w:p>
          <w:p w14:paraId="303839B6" w14:textId="25731B94" w:rsidR="00E66916" w:rsidRDefault="00E66916" w:rsidP="007E142C">
            <w:pPr>
              <w:spacing w:before="120" w:after="120"/>
              <w:jc w:val="both"/>
              <w:rPr>
                <w:rFonts w:ascii="Verdana" w:hAnsi="Verdana" w:cs="Tahoma"/>
                <w:b/>
                <w:sz w:val="19"/>
                <w:szCs w:val="19"/>
              </w:rPr>
            </w:pPr>
          </w:p>
          <w:p w14:paraId="4BF5B6D6" w14:textId="2EE40FB4" w:rsidR="00E66916" w:rsidRDefault="00E66916" w:rsidP="007E142C">
            <w:pPr>
              <w:spacing w:before="120" w:after="120"/>
              <w:jc w:val="both"/>
              <w:rPr>
                <w:rFonts w:ascii="Verdana" w:hAnsi="Verdana" w:cs="Tahoma"/>
                <w:b/>
                <w:sz w:val="19"/>
                <w:szCs w:val="19"/>
              </w:rPr>
            </w:pPr>
          </w:p>
          <w:p w14:paraId="7E3B45C7" w14:textId="26FDD17A" w:rsidR="00E66916" w:rsidRDefault="00E66916" w:rsidP="007E142C">
            <w:pPr>
              <w:spacing w:before="120" w:after="120"/>
              <w:jc w:val="both"/>
              <w:rPr>
                <w:rFonts w:ascii="Verdana" w:hAnsi="Verdana" w:cs="Tahoma"/>
                <w:b/>
                <w:sz w:val="19"/>
                <w:szCs w:val="19"/>
              </w:rPr>
            </w:pPr>
          </w:p>
          <w:p w14:paraId="725A0DBC" w14:textId="0293F906" w:rsidR="00E66916" w:rsidRDefault="00E66916" w:rsidP="007E142C">
            <w:pPr>
              <w:spacing w:before="120" w:after="120"/>
              <w:jc w:val="both"/>
              <w:rPr>
                <w:rFonts w:ascii="Verdana" w:hAnsi="Verdana" w:cs="Tahoma"/>
                <w:b/>
                <w:sz w:val="19"/>
                <w:szCs w:val="19"/>
              </w:rPr>
            </w:pPr>
          </w:p>
          <w:p w14:paraId="5C5B1133" w14:textId="54767B75" w:rsidR="00E66916" w:rsidRDefault="00E66916" w:rsidP="007E142C">
            <w:pPr>
              <w:spacing w:before="120" w:after="120"/>
              <w:jc w:val="both"/>
              <w:rPr>
                <w:rFonts w:ascii="Verdana" w:hAnsi="Verdana" w:cs="Tahoma"/>
                <w:b/>
                <w:sz w:val="19"/>
                <w:szCs w:val="19"/>
              </w:rPr>
            </w:pPr>
          </w:p>
          <w:p w14:paraId="5349BDB7" w14:textId="77777777" w:rsidR="00547A76" w:rsidRDefault="00547A76" w:rsidP="007E142C">
            <w:pPr>
              <w:spacing w:before="120" w:after="120"/>
              <w:jc w:val="both"/>
              <w:rPr>
                <w:rFonts w:ascii="Verdana" w:hAnsi="Verdana" w:cs="Tahoma"/>
                <w:b/>
                <w:sz w:val="19"/>
                <w:szCs w:val="19"/>
              </w:rPr>
            </w:pPr>
          </w:p>
          <w:p w14:paraId="0612F824" w14:textId="0195E5FB" w:rsidR="00547A76" w:rsidRPr="00DB10C4" w:rsidRDefault="00547A76" w:rsidP="00547A76">
            <w:pPr>
              <w:spacing w:before="120" w:after="120"/>
              <w:ind w:left="3995"/>
              <w:jc w:val="both"/>
              <w:rPr>
                <w:rFonts w:ascii="Verdana" w:hAnsi="Verdana" w:cs="Tahoma"/>
                <w:b/>
                <w:sz w:val="19"/>
                <w:szCs w:val="19"/>
              </w:rPr>
            </w:pPr>
            <w:r>
              <w:rPr>
                <w:rFonts w:ascii="Verdana" w:hAnsi="Verdana" w:cs="Tahoma"/>
                <w:noProof/>
                <w:sz w:val="19"/>
                <w:szCs w:val="19"/>
              </w:rPr>
              <w:t xml:space="preserve"> </w:t>
            </w:r>
          </w:p>
        </w:tc>
        <w:tc>
          <w:tcPr>
            <w:tcW w:w="4606" w:type="dxa"/>
          </w:tcPr>
          <w:p w14:paraId="5546342C" w14:textId="02506F9D" w:rsidR="007E142C" w:rsidRPr="00DB10C4" w:rsidRDefault="007E142C" w:rsidP="007E142C">
            <w:pPr>
              <w:spacing w:before="120" w:after="120"/>
              <w:ind w:right="25"/>
              <w:jc w:val="both"/>
              <w:rPr>
                <w:rFonts w:ascii="Verdana" w:hAnsi="Verdana"/>
                <w:sz w:val="19"/>
                <w:szCs w:val="19"/>
              </w:rPr>
            </w:pPr>
            <w:r w:rsidRPr="00DB10C4">
              <w:rPr>
                <w:rFonts w:ascii="Verdana" w:hAnsi="Verdana"/>
                <w:sz w:val="19"/>
                <w:szCs w:val="19"/>
              </w:rPr>
              <w:t>En este sobre deb</w:t>
            </w:r>
            <w:r w:rsidR="00547A76">
              <w:rPr>
                <w:rFonts w:ascii="Verdana" w:hAnsi="Verdana"/>
                <w:sz w:val="19"/>
                <w:szCs w:val="19"/>
              </w:rPr>
              <w:t>en presentarse los siguientes documento</w:t>
            </w:r>
            <w:r w:rsidRPr="00DB10C4">
              <w:rPr>
                <w:rFonts w:ascii="Verdana" w:hAnsi="Verdana"/>
                <w:sz w:val="19"/>
                <w:szCs w:val="19"/>
              </w:rPr>
              <w:t>s:</w:t>
            </w:r>
          </w:p>
          <w:p w14:paraId="1E36341A" w14:textId="77777777" w:rsidR="003B7DCC" w:rsidRPr="00547A76" w:rsidRDefault="003B7DCC" w:rsidP="003B7DCC">
            <w:pPr>
              <w:ind w:right="25"/>
              <w:rPr>
                <w:rFonts w:ascii="Verdana" w:hAnsi="Verdana" w:cs="Tahoma"/>
                <w:b/>
                <w:color w:val="0000FF"/>
                <w:sz w:val="19"/>
                <w:szCs w:val="19"/>
              </w:rPr>
            </w:pPr>
            <w:r w:rsidRPr="00DB10C4">
              <w:rPr>
                <w:rFonts w:ascii="Verdana" w:hAnsi="Verdana" w:cs="Tahoma"/>
                <w:sz w:val="19"/>
                <w:szCs w:val="19"/>
              </w:rPr>
              <w:t xml:space="preserve">Denominación documento: </w:t>
            </w:r>
            <w:r w:rsidRPr="00547A76">
              <w:rPr>
                <w:rFonts w:ascii="Verdana" w:hAnsi="Verdana" w:cs="Tahoma"/>
                <w:b/>
                <w:color w:val="0000FF"/>
                <w:sz w:val="19"/>
                <w:szCs w:val="19"/>
              </w:rPr>
              <w:t>Memoria y metodología.</w:t>
            </w:r>
          </w:p>
          <w:p w14:paraId="2079987F" w14:textId="3B152ACA" w:rsidR="003B7DCC" w:rsidRDefault="003B7DCC" w:rsidP="003B7DCC">
            <w:pPr>
              <w:spacing w:before="120" w:after="120"/>
              <w:ind w:right="25"/>
              <w:jc w:val="both"/>
              <w:rPr>
                <w:rFonts w:ascii="Verdana" w:hAnsi="Verdana" w:cs="Tahoma"/>
                <w:sz w:val="19"/>
                <w:szCs w:val="19"/>
              </w:rPr>
            </w:pPr>
            <w:r w:rsidRPr="00DB10C4">
              <w:rPr>
                <w:rFonts w:ascii="Verdana" w:hAnsi="Verdana" w:cs="Tahoma"/>
                <w:sz w:val="19"/>
                <w:szCs w:val="19"/>
              </w:rPr>
              <w:t xml:space="preserve">Información o datos que se han de incluir en el documento: </w:t>
            </w:r>
          </w:p>
          <w:p w14:paraId="79B43E0E" w14:textId="0755E77E" w:rsidR="00877F32" w:rsidRPr="00E42383" w:rsidRDefault="00AB3CA7" w:rsidP="0065619B">
            <w:pPr>
              <w:pStyle w:val="Prrafodelista"/>
              <w:numPr>
                <w:ilvl w:val="0"/>
                <w:numId w:val="146"/>
              </w:numPr>
              <w:spacing w:before="120" w:after="120"/>
              <w:ind w:right="25"/>
              <w:jc w:val="both"/>
              <w:rPr>
                <w:rFonts w:ascii="Verdana" w:hAnsi="Verdana" w:cs="Tahoma"/>
                <w:sz w:val="19"/>
                <w:szCs w:val="19"/>
                <w:lang w:val="es-ES_tradnl"/>
              </w:rPr>
            </w:pPr>
            <w:r w:rsidRPr="00E42383">
              <w:rPr>
                <w:rFonts w:ascii="Verdana" w:hAnsi="Verdana" w:cs="Tahoma"/>
                <w:sz w:val="19"/>
                <w:szCs w:val="19"/>
              </w:rPr>
              <w:t>Respecto al análisis del proyecto y su entorno; c</w:t>
            </w:r>
            <w:r w:rsidR="00877F32" w:rsidRPr="00E42383">
              <w:rPr>
                <w:rFonts w:ascii="Verdana" w:hAnsi="Verdana" w:cs="Tahoma"/>
                <w:sz w:val="19"/>
                <w:szCs w:val="19"/>
              </w:rPr>
              <w:t>ontendrá una descripción completa y detallada de la zona a estudiar, demostrando el completo conocimiento del entorno y de todas sus problemáticas asociadas, y proponiendo soluciones aproximadas u orientativas a cada uno de los aspectos a proyectar. Se describirán las afecciones existentes, tanto medioambientales como urbanas, proponiendo soluciones orientativas al respecto.</w:t>
            </w:r>
            <w:r w:rsidR="0065619B" w:rsidRPr="00E42383">
              <w:rPr>
                <w:rFonts w:ascii="Arial" w:hAnsi="Arial" w:cs="Arial"/>
                <w:sz w:val="22"/>
                <w:szCs w:val="22"/>
                <w:lang w:val="es-ES_tradnl"/>
              </w:rPr>
              <w:t xml:space="preserve"> </w:t>
            </w:r>
          </w:p>
          <w:p w14:paraId="5BBE15EF" w14:textId="44229DC0" w:rsidR="00877F32" w:rsidRPr="00E42383" w:rsidRDefault="00AB3CA7" w:rsidP="00E42383">
            <w:pPr>
              <w:pStyle w:val="Prrafodelista"/>
              <w:numPr>
                <w:ilvl w:val="0"/>
                <w:numId w:val="146"/>
              </w:numPr>
              <w:spacing w:before="120" w:after="120"/>
              <w:ind w:right="25"/>
              <w:jc w:val="both"/>
              <w:rPr>
                <w:rFonts w:ascii="Verdana" w:hAnsi="Verdana" w:cs="Tahoma"/>
                <w:sz w:val="19"/>
                <w:szCs w:val="19"/>
                <w:lang w:val="es-ES_tradnl"/>
              </w:rPr>
            </w:pPr>
            <w:r w:rsidRPr="00E42383">
              <w:rPr>
                <w:rFonts w:ascii="Verdana" w:hAnsi="Verdana" w:cs="Tahoma"/>
                <w:sz w:val="19"/>
                <w:szCs w:val="19"/>
              </w:rPr>
              <w:t>Respecto al organigrama, planificación y organización de los medios humanos y materiales; s</w:t>
            </w:r>
            <w:r w:rsidR="00877F32" w:rsidRPr="00E42383">
              <w:rPr>
                <w:rFonts w:ascii="Verdana" w:hAnsi="Verdana" w:cs="Tahoma"/>
                <w:sz w:val="19"/>
                <w:szCs w:val="19"/>
              </w:rPr>
              <w:t>e definirán los medios humanos y materiales a utilizar en la ejecución de los trabajos, así como la metodología a emplear. En este último punto, se valorará la planificación y el control de los trabajos, considerando el mantenimiento de su calidad y el carácter medioambiental del mismo.</w:t>
            </w:r>
            <w:r w:rsidR="0065619B" w:rsidRPr="00E42383">
              <w:rPr>
                <w:rFonts w:ascii="Arial" w:hAnsi="Arial" w:cs="Arial"/>
                <w:sz w:val="22"/>
                <w:szCs w:val="22"/>
                <w:lang w:val="es-ES_tradnl"/>
              </w:rPr>
              <w:t xml:space="preserve"> </w:t>
            </w:r>
          </w:p>
          <w:p w14:paraId="265C56E8" w14:textId="2DE5B3A1" w:rsidR="00E66916" w:rsidRPr="003A7BAD" w:rsidRDefault="00547A76" w:rsidP="005A1A20">
            <w:pPr>
              <w:pStyle w:val="Prrafodelista"/>
              <w:numPr>
                <w:ilvl w:val="0"/>
                <w:numId w:val="146"/>
              </w:numPr>
              <w:spacing w:before="120" w:after="120"/>
              <w:ind w:right="25"/>
              <w:jc w:val="both"/>
              <w:rPr>
                <w:rFonts w:cs="Tahoma"/>
                <w:b/>
                <w:sz w:val="19"/>
                <w:szCs w:val="19"/>
              </w:rPr>
            </w:pPr>
            <w:r w:rsidRPr="008B79E9">
              <w:rPr>
                <w:rFonts w:ascii="Verdana" w:hAnsi="Verdana" w:cs="Tahoma"/>
                <w:sz w:val="19"/>
                <w:szCs w:val="19"/>
              </w:rPr>
              <w:t>L</w:t>
            </w:r>
            <w:r w:rsidR="003B7DCC" w:rsidRPr="008B79E9">
              <w:rPr>
                <w:rFonts w:ascii="Verdana" w:hAnsi="Verdana" w:cs="Tahoma"/>
                <w:sz w:val="19"/>
                <w:szCs w:val="19"/>
              </w:rPr>
              <w:t>a documentación recogida se valorará acorde a las ind</w:t>
            </w:r>
            <w:r w:rsidR="00AC6F81">
              <w:rPr>
                <w:rFonts w:ascii="Verdana" w:hAnsi="Verdana" w:cs="Tahoma"/>
                <w:sz w:val="19"/>
                <w:szCs w:val="19"/>
              </w:rPr>
              <w:t>icaciones reflejas en</w:t>
            </w:r>
            <w:r w:rsidR="003A7BAD">
              <w:t xml:space="preserve"> </w:t>
            </w:r>
            <w:r w:rsidR="003A7BAD" w:rsidRPr="008B79E9">
              <w:rPr>
                <w:rFonts w:ascii="Verdana" w:hAnsi="Verdana" w:cs="Tahoma"/>
                <w:sz w:val="19"/>
                <w:szCs w:val="19"/>
              </w:rPr>
              <w:t>l</w:t>
            </w:r>
            <w:r w:rsidR="00877F32" w:rsidRPr="008B79E9">
              <w:rPr>
                <w:rFonts w:ascii="Verdana" w:hAnsi="Verdana" w:cs="Tahoma"/>
                <w:sz w:val="19"/>
                <w:szCs w:val="19"/>
              </w:rPr>
              <w:t>a ad</w:t>
            </w:r>
            <w:r w:rsidR="003A7BAD" w:rsidRPr="008B79E9">
              <w:rPr>
                <w:rFonts w:ascii="Verdana" w:hAnsi="Verdana" w:cs="Tahoma"/>
                <w:sz w:val="19"/>
                <w:szCs w:val="19"/>
              </w:rPr>
              <w:t>d</w:t>
            </w:r>
            <w:r w:rsidR="00877F32" w:rsidRPr="008B79E9">
              <w:rPr>
                <w:rFonts w:ascii="Verdana" w:hAnsi="Verdana" w:cs="Tahoma"/>
                <w:sz w:val="19"/>
                <w:szCs w:val="19"/>
              </w:rPr>
              <w:t xml:space="preserve">enda 2 </w:t>
            </w:r>
            <w:r w:rsidR="003A7BAD" w:rsidRPr="008B79E9">
              <w:rPr>
                <w:rFonts w:ascii="Verdana" w:hAnsi="Verdana" w:cs="Tahoma"/>
                <w:sz w:val="19"/>
                <w:szCs w:val="19"/>
              </w:rPr>
              <w:t>(</w:t>
            </w:r>
            <w:r w:rsidR="00877F32" w:rsidRPr="008B79E9">
              <w:rPr>
                <w:rFonts w:ascii="Verdana" w:hAnsi="Verdana" w:cs="Tahoma"/>
                <w:sz w:val="19"/>
                <w:szCs w:val="19"/>
              </w:rPr>
              <w:t>Criterios</w:t>
            </w:r>
            <w:r w:rsidR="003A7BAD" w:rsidRPr="008B79E9">
              <w:rPr>
                <w:rFonts w:ascii="Verdana" w:hAnsi="Verdana" w:cs="Tahoma"/>
                <w:sz w:val="19"/>
                <w:szCs w:val="19"/>
              </w:rPr>
              <w:t xml:space="preserve"> de adjudicación evaluables</w:t>
            </w:r>
            <w:r w:rsidR="00877F32" w:rsidRPr="008B79E9">
              <w:rPr>
                <w:rFonts w:ascii="Verdana" w:hAnsi="Verdana" w:cs="Tahoma"/>
                <w:sz w:val="19"/>
                <w:szCs w:val="19"/>
              </w:rPr>
              <w:t xml:space="preserve"> mediante juicio de valor</w:t>
            </w:r>
            <w:r w:rsidR="003A7BAD" w:rsidRPr="008B79E9">
              <w:rPr>
                <w:rFonts w:ascii="Verdana" w:hAnsi="Verdana" w:cs="Tahoma"/>
                <w:sz w:val="19"/>
                <w:szCs w:val="19"/>
              </w:rPr>
              <w:t>).</w:t>
            </w:r>
          </w:p>
          <w:p w14:paraId="1F0D718D" w14:textId="2A9269AB" w:rsidR="00094ED8" w:rsidRDefault="003B7DCC" w:rsidP="003B7DCC">
            <w:pPr>
              <w:spacing w:before="120" w:after="120"/>
              <w:ind w:right="25"/>
              <w:jc w:val="both"/>
              <w:rPr>
                <w:rFonts w:ascii="Verdana" w:hAnsi="Verdana" w:cs="Tahoma"/>
                <w:color w:val="0000FF"/>
                <w:sz w:val="19"/>
                <w:szCs w:val="19"/>
                <w:lang w:val="es-ES_tradnl"/>
              </w:rPr>
            </w:pPr>
            <w:r w:rsidRPr="00DB10C4">
              <w:rPr>
                <w:rFonts w:ascii="Verdana" w:hAnsi="Verdana" w:cs="Tahoma"/>
                <w:sz w:val="19"/>
                <w:szCs w:val="19"/>
              </w:rPr>
              <w:t xml:space="preserve">Extensión: </w:t>
            </w:r>
            <w:r w:rsidR="00094ED8" w:rsidRPr="00D50298">
              <w:rPr>
                <w:rFonts w:ascii="Verdana" w:hAnsi="Verdana" w:cs="Tahoma"/>
                <w:color w:val="0000FF"/>
                <w:sz w:val="19"/>
                <w:szCs w:val="19"/>
                <w:lang w:val="es-ES_tradnl"/>
              </w:rPr>
              <w:t>El</w:t>
            </w:r>
            <w:r w:rsidR="00094ED8" w:rsidRPr="00094ED8">
              <w:rPr>
                <w:rFonts w:ascii="Verdana" w:hAnsi="Verdana" w:cs="Tahoma"/>
                <w:b/>
                <w:color w:val="0000FF"/>
                <w:sz w:val="19"/>
                <w:szCs w:val="19"/>
                <w:lang w:val="es-ES_tradnl"/>
              </w:rPr>
              <w:t xml:space="preserve"> total de páginas máximo </w:t>
            </w:r>
            <w:r w:rsidR="00094ED8" w:rsidRPr="00D50298">
              <w:rPr>
                <w:rFonts w:ascii="Verdana" w:hAnsi="Verdana" w:cs="Tahoma"/>
                <w:color w:val="0000FF"/>
                <w:sz w:val="19"/>
                <w:szCs w:val="19"/>
                <w:lang w:val="es-ES_tradnl"/>
              </w:rPr>
              <w:t>a</w:t>
            </w:r>
            <w:r w:rsidR="00094ED8" w:rsidRPr="00094ED8">
              <w:rPr>
                <w:rFonts w:ascii="Verdana" w:hAnsi="Verdana" w:cs="Tahoma"/>
                <w:b/>
                <w:color w:val="0000FF"/>
                <w:sz w:val="19"/>
                <w:szCs w:val="19"/>
                <w:lang w:val="es-ES_tradnl"/>
              </w:rPr>
              <w:t xml:space="preserve"> </w:t>
            </w:r>
            <w:r w:rsidR="00094ED8" w:rsidRPr="00D50298">
              <w:rPr>
                <w:rFonts w:ascii="Verdana" w:hAnsi="Verdana" w:cs="Tahoma"/>
                <w:color w:val="0000FF"/>
                <w:sz w:val="19"/>
                <w:szCs w:val="19"/>
                <w:lang w:val="es-ES_tradnl"/>
              </w:rPr>
              <w:t>utilizar para la exposición de los diferentes apartados que se puntúan según los criterios cuya aplicación requiera realizar un juicio de valor, será</w:t>
            </w:r>
            <w:r w:rsidR="00094ED8" w:rsidRPr="00094ED8">
              <w:rPr>
                <w:rFonts w:ascii="Verdana" w:hAnsi="Verdana" w:cs="Tahoma"/>
                <w:b/>
                <w:color w:val="0000FF"/>
                <w:sz w:val="19"/>
                <w:szCs w:val="19"/>
                <w:lang w:val="es-ES_tradnl"/>
              </w:rPr>
              <w:t xml:space="preserve"> </w:t>
            </w:r>
            <w:r w:rsidR="00094ED8" w:rsidRPr="00D50298">
              <w:rPr>
                <w:rFonts w:ascii="Verdana" w:hAnsi="Verdana" w:cs="Tahoma"/>
                <w:color w:val="0000FF"/>
                <w:sz w:val="19"/>
                <w:szCs w:val="19"/>
                <w:lang w:val="es-ES_tradnl"/>
              </w:rPr>
              <w:t>de</w:t>
            </w:r>
            <w:r w:rsidR="00D77E5D">
              <w:rPr>
                <w:rFonts w:ascii="Verdana" w:hAnsi="Verdana" w:cs="Tahoma"/>
                <w:b/>
                <w:color w:val="0000FF"/>
                <w:sz w:val="19"/>
                <w:szCs w:val="19"/>
                <w:lang w:val="es-ES_tradnl"/>
              </w:rPr>
              <w:t xml:space="preserve"> cuarenta (4</w:t>
            </w:r>
            <w:r w:rsidR="00094ED8" w:rsidRPr="00094ED8">
              <w:rPr>
                <w:rFonts w:ascii="Verdana" w:hAnsi="Verdana" w:cs="Tahoma"/>
                <w:b/>
                <w:color w:val="0000FF"/>
                <w:sz w:val="19"/>
                <w:szCs w:val="19"/>
                <w:lang w:val="es-ES_tradnl"/>
              </w:rPr>
              <w:t xml:space="preserve">0) páginas en tamaño A4, </w:t>
            </w:r>
            <w:r w:rsidR="00094ED8" w:rsidRPr="00D50298">
              <w:rPr>
                <w:rFonts w:ascii="Verdana" w:hAnsi="Verdana" w:cs="Tahoma"/>
                <w:color w:val="0000FF"/>
                <w:sz w:val="19"/>
                <w:szCs w:val="19"/>
                <w:lang w:val="es-ES_tradnl"/>
              </w:rPr>
              <w:t>no contabilizándose la portada, ni el índice.</w:t>
            </w:r>
            <w:r w:rsidR="00094ED8" w:rsidRPr="00094ED8">
              <w:rPr>
                <w:rFonts w:ascii="Verdana" w:hAnsi="Verdana" w:cs="Tahoma"/>
                <w:color w:val="0000FF"/>
                <w:sz w:val="19"/>
                <w:szCs w:val="19"/>
                <w:lang w:val="es-ES_tradnl"/>
              </w:rPr>
              <w:t xml:space="preserve"> No se contabilizarán las hojas presentadas de las fichas técnicas y certificados si estos fuesen necesarios, así como las cartas de compromisos y currículum vitaes.</w:t>
            </w:r>
          </w:p>
          <w:p w14:paraId="5A2CD2A6" w14:textId="77777777" w:rsidR="00D50298" w:rsidRPr="00547A76" w:rsidRDefault="00D50298" w:rsidP="003B7DCC">
            <w:pPr>
              <w:spacing w:before="120" w:after="120"/>
              <w:ind w:right="25"/>
              <w:jc w:val="both"/>
              <w:rPr>
                <w:rFonts w:ascii="Verdana" w:hAnsi="Verdana" w:cs="Tahoma"/>
                <w:color w:val="0000FF"/>
                <w:sz w:val="19"/>
                <w:szCs w:val="19"/>
              </w:rPr>
            </w:pPr>
          </w:p>
          <w:p w14:paraId="34C4AC40" w14:textId="77777777" w:rsidR="00D50298" w:rsidRPr="00D50298" w:rsidRDefault="00D50298" w:rsidP="00D50298">
            <w:pPr>
              <w:spacing w:before="120" w:after="120"/>
              <w:ind w:right="25"/>
              <w:jc w:val="both"/>
              <w:rPr>
                <w:rFonts w:ascii="Verdana" w:hAnsi="Verdana" w:cs="Tahoma"/>
                <w:color w:val="0000FF"/>
                <w:sz w:val="19"/>
                <w:szCs w:val="19"/>
                <w:lang w:val="es-ES_tradnl"/>
              </w:rPr>
            </w:pPr>
            <w:r w:rsidRPr="00D50298">
              <w:rPr>
                <w:rFonts w:ascii="Verdana" w:hAnsi="Verdana" w:cs="Tahoma"/>
                <w:color w:val="0000FF"/>
                <w:sz w:val="19"/>
                <w:szCs w:val="19"/>
                <w:lang w:val="es-ES_tradnl"/>
              </w:rPr>
              <w:t xml:space="preserve">El tipo de letra a emplear en todas las páginas, incluido gráficos, planos, etc., será </w:t>
            </w:r>
            <w:r w:rsidRPr="00D50298">
              <w:rPr>
                <w:rFonts w:ascii="Verdana" w:hAnsi="Verdana" w:cs="Tahoma"/>
                <w:b/>
                <w:color w:val="0000FF"/>
                <w:sz w:val="19"/>
                <w:szCs w:val="19"/>
                <w:lang w:val="es-ES_tradnl"/>
              </w:rPr>
              <w:t>Arial 11</w:t>
            </w:r>
            <w:r w:rsidRPr="00D50298">
              <w:rPr>
                <w:rFonts w:ascii="Verdana" w:hAnsi="Verdana" w:cs="Tahoma"/>
                <w:color w:val="0000FF"/>
                <w:sz w:val="19"/>
                <w:szCs w:val="19"/>
                <w:lang w:val="es-ES_tradnl"/>
              </w:rPr>
              <w:t xml:space="preserve">, con </w:t>
            </w:r>
            <w:r w:rsidRPr="00D50298">
              <w:rPr>
                <w:rFonts w:ascii="Verdana" w:hAnsi="Verdana" w:cs="Tahoma"/>
                <w:b/>
                <w:color w:val="0000FF"/>
                <w:sz w:val="19"/>
                <w:szCs w:val="19"/>
                <w:lang w:val="es-ES_tradnl"/>
              </w:rPr>
              <w:t>interlineado sencillo</w:t>
            </w:r>
            <w:r w:rsidRPr="00D50298">
              <w:rPr>
                <w:rFonts w:ascii="Verdana" w:hAnsi="Verdana" w:cs="Tahoma"/>
                <w:color w:val="0000FF"/>
                <w:sz w:val="19"/>
                <w:szCs w:val="19"/>
                <w:lang w:val="es-ES_tradnl"/>
              </w:rPr>
              <w:t xml:space="preserve">, siendo la </w:t>
            </w:r>
            <w:r w:rsidRPr="00D50298">
              <w:rPr>
                <w:rFonts w:ascii="Verdana" w:hAnsi="Verdana" w:cs="Tahoma"/>
                <w:b/>
                <w:color w:val="0000FF"/>
                <w:sz w:val="19"/>
                <w:szCs w:val="19"/>
                <w:lang w:val="es-ES_tradnl"/>
              </w:rPr>
              <w:t>margen izquierda de 3, margen derecha de 2 y márgenes superior e inferior de 2,5</w:t>
            </w:r>
            <w:r w:rsidRPr="00D50298">
              <w:rPr>
                <w:rFonts w:ascii="Verdana" w:hAnsi="Verdana" w:cs="Tahoma"/>
                <w:color w:val="0000FF"/>
                <w:sz w:val="19"/>
                <w:szCs w:val="19"/>
                <w:lang w:val="es-ES_tradnl"/>
              </w:rPr>
              <w:t>.</w:t>
            </w:r>
          </w:p>
          <w:p w14:paraId="1440D79E" w14:textId="77777777" w:rsidR="00D50298" w:rsidRPr="00547A76" w:rsidRDefault="00D50298" w:rsidP="003B7DCC">
            <w:pPr>
              <w:spacing w:before="120" w:after="120"/>
              <w:ind w:right="25"/>
              <w:jc w:val="both"/>
              <w:rPr>
                <w:rFonts w:ascii="Verdana" w:hAnsi="Verdana" w:cs="Tahoma"/>
                <w:color w:val="0000FF"/>
                <w:sz w:val="19"/>
                <w:szCs w:val="19"/>
              </w:rPr>
            </w:pPr>
          </w:p>
          <w:p w14:paraId="309DABFD" w14:textId="77777777" w:rsidR="003B7DCC" w:rsidRPr="00DB10C4" w:rsidRDefault="003B7DCC" w:rsidP="003B7DCC">
            <w:pPr>
              <w:spacing w:before="120" w:after="120"/>
              <w:ind w:right="25"/>
              <w:jc w:val="both"/>
              <w:rPr>
                <w:rFonts w:ascii="Verdana" w:hAnsi="Verdana" w:cs="Tahoma"/>
                <w:sz w:val="19"/>
                <w:szCs w:val="19"/>
              </w:rPr>
            </w:pPr>
            <w:r w:rsidRPr="00DB10C4">
              <w:rPr>
                <w:rFonts w:ascii="Verdana" w:hAnsi="Verdana" w:cs="Tahoma"/>
                <w:sz w:val="19"/>
                <w:szCs w:val="19"/>
              </w:rPr>
              <w:t xml:space="preserve">La presentación en el </w:t>
            </w:r>
            <w:r w:rsidRPr="00DB10C4">
              <w:rPr>
                <w:rFonts w:ascii="Verdana" w:hAnsi="Verdana" w:cs="Tahoma"/>
                <w:b/>
                <w:sz w:val="19"/>
                <w:szCs w:val="19"/>
              </w:rPr>
              <w:t>sobre C</w:t>
            </w:r>
            <w:r w:rsidRPr="00DB10C4">
              <w:rPr>
                <w:rFonts w:ascii="Verdana" w:hAnsi="Verdana" w:cs="Tahoma"/>
                <w:sz w:val="19"/>
                <w:szCs w:val="19"/>
              </w:rPr>
              <w:t xml:space="preserve"> de documentos o datos relativos a la oferta económica u otros criterios evaluables de forma automática mediante la aplicación de fórmulas conllevará el rechazo de la oferta presentada por la licitadora.</w:t>
            </w:r>
          </w:p>
          <w:p w14:paraId="20C62CA9" w14:textId="77777777" w:rsidR="007E142C" w:rsidRPr="00E5712A" w:rsidRDefault="007E142C" w:rsidP="00E5712A">
            <w:pPr>
              <w:spacing w:before="120" w:after="120"/>
              <w:ind w:right="25"/>
              <w:jc w:val="both"/>
              <w:rPr>
                <w:rFonts w:ascii="Verdana" w:hAnsi="Verdana" w:cs="Tahoma"/>
                <w:sz w:val="19"/>
                <w:szCs w:val="19"/>
              </w:rPr>
            </w:pPr>
          </w:p>
        </w:tc>
      </w:tr>
      <w:tr w:rsidR="007E142C" w:rsidRPr="00DB10C4" w14:paraId="7A1C71AD" w14:textId="77777777" w:rsidTr="00363415">
        <w:tc>
          <w:tcPr>
            <w:tcW w:w="9633" w:type="dxa"/>
            <w:gridSpan w:val="2"/>
          </w:tcPr>
          <w:p w14:paraId="42E8DABE" w14:textId="23A172F6" w:rsidR="007E142C" w:rsidRPr="00DB10C4" w:rsidRDefault="007E142C" w:rsidP="003B7DCC">
            <w:pPr>
              <w:spacing w:before="120" w:after="120"/>
              <w:ind w:right="25"/>
              <w:jc w:val="both"/>
              <w:rPr>
                <w:rFonts w:ascii="Verdana" w:hAnsi="Verdana"/>
                <w:sz w:val="19"/>
                <w:szCs w:val="19"/>
              </w:rPr>
            </w:pPr>
            <w:r w:rsidRPr="00DB10C4">
              <w:rPr>
                <w:rFonts w:ascii="Verdana" w:hAnsi="Verdana"/>
                <w:b/>
                <w:sz w:val="19"/>
                <w:szCs w:val="19"/>
              </w:rPr>
              <w:lastRenderedPageBreak/>
              <w:t>24.4.- Se admiten variantes</w:t>
            </w:r>
            <w:r w:rsidRPr="00DB10C4">
              <w:rPr>
                <w:rFonts w:ascii="Verdana" w:hAnsi="Verdana"/>
                <w:sz w:val="19"/>
                <w:szCs w:val="19"/>
              </w:rPr>
              <w:t>:</w:t>
            </w:r>
            <w:r w:rsidRPr="00DB10C4">
              <w:rPr>
                <w:rFonts w:ascii="Verdana" w:hAnsi="Verdana" w:cs="Arial"/>
                <w:sz w:val="19"/>
                <w:szCs w:val="19"/>
              </w:rPr>
              <w:t xml:space="preserve"> </w:t>
            </w:r>
            <w:sdt>
              <w:sdtPr>
                <w:rPr>
                  <w:rFonts w:ascii="Verdana" w:hAnsi="Verdana" w:cs="Arial"/>
                  <w:sz w:val="19"/>
                  <w:szCs w:val="19"/>
                </w:rPr>
                <w:id w:val="-1788118972"/>
                <w14:checkbox>
                  <w14:checked w14:val="0"/>
                  <w14:checkedState w14:val="2612" w14:font="MS Gothic"/>
                  <w14:uncheckedState w14:val="2610" w14:font="MS Gothic"/>
                </w14:checkbox>
              </w:sdtPr>
              <w:sdtEndPr/>
              <w:sdtContent>
                <w:r w:rsidRPr="00DB10C4">
                  <w:rPr>
                    <w:rFonts w:ascii="Segoe UI Symbol" w:eastAsia="MS Gothic" w:hAnsi="Segoe UI Symbol" w:cs="Segoe UI Symbol"/>
                    <w:sz w:val="19"/>
                    <w:szCs w:val="19"/>
                  </w:rPr>
                  <w:t>☐</w:t>
                </w:r>
              </w:sdtContent>
            </w:sdt>
            <w:r w:rsidRPr="00DB10C4">
              <w:rPr>
                <w:rFonts w:ascii="Verdana" w:hAnsi="Verdana" w:cs="Arial"/>
                <w:sz w:val="19"/>
                <w:szCs w:val="19"/>
              </w:rPr>
              <w:t xml:space="preserve"> </w:t>
            </w:r>
            <w:r w:rsidRPr="00DB10C4">
              <w:rPr>
                <w:rFonts w:ascii="Verdana" w:hAnsi="Verdana" w:cs="Arial"/>
                <w:b/>
                <w:sz w:val="19"/>
                <w:szCs w:val="19"/>
              </w:rPr>
              <w:t>SI</w:t>
            </w:r>
            <w:r w:rsidRPr="00DB10C4">
              <w:rPr>
                <w:rFonts w:ascii="Verdana" w:hAnsi="Verdana"/>
              </w:rPr>
              <w:t xml:space="preserve">    </w:t>
            </w:r>
            <w:sdt>
              <w:sdtPr>
                <w:rPr>
                  <w:rFonts w:ascii="Verdana" w:hAnsi="Verdana" w:cs="Arial"/>
                  <w:sz w:val="19"/>
                  <w:szCs w:val="19"/>
                </w:rPr>
                <w:id w:val="885922308"/>
                <w14:checkbox>
                  <w14:checked w14:val="1"/>
                  <w14:checkedState w14:val="2612" w14:font="MS Gothic"/>
                  <w14:uncheckedState w14:val="2610" w14:font="MS Gothic"/>
                </w14:checkbox>
              </w:sdtPr>
              <w:sdtEndPr/>
              <w:sdtContent>
                <w:r w:rsidR="003B7DCC" w:rsidRPr="00DB10C4">
                  <w:rPr>
                    <w:rFonts w:ascii="Segoe UI Symbol" w:eastAsia="MS Gothic" w:hAnsi="Segoe UI Symbol" w:cs="Segoe UI Symbol"/>
                    <w:sz w:val="19"/>
                    <w:szCs w:val="19"/>
                  </w:rPr>
                  <w:t>☒</w:t>
                </w:r>
              </w:sdtContent>
            </w:sdt>
            <w:r w:rsidRPr="00DB10C4">
              <w:rPr>
                <w:rFonts w:ascii="Verdana" w:hAnsi="Verdana"/>
              </w:rPr>
              <w:t xml:space="preserve"> </w:t>
            </w:r>
            <w:r w:rsidRPr="00DB10C4">
              <w:rPr>
                <w:rFonts w:ascii="Verdana" w:hAnsi="Verdana" w:cs="Arial"/>
                <w:b/>
                <w:sz w:val="19"/>
                <w:szCs w:val="19"/>
              </w:rPr>
              <w:t>NO</w:t>
            </w:r>
          </w:p>
        </w:tc>
      </w:tr>
    </w:tbl>
    <w:p w14:paraId="2A967834" w14:textId="2C22FE05" w:rsidR="00C548B6" w:rsidRPr="00DB10C4" w:rsidRDefault="00C548B6" w:rsidP="0001184A">
      <w:pPr>
        <w:pStyle w:val="Ttulo3"/>
        <w:pBdr>
          <w:top w:val="none" w:sz="0" w:space="0" w:color="auto"/>
        </w:pBdr>
        <w:spacing w:after="120"/>
        <w:ind w:left="-142" w:firstLine="0"/>
        <w:rPr>
          <w:rFonts w:eastAsia="Arial Unicode MS"/>
        </w:rPr>
      </w:pPr>
      <w:bookmarkStart w:id="303" w:name="_Toc33530750"/>
      <w:bookmarkStart w:id="304" w:name="_Toc38387662"/>
      <w:bookmarkStart w:id="305" w:name="_Toc528657928"/>
      <w:bookmarkStart w:id="306" w:name="_Toc528658747"/>
      <w:bookmarkStart w:id="307" w:name="_Toc528660374"/>
      <w:bookmarkStart w:id="308" w:name="_Toc528664224"/>
      <w:bookmarkStart w:id="309" w:name="_Toc528665915"/>
      <w:bookmarkStart w:id="310" w:name="_Toc528666540"/>
      <w:bookmarkStart w:id="311" w:name="_Toc528671263"/>
      <w:bookmarkStart w:id="312" w:name="_Toc530728043"/>
      <w:bookmarkStart w:id="313" w:name="_Toc5958933"/>
      <w:bookmarkStart w:id="314" w:name="_Toc34132897"/>
      <w:r w:rsidRPr="007E0443">
        <w:rPr>
          <w:rFonts w:cs="Tahoma"/>
        </w:rPr>
        <w:t xml:space="preserve">25.- </w:t>
      </w:r>
      <w:r w:rsidRPr="007E0443">
        <w:t>DOCUMENTACIÓN</w:t>
      </w:r>
      <w:r w:rsidRPr="007E0443">
        <w:rPr>
          <w:rFonts w:eastAsia="Arial Unicode MS"/>
        </w:rPr>
        <w:t xml:space="preserve"> A PRESENTAR POR LA LICITADORA QUE HA PRESENTADO LA MEJOR OFERTA</w:t>
      </w:r>
      <w:bookmarkEnd w:id="303"/>
      <w:bookmarkEnd w:id="304"/>
    </w:p>
    <w:p w14:paraId="698E26B3" w14:textId="50377499" w:rsidR="00C548B6" w:rsidRPr="00DB10C4" w:rsidRDefault="00C548B6" w:rsidP="0001184A">
      <w:pPr>
        <w:shd w:val="clear" w:color="auto" w:fill="FFFFFF"/>
        <w:spacing w:before="120" w:after="120"/>
        <w:ind w:right="-425"/>
        <w:jc w:val="both"/>
        <w:rPr>
          <w:rFonts w:ascii="Verdana" w:hAnsi="Verdana" w:cs="Tahoma"/>
          <w:sz w:val="19"/>
          <w:szCs w:val="19"/>
        </w:rPr>
      </w:pPr>
      <w:r w:rsidRPr="00DB10C4">
        <w:rPr>
          <w:rFonts w:ascii="Verdana" w:hAnsi="Verdana" w:cs="Tahoma"/>
          <w:caps/>
          <w:sz w:val="19"/>
          <w:szCs w:val="19"/>
        </w:rPr>
        <w:t>j</w:t>
      </w:r>
      <w:r w:rsidRPr="00DB10C4">
        <w:rPr>
          <w:rFonts w:ascii="Verdana" w:hAnsi="Verdana" w:cs="Tahoma"/>
          <w:sz w:val="19"/>
          <w:szCs w:val="19"/>
        </w:rPr>
        <w:t>unto con el resto de documentación indicada en la cláusula 21.1 de condiciones generales, se deben presentar, en su caso, los siguientes documentos:</w:t>
      </w:r>
    </w:p>
    <w:tbl>
      <w:tblPr>
        <w:tblStyle w:val="Tablaconcuadrcula"/>
        <w:tblW w:w="0" w:type="auto"/>
        <w:tblInd w:w="-147" w:type="dxa"/>
        <w:tblLook w:val="04A0" w:firstRow="1" w:lastRow="0" w:firstColumn="1" w:lastColumn="0" w:noHBand="0" w:noVBand="1"/>
      </w:tblPr>
      <w:tblGrid>
        <w:gridCol w:w="4820"/>
        <w:gridCol w:w="4813"/>
      </w:tblGrid>
      <w:tr w:rsidR="009C60B2" w:rsidRPr="00DB10C4" w14:paraId="634F3B5D" w14:textId="77777777" w:rsidTr="00363415">
        <w:trPr>
          <w:trHeight w:val="308"/>
        </w:trPr>
        <w:tc>
          <w:tcPr>
            <w:tcW w:w="4820" w:type="dxa"/>
            <w:vMerge w:val="restart"/>
          </w:tcPr>
          <w:p w14:paraId="0550150D" w14:textId="484F6C53" w:rsidR="009C60B2" w:rsidRPr="00DB10C4" w:rsidRDefault="009C60B2" w:rsidP="009C60B2">
            <w:pPr>
              <w:spacing w:before="120" w:after="120"/>
              <w:jc w:val="both"/>
              <w:rPr>
                <w:rFonts w:ascii="Verdana" w:hAnsi="Verdana"/>
                <w:sz w:val="19"/>
                <w:szCs w:val="19"/>
              </w:rPr>
            </w:pPr>
            <w:r w:rsidRPr="00DB10C4">
              <w:rPr>
                <w:rFonts w:ascii="Verdana" w:hAnsi="Verdana"/>
                <w:sz w:val="19"/>
                <w:szCs w:val="19"/>
              </w:rPr>
              <w:t xml:space="preserve">25.1.- Documentación al objeto de </w:t>
            </w:r>
            <w:r w:rsidRPr="00DB10C4">
              <w:rPr>
                <w:rFonts w:ascii="Verdana" w:hAnsi="Verdana"/>
                <w:sz w:val="19"/>
                <w:szCs w:val="19"/>
                <w:u w:val="single"/>
              </w:rPr>
              <w:t>acreditar</w:t>
            </w:r>
            <w:r w:rsidRPr="00DB10C4">
              <w:rPr>
                <w:rFonts w:ascii="Verdana" w:hAnsi="Verdana"/>
                <w:sz w:val="19"/>
                <w:szCs w:val="19"/>
              </w:rPr>
              <w:t xml:space="preserve"> los requisitos de solvencia económica y financiera y de solvencia técnica o profesion</w:t>
            </w:r>
            <w:r w:rsidR="007D3FD4">
              <w:rPr>
                <w:rFonts w:ascii="Verdana" w:hAnsi="Verdana"/>
                <w:sz w:val="19"/>
                <w:szCs w:val="19"/>
              </w:rPr>
              <w:t xml:space="preserve">al recogidos en la </w:t>
            </w:r>
            <w:r w:rsidR="007D3FD4" w:rsidRPr="00AC6F81">
              <w:rPr>
                <w:rFonts w:ascii="Verdana" w:hAnsi="Verdana"/>
                <w:sz w:val="19"/>
                <w:szCs w:val="19"/>
              </w:rPr>
              <w:t>cláusula 21.1</w:t>
            </w:r>
            <w:r w:rsidRPr="00DB10C4">
              <w:rPr>
                <w:rFonts w:ascii="Verdana" w:hAnsi="Verdana"/>
                <w:sz w:val="19"/>
                <w:szCs w:val="19"/>
              </w:rPr>
              <w:t xml:space="preserve"> de cláusulas específicas del contrato</w:t>
            </w:r>
          </w:p>
          <w:p w14:paraId="327B9BCF" w14:textId="5AB14C85" w:rsidR="009C60B2" w:rsidRPr="00DB10C4" w:rsidRDefault="00AC4B6F" w:rsidP="009C60B2">
            <w:pPr>
              <w:spacing w:before="120" w:after="120"/>
              <w:jc w:val="both"/>
              <w:rPr>
                <w:rFonts w:ascii="Verdana" w:hAnsi="Verdana" w:cs="Tahoma"/>
                <w:sz w:val="19"/>
                <w:szCs w:val="19"/>
              </w:rPr>
            </w:pPr>
            <w:sdt>
              <w:sdtPr>
                <w:rPr>
                  <w:rFonts w:ascii="Verdana" w:hAnsi="Verdana" w:cs="Tahoma"/>
                  <w:sz w:val="19"/>
                  <w:szCs w:val="19"/>
                </w:rPr>
                <w:id w:val="-885340398"/>
                <w14:checkbox>
                  <w14:checked w14:val="0"/>
                  <w14:checkedState w14:val="2612" w14:font="MS Gothic"/>
                  <w14:uncheckedState w14:val="2610" w14:font="MS Gothic"/>
                </w14:checkbox>
              </w:sdtPr>
              <w:sdtEndPr/>
              <w:sdtContent>
                <w:r w:rsidR="00D4431A" w:rsidRPr="00DB10C4">
                  <w:rPr>
                    <w:rFonts w:ascii="Segoe UI Symbol" w:eastAsia="MS Gothic" w:hAnsi="Segoe UI Symbol" w:cs="Segoe UI Symbol"/>
                    <w:sz w:val="19"/>
                    <w:szCs w:val="19"/>
                  </w:rPr>
                  <w:t>☐</w:t>
                </w:r>
              </w:sdtContent>
            </w:sdt>
            <w:r w:rsidR="009C60B2" w:rsidRPr="00DB10C4">
              <w:rPr>
                <w:rFonts w:ascii="Verdana" w:hAnsi="Verdana" w:cs="Tahoma"/>
                <w:sz w:val="19"/>
                <w:szCs w:val="19"/>
              </w:rPr>
              <w:t>No procede</w:t>
            </w:r>
          </w:p>
          <w:p w14:paraId="63AFFB4F" w14:textId="54BEF581" w:rsidR="009C60B2" w:rsidRPr="00DB10C4" w:rsidRDefault="00AC4B6F" w:rsidP="009C60B2">
            <w:pPr>
              <w:spacing w:before="120" w:after="120"/>
              <w:jc w:val="both"/>
              <w:rPr>
                <w:rFonts w:ascii="Verdana" w:hAnsi="Verdana"/>
                <w:sz w:val="19"/>
                <w:szCs w:val="19"/>
              </w:rPr>
            </w:pPr>
            <w:sdt>
              <w:sdtPr>
                <w:rPr>
                  <w:rFonts w:ascii="Verdana" w:hAnsi="Verdana" w:cs="Tahoma"/>
                  <w:sz w:val="19"/>
                  <w:szCs w:val="19"/>
                </w:rPr>
                <w:id w:val="1194425300"/>
                <w14:checkbox>
                  <w14:checked w14:val="1"/>
                  <w14:checkedState w14:val="2612" w14:font="MS Gothic"/>
                  <w14:uncheckedState w14:val="2610" w14:font="MS Gothic"/>
                </w14:checkbox>
              </w:sdtPr>
              <w:sdtEndPr/>
              <w:sdtContent>
                <w:r w:rsidR="00816771">
                  <w:rPr>
                    <w:rFonts w:ascii="MS Gothic" w:eastAsia="MS Gothic" w:hAnsi="MS Gothic" w:cs="Tahoma" w:hint="eastAsia"/>
                    <w:sz w:val="19"/>
                    <w:szCs w:val="19"/>
                  </w:rPr>
                  <w:t>☒</w:t>
                </w:r>
              </w:sdtContent>
            </w:sdt>
            <w:r w:rsidR="004137FF" w:rsidRPr="00DB10C4">
              <w:rPr>
                <w:rFonts w:ascii="Verdana" w:hAnsi="Verdana" w:cs="Tahoma"/>
                <w:sz w:val="19"/>
                <w:szCs w:val="19"/>
              </w:rPr>
              <w:t xml:space="preserve"> </w:t>
            </w:r>
            <w:r w:rsidR="004137FF" w:rsidRPr="00DB10C4">
              <w:rPr>
                <w:rFonts w:ascii="Verdana" w:hAnsi="Verdana"/>
                <w:sz w:val="19"/>
                <w:szCs w:val="19"/>
              </w:rPr>
              <w:t>sí, los siguientes</w:t>
            </w:r>
          </w:p>
          <w:p w14:paraId="4B090A00" w14:textId="4831DCAE" w:rsidR="004137FF" w:rsidRPr="00DB10C4" w:rsidRDefault="00AC4B6F" w:rsidP="009C60B2">
            <w:pPr>
              <w:spacing w:before="120" w:after="120"/>
              <w:jc w:val="both"/>
              <w:rPr>
                <w:rFonts w:ascii="Verdana" w:hAnsi="Verdana" w:cs="Tahoma"/>
                <w:sz w:val="19"/>
                <w:szCs w:val="19"/>
              </w:rPr>
            </w:pPr>
            <w:sdt>
              <w:sdtPr>
                <w:rPr>
                  <w:rFonts w:ascii="Verdana" w:hAnsi="Verdana"/>
                  <w:sz w:val="19"/>
                  <w:szCs w:val="19"/>
                </w:rPr>
                <w:id w:val="1889611234"/>
                <w14:checkbox>
                  <w14:checked w14:val="0"/>
                  <w14:checkedState w14:val="2612" w14:font="MS Gothic"/>
                  <w14:uncheckedState w14:val="2610" w14:font="MS Gothic"/>
                </w14:checkbox>
              </w:sdtPr>
              <w:sdtEndPr/>
              <w:sdtContent>
                <w:r w:rsidR="004137FF" w:rsidRPr="00DB10C4">
                  <w:rPr>
                    <w:rFonts w:ascii="Segoe UI Symbol" w:hAnsi="Segoe UI Symbol" w:cs="Segoe UI Symbol"/>
                    <w:sz w:val="19"/>
                    <w:szCs w:val="19"/>
                  </w:rPr>
                  <w:t>☐</w:t>
                </w:r>
              </w:sdtContent>
            </w:sdt>
            <w:r w:rsidR="00D4431A" w:rsidRPr="00DB10C4">
              <w:rPr>
                <w:rFonts w:ascii="Verdana" w:hAnsi="Verdana"/>
                <w:sz w:val="19"/>
                <w:szCs w:val="19"/>
              </w:rPr>
              <w:t xml:space="preserve"> </w:t>
            </w:r>
            <w:r w:rsidR="004137FF" w:rsidRPr="00DB10C4">
              <w:rPr>
                <w:rFonts w:ascii="Verdana" w:hAnsi="Verdana"/>
                <w:sz w:val="19"/>
                <w:szCs w:val="19"/>
              </w:rPr>
              <w:t>sí, los siguientes, salvo que se haya sustituido la solvencia por la clasificación</w:t>
            </w:r>
            <w:r w:rsidR="004137FF" w:rsidRPr="00DB10C4">
              <w:rPr>
                <w:rFonts w:ascii="Verdana" w:hAnsi="Verdana" w:cs="Tahoma"/>
                <w:b/>
                <w:color w:val="0000FF"/>
                <w:sz w:val="19"/>
                <w:szCs w:val="19"/>
              </w:rPr>
              <w:t xml:space="preserve"> </w:t>
            </w:r>
            <w:r w:rsidR="004137FF" w:rsidRPr="00DB10C4">
              <w:rPr>
                <w:rFonts w:ascii="Verdana" w:hAnsi="Verdana" w:cs="Tahoma"/>
                <w:sz w:val="19"/>
                <w:szCs w:val="19"/>
              </w:rPr>
              <w:t>indicada en la cláusula 21.3 de cláusulas específicas del contrato</w:t>
            </w:r>
          </w:p>
        </w:tc>
        <w:tc>
          <w:tcPr>
            <w:tcW w:w="4813" w:type="dxa"/>
          </w:tcPr>
          <w:p w14:paraId="34D17A57" w14:textId="41BD13F4" w:rsidR="009C60B2" w:rsidRPr="00DB10C4" w:rsidRDefault="009C60B2" w:rsidP="00DF5824">
            <w:pPr>
              <w:autoSpaceDE w:val="0"/>
              <w:autoSpaceDN w:val="0"/>
              <w:adjustRightInd w:val="0"/>
              <w:jc w:val="both"/>
              <w:rPr>
                <w:rFonts w:ascii="Verdana" w:hAnsi="Verdana" w:cs="Tahoma"/>
                <w:sz w:val="19"/>
                <w:szCs w:val="19"/>
              </w:rPr>
            </w:pPr>
            <w:r w:rsidRPr="00DB10C4">
              <w:rPr>
                <w:rFonts w:ascii="Verdana" w:eastAsia="Arial Unicode MS" w:hAnsi="Verdana"/>
                <w:b/>
                <w:sz w:val="19"/>
                <w:szCs w:val="19"/>
              </w:rPr>
              <w:t>Solvencia económica y financiera:</w:t>
            </w:r>
            <w:r w:rsidR="00816771">
              <w:rPr>
                <w:rFonts w:ascii="NewsGotT" w:eastAsia="NewsGotT" w:cs="NewsGotT"/>
                <w:sz w:val="20"/>
                <w:szCs w:val="20"/>
              </w:rPr>
              <w:t xml:space="preserve"> </w:t>
            </w:r>
            <w:r w:rsidR="00816771" w:rsidRPr="00816771">
              <w:rPr>
                <w:rFonts w:ascii="Verdana" w:hAnsi="Verdana" w:cs="Tahoma"/>
                <w:color w:val="0000FF"/>
                <w:sz w:val="19"/>
                <w:szCs w:val="19"/>
              </w:rPr>
              <w:t>El volumen anual de negocios del licitador se acreditara por medio de sus cuentas anuales</w:t>
            </w:r>
            <w:r w:rsidR="001B261D" w:rsidRPr="00816771">
              <w:rPr>
                <w:rFonts w:ascii="Verdana" w:hAnsi="Verdana" w:cs="Tahoma"/>
                <w:color w:val="0000FF"/>
                <w:sz w:val="19"/>
                <w:szCs w:val="19"/>
              </w:rPr>
              <w:t xml:space="preserve"> </w:t>
            </w:r>
            <w:r w:rsidR="001B261D" w:rsidRPr="00CB13DA">
              <w:rPr>
                <w:rFonts w:ascii="Verdana" w:hAnsi="Verdana"/>
                <w:color w:val="0000FF"/>
                <w:sz w:val="19"/>
                <w:szCs w:val="19"/>
              </w:rPr>
              <w:t xml:space="preserve">de </w:t>
            </w:r>
            <w:r w:rsidR="001B261D">
              <w:rPr>
                <w:rFonts w:ascii="Verdana" w:hAnsi="Verdana"/>
                <w:color w:val="0000FF"/>
                <w:sz w:val="19"/>
                <w:szCs w:val="19"/>
              </w:rPr>
              <w:t xml:space="preserve">los tres últimos ejercicios </w:t>
            </w:r>
            <w:r w:rsidR="00DF5824">
              <w:rPr>
                <w:rFonts w:ascii="Verdana" w:hAnsi="Verdana"/>
                <w:color w:val="0000FF"/>
                <w:sz w:val="19"/>
                <w:szCs w:val="19"/>
              </w:rPr>
              <w:t xml:space="preserve">disponibles </w:t>
            </w:r>
            <w:r w:rsidR="00816771" w:rsidRPr="00816771">
              <w:rPr>
                <w:rFonts w:ascii="Verdana" w:hAnsi="Verdana" w:cs="Tahoma"/>
                <w:color w:val="0000FF"/>
                <w:sz w:val="19"/>
                <w:szCs w:val="19"/>
              </w:rPr>
              <w:t>aprobadas y depositadas en el</w:t>
            </w:r>
            <w:r w:rsidR="00816771">
              <w:rPr>
                <w:rFonts w:ascii="Verdana" w:hAnsi="Verdana" w:cs="Tahoma"/>
                <w:color w:val="0000FF"/>
                <w:sz w:val="19"/>
                <w:szCs w:val="19"/>
              </w:rPr>
              <w:t xml:space="preserve"> </w:t>
            </w:r>
            <w:r w:rsidR="00816771" w:rsidRPr="00816771">
              <w:rPr>
                <w:rFonts w:ascii="Verdana" w:hAnsi="Verdana" w:cs="Tahoma"/>
                <w:color w:val="0000FF"/>
                <w:sz w:val="19"/>
                <w:szCs w:val="19"/>
              </w:rPr>
              <w:t>Registro Mercantil, si el empresario estuviera inscrito en dicho registro, y en caso contrario por las depositadas en el registro</w:t>
            </w:r>
            <w:r w:rsidR="00816771">
              <w:rPr>
                <w:rFonts w:ascii="Verdana" w:hAnsi="Verdana" w:cs="Tahoma"/>
                <w:color w:val="0000FF"/>
                <w:sz w:val="19"/>
                <w:szCs w:val="19"/>
              </w:rPr>
              <w:t xml:space="preserve"> </w:t>
            </w:r>
            <w:r w:rsidR="00816771" w:rsidRPr="00816771">
              <w:rPr>
                <w:rFonts w:ascii="Verdana" w:hAnsi="Verdana" w:cs="Tahoma"/>
                <w:color w:val="0000FF"/>
                <w:sz w:val="19"/>
                <w:szCs w:val="19"/>
              </w:rPr>
              <w:t>oficial en que deba estar inscrito. Los empresarios individuales no inscritos en el Registro Mercantil acreditaran su volumen anual</w:t>
            </w:r>
            <w:r w:rsidR="00816771">
              <w:rPr>
                <w:rFonts w:ascii="Verdana" w:hAnsi="Verdana" w:cs="Tahoma"/>
                <w:color w:val="0000FF"/>
                <w:sz w:val="19"/>
                <w:szCs w:val="19"/>
              </w:rPr>
              <w:t xml:space="preserve"> </w:t>
            </w:r>
            <w:r w:rsidR="00816771" w:rsidRPr="00816771">
              <w:rPr>
                <w:rFonts w:ascii="Verdana" w:hAnsi="Verdana" w:cs="Tahoma"/>
                <w:color w:val="0000FF"/>
                <w:sz w:val="19"/>
                <w:szCs w:val="19"/>
              </w:rPr>
              <w:t>de negocios mediante sus libros de inventarios y cuentas anuales legalizados por el Registro Mercanti</w:t>
            </w:r>
            <w:r w:rsidR="005819E2">
              <w:rPr>
                <w:rFonts w:ascii="Verdana" w:hAnsi="Verdana" w:cs="Tahoma"/>
                <w:color w:val="0000FF"/>
                <w:sz w:val="19"/>
                <w:szCs w:val="19"/>
              </w:rPr>
              <w:t>l</w:t>
            </w:r>
            <w:r w:rsidR="00D50298">
              <w:rPr>
                <w:rFonts w:ascii="Verdana" w:hAnsi="Verdana" w:cs="Tahoma"/>
                <w:color w:val="0000FF"/>
                <w:sz w:val="19"/>
                <w:szCs w:val="19"/>
              </w:rPr>
              <w:t>.</w:t>
            </w:r>
          </w:p>
        </w:tc>
      </w:tr>
      <w:tr w:rsidR="009C60B2" w:rsidRPr="00DB10C4" w14:paraId="35393348" w14:textId="77777777" w:rsidTr="00100BFC">
        <w:trPr>
          <w:trHeight w:val="4612"/>
        </w:trPr>
        <w:tc>
          <w:tcPr>
            <w:tcW w:w="4820" w:type="dxa"/>
            <w:vMerge/>
          </w:tcPr>
          <w:p w14:paraId="4E27672F" w14:textId="77777777" w:rsidR="009C60B2" w:rsidRPr="00DB10C4" w:rsidRDefault="009C60B2" w:rsidP="009C60B2">
            <w:pPr>
              <w:spacing w:before="120" w:after="120"/>
              <w:jc w:val="both"/>
              <w:rPr>
                <w:rFonts w:ascii="Verdana" w:hAnsi="Verdana"/>
                <w:sz w:val="19"/>
                <w:szCs w:val="19"/>
              </w:rPr>
            </w:pPr>
          </w:p>
        </w:tc>
        <w:tc>
          <w:tcPr>
            <w:tcW w:w="4813" w:type="dxa"/>
          </w:tcPr>
          <w:p w14:paraId="05BB1B30" w14:textId="28FC8D45" w:rsidR="009C60B2" w:rsidRPr="00DC79DB" w:rsidRDefault="009C60B2" w:rsidP="00816771">
            <w:pPr>
              <w:tabs>
                <w:tab w:val="left" w:pos="3724"/>
              </w:tabs>
              <w:spacing w:before="120" w:after="120"/>
              <w:ind w:right="26"/>
              <w:jc w:val="both"/>
              <w:rPr>
                <w:rFonts w:ascii="Verdana" w:eastAsia="Arial Unicode MS" w:hAnsi="Verdana"/>
                <w:b/>
                <w:sz w:val="19"/>
                <w:szCs w:val="19"/>
              </w:rPr>
            </w:pPr>
            <w:r w:rsidRPr="00DC79DB">
              <w:rPr>
                <w:rFonts w:ascii="Verdana" w:eastAsia="Arial Unicode MS" w:hAnsi="Verdana"/>
                <w:b/>
                <w:sz w:val="19"/>
                <w:szCs w:val="19"/>
              </w:rPr>
              <w:t>Solvencia técnica o profesiona</w:t>
            </w:r>
            <w:r w:rsidR="001B261D" w:rsidRPr="00DC79DB">
              <w:rPr>
                <w:rFonts w:ascii="Verdana" w:eastAsia="Arial Unicode MS" w:hAnsi="Verdana"/>
                <w:b/>
                <w:sz w:val="19"/>
                <w:szCs w:val="19"/>
              </w:rPr>
              <w:t>l</w:t>
            </w:r>
          </w:p>
          <w:p w14:paraId="240E2A73" w14:textId="535E579B" w:rsidR="007E0443" w:rsidRDefault="005D4B79" w:rsidP="00816771">
            <w:pPr>
              <w:tabs>
                <w:tab w:val="left" w:pos="0"/>
                <w:tab w:val="left" w:pos="900"/>
                <w:tab w:val="left" w:pos="3724"/>
              </w:tabs>
              <w:spacing w:before="120" w:after="120"/>
              <w:ind w:right="26"/>
              <w:jc w:val="both"/>
              <w:rPr>
                <w:rFonts w:ascii="Verdana" w:hAnsi="Verdana"/>
                <w:color w:val="0000FF"/>
                <w:sz w:val="19"/>
                <w:szCs w:val="19"/>
              </w:rPr>
            </w:pPr>
            <w:r w:rsidRPr="005926C6">
              <w:rPr>
                <w:rFonts w:ascii="Verdana" w:hAnsi="Verdana"/>
                <w:color w:val="0000FF"/>
                <w:sz w:val="19"/>
                <w:szCs w:val="19"/>
              </w:rPr>
              <w:t>R</w:t>
            </w:r>
            <w:r w:rsidR="003B7DCC" w:rsidRPr="005926C6">
              <w:rPr>
                <w:rFonts w:ascii="Verdana" w:hAnsi="Verdana"/>
                <w:color w:val="0000FF"/>
                <w:sz w:val="19"/>
                <w:szCs w:val="19"/>
              </w:rPr>
              <w:t>elación de los principales trabajos realizados</w:t>
            </w:r>
            <w:r w:rsidR="00CA330F" w:rsidRPr="005926C6">
              <w:rPr>
                <w:rFonts w:ascii="Verdana" w:hAnsi="Verdana"/>
                <w:color w:val="0000FF"/>
                <w:sz w:val="19"/>
                <w:szCs w:val="19"/>
              </w:rPr>
              <w:t xml:space="preserve">, </w:t>
            </w:r>
            <w:r w:rsidR="0063070D" w:rsidRPr="005926C6">
              <w:rPr>
                <w:rFonts w:ascii="Verdana" w:hAnsi="Verdana"/>
                <w:color w:val="0000FF"/>
                <w:sz w:val="19"/>
                <w:szCs w:val="19"/>
              </w:rPr>
              <w:t xml:space="preserve">en trabajos de redacción de proyectos de obras que contengan actuaciones de acondicionamiento hidráulico de cauces y/o defensa contra inundaciones, </w:t>
            </w:r>
            <w:r w:rsidR="007E0443" w:rsidRPr="005926C6">
              <w:rPr>
                <w:rFonts w:ascii="Verdana" w:hAnsi="Verdana"/>
                <w:color w:val="0000FF"/>
                <w:sz w:val="19"/>
                <w:szCs w:val="19"/>
              </w:rPr>
              <w:t>que individual o conjuntamente alcan</w:t>
            </w:r>
            <w:r w:rsidR="00E42383" w:rsidRPr="005926C6">
              <w:rPr>
                <w:rFonts w:ascii="Verdana" w:hAnsi="Verdana"/>
                <w:color w:val="0000FF"/>
                <w:sz w:val="19"/>
                <w:szCs w:val="19"/>
              </w:rPr>
              <w:t>ce</w:t>
            </w:r>
            <w:r w:rsidR="00A03F76" w:rsidRPr="005926C6">
              <w:rPr>
                <w:rFonts w:ascii="Verdana" w:hAnsi="Verdana"/>
                <w:color w:val="0000FF"/>
                <w:sz w:val="19"/>
                <w:szCs w:val="19"/>
              </w:rPr>
              <w:t>n como mínimo una cuantía de 90</w:t>
            </w:r>
            <w:r w:rsidR="007E0443" w:rsidRPr="005926C6">
              <w:rPr>
                <w:rFonts w:ascii="Verdana" w:hAnsi="Verdana"/>
                <w:color w:val="0000FF"/>
                <w:sz w:val="19"/>
                <w:szCs w:val="19"/>
              </w:rPr>
              <w:t>.000 euros (IVA excluido)</w:t>
            </w:r>
            <w:r w:rsidR="00CA330F" w:rsidRPr="005926C6">
              <w:rPr>
                <w:rFonts w:ascii="Verdana" w:hAnsi="Verdana"/>
                <w:color w:val="0000FF"/>
                <w:sz w:val="19"/>
                <w:szCs w:val="19"/>
              </w:rPr>
              <w:t>, en los cinco (5</w:t>
            </w:r>
            <w:r w:rsidR="003B7DCC" w:rsidRPr="005926C6">
              <w:rPr>
                <w:rFonts w:ascii="Verdana" w:hAnsi="Verdana"/>
                <w:color w:val="0000FF"/>
                <w:sz w:val="19"/>
                <w:szCs w:val="19"/>
              </w:rPr>
              <w:t xml:space="preserve">) últimos ejercicios </w:t>
            </w:r>
            <w:r w:rsidR="00CA330F" w:rsidRPr="005926C6">
              <w:rPr>
                <w:rFonts w:ascii="Verdana" w:hAnsi="Verdana"/>
                <w:color w:val="0000FF"/>
                <w:sz w:val="19"/>
                <w:szCs w:val="19"/>
              </w:rPr>
              <w:t>(2017 a</w:t>
            </w:r>
            <w:r w:rsidR="00DF5824" w:rsidRPr="005926C6">
              <w:rPr>
                <w:rFonts w:ascii="Verdana" w:hAnsi="Verdana"/>
                <w:color w:val="0000FF"/>
                <w:sz w:val="19"/>
                <w:szCs w:val="19"/>
              </w:rPr>
              <w:t xml:space="preserve"> 2021</w:t>
            </w:r>
            <w:r w:rsidR="003B7DCC" w:rsidRPr="005926C6">
              <w:rPr>
                <w:rFonts w:ascii="Verdana" w:hAnsi="Verdana"/>
                <w:color w:val="0000FF"/>
                <w:sz w:val="19"/>
                <w:szCs w:val="19"/>
              </w:rPr>
              <w:t>), que incluya el importe, las fechas y el destinatario, público o privado, de los mismos.</w:t>
            </w:r>
          </w:p>
          <w:p w14:paraId="4C30CAF6" w14:textId="77777777" w:rsidR="005B7B14" w:rsidRPr="005B7B14" w:rsidRDefault="003B7DCC" w:rsidP="00816771">
            <w:pPr>
              <w:tabs>
                <w:tab w:val="left" w:pos="0"/>
                <w:tab w:val="left" w:pos="900"/>
                <w:tab w:val="left" w:pos="3724"/>
              </w:tabs>
              <w:spacing w:before="120" w:after="120"/>
              <w:ind w:right="26"/>
              <w:jc w:val="both"/>
              <w:rPr>
                <w:rFonts w:ascii="Verdana" w:hAnsi="Verdana"/>
                <w:color w:val="0000FF"/>
                <w:sz w:val="19"/>
                <w:szCs w:val="19"/>
              </w:rPr>
            </w:pPr>
            <w:r w:rsidRPr="00DB10C4">
              <w:rPr>
                <w:rFonts w:ascii="Verdana" w:hAnsi="Verdana"/>
                <w:color w:val="0000FF"/>
                <w:sz w:val="19"/>
                <w:szCs w:val="19"/>
              </w:rPr>
              <w:t>A esta relación se acompañará, en caso de destinatario público, certificados expedidos o visados por el Órgano competente y, en el caso de destinatario privado, una declaración jurada del representante de la empresa confirmando la veracidad de dicha relación.</w:t>
            </w:r>
          </w:p>
          <w:p w14:paraId="58AE63D8" w14:textId="65BFE5AA" w:rsidR="009C60B2" w:rsidRPr="00DB10C4" w:rsidRDefault="003B7DCC" w:rsidP="00100BFC">
            <w:pPr>
              <w:tabs>
                <w:tab w:val="left" w:pos="0"/>
                <w:tab w:val="left" w:pos="900"/>
                <w:tab w:val="left" w:pos="3724"/>
              </w:tabs>
              <w:spacing w:before="120" w:after="120"/>
              <w:ind w:right="26"/>
              <w:jc w:val="both"/>
              <w:rPr>
                <w:rFonts w:ascii="Verdana" w:hAnsi="Verdana" w:cs="Tahoma"/>
                <w:sz w:val="19"/>
                <w:szCs w:val="19"/>
              </w:rPr>
            </w:pPr>
            <w:r w:rsidRPr="00DB10C4">
              <w:rPr>
                <w:rFonts w:ascii="Verdana" w:hAnsi="Verdana"/>
                <w:sz w:val="19"/>
                <w:szCs w:val="19"/>
                <w:u w:val="single"/>
              </w:rPr>
              <w:t>Requisitos de los profesionales</w:t>
            </w:r>
            <w:r w:rsidRPr="00DB10C4">
              <w:rPr>
                <w:rFonts w:ascii="Verdana" w:hAnsi="Verdana"/>
                <w:sz w:val="19"/>
                <w:szCs w:val="19"/>
              </w:rPr>
              <w:t xml:space="preserve">: </w:t>
            </w:r>
            <w:r w:rsidRPr="00DB10C4">
              <w:rPr>
                <w:rFonts w:ascii="Verdana" w:hAnsi="Verdana"/>
                <w:color w:val="0000FF"/>
                <w:sz w:val="19"/>
                <w:szCs w:val="19"/>
              </w:rPr>
              <w:t>Título académico y curriculum de cada una de las personas identificadas en el compromiso de adscripción de medios.</w:t>
            </w:r>
          </w:p>
        </w:tc>
      </w:tr>
      <w:tr w:rsidR="009C60B2" w:rsidRPr="00DB10C4" w14:paraId="11FD16D9" w14:textId="77777777" w:rsidTr="00363415">
        <w:tc>
          <w:tcPr>
            <w:tcW w:w="4820" w:type="dxa"/>
          </w:tcPr>
          <w:p w14:paraId="01BD806C" w14:textId="02A5483F" w:rsidR="009C60B2" w:rsidRPr="00DB10C4" w:rsidRDefault="009C60B2" w:rsidP="009C60B2">
            <w:pPr>
              <w:spacing w:before="120" w:after="120"/>
              <w:jc w:val="both"/>
              <w:rPr>
                <w:rFonts w:ascii="Verdana" w:hAnsi="Verdana"/>
                <w:sz w:val="19"/>
                <w:szCs w:val="19"/>
              </w:rPr>
            </w:pPr>
            <w:r w:rsidRPr="00DB10C4">
              <w:rPr>
                <w:rFonts w:ascii="Verdana" w:hAnsi="Verdana"/>
                <w:sz w:val="19"/>
                <w:szCs w:val="19"/>
              </w:rPr>
              <w:t>25.2.- Documentación a efectos de acreditar la disponibilidad de los medios materiales y humanos a los que se refi</w:t>
            </w:r>
            <w:r w:rsidR="001B261D">
              <w:rPr>
                <w:rFonts w:ascii="Verdana" w:hAnsi="Verdana"/>
                <w:sz w:val="19"/>
                <w:szCs w:val="19"/>
              </w:rPr>
              <w:t>ere la cláusula 21</w:t>
            </w:r>
            <w:r w:rsidR="001B261D" w:rsidRPr="00AC6F81">
              <w:rPr>
                <w:rFonts w:ascii="Verdana" w:hAnsi="Verdana"/>
                <w:sz w:val="19"/>
                <w:szCs w:val="19"/>
              </w:rPr>
              <w:t>.</w:t>
            </w:r>
            <w:r w:rsidR="005B7B14" w:rsidRPr="00AC6F81">
              <w:rPr>
                <w:rFonts w:ascii="Verdana" w:hAnsi="Verdana"/>
                <w:sz w:val="19"/>
                <w:szCs w:val="19"/>
              </w:rPr>
              <w:t>5</w:t>
            </w:r>
            <w:r w:rsidRPr="00DB10C4">
              <w:rPr>
                <w:rFonts w:ascii="Verdana" w:hAnsi="Verdana"/>
                <w:sz w:val="19"/>
                <w:szCs w:val="19"/>
              </w:rPr>
              <w:t xml:space="preserve"> de cláusulas específicas del contrato:</w:t>
            </w:r>
          </w:p>
          <w:p w14:paraId="77F3CB29" w14:textId="77777777" w:rsidR="004137FF" w:rsidRPr="00DB10C4" w:rsidRDefault="00AC4B6F" w:rsidP="004137FF">
            <w:pPr>
              <w:spacing w:before="120" w:after="120"/>
              <w:jc w:val="both"/>
              <w:rPr>
                <w:rFonts w:ascii="Verdana" w:hAnsi="Verdana" w:cs="Tahoma"/>
                <w:sz w:val="19"/>
                <w:szCs w:val="19"/>
              </w:rPr>
            </w:pPr>
            <w:sdt>
              <w:sdtPr>
                <w:rPr>
                  <w:rFonts w:ascii="Verdana" w:hAnsi="Verdana" w:cs="Tahoma"/>
                  <w:sz w:val="19"/>
                  <w:szCs w:val="19"/>
                </w:rPr>
                <w:id w:val="157736951"/>
                <w14:checkbox>
                  <w14:checked w14:val="0"/>
                  <w14:checkedState w14:val="2612" w14:font="MS Gothic"/>
                  <w14:uncheckedState w14:val="2610" w14:font="MS Gothic"/>
                </w14:checkbox>
              </w:sdtPr>
              <w:sdtEndPr/>
              <w:sdtContent>
                <w:r w:rsidR="004137FF" w:rsidRPr="00DB10C4">
                  <w:rPr>
                    <w:rFonts w:ascii="Segoe UI Symbol" w:eastAsia="MS Gothic" w:hAnsi="Segoe UI Symbol" w:cs="Segoe UI Symbol"/>
                    <w:sz w:val="19"/>
                    <w:szCs w:val="19"/>
                  </w:rPr>
                  <w:t>☐</w:t>
                </w:r>
              </w:sdtContent>
            </w:sdt>
            <w:r w:rsidR="004137FF" w:rsidRPr="00DB10C4">
              <w:rPr>
                <w:rFonts w:ascii="Verdana" w:hAnsi="Verdana" w:cs="Tahoma"/>
                <w:sz w:val="19"/>
                <w:szCs w:val="19"/>
              </w:rPr>
              <w:t>No procede</w:t>
            </w:r>
          </w:p>
          <w:p w14:paraId="5EC5E119" w14:textId="77777777" w:rsidR="004137FF" w:rsidRPr="00DB10C4" w:rsidRDefault="00AC4B6F" w:rsidP="004137FF">
            <w:pPr>
              <w:spacing w:before="120" w:after="120"/>
              <w:jc w:val="both"/>
              <w:rPr>
                <w:rFonts w:ascii="Verdana" w:hAnsi="Verdana"/>
                <w:sz w:val="19"/>
                <w:szCs w:val="19"/>
              </w:rPr>
            </w:pPr>
            <w:sdt>
              <w:sdtPr>
                <w:rPr>
                  <w:rFonts w:ascii="Verdana" w:hAnsi="Verdana" w:cs="Tahoma"/>
                  <w:sz w:val="19"/>
                  <w:szCs w:val="19"/>
                </w:rPr>
                <w:id w:val="2027522356"/>
                <w14:checkbox>
                  <w14:checked w14:val="0"/>
                  <w14:checkedState w14:val="2612" w14:font="MS Gothic"/>
                  <w14:uncheckedState w14:val="2610" w14:font="MS Gothic"/>
                </w14:checkbox>
              </w:sdtPr>
              <w:sdtEndPr/>
              <w:sdtContent>
                <w:r w:rsidR="004137FF" w:rsidRPr="00DB10C4">
                  <w:rPr>
                    <w:rFonts w:ascii="Segoe UI Symbol" w:eastAsia="MS Gothic" w:hAnsi="Segoe UI Symbol" w:cs="Segoe UI Symbol"/>
                    <w:sz w:val="19"/>
                    <w:szCs w:val="19"/>
                  </w:rPr>
                  <w:t>☐</w:t>
                </w:r>
              </w:sdtContent>
            </w:sdt>
            <w:r w:rsidR="004137FF" w:rsidRPr="00DB10C4">
              <w:rPr>
                <w:rFonts w:ascii="Verdana" w:hAnsi="Verdana" w:cs="Tahoma"/>
                <w:sz w:val="19"/>
                <w:szCs w:val="19"/>
              </w:rPr>
              <w:t xml:space="preserve"> </w:t>
            </w:r>
            <w:r w:rsidR="004137FF" w:rsidRPr="00DB10C4">
              <w:rPr>
                <w:rFonts w:ascii="Verdana" w:hAnsi="Verdana"/>
                <w:sz w:val="19"/>
                <w:szCs w:val="19"/>
              </w:rPr>
              <w:t>sí, los siguientes</w:t>
            </w:r>
          </w:p>
          <w:p w14:paraId="71A53DDE" w14:textId="066C3F1A" w:rsidR="004137FF" w:rsidRPr="00DB10C4" w:rsidRDefault="004137FF" w:rsidP="009C60B2">
            <w:pPr>
              <w:spacing w:before="120" w:after="120"/>
              <w:jc w:val="both"/>
              <w:rPr>
                <w:rFonts w:ascii="Verdana" w:hAnsi="Verdana" w:cs="Tahoma"/>
                <w:sz w:val="19"/>
                <w:szCs w:val="19"/>
              </w:rPr>
            </w:pPr>
          </w:p>
        </w:tc>
        <w:tc>
          <w:tcPr>
            <w:tcW w:w="4813" w:type="dxa"/>
          </w:tcPr>
          <w:p w14:paraId="65541292" w14:textId="77777777" w:rsidR="003B7DCC" w:rsidRPr="00DB10C4" w:rsidRDefault="003B7DCC" w:rsidP="003B7DCC">
            <w:pPr>
              <w:autoSpaceDE w:val="0"/>
              <w:autoSpaceDN w:val="0"/>
              <w:adjustRightInd w:val="0"/>
              <w:ind w:left="284"/>
              <w:jc w:val="both"/>
              <w:rPr>
                <w:rFonts w:ascii="Verdana" w:hAnsi="Verdana"/>
                <w:color w:val="0000FF"/>
                <w:sz w:val="19"/>
                <w:szCs w:val="19"/>
              </w:rPr>
            </w:pPr>
            <w:r w:rsidRPr="00DB10C4">
              <w:rPr>
                <w:rFonts w:ascii="Verdana" w:hAnsi="Verdana"/>
                <w:color w:val="0000FF"/>
                <w:sz w:val="19"/>
                <w:szCs w:val="19"/>
              </w:rPr>
              <w:lastRenderedPageBreak/>
              <w:t xml:space="preserve">Sí, los siguientes: </w:t>
            </w:r>
          </w:p>
          <w:p w14:paraId="65595AFB" w14:textId="77777777" w:rsidR="003B7DCC" w:rsidRPr="00DB10C4" w:rsidRDefault="003B7DCC" w:rsidP="003B7DCC">
            <w:pPr>
              <w:pStyle w:val="Prrafodelista"/>
              <w:tabs>
                <w:tab w:val="left" w:pos="1000"/>
              </w:tabs>
              <w:ind w:left="0"/>
              <w:jc w:val="both"/>
              <w:rPr>
                <w:rFonts w:ascii="Verdana" w:hAnsi="Verdana"/>
                <w:color w:val="0000FF"/>
                <w:sz w:val="19"/>
                <w:szCs w:val="19"/>
              </w:rPr>
            </w:pPr>
          </w:p>
          <w:p w14:paraId="30043743" w14:textId="77777777" w:rsidR="003B7DCC" w:rsidRPr="00DB10C4" w:rsidRDefault="003B7DCC" w:rsidP="005A1A20">
            <w:pPr>
              <w:numPr>
                <w:ilvl w:val="0"/>
                <w:numId w:val="58"/>
              </w:numPr>
              <w:autoSpaceDE w:val="0"/>
              <w:autoSpaceDN w:val="0"/>
              <w:adjustRightInd w:val="0"/>
              <w:ind w:left="360"/>
              <w:jc w:val="both"/>
              <w:rPr>
                <w:rFonts w:ascii="Verdana" w:hAnsi="Verdana"/>
                <w:color w:val="0000FF"/>
                <w:sz w:val="19"/>
                <w:szCs w:val="19"/>
              </w:rPr>
            </w:pPr>
            <w:r w:rsidRPr="00DB10C4">
              <w:rPr>
                <w:rFonts w:ascii="Verdana" w:hAnsi="Verdana"/>
                <w:color w:val="0000FF"/>
                <w:sz w:val="19"/>
                <w:szCs w:val="19"/>
              </w:rPr>
              <w:t>Con relación al personal propio: informe de trabajadores en alta expedido por la Seguridad Social (ITA).</w:t>
            </w:r>
          </w:p>
          <w:p w14:paraId="2CC8C448" w14:textId="77777777" w:rsidR="003B7DCC" w:rsidRPr="00DB10C4" w:rsidRDefault="003B7DCC" w:rsidP="0001184A">
            <w:pPr>
              <w:autoSpaceDE w:val="0"/>
              <w:autoSpaceDN w:val="0"/>
              <w:adjustRightInd w:val="0"/>
              <w:jc w:val="both"/>
              <w:rPr>
                <w:rFonts w:ascii="Verdana" w:hAnsi="Verdana"/>
                <w:color w:val="0000FF"/>
                <w:sz w:val="19"/>
                <w:szCs w:val="19"/>
              </w:rPr>
            </w:pPr>
          </w:p>
          <w:p w14:paraId="6B435ABE" w14:textId="76783CFB" w:rsidR="009C60B2" w:rsidRPr="00DB10C4" w:rsidRDefault="003B7DCC" w:rsidP="005A1A20">
            <w:pPr>
              <w:numPr>
                <w:ilvl w:val="0"/>
                <w:numId w:val="58"/>
              </w:numPr>
              <w:autoSpaceDE w:val="0"/>
              <w:autoSpaceDN w:val="0"/>
              <w:adjustRightInd w:val="0"/>
              <w:ind w:left="360"/>
              <w:jc w:val="both"/>
              <w:rPr>
                <w:rFonts w:ascii="Verdana" w:hAnsi="Verdana" w:cs="Tahoma"/>
                <w:sz w:val="19"/>
                <w:szCs w:val="19"/>
              </w:rPr>
            </w:pPr>
            <w:r w:rsidRPr="00DB10C4">
              <w:rPr>
                <w:rFonts w:ascii="Verdana" w:hAnsi="Verdana"/>
                <w:color w:val="0000FF"/>
                <w:sz w:val="19"/>
                <w:szCs w:val="19"/>
              </w:rPr>
              <w:t>Con relación al personal subcontratado: pacto o contrato de colaboración firmado por ambas partes.</w:t>
            </w:r>
          </w:p>
        </w:tc>
      </w:tr>
    </w:tbl>
    <w:p w14:paraId="43613919" w14:textId="31370BF7" w:rsidR="00C548B6" w:rsidRPr="00DB10C4" w:rsidRDefault="00C548B6" w:rsidP="00D4431A">
      <w:pPr>
        <w:shd w:val="clear" w:color="auto" w:fill="FFFFFF"/>
        <w:spacing w:before="120" w:after="120"/>
        <w:ind w:left="284" w:right="-425"/>
        <w:jc w:val="both"/>
        <w:rPr>
          <w:rFonts w:ascii="Verdana" w:hAnsi="Verdana" w:cs="Tahoma"/>
          <w:b/>
          <w:color w:val="0000FF"/>
          <w:sz w:val="19"/>
          <w:szCs w:val="19"/>
        </w:rPr>
      </w:pPr>
      <w:r w:rsidRPr="00DB10C4">
        <w:rPr>
          <w:rFonts w:ascii="Verdana" w:hAnsi="Verdana"/>
          <w:sz w:val="19"/>
          <w:szCs w:val="19"/>
        </w:rPr>
        <w:lastRenderedPageBreak/>
        <w:t xml:space="preserve"> </w:t>
      </w:r>
    </w:p>
    <w:p w14:paraId="03D8465B" w14:textId="45E1E206" w:rsidR="00C548B6" w:rsidRPr="00DB10C4" w:rsidRDefault="00C548B6" w:rsidP="00D4431A">
      <w:pPr>
        <w:pStyle w:val="Ttulo3"/>
        <w:pBdr>
          <w:top w:val="none" w:sz="0" w:space="0" w:color="auto"/>
        </w:pBdr>
        <w:spacing w:after="120"/>
      </w:pPr>
      <w:bookmarkStart w:id="315" w:name="_Toc33530751"/>
      <w:bookmarkStart w:id="316" w:name="_Toc38387665"/>
      <w:bookmarkEnd w:id="305"/>
      <w:bookmarkEnd w:id="306"/>
      <w:bookmarkEnd w:id="307"/>
      <w:bookmarkEnd w:id="308"/>
      <w:bookmarkEnd w:id="309"/>
      <w:bookmarkEnd w:id="310"/>
      <w:bookmarkEnd w:id="311"/>
      <w:bookmarkEnd w:id="312"/>
      <w:bookmarkEnd w:id="313"/>
      <w:bookmarkEnd w:id="314"/>
      <w:r w:rsidRPr="007E0443">
        <w:t>26.- CLÁUSULAS ADICIONALES RELATIVAS AL PROCEDIMIENTO</w:t>
      </w:r>
      <w:bookmarkEnd w:id="315"/>
      <w:bookmarkEnd w:id="316"/>
      <w:r w:rsidRPr="00DB10C4">
        <w:t xml:space="preserve"> </w:t>
      </w:r>
    </w:p>
    <w:tbl>
      <w:tblPr>
        <w:tblStyle w:val="Tablaconcuadrcula"/>
        <w:tblW w:w="0" w:type="auto"/>
        <w:tblInd w:w="-147" w:type="dxa"/>
        <w:tblLook w:val="04A0" w:firstRow="1" w:lastRow="0" w:firstColumn="1" w:lastColumn="0" w:noHBand="0" w:noVBand="1"/>
      </w:tblPr>
      <w:tblGrid>
        <w:gridCol w:w="9633"/>
      </w:tblGrid>
      <w:tr w:rsidR="00D4431A" w:rsidRPr="00DB10C4" w14:paraId="0B9658A1" w14:textId="77777777" w:rsidTr="00100BFC">
        <w:tc>
          <w:tcPr>
            <w:tcW w:w="9633" w:type="dxa"/>
          </w:tcPr>
          <w:p w14:paraId="29879320" w14:textId="7B634B07" w:rsidR="00D4431A" w:rsidRPr="00DB10C4" w:rsidRDefault="00D4431A" w:rsidP="00D4431A">
            <w:pPr>
              <w:pStyle w:val="Ttulo4"/>
              <w:spacing w:after="120"/>
              <w:ind w:left="851" w:right="167" w:hanging="825"/>
              <w:jc w:val="both"/>
              <w:rPr>
                <w:sz w:val="19"/>
                <w:szCs w:val="19"/>
              </w:rPr>
            </w:pPr>
            <w:bookmarkStart w:id="317" w:name="_Toc38387666"/>
            <w:r w:rsidRPr="00DB10C4">
              <w:rPr>
                <w:sz w:val="19"/>
                <w:szCs w:val="19"/>
              </w:rPr>
              <w:t>26.1.- Información adicional sobre los pliegos y documentación complementaria:</w:t>
            </w:r>
            <w:bookmarkEnd w:id="317"/>
          </w:p>
          <w:p w14:paraId="5123F649" w14:textId="558FD339" w:rsidR="00D4431A" w:rsidRPr="00DB10C4" w:rsidRDefault="00D4431A" w:rsidP="00D4431A">
            <w:pPr>
              <w:spacing w:before="120" w:after="120"/>
              <w:ind w:left="1418" w:right="167" w:hanging="825"/>
              <w:jc w:val="both"/>
              <w:rPr>
                <w:rFonts w:ascii="Verdana" w:hAnsi="Verdana"/>
                <w:b/>
                <w:sz w:val="19"/>
                <w:szCs w:val="19"/>
              </w:rPr>
            </w:pPr>
            <w:r w:rsidRPr="00DB10C4">
              <w:rPr>
                <w:rFonts w:ascii="Verdana" w:hAnsi="Verdana"/>
                <w:b/>
                <w:sz w:val="19"/>
                <w:szCs w:val="19"/>
              </w:rPr>
              <w:t xml:space="preserve">26.1.1.- Fecha límite para su solicitud: </w:t>
            </w:r>
            <w:r w:rsidR="005B7B14" w:rsidRPr="00CB13DA">
              <w:rPr>
                <w:rFonts w:ascii="Verdana" w:hAnsi="Verdana"/>
                <w:color w:val="0000FF"/>
                <w:sz w:val="19"/>
                <w:szCs w:val="19"/>
              </w:rPr>
              <w:t>12 días antes del trascurso del plazo de presentación de las proposiciones.</w:t>
            </w:r>
          </w:p>
          <w:p w14:paraId="6BAC292E" w14:textId="702E7889" w:rsidR="00D4431A" w:rsidRPr="00DB10C4" w:rsidRDefault="00D4431A" w:rsidP="00D4431A">
            <w:pPr>
              <w:spacing w:before="120" w:after="120"/>
              <w:ind w:left="1418" w:right="167" w:hanging="825"/>
              <w:jc w:val="both"/>
              <w:rPr>
                <w:rFonts w:ascii="Verdana" w:hAnsi="Verdana"/>
                <w:b/>
                <w:sz w:val="19"/>
                <w:szCs w:val="19"/>
              </w:rPr>
            </w:pPr>
            <w:r w:rsidRPr="00DB10C4">
              <w:rPr>
                <w:rFonts w:ascii="Verdana" w:hAnsi="Verdana"/>
                <w:b/>
                <w:sz w:val="19"/>
                <w:szCs w:val="19"/>
              </w:rPr>
              <w:t>26.1.2.- Fecha límite para su obtención:</w:t>
            </w:r>
            <w:r w:rsidR="005B7B14" w:rsidRPr="00CB13DA">
              <w:rPr>
                <w:rFonts w:ascii="Verdana" w:hAnsi="Verdana"/>
                <w:color w:val="0000FF"/>
                <w:sz w:val="19"/>
                <w:szCs w:val="19"/>
              </w:rPr>
              <w:t xml:space="preserve"> 6 días antes de que finalice el plazo fijado para la presentación de las proposiciones.</w:t>
            </w:r>
          </w:p>
          <w:p w14:paraId="46B4C1AC" w14:textId="1A45BA6A" w:rsidR="00D4431A" w:rsidRPr="00DB10C4" w:rsidRDefault="00D4431A" w:rsidP="00D4431A">
            <w:pPr>
              <w:spacing w:before="120" w:after="120"/>
              <w:ind w:left="1418" w:right="167" w:hanging="825"/>
              <w:jc w:val="both"/>
              <w:rPr>
                <w:rFonts w:ascii="Verdana" w:hAnsi="Verdana" w:cs="Tahoma"/>
                <w:color w:val="0000FF"/>
                <w:sz w:val="19"/>
                <w:szCs w:val="19"/>
              </w:rPr>
            </w:pPr>
            <w:r w:rsidRPr="00DB10C4">
              <w:rPr>
                <w:rFonts w:ascii="Verdana" w:hAnsi="Verdana"/>
                <w:b/>
                <w:sz w:val="19"/>
                <w:szCs w:val="19"/>
              </w:rPr>
              <w:t>26.1.3.- Carácter vinculante de las aclaraciones sobre los pliegos o resto de documentación:</w:t>
            </w:r>
            <w:r w:rsidRPr="00DB10C4">
              <w:rPr>
                <w:rFonts w:ascii="Verdana" w:hAnsi="Verdana" w:cs="Arial"/>
                <w:sz w:val="19"/>
                <w:szCs w:val="19"/>
              </w:rPr>
              <w:t xml:space="preserve"> </w:t>
            </w:r>
            <w:sdt>
              <w:sdtPr>
                <w:rPr>
                  <w:rFonts w:ascii="Verdana" w:hAnsi="Verdana" w:cs="Arial"/>
                  <w:sz w:val="19"/>
                  <w:szCs w:val="19"/>
                </w:rPr>
                <w:id w:val="-71588631"/>
                <w14:checkbox>
                  <w14:checked w14:val="1"/>
                  <w14:checkedState w14:val="2612" w14:font="MS Gothic"/>
                  <w14:uncheckedState w14:val="2610" w14:font="MS Gothic"/>
                </w14:checkbox>
              </w:sdtPr>
              <w:sdtEndPr/>
              <w:sdtContent>
                <w:r w:rsidR="005B7B14">
                  <w:rPr>
                    <w:rFonts w:ascii="MS Gothic" w:eastAsia="MS Gothic" w:hAnsi="MS Gothic" w:cs="Arial" w:hint="eastAsia"/>
                    <w:sz w:val="19"/>
                    <w:szCs w:val="19"/>
                  </w:rPr>
                  <w:t>☒</w:t>
                </w:r>
              </w:sdtContent>
            </w:sdt>
            <w:r w:rsidRPr="00DB10C4">
              <w:rPr>
                <w:rFonts w:ascii="Verdana" w:hAnsi="Verdana" w:cs="Arial"/>
                <w:sz w:val="19"/>
                <w:szCs w:val="19"/>
              </w:rPr>
              <w:t xml:space="preserve"> </w:t>
            </w:r>
            <w:r w:rsidRPr="00DB10C4">
              <w:rPr>
                <w:rFonts w:ascii="Verdana" w:hAnsi="Verdana" w:cs="Arial"/>
                <w:b/>
                <w:sz w:val="19"/>
                <w:szCs w:val="19"/>
              </w:rPr>
              <w:t>SI</w:t>
            </w:r>
            <w:r w:rsidRPr="00DB10C4">
              <w:rPr>
                <w:rFonts w:ascii="Verdana" w:hAnsi="Verdana"/>
              </w:rPr>
              <w:t xml:space="preserve">    </w:t>
            </w:r>
            <w:sdt>
              <w:sdtPr>
                <w:rPr>
                  <w:rFonts w:ascii="Verdana" w:hAnsi="Verdana" w:cs="Arial"/>
                  <w:sz w:val="19"/>
                  <w:szCs w:val="19"/>
                </w:rPr>
                <w:id w:val="-576050607"/>
                <w14:checkbox>
                  <w14:checked w14:val="0"/>
                  <w14:checkedState w14:val="2612" w14:font="MS Gothic"/>
                  <w14:uncheckedState w14:val="2610" w14:font="MS Gothic"/>
                </w14:checkbox>
              </w:sdtPr>
              <w:sdtEndPr/>
              <w:sdtContent>
                <w:r w:rsidRPr="00DB10C4">
                  <w:rPr>
                    <w:rFonts w:ascii="Segoe UI Symbol" w:hAnsi="Segoe UI Symbol" w:cs="Segoe UI Symbol"/>
                    <w:sz w:val="19"/>
                    <w:szCs w:val="19"/>
                  </w:rPr>
                  <w:t>☐</w:t>
                </w:r>
              </w:sdtContent>
            </w:sdt>
            <w:r w:rsidRPr="00DB10C4">
              <w:rPr>
                <w:rFonts w:ascii="Verdana" w:hAnsi="Verdana"/>
              </w:rPr>
              <w:t xml:space="preserve"> </w:t>
            </w:r>
            <w:r w:rsidRPr="00DB10C4">
              <w:rPr>
                <w:rFonts w:ascii="Verdana" w:hAnsi="Verdana" w:cs="Arial"/>
                <w:b/>
                <w:sz w:val="19"/>
                <w:szCs w:val="19"/>
              </w:rPr>
              <w:t>NO</w:t>
            </w:r>
          </w:p>
          <w:p w14:paraId="1F76B5FC" w14:textId="04632B02" w:rsidR="00D4431A" w:rsidRPr="00DB10C4" w:rsidRDefault="00D4431A" w:rsidP="00D4431A">
            <w:pPr>
              <w:pStyle w:val="Ttulo4"/>
              <w:spacing w:after="120"/>
              <w:ind w:left="851" w:right="167" w:hanging="825"/>
              <w:jc w:val="both"/>
              <w:rPr>
                <w:rFonts w:eastAsia="Times New Roman" w:cs="Tahoma"/>
                <w:b w:val="0"/>
                <w:color w:val="0000FF"/>
                <w:sz w:val="19"/>
                <w:szCs w:val="19"/>
              </w:rPr>
            </w:pPr>
            <w:bookmarkStart w:id="318" w:name="_Toc38387667"/>
            <w:r w:rsidRPr="00DB10C4">
              <w:rPr>
                <w:sz w:val="19"/>
                <w:szCs w:val="19"/>
              </w:rPr>
              <w:t xml:space="preserve">26.2.- Se prevé una forma específica de compensación para los casos de renuncia a la celebración del contrato y de desistimiento del procedimiento por el poder adjudicador: </w:t>
            </w:r>
            <w:bookmarkEnd w:id="318"/>
          </w:p>
          <w:p w14:paraId="51930881" w14:textId="612D3638" w:rsidR="00D4431A" w:rsidRPr="00DB10C4" w:rsidRDefault="00AC4B6F" w:rsidP="00D4431A">
            <w:pPr>
              <w:spacing w:before="120" w:after="120"/>
              <w:ind w:left="851"/>
              <w:jc w:val="both"/>
              <w:rPr>
                <w:rFonts w:ascii="Verdana" w:hAnsi="Verdana" w:cs="Tahoma"/>
                <w:sz w:val="19"/>
                <w:szCs w:val="19"/>
              </w:rPr>
            </w:pPr>
            <w:sdt>
              <w:sdtPr>
                <w:rPr>
                  <w:rFonts w:ascii="Verdana" w:hAnsi="Verdana" w:cs="Tahoma"/>
                  <w:sz w:val="19"/>
                  <w:szCs w:val="19"/>
                </w:rPr>
                <w:id w:val="-1981448330"/>
                <w14:checkbox>
                  <w14:checked w14:val="1"/>
                  <w14:checkedState w14:val="2612" w14:font="MS Gothic"/>
                  <w14:uncheckedState w14:val="2610" w14:font="MS Gothic"/>
                </w14:checkbox>
              </w:sdtPr>
              <w:sdtEndPr/>
              <w:sdtContent>
                <w:r w:rsidR="005B7B14">
                  <w:rPr>
                    <w:rFonts w:ascii="MS Gothic" w:eastAsia="MS Gothic" w:hAnsi="MS Gothic" w:cs="Tahoma" w:hint="eastAsia"/>
                    <w:sz w:val="19"/>
                    <w:szCs w:val="19"/>
                  </w:rPr>
                  <w:t>☒</w:t>
                </w:r>
              </w:sdtContent>
            </w:sdt>
            <w:r w:rsidR="00D4431A" w:rsidRPr="00DB10C4">
              <w:rPr>
                <w:rFonts w:ascii="Verdana" w:hAnsi="Verdana" w:cs="Tahoma"/>
                <w:sz w:val="19"/>
                <w:szCs w:val="19"/>
              </w:rPr>
              <w:t>No</w:t>
            </w:r>
          </w:p>
          <w:p w14:paraId="10BA24DE" w14:textId="77777777" w:rsidR="00D4431A" w:rsidRPr="00DB10C4" w:rsidRDefault="00AC4B6F" w:rsidP="00D4431A">
            <w:pPr>
              <w:spacing w:before="120" w:after="120"/>
              <w:ind w:left="851"/>
              <w:jc w:val="both"/>
              <w:rPr>
                <w:rFonts w:ascii="Verdana" w:hAnsi="Verdana"/>
                <w:sz w:val="19"/>
                <w:szCs w:val="19"/>
              </w:rPr>
            </w:pPr>
            <w:sdt>
              <w:sdtPr>
                <w:rPr>
                  <w:rFonts w:ascii="Verdana" w:hAnsi="Verdana" w:cs="Tahoma"/>
                  <w:sz w:val="19"/>
                  <w:szCs w:val="19"/>
                </w:rPr>
                <w:id w:val="608250335"/>
                <w14:checkbox>
                  <w14:checked w14:val="0"/>
                  <w14:checkedState w14:val="2612" w14:font="MS Gothic"/>
                  <w14:uncheckedState w14:val="2610" w14:font="MS Gothic"/>
                </w14:checkbox>
              </w:sdtPr>
              <w:sdtEndPr/>
              <w:sdtContent>
                <w:r w:rsidR="00D4431A" w:rsidRPr="00DB10C4">
                  <w:rPr>
                    <w:rFonts w:ascii="Segoe UI Symbol" w:eastAsia="MS Gothic" w:hAnsi="Segoe UI Symbol" w:cs="Segoe UI Symbol"/>
                    <w:sz w:val="19"/>
                    <w:szCs w:val="19"/>
                  </w:rPr>
                  <w:t>☐</w:t>
                </w:r>
              </w:sdtContent>
            </w:sdt>
            <w:r w:rsidR="00D4431A" w:rsidRPr="00DB10C4">
              <w:rPr>
                <w:rFonts w:ascii="Verdana" w:hAnsi="Verdana" w:cs="Tahoma"/>
                <w:sz w:val="19"/>
                <w:szCs w:val="19"/>
              </w:rPr>
              <w:t xml:space="preserve"> </w:t>
            </w:r>
            <w:r w:rsidR="00D4431A" w:rsidRPr="00DB10C4">
              <w:rPr>
                <w:rFonts w:ascii="Verdana" w:hAnsi="Verdana"/>
                <w:sz w:val="19"/>
                <w:szCs w:val="19"/>
              </w:rPr>
              <w:t>sí, los siguientes</w:t>
            </w:r>
          </w:p>
          <w:p w14:paraId="5B068986" w14:textId="77777777" w:rsidR="00D4431A" w:rsidRPr="00DB10C4" w:rsidRDefault="00D4431A" w:rsidP="00D4431A">
            <w:pPr>
              <w:pStyle w:val="Ttulo4"/>
              <w:spacing w:after="120"/>
              <w:ind w:left="851" w:right="167" w:hanging="825"/>
              <w:jc w:val="both"/>
              <w:rPr>
                <w:sz w:val="19"/>
                <w:szCs w:val="19"/>
              </w:rPr>
            </w:pPr>
            <w:bookmarkStart w:id="319" w:name="_Toc38387668"/>
            <w:r w:rsidRPr="00DB10C4">
              <w:rPr>
                <w:sz w:val="19"/>
                <w:szCs w:val="19"/>
              </w:rPr>
              <w:t>26.3.- Plazo máximo para adjudicar el contrato distinto al establecido en el art. 158.2 LCSP:</w:t>
            </w:r>
          </w:p>
          <w:p w14:paraId="28303780" w14:textId="48F5F4C2" w:rsidR="00D4431A" w:rsidRPr="00DB10C4" w:rsidRDefault="00AC4B6F" w:rsidP="00D4431A">
            <w:pPr>
              <w:pStyle w:val="Ttulo4"/>
              <w:spacing w:after="120"/>
              <w:ind w:left="1676" w:right="167" w:hanging="825"/>
              <w:jc w:val="both"/>
              <w:rPr>
                <w:sz w:val="19"/>
                <w:szCs w:val="19"/>
              </w:rPr>
            </w:pPr>
            <w:sdt>
              <w:sdtPr>
                <w:rPr>
                  <w:rFonts w:cs="Tahoma"/>
                  <w:sz w:val="19"/>
                  <w:szCs w:val="19"/>
                </w:rPr>
                <w:id w:val="-195237107"/>
                <w14:checkbox>
                  <w14:checked w14:val="0"/>
                  <w14:checkedState w14:val="2612" w14:font="MS Gothic"/>
                  <w14:uncheckedState w14:val="2610" w14:font="MS Gothic"/>
                </w14:checkbox>
              </w:sdtPr>
              <w:sdtEndPr/>
              <w:sdtContent>
                <w:r w:rsidR="00757E1F">
                  <w:rPr>
                    <w:rFonts w:ascii="MS Gothic" w:eastAsia="MS Gothic" w:hAnsi="MS Gothic" w:cs="Tahoma" w:hint="eastAsia"/>
                    <w:sz w:val="19"/>
                    <w:szCs w:val="19"/>
                  </w:rPr>
                  <w:t>☐</w:t>
                </w:r>
              </w:sdtContent>
            </w:sdt>
            <w:r w:rsidR="00D4431A" w:rsidRPr="00DB10C4">
              <w:rPr>
                <w:sz w:val="19"/>
                <w:szCs w:val="19"/>
              </w:rPr>
              <w:t xml:space="preserve"> </w:t>
            </w:r>
            <w:bookmarkEnd w:id="319"/>
            <w:r w:rsidR="00D4431A" w:rsidRPr="00DB10C4">
              <w:rPr>
                <w:b w:val="0"/>
                <w:sz w:val="19"/>
                <w:szCs w:val="19"/>
              </w:rPr>
              <w:t>No procede</w:t>
            </w:r>
          </w:p>
          <w:p w14:paraId="4C3C432E" w14:textId="1FE12491" w:rsidR="00D4431A" w:rsidRPr="00DB10C4" w:rsidRDefault="00AC4B6F" w:rsidP="00D4431A">
            <w:pPr>
              <w:spacing w:before="120" w:after="120"/>
              <w:ind w:left="851"/>
              <w:jc w:val="both"/>
              <w:rPr>
                <w:rFonts w:ascii="Verdana" w:hAnsi="Verdana" w:cs="Tahoma"/>
                <w:sz w:val="19"/>
                <w:szCs w:val="19"/>
              </w:rPr>
            </w:pPr>
            <w:sdt>
              <w:sdtPr>
                <w:rPr>
                  <w:rFonts w:ascii="Verdana" w:hAnsi="Verdana" w:cs="Tahoma"/>
                  <w:sz w:val="19"/>
                  <w:szCs w:val="19"/>
                </w:rPr>
                <w:id w:val="2048411672"/>
                <w14:checkbox>
                  <w14:checked w14:val="1"/>
                  <w14:checkedState w14:val="2612" w14:font="MS Gothic"/>
                  <w14:uncheckedState w14:val="2610" w14:font="MS Gothic"/>
                </w14:checkbox>
              </w:sdtPr>
              <w:sdtEndPr/>
              <w:sdtContent>
                <w:r w:rsidR="005B7B14">
                  <w:rPr>
                    <w:rFonts w:ascii="MS Gothic" w:eastAsia="MS Gothic" w:hAnsi="MS Gothic" w:cs="Tahoma" w:hint="eastAsia"/>
                    <w:sz w:val="19"/>
                    <w:szCs w:val="19"/>
                  </w:rPr>
                  <w:t>☒</w:t>
                </w:r>
              </w:sdtContent>
            </w:sdt>
            <w:r w:rsidR="00D4431A" w:rsidRPr="00DB10C4">
              <w:rPr>
                <w:rFonts w:ascii="Verdana" w:hAnsi="Verdana" w:cs="Tahoma"/>
                <w:sz w:val="19"/>
                <w:szCs w:val="19"/>
              </w:rPr>
              <w:t>No</w:t>
            </w:r>
          </w:p>
          <w:p w14:paraId="3EEA280F" w14:textId="77777777" w:rsidR="00D4431A" w:rsidRPr="00DB10C4" w:rsidRDefault="00AC4B6F" w:rsidP="00D4431A">
            <w:pPr>
              <w:spacing w:before="120" w:after="120"/>
              <w:ind w:left="851"/>
              <w:jc w:val="both"/>
              <w:rPr>
                <w:rFonts w:ascii="Verdana" w:hAnsi="Verdana"/>
                <w:sz w:val="19"/>
                <w:szCs w:val="19"/>
              </w:rPr>
            </w:pPr>
            <w:sdt>
              <w:sdtPr>
                <w:rPr>
                  <w:rFonts w:ascii="Verdana" w:hAnsi="Verdana" w:cs="Tahoma"/>
                  <w:sz w:val="19"/>
                  <w:szCs w:val="19"/>
                </w:rPr>
                <w:id w:val="178938419"/>
                <w14:checkbox>
                  <w14:checked w14:val="0"/>
                  <w14:checkedState w14:val="2612" w14:font="MS Gothic"/>
                  <w14:uncheckedState w14:val="2610" w14:font="MS Gothic"/>
                </w14:checkbox>
              </w:sdtPr>
              <w:sdtEndPr/>
              <w:sdtContent>
                <w:r w:rsidR="00D4431A" w:rsidRPr="00DB10C4">
                  <w:rPr>
                    <w:rFonts w:ascii="Segoe UI Symbol" w:eastAsia="MS Gothic" w:hAnsi="Segoe UI Symbol" w:cs="Segoe UI Symbol"/>
                    <w:sz w:val="19"/>
                    <w:szCs w:val="19"/>
                  </w:rPr>
                  <w:t>☐</w:t>
                </w:r>
              </w:sdtContent>
            </w:sdt>
            <w:r w:rsidR="00D4431A" w:rsidRPr="00DB10C4">
              <w:rPr>
                <w:rFonts w:ascii="Verdana" w:hAnsi="Verdana" w:cs="Tahoma"/>
                <w:sz w:val="19"/>
                <w:szCs w:val="19"/>
              </w:rPr>
              <w:t xml:space="preserve"> </w:t>
            </w:r>
            <w:r w:rsidR="00D4431A" w:rsidRPr="00DB10C4">
              <w:rPr>
                <w:rFonts w:ascii="Verdana" w:hAnsi="Verdana"/>
                <w:sz w:val="19"/>
                <w:szCs w:val="19"/>
              </w:rPr>
              <w:t>sí, los siguientes</w:t>
            </w:r>
          </w:p>
          <w:p w14:paraId="5CCDF0C1" w14:textId="51564DA7" w:rsidR="00D4431A" w:rsidRPr="00DB10C4" w:rsidRDefault="00D4431A" w:rsidP="00D4431A">
            <w:pPr>
              <w:pStyle w:val="Ttulo4"/>
              <w:spacing w:after="120"/>
              <w:ind w:left="851" w:right="167" w:hanging="825"/>
              <w:jc w:val="both"/>
              <w:rPr>
                <w:rFonts w:eastAsia="Times New Roman" w:cs="Tahoma"/>
                <w:b w:val="0"/>
                <w:color w:val="0000FF"/>
                <w:sz w:val="19"/>
                <w:szCs w:val="19"/>
              </w:rPr>
            </w:pPr>
            <w:bookmarkStart w:id="320" w:name="_Toc38387669"/>
            <w:r w:rsidRPr="00DB10C4">
              <w:rPr>
                <w:sz w:val="19"/>
                <w:szCs w:val="19"/>
              </w:rPr>
              <w:t xml:space="preserve">26.4.- Documentación adicional a la indicada en la cláusula 23.1 de condiciones generales a presentar con carácter previo a la formalización: </w:t>
            </w:r>
            <w:r w:rsidRPr="00DB10C4">
              <w:rPr>
                <w:rFonts w:eastAsia="Times New Roman" w:cs="Tahoma"/>
                <w:b w:val="0"/>
                <w:color w:val="0000FF"/>
                <w:sz w:val="19"/>
                <w:szCs w:val="19"/>
              </w:rPr>
              <w:t>(no/ sí, la siguiente:)</w:t>
            </w:r>
            <w:bookmarkEnd w:id="320"/>
            <w:r w:rsidRPr="00DB10C4">
              <w:rPr>
                <w:rFonts w:eastAsia="Times New Roman" w:cs="Tahoma"/>
                <w:b w:val="0"/>
                <w:color w:val="0000FF"/>
                <w:sz w:val="19"/>
                <w:szCs w:val="19"/>
              </w:rPr>
              <w:t>.</w:t>
            </w:r>
          </w:p>
          <w:p w14:paraId="19DFDB38" w14:textId="24A56947" w:rsidR="00D4431A" w:rsidRPr="00DB10C4" w:rsidRDefault="00AC4B6F" w:rsidP="00D4431A">
            <w:pPr>
              <w:spacing w:before="120" w:after="120"/>
              <w:ind w:left="851"/>
              <w:jc w:val="both"/>
              <w:rPr>
                <w:rFonts w:ascii="Verdana" w:hAnsi="Verdana" w:cs="Tahoma"/>
                <w:sz w:val="19"/>
                <w:szCs w:val="19"/>
              </w:rPr>
            </w:pPr>
            <w:sdt>
              <w:sdtPr>
                <w:rPr>
                  <w:rFonts w:ascii="Verdana" w:hAnsi="Verdana" w:cs="Tahoma"/>
                  <w:sz w:val="19"/>
                  <w:szCs w:val="19"/>
                </w:rPr>
                <w:id w:val="-735393839"/>
                <w14:checkbox>
                  <w14:checked w14:val="1"/>
                  <w14:checkedState w14:val="2612" w14:font="MS Gothic"/>
                  <w14:uncheckedState w14:val="2610" w14:font="MS Gothic"/>
                </w14:checkbox>
              </w:sdtPr>
              <w:sdtEndPr/>
              <w:sdtContent>
                <w:r w:rsidR="005B7B14">
                  <w:rPr>
                    <w:rFonts w:ascii="MS Gothic" w:eastAsia="MS Gothic" w:hAnsi="MS Gothic" w:cs="Tahoma" w:hint="eastAsia"/>
                    <w:sz w:val="19"/>
                    <w:szCs w:val="19"/>
                  </w:rPr>
                  <w:t>☒</w:t>
                </w:r>
              </w:sdtContent>
            </w:sdt>
            <w:r w:rsidR="00D4431A" w:rsidRPr="00DB10C4">
              <w:rPr>
                <w:rFonts w:ascii="Verdana" w:hAnsi="Verdana" w:cs="Tahoma"/>
                <w:sz w:val="19"/>
                <w:szCs w:val="19"/>
              </w:rPr>
              <w:t>No</w:t>
            </w:r>
          </w:p>
          <w:p w14:paraId="3BE9A6F8" w14:textId="5F06478C" w:rsidR="00D4431A" w:rsidRPr="00DB10C4" w:rsidRDefault="00AC4B6F" w:rsidP="00D4431A">
            <w:pPr>
              <w:spacing w:before="120" w:after="120"/>
              <w:ind w:left="851"/>
              <w:jc w:val="both"/>
              <w:rPr>
                <w:rFonts w:ascii="Verdana" w:hAnsi="Verdana"/>
                <w:sz w:val="19"/>
                <w:szCs w:val="19"/>
              </w:rPr>
            </w:pPr>
            <w:sdt>
              <w:sdtPr>
                <w:rPr>
                  <w:rFonts w:ascii="Verdana" w:hAnsi="Verdana" w:cs="Tahoma"/>
                  <w:sz w:val="19"/>
                  <w:szCs w:val="19"/>
                </w:rPr>
                <w:id w:val="270594826"/>
                <w14:checkbox>
                  <w14:checked w14:val="0"/>
                  <w14:checkedState w14:val="2612" w14:font="MS Gothic"/>
                  <w14:uncheckedState w14:val="2610" w14:font="MS Gothic"/>
                </w14:checkbox>
              </w:sdtPr>
              <w:sdtEndPr/>
              <w:sdtContent>
                <w:r w:rsidR="00D4431A" w:rsidRPr="00DB10C4">
                  <w:rPr>
                    <w:rFonts w:ascii="Segoe UI Symbol" w:eastAsia="MS Gothic" w:hAnsi="Segoe UI Symbol" w:cs="Segoe UI Symbol"/>
                    <w:sz w:val="19"/>
                    <w:szCs w:val="19"/>
                  </w:rPr>
                  <w:t>☐</w:t>
                </w:r>
              </w:sdtContent>
            </w:sdt>
            <w:r w:rsidR="00D4431A" w:rsidRPr="00DB10C4">
              <w:rPr>
                <w:rFonts w:ascii="Verdana" w:hAnsi="Verdana" w:cs="Tahoma"/>
                <w:sz w:val="19"/>
                <w:szCs w:val="19"/>
              </w:rPr>
              <w:t xml:space="preserve"> </w:t>
            </w:r>
            <w:r w:rsidR="00D4431A" w:rsidRPr="00DB10C4">
              <w:rPr>
                <w:rFonts w:ascii="Verdana" w:hAnsi="Verdana"/>
                <w:sz w:val="19"/>
                <w:szCs w:val="19"/>
              </w:rPr>
              <w:t>sí, la siguiente</w:t>
            </w:r>
          </w:p>
          <w:p w14:paraId="76EDDDA0" w14:textId="77777777" w:rsidR="00D4431A" w:rsidRPr="00DB10C4" w:rsidRDefault="00D4431A" w:rsidP="00D4431A">
            <w:pPr>
              <w:rPr>
                <w:rFonts w:ascii="Verdana" w:hAnsi="Verdana"/>
              </w:rPr>
            </w:pPr>
          </w:p>
          <w:p w14:paraId="7E4080B3" w14:textId="77777777" w:rsidR="00D4431A" w:rsidRPr="00DB10C4" w:rsidRDefault="00D4431A" w:rsidP="00D4431A">
            <w:pPr>
              <w:ind w:right="167"/>
              <w:rPr>
                <w:rFonts w:ascii="Verdana" w:hAnsi="Verdana"/>
              </w:rPr>
            </w:pPr>
          </w:p>
        </w:tc>
      </w:tr>
    </w:tbl>
    <w:p w14:paraId="1E708FD6" w14:textId="47FB8D95" w:rsidR="00D4431A" w:rsidRPr="00DB10C4" w:rsidRDefault="00D4431A" w:rsidP="00D4431A">
      <w:pPr>
        <w:rPr>
          <w:rFonts w:ascii="Verdana" w:hAnsi="Verdana"/>
        </w:rPr>
      </w:pPr>
    </w:p>
    <w:p w14:paraId="18736FD0" w14:textId="395B548E" w:rsidR="00D4431A" w:rsidRPr="00DB10C4" w:rsidRDefault="00D4431A" w:rsidP="00D4431A">
      <w:pPr>
        <w:rPr>
          <w:rFonts w:ascii="Verdana" w:hAnsi="Verdana"/>
        </w:rPr>
      </w:pPr>
    </w:p>
    <w:p w14:paraId="7FC7A9FE" w14:textId="5168CC32" w:rsidR="00D4431A" w:rsidRPr="00DB10C4" w:rsidRDefault="00D4431A" w:rsidP="00D4431A">
      <w:pPr>
        <w:rPr>
          <w:rFonts w:ascii="Verdana" w:hAnsi="Verdana"/>
        </w:rPr>
      </w:pPr>
    </w:p>
    <w:p w14:paraId="3C6E6937" w14:textId="26616611" w:rsidR="00D4431A" w:rsidRPr="00DB10C4" w:rsidRDefault="00D4431A" w:rsidP="00D4431A">
      <w:pPr>
        <w:rPr>
          <w:rFonts w:ascii="Verdana" w:hAnsi="Verdana"/>
        </w:rPr>
      </w:pPr>
    </w:p>
    <w:p w14:paraId="01957405" w14:textId="77777777" w:rsidR="00D4431A" w:rsidRPr="00DB10C4" w:rsidRDefault="00D4431A" w:rsidP="00D4431A">
      <w:pPr>
        <w:rPr>
          <w:rFonts w:ascii="Verdana" w:hAnsi="Verdana"/>
        </w:rPr>
      </w:pPr>
    </w:p>
    <w:p w14:paraId="6AF17873" w14:textId="77777777" w:rsidR="00C548B6" w:rsidRPr="00DB10C4" w:rsidRDefault="00C548B6" w:rsidP="00C548B6">
      <w:pPr>
        <w:ind w:right="-427"/>
        <w:rPr>
          <w:rFonts w:ascii="Verdana" w:hAnsi="Verdana"/>
        </w:rPr>
      </w:pPr>
      <w:r w:rsidRPr="00DB10C4">
        <w:rPr>
          <w:rFonts w:ascii="Verdana" w:hAnsi="Verdana"/>
        </w:rPr>
        <w:br w:type="page"/>
      </w:r>
    </w:p>
    <w:p w14:paraId="4CA6C30C" w14:textId="17874BF7" w:rsidR="00C548B6" w:rsidRPr="00DB10C4" w:rsidRDefault="00C548B6" w:rsidP="003D01FA">
      <w:pPr>
        <w:pStyle w:val="Ttulo2"/>
        <w:pBdr>
          <w:top w:val="single" w:sz="4" w:space="4" w:color="auto"/>
        </w:pBdr>
      </w:pPr>
      <w:bookmarkStart w:id="321" w:name="_Toc505598216"/>
      <w:bookmarkStart w:id="322" w:name="_Toc505598293"/>
      <w:bookmarkStart w:id="323" w:name="_Toc505598386"/>
      <w:bookmarkStart w:id="324" w:name="_Toc528657929"/>
      <w:bookmarkStart w:id="325" w:name="_Toc528658748"/>
      <w:bookmarkStart w:id="326" w:name="_Toc528660375"/>
      <w:bookmarkStart w:id="327" w:name="_Toc528664225"/>
      <w:bookmarkStart w:id="328" w:name="_Toc528665916"/>
      <w:bookmarkStart w:id="329" w:name="_Toc528666541"/>
      <w:bookmarkStart w:id="330" w:name="_Toc528671264"/>
      <w:bookmarkStart w:id="331" w:name="_Toc530728044"/>
      <w:bookmarkStart w:id="332" w:name="_Toc5958934"/>
      <w:bookmarkStart w:id="333" w:name="_Toc34132898"/>
      <w:bookmarkStart w:id="334" w:name="_Toc38387670"/>
      <w:r w:rsidRPr="00DB10C4">
        <w:lastRenderedPageBreak/>
        <w:t>III.- OTRAS ESPECIFICACIONES</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34957329" w14:textId="77777777" w:rsidR="00C548B6" w:rsidRPr="00DB10C4" w:rsidRDefault="00C548B6" w:rsidP="001D3DE3">
      <w:pPr>
        <w:pStyle w:val="Ttulo3"/>
        <w:spacing w:after="120"/>
        <w:ind w:left="284" w:hanging="284"/>
      </w:pPr>
      <w:bookmarkStart w:id="335" w:name="_Toc528671265"/>
      <w:bookmarkStart w:id="336" w:name="_Toc5958935"/>
      <w:bookmarkStart w:id="337" w:name="_Toc34132899"/>
      <w:bookmarkStart w:id="338" w:name="_Toc38387671"/>
      <w:bookmarkStart w:id="339" w:name="_Toc530728045"/>
      <w:bookmarkStart w:id="340" w:name="_Toc528657930"/>
      <w:bookmarkStart w:id="341" w:name="_Toc528658749"/>
      <w:bookmarkStart w:id="342" w:name="_Toc528660376"/>
      <w:bookmarkStart w:id="343" w:name="_Toc528664226"/>
      <w:bookmarkStart w:id="344" w:name="_Toc528665917"/>
      <w:bookmarkStart w:id="345" w:name="_Toc528666542"/>
      <w:r w:rsidRPr="006D6A12">
        <w:t>27.- CESIÓN DEL CONTRATO.</w:t>
      </w:r>
      <w:r w:rsidRPr="00DB10C4">
        <w:t xml:space="preserve"> </w:t>
      </w:r>
      <w:bookmarkEnd w:id="335"/>
      <w:bookmarkEnd w:id="336"/>
      <w:bookmarkEnd w:id="337"/>
      <w:bookmarkEnd w:id="338"/>
      <w:bookmarkEnd w:id="339"/>
    </w:p>
    <w:p w14:paraId="646FB087" w14:textId="2DBA9B1C" w:rsidR="0065750A" w:rsidRPr="00DB10C4" w:rsidRDefault="0065750A" w:rsidP="001D3DE3">
      <w:pPr>
        <w:shd w:val="clear" w:color="auto" w:fill="FFFFFF"/>
        <w:spacing w:before="120" w:after="120"/>
        <w:ind w:left="284" w:right="-425"/>
        <w:jc w:val="both"/>
        <w:rPr>
          <w:rFonts w:ascii="Verdana" w:hAnsi="Verdana"/>
          <w:color w:val="0070C0"/>
        </w:rPr>
      </w:pPr>
      <w:r w:rsidRPr="00DB10C4">
        <w:rPr>
          <w:rFonts w:ascii="Verdana" w:hAnsi="Verdana" w:cs="Tahoma"/>
          <w:b/>
          <w:caps/>
          <w:sz w:val="19"/>
          <w:szCs w:val="19"/>
        </w:rPr>
        <w:t>S</w:t>
      </w:r>
      <w:r w:rsidRPr="00DB10C4">
        <w:rPr>
          <w:rFonts w:ascii="Verdana" w:hAnsi="Verdana" w:cs="Tahoma"/>
          <w:b/>
          <w:sz w:val="19"/>
          <w:szCs w:val="19"/>
        </w:rPr>
        <w:t>e prevén otros supuestos de cesión del contrato además de los previstos en la cláusula 35.1.1 de condiciones generales:</w:t>
      </w:r>
      <w:r w:rsidR="00224CDE" w:rsidRPr="00DB10C4">
        <w:rPr>
          <w:rFonts w:ascii="Verdana" w:hAnsi="Verdana" w:cs="Tahoma"/>
          <w:color w:val="0000FF"/>
          <w:sz w:val="19"/>
          <w:szCs w:val="19"/>
        </w:rPr>
        <w:t xml:space="preserve">Sí. En los supuestos del artículo 214 LCSP. </w:t>
      </w:r>
    </w:p>
    <w:p w14:paraId="2BD41392" w14:textId="0609A404" w:rsidR="00C548B6" w:rsidRPr="00DB10C4" w:rsidRDefault="00C548B6" w:rsidP="001D3DE3">
      <w:pPr>
        <w:pStyle w:val="Ttulo3"/>
        <w:spacing w:after="120"/>
        <w:ind w:left="284" w:hanging="284"/>
      </w:pPr>
      <w:bookmarkStart w:id="346" w:name="_Toc33530754"/>
      <w:bookmarkStart w:id="347" w:name="_Toc38387672"/>
      <w:bookmarkEnd w:id="340"/>
      <w:bookmarkEnd w:id="341"/>
      <w:bookmarkEnd w:id="342"/>
      <w:bookmarkEnd w:id="343"/>
      <w:bookmarkEnd w:id="344"/>
      <w:bookmarkEnd w:id="345"/>
      <w:r w:rsidRPr="006D6A12">
        <w:t>28.- CUADRO DE SEGUIMIENTO DE LA INCORPORACIÓN DE ASPECTOS SOCIALES, MEDIOAMBIENTALES Y RELATIVOS A OTRAS POLÍTICAS PÚBLICAS INCORPORADAS EN EL PROCEDIMIENTO Y EN EL CONTRATO</w:t>
      </w:r>
      <w:bookmarkEnd w:id="346"/>
      <w:bookmarkEnd w:id="34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DB10C4" w14:paraId="49942457"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1FF8A6E" w14:textId="77777777" w:rsidR="00C548B6" w:rsidRPr="00DB10C4" w:rsidRDefault="00C548B6" w:rsidP="00A12B05">
            <w:pPr>
              <w:ind w:right="100"/>
              <w:jc w:val="center"/>
              <w:rPr>
                <w:rFonts w:ascii="Verdana" w:hAnsi="Verdana" w:cs="Tahoma"/>
                <w:bCs/>
                <w:sz w:val="18"/>
                <w:szCs w:val="18"/>
              </w:rPr>
            </w:pPr>
            <w:r w:rsidRPr="00DB10C4">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6E4EE4" w14:textId="77777777" w:rsidR="00C548B6" w:rsidRPr="00DB10C4" w:rsidRDefault="00C548B6" w:rsidP="00A12B05">
            <w:pPr>
              <w:ind w:left="-108" w:right="-108"/>
              <w:jc w:val="center"/>
              <w:rPr>
                <w:rFonts w:ascii="Verdana" w:hAnsi="Verdana" w:cs="Tahoma"/>
                <w:b/>
                <w:bCs/>
                <w:sz w:val="16"/>
                <w:szCs w:val="16"/>
              </w:rPr>
            </w:pPr>
            <w:r w:rsidRPr="00DB10C4">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79D54BC1" w14:textId="77777777" w:rsidR="00C548B6" w:rsidRPr="00DB10C4" w:rsidRDefault="00C548B6" w:rsidP="00A12B05">
            <w:pPr>
              <w:jc w:val="center"/>
              <w:rPr>
                <w:rFonts w:ascii="Verdana" w:hAnsi="Verdana" w:cs="Tahoma"/>
                <w:b/>
                <w:bCs/>
                <w:sz w:val="16"/>
                <w:szCs w:val="16"/>
              </w:rPr>
            </w:pPr>
            <w:r w:rsidRPr="00DB10C4">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06C83489" w14:textId="77777777" w:rsidR="00C548B6" w:rsidRPr="00DB10C4" w:rsidRDefault="00C548B6" w:rsidP="00A12B05">
            <w:pPr>
              <w:ind w:right="-84"/>
              <w:jc w:val="center"/>
              <w:rPr>
                <w:rFonts w:ascii="Verdana" w:hAnsi="Verdana" w:cs="Tahoma"/>
                <w:b/>
                <w:bCs/>
                <w:sz w:val="16"/>
                <w:szCs w:val="16"/>
              </w:rPr>
            </w:pPr>
            <w:r w:rsidRPr="00DB10C4">
              <w:rPr>
                <w:rFonts w:ascii="Verdana" w:hAnsi="Verdana" w:cs="Tahoma"/>
                <w:b/>
                <w:bCs/>
                <w:sz w:val="16"/>
                <w:szCs w:val="16"/>
              </w:rPr>
              <w:t>LINGÜÍSTICOS</w:t>
            </w:r>
          </w:p>
        </w:tc>
      </w:tr>
      <w:tr w:rsidR="00C548B6" w:rsidRPr="00DB10C4" w14:paraId="55EB500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5342FCC3" w14:textId="77777777" w:rsidR="00C548B6" w:rsidRPr="00DB10C4"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4BE7B8E7" w14:textId="77777777" w:rsidR="00C548B6" w:rsidRPr="00DB10C4" w:rsidRDefault="00C548B6" w:rsidP="00A12B05">
            <w:pPr>
              <w:ind w:left="-108" w:right="-108"/>
              <w:jc w:val="center"/>
              <w:rPr>
                <w:rFonts w:ascii="Verdana" w:hAnsi="Verdana" w:cs="Tahoma"/>
                <w:bCs/>
                <w:sz w:val="16"/>
                <w:szCs w:val="16"/>
                <w:highlight w:val="yellow"/>
              </w:rPr>
            </w:pPr>
            <w:r w:rsidRPr="00DB10C4">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13AD5D9F" w14:textId="77777777" w:rsidR="00C548B6" w:rsidRPr="00DB10C4" w:rsidRDefault="00C548B6" w:rsidP="00A12B05">
            <w:pPr>
              <w:ind w:left="-108" w:right="-108"/>
              <w:jc w:val="center"/>
              <w:rPr>
                <w:rFonts w:ascii="Verdana" w:hAnsi="Verdana" w:cs="Tahoma"/>
                <w:bCs/>
                <w:sz w:val="16"/>
                <w:szCs w:val="16"/>
                <w:highlight w:val="yellow"/>
              </w:rPr>
            </w:pPr>
            <w:r w:rsidRPr="00DB10C4">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7CED5F38" w14:textId="77777777" w:rsidR="00C548B6" w:rsidRPr="00DB10C4"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396AEBF8" w14:textId="77777777" w:rsidR="00C548B6" w:rsidRPr="00DB10C4" w:rsidRDefault="00C548B6" w:rsidP="00A12B05">
            <w:pPr>
              <w:ind w:right="-84"/>
              <w:jc w:val="center"/>
              <w:rPr>
                <w:rFonts w:ascii="Verdana" w:hAnsi="Verdana" w:cs="Tahoma"/>
                <w:bCs/>
                <w:color w:val="FF0000"/>
                <w:sz w:val="16"/>
                <w:szCs w:val="16"/>
              </w:rPr>
            </w:pPr>
          </w:p>
        </w:tc>
      </w:tr>
      <w:tr w:rsidR="00C548B6" w:rsidRPr="00DB10C4" w14:paraId="35D589DB"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F6ADD16" w14:textId="77777777" w:rsidR="00C548B6" w:rsidRPr="00DB10C4"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B07115" w14:textId="77777777" w:rsidR="00C548B6" w:rsidRPr="00DB10C4" w:rsidRDefault="00C548B6" w:rsidP="00A12B05">
            <w:pPr>
              <w:jc w:val="center"/>
              <w:rPr>
                <w:rFonts w:ascii="Verdana" w:hAnsi="Verdana" w:cs="Tahoma"/>
                <w:bCs/>
                <w:sz w:val="16"/>
                <w:szCs w:val="16"/>
              </w:rPr>
            </w:pPr>
            <w:r w:rsidRPr="00DB10C4">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8EEEF2B" w14:textId="77777777" w:rsidR="00C548B6" w:rsidRPr="00DB10C4" w:rsidRDefault="00C548B6" w:rsidP="00A12B05">
            <w:pPr>
              <w:jc w:val="center"/>
              <w:rPr>
                <w:rFonts w:ascii="Verdana" w:hAnsi="Verdana" w:cs="Tahoma"/>
                <w:bCs/>
                <w:sz w:val="16"/>
                <w:szCs w:val="16"/>
              </w:rPr>
            </w:pPr>
            <w:r w:rsidRPr="00DB10C4">
              <w:rPr>
                <w:rFonts w:ascii="Verdana" w:hAnsi="Verdana" w:cs="Tahoma"/>
                <w:bCs/>
                <w:sz w:val="16"/>
                <w:szCs w:val="16"/>
              </w:rPr>
              <w:t>Igualdad de</w:t>
            </w:r>
          </w:p>
          <w:p w14:paraId="315A3BD6" w14:textId="77777777" w:rsidR="00C548B6" w:rsidRPr="00DB10C4" w:rsidRDefault="00C548B6" w:rsidP="00A12B05">
            <w:pPr>
              <w:jc w:val="center"/>
              <w:rPr>
                <w:rFonts w:ascii="Verdana" w:hAnsi="Verdana" w:cs="Tahoma"/>
                <w:bCs/>
                <w:sz w:val="16"/>
                <w:szCs w:val="16"/>
              </w:rPr>
            </w:pPr>
            <w:r w:rsidRPr="00DB10C4">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DB64AD8" w14:textId="77777777" w:rsidR="00C548B6" w:rsidRPr="00DB10C4" w:rsidRDefault="00C548B6" w:rsidP="00A12B05">
            <w:pPr>
              <w:jc w:val="center"/>
              <w:rPr>
                <w:rFonts w:ascii="Verdana" w:hAnsi="Verdana" w:cs="Tahoma"/>
                <w:bCs/>
                <w:sz w:val="16"/>
                <w:szCs w:val="16"/>
              </w:rPr>
            </w:pPr>
            <w:r w:rsidRPr="00DB10C4">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056232F7" w14:textId="77777777" w:rsidR="00C548B6" w:rsidRPr="00DB10C4"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349CFD3" w14:textId="77777777" w:rsidR="00C548B6" w:rsidRPr="00DB10C4"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1B69DED" w14:textId="77777777" w:rsidR="00C548B6" w:rsidRPr="00DB10C4" w:rsidRDefault="00C548B6" w:rsidP="00A12B05">
            <w:pPr>
              <w:ind w:right="-84"/>
              <w:jc w:val="center"/>
              <w:rPr>
                <w:rFonts w:ascii="Verdana" w:hAnsi="Verdana" w:cs="Tahoma"/>
                <w:bCs/>
                <w:color w:val="FF0000"/>
                <w:sz w:val="16"/>
                <w:szCs w:val="16"/>
              </w:rPr>
            </w:pPr>
          </w:p>
        </w:tc>
      </w:tr>
      <w:tr w:rsidR="00C548B6" w:rsidRPr="00DB10C4" w14:paraId="0AA54F27" w14:textId="77777777" w:rsidTr="00A12B05">
        <w:trPr>
          <w:trHeight w:val="226"/>
        </w:trPr>
        <w:tc>
          <w:tcPr>
            <w:tcW w:w="1788" w:type="dxa"/>
            <w:tcBorders>
              <w:left w:val="single" w:sz="12" w:space="0" w:color="auto"/>
              <w:right w:val="single" w:sz="12" w:space="0" w:color="auto"/>
            </w:tcBorders>
            <w:vAlign w:val="center"/>
          </w:tcPr>
          <w:p w14:paraId="5C165A98" w14:textId="77777777" w:rsidR="00C548B6" w:rsidRPr="00DB10C4" w:rsidRDefault="00C548B6" w:rsidP="00A12B05">
            <w:pPr>
              <w:ind w:right="100"/>
              <w:rPr>
                <w:rFonts w:ascii="Verdana" w:hAnsi="Verdana" w:cs="Tahoma"/>
                <w:sz w:val="18"/>
                <w:szCs w:val="18"/>
              </w:rPr>
            </w:pPr>
            <w:r w:rsidRPr="00DB10C4">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09E505C" w14:textId="77777777" w:rsidR="00C548B6" w:rsidRPr="00DB10C4" w:rsidRDefault="00C548B6" w:rsidP="00A12B05">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347DBCC7" w14:textId="77777777" w:rsidR="00C548B6" w:rsidRPr="00DB10C4" w:rsidRDefault="00C548B6" w:rsidP="00A12B05">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56BFF296" w14:textId="77777777" w:rsidR="00C548B6" w:rsidRPr="00DB10C4" w:rsidRDefault="00C548B6" w:rsidP="00A12B05">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CCA4B99" w14:textId="77777777" w:rsidR="00C548B6" w:rsidRPr="00DB10C4" w:rsidRDefault="00C548B6" w:rsidP="00A12B05">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17C2DDAA" w14:textId="77777777" w:rsidR="00C548B6" w:rsidRPr="00DB10C4" w:rsidRDefault="00C548B6" w:rsidP="00A12B05">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29BE7543" w14:textId="77777777" w:rsidR="00C548B6" w:rsidRPr="00DB10C4" w:rsidRDefault="00C548B6" w:rsidP="00A12B05">
            <w:pPr>
              <w:ind w:right="-84"/>
              <w:jc w:val="center"/>
              <w:rPr>
                <w:rFonts w:ascii="Verdana" w:hAnsi="Verdana" w:cs="Tahoma"/>
                <w:color w:val="FF0000"/>
                <w:sz w:val="18"/>
                <w:szCs w:val="18"/>
              </w:rPr>
            </w:pPr>
          </w:p>
        </w:tc>
      </w:tr>
      <w:tr w:rsidR="00C548B6" w:rsidRPr="00DB10C4" w14:paraId="11935408" w14:textId="77777777" w:rsidTr="00A12B05">
        <w:trPr>
          <w:trHeight w:val="226"/>
        </w:trPr>
        <w:tc>
          <w:tcPr>
            <w:tcW w:w="1788" w:type="dxa"/>
            <w:tcBorders>
              <w:left w:val="single" w:sz="12" w:space="0" w:color="auto"/>
              <w:right w:val="single" w:sz="12" w:space="0" w:color="auto"/>
            </w:tcBorders>
            <w:vAlign w:val="center"/>
          </w:tcPr>
          <w:p w14:paraId="02DA4D69" w14:textId="77777777" w:rsidR="00C548B6" w:rsidRPr="00DB10C4" w:rsidRDefault="00C548B6" w:rsidP="00A12B05">
            <w:pPr>
              <w:ind w:right="100"/>
              <w:rPr>
                <w:rFonts w:ascii="Verdana" w:hAnsi="Verdana" w:cs="Tahoma"/>
                <w:sz w:val="18"/>
                <w:szCs w:val="18"/>
              </w:rPr>
            </w:pPr>
            <w:r w:rsidRPr="00DB10C4">
              <w:rPr>
                <w:rFonts w:ascii="Verdana" w:hAnsi="Verdana" w:cs="Tahoma"/>
                <w:sz w:val="18"/>
                <w:szCs w:val="18"/>
              </w:rPr>
              <w:t>Requisitos de solvencia</w:t>
            </w:r>
          </w:p>
        </w:tc>
        <w:tc>
          <w:tcPr>
            <w:tcW w:w="1007" w:type="dxa"/>
            <w:tcBorders>
              <w:left w:val="single" w:sz="12" w:space="0" w:color="auto"/>
            </w:tcBorders>
            <w:vAlign w:val="center"/>
          </w:tcPr>
          <w:p w14:paraId="0BD85824" w14:textId="77777777" w:rsidR="00C548B6" w:rsidRPr="00DB10C4" w:rsidRDefault="00C548B6" w:rsidP="00A12B05">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05BA09E4" w14:textId="77777777" w:rsidR="00C548B6" w:rsidRPr="00DB10C4"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4D1A2BC3" w14:textId="77777777" w:rsidR="00C548B6" w:rsidRPr="00DB10C4"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00DAE6A" w14:textId="77777777" w:rsidR="00C548B6" w:rsidRPr="00DB10C4"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27E8CB89" w14:textId="77777777" w:rsidR="00C548B6" w:rsidRPr="00DB10C4"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28D514FF" w14:textId="77777777" w:rsidR="00C548B6" w:rsidRPr="00DB10C4" w:rsidRDefault="00C548B6" w:rsidP="00A12B05">
            <w:pPr>
              <w:ind w:right="-84"/>
              <w:jc w:val="center"/>
              <w:rPr>
                <w:rFonts w:ascii="Verdana" w:hAnsi="Verdana" w:cs="Tahoma"/>
                <w:color w:val="FF0000"/>
                <w:sz w:val="18"/>
                <w:szCs w:val="18"/>
              </w:rPr>
            </w:pPr>
          </w:p>
        </w:tc>
      </w:tr>
      <w:tr w:rsidR="00C548B6" w:rsidRPr="00DB10C4" w14:paraId="5D36725D" w14:textId="77777777" w:rsidTr="00A12B05">
        <w:trPr>
          <w:trHeight w:val="210"/>
        </w:trPr>
        <w:tc>
          <w:tcPr>
            <w:tcW w:w="1788" w:type="dxa"/>
            <w:tcBorders>
              <w:left w:val="single" w:sz="12" w:space="0" w:color="auto"/>
              <w:right w:val="single" w:sz="12" w:space="0" w:color="auto"/>
            </w:tcBorders>
            <w:vAlign w:val="center"/>
          </w:tcPr>
          <w:p w14:paraId="5C0B5EC4" w14:textId="77777777" w:rsidR="00C548B6" w:rsidRPr="00DB10C4" w:rsidRDefault="00C548B6" w:rsidP="00A12B05">
            <w:pPr>
              <w:ind w:right="100"/>
              <w:rPr>
                <w:rFonts w:ascii="Verdana" w:hAnsi="Verdana" w:cs="Tahoma"/>
                <w:sz w:val="18"/>
                <w:szCs w:val="18"/>
              </w:rPr>
            </w:pPr>
            <w:r w:rsidRPr="00DB10C4">
              <w:rPr>
                <w:rFonts w:ascii="Verdana" w:hAnsi="Verdana" w:cs="Tahoma"/>
                <w:sz w:val="18"/>
                <w:szCs w:val="18"/>
              </w:rPr>
              <w:t>Especificaciones técnicas</w:t>
            </w:r>
          </w:p>
        </w:tc>
        <w:tc>
          <w:tcPr>
            <w:tcW w:w="1007" w:type="dxa"/>
            <w:tcBorders>
              <w:left w:val="single" w:sz="12" w:space="0" w:color="auto"/>
            </w:tcBorders>
            <w:vAlign w:val="center"/>
          </w:tcPr>
          <w:p w14:paraId="3B3F7752" w14:textId="77777777" w:rsidR="00C548B6" w:rsidRPr="00DB10C4"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0CD150C5" w14:textId="77777777" w:rsidR="00C548B6" w:rsidRPr="00DB10C4"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55145016" w14:textId="77777777" w:rsidR="00C548B6" w:rsidRPr="00DB10C4"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7513084" w14:textId="77777777" w:rsidR="00C548B6" w:rsidRPr="00DB10C4"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50BEE73B" w14:textId="77777777" w:rsidR="00C548B6" w:rsidRPr="00DB10C4"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46B9B3E0" w14:textId="77777777" w:rsidR="00C548B6" w:rsidRPr="00DB10C4" w:rsidRDefault="00C548B6" w:rsidP="00A12B05">
            <w:pPr>
              <w:ind w:right="-84"/>
              <w:jc w:val="center"/>
              <w:rPr>
                <w:rFonts w:ascii="Verdana" w:hAnsi="Verdana" w:cs="Tahoma"/>
                <w:color w:val="FF0000"/>
                <w:sz w:val="18"/>
                <w:szCs w:val="18"/>
              </w:rPr>
            </w:pPr>
          </w:p>
        </w:tc>
      </w:tr>
      <w:tr w:rsidR="00C548B6" w:rsidRPr="00DB10C4" w14:paraId="0FCC1CD1" w14:textId="77777777" w:rsidTr="00A12B05">
        <w:trPr>
          <w:trHeight w:val="226"/>
        </w:trPr>
        <w:tc>
          <w:tcPr>
            <w:tcW w:w="1788" w:type="dxa"/>
            <w:tcBorders>
              <w:left w:val="single" w:sz="12" w:space="0" w:color="auto"/>
              <w:right w:val="single" w:sz="12" w:space="0" w:color="auto"/>
            </w:tcBorders>
            <w:vAlign w:val="center"/>
          </w:tcPr>
          <w:p w14:paraId="0CCE3966" w14:textId="77777777" w:rsidR="00C548B6" w:rsidRPr="00DB10C4" w:rsidRDefault="00C548B6" w:rsidP="00A12B05">
            <w:pPr>
              <w:ind w:right="100"/>
              <w:rPr>
                <w:rFonts w:ascii="Verdana" w:hAnsi="Verdana" w:cs="Tahoma"/>
                <w:sz w:val="18"/>
                <w:szCs w:val="18"/>
              </w:rPr>
            </w:pPr>
            <w:r w:rsidRPr="00DB10C4">
              <w:rPr>
                <w:rFonts w:ascii="Verdana" w:hAnsi="Verdana" w:cs="Tahoma"/>
                <w:sz w:val="18"/>
                <w:szCs w:val="18"/>
              </w:rPr>
              <w:t>Criterios de adjudicación</w:t>
            </w:r>
          </w:p>
        </w:tc>
        <w:tc>
          <w:tcPr>
            <w:tcW w:w="1007" w:type="dxa"/>
            <w:tcBorders>
              <w:left w:val="single" w:sz="12" w:space="0" w:color="auto"/>
            </w:tcBorders>
            <w:vAlign w:val="center"/>
          </w:tcPr>
          <w:p w14:paraId="5E7CA8D6" w14:textId="77777777" w:rsidR="00C548B6" w:rsidRPr="00DB10C4"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6F660F14" w14:textId="77777777" w:rsidR="00C548B6" w:rsidRPr="00DB10C4"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395D5D57" w14:textId="77777777" w:rsidR="00C548B6" w:rsidRPr="00DB10C4"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DD29BCF" w14:textId="77777777" w:rsidR="00C548B6" w:rsidRPr="00DB10C4"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23B03FCC" w14:textId="77777777" w:rsidR="00C548B6" w:rsidRPr="00DB10C4"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3B8C48A8" w14:textId="77777777" w:rsidR="00C548B6" w:rsidRPr="00DB10C4" w:rsidRDefault="00C548B6" w:rsidP="00A12B05">
            <w:pPr>
              <w:ind w:right="-84"/>
              <w:jc w:val="center"/>
              <w:rPr>
                <w:rFonts w:ascii="Verdana" w:hAnsi="Verdana" w:cs="Tahoma"/>
                <w:color w:val="FF0000"/>
                <w:sz w:val="18"/>
                <w:szCs w:val="18"/>
              </w:rPr>
            </w:pPr>
          </w:p>
        </w:tc>
      </w:tr>
      <w:tr w:rsidR="00C548B6" w:rsidRPr="00DB10C4" w14:paraId="08B3E8C4"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247A31DA" w14:textId="77777777" w:rsidR="00C548B6" w:rsidRPr="00DB10C4" w:rsidRDefault="00C548B6" w:rsidP="00A12B05">
            <w:pPr>
              <w:ind w:right="100"/>
              <w:rPr>
                <w:rFonts w:ascii="Verdana" w:hAnsi="Verdana" w:cs="Tahoma"/>
                <w:sz w:val="18"/>
                <w:szCs w:val="18"/>
              </w:rPr>
            </w:pPr>
            <w:r w:rsidRPr="00DB10C4">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ED74D4F" w14:textId="77777777" w:rsidR="00C548B6" w:rsidRPr="00DB10C4" w:rsidRDefault="00C548B6" w:rsidP="00A12B05">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24BDDD17" w14:textId="77777777" w:rsidR="00C548B6" w:rsidRPr="00DB10C4" w:rsidRDefault="00C548B6" w:rsidP="00A12B05">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14:paraId="22D78BE8" w14:textId="77777777" w:rsidR="00C548B6" w:rsidRPr="00DB10C4" w:rsidRDefault="00C548B6" w:rsidP="00A12B05">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421F00DF" w14:textId="77777777" w:rsidR="00C548B6" w:rsidRPr="00DB10C4" w:rsidRDefault="00C548B6" w:rsidP="00A12B05">
            <w:pPr>
              <w:ind w:left="-108" w:right="-108"/>
              <w:jc w:val="center"/>
              <w:rPr>
                <w:rFonts w:ascii="Verdana" w:hAnsi="Verdana" w:cs="Tahoma"/>
                <w:color w:val="FF0000"/>
                <w:sz w:val="18"/>
                <w:szCs w:val="18"/>
              </w:rPr>
            </w:pPr>
            <w:r w:rsidRPr="00DB10C4">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3A7150B1" w14:textId="77777777" w:rsidR="00C548B6" w:rsidRPr="00DB10C4"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28315C6F" w14:textId="77777777" w:rsidR="00C548B6" w:rsidRPr="00DB10C4" w:rsidRDefault="00C548B6" w:rsidP="00A12B05">
            <w:pPr>
              <w:ind w:right="-84"/>
              <w:jc w:val="center"/>
              <w:rPr>
                <w:rFonts w:ascii="Verdana" w:hAnsi="Verdana" w:cs="Tahoma"/>
                <w:color w:val="0000FF"/>
                <w:sz w:val="18"/>
                <w:szCs w:val="18"/>
              </w:rPr>
            </w:pPr>
            <w:r w:rsidRPr="00DB10C4">
              <w:rPr>
                <w:rFonts w:ascii="Verdana" w:hAnsi="Verdana" w:cs="Tahoma"/>
                <w:color w:val="0000FF"/>
                <w:sz w:val="18"/>
                <w:szCs w:val="18"/>
              </w:rPr>
              <w:t>Sí</w:t>
            </w:r>
          </w:p>
        </w:tc>
      </w:tr>
    </w:tbl>
    <w:p w14:paraId="1E21CD51" w14:textId="37C0D6F6" w:rsidR="003D01FA" w:rsidRPr="00DB10C4" w:rsidRDefault="003D01FA" w:rsidP="00C548B6">
      <w:pPr>
        <w:pStyle w:val="TITULOAPRINCIPALES"/>
        <w:ind w:right="-1"/>
      </w:pPr>
    </w:p>
    <w:p w14:paraId="7C036086" w14:textId="289AE79F" w:rsidR="003D01FA" w:rsidRPr="00DB10C4" w:rsidRDefault="003D01FA" w:rsidP="003D01FA">
      <w:pPr>
        <w:rPr>
          <w:rFonts w:ascii="Verdana" w:hAnsi="Verdana"/>
        </w:rPr>
      </w:pPr>
    </w:p>
    <w:p w14:paraId="59B48AD0" w14:textId="2D4A54D5" w:rsidR="003D01FA" w:rsidRPr="00DB10C4" w:rsidRDefault="003D01FA" w:rsidP="003D01FA">
      <w:pPr>
        <w:rPr>
          <w:rFonts w:ascii="Verdana" w:hAnsi="Verdana"/>
        </w:rPr>
      </w:pPr>
    </w:p>
    <w:p w14:paraId="17A5404E" w14:textId="77ACC3FB" w:rsidR="003D01FA" w:rsidRPr="00DB10C4" w:rsidRDefault="003D01FA" w:rsidP="003D01FA">
      <w:pPr>
        <w:rPr>
          <w:rFonts w:ascii="Verdana" w:hAnsi="Verdana"/>
        </w:rPr>
      </w:pPr>
    </w:p>
    <w:p w14:paraId="39E75C56" w14:textId="51FA0635" w:rsidR="003D01FA" w:rsidRPr="00DB10C4" w:rsidRDefault="003D01FA" w:rsidP="003D01FA">
      <w:pPr>
        <w:rPr>
          <w:rFonts w:ascii="Verdana" w:hAnsi="Verdana"/>
        </w:rPr>
      </w:pPr>
    </w:p>
    <w:p w14:paraId="7FCD0A8C" w14:textId="7201CF84" w:rsidR="003D01FA" w:rsidRPr="00DB10C4" w:rsidRDefault="003D01FA" w:rsidP="003D01FA">
      <w:pPr>
        <w:rPr>
          <w:rFonts w:ascii="Verdana" w:hAnsi="Verdana"/>
        </w:rPr>
      </w:pPr>
    </w:p>
    <w:p w14:paraId="4A82E726" w14:textId="63981104" w:rsidR="003D01FA" w:rsidRPr="00DB10C4" w:rsidRDefault="003D01FA" w:rsidP="003D01FA">
      <w:pPr>
        <w:rPr>
          <w:rFonts w:ascii="Verdana" w:hAnsi="Verdana"/>
        </w:rPr>
      </w:pPr>
    </w:p>
    <w:p w14:paraId="5BD1A5FC" w14:textId="4C7A4B54" w:rsidR="003D01FA" w:rsidRPr="00DB10C4" w:rsidRDefault="003D01FA" w:rsidP="003D01FA">
      <w:pPr>
        <w:rPr>
          <w:rFonts w:ascii="Verdana" w:hAnsi="Verdana"/>
        </w:rPr>
      </w:pPr>
    </w:p>
    <w:p w14:paraId="0AA8C251" w14:textId="74373F94" w:rsidR="003D01FA" w:rsidRPr="00DB10C4" w:rsidRDefault="003D01FA" w:rsidP="003D01FA">
      <w:pPr>
        <w:rPr>
          <w:rFonts w:ascii="Verdana" w:hAnsi="Verdana"/>
        </w:rPr>
      </w:pPr>
    </w:p>
    <w:p w14:paraId="068EFF37" w14:textId="076A8884" w:rsidR="003D01FA" w:rsidRPr="00DB10C4" w:rsidRDefault="003D01FA" w:rsidP="003D01FA">
      <w:pPr>
        <w:rPr>
          <w:rFonts w:ascii="Verdana" w:hAnsi="Verdana"/>
        </w:rPr>
      </w:pPr>
    </w:p>
    <w:p w14:paraId="1D03D1AC" w14:textId="1112592B" w:rsidR="003D01FA" w:rsidRPr="00DB10C4" w:rsidRDefault="003D01FA" w:rsidP="003D01FA">
      <w:pPr>
        <w:rPr>
          <w:rFonts w:ascii="Verdana" w:hAnsi="Verdana"/>
        </w:rPr>
      </w:pPr>
    </w:p>
    <w:p w14:paraId="07F37920" w14:textId="303AF45E" w:rsidR="003D01FA" w:rsidRPr="00DB10C4" w:rsidRDefault="003D01FA" w:rsidP="003D01FA">
      <w:pPr>
        <w:rPr>
          <w:rFonts w:ascii="Verdana" w:hAnsi="Verdana"/>
        </w:rPr>
      </w:pPr>
    </w:p>
    <w:p w14:paraId="60BD82AD" w14:textId="243B62D7" w:rsidR="003D01FA" w:rsidRPr="00DB10C4" w:rsidRDefault="003D01FA" w:rsidP="003D01FA">
      <w:pPr>
        <w:rPr>
          <w:rFonts w:ascii="Verdana" w:hAnsi="Verdana"/>
        </w:rPr>
      </w:pPr>
    </w:p>
    <w:p w14:paraId="154BA847" w14:textId="1B990DA1" w:rsidR="003D01FA" w:rsidRPr="00DB10C4" w:rsidRDefault="003D01FA" w:rsidP="003D01FA">
      <w:pPr>
        <w:rPr>
          <w:rFonts w:ascii="Verdana" w:hAnsi="Verdana"/>
        </w:rPr>
      </w:pPr>
    </w:p>
    <w:p w14:paraId="59ACAB4F" w14:textId="2A49B2C8" w:rsidR="003D01FA" w:rsidRPr="00DB10C4" w:rsidRDefault="003D01FA" w:rsidP="003D01FA">
      <w:pPr>
        <w:rPr>
          <w:rFonts w:ascii="Verdana" w:hAnsi="Verdana"/>
        </w:rPr>
      </w:pPr>
    </w:p>
    <w:p w14:paraId="685C7AEC" w14:textId="463943D3" w:rsidR="003D01FA" w:rsidRPr="00DB10C4" w:rsidRDefault="003D01FA" w:rsidP="003D01FA">
      <w:pPr>
        <w:rPr>
          <w:rFonts w:ascii="Verdana" w:hAnsi="Verdana"/>
        </w:rPr>
      </w:pPr>
    </w:p>
    <w:p w14:paraId="1DEBD9AF" w14:textId="274989D2" w:rsidR="003D01FA" w:rsidRPr="00DB10C4" w:rsidRDefault="003D01FA" w:rsidP="003D01FA">
      <w:pPr>
        <w:rPr>
          <w:rFonts w:ascii="Verdana" w:hAnsi="Verdana"/>
        </w:rPr>
      </w:pPr>
    </w:p>
    <w:p w14:paraId="4B3910D5" w14:textId="4612A67D" w:rsidR="003D01FA" w:rsidRPr="00DB10C4" w:rsidRDefault="003D01FA" w:rsidP="003D01FA">
      <w:pPr>
        <w:rPr>
          <w:rFonts w:ascii="Verdana" w:hAnsi="Verdana"/>
        </w:rPr>
      </w:pPr>
    </w:p>
    <w:p w14:paraId="5489ED5D" w14:textId="47567F7F" w:rsidR="003D01FA" w:rsidRPr="00DB10C4" w:rsidRDefault="003D01FA" w:rsidP="003D01FA">
      <w:pPr>
        <w:rPr>
          <w:rFonts w:ascii="Verdana" w:hAnsi="Verdana"/>
        </w:rPr>
      </w:pPr>
    </w:p>
    <w:p w14:paraId="5C65F83D" w14:textId="1B79BA6F" w:rsidR="003D01FA" w:rsidRPr="00DB10C4" w:rsidRDefault="003D01FA" w:rsidP="003D01FA">
      <w:pPr>
        <w:rPr>
          <w:rFonts w:ascii="Verdana" w:hAnsi="Verdana"/>
        </w:rPr>
      </w:pPr>
    </w:p>
    <w:p w14:paraId="5367DFFA" w14:textId="38A2FB24" w:rsidR="003D01FA" w:rsidRPr="00DB10C4" w:rsidRDefault="003D01FA" w:rsidP="003D01FA">
      <w:pPr>
        <w:rPr>
          <w:rFonts w:ascii="Verdana" w:hAnsi="Verdana"/>
        </w:rPr>
      </w:pPr>
    </w:p>
    <w:p w14:paraId="5F895C88" w14:textId="005CA946" w:rsidR="003D01FA" w:rsidRPr="00DB10C4" w:rsidRDefault="003D01FA" w:rsidP="003D01FA">
      <w:pPr>
        <w:rPr>
          <w:rFonts w:ascii="Verdana" w:hAnsi="Verdana"/>
        </w:rPr>
      </w:pPr>
    </w:p>
    <w:p w14:paraId="45F813A9" w14:textId="30D02F91" w:rsidR="00C548B6" w:rsidRDefault="00C548B6" w:rsidP="00C548B6">
      <w:pPr>
        <w:rPr>
          <w:rFonts w:ascii="Verdana" w:eastAsia="Arial Unicode MS" w:hAnsi="Verdana"/>
        </w:rPr>
      </w:pPr>
    </w:p>
    <w:p w14:paraId="3DBDAE09" w14:textId="6A49FDE1" w:rsidR="002E6C5E" w:rsidRDefault="002E6C5E" w:rsidP="00C548B6">
      <w:pPr>
        <w:rPr>
          <w:rFonts w:ascii="Verdana" w:eastAsia="Arial Unicode MS" w:hAnsi="Verdana"/>
        </w:rPr>
      </w:pPr>
    </w:p>
    <w:p w14:paraId="339D99F9" w14:textId="3841427F" w:rsidR="002E6C5E" w:rsidRDefault="002E6C5E" w:rsidP="00C548B6">
      <w:pPr>
        <w:rPr>
          <w:rFonts w:ascii="Verdana" w:eastAsia="Arial Unicode MS" w:hAnsi="Verdana"/>
        </w:rPr>
      </w:pPr>
    </w:p>
    <w:p w14:paraId="3AA0CA4B" w14:textId="25A8D119" w:rsidR="002E6C5E" w:rsidRDefault="002E6C5E" w:rsidP="00C548B6">
      <w:pPr>
        <w:rPr>
          <w:rFonts w:ascii="Verdana" w:eastAsia="Arial Unicode MS" w:hAnsi="Verdana"/>
        </w:rPr>
      </w:pPr>
    </w:p>
    <w:p w14:paraId="5EBB27EA" w14:textId="306B0882" w:rsidR="002E6C5E" w:rsidRPr="00DB10C4" w:rsidRDefault="002E6C5E" w:rsidP="00C548B6">
      <w:pPr>
        <w:rPr>
          <w:rFonts w:ascii="Verdana" w:eastAsia="Arial Unicode MS" w:hAnsi="Verdana"/>
        </w:rPr>
        <w:sectPr w:rsidR="002E6C5E" w:rsidRPr="00DB10C4" w:rsidSect="00A12B05">
          <w:headerReference w:type="default" r:id="rId18"/>
          <w:footerReference w:type="default" r:id="rId19"/>
          <w:headerReference w:type="first" r:id="rId20"/>
          <w:footerReference w:type="first" r:id="rId21"/>
          <w:pgSz w:w="11906" w:h="16838" w:code="9"/>
          <w:pgMar w:top="567" w:right="1276" w:bottom="992" w:left="1134" w:header="283" w:footer="482" w:gutter="0"/>
          <w:cols w:space="708"/>
          <w:titlePg/>
          <w:docGrid w:linePitch="360"/>
        </w:sectPr>
      </w:pPr>
    </w:p>
    <w:p w14:paraId="4A06B59F" w14:textId="5E7C59C6" w:rsidR="00C548B6" w:rsidRDefault="00C548B6" w:rsidP="00DB10C4">
      <w:pPr>
        <w:pStyle w:val="Ttulo2"/>
      </w:pPr>
    </w:p>
    <w:p w14:paraId="638CF1EB" w14:textId="675B54EE" w:rsidR="003143ED" w:rsidRDefault="003143ED" w:rsidP="003143ED"/>
    <w:p w14:paraId="35D62C91" w14:textId="77777777" w:rsidR="003143ED" w:rsidRPr="003143ED" w:rsidRDefault="003143ED" w:rsidP="003143ED"/>
    <w:p w14:paraId="6937946D" w14:textId="77777777" w:rsidR="003B7DCC" w:rsidRPr="00DB10C4" w:rsidRDefault="003B7DCC" w:rsidP="00DB10C4">
      <w:pPr>
        <w:pStyle w:val="Ttulo2"/>
      </w:pPr>
      <w:r w:rsidRPr="00DB10C4">
        <w:t xml:space="preserve">ADDENDA Nº1 </w:t>
      </w:r>
    </w:p>
    <w:p w14:paraId="14461828" w14:textId="4839480D" w:rsidR="003B7DCC" w:rsidRPr="00DB10C4" w:rsidRDefault="003B7DCC" w:rsidP="00DB10C4">
      <w:pPr>
        <w:pStyle w:val="Ttulo2"/>
      </w:pPr>
      <w:r w:rsidRPr="00DB10C4">
        <w:t>REQUISITOS Y FORMA DE PRESENTACIÓN</w:t>
      </w:r>
    </w:p>
    <w:p w14:paraId="601961FD" w14:textId="77777777" w:rsidR="003B7DCC" w:rsidRPr="00DB10C4" w:rsidRDefault="003B7DCC" w:rsidP="003B7DCC">
      <w:pPr>
        <w:widowControl w:val="0"/>
        <w:suppressAutoHyphens/>
        <w:autoSpaceDE w:val="0"/>
        <w:autoSpaceDN w:val="0"/>
        <w:adjustRightInd w:val="0"/>
        <w:spacing w:before="120"/>
        <w:ind w:right="-398"/>
        <w:jc w:val="both"/>
        <w:rPr>
          <w:rFonts w:ascii="Verdana" w:eastAsia="Arial Unicode MS" w:hAnsi="Verdana"/>
          <w:b/>
          <w:sz w:val="19"/>
          <w:szCs w:val="19"/>
        </w:rPr>
      </w:pPr>
    </w:p>
    <w:p w14:paraId="171C0025" w14:textId="721FE299" w:rsidR="003B7DCC" w:rsidRPr="004E399F" w:rsidRDefault="003B7DCC" w:rsidP="006347E4">
      <w:pPr>
        <w:widowControl w:val="0"/>
        <w:suppressAutoHyphens/>
        <w:autoSpaceDE w:val="0"/>
        <w:autoSpaceDN w:val="0"/>
        <w:adjustRightInd w:val="0"/>
        <w:spacing w:before="120"/>
        <w:ind w:right="-398"/>
        <w:jc w:val="both"/>
        <w:rPr>
          <w:rFonts w:ascii="Verdana" w:hAnsi="Verdana" w:cs="Tahoma"/>
          <w:sz w:val="19"/>
          <w:szCs w:val="19"/>
        </w:rPr>
      </w:pPr>
      <w:r w:rsidRPr="004E399F">
        <w:rPr>
          <w:rFonts w:ascii="Verdana" w:eastAsia="Arial Unicode MS" w:hAnsi="Verdana"/>
          <w:b/>
          <w:sz w:val="19"/>
          <w:szCs w:val="19"/>
        </w:rPr>
        <w:t>Los requisitos para su utilización son los siguientes:</w:t>
      </w:r>
      <w:r w:rsidR="006347E4" w:rsidRPr="004E399F">
        <w:rPr>
          <w:rFonts w:ascii="Verdana" w:hAnsi="Verdana" w:cs="Tahoma"/>
          <w:sz w:val="19"/>
          <w:szCs w:val="19"/>
        </w:rPr>
        <w:t xml:space="preserve"> </w:t>
      </w:r>
      <w:r w:rsidRPr="004E399F">
        <w:rPr>
          <w:rFonts w:ascii="Verdana" w:hAnsi="Verdana" w:cs="Tahoma"/>
          <w:sz w:val="19"/>
          <w:szCs w:val="19"/>
        </w:rPr>
        <w:t>Requisitos administrativos:</w:t>
      </w:r>
    </w:p>
    <w:p w14:paraId="283E57F2" w14:textId="77777777" w:rsidR="003B7DCC" w:rsidRPr="004E399F" w:rsidRDefault="003B7DCC" w:rsidP="00E70E94">
      <w:pPr>
        <w:numPr>
          <w:ilvl w:val="0"/>
          <w:numId w:val="27"/>
        </w:numPr>
        <w:tabs>
          <w:tab w:val="clear" w:pos="2387"/>
        </w:tabs>
        <w:spacing w:before="120"/>
        <w:ind w:left="1200" w:right="-398" w:hanging="300"/>
        <w:jc w:val="both"/>
        <w:rPr>
          <w:rFonts w:ascii="Verdana" w:eastAsia="Arial Unicode MS" w:hAnsi="Verdana"/>
          <w:sz w:val="19"/>
          <w:szCs w:val="19"/>
        </w:rPr>
      </w:pPr>
      <w:r w:rsidRPr="004E399F">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71B77FDE" w14:textId="6DCB6824" w:rsidR="003143ED" w:rsidRPr="004E399F" w:rsidRDefault="003B7DCC" w:rsidP="003143ED">
      <w:pPr>
        <w:numPr>
          <w:ilvl w:val="0"/>
          <w:numId w:val="25"/>
        </w:numPr>
        <w:tabs>
          <w:tab w:val="clear" w:pos="1390"/>
        </w:tabs>
        <w:spacing w:before="120"/>
        <w:ind w:left="1543" w:right="-398" w:hanging="301"/>
        <w:jc w:val="both"/>
        <w:rPr>
          <w:rFonts w:ascii="Verdana" w:eastAsia="Arial Unicode MS" w:hAnsi="Verdana"/>
          <w:sz w:val="19"/>
          <w:szCs w:val="19"/>
        </w:rPr>
      </w:pPr>
      <w:r w:rsidRPr="004E399F">
        <w:rPr>
          <w:rFonts w:ascii="Verdana" w:eastAsia="Arial Unicode MS" w:hAnsi="Verdana"/>
          <w:sz w:val="19"/>
          <w:szCs w:val="19"/>
        </w:rPr>
        <w:t>Izenpe ( Entidad, Ciudadano, Representante de Entidad)</w:t>
      </w:r>
    </w:p>
    <w:p w14:paraId="4B5A99DE" w14:textId="77777777" w:rsidR="003B7DCC" w:rsidRPr="004E399F" w:rsidRDefault="003B7DCC" w:rsidP="00E70E94">
      <w:pPr>
        <w:numPr>
          <w:ilvl w:val="0"/>
          <w:numId w:val="25"/>
        </w:numPr>
        <w:tabs>
          <w:tab w:val="clear" w:pos="1390"/>
        </w:tabs>
        <w:ind w:left="1543" w:right="-398" w:hanging="301"/>
        <w:jc w:val="both"/>
        <w:rPr>
          <w:rFonts w:ascii="Verdana" w:eastAsia="Arial Unicode MS" w:hAnsi="Verdana"/>
          <w:sz w:val="19"/>
          <w:szCs w:val="19"/>
        </w:rPr>
      </w:pPr>
      <w:r w:rsidRPr="004E399F">
        <w:rPr>
          <w:rFonts w:ascii="Verdana" w:eastAsia="Arial Unicode MS" w:hAnsi="Verdana"/>
          <w:sz w:val="19"/>
          <w:szCs w:val="19"/>
        </w:rPr>
        <w:t>FNMT (Entidad, Ciudadano, Representante de Entidad)</w:t>
      </w:r>
    </w:p>
    <w:p w14:paraId="6DCDB1FD" w14:textId="77777777" w:rsidR="003B7DCC" w:rsidRPr="004E399F" w:rsidRDefault="003B7DCC" w:rsidP="00E70E94">
      <w:pPr>
        <w:numPr>
          <w:ilvl w:val="0"/>
          <w:numId w:val="25"/>
        </w:numPr>
        <w:tabs>
          <w:tab w:val="clear" w:pos="1390"/>
        </w:tabs>
        <w:ind w:left="1543" w:right="-398" w:hanging="301"/>
        <w:jc w:val="both"/>
        <w:rPr>
          <w:rFonts w:ascii="Verdana" w:eastAsia="Arial Unicode MS" w:hAnsi="Verdana"/>
          <w:sz w:val="19"/>
          <w:szCs w:val="19"/>
        </w:rPr>
      </w:pPr>
      <w:r w:rsidRPr="004E399F">
        <w:rPr>
          <w:rFonts w:ascii="Verdana" w:eastAsia="Arial Unicode MS" w:hAnsi="Verdana"/>
          <w:sz w:val="19"/>
          <w:szCs w:val="19"/>
        </w:rPr>
        <w:t>Dni-e</w:t>
      </w:r>
    </w:p>
    <w:p w14:paraId="073216AC" w14:textId="77777777" w:rsidR="003B7DCC" w:rsidRPr="004E399F" w:rsidRDefault="003B7DCC" w:rsidP="00E70E94">
      <w:pPr>
        <w:numPr>
          <w:ilvl w:val="0"/>
          <w:numId w:val="25"/>
        </w:numPr>
        <w:tabs>
          <w:tab w:val="clear" w:pos="1390"/>
        </w:tabs>
        <w:ind w:left="1543" w:right="-398" w:hanging="301"/>
        <w:jc w:val="both"/>
        <w:rPr>
          <w:rFonts w:ascii="Verdana" w:eastAsia="Arial Unicode MS" w:hAnsi="Verdana"/>
          <w:sz w:val="19"/>
          <w:szCs w:val="19"/>
        </w:rPr>
      </w:pPr>
      <w:r w:rsidRPr="004E399F">
        <w:rPr>
          <w:rFonts w:ascii="Verdana" w:eastAsia="Arial Unicode MS" w:hAnsi="Verdana"/>
          <w:sz w:val="19"/>
          <w:szCs w:val="19"/>
        </w:rPr>
        <w:t>Camerfirma  (Entidad, Ciudadano)</w:t>
      </w:r>
    </w:p>
    <w:p w14:paraId="279C7D5B" w14:textId="77777777" w:rsidR="003B7DCC" w:rsidRPr="004E399F" w:rsidRDefault="003B7DCC" w:rsidP="00E70E94">
      <w:pPr>
        <w:numPr>
          <w:ilvl w:val="0"/>
          <w:numId w:val="27"/>
        </w:numPr>
        <w:tabs>
          <w:tab w:val="clear" w:pos="2387"/>
        </w:tabs>
        <w:spacing w:before="120"/>
        <w:ind w:left="1200" w:right="-398" w:hanging="300"/>
        <w:jc w:val="both"/>
        <w:rPr>
          <w:rFonts w:ascii="Verdana" w:eastAsia="Arial Unicode MS" w:hAnsi="Verdana"/>
          <w:sz w:val="19"/>
          <w:szCs w:val="19"/>
        </w:rPr>
      </w:pPr>
      <w:r w:rsidRPr="004E399F">
        <w:rPr>
          <w:rFonts w:ascii="Verdana" w:eastAsia="Arial Unicode MS" w:hAnsi="Verdana"/>
          <w:sz w:val="19"/>
          <w:szCs w:val="19"/>
        </w:rPr>
        <w:t>Estar en alguna de estas situaciones:</w:t>
      </w:r>
    </w:p>
    <w:p w14:paraId="3981E0BA" w14:textId="77777777" w:rsidR="003B7DCC" w:rsidRPr="004E399F" w:rsidRDefault="003B7DCC" w:rsidP="00E70E94">
      <w:pPr>
        <w:numPr>
          <w:ilvl w:val="1"/>
          <w:numId w:val="53"/>
        </w:numPr>
        <w:tabs>
          <w:tab w:val="clear" w:pos="2440"/>
        </w:tabs>
        <w:spacing w:before="120"/>
        <w:ind w:left="1500" w:right="-398" w:hanging="300"/>
        <w:jc w:val="both"/>
        <w:rPr>
          <w:rFonts w:ascii="Verdana" w:eastAsia="Arial Unicode MS" w:hAnsi="Verdana"/>
          <w:sz w:val="19"/>
          <w:szCs w:val="19"/>
        </w:rPr>
      </w:pPr>
      <w:r w:rsidRPr="004E399F">
        <w:rPr>
          <w:rFonts w:ascii="Verdana" w:eastAsia="Arial Unicode MS" w:hAnsi="Verdana"/>
          <w:sz w:val="19"/>
          <w:szCs w:val="19"/>
        </w:rPr>
        <w:t>Estar dado de alta y disponer certificación vigente en el Registro de Licitadores y Empresas Clasificadas de Euskadi.</w:t>
      </w:r>
    </w:p>
    <w:p w14:paraId="46972326" w14:textId="77777777" w:rsidR="003B7DCC" w:rsidRPr="004E399F" w:rsidRDefault="003B7DCC" w:rsidP="00E70E94">
      <w:pPr>
        <w:numPr>
          <w:ilvl w:val="1"/>
          <w:numId w:val="53"/>
        </w:numPr>
        <w:tabs>
          <w:tab w:val="clear" w:pos="2440"/>
        </w:tabs>
        <w:spacing w:before="80"/>
        <w:ind w:left="1503" w:right="-397" w:hanging="301"/>
        <w:jc w:val="both"/>
        <w:rPr>
          <w:rFonts w:ascii="Verdana" w:eastAsia="Arial Unicode MS" w:hAnsi="Verdana"/>
          <w:sz w:val="19"/>
          <w:szCs w:val="19"/>
        </w:rPr>
      </w:pPr>
      <w:r w:rsidRPr="004E399F">
        <w:rPr>
          <w:rFonts w:ascii="Verdana" w:eastAsia="Arial Unicode MS" w:hAnsi="Verdana"/>
          <w:sz w:val="19"/>
          <w:szCs w:val="19"/>
        </w:rPr>
        <w:t>Estar dado de alta en el sistema de habilitación temporal.</w:t>
      </w:r>
    </w:p>
    <w:p w14:paraId="2F2C5201" w14:textId="77777777" w:rsidR="003B7DCC" w:rsidRPr="004E399F" w:rsidRDefault="003B7DCC" w:rsidP="00E70E94">
      <w:pPr>
        <w:numPr>
          <w:ilvl w:val="1"/>
          <w:numId w:val="53"/>
        </w:numPr>
        <w:tabs>
          <w:tab w:val="clear" w:pos="2440"/>
        </w:tabs>
        <w:spacing w:before="80"/>
        <w:ind w:left="1503" w:right="-397" w:hanging="301"/>
        <w:jc w:val="both"/>
        <w:rPr>
          <w:rFonts w:ascii="Verdana" w:eastAsia="Arial Unicode MS" w:hAnsi="Verdana"/>
          <w:sz w:val="19"/>
          <w:szCs w:val="19"/>
        </w:rPr>
      </w:pPr>
      <w:r w:rsidRPr="004E399F">
        <w:rPr>
          <w:rFonts w:ascii="Verdana" w:eastAsia="Arial Unicode MS" w:hAnsi="Verdana"/>
          <w:sz w:val="19"/>
          <w:szCs w:val="19"/>
        </w:rPr>
        <w:t>En el caso de que dos o más operadores económicos concurran agrupados con el compromiso de constituirse formalmente en UTE en caso de resultar adjudicatarios: el compromiso de UTE debe estar registrado en el sistema de habilitación temporal.</w:t>
      </w:r>
    </w:p>
    <w:p w14:paraId="5252CB1A" w14:textId="77777777" w:rsidR="003B7DCC" w:rsidRPr="004E399F" w:rsidRDefault="003B7DCC" w:rsidP="00E70E94">
      <w:pPr>
        <w:widowControl w:val="0"/>
        <w:numPr>
          <w:ilvl w:val="0"/>
          <w:numId w:val="24"/>
        </w:numPr>
        <w:tabs>
          <w:tab w:val="clear" w:pos="1740"/>
          <w:tab w:val="left" w:pos="1000"/>
        </w:tabs>
        <w:suppressAutoHyphens/>
        <w:autoSpaceDE w:val="0"/>
        <w:autoSpaceDN w:val="0"/>
        <w:adjustRightInd w:val="0"/>
        <w:spacing w:before="120"/>
        <w:ind w:left="1882" w:right="-398" w:hanging="1182"/>
        <w:jc w:val="both"/>
        <w:rPr>
          <w:rFonts w:ascii="Verdana" w:hAnsi="Verdana" w:cs="Tahoma"/>
          <w:b/>
          <w:sz w:val="19"/>
          <w:szCs w:val="19"/>
        </w:rPr>
      </w:pPr>
      <w:r w:rsidRPr="004E399F">
        <w:rPr>
          <w:rFonts w:ascii="Verdana" w:hAnsi="Verdana" w:cs="Tahoma"/>
          <w:sz w:val="19"/>
          <w:szCs w:val="19"/>
        </w:rPr>
        <w:t>Requisitos técnicos</w:t>
      </w:r>
      <w:r w:rsidRPr="004E399F">
        <w:rPr>
          <w:rFonts w:ascii="Verdana" w:hAnsi="Verdana" w:cs="Tahoma"/>
          <w:b/>
          <w:sz w:val="19"/>
          <w:szCs w:val="19"/>
        </w:rPr>
        <w:t>:</w:t>
      </w:r>
    </w:p>
    <w:p w14:paraId="4D467D03" w14:textId="77777777" w:rsidR="003B7DCC" w:rsidRPr="004E399F" w:rsidRDefault="003B7DCC" w:rsidP="003B7DCC">
      <w:pPr>
        <w:widowControl w:val="0"/>
        <w:suppressAutoHyphens/>
        <w:autoSpaceDE w:val="0"/>
        <w:autoSpaceDN w:val="0"/>
        <w:adjustRightInd w:val="0"/>
        <w:spacing w:before="120"/>
        <w:ind w:left="732" w:right="-398" w:firstLine="168"/>
        <w:jc w:val="both"/>
        <w:rPr>
          <w:rFonts w:ascii="Verdana" w:hAnsi="Verdana" w:cs="Tahoma"/>
          <w:sz w:val="19"/>
          <w:szCs w:val="19"/>
        </w:rPr>
      </w:pPr>
      <w:r w:rsidRPr="004E399F">
        <w:rPr>
          <w:rFonts w:ascii="Verdana" w:hAnsi="Verdana" w:cs="Tahoma"/>
          <w:sz w:val="19"/>
          <w:szCs w:val="19"/>
        </w:rPr>
        <w:t>La información sobre los requisitos técnicos se encuentra disponible en el siguiente enlace:</w:t>
      </w:r>
    </w:p>
    <w:p w14:paraId="2436AA64" w14:textId="77777777" w:rsidR="003B7DCC" w:rsidRPr="004E399F" w:rsidRDefault="00AC4B6F" w:rsidP="003B7DCC">
      <w:pPr>
        <w:widowControl w:val="0"/>
        <w:suppressAutoHyphens/>
        <w:autoSpaceDE w:val="0"/>
        <w:autoSpaceDN w:val="0"/>
        <w:adjustRightInd w:val="0"/>
        <w:spacing w:before="120"/>
        <w:ind w:left="632" w:right="-398" w:firstLine="268"/>
        <w:jc w:val="both"/>
        <w:rPr>
          <w:rFonts w:ascii="Verdana" w:hAnsi="Verdana" w:cs="Tahoma"/>
          <w:color w:val="FF0000"/>
          <w:sz w:val="19"/>
          <w:szCs w:val="19"/>
        </w:rPr>
      </w:pPr>
      <w:hyperlink r:id="rId22" w:history="1">
        <w:r w:rsidR="003B7DCC" w:rsidRPr="004E399F">
          <w:rPr>
            <w:rStyle w:val="Hipervnculo"/>
            <w:rFonts w:ascii="Verdana" w:hAnsi="Verdana" w:cs="Tahoma"/>
            <w:sz w:val="19"/>
            <w:szCs w:val="19"/>
          </w:rPr>
          <w:t>https://apps.euskadi.eus/w32-content/es/contenidos/informacion/licitar_electronicamente/es_02/cambios_configuracion.html</w:t>
        </w:r>
      </w:hyperlink>
    </w:p>
    <w:p w14:paraId="6033910C" w14:textId="77777777" w:rsidR="003B7DCC" w:rsidRPr="004E399F" w:rsidRDefault="003B7DCC" w:rsidP="00E70E94">
      <w:pPr>
        <w:widowControl w:val="0"/>
        <w:numPr>
          <w:ilvl w:val="0"/>
          <w:numId w:val="24"/>
        </w:numPr>
        <w:tabs>
          <w:tab w:val="clear" w:pos="1740"/>
          <w:tab w:val="left" w:pos="1000"/>
        </w:tabs>
        <w:suppressAutoHyphens/>
        <w:autoSpaceDE w:val="0"/>
        <w:autoSpaceDN w:val="0"/>
        <w:adjustRightInd w:val="0"/>
        <w:spacing w:before="120"/>
        <w:ind w:left="1882" w:right="-398" w:hanging="1182"/>
        <w:jc w:val="both"/>
        <w:rPr>
          <w:rFonts w:ascii="Verdana" w:hAnsi="Verdana" w:cs="Tahoma"/>
          <w:sz w:val="19"/>
          <w:szCs w:val="19"/>
        </w:rPr>
      </w:pPr>
      <w:r w:rsidRPr="004E399F">
        <w:rPr>
          <w:rFonts w:ascii="Verdana" w:hAnsi="Verdana" w:cs="Tahoma"/>
          <w:sz w:val="19"/>
          <w:szCs w:val="19"/>
          <w:u w:val="single"/>
        </w:rPr>
        <w:t>Servicio de soporte para resolver dudas o incidencias sobre licitación electrónica</w:t>
      </w:r>
      <w:r w:rsidRPr="004E399F">
        <w:rPr>
          <w:rFonts w:ascii="Verdana" w:hAnsi="Verdana" w:cs="Tahoma"/>
          <w:sz w:val="19"/>
          <w:szCs w:val="19"/>
        </w:rPr>
        <w:t xml:space="preserve">: </w:t>
      </w:r>
      <w:r w:rsidRPr="004E399F">
        <w:rPr>
          <w:rFonts w:ascii="Verdana" w:hAnsi="Verdana" w:cs="Tahoma"/>
          <w:b/>
          <w:color w:val="0000FF"/>
          <w:sz w:val="19"/>
          <w:szCs w:val="19"/>
        </w:rPr>
        <w:t>945016298</w:t>
      </w:r>
      <w:r w:rsidRPr="004E399F">
        <w:rPr>
          <w:rFonts w:ascii="Verdana" w:hAnsi="Verdana" w:cs="Tahoma"/>
          <w:sz w:val="19"/>
          <w:szCs w:val="19"/>
        </w:rPr>
        <w:t>.</w:t>
      </w:r>
    </w:p>
    <w:p w14:paraId="35506794" w14:textId="77777777" w:rsidR="003B7DCC" w:rsidRPr="004E399F" w:rsidRDefault="003B7DCC" w:rsidP="003B7DCC">
      <w:pPr>
        <w:widowControl w:val="0"/>
        <w:suppressAutoHyphens/>
        <w:autoSpaceDE w:val="0"/>
        <w:autoSpaceDN w:val="0"/>
        <w:adjustRightInd w:val="0"/>
        <w:spacing w:before="120"/>
        <w:ind w:left="1142" w:right="-398" w:hanging="700"/>
        <w:jc w:val="both"/>
        <w:rPr>
          <w:rFonts w:ascii="Verdana" w:eastAsia="Arial Unicode MS" w:hAnsi="Verdana"/>
          <w:b/>
          <w:sz w:val="19"/>
          <w:szCs w:val="19"/>
        </w:rPr>
      </w:pPr>
      <w:r w:rsidRPr="004E399F">
        <w:rPr>
          <w:rFonts w:ascii="Verdana" w:eastAsia="Arial Unicode MS" w:hAnsi="Verdana"/>
          <w:b/>
          <w:sz w:val="19"/>
          <w:szCs w:val="19"/>
        </w:rPr>
        <w:t>Forma de presentación:</w:t>
      </w:r>
    </w:p>
    <w:p w14:paraId="68A27A05" w14:textId="77777777" w:rsidR="003B7DCC" w:rsidRPr="004E399F" w:rsidRDefault="003B7DCC" w:rsidP="00E70E94">
      <w:pPr>
        <w:pStyle w:val="Prrafodelista"/>
        <w:widowControl w:val="0"/>
        <w:numPr>
          <w:ilvl w:val="0"/>
          <w:numId w:val="26"/>
        </w:numPr>
        <w:suppressAutoHyphens/>
        <w:autoSpaceDE w:val="0"/>
        <w:autoSpaceDN w:val="0"/>
        <w:adjustRightInd w:val="0"/>
        <w:spacing w:before="120"/>
        <w:ind w:left="840" w:right="-398" w:hanging="284"/>
        <w:jc w:val="both"/>
        <w:rPr>
          <w:rFonts w:ascii="Verdana" w:eastAsia="Arial Unicode MS" w:hAnsi="Verdana"/>
          <w:b/>
          <w:color w:val="FF0000"/>
          <w:sz w:val="19"/>
          <w:szCs w:val="19"/>
        </w:rPr>
      </w:pPr>
      <w:r w:rsidRPr="004E399F">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la aplicación. </w:t>
      </w:r>
    </w:p>
    <w:p w14:paraId="3C30092D" w14:textId="77777777" w:rsidR="003B7DCC" w:rsidRPr="004E399F" w:rsidRDefault="003B7DCC" w:rsidP="00E70E94">
      <w:pPr>
        <w:pStyle w:val="Prrafodelista"/>
        <w:widowControl w:val="0"/>
        <w:numPr>
          <w:ilvl w:val="0"/>
          <w:numId w:val="26"/>
        </w:numPr>
        <w:suppressAutoHyphens/>
        <w:autoSpaceDE w:val="0"/>
        <w:autoSpaceDN w:val="0"/>
        <w:adjustRightInd w:val="0"/>
        <w:spacing w:before="120"/>
        <w:ind w:left="851" w:right="-398" w:hanging="284"/>
        <w:jc w:val="both"/>
        <w:rPr>
          <w:rFonts w:ascii="Verdana" w:eastAsia="Arial Unicode MS" w:hAnsi="Verdana"/>
          <w:sz w:val="19"/>
          <w:szCs w:val="19"/>
        </w:rPr>
      </w:pPr>
      <w:r w:rsidRPr="004E399F">
        <w:rPr>
          <w:rFonts w:ascii="Verdana" w:eastAsia="Arial Unicode MS" w:hAnsi="Verdana"/>
          <w:sz w:val="19"/>
          <w:szCs w:val="19"/>
        </w:rPr>
        <w:t>Sólo se garantiza la lectura y tramitación de los documentos almacenados con las siguientes extensiones: .doc, .xls, .ppt, .docx, .xlsx, .pptx, .pdf, .rtf., .sxw, .sdw, .abw, .xml, .jpg, .bmp, .tiff, .zip, y .7z</w:t>
      </w:r>
    </w:p>
    <w:p w14:paraId="19DCEAC0" w14:textId="77777777" w:rsidR="003B7DCC" w:rsidRPr="004E399F" w:rsidRDefault="003B7DCC" w:rsidP="00E70E94">
      <w:pPr>
        <w:pStyle w:val="Prrafodelista"/>
        <w:widowControl w:val="0"/>
        <w:numPr>
          <w:ilvl w:val="0"/>
          <w:numId w:val="26"/>
        </w:numPr>
        <w:suppressAutoHyphens/>
        <w:autoSpaceDE w:val="0"/>
        <w:autoSpaceDN w:val="0"/>
        <w:adjustRightInd w:val="0"/>
        <w:spacing w:before="120"/>
        <w:ind w:left="851" w:right="-398" w:hanging="284"/>
        <w:jc w:val="both"/>
        <w:rPr>
          <w:rFonts w:ascii="Verdana" w:eastAsia="Arial Unicode MS" w:hAnsi="Verdana"/>
          <w:sz w:val="19"/>
          <w:szCs w:val="19"/>
        </w:rPr>
      </w:pPr>
      <w:r w:rsidRPr="004E399F">
        <w:rPr>
          <w:rFonts w:ascii="Verdana" w:eastAsia="Arial Unicode MS" w:hAnsi="Verdana"/>
          <w:sz w:val="19"/>
          <w:szCs w:val="19"/>
        </w:rPr>
        <w:t>Con el objetivo de minimizar la incidencia que la presencia de virus pueda tener en la operatividad del sistema, se recomienda el envío de los documentos en los formatos .pdf, .rtf, .sxw, .jpg y .tiff.</w:t>
      </w:r>
    </w:p>
    <w:p w14:paraId="4B2694B3" w14:textId="77777777" w:rsidR="003B7DCC" w:rsidRPr="004E399F" w:rsidRDefault="003B7DCC" w:rsidP="00E70E94">
      <w:pPr>
        <w:pStyle w:val="Prrafodelista"/>
        <w:widowControl w:val="0"/>
        <w:numPr>
          <w:ilvl w:val="0"/>
          <w:numId w:val="26"/>
        </w:numPr>
        <w:suppressAutoHyphens/>
        <w:autoSpaceDE w:val="0"/>
        <w:autoSpaceDN w:val="0"/>
        <w:adjustRightInd w:val="0"/>
        <w:spacing w:before="120"/>
        <w:ind w:left="851" w:right="-398" w:hanging="284"/>
        <w:jc w:val="both"/>
        <w:rPr>
          <w:rFonts w:ascii="Verdana" w:eastAsia="Arial Unicode MS" w:hAnsi="Verdana"/>
          <w:sz w:val="19"/>
          <w:szCs w:val="19"/>
        </w:rPr>
      </w:pPr>
      <w:r w:rsidRPr="004E399F">
        <w:rPr>
          <w:rFonts w:ascii="Verdana" w:eastAsia="Arial Unicode MS" w:hAnsi="Verdana"/>
          <w:sz w:val="19"/>
          <w:szCs w:val="19"/>
        </w:rPr>
        <w:t>Se entenderá recibida la oferta en el plazo de presentación si se inicia la transmisión dentro de él y finaliza con éxito.</w:t>
      </w:r>
    </w:p>
    <w:p w14:paraId="222385C6" w14:textId="77777777" w:rsidR="003B7DCC" w:rsidRPr="004E399F" w:rsidRDefault="003B7DCC" w:rsidP="003B7DCC">
      <w:pPr>
        <w:rPr>
          <w:rFonts w:ascii="Verdana" w:hAnsi="Verdana"/>
        </w:rPr>
      </w:pPr>
    </w:p>
    <w:p w14:paraId="47CFC23D" w14:textId="77777777" w:rsidR="003B7DCC" w:rsidRPr="004E399F" w:rsidRDefault="003B7DCC" w:rsidP="003B7DCC">
      <w:pPr>
        <w:rPr>
          <w:rFonts w:ascii="Verdana" w:hAnsi="Verdana"/>
          <w:b/>
        </w:rPr>
      </w:pPr>
      <w:r w:rsidRPr="004E399F">
        <w:rPr>
          <w:rFonts w:ascii="Verdana" w:hAnsi="Verdana"/>
        </w:rPr>
        <w:br w:type="page"/>
      </w:r>
    </w:p>
    <w:p w14:paraId="085B78AD" w14:textId="77777777" w:rsidR="003B7DCC" w:rsidRPr="004E399F" w:rsidRDefault="003B7DCC" w:rsidP="00DB10C4">
      <w:pPr>
        <w:pStyle w:val="Ttulo2"/>
      </w:pPr>
      <w:bookmarkStart w:id="348" w:name="_ADDENDA_Nº2"/>
      <w:bookmarkEnd w:id="348"/>
      <w:r w:rsidRPr="004E399F">
        <w:lastRenderedPageBreak/>
        <w:t xml:space="preserve">ADDENDA Nº2 </w:t>
      </w:r>
    </w:p>
    <w:p w14:paraId="38314882" w14:textId="761B466D" w:rsidR="003B7DCC" w:rsidRPr="004E399F" w:rsidRDefault="003B7DCC" w:rsidP="006142CB">
      <w:pPr>
        <w:pStyle w:val="Ttulo2"/>
      </w:pPr>
      <w:bookmarkStart w:id="349" w:name="_CRITERIOS_DE_ADJUDICACIÓN"/>
      <w:bookmarkEnd w:id="349"/>
      <w:r w:rsidRPr="004E399F">
        <w:t>CRITERIOS DE ADJUDICACIÓN</w:t>
      </w:r>
    </w:p>
    <w:p w14:paraId="4CC9F387" w14:textId="6CB84650" w:rsidR="00100BFC" w:rsidRPr="004E399F" w:rsidRDefault="00100BFC" w:rsidP="00957CCE">
      <w:pPr>
        <w:jc w:val="both"/>
        <w:rPr>
          <w:rFonts w:ascii="Verdana" w:hAnsi="Verdana"/>
          <w:sz w:val="19"/>
          <w:szCs w:val="19"/>
        </w:rPr>
      </w:pPr>
    </w:p>
    <w:p w14:paraId="61577E58" w14:textId="1DA31347" w:rsidR="003B7DCC" w:rsidRPr="004E399F" w:rsidRDefault="003B7DCC" w:rsidP="003B7DCC">
      <w:pPr>
        <w:pStyle w:val="Ttulo1"/>
      </w:pPr>
      <w:bookmarkStart w:id="350" w:name="_Toc56619690"/>
      <w:r w:rsidRPr="004E399F">
        <w:t>Criterios mediante juicio de valor</w:t>
      </w:r>
      <w:bookmarkEnd w:id="350"/>
    </w:p>
    <w:p w14:paraId="14274457" w14:textId="77777777" w:rsidR="008D5F5B" w:rsidRPr="004E399F" w:rsidRDefault="008D5F5B" w:rsidP="008D5F5B"/>
    <w:p w14:paraId="3FDFD53E" w14:textId="4D9D347E" w:rsidR="004B4480" w:rsidRPr="004E399F" w:rsidRDefault="003B7DCC" w:rsidP="00207B11">
      <w:pPr>
        <w:spacing w:line="260" w:lineRule="exact"/>
        <w:jc w:val="both"/>
        <w:rPr>
          <w:rFonts w:ascii="Verdana" w:hAnsi="Verdana" w:cs="Arial"/>
          <w:sz w:val="19"/>
          <w:szCs w:val="19"/>
        </w:rPr>
      </w:pPr>
      <w:r w:rsidRPr="004E399F">
        <w:rPr>
          <w:rFonts w:ascii="Verdana" w:hAnsi="Verdana" w:cs="Arial"/>
          <w:sz w:val="19"/>
          <w:szCs w:val="19"/>
        </w:rPr>
        <w:t xml:space="preserve">Sobre una puntuación máxima de 100 puntos, con una ponderación de </w:t>
      </w:r>
      <w:smartTag w:uri="urn:schemas-microsoft-com:office:smarttags" w:element="metricconverter">
        <w:smartTagPr>
          <w:attr w:name="ProductID" w:val="0 a"/>
        </w:smartTagPr>
        <w:r w:rsidRPr="004E399F">
          <w:rPr>
            <w:rFonts w:ascii="Verdana" w:hAnsi="Verdana" w:cs="Arial"/>
            <w:b/>
            <w:sz w:val="19"/>
            <w:szCs w:val="19"/>
          </w:rPr>
          <w:t>0 a</w:t>
        </w:r>
      </w:smartTag>
      <w:r w:rsidR="00334123" w:rsidRPr="004E399F">
        <w:rPr>
          <w:rFonts w:ascii="Verdana" w:hAnsi="Verdana" w:cs="Arial"/>
          <w:b/>
          <w:sz w:val="19"/>
          <w:szCs w:val="19"/>
        </w:rPr>
        <w:t xml:space="preserve"> </w:t>
      </w:r>
      <w:r w:rsidR="00867D0F" w:rsidRPr="004E399F">
        <w:rPr>
          <w:rFonts w:ascii="Verdana" w:hAnsi="Verdana" w:cs="Arial"/>
          <w:b/>
          <w:sz w:val="19"/>
          <w:szCs w:val="19"/>
        </w:rPr>
        <w:t>50</w:t>
      </w:r>
      <w:r w:rsidRPr="004E399F">
        <w:rPr>
          <w:rFonts w:ascii="Verdana" w:hAnsi="Verdana" w:cs="Arial"/>
          <w:b/>
          <w:sz w:val="19"/>
          <w:szCs w:val="19"/>
        </w:rPr>
        <w:t xml:space="preserve"> puntos</w:t>
      </w:r>
      <w:r w:rsidRPr="004E399F">
        <w:rPr>
          <w:rFonts w:ascii="Verdana" w:hAnsi="Verdana" w:cs="Arial"/>
          <w:sz w:val="19"/>
          <w:szCs w:val="19"/>
        </w:rPr>
        <w:t>, se consid</w:t>
      </w:r>
      <w:r w:rsidR="008D5F5B" w:rsidRPr="004E399F">
        <w:rPr>
          <w:rFonts w:ascii="Verdana" w:hAnsi="Verdana" w:cs="Arial"/>
          <w:sz w:val="19"/>
          <w:szCs w:val="19"/>
        </w:rPr>
        <w:t>era como criterio evaluable</w:t>
      </w:r>
      <w:r w:rsidR="00A65FD8" w:rsidRPr="004E399F">
        <w:rPr>
          <w:rFonts w:ascii="Verdana" w:hAnsi="Verdana" w:cs="Arial"/>
          <w:sz w:val="19"/>
          <w:szCs w:val="19"/>
        </w:rPr>
        <w:t xml:space="preserve"> </w:t>
      </w:r>
      <w:r w:rsidRPr="004E399F">
        <w:rPr>
          <w:rFonts w:ascii="Verdana" w:hAnsi="Verdana" w:cs="Arial"/>
          <w:sz w:val="19"/>
          <w:szCs w:val="19"/>
        </w:rPr>
        <w:t xml:space="preserve">mediante juicio de valor, la </w:t>
      </w:r>
      <w:r w:rsidR="00A65FD8" w:rsidRPr="004E399F">
        <w:rPr>
          <w:rFonts w:ascii="Verdana" w:hAnsi="Verdana" w:cs="Arial"/>
          <w:sz w:val="19"/>
          <w:szCs w:val="19"/>
        </w:rPr>
        <w:t xml:space="preserve">memoria y metodología </w:t>
      </w:r>
      <w:r w:rsidRPr="004E399F">
        <w:rPr>
          <w:rFonts w:ascii="Verdana" w:hAnsi="Verdana" w:cs="Arial"/>
          <w:sz w:val="19"/>
          <w:szCs w:val="19"/>
        </w:rPr>
        <w:t>con arreglo al siguiente desglose:</w:t>
      </w:r>
    </w:p>
    <w:p w14:paraId="26001610" w14:textId="08A7CD41" w:rsidR="004B4480" w:rsidRPr="004E399F" w:rsidRDefault="004B4480" w:rsidP="00207B11">
      <w:pPr>
        <w:spacing w:line="260" w:lineRule="exact"/>
        <w:jc w:val="both"/>
        <w:rPr>
          <w:rFonts w:ascii="Verdana" w:hAnsi="Verdana" w:cs="Arial"/>
          <w:b/>
          <w:sz w:val="19"/>
          <w:szCs w:val="19"/>
          <w:lang w:val="es-ES_tradnl"/>
        </w:rPr>
      </w:pPr>
    </w:p>
    <w:p w14:paraId="3584CBAD" w14:textId="2F655EFB" w:rsidR="004B4480" w:rsidRPr="004E399F" w:rsidRDefault="004B4480" w:rsidP="004B4480">
      <w:pPr>
        <w:jc w:val="both"/>
        <w:rPr>
          <w:rFonts w:ascii="Arial" w:hAnsi="Arial" w:cs="Arial"/>
          <w:color w:val="5B9BD5" w:themeColor="accent1"/>
          <w:sz w:val="22"/>
          <w:szCs w:val="22"/>
          <w:u w:val="single"/>
          <w:lang w:val="es-ES_tradnl" w:eastAsia="en-US"/>
        </w:rPr>
      </w:pPr>
      <w:r w:rsidRPr="004E399F">
        <w:rPr>
          <w:rFonts w:ascii="Arial" w:hAnsi="Arial" w:cs="Arial"/>
          <w:color w:val="5B9BD5" w:themeColor="accent1"/>
          <w:sz w:val="22"/>
          <w:szCs w:val="22"/>
          <w:u w:val="single"/>
          <w:lang w:val="es-ES_tradnl" w:eastAsia="en-US"/>
        </w:rPr>
        <w:t>CRITERIO 1.1: Análisis del proyecto y su entorno. (</w:t>
      </w:r>
      <w:r w:rsidR="00352D88" w:rsidRPr="004E399F">
        <w:rPr>
          <w:rFonts w:ascii="Arial" w:hAnsi="Arial" w:cs="Arial"/>
          <w:b/>
          <w:color w:val="5B9BD5" w:themeColor="accent1"/>
          <w:sz w:val="22"/>
          <w:szCs w:val="22"/>
          <w:u w:val="single"/>
          <w:lang w:val="es-ES_tradnl" w:eastAsia="en-US"/>
        </w:rPr>
        <w:t>máx. 3</w:t>
      </w:r>
      <w:r w:rsidR="00A868EF" w:rsidRPr="004E399F">
        <w:rPr>
          <w:rFonts w:ascii="Arial" w:hAnsi="Arial" w:cs="Arial"/>
          <w:b/>
          <w:color w:val="5B9BD5" w:themeColor="accent1"/>
          <w:sz w:val="22"/>
          <w:szCs w:val="22"/>
          <w:u w:val="single"/>
          <w:lang w:val="es-ES_tradnl" w:eastAsia="en-US"/>
        </w:rPr>
        <w:t>6</w:t>
      </w:r>
      <w:r w:rsidRPr="004E399F">
        <w:rPr>
          <w:rFonts w:ascii="Arial" w:hAnsi="Arial" w:cs="Arial"/>
          <w:b/>
          <w:color w:val="5B9BD5" w:themeColor="accent1"/>
          <w:sz w:val="22"/>
          <w:szCs w:val="22"/>
          <w:u w:val="single"/>
          <w:lang w:val="es-ES_tradnl" w:eastAsia="en-US"/>
        </w:rPr>
        <w:t>,00 puntos</w:t>
      </w:r>
      <w:r w:rsidRPr="004E399F">
        <w:rPr>
          <w:rFonts w:ascii="Arial" w:hAnsi="Arial" w:cs="Arial"/>
          <w:color w:val="5B9BD5" w:themeColor="accent1"/>
          <w:sz w:val="22"/>
          <w:szCs w:val="22"/>
          <w:u w:val="single"/>
          <w:lang w:val="es-ES_tradnl" w:eastAsia="en-US"/>
        </w:rPr>
        <w:t>)</w:t>
      </w:r>
    </w:p>
    <w:p w14:paraId="42868144" w14:textId="77777777" w:rsidR="004B4480" w:rsidRPr="004E399F" w:rsidRDefault="004B4480" w:rsidP="004B4480">
      <w:pPr>
        <w:jc w:val="both"/>
        <w:rPr>
          <w:rFonts w:ascii="Arial" w:hAnsi="Arial" w:cs="Arial"/>
          <w:sz w:val="22"/>
          <w:szCs w:val="22"/>
          <w:u w:val="single"/>
          <w:lang w:val="es-ES_tradnl" w:eastAsia="en-US"/>
        </w:rPr>
      </w:pPr>
    </w:p>
    <w:p w14:paraId="3D19EA3D" w14:textId="69A3B501" w:rsidR="004B4480" w:rsidRPr="004E399F" w:rsidRDefault="004B4480" w:rsidP="004B4480">
      <w:pPr>
        <w:tabs>
          <w:tab w:val="left" w:pos="0"/>
        </w:tabs>
        <w:ind w:right="140"/>
        <w:jc w:val="both"/>
        <w:rPr>
          <w:rFonts w:ascii="Arial" w:hAnsi="Arial" w:cs="Arial"/>
          <w:sz w:val="22"/>
          <w:szCs w:val="22"/>
          <w:u w:val="single"/>
          <w:lang w:val="es-ES_tradnl" w:eastAsia="en-US"/>
        </w:rPr>
      </w:pPr>
      <w:r w:rsidRPr="004E399F">
        <w:rPr>
          <w:rFonts w:ascii="Arial" w:hAnsi="Arial" w:cs="Arial"/>
          <w:sz w:val="22"/>
          <w:szCs w:val="22"/>
          <w:lang w:val="es-ES_tradnl" w:eastAsia="en-US"/>
        </w:rPr>
        <w:t xml:space="preserve">- </w:t>
      </w:r>
      <w:r w:rsidRPr="004E399F">
        <w:rPr>
          <w:rFonts w:ascii="Arial" w:hAnsi="Arial" w:cs="Arial"/>
          <w:sz w:val="22"/>
          <w:szCs w:val="22"/>
          <w:u w:val="single"/>
          <w:lang w:val="es-ES_tradnl" w:eastAsia="en-US"/>
        </w:rPr>
        <w:t>Aspectos relacionados con el proyecto y su entorno (</w:t>
      </w:r>
      <w:r w:rsidR="00352D88" w:rsidRPr="004E399F">
        <w:rPr>
          <w:rFonts w:ascii="Arial" w:hAnsi="Arial" w:cs="Arial"/>
          <w:b/>
          <w:sz w:val="22"/>
          <w:szCs w:val="22"/>
          <w:u w:val="single"/>
          <w:lang w:val="es-ES_tradnl" w:eastAsia="en-US"/>
        </w:rPr>
        <w:t>máx. 2</w:t>
      </w:r>
      <w:r w:rsidR="00885D8D" w:rsidRPr="004E399F">
        <w:rPr>
          <w:rFonts w:ascii="Arial" w:hAnsi="Arial" w:cs="Arial"/>
          <w:b/>
          <w:sz w:val="22"/>
          <w:szCs w:val="22"/>
          <w:u w:val="single"/>
          <w:lang w:val="es-ES_tradnl" w:eastAsia="en-US"/>
        </w:rPr>
        <w:t>7</w:t>
      </w:r>
      <w:r w:rsidRPr="004E399F">
        <w:rPr>
          <w:rFonts w:ascii="Arial" w:hAnsi="Arial" w:cs="Arial"/>
          <w:b/>
          <w:sz w:val="22"/>
          <w:szCs w:val="22"/>
          <w:u w:val="single"/>
          <w:lang w:val="es-ES_tradnl" w:eastAsia="en-US"/>
        </w:rPr>
        <w:t>,00 puntos</w:t>
      </w:r>
      <w:r w:rsidRPr="004E399F">
        <w:rPr>
          <w:rFonts w:ascii="Arial" w:hAnsi="Arial" w:cs="Arial"/>
          <w:sz w:val="22"/>
          <w:szCs w:val="22"/>
          <w:u w:val="single"/>
          <w:lang w:val="es-ES_tradnl" w:eastAsia="en-US"/>
        </w:rPr>
        <w:t xml:space="preserve">) </w:t>
      </w:r>
    </w:p>
    <w:p w14:paraId="6D1BF5FB" w14:textId="3F079E6C" w:rsidR="00352D88" w:rsidRPr="004E399F" w:rsidRDefault="00352D88" w:rsidP="004B4480">
      <w:pPr>
        <w:tabs>
          <w:tab w:val="left" w:pos="0"/>
        </w:tabs>
        <w:ind w:right="140"/>
        <w:jc w:val="both"/>
        <w:rPr>
          <w:rFonts w:ascii="Arial" w:hAnsi="Arial" w:cs="Arial"/>
          <w:sz w:val="22"/>
          <w:szCs w:val="22"/>
          <w:u w:val="single"/>
          <w:lang w:val="es-ES_tradnl" w:eastAsia="en-US"/>
        </w:rPr>
      </w:pPr>
    </w:p>
    <w:p w14:paraId="7BB80568" w14:textId="3B05BD32" w:rsidR="00352D88" w:rsidRPr="004E399F" w:rsidRDefault="00352D88" w:rsidP="00352D88">
      <w:pPr>
        <w:numPr>
          <w:ilvl w:val="0"/>
          <w:numId w:val="147"/>
        </w:numPr>
        <w:tabs>
          <w:tab w:val="left" w:pos="0"/>
        </w:tabs>
        <w:spacing w:before="120"/>
        <w:ind w:right="140"/>
        <w:contextualSpacing/>
        <w:jc w:val="both"/>
        <w:rPr>
          <w:rFonts w:ascii="Arial" w:hAnsi="Arial" w:cs="Arial"/>
          <w:b/>
          <w:sz w:val="22"/>
          <w:szCs w:val="22"/>
          <w:lang w:val="es-ES_tradnl" w:eastAsia="en-US"/>
        </w:rPr>
      </w:pPr>
      <w:r w:rsidRPr="004E399F">
        <w:rPr>
          <w:rFonts w:ascii="Arial" w:hAnsi="Arial" w:cs="Arial"/>
          <w:b/>
          <w:sz w:val="22"/>
          <w:szCs w:val="22"/>
          <w:lang w:val="es-ES_tradnl" w:eastAsia="en-US"/>
        </w:rPr>
        <w:t>Conocimiento del entorno (máx. 4,00 puntos)</w:t>
      </w:r>
    </w:p>
    <w:p w14:paraId="5DB46303" w14:textId="25A2B8BD" w:rsidR="00352D88" w:rsidRPr="004E399F" w:rsidRDefault="00352D88" w:rsidP="00352D88">
      <w:pPr>
        <w:tabs>
          <w:tab w:val="left" w:pos="0"/>
        </w:tabs>
        <w:spacing w:before="120"/>
        <w:ind w:left="360" w:right="140"/>
        <w:jc w:val="both"/>
        <w:rPr>
          <w:rFonts w:ascii="Arial" w:hAnsi="Arial" w:cs="Arial"/>
          <w:sz w:val="22"/>
          <w:szCs w:val="22"/>
          <w:lang w:val="es-ES_tradnl" w:eastAsia="en-US"/>
        </w:rPr>
      </w:pPr>
      <w:r w:rsidRPr="004E399F">
        <w:rPr>
          <w:rFonts w:ascii="Arial" w:hAnsi="Arial" w:cs="Arial"/>
          <w:sz w:val="22"/>
          <w:szCs w:val="22"/>
          <w:lang w:val="es-ES_tradnl" w:eastAsia="en-US"/>
        </w:rPr>
        <w:t>Se valorará el grado de estudio de la situación actual, así como el análisis de los puntos o aspectos que la Licitadora considere o identifique cómo principales, importantes o críticos en el ámbito del Contrato, y que se desarrollarán durante la redacción del Proyecto Constructivo.</w:t>
      </w:r>
    </w:p>
    <w:p w14:paraId="6E95F237" w14:textId="77777777" w:rsidR="00352D88" w:rsidRPr="004E399F" w:rsidRDefault="00352D88" w:rsidP="00352D88">
      <w:pPr>
        <w:tabs>
          <w:tab w:val="left" w:pos="0"/>
        </w:tabs>
        <w:spacing w:before="120"/>
        <w:ind w:left="360" w:right="140"/>
        <w:jc w:val="both"/>
        <w:rPr>
          <w:rFonts w:ascii="Arial" w:hAnsi="Arial" w:cs="Arial"/>
          <w:sz w:val="22"/>
          <w:szCs w:val="22"/>
          <w:lang w:val="es-ES_tradnl" w:eastAsia="en-US"/>
        </w:rPr>
      </w:pPr>
    </w:p>
    <w:p w14:paraId="6C474A38" w14:textId="77777777" w:rsidR="00352D88" w:rsidRPr="004E399F" w:rsidRDefault="00352D88" w:rsidP="00352D88">
      <w:pPr>
        <w:numPr>
          <w:ilvl w:val="0"/>
          <w:numId w:val="147"/>
        </w:numPr>
        <w:tabs>
          <w:tab w:val="left" w:pos="0"/>
        </w:tabs>
        <w:spacing w:before="120"/>
        <w:ind w:right="140"/>
        <w:contextualSpacing/>
        <w:jc w:val="both"/>
        <w:rPr>
          <w:rFonts w:ascii="Arial" w:hAnsi="Arial" w:cs="Arial"/>
          <w:b/>
          <w:sz w:val="22"/>
          <w:szCs w:val="22"/>
          <w:lang w:val="es-ES_tradnl" w:eastAsia="en-US"/>
        </w:rPr>
      </w:pPr>
      <w:r w:rsidRPr="004E399F">
        <w:rPr>
          <w:rFonts w:ascii="Arial" w:hAnsi="Arial" w:cs="Arial"/>
          <w:b/>
          <w:sz w:val="22"/>
          <w:szCs w:val="22"/>
          <w:lang w:val="es-ES_tradnl" w:eastAsia="en-US"/>
        </w:rPr>
        <w:t>Propuesta de actuación, diseño o proyecto (máx. 10,00 puntos)</w:t>
      </w:r>
    </w:p>
    <w:p w14:paraId="05F74846" w14:textId="2D017168" w:rsidR="00352D88" w:rsidRPr="004E399F" w:rsidRDefault="00352D88" w:rsidP="00352D88">
      <w:pPr>
        <w:tabs>
          <w:tab w:val="left" w:pos="0"/>
        </w:tabs>
        <w:spacing w:before="120"/>
        <w:ind w:left="360" w:right="140"/>
        <w:jc w:val="both"/>
        <w:rPr>
          <w:rFonts w:ascii="Arial" w:hAnsi="Arial" w:cs="Arial"/>
          <w:sz w:val="22"/>
          <w:szCs w:val="22"/>
          <w:lang w:val="es-ES_tradnl" w:eastAsia="en-US"/>
        </w:rPr>
      </w:pPr>
      <w:r w:rsidRPr="004E399F">
        <w:rPr>
          <w:rFonts w:ascii="Arial" w:hAnsi="Arial" w:cs="Arial"/>
          <w:sz w:val="22"/>
          <w:szCs w:val="22"/>
          <w:lang w:val="es-ES_tradnl" w:eastAsia="en-US"/>
        </w:rPr>
        <w:t>Se valorará el desarrollo y la justificación de las propuestas para los puntos o aspectos que la Licitadora considere o identifique cómo principales, importantes o críticos en el ámbito del Contrato, así como el estudio y valoración de diferentes alternativas si las hubiera. Se propondrá, de forma justificada, un procedimiento constructivo adecuado para cada solución técnica, el cual será desarrollado en el proyecto.</w:t>
      </w:r>
    </w:p>
    <w:p w14:paraId="2B686C4A" w14:textId="77777777" w:rsidR="00352D88" w:rsidRPr="004E399F" w:rsidRDefault="00352D88" w:rsidP="00352D88">
      <w:pPr>
        <w:tabs>
          <w:tab w:val="left" w:pos="0"/>
        </w:tabs>
        <w:spacing w:before="120"/>
        <w:ind w:left="360" w:right="140"/>
        <w:jc w:val="both"/>
        <w:rPr>
          <w:rFonts w:ascii="Arial" w:hAnsi="Arial" w:cs="Arial"/>
          <w:sz w:val="22"/>
          <w:szCs w:val="22"/>
          <w:lang w:val="es-ES_tradnl" w:eastAsia="en-US"/>
        </w:rPr>
      </w:pPr>
    </w:p>
    <w:p w14:paraId="7A9C57B4" w14:textId="77777777" w:rsidR="00352D88" w:rsidRPr="004E399F" w:rsidRDefault="00352D88" w:rsidP="00352D88">
      <w:pPr>
        <w:numPr>
          <w:ilvl w:val="0"/>
          <w:numId w:val="147"/>
        </w:numPr>
        <w:tabs>
          <w:tab w:val="left" w:pos="0"/>
        </w:tabs>
        <w:spacing w:before="120"/>
        <w:ind w:right="140"/>
        <w:contextualSpacing/>
        <w:jc w:val="both"/>
        <w:rPr>
          <w:rFonts w:ascii="Arial" w:hAnsi="Arial" w:cs="Arial"/>
          <w:b/>
          <w:sz w:val="22"/>
          <w:szCs w:val="22"/>
          <w:lang w:val="es-ES_tradnl" w:eastAsia="en-US"/>
        </w:rPr>
      </w:pPr>
      <w:r w:rsidRPr="004E399F">
        <w:rPr>
          <w:rFonts w:ascii="Arial" w:hAnsi="Arial" w:cs="Arial"/>
          <w:b/>
          <w:sz w:val="22"/>
          <w:szCs w:val="22"/>
          <w:lang w:val="es-ES_tradnl" w:eastAsia="en-US"/>
        </w:rPr>
        <w:t>Parámetros y/o criterios básicos del diseño hidráulico y estructural (máx. 4,00 puntos)</w:t>
      </w:r>
    </w:p>
    <w:p w14:paraId="4D52CBE5" w14:textId="7B8D15EC" w:rsidR="00352D88" w:rsidRPr="004E399F" w:rsidRDefault="008A6FA6" w:rsidP="00352D88">
      <w:pPr>
        <w:tabs>
          <w:tab w:val="left" w:pos="0"/>
        </w:tabs>
        <w:spacing w:before="120"/>
        <w:ind w:left="360" w:right="140"/>
        <w:jc w:val="both"/>
        <w:rPr>
          <w:rFonts w:ascii="Arial" w:hAnsi="Arial" w:cs="Arial"/>
          <w:sz w:val="22"/>
          <w:szCs w:val="22"/>
          <w:lang w:val="es-ES_tradnl" w:eastAsia="en-US"/>
        </w:rPr>
      </w:pPr>
      <w:r w:rsidRPr="004E399F">
        <w:rPr>
          <w:rFonts w:ascii="Arial" w:hAnsi="Arial" w:cs="Arial"/>
          <w:sz w:val="22"/>
          <w:szCs w:val="22"/>
          <w:lang w:val="es-ES_tradnl" w:eastAsia="en-US"/>
        </w:rPr>
        <w:t>Se valorará el grado de estudio de los parámetros y/o criterios básicos de diseño y cálculo concretos para la actuación o las actuaciones a proyectar. Así mismo, se valorará la justificación de la adecuación de cada uno de los datos aportados y propuestas al respecto. Además, se ampliará el estudio de estos principios de diseño a todos los aspectos que la Licitadora identifique como principales, importantes o críticos, y que se desarrollarán en el Proyecto Constructivo. Se valorará la definición y justificación de los criterios de cálculo, diseño y modelización de los elementos a proyectar.</w:t>
      </w:r>
    </w:p>
    <w:p w14:paraId="6E8F02FB" w14:textId="77777777" w:rsidR="008A6FA6" w:rsidRPr="004E399F" w:rsidRDefault="008A6FA6" w:rsidP="00352D88">
      <w:pPr>
        <w:tabs>
          <w:tab w:val="left" w:pos="0"/>
        </w:tabs>
        <w:spacing w:before="120"/>
        <w:ind w:left="360" w:right="140"/>
        <w:jc w:val="both"/>
        <w:rPr>
          <w:rFonts w:ascii="Arial" w:hAnsi="Arial" w:cs="Arial"/>
          <w:sz w:val="22"/>
          <w:szCs w:val="22"/>
          <w:lang w:val="es-ES_tradnl" w:eastAsia="en-US"/>
        </w:rPr>
      </w:pPr>
    </w:p>
    <w:p w14:paraId="00EB04EF" w14:textId="62E7D397" w:rsidR="00352D88" w:rsidRPr="004E399F" w:rsidRDefault="00352D88" w:rsidP="00352D88">
      <w:pPr>
        <w:numPr>
          <w:ilvl w:val="0"/>
          <w:numId w:val="147"/>
        </w:numPr>
        <w:tabs>
          <w:tab w:val="left" w:pos="0"/>
        </w:tabs>
        <w:spacing w:before="120"/>
        <w:ind w:right="140"/>
        <w:contextualSpacing/>
        <w:jc w:val="both"/>
        <w:rPr>
          <w:rFonts w:ascii="Arial" w:hAnsi="Arial" w:cs="Arial"/>
          <w:b/>
          <w:sz w:val="22"/>
          <w:szCs w:val="22"/>
          <w:lang w:val="es-ES_tradnl" w:eastAsia="en-US"/>
        </w:rPr>
      </w:pPr>
      <w:r w:rsidRPr="004E399F">
        <w:rPr>
          <w:rFonts w:ascii="Arial" w:hAnsi="Arial" w:cs="Arial"/>
          <w:b/>
          <w:sz w:val="22"/>
          <w:szCs w:val="22"/>
          <w:lang w:val="es-ES_tradnl" w:eastAsia="en-US"/>
        </w:rPr>
        <w:t xml:space="preserve">Servicios existentes y servicios afectados (máx. </w:t>
      </w:r>
      <w:r w:rsidR="0019599A" w:rsidRPr="004E399F">
        <w:rPr>
          <w:rFonts w:ascii="Arial" w:hAnsi="Arial" w:cs="Arial"/>
          <w:b/>
          <w:sz w:val="22"/>
          <w:szCs w:val="22"/>
          <w:lang w:val="es-ES_tradnl" w:eastAsia="en-US"/>
        </w:rPr>
        <w:t>5</w:t>
      </w:r>
      <w:r w:rsidRPr="004E399F">
        <w:rPr>
          <w:rFonts w:ascii="Arial" w:hAnsi="Arial" w:cs="Arial"/>
          <w:b/>
          <w:sz w:val="22"/>
          <w:szCs w:val="22"/>
          <w:lang w:val="es-ES_tradnl" w:eastAsia="en-US"/>
        </w:rPr>
        <w:t>,00 puntos)</w:t>
      </w:r>
    </w:p>
    <w:p w14:paraId="5328F4A1" w14:textId="193CC10B" w:rsidR="00352D88" w:rsidRPr="004E399F" w:rsidRDefault="00352D88" w:rsidP="00352D88">
      <w:pPr>
        <w:tabs>
          <w:tab w:val="left" w:pos="0"/>
        </w:tabs>
        <w:spacing w:before="120"/>
        <w:ind w:left="360" w:right="140"/>
        <w:jc w:val="both"/>
        <w:rPr>
          <w:rFonts w:ascii="Arial" w:hAnsi="Arial" w:cs="Arial"/>
          <w:sz w:val="22"/>
          <w:szCs w:val="22"/>
          <w:lang w:val="es-ES_tradnl" w:eastAsia="en-US"/>
        </w:rPr>
      </w:pPr>
      <w:r w:rsidRPr="004E399F">
        <w:rPr>
          <w:rFonts w:ascii="Arial" w:hAnsi="Arial" w:cs="Arial"/>
          <w:sz w:val="22"/>
          <w:szCs w:val="22"/>
          <w:lang w:val="es-ES_tradnl" w:eastAsia="en-US"/>
        </w:rPr>
        <w:t>Se valorará el grado de estudio y conocimiento de los servicios afectados en la zona afectada por el Proyecto, así como las propuestas de solución a los problemas surgidos al respecto y que estén encaminados a reducir la afección de las futuras obras y un menor coste en su reposición. Dichas propuestas serán desarrolladas y definidas durante la fase de redacción del Proyecto Constructivo.</w:t>
      </w:r>
    </w:p>
    <w:p w14:paraId="4AC67CEA" w14:textId="77777777" w:rsidR="00352D88" w:rsidRPr="004E399F" w:rsidRDefault="00352D88" w:rsidP="00352D88">
      <w:pPr>
        <w:tabs>
          <w:tab w:val="left" w:pos="0"/>
        </w:tabs>
        <w:spacing w:before="120"/>
        <w:ind w:left="360" w:right="140"/>
        <w:jc w:val="both"/>
        <w:rPr>
          <w:rFonts w:ascii="Arial" w:hAnsi="Arial" w:cs="Arial"/>
          <w:sz w:val="22"/>
          <w:szCs w:val="22"/>
          <w:lang w:val="es-ES_tradnl" w:eastAsia="en-US"/>
        </w:rPr>
      </w:pPr>
    </w:p>
    <w:p w14:paraId="653D99FB" w14:textId="77777777" w:rsidR="00352D88" w:rsidRPr="004E399F" w:rsidRDefault="00352D88" w:rsidP="00352D88">
      <w:pPr>
        <w:numPr>
          <w:ilvl w:val="0"/>
          <w:numId w:val="147"/>
        </w:numPr>
        <w:tabs>
          <w:tab w:val="left" w:pos="0"/>
        </w:tabs>
        <w:spacing w:before="120"/>
        <w:ind w:right="140"/>
        <w:contextualSpacing/>
        <w:jc w:val="both"/>
        <w:rPr>
          <w:rFonts w:ascii="Arial" w:hAnsi="Arial" w:cs="Arial"/>
          <w:b/>
          <w:sz w:val="22"/>
          <w:szCs w:val="22"/>
          <w:lang w:val="es-ES_tradnl" w:eastAsia="en-US"/>
        </w:rPr>
      </w:pPr>
      <w:r w:rsidRPr="004E399F">
        <w:rPr>
          <w:rFonts w:ascii="Arial" w:hAnsi="Arial" w:cs="Arial"/>
          <w:b/>
          <w:sz w:val="22"/>
          <w:szCs w:val="22"/>
          <w:lang w:val="es-ES_tradnl" w:eastAsia="en-US"/>
        </w:rPr>
        <w:t>Accesos a obra y ocupación del terreno (máx. 4,00 puntos)</w:t>
      </w:r>
    </w:p>
    <w:p w14:paraId="07492128" w14:textId="77777777" w:rsidR="00352D88" w:rsidRPr="004E399F" w:rsidRDefault="00352D88" w:rsidP="00352D88">
      <w:pPr>
        <w:tabs>
          <w:tab w:val="left" w:pos="0"/>
        </w:tabs>
        <w:spacing w:before="120"/>
        <w:ind w:left="360" w:right="140"/>
        <w:jc w:val="both"/>
        <w:rPr>
          <w:rFonts w:ascii="Arial" w:hAnsi="Arial" w:cs="Arial"/>
          <w:sz w:val="22"/>
          <w:szCs w:val="22"/>
          <w:lang w:val="es-ES_tradnl" w:eastAsia="en-US"/>
        </w:rPr>
      </w:pPr>
      <w:r w:rsidRPr="004E399F">
        <w:rPr>
          <w:rFonts w:ascii="Arial" w:hAnsi="Arial" w:cs="Arial"/>
          <w:sz w:val="22"/>
          <w:szCs w:val="22"/>
          <w:lang w:val="es-ES_tradnl" w:eastAsia="en-US"/>
        </w:rPr>
        <w:t>Se valorará el grado de estudio y las propuestas de acceso/s a la zona de futura obra, que supongan una menor afección al entorno, y se consideren las medidas de seguridad precisas. Se valorará la justificación de la necesidad de uso y ocupación, en mayor o menor medida, de los terrenos adyacentes al cauce, así como de la necesidad de superficie a afectar con motivo de las obras.</w:t>
      </w:r>
    </w:p>
    <w:p w14:paraId="1B89AF62" w14:textId="7702A709" w:rsidR="00352D88" w:rsidRPr="004E399F" w:rsidRDefault="00352D88" w:rsidP="00352D88">
      <w:pPr>
        <w:tabs>
          <w:tab w:val="left" w:pos="0"/>
        </w:tabs>
        <w:spacing w:before="120"/>
        <w:ind w:left="360" w:right="140"/>
        <w:jc w:val="both"/>
        <w:rPr>
          <w:rFonts w:ascii="Arial" w:hAnsi="Arial" w:cs="Arial"/>
          <w:sz w:val="22"/>
          <w:szCs w:val="22"/>
          <w:lang w:val="es-ES_tradnl" w:eastAsia="en-US"/>
        </w:rPr>
      </w:pPr>
    </w:p>
    <w:p w14:paraId="3BCEF077" w14:textId="77777777" w:rsidR="00352D88" w:rsidRPr="004E399F" w:rsidRDefault="00352D88" w:rsidP="00352D88">
      <w:pPr>
        <w:tabs>
          <w:tab w:val="left" w:pos="0"/>
        </w:tabs>
        <w:spacing w:before="120"/>
        <w:ind w:left="360" w:right="140"/>
        <w:jc w:val="both"/>
        <w:rPr>
          <w:rFonts w:ascii="Arial" w:hAnsi="Arial" w:cs="Arial"/>
          <w:sz w:val="22"/>
          <w:szCs w:val="22"/>
          <w:lang w:val="es-ES_tradnl" w:eastAsia="en-US"/>
        </w:rPr>
      </w:pPr>
    </w:p>
    <w:p w14:paraId="0C1A10C1" w14:textId="77777777" w:rsidR="00352D88" w:rsidRPr="004E399F" w:rsidRDefault="00352D88" w:rsidP="0019599A">
      <w:pPr>
        <w:tabs>
          <w:tab w:val="left" w:pos="0"/>
        </w:tabs>
        <w:spacing w:before="120"/>
        <w:ind w:right="140"/>
        <w:contextualSpacing/>
        <w:jc w:val="both"/>
        <w:rPr>
          <w:rFonts w:ascii="Arial" w:hAnsi="Arial" w:cs="Arial"/>
          <w:b/>
          <w:sz w:val="22"/>
          <w:szCs w:val="22"/>
          <w:lang w:val="es-ES_tradnl" w:eastAsia="en-US"/>
        </w:rPr>
      </w:pPr>
      <w:r w:rsidRPr="004E399F">
        <w:rPr>
          <w:rFonts w:ascii="Arial" w:hAnsi="Arial" w:cs="Arial"/>
          <w:b/>
          <w:sz w:val="22"/>
          <w:szCs w:val="22"/>
          <w:lang w:val="es-ES_tradnl" w:eastAsia="en-US"/>
        </w:rPr>
        <w:t>- Afecciones al Medio Ambiente (máx. 5,00 puntos)</w:t>
      </w:r>
    </w:p>
    <w:p w14:paraId="59A30435" w14:textId="7CDAC0C5" w:rsidR="00BD7FF6" w:rsidRPr="004E399F" w:rsidRDefault="00352D88" w:rsidP="00BD7FF6">
      <w:pPr>
        <w:tabs>
          <w:tab w:val="left" w:pos="0"/>
        </w:tabs>
        <w:spacing w:before="120"/>
        <w:ind w:left="360" w:right="140"/>
        <w:jc w:val="both"/>
        <w:rPr>
          <w:rFonts w:ascii="Arial" w:hAnsi="Arial" w:cs="Arial"/>
          <w:sz w:val="22"/>
          <w:szCs w:val="22"/>
          <w:lang w:val="es-ES_tradnl" w:eastAsia="en-US"/>
        </w:rPr>
      </w:pPr>
      <w:r w:rsidRPr="004E399F">
        <w:rPr>
          <w:rFonts w:ascii="Arial" w:hAnsi="Arial" w:cs="Arial"/>
          <w:sz w:val="22"/>
          <w:szCs w:val="22"/>
          <w:lang w:val="es-ES_tradnl" w:eastAsia="en-US"/>
        </w:rPr>
        <w:t>Se valorará el grado de estudio del entorno del Proyecto en relación con la afección ambiental a fauna y flora, o a entornos dotados de protección, así como la posible disposición de espacios potencialmente contaminados, o que hayan sido objeto de actividades o instalaciones potencialmente contaminantes. Se valorará la identificación de los aspectos más vulnerables del ámbito, así como la propuesta y justificación de actuaciones y/o procedimientos que mejoren la situación actual y otorguen a la zona</w:t>
      </w:r>
      <w:r w:rsidR="00BD7FF6" w:rsidRPr="004E399F">
        <w:rPr>
          <w:rFonts w:ascii="Arial" w:hAnsi="Arial" w:cs="Arial"/>
          <w:sz w:val="22"/>
          <w:szCs w:val="22"/>
          <w:lang w:val="es-ES_tradnl" w:eastAsia="en-US"/>
        </w:rPr>
        <w:t xml:space="preserve"> un valor ambiental adecuado, las cuales se desarrollarán durante la fase de redacción del Proyecto.</w:t>
      </w:r>
    </w:p>
    <w:p w14:paraId="5DE55A5E" w14:textId="77777777" w:rsidR="00BD7FF6" w:rsidRPr="004E399F" w:rsidRDefault="00BD7FF6" w:rsidP="00BD7FF6">
      <w:pPr>
        <w:tabs>
          <w:tab w:val="left" w:pos="0"/>
        </w:tabs>
        <w:ind w:left="709" w:right="140"/>
        <w:rPr>
          <w:lang w:eastAsia="en-US"/>
        </w:rPr>
      </w:pPr>
    </w:p>
    <w:p w14:paraId="42C89E51" w14:textId="77777777" w:rsidR="00BD7FF6" w:rsidRPr="004E399F" w:rsidRDefault="00BD7FF6" w:rsidP="0014628C">
      <w:pPr>
        <w:tabs>
          <w:tab w:val="left" w:pos="0"/>
        </w:tabs>
        <w:spacing w:before="120"/>
        <w:ind w:right="140"/>
        <w:contextualSpacing/>
        <w:jc w:val="both"/>
        <w:rPr>
          <w:rFonts w:ascii="Arial" w:hAnsi="Arial" w:cs="Arial"/>
          <w:b/>
          <w:sz w:val="22"/>
          <w:szCs w:val="22"/>
          <w:lang w:val="es-ES_tradnl" w:eastAsia="en-US"/>
        </w:rPr>
      </w:pPr>
      <w:r w:rsidRPr="004E399F">
        <w:rPr>
          <w:rFonts w:ascii="Arial" w:hAnsi="Arial" w:cs="Arial"/>
          <w:b/>
          <w:sz w:val="22"/>
          <w:szCs w:val="22"/>
          <w:lang w:val="es-ES_tradnl" w:eastAsia="en-US"/>
        </w:rPr>
        <w:t xml:space="preserve">- Afecciones municipales (máx. 4,00 puntos) </w:t>
      </w:r>
    </w:p>
    <w:p w14:paraId="256E5EEC" w14:textId="77777777" w:rsidR="00BD7FF6" w:rsidRPr="004E399F" w:rsidRDefault="00BD7FF6" w:rsidP="00BD7FF6">
      <w:pPr>
        <w:tabs>
          <w:tab w:val="left" w:pos="0"/>
        </w:tabs>
        <w:spacing w:before="120"/>
        <w:ind w:left="360" w:right="140"/>
        <w:jc w:val="both"/>
        <w:rPr>
          <w:rFonts w:ascii="Arial" w:hAnsi="Arial" w:cs="Arial"/>
          <w:sz w:val="22"/>
          <w:szCs w:val="22"/>
          <w:lang w:val="es-ES_tradnl" w:eastAsia="en-US"/>
        </w:rPr>
      </w:pPr>
      <w:r w:rsidRPr="004E399F">
        <w:rPr>
          <w:rFonts w:ascii="Arial" w:hAnsi="Arial" w:cs="Arial"/>
          <w:sz w:val="22"/>
          <w:szCs w:val="22"/>
          <w:lang w:val="es-ES_tradnl" w:eastAsia="en-US"/>
        </w:rPr>
        <w:t>Se valorará el grado de estudio de las posibles afecciones del Proyecto al tráfico rodado y peatonal, así como a las edificaciones cercanas. Así mismo, se valorarán las propuestas de actuación para la minimización de dichas afecciones, con objeto de garantizar la seguridad del tráfico peatonal y rodado, así como de poder garantizar el acceso a los usos del entorno. Estas propuestas se desarrollarán durante la fase de redacción del Proyecto.</w:t>
      </w:r>
    </w:p>
    <w:p w14:paraId="263C64DC" w14:textId="673B4075" w:rsidR="004B4480" w:rsidRPr="004E399F" w:rsidRDefault="004B4480" w:rsidP="003143ED">
      <w:pPr>
        <w:tabs>
          <w:tab w:val="left" w:pos="0"/>
        </w:tabs>
        <w:spacing w:before="120"/>
        <w:ind w:right="140"/>
        <w:jc w:val="both"/>
        <w:rPr>
          <w:rFonts w:ascii="Arial" w:hAnsi="Arial" w:cs="Arial"/>
          <w:sz w:val="22"/>
          <w:szCs w:val="22"/>
          <w:lang w:val="es-ES_tradnl" w:eastAsia="en-US"/>
        </w:rPr>
      </w:pPr>
    </w:p>
    <w:p w14:paraId="75F60EC1" w14:textId="52D7FC25" w:rsidR="004B4480" w:rsidRPr="004E399F" w:rsidRDefault="004B4480" w:rsidP="004B4480">
      <w:pPr>
        <w:jc w:val="both"/>
        <w:rPr>
          <w:rFonts w:ascii="Arial" w:hAnsi="Arial" w:cs="Arial"/>
          <w:color w:val="5B9BD5" w:themeColor="accent1"/>
          <w:sz w:val="22"/>
          <w:szCs w:val="22"/>
          <w:u w:val="single"/>
          <w:lang w:val="es-ES_tradnl" w:eastAsia="en-US"/>
        </w:rPr>
      </w:pPr>
      <w:r w:rsidRPr="004E399F">
        <w:rPr>
          <w:rFonts w:ascii="Arial" w:hAnsi="Arial" w:cs="Arial"/>
          <w:color w:val="5B9BD5" w:themeColor="accent1"/>
          <w:sz w:val="22"/>
          <w:szCs w:val="22"/>
          <w:u w:val="single"/>
          <w:lang w:val="es-ES_tradnl" w:eastAsia="en-US"/>
        </w:rPr>
        <w:t>CRITERIO 1.2: Organigrama, planificación y organización de los medios humanos y materiales. (</w:t>
      </w:r>
      <w:r w:rsidRPr="004E399F">
        <w:rPr>
          <w:rFonts w:ascii="Arial" w:hAnsi="Arial" w:cs="Arial"/>
          <w:b/>
          <w:color w:val="5B9BD5" w:themeColor="accent1"/>
          <w:sz w:val="22"/>
          <w:szCs w:val="22"/>
          <w:u w:val="single"/>
          <w:lang w:val="es-ES_tradnl" w:eastAsia="en-US"/>
        </w:rPr>
        <w:t>máx. 1</w:t>
      </w:r>
      <w:r w:rsidR="009A225E" w:rsidRPr="004E399F">
        <w:rPr>
          <w:rFonts w:ascii="Arial" w:hAnsi="Arial" w:cs="Arial"/>
          <w:b/>
          <w:color w:val="5B9BD5" w:themeColor="accent1"/>
          <w:sz w:val="22"/>
          <w:szCs w:val="22"/>
          <w:u w:val="single"/>
          <w:lang w:val="es-ES_tradnl" w:eastAsia="en-US"/>
        </w:rPr>
        <w:t>4</w:t>
      </w:r>
      <w:r w:rsidRPr="004E399F">
        <w:rPr>
          <w:rFonts w:ascii="Arial" w:hAnsi="Arial" w:cs="Arial"/>
          <w:b/>
          <w:color w:val="5B9BD5" w:themeColor="accent1"/>
          <w:sz w:val="22"/>
          <w:szCs w:val="22"/>
          <w:u w:val="single"/>
          <w:lang w:val="es-ES_tradnl" w:eastAsia="en-US"/>
        </w:rPr>
        <w:t>,00 puntos</w:t>
      </w:r>
      <w:r w:rsidRPr="004E399F">
        <w:rPr>
          <w:rFonts w:ascii="Arial" w:hAnsi="Arial" w:cs="Arial"/>
          <w:color w:val="5B9BD5" w:themeColor="accent1"/>
          <w:sz w:val="22"/>
          <w:szCs w:val="22"/>
          <w:u w:val="single"/>
          <w:lang w:val="es-ES_tradnl" w:eastAsia="en-US"/>
        </w:rPr>
        <w:t>)</w:t>
      </w:r>
    </w:p>
    <w:p w14:paraId="7BA10336" w14:textId="77777777" w:rsidR="004B4480" w:rsidRPr="004E399F" w:rsidRDefault="004B4480" w:rsidP="004B4480">
      <w:pPr>
        <w:spacing w:before="120"/>
        <w:ind w:left="1560"/>
        <w:jc w:val="both"/>
        <w:rPr>
          <w:rFonts w:ascii="Verdana" w:hAnsi="Verdana" w:cs="Calibri"/>
          <w:b/>
          <w:sz w:val="19"/>
          <w:szCs w:val="19"/>
          <w:lang w:val="es-ES_tradnl" w:eastAsia="en-US"/>
        </w:rPr>
      </w:pPr>
    </w:p>
    <w:p w14:paraId="6B052D9E" w14:textId="73CEE57B" w:rsidR="004B4480" w:rsidRPr="004E399F" w:rsidRDefault="004B4480" w:rsidP="004B4480">
      <w:pPr>
        <w:tabs>
          <w:tab w:val="left" w:pos="0"/>
        </w:tabs>
        <w:ind w:right="140"/>
        <w:jc w:val="both"/>
        <w:rPr>
          <w:rFonts w:ascii="Arial" w:hAnsi="Arial" w:cs="Arial"/>
          <w:sz w:val="22"/>
          <w:szCs w:val="22"/>
          <w:lang w:val="es-ES_tradnl" w:eastAsia="en-US"/>
        </w:rPr>
      </w:pPr>
      <w:r w:rsidRPr="004E399F">
        <w:rPr>
          <w:rFonts w:ascii="Arial" w:hAnsi="Arial" w:cs="Arial"/>
          <w:sz w:val="22"/>
          <w:szCs w:val="22"/>
          <w:lang w:val="es-ES_tradnl" w:eastAsia="en-US"/>
        </w:rPr>
        <w:t xml:space="preserve">- </w:t>
      </w:r>
      <w:r w:rsidRPr="004E399F">
        <w:rPr>
          <w:rFonts w:ascii="Arial" w:hAnsi="Arial" w:cs="Arial"/>
          <w:sz w:val="22"/>
          <w:szCs w:val="22"/>
          <w:u w:val="single"/>
          <w:lang w:val="es-ES_tradnl" w:eastAsia="en-US"/>
        </w:rPr>
        <w:t>Organigrama y medios humanos (</w:t>
      </w:r>
      <w:r w:rsidR="00CC1027" w:rsidRPr="004E399F">
        <w:rPr>
          <w:rFonts w:ascii="Arial" w:hAnsi="Arial" w:cs="Arial"/>
          <w:b/>
          <w:sz w:val="22"/>
          <w:szCs w:val="22"/>
          <w:u w:val="single"/>
          <w:lang w:val="es-ES_tradnl" w:eastAsia="en-US"/>
        </w:rPr>
        <w:t xml:space="preserve">máx. </w:t>
      </w:r>
      <w:r w:rsidR="00CA0186" w:rsidRPr="004E399F">
        <w:rPr>
          <w:rFonts w:ascii="Arial" w:hAnsi="Arial" w:cs="Arial"/>
          <w:b/>
          <w:sz w:val="22"/>
          <w:szCs w:val="22"/>
          <w:u w:val="single"/>
          <w:lang w:val="es-ES_tradnl" w:eastAsia="en-US"/>
        </w:rPr>
        <w:t>4</w:t>
      </w:r>
      <w:r w:rsidRPr="004E399F">
        <w:rPr>
          <w:rFonts w:ascii="Arial" w:hAnsi="Arial" w:cs="Arial"/>
          <w:b/>
          <w:sz w:val="22"/>
          <w:szCs w:val="22"/>
          <w:u w:val="single"/>
          <w:lang w:val="es-ES_tradnl" w:eastAsia="en-US"/>
        </w:rPr>
        <w:t>,00 puntos</w:t>
      </w:r>
      <w:r w:rsidRPr="004E399F">
        <w:rPr>
          <w:rFonts w:ascii="Arial" w:hAnsi="Arial" w:cs="Arial"/>
          <w:sz w:val="22"/>
          <w:szCs w:val="22"/>
          <w:u w:val="single"/>
          <w:lang w:val="es-ES_tradnl" w:eastAsia="en-US"/>
        </w:rPr>
        <w:t>)</w:t>
      </w:r>
    </w:p>
    <w:p w14:paraId="1783CBB9" w14:textId="77777777" w:rsidR="00E4042B" w:rsidRPr="004E399F" w:rsidRDefault="00E4042B" w:rsidP="00E4042B">
      <w:pPr>
        <w:tabs>
          <w:tab w:val="left" w:pos="0"/>
        </w:tabs>
        <w:spacing w:before="120"/>
        <w:ind w:right="140"/>
        <w:jc w:val="both"/>
        <w:rPr>
          <w:rFonts w:ascii="Arial" w:hAnsi="Arial" w:cs="Arial"/>
          <w:sz w:val="22"/>
          <w:szCs w:val="22"/>
          <w:lang w:val="es-ES_tradnl" w:eastAsia="en-US"/>
        </w:rPr>
      </w:pPr>
      <w:r w:rsidRPr="004E399F">
        <w:rPr>
          <w:rFonts w:ascii="Arial" w:hAnsi="Arial" w:cs="Arial"/>
          <w:sz w:val="22"/>
          <w:szCs w:val="22"/>
          <w:lang w:val="es-ES_tradnl" w:eastAsia="en-US"/>
        </w:rPr>
        <w:t>Se valorará el grado de definición y justificación de los medios humanos que la Licitadora tenga intención de poner a disposición del Contrato, tanto en lo relativo al equipo principal como a personal de apoyo, así como la descripción de funciones relativas al objeto del Contrato. Se valorará la idoneidad, y su justificación, del equipo propuesto para el cumplimiento del plazo, así como la adopción de medidas para garantizar el cumplimiento de las condiciones del contrato mediante la asignación de personal adicional, en caso de que fuera necesario.</w:t>
      </w:r>
    </w:p>
    <w:p w14:paraId="54C19B73" w14:textId="77777777" w:rsidR="004B4480" w:rsidRPr="004E399F" w:rsidRDefault="004B4480" w:rsidP="004B4480">
      <w:pPr>
        <w:tabs>
          <w:tab w:val="left" w:pos="0"/>
        </w:tabs>
        <w:spacing w:before="120"/>
        <w:ind w:left="709" w:right="140"/>
        <w:jc w:val="both"/>
        <w:rPr>
          <w:rFonts w:ascii="Arial" w:hAnsi="Arial" w:cs="Arial"/>
          <w:sz w:val="22"/>
          <w:szCs w:val="22"/>
          <w:lang w:val="es-ES_tradnl" w:eastAsia="en-US"/>
        </w:rPr>
      </w:pPr>
    </w:p>
    <w:p w14:paraId="22757C39" w14:textId="59DBECAC" w:rsidR="004B4480" w:rsidRPr="004E399F" w:rsidRDefault="004B4480" w:rsidP="004B4480">
      <w:pPr>
        <w:tabs>
          <w:tab w:val="left" w:pos="0"/>
        </w:tabs>
        <w:ind w:right="140"/>
        <w:jc w:val="both"/>
        <w:rPr>
          <w:rFonts w:ascii="Arial" w:hAnsi="Arial" w:cs="Arial"/>
          <w:sz w:val="22"/>
          <w:szCs w:val="22"/>
          <w:u w:val="single"/>
          <w:lang w:val="es-ES_tradnl" w:eastAsia="en-US"/>
        </w:rPr>
      </w:pPr>
      <w:r w:rsidRPr="004E399F">
        <w:rPr>
          <w:rFonts w:ascii="Arial" w:hAnsi="Arial" w:cs="Arial"/>
          <w:sz w:val="22"/>
          <w:szCs w:val="22"/>
          <w:lang w:val="es-ES_tradnl" w:eastAsia="en-US"/>
        </w:rPr>
        <w:t xml:space="preserve">- </w:t>
      </w:r>
      <w:r w:rsidRPr="004E399F">
        <w:rPr>
          <w:rFonts w:ascii="Arial" w:hAnsi="Arial" w:cs="Arial"/>
          <w:sz w:val="22"/>
          <w:szCs w:val="22"/>
          <w:u w:val="single"/>
          <w:lang w:val="es-ES_tradnl" w:eastAsia="en-US"/>
        </w:rPr>
        <w:t>Metodología y planificación (</w:t>
      </w:r>
      <w:r w:rsidR="00CC1027" w:rsidRPr="004E399F">
        <w:rPr>
          <w:rFonts w:ascii="Arial" w:hAnsi="Arial" w:cs="Arial"/>
          <w:b/>
          <w:sz w:val="22"/>
          <w:szCs w:val="22"/>
          <w:u w:val="single"/>
          <w:lang w:val="es-ES_tradnl" w:eastAsia="en-US"/>
        </w:rPr>
        <w:t>máx. 10</w:t>
      </w:r>
      <w:r w:rsidRPr="004E399F">
        <w:rPr>
          <w:rFonts w:ascii="Arial" w:hAnsi="Arial" w:cs="Arial"/>
          <w:b/>
          <w:sz w:val="22"/>
          <w:szCs w:val="22"/>
          <w:u w:val="single"/>
          <w:lang w:val="es-ES_tradnl" w:eastAsia="en-US"/>
        </w:rPr>
        <w:t>,00 puntos</w:t>
      </w:r>
      <w:r w:rsidRPr="004E399F">
        <w:rPr>
          <w:rFonts w:ascii="Arial" w:hAnsi="Arial" w:cs="Arial"/>
          <w:sz w:val="22"/>
          <w:szCs w:val="22"/>
          <w:u w:val="single"/>
          <w:lang w:val="es-ES_tradnl" w:eastAsia="en-US"/>
        </w:rPr>
        <w:t>)</w:t>
      </w:r>
    </w:p>
    <w:p w14:paraId="4B9F9F38" w14:textId="77777777" w:rsidR="00FB066E" w:rsidRPr="004E399F" w:rsidRDefault="00FB066E" w:rsidP="004B4480">
      <w:pPr>
        <w:tabs>
          <w:tab w:val="left" w:pos="0"/>
        </w:tabs>
        <w:ind w:right="140"/>
        <w:jc w:val="both"/>
        <w:rPr>
          <w:rFonts w:ascii="Arial" w:hAnsi="Arial" w:cs="Arial"/>
          <w:sz w:val="22"/>
          <w:szCs w:val="22"/>
          <w:lang w:val="es-ES_tradnl" w:eastAsia="en-US"/>
        </w:rPr>
      </w:pPr>
    </w:p>
    <w:p w14:paraId="102B4A56" w14:textId="2A42E25F" w:rsidR="004B4480" w:rsidRPr="004E399F" w:rsidRDefault="004B4480" w:rsidP="004B4480">
      <w:pPr>
        <w:numPr>
          <w:ilvl w:val="0"/>
          <w:numId w:val="147"/>
        </w:numPr>
        <w:tabs>
          <w:tab w:val="left" w:pos="0"/>
        </w:tabs>
        <w:spacing w:before="120"/>
        <w:ind w:right="140"/>
        <w:contextualSpacing/>
        <w:jc w:val="both"/>
        <w:rPr>
          <w:rFonts w:ascii="Arial" w:hAnsi="Arial" w:cs="Arial"/>
          <w:b/>
          <w:sz w:val="22"/>
          <w:szCs w:val="22"/>
          <w:lang w:val="es-ES_tradnl" w:eastAsia="en-US"/>
        </w:rPr>
      </w:pPr>
      <w:r w:rsidRPr="004E399F">
        <w:rPr>
          <w:rFonts w:ascii="Arial" w:hAnsi="Arial" w:cs="Arial"/>
          <w:b/>
          <w:sz w:val="22"/>
          <w:szCs w:val="22"/>
          <w:lang w:val="es-ES_tradnl" w:eastAsia="en-US"/>
        </w:rPr>
        <w:t xml:space="preserve">Plan </w:t>
      </w:r>
      <w:r w:rsidR="00CC1027" w:rsidRPr="004E399F">
        <w:rPr>
          <w:rFonts w:ascii="Arial" w:hAnsi="Arial" w:cs="Arial"/>
          <w:b/>
          <w:sz w:val="22"/>
          <w:szCs w:val="22"/>
          <w:lang w:val="es-ES_tradnl" w:eastAsia="en-US"/>
        </w:rPr>
        <w:t>de trabajos / Cronograma (máx. 4</w:t>
      </w:r>
      <w:r w:rsidRPr="004E399F">
        <w:rPr>
          <w:rFonts w:ascii="Arial" w:hAnsi="Arial" w:cs="Arial"/>
          <w:b/>
          <w:sz w:val="22"/>
          <w:szCs w:val="22"/>
          <w:lang w:val="es-ES_tradnl" w:eastAsia="en-US"/>
        </w:rPr>
        <w:t>,00 puntos)</w:t>
      </w:r>
    </w:p>
    <w:p w14:paraId="67CF7E7C" w14:textId="69BFDF05" w:rsidR="004B4480" w:rsidRPr="004E399F" w:rsidRDefault="004B4480" w:rsidP="004B4480">
      <w:pPr>
        <w:tabs>
          <w:tab w:val="left" w:pos="0"/>
        </w:tabs>
        <w:spacing w:before="120"/>
        <w:ind w:left="360" w:right="140"/>
        <w:jc w:val="both"/>
        <w:rPr>
          <w:rFonts w:ascii="Arial" w:hAnsi="Arial" w:cs="Arial"/>
          <w:sz w:val="22"/>
          <w:szCs w:val="22"/>
          <w:lang w:val="es-ES_tradnl" w:eastAsia="en-US"/>
        </w:rPr>
      </w:pPr>
      <w:r w:rsidRPr="004E399F">
        <w:rPr>
          <w:rFonts w:ascii="Arial" w:hAnsi="Arial" w:cs="Arial"/>
          <w:sz w:val="22"/>
          <w:szCs w:val="22"/>
          <w:lang w:val="es-ES_tradnl" w:eastAsia="en-US"/>
        </w:rPr>
        <w:t>Se valorará el grado de definición y justificación del cronograma previsto para la ejecución del Contrato en los meses de duración del mismo, en el que se incluya el personal que desarrollará los trabajos en cada fase y su dedicación.</w:t>
      </w:r>
    </w:p>
    <w:p w14:paraId="00DBC1AD" w14:textId="77777777" w:rsidR="00FB066E" w:rsidRPr="004E399F" w:rsidRDefault="00FB066E" w:rsidP="004B4480">
      <w:pPr>
        <w:tabs>
          <w:tab w:val="left" w:pos="0"/>
        </w:tabs>
        <w:spacing w:before="120"/>
        <w:ind w:left="360" w:right="140"/>
        <w:jc w:val="both"/>
        <w:rPr>
          <w:rFonts w:ascii="Arial" w:hAnsi="Arial" w:cs="Arial"/>
          <w:b/>
          <w:sz w:val="22"/>
          <w:szCs w:val="22"/>
          <w:lang w:val="es-ES_tradnl" w:eastAsia="en-US"/>
        </w:rPr>
      </w:pPr>
    </w:p>
    <w:p w14:paraId="1E34528F" w14:textId="77777777" w:rsidR="004B4480" w:rsidRPr="004E399F" w:rsidRDefault="004B4480" w:rsidP="004B4480">
      <w:pPr>
        <w:numPr>
          <w:ilvl w:val="0"/>
          <w:numId w:val="147"/>
        </w:numPr>
        <w:tabs>
          <w:tab w:val="left" w:pos="0"/>
        </w:tabs>
        <w:spacing w:before="120"/>
        <w:ind w:right="140"/>
        <w:contextualSpacing/>
        <w:jc w:val="both"/>
        <w:rPr>
          <w:rFonts w:ascii="Arial" w:hAnsi="Arial" w:cs="Arial"/>
          <w:b/>
          <w:sz w:val="22"/>
          <w:szCs w:val="22"/>
          <w:lang w:val="es-ES_tradnl" w:eastAsia="en-US"/>
        </w:rPr>
      </w:pPr>
      <w:r w:rsidRPr="004E399F">
        <w:rPr>
          <w:rFonts w:ascii="Arial" w:hAnsi="Arial" w:cs="Arial"/>
          <w:b/>
          <w:sz w:val="22"/>
          <w:szCs w:val="22"/>
          <w:lang w:val="es-ES_tradnl" w:eastAsia="en-US"/>
        </w:rPr>
        <w:t>Metodología (máx. 4,00 puntos)</w:t>
      </w:r>
    </w:p>
    <w:p w14:paraId="585006EC" w14:textId="77777777" w:rsidR="004B4480" w:rsidRPr="004E399F" w:rsidRDefault="004B4480" w:rsidP="004B4480">
      <w:pPr>
        <w:tabs>
          <w:tab w:val="left" w:pos="0"/>
        </w:tabs>
        <w:spacing w:before="120"/>
        <w:ind w:left="360" w:right="140"/>
        <w:jc w:val="both"/>
        <w:rPr>
          <w:rFonts w:ascii="Arial" w:hAnsi="Arial" w:cs="Arial"/>
          <w:sz w:val="22"/>
          <w:szCs w:val="22"/>
          <w:lang w:val="es-ES_tradnl" w:eastAsia="en-US"/>
        </w:rPr>
      </w:pPr>
      <w:r w:rsidRPr="004E399F">
        <w:rPr>
          <w:rFonts w:ascii="Arial" w:hAnsi="Arial" w:cs="Arial"/>
          <w:sz w:val="22"/>
          <w:szCs w:val="22"/>
          <w:lang w:val="es-ES_tradnl" w:eastAsia="en-US"/>
        </w:rPr>
        <w:t>Como parte del procedimiento de ejecución del Contrato, se valorará la definición, descripción y justificación de los trabajos previos a la redacción del Proyecto Constructivo, necesario para sentar las bases de decisión sobre las soluciones a desarrollar. Se valorará que los trabajos desarrollados sean suficientes para poder detectar aspectos críticos en fase de ejecución.</w:t>
      </w:r>
    </w:p>
    <w:p w14:paraId="112676CF" w14:textId="77777777" w:rsidR="004B4480" w:rsidRPr="004E399F" w:rsidRDefault="004B4480" w:rsidP="004B4480">
      <w:pPr>
        <w:tabs>
          <w:tab w:val="left" w:pos="0"/>
        </w:tabs>
        <w:spacing w:before="120"/>
        <w:ind w:left="360" w:right="140"/>
        <w:jc w:val="both"/>
        <w:rPr>
          <w:rFonts w:ascii="Arial" w:hAnsi="Arial" w:cs="Arial"/>
          <w:sz w:val="22"/>
          <w:szCs w:val="22"/>
          <w:lang w:val="es-ES_tradnl" w:eastAsia="en-US"/>
        </w:rPr>
      </w:pPr>
      <w:r w:rsidRPr="004E399F">
        <w:rPr>
          <w:rFonts w:ascii="Arial" w:hAnsi="Arial" w:cs="Arial"/>
          <w:sz w:val="22"/>
          <w:szCs w:val="22"/>
          <w:lang w:val="es-ES_tradnl" w:eastAsia="en-US"/>
        </w:rPr>
        <w:t>Se valorará el grado de descripción de los procedimientos técnicos de estudio y cálculo a utilizar para la completa definición de la solución o soluciones, así como las variables o condiciones a considerar y los medios técnicos necesarios.</w:t>
      </w:r>
    </w:p>
    <w:p w14:paraId="0BA8AC55" w14:textId="77777777" w:rsidR="004B4480" w:rsidRPr="004E399F" w:rsidRDefault="004B4480" w:rsidP="004B4480">
      <w:pPr>
        <w:tabs>
          <w:tab w:val="left" w:pos="0"/>
        </w:tabs>
        <w:spacing w:before="120"/>
        <w:ind w:left="360" w:right="140"/>
        <w:jc w:val="both"/>
        <w:rPr>
          <w:rFonts w:ascii="Arial" w:hAnsi="Arial" w:cs="Arial"/>
          <w:sz w:val="22"/>
          <w:szCs w:val="22"/>
          <w:lang w:val="es-ES_tradnl" w:eastAsia="en-US"/>
        </w:rPr>
      </w:pPr>
      <w:r w:rsidRPr="004E399F">
        <w:rPr>
          <w:rFonts w:ascii="Arial" w:hAnsi="Arial" w:cs="Arial"/>
          <w:sz w:val="22"/>
          <w:szCs w:val="22"/>
          <w:lang w:val="es-ES_tradnl" w:eastAsia="en-US"/>
        </w:rPr>
        <w:t>Se valorará el grado de definición del procedimiento de contacto y comunicación a lo largo de la duración del Contrato, así como las características de las entregas de documentación, y definición del personal que tendrá la función de interlocución.</w:t>
      </w:r>
    </w:p>
    <w:p w14:paraId="60E7F725" w14:textId="4F630442" w:rsidR="004B4480" w:rsidRPr="004E399F" w:rsidRDefault="004B4480" w:rsidP="004B4480">
      <w:pPr>
        <w:tabs>
          <w:tab w:val="left" w:pos="0"/>
        </w:tabs>
        <w:spacing w:before="120"/>
        <w:ind w:left="360" w:right="140"/>
        <w:jc w:val="both"/>
        <w:rPr>
          <w:rFonts w:ascii="Arial" w:hAnsi="Arial" w:cs="Arial"/>
          <w:sz w:val="22"/>
          <w:szCs w:val="22"/>
          <w:lang w:val="es-ES_tradnl" w:eastAsia="en-US"/>
        </w:rPr>
      </w:pPr>
      <w:r w:rsidRPr="004E399F">
        <w:rPr>
          <w:rFonts w:ascii="Arial" w:hAnsi="Arial" w:cs="Arial"/>
          <w:sz w:val="22"/>
          <w:szCs w:val="22"/>
          <w:lang w:val="es-ES_tradnl" w:eastAsia="en-US"/>
        </w:rPr>
        <w:t>Se valorará el grado de definición y justificación de la adecuación de los medios materiales a poner por la Licitadora a disposición del Contrato.</w:t>
      </w:r>
    </w:p>
    <w:p w14:paraId="24A740A7" w14:textId="77777777" w:rsidR="00FB066E" w:rsidRPr="004E399F" w:rsidRDefault="00FB066E" w:rsidP="004B4480">
      <w:pPr>
        <w:tabs>
          <w:tab w:val="left" w:pos="0"/>
        </w:tabs>
        <w:spacing w:before="120"/>
        <w:ind w:left="360" w:right="140"/>
        <w:jc w:val="both"/>
        <w:rPr>
          <w:rFonts w:ascii="Arial" w:hAnsi="Arial" w:cs="Arial"/>
          <w:sz w:val="22"/>
          <w:szCs w:val="22"/>
          <w:lang w:val="es-ES_tradnl" w:eastAsia="en-US"/>
        </w:rPr>
      </w:pPr>
    </w:p>
    <w:p w14:paraId="3E011E1C" w14:textId="77777777" w:rsidR="004B4480" w:rsidRPr="004E399F" w:rsidRDefault="004B4480" w:rsidP="004B4480">
      <w:pPr>
        <w:numPr>
          <w:ilvl w:val="0"/>
          <w:numId w:val="147"/>
        </w:numPr>
        <w:tabs>
          <w:tab w:val="left" w:pos="0"/>
        </w:tabs>
        <w:spacing w:before="120"/>
        <w:ind w:right="140"/>
        <w:contextualSpacing/>
        <w:jc w:val="both"/>
        <w:rPr>
          <w:rFonts w:ascii="Arial" w:hAnsi="Arial" w:cs="Arial"/>
          <w:b/>
          <w:sz w:val="22"/>
          <w:szCs w:val="22"/>
          <w:lang w:val="es-ES_tradnl" w:eastAsia="en-US"/>
        </w:rPr>
      </w:pPr>
      <w:r w:rsidRPr="004E399F">
        <w:rPr>
          <w:rFonts w:ascii="Arial" w:hAnsi="Arial" w:cs="Arial"/>
          <w:b/>
          <w:sz w:val="22"/>
          <w:szCs w:val="22"/>
          <w:lang w:val="es-ES_tradnl" w:eastAsia="en-US"/>
        </w:rPr>
        <w:lastRenderedPageBreak/>
        <w:t>Procedimiento de control de la calidad (máx. 2,00 puntos)</w:t>
      </w:r>
    </w:p>
    <w:p w14:paraId="4BECDF94" w14:textId="77777777" w:rsidR="004B4480" w:rsidRPr="004E399F" w:rsidRDefault="004B4480" w:rsidP="004B4480">
      <w:pPr>
        <w:tabs>
          <w:tab w:val="left" w:pos="0"/>
        </w:tabs>
        <w:spacing w:before="120"/>
        <w:ind w:left="360" w:right="140"/>
        <w:jc w:val="both"/>
        <w:rPr>
          <w:rFonts w:ascii="Arial" w:hAnsi="Arial" w:cs="Arial"/>
          <w:sz w:val="22"/>
          <w:szCs w:val="22"/>
          <w:lang w:val="es-ES_tradnl" w:eastAsia="en-US"/>
        </w:rPr>
      </w:pPr>
      <w:r w:rsidRPr="004E399F">
        <w:rPr>
          <w:rFonts w:ascii="Arial" w:hAnsi="Arial" w:cs="Arial"/>
          <w:sz w:val="22"/>
          <w:szCs w:val="22"/>
          <w:lang w:val="es-ES_tradnl" w:eastAsia="en-US"/>
        </w:rPr>
        <w:t>Se recogerá de forma resumida el control a llevar a cabo por la Licitadora sobre la calidad de los trabajos a ejecutar a lo largo del Contrato, así como los puntos de inspección a considerar. Se valorará el grado de definición del procedimiento, así como la adecuación de los puntos de control al objeto del Contrato.</w:t>
      </w:r>
    </w:p>
    <w:p w14:paraId="594A0E93" w14:textId="77777777" w:rsidR="004B4480" w:rsidRPr="004E399F" w:rsidRDefault="004B4480" w:rsidP="004B4480">
      <w:pPr>
        <w:spacing w:before="120"/>
        <w:jc w:val="both"/>
        <w:rPr>
          <w:rFonts w:ascii="Arial" w:hAnsi="Arial" w:cs="Arial"/>
          <w:sz w:val="22"/>
          <w:szCs w:val="22"/>
          <w:lang w:val="es-ES_tradnl"/>
        </w:rPr>
      </w:pPr>
    </w:p>
    <w:p w14:paraId="091E0721" w14:textId="77777777" w:rsidR="004B4480" w:rsidRPr="004E399F" w:rsidRDefault="004B4480" w:rsidP="004B4480">
      <w:pPr>
        <w:pBdr>
          <w:top w:val="single" w:sz="4" w:space="1" w:color="auto"/>
          <w:left w:val="single" w:sz="4" w:space="1" w:color="auto"/>
          <w:bottom w:val="single" w:sz="4" w:space="1" w:color="auto"/>
          <w:right w:val="single" w:sz="4" w:space="1" w:color="auto"/>
        </w:pBdr>
        <w:spacing w:before="120"/>
        <w:ind w:left="284"/>
        <w:jc w:val="both"/>
        <w:rPr>
          <w:rFonts w:ascii="Arial" w:hAnsi="Arial" w:cs="Arial"/>
          <w:sz w:val="22"/>
          <w:szCs w:val="22"/>
          <w:lang w:val="es-ES_tradnl" w:eastAsia="en-US"/>
        </w:rPr>
      </w:pPr>
      <w:r w:rsidRPr="004E399F">
        <w:rPr>
          <w:rFonts w:ascii="Arial" w:hAnsi="Arial" w:cs="Arial"/>
          <w:b/>
          <w:sz w:val="22"/>
          <w:szCs w:val="22"/>
          <w:lang w:val="es-ES_tradnl" w:eastAsia="en-US"/>
        </w:rPr>
        <w:t>El total de páginas máximo a utilizar para la exposición de los diferentes apartados que se puntúan según los criterios cuya aplicación requiera realizar un juicio de valor, será de cuarenta (40) páginas, no se contabilizarán la portada, ni el índice</w:t>
      </w:r>
      <w:r w:rsidRPr="004E399F">
        <w:rPr>
          <w:rFonts w:ascii="Arial" w:hAnsi="Arial" w:cs="Arial"/>
          <w:sz w:val="22"/>
          <w:szCs w:val="22"/>
          <w:lang w:val="es-ES_tradnl" w:eastAsia="en-US"/>
        </w:rPr>
        <w:t>. No se contabilizarán las hojas presentadas de las fichas técnicas y certificados si éstos fuesen necesarios, así como las cartas de compromisos y currículum vitaes.</w:t>
      </w:r>
    </w:p>
    <w:p w14:paraId="60043BC7" w14:textId="77777777" w:rsidR="004B4480" w:rsidRPr="004E399F" w:rsidRDefault="004B4480" w:rsidP="004B4480">
      <w:pPr>
        <w:pBdr>
          <w:top w:val="single" w:sz="4" w:space="1" w:color="auto"/>
          <w:left w:val="single" w:sz="4" w:space="1" w:color="auto"/>
          <w:bottom w:val="single" w:sz="4" w:space="1" w:color="auto"/>
          <w:right w:val="single" w:sz="4" w:space="1" w:color="auto"/>
        </w:pBdr>
        <w:spacing w:before="120"/>
        <w:ind w:left="284"/>
        <w:jc w:val="both"/>
        <w:rPr>
          <w:rFonts w:ascii="Arial" w:hAnsi="Arial" w:cs="Arial"/>
          <w:sz w:val="22"/>
          <w:szCs w:val="22"/>
          <w:lang w:val="es-ES_tradnl" w:eastAsia="en-US"/>
        </w:rPr>
      </w:pPr>
      <w:r w:rsidRPr="004E399F">
        <w:rPr>
          <w:rFonts w:ascii="Arial" w:hAnsi="Arial" w:cs="Arial"/>
          <w:sz w:val="22"/>
          <w:szCs w:val="22"/>
          <w:lang w:val="es-ES_tradnl" w:eastAsia="en-US"/>
        </w:rPr>
        <w:t xml:space="preserve">El tipo de letra a emplear en todas las páginas, incluido gráficos, planos, etc., será </w:t>
      </w:r>
      <w:r w:rsidRPr="004E399F">
        <w:rPr>
          <w:rFonts w:ascii="Arial" w:hAnsi="Arial" w:cs="Arial"/>
          <w:b/>
          <w:sz w:val="22"/>
          <w:szCs w:val="22"/>
          <w:lang w:val="es-ES_tradnl" w:eastAsia="en-US"/>
        </w:rPr>
        <w:t>Arial 11</w:t>
      </w:r>
      <w:r w:rsidRPr="004E399F">
        <w:rPr>
          <w:rFonts w:ascii="Arial" w:hAnsi="Arial" w:cs="Arial"/>
          <w:sz w:val="22"/>
          <w:szCs w:val="22"/>
          <w:lang w:val="es-ES_tradnl" w:eastAsia="en-US"/>
        </w:rPr>
        <w:t xml:space="preserve">, con </w:t>
      </w:r>
      <w:r w:rsidRPr="004E399F">
        <w:rPr>
          <w:rFonts w:ascii="Arial" w:hAnsi="Arial" w:cs="Arial"/>
          <w:b/>
          <w:sz w:val="22"/>
          <w:szCs w:val="22"/>
          <w:lang w:val="es-ES_tradnl" w:eastAsia="en-US"/>
        </w:rPr>
        <w:t>interlineado sencillo</w:t>
      </w:r>
      <w:r w:rsidRPr="004E399F">
        <w:rPr>
          <w:rFonts w:ascii="Arial" w:hAnsi="Arial" w:cs="Arial"/>
          <w:sz w:val="22"/>
          <w:szCs w:val="22"/>
          <w:lang w:val="es-ES_tradnl" w:eastAsia="en-US"/>
        </w:rPr>
        <w:t xml:space="preserve">, siendo la </w:t>
      </w:r>
      <w:r w:rsidRPr="004E399F">
        <w:rPr>
          <w:rFonts w:ascii="Arial" w:hAnsi="Arial" w:cs="Arial"/>
          <w:b/>
          <w:sz w:val="22"/>
          <w:szCs w:val="22"/>
          <w:lang w:val="es-ES_tradnl" w:eastAsia="en-US"/>
        </w:rPr>
        <w:t>margen izquierda de 3, margen derecha de 2 y márgenes superior e inferior de 2,5</w:t>
      </w:r>
      <w:r w:rsidRPr="004E399F">
        <w:rPr>
          <w:rFonts w:ascii="Arial" w:hAnsi="Arial" w:cs="Arial"/>
          <w:sz w:val="22"/>
          <w:szCs w:val="22"/>
          <w:lang w:val="es-ES_tradnl" w:eastAsia="en-US"/>
        </w:rPr>
        <w:t>.</w:t>
      </w:r>
    </w:p>
    <w:p w14:paraId="1D762360" w14:textId="77777777" w:rsidR="004B4480" w:rsidRPr="004E399F" w:rsidRDefault="004B4480" w:rsidP="004B4480">
      <w:pPr>
        <w:spacing w:before="120"/>
        <w:jc w:val="both"/>
        <w:rPr>
          <w:rFonts w:ascii="Arial" w:hAnsi="Arial" w:cs="Arial"/>
          <w:sz w:val="22"/>
          <w:szCs w:val="22"/>
          <w:lang w:val="es-ES_tradnl"/>
        </w:rPr>
      </w:pPr>
    </w:p>
    <w:p w14:paraId="5837EACC" w14:textId="77777777" w:rsidR="004B4480" w:rsidRPr="004E399F" w:rsidRDefault="004B4480" w:rsidP="004B4480">
      <w:pPr>
        <w:spacing w:before="120"/>
        <w:jc w:val="both"/>
        <w:rPr>
          <w:rFonts w:ascii="Arial" w:hAnsi="Arial" w:cs="Arial"/>
          <w:b/>
          <w:sz w:val="22"/>
          <w:szCs w:val="22"/>
          <w:lang w:val="es-ES_tradnl"/>
        </w:rPr>
      </w:pPr>
      <w:r w:rsidRPr="004E399F">
        <w:rPr>
          <w:rFonts w:ascii="Arial" w:hAnsi="Arial" w:cs="Arial"/>
          <w:b/>
          <w:sz w:val="22"/>
          <w:szCs w:val="22"/>
          <w:lang w:val="es-ES_tradnl"/>
        </w:rPr>
        <w:t>Debido a la alta cualificación necesaria para la ejecución de este contrato, únicamente se procederá a la apertura del sobre con la oferta con criterios evaluable de forma automática mediante la aplicación de fórmulas a aquellas ofertas que obtengan una puntuación superior a 25 puntos en la valoración de los criterios cuya cuantificación depende de un juicio de valor.</w:t>
      </w:r>
    </w:p>
    <w:p w14:paraId="3BEF2524" w14:textId="508A21C3" w:rsidR="00207B11" w:rsidRPr="004E399F" w:rsidRDefault="00207B11" w:rsidP="00207B11">
      <w:pPr>
        <w:spacing w:before="120"/>
        <w:jc w:val="both"/>
        <w:rPr>
          <w:rFonts w:ascii="Arial" w:hAnsi="Arial" w:cs="Arial"/>
          <w:sz w:val="22"/>
          <w:szCs w:val="22"/>
          <w:lang w:val="es-ES_tradnl"/>
        </w:rPr>
      </w:pPr>
    </w:p>
    <w:p w14:paraId="0182016D" w14:textId="77777777" w:rsidR="00867D0F" w:rsidRPr="004E399F" w:rsidRDefault="00867D0F" w:rsidP="00867D0F">
      <w:pPr>
        <w:autoSpaceDE w:val="0"/>
        <w:autoSpaceDN w:val="0"/>
        <w:adjustRightInd w:val="0"/>
        <w:jc w:val="both"/>
        <w:rPr>
          <w:rFonts w:ascii="Verdana" w:hAnsi="Verdana" w:cs="Arial"/>
          <w:sz w:val="19"/>
          <w:szCs w:val="19"/>
        </w:rPr>
      </w:pPr>
    </w:p>
    <w:p w14:paraId="737D70EF" w14:textId="77777777" w:rsidR="00867D0F" w:rsidRPr="004E399F" w:rsidRDefault="00867D0F" w:rsidP="00867D0F">
      <w:pPr>
        <w:pStyle w:val="Ttulo1"/>
      </w:pPr>
      <w:r w:rsidRPr="004E399F">
        <w:t>Criterios mediante fórmulas</w:t>
      </w:r>
    </w:p>
    <w:p w14:paraId="2E6285D3" w14:textId="77777777" w:rsidR="00867D0F" w:rsidRPr="004E399F" w:rsidRDefault="00867D0F" w:rsidP="00867D0F">
      <w:pPr>
        <w:spacing w:line="260" w:lineRule="exact"/>
        <w:jc w:val="both"/>
        <w:rPr>
          <w:rFonts w:ascii="Verdana" w:hAnsi="Verdana" w:cs="Arial"/>
          <w:color w:val="0000FF"/>
          <w:sz w:val="19"/>
          <w:szCs w:val="19"/>
        </w:rPr>
      </w:pPr>
    </w:p>
    <w:p w14:paraId="14B4BE8E" w14:textId="30E9B9A6" w:rsidR="00867D0F" w:rsidRPr="004E399F" w:rsidRDefault="00867D0F" w:rsidP="00867D0F">
      <w:pPr>
        <w:autoSpaceDE w:val="0"/>
        <w:autoSpaceDN w:val="0"/>
        <w:adjustRightInd w:val="0"/>
        <w:jc w:val="both"/>
        <w:rPr>
          <w:rFonts w:ascii="Verdana" w:hAnsi="Verdana" w:cs="Arial"/>
          <w:sz w:val="19"/>
          <w:szCs w:val="19"/>
        </w:rPr>
      </w:pPr>
      <w:r w:rsidRPr="004E399F">
        <w:rPr>
          <w:rFonts w:ascii="Verdana" w:eastAsia="Times" w:hAnsi="Verdana" w:cs="Arial"/>
          <w:sz w:val="19"/>
          <w:szCs w:val="19"/>
        </w:rPr>
        <w:t xml:space="preserve">Sobre una puntuación máxima de 100 puntos, con una ponderación de </w:t>
      </w:r>
      <w:r w:rsidRPr="004E399F">
        <w:rPr>
          <w:rFonts w:ascii="Verdana" w:eastAsia="Times" w:hAnsi="Verdana" w:cs="Arial"/>
          <w:b/>
          <w:sz w:val="19"/>
          <w:szCs w:val="19"/>
        </w:rPr>
        <w:t>0 a 50 puntos</w:t>
      </w:r>
      <w:r w:rsidRPr="004E399F">
        <w:rPr>
          <w:rFonts w:ascii="Verdana" w:eastAsia="Times" w:hAnsi="Verdana" w:cs="Arial"/>
          <w:sz w:val="19"/>
          <w:szCs w:val="19"/>
        </w:rPr>
        <w:t>,</w:t>
      </w:r>
      <w:r w:rsidRPr="004E399F">
        <w:rPr>
          <w:rFonts w:ascii="Verdana" w:hAnsi="Verdana" w:cs="Arial"/>
          <w:sz w:val="19"/>
          <w:szCs w:val="19"/>
        </w:rPr>
        <w:t xml:space="preserve"> se consideran como criterios evaluables de forma automática, mediante la aplicación de fórmulas: </w:t>
      </w:r>
    </w:p>
    <w:p w14:paraId="4B0998E8" w14:textId="77777777" w:rsidR="00867D0F" w:rsidRPr="004E399F" w:rsidRDefault="00867D0F" w:rsidP="00207B11">
      <w:pPr>
        <w:keepNext/>
        <w:numPr>
          <w:ilvl w:val="2"/>
          <w:numId w:val="0"/>
        </w:numPr>
        <w:spacing w:before="120"/>
        <w:ind w:left="720" w:hanging="720"/>
        <w:jc w:val="both"/>
        <w:outlineLvl w:val="2"/>
        <w:rPr>
          <w:rFonts w:ascii="Arial" w:hAnsi="Arial" w:cs="Arial"/>
          <w:color w:val="2F5496"/>
          <w:sz w:val="22"/>
          <w:szCs w:val="22"/>
          <w:lang w:val="es-ES_tradnl"/>
        </w:rPr>
      </w:pPr>
    </w:p>
    <w:p w14:paraId="5FAC09F0" w14:textId="77777777" w:rsidR="00207B11" w:rsidRPr="004E399F" w:rsidRDefault="00207B11" w:rsidP="00867D0F">
      <w:pPr>
        <w:spacing w:line="260" w:lineRule="exact"/>
        <w:jc w:val="both"/>
        <w:rPr>
          <w:rFonts w:ascii="Arial" w:hAnsi="Arial" w:cs="Arial"/>
          <w:sz w:val="22"/>
          <w:szCs w:val="22"/>
          <w:lang w:val="es-ES_tradnl"/>
        </w:rPr>
      </w:pPr>
      <w:r w:rsidRPr="004E399F">
        <w:rPr>
          <w:rFonts w:ascii="Verdana" w:hAnsi="Verdana"/>
          <w:b/>
          <w:color w:val="0000FF"/>
          <w:sz w:val="19"/>
          <w:szCs w:val="19"/>
        </w:rPr>
        <w:t>CRITERIO 2: Oferta Económica. (máx. 50,00 puntos)</w:t>
      </w:r>
    </w:p>
    <w:p w14:paraId="66061414" w14:textId="77777777" w:rsidR="00207B11" w:rsidRPr="004E399F" w:rsidRDefault="00207B11" w:rsidP="00207B11">
      <w:pPr>
        <w:spacing w:before="120"/>
        <w:jc w:val="both"/>
        <w:rPr>
          <w:rFonts w:ascii="Arial" w:hAnsi="Arial" w:cs="Arial"/>
          <w:sz w:val="22"/>
          <w:szCs w:val="22"/>
          <w:lang w:val="es-ES_tradnl" w:eastAsia="en-US"/>
        </w:rPr>
      </w:pPr>
      <w:r w:rsidRPr="004E399F">
        <w:rPr>
          <w:rFonts w:ascii="Arial" w:hAnsi="Arial" w:cs="Arial"/>
          <w:sz w:val="22"/>
          <w:szCs w:val="22"/>
          <w:lang w:val="es-ES_tradnl" w:eastAsia="en-US"/>
        </w:rPr>
        <w:t xml:space="preserve">En esta fase se valorarán los criterios evaluables de forma automática (precio) mediante la aplicación de fórmulas: </w:t>
      </w:r>
    </w:p>
    <w:p w14:paraId="123D1F95" w14:textId="77777777" w:rsidR="00207B11" w:rsidRPr="004E399F" w:rsidRDefault="00207B11" w:rsidP="00207B11">
      <w:pPr>
        <w:tabs>
          <w:tab w:val="left" w:leader="dot" w:pos="2000"/>
        </w:tabs>
        <w:spacing w:before="120"/>
        <w:jc w:val="both"/>
        <w:rPr>
          <w:rFonts w:ascii="Arial" w:hAnsi="Arial" w:cs="Arial"/>
          <w:sz w:val="22"/>
          <w:szCs w:val="22"/>
          <w:lang w:val="es-ES_tradnl" w:eastAsia="en-US"/>
        </w:rPr>
      </w:pPr>
      <w:r w:rsidRPr="004E399F">
        <w:rPr>
          <w:rFonts w:ascii="Arial" w:hAnsi="Arial" w:cs="Arial"/>
          <w:sz w:val="22"/>
          <w:szCs w:val="22"/>
          <w:lang w:val="es-ES_tradnl" w:eastAsia="en-US"/>
        </w:rPr>
        <w:t>Fórmula:</w:t>
      </w:r>
    </w:p>
    <w:p w14:paraId="4DF14236" w14:textId="77777777" w:rsidR="00207B11" w:rsidRPr="004E399F" w:rsidRDefault="00207B11" w:rsidP="00207B11">
      <w:pPr>
        <w:widowControl w:val="0"/>
        <w:numPr>
          <w:ilvl w:val="0"/>
          <w:numId w:val="150"/>
        </w:numPr>
        <w:tabs>
          <w:tab w:val="left" w:pos="1701"/>
        </w:tabs>
        <w:spacing w:before="120" w:after="120"/>
        <w:contextualSpacing/>
        <w:jc w:val="both"/>
        <w:rPr>
          <w:rFonts w:ascii="Arial" w:hAnsi="Arial" w:cs="Arial"/>
          <w:sz w:val="22"/>
          <w:szCs w:val="22"/>
          <w:lang w:val="es-ES_tradnl" w:eastAsia="en-US"/>
        </w:rPr>
      </w:pPr>
      <w:r w:rsidRPr="004E399F">
        <w:rPr>
          <w:rFonts w:ascii="Arial" w:hAnsi="Arial" w:cs="Arial"/>
          <w:sz w:val="22"/>
          <w:szCs w:val="22"/>
          <w:lang w:val="es-ES_tradnl" w:eastAsia="en-US"/>
        </w:rPr>
        <w:t>Si Bi es menor o igual que A, Pi = 45 x Bi/A</w:t>
      </w:r>
    </w:p>
    <w:p w14:paraId="3B85FC77" w14:textId="77777777" w:rsidR="00207B11" w:rsidRPr="004E399F" w:rsidRDefault="00207B11" w:rsidP="00207B11">
      <w:pPr>
        <w:widowControl w:val="0"/>
        <w:numPr>
          <w:ilvl w:val="0"/>
          <w:numId w:val="150"/>
        </w:numPr>
        <w:tabs>
          <w:tab w:val="left" w:pos="1701"/>
        </w:tabs>
        <w:spacing w:before="120" w:after="240"/>
        <w:contextualSpacing/>
        <w:jc w:val="both"/>
        <w:rPr>
          <w:rFonts w:ascii="Arial" w:hAnsi="Arial" w:cs="Arial"/>
          <w:sz w:val="22"/>
          <w:szCs w:val="22"/>
          <w:lang w:val="es-ES_tradnl" w:eastAsia="en-US"/>
        </w:rPr>
      </w:pPr>
      <w:r w:rsidRPr="004E399F">
        <w:rPr>
          <w:rFonts w:ascii="Arial" w:hAnsi="Arial" w:cs="Arial"/>
          <w:sz w:val="22"/>
          <w:szCs w:val="22"/>
          <w:lang w:val="es-ES_tradnl" w:eastAsia="en-US"/>
        </w:rPr>
        <w:t>Si Bi es mayor que A, Pi = 45 + 5 x (Bi –A) / (Bmax –A)</w:t>
      </w:r>
    </w:p>
    <w:p w14:paraId="1E333BD2" w14:textId="77777777" w:rsidR="00207B11" w:rsidRPr="004E399F" w:rsidRDefault="00207B11" w:rsidP="00207B11">
      <w:pPr>
        <w:spacing w:before="120" w:after="120"/>
        <w:ind w:left="283" w:firstLine="709"/>
        <w:jc w:val="both"/>
        <w:rPr>
          <w:rFonts w:ascii="Arial" w:hAnsi="Arial" w:cs="Arial"/>
          <w:sz w:val="22"/>
          <w:szCs w:val="22"/>
          <w:lang w:val="es-ES_tradnl" w:eastAsia="en-US"/>
        </w:rPr>
      </w:pPr>
      <w:r w:rsidRPr="004E399F">
        <w:rPr>
          <w:rFonts w:ascii="Arial" w:hAnsi="Arial" w:cs="Arial"/>
          <w:sz w:val="22"/>
          <w:szCs w:val="22"/>
          <w:lang w:val="es-ES_tradnl" w:eastAsia="en-US"/>
        </w:rPr>
        <w:t>Donde:</w:t>
      </w:r>
    </w:p>
    <w:p w14:paraId="2E8AB1EB" w14:textId="77777777" w:rsidR="00207B11" w:rsidRPr="004E399F" w:rsidRDefault="00207B11" w:rsidP="00207B11">
      <w:pPr>
        <w:spacing w:before="120" w:after="120"/>
        <w:ind w:left="709" w:firstLine="709"/>
        <w:jc w:val="both"/>
        <w:rPr>
          <w:rFonts w:ascii="Arial" w:hAnsi="Arial" w:cs="Arial"/>
          <w:sz w:val="22"/>
          <w:szCs w:val="22"/>
          <w:lang w:val="es-ES_tradnl" w:eastAsia="en-US"/>
        </w:rPr>
      </w:pPr>
      <w:r w:rsidRPr="004E399F">
        <w:rPr>
          <w:rFonts w:ascii="Arial" w:hAnsi="Arial" w:cs="Arial"/>
          <w:sz w:val="22"/>
          <w:szCs w:val="22"/>
          <w:lang w:val="es-ES_tradnl" w:eastAsia="en-US"/>
        </w:rPr>
        <w:t>Pi: puntuación de la oferta nº i</w:t>
      </w:r>
    </w:p>
    <w:p w14:paraId="19D85AEA" w14:textId="77777777" w:rsidR="00207B11" w:rsidRPr="004E399F" w:rsidRDefault="00207B11" w:rsidP="00207B11">
      <w:pPr>
        <w:spacing w:before="120" w:after="120"/>
        <w:ind w:left="1418"/>
        <w:jc w:val="both"/>
        <w:rPr>
          <w:rFonts w:ascii="Arial" w:hAnsi="Arial" w:cs="Arial"/>
          <w:sz w:val="22"/>
          <w:szCs w:val="22"/>
          <w:lang w:val="es-ES_tradnl" w:eastAsia="en-US"/>
        </w:rPr>
      </w:pPr>
      <w:r w:rsidRPr="004E399F">
        <w:rPr>
          <w:rFonts w:ascii="Arial" w:hAnsi="Arial" w:cs="Arial"/>
          <w:sz w:val="22"/>
          <w:szCs w:val="22"/>
          <w:lang w:val="es-ES_tradnl" w:eastAsia="en-US"/>
        </w:rPr>
        <w:t>Bi: baja en unidades porcentuales de la oferta nº i respecto al presupuesto de licitación (p.e. 10% de baja, Bi=10)</w:t>
      </w:r>
    </w:p>
    <w:p w14:paraId="1C2494FB" w14:textId="77777777" w:rsidR="00207B11" w:rsidRPr="004E399F" w:rsidRDefault="00207B11" w:rsidP="00207B11">
      <w:pPr>
        <w:spacing w:before="120" w:after="120"/>
        <w:ind w:left="709" w:firstLine="709"/>
        <w:jc w:val="both"/>
        <w:rPr>
          <w:rFonts w:ascii="Arial" w:hAnsi="Arial" w:cs="Arial"/>
          <w:sz w:val="22"/>
          <w:szCs w:val="22"/>
          <w:lang w:val="es-ES_tradnl" w:eastAsia="en-US"/>
        </w:rPr>
      </w:pPr>
      <w:r w:rsidRPr="004E399F">
        <w:rPr>
          <w:rFonts w:ascii="Arial" w:hAnsi="Arial" w:cs="Arial"/>
          <w:sz w:val="22"/>
          <w:szCs w:val="22"/>
          <w:lang w:val="es-ES_tradnl" w:eastAsia="en-US"/>
        </w:rPr>
        <w:t>Bmax: baja máxima en unidades porcentuales</w:t>
      </w:r>
    </w:p>
    <w:p w14:paraId="42743015" w14:textId="77777777" w:rsidR="00207B11" w:rsidRPr="004E399F" w:rsidRDefault="00207B11" w:rsidP="00207B11">
      <w:pPr>
        <w:spacing w:before="120" w:after="120"/>
        <w:ind w:left="709" w:firstLine="709"/>
        <w:jc w:val="both"/>
        <w:rPr>
          <w:rFonts w:ascii="Arial" w:hAnsi="Arial" w:cs="Arial"/>
          <w:sz w:val="22"/>
          <w:szCs w:val="22"/>
          <w:lang w:val="es-ES_tradnl" w:eastAsia="en-US"/>
        </w:rPr>
      </w:pPr>
      <w:r w:rsidRPr="004E399F">
        <w:rPr>
          <w:rFonts w:ascii="Arial" w:hAnsi="Arial" w:cs="Arial"/>
          <w:sz w:val="22"/>
          <w:szCs w:val="22"/>
          <w:lang w:val="es-ES_tradnl" w:eastAsia="en-US"/>
        </w:rPr>
        <w:t>A: 0,75 x Bmed</w:t>
      </w:r>
    </w:p>
    <w:p w14:paraId="7E6579BB" w14:textId="77777777" w:rsidR="00207B11" w:rsidRPr="004E399F" w:rsidRDefault="00207B11" w:rsidP="00207B11">
      <w:pPr>
        <w:spacing w:before="120" w:after="120"/>
        <w:ind w:left="1418"/>
        <w:jc w:val="both"/>
        <w:rPr>
          <w:rFonts w:ascii="Arial" w:hAnsi="Arial" w:cs="Arial"/>
          <w:sz w:val="22"/>
          <w:szCs w:val="22"/>
          <w:lang w:val="es-ES_tradnl" w:eastAsia="en-US"/>
        </w:rPr>
      </w:pPr>
      <w:r w:rsidRPr="004E399F">
        <w:rPr>
          <w:rFonts w:ascii="Arial" w:hAnsi="Arial" w:cs="Arial"/>
          <w:sz w:val="22"/>
          <w:szCs w:val="22"/>
          <w:lang w:val="es-ES_tradnl" w:eastAsia="en-US"/>
        </w:rPr>
        <w:t>Bmed: baja media en unidades porcentuales realizada por las ofertas respecto al presupuesto de licitación.</w:t>
      </w:r>
    </w:p>
    <w:p w14:paraId="15FBEE8D" w14:textId="77777777" w:rsidR="00207B11" w:rsidRPr="004E399F" w:rsidRDefault="00207B11" w:rsidP="00207B11">
      <w:pPr>
        <w:spacing w:before="120" w:after="120"/>
        <w:ind w:left="1418"/>
        <w:jc w:val="both"/>
        <w:rPr>
          <w:rFonts w:ascii="Arial" w:hAnsi="Arial" w:cs="Arial"/>
          <w:sz w:val="22"/>
          <w:szCs w:val="22"/>
          <w:lang w:val="es-ES_tradnl" w:eastAsia="en-US"/>
        </w:rPr>
      </w:pPr>
    </w:p>
    <w:p w14:paraId="7CFB552F" w14:textId="77777777" w:rsidR="00207B11" w:rsidRPr="004E399F" w:rsidRDefault="00207B11" w:rsidP="00207B11">
      <w:pPr>
        <w:spacing w:before="120" w:after="120"/>
        <w:ind w:left="1418"/>
        <w:rPr>
          <w:rFonts w:ascii="Arial" w:hAnsi="Arial" w:cs="Arial"/>
          <w:sz w:val="22"/>
          <w:szCs w:val="22"/>
          <w:lang w:val="es-ES_tradnl" w:eastAsia="en-US"/>
        </w:rPr>
      </w:pPr>
      <w:r w:rsidRPr="004E399F">
        <w:rPr>
          <w:rFonts w:ascii="Arial" w:hAnsi="Arial" w:cs="Arial"/>
          <w:noProof/>
          <w:sz w:val="22"/>
          <w:szCs w:val="22"/>
          <w:lang w:val="eu-ES" w:eastAsia="eu-ES"/>
        </w:rPr>
        <w:lastRenderedPageBreak/>
        <w:drawing>
          <wp:inline distT="0" distB="0" distL="0" distR="0" wp14:anchorId="38ECEB47" wp14:editId="740AC806">
            <wp:extent cx="4587086" cy="2768218"/>
            <wp:effectExtent l="0" t="0" r="444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620533" cy="2788402"/>
                    </a:xfrm>
                    <a:prstGeom prst="rect">
                      <a:avLst/>
                    </a:prstGeom>
                  </pic:spPr>
                </pic:pic>
              </a:graphicData>
            </a:graphic>
          </wp:inline>
        </w:drawing>
      </w:r>
    </w:p>
    <w:p w14:paraId="50FFF498" w14:textId="779C58BA" w:rsidR="00207B11" w:rsidRPr="004E399F" w:rsidRDefault="00207B11" w:rsidP="00207B11">
      <w:pPr>
        <w:spacing w:before="120"/>
        <w:ind w:left="357"/>
        <w:jc w:val="both"/>
        <w:rPr>
          <w:rFonts w:ascii="Arial" w:hAnsi="Arial" w:cs="Arial"/>
          <w:sz w:val="22"/>
          <w:szCs w:val="22"/>
          <w:u w:val="single"/>
          <w:lang w:val="es-ES_tradnl"/>
        </w:rPr>
      </w:pPr>
    </w:p>
    <w:p w14:paraId="6FFC7822" w14:textId="7EE47848" w:rsidR="002152E9" w:rsidRDefault="002152E9" w:rsidP="002152E9">
      <w:pPr>
        <w:spacing w:line="260" w:lineRule="exact"/>
        <w:jc w:val="both"/>
        <w:rPr>
          <w:rFonts w:ascii="Verdana" w:hAnsi="Verdana" w:cs="Arial"/>
          <w:sz w:val="19"/>
          <w:szCs w:val="19"/>
          <w:lang w:val="es-ES_tradnl"/>
        </w:rPr>
      </w:pPr>
    </w:p>
    <w:p w14:paraId="1DE76343" w14:textId="12249E16" w:rsidR="00455005" w:rsidRDefault="00455005" w:rsidP="002152E9">
      <w:pPr>
        <w:spacing w:line="260" w:lineRule="exact"/>
        <w:jc w:val="both"/>
        <w:rPr>
          <w:rFonts w:ascii="Verdana" w:hAnsi="Verdana" w:cs="Arial"/>
          <w:sz w:val="19"/>
          <w:szCs w:val="19"/>
          <w:lang w:val="es-ES_tradnl"/>
        </w:rPr>
      </w:pPr>
    </w:p>
    <w:p w14:paraId="21D15B21" w14:textId="3D7BFFB2" w:rsidR="00455005" w:rsidRDefault="00455005" w:rsidP="002152E9">
      <w:pPr>
        <w:spacing w:line="260" w:lineRule="exact"/>
        <w:jc w:val="both"/>
        <w:rPr>
          <w:rFonts w:ascii="Verdana" w:hAnsi="Verdana" w:cs="Arial"/>
          <w:sz w:val="19"/>
          <w:szCs w:val="19"/>
          <w:lang w:val="es-ES_tradnl"/>
        </w:rPr>
      </w:pPr>
    </w:p>
    <w:p w14:paraId="590D15DF" w14:textId="2016D436" w:rsidR="00455005" w:rsidRDefault="00455005" w:rsidP="002152E9">
      <w:pPr>
        <w:spacing w:line="260" w:lineRule="exact"/>
        <w:jc w:val="both"/>
        <w:rPr>
          <w:rFonts w:ascii="Verdana" w:hAnsi="Verdana" w:cs="Arial"/>
          <w:sz w:val="19"/>
          <w:szCs w:val="19"/>
          <w:lang w:val="es-ES_tradnl"/>
        </w:rPr>
      </w:pPr>
    </w:p>
    <w:p w14:paraId="26D7DB88" w14:textId="74C4D782" w:rsidR="00455005" w:rsidRDefault="00455005" w:rsidP="002152E9">
      <w:pPr>
        <w:spacing w:line="260" w:lineRule="exact"/>
        <w:jc w:val="both"/>
        <w:rPr>
          <w:rFonts w:ascii="Verdana" w:hAnsi="Verdana" w:cs="Arial"/>
          <w:sz w:val="19"/>
          <w:szCs w:val="19"/>
          <w:lang w:val="es-ES_tradnl"/>
        </w:rPr>
      </w:pPr>
    </w:p>
    <w:p w14:paraId="3E8C80DA" w14:textId="48A93327" w:rsidR="00455005" w:rsidRDefault="00455005" w:rsidP="002152E9">
      <w:pPr>
        <w:spacing w:line="260" w:lineRule="exact"/>
        <w:jc w:val="both"/>
        <w:rPr>
          <w:rFonts w:ascii="Verdana" w:hAnsi="Verdana" w:cs="Arial"/>
          <w:sz w:val="19"/>
          <w:szCs w:val="19"/>
          <w:lang w:val="es-ES_tradnl"/>
        </w:rPr>
      </w:pPr>
    </w:p>
    <w:p w14:paraId="1E1C2993" w14:textId="6E661ED4" w:rsidR="00455005" w:rsidRDefault="00455005" w:rsidP="002152E9">
      <w:pPr>
        <w:spacing w:line="260" w:lineRule="exact"/>
        <w:jc w:val="both"/>
        <w:rPr>
          <w:rFonts w:ascii="Verdana" w:hAnsi="Verdana" w:cs="Arial"/>
          <w:sz w:val="19"/>
          <w:szCs w:val="19"/>
          <w:lang w:val="es-ES_tradnl"/>
        </w:rPr>
      </w:pPr>
    </w:p>
    <w:p w14:paraId="5EB991F7" w14:textId="23BBBF7A" w:rsidR="00455005" w:rsidRDefault="00455005" w:rsidP="002152E9">
      <w:pPr>
        <w:spacing w:line="260" w:lineRule="exact"/>
        <w:jc w:val="both"/>
        <w:rPr>
          <w:rFonts w:ascii="Verdana" w:hAnsi="Verdana" w:cs="Arial"/>
          <w:sz w:val="19"/>
          <w:szCs w:val="19"/>
          <w:lang w:val="es-ES_tradnl"/>
        </w:rPr>
      </w:pPr>
    </w:p>
    <w:p w14:paraId="74AD79D8" w14:textId="4EF04ED8" w:rsidR="00455005" w:rsidRDefault="00455005" w:rsidP="002152E9">
      <w:pPr>
        <w:spacing w:line="260" w:lineRule="exact"/>
        <w:jc w:val="both"/>
        <w:rPr>
          <w:rFonts w:ascii="Verdana" w:hAnsi="Verdana" w:cs="Arial"/>
          <w:sz w:val="19"/>
          <w:szCs w:val="19"/>
          <w:lang w:val="es-ES_tradnl"/>
        </w:rPr>
      </w:pPr>
    </w:p>
    <w:p w14:paraId="740D8E01" w14:textId="4B2E46A1" w:rsidR="00455005" w:rsidRDefault="00455005" w:rsidP="002152E9">
      <w:pPr>
        <w:spacing w:line="260" w:lineRule="exact"/>
        <w:jc w:val="both"/>
        <w:rPr>
          <w:rFonts w:ascii="Verdana" w:hAnsi="Verdana" w:cs="Arial"/>
          <w:sz w:val="19"/>
          <w:szCs w:val="19"/>
          <w:lang w:val="es-ES_tradnl"/>
        </w:rPr>
      </w:pPr>
    </w:p>
    <w:p w14:paraId="495860C2" w14:textId="08F4686E" w:rsidR="00455005" w:rsidRDefault="00455005" w:rsidP="002152E9">
      <w:pPr>
        <w:spacing w:line="260" w:lineRule="exact"/>
        <w:jc w:val="both"/>
        <w:rPr>
          <w:rFonts w:ascii="Verdana" w:hAnsi="Verdana" w:cs="Arial"/>
          <w:sz w:val="19"/>
          <w:szCs w:val="19"/>
          <w:lang w:val="es-ES_tradnl"/>
        </w:rPr>
      </w:pPr>
    </w:p>
    <w:p w14:paraId="2356F26B" w14:textId="6E76E5BB" w:rsidR="00455005" w:rsidRDefault="00455005" w:rsidP="002152E9">
      <w:pPr>
        <w:spacing w:line="260" w:lineRule="exact"/>
        <w:jc w:val="both"/>
        <w:rPr>
          <w:rFonts w:ascii="Verdana" w:hAnsi="Verdana" w:cs="Arial"/>
          <w:sz w:val="19"/>
          <w:szCs w:val="19"/>
          <w:lang w:val="es-ES_tradnl"/>
        </w:rPr>
      </w:pPr>
    </w:p>
    <w:p w14:paraId="62583124" w14:textId="20866434" w:rsidR="00455005" w:rsidRDefault="00455005" w:rsidP="002152E9">
      <w:pPr>
        <w:spacing w:line="260" w:lineRule="exact"/>
        <w:jc w:val="both"/>
        <w:rPr>
          <w:rFonts w:ascii="Verdana" w:hAnsi="Verdana" w:cs="Arial"/>
          <w:sz w:val="19"/>
          <w:szCs w:val="19"/>
          <w:lang w:val="es-ES_tradnl"/>
        </w:rPr>
      </w:pPr>
    </w:p>
    <w:p w14:paraId="5EBEED44" w14:textId="6588FCDE" w:rsidR="00455005" w:rsidRDefault="00455005" w:rsidP="002152E9">
      <w:pPr>
        <w:spacing w:line="260" w:lineRule="exact"/>
        <w:jc w:val="both"/>
        <w:rPr>
          <w:rFonts w:ascii="Verdana" w:hAnsi="Verdana" w:cs="Arial"/>
          <w:sz w:val="19"/>
          <w:szCs w:val="19"/>
          <w:lang w:val="es-ES_tradnl"/>
        </w:rPr>
      </w:pPr>
    </w:p>
    <w:p w14:paraId="5359CF80" w14:textId="0C81A46E" w:rsidR="00455005" w:rsidRDefault="00455005" w:rsidP="002152E9">
      <w:pPr>
        <w:spacing w:line="260" w:lineRule="exact"/>
        <w:jc w:val="both"/>
        <w:rPr>
          <w:rFonts w:ascii="Verdana" w:hAnsi="Verdana" w:cs="Arial"/>
          <w:sz w:val="19"/>
          <w:szCs w:val="19"/>
          <w:lang w:val="es-ES_tradnl"/>
        </w:rPr>
      </w:pPr>
    </w:p>
    <w:p w14:paraId="648DD99D" w14:textId="114DBCA4" w:rsidR="00455005" w:rsidRDefault="00455005" w:rsidP="002152E9">
      <w:pPr>
        <w:spacing w:line="260" w:lineRule="exact"/>
        <w:jc w:val="both"/>
        <w:rPr>
          <w:rFonts w:ascii="Verdana" w:hAnsi="Verdana" w:cs="Arial"/>
          <w:sz w:val="19"/>
          <w:szCs w:val="19"/>
          <w:lang w:val="es-ES_tradnl"/>
        </w:rPr>
      </w:pPr>
    </w:p>
    <w:p w14:paraId="6E4A9C44" w14:textId="0D34C491" w:rsidR="00455005" w:rsidRDefault="00455005" w:rsidP="002152E9">
      <w:pPr>
        <w:spacing w:line="260" w:lineRule="exact"/>
        <w:jc w:val="both"/>
        <w:rPr>
          <w:rFonts w:ascii="Verdana" w:hAnsi="Verdana" w:cs="Arial"/>
          <w:sz w:val="19"/>
          <w:szCs w:val="19"/>
          <w:lang w:val="es-ES_tradnl"/>
        </w:rPr>
      </w:pPr>
    </w:p>
    <w:p w14:paraId="3C65A4B3" w14:textId="3A13120F" w:rsidR="00455005" w:rsidRDefault="00455005" w:rsidP="002152E9">
      <w:pPr>
        <w:spacing w:line="260" w:lineRule="exact"/>
        <w:jc w:val="both"/>
        <w:rPr>
          <w:rFonts w:ascii="Verdana" w:hAnsi="Verdana" w:cs="Arial"/>
          <w:sz w:val="19"/>
          <w:szCs w:val="19"/>
          <w:lang w:val="es-ES_tradnl"/>
        </w:rPr>
      </w:pPr>
    </w:p>
    <w:p w14:paraId="08A8AAB6" w14:textId="376289E4" w:rsidR="00455005" w:rsidRDefault="00455005" w:rsidP="002152E9">
      <w:pPr>
        <w:spacing w:line="260" w:lineRule="exact"/>
        <w:jc w:val="both"/>
        <w:rPr>
          <w:rFonts w:ascii="Verdana" w:hAnsi="Verdana" w:cs="Arial"/>
          <w:sz w:val="19"/>
          <w:szCs w:val="19"/>
          <w:lang w:val="es-ES_tradnl"/>
        </w:rPr>
      </w:pPr>
    </w:p>
    <w:p w14:paraId="5A50BF1A" w14:textId="6CFD0AB8" w:rsidR="00455005" w:rsidRDefault="00455005" w:rsidP="002152E9">
      <w:pPr>
        <w:spacing w:line="260" w:lineRule="exact"/>
        <w:jc w:val="both"/>
        <w:rPr>
          <w:rFonts w:ascii="Verdana" w:hAnsi="Verdana" w:cs="Arial"/>
          <w:sz w:val="19"/>
          <w:szCs w:val="19"/>
          <w:lang w:val="es-ES_tradnl"/>
        </w:rPr>
      </w:pPr>
    </w:p>
    <w:p w14:paraId="42913772" w14:textId="7FBFF71D" w:rsidR="00455005" w:rsidRDefault="00455005" w:rsidP="002152E9">
      <w:pPr>
        <w:spacing w:line="260" w:lineRule="exact"/>
        <w:jc w:val="both"/>
        <w:rPr>
          <w:rFonts w:ascii="Verdana" w:hAnsi="Verdana" w:cs="Arial"/>
          <w:sz w:val="19"/>
          <w:szCs w:val="19"/>
          <w:lang w:val="es-ES_tradnl"/>
        </w:rPr>
      </w:pPr>
    </w:p>
    <w:p w14:paraId="02780DD2" w14:textId="05F66393" w:rsidR="00455005" w:rsidRDefault="00455005" w:rsidP="002152E9">
      <w:pPr>
        <w:spacing w:line="260" w:lineRule="exact"/>
        <w:jc w:val="both"/>
        <w:rPr>
          <w:rFonts w:ascii="Verdana" w:hAnsi="Verdana" w:cs="Arial"/>
          <w:sz w:val="19"/>
          <w:szCs w:val="19"/>
          <w:lang w:val="es-ES_tradnl"/>
        </w:rPr>
      </w:pPr>
    </w:p>
    <w:p w14:paraId="5856BD6A" w14:textId="4F70899B" w:rsidR="00455005" w:rsidRDefault="00455005" w:rsidP="002152E9">
      <w:pPr>
        <w:spacing w:line="260" w:lineRule="exact"/>
        <w:jc w:val="both"/>
        <w:rPr>
          <w:rFonts w:ascii="Verdana" w:hAnsi="Verdana" w:cs="Arial"/>
          <w:sz w:val="19"/>
          <w:szCs w:val="19"/>
          <w:lang w:val="es-ES_tradnl"/>
        </w:rPr>
      </w:pPr>
    </w:p>
    <w:p w14:paraId="2B5BF1E0" w14:textId="269E7605" w:rsidR="00455005" w:rsidRDefault="00455005" w:rsidP="002152E9">
      <w:pPr>
        <w:spacing w:line="260" w:lineRule="exact"/>
        <w:jc w:val="both"/>
        <w:rPr>
          <w:rFonts w:ascii="Verdana" w:hAnsi="Verdana" w:cs="Arial"/>
          <w:sz w:val="19"/>
          <w:szCs w:val="19"/>
          <w:lang w:val="es-ES_tradnl"/>
        </w:rPr>
      </w:pPr>
    </w:p>
    <w:p w14:paraId="2822679F" w14:textId="43A45900" w:rsidR="00455005" w:rsidRDefault="00455005" w:rsidP="002152E9">
      <w:pPr>
        <w:spacing w:line="260" w:lineRule="exact"/>
        <w:jc w:val="both"/>
        <w:rPr>
          <w:rFonts w:ascii="Verdana" w:hAnsi="Verdana" w:cs="Arial"/>
          <w:sz w:val="19"/>
          <w:szCs w:val="19"/>
          <w:lang w:val="es-ES_tradnl"/>
        </w:rPr>
      </w:pPr>
    </w:p>
    <w:p w14:paraId="12F74013" w14:textId="4BC0382F" w:rsidR="00455005" w:rsidRDefault="00455005" w:rsidP="002152E9">
      <w:pPr>
        <w:spacing w:line="260" w:lineRule="exact"/>
        <w:jc w:val="both"/>
        <w:rPr>
          <w:rFonts w:ascii="Verdana" w:hAnsi="Verdana" w:cs="Arial"/>
          <w:sz w:val="19"/>
          <w:szCs w:val="19"/>
          <w:lang w:val="es-ES_tradnl"/>
        </w:rPr>
      </w:pPr>
    </w:p>
    <w:p w14:paraId="28383AE4" w14:textId="67984B86" w:rsidR="00455005" w:rsidRDefault="00455005" w:rsidP="002152E9">
      <w:pPr>
        <w:spacing w:line="260" w:lineRule="exact"/>
        <w:jc w:val="both"/>
        <w:rPr>
          <w:rFonts w:ascii="Verdana" w:hAnsi="Verdana" w:cs="Arial"/>
          <w:sz w:val="19"/>
          <w:szCs w:val="19"/>
          <w:lang w:val="es-ES_tradnl"/>
        </w:rPr>
      </w:pPr>
    </w:p>
    <w:p w14:paraId="58964040" w14:textId="5F5677D4" w:rsidR="00455005" w:rsidRDefault="00455005" w:rsidP="002152E9">
      <w:pPr>
        <w:spacing w:line="260" w:lineRule="exact"/>
        <w:jc w:val="both"/>
        <w:rPr>
          <w:rFonts w:ascii="Verdana" w:hAnsi="Verdana" w:cs="Arial"/>
          <w:sz w:val="19"/>
          <w:szCs w:val="19"/>
          <w:lang w:val="es-ES_tradnl"/>
        </w:rPr>
      </w:pPr>
    </w:p>
    <w:p w14:paraId="133FD8A9" w14:textId="34CB19F8" w:rsidR="00455005" w:rsidRDefault="00455005" w:rsidP="002152E9">
      <w:pPr>
        <w:spacing w:line="260" w:lineRule="exact"/>
        <w:jc w:val="both"/>
        <w:rPr>
          <w:rFonts w:ascii="Verdana" w:hAnsi="Verdana" w:cs="Arial"/>
          <w:sz w:val="19"/>
          <w:szCs w:val="19"/>
          <w:lang w:val="es-ES_tradnl"/>
        </w:rPr>
      </w:pPr>
    </w:p>
    <w:p w14:paraId="6EB00F0A" w14:textId="33A28D1B" w:rsidR="00455005" w:rsidRDefault="00455005" w:rsidP="002152E9">
      <w:pPr>
        <w:spacing w:line="260" w:lineRule="exact"/>
        <w:jc w:val="both"/>
        <w:rPr>
          <w:rFonts w:ascii="Verdana" w:hAnsi="Verdana" w:cs="Arial"/>
          <w:sz w:val="19"/>
          <w:szCs w:val="19"/>
          <w:lang w:val="es-ES_tradnl"/>
        </w:rPr>
      </w:pPr>
    </w:p>
    <w:p w14:paraId="7E0C1F52" w14:textId="04BB795D" w:rsidR="00455005" w:rsidRDefault="00455005" w:rsidP="002152E9">
      <w:pPr>
        <w:spacing w:line="260" w:lineRule="exact"/>
        <w:jc w:val="both"/>
        <w:rPr>
          <w:rFonts w:ascii="Verdana" w:hAnsi="Verdana" w:cs="Arial"/>
          <w:sz w:val="19"/>
          <w:szCs w:val="19"/>
          <w:lang w:val="es-ES_tradnl"/>
        </w:rPr>
      </w:pPr>
    </w:p>
    <w:p w14:paraId="272B8E5F" w14:textId="5AAD6608" w:rsidR="00455005" w:rsidRDefault="00455005" w:rsidP="002152E9">
      <w:pPr>
        <w:spacing w:line="260" w:lineRule="exact"/>
        <w:jc w:val="both"/>
        <w:rPr>
          <w:rFonts w:ascii="Verdana" w:hAnsi="Verdana" w:cs="Arial"/>
          <w:sz w:val="19"/>
          <w:szCs w:val="19"/>
          <w:lang w:val="es-ES_tradnl"/>
        </w:rPr>
      </w:pPr>
    </w:p>
    <w:p w14:paraId="493018B9" w14:textId="2ACDCDBD" w:rsidR="00455005" w:rsidRDefault="00455005" w:rsidP="002152E9">
      <w:pPr>
        <w:spacing w:line="260" w:lineRule="exact"/>
        <w:jc w:val="both"/>
        <w:rPr>
          <w:rFonts w:ascii="Verdana" w:hAnsi="Verdana" w:cs="Arial"/>
          <w:sz w:val="19"/>
          <w:szCs w:val="19"/>
          <w:lang w:val="es-ES_tradnl"/>
        </w:rPr>
      </w:pPr>
    </w:p>
    <w:p w14:paraId="345A8E33" w14:textId="40AFD552" w:rsidR="00455005" w:rsidRDefault="00455005" w:rsidP="002152E9">
      <w:pPr>
        <w:spacing w:line="260" w:lineRule="exact"/>
        <w:jc w:val="both"/>
        <w:rPr>
          <w:rFonts w:ascii="Verdana" w:hAnsi="Verdana" w:cs="Arial"/>
          <w:sz w:val="19"/>
          <w:szCs w:val="19"/>
          <w:lang w:val="es-ES_tradnl"/>
        </w:rPr>
      </w:pPr>
    </w:p>
    <w:p w14:paraId="349794E3" w14:textId="77777777" w:rsidR="00455005" w:rsidRPr="004E399F" w:rsidRDefault="00455005" w:rsidP="002152E9">
      <w:pPr>
        <w:spacing w:line="260" w:lineRule="exact"/>
        <w:jc w:val="both"/>
        <w:rPr>
          <w:rFonts w:ascii="Verdana" w:hAnsi="Verdana" w:cs="Arial"/>
          <w:sz w:val="19"/>
          <w:szCs w:val="19"/>
          <w:lang w:val="es-ES_tradnl"/>
        </w:rPr>
      </w:pPr>
    </w:p>
    <w:p w14:paraId="3949118B" w14:textId="77777777" w:rsidR="002152E9" w:rsidRPr="004E399F" w:rsidRDefault="002152E9" w:rsidP="003B7DCC">
      <w:pPr>
        <w:spacing w:line="260" w:lineRule="exact"/>
        <w:jc w:val="both"/>
        <w:rPr>
          <w:rFonts w:ascii="Verdana" w:hAnsi="Verdana" w:cs="Arial"/>
          <w:sz w:val="19"/>
          <w:szCs w:val="19"/>
        </w:rPr>
      </w:pPr>
    </w:p>
    <w:p w14:paraId="57A4AC06" w14:textId="32B7FD21" w:rsidR="003B7DCC" w:rsidRPr="004E399F" w:rsidRDefault="003B7DCC" w:rsidP="00DB10C4">
      <w:pPr>
        <w:pStyle w:val="Ttulo2"/>
      </w:pPr>
      <w:bookmarkStart w:id="351" w:name="_¿Cómo_se_efectúa"/>
      <w:bookmarkEnd w:id="351"/>
      <w:r w:rsidRPr="004E399F">
        <w:lastRenderedPageBreak/>
        <w:t>¿Cómo se efectúa el depósito la garantía definitiva? ¿Es preciso ajustarse a algún modelo?</w:t>
      </w:r>
    </w:p>
    <w:p w14:paraId="63683E6A" w14:textId="77777777" w:rsidR="003B7DCC" w:rsidRPr="004E399F" w:rsidRDefault="003B7DCC" w:rsidP="003B7DCC">
      <w:pPr>
        <w:jc w:val="both"/>
        <w:rPr>
          <w:rFonts w:ascii="Verdana" w:hAnsi="Verdana" w:cs="Open Sans"/>
          <w:szCs w:val="20"/>
        </w:rPr>
      </w:pPr>
    </w:p>
    <w:p w14:paraId="312F595A" w14:textId="77777777" w:rsidR="003B7DCC" w:rsidRPr="004E399F" w:rsidRDefault="003B7DCC" w:rsidP="003B7DCC">
      <w:pPr>
        <w:jc w:val="both"/>
        <w:rPr>
          <w:rFonts w:ascii="Verdana" w:hAnsi="Verdana" w:cs="Open Sans"/>
          <w:sz w:val="20"/>
          <w:szCs w:val="20"/>
        </w:rPr>
      </w:pPr>
      <w:r w:rsidRPr="004E399F">
        <w:rPr>
          <w:rFonts w:ascii="Verdana" w:hAnsi="Verdana" w:cs="Open Sans"/>
          <w:sz w:val="20"/>
          <w:szCs w:val="20"/>
        </w:rPr>
        <w:t>La garantía definitiva puede hacerse mediante cheque, talón conformado o aval bancario.</w:t>
      </w:r>
    </w:p>
    <w:p w14:paraId="00839A4E" w14:textId="77777777" w:rsidR="003B7DCC" w:rsidRPr="004E399F" w:rsidRDefault="003B7DCC" w:rsidP="003B7DCC">
      <w:pPr>
        <w:jc w:val="both"/>
        <w:rPr>
          <w:rFonts w:ascii="Verdana" w:hAnsi="Verdana" w:cs="Open Sans"/>
          <w:sz w:val="20"/>
          <w:szCs w:val="20"/>
        </w:rPr>
      </w:pPr>
    </w:p>
    <w:p w14:paraId="53C3562F" w14:textId="77777777" w:rsidR="003B7DCC" w:rsidRPr="00DB10C4" w:rsidRDefault="003B7DCC" w:rsidP="003B7DCC">
      <w:pPr>
        <w:jc w:val="both"/>
        <w:rPr>
          <w:rFonts w:ascii="Verdana" w:hAnsi="Verdana" w:cs="Open Sans"/>
          <w:sz w:val="20"/>
          <w:szCs w:val="20"/>
        </w:rPr>
      </w:pPr>
      <w:r w:rsidRPr="004E399F">
        <w:rPr>
          <w:rFonts w:ascii="Verdana" w:hAnsi="Verdana" w:cs="Open Sans"/>
          <w:sz w:val="20"/>
          <w:szCs w:val="20"/>
        </w:rPr>
        <w:t xml:space="preserve">Es importante que, en el caso, del aval esté </w:t>
      </w:r>
      <w:r w:rsidRPr="004E399F">
        <w:rPr>
          <w:rFonts w:ascii="Verdana" w:hAnsi="Verdana" w:cs="Open Sans"/>
          <w:b/>
          <w:bCs/>
          <w:sz w:val="20"/>
          <w:szCs w:val="20"/>
        </w:rPr>
        <w:t>firmado electrónicamente</w:t>
      </w:r>
      <w:r w:rsidRPr="004E399F">
        <w:rPr>
          <w:rFonts w:ascii="Verdana" w:hAnsi="Verdana" w:cs="Open Sans"/>
          <w:sz w:val="20"/>
          <w:szCs w:val="20"/>
        </w:rPr>
        <w:t xml:space="preserve"> para poder efectuar</w:t>
      </w:r>
      <w:r w:rsidRPr="00DB10C4">
        <w:rPr>
          <w:rFonts w:ascii="Verdana" w:hAnsi="Verdana" w:cs="Open Sans"/>
          <w:sz w:val="20"/>
          <w:szCs w:val="20"/>
        </w:rPr>
        <w:t xml:space="preserve"> el depósito de igual modo, en caso contrario la presentación deberá ser presencial.</w:t>
      </w:r>
    </w:p>
    <w:p w14:paraId="07CE3D98" w14:textId="77777777" w:rsidR="003B7DCC" w:rsidRPr="00DB10C4" w:rsidRDefault="003B7DCC" w:rsidP="003B7DCC">
      <w:pPr>
        <w:jc w:val="both"/>
        <w:rPr>
          <w:rFonts w:ascii="Verdana" w:hAnsi="Verdana" w:cs="Open Sans"/>
          <w:sz w:val="20"/>
          <w:szCs w:val="20"/>
        </w:rPr>
      </w:pPr>
    </w:p>
    <w:p w14:paraId="0E1D9A1B" w14:textId="77777777" w:rsidR="003B7DCC" w:rsidRPr="00DB10C4" w:rsidRDefault="003B7DCC" w:rsidP="005A1A20">
      <w:pPr>
        <w:pStyle w:val="Prrafodelista"/>
        <w:numPr>
          <w:ilvl w:val="0"/>
          <w:numId w:val="59"/>
        </w:numPr>
        <w:jc w:val="both"/>
        <w:rPr>
          <w:rFonts w:ascii="Verdana" w:hAnsi="Verdana" w:cs="Open Sans"/>
          <w:sz w:val="20"/>
          <w:szCs w:val="20"/>
        </w:rPr>
      </w:pPr>
      <w:r w:rsidRPr="00DB10C4">
        <w:rPr>
          <w:rFonts w:ascii="Verdana" w:hAnsi="Verdana" w:cs="Open Sans"/>
          <w:sz w:val="20"/>
          <w:szCs w:val="20"/>
        </w:rPr>
        <w:t xml:space="preserve">En caso de que los avales tengan </w:t>
      </w:r>
      <w:r w:rsidRPr="00DB10C4">
        <w:rPr>
          <w:rFonts w:ascii="Verdana" w:hAnsi="Verdana" w:cs="Open Sans"/>
          <w:b/>
          <w:sz w:val="20"/>
          <w:szCs w:val="20"/>
        </w:rPr>
        <w:t>firma electrónica</w:t>
      </w:r>
      <w:r w:rsidRPr="00DB10C4">
        <w:rPr>
          <w:rFonts w:ascii="Verdana" w:hAnsi="Verdana" w:cs="Open Sans"/>
          <w:sz w:val="20"/>
          <w:szCs w:val="20"/>
        </w:rPr>
        <w:t xml:space="preserve"> se podrán enviar a la dirección: </w:t>
      </w:r>
      <w:hyperlink r:id="rId24" w:history="1">
        <w:r w:rsidRPr="00DB10C4">
          <w:rPr>
            <w:rStyle w:val="Hipervnculo"/>
            <w:rFonts w:ascii="Verdana" w:eastAsiaTheme="majorEastAsia" w:hAnsi="Verdana" w:cs="Open Sans"/>
            <w:sz w:val="20"/>
            <w:szCs w:val="20"/>
          </w:rPr>
          <w:t>tesorería-aval@euskadi.eus</w:t>
        </w:r>
      </w:hyperlink>
    </w:p>
    <w:p w14:paraId="20ADC5E4" w14:textId="77777777" w:rsidR="003B7DCC" w:rsidRPr="00DB10C4" w:rsidRDefault="003B7DCC" w:rsidP="003B7DCC">
      <w:pPr>
        <w:pStyle w:val="Prrafodelista"/>
        <w:ind w:left="720"/>
        <w:jc w:val="both"/>
        <w:rPr>
          <w:rFonts w:ascii="Verdana" w:hAnsi="Verdana" w:cs="Open Sans"/>
          <w:sz w:val="20"/>
          <w:szCs w:val="20"/>
        </w:rPr>
      </w:pPr>
    </w:p>
    <w:p w14:paraId="458D8BA0" w14:textId="77777777" w:rsidR="003B7DCC" w:rsidRPr="00DB10C4" w:rsidRDefault="003B7DCC" w:rsidP="005A1A20">
      <w:pPr>
        <w:pStyle w:val="Prrafodelista"/>
        <w:numPr>
          <w:ilvl w:val="0"/>
          <w:numId w:val="59"/>
        </w:numPr>
        <w:jc w:val="both"/>
        <w:rPr>
          <w:rFonts w:ascii="Verdana" w:hAnsi="Verdana" w:cs="Open Sans"/>
          <w:sz w:val="20"/>
          <w:szCs w:val="20"/>
        </w:rPr>
      </w:pPr>
      <w:r w:rsidRPr="00DB10C4">
        <w:rPr>
          <w:rFonts w:ascii="Verdana" w:hAnsi="Verdana" w:cs="Open Sans"/>
          <w:b/>
          <w:sz w:val="20"/>
          <w:szCs w:val="20"/>
        </w:rPr>
        <w:t>En caso de efectivo</w:t>
      </w:r>
      <w:r w:rsidRPr="00DB10C4">
        <w:rPr>
          <w:rFonts w:ascii="Verdana" w:hAnsi="Verdana" w:cs="Open Sans"/>
          <w:sz w:val="20"/>
          <w:szCs w:val="20"/>
        </w:rPr>
        <w:t>: El interesado deberá enviar a la dirección de correo anteriormente indicada los siguientes datos: nombre, NIF, importe, expediente y concepto.</w:t>
      </w:r>
    </w:p>
    <w:p w14:paraId="6232641F" w14:textId="77777777" w:rsidR="003B7DCC" w:rsidRPr="00DB10C4" w:rsidRDefault="003B7DCC" w:rsidP="003B7DCC">
      <w:pPr>
        <w:pStyle w:val="Prrafodelista"/>
        <w:rPr>
          <w:rFonts w:ascii="Verdana" w:hAnsi="Verdana" w:cs="Open Sans"/>
          <w:sz w:val="20"/>
          <w:szCs w:val="20"/>
        </w:rPr>
      </w:pPr>
    </w:p>
    <w:p w14:paraId="4237E1C9" w14:textId="77777777" w:rsidR="003B7DCC" w:rsidRPr="00DB10C4" w:rsidRDefault="003B7DCC" w:rsidP="003B7DCC">
      <w:pPr>
        <w:pStyle w:val="Prrafodelista"/>
        <w:ind w:left="720"/>
        <w:jc w:val="both"/>
        <w:rPr>
          <w:rFonts w:ascii="Verdana" w:hAnsi="Verdana" w:cs="Open Sans"/>
          <w:sz w:val="20"/>
          <w:szCs w:val="20"/>
        </w:rPr>
      </w:pPr>
      <w:r w:rsidRPr="00DB10C4">
        <w:rPr>
          <w:rFonts w:ascii="Verdana" w:hAnsi="Verdana" w:cs="Open Sans"/>
          <w:sz w:val="20"/>
          <w:szCs w:val="20"/>
        </w:rPr>
        <w:t xml:space="preserve"> Una vez comprobados estos datos, se facilitará un número de cuenta para realizar el ingreso. Una vez efectuado, se deberá remitir el justificante de pago. Verificado e ingreso en cuenta, se procederá al registro de la garantía. </w:t>
      </w:r>
    </w:p>
    <w:p w14:paraId="74DDC4C4" w14:textId="77777777" w:rsidR="003B7DCC" w:rsidRPr="00DB10C4" w:rsidRDefault="003B7DCC" w:rsidP="003B7DCC">
      <w:pPr>
        <w:pStyle w:val="Prrafodelista"/>
        <w:ind w:left="720"/>
        <w:jc w:val="both"/>
        <w:rPr>
          <w:rFonts w:ascii="Verdana" w:hAnsi="Verdana" w:cs="Open Sans"/>
          <w:sz w:val="20"/>
          <w:szCs w:val="20"/>
        </w:rPr>
      </w:pPr>
    </w:p>
    <w:p w14:paraId="7AD290DB" w14:textId="77777777" w:rsidR="003B7DCC" w:rsidRPr="00DB10C4" w:rsidRDefault="003B7DCC" w:rsidP="003B7DCC">
      <w:pPr>
        <w:pStyle w:val="Prrafodelista"/>
        <w:ind w:left="720"/>
        <w:jc w:val="both"/>
        <w:rPr>
          <w:rFonts w:ascii="Verdana" w:hAnsi="Verdana" w:cs="Open Sans"/>
          <w:sz w:val="20"/>
          <w:szCs w:val="20"/>
        </w:rPr>
      </w:pPr>
      <w:r w:rsidRPr="00DB10C4">
        <w:rPr>
          <w:rFonts w:ascii="Verdana" w:hAnsi="Verdana" w:cs="Open Sans"/>
          <w:sz w:val="20"/>
          <w:szCs w:val="20"/>
        </w:rPr>
        <w:t>En el caso de que el Tercero no esté dado de alta, se deberá solicitar la documentación necesaria al teléfono: 945 01 89 23.</w:t>
      </w:r>
    </w:p>
    <w:p w14:paraId="7B0C12EC" w14:textId="77777777" w:rsidR="003B7DCC" w:rsidRPr="00DB10C4" w:rsidRDefault="003B7DCC" w:rsidP="003B7DCC">
      <w:pPr>
        <w:pStyle w:val="Prrafodelista"/>
        <w:ind w:left="720"/>
        <w:jc w:val="both"/>
        <w:rPr>
          <w:rFonts w:ascii="Verdana" w:hAnsi="Verdana" w:cs="Open Sans"/>
          <w:sz w:val="20"/>
          <w:szCs w:val="20"/>
        </w:rPr>
      </w:pPr>
    </w:p>
    <w:p w14:paraId="193EE132" w14:textId="77777777" w:rsidR="003B7DCC" w:rsidRPr="00DB10C4" w:rsidRDefault="003B7DCC" w:rsidP="005A1A20">
      <w:pPr>
        <w:pStyle w:val="Prrafodelista"/>
        <w:numPr>
          <w:ilvl w:val="0"/>
          <w:numId w:val="59"/>
        </w:numPr>
        <w:jc w:val="both"/>
        <w:rPr>
          <w:rFonts w:ascii="Verdana" w:hAnsi="Verdana" w:cs="Open Sans"/>
          <w:sz w:val="20"/>
          <w:szCs w:val="20"/>
        </w:rPr>
      </w:pPr>
      <w:r w:rsidRPr="00DB10C4">
        <w:rPr>
          <w:rFonts w:ascii="Verdana" w:hAnsi="Verdana" w:cs="Open Sans"/>
          <w:b/>
          <w:sz w:val="20"/>
          <w:szCs w:val="20"/>
        </w:rPr>
        <w:t>En ambos casos</w:t>
      </w:r>
      <w:r w:rsidRPr="00DB10C4">
        <w:rPr>
          <w:rFonts w:ascii="Verdana" w:hAnsi="Verdana" w:cs="Open Sans"/>
          <w:sz w:val="20"/>
          <w:szCs w:val="20"/>
        </w:rPr>
        <w:t>: Se adelantará el justificante de registro a la empresa al correo electrónico facilitado para ello.</w:t>
      </w:r>
    </w:p>
    <w:p w14:paraId="1C51FF93" w14:textId="77777777" w:rsidR="003B7DCC" w:rsidRPr="00DB10C4" w:rsidRDefault="003B7DCC" w:rsidP="003B7DCC">
      <w:pPr>
        <w:pStyle w:val="Prrafodelista"/>
        <w:ind w:left="720"/>
        <w:jc w:val="both"/>
        <w:rPr>
          <w:rFonts w:ascii="Verdana" w:hAnsi="Verdana" w:cs="Open Sans"/>
          <w:sz w:val="20"/>
          <w:szCs w:val="20"/>
        </w:rPr>
      </w:pPr>
    </w:p>
    <w:p w14:paraId="10C67E07" w14:textId="77777777" w:rsidR="003B7DCC" w:rsidRPr="00DB10C4" w:rsidRDefault="003B7DCC" w:rsidP="003B7DCC">
      <w:pPr>
        <w:pStyle w:val="Prrafodelista"/>
        <w:ind w:left="720"/>
        <w:jc w:val="both"/>
        <w:rPr>
          <w:rFonts w:ascii="Verdana" w:hAnsi="Verdana" w:cs="Open Sans"/>
          <w:sz w:val="20"/>
          <w:szCs w:val="20"/>
        </w:rPr>
      </w:pPr>
    </w:p>
    <w:p w14:paraId="52CF5054" w14:textId="103362C5" w:rsidR="003B7DCC" w:rsidRPr="00DB10C4" w:rsidRDefault="003B7DCC" w:rsidP="003B7DCC">
      <w:pPr>
        <w:shd w:val="clear" w:color="auto" w:fill="FFFFFF"/>
        <w:ind w:left="284" w:right="-428"/>
        <w:jc w:val="both"/>
        <w:rPr>
          <w:rFonts w:ascii="Verdana" w:hAnsi="Verdana" w:cs="Open Sans"/>
          <w:sz w:val="20"/>
          <w:szCs w:val="20"/>
        </w:rPr>
      </w:pPr>
      <w:r w:rsidRPr="00DB10C4">
        <w:rPr>
          <w:rFonts w:ascii="Verdana" w:hAnsi="Verdana" w:cs="Open Sans"/>
          <w:sz w:val="20"/>
          <w:szCs w:val="20"/>
        </w:rPr>
        <w:t>Por otro lado, no existe ningún modelo de aval. Sólo es importante que conste el número de expediente</w:t>
      </w:r>
    </w:p>
    <w:p w14:paraId="1E60CF26" w14:textId="139E2FD4" w:rsidR="009B2553" w:rsidRPr="00DB10C4" w:rsidRDefault="009B2553" w:rsidP="003B7DCC">
      <w:pPr>
        <w:shd w:val="clear" w:color="auto" w:fill="FFFFFF"/>
        <w:ind w:left="284" w:right="-428"/>
        <w:jc w:val="both"/>
        <w:rPr>
          <w:rFonts w:ascii="Verdana" w:hAnsi="Verdana"/>
          <w:sz w:val="19"/>
          <w:szCs w:val="19"/>
        </w:rPr>
      </w:pPr>
    </w:p>
    <w:p w14:paraId="2CF6F155" w14:textId="6F63B100" w:rsidR="00703444" w:rsidRDefault="00703444">
      <w:pPr>
        <w:rPr>
          <w:rFonts w:ascii="Verdana" w:hAnsi="Verdana"/>
          <w:sz w:val="19"/>
          <w:szCs w:val="19"/>
        </w:rPr>
      </w:pPr>
      <w:r>
        <w:rPr>
          <w:rFonts w:ascii="Verdana" w:hAnsi="Verdana"/>
          <w:sz w:val="19"/>
          <w:szCs w:val="19"/>
        </w:rPr>
        <w:br w:type="page"/>
      </w:r>
    </w:p>
    <w:p w14:paraId="476067DC" w14:textId="77777777" w:rsidR="00536074" w:rsidRDefault="00536074" w:rsidP="00536074">
      <w:pPr>
        <w:pStyle w:val="Ttulo1"/>
      </w:pPr>
      <w:bookmarkStart w:id="352" w:name="_CONDICIONES_GENERALES"/>
      <w:bookmarkStart w:id="353" w:name="_Toc33530755"/>
      <w:bookmarkStart w:id="354" w:name="_Toc38387673"/>
      <w:bookmarkStart w:id="355" w:name="_Toc528657937"/>
      <w:bookmarkStart w:id="356" w:name="_Toc528658756"/>
      <w:bookmarkStart w:id="357" w:name="_Toc528660383"/>
      <w:bookmarkStart w:id="358" w:name="_Toc528664233"/>
      <w:bookmarkStart w:id="359" w:name="_Toc528665924"/>
      <w:bookmarkStart w:id="360" w:name="_Toc528666549"/>
      <w:bookmarkStart w:id="361" w:name="_Toc528671272"/>
      <w:bookmarkStart w:id="362" w:name="_Toc530728052"/>
      <w:bookmarkStart w:id="363" w:name="_Toc5958942"/>
      <w:bookmarkStart w:id="364" w:name="_Toc34132906"/>
      <w:bookmarkEnd w:id="352"/>
      <w:r w:rsidRPr="007C1C0B">
        <w:lastRenderedPageBreak/>
        <w:t>CONDICIONES GENERALES</w:t>
      </w:r>
      <w:bookmarkEnd w:id="353"/>
      <w:bookmarkEnd w:id="354"/>
    </w:p>
    <w:p w14:paraId="587D2F7F" w14:textId="77777777" w:rsidR="00536074" w:rsidRPr="00C548B6" w:rsidRDefault="00536074" w:rsidP="00536074"/>
    <w:p w14:paraId="55940D67" w14:textId="77777777" w:rsidR="00536074" w:rsidRPr="007C1C0B" w:rsidRDefault="00536074" w:rsidP="00536074">
      <w:pPr>
        <w:pStyle w:val="Ttulo2"/>
      </w:pPr>
      <w:bookmarkStart w:id="365" w:name="_Toc505598225"/>
      <w:bookmarkStart w:id="366" w:name="_Toc505598302"/>
      <w:bookmarkStart w:id="367" w:name="_Toc505598395"/>
      <w:bookmarkStart w:id="368" w:name="_Toc507512577"/>
      <w:bookmarkStart w:id="369" w:name="_Toc33530756"/>
      <w:bookmarkStart w:id="370" w:name="_Toc38387674"/>
      <w:r w:rsidRPr="007C1C0B">
        <w:t>I.- OBJETO Y CUESTIONES GENERALES DEL CONTRATO</w:t>
      </w:r>
      <w:bookmarkEnd w:id="365"/>
      <w:bookmarkEnd w:id="366"/>
      <w:bookmarkEnd w:id="367"/>
      <w:bookmarkEnd w:id="368"/>
      <w:bookmarkEnd w:id="369"/>
      <w:bookmarkEnd w:id="370"/>
    </w:p>
    <w:p w14:paraId="2BD30255" w14:textId="77777777" w:rsidR="00536074" w:rsidRPr="007C1C0B" w:rsidRDefault="00536074" w:rsidP="00536074">
      <w:pPr>
        <w:pStyle w:val="Ttulo3"/>
        <w:spacing w:after="120"/>
        <w:rPr>
          <w:rFonts w:eastAsia="Arial Unicode MS"/>
        </w:rPr>
      </w:pPr>
      <w:bookmarkStart w:id="371" w:name="_Toc33530757"/>
      <w:bookmarkStart w:id="372" w:name="_Toc38387675"/>
      <w:r w:rsidRPr="007C1C0B">
        <w:rPr>
          <w:rFonts w:eastAsia="Arial Unicode MS"/>
        </w:rPr>
        <w:t>1.- OBJETO DEL CONTRATO</w:t>
      </w:r>
      <w:bookmarkEnd w:id="371"/>
      <w:bookmarkEnd w:id="372"/>
    </w:p>
    <w:p w14:paraId="590D4F85" w14:textId="77777777" w:rsidR="00536074" w:rsidRPr="007C1C0B" w:rsidRDefault="00536074" w:rsidP="00536074">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6EB07695" w14:textId="77777777" w:rsidR="00536074" w:rsidRPr="007C1C0B" w:rsidRDefault="00536074" w:rsidP="00536074">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02C22719" w14:textId="77777777" w:rsidR="00536074" w:rsidRPr="000E6489" w:rsidRDefault="00536074" w:rsidP="00536074">
      <w:pPr>
        <w:shd w:val="clear" w:color="auto" w:fill="FFFFFF"/>
        <w:spacing w:before="120" w:after="120"/>
        <w:ind w:left="284" w:right="-425"/>
        <w:jc w:val="both"/>
        <w:rPr>
          <w:rFonts w:ascii="Verdana" w:eastAsia="Arial Unicode MS" w:hAnsi="Verdana" w:cs="Tahoma"/>
          <w:sz w:val="19"/>
          <w:szCs w:val="19"/>
        </w:rPr>
      </w:pPr>
      <w:r w:rsidRPr="000E6489">
        <w:rPr>
          <w:rFonts w:ascii="Verdana" w:eastAsia="Arial Unicode MS" w:hAnsi="Verdana" w:cs="Tahoma"/>
          <w:sz w:val="19"/>
          <w:szCs w:val="19"/>
        </w:rPr>
        <w:t>El CPV en que se encuadra la prestación se señala en la cláusula 1.3 de cláusulas específicas del contrato.</w:t>
      </w:r>
    </w:p>
    <w:p w14:paraId="6D628C06" w14:textId="77777777" w:rsidR="00536074" w:rsidRPr="007C1C0B" w:rsidRDefault="00536074" w:rsidP="00536074">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78A2A6E2" w14:textId="77777777" w:rsidR="00536074" w:rsidRPr="007C1C0B" w:rsidRDefault="00536074" w:rsidP="00536074">
      <w:pPr>
        <w:pStyle w:val="Ttulo3"/>
        <w:spacing w:after="120"/>
        <w:rPr>
          <w:rFonts w:eastAsia="Arial Unicode MS"/>
        </w:rPr>
      </w:pPr>
      <w:bookmarkStart w:id="373" w:name="_2.-_DOCUMENTOS_DE"/>
      <w:bookmarkStart w:id="374" w:name="_Toc38387676"/>
      <w:bookmarkEnd w:id="373"/>
      <w:r w:rsidRPr="007C1C0B">
        <w:rPr>
          <w:rFonts w:eastAsia="Arial Unicode MS"/>
        </w:rPr>
        <w:t xml:space="preserve">2.- </w:t>
      </w:r>
      <w:bookmarkStart w:id="375" w:name="_Toc33530758"/>
      <w:r w:rsidRPr="007C1C0B">
        <w:rPr>
          <w:rFonts w:eastAsia="Arial Unicode MS"/>
        </w:rPr>
        <w:t>DOCUMENTOS DE CARÁCTER CONTRACTUAL</w:t>
      </w:r>
      <w:bookmarkEnd w:id="374"/>
      <w:bookmarkEnd w:id="375"/>
    </w:p>
    <w:p w14:paraId="12E921D1" w14:textId="77777777" w:rsidR="00536074" w:rsidRPr="007C1C0B" w:rsidRDefault="00536074" w:rsidP="00536074">
      <w:pPr>
        <w:shd w:val="clear" w:color="auto" w:fill="FFFFFF"/>
        <w:spacing w:before="120" w:after="120"/>
        <w:ind w:left="284" w:right="-425"/>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14:paraId="14C31031" w14:textId="77777777" w:rsidR="00536074" w:rsidRPr="007C1C0B" w:rsidRDefault="00536074" w:rsidP="005A1A20">
      <w:pPr>
        <w:numPr>
          <w:ilvl w:val="0"/>
          <w:numId w:val="92"/>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14:paraId="1A50E34C" w14:textId="77777777" w:rsidR="00536074" w:rsidRPr="007C1C0B" w:rsidRDefault="00536074" w:rsidP="005A1A20">
      <w:pPr>
        <w:numPr>
          <w:ilvl w:val="0"/>
          <w:numId w:val="92"/>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14:paraId="2C2C96A1" w14:textId="77777777" w:rsidR="00536074" w:rsidRPr="007C1C0B" w:rsidRDefault="00536074" w:rsidP="005A1A20">
      <w:pPr>
        <w:numPr>
          <w:ilvl w:val="0"/>
          <w:numId w:val="92"/>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14:paraId="459B64EC" w14:textId="77777777" w:rsidR="00536074" w:rsidRPr="007C1C0B" w:rsidRDefault="00536074" w:rsidP="005A1A20">
      <w:pPr>
        <w:numPr>
          <w:ilvl w:val="0"/>
          <w:numId w:val="92"/>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14:paraId="757B81AE" w14:textId="77777777" w:rsidR="00536074" w:rsidRPr="007C1C0B" w:rsidRDefault="00536074" w:rsidP="00536074">
      <w:pPr>
        <w:pStyle w:val="Ttulo3"/>
        <w:spacing w:after="120"/>
        <w:rPr>
          <w:rFonts w:eastAsia="Arial Unicode MS"/>
        </w:rPr>
      </w:pPr>
      <w:bookmarkStart w:id="376" w:name="_Toc33530759"/>
      <w:bookmarkStart w:id="377" w:name="_Toc38387677"/>
      <w:r w:rsidRPr="007C1C0B">
        <w:rPr>
          <w:rFonts w:eastAsia="Arial Unicode MS"/>
        </w:rPr>
        <w:t>3.- RÉGIMEN JURÍDICO DEL CONTRATO</w:t>
      </w:r>
      <w:bookmarkEnd w:id="376"/>
      <w:bookmarkEnd w:id="377"/>
    </w:p>
    <w:p w14:paraId="1E2AE926" w14:textId="77777777" w:rsidR="00536074" w:rsidRPr="00724D10" w:rsidRDefault="00536074" w:rsidP="00536074">
      <w:pPr>
        <w:pStyle w:val="Ttulo4"/>
        <w:spacing w:after="120"/>
        <w:ind w:left="851" w:right="-427"/>
        <w:jc w:val="both"/>
        <w:rPr>
          <w:sz w:val="19"/>
          <w:szCs w:val="19"/>
        </w:rPr>
      </w:pPr>
      <w:bookmarkStart w:id="378" w:name="_Toc38387678"/>
      <w:r w:rsidRPr="00F35B38">
        <w:rPr>
          <w:sz w:val="19"/>
          <w:szCs w:val="19"/>
        </w:rPr>
        <w:t>3.1.-</w:t>
      </w:r>
      <w:r w:rsidRPr="00724D10">
        <w:rPr>
          <w:sz w:val="19"/>
          <w:szCs w:val="19"/>
        </w:rPr>
        <w:t xml:space="preserve"> </w:t>
      </w:r>
      <w:r w:rsidRPr="00724D10">
        <w:rPr>
          <w:b w:val="0"/>
          <w:sz w:val="19"/>
          <w:szCs w:val="19"/>
        </w:rPr>
        <w:t xml:space="preserve">El contrato es de </w:t>
      </w:r>
      <w:r w:rsidRPr="00724D10">
        <w:rPr>
          <w:sz w:val="19"/>
          <w:szCs w:val="19"/>
        </w:rPr>
        <w:t>naturaleza administrativa</w:t>
      </w:r>
      <w:r w:rsidRPr="00724D10">
        <w:rPr>
          <w:b w:val="0"/>
          <w:sz w:val="19"/>
          <w:szCs w:val="19"/>
        </w:rPr>
        <w:t xml:space="preserve"> y se rige por las normas y documentos señalados a continuación.</w:t>
      </w:r>
      <w:bookmarkEnd w:id="378"/>
    </w:p>
    <w:p w14:paraId="6F3F10DF" w14:textId="77777777" w:rsidR="00536074" w:rsidRPr="00724D10" w:rsidRDefault="00536074" w:rsidP="00536074">
      <w:pPr>
        <w:pStyle w:val="Ttulo4"/>
        <w:spacing w:after="120"/>
        <w:ind w:left="851" w:right="-427"/>
        <w:jc w:val="both"/>
        <w:rPr>
          <w:b w:val="0"/>
          <w:sz w:val="19"/>
          <w:szCs w:val="19"/>
        </w:rPr>
      </w:pPr>
      <w:bookmarkStart w:id="379" w:name="_Toc38387679"/>
      <w:r w:rsidRPr="00F35B38">
        <w:rPr>
          <w:sz w:val="19"/>
          <w:szCs w:val="19"/>
        </w:rPr>
        <w:t>3.2.-</w:t>
      </w:r>
      <w:r w:rsidRPr="007C1C0B">
        <w:rPr>
          <w:b w:val="0"/>
          <w:sz w:val="19"/>
          <w:szCs w:val="19"/>
        </w:rPr>
        <w:t xml:space="preserve"> </w:t>
      </w:r>
      <w:r w:rsidRPr="00F35B38">
        <w:rPr>
          <w:b w:val="0"/>
          <w:sz w:val="19"/>
          <w:szCs w:val="19"/>
        </w:rPr>
        <w:t>Para lo no previsto en los documentos contractuales el contrato se regirá por:</w:t>
      </w:r>
      <w:bookmarkEnd w:id="379"/>
    </w:p>
    <w:p w14:paraId="61773272" w14:textId="77777777" w:rsidR="00536074" w:rsidRPr="007C1C0B" w:rsidRDefault="00536074" w:rsidP="005A1A20">
      <w:pPr>
        <w:numPr>
          <w:ilvl w:val="0"/>
          <w:numId w:val="62"/>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14:paraId="34D72DEF" w14:textId="77777777" w:rsidR="00536074" w:rsidRPr="007C1C0B" w:rsidRDefault="00536074" w:rsidP="005A1A20">
      <w:pPr>
        <w:numPr>
          <w:ilvl w:val="0"/>
          <w:numId w:val="62"/>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3E0A0097" w14:textId="77777777" w:rsidR="00536074" w:rsidRPr="007C1C0B" w:rsidRDefault="00536074" w:rsidP="005A1A20">
      <w:pPr>
        <w:numPr>
          <w:ilvl w:val="0"/>
          <w:numId w:val="62"/>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20C587BC" w14:textId="77777777" w:rsidR="00536074" w:rsidRPr="007C1C0B" w:rsidRDefault="00536074" w:rsidP="005A1A20">
      <w:pPr>
        <w:numPr>
          <w:ilvl w:val="0"/>
          <w:numId w:val="62"/>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54F4F9D5" w14:textId="77777777" w:rsidR="00536074" w:rsidRPr="007C1C0B" w:rsidRDefault="00536074" w:rsidP="005A1A20">
      <w:pPr>
        <w:numPr>
          <w:ilvl w:val="0"/>
          <w:numId w:val="62"/>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C1C0B">
        <w:rPr>
          <w:rFonts w:ascii="Verdana" w:hAnsi="Verdana"/>
          <w:sz w:val="19"/>
          <w:szCs w:val="19"/>
        </w:rPr>
        <w:t>.</w:t>
      </w:r>
    </w:p>
    <w:p w14:paraId="5521459B" w14:textId="77777777" w:rsidR="00536074" w:rsidRPr="007C1C0B" w:rsidRDefault="00536074" w:rsidP="005A1A20">
      <w:pPr>
        <w:numPr>
          <w:ilvl w:val="0"/>
          <w:numId w:val="62"/>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878345B" w14:textId="77777777" w:rsidR="00536074" w:rsidRPr="007C1C0B" w:rsidRDefault="00536074" w:rsidP="005A1A20">
      <w:pPr>
        <w:numPr>
          <w:ilvl w:val="0"/>
          <w:numId w:val="62"/>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 xml:space="preserve">Ley Orgánica 3/2018, de 5 de diciembre, de Protección de Datos Personales y garantía de los derechos digitales. </w:t>
      </w:r>
    </w:p>
    <w:p w14:paraId="367D7A39" w14:textId="77777777" w:rsidR="00536074" w:rsidRPr="007C1C0B" w:rsidRDefault="00536074" w:rsidP="005A1A20">
      <w:pPr>
        <w:numPr>
          <w:ilvl w:val="0"/>
          <w:numId w:val="62"/>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06C6BD98" w14:textId="77777777" w:rsidR="00536074" w:rsidRPr="007C1C0B" w:rsidRDefault="00536074" w:rsidP="00536074">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Supletoriamente, se aplicarán las restantes normas de derecho administrativo y, en su defecto, las normas de derecho privado.</w:t>
      </w:r>
    </w:p>
    <w:p w14:paraId="11641E61" w14:textId="77777777" w:rsidR="00536074" w:rsidRPr="00F35B38" w:rsidRDefault="00536074" w:rsidP="00536074">
      <w:pPr>
        <w:pStyle w:val="Ttulo4"/>
        <w:spacing w:after="120"/>
        <w:ind w:left="851" w:right="-427"/>
        <w:jc w:val="both"/>
        <w:rPr>
          <w:sz w:val="19"/>
          <w:szCs w:val="19"/>
        </w:rPr>
      </w:pPr>
      <w:bookmarkStart w:id="380" w:name="_Toc38387680"/>
      <w:r w:rsidRPr="00F35B38">
        <w:rPr>
          <w:sz w:val="19"/>
          <w:szCs w:val="19"/>
        </w:rPr>
        <w:lastRenderedPageBreak/>
        <w:t xml:space="preserve">3.3.- </w:t>
      </w:r>
      <w:r w:rsidRPr="00F35B38">
        <w:rPr>
          <w:b w:val="0"/>
          <w:sz w:val="19"/>
          <w:szCs w:val="19"/>
        </w:rPr>
        <w:t>Las partes quedan sometidas expresamente a lo establecido en los documentos contractuales.</w:t>
      </w:r>
      <w:bookmarkEnd w:id="380"/>
      <w:r w:rsidRPr="00F35B38">
        <w:rPr>
          <w:sz w:val="19"/>
          <w:szCs w:val="19"/>
        </w:rPr>
        <w:t xml:space="preserve"> </w:t>
      </w:r>
    </w:p>
    <w:p w14:paraId="48EE1E85" w14:textId="77777777" w:rsidR="00536074" w:rsidRPr="00F35B38" w:rsidRDefault="00536074" w:rsidP="00536074">
      <w:pPr>
        <w:spacing w:after="120"/>
        <w:ind w:left="851" w:right="-425"/>
        <w:jc w:val="both"/>
        <w:rPr>
          <w:rFonts w:ascii="Verdana" w:eastAsia="Arial Unicode MS" w:hAnsi="Verdana"/>
          <w:sz w:val="19"/>
          <w:szCs w:val="19"/>
        </w:rPr>
      </w:pPr>
      <w:r w:rsidRPr="00F35B3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72159F64" w14:textId="77777777" w:rsidR="00536074" w:rsidRPr="007C1C0B" w:rsidRDefault="00536074" w:rsidP="00536074">
      <w:pPr>
        <w:pStyle w:val="Ttulo3"/>
        <w:spacing w:after="120"/>
        <w:ind w:left="284" w:hanging="284"/>
        <w:rPr>
          <w:rFonts w:eastAsia="Arial Unicode MS"/>
        </w:rPr>
      </w:pPr>
      <w:bookmarkStart w:id="381" w:name="_Toc33530760"/>
      <w:bookmarkStart w:id="382" w:name="_Toc38387681"/>
      <w:bookmarkStart w:id="383" w:name="_Toc528657938"/>
      <w:bookmarkStart w:id="384" w:name="_Toc528658757"/>
      <w:bookmarkStart w:id="385" w:name="_Toc528660384"/>
      <w:bookmarkStart w:id="386" w:name="_Toc528664234"/>
      <w:bookmarkStart w:id="387" w:name="_Toc528665925"/>
      <w:bookmarkStart w:id="388" w:name="_Toc528666550"/>
      <w:bookmarkStart w:id="389" w:name="_Toc528671273"/>
      <w:bookmarkStart w:id="390" w:name="_Toc530728053"/>
      <w:bookmarkStart w:id="391" w:name="_Toc5958943"/>
      <w:bookmarkStart w:id="392" w:name="_Toc34132907"/>
      <w:bookmarkEnd w:id="355"/>
      <w:bookmarkEnd w:id="356"/>
      <w:bookmarkEnd w:id="357"/>
      <w:bookmarkEnd w:id="358"/>
      <w:bookmarkEnd w:id="359"/>
      <w:bookmarkEnd w:id="360"/>
      <w:bookmarkEnd w:id="361"/>
      <w:bookmarkEnd w:id="362"/>
      <w:bookmarkEnd w:id="363"/>
      <w:bookmarkEnd w:id="364"/>
      <w:r w:rsidRPr="007C1C0B">
        <w:rPr>
          <w:rFonts w:eastAsia="Arial Unicode MS"/>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381"/>
      <w:bookmarkEnd w:id="382"/>
    </w:p>
    <w:p w14:paraId="4290BFAE" w14:textId="77777777" w:rsidR="00536074" w:rsidRPr="007C1C0B" w:rsidRDefault="00536074" w:rsidP="00536074">
      <w:pPr>
        <w:shd w:val="clear" w:color="auto" w:fill="FFFFFF"/>
        <w:spacing w:before="120" w:after="120"/>
        <w:ind w:left="284" w:right="-425"/>
        <w:jc w:val="both"/>
        <w:rPr>
          <w:rFonts w:ascii="Verdana" w:hAnsi="Verdana" w:cs="Tahoma"/>
          <w:sz w:val="19"/>
          <w:szCs w:val="19"/>
        </w:rPr>
      </w:pPr>
      <w:r w:rsidRPr="007C1C0B">
        <w:rPr>
          <w:rFonts w:ascii="Verdana" w:hAnsi="Verdana" w:cs="Tahoma"/>
          <w:sz w:val="19"/>
          <w:szCs w:val="19"/>
        </w:rPr>
        <w:t>En los siguientes organismos se puede obtener información de las obligaciones y disposiciones vigentes en relación con:</w:t>
      </w:r>
    </w:p>
    <w:p w14:paraId="461655E5" w14:textId="77777777" w:rsidR="00536074" w:rsidRPr="00F35B38" w:rsidRDefault="00536074" w:rsidP="00536074">
      <w:pPr>
        <w:pStyle w:val="Ttulo4"/>
        <w:spacing w:after="120"/>
        <w:ind w:left="1134" w:right="-427"/>
        <w:jc w:val="both"/>
        <w:rPr>
          <w:b w:val="0"/>
          <w:sz w:val="19"/>
          <w:szCs w:val="19"/>
        </w:rPr>
      </w:pPr>
      <w:bookmarkStart w:id="393" w:name="_Toc38387682"/>
      <w:r w:rsidRPr="00F35B38">
        <w:rPr>
          <w:sz w:val="19"/>
          <w:szCs w:val="19"/>
        </w:rPr>
        <w:t xml:space="preserve">4.1.- </w:t>
      </w:r>
      <w:r w:rsidRPr="00F35B38">
        <w:rPr>
          <w:b w:val="0"/>
          <w:sz w:val="19"/>
          <w:szCs w:val="19"/>
        </w:rPr>
        <w:t>Igualdad de mujeres y hombres: Organismo Autónomo EMAKUNDE-Instituto Vasco de la Mujer.</w:t>
      </w:r>
      <w:bookmarkEnd w:id="393"/>
    </w:p>
    <w:p w14:paraId="61EA0A4E" w14:textId="77777777" w:rsidR="00536074" w:rsidRPr="00F35B38" w:rsidRDefault="00536074" w:rsidP="00536074">
      <w:pPr>
        <w:pStyle w:val="Ttulo4"/>
        <w:spacing w:after="120"/>
        <w:ind w:left="1134" w:right="-427"/>
        <w:jc w:val="both"/>
        <w:rPr>
          <w:b w:val="0"/>
          <w:sz w:val="19"/>
          <w:szCs w:val="19"/>
        </w:rPr>
      </w:pPr>
      <w:bookmarkStart w:id="394" w:name="_Toc38387683"/>
      <w:r w:rsidRPr="00F35B38">
        <w:rPr>
          <w:sz w:val="19"/>
          <w:szCs w:val="19"/>
        </w:rPr>
        <w:t xml:space="preserve">4.2.- </w:t>
      </w:r>
      <w:r w:rsidRPr="00F35B38">
        <w:rPr>
          <w:b w:val="0"/>
          <w:sz w:val="19"/>
          <w:szCs w:val="19"/>
        </w:rPr>
        <w:t>Fiscalidad: Haciendas Forales de los Territorios Históricos de Araba, Bizkaia y Gipuzkoa y de la Comunidad Foral de Navarra, y Agencia Estatal de Administración Tributaria.</w:t>
      </w:r>
      <w:bookmarkEnd w:id="394"/>
    </w:p>
    <w:p w14:paraId="6A9A438D" w14:textId="77777777" w:rsidR="00536074" w:rsidRPr="00F35B38" w:rsidRDefault="00536074" w:rsidP="00536074">
      <w:pPr>
        <w:pStyle w:val="Ttulo4"/>
        <w:spacing w:after="120"/>
        <w:ind w:left="1134" w:right="-427"/>
        <w:jc w:val="both"/>
        <w:rPr>
          <w:b w:val="0"/>
          <w:sz w:val="19"/>
          <w:szCs w:val="19"/>
        </w:rPr>
      </w:pPr>
      <w:bookmarkStart w:id="395" w:name="_Toc38387684"/>
      <w:r w:rsidRPr="00F35B38">
        <w:rPr>
          <w:sz w:val="19"/>
          <w:szCs w:val="19"/>
        </w:rPr>
        <w:t xml:space="preserve">4.3.- </w:t>
      </w:r>
      <w:r w:rsidRPr="00F35B38">
        <w:rPr>
          <w:b w:val="0"/>
          <w:sz w:val="19"/>
          <w:szCs w:val="19"/>
        </w:rPr>
        <w:t>Protección del medio ambiente: IHOBE, S.A. Sociedad Pública de Gestión Ambiental.</w:t>
      </w:r>
      <w:bookmarkEnd w:id="395"/>
    </w:p>
    <w:p w14:paraId="3B1E63AC" w14:textId="77777777" w:rsidR="00536074" w:rsidRPr="00F35B38" w:rsidRDefault="00536074" w:rsidP="00536074">
      <w:pPr>
        <w:pStyle w:val="Ttulo4"/>
        <w:spacing w:after="120"/>
        <w:ind w:left="1134" w:right="-427"/>
        <w:jc w:val="both"/>
        <w:rPr>
          <w:b w:val="0"/>
          <w:sz w:val="19"/>
          <w:szCs w:val="19"/>
        </w:rPr>
      </w:pPr>
      <w:bookmarkStart w:id="396" w:name="_Toc38387685"/>
      <w:r w:rsidRPr="00F35B38">
        <w:rPr>
          <w:sz w:val="19"/>
          <w:szCs w:val="19"/>
        </w:rPr>
        <w:t xml:space="preserve">4.4.- </w:t>
      </w:r>
      <w:r w:rsidRPr="00F35B38">
        <w:rPr>
          <w:b w:val="0"/>
          <w:sz w:val="19"/>
          <w:szCs w:val="19"/>
        </w:rPr>
        <w:t>Protección del empleo, condiciones de trabajo, prevención de riesgos laborales: Dirección de Trabajo y Seguridad Social del Departamento de Trabajo y Justicia y el Organismo Autónomo OSALAN-Instituto Vasco de Seguridad y Salud Laborales.</w:t>
      </w:r>
      <w:bookmarkEnd w:id="396"/>
    </w:p>
    <w:p w14:paraId="17E28318" w14:textId="77777777" w:rsidR="00536074" w:rsidRPr="00F35B38" w:rsidRDefault="00536074" w:rsidP="00536074">
      <w:pPr>
        <w:pStyle w:val="Ttulo4"/>
        <w:spacing w:after="120"/>
        <w:ind w:left="1134" w:right="-427"/>
        <w:jc w:val="both"/>
        <w:rPr>
          <w:b w:val="0"/>
          <w:sz w:val="19"/>
          <w:szCs w:val="19"/>
        </w:rPr>
      </w:pPr>
      <w:bookmarkStart w:id="397" w:name="_Toc38387686"/>
      <w:r w:rsidRPr="00F35B38">
        <w:rPr>
          <w:sz w:val="19"/>
          <w:szCs w:val="19"/>
        </w:rPr>
        <w:t xml:space="preserve">4.5.- </w:t>
      </w:r>
      <w:r w:rsidRPr="00F35B38">
        <w:rPr>
          <w:b w:val="0"/>
          <w:sz w:val="19"/>
          <w:szCs w:val="19"/>
        </w:rPr>
        <w:t>Inserción sociolaboral de las personas con discapacidad y obligación de contratar un número o porcentaje específico de personas con discapacidad: Organismo Autónomo LANBIDE-Servicio Vasco de Empleo.</w:t>
      </w:r>
      <w:bookmarkEnd w:id="397"/>
    </w:p>
    <w:p w14:paraId="67CBFFBD" w14:textId="77777777" w:rsidR="00536074" w:rsidRPr="00F35B38" w:rsidRDefault="00536074" w:rsidP="00536074">
      <w:pPr>
        <w:pStyle w:val="Ttulo4"/>
        <w:spacing w:after="120"/>
        <w:ind w:left="1134" w:right="-427"/>
        <w:jc w:val="both"/>
        <w:rPr>
          <w:b w:val="0"/>
          <w:sz w:val="19"/>
          <w:szCs w:val="19"/>
        </w:rPr>
      </w:pPr>
      <w:bookmarkStart w:id="398" w:name="_Toc38387687"/>
      <w:r w:rsidRPr="00F35B38">
        <w:rPr>
          <w:sz w:val="19"/>
          <w:szCs w:val="19"/>
        </w:rPr>
        <w:t>4.6.-</w:t>
      </w:r>
      <w:r w:rsidRPr="007C1C0B">
        <w:rPr>
          <w:sz w:val="19"/>
          <w:szCs w:val="19"/>
        </w:rPr>
        <w:t xml:space="preserve"> </w:t>
      </w:r>
      <w:r w:rsidRPr="00F35B38">
        <w:rPr>
          <w:b w:val="0"/>
          <w:sz w:val="19"/>
          <w:szCs w:val="19"/>
        </w:rPr>
        <w:t>Protección de datos: Agencia Vasca de Protección de Datos de Euskadi.</w:t>
      </w:r>
      <w:bookmarkEnd w:id="398"/>
    </w:p>
    <w:p w14:paraId="181EF591" w14:textId="77777777" w:rsidR="00536074" w:rsidRPr="007C1C0B" w:rsidRDefault="00536074" w:rsidP="00536074">
      <w:pPr>
        <w:pStyle w:val="Ttulo3"/>
        <w:spacing w:after="120"/>
        <w:ind w:left="284" w:hanging="284"/>
        <w:rPr>
          <w:rFonts w:eastAsia="Arial Unicode MS"/>
        </w:rPr>
      </w:pPr>
      <w:bookmarkStart w:id="399" w:name="_Toc33530761"/>
      <w:bookmarkStart w:id="400" w:name="_Toc38387688"/>
      <w:bookmarkEnd w:id="383"/>
      <w:bookmarkEnd w:id="384"/>
      <w:bookmarkEnd w:id="385"/>
      <w:bookmarkEnd w:id="386"/>
      <w:bookmarkEnd w:id="387"/>
      <w:bookmarkEnd w:id="388"/>
      <w:bookmarkEnd w:id="389"/>
      <w:bookmarkEnd w:id="390"/>
      <w:bookmarkEnd w:id="391"/>
      <w:bookmarkEnd w:id="392"/>
      <w:r w:rsidRPr="007C1C0B">
        <w:rPr>
          <w:rFonts w:eastAsia="Arial Unicode MS"/>
        </w:rPr>
        <w:t>5.- PRESUPUESTO BASE DE LICITACIÓN, EXISTENCIA DE CRÉDITO, TRAMITACIÓN ANTICIPADA Y VALOR ESTIMADO</w:t>
      </w:r>
      <w:bookmarkEnd w:id="399"/>
      <w:bookmarkEnd w:id="400"/>
    </w:p>
    <w:p w14:paraId="76BF7179" w14:textId="77777777" w:rsidR="00536074" w:rsidRPr="00F35B38" w:rsidRDefault="00536074" w:rsidP="00536074">
      <w:pPr>
        <w:pStyle w:val="Ttulo4"/>
        <w:spacing w:after="120"/>
        <w:ind w:left="851" w:right="-427"/>
        <w:jc w:val="both"/>
        <w:rPr>
          <w:sz w:val="19"/>
          <w:szCs w:val="19"/>
        </w:rPr>
      </w:pPr>
      <w:bookmarkStart w:id="401" w:name="_Toc38387689"/>
      <w:r w:rsidRPr="00F35B38">
        <w:rPr>
          <w:sz w:val="19"/>
          <w:szCs w:val="19"/>
        </w:rPr>
        <w:t>5.1.-</w:t>
      </w:r>
      <w:r w:rsidRPr="00F35B38">
        <w:rPr>
          <w:b w:val="0"/>
          <w:sz w:val="19"/>
          <w:szCs w:val="19"/>
        </w:rPr>
        <w:t>El presupuesto base de licitación del contrato es el que figura en la cláusula 3.1 de cláusulas específicas del contrato y se distribuye en las anualidades y lotes, en su caso, fijados en dicha cláusula</w:t>
      </w:r>
      <w:r w:rsidRPr="00F35B38">
        <w:rPr>
          <w:sz w:val="19"/>
          <w:szCs w:val="19"/>
        </w:rPr>
        <w:t>.</w:t>
      </w:r>
      <w:bookmarkEnd w:id="401"/>
    </w:p>
    <w:p w14:paraId="297118D5" w14:textId="77777777" w:rsidR="00536074" w:rsidRPr="00F35B38" w:rsidRDefault="00536074" w:rsidP="00536074">
      <w:pPr>
        <w:pStyle w:val="Ttulo4"/>
        <w:spacing w:after="120"/>
        <w:ind w:left="851" w:right="-427"/>
        <w:jc w:val="both"/>
        <w:rPr>
          <w:sz w:val="19"/>
          <w:szCs w:val="19"/>
        </w:rPr>
      </w:pPr>
      <w:bookmarkStart w:id="402" w:name="_Toc38387690"/>
      <w:r w:rsidRPr="00F35B38">
        <w:rPr>
          <w:sz w:val="19"/>
          <w:szCs w:val="19"/>
        </w:rPr>
        <w:t xml:space="preserve">5.2.- </w:t>
      </w:r>
      <w:r w:rsidRPr="00F35B38">
        <w:rPr>
          <w:b w:val="0"/>
          <w:sz w:val="19"/>
          <w:szCs w:val="19"/>
        </w:rPr>
        <w:t xml:space="preserve">En la aplicación presupuestaria indicada en la cláusula 3.2 de cláusulas específicas del contrato existe </w:t>
      </w:r>
      <w:r w:rsidRPr="00F35B38">
        <w:rPr>
          <w:sz w:val="19"/>
          <w:szCs w:val="19"/>
        </w:rPr>
        <w:t>crédito</w:t>
      </w:r>
      <w:r w:rsidRPr="00F35B38">
        <w:rPr>
          <w:b w:val="0"/>
          <w:sz w:val="19"/>
          <w:szCs w:val="19"/>
        </w:rPr>
        <w:t xml:space="preserve"> preciso para atender a las obligaciones derivadas del contrato.</w:t>
      </w:r>
      <w:bookmarkEnd w:id="402"/>
    </w:p>
    <w:p w14:paraId="72D2702D" w14:textId="77777777" w:rsidR="00536074" w:rsidRPr="00F35B38" w:rsidRDefault="00536074" w:rsidP="00536074">
      <w:pPr>
        <w:pStyle w:val="Ttulo4"/>
        <w:spacing w:after="120"/>
        <w:ind w:left="851" w:right="-427"/>
        <w:jc w:val="both"/>
        <w:rPr>
          <w:sz w:val="19"/>
          <w:szCs w:val="19"/>
        </w:rPr>
      </w:pPr>
      <w:bookmarkStart w:id="403" w:name="_Toc38387691"/>
      <w:r w:rsidRPr="00F35B38">
        <w:rPr>
          <w:sz w:val="19"/>
          <w:szCs w:val="19"/>
        </w:rPr>
        <w:t>5.3.-</w:t>
      </w:r>
      <w:r w:rsidRPr="00F35B38">
        <w:rPr>
          <w:b w:val="0"/>
          <w:sz w:val="19"/>
          <w:szCs w:val="19"/>
        </w:rPr>
        <w:t xml:space="preserve">En el supuesto de que el expediente sea de </w:t>
      </w:r>
      <w:r w:rsidRPr="00F35B38">
        <w:rPr>
          <w:sz w:val="19"/>
          <w:szCs w:val="19"/>
        </w:rPr>
        <w:t>tramitación anticipada</w:t>
      </w:r>
      <w:r w:rsidRPr="00F35B3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03"/>
    </w:p>
    <w:p w14:paraId="0E267586" w14:textId="77777777" w:rsidR="00536074" w:rsidRPr="00F35B38" w:rsidRDefault="00536074" w:rsidP="00536074">
      <w:pPr>
        <w:pStyle w:val="Ttulo4"/>
        <w:spacing w:after="120"/>
        <w:ind w:left="851" w:right="-427"/>
        <w:jc w:val="both"/>
        <w:rPr>
          <w:b w:val="0"/>
          <w:sz w:val="19"/>
          <w:szCs w:val="19"/>
        </w:rPr>
      </w:pPr>
      <w:bookmarkStart w:id="404" w:name="_Toc38387692"/>
      <w:r w:rsidRPr="00F35B38">
        <w:rPr>
          <w:sz w:val="19"/>
          <w:szCs w:val="19"/>
        </w:rPr>
        <w:t xml:space="preserve">5.4.- El valor </w:t>
      </w:r>
      <w:r w:rsidRPr="00D329D4">
        <w:rPr>
          <w:sz w:val="19"/>
          <w:szCs w:val="19"/>
        </w:rPr>
        <w:t>estimado</w:t>
      </w:r>
      <w:r w:rsidRPr="00F35B38">
        <w:rPr>
          <w:b w:val="0"/>
          <w:sz w:val="19"/>
          <w:szCs w:val="19"/>
        </w:rPr>
        <w:t xml:space="preserve"> es el que figura en la cláusula 4 de cláusulas específicas del contrato.</w:t>
      </w:r>
      <w:bookmarkEnd w:id="404"/>
    </w:p>
    <w:p w14:paraId="74773CDD" w14:textId="77777777" w:rsidR="00536074" w:rsidRPr="007C1C0B" w:rsidRDefault="00536074" w:rsidP="00536074">
      <w:pPr>
        <w:pStyle w:val="Ttulo3"/>
        <w:spacing w:after="120"/>
        <w:rPr>
          <w:rFonts w:eastAsia="Arial Unicode MS"/>
        </w:rPr>
      </w:pPr>
      <w:bookmarkStart w:id="405" w:name="_Toc33530762"/>
      <w:bookmarkStart w:id="406" w:name="_Toc38387693"/>
      <w:r w:rsidRPr="007C1C0B">
        <w:rPr>
          <w:rFonts w:eastAsia="Arial Unicode MS"/>
        </w:rPr>
        <w:t>6.- PRECIO DEL CONTRATO Y PRESUPUESTO MÁXIMO LIMITATIVO DEL CONTRATO</w:t>
      </w:r>
      <w:bookmarkEnd w:id="405"/>
      <w:bookmarkEnd w:id="406"/>
    </w:p>
    <w:p w14:paraId="1D66EA6A" w14:textId="77777777" w:rsidR="00536074" w:rsidRPr="00F35B38" w:rsidRDefault="00536074" w:rsidP="00536074">
      <w:pPr>
        <w:pStyle w:val="Ttulo4"/>
        <w:spacing w:after="120"/>
        <w:ind w:left="851" w:right="-427"/>
        <w:jc w:val="both"/>
        <w:rPr>
          <w:b w:val="0"/>
          <w:sz w:val="19"/>
          <w:szCs w:val="19"/>
        </w:rPr>
      </w:pPr>
      <w:r w:rsidRPr="00F35B38">
        <w:rPr>
          <w:sz w:val="19"/>
          <w:szCs w:val="19"/>
        </w:rPr>
        <w:t xml:space="preserve">6.1.- Contrato con determinación de precio mediante tanto alzado: </w:t>
      </w:r>
      <w:r w:rsidRPr="00F35B3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 w:val="19"/>
          <w:szCs w:val="19"/>
          <w:u w:val="single"/>
        </w:rPr>
        <w:t>(sin IVA)</w:t>
      </w:r>
      <w:r w:rsidRPr="00F35B38">
        <w:rPr>
          <w:b w:val="0"/>
          <w:sz w:val="19"/>
          <w:szCs w:val="19"/>
        </w:rPr>
        <w:t xml:space="preserve"> que figura en la cláusula 5.1 de cláusulas específicas del contrato.  </w:t>
      </w:r>
    </w:p>
    <w:p w14:paraId="103BAF5D" w14:textId="77777777" w:rsidR="00536074" w:rsidRPr="00F35B38" w:rsidRDefault="00536074" w:rsidP="00536074">
      <w:pPr>
        <w:pStyle w:val="Ttulo4"/>
        <w:spacing w:after="120"/>
        <w:ind w:left="851" w:right="-427"/>
        <w:jc w:val="both"/>
        <w:rPr>
          <w:b w:val="0"/>
          <w:sz w:val="19"/>
          <w:szCs w:val="19"/>
        </w:rPr>
      </w:pPr>
      <w:bookmarkStart w:id="407" w:name="_Toc38387695"/>
      <w:r w:rsidRPr="00F35B38">
        <w:rPr>
          <w:sz w:val="19"/>
          <w:szCs w:val="19"/>
        </w:rPr>
        <w:t xml:space="preserve">6.2.- Contrato con determinación de precio mediante precios unitarios: </w:t>
      </w:r>
      <w:r w:rsidRPr="00F35B3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07"/>
    </w:p>
    <w:p w14:paraId="5CC347DE" w14:textId="77777777" w:rsidR="00536074" w:rsidRPr="007C1C0B" w:rsidRDefault="00536074" w:rsidP="00536074">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4AA8FB9F" w14:textId="77777777" w:rsidR="00536074" w:rsidRPr="007C1C0B" w:rsidRDefault="00536074" w:rsidP="00536074">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b)</w:t>
      </w:r>
      <w:r w:rsidRPr="007C1C0B">
        <w:rPr>
          <w:rFonts w:ascii="Verdana" w:eastAsia="Arial Unicode MS" w:hAnsi="Verdana"/>
          <w:sz w:val="19"/>
          <w:szCs w:val="19"/>
        </w:rPr>
        <w:t xml:space="preserve"> Cuando el número de unidades que integran el objeto no se defina con exactitud:</w:t>
      </w:r>
    </w:p>
    <w:p w14:paraId="4FC9D2C9" w14:textId="77777777" w:rsidR="00536074" w:rsidRPr="007C1C0B" w:rsidRDefault="00536074" w:rsidP="00536074">
      <w:pPr>
        <w:numPr>
          <w:ilvl w:val="0"/>
          <w:numId w:val="35"/>
        </w:numPr>
        <w:spacing w:before="120" w:after="120"/>
        <w:ind w:left="1701" w:right="-425"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14:paraId="0CA84290" w14:textId="77777777" w:rsidR="00536074" w:rsidRPr="007C1C0B" w:rsidRDefault="00536074" w:rsidP="00536074">
      <w:pPr>
        <w:numPr>
          <w:ilvl w:val="0"/>
          <w:numId w:val="35"/>
        </w:numPr>
        <w:spacing w:before="120" w:after="120"/>
        <w:ind w:left="1701" w:right="-425" w:hanging="284"/>
        <w:jc w:val="both"/>
        <w:rPr>
          <w:rFonts w:ascii="Verdana" w:eastAsia="Arial Unicode MS" w:hAnsi="Verdana"/>
          <w:sz w:val="19"/>
          <w:szCs w:val="19"/>
        </w:rPr>
      </w:pPr>
      <w:r w:rsidRPr="007C1C0B">
        <w:rPr>
          <w:rFonts w:ascii="Verdana" w:eastAsia="Arial Unicode MS" w:hAnsi="Verdana"/>
          <w:sz w:val="19"/>
          <w:szCs w:val="19"/>
        </w:rPr>
        <w:lastRenderedPageBreak/>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E0E441D" w14:textId="77777777" w:rsidR="00536074" w:rsidRPr="007C1C0B" w:rsidRDefault="00536074" w:rsidP="00536074">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7457D00B" w14:textId="77777777" w:rsidR="00536074" w:rsidRPr="00F35B38" w:rsidRDefault="00536074" w:rsidP="00536074">
      <w:pPr>
        <w:pStyle w:val="Ttulo4"/>
        <w:spacing w:after="120"/>
        <w:ind w:left="851" w:right="-427"/>
        <w:jc w:val="both"/>
        <w:rPr>
          <w:b w:val="0"/>
          <w:sz w:val="19"/>
          <w:szCs w:val="19"/>
        </w:rPr>
      </w:pPr>
      <w:bookmarkStart w:id="408" w:name="_Toc38387696"/>
      <w:r w:rsidRPr="00F35B38">
        <w:rPr>
          <w:sz w:val="19"/>
          <w:szCs w:val="19"/>
        </w:rPr>
        <w:t xml:space="preserve">6.3.- </w:t>
      </w:r>
      <w:r w:rsidRPr="00F35B3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08"/>
      <w:r w:rsidRPr="00F35B38">
        <w:rPr>
          <w:b w:val="0"/>
          <w:sz w:val="19"/>
          <w:szCs w:val="19"/>
        </w:rPr>
        <w:t xml:space="preserve"> </w:t>
      </w:r>
    </w:p>
    <w:p w14:paraId="67D52915" w14:textId="77777777" w:rsidR="00536074" w:rsidRPr="00F35B38" w:rsidRDefault="00536074" w:rsidP="00536074">
      <w:pPr>
        <w:pStyle w:val="Ttulo4"/>
        <w:spacing w:after="120"/>
        <w:ind w:left="851" w:right="-427"/>
        <w:jc w:val="both"/>
        <w:rPr>
          <w:b w:val="0"/>
          <w:sz w:val="19"/>
          <w:szCs w:val="19"/>
        </w:rPr>
      </w:pPr>
      <w:bookmarkStart w:id="409" w:name="_Toc38387697"/>
      <w:r w:rsidRPr="00F35B38">
        <w:rPr>
          <w:sz w:val="19"/>
          <w:szCs w:val="19"/>
        </w:rPr>
        <w:t xml:space="preserve">6.4.- </w:t>
      </w:r>
      <w:r w:rsidRPr="00F35B38">
        <w:rPr>
          <w:b w:val="0"/>
          <w:sz w:val="19"/>
          <w:szCs w:val="19"/>
        </w:rPr>
        <w:t>El precio o presupuesto máximo limitativo del contrato se determinará en la resolución de adjudicación, con indicación del IVA como partida independiente y, en su caso, de su distribución plurianual.</w:t>
      </w:r>
      <w:bookmarkEnd w:id="409"/>
    </w:p>
    <w:p w14:paraId="77960AD4" w14:textId="77777777" w:rsidR="00536074" w:rsidRPr="00F35B38" w:rsidRDefault="00536074" w:rsidP="00536074">
      <w:pPr>
        <w:pStyle w:val="Ttulo4"/>
        <w:spacing w:after="120"/>
        <w:ind w:left="851" w:right="-427"/>
        <w:jc w:val="both"/>
        <w:rPr>
          <w:b w:val="0"/>
          <w:sz w:val="19"/>
          <w:szCs w:val="19"/>
        </w:rPr>
      </w:pPr>
      <w:bookmarkStart w:id="410" w:name="_Toc38387698"/>
      <w:r w:rsidRPr="00F35B38">
        <w:rPr>
          <w:sz w:val="19"/>
          <w:szCs w:val="19"/>
        </w:rPr>
        <w:t xml:space="preserve">6.5.- </w:t>
      </w:r>
      <w:r w:rsidRPr="00F35B38">
        <w:rPr>
          <w:b w:val="0"/>
          <w:sz w:val="19"/>
          <w:szCs w:val="19"/>
        </w:rPr>
        <w:t>El precio o precios del contrato incluye/n todos los tributos, tasas y cánones aplicables así como cualquier otro gasto que derive del cumplimiento de las condiciones contractuales.</w:t>
      </w:r>
      <w:bookmarkEnd w:id="410"/>
    </w:p>
    <w:p w14:paraId="522A5F0D" w14:textId="77777777" w:rsidR="00536074" w:rsidRPr="007C1C0B" w:rsidRDefault="00536074" w:rsidP="00536074">
      <w:pPr>
        <w:pStyle w:val="Ttulo3"/>
        <w:spacing w:after="120"/>
        <w:rPr>
          <w:rFonts w:eastAsia="Arial Unicode MS"/>
        </w:rPr>
      </w:pPr>
      <w:bookmarkStart w:id="411" w:name="_Toc33530763"/>
      <w:bookmarkStart w:id="412" w:name="_Toc38387699"/>
      <w:r w:rsidRPr="007C1C0B">
        <w:rPr>
          <w:rFonts w:eastAsia="Arial Unicode MS"/>
        </w:rPr>
        <w:t>7.- REVISIÓN DE PRECIOS</w:t>
      </w:r>
      <w:bookmarkEnd w:id="411"/>
      <w:bookmarkEnd w:id="412"/>
    </w:p>
    <w:p w14:paraId="3E8D4F43" w14:textId="77777777" w:rsidR="00536074" w:rsidRPr="007C1C0B" w:rsidRDefault="00536074" w:rsidP="00536074">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4E269980" w14:textId="77777777" w:rsidR="00536074" w:rsidRPr="007C1C0B" w:rsidRDefault="00536074" w:rsidP="00536074">
      <w:pPr>
        <w:pStyle w:val="Ttulo3"/>
        <w:spacing w:after="120"/>
        <w:ind w:left="284" w:hanging="284"/>
        <w:rPr>
          <w:rFonts w:eastAsia="Arial Unicode MS"/>
        </w:rPr>
      </w:pPr>
      <w:bookmarkStart w:id="413" w:name="_Toc33530764"/>
      <w:bookmarkStart w:id="414" w:name="_Toc38387700"/>
      <w:r w:rsidRPr="007C1C0B">
        <w:rPr>
          <w:rFonts w:eastAsia="Arial Unicode MS"/>
        </w:rPr>
        <w:t>8.- VIGENCIA DEL CONTRATO: PLAZO DE EJECUCIÓN O DURACIÓN DEL CONTRATO. PRÓRROGA</w:t>
      </w:r>
      <w:bookmarkEnd w:id="413"/>
      <w:bookmarkEnd w:id="414"/>
    </w:p>
    <w:p w14:paraId="39DBAD60" w14:textId="77777777" w:rsidR="00536074" w:rsidRPr="00F35B38" w:rsidRDefault="00536074" w:rsidP="00536074">
      <w:pPr>
        <w:pStyle w:val="Ttulo4"/>
        <w:spacing w:after="120"/>
        <w:ind w:left="851" w:right="-427"/>
        <w:jc w:val="both"/>
        <w:rPr>
          <w:sz w:val="19"/>
          <w:szCs w:val="19"/>
        </w:rPr>
      </w:pPr>
      <w:bookmarkStart w:id="415" w:name="_Toc33530765"/>
      <w:bookmarkStart w:id="416" w:name="_Toc38387701"/>
      <w:r w:rsidRPr="00F35B38">
        <w:rPr>
          <w:sz w:val="19"/>
          <w:szCs w:val="19"/>
        </w:rPr>
        <w:t>8.1.- Contratos de tracto único:</w:t>
      </w:r>
      <w:bookmarkEnd w:id="415"/>
      <w:bookmarkEnd w:id="416"/>
    </w:p>
    <w:p w14:paraId="3B97089A" w14:textId="77777777" w:rsidR="00536074" w:rsidRPr="007C1C0B" w:rsidRDefault="00536074" w:rsidP="00536074">
      <w:pPr>
        <w:spacing w:after="120"/>
        <w:ind w:left="851" w:right="-425"/>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14:paraId="2C31D5C9" w14:textId="77777777" w:rsidR="00536074" w:rsidRPr="007C1C0B" w:rsidRDefault="00536074" w:rsidP="005A1A20">
      <w:pPr>
        <w:numPr>
          <w:ilvl w:val="0"/>
          <w:numId w:val="56"/>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14:paraId="0EE351B2" w14:textId="77777777" w:rsidR="00536074" w:rsidRPr="007C1C0B" w:rsidRDefault="00536074" w:rsidP="005A1A20">
      <w:pPr>
        <w:numPr>
          <w:ilvl w:val="0"/>
          <w:numId w:val="56"/>
        </w:numPr>
        <w:spacing w:before="8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14:paraId="41C1CCB1" w14:textId="77777777" w:rsidR="00536074" w:rsidRPr="007C1C0B" w:rsidRDefault="00536074" w:rsidP="00536074">
      <w:pPr>
        <w:spacing w:before="100" w:after="120"/>
        <w:ind w:left="851" w:right="-425"/>
        <w:jc w:val="both"/>
        <w:rPr>
          <w:rFonts w:ascii="Verdana" w:eastAsia="Arial Unicode MS" w:hAnsi="Verdana"/>
          <w:sz w:val="19"/>
          <w:szCs w:val="19"/>
        </w:rPr>
      </w:pPr>
      <w:r w:rsidRPr="007C1C0B">
        <w:rPr>
          <w:rFonts w:ascii="Verdana" w:eastAsia="Arial Unicode MS" w:hAnsi="Verdana"/>
          <w:sz w:val="19"/>
          <w:szCs w:val="19"/>
        </w:rPr>
        <w:t>Estos plazos solo podrán ampliarse de conformidad con lo dispuesto en el art. 195.2 LCSP.</w:t>
      </w:r>
    </w:p>
    <w:p w14:paraId="42D67087" w14:textId="77777777" w:rsidR="00536074" w:rsidRPr="00F35B38" w:rsidRDefault="00536074" w:rsidP="00536074">
      <w:pPr>
        <w:pStyle w:val="Ttulo4"/>
        <w:spacing w:after="120"/>
        <w:ind w:left="851" w:right="-427"/>
        <w:jc w:val="both"/>
        <w:rPr>
          <w:sz w:val="19"/>
          <w:szCs w:val="19"/>
        </w:rPr>
      </w:pPr>
      <w:bookmarkStart w:id="417" w:name="_Toc33530766"/>
      <w:bookmarkStart w:id="418" w:name="_Toc38387702"/>
      <w:r w:rsidRPr="00F35B38">
        <w:rPr>
          <w:sz w:val="19"/>
          <w:szCs w:val="19"/>
        </w:rPr>
        <w:t>8.2.- Contratos de tracto sucesivo:</w:t>
      </w:r>
      <w:bookmarkEnd w:id="417"/>
      <w:bookmarkEnd w:id="418"/>
      <w:r w:rsidRPr="00F35B38">
        <w:rPr>
          <w:sz w:val="19"/>
          <w:szCs w:val="19"/>
        </w:rPr>
        <w:t xml:space="preserve"> </w:t>
      </w:r>
    </w:p>
    <w:p w14:paraId="37A7B6CC" w14:textId="77777777" w:rsidR="00536074" w:rsidRPr="007C1C0B" w:rsidRDefault="00536074" w:rsidP="00536074">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381C7C16" w14:textId="77777777" w:rsidR="00536074" w:rsidRPr="00F35B38" w:rsidRDefault="00536074" w:rsidP="00536074">
      <w:pPr>
        <w:pStyle w:val="Ttulo4"/>
        <w:spacing w:after="120"/>
        <w:ind w:left="851" w:right="-427"/>
        <w:jc w:val="both"/>
        <w:rPr>
          <w:sz w:val="19"/>
          <w:szCs w:val="19"/>
        </w:rPr>
      </w:pPr>
      <w:bookmarkStart w:id="419" w:name="_Toc33530767"/>
      <w:bookmarkStart w:id="420" w:name="_Toc38387703"/>
      <w:r w:rsidRPr="00F35B38">
        <w:rPr>
          <w:sz w:val="19"/>
          <w:szCs w:val="19"/>
        </w:rPr>
        <w:t>8.3.- Prórroga contratos de tracto sucesivo:</w:t>
      </w:r>
      <w:bookmarkEnd w:id="419"/>
      <w:bookmarkEnd w:id="420"/>
    </w:p>
    <w:p w14:paraId="1497DB8F" w14:textId="77777777" w:rsidR="00167B00" w:rsidRDefault="00536074" w:rsidP="00167B00">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 xml:space="preserve">Cuando así se disponga en la cláusula 6.4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w:t>
      </w:r>
      <w:r>
        <w:rPr>
          <w:rFonts w:ascii="Verdana" w:eastAsia="Arial Unicode MS" w:hAnsi="Verdana" w:cs="Tahoma"/>
          <w:sz w:val="19"/>
          <w:szCs w:val="19"/>
        </w:rPr>
        <w:t>la/</w:t>
      </w:r>
      <w:r w:rsidRPr="007C1C0B">
        <w:rPr>
          <w:rFonts w:ascii="Verdana" w:eastAsia="Arial Unicode MS" w:hAnsi="Verdana" w:cs="Tahoma"/>
          <w:sz w:val="19"/>
          <w:szCs w:val="19"/>
        </w:rPr>
        <w:t>el responsable del contrato deberá haberle preavisado con una antelación mínima de dos (2) meses antes de la finalización del contrato.</w:t>
      </w:r>
    </w:p>
    <w:p w14:paraId="03358508" w14:textId="77777777" w:rsidR="00167B00" w:rsidRDefault="00167B00" w:rsidP="00167B00">
      <w:pPr>
        <w:spacing w:before="120" w:after="120"/>
        <w:ind w:left="851" w:right="-425"/>
        <w:jc w:val="both"/>
        <w:rPr>
          <w:rFonts w:ascii="Verdana" w:eastAsia="Arial Unicode MS" w:hAnsi="Verdana" w:cs="Tahoma"/>
          <w:sz w:val="19"/>
          <w:szCs w:val="19"/>
        </w:rPr>
      </w:pPr>
    </w:p>
    <w:p w14:paraId="6FA4CFD5" w14:textId="4E71EA47" w:rsidR="00536074" w:rsidRPr="007C1C0B" w:rsidRDefault="00536074" w:rsidP="00167B00">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La prórroga se acordará mediante resolución del órgano de contratación y el procedimiento para acordarla incluye las siguientes actuaciones:</w:t>
      </w:r>
    </w:p>
    <w:p w14:paraId="20C60FE6" w14:textId="77777777" w:rsidR="00536074" w:rsidRPr="007C1C0B" w:rsidRDefault="00536074" w:rsidP="005A1A20">
      <w:pPr>
        <w:numPr>
          <w:ilvl w:val="0"/>
          <w:numId w:val="61"/>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 xml:space="preserve">Informe </w:t>
      </w:r>
      <w:r>
        <w:rPr>
          <w:rFonts w:ascii="Verdana" w:eastAsia="Arial Unicode MS" w:hAnsi="Verdana" w:cs="Tahoma"/>
          <w:sz w:val="19"/>
          <w:szCs w:val="19"/>
        </w:rPr>
        <w:t>de la/</w:t>
      </w:r>
      <w:r w:rsidRPr="007C1C0B">
        <w:rPr>
          <w:rFonts w:ascii="Verdana" w:eastAsia="Arial Unicode MS" w:hAnsi="Verdana" w:cs="Tahoma"/>
          <w:sz w:val="19"/>
          <w:szCs w:val="19"/>
        </w:rPr>
        <w:t>del responsable del contrato precisando las razones de interés público que determinan la necesidad de prorrogar la relación contractual, el precio y el plazo.</w:t>
      </w:r>
    </w:p>
    <w:p w14:paraId="695CA539" w14:textId="77777777" w:rsidR="00536074" w:rsidRPr="007C1C0B" w:rsidRDefault="00536074" w:rsidP="005A1A20">
      <w:pPr>
        <w:numPr>
          <w:ilvl w:val="0"/>
          <w:numId w:val="61"/>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Audiencia a la contratista por espacio de cinco (5) días hábiles.</w:t>
      </w:r>
    </w:p>
    <w:p w14:paraId="223B5E2A" w14:textId="77777777" w:rsidR="00536074" w:rsidRPr="007C1C0B" w:rsidRDefault="00536074" w:rsidP="005A1A20">
      <w:pPr>
        <w:numPr>
          <w:ilvl w:val="0"/>
          <w:numId w:val="61"/>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jurídico.</w:t>
      </w:r>
    </w:p>
    <w:p w14:paraId="5A983EA8" w14:textId="77777777" w:rsidR="00536074" w:rsidRPr="007C1C0B" w:rsidRDefault="00536074" w:rsidP="005A1A20">
      <w:pPr>
        <w:numPr>
          <w:ilvl w:val="0"/>
          <w:numId w:val="61"/>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de fiscalización previa de control económico-fiscal cuando no esté exento.</w:t>
      </w:r>
    </w:p>
    <w:p w14:paraId="1DA8A539" w14:textId="77777777" w:rsidR="00536074" w:rsidRPr="007C1C0B" w:rsidRDefault="00536074" w:rsidP="005A1A20">
      <w:pPr>
        <w:numPr>
          <w:ilvl w:val="0"/>
          <w:numId w:val="61"/>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Resolución del órgano de contratación.</w:t>
      </w:r>
    </w:p>
    <w:p w14:paraId="69D74EA7" w14:textId="77777777" w:rsidR="00536074" w:rsidRPr="003F2F8C" w:rsidRDefault="00536074" w:rsidP="00536074">
      <w:pPr>
        <w:pStyle w:val="Ttulo3"/>
        <w:spacing w:after="120"/>
        <w:rPr>
          <w:rFonts w:eastAsia="Arial Unicode MS"/>
          <w:i/>
        </w:rPr>
      </w:pPr>
      <w:bookmarkStart w:id="421" w:name="_Toc528657942"/>
      <w:bookmarkStart w:id="422" w:name="_Toc528658761"/>
      <w:bookmarkStart w:id="423" w:name="_Toc528660388"/>
      <w:bookmarkStart w:id="424" w:name="_Toc528664238"/>
      <w:bookmarkStart w:id="425" w:name="_Toc528665929"/>
      <w:bookmarkStart w:id="426" w:name="_Toc528666554"/>
      <w:bookmarkStart w:id="427" w:name="_Toc528671277"/>
      <w:bookmarkStart w:id="428" w:name="_Toc530728060"/>
      <w:bookmarkStart w:id="429" w:name="_Toc5958950"/>
      <w:bookmarkStart w:id="430" w:name="_Toc34132910"/>
      <w:bookmarkStart w:id="431" w:name="_Toc38387704"/>
      <w:r>
        <w:rPr>
          <w:rFonts w:eastAsia="Arial Unicode MS"/>
        </w:rPr>
        <w:lastRenderedPageBreak/>
        <w:t xml:space="preserve">9.- </w:t>
      </w:r>
      <w:r w:rsidRPr="003F2F8C">
        <w:rPr>
          <w:rFonts w:eastAsia="Arial Unicode MS"/>
          <w:caps w:val="0"/>
        </w:rPr>
        <w:t>GARANTÍAS</w:t>
      </w:r>
      <w:bookmarkEnd w:id="421"/>
      <w:bookmarkEnd w:id="422"/>
      <w:bookmarkEnd w:id="423"/>
      <w:bookmarkEnd w:id="424"/>
      <w:bookmarkEnd w:id="425"/>
      <w:bookmarkEnd w:id="426"/>
      <w:bookmarkEnd w:id="427"/>
      <w:bookmarkEnd w:id="428"/>
      <w:bookmarkEnd w:id="429"/>
      <w:bookmarkEnd w:id="430"/>
      <w:bookmarkEnd w:id="431"/>
    </w:p>
    <w:p w14:paraId="03F1396F" w14:textId="77777777" w:rsidR="00536074" w:rsidRPr="00EF2FAA" w:rsidRDefault="00536074" w:rsidP="00536074">
      <w:pPr>
        <w:pStyle w:val="Ttulo4"/>
        <w:spacing w:after="120"/>
        <w:ind w:left="851" w:right="-427"/>
        <w:jc w:val="both"/>
        <w:rPr>
          <w:b w:val="0"/>
          <w:i/>
          <w:sz w:val="19"/>
          <w:szCs w:val="19"/>
        </w:rPr>
      </w:pPr>
      <w:bookmarkStart w:id="432" w:name="_Toc38387705"/>
      <w:r w:rsidRPr="00757208">
        <w:rPr>
          <w:sz w:val="19"/>
          <w:szCs w:val="19"/>
        </w:rPr>
        <w:t>9.1</w:t>
      </w:r>
      <w:r w:rsidRPr="000C6228">
        <w:rPr>
          <w:sz w:val="19"/>
          <w:szCs w:val="19"/>
        </w:rPr>
        <w:t xml:space="preserve">.- </w:t>
      </w:r>
      <w:r w:rsidRPr="00EF2FAA">
        <w:rPr>
          <w:b w:val="0"/>
          <w:sz w:val="19"/>
          <w:szCs w:val="19"/>
        </w:rPr>
        <w:t>La garantía provisional podrá prestarse en alguna de las fórmulas establecidas en el art. 108.1 LCSP y deberá depositarse en las formas que dispone el art. 106.3 LCSP.</w:t>
      </w:r>
      <w:bookmarkEnd w:id="432"/>
    </w:p>
    <w:p w14:paraId="583505DB" w14:textId="77777777" w:rsidR="00536074" w:rsidRPr="000C6228" w:rsidRDefault="00536074" w:rsidP="00536074">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052E74AF" w14:textId="77777777" w:rsidR="00536074" w:rsidRPr="00EF2FAA" w:rsidRDefault="00536074" w:rsidP="00536074">
      <w:pPr>
        <w:pStyle w:val="Ttulo4"/>
        <w:spacing w:after="120"/>
        <w:ind w:left="851" w:right="-427"/>
        <w:jc w:val="both"/>
        <w:rPr>
          <w:b w:val="0"/>
          <w:i/>
          <w:sz w:val="19"/>
          <w:szCs w:val="19"/>
        </w:rPr>
      </w:pPr>
      <w:bookmarkStart w:id="433" w:name="_Toc38387706"/>
      <w:r w:rsidRPr="000C6228">
        <w:rPr>
          <w:sz w:val="19"/>
          <w:szCs w:val="19"/>
        </w:rPr>
        <w:t xml:space="preserve">9.2.- </w:t>
      </w:r>
      <w:r w:rsidRPr="00EF2FAA">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33"/>
      <w:r w:rsidRPr="00EF2FAA">
        <w:rPr>
          <w:b w:val="0"/>
          <w:sz w:val="19"/>
          <w:szCs w:val="19"/>
        </w:rPr>
        <w:t xml:space="preserve"> </w:t>
      </w:r>
    </w:p>
    <w:p w14:paraId="623F140C" w14:textId="77777777" w:rsidR="00536074" w:rsidRPr="000C6228" w:rsidRDefault="00536074" w:rsidP="00536074">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ab/>
        <w:t>Las garantías definitiva y complementaria se depositarán siempre en la Tesorería General del País Vasco.</w:t>
      </w:r>
    </w:p>
    <w:p w14:paraId="28F0EC39" w14:textId="77777777" w:rsidR="00536074" w:rsidRPr="00EF2FAA" w:rsidRDefault="00536074" w:rsidP="00536074">
      <w:pPr>
        <w:pStyle w:val="Ttulo4"/>
        <w:spacing w:after="120"/>
        <w:ind w:left="851" w:right="-427"/>
        <w:jc w:val="both"/>
        <w:rPr>
          <w:b w:val="0"/>
          <w:i/>
          <w:sz w:val="19"/>
          <w:szCs w:val="19"/>
        </w:rPr>
      </w:pPr>
      <w:bookmarkStart w:id="434" w:name="_Toc38387707"/>
      <w:r w:rsidRPr="000C6228">
        <w:rPr>
          <w:sz w:val="19"/>
          <w:szCs w:val="19"/>
        </w:rPr>
        <w:t xml:space="preserve">9.3.- </w:t>
      </w:r>
      <w:r w:rsidRPr="00EF2FAA">
        <w:rPr>
          <w:b w:val="0"/>
          <w:sz w:val="19"/>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 w:val="19"/>
          <w:szCs w:val="19"/>
        </w:rPr>
        <w:t xml:space="preserve">a todas sus </w:t>
      </w:r>
      <w:r w:rsidRPr="00EF2FAA">
        <w:rPr>
          <w:b w:val="0"/>
          <w:sz w:val="19"/>
          <w:szCs w:val="19"/>
        </w:rPr>
        <w:t>integrantes.</w:t>
      </w:r>
      <w:bookmarkEnd w:id="434"/>
    </w:p>
    <w:p w14:paraId="3DA314B5" w14:textId="77777777" w:rsidR="00536074" w:rsidRPr="003F2F8C" w:rsidRDefault="00536074" w:rsidP="00536074">
      <w:pPr>
        <w:pStyle w:val="Ttulo3"/>
        <w:spacing w:after="120"/>
        <w:rPr>
          <w:rFonts w:eastAsia="Arial Unicode MS"/>
          <w:i/>
        </w:rPr>
      </w:pPr>
      <w:bookmarkStart w:id="435" w:name="_Toc528657943"/>
      <w:bookmarkStart w:id="436" w:name="_Toc528658762"/>
      <w:bookmarkStart w:id="437" w:name="_Toc528660389"/>
      <w:bookmarkStart w:id="438" w:name="_Toc528664239"/>
      <w:bookmarkStart w:id="439" w:name="_Toc528665930"/>
      <w:bookmarkStart w:id="440" w:name="_Toc528666555"/>
      <w:bookmarkStart w:id="441" w:name="_Toc528671278"/>
      <w:bookmarkStart w:id="442" w:name="_Toc530728061"/>
      <w:bookmarkStart w:id="443" w:name="_Toc5958951"/>
      <w:bookmarkStart w:id="444" w:name="_Toc34132911"/>
      <w:bookmarkStart w:id="445" w:name="_Toc38387708"/>
      <w:r>
        <w:rPr>
          <w:rFonts w:eastAsia="Arial Unicode MS"/>
        </w:rPr>
        <w:t xml:space="preserve">10.- </w:t>
      </w:r>
      <w:r w:rsidRPr="003F2F8C">
        <w:rPr>
          <w:rFonts w:eastAsia="Arial Unicode MS"/>
        </w:rPr>
        <w:t>PERFIL DE CONTRATANTE Y CONSULTAS</w:t>
      </w:r>
      <w:bookmarkEnd w:id="435"/>
      <w:bookmarkEnd w:id="436"/>
      <w:bookmarkEnd w:id="437"/>
      <w:bookmarkEnd w:id="438"/>
      <w:bookmarkEnd w:id="439"/>
      <w:bookmarkEnd w:id="440"/>
      <w:bookmarkEnd w:id="441"/>
      <w:bookmarkEnd w:id="442"/>
      <w:bookmarkEnd w:id="443"/>
      <w:bookmarkEnd w:id="444"/>
      <w:bookmarkEnd w:id="445"/>
    </w:p>
    <w:p w14:paraId="345E40F7" w14:textId="77777777" w:rsidR="00536074" w:rsidRPr="00EF2FAA" w:rsidRDefault="00536074" w:rsidP="00536074">
      <w:pPr>
        <w:pStyle w:val="Ttulo4"/>
        <w:spacing w:after="120"/>
        <w:ind w:left="851" w:right="-427"/>
        <w:jc w:val="both"/>
        <w:rPr>
          <w:b w:val="0"/>
          <w:sz w:val="19"/>
          <w:szCs w:val="19"/>
        </w:rPr>
      </w:pPr>
      <w:bookmarkStart w:id="446" w:name="_Toc38387709"/>
      <w:r w:rsidRPr="00757208">
        <w:rPr>
          <w:sz w:val="19"/>
          <w:szCs w:val="19"/>
        </w:rPr>
        <w:t>10.1.-</w:t>
      </w:r>
      <w:r>
        <w:rPr>
          <w:sz w:val="19"/>
          <w:szCs w:val="19"/>
        </w:rPr>
        <w:t xml:space="preserve"> </w:t>
      </w:r>
      <w:r w:rsidRPr="00EF2FAA">
        <w:rPr>
          <w:b w:val="0"/>
          <w:sz w:val="19"/>
          <w:szCs w:val="19"/>
        </w:rPr>
        <w:t xml:space="preserve">El acceso al perfil de contratante de la Contratación Pública de Euskadi se efectuará a través del siguiente enlace </w:t>
      </w:r>
      <w:hyperlink r:id="rId25" w:history="1">
        <w:r w:rsidRPr="00EF2FAA">
          <w:rPr>
            <w:rStyle w:val="Hipervnculo"/>
            <w:b w:val="0"/>
            <w:sz w:val="19"/>
            <w:szCs w:val="19"/>
          </w:rPr>
          <w:t>http://www.contratacion.euskadi.eus</w:t>
        </w:r>
        <w:bookmarkEnd w:id="446"/>
      </w:hyperlink>
    </w:p>
    <w:p w14:paraId="1EEF1C13" w14:textId="77777777" w:rsidR="00536074" w:rsidRPr="00EF2FAA" w:rsidRDefault="00536074" w:rsidP="00536074">
      <w:pPr>
        <w:pStyle w:val="Ttulo4"/>
        <w:spacing w:after="120"/>
        <w:ind w:left="851" w:right="-427"/>
        <w:jc w:val="both"/>
        <w:rPr>
          <w:b w:val="0"/>
          <w:sz w:val="19"/>
          <w:szCs w:val="19"/>
        </w:rPr>
      </w:pPr>
      <w:bookmarkStart w:id="447" w:name="_Toc38387710"/>
      <w:r w:rsidRPr="00757208">
        <w:rPr>
          <w:sz w:val="19"/>
          <w:szCs w:val="19"/>
        </w:rPr>
        <w:t>10.2.-</w:t>
      </w:r>
      <w:r>
        <w:rPr>
          <w:sz w:val="19"/>
          <w:szCs w:val="19"/>
        </w:rPr>
        <w:t xml:space="preserve"> </w:t>
      </w:r>
      <w:r w:rsidRPr="00EF2FAA">
        <w:rPr>
          <w:b w:val="0"/>
          <w:sz w:val="19"/>
          <w:szCs w:val="19"/>
        </w:rPr>
        <w:t>En el perfil de contratante se publicarán los siguientes datos e informaciones:</w:t>
      </w:r>
      <w:bookmarkEnd w:id="447"/>
    </w:p>
    <w:p w14:paraId="5614BE4C"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En su caso, anuncio de información previa.</w:t>
      </w:r>
    </w:p>
    <w:p w14:paraId="74D548B1"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Anuncio de licitación</w:t>
      </w:r>
    </w:p>
    <w:p w14:paraId="35529B66"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Resolución aprobación del expediente.</w:t>
      </w:r>
    </w:p>
    <w:p w14:paraId="3D205D84"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PCAP, PPTP y documentación complementaria.</w:t>
      </w:r>
    </w:p>
    <w:p w14:paraId="1DB0530B"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Objeto detallado del contrato, su duración, presupuesto base de licitación.</w:t>
      </w:r>
    </w:p>
    <w:p w14:paraId="106E886B"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B7425EB"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Informe de insuficiencia de medios.</w:t>
      </w:r>
    </w:p>
    <w:p w14:paraId="31DF994A"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Resolución de inicio del expediente firmada por el órgano de contratación.</w:t>
      </w:r>
    </w:p>
    <w:p w14:paraId="6A087B88"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 xml:space="preserve">hayan realizado </w:t>
      </w:r>
      <w:r w:rsidRPr="003F2F8C">
        <w:rPr>
          <w:rFonts w:ascii="Verdana" w:hAnsi="Verdana"/>
          <w:sz w:val="19"/>
          <w:szCs w:val="19"/>
        </w:rPr>
        <w:t>consultas preliminares de mercado, informe debidamente motivado de las consultas realizadas de conformidad con lo dispuesto en el art. 115 LCSP.</w:t>
      </w:r>
    </w:p>
    <w:p w14:paraId="6277ED77"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Archivo xml para cumplimentar el DEUC.</w:t>
      </w:r>
    </w:p>
    <w:p w14:paraId="2DDDDF00" w14:textId="77777777" w:rsidR="00536074" w:rsidRPr="00FB789B"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FB789B">
        <w:rPr>
          <w:rFonts w:ascii="Verdana" w:hAnsi="Verdana"/>
          <w:sz w:val="19"/>
          <w:szCs w:val="19"/>
        </w:rPr>
        <w:t>sus componentes.</w:t>
      </w:r>
    </w:p>
    <w:p w14:paraId="33C0C4A3"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FB789B">
        <w:rPr>
          <w:rFonts w:ascii="Verdana" w:hAnsi="Verdana"/>
          <w:sz w:val="19"/>
          <w:szCs w:val="19"/>
        </w:rPr>
        <w:t xml:space="preserve">La designación de las personas integrantes </w:t>
      </w:r>
      <w:r w:rsidRPr="003F2F8C">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05447F8E"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Medios a través de los que se ha publicitado el contrato y los enlaces a esas publicaciones.</w:t>
      </w:r>
    </w:p>
    <w:p w14:paraId="2FDE1200"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7565524E"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lastRenderedPageBreak/>
        <w:t>En su caso, resolución o resoluciones del órgano de contratación por las que se modifican el PCAP y/o PPTP para la corrección de errores materiales, de hecho o aritméticos.</w:t>
      </w:r>
    </w:p>
    <w:p w14:paraId="4B135F0A"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131E144"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14:paraId="319BD75A" w14:textId="77777777" w:rsidR="00536074" w:rsidRPr="003F2F8C" w:rsidRDefault="00536074" w:rsidP="005A1A20">
      <w:pPr>
        <w:numPr>
          <w:ilvl w:val="0"/>
          <w:numId w:val="100"/>
        </w:numPr>
        <w:spacing w:before="120" w:after="120"/>
        <w:ind w:left="1701" w:right="-427" w:hanging="567"/>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42A175E1" w14:textId="77777777" w:rsidR="00536074" w:rsidRPr="003F2F8C" w:rsidRDefault="00536074" w:rsidP="005A1A20">
      <w:pPr>
        <w:numPr>
          <w:ilvl w:val="0"/>
          <w:numId w:val="100"/>
        </w:numPr>
        <w:spacing w:before="120" w:after="120"/>
        <w:ind w:left="1701" w:right="-427" w:hanging="567"/>
        <w:jc w:val="both"/>
        <w:rPr>
          <w:rFonts w:ascii="Verdana" w:eastAsia="Calibri" w:hAnsi="Verdana"/>
          <w:sz w:val="19"/>
          <w:szCs w:val="19"/>
        </w:rPr>
      </w:pPr>
      <w:r w:rsidRPr="003F2F8C">
        <w:rPr>
          <w:rFonts w:ascii="Verdana" w:eastAsia="Arial Unicode MS" w:hAnsi="Verdana"/>
          <w:sz w:val="19"/>
          <w:szCs w:val="19"/>
        </w:rPr>
        <w:t>Relación de licitadoras admitidas y excluidas y, en este último caso, las razones de la exclusión.</w:t>
      </w:r>
    </w:p>
    <w:p w14:paraId="47341EF1"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Actas de la mesa de contratación.</w:t>
      </w:r>
    </w:p>
    <w:p w14:paraId="3593D41A"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14:paraId="033CA70A"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14:paraId="48E0E9F2"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14:paraId="777BD569"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Resolución de adjudicación del contrato.</w:t>
      </w:r>
    </w:p>
    <w:p w14:paraId="64B70E96"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Identidad de la adjudicataria.</w:t>
      </w:r>
    </w:p>
    <w:p w14:paraId="5DB76AA1"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Importe de adjudicación, incluido el Impuesto sobre el Valor Añadido.</w:t>
      </w:r>
    </w:p>
    <w:p w14:paraId="60829008"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Anuncio de formalización del contrato y documento contractual.</w:t>
      </w:r>
    </w:p>
    <w:p w14:paraId="0BDC722E"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2314F813"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decide no adjudicar o celebrar el contrato.</w:t>
      </w:r>
    </w:p>
    <w:p w14:paraId="767DAE91"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acuerda desistir del procedimiento de adjudicación.</w:t>
      </w:r>
    </w:p>
    <w:p w14:paraId="4E9EDD52"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14:paraId="3F9D7B50"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14:paraId="179094D1"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Resolución por la que se declara anulado el procedimiento de adjudicación.</w:t>
      </w:r>
    </w:p>
    <w:p w14:paraId="20A9C6DB"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prorroga el contrato.</w:t>
      </w:r>
    </w:p>
    <w:p w14:paraId="2C3E8A7D"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A</w:t>
      </w:r>
      <w:r w:rsidRPr="003F2F8C">
        <w:rPr>
          <w:rFonts w:ascii="Verdana" w:eastAsia="Calibri" w:hAnsi="Verdana"/>
          <w:sz w:val="19"/>
          <w:szCs w:val="19"/>
        </w:rPr>
        <w:t>nuncio/s de modificación del contrato</w:t>
      </w:r>
      <w:r w:rsidRPr="003F2F8C">
        <w:rPr>
          <w:rFonts w:ascii="Verdana" w:hAnsi="Verdana"/>
          <w:sz w:val="19"/>
          <w:szCs w:val="19"/>
        </w:rPr>
        <w:t xml:space="preserve">, resolución del órgano de contratación por la que acuerda modificar el contrato,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cación, alegaciones de la contratista y todos los informes que, en su caso, se hubieran recabado con carácter previo a su aprobación.</w:t>
      </w:r>
    </w:p>
    <w:p w14:paraId="7653A976"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autoriza la cesión del contrato.</w:t>
      </w:r>
    </w:p>
    <w:p w14:paraId="0298FBB9" w14:textId="77777777" w:rsidR="00536074" w:rsidRPr="003F2F8C" w:rsidRDefault="00536074" w:rsidP="005A1A20">
      <w:pPr>
        <w:numPr>
          <w:ilvl w:val="0"/>
          <w:numId w:val="100"/>
        </w:numPr>
        <w:spacing w:before="120" w:after="120"/>
        <w:ind w:left="1701" w:right="-427" w:hanging="567"/>
        <w:jc w:val="both"/>
        <w:rPr>
          <w:rFonts w:ascii="Verdana" w:eastAsia="Calibri" w:hAnsi="Verdana"/>
          <w:sz w:val="19"/>
          <w:szCs w:val="19"/>
        </w:rPr>
      </w:pPr>
      <w:r w:rsidRPr="003F2F8C">
        <w:rPr>
          <w:rFonts w:ascii="Verdana" w:hAnsi="Verdana"/>
          <w:sz w:val="19"/>
          <w:szCs w:val="19"/>
        </w:rPr>
        <w:t>Resolución del órgano de contratación por la que autoriza la modificación de la composición de la UTE.</w:t>
      </w:r>
    </w:p>
    <w:p w14:paraId="2D87F040" w14:textId="77777777" w:rsidR="00D94A33" w:rsidRDefault="00D94A33" w:rsidP="00536074">
      <w:pPr>
        <w:pStyle w:val="Ttulo4"/>
        <w:spacing w:after="120"/>
        <w:ind w:left="851" w:right="-427"/>
        <w:jc w:val="both"/>
        <w:rPr>
          <w:sz w:val="19"/>
          <w:szCs w:val="19"/>
        </w:rPr>
      </w:pPr>
      <w:bookmarkStart w:id="448" w:name="_Toc38387711"/>
    </w:p>
    <w:p w14:paraId="14A9EA32" w14:textId="77777777" w:rsidR="00D94A33" w:rsidRDefault="00D94A33" w:rsidP="00536074">
      <w:pPr>
        <w:pStyle w:val="Ttulo4"/>
        <w:spacing w:after="120"/>
        <w:ind w:left="851" w:right="-427"/>
        <w:jc w:val="both"/>
        <w:rPr>
          <w:sz w:val="19"/>
          <w:szCs w:val="19"/>
        </w:rPr>
      </w:pPr>
    </w:p>
    <w:p w14:paraId="00518EDE" w14:textId="77777777" w:rsidR="00D94A33" w:rsidRDefault="00D94A33" w:rsidP="00536074">
      <w:pPr>
        <w:pStyle w:val="Ttulo4"/>
        <w:spacing w:after="120"/>
        <w:ind w:left="851" w:right="-427"/>
        <w:jc w:val="both"/>
        <w:rPr>
          <w:sz w:val="19"/>
          <w:szCs w:val="19"/>
        </w:rPr>
      </w:pPr>
    </w:p>
    <w:p w14:paraId="75678BA1" w14:textId="77777777" w:rsidR="00D94A33" w:rsidRDefault="00D94A33" w:rsidP="00536074">
      <w:pPr>
        <w:pStyle w:val="Ttulo4"/>
        <w:spacing w:after="120"/>
        <w:ind w:left="851" w:right="-427"/>
        <w:jc w:val="both"/>
        <w:rPr>
          <w:sz w:val="19"/>
          <w:szCs w:val="19"/>
        </w:rPr>
      </w:pPr>
    </w:p>
    <w:p w14:paraId="41FD9264" w14:textId="0E65E0A3" w:rsidR="00536074" w:rsidRDefault="00536074" w:rsidP="00536074">
      <w:pPr>
        <w:pStyle w:val="Ttulo4"/>
        <w:spacing w:after="120"/>
        <w:ind w:left="851" w:right="-427"/>
        <w:jc w:val="both"/>
        <w:rPr>
          <w:sz w:val="19"/>
          <w:szCs w:val="19"/>
        </w:rPr>
      </w:pPr>
      <w:r w:rsidRPr="005C5707">
        <w:rPr>
          <w:sz w:val="19"/>
          <w:szCs w:val="19"/>
        </w:rPr>
        <w:t xml:space="preserve">10.3.- </w:t>
      </w:r>
      <w:r w:rsidRPr="00EF2FAA">
        <w:rPr>
          <w:b w:val="0"/>
          <w:sz w:val="19"/>
          <w:szCs w:val="19"/>
        </w:rPr>
        <w:t xml:space="preserve">Los interesados pueden formular </w:t>
      </w:r>
      <w:r w:rsidRPr="00EF2FAA">
        <w:rPr>
          <w:sz w:val="19"/>
          <w:szCs w:val="19"/>
        </w:rPr>
        <w:t>consultas y solicitudes de documentación complementaria o información adicional</w:t>
      </w:r>
      <w:r w:rsidRPr="00EF2FAA">
        <w:rPr>
          <w:b w:val="0"/>
          <w:sz w:val="19"/>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48"/>
      <w:r>
        <w:rPr>
          <w:sz w:val="19"/>
          <w:szCs w:val="19"/>
        </w:rPr>
        <w:br w:type="page"/>
      </w:r>
    </w:p>
    <w:p w14:paraId="37E5EA49" w14:textId="77777777" w:rsidR="00536074" w:rsidRPr="00046518" w:rsidRDefault="00536074" w:rsidP="00536074">
      <w:pPr>
        <w:pStyle w:val="Ttulo2"/>
      </w:pPr>
      <w:bookmarkStart w:id="449" w:name="_Toc505598226"/>
      <w:bookmarkStart w:id="450" w:name="_Toc505598303"/>
      <w:bookmarkStart w:id="451" w:name="_Toc505598396"/>
      <w:bookmarkStart w:id="452" w:name="_Toc507512578"/>
      <w:bookmarkStart w:id="453" w:name="_Toc507512879"/>
      <w:bookmarkStart w:id="454" w:name="_Toc33530770"/>
      <w:bookmarkStart w:id="455" w:name="_Toc38387712"/>
      <w:r w:rsidRPr="00046518">
        <w:lastRenderedPageBreak/>
        <w:t>II.- LICITACIÓN</w:t>
      </w:r>
      <w:bookmarkEnd w:id="449"/>
      <w:bookmarkEnd w:id="450"/>
      <w:bookmarkEnd w:id="451"/>
      <w:bookmarkEnd w:id="452"/>
      <w:bookmarkEnd w:id="453"/>
      <w:bookmarkEnd w:id="454"/>
      <w:bookmarkEnd w:id="455"/>
    </w:p>
    <w:p w14:paraId="0A59C8D7" w14:textId="77777777" w:rsidR="00536074" w:rsidRPr="00756B7B" w:rsidRDefault="00536074" w:rsidP="00536074">
      <w:pPr>
        <w:pStyle w:val="Ttulo3"/>
        <w:spacing w:after="120"/>
        <w:rPr>
          <w:rFonts w:eastAsia="Arial Unicode MS"/>
        </w:rPr>
      </w:pPr>
      <w:bookmarkStart w:id="456" w:name="_Toc38387713"/>
      <w:r w:rsidRPr="00756B7B">
        <w:rPr>
          <w:rFonts w:eastAsia="Arial Unicode MS"/>
        </w:rPr>
        <w:t>11.-CONDICIONES PARA PARTICIPAR</w:t>
      </w:r>
      <w:bookmarkEnd w:id="456"/>
    </w:p>
    <w:p w14:paraId="317A9D2C" w14:textId="77777777" w:rsidR="00536074" w:rsidRPr="00EF2FAA" w:rsidRDefault="00536074" w:rsidP="00536074">
      <w:pPr>
        <w:pStyle w:val="Ttulo4"/>
        <w:spacing w:after="120"/>
        <w:ind w:left="851" w:right="-427"/>
        <w:jc w:val="both"/>
        <w:rPr>
          <w:b w:val="0"/>
          <w:sz w:val="19"/>
          <w:szCs w:val="19"/>
        </w:rPr>
      </w:pPr>
      <w:bookmarkStart w:id="457" w:name="_Toc38387714"/>
      <w:r w:rsidRPr="00EF2FAA">
        <w:rPr>
          <w:sz w:val="19"/>
          <w:szCs w:val="19"/>
        </w:rPr>
        <w:t xml:space="preserve">11.1.- </w:t>
      </w:r>
      <w:r w:rsidRPr="00EF2FAA">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457"/>
    </w:p>
    <w:p w14:paraId="47EC7C3F" w14:textId="77777777" w:rsidR="00536074" w:rsidRPr="00EF2FAA" w:rsidRDefault="00536074" w:rsidP="00536074">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56675FDE" w14:textId="77777777" w:rsidR="00536074" w:rsidRPr="00EF2FAA" w:rsidRDefault="00536074" w:rsidP="00536074">
      <w:pPr>
        <w:tabs>
          <w:tab w:val="left" w:pos="0"/>
        </w:tabs>
        <w:spacing w:before="120" w:after="120"/>
        <w:ind w:left="842" w:right="-425" w:firstLine="9"/>
        <w:jc w:val="both"/>
        <w:rPr>
          <w:rFonts w:ascii="Verdana" w:hAnsi="Verdana" w:cs="Tahoma"/>
          <w:sz w:val="19"/>
          <w:szCs w:val="19"/>
        </w:rPr>
      </w:pPr>
      <w:r w:rsidRPr="00EF2FAA">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56D59F77" w14:textId="77777777" w:rsidR="00536074" w:rsidRPr="00EF2FAA" w:rsidRDefault="00536074" w:rsidP="00536074">
      <w:pPr>
        <w:pStyle w:val="Ttulo4"/>
        <w:spacing w:after="120"/>
        <w:ind w:left="851" w:right="-427"/>
        <w:jc w:val="both"/>
        <w:rPr>
          <w:b w:val="0"/>
          <w:sz w:val="19"/>
          <w:szCs w:val="19"/>
        </w:rPr>
      </w:pPr>
      <w:bookmarkStart w:id="458" w:name="_Toc38387715"/>
      <w:r w:rsidRPr="00EF2FAA">
        <w:rPr>
          <w:sz w:val="19"/>
          <w:szCs w:val="19"/>
        </w:rPr>
        <w:t xml:space="preserve">11.2.- </w:t>
      </w:r>
      <w:r w:rsidRPr="00EF2FAA">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58"/>
    </w:p>
    <w:p w14:paraId="5C536D93" w14:textId="77777777" w:rsidR="00536074" w:rsidRPr="00EF2FAA" w:rsidRDefault="00536074" w:rsidP="00536074">
      <w:pPr>
        <w:pStyle w:val="Ttulo4"/>
        <w:spacing w:after="120"/>
        <w:ind w:left="851" w:right="-427"/>
        <w:jc w:val="both"/>
        <w:rPr>
          <w:sz w:val="19"/>
          <w:szCs w:val="19"/>
        </w:rPr>
      </w:pPr>
      <w:bookmarkStart w:id="459" w:name="_Toc38387716"/>
      <w:r w:rsidRPr="00EF2FAA">
        <w:rPr>
          <w:sz w:val="19"/>
          <w:szCs w:val="19"/>
        </w:rPr>
        <w:t xml:space="preserve">11.3.- </w:t>
      </w:r>
      <w:r w:rsidRPr="00EF2FAA">
        <w:rPr>
          <w:b w:val="0"/>
          <w:sz w:val="19"/>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 w:val="19"/>
          <w:szCs w:val="19"/>
        </w:rPr>
        <w:t xml:space="preserve">Ley 44/2007, de 13 de diciembre, </w:t>
      </w:r>
      <w:r w:rsidRPr="00EF2FAA">
        <w:rPr>
          <w:b w:val="0"/>
          <w:sz w:val="19"/>
          <w:szCs w:val="19"/>
        </w:rPr>
        <w:t>para la regulación del régimen de las empresas de inserción; y disposición adicional cuadragésima octava de la LCSP).</w:t>
      </w:r>
      <w:bookmarkEnd w:id="459"/>
    </w:p>
    <w:p w14:paraId="079F75F9" w14:textId="77777777" w:rsidR="00536074" w:rsidRPr="00EF2FAA" w:rsidRDefault="00536074" w:rsidP="00536074">
      <w:pPr>
        <w:pStyle w:val="Ttulo4"/>
        <w:spacing w:after="120"/>
        <w:ind w:left="851" w:right="-427"/>
        <w:jc w:val="both"/>
        <w:rPr>
          <w:b w:val="0"/>
          <w:sz w:val="19"/>
          <w:szCs w:val="19"/>
        </w:rPr>
      </w:pPr>
      <w:bookmarkStart w:id="460" w:name="_11.4.-_Las_circunstancias"/>
      <w:bookmarkStart w:id="461" w:name="_Toc38387717"/>
      <w:bookmarkEnd w:id="460"/>
      <w:r w:rsidRPr="00EF2FAA">
        <w:rPr>
          <w:sz w:val="19"/>
          <w:szCs w:val="19"/>
        </w:rPr>
        <w:t xml:space="preserve">11.4.- </w:t>
      </w:r>
      <w:r w:rsidRPr="00EF2FAA">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61"/>
    </w:p>
    <w:p w14:paraId="0B7D9592" w14:textId="77777777" w:rsidR="00536074" w:rsidRPr="00EF2FAA" w:rsidRDefault="00536074" w:rsidP="00536074">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F2FAA">
        <w:rPr>
          <w:rFonts w:ascii="Verdana" w:eastAsia="Arial Unicode MS" w:hAnsi="Verdana"/>
          <w:sz w:val="19"/>
          <w:szCs w:val="19"/>
          <w:u w:val="single"/>
        </w:rPr>
        <w:t>en cualquier momento del procedimiento</w:t>
      </w:r>
      <w:r w:rsidRPr="00EF2FAA">
        <w:rPr>
          <w:rFonts w:ascii="Verdana" w:eastAsia="Arial Unicode MS" w:hAnsi="Verdana"/>
          <w:sz w:val="19"/>
          <w:szCs w:val="19"/>
        </w:rPr>
        <w:t xml:space="preserve">, cuando resulte necesario para garantizar su buen desarrollo, antes de la adjudicación del contrato. Asimismo, podrá solicitarles </w:t>
      </w:r>
      <w:r w:rsidRPr="00EF2FAA">
        <w:rPr>
          <w:rFonts w:ascii="Verdana" w:hAnsi="Verdana" w:cs="sans-serif"/>
          <w:sz w:val="19"/>
          <w:szCs w:val="19"/>
        </w:rPr>
        <w:t>aclaraciones sobre los certificados y documentos presentados o requerirles para la presentación de otros complementarios.</w:t>
      </w:r>
    </w:p>
    <w:p w14:paraId="6BDFB9C9" w14:textId="77777777" w:rsidR="00536074" w:rsidRPr="00EF2FAA" w:rsidRDefault="00536074" w:rsidP="00536074">
      <w:pPr>
        <w:pStyle w:val="Ttulo4"/>
        <w:spacing w:after="120"/>
        <w:ind w:left="851" w:right="-427"/>
        <w:jc w:val="both"/>
        <w:rPr>
          <w:b w:val="0"/>
          <w:sz w:val="19"/>
          <w:szCs w:val="19"/>
        </w:rPr>
      </w:pPr>
      <w:bookmarkStart w:id="462" w:name="_Toc38387718"/>
      <w:r w:rsidRPr="00EF2FAA">
        <w:rPr>
          <w:sz w:val="19"/>
          <w:szCs w:val="19"/>
        </w:rPr>
        <w:t xml:space="preserve">11.5.- </w:t>
      </w:r>
      <w:r w:rsidRPr="00EF2FAA">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462"/>
    </w:p>
    <w:p w14:paraId="00E73342" w14:textId="77777777" w:rsidR="00536074" w:rsidRDefault="00536074" w:rsidP="00536074">
      <w:pPr>
        <w:spacing w:after="120"/>
        <w:rPr>
          <w:rFonts w:ascii="Verdana" w:eastAsia="Arial Unicode MS" w:hAnsi="Verdana" w:cs="Arial"/>
          <w:b/>
          <w:caps/>
          <w:sz w:val="19"/>
          <w:szCs w:val="19"/>
        </w:rPr>
      </w:pPr>
      <w:bookmarkStart w:id="463" w:name="_Toc33530772"/>
      <w:bookmarkStart w:id="464" w:name="_Toc38387719"/>
      <w:r>
        <w:rPr>
          <w:rFonts w:eastAsia="Arial Unicode MS"/>
        </w:rPr>
        <w:br w:type="page"/>
      </w:r>
    </w:p>
    <w:p w14:paraId="40A6195C" w14:textId="77777777" w:rsidR="00536074" w:rsidRPr="00EF2FAA" w:rsidRDefault="00536074" w:rsidP="00536074">
      <w:pPr>
        <w:pStyle w:val="Ttulo3"/>
        <w:spacing w:after="120"/>
        <w:rPr>
          <w:rFonts w:eastAsia="Arial Unicode MS"/>
        </w:rPr>
      </w:pPr>
      <w:bookmarkStart w:id="465" w:name="_12.-_PRESENTACIÓN_DE"/>
      <w:bookmarkEnd w:id="465"/>
      <w:r w:rsidRPr="00EF2FAA">
        <w:rPr>
          <w:rFonts w:eastAsia="Arial Unicode MS"/>
        </w:rPr>
        <w:lastRenderedPageBreak/>
        <w:t>12.- PRESENTACIÓN DE OFERTAS</w:t>
      </w:r>
      <w:bookmarkEnd w:id="463"/>
      <w:bookmarkEnd w:id="464"/>
    </w:p>
    <w:p w14:paraId="3F27A29C" w14:textId="77777777" w:rsidR="00536074" w:rsidRPr="00EF2FAA" w:rsidRDefault="00536074" w:rsidP="00536074">
      <w:pPr>
        <w:pStyle w:val="Ttulo4"/>
        <w:spacing w:after="120"/>
        <w:ind w:left="851" w:right="-427"/>
        <w:jc w:val="both"/>
        <w:rPr>
          <w:sz w:val="19"/>
          <w:szCs w:val="19"/>
        </w:rPr>
      </w:pPr>
      <w:bookmarkStart w:id="466" w:name="_Toc33530773"/>
      <w:bookmarkStart w:id="467" w:name="_Toc38387720"/>
      <w:r w:rsidRPr="00EF2FAA">
        <w:rPr>
          <w:sz w:val="19"/>
          <w:szCs w:val="19"/>
        </w:rPr>
        <w:t>12.1.- Idioma</w:t>
      </w:r>
      <w:bookmarkEnd w:id="466"/>
      <w:bookmarkEnd w:id="467"/>
      <w:r>
        <w:rPr>
          <w:sz w:val="19"/>
          <w:szCs w:val="19"/>
        </w:rPr>
        <w:t>.</w:t>
      </w:r>
    </w:p>
    <w:p w14:paraId="6E9604D9" w14:textId="77777777" w:rsidR="00536074" w:rsidRPr="00EF2FAA" w:rsidRDefault="00536074" w:rsidP="00536074">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14:paraId="0C44F24B" w14:textId="77777777" w:rsidR="00536074" w:rsidRPr="00EF2FAA" w:rsidRDefault="00536074" w:rsidP="00536074">
      <w:pPr>
        <w:pStyle w:val="Ttulo4"/>
        <w:spacing w:after="120"/>
        <w:ind w:left="851" w:right="-427"/>
        <w:jc w:val="both"/>
        <w:rPr>
          <w:sz w:val="19"/>
          <w:szCs w:val="19"/>
        </w:rPr>
      </w:pPr>
      <w:bookmarkStart w:id="468" w:name="_Toc33530774"/>
      <w:bookmarkStart w:id="469" w:name="_Toc38387721"/>
      <w:r w:rsidRPr="00EF2FAA">
        <w:rPr>
          <w:sz w:val="19"/>
          <w:szCs w:val="19"/>
        </w:rPr>
        <w:t>12.2.- Medios</w:t>
      </w:r>
      <w:bookmarkEnd w:id="468"/>
      <w:bookmarkEnd w:id="469"/>
      <w:r>
        <w:rPr>
          <w:sz w:val="19"/>
          <w:szCs w:val="19"/>
        </w:rPr>
        <w:t>.</w:t>
      </w:r>
    </w:p>
    <w:p w14:paraId="4C0FEBA8" w14:textId="77777777" w:rsidR="00536074" w:rsidRPr="00EF2FAA" w:rsidRDefault="00536074" w:rsidP="00536074">
      <w:pPr>
        <w:spacing w:before="120" w:after="120"/>
        <w:ind w:left="1418" w:right="-425" w:hanging="850"/>
        <w:jc w:val="both"/>
        <w:rPr>
          <w:rFonts w:ascii="Verdana" w:hAnsi="Verdana"/>
          <w:b/>
          <w:sz w:val="19"/>
          <w:szCs w:val="19"/>
        </w:rPr>
      </w:pPr>
      <w:bookmarkStart w:id="470" w:name="_Toc33530775"/>
      <w:r w:rsidRPr="00EF2FAA">
        <w:rPr>
          <w:rFonts w:ascii="Verdana" w:hAnsi="Verdana"/>
          <w:b/>
          <w:sz w:val="19"/>
          <w:szCs w:val="19"/>
        </w:rPr>
        <w:t>12.2.1.- Medios electrónicos</w:t>
      </w:r>
      <w:bookmarkEnd w:id="470"/>
      <w:r>
        <w:rPr>
          <w:rFonts w:ascii="Verdana" w:hAnsi="Verdana"/>
          <w:b/>
          <w:sz w:val="19"/>
          <w:szCs w:val="19"/>
        </w:rPr>
        <w:t>.</w:t>
      </w:r>
    </w:p>
    <w:p w14:paraId="19D05FA7" w14:textId="77777777" w:rsidR="00536074" w:rsidRPr="00EF2FAA" w:rsidRDefault="00536074" w:rsidP="0053607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EF2FAA">
        <w:rPr>
          <w:rFonts w:ascii="Verdana" w:eastAsia="Arial Unicode MS" w:hAnsi="Verdana"/>
          <w:sz w:val="19"/>
          <w:szCs w:val="19"/>
        </w:rPr>
        <w:t>S</w:t>
      </w:r>
      <w:r w:rsidRPr="00EF2FAA">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Pr="00EF2FAA">
        <w:rPr>
          <w:rFonts w:ascii="Verdana" w:hAnsi="Verdana" w:cs="Tahoma"/>
          <w:color w:val="0000FF"/>
          <w:sz w:val="19"/>
          <w:szCs w:val="19"/>
        </w:rPr>
        <w:t>SISTEMA DE LICITACIÓN ELECTRÓNICA</w:t>
      </w:r>
      <w:r w:rsidRPr="00EF2FAA">
        <w:rPr>
          <w:rFonts w:ascii="Verdana" w:hAnsi="Verdana" w:cs="Tahoma"/>
          <w:sz w:val="19"/>
          <w:szCs w:val="19"/>
        </w:rPr>
        <w:t xml:space="preserve"> ubicada en KONTRATAZIO PUBLIKOA EUSKADIN PLATAFORMA CONTRATACIÓN PÚBLICA EN EUSKADI SISTEMA DE LICITACIÓN ELECTRÓNICA. </w:t>
      </w:r>
    </w:p>
    <w:p w14:paraId="69F2586A" w14:textId="77777777" w:rsidR="00536074" w:rsidRPr="00EF2FAA" w:rsidRDefault="00536074" w:rsidP="0053607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F2FAA">
        <w:rPr>
          <w:rFonts w:ascii="Verdana" w:eastAsia="Arial Unicode MS" w:hAnsi="Verdana"/>
          <w:b/>
          <w:sz w:val="19"/>
          <w:szCs w:val="19"/>
        </w:rPr>
        <w:t>12.2.1.1.-</w:t>
      </w:r>
      <w:r w:rsidRPr="00EF2FAA">
        <w:rPr>
          <w:rFonts w:ascii="Verdana" w:eastAsia="Arial Unicode MS" w:hAnsi="Verdana"/>
          <w:sz w:val="19"/>
          <w:szCs w:val="19"/>
        </w:rPr>
        <w:t xml:space="preserve"> </w:t>
      </w:r>
      <w:r w:rsidRPr="00EF2FAA">
        <w:rPr>
          <w:rFonts w:ascii="Verdana" w:eastAsia="Arial Unicode MS" w:hAnsi="Verdana"/>
          <w:b/>
          <w:sz w:val="19"/>
          <w:szCs w:val="19"/>
        </w:rPr>
        <w:t>Los requisitos para su utilización son los siguientes:</w:t>
      </w:r>
    </w:p>
    <w:p w14:paraId="1136D70B" w14:textId="77777777" w:rsidR="00536074" w:rsidRPr="00EF2FAA" w:rsidRDefault="00536074" w:rsidP="00536074">
      <w:pPr>
        <w:widowControl w:val="0"/>
        <w:numPr>
          <w:ilvl w:val="0"/>
          <w:numId w:val="24"/>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Requisitos administrativos:</w:t>
      </w:r>
    </w:p>
    <w:p w14:paraId="7FE4701F" w14:textId="77777777" w:rsidR="00536074" w:rsidRPr="00EF2FAA" w:rsidRDefault="00536074" w:rsidP="00536074">
      <w:pPr>
        <w:numPr>
          <w:ilvl w:val="0"/>
          <w:numId w:val="27"/>
        </w:numPr>
        <w:spacing w:before="120" w:after="120"/>
        <w:ind w:left="2268" w:right="-425" w:hanging="284"/>
        <w:jc w:val="both"/>
        <w:rPr>
          <w:rFonts w:ascii="Verdana" w:eastAsia="Arial Unicode MS" w:hAnsi="Verdana"/>
          <w:sz w:val="19"/>
          <w:szCs w:val="19"/>
        </w:rPr>
      </w:pPr>
      <w:r w:rsidRPr="00EF2FAA">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79AE5F20" w14:textId="77777777" w:rsidR="00536074" w:rsidRPr="00EF2FAA" w:rsidRDefault="00536074" w:rsidP="00536074">
      <w:pPr>
        <w:numPr>
          <w:ilvl w:val="0"/>
          <w:numId w:val="25"/>
        </w:numPr>
        <w:spacing w:before="120" w:after="120"/>
        <w:ind w:left="2835" w:right="-425" w:hanging="283"/>
        <w:jc w:val="both"/>
        <w:rPr>
          <w:rFonts w:ascii="Verdana" w:eastAsia="Arial Unicode MS" w:hAnsi="Verdana"/>
          <w:sz w:val="19"/>
          <w:szCs w:val="19"/>
        </w:rPr>
      </w:pPr>
      <w:r w:rsidRPr="00EF2FAA">
        <w:rPr>
          <w:rFonts w:ascii="Verdana" w:eastAsia="Arial Unicode MS" w:hAnsi="Verdana"/>
          <w:sz w:val="19"/>
          <w:szCs w:val="19"/>
        </w:rPr>
        <w:t>Izenpe (Entidad, Ciudadano, Representante de Entidad)</w:t>
      </w:r>
    </w:p>
    <w:p w14:paraId="31845738" w14:textId="77777777" w:rsidR="00536074" w:rsidRPr="00EF2FAA" w:rsidRDefault="00536074" w:rsidP="00536074">
      <w:pPr>
        <w:numPr>
          <w:ilvl w:val="0"/>
          <w:numId w:val="25"/>
        </w:numPr>
        <w:spacing w:before="120" w:after="120"/>
        <w:ind w:left="2835" w:right="-425" w:hanging="283"/>
        <w:jc w:val="both"/>
        <w:rPr>
          <w:rFonts w:ascii="Verdana" w:eastAsia="Arial Unicode MS" w:hAnsi="Verdana"/>
          <w:sz w:val="19"/>
          <w:szCs w:val="19"/>
        </w:rPr>
      </w:pPr>
      <w:r w:rsidRPr="00EF2FAA">
        <w:rPr>
          <w:rFonts w:ascii="Verdana" w:eastAsia="Arial Unicode MS" w:hAnsi="Verdana"/>
          <w:sz w:val="19"/>
          <w:szCs w:val="19"/>
        </w:rPr>
        <w:t>FNMT (Entidad, Ciudadano, Representante de Entidad)</w:t>
      </w:r>
    </w:p>
    <w:p w14:paraId="3D12DE47" w14:textId="77777777" w:rsidR="00536074" w:rsidRPr="00EF2FAA" w:rsidRDefault="00536074" w:rsidP="00536074">
      <w:pPr>
        <w:numPr>
          <w:ilvl w:val="0"/>
          <w:numId w:val="25"/>
        </w:numPr>
        <w:spacing w:before="120" w:after="120"/>
        <w:ind w:left="2835" w:right="-425" w:hanging="283"/>
        <w:jc w:val="both"/>
        <w:rPr>
          <w:rFonts w:ascii="Verdana" w:eastAsia="Arial Unicode MS" w:hAnsi="Verdana"/>
          <w:sz w:val="19"/>
          <w:szCs w:val="19"/>
        </w:rPr>
      </w:pPr>
      <w:r w:rsidRPr="00EF2FAA">
        <w:rPr>
          <w:rFonts w:ascii="Verdana" w:eastAsia="Arial Unicode MS" w:hAnsi="Verdana"/>
          <w:sz w:val="19"/>
          <w:szCs w:val="19"/>
        </w:rPr>
        <w:t>Dni-e</w:t>
      </w:r>
    </w:p>
    <w:p w14:paraId="17E628F4" w14:textId="77777777" w:rsidR="00536074" w:rsidRPr="00EF2FAA" w:rsidRDefault="00536074" w:rsidP="00536074">
      <w:pPr>
        <w:numPr>
          <w:ilvl w:val="0"/>
          <w:numId w:val="25"/>
        </w:numPr>
        <w:spacing w:before="120" w:after="120"/>
        <w:ind w:left="2835" w:right="-425" w:hanging="283"/>
        <w:jc w:val="both"/>
        <w:rPr>
          <w:rFonts w:ascii="Verdana" w:eastAsia="Arial Unicode MS" w:hAnsi="Verdana"/>
          <w:sz w:val="19"/>
          <w:szCs w:val="19"/>
        </w:rPr>
      </w:pPr>
      <w:r w:rsidRPr="00EF2FAA">
        <w:rPr>
          <w:rFonts w:ascii="Verdana" w:eastAsia="Arial Unicode MS" w:hAnsi="Verdana"/>
          <w:sz w:val="19"/>
          <w:szCs w:val="19"/>
        </w:rPr>
        <w:t>Camerfirma (Entidad, Ciudadano)</w:t>
      </w:r>
    </w:p>
    <w:p w14:paraId="73BDE657" w14:textId="77777777" w:rsidR="00536074" w:rsidRPr="00EF2FAA" w:rsidRDefault="00536074" w:rsidP="00536074">
      <w:pPr>
        <w:numPr>
          <w:ilvl w:val="0"/>
          <w:numId w:val="27"/>
        </w:numPr>
        <w:spacing w:before="120" w:after="120"/>
        <w:ind w:left="2268" w:right="-425" w:hanging="284"/>
        <w:jc w:val="both"/>
        <w:rPr>
          <w:rFonts w:ascii="Verdana" w:eastAsia="Arial Unicode MS" w:hAnsi="Verdana"/>
          <w:sz w:val="19"/>
          <w:szCs w:val="19"/>
        </w:rPr>
      </w:pPr>
      <w:r w:rsidRPr="00EF2FAA">
        <w:rPr>
          <w:rFonts w:ascii="Verdana" w:eastAsia="Arial Unicode MS" w:hAnsi="Verdana"/>
          <w:sz w:val="19"/>
          <w:szCs w:val="19"/>
        </w:rPr>
        <w:t>Estar en alguna de estas situaciones:</w:t>
      </w:r>
    </w:p>
    <w:p w14:paraId="573A7F4E" w14:textId="77777777" w:rsidR="00536074" w:rsidRPr="00C1109A" w:rsidRDefault="00536074" w:rsidP="005A1A20">
      <w:pPr>
        <w:numPr>
          <w:ilvl w:val="0"/>
          <w:numId w:val="93"/>
        </w:numPr>
        <w:tabs>
          <w:tab w:val="num" w:pos="2410"/>
        </w:tabs>
        <w:spacing w:before="120" w:after="120"/>
        <w:ind w:left="2552" w:right="-425" w:hanging="283"/>
        <w:jc w:val="both"/>
        <w:rPr>
          <w:rFonts w:ascii="Verdana" w:eastAsia="Arial Unicode MS" w:hAnsi="Verdana"/>
          <w:sz w:val="19"/>
          <w:szCs w:val="19"/>
        </w:rPr>
      </w:pPr>
      <w:r w:rsidRPr="00C1109A">
        <w:rPr>
          <w:rFonts w:ascii="Verdana" w:eastAsia="Arial Unicode MS" w:hAnsi="Verdana"/>
          <w:sz w:val="19"/>
          <w:szCs w:val="19"/>
        </w:rPr>
        <w:t>Estar dada de alta y disponer certificación vigente en el Registro de Licitadores y Empresas Clasificadas de Euskadi.</w:t>
      </w:r>
    </w:p>
    <w:p w14:paraId="7A32BC28" w14:textId="77777777" w:rsidR="00536074" w:rsidRPr="00EF2FAA" w:rsidRDefault="00536074" w:rsidP="005A1A20">
      <w:pPr>
        <w:numPr>
          <w:ilvl w:val="0"/>
          <w:numId w:val="93"/>
        </w:numPr>
        <w:tabs>
          <w:tab w:val="num" w:pos="2410"/>
        </w:tabs>
        <w:spacing w:before="120" w:after="120"/>
        <w:ind w:left="2552" w:right="-425" w:hanging="283"/>
        <w:jc w:val="both"/>
        <w:rPr>
          <w:rFonts w:ascii="Verdana" w:eastAsia="Arial Unicode MS" w:hAnsi="Verdana"/>
          <w:sz w:val="19"/>
          <w:szCs w:val="19"/>
        </w:rPr>
      </w:pPr>
      <w:r w:rsidRPr="00C1109A">
        <w:rPr>
          <w:rFonts w:ascii="Verdana" w:eastAsia="Arial Unicode MS" w:hAnsi="Verdana"/>
          <w:sz w:val="19"/>
          <w:szCs w:val="19"/>
        </w:rPr>
        <w:t xml:space="preserve">Estar dada de </w:t>
      </w:r>
      <w:r w:rsidRPr="00EF2FAA">
        <w:rPr>
          <w:rFonts w:ascii="Verdana" w:eastAsia="Arial Unicode MS" w:hAnsi="Verdana"/>
          <w:sz w:val="19"/>
          <w:szCs w:val="19"/>
        </w:rPr>
        <w:t>alta en el sistema de habilitación temporal.</w:t>
      </w:r>
    </w:p>
    <w:p w14:paraId="07694F28" w14:textId="77777777" w:rsidR="00536074" w:rsidRPr="00EF2FAA" w:rsidRDefault="00536074" w:rsidP="005A1A20">
      <w:pPr>
        <w:numPr>
          <w:ilvl w:val="0"/>
          <w:numId w:val="93"/>
        </w:numPr>
        <w:tabs>
          <w:tab w:val="num" w:pos="2410"/>
        </w:tabs>
        <w:spacing w:before="120" w:after="120"/>
        <w:ind w:left="2552" w:right="-425" w:hanging="283"/>
        <w:jc w:val="both"/>
        <w:rPr>
          <w:rFonts w:ascii="Verdana" w:eastAsia="Arial Unicode MS" w:hAnsi="Verdana"/>
          <w:sz w:val="19"/>
          <w:szCs w:val="19"/>
        </w:rPr>
      </w:pPr>
      <w:r w:rsidRPr="00EF2FAA">
        <w:rPr>
          <w:rFonts w:ascii="Verdana" w:eastAsia="Arial Unicode MS" w:hAnsi="Verdana"/>
          <w:sz w:val="19"/>
          <w:szCs w:val="19"/>
        </w:rPr>
        <w:t>En el caso de que dos o más operadoras económicas concurran agrupadas con el compromiso de constituirse formalmente en UTE en caso de resultar adjudicatarias: el compromiso de UTE debe estar registrado en el sistema de habilitación temporal.</w:t>
      </w:r>
    </w:p>
    <w:p w14:paraId="6E0E787C" w14:textId="77777777" w:rsidR="00536074" w:rsidRPr="00EF2FAA" w:rsidRDefault="00536074" w:rsidP="00536074">
      <w:pPr>
        <w:widowControl w:val="0"/>
        <w:numPr>
          <w:ilvl w:val="0"/>
          <w:numId w:val="24"/>
        </w:numPr>
        <w:tabs>
          <w:tab w:val="left" w:pos="1000"/>
        </w:tabs>
        <w:suppressAutoHyphens/>
        <w:autoSpaceDE w:val="0"/>
        <w:autoSpaceDN w:val="0"/>
        <w:adjustRightInd w:val="0"/>
        <w:spacing w:before="120" w:after="120"/>
        <w:ind w:left="1985" w:right="-425" w:hanging="283"/>
        <w:jc w:val="both"/>
        <w:rPr>
          <w:rFonts w:ascii="Verdana" w:hAnsi="Verdana" w:cs="Tahoma"/>
          <w:b/>
          <w:sz w:val="19"/>
          <w:szCs w:val="19"/>
        </w:rPr>
      </w:pPr>
      <w:r w:rsidRPr="00EF2FAA">
        <w:rPr>
          <w:rFonts w:ascii="Verdana" w:hAnsi="Verdana" w:cs="Tahoma"/>
          <w:sz w:val="19"/>
          <w:szCs w:val="19"/>
        </w:rPr>
        <w:t>Requisitos técnicos</w:t>
      </w:r>
      <w:r w:rsidRPr="00EF2FAA">
        <w:rPr>
          <w:rFonts w:ascii="Verdana" w:hAnsi="Verdana" w:cs="Tahoma"/>
          <w:b/>
          <w:sz w:val="19"/>
          <w:szCs w:val="19"/>
        </w:rPr>
        <w:t>:</w:t>
      </w:r>
    </w:p>
    <w:p w14:paraId="3C312DC6" w14:textId="77777777" w:rsidR="00536074" w:rsidRPr="00EF2FAA" w:rsidRDefault="00536074" w:rsidP="00536074">
      <w:pPr>
        <w:widowControl w:val="0"/>
        <w:suppressAutoHyphens/>
        <w:autoSpaceDE w:val="0"/>
        <w:autoSpaceDN w:val="0"/>
        <w:adjustRightInd w:val="0"/>
        <w:spacing w:before="120" w:after="120"/>
        <w:ind w:left="1985" w:right="-425"/>
        <w:jc w:val="both"/>
        <w:rPr>
          <w:rFonts w:ascii="Verdana" w:hAnsi="Verdana" w:cs="Tahoma"/>
          <w:sz w:val="19"/>
          <w:szCs w:val="19"/>
        </w:rPr>
      </w:pPr>
      <w:r w:rsidRPr="00EF2FAA">
        <w:rPr>
          <w:rFonts w:ascii="Verdana" w:hAnsi="Verdana" w:cs="Tahoma"/>
          <w:sz w:val="19"/>
          <w:szCs w:val="19"/>
        </w:rPr>
        <w:t>La información sobre los requisitos técnicos se encuentra disponible en el siguiente enlace:</w:t>
      </w:r>
    </w:p>
    <w:p w14:paraId="45B5E12B" w14:textId="77777777" w:rsidR="00536074" w:rsidRPr="00AD47FD" w:rsidRDefault="00AC4B6F" w:rsidP="00536074">
      <w:pPr>
        <w:widowControl w:val="0"/>
        <w:suppressAutoHyphens/>
        <w:autoSpaceDE w:val="0"/>
        <w:autoSpaceDN w:val="0"/>
        <w:adjustRightInd w:val="0"/>
        <w:spacing w:before="120" w:after="120"/>
        <w:ind w:left="1985" w:right="-425"/>
        <w:jc w:val="both"/>
        <w:rPr>
          <w:rFonts w:ascii="Verdana" w:hAnsi="Verdana" w:cs="Tahoma"/>
          <w:color w:val="FF0000"/>
          <w:sz w:val="12"/>
          <w:szCs w:val="12"/>
        </w:rPr>
      </w:pPr>
      <w:hyperlink r:id="rId26" w:history="1">
        <w:r w:rsidR="00536074" w:rsidRPr="00AD47FD">
          <w:rPr>
            <w:rFonts w:ascii="Verdana" w:hAnsi="Verdana" w:cs="Tahoma"/>
            <w:color w:val="0000FF"/>
            <w:sz w:val="12"/>
            <w:szCs w:val="12"/>
            <w:u w:val="single"/>
          </w:rPr>
          <w:t>https://apps.euskadi.eus/w32-content/es/contenidos/informacion/lic_elec requisitos tecnicos/es def/index.shtml</w:t>
        </w:r>
      </w:hyperlink>
    </w:p>
    <w:p w14:paraId="6D8BF919" w14:textId="77777777" w:rsidR="00536074" w:rsidRPr="00EF2FAA" w:rsidRDefault="00536074" w:rsidP="00536074">
      <w:pPr>
        <w:widowControl w:val="0"/>
        <w:numPr>
          <w:ilvl w:val="0"/>
          <w:numId w:val="24"/>
        </w:numPr>
        <w:tabs>
          <w:tab w:val="left" w:pos="1000"/>
        </w:tabs>
        <w:suppressAutoHyphens/>
        <w:autoSpaceDE w:val="0"/>
        <w:autoSpaceDN w:val="0"/>
        <w:adjustRightInd w:val="0"/>
        <w:spacing w:before="120" w:after="120"/>
        <w:ind w:left="1985" w:right="-425" w:hanging="283"/>
        <w:jc w:val="both"/>
        <w:rPr>
          <w:rFonts w:ascii="Verdana" w:hAnsi="Verdana" w:cs="Tahoma"/>
          <w:sz w:val="19"/>
          <w:szCs w:val="19"/>
        </w:rPr>
      </w:pPr>
      <w:r w:rsidRPr="00EF2FAA">
        <w:rPr>
          <w:rFonts w:ascii="Verdana" w:hAnsi="Verdana" w:cs="Tahoma"/>
          <w:sz w:val="19"/>
          <w:szCs w:val="19"/>
          <w:u w:val="single"/>
        </w:rPr>
        <w:t>Servicio de soporte para resolver dudas o incidencias sobre licitación electrónica</w:t>
      </w:r>
      <w:r w:rsidRPr="00EF2FAA">
        <w:rPr>
          <w:rFonts w:ascii="Verdana" w:hAnsi="Verdana" w:cs="Tahoma"/>
          <w:sz w:val="19"/>
          <w:szCs w:val="19"/>
        </w:rPr>
        <w:t xml:space="preserve">: </w:t>
      </w:r>
      <w:r w:rsidRPr="00EF2FAA">
        <w:rPr>
          <w:rFonts w:ascii="Verdana" w:hAnsi="Verdana" w:cs="Tahoma"/>
          <w:b/>
          <w:color w:val="0000FF"/>
          <w:sz w:val="19"/>
          <w:szCs w:val="19"/>
        </w:rPr>
        <w:t>945.016.298</w:t>
      </w:r>
      <w:r w:rsidRPr="00EF2FAA">
        <w:rPr>
          <w:rFonts w:ascii="Verdana" w:hAnsi="Verdana" w:cs="Tahoma"/>
          <w:sz w:val="19"/>
          <w:szCs w:val="19"/>
        </w:rPr>
        <w:t>.</w:t>
      </w:r>
    </w:p>
    <w:p w14:paraId="2DE0230D" w14:textId="77777777" w:rsidR="00536074" w:rsidRPr="00EF2FAA" w:rsidRDefault="00536074" w:rsidP="0053607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F2FAA">
        <w:rPr>
          <w:rFonts w:ascii="Verdana" w:eastAsia="Arial Unicode MS" w:hAnsi="Verdana"/>
          <w:b/>
          <w:sz w:val="19"/>
          <w:szCs w:val="19"/>
        </w:rPr>
        <w:t>12.2.1.2.- Forma de presentación:</w:t>
      </w:r>
    </w:p>
    <w:p w14:paraId="0AAD8404" w14:textId="77777777" w:rsidR="00536074" w:rsidRPr="00A9552A"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b/>
          <w:sz w:val="19"/>
          <w:szCs w:val="19"/>
        </w:rPr>
      </w:pPr>
      <w:r w:rsidRPr="00EF2FAA">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w:t>
      </w:r>
      <w:r w:rsidRPr="00A9552A">
        <w:rPr>
          <w:rFonts w:ascii="Verdana" w:eastAsia="Arial Unicode MS" w:hAnsi="Verdana"/>
          <w:sz w:val="19"/>
          <w:szCs w:val="19"/>
        </w:rPr>
        <w:t>la aplicación.</w:t>
      </w:r>
    </w:p>
    <w:p w14:paraId="3DAE3C35" w14:textId="77777777" w:rsidR="00536074" w:rsidRPr="00EF2FAA"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A9552A">
        <w:rPr>
          <w:rFonts w:ascii="Verdana" w:eastAsia="Arial Unicode MS" w:hAnsi="Verdana"/>
          <w:sz w:val="19"/>
          <w:szCs w:val="19"/>
        </w:rPr>
        <w:t xml:space="preserve">Sólo se garantiza la lectura y </w:t>
      </w:r>
      <w:r w:rsidRPr="00EF2FAA">
        <w:rPr>
          <w:rFonts w:ascii="Verdana" w:eastAsia="Arial Unicode MS" w:hAnsi="Verdana"/>
          <w:sz w:val="19"/>
          <w:szCs w:val="19"/>
        </w:rPr>
        <w:t>tramitación de los documentos almacenados con las siguientes extensiones: .doc, .xls, .ppt, .docx, .xlsx, .pptx, .pdf, .rtf., .sxw, .sdw, .abw, .xml, .jpg, .bmp, .tiff, .zip, y .7z</w:t>
      </w:r>
    </w:p>
    <w:p w14:paraId="6048A447" w14:textId="77777777" w:rsidR="00536074" w:rsidRPr="00EF2FAA"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EF2FAA">
        <w:rPr>
          <w:rFonts w:ascii="Verdana" w:eastAsia="Arial Unicode MS" w:hAnsi="Verdana"/>
          <w:sz w:val="19"/>
          <w:szCs w:val="19"/>
        </w:rPr>
        <w:t>Con el objetivo de minimizar la incidencia que la presencia de virus pueda tener en la operatividad del sistema, se recomienda el envío de los documentos en los formatos .pdf, .rtf, .sxw, .jpg y .tiff.</w:t>
      </w:r>
    </w:p>
    <w:p w14:paraId="5DD32EA1" w14:textId="77777777" w:rsidR="00536074" w:rsidRPr="00EF2FAA"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EF2FAA">
        <w:rPr>
          <w:rFonts w:ascii="Verdana" w:eastAsia="Arial Unicode MS" w:hAnsi="Verdana"/>
          <w:sz w:val="19"/>
          <w:szCs w:val="19"/>
        </w:rPr>
        <w:t>Se entenderá recibida la oferta en el plazo de presentación si se inicia la transmisión dentro de él y finaliza con éxito.</w:t>
      </w:r>
    </w:p>
    <w:p w14:paraId="5AE212C1" w14:textId="0D697EB9" w:rsidR="00536074" w:rsidRPr="00EF2FAA" w:rsidRDefault="00536074" w:rsidP="00D94A33">
      <w:pPr>
        <w:spacing w:after="120"/>
        <w:rPr>
          <w:rFonts w:ascii="Verdana" w:hAnsi="Verdana"/>
          <w:b/>
          <w:sz w:val="19"/>
          <w:szCs w:val="19"/>
        </w:rPr>
      </w:pPr>
      <w:bookmarkStart w:id="471" w:name="_Toc33530776"/>
      <w:r>
        <w:rPr>
          <w:rFonts w:ascii="Verdana" w:hAnsi="Verdana"/>
          <w:b/>
          <w:sz w:val="19"/>
          <w:szCs w:val="19"/>
        </w:rPr>
        <w:br w:type="page"/>
      </w:r>
      <w:r w:rsidRPr="00EF2FAA">
        <w:rPr>
          <w:rFonts w:ascii="Verdana" w:hAnsi="Verdana"/>
          <w:b/>
          <w:sz w:val="19"/>
          <w:szCs w:val="19"/>
        </w:rPr>
        <w:lastRenderedPageBreak/>
        <w:t>12.2.2.- Medios no electrónicos o en papel</w:t>
      </w:r>
      <w:bookmarkEnd w:id="471"/>
    </w:p>
    <w:p w14:paraId="2DF6623C" w14:textId="77777777" w:rsidR="00536074" w:rsidRPr="00EF2FAA" w:rsidRDefault="00536074" w:rsidP="00536074">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EF2FAA">
        <w:rPr>
          <w:rFonts w:ascii="Verdana" w:eastAsia="Arial Unicode MS" w:hAnsi="Verdana"/>
          <w:b/>
          <w:sz w:val="19"/>
          <w:szCs w:val="19"/>
        </w:rPr>
        <w:t>12.2.2.1.-</w:t>
      </w:r>
      <w:r w:rsidRPr="00EF2FAA">
        <w:rPr>
          <w:rFonts w:ascii="Verdana" w:eastAsia="Arial Unicode MS" w:hAnsi="Verdana"/>
          <w:sz w:val="19"/>
          <w:szCs w:val="19"/>
        </w:rPr>
        <w:t xml:space="preserve"> </w:t>
      </w:r>
      <w:r w:rsidRPr="00EF2FAA">
        <w:rPr>
          <w:rFonts w:ascii="Verdana" w:eastAsia="Arial Unicode MS" w:hAnsi="Verdana"/>
          <w:b/>
          <w:sz w:val="19"/>
          <w:szCs w:val="19"/>
        </w:rPr>
        <w:t>Forma de presentación:</w:t>
      </w:r>
    </w:p>
    <w:p w14:paraId="602375C1" w14:textId="77777777" w:rsidR="00536074" w:rsidRPr="00EF2FAA" w:rsidRDefault="00536074" w:rsidP="005A1A20">
      <w:pPr>
        <w:widowControl w:val="0"/>
        <w:numPr>
          <w:ilvl w:val="0"/>
          <w:numId w:val="63"/>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 xml:space="preserve">Los documentos se presentarán en </w:t>
      </w:r>
      <w:r w:rsidRPr="00EF2FAA">
        <w:rPr>
          <w:rFonts w:ascii="Verdana" w:hAnsi="Verdana" w:cs="Tahoma"/>
          <w:sz w:val="19"/>
          <w:szCs w:val="19"/>
          <w:u w:val="single"/>
        </w:rPr>
        <w:t xml:space="preserve">sobres cerrados y </w:t>
      </w:r>
      <w:r w:rsidRPr="00EF2FAA">
        <w:rPr>
          <w:rFonts w:ascii="Verdana" w:eastAsia="Arial Unicode MS" w:hAnsi="Verdana" w:cs="Tahoma"/>
          <w:sz w:val="19"/>
          <w:szCs w:val="19"/>
          <w:u w:val="single"/>
        </w:rPr>
        <w:t>firmados</w:t>
      </w:r>
      <w:r w:rsidRPr="00EF2FAA">
        <w:rPr>
          <w:rFonts w:ascii="Verdana" w:eastAsia="Arial Unicode MS" w:hAnsi="Verdana" w:cs="Tahoma"/>
          <w:sz w:val="19"/>
          <w:szCs w:val="19"/>
        </w:rPr>
        <w:t xml:space="preserve"> por la operadora económica o por la persona que la represente. E</w:t>
      </w:r>
      <w:r w:rsidRPr="00EF2FAA">
        <w:rPr>
          <w:rFonts w:ascii="Verdana" w:hAnsi="Verdana" w:cs="Tahoma"/>
          <w:sz w:val="19"/>
          <w:szCs w:val="19"/>
        </w:rPr>
        <w:t xml:space="preserve">n el interior de cada sobre se incluirá un índice </w:t>
      </w:r>
      <w:r w:rsidRPr="00EF2FAA">
        <w:rPr>
          <w:rFonts w:ascii="Verdana" w:eastAsia="Arial Unicode MS" w:hAnsi="Verdana" w:cs="Tahoma"/>
          <w:sz w:val="19"/>
          <w:szCs w:val="19"/>
        </w:rPr>
        <w:t xml:space="preserve">numerado de los documentos incluidos en el mismo, y </w:t>
      </w:r>
      <w:r w:rsidRPr="00EF2FAA">
        <w:rPr>
          <w:rFonts w:ascii="Verdana" w:eastAsia="Arial Unicode MS" w:hAnsi="Verdana" w:cs="Tahoma"/>
          <w:sz w:val="19"/>
          <w:szCs w:val="19"/>
          <w:u w:val="single"/>
        </w:rPr>
        <w:t xml:space="preserve">en </w:t>
      </w:r>
      <w:r w:rsidRPr="00EF2FAA">
        <w:rPr>
          <w:rFonts w:ascii="Verdana" w:hAnsi="Verdana" w:cs="Tahoma"/>
          <w:sz w:val="19"/>
          <w:szCs w:val="19"/>
          <w:u w:val="single"/>
        </w:rPr>
        <w:t>el exterior</w:t>
      </w:r>
      <w:r w:rsidRPr="00EF2FAA">
        <w:rPr>
          <w:rFonts w:ascii="Verdana" w:hAnsi="Verdana" w:cs="Tahoma"/>
          <w:sz w:val="19"/>
          <w:szCs w:val="19"/>
        </w:rPr>
        <w:t xml:space="preserve"> de cada uno de ellos se indicarán los siguientes datos:</w:t>
      </w:r>
    </w:p>
    <w:p w14:paraId="4B6964C6" w14:textId="77777777" w:rsidR="00536074" w:rsidRPr="00EF2FAA" w:rsidRDefault="00536074" w:rsidP="005A1A20">
      <w:pPr>
        <w:numPr>
          <w:ilvl w:val="0"/>
          <w:numId w:val="102"/>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del sobre de que se trate (A, B, C u otros) según se dispone en la cláusula 24 de cláusulas específicas del contrato.</w:t>
      </w:r>
    </w:p>
    <w:p w14:paraId="254BDCD8" w14:textId="77777777" w:rsidR="00536074" w:rsidRPr="00EF2FAA" w:rsidRDefault="00536074" w:rsidP="005A1A20">
      <w:pPr>
        <w:numPr>
          <w:ilvl w:val="0"/>
          <w:numId w:val="102"/>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del contrato: nº de expediente y objeto.</w:t>
      </w:r>
    </w:p>
    <w:p w14:paraId="6A6406EF" w14:textId="77777777" w:rsidR="00536074" w:rsidRPr="00EF2FAA" w:rsidRDefault="00536074" w:rsidP="005A1A20">
      <w:pPr>
        <w:numPr>
          <w:ilvl w:val="0"/>
          <w:numId w:val="102"/>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1A6AEF12" w14:textId="77777777" w:rsidR="00536074" w:rsidRPr="00EF2FAA" w:rsidRDefault="00536074" w:rsidP="005A1A20">
      <w:pPr>
        <w:numPr>
          <w:ilvl w:val="0"/>
          <w:numId w:val="102"/>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persona física que firme la oferta: nombre y apellidos y nº de DNI o documento equivalente.</w:t>
      </w:r>
    </w:p>
    <w:p w14:paraId="13623CC4" w14:textId="77777777" w:rsidR="00536074" w:rsidRPr="00EF2FAA" w:rsidRDefault="00536074" w:rsidP="005A1A20">
      <w:pPr>
        <w:numPr>
          <w:ilvl w:val="0"/>
          <w:numId w:val="101"/>
        </w:numPr>
        <w:spacing w:before="120" w:after="120"/>
        <w:ind w:left="1985" w:right="-427" w:hanging="284"/>
        <w:jc w:val="both"/>
        <w:rPr>
          <w:rFonts w:ascii="Verdana" w:hAnsi="Verdana"/>
          <w:sz w:val="19"/>
          <w:szCs w:val="19"/>
        </w:rPr>
      </w:pPr>
      <w:r w:rsidRPr="00EF2FAA">
        <w:rPr>
          <w:rFonts w:ascii="Verdana" w:hAnsi="Verdana"/>
          <w:sz w:val="19"/>
          <w:szCs w:val="19"/>
        </w:rPr>
        <w:t>Los sobres se presentarán dentro del plazo – fecha y hora- establecido en el anuncio de licitación, en el registro indicado en la cláusula 19.6.1 de cláusulas específicas del contrato, o en oficinas de Correos para su posterior envío a las citadas dependencias.</w:t>
      </w:r>
    </w:p>
    <w:p w14:paraId="3AC1D9A9" w14:textId="77777777" w:rsidR="00536074" w:rsidRPr="00EF2FAA" w:rsidRDefault="00536074" w:rsidP="00536074">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39C7F38C" w14:textId="77777777" w:rsidR="00536074" w:rsidRPr="00EF2FAA" w:rsidRDefault="00536074" w:rsidP="00536074">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6D722D1" w14:textId="77777777" w:rsidR="00536074" w:rsidRPr="00EF2FAA" w:rsidRDefault="00536074" w:rsidP="00536074">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472" w:name="_Toc528657947"/>
      <w:bookmarkStart w:id="473" w:name="_Toc528658766"/>
      <w:bookmarkStart w:id="474" w:name="_Toc528660393"/>
      <w:bookmarkStart w:id="475" w:name="_Toc528664243"/>
      <w:bookmarkStart w:id="476" w:name="_Toc528665934"/>
      <w:bookmarkStart w:id="477" w:name="_Toc528666559"/>
      <w:bookmarkStart w:id="478" w:name="_Toc528671282"/>
      <w:bookmarkStart w:id="479" w:name="_Toc530728070"/>
      <w:bookmarkStart w:id="480" w:name="_Toc5958965"/>
      <w:bookmarkStart w:id="481" w:name="_Toc34132915"/>
      <w:r w:rsidRPr="00EF2FAA">
        <w:rPr>
          <w:rFonts w:ascii="Verdana" w:eastAsia="Arial Unicode MS" w:hAnsi="Verdana"/>
          <w:b/>
          <w:sz w:val="19"/>
          <w:szCs w:val="19"/>
        </w:rPr>
        <w:t>12.2.2.2.- Devolución de la documentación</w:t>
      </w:r>
      <w:r>
        <w:rPr>
          <w:rFonts w:ascii="Verdana" w:eastAsia="Arial Unicode MS" w:hAnsi="Verdana"/>
          <w:b/>
          <w:sz w:val="19"/>
          <w:szCs w:val="19"/>
        </w:rPr>
        <w:t>.</w:t>
      </w:r>
    </w:p>
    <w:p w14:paraId="465F876A" w14:textId="77777777" w:rsidR="00536074" w:rsidRPr="00EF2FAA" w:rsidRDefault="00536074" w:rsidP="00536074">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Las licitadoras que no hayan resultado adjudicatarias que deseen recuperar la documentación deberán dirigir por escrito una solicitud al Secretario/a de la mesa de contratación - identificando el nº de expediente y a la persona física que acudirá a retirar los documentos - y acudir a las dependencias administrativas para retirar los documentos.</w:t>
      </w:r>
    </w:p>
    <w:p w14:paraId="59DABF07" w14:textId="77777777" w:rsidR="00536074" w:rsidRPr="00EF2FAA" w:rsidRDefault="00536074" w:rsidP="00536074">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37DF615C" w14:textId="77777777" w:rsidR="00536074" w:rsidRPr="00EF2FAA" w:rsidRDefault="00536074" w:rsidP="00536074">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0FA6DCE4" w14:textId="77777777" w:rsidR="00536074" w:rsidRPr="00EF2FAA" w:rsidRDefault="00536074" w:rsidP="00536074">
      <w:pPr>
        <w:pStyle w:val="Ttulo4"/>
        <w:spacing w:after="120"/>
        <w:ind w:left="851" w:right="-427"/>
        <w:jc w:val="both"/>
        <w:rPr>
          <w:sz w:val="19"/>
          <w:szCs w:val="19"/>
        </w:rPr>
      </w:pPr>
      <w:bookmarkStart w:id="482" w:name="_Toc33530777"/>
      <w:bookmarkStart w:id="483" w:name="_Toc38387722"/>
      <w:r w:rsidRPr="00EF2FAA">
        <w:rPr>
          <w:sz w:val="19"/>
          <w:szCs w:val="19"/>
        </w:rPr>
        <w:t>12.3.- Confidencialidad</w:t>
      </w:r>
      <w:bookmarkEnd w:id="482"/>
      <w:bookmarkEnd w:id="483"/>
      <w:r>
        <w:rPr>
          <w:sz w:val="19"/>
          <w:szCs w:val="19"/>
        </w:rPr>
        <w:t>.</w:t>
      </w:r>
    </w:p>
    <w:p w14:paraId="0F74E1D6" w14:textId="77777777" w:rsidR="00536074" w:rsidRPr="00EF2FAA" w:rsidRDefault="00536074" w:rsidP="00536074">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w:t>
      </w:r>
      <w:r w:rsidRPr="00EF2FAA">
        <w:rPr>
          <w:rFonts w:ascii="Verdana" w:eastAsia="Arial Unicode MS" w:hAnsi="Verdana" w:cs="Tahoma"/>
          <w:color w:val="C0504D"/>
          <w:sz w:val="19"/>
          <w:szCs w:val="19"/>
        </w:rPr>
        <w:t xml:space="preserve"> </w:t>
      </w:r>
      <w:r w:rsidRPr="00EF2FAA">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12087B67" w14:textId="77777777" w:rsidR="00536074" w:rsidRPr="00EF2FAA" w:rsidRDefault="00536074" w:rsidP="00536074">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EF2FAA">
        <w:rPr>
          <w:rFonts w:ascii="Verdana" w:eastAsia="Arial Unicode MS" w:hAnsi="Verdana" w:cs="Tahoma"/>
          <w:b/>
          <w:color w:val="FF0000"/>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14:paraId="6A72DBC8" w14:textId="77777777" w:rsidR="00536074" w:rsidRPr="00EF2FAA" w:rsidRDefault="00536074" w:rsidP="00536074">
      <w:pPr>
        <w:spacing w:before="120" w:after="120"/>
        <w:ind w:left="842" w:right="-425"/>
        <w:jc w:val="both"/>
        <w:rPr>
          <w:rFonts w:ascii="Verdana" w:eastAsia="Arial Unicode MS" w:hAnsi="Verdana"/>
          <w:sz w:val="19"/>
          <w:szCs w:val="19"/>
        </w:rPr>
      </w:pPr>
      <w:r w:rsidRPr="00EF2FAA">
        <w:rPr>
          <w:rFonts w:ascii="Verdana" w:eastAsia="Arial Unicode MS" w:hAnsi="Verdana" w:cs="Tahoma"/>
          <w:sz w:val="19"/>
          <w:szCs w:val="19"/>
        </w:rPr>
        <w:lastRenderedPageBreak/>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14:paraId="53667ECB" w14:textId="77777777" w:rsidR="00536074" w:rsidRPr="00EF2FAA" w:rsidRDefault="00536074" w:rsidP="00536074">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1E1B043F" w14:textId="77777777" w:rsidR="00536074" w:rsidRPr="00EF2FAA" w:rsidRDefault="00536074" w:rsidP="00536074">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0D7E97D7" w14:textId="77777777" w:rsidR="00536074" w:rsidRPr="00EF2FAA" w:rsidRDefault="00536074" w:rsidP="00536074">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4C93DA5D" w14:textId="77777777" w:rsidR="00536074" w:rsidRPr="00EF2FAA" w:rsidRDefault="00536074" w:rsidP="00536074">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5F2CF1A8" w14:textId="77777777" w:rsidR="00536074" w:rsidRPr="00EF2FAA" w:rsidRDefault="00536074" w:rsidP="00536074">
      <w:pPr>
        <w:pStyle w:val="Ttulo4"/>
        <w:spacing w:after="120"/>
        <w:ind w:left="851" w:right="-427"/>
        <w:jc w:val="both"/>
        <w:rPr>
          <w:sz w:val="19"/>
          <w:szCs w:val="19"/>
        </w:rPr>
      </w:pPr>
      <w:bookmarkStart w:id="484" w:name="_Toc33530778"/>
      <w:bookmarkStart w:id="485" w:name="_Toc38387723"/>
      <w:r w:rsidRPr="00EF2FAA">
        <w:rPr>
          <w:sz w:val="19"/>
          <w:szCs w:val="19"/>
        </w:rPr>
        <w:t>12.4.- Comprobación de documentación</w:t>
      </w:r>
      <w:bookmarkEnd w:id="484"/>
      <w:bookmarkEnd w:id="485"/>
      <w:r>
        <w:rPr>
          <w:sz w:val="19"/>
          <w:szCs w:val="19"/>
        </w:rPr>
        <w:t>.</w:t>
      </w:r>
    </w:p>
    <w:p w14:paraId="5A3FABFF" w14:textId="77777777" w:rsidR="00536074" w:rsidRPr="00EF2FAA" w:rsidRDefault="00536074" w:rsidP="00536074">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 económica la cual deberá indemnizar al poder adjudicador los daños y perjuicios que este haya sufrido.</w:t>
      </w:r>
    </w:p>
    <w:p w14:paraId="57B63A0A" w14:textId="77777777" w:rsidR="00536074" w:rsidRPr="00EF2FAA" w:rsidRDefault="00536074" w:rsidP="00536074">
      <w:pPr>
        <w:pStyle w:val="Ttulo4"/>
        <w:spacing w:after="120"/>
        <w:ind w:left="851" w:right="-427"/>
        <w:jc w:val="both"/>
        <w:rPr>
          <w:sz w:val="19"/>
          <w:szCs w:val="19"/>
        </w:rPr>
      </w:pPr>
      <w:bookmarkStart w:id="486" w:name="_Toc33530779"/>
      <w:bookmarkStart w:id="487" w:name="_Toc38387724"/>
      <w:r w:rsidRPr="00EF2FAA">
        <w:rPr>
          <w:sz w:val="19"/>
          <w:szCs w:val="19"/>
        </w:rPr>
        <w:t>12.5.- Notificaciones y comunicaciones</w:t>
      </w:r>
      <w:bookmarkEnd w:id="486"/>
      <w:bookmarkEnd w:id="487"/>
      <w:r>
        <w:rPr>
          <w:sz w:val="19"/>
          <w:szCs w:val="19"/>
        </w:rPr>
        <w:t>.</w:t>
      </w:r>
    </w:p>
    <w:p w14:paraId="04DD7AC3" w14:textId="77777777" w:rsidR="00536074" w:rsidRPr="00EF2FAA" w:rsidRDefault="00536074" w:rsidP="00536074">
      <w:pPr>
        <w:spacing w:before="120" w:after="120"/>
        <w:ind w:left="1418" w:right="-425" w:hanging="851"/>
        <w:jc w:val="both"/>
        <w:rPr>
          <w:rFonts w:ascii="Verdana" w:hAnsi="Verdana"/>
          <w:b/>
          <w:sz w:val="19"/>
          <w:szCs w:val="19"/>
        </w:rPr>
      </w:pPr>
      <w:bookmarkStart w:id="488" w:name="_Toc33530780"/>
      <w:r w:rsidRPr="00EF2FAA">
        <w:rPr>
          <w:rFonts w:ascii="Verdana" w:hAnsi="Verdana"/>
          <w:b/>
          <w:sz w:val="19"/>
          <w:szCs w:val="19"/>
        </w:rPr>
        <w:t>12.5.1.- Actuaciones que son objeto de notificación y de comunicación</w:t>
      </w:r>
      <w:bookmarkEnd w:id="488"/>
      <w:r>
        <w:rPr>
          <w:rFonts w:ascii="Verdana" w:hAnsi="Verdana"/>
          <w:b/>
          <w:sz w:val="19"/>
          <w:szCs w:val="19"/>
        </w:rPr>
        <w:t>.</w:t>
      </w:r>
    </w:p>
    <w:p w14:paraId="3FBB383F" w14:textId="77777777" w:rsidR="00536074" w:rsidRPr="00EF2FAA" w:rsidRDefault="00536074" w:rsidP="00536074">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14:paraId="0C69A594" w14:textId="77777777" w:rsidR="00536074" w:rsidRPr="00EF2FAA" w:rsidRDefault="00536074" w:rsidP="00536074">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C01C654" w14:textId="77777777" w:rsidR="00536074" w:rsidRPr="00EF2FAA" w:rsidRDefault="00536074" w:rsidP="00536074">
      <w:pPr>
        <w:spacing w:before="120" w:after="120"/>
        <w:ind w:left="1418" w:right="-425" w:hanging="851"/>
        <w:jc w:val="both"/>
        <w:rPr>
          <w:sz w:val="19"/>
          <w:szCs w:val="19"/>
        </w:rPr>
      </w:pPr>
      <w:bookmarkStart w:id="489" w:name="_Toc33530781"/>
      <w:r w:rsidRPr="00EF2FAA">
        <w:rPr>
          <w:rFonts w:ascii="Verdana" w:hAnsi="Verdana"/>
          <w:b/>
          <w:sz w:val="19"/>
          <w:szCs w:val="19"/>
        </w:rPr>
        <w:t>12.5.2.- Presentación de ofertas por medios electrónicos</w:t>
      </w:r>
      <w:bookmarkEnd w:id="489"/>
      <w:r>
        <w:rPr>
          <w:rFonts w:ascii="Verdana" w:hAnsi="Verdana"/>
          <w:b/>
          <w:sz w:val="19"/>
          <w:szCs w:val="19"/>
        </w:rPr>
        <w:t>.</w:t>
      </w:r>
    </w:p>
    <w:p w14:paraId="7B225AC1" w14:textId="77777777" w:rsidR="00536074" w:rsidRPr="00EF2FAA" w:rsidRDefault="00536074" w:rsidP="00536074">
      <w:pPr>
        <w:spacing w:before="120" w:after="120"/>
        <w:ind w:left="1134" w:right="-425"/>
        <w:jc w:val="both"/>
        <w:rPr>
          <w:rFonts w:ascii="Verdana" w:hAnsi="Verdana" w:cs="Tahoma"/>
          <w:sz w:val="19"/>
          <w:szCs w:val="19"/>
        </w:rPr>
      </w:pPr>
      <w:r w:rsidRPr="00EF2FAA">
        <w:rPr>
          <w:rFonts w:ascii="Verdana" w:hAnsi="Verdana" w:cs="Tahoma"/>
          <w:sz w:val="19"/>
          <w:szCs w:val="19"/>
        </w:rPr>
        <w:t>Las notificaciones y las comunicaciones se practicarán a través del sistema de licitación electrónica.</w:t>
      </w:r>
    </w:p>
    <w:p w14:paraId="7000A0EF" w14:textId="77777777" w:rsidR="00536074" w:rsidRPr="00EF2FAA" w:rsidRDefault="00536074" w:rsidP="00536074">
      <w:pPr>
        <w:spacing w:before="120" w:after="120"/>
        <w:ind w:left="1418" w:right="-425" w:hanging="851"/>
        <w:jc w:val="both"/>
        <w:rPr>
          <w:rFonts w:ascii="Verdana" w:hAnsi="Verdana"/>
          <w:b/>
          <w:sz w:val="19"/>
          <w:szCs w:val="19"/>
        </w:rPr>
      </w:pPr>
      <w:bookmarkStart w:id="490" w:name="_Toc33530782"/>
      <w:r w:rsidRPr="00EF2FAA">
        <w:rPr>
          <w:rFonts w:ascii="Verdana" w:hAnsi="Verdana"/>
          <w:b/>
          <w:sz w:val="19"/>
          <w:szCs w:val="19"/>
        </w:rPr>
        <w:t>12.5.3.- Presentación de ofertas por medios no electrónicos o papel</w:t>
      </w:r>
      <w:bookmarkEnd w:id="490"/>
      <w:r>
        <w:rPr>
          <w:rFonts w:ascii="Verdana" w:hAnsi="Verdana"/>
          <w:b/>
          <w:sz w:val="19"/>
          <w:szCs w:val="19"/>
        </w:rPr>
        <w:t>.</w:t>
      </w:r>
    </w:p>
    <w:p w14:paraId="632AF6B8" w14:textId="77777777" w:rsidR="00536074" w:rsidRPr="00EF2FAA" w:rsidRDefault="00536074" w:rsidP="00536074">
      <w:pPr>
        <w:spacing w:before="120" w:after="120"/>
        <w:ind w:left="1134" w:right="-425"/>
        <w:jc w:val="both"/>
        <w:rPr>
          <w:rFonts w:ascii="Verdana" w:hAnsi="Verdana" w:cs="Tahoma"/>
          <w:sz w:val="19"/>
          <w:szCs w:val="19"/>
        </w:rPr>
      </w:pPr>
      <w:r w:rsidRPr="00EF2FAA">
        <w:rPr>
          <w:rFonts w:ascii="Verdana" w:eastAsia="Arial Unicode MS" w:hAnsi="Verdana"/>
          <w:sz w:val="19"/>
          <w:szCs w:val="19"/>
        </w:rPr>
        <w:t xml:space="preserve">En todo caso, las </w:t>
      </w:r>
      <w:r w:rsidRPr="00EF2FAA">
        <w:rPr>
          <w:rFonts w:ascii="Verdana" w:eastAsia="Arial Unicode MS" w:hAnsi="Verdana"/>
          <w:b/>
          <w:sz w:val="19"/>
          <w:szCs w:val="19"/>
          <w:u w:val="single"/>
        </w:rPr>
        <w:t>notificaciones</w:t>
      </w:r>
      <w:r w:rsidRPr="00EF2FAA">
        <w:rPr>
          <w:rFonts w:ascii="Verdana" w:eastAsia="Arial Unicode MS" w:hAnsi="Verdana"/>
          <w:sz w:val="19"/>
          <w:szCs w:val="19"/>
        </w:rPr>
        <w:t xml:space="preserve"> se practicarán por medios electrónicos </w:t>
      </w:r>
      <w:r w:rsidRPr="00EF2FAA">
        <w:rPr>
          <w:rFonts w:ascii="Verdana" w:hAnsi="Verdana" w:cs="Tahoma"/>
          <w:sz w:val="19"/>
          <w:szCs w:val="19"/>
        </w:rPr>
        <w:t xml:space="preserve">a través de la Sede Electrónica de </w:t>
      </w:r>
      <w:r w:rsidRPr="00EF2FAA">
        <w:rPr>
          <w:rFonts w:ascii="Verdana" w:eastAsia="Arial Unicode MS" w:hAnsi="Verdana"/>
          <w:sz w:val="19"/>
          <w:szCs w:val="19"/>
        </w:rPr>
        <w:t xml:space="preserve">la Administración de la CAE </w:t>
      </w:r>
      <w:r w:rsidRPr="00EF2FAA">
        <w:rPr>
          <w:rFonts w:ascii="Verdana" w:hAnsi="Verdana" w:cs="Tahoma"/>
          <w:sz w:val="19"/>
          <w:szCs w:val="19"/>
        </w:rPr>
        <w:t xml:space="preserve">a la que se accederá a través de </w:t>
      </w:r>
      <w:hyperlink r:id="rId27" w:history="1">
        <w:r w:rsidRPr="00EF2FAA">
          <w:rPr>
            <w:rFonts w:ascii="Verdana" w:hAnsi="Verdana" w:cs="Tahoma"/>
            <w:color w:val="0000FF"/>
            <w:sz w:val="19"/>
            <w:szCs w:val="19"/>
            <w:u w:val="single"/>
          </w:rPr>
          <w:t>https://euskadi.eus</w:t>
        </w:r>
      </w:hyperlink>
      <w:r w:rsidRPr="00EF2FAA">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0247E177" w14:textId="77777777" w:rsidR="00536074" w:rsidRPr="00EF2FAA" w:rsidRDefault="00536074" w:rsidP="00536074">
      <w:pPr>
        <w:spacing w:before="120" w:after="120"/>
        <w:ind w:left="1134" w:right="-425"/>
        <w:jc w:val="both"/>
        <w:rPr>
          <w:rFonts w:ascii="Verdana" w:hAnsi="Verdana" w:cs="Tahoma"/>
          <w:sz w:val="19"/>
          <w:szCs w:val="19"/>
        </w:rPr>
      </w:pPr>
      <w:r w:rsidRPr="00EF2FAA">
        <w:rPr>
          <w:rFonts w:ascii="Verdana" w:hAnsi="Verdana" w:cs="Tahoma"/>
          <w:sz w:val="19"/>
          <w:szCs w:val="19"/>
        </w:rPr>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w:t>
      </w:r>
      <w:r w:rsidRPr="00EF2FAA">
        <w:rPr>
          <w:rFonts w:ascii="Verdana" w:hAnsi="Verdana" w:cs="Tahoma"/>
          <w:sz w:val="19"/>
          <w:szCs w:val="19"/>
        </w:rPr>
        <w:lastRenderedPageBreak/>
        <w:t>debidamente firmados estén digitalmente firmados por la persona con poderes suficientes para representar a la licitadora.</w:t>
      </w:r>
    </w:p>
    <w:p w14:paraId="1AA145EF" w14:textId="77777777" w:rsidR="00536074" w:rsidRPr="00EF2FAA" w:rsidRDefault="00536074" w:rsidP="00536074">
      <w:pPr>
        <w:spacing w:before="120" w:after="120"/>
        <w:ind w:left="1134" w:right="-425"/>
        <w:jc w:val="both"/>
        <w:rPr>
          <w:rFonts w:ascii="Verdana" w:hAnsi="Verdana" w:cs="Tahoma"/>
          <w:sz w:val="19"/>
          <w:szCs w:val="19"/>
        </w:rPr>
      </w:pPr>
      <w:r w:rsidRPr="00EF2FAA">
        <w:rPr>
          <w:rFonts w:ascii="Verdana" w:hAnsi="Verdana" w:cs="Tahoma"/>
          <w:sz w:val="19"/>
          <w:szCs w:val="19"/>
        </w:rPr>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 xml:space="preserve">II.8 </w:t>
      </w:r>
      <w:r w:rsidRPr="00EF2FAA">
        <w:rPr>
          <w:rFonts w:ascii="Verdana" w:hAnsi="Verdana" w:cs="Tahoma"/>
          <w:sz w:val="19"/>
          <w:szCs w:val="19"/>
        </w:rPr>
        <w:t>debidamente cumplimentada y firmada.</w:t>
      </w:r>
    </w:p>
    <w:p w14:paraId="3804A20A" w14:textId="77777777" w:rsidR="00536074" w:rsidRPr="00EF2FAA" w:rsidRDefault="00536074" w:rsidP="00536074">
      <w:pPr>
        <w:pStyle w:val="Ttulo3"/>
        <w:spacing w:after="120"/>
        <w:ind w:left="284" w:hanging="284"/>
        <w:rPr>
          <w:rFonts w:eastAsia="Arial Unicode MS"/>
          <w:i/>
        </w:rPr>
      </w:pPr>
      <w:bookmarkStart w:id="491" w:name="_Toc38387725"/>
      <w:r w:rsidRPr="00EF2FAA">
        <w:rPr>
          <w:rFonts w:eastAsia="Arial Unicode MS"/>
        </w:rPr>
        <w:t>13.- SOBRE A «DOCUMENTACIÓN ACREDITATIVA DEL CUMPLIMIENTO DE LOS REQUISITOS PREVIOS</w:t>
      </w:r>
      <w:bookmarkEnd w:id="472"/>
      <w:bookmarkEnd w:id="473"/>
      <w:bookmarkEnd w:id="474"/>
      <w:bookmarkEnd w:id="475"/>
      <w:bookmarkEnd w:id="476"/>
      <w:bookmarkEnd w:id="477"/>
      <w:bookmarkEnd w:id="478"/>
      <w:r w:rsidRPr="00EF2FAA">
        <w:rPr>
          <w:rFonts w:eastAsia="Arial Unicode MS"/>
        </w:rPr>
        <w:t>»</w:t>
      </w:r>
      <w:bookmarkEnd w:id="479"/>
      <w:bookmarkEnd w:id="480"/>
      <w:bookmarkEnd w:id="481"/>
      <w:bookmarkEnd w:id="491"/>
    </w:p>
    <w:p w14:paraId="24C93DAA" w14:textId="77777777" w:rsidR="00536074" w:rsidRPr="00EF2FAA" w:rsidRDefault="00536074" w:rsidP="00536074">
      <w:pPr>
        <w:pStyle w:val="Ttulo4"/>
        <w:spacing w:after="120"/>
        <w:ind w:left="851" w:right="-427"/>
        <w:jc w:val="both"/>
        <w:rPr>
          <w:sz w:val="19"/>
          <w:szCs w:val="19"/>
        </w:rPr>
      </w:pPr>
      <w:bookmarkStart w:id="492" w:name="_Toc5958966"/>
      <w:bookmarkStart w:id="493" w:name="_Toc38387726"/>
      <w:r w:rsidRPr="00EF2FAA">
        <w:rPr>
          <w:sz w:val="19"/>
          <w:szCs w:val="19"/>
        </w:rPr>
        <w:t>13.1.- Relación de documentos que deben obrar en este sobre</w:t>
      </w:r>
      <w:bookmarkEnd w:id="492"/>
      <w:r w:rsidRPr="00EF2FAA">
        <w:rPr>
          <w:sz w:val="19"/>
          <w:szCs w:val="19"/>
        </w:rPr>
        <w:t>:</w:t>
      </w:r>
      <w:bookmarkEnd w:id="493"/>
    </w:p>
    <w:p w14:paraId="574F690A" w14:textId="77777777" w:rsidR="00536074" w:rsidRPr="00EF2FAA" w:rsidRDefault="00536074" w:rsidP="00536074">
      <w:pPr>
        <w:spacing w:before="120" w:after="120"/>
        <w:ind w:left="1418" w:right="-427" w:hanging="850"/>
        <w:jc w:val="both"/>
        <w:rPr>
          <w:rFonts w:ascii="Verdana" w:eastAsia="Arial Unicode MS" w:hAnsi="Verdana"/>
          <w:sz w:val="19"/>
          <w:szCs w:val="19"/>
        </w:rPr>
      </w:pPr>
      <w:r w:rsidRPr="00EF2FAA">
        <w:rPr>
          <w:rFonts w:ascii="Verdana" w:hAnsi="Verdana"/>
          <w:b/>
          <w:sz w:val="19"/>
          <w:szCs w:val="19"/>
        </w:rPr>
        <w:t xml:space="preserve">13.1.1.- </w:t>
      </w:r>
      <w:r w:rsidRPr="00EF2FAA">
        <w:rPr>
          <w:rFonts w:ascii="Verdana" w:hAnsi="Verdana"/>
          <w:sz w:val="19"/>
          <w:szCs w:val="19"/>
        </w:rPr>
        <w:t>Anexo II.0.</w:t>
      </w:r>
    </w:p>
    <w:p w14:paraId="1C7D8D03" w14:textId="77777777" w:rsidR="00536074" w:rsidRPr="00EF2FAA" w:rsidRDefault="00536074" w:rsidP="00536074">
      <w:pPr>
        <w:spacing w:before="120" w:after="120"/>
        <w:ind w:left="1418" w:right="-427" w:hanging="850"/>
        <w:jc w:val="both"/>
        <w:rPr>
          <w:rFonts w:ascii="Verdana" w:hAnsi="Verdana"/>
          <w:sz w:val="19"/>
          <w:szCs w:val="19"/>
        </w:rPr>
      </w:pPr>
      <w:r w:rsidRPr="00EF2FAA">
        <w:rPr>
          <w:rFonts w:ascii="Verdana" w:hAnsi="Verdana"/>
          <w:b/>
          <w:sz w:val="19"/>
          <w:szCs w:val="19"/>
        </w:rPr>
        <w:t xml:space="preserve">13.1.2.- </w:t>
      </w:r>
      <w:r w:rsidRPr="00EF2FAA">
        <w:rPr>
          <w:rFonts w:ascii="Verdana" w:hAnsi="Verdana"/>
          <w:sz w:val="19"/>
          <w:szCs w:val="19"/>
        </w:rPr>
        <w:t>Documento Europeo Único de Contratación (DEUC)</w:t>
      </w:r>
      <w:r w:rsidRPr="00EF2FAA">
        <w:rPr>
          <w:rFonts w:ascii="Verdana" w:eastAsia="Arial Unicode MS" w:hAnsi="Verdana"/>
          <w:sz w:val="19"/>
          <w:szCs w:val="19"/>
        </w:rPr>
        <w:t xml:space="preserve"> de la operadora económica debidamente cumplimentado. Su cumplimentación se realizará a través de la </w:t>
      </w:r>
      <w:r w:rsidRPr="00EF2FAA">
        <w:rPr>
          <w:rFonts w:ascii="Verdana" w:hAnsi="Verdana"/>
          <w:sz w:val="19"/>
          <w:szCs w:val="19"/>
        </w:rPr>
        <w:t xml:space="preserve">dirección </w:t>
      </w:r>
      <w:hyperlink r:id="rId28" w:history="1">
        <w:r w:rsidRPr="00EF2FAA">
          <w:rPr>
            <w:rStyle w:val="Hipervnculo"/>
            <w:rFonts w:ascii="Verdana" w:hAnsi="Verdana"/>
            <w:sz w:val="19"/>
            <w:szCs w:val="19"/>
          </w:rPr>
          <w:t>https://visor.registrodelicitadores.gob.es/home</w:t>
        </w:r>
      </w:hyperlink>
      <w:r w:rsidRPr="00EF2FAA">
        <w:rPr>
          <w:rFonts w:ascii="Verdana" w:hAnsi="Verdana"/>
          <w:sz w:val="19"/>
          <w:szCs w:val="19"/>
        </w:rPr>
        <w:t xml:space="preserve"> y el archivo xml publicado en el perfil de contratante.</w:t>
      </w:r>
    </w:p>
    <w:p w14:paraId="1797608B" w14:textId="77777777" w:rsidR="00536074" w:rsidRPr="00EF2FAA" w:rsidRDefault="00536074" w:rsidP="00536074">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255F6DAB" w14:textId="77777777" w:rsidR="00536074" w:rsidRPr="00EF2FAA" w:rsidRDefault="00536074" w:rsidP="00536074">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13.1.3.-</w:t>
      </w:r>
      <w:r w:rsidRPr="00EF2FAA">
        <w:rPr>
          <w:rFonts w:ascii="Verdana" w:eastAsia="Arial Unicode MS" w:hAnsi="Verdana"/>
          <w:sz w:val="19"/>
          <w:szCs w:val="19"/>
        </w:rPr>
        <w:t xml:space="preserve"> Garantía provisional, si lo exige la cláusula 8.1 de cláusulas específicas del contrato.</w:t>
      </w:r>
    </w:p>
    <w:p w14:paraId="58FF034D" w14:textId="77777777" w:rsidR="00536074" w:rsidRPr="00EF2FAA" w:rsidRDefault="00536074" w:rsidP="00536074">
      <w:pPr>
        <w:spacing w:before="120" w:after="120"/>
        <w:ind w:left="1418" w:right="-427" w:hanging="850"/>
        <w:jc w:val="both"/>
        <w:rPr>
          <w:rFonts w:ascii="Verdana" w:eastAsia="Arial Unicode MS" w:hAnsi="Verdana"/>
          <w:b/>
          <w:color w:val="0070C0"/>
          <w:sz w:val="19"/>
          <w:szCs w:val="19"/>
        </w:rPr>
      </w:pPr>
      <w:r w:rsidRPr="00EF2FAA">
        <w:rPr>
          <w:rFonts w:ascii="Verdana" w:eastAsia="Arial Unicode MS" w:hAnsi="Verdana"/>
          <w:b/>
          <w:sz w:val="19"/>
          <w:szCs w:val="19"/>
        </w:rPr>
        <w:t>13.1.4.-</w:t>
      </w:r>
      <w:r w:rsidRPr="00EF2FAA">
        <w:rPr>
          <w:rFonts w:ascii="Verdana" w:eastAsia="Arial Unicode MS" w:hAnsi="Verdana"/>
          <w:sz w:val="19"/>
          <w:szCs w:val="19"/>
        </w:rPr>
        <w:t xml:space="preserve"> Compromiso de adscripción de medios según el modelo que figura en el </w:t>
      </w:r>
      <w:r w:rsidRPr="00EF2FAA">
        <w:rPr>
          <w:rFonts w:ascii="Verdana" w:hAnsi="Verdana" w:cs="Tahoma"/>
          <w:b/>
          <w:color w:val="0000FF"/>
          <w:sz w:val="19"/>
          <w:szCs w:val="19"/>
        </w:rPr>
        <w:t>ANEXO II.2.</w:t>
      </w:r>
    </w:p>
    <w:p w14:paraId="4A2E7411" w14:textId="77777777" w:rsidR="00536074" w:rsidRPr="00EF2FAA" w:rsidRDefault="00536074" w:rsidP="00536074">
      <w:pPr>
        <w:spacing w:before="120" w:after="120"/>
        <w:ind w:left="1418" w:right="-427" w:hanging="850"/>
        <w:jc w:val="both"/>
        <w:rPr>
          <w:rFonts w:ascii="Verdana" w:eastAsia="Calibri" w:hAnsi="Verdana"/>
          <w:sz w:val="19"/>
          <w:szCs w:val="19"/>
        </w:rPr>
      </w:pPr>
      <w:r w:rsidRPr="00EF2FAA">
        <w:rPr>
          <w:rFonts w:ascii="Verdana" w:eastAsia="Arial Unicode MS" w:hAnsi="Verdana"/>
          <w:b/>
          <w:sz w:val="19"/>
          <w:szCs w:val="19"/>
        </w:rPr>
        <w:t>13.1.5.-</w:t>
      </w:r>
      <w:r w:rsidRPr="00EF2FAA">
        <w:rPr>
          <w:rFonts w:ascii="Verdana" w:eastAsia="Arial Unicode MS" w:hAnsi="Verdana"/>
          <w:sz w:val="19"/>
          <w:szCs w:val="19"/>
        </w:rPr>
        <w:t xml:space="preserve"> Nombres y cualificación profesional del personal responsable de ejecutar la prestación en el caso de que se exija en la cláusula 21.5 de cláusulas específicas del contrato.</w:t>
      </w:r>
    </w:p>
    <w:p w14:paraId="73279ADF" w14:textId="77777777" w:rsidR="00536074" w:rsidRPr="00EF2FAA" w:rsidRDefault="00536074" w:rsidP="00536074">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13.1.6.-</w:t>
      </w:r>
      <w:r w:rsidRPr="00EF2FAA">
        <w:rPr>
          <w:rFonts w:ascii="Verdana" w:eastAsia="Arial Unicode MS" w:hAnsi="Verdana"/>
          <w:sz w:val="19"/>
          <w:szCs w:val="19"/>
        </w:rPr>
        <w:t xml:space="preserve"> D</w:t>
      </w:r>
      <w:r w:rsidRPr="00EF2FAA">
        <w:rPr>
          <w:rFonts w:ascii="Verdana" w:hAnsi="Verdana"/>
          <w:sz w:val="19"/>
          <w:szCs w:val="19"/>
        </w:rPr>
        <w:t xml:space="preserve">esignación como confidencial de informaciones facilitadas por la operadora económica según el modelo que figura en el </w:t>
      </w:r>
      <w:r w:rsidRPr="00EF2FAA">
        <w:rPr>
          <w:rFonts w:ascii="Verdana" w:hAnsi="Verdana" w:cs="Tahoma"/>
          <w:b/>
          <w:color w:val="0000FF"/>
          <w:sz w:val="19"/>
          <w:szCs w:val="19"/>
        </w:rPr>
        <w:t>ANEXO II.3.</w:t>
      </w:r>
    </w:p>
    <w:p w14:paraId="516D5007" w14:textId="77777777" w:rsidR="00536074" w:rsidRPr="00EF2FAA" w:rsidRDefault="00536074" w:rsidP="00536074">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13.1.7.-</w:t>
      </w:r>
      <w:r w:rsidRPr="00EF2FAA">
        <w:rPr>
          <w:rFonts w:ascii="Verdana" w:eastAsia="Arial Unicode MS" w:hAnsi="Verdana"/>
          <w:sz w:val="19"/>
          <w:szCs w:val="19"/>
        </w:rPr>
        <w:t xml:space="preserve"> Compromiso de constituirse formalmente en UTE que figura en el </w:t>
      </w:r>
      <w:r w:rsidRPr="00EF2FAA">
        <w:rPr>
          <w:rFonts w:ascii="Verdana" w:hAnsi="Verdana" w:cs="Tahoma"/>
          <w:b/>
          <w:color w:val="0000FF"/>
          <w:sz w:val="19"/>
          <w:szCs w:val="19"/>
        </w:rPr>
        <w:t>ANEXO II.4.</w:t>
      </w:r>
    </w:p>
    <w:p w14:paraId="69A3EF7D" w14:textId="77777777" w:rsidR="00536074" w:rsidRPr="00EF2FAA" w:rsidRDefault="00536074" w:rsidP="00536074">
      <w:pPr>
        <w:spacing w:before="120" w:after="120"/>
        <w:ind w:left="1418" w:right="-427" w:hanging="850"/>
        <w:jc w:val="both"/>
        <w:rPr>
          <w:rFonts w:ascii="Verdana" w:eastAsia="Arial Unicode MS" w:hAnsi="Verdana"/>
          <w:b/>
          <w:color w:val="0070C0"/>
          <w:sz w:val="19"/>
          <w:szCs w:val="19"/>
        </w:rPr>
      </w:pPr>
      <w:r w:rsidRPr="00EF2FAA">
        <w:rPr>
          <w:rFonts w:ascii="Verdana" w:hAnsi="Verdana"/>
          <w:b/>
          <w:sz w:val="19"/>
          <w:szCs w:val="19"/>
        </w:rPr>
        <w:t>13.1.8.-</w:t>
      </w:r>
      <w:r w:rsidRPr="00EF2FAA">
        <w:rPr>
          <w:rFonts w:ascii="Verdana" w:hAnsi="Verdana"/>
          <w:sz w:val="19"/>
          <w:szCs w:val="19"/>
        </w:rPr>
        <w:t xml:space="preserve"> Declaración sobre los compromisos que la operadora económica asume respecto de las personas trabajadoras que realicen la actividad objeto del contrato</w:t>
      </w:r>
      <w:r w:rsidRPr="00EF2FAA">
        <w:rPr>
          <w:rFonts w:ascii="Verdana" w:eastAsia="Arial Unicode MS" w:hAnsi="Verdana"/>
          <w:sz w:val="19"/>
          <w:szCs w:val="19"/>
        </w:rPr>
        <w:t xml:space="preserve"> según el modelo que figura en el </w:t>
      </w:r>
      <w:r w:rsidRPr="00EF2FAA">
        <w:rPr>
          <w:rFonts w:ascii="Verdana" w:hAnsi="Verdana" w:cs="Tahoma"/>
          <w:b/>
          <w:color w:val="0000FF"/>
          <w:sz w:val="19"/>
          <w:szCs w:val="19"/>
        </w:rPr>
        <w:t>ANEXO II.5</w:t>
      </w:r>
      <w:r w:rsidRPr="00EF2FAA">
        <w:rPr>
          <w:rFonts w:ascii="Verdana" w:eastAsia="Arial Unicode MS" w:hAnsi="Verdana"/>
          <w:b/>
          <w:color w:val="0070C0"/>
          <w:sz w:val="19"/>
          <w:szCs w:val="19"/>
        </w:rPr>
        <w:t>.</w:t>
      </w:r>
    </w:p>
    <w:p w14:paraId="51276B2C" w14:textId="77777777" w:rsidR="00536074" w:rsidRPr="00EF2FAA" w:rsidRDefault="00536074" w:rsidP="00536074">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13.1.9.-</w:t>
      </w:r>
      <w:r w:rsidRPr="00EF2FAA">
        <w:rPr>
          <w:rFonts w:ascii="Verdana" w:eastAsia="Arial Unicode MS" w:hAnsi="Verdana"/>
          <w:sz w:val="19"/>
          <w:szCs w:val="19"/>
        </w:rPr>
        <w:t xml:space="preserve"> En el supuesto de que varias operadoras económicas pertenecientes a un mismo grupo empresarial, de conformidad con el art. 42.1 del Código de Comercio, presenten oferta, se deberá cumplimentar el </w:t>
      </w:r>
      <w:r w:rsidRPr="00EF2FAA">
        <w:rPr>
          <w:rFonts w:ascii="Verdana" w:hAnsi="Verdana" w:cs="Tahoma"/>
          <w:b/>
          <w:color w:val="0000FF"/>
          <w:sz w:val="19"/>
          <w:szCs w:val="19"/>
        </w:rPr>
        <w:t>ANEXO II.6.</w:t>
      </w:r>
    </w:p>
    <w:p w14:paraId="70474BE0" w14:textId="77777777" w:rsidR="00536074" w:rsidRPr="00EF2FAA" w:rsidRDefault="00536074" w:rsidP="00536074">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13.1.10.-</w:t>
      </w:r>
      <w:r w:rsidRPr="00EF2FAA">
        <w:rPr>
          <w:rFonts w:ascii="Verdana" w:eastAsia="Arial Unicode MS" w:hAnsi="Verdana"/>
          <w:sz w:val="19"/>
          <w:szCs w:val="19"/>
        </w:rPr>
        <w:t xml:space="preserve"> En el supuesto de que existan lotes de conformidad con la cláusula 1.2 de cláusulas específicas del contrato, se cumplimentará el</w:t>
      </w:r>
      <w:r w:rsidRPr="00EF2FAA">
        <w:rPr>
          <w:rFonts w:ascii="Verdana" w:eastAsia="Arial Unicode MS" w:hAnsi="Verdana"/>
          <w:b/>
          <w:color w:val="0070C0"/>
          <w:sz w:val="19"/>
          <w:szCs w:val="19"/>
        </w:rPr>
        <w:t xml:space="preserve"> </w:t>
      </w:r>
      <w:r w:rsidRPr="00EF2FAA">
        <w:rPr>
          <w:rFonts w:ascii="Verdana" w:hAnsi="Verdana" w:cs="Tahoma"/>
          <w:b/>
          <w:color w:val="0000FF"/>
          <w:sz w:val="19"/>
          <w:szCs w:val="19"/>
        </w:rPr>
        <w:t>ANEXO II.7</w:t>
      </w:r>
      <w:r w:rsidRPr="00EF2FAA">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A36C8DB" w14:textId="77777777" w:rsidR="00536074" w:rsidRPr="00EF2FAA" w:rsidRDefault="00536074" w:rsidP="00536074">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13.1.11.-</w:t>
      </w:r>
      <w:r w:rsidRPr="00EF2FAA">
        <w:rPr>
          <w:rFonts w:ascii="Verdana" w:eastAsia="Arial Unicode MS" w:hAnsi="Verdana"/>
          <w:sz w:val="19"/>
          <w:szCs w:val="19"/>
        </w:rPr>
        <w:t xml:space="preserve"> En el caso de que la cláusula 20.5 </w:t>
      </w:r>
      <w:r w:rsidRPr="00EF2FAA">
        <w:rPr>
          <w:rFonts w:ascii="Verdana" w:hAnsi="Verdana"/>
          <w:sz w:val="19"/>
          <w:szCs w:val="19"/>
        </w:rPr>
        <w:t xml:space="preserve">de cláusulas específicas del contrato establezca que los medios de tramitación son “no electrónicos”, a </w:t>
      </w:r>
      <w:r w:rsidRPr="00EF2FAA">
        <w:rPr>
          <w:rFonts w:ascii="Verdana" w:eastAsia="Arial Unicode MS" w:hAnsi="Verdana"/>
          <w:sz w:val="19"/>
          <w:szCs w:val="19"/>
        </w:rPr>
        <w:t>efectos de lo dispuesto en la cláusula 12.5.3 de condiciones generales, se deberá cumplimentar el</w:t>
      </w:r>
      <w:r w:rsidRPr="00EF2FAA">
        <w:rPr>
          <w:rFonts w:ascii="Verdana" w:hAnsi="Verdana" w:cs="Tahoma"/>
          <w:b/>
          <w:color w:val="0000FF"/>
          <w:sz w:val="19"/>
          <w:szCs w:val="19"/>
        </w:rPr>
        <w:t xml:space="preserve"> ANEXO II.8.</w:t>
      </w:r>
    </w:p>
    <w:p w14:paraId="22C47CC3" w14:textId="77777777" w:rsidR="00536074" w:rsidRPr="00EF2FAA" w:rsidRDefault="00536074" w:rsidP="00536074">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13.1.12.-</w:t>
      </w:r>
      <w:r w:rsidRPr="00EF2FAA">
        <w:rPr>
          <w:rFonts w:ascii="Verdana" w:eastAsia="Arial Unicode MS" w:hAnsi="Verdana"/>
          <w:sz w:val="19"/>
          <w:szCs w:val="19"/>
        </w:rPr>
        <w:t xml:space="preserve"> Si se trata de operadoras económicas </w:t>
      </w:r>
      <w:r w:rsidRPr="00EF2FAA">
        <w:rPr>
          <w:rFonts w:ascii="Verdana" w:hAnsi="Verdana"/>
          <w:sz w:val="19"/>
          <w:szCs w:val="19"/>
        </w:rPr>
        <w:t xml:space="preserve">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EF2FAA">
        <w:rPr>
          <w:rFonts w:ascii="Verdana" w:eastAsia="Arial Unicode MS" w:hAnsi="Verdana"/>
          <w:sz w:val="19"/>
          <w:szCs w:val="19"/>
        </w:rPr>
        <w:t>a la operadora económica.</w:t>
      </w:r>
    </w:p>
    <w:p w14:paraId="66F2FA69" w14:textId="77777777" w:rsidR="00536074" w:rsidRPr="00EF2FAA" w:rsidRDefault="00536074" w:rsidP="00536074">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13.1.13.-</w:t>
      </w:r>
      <w:r w:rsidRPr="00EF2FAA">
        <w:rPr>
          <w:rFonts w:ascii="Verdana" w:eastAsia="Arial Unicode MS" w:hAnsi="Verdana"/>
          <w:sz w:val="19"/>
          <w:szCs w:val="19"/>
        </w:rPr>
        <w:t xml:space="preserve"> Si trata de varias operadoras económicas no comunitarias, deben presentar el informe regulado en el artículo 68.1 LCSP. Asimismo, si el contrato va a ejecutarse en España, deberán aportar </w:t>
      </w:r>
      <w:r w:rsidRPr="00EF2FAA">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EF2FAA">
        <w:rPr>
          <w:rFonts w:ascii="Verdana" w:eastAsia="Arial Unicode MS" w:hAnsi="Verdana"/>
          <w:sz w:val="19"/>
          <w:szCs w:val="19"/>
        </w:rPr>
        <w:t>a la operadora económica.</w:t>
      </w:r>
    </w:p>
    <w:p w14:paraId="20D5689A" w14:textId="77777777" w:rsidR="00F67D5A" w:rsidRDefault="00F67D5A" w:rsidP="00536074">
      <w:pPr>
        <w:pStyle w:val="Ttulo4"/>
        <w:spacing w:after="120"/>
        <w:ind w:left="851" w:right="-427"/>
        <w:jc w:val="both"/>
        <w:rPr>
          <w:sz w:val="19"/>
          <w:szCs w:val="19"/>
        </w:rPr>
      </w:pPr>
      <w:bookmarkStart w:id="494" w:name="_Toc33530785"/>
      <w:bookmarkStart w:id="495" w:name="_Toc38387727"/>
      <w:bookmarkStart w:id="496" w:name="_Toc5958968"/>
    </w:p>
    <w:p w14:paraId="5C8D4C91" w14:textId="77777777" w:rsidR="00F67D5A" w:rsidRDefault="00F67D5A" w:rsidP="00536074">
      <w:pPr>
        <w:pStyle w:val="Ttulo4"/>
        <w:spacing w:after="120"/>
        <w:ind w:left="851" w:right="-427"/>
        <w:jc w:val="both"/>
        <w:rPr>
          <w:sz w:val="19"/>
          <w:szCs w:val="19"/>
        </w:rPr>
      </w:pPr>
    </w:p>
    <w:p w14:paraId="127D897B" w14:textId="23BB1E7C" w:rsidR="00536074" w:rsidRPr="00EF2FAA" w:rsidRDefault="00536074" w:rsidP="00536074">
      <w:pPr>
        <w:pStyle w:val="Ttulo4"/>
        <w:spacing w:after="120"/>
        <w:ind w:left="851" w:right="-427"/>
        <w:jc w:val="both"/>
        <w:rPr>
          <w:sz w:val="19"/>
          <w:szCs w:val="19"/>
        </w:rPr>
      </w:pPr>
      <w:r w:rsidRPr="00EF2FAA">
        <w:rPr>
          <w:sz w:val="19"/>
          <w:szCs w:val="19"/>
        </w:rPr>
        <w:lastRenderedPageBreak/>
        <w:t>13.2.- Acumulación de solvencia en el caso de UTEs:</w:t>
      </w:r>
      <w:bookmarkEnd w:id="494"/>
      <w:bookmarkEnd w:id="495"/>
    </w:p>
    <w:p w14:paraId="750FE668" w14:textId="77777777" w:rsidR="00536074" w:rsidRPr="00EF2FAA" w:rsidRDefault="00536074" w:rsidP="00536074">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7E0722DB" w14:textId="77777777" w:rsidR="00536074" w:rsidRPr="00EF2FAA" w:rsidRDefault="00536074" w:rsidP="00536074">
      <w:pPr>
        <w:spacing w:before="120" w:after="120"/>
        <w:ind w:left="842" w:right="-425"/>
        <w:jc w:val="both"/>
        <w:rPr>
          <w:rFonts w:ascii="Verdana" w:eastAsia="Arial Unicode MS" w:hAnsi="Verdana" w:cs="Tahoma"/>
          <w:sz w:val="19"/>
          <w:szCs w:val="19"/>
        </w:rPr>
      </w:pPr>
      <w:r w:rsidRPr="00EF2FAA">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Pr="00EF2FAA">
        <w:rPr>
          <w:rFonts w:ascii="Verdana" w:eastAsia="Arial Unicode MS" w:hAnsi="Verdana"/>
          <w:sz w:val="19"/>
          <w:szCs w:val="19"/>
        </w:rPr>
        <w:t xml:space="preserve">y todas los operadoras económicas que concurran en la UTE disponen de clasificación, se acumularán las clasificaciones individuales como contratistas de servicios, a efectos de poder alcanzar la clasificación global indicada en la cláusula </w:t>
      </w:r>
      <w:r w:rsidRPr="00EF2FAA">
        <w:rPr>
          <w:rFonts w:ascii="Verdana" w:hAnsi="Verdana"/>
          <w:sz w:val="19"/>
          <w:szCs w:val="19"/>
        </w:rPr>
        <w:t>21.3 de cláusulas específicas del contrato.</w:t>
      </w:r>
    </w:p>
    <w:p w14:paraId="72D12E28" w14:textId="77777777" w:rsidR="00536074" w:rsidRPr="00FB789B" w:rsidRDefault="00536074" w:rsidP="00536074">
      <w:pPr>
        <w:spacing w:before="120" w:after="120"/>
        <w:ind w:left="842" w:right="-425"/>
        <w:jc w:val="both"/>
        <w:rPr>
          <w:rFonts w:ascii="Verdana" w:eastAsia="Arial Unicode MS" w:hAnsi="Verdana"/>
          <w:sz w:val="19"/>
          <w:szCs w:val="19"/>
        </w:rPr>
      </w:pPr>
      <w:r w:rsidRPr="00EF2FAA">
        <w:rPr>
          <w:rFonts w:ascii="Verdana" w:hAnsi="Verdana"/>
          <w:sz w:val="19"/>
          <w:szCs w:val="19"/>
        </w:rPr>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5DE4A572" w14:textId="77777777" w:rsidR="00536074" w:rsidRPr="00EF2FAA" w:rsidRDefault="00536074" w:rsidP="005A1A20">
      <w:pPr>
        <w:numPr>
          <w:ilvl w:val="0"/>
          <w:numId w:val="91"/>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14:paraId="27ABFC6E" w14:textId="77777777" w:rsidR="00536074" w:rsidRPr="00EF2FAA" w:rsidRDefault="00536074" w:rsidP="005A1A20">
      <w:pPr>
        <w:numPr>
          <w:ilvl w:val="0"/>
          <w:numId w:val="91"/>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Grupo, Subgrupo y Categoría indicados en la cláusula 21.3 de cláusulas específicas del contrato.</w:t>
      </w:r>
    </w:p>
    <w:p w14:paraId="0BFFBEA9" w14:textId="77777777" w:rsidR="00536074" w:rsidRPr="00EF2FAA" w:rsidRDefault="00536074" w:rsidP="00536074">
      <w:pPr>
        <w:pStyle w:val="Ttulo4"/>
        <w:spacing w:after="120"/>
        <w:ind w:left="851" w:right="-427"/>
        <w:jc w:val="both"/>
        <w:rPr>
          <w:sz w:val="19"/>
          <w:szCs w:val="19"/>
        </w:rPr>
      </w:pPr>
      <w:bookmarkStart w:id="497" w:name="_Toc38387728"/>
      <w:r w:rsidRPr="00EF2FAA">
        <w:rPr>
          <w:sz w:val="19"/>
          <w:szCs w:val="19"/>
        </w:rPr>
        <w:t>13.3.- Reglas específicas en cuanto al Documento Europeo Único de Contratación (DEUC):</w:t>
      </w:r>
      <w:bookmarkEnd w:id="496"/>
      <w:bookmarkEnd w:id="497"/>
    </w:p>
    <w:p w14:paraId="6D4223CC" w14:textId="77777777" w:rsidR="00536074" w:rsidRPr="00EF2FAA" w:rsidRDefault="00536074" w:rsidP="00536074">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13.3.1.-</w:t>
      </w:r>
      <w:r w:rsidRPr="00EF2FAA">
        <w:rPr>
          <w:rFonts w:ascii="Verdana" w:eastAsia="Arial Unicode MS" w:hAnsi="Verdana"/>
          <w:sz w:val="19"/>
          <w:szCs w:val="19"/>
        </w:rPr>
        <w:t xml:space="preserve"> </w:t>
      </w:r>
      <w:r w:rsidRPr="00EF2FAA">
        <w:rPr>
          <w:rFonts w:ascii="Verdana" w:eastAsia="Calibri" w:hAnsi="Verdana"/>
          <w:sz w:val="19"/>
          <w:szCs w:val="19"/>
        </w:rPr>
        <w:t>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1D64311D" w14:textId="77777777" w:rsidR="00536074" w:rsidRPr="00EF2FAA" w:rsidRDefault="00536074" w:rsidP="00536074">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13.3.2.-</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Subcontratistas:</w:t>
      </w:r>
    </w:p>
    <w:p w14:paraId="27BCDD82" w14:textId="77777777" w:rsidR="00536074" w:rsidRPr="00EF2FAA" w:rsidRDefault="00536074" w:rsidP="00536074">
      <w:pPr>
        <w:spacing w:before="120" w:after="120"/>
        <w:ind w:left="2127" w:right="-427" w:hanging="709"/>
        <w:jc w:val="both"/>
        <w:rPr>
          <w:rFonts w:ascii="Verdana" w:eastAsia="Arial Unicode MS" w:hAnsi="Verdana"/>
          <w:sz w:val="19"/>
          <w:szCs w:val="19"/>
        </w:rPr>
      </w:pPr>
      <w:r w:rsidRPr="00EF2FAA">
        <w:rPr>
          <w:rFonts w:ascii="Verdana" w:eastAsia="Arial Unicode MS" w:hAnsi="Verdana"/>
          <w:b/>
          <w:sz w:val="19"/>
          <w:szCs w:val="19"/>
        </w:rPr>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14:paraId="138A9201" w14:textId="77777777" w:rsidR="00536074" w:rsidRPr="00EF2FAA" w:rsidRDefault="00536074" w:rsidP="005A1A20">
      <w:pPr>
        <w:pStyle w:val="Prrafodelista"/>
        <w:numPr>
          <w:ilvl w:val="0"/>
          <w:numId w:val="141"/>
        </w:numPr>
        <w:spacing w:before="120" w:after="120"/>
        <w:ind w:left="1985" w:right="-427"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14:paraId="460FF8AB" w14:textId="77777777" w:rsidR="00536074" w:rsidRPr="00EF2FAA" w:rsidRDefault="00536074" w:rsidP="005A1A20">
      <w:pPr>
        <w:pStyle w:val="Prrafodelista"/>
        <w:numPr>
          <w:ilvl w:val="0"/>
          <w:numId w:val="141"/>
        </w:numPr>
        <w:spacing w:before="120" w:after="120"/>
        <w:ind w:left="1985" w:right="-427"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14:paraId="6DC39CD2" w14:textId="77777777" w:rsidR="00536074" w:rsidRPr="00EF2FAA" w:rsidRDefault="00536074" w:rsidP="005A1A20">
      <w:pPr>
        <w:pStyle w:val="Prrafodelista"/>
        <w:numPr>
          <w:ilvl w:val="0"/>
          <w:numId w:val="141"/>
        </w:numPr>
        <w:spacing w:before="120" w:after="120"/>
        <w:ind w:left="1985" w:right="-427" w:hanging="284"/>
        <w:jc w:val="both"/>
        <w:rPr>
          <w:rFonts w:ascii="Verdana" w:eastAsia="Arial Unicode MS" w:hAnsi="Verdana"/>
          <w:b/>
          <w:sz w:val="19"/>
          <w:szCs w:val="19"/>
        </w:rPr>
      </w:pPr>
      <w:r w:rsidRPr="00EF2FAA">
        <w:rPr>
          <w:rFonts w:ascii="Verdana" w:hAnsi="Verdana"/>
          <w:sz w:val="19"/>
          <w:szCs w:val="19"/>
        </w:rPr>
        <w:t xml:space="preserve">y </w:t>
      </w:r>
      <w:r w:rsidRPr="00EF2FAA">
        <w:rPr>
          <w:rFonts w:ascii="Verdana" w:hAnsi="Verdana"/>
          <w:b/>
          <w:sz w:val="19"/>
          <w:szCs w:val="19"/>
        </w:rPr>
        <w:t>el n</w:t>
      </w:r>
      <w:r w:rsidRPr="00EF2FAA">
        <w:rPr>
          <w:rFonts w:ascii="Verdana" w:eastAsia="Arial Unicode MS" w:hAnsi="Verdana"/>
          <w:b/>
          <w:sz w:val="19"/>
          <w:szCs w:val="19"/>
        </w:rPr>
        <w:t>ombre de la/s subcontratista/s o su perfil empresarial definido</w:t>
      </w:r>
      <w:r w:rsidRPr="00EF2FAA">
        <w:rPr>
          <w:rFonts w:ascii="Verdana" w:eastAsia="Arial Unicode MS" w:hAnsi="Verdana"/>
          <w:sz w:val="19"/>
          <w:szCs w:val="19"/>
        </w:rPr>
        <w:t xml:space="preserve"> </w:t>
      </w:r>
      <w:r w:rsidRPr="00EF2FAA">
        <w:rPr>
          <w:rFonts w:ascii="Verdana" w:eastAsia="Arial Unicode MS" w:hAnsi="Verdana"/>
          <w:b/>
          <w:sz w:val="19"/>
          <w:szCs w:val="19"/>
        </w:rPr>
        <w:t>por referencia a las condiciones de solvencia profesional o técnica.</w:t>
      </w:r>
    </w:p>
    <w:p w14:paraId="0464294A" w14:textId="61B51CB8" w:rsidR="00536074" w:rsidRDefault="00536074" w:rsidP="00536074">
      <w:pPr>
        <w:spacing w:before="120" w:after="120"/>
        <w:ind w:left="2127" w:right="-427"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7C1B9C93" w14:textId="77777777" w:rsidR="00F67D5A" w:rsidRPr="00EF2FAA" w:rsidRDefault="00F67D5A" w:rsidP="00536074">
      <w:pPr>
        <w:spacing w:before="120" w:after="120"/>
        <w:ind w:left="2127" w:right="-427" w:hanging="709"/>
        <w:jc w:val="both"/>
        <w:rPr>
          <w:rFonts w:ascii="Verdana" w:eastAsia="Calibri" w:hAnsi="Verdana"/>
          <w:sz w:val="19"/>
          <w:szCs w:val="19"/>
        </w:rPr>
      </w:pPr>
    </w:p>
    <w:p w14:paraId="1190BF3F" w14:textId="58071821" w:rsidR="00536074" w:rsidRDefault="00536074" w:rsidP="00536074">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 xml:space="preserve">13.3.3.- </w:t>
      </w:r>
      <w:r w:rsidRPr="00EF2FAA">
        <w:rPr>
          <w:rFonts w:ascii="Verdana" w:eastAsia="Arial Unicode MS" w:hAnsi="Verdana"/>
          <w:sz w:val="19"/>
          <w:szCs w:val="19"/>
          <w:u w:val="single"/>
        </w:rPr>
        <w:t>Integración de la solvencia con medios externos:</w:t>
      </w:r>
      <w:r w:rsidRPr="00EF2FAA">
        <w:rPr>
          <w:rFonts w:ascii="Verdana" w:eastAsia="Arial Unicode MS" w:hAnsi="Verdana"/>
          <w:sz w:val="19"/>
          <w:szCs w:val="19"/>
        </w:rPr>
        <w:t xml:space="preserve"> cuando la operadora económica recurra a la solvencia y medios de otras entidades, debe </w:t>
      </w:r>
      <w:r w:rsidRPr="00EF2FAA">
        <w:rPr>
          <w:rFonts w:ascii="Verdana" w:eastAsia="Calibri" w:hAnsi="Verdana"/>
          <w:sz w:val="19"/>
          <w:szCs w:val="19"/>
        </w:rPr>
        <w:t xml:space="preserve">presentar su propio DEUC junto con el DEUC de cada una de las entidades a cuya solvencia y/o medios recurra (tantos DEUC como </w:t>
      </w:r>
      <w:r w:rsidRPr="00EF2FAA">
        <w:rPr>
          <w:rFonts w:ascii="Verdana" w:eastAsia="Arial Unicode MS" w:hAnsi="Verdana"/>
          <w:sz w:val="19"/>
          <w:szCs w:val="19"/>
        </w:rPr>
        <w:t>personas u operadoras</w:t>
      </w:r>
      <w:r w:rsidRPr="00EF2FAA">
        <w:rPr>
          <w:rFonts w:ascii="Verdana" w:eastAsia="Calibri" w:hAnsi="Verdana"/>
          <w:sz w:val="19"/>
          <w:szCs w:val="19"/>
        </w:rPr>
        <w:t>) firmado y con las secciones A y B de la parte II y la parte III debidamente cumplimentadas y, en su caso, la parte IV.</w:t>
      </w:r>
    </w:p>
    <w:p w14:paraId="2335A0C0" w14:textId="77777777" w:rsidR="00F67D5A" w:rsidRPr="00EF2FAA" w:rsidRDefault="00F67D5A" w:rsidP="00536074">
      <w:pPr>
        <w:spacing w:before="120" w:after="120"/>
        <w:ind w:left="1418" w:right="-427" w:hanging="851"/>
        <w:jc w:val="both"/>
        <w:rPr>
          <w:rFonts w:ascii="Verdana" w:eastAsia="Calibri" w:hAnsi="Verdana"/>
          <w:sz w:val="19"/>
          <w:szCs w:val="19"/>
        </w:rPr>
      </w:pPr>
    </w:p>
    <w:p w14:paraId="790592AC" w14:textId="77777777" w:rsidR="00536074" w:rsidRPr="00EF2FAA" w:rsidRDefault="00536074" w:rsidP="00536074">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13.3.4.-</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UTE:</w:t>
      </w:r>
      <w:r w:rsidRPr="00EF2FAA">
        <w:rPr>
          <w:rFonts w:ascii="Verdana" w:eastAsia="Arial Unicode MS" w:hAnsi="Verdana"/>
          <w:sz w:val="19"/>
          <w:szCs w:val="19"/>
        </w:rPr>
        <w:t xml:space="preserve"> cuando varias operadoras económicas deseen participar en UTE, se </w:t>
      </w:r>
      <w:r w:rsidRPr="00EF2FAA">
        <w:rPr>
          <w:rFonts w:ascii="Verdana" w:eastAsia="Calibri" w:hAnsi="Verdana"/>
          <w:sz w:val="19"/>
          <w:szCs w:val="19"/>
        </w:rPr>
        <w:t>deberá presentar un DEUC separado, en el que figure la información requerida en las partes II a IV, por cada operadora económica participante.</w:t>
      </w:r>
    </w:p>
    <w:p w14:paraId="1C3A5DE1" w14:textId="77777777" w:rsidR="00F67D5A" w:rsidRDefault="00F67D5A" w:rsidP="00536074">
      <w:pPr>
        <w:spacing w:before="120" w:after="120"/>
        <w:ind w:left="1418" w:right="-427" w:hanging="851"/>
        <w:jc w:val="both"/>
        <w:rPr>
          <w:rFonts w:ascii="Verdana" w:eastAsia="Arial Unicode MS" w:hAnsi="Verdana"/>
          <w:b/>
          <w:sz w:val="19"/>
          <w:szCs w:val="19"/>
        </w:rPr>
      </w:pPr>
    </w:p>
    <w:p w14:paraId="1D4C75AC" w14:textId="77777777" w:rsidR="00F67D5A" w:rsidRDefault="00F67D5A" w:rsidP="00536074">
      <w:pPr>
        <w:spacing w:before="120" w:after="120"/>
        <w:ind w:left="1418" w:right="-427" w:hanging="851"/>
        <w:jc w:val="both"/>
        <w:rPr>
          <w:rFonts w:ascii="Verdana" w:eastAsia="Arial Unicode MS" w:hAnsi="Verdana"/>
          <w:b/>
          <w:sz w:val="19"/>
          <w:szCs w:val="19"/>
        </w:rPr>
      </w:pPr>
    </w:p>
    <w:p w14:paraId="777AC686" w14:textId="77777777" w:rsidR="00F67D5A" w:rsidRDefault="00F67D5A" w:rsidP="00536074">
      <w:pPr>
        <w:spacing w:before="120" w:after="120"/>
        <w:ind w:left="1418" w:right="-427" w:hanging="851"/>
        <w:jc w:val="both"/>
        <w:rPr>
          <w:rFonts w:ascii="Verdana" w:eastAsia="Arial Unicode MS" w:hAnsi="Verdana"/>
          <w:b/>
          <w:sz w:val="19"/>
          <w:szCs w:val="19"/>
        </w:rPr>
      </w:pPr>
    </w:p>
    <w:p w14:paraId="719E9581" w14:textId="77777777" w:rsidR="00F67D5A" w:rsidRDefault="00F67D5A" w:rsidP="00536074">
      <w:pPr>
        <w:spacing w:before="120" w:after="120"/>
        <w:ind w:left="1418" w:right="-427" w:hanging="851"/>
        <w:jc w:val="both"/>
        <w:rPr>
          <w:rFonts w:ascii="Verdana" w:eastAsia="Arial Unicode MS" w:hAnsi="Verdana"/>
          <w:b/>
          <w:sz w:val="19"/>
          <w:szCs w:val="19"/>
        </w:rPr>
      </w:pPr>
    </w:p>
    <w:p w14:paraId="65D8D8ED" w14:textId="7883C161" w:rsidR="00536074" w:rsidRPr="00EF2FAA" w:rsidRDefault="00536074" w:rsidP="00536074">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13.3.5.-</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Clasificación:</w:t>
      </w:r>
      <w:r w:rsidRPr="00EF2FAA">
        <w:rPr>
          <w:rFonts w:ascii="Verdana" w:eastAsia="Arial Unicode MS" w:hAnsi="Verdana"/>
          <w:sz w:val="19"/>
          <w:szCs w:val="19"/>
        </w:rPr>
        <w:t xml:space="preserve"> en el caso de que se desee sustituir la solvencia por la clasificación indicada en la cláusula </w:t>
      </w:r>
      <w:r w:rsidRPr="00EF2FAA">
        <w:rPr>
          <w:rFonts w:ascii="Verdana" w:hAnsi="Verdana"/>
          <w:sz w:val="19"/>
          <w:szCs w:val="19"/>
        </w:rPr>
        <w:t>21.3 de cláusulas específicas del contrato</w:t>
      </w:r>
      <w:r w:rsidRPr="00EF2FAA">
        <w:rPr>
          <w:rFonts w:ascii="Verdana" w:eastAsia="Arial Unicode MS" w:hAnsi="Verdana"/>
          <w:sz w:val="19"/>
          <w:szCs w:val="19"/>
        </w:rPr>
        <w:t>, deberá indicarse el/los grupo/s, subgrupos/s y categoría/s que correspondan en la sección A de la parte II del DEUC para que las personas miembros de la mesa de contratación puedan acceder de oficio al certificado que recoge dicha clasificación.</w:t>
      </w:r>
    </w:p>
    <w:p w14:paraId="56D1C480" w14:textId="4004A7A2" w:rsidR="00F67D5A" w:rsidRDefault="00F67D5A" w:rsidP="00F67D5A">
      <w:pPr>
        <w:spacing w:before="120" w:after="120"/>
        <w:ind w:left="1418" w:right="-427" w:hanging="851"/>
        <w:jc w:val="both"/>
        <w:rPr>
          <w:rFonts w:ascii="Verdana" w:eastAsia="Arial Unicode MS" w:hAnsi="Verdana"/>
          <w:b/>
          <w:sz w:val="19"/>
          <w:szCs w:val="19"/>
        </w:rPr>
      </w:pPr>
    </w:p>
    <w:p w14:paraId="4B06F375" w14:textId="6427681B" w:rsidR="00536074" w:rsidRPr="00EF2FAA" w:rsidRDefault="00536074" w:rsidP="00536074">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 xml:space="preserve">13.3.6.- </w:t>
      </w:r>
      <w:r w:rsidRPr="00EF2FAA">
        <w:rPr>
          <w:rFonts w:ascii="Verdana" w:eastAsia="Arial Unicode MS" w:hAnsi="Verdana"/>
          <w:sz w:val="19"/>
          <w:szCs w:val="19"/>
          <w:u w:val="single"/>
        </w:rPr>
        <w:t>Motivos de exclusión:</w:t>
      </w:r>
      <w:r w:rsidRPr="00EF2FAA">
        <w:rPr>
          <w:rFonts w:ascii="Verdana" w:eastAsia="Arial Unicode MS" w:hAnsi="Verdana"/>
          <w:sz w:val="19"/>
          <w:szCs w:val="19"/>
        </w:rPr>
        <w:t xml:space="preserve"> a los efectos de lo dispuesto en la sección D de la Parte III, se consideran motivos de exclusión puramente nacionales los siguientes (letra d) del art. 71.1 LCSP):</w:t>
      </w:r>
    </w:p>
    <w:p w14:paraId="64B6B6E7" w14:textId="77777777" w:rsidR="00536074" w:rsidRPr="00EF2FAA" w:rsidRDefault="00536074" w:rsidP="005A1A20">
      <w:pPr>
        <w:pStyle w:val="Prrafodelista"/>
        <w:numPr>
          <w:ilvl w:val="0"/>
          <w:numId w:val="142"/>
        </w:numPr>
        <w:spacing w:before="120" w:after="120"/>
        <w:ind w:left="1701" w:right="-427" w:hanging="283"/>
        <w:jc w:val="both"/>
        <w:rPr>
          <w:rFonts w:ascii="Verdana" w:eastAsia="Arial Unicode MS" w:hAnsi="Verdana"/>
          <w:sz w:val="19"/>
          <w:szCs w:val="19"/>
        </w:rPr>
      </w:pPr>
      <w:r w:rsidRPr="00EF2FAA">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5093AF3B" w14:textId="77777777" w:rsidR="00536074" w:rsidRPr="00EF2FAA" w:rsidRDefault="00536074" w:rsidP="005A1A20">
      <w:pPr>
        <w:pStyle w:val="Prrafodelista"/>
        <w:numPr>
          <w:ilvl w:val="0"/>
          <w:numId w:val="142"/>
        </w:numPr>
        <w:spacing w:before="120" w:after="120"/>
        <w:ind w:left="1701" w:right="-427" w:hanging="283"/>
        <w:jc w:val="both"/>
        <w:rPr>
          <w:rFonts w:ascii="Verdana" w:eastAsia="Arial Unicode MS" w:hAnsi="Verdana"/>
          <w:sz w:val="19"/>
          <w:szCs w:val="19"/>
        </w:rPr>
      </w:pPr>
      <w:r w:rsidRPr="00EF2FAA">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 en el caso de operadoras económicas de 50 o más personas trabajadoras.</w:t>
      </w:r>
    </w:p>
    <w:p w14:paraId="4CB6592D" w14:textId="77777777" w:rsidR="00536074" w:rsidRDefault="00536074" w:rsidP="00536074">
      <w:pPr>
        <w:rPr>
          <w:rFonts w:ascii="Verdana" w:hAnsi="Verdana"/>
          <w:b/>
          <w:sz w:val="20"/>
          <w:lang w:eastAsia="es-ES_tradnl"/>
        </w:rPr>
      </w:pPr>
      <w:r>
        <w:br w:type="page"/>
      </w:r>
    </w:p>
    <w:p w14:paraId="0A87FF06" w14:textId="77777777" w:rsidR="00536074" w:rsidRPr="00703EEF" w:rsidRDefault="00536074" w:rsidP="00536074">
      <w:pPr>
        <w:pStyle w:val="Ttulo2"/>
      </w:pPr>
      <w:bookmarkStart w:id="498" w:name="_Toc38387729"/>
      <w:r w:rsidRPr="00156536">
        <w:lastRenderedPageBreak/>
        <w:t>III.- APERTURA DE LOS SOBRES Y VALORACIÓN DE OFERTAS</w:t>
      </w:r>
      <w:bookmarkEnd w:id="498"/>
    </w:p>
    <w:p w14:paraId="1E4F3D55" w14:textId="77777777" w:rsidR="00536074" w:rsidRPr="009B48B1" w:rsidRDefault="00536074" w:rsidP="00536074">
      <w:pPr>
        <w:pStyle w:val="Ttulo3"/>
        <w:spacing w:after="120"/>
        <w:rPr>
          <w:rFonts w:eastAsia="Arial Unicode MS"/>
          <w:i/>
        </w:rPr>
      </w:pPr>
      <w:bookmarkStart w:id="499" w:name="_Toc38387730"/>
      <w:r>
        <w:rPr>
          <w:rFonts w:eastAsia="Arial Unicode MS"/>
        </w:rPr>
        <w:t xml:space="preserve">14.- </w:t>
      </w:r>
      <w:r w:rsidRPr="009B48B1">
        <w:rPr>
          <w:rFonts w:eastAsia="Arial Unicode MS"/>
        </w:rPr>
        <w:t>MOTIVOS DE RECHAZO DE OFERTAS Y SOLICITUD DE ACLARACIONES</w:t>
      </w:r>
      <w:bookmarkEnd w:id="499"/>
    </w:p>
    <w:p w14:paraId="60F0A98A" w14:textId="77777777" w:rsidR="00536074" w:rsidRPr="00053BF9" w:rsidRDefault="00536074" w:rsidP="00536074">
      <w:pPr>
        <w:pStyle w:val="Ttulo4"/>
        <w:spacing w:after="120"/>
        <w:ind w:left="851" w:right="-427"/>
        <w:jc w:val="both"/>
        <w:rPr>
          <w:b w:val="0"/>
          <w:i/>
          <w:sz w:val="19"/>
          <w:szCs w:val="19"/>
        </w:rPr>
      </w:pPr>
      <w:bookmarkStart w:id="500" w:name="_Toc38387731"/>
      <w:r w:rsidRPr="00053BF9">
        <w:rPr>
          <w:sz w:val="19"/>
          <w:szCs w:val="19"/>
        </w:rPr>
        <w:t>14</w:t>
      </w:r>
      <w:r>
        <w:rPr>
          <w:sz w:val="19"/>
          <w:szCs w:val="19"/>
        </w:rPr>
        <w:t xml:space="preserve">.1.- </w:t>
      </w:r>
      <w:r w:rsidRPr="00053BF9">
        <w:rPr>
          <w:sz w:val="19"/>
          <w:szCs w:val="19"/>
        </w:rPr>
        <w:t>La mesa de contratación acordará el rechazo de aquellas ofertas que:</w:t>
      </w:r>
      <w:bookmarkEnd w:id="500"/>
    </w:p>
    <w:p w14:paraId="0BA4EDCD" w14:textId="77777777" w:rsidR="00536074" w:rsidRPr="00053BF9" w:rsidRDefault="00536074" w:rsidP="005A1A20">
      <w:pPr>
        <w:numPr>
          <w:ilvl w:val="0"/>
          <w:numId w:val="103"/>
        </w:numPr>
        <w:spacing w:before="120" w:after="120"/>
        <w:ind w:left="1418" w:right="-427" w:hanging="284"/>
        <w:jc w:val="both"/>
        <w:rPr>
          <w:rFonts w:ascii="Verdana" w:hAnsi="Verdana"/>
          <w:sz w:val="19"/>
          <w:szCs w:val="19"/>
        </w:rPr>
      </w:pPr>
      <w:r w:rsidRPr="00053BF9">
        <w:rPr>
          <w:rFonts w:ascii="Verdana" w:hAnsi="Verdana"/>
          <w:sz w:val="19"/>
          <w:szCs w:val="19"/>
        </w:rPr>
        <w:t>Incluyan algún documento dentro de un sobre diferente al indicado en la cláusula 24 de cláusulas específicas del contrato y ello comprometa el secreto de la oferta.</w:t>
      </w:r>
    </w:p>
    <w:p w14:paraId="51437CB5" w14:textId="77777777" w:rsidR="00536074" w:rsidRPr="00053BF9" w:rsidRDefault="00536074" w:rsidP="005A1A20">
      <w:pPr>
        <w:numPr>
          <w:ilvl w:val="0"/>
          <w:numId w:val="103"/>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14:paraId="2513FE2D" w14:textId="77777777" w:rsidR="00536074" w:rsidRPr="00053BF9" w:rsidRDefault="00536074" w:rsidP="005A1A20">
      <w:pPr>
        <w:numPr>
          <w:ilvl w:val="0"/>
          <w:numId w:val="103"/>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14:paraId="0B0AD6B3" w14:textId="77777777" w:rsidR="00536074" w:rsidRPr="00053BF9" w:rsidRDefault="00536074" w:rsidP="005A1A20">
      <w:pPr>
        <w:numPr>
          <w:ilvl w:val="0"/>
          <w:numId w:val="103"/>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14:paraId="39DB360B" w14:textId="77777777" w:rsidR="00536074" w:rsidRPr="00053BF9" w:rsidRDefault="00536074" w:rsidP="005A1A20">
      <w:pPr>
        <w:numPr>
          <w:ilvl w:val="0"/>
          <w:numId w:val="103"/>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Varíen sustancialmente el modelo de oferta económica incluido en este pliego.</w:t>
      </w:r>
    </w:p>
    <w:p w14:paraId="29B5137F" w14:textId="77777777" w:rsidR="00536074" w:rsidRPr="00053BF9" w:rsidRDefault="00536074" w:rsidP="005A1A20">
      <w:pPr>
        <w:numPr>
          <w:ilvl w:val="0"/>
          <w:numId w:val="103"/>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14:paraId="22B9BE43" w14:textId="77777777" w:rsidR="00536074" w:rsidRPr="00053BF9" w:rsidRDefault="00536074" w:rsidP="005A1A20">
      <w:pPr>
        <w:numPr>
          <w:ilvl w:val="0"/>
          <w:numId w:val="103"/>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 reconocida por la licitadora.</w:t>
      </w:r>
    </w:p>
    <w:p w14:paraId="4AC4E2FC" w14:textId="77777777" w:rsidR="00536074" w:rsidRPr="00053BF9" w:rsidRDefault="00536074" w:rsidP="005A1A20">
      <w:pPr>
        <w:numPr>
          <w:ilvl w:val="0"/>
          <w:numId w:val="103"/>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14:paraId="7E44C4CB" w14:textId="77777777" w:rsidR="00536074" w:rsidRPr="00053BF9" w:rsidRDefault="00536074" w:rsidP="005A1A20">
      <w:pPr>
        <w:numPr>
          <w:ilvl w:val="0"/>
          <w:numId w:val="103"/>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14:paraId="2F3EAB7D" w14:textId="77777777" w:rsidR="00536074" w:rsidRPr="00053BF9" w:rsidRDefault="00536074" w:rsidP="005A1A20">
      <w:pPr>
        <w:numPr>
          <w:ilvl w:val="0"/>
          <w:numId w:val="103"/>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14:paraId="1245AB1C" w14:textId="77777777" w:rsidR="00536074" w:rsidRPr="00053BF9" w:rsidRDefault="00536074" w:rsidP="005A1A20">
      <w:pPr>
        <w:numPr>
          <w:ilvl w:val="0"/>
          <w:numId w:val="103"/>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14:paraId="15C21CB4" w14:textId="77777777" w:rsidR="00536074" w:rsidRPr="007318AB" w:rsidRDefault="00536074" w:rsidP="005A1A20">
      <w:pPr>
        <w:numPr>
          <w:ilvl w:val="0"/>
          <w:numId w:val="103"/>
        </w:numPr>
        <w:spacing w:before="120" w:after="120"/>
        <w:ind w:left="1418" w:right="-427"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externamente (A, B, C) o cuyos sobres (B, C) no se hayan presentado cerrados.</w:t>
      </w:r>
    </w:p>
    <w:p w14:paraId="52D3DC76" w14:textId="77777777" w:rsidR="00536074" w:rsidRPr="008B30EB" w:rsidRDefault="00536074" w:rsidP="00536074">
      <w:pPr>
        <w:pStyle w:val="Ttulo4"/>
        <w:spacing w:after="120"/>
        <w:ind w:left="851" w:right="-427"/>
        <w:jc w:val="both"/>
        <w:rPr>
          <w:b w:val="0"/>
          <w:i/>
          <w:sz w:val="19"/>
          <w:szCs w:val="19"/>
        </w:rPr>
      </w:pPr>
      <w:bookmarkStart w:id="501" w:name="_Toc38387732"/>
      <w:r w:rsidRPr="007318AB">
        <w:rPr>
          <w:sz w:val="19"/>
          <w:szCs w:val="19"/>
        </w:rPr>
        <w:t xml:space="preserve">14.2.- </w:t>
      </w:r>
      <w:r w:rsidRPr="008B30EB">
        <w:rPr>
          <w:b w:val="0"/>
          <w:sz w:val="19"/>
          <w:szCs w:val="19"/>
        </w:rPr>
        <w:t xml:space="preserve">La mesa de contratación podrá recabar en cualquier momento anterior a formulación de la propuesta de adjudicación las </w:t>
      </w:r>
      <w:r w:rsidRPr="008B30EB">
        <w:rPr>
          <w:sz w:val="19"/>
          <w:szCs w:val="19"/>
        </w:rPr>
        <w:t>aclaraciones</w:t>
      </w:r>
      <w:r w:rsidRPr="008B30EB">
        <w:rPr>
          <w:b w:val="0"/>
          <w:sz w:val="19"/>
          <w:szCs w:val="19"/>
        </w:rPr>
        <w:t xml:space="preserve"> necesarias para la compresión de las ofertas. En ningún caso se admitirá que, a través de presentación de aclaraciones, las licitadoras varíen los términos expresados en la oferta.</w:t>
      </w:r>
      <w:bookmarkEnd w:id="501"/>
    </w:p>
    <w:p w14:paraId="24BD881D" w14:textId="77777777" w:rsidR="00536074" w:rsidRPr="00053BF9" w:rsidRDefault="00536074" w:rsidP="00536074">
      <w:pPr>
        <w:pStyle w:val="Ttulo3"/>
        <w:spacing w:after="120"/>
        <w:ind w:left="284" w:hanging="284"/>
        <w:rPr>
          <w:rFonts w:eastAsia="Arial Unicode MS"/>
          <w:i/>
        </w:rPr>
      </w:pPr>
      <w:bookmarkStart w:id="502" w:name="_Toc38387733"/>
      <w:r>
        <w:rPr>
          <w:rFonts w:eastAsia="Arial Unicode MS"/>
        </w:rPr>
        <w:t xml:space="preserve">15.- </w:t>
      </w:r>
      <w:r w:rsidRPr="00053BF9">
        <w:rPr>
          <w:rFonts w:eastAsia="Arial Unicode MS"/>
        </w:rPr>
        <w:t>APERTURA Y CALIFICACIÓN DE LA DOCUMENTACIÓN ACREDITATIVA DEL CUMPLIMIENTO DE LOS REQUISITOS PREVIOS</w:t>
      </w:r>
      <w:bookmarkEnd w:id="502"/>
    </w:p>
    <w:p w14:paraId="161B93EF" w14:textId="77777777" w:rsidR="00536074" w:rsidRPr="008B30EB" w:rsidRDefault="00536074" w:rsidP="00536074">
      <w:pPr>
        <w:pStyle w:val="Ttulo4"/>
        <w:spacing w:after="120"/>
        <w:ind w:left="851" w:right="-427"/>
        <w:jc w:val="both"/>
        <w:rPr>
          <w:b w:val="0"/>
          <w:i/>
          <w:sz w:val="19"/>
          <w:szCs w:val="19"/>
        </w:rPr>
      </w:pPr>
      <w:bookmarkStart w:id="503" w:name="_Toc38387734"/>
      <w:r w:rsidRPr="007318AB">
        <w:rPr>
          <w:sz w:val="19"/>
          <w:szCs w:val="19"/>
        </w:rPr>
        <w:t xml:space="preserve">15.1.- </w:t>
      </w:r>
      <w:r w:rsidRPr="008B30EB">
        <w:rPr>
          <w:b w:val="0"/>
          <w:sz w:val="19"/>
          <w:szCs w:val="19"/>
        </w:rPr>
        <w:t>Finalizado el plazo de presentación de ofertas, la mesa de contratación, se reunirá para calificar los documentos presentados en el sobre A en tiempo y forma.</w:t>
      </w:r>
      <w:bookmarkEnd w:id="503"/>
    </w:p>
    <w:p w14:paraId="3B06F1AB" w14:textId="77777777" w:rsidR="00536074" w:rsidRPr="007318AB" w:rsidRDefault="00536074" w:rsidP="00536074">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14720FA8" w14:textId="77777777" w:rsidR="00536074" w:rsidRPr="007318AB" w:rsidRDefault="00536074" w:rsidP="00536074">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76CF4E09" w14:textId="77777777" w:rsidR="00536074" w:rsidRPr="007318AB" w:rsidRDefault="00536074" w:rsidP="00536074">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9F19D58" w14:textId="77777777" w:rsidR="00536074" w:rsidRPr="008B30EB" w:rsidRDefault="00536074" w:rsidP="00536074">
      <w:pPr>
        <w:pStyle w:val="Ttulo4"/>
        <w:spacing w:after="120"/>
        <w:ind w:left="851" w:right="-427"/>
        <w:jc w:val="both"/>
        <w:rPr>
          <w:b w:val="0"/>
          <w:i/>
          <w:sz w:val="19"/>
          <w:szCs w:val="19"/>
        </w:rPr>
      </w:pPr>
      <w:bookmarkStart w:id="504" w:name="_Toc38387735"/>
      <w:r w:rsidRPr="007318AB">
        <w:rPr>
          <w:sz w:val="19"/>
          <w:szCs w:val="19"/>
        </w:rPr>
        <w:t xml:space="preserve">15.2.- </w:t>
      </w:r>
      <w:r w:rsidRPr="008B30EB">
        <w:rPr>
          <w:b w:val="0"/>
          <w:sz w:val="19"/>
          <w:szCs w:val="19"/>
        </w:rPr>
        <w:t>La relación de licitadoras admitidas y excluidas se publicará en el perfil de contratante con indicación, en este último caso, de las razones de la exclusión.</w:t>
      </w:r>
      <w:bookmarkEnd w:id="504"/>
    </w:p>
    <w:p w14:paraId="152DE601" w14:textId="77777777" w:rsidR="00536074" w:rsidRDefault="00536074" w:rsidP="00536074">
      <w:pPr>
        <w:spacing w:after="120"/>
        <w:rPr>
          <w:rFonts w:ascii="Verdana" w:eastAsia="Arial Unicode MS" w:hAnsi="Verdana" w:cs="Arial"/>
          <w:b/>
          <w:caps/>
          <w:sz w:val="19"/>
          <w:szCs w:val="19"/>
        </w:rPr>
      </w:pPr>
      <w:bookmarkStart w:id="505" w:name="_Toc38387736"/>
      <w:r>
        <w:rPr>
          <w:rFonts w:eastAsia="Arial Unicode MS"/>
        </w:rPr>
        <w:br w:type="page"/>
      </w:r>
    </w:p>
    <w:p w14:paraId="1CDD6E36" w14:textId="77777777" w:rsidR="00536074" w:rsidRPr="00053BF9" w:rsidRDefault="00536074" w:rsidP="00536074">
      <w:pPr>
        <w:pStyle w:val="Ttulo3"/>
        <w:spacing w:after="120"/>
        <w:ind w:left="284" w:hanging="284"/>
        <w:rPr>
          <w:rFonts w:eastAsia="Arial Unicode MS"/>
          <w:i/>
        </w:rPr>
      </w:pPr>
      <w:r>
        <w:rPr>
          <w:rFonts w:eastAsia="Arial Unicode MS"/>
        </w:rPr>
        <w:lastRenderedPageBreak/>
        <w:t>16.- A</w:t>
      </w:r>
      <w:r w:rsidRPr="00053BF9">
        <w:rPr>
          <w:rFonts w:eastAsia="Arial Unicode MS"/>
        </w:rPr>
        <w:t>PERTURA Y EVALUACIÓN DE LA PARTE DE LA OFERTA EVALUABLE MEDIANTE CRITERIOS CUYA APLICACIÓN REQUIERE REALIZAR UN JUICIO DE VALOR</w:t>
      </w:r>
      <w:bookmarkEnd w:id="505"/>
    </w:p>
    <w:p w14:paraId="75D9C9C8" w14:textId="77777777" w:rsidR="00536074" w:rsidRPr="00053BF9" w:rsidRDefault="00536074" w:rsidP="00536074">
      <w:pPr>
        <w:pStyle w:val="Ttulo4"/>
        <w:spacing w:after="120"/>
        <w:ind w:left="851" w:right="-427"/>
        <w:jc w:val="both"/>
        <w:rPr>
          <w:b w:val="0"/>
          <w:i/>
          <w:sz w:val="19"/>
          <w:szCs w:val="19"/>
        </w:rPr>
      </w:pPr>
      <w:bookmarkStart w:id="506" w:name="_Toc38387737"/>
      <w:r w:rsidRPr="00053BF9">
        <w:rPr>
          <w:sz w:val="19"/>
          <w:szCs w:val="19"/>
        </w:rPr>
        <w:t>16.1.</w:t>
      </w:r>
      <w:r>
        <w:rPr>
          <w:sz w:val="19"/>
          <w:szCs w:val="19"/>
        </w:rPr>
        <w:t xml:space="preserve">- </w:t>
      </w:r>
      <w:r w:rsidRPr="00053BF9">
        <w:rPr>
          <w:sz w:val="19"/>
          <w:szCs w:val="19"/>
        </w:rPr>
        <w:t>Apertura pública.</w:t>
      </w:r>
      <w:bookmarkEnd w:id="506"/>
    </w:p>
    <w:p w14:paraId="3F1EF864" w14:textId="77777777" w:rsidR="00536074" w:rsidRPr="00053BF9" w:rsidRDefault="00536074" w:rsidP="00536074">
      <w:pPr>
        <w:spacing w:before="120" w:after="120"/>
        <w:ind w:left="851" w:right="-427"/>
        <w:jc w:val="both"/>
        <w:rPr>
          <w:rFonts w:ascii="Verdana" w:hAnsi="Verdana"/>
          <w:sz w:val="19"/>
          <w:szCs w:val="19"/>
        </w:rPr>
      </w:pPr>
      <w:r w:rsidRPr="00053BF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22BDC30" w14:textId="77777777" w:rsidR="00536074" w:rsidRPr="00053BF9" w:rsidRDefault="00536074" w:rsidP="00536074">
      <w:pPr>
        <w:pStyle w:val="Ttulo4"/>
        <w:spacing w:after="120"/>
        <w:ind w:left="851" w:right="-427"/>
        <w:jc w:val="both"/>
        <w:rPr>
          <w:b w:val="0"/>
          <w:i/>
          <w:sz w:val="19"/>
          <w:szCs w:val="19"/>
        </w:rPr>
      </w:pPr>
      <w:bookmarkStart w:id="507" w:name="_Toc38387738"/>
      <w:r w:rsidRPr="00053BF9">
        <w:rPr>
          <w:sz w:val="19"/>
          <w:szCs w:val="19"/>
        </w:rPr>
        <w:t>16.2.-</w:t>
      </w:r>
      <w:r>
        <w:rPr>
          <w:sz w:val="19"/>
          <w:szCs w:val="19"/>
        </w:rPr>
        <w:t xml:space="preserve"> </w:t>
      </w:r>
      <w:r w:rsidRPr="00053BF9">
        <w:rPr>
          <w:sz w:val="19"/>
          <w:szCs w:val="19"/>
        </w:rPr>
        <w:t>Supuesto general: evaluación por la mesa de contratación.</w:t>
      </w:r>
      <w:bookmarkEnd w:id="507"/>
    </w:p>
    <w:p w14:paraId="07AAD856" w14:textId="77777777" w:rsidR="00536074" w:rsidRPr="00053BF9" w:rsidRDefault="00536074" w:rsidP="00536074">
      <w:pPr>
        <w:spacing w:before="120" w:after="120"/>
        <w:ind w:left="851" w:right="-427"/>
        <w:jc w:val="both"/>
        <w:rPr>
          <w:rFonts w:ascii="Verdana" w:eastAsia="Arial Unicode MS" w:hAnsi="Verdana"/>
          <w:sz w:val="19"/>
          <w:szCs w:val="19"/>
        </w:rPr>
      </w:pPr>
      <w:r w:rsidRPr="00053BF9">
        <w:rPr>
          <w:rFonts w:ascii="Verdana" w:eastAsia="Arial Unicode MS" w:hAnsi="Verdana"/>
          <w:sz w:val="19"/>
          <w:szCs w:val="19"/>
        </w:rPr>
        <w:t xml:space="preserve">La mesa de contratación podrá acordar remitir la documentación al servicio promotor del contrato para que </w:t>
      </w:r>
      <w:r w:rsidRPr="00053BF9">
        <w:rPr>
          <w:rFonts w:ascii="Verdana" w:hAnsi="Verdana"/>
          <w:sz w:val="19"/>
          <w:szCs w:val="19"/>
        </w:rPr>
        <w:t>verifique que las ofertas no tienen un contenido contrario a las especificaciones establecidas en el PPTP, l</w:t>
      </w:r>
      <w:r w:rsidRPr="00053BF9">
        <w:rPr>
          <w:rFonts w:ascii="Verdana" w:eastAsia="Arial Unicode MS" w:hAnsi="Verdana"/>
          <w:sz w:val="19"/>
          <w:szCs w:val="19"/>
        </w:rPr>
        <w:t>as valore y elabore el consiguiente informe.</w:t>
      </w:r>
    </w:p>
    <w:p w14:paraId="403A05E0" w14:textId="77777777" w:rsidR="00536074" w:rsidRPr="00053BF9" w:rsidRDefault="00536074" w:rsidP="00536074">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14:paraId="0D0049C8" w14:textId="77777777" w:rsidR="00536074" w:rsidRPr="00053BF9" w:rsidRDefault="00536074" w:rsidP="00536074">
      <w:pPr>
        <w:pStyle w:val="Ttulo4"/>
        <w:spacing w:after="120"/>
        <w:ind w:left="851" w:right="-427"/>
        <w:jc w:val="both"/>
        <w:rPr>
          <w:b w:val="0"/>
          <w:i/>
          <w:sz w:val="19"/>
          <w:szCs w:val="19"/>
        </w:rPr>
      </w:pPr>
      <w:bookmarkStart w:id="508" w:name="_Toc38387739"/>
      <w:r w:rsidRPr="00053BF9">
        <w:rPr>
          <w:sz w:val="19"/>
          <w:szCs w:val="19"/>
        </w:rPr>
        <w:t>16.3.-</w:t>
      </w:r>
      <w:r>
        <w:rPr>
          <w:sz w:val="19"/>
          <w:szCs w:val="19"/>
        </w:rPr>
        <w:t xml:space="preserve"> </w:t>
      </w:r>
      <w:r w:rsidRPr="00053BF9">
        <w:rPr>
          <w:sz w:val="19"/>
          <w:szCs w:val="19"/>
        </w:rPr>
        <w:t>Supuesto excepcional: evaluación por comité de expertos u organismo técnico especializado.</w:t>
      </w:r>
      <w:bookmarkEnd w:id="508"/>
    </w:p>
    <w:p w14:paraId="5F1B243E" w14:textId="77777777" w:rsidR="00536074" w:rsidRPr="00053BF9" w:rsidRDefault="00536074" w:rsidP="00536074">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053BF9">
        <w:rPr>
          <w:rFonts w:ascii="Verdana" w:eastAsia="Arial Unicode MS" w:hAnsi="Verdana"/>
          <w:sz w:val="19"/>
          <w:szCs w:val="19"/>
        </w:rPr>
        <w:t>Una vez formulado lo remitirá a la mesa de contratación junto con los documentos que integran las ofertas.</w:t>
      </w:r>
    </w:p>
    <w:p w14:paraId="2F4A4D45" w14:textId="77777777" w:rsidR="00536074" w:rsidRPr="00053BF9" w:rsidRDefault="00536074" w:rsidP="00536074">
      <w:pPr>
        <w:pStyle w:val="Ttulo3"/>
        <w:spacing w:after="120"/>
        <w:ind w:left="284" w:hanging="284"/>
        <w:rPr>
          <w:rFonts w:eastAsia="Arial Unicode MS"/>
          <w:i/>
        </w:rPr>
      </w:pPr>
      <w:bookmarkStart w:id="509" w:name="_Toc38387740"/>
      <w:r>
        <w:rPr>
          <w:rFonts w:eastAsia="Arial Unicode MS"/>
        </w:rPr>
        <w:t xml:space="preserve">17.- </w:t>
      </w:r>
      <w:r w:rsidRPr="00053BF9">
        <w:rPr>
          <w:rFonts w:eastAsia="Arial Unicode MS"/>
        </w:rPr>
        <w:t>APERTURA Y EVALUACIÓN DE LA PARTE DE LA OFERTA EVALUABLE AUTOMÁTICAMENTE MEDIANTE FÓRMULAS</w:t>
      </w:r>
      <w:bookmarkEnd w:id="509"/>
    </w:p>
    <w:p w14:paraId="50831560" w14:textId="77777777" w:rsidR="00536074" w:rsidRPr="00053BF9" w:rsidRDefault="00536074" w:rsidP="00536074">
      <w:pPr>
        <w:pStyle w:val="Ttulo4"/>
        <w:spacing w:after="120"/>
        <w:ind w:left="851" w:right="-427"/>
        <w:jc w:val="both"/>
        <w:rPr>
          <w:b w:val="0"/>
          <w:i/>
          <w:sz w:val="19"/>
          <w:szCs w:val="19"/>
        </w:rPr>
      </w:pPr>
      <w:bookmarkStart w:id="510" w:name="_Toc38387741"/>
      <w:r w:rsidRPr="00053BF9">
        <w:rPr>
          <w:sz w:val="19"/>
          <w:szCs w:val="19"/>
        </w:rPr>
        <w:t>17.1.-</w:t>
      </w:r>
      <w:r>
        <w:rPr>
          <w:sz w:val="19"/>
          <w:szCs w:val="19"/>
        </w:rPr>
        <w:t xml:space="preserve"> </w:t>
      </w:r>
      <w:r w:rsidRPr="00053BF9">
        <w:rPr>
          <w:sz w:val="19"/>
          <w:szCs w:val="19"/>
        </w:rPr>
        <w:t>Actuaciones previas a la apertura</w:t>
      </w:r>
      <w:bookmarkEnd w:id="510"/>
      <w:r>
        <w:rPr>
          <w:sz w:val="19"/>
          <w:szCs w:val="19"/>
        </w:rPr>
        <w:t>.</w:t>
      </w:r>
    </w:p>
    <w:p w14:paraId="4FD7DE63" w14:textId="77777777" w:rsidR="00536074" w:rsidRPr="00053BF9" w:rsidRDefault="00536074" w:rsidP="00536074">
      <w:pPr>
        <w:spacing w:before="120" w:after="120"/>
        <w:ind w:left="1418" w:right="-427" w:hanging="850"/>
        <w:jc w:val="both"/>
        <w:rPr>
          <w:rFonts w:ascii="Verdana" w:hAnsi="Verdana"/>
          <w:b/>
          <w:sz w:val="19"/>
          <w:szCs w:val="19"/>
        </w:rPr>
      </w:pPr>
      <w:r w:rsidRPr="00053BF9">
        <w:rPr>
          <w:rFonts w:ascii="Verdana" w:hAnsi="Verdana"/>
          <w:b/>
          <w:sz w:val="19"/>
          <w:szCs w:val="19"/>
        </w:rPr>
        <w:t>17.1.1.- Se emplean criterios que exijan efectuar un juicio de valor</w:t>
      </w:r>
      <w:r>
        <w:rPr>
          <w:rFonts w:ascii="Verdana" w:hAnsi="Verdana"/>
          <w:b/>
          <w:sz w:val="19"/>
          <w:szCs w:val="19"/>
        </w:rPr>
        <w:t>.</w:t>
      </w:r>
    </w:p>
    <w:p w14:paraId="277B65FD" w14:textId="77777777" w:rsidR="00536074" w:rsidRPr="00053BF9" w:rsidRDefault="00536074" w:rsidP="00536074">
      <w:pPr>
        <w:spacing w:before="120" w:after="120"/>
        <w:ind w:left="1418" w:right="-427"/>
        <w:jc w:val="both"/>
        <w:rPr>
          <w:rFonts w:ascii="Verdana" w:hAnsi="Verdana"/>
          <w:sz w:val="19"/>
          <w:szCs w:val="19"/>
        </w:rPr>
      </w:pPr>
      <w:r w:rsidRPr="00053BF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44047593" w14:textId="77777777" w:rsidR="00536074" w:rsidRPr="00053BF9" w:rsidRDefault="00536074" w:rsidP="00536074">
      <w:pPr>
        <w:spacing w:before="120" w:after="120"/>
        <w:ind w:left="1418" w:right="-427"/>
        <w:jc w:val="both"/>
        <w:rPr>
          <w:rFonts w:ascii="Verdana" w:hAnsi="Verdana"/>
          <w:sz w:val="19"/>
          <w:szCs w:val="19"/>
        </w:rPr>
      </w:pPr>
      <w:r w:rsidRPr="00053BF9">
        <w:rPr>
          <w:rFonts w:ascii="Verdana" w:hAnsi="Verdana"/>
          <w:sz w:val="19"/>
          <w:szCs w:val="19"/>
        </w:rPr>
        <w:t>Antes del inicio de la parte de la sesión que tiene carácter público:</w:t>
      </w:r>
    </w:p>
    <w:p w14:paraId="7A1F59FF" w14:textId="77777777" w:rsidR="00536074" w:rsidRPr="00B6766D" w:rsidRDefault="00536074" w:rsidP="005A1A20">
      <w:pPr>
        <w:pStyle w:val="Prrafodelista"/>
        <w:numPr>
          <w:ilvl w:val="0"/>
          <w:numId w:val="143"/>
        </w:numPr>
        <w:spacing w:before="120" w:after="120"/>
        <w:ind w:left="1985" w:right="-427" w:hanging="284"/>
        <w:jc w:val="both"/>
        <w:rPr>
          <w:rFonts w:ascii="Verdana" w:hAnsi="Verdana"/>
          <w:sz w:val="19"/>
          <w:szCs w:val="19"/>
        </w:rPr>
      </w:pPr>
      <w:r w:rsidRPr="00B6766D">
        <w:rPr>
          <w:rFonts w:ascii="Verdana" w:hAnsi="Verdana"/>
          <w:sz w:val="19"/>
          <w:szCs w:val="19"/>
        </w:rPr>
        <w:t>Examinará el informe de valoración emitido por el servicio promotor del contrato y efectuará la valoración y asignación de puntuaciones a las ofertas.</w:t>
      </w:r>
    </w:p>
    <w:p w14:paraId="1FCC846C" w14:textId="77777777" w:rsidR="00536074" w:rsidRPr="00053BF9" w:rsidRDefault="00536074" w:rsidP="005A1A20">
      <w:pPr>
        <w:pStyle w:val="Prrafodelista"/>
        <w:numPr>
          <w:ilvl w:val="0"/>
          <w:numId w:val="143"/>
        </w:numPr>
        <w:spacing w:before="120" w:after="120"/>
        <w:ind w:left="1985" w:right="-427" w:hanging="284"/>
        <w:jc w:val="both"/>
        <w:rPr>
          <w:rFonts w:ascii="Verdana" w:hAnsi="Verdana"/>
          <w:sz w:val="19"/>
          <w:szCs w:val="19"/>
        </w:rPr>
      </w:pPr>
      <w:r w:rsidRPr="00053BF9">
        <w:rPr>
          <w:rFonts w:ascii="Verdana" w:hAnsi="Verdana"/>
          <w:sz w:val="19"/>
          <w:szCs w:val="19"/>
        </w:rPr>
        <w:t>En los casos previstos en la cláusula 14.1 de condiciones generales acordará el rechazo de la/s oferta/s.</w:t>
      </w:r>
    </w:p>
    <w:p w14:paraId="0400F596" w14:textId="77777777" w:rsidR="00536074" w:rsidRPr="00053BF9" w:rsidRDefault="00536074" w:rsidP="00536074">
      <w:pPr>
        <w:spacing w:before="120" w:after="120"/>
        <w:ind w:left="1418" w:right="-427"/>
        <w:jc w:val="both"/>
        <w:rPr>
          <w:rFonts w:ascii="Verdana" w:hAnsi="Verdana"/>
          <w:sz w:val="19"/>
          <w:szCs w:val="19"/>
        </w:rPr>
      </w:pPr>
      <w:r w:rsidRPr="00053BF9">
        <w:rPr>
          <w:rFonts w:ascii="Verdana" w:hAnsi="Verdana"/>
          <w:sz w:val="19"/>
          <w:szCs w:val="19"/>
        </w:rPr>
        <w:t>Una vez iniciada la parte de la sesión que tiene carácter público:</w:t>
      </w:r>
    </w:p>
    <w:p w14:paraId="33DA2082" w14:textId="77777777" w:rsidR="00536074" w:rsidRPr="00053BF9" w:rsidRDefault="00536074" w:rsidP="005A1A20">
      <w:pPr>
        <w:pStyle w:val="Prrafodelista"/>
        <w:numPr>
          <w:ilvl w:val="0"/>
          <w:numId w:val="143"/>
        </w:numPr>
        <w:spacing w:before="120" w:after="120"/>
        <w:ind w:left="1985" w:right="-427" w:hanging="284"/>
        <w:jc w:val="both"/>
        <w:rPr>
          <w:rFonts w:ascii="Verdana" w:hAnsi="Verdana"/>
          <w:sz w:val="19"/>
          <w:szCs w:val="19"/>
        </w:rPr>
      </w:pPr>
      <w:r w:rsidRPr="00053BF9">
        <w:rPr>
          <w:rFonts w:ascii="Verdana" w:hAnsi="Verdana"/>
          <w:sz w:val="19"/>
          <w:szCs w:val="19"/>
        </w:rPr>
        <w:t>Comunicará a las personas asistentes a la sesión las puntuaciones asignadas a cada oferta y, en su caso, dará cuenta de las ofertas rechazadas y las razones del rechazo.</w:t>
      </w:r>
    </w:p>
    <w:p w14:paraId="521DEABA" w14:textId="77777777" w:rsidR="00536074" w:rsidRPr="00053BF9" w:rsidRDefault="00536074" w:rsidP="00536074">
      <w:pPr>
        <w:spacing w:before="120" w:after="120"/>
        <w:ind w:left="1418" w:right="-427"/>
        <w:jc w:val="both"/>
        <w:rPr>
          <w:rFonts w:ascii="Verdana" w:hAnsi="Verdana"/>
          <w:sz w:val="19"/>
          <w:szCs w:val="19"/>
        </w:rPr>
      </w:pPr>
      <w:r w:rsidRPr="00053BF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60C2B0B1" w14:textId="77777777" w:rsidR="00536074" w:rsidRPr="00B368BD" w:rsidRDefault="00536074" w:rsidP="00536074">
      <w:pPr>
        <w:spacing w:before="120" w:after="120"/>
        <w:ind w:left="1418" w:right="-427" w:hanging="850"/>
        <w:jc w:val="both"/>
        <w:rPr>
          <w:sz w:val="19"/>
          <w:szCs w:val="19"/>
        </w:rPr>
      </w:pPr>
      <w:r w:rsidRPr="00053BF9">
        <w:rPr>
          <w:rFonts w:ascii="Verdana" w:hAnsi="Verdana"/>
          <w:b/>
          <w:sz w:val="19"/>
          <w:szCs w:val="19"/>
        </w:rPr>
        <w:t>17.1.2.- No</w:t>
      </w:r>
      <w:r w:rsidRPr="00B368BD">
        <w:rPr>
          <w:rFonts w:ascii="Verdana" w:hAnsi="Verdana"/>
          <w:b/>
          <w:sz w:val="19"/>
          <w:szCs w:val="19"/>
        </w:rPr>
        <w:t xml:space="preserve"> se emplean criterios que exijan efectuar un juicio de valor</w:t>
      </w:r>
      <w:r>
        <w:rPr>
          <w:rFonts w:ascii="Verdana" w:hAnsi="Verdana"/>
          <w:b/>
          <w:sz w:val="19"/>
          <w:szCs w:val="19"/>
        </w:rPr>
        <w:t>.</w:t>
      </w:r>
    </w:p>
    <w:p w14:paraId="28016F50" w14:textId="77777777" w:rsidR="00536074" w:rsidRPr="00B368BD" w:rsidRDefault="00536074" w:rsidP="00536074">
      <w:pPr>
        <w:spacing w:before="120" w:after="120"/>
        <w:ind w:left="1418" w:right="-427"/>
        <w:jc w:val="both"/>
        <w:rPr>
          <w:rFonts w:ascii="Verdana" w:hAnsi="Verdana"/>
          <w:sz w:val="19"/>
          <w:szCs w:val="19"/>
        </w:rPr>
      </w:pPr>
      <w:r w:rsidRPr="00B368BD">
        <w:rPr>
          <w:rFonts w:ascii="Verdana" w:hAnsi="Verdana"/>
          <w:sz w:val="19"/>
          <w:szCs w:val="19"/>
        </w:rPr>
        <w:t>Antes de efectuar la apertura, la mesa de contratación dará conocimiento sobre la admisión o exclusión de licitadoras.</w:t>
      </w:r>
      <w:r w:rsidRPr="00B368BD">
        <w:rPr>
          <w:rFonts w:ascii="Verdana" w:hAnsi="Verdana"/>
          <w:sz w:val="19"/>
          <w:szCs w:val="19"/>
        </w:rPr>
        <w:tab/>
      </w:r>
    </w:p>
    <w:p w14:paraId="5A1810F3" w14:textId="77777777" w:rsidR="00536074" w:rsidRPr="00B368BD" w:rsidRDefault="00536074" w:rsidP="00536074">
      <w:pPr>
        <w:pStyle w:val="Ttulo4"/>
        <w:spacing w:after="120"/>
        <w:ind w:left="851" w:right="-427"/>
        <w:jc w:val="both"/>
        <w:rPr>
          <w:b w:val="0"/>
          <w:i/>
          <w:sz w:val="19"/>
          <w:szCs w:val="19"/>
        </w:rPr>
      </w:pPr>
      <w:bookmarkStart w:id="511" w:name="_Toc38387742"/>
      <w:r w:rsidRPr="00B368BD">
        <w:rPr>
          <w:sz w:val="19"/>
          <w:szCs w:val="19"/>
        </w:rPr>
        <w:t>17.2.- Apertura de sobres y lectura de ofertas</w:t>
      </w:r>
      <w:bookmarkEnd w:id="511"/>
      <w:r>
        <w:rPr>
          <w:sz w:val="19"/>
          <w:szCs w:val="19"/>
        </w:rPr>
        <w:t>.</w:t>
      </w:r>
    </w:p>
    <w:p w14:paraId="684F1FA7" w14:textId="77777777" w:rsidR="00536074" w:rsidRDefault="00536074" w:rsidP="00536074">
      <w:pPr>
        <w:spacing w:before="120" w:after="120"/>
        <w:ind w:left="567" w:right="-427"/>
        <w:jc w:val="both"/>
        <w:rPr>
          <w:rFonts w:ascii="Verdana" w:hAnsi="Verdana"/>
          <w:sz w:val="19"/>
          <w:szCs w:val="19"/>
        </w:rPr>
      </w:pPr>
      <w:r w:rsidRPr="00B368BD">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3E7E40A8" w14:textId="77777777" w:rsidR="00536074" w:rsidRDefault="00536074" w:rsidP="00536074">
      <w:pPr>
        <w:spacing w:after="120"/>
        <w:rPr>
          <w:rFonts w:ascii="Verdana" w:hAnsi="Verdana"/>
          <w:sz w:val="19"/>
          <w:szCs w:val="19"/>
        </w:rPr>
      </w:pPr>
      <w:r>
        <w:rPr>
          <w:rFonts w:ascii="Verdana" w:hAnsi="Verdana"/>
          <w:sz w:val="19"/>
          <w:szCs w:val="19"/>
        </w:rPr>
        <w:br w:type="page"/>
      </w:r>
    </w:p>
    <w:p w14:paraId="0C833198" w14:textId="77777777" w:rsidR="00536074" w:rsidRPr="00B368BD" w:rsidRDefault="00536074" w:rsidP="00536074">
      <w:pPr>
        <w:pStyle w:val="Ttulo3"/>
        <w:spacing w:after="120"/>
        <w:rPr>
          <w:rFonts w:eastAsia="Arial Unicode MS"/>
          <w:i/>
        </w:rPr>
      </w:pPr>
      <w:bookmarkStart w:id="512" w:name="_Toc38387743"/>
      <w:r w:rsidRPr="00B368BD">
        <w:rPr>
          <w:rFonts w:eastAsia="Arial Unicode MS"/>
        </w:rPr>
        <w:lastRenderedPageBreak/>
        <w:t>18.- EVALUACIÓN DE OFERTAS</w:t>
      </w:r>
      <w:bookmarkEnd w:id="512"/>
    </w:p>
    <w:p w14:paraId="20124F6A" w14:textId="77777777" w:rsidR="00536074" w:rsidRPr="00B368BD" w:rsidRDefault="00536074" w:rsidP="00536074">
      <w:pPr>
        <w:spacing w:before="120" w:after="120"/>
        <w:ind w:left="284" w:right="-427"/>
        <w:jc w:val="both"/>
        <w:rPr>
          <w:rFonts w:ascii="Verdana" w:eastAsia="Arial Unicode MS" w:hAnsi="Verdana"/>
          <w:sz w:val="19"/>
          <w:szCs w:val="19"/>
        </w:rPr>
      </w:pPr>
      <w:r w:rsidRPr="00B368BD">
        <w:rPr>
          <w:rFonts w:ascii="Verdana" w:hAnsi="Verdana"/>
          <w:sz w:val="19"/>
          <w:szCs w:val="19"/>
        </w:rPr>
        <w:t xml:space="preserve">A continuación la mesa </w:t>
      </w:r>
      <w:r w:rsidRPr="00B368BD">
        <w:rPr>
          <w:rFonts w:ascii="Verdana" w:eastAsia="Arial Unicode MS" w:hAnsi="Verdana"/>
          <w:sz w:val="19"/>
          <w:szCs w:val="19"/>
        </w:rPr>
        <w:t>de contratación efectuará las siguientes actuaciones en las sesiones que resulten necesarias:</w:t>
      </w:r>
    </w:p>
    <w:p w14:paraId="797D5C03" w14:textId="77777777" w:rsidR="00536074" w:rsidRPr="00B368BD" w:rsidRDefault="00536074" w:rsidP="00536074">
      <w:pPr>
        <w:pStyle w:val="Ttulo4"/>
        <w:spacing w:after="120"/>
        <w:ind w:left="851" w:right="-427"/>
        <w:jc w:val="both"/>
        <w:rPr>
          <w:i/>
          <w:sz w:val="19"/>
          <w:szCs w:val="19"/>
        </w:rPr>
      </w:pPr>
      <w:bookmarkStart w:id="513" w:name="_Toc38387744"/>
      <w:r w:rsidRPr="00B368BD">
        <w:rPr>
          <w:sz w:val="19"/>
          <w:szCs w:val="19"/>
        </w:rPr>
        <w:t xml:space="preserve">18.1.- </w:t>
      </w:r>
      <w:r w:rsidRPr="00ED6343">
        <w:rPr>
          <w:b w:val="0"/>
          <w:sz w:val="19"/>
          <w:szCs w:val="19"/>
        </w:rPr>
        <w:t>Comprobará si las ofertas incurren en alguna de las causas de rechazo establecidas en la cláusula 14.1 de condiciones generales y adoptará, en su caso, el consiguiente acuerdo de rechazo.</w:t>
      </w:r>
      <w:bookmarkEnd w:id="513"/>
    </w:p>
    <w:p w14:paraId="593FDC5E" w14:textId="77777777" w:rsidR="00536074" w:rsidRPr="00ED6343" w:rsidRDefault="00536074" w:rsidP="00536074">
      <w:pPr>
        <w:pStyle w:val="Ttulo4"/>
        <w:spacing w:after="120"/>
        <w:ind w:left="851" w:right="-427"/>
        <w:jc w:val="both"/>
        <w:rPr>
          <w:b w:val="0"/>
          <w:i/>
          <w:sz w:val="19"/>
          <w:szCs w:val="19"/>
        </w:rPr>
      </w:pPr>
      <w:bookmarkStart w:id="514" w:name="_Toc38387745"/>
      <w:r w:rsidRPr="00B368BD">
        <w:rPr>
          <w:sz w:val="19"/>
          <w:szCs w:val="19"/>
        </w:rPr>
        <w:t xml:space="preserve">18.2.- </w:t>
      </w:r>
      <w:r w:rsidRPr="00ED634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14"/>
    </w:p>
    <w:p w14:paraId="01F5F6F7" w14:textId="77777777" w:rsidR="00536074" w:rsidRPr="00B368BD" w:rsidRDefault="00536074" w:rsidP="00536074">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14:paraId="54101C06" w14:textId="77777777" w:rsidR="00536074" w:rsidRPr="00ED6343" w:rsidRDefault="00536074" w:rsidP="00536074">
      <w:pPr>
        <w:pStyle w:val="Ttulo4"/>
        <w:spacing w:after="120"/>
        <w:ind w:left="851" w:right="-427"/>
        <w:jc w:val="both"/>
        <w:rPr>
          <w:b w:val="0"/>
          <w:i/>
          <w:sz w:val="19"/>
          <w:szCs w:val="19"/>
        </w:rPr>
      </w:pPr>
      <w:bookmarkStart w:id="515" w:name="_Toc38387746"/>
      <w:r w:rsidRPr="00B368BD">
        <w:rPr>
          <w:sz w:val="19"/>
          <w:szCs w:val="19"/>
        </w:rPr>
        <w:t xml:space="preserve">18.3.- </w:t>
      </w:r>
      <w:r w:rsidRPr="00ED6343">
        <w:rPr>
          <w:b w:val="0"/>
          <w:sz w:val="19"/>
          <w:szCs w:val="19"/>
        </w:rPr>
        <w:t>Calculará las puntuaciones de las ofertas y determinará cuál es la mejor mediante la suma de los puntos obtenidos por cada una de ellas en todos y cada uno de los criterios de adjudicación.</w:t>
      </w:r>
      <w:bookmarkEnd w:id="515"/>
    </w:p>
    <w:p w14:paraId="090FF82A" w14:textId="77777777" w:rsidR="00536074" w:rsidRPr="00B368BD" w:rsidRDefault="00536074" w:rsidP="00536074">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14:paraId="44B00F8A" w14:textId="77777777" w:rsidR="00536074" w:rsidRPr="00B368BD" w:rsidRDefault="00536074" w:rsidP="00536074">
      <w:pPr>
        <w:spacing w:before="120" w:after="120"/>
        <w:ind w:left="284" w:right="-427" w:firstLine="1"/>
        <w:jc w:val="both"/>
        <w:rPr>
          <w:rFonts w:ascii="Verdana" w:eastAsia="Arial Unicode MS" w:hAnsi="Verdana"/>
          <w:sz w:val="19"/>
          <w:szCs w:val="19"/>
        </w:rPr>
      </w:pPr>
      <w:r w:rsidRPr="00B368BD">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31510863" w14:textId="77777777" w:rsidR="00536074" w:rsidRPr="00B368BD" w:rsidRDefault="00536074" w:rsidP="00536074">
      <w:pPr>
        <w:pStyle w:val="Ttulo3"/>
        <w:spacing w:after="120"/>
        <w:rPr>
          <w:rFonts w:eastAsia="Arial Unicode MS"/>
          <w:i/>
        </w:rPr>
      </w:pPr>
      <w:bookmarkStart w:id="516" w:name="_Toc528657954"/>
      <w:bookmarkStart w:id="517" w:name="_Toc528658773"/>
      <w:bookmarkStart w:id="518" w:name="_Toc528660400"/>
      <w:bookmarkStart w:id="519" w:name="_Toc528664250"/>
      <w:bookmarkStart w:id="520" w:name="_Toc528665941"/>
      <w:bookmarkStart w:id="521" w:name="_Toc528666566"/>
      <w:bookmarkStart w:id="522" w:name="_Toc528671289"/>
      <w:bookmarkStart w:id="523" w:name="_Toc530728082"/>
      <w:bookmarkStart w:id="524" w:name="_Toc5958982"/>
      <w:bookmarkStart w:id="525" w:name="_Toc34132922"/>
      <w:bookmarkStart w:id="526" w:name="_Toc38387747"/>
      <w:r w:rsidRPr="00B368BD">
        <w:rPr>
          <w:rFonts w:eastAsia="Arial Unicode MS"/>
        </w:rPr>
        <w:t>19.- CRITERIOS DE DESEMPATE</w:t>
      </w:r>
      <w:bookmarkEnd w:id="516"/>
      <w:bookmarkEnd w:id="517"/>
      <w:bookmarkEnd w:id="518"/>
      <w:bookmarkEnd w:id="519"/>
      <w:bookmarkEnd w:id="520"/>
      <w:bookmarkEnd w:id="521"/>
      <w:bookmarkEnd w:id="522"/>
      <w:bookmarkEnd w:id="523"/>
      <w:bookmarkEnd w:id="524"/>
      <w:bookmarkEnd w:id="525"/>
      <w:bookmarkEnd w:id="526"/>
    </w:p>
    <w:p w14:paraId="0CBB7CFC" w14:textId="77777777" w:rsidR="00536074" w:rsidRPr="00B368BD" w:rsidRDefault="00536074" w:rsidP="00536074">
      <w:pPr>
        <w:spacing w:before="120" w:after="120"/>
        <w:ind w:left="284" w:right="-427"/>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0FB679CF" w14:textId="77777777" w:rsidR="00536074" w:rsidRPr="00B368BD" w:rsidRDefault="00536074" w:rsidP="005A1A20">
      <w:pPr>
        <w:numPr>
          <w:ilvl w:val="0"/>
          <w:numId w:val="104"/>
        </w:numPr>
        <w:spacing w:before="120" w:after="120"/>
        <w:ind w:left="851" w:right="-427"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666BBEC2" w14:textId="77777777" w:rsidR="00536074" w:rsidRPr="00B368BD" w:rsidRDefault="00536074" w:rsidP="005A1A20">
      <w:pPr>
        <w:numPr>
          <w:ilvl w:val="0"/>
          <w:numId w:val="104"/>
        </w:numPr>
        <w:spacing w:before="120" w:after="120"/>
        <w:ind w:left="851" w:right="-427"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14:paraId="4E81FA08" w14:textId="77777777" w:rsidR="00536074" w:rsidRPr="00B368BD" w:rsidRDefault="00536074" w:rsidP="005A1A20">
      <w:pPr>
        <w:numPr>
          <w:ilvl w:val="0"/>
          <w:numId w:val="104"/>
        </w:numPr>
        <w:spacing w:before="120" w:after="120"/>
        <w:ind w:left="851" w:right="-427"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14:paraId="6B61F1C6" w14:textId="77777777" w:rsidR="00536074" w:rsidRPr="00B368BD" w:rsidRDefault="00536074" w:rsidP="00536074">
      <w:pPr>
        <w:spacing w:before="120" w:after="120"/>
        <w:ind w:left="851" w:right="-427"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14:paraId="27853636" w14:textId="77777777" w:rsidR="00536074" w:rsidRPr="00B368BD" w:rsidRDefault="00536074" w:rsidP="00536074">
      <w:pPr>
        <w:spacing w:before="120" w:after="120"/>
        <w:ind w:left="284" w:right="-427"/>
        <w:jc w:val="both"/>
        <w:rPr>
          <w:rFonts w:ascii="Verdana" w:eastAsia="Arial Unicode MS" w:hAnsi="Verdana"/>
          <w:sz w:val="19"/>
          <w:szCs w:val="19"/>
        </w:rPr>
      </w:pPr>
      <w:r w:rsidRPr="00B368BD">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C7D8411" w14:textId="77777777" w:rsidR="00536074" w:rsidRPr="00083F2D" w:rsidRDefault="00536074" w:rsidP="00536074">
      <w:pPr>
        <w:rPr>
          <w:rFonts w:eastAsia="Arial Unicode MS"/>
        </w:rPr>
      </w:pPr>
      <w:r w:rsidRPr="00083F2D">
        <w:br w:type="page"/>
      </w:r>
    </w:p>
    <w:p w14:paraId="364060D6" w14:textId="77777777" w:rsidR="00536074" w:rsidRPr="00156536" w:rsidRDefault="00536074" w:rsidP="00536074">
      <w:pPr>
        <w:pStyle w:val="Ttulo2"/>
      </w:pPr>
      <w:bookmarkStart w:id="527" w:name="_Toc505598228"/>
      <w:bookmarkStart w:id="528" w:name="_Toc505598305"/>
      <w:bookmarkStart w:id="529" w:name="_Toc505598398"/>
      <w:bookmarkStart w:id="530" w:name="_Toc507512580"/>
      <w:bookmarkStart w:id="531" w:name="_Toc507512881"/>
      <w:bookmarkStart w:id="532" w:name="_Toc528657955"/>
      <w:bookmarkStart w:id="533" w:name="_Toc528658774"/>
      <w:bookmarkStart w:id="534" w:name="_Toc528660401"/>
      <w:bookmarkStart w:id="535" w:name="_Toc528664251"/>
      <w:bookmarkStart w:id="536" w:name="_Toc528665942"/>
      <w:bookmarkStart w:id="537" w:name="_Toc528666567"/>
      <w:bookmarkStart w:id="538" w:name="_Toc528671290"/>
      <w:bookmarkStart w:id="539" w:name="_Toc530728083"/>
      <w:bookmarkStart w:id="540" w:name="_Toc5958983"/>
      <w:bookmarkStart w:id="541" w:name="_Toc34132923"/>
      <w:bookmarkStart w:id="542" w:name="_Toc38387748"/>
      <w:r w:rsidRPr="00156536">
        <w:lastRenderedPageBreak/>
        <w:t>IV.- ADJUDICACIÓN Y FORMALIZACIÓN DEL CONTRATO</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14:paraId="5ECFB15B" w14:textId="77777777" w:rsidR="00536074" w:rsidRPr="009B48B1" w:rsidRDefault="00536074" w:rsidP="00536074">
      <w:pPr>
        <w:pStyle w:val="Ttulo3"/>
        <w:spacing w:after="120"/>
        <w:rPr>
          <w:rFonts w:eastAsia="Arial Unicode MS"/>
          <w:i/>
        </w:rPr>
      </w:pPr>
      <w:bookmarkStart w:id="543" w:name="_Toc528657956"/>
      <w:bookmarkStart w:id="544" w:name="_Toc528658775"/>
      <w:bookmarkStart w:id="545" w:name="_Toc528660402"/>
      <w:bookmarkStart w:id="546" w:name="_Toc528664252"/>
      <w:bookmarkStart w:id="547" w:name="_Toc528665943"/>
      <w:bookmarkStart w:id="548" w:name="_Toc528666568"/>
      <w:bookmarkStart w:id="549" w:name="_Toc528671291"/>
      <w:bookmarkStart w:id="550" w:name="_Toc530728084"/>
      <w:bookmarkStart w:id="551" w:name="_Toc5958984"/>
      <w:bookmarkStart w:id="552" w:name="_Toc34132924"/>
      <w:bookmarkStart w:id="553" w:name="_Toc38387749"/>
      <w:r>
        <w:rPr>
          <w:rFonts w:eastAsia="Arial Unicode MS"/>
        </w:rPr>
        <w:t xml:space="preserve">20.- </w:t>
      </w:r>
      <w:r w:rsidRPr="009B48B1">
        <w:rPr>
          <w:rFonts w:eastAsia="Arial Unicode MS"/>
        </w:rPr>
        <w:t>PROPUESTA DE ADJUDICACIÓN</w:t>
      </w:r>
      <w:bookmarkEnd w:id="543"/>
      <w:bookmarkEnd w:id="544"/>
      <w:bookmarkEnd w:id="545"/>
      <w:bookmarkEnd w:id="546"/>
      <w:bookmarkEnd w:id="547"/>
      <w:bookmarkEnd w:id="548"/>
      <w:bookmarkEnd w:id="549"/>
      <w:bookmarkEnd w:id="550"/>
      <w:bookmarkEnd w:id="551"/>
      <w:bookmarkEnd w:id="552"/>
      <w:bookmarkEnd w:id="553"/>
    </w:p>
    <w:p w14:paraId="60D3D210" w14:textId="77777777" w:rsidR="00536074" w:rsidRPr="00561534" w:rsidRDefault="00536074" w:rsidP="00536074">
      <w:pPr>
        <w:spacing w:before="120" w:after="120"/>
        <w:ind w:left="284" w:right="-427"/>
        <w:jc w:val="both"/>
        <w:rPr>
          <w:rFonts w:ascii="Verdana" w:eastAsia="Arial Unicode MS" w:hAnsi="Verdana"/>
          <w:sz w:val="19"/>
          <w:szCs w:val="19"/>
        </w:rPr>
      </w:pPr>
      <w:r w:rsidRPr="00561534">
        <w:rPr>
          <w:rFonts w:ascii="Verdana" w:eastAsia="Arial Unicode MS" w:hAnsi="Verdana"/>
          <w:sz w:val="19"/>
          <w:szCs w:val="19"/>
        </w:rPr>
        <w:t>La mesa de contratación clasificará las ofertas por orden decreciente de puntuación y, en base a dicha clasificación, elevará la correspondiente propuesta de adjudicación al órgano de contratación.</w:t>
      </w:r>
    </w:p>
    <w:p w14:paraId="392EA021" w14:textId="77777777" w:rsidR="00536074" w:rsidRPr="00B368BD" w:rsidRDefault="00536074" w:rsidP="00536074">
      <w:pPr>
        <w:pStyle w:val="Ttulo3"/>
        <w:spacing w:after="120"/>
        <w:rPr>
          <w:rFonts w:eastAsia="Arial Unicode MS"/>
          <w:i/>
        </w:rPr>
      </w:pPr>
      <w:bookmarkStart w:id="554" w:name="_Toc528657957"/>
      <w:bookmarkStart w:id="555" w:name="_Toc528658776"/>
      <w:bookmarkStart w:id="556" w:name="_Toc528660403"/>
      <w:bookmarkStart w:id="557" w:name="_Toc528664253"/>
      <w:bookmarkStart w:id="558" w:name="_Toc528665944"/>
      <w:bookmarkStart w:id="559" w:name="_Toc528666569"/>
      <w:bookmarkStart w:id="560" w:name="_Toc528671292"/>
      <w:bookmarkStart w:id="561" w:name="_Toc530728085"/>
      <w:bookmarkStart w:id="562" w:name="_Toc5958985"/>
      <w:bookmarkStart w:id="563" w:name="_Toc34132925"/>
      <w:bookmarkStart w:id="564" w:name="_Toc38387750"/>
      <w:r>
        <w:rPr>
          <w:rFonts w:eastAsia="Arial Unicode MS"/>
        </w:rPr>
        <w:t xml:space="preserve">21.- </w:t>
      </w:r>
      <w:r w:rsidRPr="00B368BD">
        <w:rPr>
          <w:rFonts w:eastAsia="Arial Unicode MS"/>
        </w:rPr>
        <w:t>PRESENTACIÓN DE DOCUMENTACIÓN PREVIA A LA ADJUDICACIÓN</w:t>
      </w:r>
      <w:bookmarkEnd w:id="554"/>
      <w:bookmarkEnd w:id="555"/>
      <w:bookmarkEnd w:id="556"/>
      <w:bookmarkEnd w:id="557"/>
      <w:bookmarkEnd w:id="558"/>
      <w:bookmarkEnd w:id="559"/>
      <w:bookmarkEnd w:id="560"/>
      <w:bookmarkEnd w:id="561"/>
      <w:bookmarkEnd w:id="562"/>
      <w:bookmarkEnd w:id="563"/>
      <w:bookmarkEnd w:id="564"/>
    </w:p>
    <w:p w14:paraId="4CC1F68B" w14:textId="77777777" w:rsidR="00536074" w:rsidRPr="00ED6343" w:rsidRDefault="00536074" w:rsidP="00536074">
      <w:pPr>
        <w:pStyle w:val="Ttulo4"/>
        <w:spacing w:after="120"/>
        <w:ind w:left="851" w:right="-427"/>
        <w:jc w:val="both"/>
        <w:rPr>
          <w:b w:val="0"/>
          <w:i/>
          <w:sz w:val="19"/>
          <w:szCs w:val="19"/>
        </w:rPr>
      </w:pPr>
      <w:bookmarkStart w:id="565" w:name="_Toc38387751"/>
      <w:r w:rsidRPr="00B368BD">
        <w:rPr>
          <w:sz w:val="19"/>
          <w:szCs w:val="19"/>
        </w:rPr>
        <w:t xml:space="preserve">21.1.- </w:t>
      </w:r>
      <w:r w:rsidRPr="00ED634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565"/>
    </w:p>
    <w:p w14:paraId="481C0332" w14:textId="77777777" w:rsidR="00536074" w:rsidRPr="00561534" w:rsidRDefault="00536074" w:rsidP="005A1A20">
      <w:pPr>
        <w:numPr>
          <w:ilvl w:val="0"/>
          <w:numId w:val="105"/>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rPr>
        <w:t xml:space="preserve">A efectos de acreditar su </w:t>
      </w:r>
      <w:r w:rsidRPr="00561534">
        <w:rPr>
          <w:rFonts w:ascii="Verdana" w:eastAsia="Arial Unicode MS" w:hAnsi="Verdana"/>
          <w:sz w:val="19"/>
          <w:szCs w:val="19"/>
          <w:u w:val="single"/>
        </w:rPr>
        <w:t>capacidad de obrar:</w:t>
      </w:r>
    </w:p>
    <w:p w14:paraId="75B360B0" w14:textId="77777777" w:rsidR="00536074" w:rsidRPr="00561534" w:rsidRDefault="00536074" w:rsidP="00536074">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1.1.-</w:t>
      </w:r>
      <w:r>
        <w:rPr>
          <w:rFonts w:ascii="Verdana" w:eastAsia="Arial Unicode MS" w:hAnsi="Verdana"/>
          <w:b/>
          <w:sz w:val="19"/>
          <w:szCs w:val="19"/>
        </w:rPr>
        <w:t xml:space="preserve"> </w:t>
      </w:r>
      <w:r w:rsidRPr="00561534">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D9143BC" w14:textId="77777777" w:rsidR="00536074" w:rsidRPr="00561534" w:rsidRDefault="00536074" w:rsidP="00536074">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1.2.-</w:t>
      </w:r>
      <w:r>
        <w:rPr>
          <w:rFonts w:ascii="Verdana" w:eastAsia="Arial Unicode MS" w:hAnsi="Verdana"/>
          <w:b/>
          <w:sz w:val="19"/>
          <w:szCs w:val="19"/>
        </w:rPr>
        <w:t xml:space="preserve"> </w:t>
      </w:r>
      <w:r w:rsidRPr="00561534">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48E0709E" w14:textId="77777777" w:rsidR="00536074" w:rsidRPr="00561534" w:rsidRDefault="00536074" w:rsidP="00536074">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1.3.-</w:t>
      </w:r>
      <w:r>
        <w:rPr>
          <w:rFonts w:ascii="Verdana" w:eastAsia="Arial Unicode MS" w:hAnsi="Verdana"/>
          <w:b/>
          <w:sz w:val="19"/>
          <w:szCs w:val="19"/>
        </w:rPr>
        <w:t xml:space="preserve"> </w:t>
      </w:r>
      <w:r w:rsidRPr="00561534">
        <w:rPr>
          <w:rFonts w:ascii="Verdana" w:eastAsia="Arial Unicode MS" w:hAnsi="Verdana"/>
          <w:sz w:val="19"/>
          <w:szCs w:val="19"/>
        </w:rPr>
        <w:t>Las demás licitadoras extranjeras acreditarán su capacidad de obrar de conformidad con lo dispuesto en el art. 84.3 LCSP.</w:t>
      </w:r>
    </w:p>
    <w:p w14:paraId="654D37D6" w14:textId="77777777" w:rsidR="00536074" w:rsidRPr="00561534" w:rsidRDefault="00536074" w:rsidP="005A1A20">
      <w:pPr>
        <w:numPr>
          <w:ilvl w:val="0"/>
          <w:numId w:val="105"/>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Apoderamiento:</w:t>
      </w:r>
      <w:r w:rsidRPr="00561534">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5E63EFCC" w14:textId="77777777" w:rsidR="00536074" w:rsidRPr="00561534" w:rsidRDefault="00536074" w:rsidP="005A1A20">
      <w:pPr>
        <w:numPr>
          <w:ilvl w:val="0"/>
          <w:numId w:val="105"/>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Solvencia:</w:t>
      </w:r>
      <w:r w:rsidRPr="00561534">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3AF343E5" w14:textId="77777777" w:rsidR="00536074" w:rsidRPr="00561534" w:rsidRDefault="00536074" w:rsidP="005A1A20">
      <w:pPr>
        <w:numPr>
          <w:ilvl w:val="0"/>
          <w:numId w:val="105"/>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Habilitación empresarial o profesional:</w:t>
      </w:r>
      <w:r w:rsidRPr="00561534">
        <w:rPr>
          <w:rFonts w:ascii="Verdana" w:eastAsia="Arial Unicode MS" w:hAnsi="Verdana"/>
          <w:sz w:val="19"/>
          <w:szCs w:val="19"/>
        </w:rPr>
        <w:t xml:space="preserve"> cuando en la cláusula 21.4 de cláusulas específicas del contrato se haya indicado que se debía disponer de habilitación a la </w:t>
      </w:r>
      <w:r w:rsidRPr="00561534">
        <w:rPr>
          <w:rFonts w:ascii="Verdana" w:hAnsi="Verdana"/>
          <w:sz w:val="19"/>
          <w:szCs w:val="19"/>
        </w:rPr>
        <w:t>fecha final de presentación de ofertas.</w:t>
      </w:r>
    </w:p>
    <w:p w14:paraId="2180796A" w14:textId="77777777" w:rsidR="00536074" w:rsidRPr="00561534" w:rsidRDefault="00536074" w:rsidP="005A1A20">
      <w:pPr>
        <w:numPr>
          <w:ilvl w:val="0"/>
          <w:numId w:val="105"/>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Disponibilidad de los medios materiales y humanos que, en su caso, la licitadora se haya obligado a adscribir a la ejecución del contrato:</w:t>
      </w:r>
      <w:r w:rsidRPr="00561534">
        <w:rPr>
          <w:rFonts w:ascii="Verdana" w:eastAsia="Arial Unicode MS" w:hAnsi="Verdana"/>
          <w:sz w:val="19"/>
          <w:szCs w:val="19"/>
        </w:rPr>
        <w:t xml:space="preserve"> documentación recogida en la cláusula 25.2 de cláusulas específicas del contrato.</w:t>
      </w:r>
    </w:p>
    <w:p w14:paraId="58BEAD73" w14:textId="77777777" w:rsidR="00536074" w:rsidRPr="00561534" w:rsidRDefault="00536074" w:rsidP="005A1A20">
      <w:pPr>
        <w:numPr>
          <w:ilvl w:val="0"/>
          <w:numId w:val="105"/>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Disponibilidad de la solvencia y medios de otras entidades durante toda la vigencia del contrato:</w:t>
      </w:r>
      <w:r w:rsidRPr="00561534">
        <w:rPr>
          <w:rFonts w:ascii="Verdana" w:eastAsia="Arial Unicode MS" w:hAnsi="Verdana"/>
          <w:sz w:val="19"/>
          <w:szCs w:val="19"/>
        </w:rPr>
        <w:t xml:space="preserve"> si la licitadora ha recurrido a la solvencia y medios de otras entidades deberá aportar el </w:t>
      </w:r>
      <w:r w:rsidRPr="00561534">
        <w:rPr>
          <w:rFonts w:ascii="Verdana" w:eastAsia="Arial Unicode MS" w:hAnsi="Verdana"/>
          <w:b/>
          <w:sz w:val="19"/>
          <w:szCs w:val="19"/>
        </w:rPr>
        <w:t xml:space="preserve">“Compromiso de disposición de solvencia y medios de otras entidades” </w:t>
      </w:r>
      <w:r w:rsidRPr="00561534">
        <w:rPr>
          <w:rFonts w:ascii="Verdana" w:eastAsia="Arial Unicode MS" w:hAnsi="Verdana"/>
          <w:sz w:val="19"/>
          <w:szCs w:val="19"/>
        </w:rPr>
        <w:t xml:space="preserve">contenido en el </w:t>
      </w:r>
      <w:r w:rsidRPr="006D2F75">
        <w:rPr>
          <w:rFonts w:ascii="Verdana" w:hAnsi="Verdana" w:cs="Tahoma"/>
          <w:b/>
          <w:color w:val="0000FF"/>
          <w:sz w:val="19"/>
          <w:szCs w:val="19"/>
        </w:rPr>
        <w:t>ANEXO V.1.</w:t>
      </w:r>
    </w:p>
    <w:p w14:paraId="2610FBBB" w14:textId="77777777" w:rsidR="00536074" w:rsidRPr="00561534" w:rsidRDefault="00536074" w:rsidP="005A1A20">
      <w:pPr>
        <w:numPr>
          <w:ilvl w:val="0"/>
          <w:numId w:val="105"/>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Ausencia de prohibiciones de contratar:</w:t>
      </w:r>
      <w:r w:rsidRPr="00561534">
        <w:rPr>
          <w:rFonts w:ascii="Verdana" w:eastAsia="Arial Unicode MS" w:hAnsi="Verdana"/>
          <w:sz w:val="19"/>
          <w:szCs w:val="19"/>
        </w:rPr>
        <w:t xml:space="preserve"> documentación acreditativa de la no concurrencia de prohibiciones de contratar de conformidad con lo dispuesto en el art. 85 LCSP </w:t>
      </w:r>
      <w:r w:rsidRPr="006D2F75">
        <w:rPr>
          <w:rFonts w:ascii="Verdana" w:hAnsi="Verdana" w:cs="Tahoma"/>
          <w:b/>
          <w:color w:val="0000FF"/>
          <w:sz w:val="19"/>
          <w:szCs w:val="19"/>
        </w:rPr>
        <w:t>(ANEXO V.2).</w:t>
      </w:r>
    </w:p>
    <w:p w14:paraId="7495FE6F" w14:textId="77777777" w:rsidR="00536074" w:rsidRPr="00561534" w:rsidRDefault="00536074" w:rsidP="005A1A20">
      <w:pPr>
        <w:numPr>
          <w:ilvl w:val="0"/>
          <w:numId w:val="105"/>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Estar al corriente de las obligaciones tributarias y con la Seguridad Social:</w:t>
      </w:r>
      <w:r w:rsidRPr="00561534">
        <w:rPr>
          <w:rFonts w:ascii="Verdana" w:eastAsia="Arial Unicode MS" w:hAnsi="Verdana"/>
          <w:sz w:val="19"/>
          <w:szCs w:val="19"/>
        </w:rPr>
        <w:t xml:space="preserve"> certificados de estar al corriente en las </w:t>
      </w:r>
      <w:r w:rsidRPr="00561534">
        <w:rPr>
          <w:rFonts w:ascii="Verdana" w:hAnsi="Verdana"/>
          <w:sz w:val="19"/>
          <w:szCs w:val="19"/>
        </w:rPr>
        <w:t>obligaciones tributarias</w:t>
      </w:r>
      <w:r w:rsidRPr="00561534">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394EEFCC" w14:textId="77777777" w:rsidR="00536074" w:rsidRPr="00561534" w:rsidRDefault="00536074" w:rsidP="005A1A20">
      <w:pPr>
        <w:numPr>
          <w:ilvl w:val="0"/>
          <w:numId w:val="105"/>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lastRenderedPageBreak/>
        <w:t>Garantía:</w:t>
      </w:r>
      <w:r w:rsidRPr="00561534">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2452282C" w14:textId="77777777" w:rsidR="00536074" w:rsidRPr="00561534" w:rsidRDefault="00536074" w:rsidP="005A1A20">
      <w:pPr>
        <w:numPr>
          <w:ilvl w:val="0"/>
          <w:numId w:val="105"/>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Gastos de publicidad:</w:t>
      </w:r>
      <w:r w:rsidRPr="00561534">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7EDBE943" w14:textId="77777777" w:rsidR="00536074" w:rsidRPr="001426EF" w:rsidRDefault="00536074" w:rsidP="005A1A20">
      <w:pPr>
        <w:numPr>
          <w:ilvl w:val="0"/>
          <w:numId w:val="105"/>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Contratos reservados:</w:t>
      </w:r>
      <w:r w:rsidRPr="00561534">
        <w:rPr>
          <w:rFonts w:ascii="Verdana" w:eastAsia="Arial Unicode MS" w:hAnsi="Verdana"/>
          <w:sz w:val="19"/>
          <w:szCs w:val="19"/>
        </w:rPr>
        <w:t xml:space="preserve"> si, de conformidad con las cláusulas 20.7 o 20.8 de cláusulas específicas del contrato, el contrato es reservado, la licitadora debe acreditar </w:t>
      </w:r>
      <w:r w:rsidRPr="001426EF">
        <w:rPr>
          <w:rFonts w:ascii="Verdana" w:eastAsia="Arial Unicode MS" w:hAnsi="Verdana"/>
          <w:sz w:val="19"/>
          <w:szCs w:val="19"/>
        </w:rPr>
        <w:t>documentalmente que cumple las condiciones de dicha reserva.</w:t>
      </w:r>
    </w:p>
    <w:p w14:paraId="5590A1E7" w14:textId="77777777" w:rsidR="00536074" w:rsidRPr="001426EF" w:rsidRDefault="00536074" w:rsidP="005A1A20">
      <w:pPr>
        <w:numPr>
          <w:ilvl w:val="0"/>
          <w:numId w:val="105"/>
        </w:numPr>
        <w:spacing w:before="120" w:after="120"/>
        <w:ind w:left="1560" w:right="-427" w:hanging="425"/>
        <w:jc w:val="both"/>
        <w:rPr>
          <w:rFonts w:ascii="Verdana" w:eastAsia="Arial Unicode MS" w:hAnsi="Verdana"/>
          <w:sz w:val="19"/>
          <w:szCs w:val="19"/>
        </w:rPr>
      </w:pPr>
      <w:r w:rsidRPr="001426EF">
        <w:rPr>
          <w:rFonts w:ascii="Verdana" w:eastAsia="Arial Unicode MS" w:hAnsi="Verdana"/>
          <w:sz w:val="19"/>
          <w:szCs w:val="19"/>
        </w:rPr>
        <w:t>Los originales que, en su caso, puedan ser requeridos de entre aquellos previamente presentados a través de copia simple.</w:t>
      </w:r>
    </w:p>
    <w:p w14:paraId="28A010C8" w14:textId="77777777" w:rsidR="00536074" w:rsidRPr="001426EF" w:rsidRDefault="00536074" w:rsidP="00536074">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14:paraId="1FB097C8" w14:textId="77777777" w:rsidR="00536074" w:rsidRPr="001426EF" w:rsidRDefault="00536074" w:rsidP="00536074">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54BBA64D" w14:textId="77777777" w:rsidR="00536074" w:rsidRPr="00ED6343" w:rsidRDefault="00536074" w:rsidP="00536074">
      <w:pPr>
        <w:pStyle w:val="Ttulo4"/>
        <w:spacing w:after="120"/>
        <w:ind w:left="851" w:right="-427"/>
        <w:jc w:val="both"/>
        <w:rPr>
          <w:b w:val="0"/>
          <w:i/>
          <w:sz w:val="19"/>
          <w:szCs w:val="19"/>
        </w:rPr>
      </w:pPr>
      <w:bookmarkStart w:id="566" w:name="_Toc38387752"/>
      <w:r w:rsidRPr="001426EF">
        <w:rPr>
          <w:sz w:val="19"/>
          <w:szCs w:val="19"/>
        </w:rPr>
        <w:t xml:space="preserve">21.2.- </w:t>
      </w:r>
      <w:r w:rsidRPr="00ED6343">
        <w:rPr>
          <w:b w:val="0"/>
          <w:sz w:val="19"/>
          <w:szCs w:val="19"/>
        </w:rPr>
        <w:t>En el supuesto de que no cumplimente adecuadamente el requerimiento en el plazo señalado, se entenderá que ha retirado su oferta. En este caso se procederá a realizar las siguientes actuaciones:</w:t>
      </w:r>
      <w:bookmarkEnd w:id="566"/>
    </w:p>
    <w:p w14:paraId="3DE7BF39" w14:textId="77777777" w:rsidR="00536074" w:rsidRPr="001426EF" w:rsidRDefault="00536074" w:rsidP="005A1A20">
      <w:pPr>
        <w:pStyle w:val="Prrafodelista"/>
        <w:numPr>
          <w:ilvl w:val="0"/>
          <w:numId w:val="136"/>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7E9FD315" w14:textId="77777777" w:rsidR="00536074" w:rsidRPr="001426EF" w:rsidRDefault="00536074" w:rsidP="005A1A20">
      <w:pPr>
        <w:pStyle w:val="Prrafodelista"/>
        <w:numPr>
          <w:ilvl w:val="0"/>
          <w:numId w:val="136"/>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Recabar la misma documentación de la licitadora siguiente, por el orden en que hayan quedado clasificadas sus ofertas.</w:t>
      </w:r>
    </w:p>
    <w:p w14:paraId="5471C39D" w14:textId="77777777" w:rsidR="00536074" w:rsidRPr="00C26012" w:rsidRDefault="00536074" w:rsidP="00536074">
      <w:pPr>
        <w:pStyle w:val="Ttulo3"/>
        <w:spacing w:after="120"/>
        <w:rPr>
          <w:rFonts w:eastAsia="Arial Unicode MS"/>
          <w:i/>
        </w:rPr>
      </w:pPr>
      <w:bookmarkStart w:id="567" w:name="_Toc528657958"/>
      <w:bookmarkStart w:id="568" w:name="_Toc528658777"/>
      <w:bookmarkStart w:id="569" w:name="_Toc528660404"/>
      <w:bookmarkStart w:id="570" w:name="_Toc528664254"/>
      <w:bookmarkStart w:id="571" w:name="_Toc528665945"/>
      <w:bookmarkStart w:id="572" w:name="_Toc528666570"/>
      <w:bookmarkStart w:id="573" w:name="_Toc528671293"/>
      <w:bookmarkStart w:id="574" w:name="_Toc530728086"/>
      <w:bookmarkStart w:id="575" w:name="_Toc5958986"/>
      <w:bookmarkStart w:id="576" w:name="_Toc34132926"/>
      <w:bookmarkStart w:id="577" w:name="_Toc38387753"/>
      <w:r>
        <w:rPr>
          <w:rFonts w:eastAsia="Arial Unicode MS"/>
        </w:rPr>
        <w:t xml:space="preserve">22.- </w:t>
      </w:r>
      <w:r w:rsidRPr="00C26012">
        <w:rPr>
          <w:rFonts w:eastAsia="Arial Unicode MS"/>
        </w:rPr>
        <w:t>ADJUDICACIÓN DEL CONTRATO Y NOTIFICACIÓN DE LA ADJUDICACIÓN</w:t>
      </w:r>
      <w:bookmarkEnd w:id="567"/>
      <w:bookmarkEnd w:id="568"/>
      <w:bookmarkEnd w:id="569"/>
      <w:bookmarkEnd w:id="570"/>
      <w:bookmarkEnd w:id="571"/>
      <w:bookmarkEnd w:id="572"/>
      <w:bookmarkEnd w:id="573"/>
      <w:bookmarkEnd w:id="574"/>
      <w:bookmarkEnd w:id="575"/>
      <w:bookmarkEnd w:id="576"/>
      <w:bookmarkEnd w:id="577"/>
    </w:p>
    <w:p w14:paraId="2B6A48F6" w14:textId="77777777" w:rsidR="00536074" w:rsidRPr="00ED6343" w:rsidRDefault="00536074" w:rsidP="00536074">
      <w:pPr>
        <w:pStyle w:val="Ttulo4"/>
        <w:spacing w:after="120"/>
        <w:ind w:left="851" w:right="-427"/>
        <w:jc w:val="both"/>
        <w:rPr>
          <w:b w:val="0"/>
          <w:i/>
          <w:sz w:val="19"/>
          <w:szCs w:val="19"/>
        </w:rPr>
      </w:pPr>
      <w:bookmarkStart w:id="578" w:name="_Toc38387754"/>
      <w:r w:rsidRPr="00C26012">
        <w:rPr>
          <w:sz w:val="19"/>
          <w:szCs w:val="19"/>
        </w:rPr>
        <w:t xml:space="preserve">22.1.- </w:t>
      </w:r>
      <w:r w:rsidRPr="00ED6343">
        <w:rPr>
          <w:b w:val="0"/>
          <w:sz w:val="19"/>
          <w:szCs w:val="19"/>
        </w:rPr>
        <w:t>El órgano de contratación adjudicará el contrato dentro de los cinco (5) días hábiles siguientes a la recepción de la documentación presentada por la propuesta adjudicataria.</w:t>
      </w:r>
      <w:bookmarkEnd w:id="578"/>
    </w:p>
    <w:p w14:paraId="277DC090" w14:textId="77777777" w:rsidR="00536074" w:rsidRPr="00ED6343" w:rsidRDefault="00536074" w:rsidP="00536074">
      <w:pPr>
        <w:pStyle w:val="Ttulo4"/>
        <w:spacing w:after="120"/>
        <w:ind w:left="851" w:right="-427"/>
        <w:jc w:val="both"/>
        <w:rPr>
          <w:b w:val="0"/>
          <w:i/>
          <w:sz w:val="19"/>
          <w:szCs w:val="19"/>
        </w:rPr>
      </w:pPr>
      <w:bookmarkStart w:id="579" w:name="_Toc38387755"/>
      <w:r w:rsidRPr="00C26012">
        <w:rPr>
          <w:sz w:val="19"/>
          <w:szCs w:val="19"/>
        </w:rPr>
        <w:t xml:space="preserve">22.2.- </w:t>
      </w:r>
      <w:r w:rsidRPr="00ED634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79"/>
    </w:p>
    <w:p w14:paraId="1E511AD3" w14:textId="77777777" w:rsidR="00536074" w:rsidRPr="00ED6343" w:rsidRDefault="00536074" w:rsidP="00536074">
      <w:pPr>
        <w:pStyle w:val="Ttulo4"/>
        <w:spacing w:after="120"/>
        <w:ind w:left="851" w:right="-427"/>
        <w:jc w:val="both"/>
        <w:rPr>
          <w:b w:val="0"/>
          <w:i/>
          <w:sz w:val="19"/>
          <w:szCs w:val="19"/>
        </w:rPr>
      </w:pPr>
      <w:bookmarkStart w:id="580" w:name="_Toc38387756"/>
      <w:r w:rsidRPr="00C26012">
        <w:rPr>
          <w:sz w:val="19"/>
          <w:szCs w:val="19"/>
        </w:rPr>
        <w:t xml:space="preserve">22.3.- </w:t>
      </w:r>
      <w:r w:rsidRPr="00ED634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580"/>
    </w:p>
    <w:p w14:paraId="287EC135" w14:textId="77777777" w:rsidR="00536074" w:rsidRPr="00ED6343" w:rsidRDefault="00536074" w:rsidP="00536074">
      <w:pPr>
        <w:pStyle w:val="Ttulo4"/>
        <w:spacing w:after="120"/>
        <w:ind w:left="851" w:right="-427"/>
        <w:jc w:val="both"/>
        <w:rPr>
          <w:b w:val="0"/>
          <w:i/>
          <w:sz w:val="19"/>
          <w:szCs w:val="19"/>
        </w:rPr>
      </w:pPr>
      <w:bookmarkStart w:id="581" w:name="_Toc38387757"/>
      <w:r w:rsidRPr="00C26012">
        <w:rPr>
          <w:sz w:val="19"/>
          <w:szCs w:val="19"/>
        </w:rPr>
        <w:t xml:space="preserve">22.4.- </w:t>
      </w:r>
      <w:r w:rsidRPr="00ED6343">
        <w:rPr>
          <w:b w:val="0"/>
          <w:sz w:val="19"/>
          <w:szCs w:val="19"/>
        </w:rPr>
        <w:t>En todo caso la notificación de la adjudicación se practicará por medios electrónicos.</w:t>
      </w:r>
      <w:bookmarkEnd w:id="581"/>
    </w:p>
    <w:p w14:paraId="21C6DCB5" w14:textId="77777777" w:rsidR="00536074" w:rsidRPr="00C26012" w:rsidRDefault="00536074" w:rsidP="00536074">
      <w:pPr>
        <w:pStyle w:val="Ttulo3"/>
        <w:spacing w:after="120"/>
        <w:rPr>
          <w:rFonts w:eastAsia="Arial Unicode MS"/>
          <w:i/>
        </w:rPr>
      </w:pPr>
      <w:bookmarkStart w:id="582" w:name="_Toc528657959"/>
      <w:bookmarkStart w:id="583" w:name="_Toc528658778"/>
      <w:bookmarkStart w:id="584" w:name="_Toc528660405"/>
      <w:bookmarkStart w:id="585" w:name="_Toc528664255"/>
      <w:bookmarkStart w:id="586" w:name="_Toc528665946"/>
      <w:bookmarkStart w:id="587" w:name="_Toc528666571"/>
      <w:bookmarkStart w:id="588" w:name="_Toc528671294"/>
      <w:bookmarkStart w:id="589" w:name="_Toc530728087"/>
      <w:bookmarkStart w:id="590" w:name="_Toc5958987"/>
      <w:bookmarkStart w:id="591" w:name="_Toc34132927"/>
      <w:bookmarkStart w:id="592" w:name="_Toc38387758"/>
      <w:r w:rsidRPr="00C26012">
        <w:rPr>
          <w:rFonts w:eastAsia="Arial Unicode MS"/>
        </w:rPr>
        <w:t>23.- FORMALIZACIÓN DEL CONTRATO</w:t>
      </w:r>
      <w:bookmarkEnd w:id="582"/>
      <w:bookmarkEnd w:id="583"/>
      <w:bookmarkEnd w:id="584"/>
      <w:bookmarkEnd w:id="585"/>
      <w:bookmarkEnd w:id="586"/>
      <w:bookmarkEnd w:id="587"/>
      <w:bookmarkEnd w:id="588"/>
      <w:bookmarkEnd w:id="589"/>
      <w:bookmarkEnd w:id="590"/>
      <w:bookmarkEnd w:id="591"/>
      <w:bookmarkEnd w:id="592"/>
    </w:p>
    <w:p w14:paraId="650DC60C" w14:textId="77777777" w:rsidR="00536074" w:rsidRPr="00ED6343" w:rsidRDefault="00536074" w:rsidP="00536074">
      <w:pPr>
        <w:pStyle w:val="Ttulo4"/>
        <w:spacing w:after="120"/>
        <w:ind w:left="851" w:right="-427"/>
        <w:jc w:val="both"/>
        <w:rPr>
          <w:b w:val="0"/>
          <w:i/>
          <w:sz w:val="19"/>
          <w:szCs w:val="19"/>
        </w:rPr>
      </w:pPr>
      <w:bookmarkStart w:id="593" w:name="_Toc38387759"/>
      <w:r w:rsidRPr="00C26012">
        <w:rPr>
          <w:sz w:val="19"/>
          <w:szCs w:val="19"/>
        </w:rPr>
        <w:t xml:space="preserve">23.1.- </w:t>
      </w:r>
      <w:r w:rsidRPr="00ED6343">
        <w:rPr>
          <w:b w:val="0"/>
          <w:sz w:val="19"/>
          <w:szCs w:val="19"/>
        </w:rPr>
        <w:t>El contrato se formalizará en los términos y plazos que dispone el art. 153 LCSP previa presentación de los siguientes documentos:</w:t>
      </w:r>
      <w:bookmarkEnd w:id="593"/>
    </w:p>
    <w:p w14:paraId="5C73A056" w14:textId="77777777" w:rsidR="00536074" w:rsidRPr="00C26012" w:rsidRDefault="00536074" w:rsidP="005A1A20">
      <w:pPr>
        <w:numPr>
          <w:ilvl w:val="0"/>
          <w:numId w:val="106"/>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Escritura pública de constitución de la UTE cuando las adjudicatarias hayan concurrido agrupadas en UTE.</w:t>
      </w:r>
    </w:p>
    <w:p w14:paraId="5ADAE53F" w14:textId="77777777" w:rsidR="00536074" w:rsidRPr="00C26012" w:rsidRDefault="00536074" w:rsidP="005A1A20">
      <w:pPr>
        <w:numPr>
          <w:ilvl w:val="0"/>
          <w:numId w:val="106"/>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1A999235" w14:textId="77777777" w:rsidR="00536074" w:rsidRPr="00C26012" w:rsidRDefault="00536074" w:rsidP="005A1A20">
      <w:pPr>
        <w:numPr>
          <w:ilvl w:val="0"/>
          <w:numId w:val="106"/>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 xml:space="preserve">Habilitación empresarial o profesional en el caso de que se encuentre especificada en la cláusula 21.4 de cláusulas específicas del contrato y, además, se haya indicado en dicha </w:t>
      </w:r>
      <w:r w:rsidRPr="00C26012">
        <w:rPr>
          <w:rFonts w:ascii="Verdana" w:eastAsia="Arial Unicode MS" w:hAnsi="Verdana"/>
          <w:sz w:val="19"/>
          <w:szCs w:val="19"/>
        </w:rPr>
        <w:lastRenderedPageBreak/>
        <w:t>cláusula que se debe disponer de dicha habilitación con carácter previo a la formalización del contrato</w:t>
      </w:r>
      <w:r w:rsidRPr="00C26012">
        <w:rPr>
          <w:rFonts w:ascii="Verdana" w:hAnsi="Verdana"/>
          <w:sz w:val="19"/>
          <w:szCs w:val="19"/>
        </w:rPr>
        <w:t>.</w:t>
      </w:r>
    </w:p>
    <w:p w14:paraId="108AB973" w14:textId="77777777" w:rsidR="00536074" w:rsidRPr="00C26012" w:rsidRDefault="00536074" w:rsidP="005A1A20">
      <w:pPr>
        <w:numPr>
          <w:ilvl w:val="0"/>
          <w:numId w:val="106"/>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 documentación indicada, en su caso, en la cláusula 26.4 de cláusulas específicas del contrato.</w:t>
      </w:r>
    </w:p>
    <w:p w14:paraId="34F91B1D" w14:textId="77777777" w:rsidR="00536074" w:rsidRPr="00C26012" w:rsidRDefault="00536074" w:rsidP="005A1A20">
      <w:pPr>
        <w:numPr>
          <w:ilvl w:val="0"/>
          <w:numId w:val="106"/>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5391F310" w14:textId="77777777" w:rsidR="00536074" w:rsidRPr="00ED6343" w:rsidRDefault="00536074" w:rsidP="00536074">
      <w:pPr>
        <w:pStyle w:val="Ttulo4"/>
        <w:spacing w:after="120"/>
        <w:ind w:left="851" w:right="-427"/>
        <w:jc w:val="both"/>
        <w:rPr>
          <w:b w:val="0"/>
          <w:i/>
          <w:sz w:val="19"/>
          <w:szCs w:val="19"/>
        </w:rPr>
      </w:pPr>
      <w:bookmarkStart w:id="594" w:name="_Toc38387760"/>
      <w:r w:rsidRPr="00C26012">
        <w:rPr>
          <w:sz w:val="19"/>
          <w:szCs w:val="19"/>
        </w:rPr>
        <w:t xml:space="preserve">23.2.- </w:t>
      </w:r>
      <w:r w:rsidRPr="00ED634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594"/>
    </w:p>
    <w:p w14:paraId="21268A40" w14:textId="77777777" w:rsidR="00536074" w:rsidRPr="00ED6343" w:rsidRDefault="00536074" w:rsidP="00536074">
      <w:pPr>
        <w:pStyle w:val="Ttulo4"/>
        <w:spacing w:after="120"/>
        <w:ind w:left="851" w:right="-427"/>
        <w:jc w:val="both"/>
        <w:rPr>
          <w:b w:val="0"/>
          <w:i/>
          <w:sz w:val="19"/>
          <w:szCs w:val="19"/>
        </w:rPr>
      </w:pPr>
      <w:bookmarkStart w:id="595" w:name="_Toc38387761"/>
      <w:r w:rsidRPr="00C26012">
        <w:rPr>
          <w:sz w:val="19"/>
          <w:szCs w:val="19"/>
        </w:rPr>
        <w:t xml:space="preserve">23.3.- </w:t>
      </w:r>
      <w:r w:rsidRPr="00ED6343">
        <w:rPr>
          <w:b w:val="0"/>
          <w:sz w:val="19"/>
          <w:szCs w:val="19"/>
        </w:rPr>
        <w:t>En el supuesto de que no fuera posible la formalización del contrato en los plazos señalados legalmente por causas imputables a la adjudicataria se procederá a realizar las siguientes actuaciones:</w:t>
      </w:r>
      <w:bookmarkEnd w:id="595"/>
    </w:p>
    <w:p w14:paraId="5E928021" w14:textId="77777777" w:rsidR="00536074" w:rsidRPr="00C26012" w:rsidRDefault="00536074" w:rsidP="005A1A20">
      <w:pPr>
        <w:pStyle w:val="Prrafodelista"/>
        <w:numPr>
          <w:ilvl w:val="0"/>
          <w:numId w:val="137"/>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354A6BBF" w14:textId="77777777" w:rsidR="00536074" w:rsidRPr="00C26012" w:rsidRDefault="00536074" w:rsidP="005A1A20">
      <w:pPr>
        <w:pStyle w:val="Prrafodelista"/>
        <w:numPr>
          <w:ilvl w:val="0"/>
          <w:numId w:val="137"/>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03145E99" w14:textId="77777777" w:rsidR="00536074" w:rsidRPr="00ED6343" w:rsidRDefault="00536074" w:rsidP="00536074">
      <w:pPr>
        <w:pStyle w:val="Ttulo4"/>
        <w:spacing w:after="120"/>
        <w:ind w:left="851" w:right="-427"/>
        <w:jc w:val="both"/>
        <w:rPr>
          <w:b w:val="0"/>
          <w:i/>
          <w:sz w:val="19"/>
          <w:szCs w:val="19"/>
        </w:rPr>
      </w:pPr>
      <w:bookmarkStart w:id="596" w:name="_Toc38387762"/>
      <w:r w:rsidRPr="00C26012">
        <w:rPr>
          <w:sz w:val="19"/>
          <w:szCs w:val="19"/>
        </w:rPr>
        <w:t xml:space="preserve">23.4.- </w:t>
      </w:r>
      <w:r w:rsidRPr="00ED634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596"/>
    </w:p>
    <w:p w14:paraId="3F7DCFC0" w14:textId="77777777" w:rsidR="00536074" w:rsidRDefault="00536074" w:rsidP="00536074">
      <w:pPr>
        <w:rPr>
          <w:rFonts w:ascii="Verdana" w:eastAsia="Arial Unicode MS" w:hAnsi="Verdana"/>
          <w:b/>
          <w:sz w:val="22"/>
          <w:szCs w:val="22"/>
        </w:rPr>
      </w:pPr>
      <w:bookmarkStart w:id="597" w:name="_Toc505598229"/>
      <w:bookmarkStart w:id="598" w:name="_Toc505598306"/>
      <w:bookmarkStart w:id="599" w:name="_Toc505598399"/>
      <w:bookmarkStart w:id="600" w:name="_Toc507512581"/>
      <w:bookmarkStart w:id="601" w:name="_Toc507512882"/>
      <w:bookmarkStart w:id="602" w:name="_Toc528657960"/>
      <w:bookmarkStart w:id="603" w:name="_Toc528658779"/>
      <w:bookmarkStart w:id="604" w:name="_Toc528660406"/>
      <w:bookmarkStart w:id="605" w:name="_Toc528664256"/>
      <w:bookmarkStart w:id="606" w:name="_Toc528665947"/>
      <w:bookmarkStart w:id="607" w:name="_Toc528666572"/>
      <w:bookmarkStart w:id="608" w:name="_Toc528671295"/>
      <w:bookmarkStart w:id="609" w:name="_Toc530728088"/>
      <w:bookmarkStart w:id="610" w:name="_Toc5958988"/>
      <w:bookmarkStart w:id="611" w:name="_Toc34132928"/>
      <w:bookmarkStart w:id="612" w:name="_Toc38387763"/>
      <w:r>
        <w:br w:type="page"/>
      </w:r>
    </w:p>
    <w:p w14:paraId="5897CD1F" w14:textId="77777777" w:rsidR="00536074" w:rsidRPr="00787823" w:rsidRDefault="00536074" w:rsidP="00536074">
      <w:pPr>
        <w:pStyle w:val="Ttulo2"/>
      </w:pPr>
      <w:r w:rsidRPr="00787823">
        <w:lastRenderedPageBreak/>
        <w:t>V.- EJECUCIÓN DEL CONTRATO</w:t>
      </w:r>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p>
    <w:p w14:paraId="52A4FCF8" w14:textId="77777777" w:rsidR="00536074" w:rsidRPr="009B48B1" w:rsidRDefault="00536074" w:rsidP="00536074">
      <w:pPr>
        <w:pStyle w:val="Ttulo3"/>
        <w:spacing w:after="120"/>
        <w:rPr>
          <w:rFonts w:eastAsia="Arial Unicode MS"/>
          <w:i/>
        </w:rPr>
      </w:pPr>
      <w:bookmarkStart w:id="613" w:name="_Toc528657961"/>
      <w:bookmarkStart w:id="614" w:name="_Toc528658780"/>
      <w:bookmarkStart w:id="615" w:name="_Toc528660407"/>
      <w:bookmarkStart w:id="616" w:name="_Toc528664257"/>
      <w:bookmarkStart w:id="617" w:name="_Toc528665948"/>
      <w:bookmarkStart w:id="618" w:name="_Toc528666573"/>
      <w:bookmarkStart w:id="619" w:name="_Toc528671296"/>
      <w:bookmarkStart w:id="620" w:name="_Toc530728089"/>
      <w:bookmarkStart w:id="621" w:name="_Toc5958989"/>
      <w:bookmarkStart w:id="622" w:name="_Toc34132929"/>
      <w:bookmarkStart w:id="623" w:name="_Toc38387764"/>
      <w:r>
        <w:rPr>
          <w:rFonts w:eastAsia="Arial Unicode MS"/>
        </w:rPr>
        <w:t xml:space="preserve">24.- </w:t>
      </w:r>
      <w:r w:rsidRPr="009B48B1">
        <w:rPr>
          <w:rFonts w:eastAsia="Arial Unicode MS"/>
        </w:rPr>
        <w:t>RESPONSABLE DEL CONTRATO</w:t>
      </w:r>
      <w:bookmarkEnd w:id="613"/>
      <w:bookmarkEnd w:id="614"/>
      <w:bookmarkEnd w:id="615"/>
      <w:bookmarkEnd w:id="616"/>
      <w:bookmarkEnd w:id="617"/>
      <w:bookmarkEnd w:id="618"/>
      <w:bookmarkEnd w:id="619"/>
      <w:bookmarkEnd w:id="620"/>
      <w:bookmarkEnd w:id="621"/>
      <w:bookmarkEnd w:id="622"/>
      <w:bookmarkEnd w:id="623"/>
    </w:p>
    <w:p w14:paraId="1E89A6B7" w14:textId="77777777" w:rsidR="00536074" w:rsidRPr="008A5B18" w:rsidRDefault="00536074" w:rsidP="00536074">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1CD6E2F" w14:textId="77777777" w:rsidR="00536074" w:rsidRPr="008A5B18" w:rsidRDefault="00536074" w:rsidP="005A1A20">
      <w:pPr>
        <w:numPr>
          <w:ilvl w:val="0"/>
          <w:numId w:val="10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al órgano de contratación la aprobación del programa de trabajo que prevé la cláusula 25.2 de condiciones generales.</w:t>
      </w:r>
    </w:p>
    <w:p w14:paraId="6108C149" w14:textId="77777777" w:rsidR="00536074" w:rsidRPr="008A5B18" w:rsidRDefault="00536074" w:rsidP="005A1A20">
      <w:pPr>
        <w:numPr>
          <w:ilvl w:val="0"/>
          <w:numId w:val="10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Dictar, por escrito, las instrucciones necesarias para asegurar la correcta realización de la prestación.</w:t>
      </w:r>
    </w:p>
    <w:p w14:paraId="27EC00E9" w14:textId="77777777" w:rsidR="00536074" w:rsidRPr="008A5B18" w:rsidRDefault="00536074" w:rsidP="005A1A20">
      <w:pPr>
        <w:numPr>
          <w:ilvl w:val="0"/>
          <w:numId w:val="107"/>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Aprobar la/s certificación/es de servicios que se establecen en la </w:t>
      </w:r>
      <w:r w:rsidRPr="008A5B18">
        <w:rPr>
          <w:rFonts w:ascii="Verdana" w:eastAsia="Arial Unicode MS" w:hAnsi="Verdana"/>
          <w:sz w:val="19"/>
          <w:szCs w:val="19"/>
        </w:rPr>
        <w:t>cláusula 32.1 de condiciones generales.</w:t>
      </w:r>
    </w:p>
    <w:p w14:paraId="23EBB9FF" w14:textId="77777777" w:rsidR="00536074" w:rsidRPr="008A5B18" w:rsidRDefault="00536074" w:rsidP="005A1A20">
      <w:pPr>
        <w:numPr>
          <w:ilvl w:val="0"/>
          <w:numId w:val="10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Las indicadas en la cláusula 32.2 de condiciones generales en relación con la constatación de la correcta ejecución de la prestación y su recepción.</w:t>
      </w:r>
    </w:p>
    <w:p w14:paraId="254B2CD4" w14:textId="77777777" w:rsidR="00536074" w:rsidRPr="008A5B18" w:rsidRDefault="00536074" w:rsidP="005A1A20">
      <w:pPr>
        <w:numPr>
          <w:ilvl w:val="0"/>
          <w:numId w:val="10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5003758A" w14:textId="77777777" w:rsidR="00536074" w:rsidRPr="008A5B18" w:rsidRDefault="00536074" w:rsidP="005A1A20">
      <w:pPr>
        <w:numPr>
          <w:ilvl w:val="0"/>
          <w:numId w:val="10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2FC115A3" w14:textId="77777777" w:rsidR="00536074" w:rsidRPr="008A5B18" w:rsidRDefault="00536074" w:rsidP="005A1A20">
      <w:pPr>
        <w:numPr>
          <w:ilvl w:val="0"/>
          <w:numId w:val="10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14:paraId="1D67D446" w14:textId="77777777" w:rsidR="00536074" w:rsidRPr="008A5B18" w:rsidRDefault="00536074" w:rsidP="005A1A20">
      <w:pPr>
        <w:numPr>
          <w:ilvl w:val="0"/>
          <w:numId w:val="10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14:paraId="334754E7" w14:textId="77777777" w:rsidR="00536074" w:rsidRPr="008A5B18" w:rsidRDefault="00536074" w:rsidP="005A1A20">
      <w:pPr>
        <w:numPr>
          <w:ilvl w:val="0"/>
          <w:numId w:val="107"/>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290E2BB" w14:textId="77777777" w:rsidR="00536074" w:rsidRPr="00FB789B" w:rsidRDefault="00536074" w:rsidP="005A1A20">
      <w:pPr>
        <w:numPr>
          <w:ilvl w:val="0"/>
          <w:numId w:val="107"/>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 xml:space="preserve">su obligación de pago a las subcontratistas y/o suministradoras de conformidad con lo dispuesto en la cláusula 28.3.2 de condiciones generales. </w:t>
      </w:r>
    </w:p>
    <w:p w14:paraId="1B56FE59" w14:textId="77777777" w:rsidR="00536074" w:rsidRPr="008A5B18" w:rsidRDefault="00536074" w:rsidP="005A1A20">
      <w:pPr>
        <w:numPr>
          <w:ilvl w:val="0"/>
          <w:numId w:val="107"/>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14:paraId="73684AB6" w14:textId="77777777" w:rsidR="00536074" w:rsidRPr="008A5B18" w:rsidRDefault="00536074" w:rsidP="005A1A20">
      <w:pPr>
        <w:numPr>
          <w:ilvl w:val="0"/>
          <w:numId w:val="10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Emitir los informes recogidos en la cláusula 35 de condiciones generales respecto a la cesión y modificación de componentes de la UTE.</w:t>
      </w:r>
    </w:p>
    <w:p w14:paraId="030712AB" w14:textId="77777777" w:rsidR="00536074" w:rsidRPr="008A5B18" w:rsidRDefault="00536074" w:rsidP="005A1A20">
      <w:pPr>
        <w:numPr>
          <w:ilvl w:val="0"/>
          <w:numId w:val="107"/>
        </w:numPr>
        <w:spacing w:before="120" w:after="120"/>
        <w:ind w:left="851" w:right="-427"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4163E8FC" w14:textId="77777777" w:rsidR="00536074" w:rsidRPr="008A5B18" w:rsidRDefault="00536074" w:rsidP="00536074">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 xml:space="preserve">cláusulas específicas </w:t>
      </w:r>
      <w:r w:rsidRPr="008A5B18">
        <w:rPr>
          <w:rFonts w:ascii="Verdana" w:eastAsia="Arial Unicode MS" w:hAnsi="Verdana"/>
          <w:sz w:val="19"/>
          <w:szCs w:val="19"/>
        </w:rPr>
        <w:t>del contrato, se comunicará por escrito, y de manera inmediata, a la contratista.</w:t>
      </w:r>
    </w:p>
    <w:p w14:paraId="30EDF49A" w14:textId="77777777" w:rsidR="00536074" w:rsidRPr="008A5B18" w:rsidRDefault="00536074" w:rsidP="00536074">
      <w:pPr>
        <w:pStyle w:val="Ttulo3"/>
        <w:spacing w:after="120"/>
        <w:rPr>
          <w:rFonts w:eastAsia="Arial Unicode MS"/>
          <w:i/>
        </w:rPr>
      </w:pPr>
      <w:bookmarkStart w:id="624" w:name="_Toc528657962"/>
      <w:bookmarkStart w:id="625" w:name="_Toc528658781"/>
      <w:bookmarkStart w:id="626" w:name="_Toc528660408"/>
      <w:bookmarkStart w:id="627" w:name="_Toc528664258"/>
      <w:bookmarkStart w:id="628" w:name="_Toc528665949"/>
      <w:bookmarkStart w:id="629" w:name="_Toc528666574"/>
      <w:bookmarkStart w:id="630" w:name="_Toc528671297"/>
      <w:bookmarkStart w:id="631" w:name="_Toc530728090"/>
      <w:bookmarkStart w:id="632" w:name="_Toc5958990"/>
      <w:bookmarkStart w:id="633" w:name="_Toc34132930"/>
      <w:bookmarkStart w:id="634" w:name="_Toc38387765"/>
      <w:r>
        <w:rPr>
          <w:rFonts w:eastAsia="Arial Unicode MS"/>
        </w:rPr>
        <w:t xml:space="preserve">25.- </w:t>
      </w:r>
      <w:r w:rsidRPr="008A5B18">
        <w:rPr>
          <w:rFonts w:eastAsia="Arial Unicode MS"/>
        </w:rPr>
        <w:t>EJECUCIÓN DE LOS SERVICIOS</w:t>
      </w:r>
      <w:bookmarkEnd w:id="624"/>
      <w:bookmarkEnd w:id="625"/>
      <w:bookmarkEnd w:id="626"/>
      <w:bookmarkEnd w:id="627"/>
      <w:bookmarkEnd w:id="628"/>
      <w:bookmarkEnd w:id="629"/>
      <w:bookmarkEnd w:id="630"/>
      <w:bookmarkEnd w:id="631"/>
      <w:bookmarkEnd w:id="632"/>
      <w:bookmarkEnd w:id="633"/>
      <w:bookmarkEnd w:id="634"/>
    </w:p>
    <w:p w14:paraId="33CD7563" w14:textId="77777777" w:rsidR="00536074" w:rsidRPr="008A5B18" w:rsidRDefault="00536074" w:rsidP="00536074">
      <w:pPr>
        <w:pStyle w:val="Ttulo4"/>
        <w:spacing w:after="120"/>
        <w:ind w:left="851" w:right="-427"/>
        <w:jc w:val="both"/>
        <w:rPr>
          <w:b w:val="0"/>
          <w:i/>
          <w:sz w:val="19"/>
          <w:szCs w:val="19"/>
        </w:rPr>
      </w:pPr>
      <w:bookmarkStart w:id="635" w:name="_Toc530728091"/>
      <w:bookmarkStart w:id="636" w:name="_Toc5958991"/>
      <w:bookmarkStart w:id="637" w:name="_Toc38387766"/>
      <w:r w:rsidRPr="008A5B18">
        <w:rPr>
          <w:sz w:val="19"/>
          <w:szCs w:val="19"/>
        </w:rPr>
        <w:t>25</w:t>
      </w:r>
      <w:r>
        <w:rPr>
          <w:sz w:val="19"/>
          <w:szCs w:val="19"/>
        </w:rPr>
        <w:t xml:space="preserve">.1.- </w:t>
      </w:r>
      <w:r w:rsidRPr="008A5B18">
        <w:rPr>
          <w:sz w:val="19"/>
          <w:szCs w:val="19"/>
        </w:rPr>
        <w:t>Sujeción a los documentos contractuales e instrucciones</w:t>
      </w:r>
      <w:bookmarkEnd w:id="635"/>
      <w:bookmarkEnd w:id="636"/>
      <w:bookmarkEnd w:id="637"/>
      <w:r>
        <w:rPr>
          <w:sz w:val="19"/>
          <w:szCs w:val="19"/>
        </w:rPr>
        <w:t>.</w:t>
      </w:r>
    </w:p>
    <w:p w14:paraId="6C1D2EB4" w14:textId="77777777" w:rsidR="00536074" w:rsidRPr="008A5B18" w:rsidRDefault="00536074" w:rsidP="00536074">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3695A421" w14:textId="77777777" w:rsidR="00536074" w:rsidRPr="008A5B18" w:rsidRDefault="00536074" w:rsidP="00536074">
      <w:pPr>
        <w:pStyle w:val="Ttulo4"/>
        <w:spacing w:after="120"/>
        <w:ind w:left="851" w:right="-427"/>
        <w:jc w:val="both"/>
        <w:rPr>
          <w:b w:val="0"/>
          <w:i/>
          <w:sz w:val="19"/>
          <w:szCs w:val="19"/>
        </w:rPr>
      </w:pPr>
      <w:bookmarkStart w:id="638" w:name="_25.2.-_Programa_de"/>
      <w:bookmarkStart w:id="639" w:name="_Toc530728092"/>
      <w:bookmarkStart w:id="640" w:name="_Toc5958992"/>
      <w:bookmarkStart w:id="641" w:name="_Toc38387767"/>
      <w:bookmarkEnd w:id="638"/>
      <w:r w:rsidRPr="008A5B18">
        <w:rPr>
          <w:sz w:val="19"/>
          <w:szCs w:val="19"/>
        </w:rPr>
        <w:t>25</w:t>
      </w:r>
      <w:r>
        <w:rPr>
          <w:sz w:val="19"/>
          <w:szCs w:val="19"/>
        </w:rPr>
        <w:t xml:space="preserve">.2.- </w:t>
      </w:r>
      <w:r w:rsidRPr="008A5B18">
        <w:rPr>
          <w:sz w:val="19"/>
          <w:szCs w:val="19"/>
        </w:rPr>
        <w:t>Programa de trabajo</w:t>
      </w:r>
      <w:bookmarkEnd w:id="639"/>
      <w:bookmarkEnd w:id="640"/>
      <w:bookmarkEnd w:id="641"/>
      <w:r>
        <w:rPr>
          <w:sz w:val="19"/>
          <w:szCs w:val="19"/>
        </w:rPr>
        <w:t>.</w:t>
      </w:r>
    </w:p>
    <w:p w14:paraId="25C65FD4" w14:textId="77777777" w:rsidR="00536074" w:rsidRPr="008A5B18" w:rsidRDefault="00536074" w:rsidP="00536074">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465719B0" w14:textId="77777777" w:rsidR="00536074" w:rsidRPr="008A5B18" w:rsidRDefault="00536074" w:rsidP="00536074">
      <w:pPr>
        <w:spacing w:before="120" w:after="120"/>
        <w:ind w:left="851" w:right="-427"/>
        <w:jc w:val="both"/>
        <w:rPr>
          <w:rFonts w:ascii="Verdana" w:eastAsia="Arial Unicode MS" w:hAnsi="Verdana"/>
          <w:sz w:val="19"/>
          <w:szCs w:val="19"/>
        </w:rPr>
      </w:pPr>
      <w:r w:rsidRPr="008A5B18">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A5B18">
        <w:rPr>
          <w:rFonts w:ascii="Verdana" w:eastAsia="Arial Unicode MS" w:hAnsi="Verdana"/>
          <w:sz w:val="19"/>
          <w:szCs w:val="19"/>
        </w:rPr>
        <w:t>.</w:t>
      </w:r>
    </w:p>
    <w:p w14:paraId="16814E54" w14:textId="77777777" w:rsidR="00536074" w:rsidRPr="008A5B18" w:rsidRDefault="00536074" w:rsidP="00536074">
      <w:pPr>
        <w:pStyle w:val="Ttulo4"/>
        <w:spacing w:after="120"/>
        <w:ind w:left="851" w:right="-427"/>
        <w:jc w:val="both"/>
        <w:rPr>
          <w:b w:val="0"/>
          <w:i/>
          <w:sz w:val="19"/>
          <w:szCs w:val="19"/>
        </w:rPr>
      </w:pPr>
      <w:bookmarkStart w:id="642" w:name="_Toc530728093"/>
      <w:bookmarkStart w:id="643" w:name="_Toc5958993"/>
      <w:bookmarkStart w:id="644" w:name="_Toc38387768"/>
      <w:r w:rsidRPr="008A5B18">
        <w:rPr>
          <w:sz w:val="19"/>
          <w:szCs w:val="19"/>
        </w:rPr>
        <w:t>25.3.-</w:t>
      </w:r>
      <w:r>
        <w:rPr>
          <w:sz w:val="19"/>
          <w:szCs w:val="19"/>
        </w:rPr>
        <w:t xml:space="preserve"> </w:t>
      </w:r>
      <w:r w:rsidRPr="008A5B18">
        <w:rPr>
          <w:sz w:val="19"/>
          <w:szCs w:val="19"/>
        </w:rPr>
        <w:t>Autorizaciones</w:t>
      </w:r>
      <w:bookmarkEnd w:id="642"/>
      <w:bookmarkEnd w:id="643"/>
      <w:bookmarkEnd w:id="644"/>
      <w:r>
        <w:rPr>
          <w:sz w:val="19"/>
          <w:szCs w:val="19"/>
        </w:rPr>
        <w:t>.</w:t>
      </w:r>
    </w:p>
    <w:p w14:paraId="79A6BABD" w14:textId="77777777" w:rsidR="00536074" w:rsidRPr="008A5B18" w:rsidRDefault="00536074" w:rsidP="00536074">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0C56D6C8" w14:textId="77777777" w:rsidR="00536074" w:rsidRPr="008A5B18" w:rsidRDefault="00536074" w:rsidP="00536074">
      <w:pPr>
        <w:pStyle w:val="Ttulo4"/>
        <w:spacing w:after="120"/>
        <w:ind w:left="851" w:right="-427"/>
        <w:jc w:val="both"/>
        <w:rPr>
          <w:b w:val="0"/>
          <w:i/>
          <w:sz w:val="19"/>
          <w:szCs w:val="19"/>
        </w:rPr>
      </w:pPr>
      <w:bookmarkStart w:id="645" w:name="_Toc530728094"/>
      <w:bookmarkStart w:id="646" w:name="_Toc5958994"/>
      <w:bookmarkStart w:id="647" w:name="_Toc38387769"/>
      <w:r w:rsidRPr="008A5B18">
        <w:rPr>
          <w:sz w:val="19"/>
          <w:szCs w:val="19"/>
        </w:rPr>
        <w:t>25</w:t>
      </w:r>
      <w:r>
        <w:rPr>
          <w:sz w:val="19"/>
          <w:szCs w:val="19"/>
        </w:rPr>
        <w:t xml:space="preserve">.4.- </w:t>
      </w:r>
      <w:r w:rsidRPr="008A5B18">
        <w:rPr>
          <w:sz w:val="19"/>
          <w:szCs w:val="19"/>
        </w:rPr>
        <w:t>Seguros</w:t>
      </w:r>
      <w:bookmarkEnd w:id="645"/>
      <w:bookmarkEnd w:id="646"/>
      <w:bookmarkEnd w:id="647"/>
      <w:r>
        <w:rPr>
          <w:sz w:val="19"/>
          <w:szCs w:val="19"/>
        </w:rPr>
        <w:t>.</w:t>
      </w:r>
    </w:p>
    <w:p w14:paraId="7A7A5C58" w14:textId="77777777" w:rsidR="00536074" w:rsidRPr="008A5B18" w:rsidRDefault="00536074" w:rsidP="00536074">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433583D2" w14:textId="77777777" w:rsidR="00536074" w:rsidRPr="008A5B18" w:rsidRDefault="00536074" w:rsidP="00536074">
      <w:pPr>
        <w:pStyle w:val="Ttulo4"/>
        <w:spacing w:after="120"/>
        <w:ind w:left="851" w:right="-427"/>
        <w:jc w:val="both"/>
        <w:rPr>
          <w:b w:val="0"/>
          <w:i/>
          <w:sz w:val="19"/>
          <w:szCs w:val="19"/>
        </w:rPr>
      </w:pPr>
      <w:bookmarkStart w:id="648" w:name="_Toc530728095"/>
      <w:bookmarkStart w:id="649" w:name="_Toc5958995"/>
      <w:bookmarkStart w:id="650" w:name="_Toc38387770"/>
      <w:r w:rsidRPr="008A5B18">
        <w:rPr>
          <w:sz w:val="19"/>
          <w:szCs w:val="19"/>
        </w:rPr>
        <w:t>25.5.-</w:t>
      </w:r>
      <w:r>
        <w:rPr>
          <w:sz w:val="19"/>
          <w:szCs w:val="19"/>
        </w:rPr>
        <w:t xml:space="preserve"> </w:t>
      </w:r>
      <w:r w:rsidRPr="008A5B18">
        <w:rPr>
          <w:sz w:val="19"/>
          <w:szCs w:val="19"/>
        </w:rPr>
        <w:t>Colaboración</w:t>
      </w:r>
      <w:bookmarkEnd w:id="648"/>
      <w:bookmarkEnd w:id="649"/>
      <w:bookmarkEnd w:id="650"/>
      <w:r>
        <w:rPr>
          <w:sz w:val="19"/>
          <w:szCs w:val="19"/>
        </w:rPr>
        <w:t>.</w:t>
      </w:r>
    </w:p>
    <w:p w14:paraId="770EDFD5" w14:textId="77777777" w:rsidR="00536074" w:rsidRPr="008A5B18" w:rsidRDefault="00536074" w:rsidP="00536074">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10ADF8B3" w14:textId="77777777" w:rsidR="00536074" w:rsidRPr="008A5B18" w:rsidRDefault="00536074" w:rsidP="00536074">
      <w:pPr>
        <w:pStyle w:val="Ttulo4"/>
        <w:spacing w:after="120"/>
        <w:ind w:left="851" w:right="-427"/>
        <w:jc w:val="both"/>
        <w:rPr>
          <w:b w:val="0"/>
          <w:i/>
          <w:sz w:val="19"/>
          <w:szCs w:val="19"/>
        </w:rPr>
      </w:pPr>
      <w:bookmarkStart w:id="651" w:name="_Toc530728096"/>
      <w:bookmarkStart w:id="652" w:name="_Toc5958996"/>
      <w:bookmarkStart w:id="653" w:name="_Toc38387771"/>
      <w:r w:rsidRPr="008A5B18">
        <w:rPr>
          <w:sz w:val="19"/>
          <w:szCs w:val="19"/>
        </w:rPr>
        <w:t>25.6.-</w:t>
      </w:r>
      <w:r>
        <w:rPr>
          <w:sz w:val="19"/>
          <w:szCs w:val="19"/>
        </w:rPr>
        <w:t xml:space="preserve"> </w:t>
      </w:r>
      <w:r w:rsidRPr="008A5B18">
        <w:rPr>
          <w:sz w:val="19"/>
          <w:szCs w:val="19"/>
        </w:rPr>
        <w:t>Responsabilidad de la contratista</w:t>
      </w:r>
      <w:bookmarkEnd w:id="651"/>
      <w:bookmarkEnd w:id="652"/>
      <w:bookmarkEnd w:id="653"/>
      <w:r>
        <w:rPr>
          <w:sz w:val="19"/>
          <w:szCs w:val="19"/>
        </w:rPr>
        <w:t>.</w:t>
      </w:r>
    </w:p>
    <w:p w14:paraId="7D2AAA7D" w14:textId="77777777" w:rsidR="00536074" w:rsidRPr="008A5B18" w:rsidRDefault="00536074" w:rsidP="00536074">
      <w:pPr>
        <w:spacing w:before="120" w:after="120"/>
        <w:ind w:left="851" w:right="-427"/>
        <w:jc w:val="both"/>
        <w:rPr>
          <w:rFonts w:ascii="Verdana" w:hAnsi="Verdana"/>
          <w:sz w:val="19"/>
          <w:szCs w:val="19"/>
        </w:rPr>
      </w:pPr>
      <w:r w:rsidRPr="008A5B1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8DB77D7" w14:textId="77777777" w:rsidR="00536074" w:rsidRPr="001773EE" w:rsidRDefault="00536074" w:rsidP="00536074">
      <w:pPr>
        <w:spacing w:before="120" w:after="120"/>
        <w:ind w:left="851" w:right="-427"/>
        <w:jc w:val="both"/>
        <w:rPr>
          <w:rFonts w:ascii="Verdana" w:hAnsi="Verdana" w:cs="Tahoma"/>
          <w:sz w:val="19"/>
          <w:szCs w:val="19"/>
        </w:rPr>
      </w:pPr>
      <w:r w:rsidRPr="001773EE">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46916BD1" w14:textId="77777777" w:rsidR="00536074" w:rsidRPr="008A5B18" w:rsidRDefault="00536074" w:rsidP="00536074">
      <w:pPr>
        <w:pStyle w:val="Ttulo4"/>
        <w:spacing w:after="120"/>
        <w:ind w:left="851" w:right="-427"/>
        <w:jc w:val="both"/>
        <w:rPr>
          <w:b w:val="0"/>
          <w:i/>
          <w:sz w:val="19"/>
          <w:szCs w:val="19"/>
        </w:rPr>
      </w:pPr>
      <w:bookmarkStart w:id="654" w:name="_Toc530728097"/>
      <w:bookmarkStart w:id="655" w:name="_Toc5958997"/>
      <w:bookmarkStart w:id="656" w:name="_Toc38387772"/>
      <w:r w:rsidRPr="008A5B18">
        <w:rPr>
          <w:sz w:val="19"/>
          <w:szCs w:val="19"/>
        </w:rPr>
        <w:t>25.7.-</w:t>
      </w:r>
      <w:r>
        <w:rPr>
          <w:sz w:val="19"/>
          <w:szCs w:val="19"/>
        </w:rPr>
        <w:t xml:space="preserve"> </w:t>
      </w:r>
      <w:r w:rsidRPr="008A5B18">
        <w:rPr>
          <w:sz w:val="19"/>
          <w:szCs w:val="19"/>
        </w:rPr>
        <w:t>Indemnización en contratos de elaboración de proyectos de obras</w:t>
      </w:r>
      <w:bookmarkEnd w:id="654"/>
      <w:bookmarkEnd w:id="655"/>
      <w:bookmarkEnd w:id="656"/>
      <w:r>
        <w:rPr>
          <w:sz w:val="19"/>
          <w:szCs w:val="19"/>
        </w:rPr>
        <w:t>.</w:t>
      </w:r>
    </w:p>
    <w:p w14:paraId="53E1FC4E" w14:textId="77777777" w:rsidR="00536074" w:rsidRPr="008A5B18" w:rsidRDefault="00536074" w:rsidP="00536074">
      <w:pPr>
        <w:spacing w:before="120" w:after="120"/>
        <w:ind w:left="851" w:right="-427"/>
        <w:jc w:val="both"/>
        <w:rPr>
          <w:rFonts w:ascii="Verdana" w:hAnsi="Verdana"/>
          <w:sz w:val="19"/>
          <w:szCs w:val="19"/>
        </w:rPr>
      </w:pPr>
      <w:r w:rsidRPr="008A5B1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1F990BD6" w14:textId="77777777" w:rsidR="00536074" w:rsidRPr="00C26012" w:rsidRDefault="00536074" w:rsidP="00536074">
      <w:pPr>
        <w:pStyle w:val="Ttulo3"/>
        <w:spacing w:after="120"/>
        <w:rPr>
          <w:rFonts w:eastAsia="Arial Unicode MS"/>
          <w:i/>
        </w:rPr>
      </w:pPr>
      <w:bookmarkStart w:id="657" w:name="_Toc528657963"/>
      <w:bookmarkStart w:id="658" w:name="_Toc528658782"/>
      <w:bookmarkStart w:id="659" w:name="_Toc528660409"/>
      <w:bookmarkStart w:id="660" w:name="_Toc528664259"/>
      <w:bookmarkStart w:id="661" w:name="_Toc528665950"/>
      <w:bookmarkStart w:id="662" w:name="_Toc528666575"/>
      <w:bookmarkStart w:id="663" w:name="_Toc528671298"/>
      <w:bookmarkStart w:id="664" w:name="_Toc530728098"/>
      <w:bookmarkStart w:id="665" w:name="_Toc5958998"/>
      <w:bookmarkStart w:id="666" w:name="_Toc34132931"/>
      <w:bookmarkStart w:id="667" w:name="_Toc38387773"/>
      <w:r w:rsidRPr="00C26012">
        <w:rPr>
          <w:rFonts w:eastAsia="Arial Unicode MS"/>
        </w:rPr>
        <w:t>26.- MEDIOS EMPLEADOS EN LA EJECUCIÓN</w:t>
      </w:r>
      <w:bookmarkEnd w:id="657"/>
      <w:bookmarkEnd w:id="658"/>
      <w:bookmarkEnd w:id="659"/>
      <w:bookmarkEnd w:id="660"/>
      <w:bookmarkEnd w:id="661"/>
      <w:bookmarkEnd w:id="662"/>
      <w:bookmarkEnd w:id="663"/>
      <w:bookmarkEnd w:id="664"/>
      <w:bookmarkEnd w:id="665"/>
      <w:bookmarkEnd w:id="666"/>
      <w:bookmarkEnd w:id="667"/>
    </w:p>
    <w:p w14:paraId="4D67DFDE" w14:textId="77777777" w:rsidR="00536074" w:rsidRPr="00C26012" w:rsidRDefault="00536074" w:rsidP="00536074">
      <w:pPr>
        <w:pStyle w:val="Ttulo4"/>
        <w:spacing w:after="120"/>
        <w:ind w:left="851" w:right="-427"/>
        <w:jc w:val="both"/>
        <w:rPr>
          <w:b w:val="0"/>
          <w:i/>
          <w:sz w:val="19"/>
          <w:szCs w:val="19"/>
        </w:rPr>
      </w:pPr>
      <w:bookmarkStart w:id="668" w:name="_Toc530728099"/>
      <w:bookmarkStart w:id="669" w:name="_Toc5958999"/>
      <w:bookmarkStart w:id="670" w:name="_Toc38387774"/>
      <w:r w:rsidRPr="00C26012">
        <w:rPr>
          <w:sz w:val="19"/>
          <w:szCs w:val="19"/>
        </w:rPr>
        <w:t>26.1.- Compromiso de adscripción de medios</w:t>
      </w:r>
      <w:bookmarkEnd w:id="668"/>
      <w:bookmarkEnd w:id="669"/>
      <w:bookmarkEnd w:id="670"/>
      <w:r>
        <w:rPr>
          <w:sz w:val="19"/>
          <w:szCs w:val="19"/>
        </w:rPr>
        <w:t>.</w:t>
      </w:r>
    </w:p>
    <w:p w14:paraId="25041A4C" w14:textId="77777777" w:rsidR="00536074" w:rsidRPr="00C26012" w:rsidRDefault="00536074" w:rsidP="00536074">
      <w:pPr>
        <w:spacing w:before="120" w:after="120"/>
        <w:ind w:left="851" w:right="-427"/>
        <w:jc w:val="both"/>
        <w:rPr>
          <w:rFonts w:ascii="Verdana" w:eastAsia="Arial Unicode MS" w:hAnsi="Verdana"/>
          <w:sz w:val="19"/>
          <w:szCs w:val="19"/>
        </w:rPr>
      </w:pPr>
      <w:r w:rsidRPr="00C26012">
        <w:rPr>
          <w:rFonts w:ascii="Verdana" w:eastAsia="Arial Unicode MS" w:hAnsi="Verdana"/>
          <w:sz w:val="19"/>
          <w:szCs w:val="19"/>
        </w:rPr>
        <w:t xml:space="preserve">La contratista 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14:paraId="29719680"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05A76B85"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02D47794"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La sustitución se realizará con arreglo al siguiente procedimiento y condiciones:</w:t>
      </w:r>
    </w:p>
    <w:p w14:paraId="2BFC2D54" w14:textId="77777777" w:rsidR="00536074" w:rsidRPr="00C26012" w:rsidRDefault="00536074" w:rsidP="005A1A20">
      <w:pPr>
        <w:numPr>
          <w:ilvl w:val="0"/>
          <w:numId w:val="108"/>
        </w:numPr>
        <w:spacing w:before="120" w:after="120"/>
        <w:ind w:left="1418" w:right="-427" w:hanging="284"/>
        <w:jc w:val="both"/>
        <w:rPr>
          <w:rFonts w:ascii="Verdana" w:hAnsi="Verdana"/>
          <w:sz w:val="19"/>
          <w:szCs w:val="19"/>
        </w:rPr>
      </w:pPr>
      <w:r w:rsidRPr="00C2601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0463AAB7" w14:textId="77777777" w:rsidR="00536074" w:rsidRPr="00C26012" w:rsidRDefault="00536074" w:rsidP="005A1A20">
      <w:pPr>
        <w:pStyle w:val="Prrafodelista"/>
        <w:numPr>
          <w:ilvl w:val="0"/>
          <w:numId w:val="138"/>
        </w:numPr>
        <w:spacing w:before="120" w:after="120"/>
        <w:ind w:left="1701" w:right="-427" w:hanging="283"/>
        <w:jc w:val="both"/>
        <w:rPr>
          <w:rFonts w:ascii="Verdana" w:hAnsi="Verdana"/>
          <w:sz w:val="19"/>
          <w:szCs w:val="19"/>
        </w:rPr>
      </w:pPr>
      <w:r w:rsidRPr="00C26012">
        <w:rPr>
          <w:rFonts w:ascii="Verdana" w:hAnsi="Verdana"/>
          <w:sz w:val="19"/>
          <w:szCs w:val="19"/>
        </w:rPr>
        <w:lastRenderedPageBreak/>
        <w:t>Identificación de la persona que se pretende sustituir y motivo de la sustitución.</w:t>
      </w:r>
    </w:p>
    <w:p w14:paraId="7E98E5A0" w14:textId="77777777" w:rsidR="00536074" w:rsidRPr="00C26012" w:rsidRDefault="00536074" w:rsidP="005A1A20">
      <w:pPr>
        <w:pStyle w:val="Prrafodelista"/>
        <w:numPr>
          <w:ilvl w:val="0"/>
          <w:numId w:val="138"/>
        </w:numPr>
        <w:spacing w:before="120" w:after="120"/>
        <w:ind w:left="1701" w:right="-427" w:hanging="283"/>
        <w:jc w:val="both"/>
        <w:rPr>
          <w:rFonts w:ascii="Verdana" w:hAnsi="Verdana"/>
          <w:sz w:val="19"/>
          <w:szCs w:val="19"/>
        </w:rPr>
      </w:pPr>
      <w:r w:rsidRPr="00C26012">
        <w:rPr>
          <w:rFonts w:ascii="Verdana" w:hAnsi="Verdana"/>
          <w:sz w:val="19"/>
          <w:szCs w:val="19"/>
        </w:rPr>
        <w:t>Propuesta de una persona candidata que reúna los requisitos exigidos, acompañada de los documentos que lo acrediten.</w:t>
      </w:r>
    </w:p>
    <w:p w14:paraId="4AAE1F57" w14:textId="77777777" w:rsidR="00536074" w:rsidRPr="00C26012" w:rsidRDefault="00536074" w:rsidP="00536074">
      <w:pPr>
        <w:spacing w:before="120" w:after="120"/>
        <w:ind w:left="1418" w:right="-427" w:hanging="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14F51BF5" w14:textId="77777777" w:rsidR="00536074" w:rsidRPr="00C26012" w:rsidRDefault="00536074" w:rsidP="005A1A20">
      <w:pPr>
        <w:numPr>
          <w:ilvl w:val="0"/>
          <w:numId w:val="108"/>
        </w:numPr>
        <w:spacing w:before="120" w:after="120"/>
        <w:ind w:left="1418" w:right="-427"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1A3E4732" w14:textId="77777777" w:rsidR="00536074" w:rsidRPr="00C26012" w:rsidRDefault="00536074" w:rsidP="00536074">
      <w:pPr>
        <w:spacing w:before="120" w:after="120"/>
        <w:ind w:left="1418" w:right="-427"/>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23DFDB0" w14:textId="77777777" w:rsidR="00536074" w:rsidRPr="00C26012" w:rsidRDefault="00536074" w:rsidP="00536074">
      <w:pPr>
        <w:spacing w:before="120" w:after="120"/>
        <w:ind w:left="1418" w:right="-427"/>
        <w:jc w:val="both"/>
        <w:rPr>
          <w:rFonts w:ascii="Verdana" w:hAnsi="Verdana"/>
          <w:sz w:val="19"/>
          <w:szCs w:val="19"/>
        </w:rPr>
      </w:pPr>
      <w:r w:rsidRPr="00C26012">
        <w:rPr>
          <w:rFonts w:ascii="Verdana" w:hAnsi="Verdana"/>
          <w:sz w:val="19"/>
          <w:szCs w:val="19"/>
        </w:rPr>
        <w:t xml:space="preserve">Estas mismas reglas se aplicarán en relación con los medios aportados para acreditar la solvencia, así como </w:t>
      </w:r>
      <w:r w:rsidRPr="00C26012">
        <w:rPr>
          <w:rFonts w:ascii="Verdana" w:eastAsia="Arial Unicode MS" w:hAnsi="Verdana"/>
          <w:sz w:val="19"/>
          <w:szCs w:val="19"/>
        </w:rPr>
        <w:t xml:space="preserve">en el caso de que la contratista </w:t>
      </w:r>
      <w:r w:rsidRPr="00C26012">
        <w:rPr>
          <w:rFonts w:ascii="Verdana" w:hAnsi="Verdana"/>
          <w:sz w:val="19"/>
          <w:szCs w:val="19"/>
        </w:rPr>
        <w:t>haya recurrido a la solvencia y/o medios de otras entidades en fase de licitación.</w:t>
      </w:r>
    </w:p>
    <w:p w14:paraId="7F3A2F70" w14:textId="77777777" w:rsidR="00536074" w:rsidRPr="00C26012" w:rsidRDefault="00536074" w:rsidP="00536074">
      <w:pPr>
        <w:pStyle w:val="Ttulo4"/>
        <w:spacing w:after="120"/>
        <w:ind w:left="851" w:right="-427"/>
        <w:jc w:val="both"/>
        <w:rPr>
          <w:b w:val="0"/>
          <w:i/>
          <w:sz w:val="19"/>
          <w:szCs w:val="19"/>
        </w:rPr>
      </w:pPr>
      <w:bookmarkStart w:id="671" w:name="_Toc530728100"/>
      <w:bookmarkStart w:id="672" w:name="_Toc5959000"/>
      <w:bookmarkStart w:id="673" w:name="_Toc38387775"/>
      <w:r w:rsidRPr="00C26012">
        <w:rPr>
          <w:sz w:val="19"/>
          <w:szCs w:val="19"/>
        </w:rPr>
        <w:t>26.2.- Reglas específicas respecto del personal</w:t>
      </w:r>
      <w:bookmarkEnd w:id="671"/>
      <w:bookmarkEnd w:id="672"/>
      <w:bookmarkEnd w:id="673"/>
      <w:r>
        <w:rPr>
          <w:sz w:val="19"/>
          <w:szCs w:val="19"/>
        </w:rPr>
        <w:t>.</w:t>
      </w:r>
    </w:p>
    <w:p w14:paraId="763AC81B"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 xml:space="preserve">El personal adscrito a la prestación del servicio dependerá exclusivamente de la contratista, que ostentará los derechos y obligaciones inherentes a su condición de </w:t>
      </w:r>
      <w:r w:rsidRPr="00C1109A">
        <w:rPr>
          <w:rFonts w:ascii="Verdana" w:hAnsi="Verdana"/>
          <w:sz w:val="19"/>
          <w:szCs w:val="19"/>
        </w:rPr>
        <w:t xml:space="preserve">empleadora. A </w:t>
      </w:r>
      <w:r w:rsidRPr="00C26012">
        <w:rPr>
          <w:rFonts w:ascii="Verdana" w:hAnsi="Verdana"/>
          <w:sz w:val="19"/>
          <w:szCs w:val="19"/>
        </w:rPr>
        <w:t>tales efectos, asume las siguientes obligaciones:</w:t>
      </w:r>
    </w:p>
    <w:p w14:paraId="481BADB7" w14:textId="77777777" w:rsidR="00536074" w:rsidRPr="00C26012" w:rsidRDefault="00536074" w:rsidP="005A1A20">
      <w:pPr>
        <w:numPr>
          <w:ilvl w:val="0"/>
          <w:numId w:val="109"/>
        </w:numPr>
        <w:spacing w:before="120" w:after="120"/>
        <w:ind w:left="1418" w:right="-427"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68E433B3" w14:textId="77777777" w:rsidR="00536074" w:rsidRPr="00C26012" w:rsidRDefault="00536074" w:rsidP="005A1A20">
      <w:pPr>
        <w:numPr>
          <w:ilvl w:val="0"/>
          <w:numId w:val="109"/>
        </w:numPr>
        <w:spacing w:before="120" w:after="120"/>
        <w:ind w:left="1418" w:right="-427"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15A03B4A" w14:textId="77777777" w:rsidR="00536074" w:rsidRPr="00C26012" w:rsidRDefault="00536074" w:rsidP="005A1A20">
      <w:pPr>
        <w:numPr>
          <w:ilvl w:val="0"/>
          <w:numId w:val="109"/>
        </w:numPr>
        <w:spacing w:before="120" w:after="120"/>
        <w:ind w:left="1418" w:right="-427"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 xml:space="preserve">dirección inherente a toda empleadora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14:paraId="3F0F3084" w14:textId="77777777" w:rsidR="00536074" w:rsidRPr="00C26012" w:rsidRDefault="00536074" w:rsidP="005A1A20">
      <w:pPr>
        <w:numPr>
          <w:ilvl w:val="0"/>
          <w:numId w:val="109"/>
        </w:numPr>
        <w:spacing w:before="120" w:after="120"/>
        <w:ind w:left="1418" w:right="-427"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44C51F5B" w14:textId="77777777" w:rsidR="00536074" w:rsidRPr="00C26012" w:rsidRDefault="00536074" w:rsidP="005A1A20">
      <w:pPr>
        <w:numPr>
          <w:ilvl w:val="0"/>
          <w:numId w:val="109"/>
        </w:numPr>
        <w:spacing w:before="120" w:after="120"/>
        <w:ind w:left="1418" w:right="-427"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14:paraId="5950B302" w14:textId="77777777" w:rsidR="00536074" w:rsidRPr="00C26012" w:rsidRDefault="00536074" w:rsidP="005A1A20">
      <w:pPr>
        <w:pStyle w:val="Prrafodelista"/>
        <w:numPr>
          <w:ilvl w:val="0"/>
          <w:numId w:val="139"/>
        </w:numPr>
        <w:spacing w:before="120" w:after="120"/>
        <w:ind w:left="1701" w:right="-427"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07F04279" w14:textId="77777777" w:rsidR="00536074" w:rsidRPr="00C26012" w:rsidRDefault="00536074" w:rsidP="005A1A20">
      <w:pPr>
        <w:pStyle w:val="Prrafodelista"/>
        <w:numPr>
          <w:ilvl w:val="0"/>
          <w:numId w:val="139"/>
        </w:numPr>
        <w:spacing w:before="120" w:after="120"/>
        <w:ind w:left="1701" w:right="-427" w:hanging="284"/>
        <w:jc w:val="both"/>
        <w:rPr>
          <w:rFonts w:ascii="Verdana" w:hAnsi="Verdana"/>
          <w:sz w:val="19"/>
          <w:szCs w:val="19"/>
        </w:rPr>
      </w:pPr>
      <w:r w:rsidRPr="00C26012">
        <w:rPr>
          <w:rFonts w:ascii="Verdana" w:hAnsi="Verdana"/>
          <w:sz w:val="19"/>
          <w:szCs w:val="19"/>
        </w:rPr>
        <w:t>Distribuir el trabajo entre el personal e impartirle las órdenes e instrucciones de trabajo necesarias para la correcta ejecución de la prestación.</w:t>
      </w:r>
    </w:p>
    <w:p w14:paraId="2732E144" w14:textId="77777777" w:rsidR="00536074" w:rsidRPr="00C26012" w:rsidRDefault="00536074" w:rsidP="005A1A20">
      <w:pPr>
        <w:pStyle w:val="Prrafodelista"/>
        <w:numPr>
          <w:ilvl w:val="0"/>
          <w:numId w:val="139"/>
        </w:numPr>
        <w:spacing w:before="120" w:after="120"/>
        <w:ind w:left="1701" w:right="-427"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14:paraId="65F8C837" w14:textId="77777777" w:rsidR="00536074" w:rsidRPr="00C26012" w:rsidRDefault="00536074" w:rsidP="005A1A20">
      <w:pPr>
        <w:pStyle w:val="Prrafodelista"/>
        <w:numPr>
          <w:ilvl w:val="0"/>
          <w:numId w:val="139"/>
        </w:numPr>
        <w:spacing w:before="120" w:after="120"/>
        <w:ind w:left="1701" w:right="-427" w:hanging="284"/>
        <w:jc w:val="both"/>
        <w:rPr>
          <w:rFonts w:ascii="Verdana" w:hAnsi="Verdana"/>
          <w:sz w:val="19"/>
          <w:szCs w:val="19"/>
        </w:rPr>
      </w:pPr>
      <w:r w:rsidRPr="00C26012">
        <w:rPr>
          <w:rFonts w:ascii="Verdana" w:hAnsi="Verdana"/>
          <w:sz w:val="19"/>
          <w:szCs w:val="19"/>
        </w:rPr>
        <w:lastRenderedPageBreak/>
        <w:t>Organizar el régimen de vacaciones.</w:t>
      </w:r>
    </w:p>
    <w:p w14:paraId="1425D002" w14:textId="77777777" w:rsidR="00536074" w:rsidRPr="00C26012" w:rsidRDefault="00536074" w:rsidP="005A1A20">
      <w:pPr>
        <w:numPr>
          <w:ilvl w:val="0"/>
          <w:numId w:val="109"/>
        </w:numPr>
        <w:spacing w:before="120" w:after="120"/>
        <w:ind w:left="1418" w:right="-427" w:hanging="284"/>
        <w:jc w:val="both"/>
        <w:rPr>
          <w:rFonts w:ascii="Verdana" w:hAnsi="Verdana"/>
          <w:sz w:val="19"/>
          <w:szCs w:val="19"/>
        </w:rPr>
      </w:pPr>
      <w:r w:rsidRPr="00C26012">
        <w:rPr>
          <w:rFonts w:ascii="Verdana" w:hAnsi="Verdana"/>
          <w:sz w:val="19"/>
          <w:szCs w:val="19"/>
        </w:rPr>
        <w:t>Informar al poder adjudicador acerca de las variaciones, ocasionales o permanentes, en la composición del equipo de trabajo adscrito a la ejecución del contrato.</w:t>
      </w:r>
    </w:p>
    <w:p w14:paraId="09A99108" w14:textId="77777777" w:rsidR="00536074" w:rsidRPr="00C26012" w:rsidRDefault="00536074" w:rsidP="00536074">
      <w:pPr>
        <w:pStyle w:val="Ttulo4"/>
        <w:spacing w:after="120"/>
        <w:ind w:left="851" w:right="-427"/>
        <w:jc w:val="both"/>
        <w:rPr>
          <w:b w:val="0"/>
          <w:i/>
          <w:sz w:val="19"/>
          <w:szCs w:val="19"/>
        </w:rPr>
      </w:pPr>
      <w:bookmarkStart w:id="674" w:name="_Toc530728101"/>
      <w:bookmarkStart w:id="675" w:name="_Toc5959001"/>
      <w:bookmarkStart w:id="676" w:name="_Toc38387776"/>
      <w:r w:rsidRPr="00C26012">
        <w:rPr>
          <w:sz w:val="19"/>
          <w:szCs w:val="19"/>
        </w:rPr>
        <w:t>26.3.- Información relativa a condiciones laborales</w:t>
      </w:r>
      <w:bookmarkEnd w:id="674"/>
      <w:bookmarkEnd w:id="675"/>
      <w:bookmarkEnd w:id="676"/>
      <w:r>
        <w:rPr>
          <w:sz w:val="19"/>
          <w:szCs w:val="19"/>
        </w:rPr>
        <w:t>.</w:t>
      </w:r>
    </w:p>
    <w:p w14:paraId="492D8B24"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 xml:space="preserve">La contratista está obligada a proporcionar </w:t>
      </w:r>
      <w:r>
        <w:rPr>
          <w:rFonts w:ascii="Verdana" w:hAnsi="Verdana"/>
          <w:sz w:val="19"/>
          <w:szCs w:val="19"/>
        </w:rPr>
        <w:t>a la/</w:t>
      </w:r>
      <w:r w:rsidRPr="00C26012">
        <w:rPr>
          <w:rFonts w:ascii="Verdana" w:hAnsi="Verdana"/>
          <w:sz w:val="19"/>
          <w:szCs w:val="19"/>
        </w:rPr>
        <w:t>al responsable del contrato los datos y documentos que se indican en los apartados siguientes con arreglo a los plazos y condiciones indicados en cada caso:</w:t>
      </w:r>
    </w:p>
    <w:p w14:paraId="733FB67F" w14:textId="77777777" w:rsidR="00536074" w:rsidRPr="00C26012" w:rsidRDefault="00536074" w:rsidP="005A1A20">
      <w:pPr>
        <w:numPr>
          <w:ilvl w:val="0"/>
          <w:numId w:val="110"/>
        </w:numPr>
        <w:spacing w:before="120" w:after="120"/>
        <w:ind w:left="1418" w:right="-427"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VI.3.</w:t>
      </w:r>
      <w:r w:rsidRPr="00C26012">
        <w:rPr>
          <w:rFonts w:ascii="Verdana" w:hAnsi="Verdana"/>
          <w:sz w:val="19"/>
          <w:szCs w:val="19"/>
        </w:rPr>
        <w:t>, en plazo de siete (7) días hábiles desde la fecha de recepción del correspondiente requerimiento.</w:t>
      </w:r>
    </w:p>
    <w:p w14:paraId="6E491ED8" w14:textId="77777777" w:rsidR="00536074" w:rsidRPr="00C26012" w:rsidRDefault="00536074" w:rsidP="005A1A20">
      <w:pPr>
        <w:numPr>
          <w:ilvl w:val="0"/>
          <w:numId w:val="110"/>
        </w:numPr>
        <w:spacing w:before="120" w:after="120"/>
        <w:ind w:left="1418" w:right="-427" w:hanging="284"/>
        <w:jc w:val="both"/>
        <w:rPr>
          <w:rFonts w:ascii="Verdana" w:hAnsi="Verdana"/>
          <w:sz w:val="19"/>
          <w:szCs w:val="19"/>
        </w:rPr>
      </w:pPr>
      <w:r w:rsidRPr="00C26012">
        <w:rPr>
          <w:rFonts w:ascii="Verdana" w:hAnsi="Verdana"/>
          <w:sz w:val="19"/>
          <w:szCs w:val="19"/>
        </w:rPr>
        <w:t xml:space="preserve">Los documentos que solicite </w:t>
      </w:r>
      <w:r>
        <w:rPr>
          <w:rFonts w:ascii="Verdana" w:hAnsi="Verdana"/>
          <w:sz w:val="19"/>
          <w:szCs w:val="19"/>
        </w:rPr>
        <w:t>a la/</w:t>
      </w:r>
      <w:r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Pr="00FB789B">
        <w:rPr>
          <w:rFonts w:ascii="Verdana" w:hAnsi="Verdana"/>
          <w:sz w:val="19"/>
          <w:szCs w:val="19"/>
        </w:rPr>
        <w:t xml:space="preserve">empleadora, asume </w:t>
      </w:r>
      <w:r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14:paraId="0631364A" w14:textId="77777777" w:rsidR="00536074" w:rsidRPr="00C26012" w:rsidRDefault="00536074" w:rsidP="00536074">
      <w:pPr>
        <w:spacing w:before="120" w:after="120"/>
        <w:ind w:left="851" w:right="-427"/>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responsable del contrato puede solicitar en cualquier momento de la vigencia del contrato esta información y, especialmente, a los efectos de lo dispuesto en el art. 130 LCSP.</w:t>
      </w:r>
    </w:p>
    <w:p w14:paraId="28FC6510" w14:textId="77777777" w:rsidR="00536074" w:rsidRPr="00C26012" w:rsidRDefault="00536074" w:rsidP="00536074">
      <w:pPr>
        <w:pStyle w:val="Ttulo4"/>
        <w:spacing w:after="120"/>
        <w:ind w:left="851" w:right="-427"/>
        <w:jc w:val="both"/>
        <w:rPr>
          <w:b w:val="0"/>
          <w:i/>
          <w:sz w:val="19"/>
          <w:szCs w:val="19"/>
        </w:rPr>
      </w:pPr>
      <w:bookmarkStart w:id="677" w:name="_Toc530728102"/>
      <w:bookmarkStart w:id="678" w:name="_Toc5959002"/>
      <w:bookmarkStart w:id="679" w:name="_Toc38387777"/>
      <w:r w:rsidRPr="00C26012">
        <w:rPr>
          <w:sz w:val="19"/>
          <w:szCs w:val="19"/>
        </w:rPr>
        <w:t>26.4.- Lugar de ejecución del contrato</w:t>
      </w:r>
      <w:bookmarkEnd w:id="677"/>
      <w:bookmarkEnd w:id="678"/>
      <w:bookmarkEnd w:id="679"/>
      <w:r>
        <w:rPr>
          <w:sz w:val="19"/>
          <w:szCs w:val="19"/>
        </w:rPr>
        <w:t>.</w:t>
      </w:r>
    </w:p>
    <w:p w14:paraId="75BDE8C8"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119835EC" w14:textId="77777777" w:rsidR="00536074" w:rsidRPr="00C26012" w:rsidRDefault="00536074" w:rsidP="00536074">
      <w:pPr>
        <w:pStyle w:val="Ttulo4"/>
        <w:spacing w:after="120"/>
        <w:ind w:left="851" w:right="-427"/>
        <w:jc w:val="both"/>
        <w:rPr>
          <w:b w:val="0"/>
          <w:i/>
          <w:sz w:val="19"/>
          <w:szCs w:val="19"/>
        </w:rPr>
      </w:pPr>
      <w:bookmarkStart w:id="680" w:name="_Toc530728103"/>
      <w:bookmarkStart w:id="681" w:name="_Toc5959003"/>
      <w:bookmarkStart w:id="682" w:name="_Toc38387778"/>
      <w:r w:rsidRPr="00C26012">
        <w:rPr>
          <w:sz w:val="19"/>
          <w:szCs w:val="19"/>
        </w:rPr>
        <w:t>26.5.- Regla de indemnidad</w:t>
      </w:r>
      <w:bookmarkEnd w:id="680"/>
      <w:bookmarkEnd w:id="681"/>
      <w:bookmarkEnd w:id="682"/>
    </w:p>
    <w:p w14:paraId="17595C8E"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5A406171" w14:textId="77777777" w:rsidR="00536074" w:rsidRPr="00C26012" w:rsidRDefault="00536074" w:rsidP="00536074">
      <w:pPr>
        <w:pStyle w:val="Ttulo4"/>
        <w:spacing w:after="120"/>
        <w:ind w:left="851" w:right="-427"/>
        <w:jc w:val="both"/>
        <w:rPr>
          <w:b w:val="0"/>
          <w:i/>
          <w:sz w:val="19"/>
          <w:szCs w:val="19"/>
        </w:rPr>
      </w:pPr>
      <w:bookmarkStart w:id="683" w:name="_Toc530728104"/>
      <w:bookmarkStart w:id="684" w:name="_Toc5959004"/>
      <w:bookmarkStart w:id="685" w:name="_Toc38387779"/>
      <w:r w:rsidRPr="00C26012">
        <w:rPr>
          <w:sz w:val="19"/>
          <w:szCs w:val="19"/>
        </w:rPr>
        <w:t>26.6.- Subrogación de personas trabajadoras</w:t>
      </w:r>
      <w:bookmarkEnd w:id="683"/>
      <w:bookmarkEnd w:id="684"/>
      <w:bookmarkEnd w:id="685"/>
      <w:r>
        <w:rPr>
          <w:sz w:val="19"/>
          <w:szCs w:val="19"/>
        </w:rPr>
        <w:t>.</w:t>
      </w:r>
    </w:p>
    <w:p w14:paraId="72E70C2E"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14:paraId="24CB42A3" w14:textId="77777777" w:rsidR="00536074" w:rsidRPr="00C26012" w:rsidRDefault="00536074" w:rsidP="00536074">
      <w:pPr>
        <w:spacing w:before="120" w:after="120"/>
        <w:ind w:left="851" w:right="-427" w:firstLine="1"/>
        <w:jc w:val="both"/>
        <w:rPr>
          <w:rFonts w:ascii="Verdana" w:hAnsi="Verdana"/>
          <w:sz w:val="19"/>
          <w:szCs w:val="19"/>
        </w:rPr>
      </w:pPr>
      <w:r w:rsidRPr="00C2601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24C83FDB" w14:textId="77777777" w:rsidR="00536074" w:rsidRPr="00C26012" w:rsidRDefault="00536074" w:rsidP="00536074">
      <w:pPr>
        <w:pStyle w:val="Ttulo3"/>
        <w:spacing w:after="120"/>
        <w:ind w:left="284" w:hanging="284"/>
        <w:rPr>
          <w:rFonts w:eastAsia="Arial Unicode MS"/>
          <w:i/>
        </w:rPr>
      </w:pPr>
      <w:bookmarkStart w:id="686" w:name="_Toc528657964"/>
      <w:bookmarkStart w:id="687" w:name="_Toc528658783"/>
      <w:bookmarkStart w:id="688" w:name="_Toc528660410"/>
      <w:bookmarkStart w:id="689" w:name="_Toc528664260"/>
      <w:bookmarkStart w:id="690" w:name="_Toc528665951"/>
      <w:bookmarkStart w:id="691" w:name="_Toc528666576"/>
      <w:bookmarkStart w:id="692" w:name="_Toc528671299"/>
      <w:bookmarkStart w:id="693" w:name="_Toc530728105"/>
      <w:bookmarkStart w:id="694" w:name="_Toc5959005"/>
      <w:bookmarkStart w:id="695" w:name="_Toc34132932"/>
      <w:bookmarkStart w:id="696" w:name="_Toc38387780"/>
      <w:r w:rsidRPr="00C26012">
        <w:rPr>
          <w:rFonts w:eastAsia="Arial Unicode MS"/>
        </w:rPr>
        <w:t>27.- OBLIGACIONES EN MATERIA LABORAL, SEGURIDAD SOCIAL Y DE SEGURIDAD Y SALUD EN EL TRABAJO</w:t>
      </w:r>
      <w:bookmarkEnd w:id="686"/>
      <w:bookmarkEnd w:id="687"/>
      <w:bookmarkEnd w:id="688"/>
      <w:bookmarkEnd w:id="689"/>
      <w:bookmarkEnd w:id="690"/>
      <w:bookmarkEnd w:id="691"/>
      <w:bookmarkEnd w:id="692"/>
      <w:bookmarkEnd w:id="693"/>
      <w:bookmarkEnd w:id="694"/>
      <w:bookmarkEnd w:id="695"/>
      <w:bookmarkEnd w:id="696"/>
    </w:p>
    <w:p w14:paraId="314689D4" w14:textId="77777777" w:rsidR="00536074" w:rsidRPr="00C26012" w:rsidRDefault="00536074" w:rsidP="00536074">
      <w:pPr>
        <w:spacing w:before="120" w:after="120"/>
        <w:ind w:left="284" w:right="-427"/>
        <w:jc w:val="both"/>
        <w:rPr>
          <w:rFonts w:ascii="Verdana" w:hAnsi="Verdana"/>
          <w:sz w:val="19"/>
          <w:szCs w:val="19"/>
        </w:rPr>
      </w:pPr>
      <w:r w:rsidRPr="00C26012">
        <w:rPr>
          <w:rFonts w:ascii="Verdana" w:hAnsi="Verdana"/>
          <w:sz w:val="19"/>
          <w:szCs w:val="19"/>
        </w:rPr>
        <w:t>La contratista está obligada al cumplimiento de las disposiciones vigentes en materia laboral, de Seguridad Social y de seguridad y salud en el trabajo, y en particular:</w:t>
      </w:r>
    </w:p>
    <w:p w14:paraId="7A22589D" w14:textId="77777777" w:rsidR="00536074" w:rsidRPr="00ED6343" w:rsidRDefault="00536074" w:rsidP="00536074">
      <w:pPr>
        <w:pStyle w:val="Ttulo4"/>
        <w:spacing w:after="120"/>
        <w:ind w:left="851" w:right="-427"/>
        <w:jc w:val="both"/>
        <w:rPr>
          <w:b w:val="0"/>
          <w:i/>
          <w:sz w:val="19"/>
          <w:szCs w:val="19"/>
        </w:rPr>
      </w:pPr>
      <w:bookmarkStart w:id="697" w:name="_Toc38387781"/>
      <w:r w:rsidRPr="00C26012">
        <w:rPr>
          <w:sz w:val="19"/>
          <w:szCs w:val="19"/>
        </w:rPr>
        <w:t xml:space="preserve">27.1.- </w:t>
      </w:r>
      <w:r w:rsidRPr="00ED634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697"/>
    </w:p>
    <w:p w14:paraId="12AE6DA2" w14:textId="77777777" w:rsidR="00536074" w:rsidRPr="00ED6343" w:rsidRDefault="00536074" w:rsidP="00536074">
      <w:pPr>
        <w:pStyle w:val="Ttulo4"/>
        <w:spacing w:after="120"/>
        <w:ind w:left="851" w:right="-427"/>
        <w:jc w:val="both"/>
        <w:rPr>
          <w:b w:val="0"/>
          <w:i/>
          <w:sz w:val="19"/>
          <w:szCs w:val="19"/>
        </w:rPr>
      </w:pPr>
      <w:bookmarkStart w:id="698" w:name="_Toc38387782"/>
      <w:r w:rsidRPr="00C26012">
        <w:rPr>
          <w:sz w:val="19"/>
          <w:szCs w:val="19"/>
        </w:rPr>
        <w:lastRenderedPageBreak/>
        <w:t xml:space="preserve">27.2.- </w:t>
      </w:r>
      <w:r w:rsidRPr="00ED634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698"/>
    </w:p>
    <w:p w14:paraId="48B09739" w14:textId="77777777" w:rsidR="00536074" w:rsidRPr="00ED6343" w:rsidRDefault="00536074" w:rsidP="00536074">
      <w:pPr>
        <w:pStyle w:val="Ttulo4"/>
        <w:spacing w:after="120"/>
        <w:ind w:left="851" w:right="-427"/>
        <w:jc w:val="both"/>
        <w:rPr>
          <w:b w:val="0"/>
          <w:i/>
          <w:sz w:val="19"/>
          <w:szCs w:val="19"/>
        </w:rPr>
      </w:pPr>
      <w:bookmarkStart w:id="699" w:name="_Toc38387783"/>
      <w:r w:rsidRPr="00C26012">
        <w:rPr>
          <w:sz w:val="19"/>
          <w:szCs w:val="19"/>
        </w:rPr>
        <w:t xml:space="preserve">27.3.- </w:t>
      </w:r>
      <w:r w:rsidRPr="00ED634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699"/>
    </w:p>
    <w:p w14:paraId="39A64877" w14:textId="77777777" w:rsidR="00536074" w:rsidRPr="00C26012" w:rsidRDefault="00536074" w:rsidP="005A1A20">
      <w:pPr>
        <w:numPr>
          <w:ilvl w:val="0"/>
          <w:numId w:val="111"/>
        </w:numPr>
        <w:spacing w:before="120" w:after="120"/>
        <w:ind w:left="1418" w:right="-427" w:hanging="284"/>
        <w:jc w:val="both"/>
        <w:rPr>
          <w:rFonts w:ascii="Verdana" w:hAnsi="Verdana"/>
          <w:sz w:val="19"/>
          <w:szCs w:val="19"/>
        </w:rPr>
      </w:pPr>
      <w:r w:rsidRPr="00C26012">
        <w:rPr>
          <w:rFonts w:ascii="Verdana" w:hAnsi="Verdana"/>
          <w:sz w:val="19"/>
          <w:szCs w:val="19"/>
        </w:rPr>
        <w:t>Haber adoptado una modalidad de organización preventiva acorde con la legislación vigente.</w:t>
      </w:r>
    </w:p>
    <w:p w14:paraId="3B36C024" w14:textId="77777777" w:rsidR="00536074" w:rsidRPr="00C26012" w:rsidRDefault="00536074" w:rsidP="005A1A20">
      <w:pPr>
        <w:numPr>
          <w:ilvl w:val="0"/>
          <w:numId w:val="111"/>
        </w:numPr>
        <w:spacing w:before="120" w:after="120"/>
        <w:ind w:left="1418" w:right="-427" w:hanging="284"/>
        <w:jc w:val="both"/>
        <w:rPr>
          <w:rFonts w:ascii="Verdana" w:hAnsi="Verdana"/>
          <w:sz w:val="19"/>
          <w:szCs w:val="19"/>
        </w:rPr>
      </w:pPr>
      <w:r w:rsidRPr="00C2601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3E7606C9" w14:textId="77777777" w:rsidR="00536074" w:rsidRPr="00C26012" w:rsidRDefault="00536074" w:rsidP="005A1A20">
      <w:pPr>
        <w:numPr>
          <w:ilvl w:val="0"/>
          <w:numId w:val="111"/>
        </w:numPr>
        <w:spacing w:before="120" w:after="120"/>
        <w:ind w:left="1418" w:right="-427"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14:paraId="50EF2177" w14:textId="77777777" w:rsidR="00536074" w:rsidRPr="00C26012" w:rsidRDefault="00536074" w:rsidP="005A1A20">
      <w:pPr>
        <w:numPr>
          <w:ilvl w:val="0"/>
          <w:numId w:val="111"/>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00E3A0E9" w14:textId="77777777" w:rsidR="00536074" w:rsidRPr="00C26012" w:rsidRDefault="00536074" w:rsidP="005A1A20">
      <w:pPr>
        <w:numPr>
          <w:ilvl w:val="0"/>
          <w:numId w:val="111"/>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37A0B37B" w14:textId="77777777" w:rsidR="00536074" w:rsidRPr="00C26012" w:rsidRDefault="00536074" w:rsidP="005A1A20">
      <w:pPr>
        <w:numPr>
          <w:ilvl w:val="0"/>
          <w:numId w:val="111"/>
        </w:numPr>
        <w:spacing w:before="120" w:after="120"/>
        <w:ind w:left="1418" w:right="-427"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14:paraId="2B124F4D" w14:textId="77777777" w:rsidR="00536074" w:rsidRPr="00C26012" w:rsidRDefault="00536074" w:rsidP="005A1A20">
      <w:pPr>
        <w:numPr>
          <w:ilvl w:val="0"/>
          <w:numId w:val="111"/>
        </w:numPr>
        <w:spacing w:before="120" w:after="120"/>
        <w:ind w:left="1418" w:right="-427"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78790533" w14:textId="77777777" w:rsidR="00536074" w:rsidRPr="00C26012" w:rsidRDefault="00536074" w:rsidP="005A1A20">
      <w:pPr>
        <w:numPr>
          <w:ilvl w:val="0"/>
          <w:numId w:val="111"/>
        </w:numPr>
        <w:spacing w:before="120" w:after="120"/>
        <w:ind w:left="1418" w:right="-427"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14:paraId="55C979A0" w14:textId="77777777" w:rsidR="00536074" w:rsidRPr="00C26012" w:rsidRDefault="00536074" w:rsidP="005A1A20">
      <w:pPr>
        <w:numPr>
          <w:ilvl w:val="0"/>
          <w:numId w:val="111"/>
        </w:numPr>
        <w:spacing w:before="120" w:after="120"/>
        <w:ind w:left="1418" w:right="-427" w:hanging="284"/>
        <w:jc w:val="both"/>
        <w:rPr>
          <w:rFonts w:ascii="Verdana" w:hAnsi="Verdana"/>
          <w:sz w:val="19"/>
          <w:szCs w:val="19"/>
        </w:rPr>
      </w:pPr>
      <w:r w:rsidRPr="00C2601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2D4BD1F5" w14:textId="77777777" w:rsidR="00536074" w:rsidRPr="00C26012" w:rsidRDefault="00536074" w:rsidP="005A1A20">
      <w:pPr>
        <w:numPr>
          <w:ilvl w:val="0"/>
          <w:numId w:val="111"/>
        </w:numPr>
        <w:spacing w:before="120" w:after="120"/>
        <w:ind w:left="1418" w:right="-427" w:hanging="284"/>
        <w:jc w:val="both"/>
        <w:rPr>
          <w:rFonts w:ascii="Verdana" w:hAnsi="Verdana"/>
          <w:sz w:val="19"/>
          <w:szCs w:val="19"/>
        </w:rPr>
      </w:pPr>
      <w:r w:rsidRPr="00C26012">
        <w:rPr>
          <w:rFonts w:ascii="Verdana" w:hAnsi="Verdana"/>
          <w:sz w:val="19"/>
          <w:szCs w:val="19"/>
        </w:rPr>
        <w:t xml:space="preserve">Planificar el desarrollo de los trabajos y la contratación de personal de forma que se </w:t>
      </w:r>
      <w:r w:rsidRPr="00FB789B">
        <w:rPr>
          <w:rFonts w:ascii="Verdana" w:hAnsi="Verdana"/>
          <w:sz w:val="19"/>
          <w:szCs w:val="19"/>
        </w:rPr>
        <w:t xml:space="preserve">respeten las jornadas </w:t>
      </w:r>
      <w:r w:rsidRPr="00C26012">
        <w:rPr>
          <w:rFonts w:ascii="Verdana" w:hAnsi="Verdana"/>
          <w:sz w:val="19"/>
          <w:szCs w:val="19"/>
        </w:rPr>
        <w:t>de descanso de las trabajadoras y los trabajadores y que la realización de horas extraordinarias sea excepcional.</w:t>
      </w:r>
    </w:p>
    <w:p w14:paraId="50C26DE2" w14:textId="77777777" w:rsidR="00536074" w:rsidRPr="00ED6343" w:rsidRDefault="00536074" w:rsidP="00536074">
      <w:pPr>
        <w:pStyle w:val="Ttulo4"/>
        <w:spacing w:after="120"/>
        <w:ind w:left="851" w:right="-427"/>
        <w:jc w:val="both"/>
        <w:rPr>
          <w:b w:val="0"/>
          <w:i/>
          <w:sz w:val="19"/>
          <w:szCs w:val="19"/>
        </w:rPr>
      </w:pPr>
      <w:bookmarkStart w:id="700" w:name="_Toc38387784"/>
      <w:r w:rsidRPr="00C26012">
        <w:rPr>
          <w:sz w:val="19"/>
          <w:szCs w:val="19"/>
        </w:rPr>
        <w:t xml:space="preserve">27.4.- </w:t>
      </w:r>
      <w:r w:rsidRPr="00ED6343">
        <w:rPr>
          <w:b w:val="0"/>
          <w:sz w:val="19"/>
          <w:szCs w:val="19"/>
        </w:rPr>
        <w:t>Si la contratista subcontrata parte de la ejecución del contrato, deberá exigir a las subcontratas los justificantes de las obligaciones anteriores y entregarlos al poder adjudicador contratante.</w:t>
      </w:r>
      <w:bookmarkEnd w:id="700"/>
    </w:p>
    <w:p w14:paraId="4DFE54B0" w14:textId="77777777" w:rsidR="00536074" w:rsidRPr="00ED6343" w:rsidRDefault="00536074" w:rsidP="00536074">
      <w:pPr>
        <w:pStyle w:val="Ttulo4"/>
        <w:spacing w:after="120"/>
        <w:ind w:left="851" w:right="-427"/>
        <w:jc w:val="both"/>
        <w:rPr>
          <w:b w:val="0"/>
          <w:i/>
          <w:sz w:val="19"/>
          <w:szCs w:val="19"/>
        </w:rPr>
      </w:pPr>
      <w:bookmarkStart w:id="701" w:name="_Toc38387785"/>
      <w:r w:rsidRPr="00C26012">
        <w:rPr>
          <w:sz w:val="19"/>
          <w:szCs w:val="19"/>
        </w:rPr>
        <w:t xml:space="preserve">27.5.- </w:t>
      </w:r>
      <w:r w:rsidRPr="00ED634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01"/>
    </w:p>
    <w:p w14:paraId="3103B8C2" w14:textId="77777777" w:rsidR="00536074" w:rsidRPr="00C26012" w:rsidRDefault="00536074" w:rsidP="00536074">
      <w:pPr>
        <w:pStyle w:val="Ttulo3"/>
        <w:spacing w:after="120"/>
        <w:rPr>
          <w:rFonts w:eastAsia="Arial Unicode MS"/>
          <w:i/>
        </w:rPr>
      </w:pPr>
      <w:bookmarkStart w:id="702" w:name="_28.-_CONDICIONES_ESPECIALES"/>
      <w:bookmarkStart w:id="703" w:name="_Toc528657965"/>
      <w:bookmarkStart w:id="704" w:name="_Toc528658784"/>
      <w:bookmarkStart w:id="705" w:name="_Toc528660411"/>
      <w:bookmarkStart w:id="706" w:name="_Toc528664261"/>
      <w:bookmarkStart w:id="707" w:name="_Toc528665952"/>
      <w:bookmarkStart w:id="708" w:name="_Toc528666577"/>
      <w:bookmarkStart w:id="709" w:name="_Toc528671300"/>
      <w:bookmarkStart w:id="710" w:name="_Toc530728106"/>
      <w:bookmarkStart w:id="711" w:name="_Toc5959006"/>
      <w:bookmarkStart w:id="712" w:name="_Toc34132933"/>
      <w:bookmarkStart w:id="713" w:name="_Toc38387786"/>
      <w:bookmarkEnd w:id="702"/>
      <w:r w:rsidRPr="00C26012">
        <w:rPr>
          <w:rFonts w:eastAsia="Arial Unicode MS"/>
        </w:rPr>
        <w:t>28.- CONDICIONES ESPECIALES DE EJECUCIÓN</w:t>
      </w:r>
      <w:bookmarkEnd w:id="703"/>
      <w:bookmarkEnd w:id="704"/>
      <w:bookmarkEnd w:id="705"/>
      <w:bookmarkEnd w:id="706"/>
      <w:bookmarkEnd w:id="707"/>
      <w:bookmarkEnd w:id="708"/>
      <w:bookmarkEnd w:id="709"/>
      <w:bookmarkEnd w:id="710"/>
      <w:bookmarkEnd w:id="711"/>
      <w:bookmarkEnd w:id="712"/>
      <w:bookmarkEnd w:id="713"/>
    </w:p>
    <w:p w14:paraId="76D3B5A0" w14:textId="77777777" w:rsidR="00536074" w:rsidRPr="00C26012" w:rsidRDefault="00536074" w:rsidP="00536074">
      <w:pPr>
        <w:spacing w:before="120" w:after="120"/>
        <w:ind w:left="284" w:right="-427"/>
        <w:jc w:val="both"/>
        <w:rPr>
          <w:rFonts w:ascii="Verdana" w:eastAsia="Arial Unicode MS" w:hAnsi="Verdana"/>
          <w:sz w:val="19"/>
          <w:szCs w:val="19"/>
        </w:rPr>
      </w:pPr>
      <w:r w:rsidRPr="00C26012">
        <w:rPr>
          <w:rFonts w:ascii="Verdana" w:eastAsia="Arial Unicode MS" w:hAnsi="Verdana"/>
          <w:sz w:val="19"/>
          <w:szCs w:val="19"/>
        </w:rPr>
        <w:t xml:space="preserve">Estas condiciones especiales de ejecución así como las recogidas en la cláusula 11 de cláusulas específicas del contrato, deberán ser cumplidas tanto por la contratista como por </w:t>
      </w:r>
      <w:r w:rsidRPr="00C1109A">
        <w:rPr>
          <w:rFonts w:ascii="Verdana" w:eastAsia="Arial Unicode MS" w:hAnsi="Verdana"/>
          <w:sz w:val="19"/>
          <w:szCs w:val="19"/>
        </w:rPr>
        <w:t>las</w:t>
      </w:r>
      <w:r w:rsidRPr="00C26012">
        <w:rPr>
          <w:rFonts w:ascii="Verdana" w:eastAsia="Arial Unicode MS" w:hAnsi="Verdana"/>
          <w:sz w:val="19"/>
          <w:szCs w:val="19"/>
        </w:rPr>
        <w:t xml:space="preserve"> subcontratistas.</w:t>
      </w:r>
    </w:p>
    <w:p w14:paraId="32EBC272" w14:textId="77777777" w:rsidR="00536074" w:rsidRPr="00C26012" w:rsidRDefault="00536074" w:rsidP="00536074">
      <w:pPr>
        <w:spacing w:after="120"/>
        <w:rPr>
          <w:b/>
          <w:i/>
          <w:sz w:val="19"/>
          <w:szCs w:val="19"/>
        </w:rPr>
      </w:pPr>
      <w:bookmarkStart w:id="714" w:name="_28.1.-_Lingüísticas."/>
      <w:bookmarkStart w:id="715" w:name="_Toc530728107"/>
      <w:bookmarkStart w:id="716" w:name="_Toc5959007"/>
      <w:bookmarkStart w:id="717" w:name="_Toc38387787"/>
      <w:bookmarkEnd w:id="714"/>
      <w:r w:rsidRPr="00C26012">
        <w:rPr>
          <w:sz w:val="19"/>
          <w:szCs w:val="19"/>
        </w:rPr>
        <w:lastRenderedPageBreak/>
        <w:t>28.1.- Lingüísticas</w:t>
      </w:r>
      <w:bookmarkEnd w:id="715"/>
      <w:bookmarkEnd w:id="716"/>
      <w:bookmarkEnd w:id="717"/>
      <w:r>
        <w:rPr>
          <w:sz w:val="19"/>
          <w:szCs w:val="19"/>
        </w:rPr>
        <w:t>.</w:t>
      </w:r>
    </w:p>
    <w:p w14:paraId="198F6B0E" w14:textId="77777777" w:rsidR="00536074" w:rsidRPr="00C26012" w:rsidRDefault="00536074" w:rsidP="00536074">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28.1.1.-</w:t>
      </w:r>
      <w:r w:rsidRPr="00C26012">
        <w:rPr>
          <w:rFonts w:ascii="Verdana" w:eastAsia="Arial Unicode MS" w:hAnsi="Verdana"/>
          <w:sz w:val="19"/>
          <w:szCs w:val="19"/>
        </w:rPr>
        <w:t xml:space="preserve"> E</w:t>
      </w:r>
      <w:r w:rsidRPr="00C26012">
        <w:rPr>
          <w:rFonts w:ascii="Verdana" w:hAnsi="Verdana"/>
          <w:sz w:val="19"/>
          <w:szCs w:val="19"/>
        </w:rPr>
        <w:t>n las relaciones entre el poder adjudicador y la contratista se empleará normalmente el euskera. A los efectos de la ejecución del contrato se entiende por emplear “normalmente el euskera”, lo siguiente:</w:t>
      </w:r>
    </w:p>
    <w:p w14:paraId="2E0AB12F" w14:textId="77777777" w:rsidR="00536074" w:rsidRPr="00C26012" w:rsidRDefault="00536074" w:rsidP="005A1A20">
      <w:pPr>
        <w:numPr>
          <w:ilvl w:val="0"/>
          <w:numId w:val="112"/>
        </w:numPr>
        <w:spacing w:before="120" w:after="120"/>
        <w:ind w:left="1701" w:right="-427" w:hanging="281"/>
        <w:jc w:val="both"/>
        <w:rPr>
          <w:rFonts w:ascii="Verdana" w:hAnsi="Verdana"/>
          <w:sz w:val="19"/>
          <w:szCs w:val="19"/>
        </w:rPr>
      </w:pPr>
      <w:r w:rsidRPr="00C26012">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6B3C1B48" w14:textId="77777777" w:rsidR="00536074" w:rsidRPr="00C26012" w:rsidRDefault="00536074" w:rsidP="005A1A20">
      <w:pPr>
        <w:numPr>
          <w:ilvl w:val="0"/>
          <w:numId w:val="112"/>
        </w:numPr>
        <w:spacing w:before="120" w:after="120"/>
        <w:ind w:left="1701" w:right="-427" w:hanging="281"/>
        <w:jc w:val="both"/>
        <w:rPr>
          <w:rFonts w:ascii="Verdana" w:hAnsi="Verdana"/>
          <w:sz w:val="19"/>
          <w:szCs w:val="19"/>
        </w:rPr>
      </w:pPr>
      <w:r w:rsidRPr="00C26012">
        <w:rPr>
          <w:rFonts w:ascii="Verdana" w:hAnsi="Verdana"/>
          <w:sz w:val="19"/>
          <w:szCs w:val="19"/>
        </w:rPr>
        <w:t>Las comunicaciones escritas se redactarán en euskera y castellano, salvo que emisor y receptor opten por el euskera.</w:t>
      </w:r>
    </w:p>
    <w:p w14:paraId="7BEF96BC" w14:textId="77777777" w:rsidR="00536074" w:rsidRPr="00C26012" w:rsidRDefault="00536074" w:rsidP="00536074">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28.1.2.-</w:t>
      </w:r>
      <w:r w:rsidRPr="00C26012">
        <w:rPr>
          <w:rFonts w:ascii="Verdana" w:eastAsia="Arial Unicode MS" w:hAnsi="Verdana"/>
          <w:sz w:val="19"/>
          <w:szCs w:val="19"/>
        </w:rPr>
        <w:t xml:space="preserve"> C</w:t>
      </w:r>
      <w:r w:rsidRPr="00C26012">
        <w:rPr>
          <w:rFonts w:ascii="Verdana" w:hAnsi="Verdana"/>
          <w:sz w:val="19"/>
          <w:szCs w:val="19"/>
        </w:rPr>
        <w:t>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3176949F" w14:textId="77777777" w:rsidR="00536074" w:rsidRPr="00C26012" w:rsidRDefault="00536074" w:rsidP="00536074">
      <w:pPr>
        <w:spacing w:before="120" w:after="120"/>
        <w:ind w:left="1418" w:right="-427"/>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2D306803" w14:textId="77777777" w:rsidR="00536074" w:rsidRPr="00C26012" w:rsidRDefault="00536074" w:rsidP="00536074">
      <w:pPr>
        <w:spacing w:before="120" w:after="120"/>
        <w:ind w:left="1418" w:right="-427"/>
        <w:jc w:val="both"/>
        <w:rPr>
          <w:rFonts w:ascii="Verdana" w:hAnsi="Verdana"/>
          <w:sz w:val="19"/>
          <w:szCs w:val="19"/>
        </w:rPr>
      </w:pPr>
      <w:r w:rsidRPr="00C2601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3513032C" w14:textId="77777777" w:rsidR="00536074" w:rsidRPr="00C26012" w:rsidRDefault="00536074" w:rsidP="00536074">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28.1.3.-</w:t>
      </w:r>
      <w:r w:rsidRPr="00C26012">
        <w:rPr>
          <w:rFonts w:ascii="Verdana" w:eastAsia="Arial Unicode MS" w:hAnsi="Verdana"/>
          <w:sz w:val="19"/>
          <w:szCs w:val="19"/>
        </w:rPr>
        <w:t xml:space="preserve"> En </w:t>
      </w:r>
      <w:r w:rsidRPr="00C26012">
        <w:rPr>
          <w:rFonts w:ascii="Verdana" w:hAnsi="Verdana"/>
          <w:sz w:val="19"/>
          <w:szCs w:val="19"/>
        </w:rPr>
        <w:t>los contratos que tengan por objeto la realización de estudios, informes, proyectos u otros trabajos de similar naturaleza, estos deberán ser entregados en ambas lenguas oficiales, incluidos los interfaces textuales y sonoros de los diferentes softwares.</w:t>
      </w:r>
    </w:p>
    <w:p w14:paraId="356D7EC9" w14:textId="77777777" w:rsidR="00536074" w:rsidRPr="00C26012" w:rsidRDefault="00536074" w:rsidP="00536074">
      <w:pPr>
        <w:pStyle w:val="Ttulo4"/>
        <w:spacing w:after="120"/>
        <w:ind w:left="851" w:right="-427"/>
        <w:jc w:val="both"/>
        <w:rPr>
          <w:b w:val="0"/>
          <w:i/>
          <w:sz w:val="19"/>
          <w:szCs w:val="19"/>
        </w:rPr>
      </w:pPr>
      <w:bookmarkStart w:id="718" w:name="_Toc530728108"/>
      <w:bookmarkStart w:id="719" w:name="_Toc5959008"/>
      <w:bookmarkStart w:id="720" w:name="_Toc38387788"/>
      <w:r w:rsidRPr="00C26012">
        <w:rPr>
          <w:sz w:val="19"/>
          <w:szCs w:val="19"/>
        </w:rPr>
        <w:t>28.2.- De tipo social o relativo al empleo:</w:t>
      </w:r>
      <w:bookmarkEnd w:id="718"/>
      <w:bookmarkEnd w:id="719"/>
      <w:bookmarkEnd w:id="720"/>
    </w:p>
    <w:p w14:paraId="44A5A9A7" w14:textId="77777777" w:rsidR="00536074" w:rsidRPr="00C26012" w:rsidRDefault="00536074" w:rsidP="00536074">
      <w:pPr>
        <w:spacing w:before="120" w:after="120"/>
        <w:ind w:left="1418" w:right="-427" w:hanging="850"/>
        <w:jc w:val="both"/>
        <w:rPr>
          <w:rFonts w:ascii="Verdana" w:eastAsia="Arial Unicode MS" w:hAnsi="Verdana"/>
          <w:sz w:val="19"/>
          <w:szCs w:val="19"/>
        </w:rPr>
      </w:pPr>
      <w:r w:rsidRPr="00C26012">
        <w:rPr>
          <w:rFonts w:ascii="Verdana" w:eastAsia="Arial Unicode MS" w:hAnsi="Verdana"/>
          <w:b/>
          <w:sz w:val="19"/>
          <w:szCs w:val="19"/>
        </w:rPr>
        <w:t>28.2.1.-</w:t>
      </w:r>
      <w:r w:rsidRPr="00C26012">
        <w:rPr>
          <w:rFonts w:ascii="Verdana" w:eastAsia="Arial Unicode MS" w:hAnsi="Verdana"/>
          <w:sz w:val="19"/>
          <w:szCs w:val="19"/>
        </w:rPr>
        <w:t xml:space="preserve"> Cumplir las disposiciones legales, reglamentarias y convencionales vigentes en materia laboral, de Seguridad Social y de seguridad y salud en el trabajo.</w:t>
      </w:r>
    </w:p>
    <w:p w14:paraId="226A5432" w14:textId="77777777" w:rsidR="00536074" w:rsidRPr="00C26012" w:rsidRDefault="00536074" w:rsidP="00536074">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28.2.</w:t>
      </w:r>
      <w:r w:rsidRPr="00C26012">
        <w:rPr>
          <w:rFonts w:ascii="Verdana" w:hAnsi="Verdana"/>
          <w:b/>
          <w:sz w:val="19"/>
          <w:szCs w:val="19"/>
        </w:rPr>
        <w:t xml:space="preserve">2.- </w:t>
      </w:r>
      <w:r w:rsidRPr="00C26012">
        <w:rPr>
          <w:rFonts w:ascii="Verdana" w:hAnsi="Verdana"/>
          <w:sz w:val="19"/>
          <w:szCs w:val="19"/>
        </w:rPr>
        <w:t>Cumplir con lo dispuesto en la cláusula 26.3 de condiciones generales.</w:t>
      </w:r>
    </w:p>
    <w:p w14:paraId="642CC48C" w14:textId="77777777" w:rsidR="00536074" w:rsidRPr="00C26012" w:rsidRDefault="00536074" w:rsidP="00536074">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 xml:space="preserve">28.2.3.- </w:t>
      </w:r>
      <w:r w:rsidRPr="00C26012">
        <w:rPr>
          <w:rFonts w:ascii="Verdana" w:hAnsi="Verdana"/>
          <w:sz w:val="19"/>
          <w:szCs w:val="19"/>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247D2C84" w14:textId="77777777" w:rsidR="00536074" w:rsidRPr="00C26012" w:rsidRDefault="00536074" w:rsidP="00536074">
      <w:pPr>
        <w:spacing w:before="120" w:after="120"/>
        <w:ind w:left="1134" w:right="-427" w:hanging="566"/>
        <w:jc w:val="both"/>
        <w:rPr>
          <w:rFonts w:ascii="Verdana" w:hAnsi="Verdana"/>
          <w:sz w:val="19"/>
          <w:szCs w:val="19"/>
        </w:rPr>
      </w:pPr>
      <w:r w:rsidRPr="00C26012">
        <w:rPr>
          <w:rFonts w:ascii="Verdana" w:eastAsia="Arial Unicode MS" w:hAnsi="Verdana"/>
          <w:b/>
          <w:sz w:val="19"/>
          <w:szCs w:val="19"/>
        </w:rPr>
        <w:t>28.2.4.-</w:t>
      </w:r>
      <w:r w:rsidRPr="00C26012">
        <w:rPr>
          <w:rFonts w:ascii="Verdana" w:eastAsia="Arial Unicode MS" w:hAnsi="Verdana"/>
          <w:sz w:val="19"/>
          <w:szCs w:val="19"/>
        </w:rPr>
        <w:t xml:space="preserve"> D</w:t>
      </w:r>
      <w:r w:rsidRPr="00C26012">
        <w:rPr>
          <w:rFonts w:ascii="Verdana" w:hAnsi="Verdana"/>
          <w:sz w:val="19"/>
          <w:szCs w:val="19"/>
        </w:rPr>
        <w:t>ar transparencia institucional a todos los datos derivados de la ejecución del contrato.</w:t>
      </w:r>
    </w:p>
    <w:p w14:paraId="71218EE1" w14:textId="77777777" w:rsidR="00536074" w:rsidRPr="00C26012" w:rsidRDefault="00536074" w:rsidP="00536074">
      <w:pPr>
        <w:pStyle w:val="Ttulo4"/>
        <w:spacing w:after="120"/>
        <w:ind w:left="851" w:right="-427"/>
        <w:jc w:val="both"/>
        <w:rPr>
          <w:b w:val="0"/>
          <w:i/>
          <w:sz w:val="19"/>
          <w:szCs w:val="19"/>
        </w:rPr>
      </w:pPr>
      <w:bookmarkStart w:id="721" w:name="_Toc530728109"/>
      <w:bookmarkStart w:id="722" w:name="_Toc5959009"/>
      <w:bookmarkStart w:id="723" w:name="_Toc38387789"/>
      <w:r w:rsidRPr="00C26012">
        <w:rPr>
          <w:sz w:val="19"/>
          <w:szCs w:val="19"/>
        </w:rPr>
        <w:t>28.3.- Comprobación pagos a las subcontratistas y suministradoras</w:t>
      </w:r>
      <w:bookmarkEnd w:id="721"/>
      <w:bookmarkEnd w:id="722"/>
      <w:bookmarkEnd w:id="723"/>
      <w:r>
        <w:rPr>
          <w:sz w:val="19"/>
          <w:szCs w:val="19"/>
        </w:rPr>
        <w:t>.</w:t>
      </w:r>
    </w:p>
    <w:p w14:paraId="2F734028" w14:textId="77777777" w:rsidR="00536074" w:rsidRPr="00C26012" w:rsidRDefault="00536074" w:rsidP="00536074">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28.3.1.-</w:t>
      </w:r>
      <w:r w:rsidRPr="00C26012">
        <w:rPr>
          <w:rFonts w:ascii="Verdana" w:hAnsi="Verdana"/>
          <w:sz w:val="19"/>
          <w:szCs w:val="19"/>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3710017" w14:textId="77777777" w:rsidR="00536074" w:rsidRPr="00C26012" w:rsidRDefault="00536074" w:rsidP="00536074">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 xml:space="preserve">28.3.2.- </w:t>
      </w:r>
      <w:r w:rsidRPr="00C26012">
        <w:rPr>
          <w:rFonts w:ascii="Verdana" w:hAnsi="Verdana"/>
          <w:sz w:val="19"/>
          <w:szCs w:val="19"/>
        </w:rPr>
        <w:t xml:space="preserve">Remisión a la/al responsable del contrato, cuando ésta se lo solicite, del justificante de cumplimiento de los pagos a las subcontratistas y </w:t>
      </w:r>
      <w:r w:rsidRPr="00FB789B">
        <w:rPr>
          <w:rFonts w:ascii="Verdana" w:hAnsi="Verdana"/>
          <w:sz w:val="19"/>
          <w:szCs w:val="19"/>
        </w:rPr>
        <w:t xml:space="preserve">suministradoras descritas </w:t>
      </w:r>
      <w:r w:rsidRPr="00C26012">
        <w:rPr>
          <w:rFonts w:ascii="Verdana" w:hAnsi="Verdana"/>
          <w:sz w:val="19"/>
          <w:szCs w:val="19"/>
        </w:rPr>
        <w:t xml:space="preserve">en el punto anterior una vez terminada la prestación dentro de los plazos de pago legalmente </w:t>
      </w:r>
      <w:r w:rsidRPr="00C26012">
        <w:rPr>
          <w:rFonts w:ascii="Verdana" w:hAnsi="Verdana"/>
          <w:sz w:val="19"/>
          <w:szCs w:val="19"/>
        </w:rPr>
        <w:lastRenderedPageBreak/>
        <w:t>establecidos en el art. 216 LCSP y Ley 3/2004, de 29 de diciembre, por la que se establecen medidas de lucha contra la morosidad en las operaciones comerciales.</w:t>
      </w:r>
    </w:p>
    <w:p w14:paraId="511D7016" w14:textId="77777777" w:rsidR="00536074" w:rsidRPr="00C26012" w:rsidRDefault="00536074" w:rsidP="00536074">
      <w:pPr>
        <w:pStyle w:val="Ttulo4"/>
        <w:spacing w:after="120"/>
        <w:ind w:left="851" w:right="-427"/>
        <w:jc w:val="both"/>
        <w:rPr>
          <w:b w:val="0"/>
          <w:i/>
          <w:sz w:val="19"/>
          <w:szCs w:val="19"/>
        </w:rPr>
      </w:pPr>
      <w:bookmarkStart w:id="724" w:name="_28.4.-_En_materia"/>
      <w:bookmarkStart w:id="725" w:name="_Toc38387790"/>
      <w:bookmarkEnd w:id="724"/>
      <w:r w:rsidRPr="00C26012">
        <w:rPr>
          <w:sz w:val="19"/>
          <w:szCs w:val="19"/>
        </w:rPr>
        <w:t>28.4.- En materia de protección de datos:</w:t>
      </w:r>
      <w:bookmarkEnd w:id="725"/>
      <w:r w:rsidRPr="00C26012">
        <w:rPr>
          <w:sz w:val="19"/>
          <w:szCs w:val="19"/>
        </w:rPr>
        <w:t xml:space="preserve"> </w:t>
      </w:r>
    </w:p>
    <w:p w14:paraId="7161CE09"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502A2B80" w14:textId="77777777" w:rsidR="00536074" w:rsidRPr="00404204" w:rsidRDefault="00536074" w:rsidP="00536074">
      <w:pPr>
        <w:pStyle w:val="Ttulo3"/>
        <w:spacing w:after="120"/>
        <w:rPr>
          <w:rFonts w:eastAsia="Arial Unicode MS"/>
          <w:i/>
        </w:rPr>
      </w:pPr>
      <w:bookmarkStart w:id="726" w:name="_Toc528657966"/>
      <w:bookmarkStart w:id="727" w:name="_Toc528658785"/>
      <w:bookmarkStart w:id="728" w:name="_Toc528660412"/>
      <w:bookmarkStart w:id="729" w:name="_Toc528664262"/>
      <w:bookmarkStart w:id="730" w:name="_Toc528665953"/>
      <w:bookmarkStart w:id="731" w:name="_Toc528666578"/>
      <w:bookmarkStart w:id="732" w:name="_Toc528671301"/>
      <w:bookmarkStart w:id="733" w:name="_Toc530728110"/>
      <w:bookmarkStart w:id="734" w:name="_Toc5959010"/>
      <w:bookmarkStart w:id="735" w:name="_Toc34132934"/>
      <w:bookmarkStart w:id="736" w:name="_Toc38387791"/>
      <w:r w:rsidRPr="00404204">
        <w:rPr>
          <w:rFonts w:eastAsia="Arial Unicode MS"/>
        </w:rPr>
        <w:t xml:space="preserve">29.- </w:t>
      </w:r>
      <w:r w:rsidRPr="00404204">
        <w:rPr>
          <w:rFonts w:eastAsia="Arial Unicode MS"/>
          <w:caps w:val="0"/>
        </w:rPr>
        <w:t>CONFIDENCIALIDAD Y TRATAMIENTO DE DATOS PERSONAL</w:t>
      </w:r>
      <w:bookmarkEnd w:id="726"/>
      <w:bookmarkEnd w:id="727"/>
      <w:bookmarkEnd w:id="728"/>
      <w:bookmarkEnd w:id="729"/>
      <w:bookmarkEnd w:id="730"/>
      <w:bookmarkEnd w:id="731"/>
      <w:bookmarkEnd w:id="732"/>
      <w:bookmarkEnd w:id="733"/>
      <w:r w:rsidRPr="00404204">
        <w:rPr>
          <w:rFonts w:eastAsia="Arial Unicode MS"/>
          <w:caps w:val="0"/>
        </w:rPr>
        <w:t>ES</w:t>
      </w:r>
      <w:bookmarkEnd w:id="734"/>
      <w:bookmarkEnd w:id="735"/>
      <w:bookmarkEnd w:id="736"/>
    </w:p>
    <w:p w14:paraId="7CD3ADA1" w14:textId="77777777" w:rsidR="00536074" w:rsidRPr="00404204" w:rsidRDefault="00536074" w:rsidP="00536074">
      <w:pPr>
        <w:pStyle w:val="Ttulo4"/>
        <w:spacing w:after="120"/>
        <w:ind w:left="851" w:right="-427"/>
        <w:jc w:val="both"/>
        <w:rPr>
          <w:b w:val="0"/>
          <w:i/>
          <w:sz w:val="19"/>
          <w:szCs w:val="19"/>
        </w:rPr>
      </w:pPr>
      <w:bookmarkStart w:id="737" w:name="_Toc530728111"/>
      <w:bookmarkStart w:id="738" w:name="_Toc5959011"/>
      <w:bookmarkStart w:id="739" w:name="_Toc38387792"/>
      <w:r w:rsidRPr="00404204">
        <w:rPr>
          <w:sz w:val="19"/>
          <w:szCs w:val="19"/>
        </w:rPr>
        <w:t>29.1.- Confidencialidad</w:t>
      </w:r>
      <w:bookmarkEnd w:id="737"/>
      <w:bookmarkEnd w:id="738"/>
      <w:bookmarkEnd w:id="739"/>
      <w:r>
        <w:rPr>
          <w:sz w:val="19"/>
          <w:szCs w:val="19"/>
        </w:rPr>
        <w:t>.</w:t>
      </w:r>
    </w:p>
    <w:p w14:paraId="5FB8FB6A" w14:textId="77777777" w:rsidR="00536074" w:rsidRPr="00404204" w:rsidRDefault="00536074" w:rsidP="00536074">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5691EA26" w14:textId="77777777" w:rsidR="00536074" w:rsidRPr="00404204" w:rsidRDefault="00536074" w:rsidP="00536074">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36D08913" w14:textId="77777777" w:rsidR="00536074" w:rsidRPr="00404204" w:rsidRDefault="00536074" w:rsidP="00536074">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79276C80" w14:textId="77777777" w:rsidR="00536074" w:rsidRPr="00404204" w:rsidRDefault="00536074" w:rsidP="00536074">
      <w:pPr>
        <w:pStyle w:val="Ttulo4"/>
        <w:spacing w:after="120"/>
        <w:ind w:left="851" w:right="-427"/>
        <w:jc w:val="both"/>
        <w:rPr>
          <w:b w:val="0"/>
          <w:i/>
          <w:sz w:val="19"/>
          <w:szCs w:val="19"/>
        </w:rPr>
      </w:pPr>
      <w:bookmarkStart w:id="740" w:name="_Toc530728112"/>
      <w:bookmarkStart w:id="741" w:name="_Toc5959012"/>
      <w:bookmarkStart w:id="742" w:name="_Toc38387793"/>
      <w:r w:rsidRPr="00404204">
        <w:rPr>
          <w:sz w:val="19"/>
          <w:szCs w:val="19"/>
        </w:rPr>
        <w:t>29.2.- Tratamiento de datos personales</w:t>
      </w:r>
      <w:bookmarkEnd w:id="740"/>
      <w:bookmarkEnd w:id="741"/>
      <w:bookmarkEnd w:id="742"/>
      <w:r>
        <w:rPr>
          <w:sz w:val="19"/>
          <w:szCs w:val="19"/>
        </w:rPr>
        <w:t>.</w:t>
      </w:r>
    </w:p>
    <w:p w14:paraId="787A5917" w14:textId="77777777" w:rsidR="00536074" w:rsidRPr="007B18C6" w:rsidRDefault="00536074" w:rsidP="00536074">
      <w:pPr>
        <w:spacing w:before="120" w:after="120"/>
        <w:ind w:left="851" w:right="-427"/>
        <w:jc w:val="both"/>
        <w:rPr>
          <w:rFonts w:ascii="Verdana" w:eastAsia="Arial Unicode MS" w:hAnsi="Verdana"/>
          <w:sz w:val="19"/>
          <w:szCs w:val="19"/>
        </w:rPr>
      </w:pPr>
      <w:r w:rsidRPr="007B18C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08B8CB75"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346203F9"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3F3156"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26548DD4"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14D1D2D6" w14:textId="77777777" w:rsidR="00536074" w:rsidRPr="00EF2FAA" w:rsidRDefault="00536074" w:rsidP="00536074">
      <w:pPr>
        <w:pStyle w:val="Ttulo4"/>
        <w:spacing w:after="120"/>
        <w:ind w:left="851" w:right="-427"/>
        <w:jc w:val="both"/>
        <w:rPr>
          <w:sz w:val="19"/>
          <w:szCs w:val="19"/>
        </w:rPr>
      </w:pPr>
      <w:bookmarkStart w:id="743" w:name="_Toc5959013"/>
      <w:bookmarkStart w:id="744" w:name="_Toc38387794"/>
      <w:r w:rsidRPr="00EF2FAA">
        <w:rPr>
          <w:sz w:val="19"/>
          <w:szCs w:val="19"/>
        </w:rPr>
        <w:t>29.3.- Estipulaciones como encargado del tratamiento</w:t>
      </w:r>
      <w:bookmarkEnd w:id="743"/>
      <w:bookmarkEnd w:id="744"/>
      <w:r>
        <w:rPr>
          <w:sz w:val="19"/>
          <w:szCs w:val="19"/>
        </w:rPr>
        <w:t>.</w:t>
      </w:r>
    </w:p>
    <w:p w14:paraId="509226E5"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 xml:space="preserve">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w:t>
      </w:r>
      <w:r w:rsidRPr="007B18C6">
        <w:rPr>
          <w:rFonts w:ascii="Verdana" w:hAnsi="Verdana"/>
          <w:color w:val="000000"/>
          <w:sz w:val="19"/>
          <w:szCs w:val="19"/>
        </w:rPr>
        <w:lastRenderedPageBreak/>
        <w:t>(en adelante, RGPD) denomina contrato de encargo de tratamiento entre el órgano responsable del tratamiento y la contratista cuando actúe en calidad de encargado del tratamiento.</w:t>
      </w:r>
    </w:p>
    <w:p w14:paraId="11EB0027"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7F718D4A"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424647C5"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1D3C1C06"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260BC249" w14:textId="77777777" w:rsidR="00536074" w:rsidRPr="007B18C6" w:rsidRDefault="00536074" w:rsidP="005A1A20">
      <w:pPr>
        <w:numPr>
          <w:ilvl w:val="0"/>
          <w:numId w:val="97"/>
        </w:numPr>
        <w:spacing w:before="120" w:after="120"/>
        <w:ind w:left="1418" w:right="-427"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2C293586" w14:textId="77777777" w:rsidR="00536074" w:rsidRPr="007B18C6" w:rsidRDefault="00536074" w:rsidP="00536074">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43F728B3"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14:paraId="7BE13EC1"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c)</w:t>
      </w:r>
      <w:r w:rsidRPr="007B18C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B316941" w14:textId="77777777" w:rsidR="00536074" w:rsidRPr="007B18C6" w:rsidRDefault="00536074" w:rsidP="00536074">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019F8EE6"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d)</w:t>
      </w:r>
      <w:r w:rsidRPr="007B18C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6139CE71"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01B1AA6F"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f)</w:t>
      </w:r>
      <w:r w:rsidRPr="007B18C6">
        <w:rPr>
          <w:rFonts w:ascii="Verdana" w:hAnsi="Verdana"/>
          <w:color w:val="000000"/>
          <w:sz w:val="19"/>
          <w:szCs w:val="19"/>
        </w:rPr>
        <w:tab/>
        <w:t>Garantizar la formación necesaria en materia de protección de datos personales de las personas autorizadas a su tratamiento.</w:t>
      </w:r>
    </w:p>
    <w:p w14:paraId="17E41A0D"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24C82145"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lastRenderedPageBreak/>
        <w:t>h)</w:t>
      </w:r>
      <w:r w:rsidRPr="007B18C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2CB1158E"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2094B8FC" w14:textId="77777777" w:rsidR="00536074" w:rsidRPr="007B18C6" w:rsidRDefault="00536074" w:rsidP="00536074">
      <w:pPr>
        <w:spacing w:before="120" w:after="120"/>
        <w:ind w:left="1418" w:right="-427"/>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4897192"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27D68F3C"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D41B62E" w14:textId="77777777" w:rsidR="00536074" w:rsidRPr="007B18C6" w:rsidRDefault="00536074" w:rsidP="00536074">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0CF6E432"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769D11C6"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02BFE14E" w14:textId="77777777" w:rsidR="00536074" w:rsidRPr="007B18C6" w:rsidRDefault="00536074" w:rsidP="00536074">
      <w:pPr>
        <w:spacing w:before="120" w:after="120"/>
        <w:ind w:left="1418" w:right="-427"/>
        <w:jc w:val="both"/>
        <w:rPr>
          <w:rFonts w:ascii="Verdana" w:hAnsi="Verdana"/>
          <w:color w:val="000000"/>
          <w:sz w:val="19"/>
          <w:szCs w:val="19"/>
        </w:rPr>
      </w:pPr>
      <w:r w:rsidRPr="007B18C6">
        <w:rPr>
          <w:rFonts w:ascii="Verdana" w:hAnsi="Verdana"/>
          <w:color w:val="000000"/>
          <w:sz w:val="19"/>
          <w:szCs w:val="19"/>
        </w:rPr>
        <w:lastRenderedPageBreak/>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63310EE" w14:textId="77777777" w:rsidR="00536074" w:rsidRPr="007B18C6" w:rsidRDefault="00536074" w:rsidP="00536074">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Asistirá al órgano responsable del tratamiento, siempre que sea posible, para que pueda cumplir y dar respuesta a la persona interesada que ejercita su derecho.</w:t>
      </w:r>
    </w:p>
    <w:p w14:paraId="401D38A7"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n)</w:t>
      </w:r>
      <w:r w:rsidRPr="007B18C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3C13465F" w14:textId="77777777" w:rsidR="00536074" w:rsidRPr="007B18C6" w:rsidRDefault="00536074" w:rsidP="00536074">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4A7F6CF9"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15846AB8"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o)</w:t>
      </w:r>
      <w:r w:rsidRPr="007B18C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3FEDBA7" w14:textId="77777777" w:rsidR="00536074" w:rsidRPr="00404204"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p)</w:t>
      </w:r>
      <w:r w:rsidRPr="007B18C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Pr="00404204">
        <w:rPr>
          <w:rFonts w:ascii="Verdana" w:hAnsi="Verdana"/>
          <w:color w:val="000000"/>
          <w:sz w:val="19"/>
          <w:szCs w:val="19"/>
        </w:rPr>
        <w:t>.</w:t>
      </w:r>
    </w:p>
    <w:p w14:paraId="333D6219" w14:textId="77777777" w:rsidR="00536074" w:rsidRPr="00404204" w:rsidRDefault="00536074" w:rsidP="00536074">
      <w:pPr>
        <w:pStyle w:val="Ttulo4"/>
        <w:spacing w:after="120"/>
        <w:ind w:left="851" w:right="-427"/>
        <w:jc w:val="both"/>
        <w:rPr>
          <w:b w:val="0"/>
          <w:i/>
          <w:sz w:val="19"/>
          <w:szCs w:val="19"/>
        </w:rPr>
      </w:pPr>
      <w:bookmarkStart w:id="745" w:name="_Toc5959014"/>
      <w:bookmarkStart w:id="746" w:name="_Toc38387795"/>
      <w:r w:rsidRPr="00404204">
        <w:rPr>
          <w:sz w:val="19"/>
          <w:szCs w:val="19"/>
        </w:rPr>
        <w:t>29.4.- Sub-encargos de tratamiento asociados a subcontrataciones</w:t>
      </w:r>
      <w:bookmarkEnd w:id="745"/>
      <w:bookmarkEnd w:id="746"/>
      <w:r>
        <w:rPr>
          <w:sz w:val="19"/>
          <w:szCs w:val="19"/>
        </w:rPr>
        <w:t>.</w:t>
      </w:r>
    </w:p>
    <w:p w14:paraId="54E9170C" w14:textId="77777777" w:rsidR="00536074" w:rsidRPr="00404204" w:rsidRDefault="00536074" w:rsidP="00536074">
      <w:pPr>
        <w:spacing w:before="120" w:after="120"/>
        <w:ind w:left="851" w:right="-427"/>
        <w:jc w:val="both"/>
        <w:rPr>
          <w:rFonts w:ascii="Verdana" w:hAnsi="Verdana"/>
          <w:color w:val="000000"/>
          <w:sz w:val="19"/>
          <w:szCs w:val="19"/>
        </w:rPr>
      </w:pPr>
      <w:r w:rsidRPr="0040420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0D260985" w14:textId="77777777" w:rsidR="00536074" w:rsidRPr="00404204" w:rsidRDefault="00536074" w:rsidP="00536074">
      <w:pPr>
        <w:spacing w:before="120" w:after="120"/>
        <w:ind w:left="851" w:right="-427"/>
        <w:jc w:val="both"/>
        <w:rPr>
          <w:rFonts w:ascii="Verdana" w:hAnsi="Verdana"/>
          <w:color w:val="000000"/>
          <w:sz w:val="19"/>
          <w:szCs w:val="19"/>
        </w:rPr>
      </w:pPr>
      <w:r w:rsidRPr="00404204">
        <w:rPr>
          <w:rFonts w:ascii="Verdana" w:hAnsi="Verdana"/>
          <w:color w:val="000000"/>
          <w:sz w:val="19"/>
          <w:szCs w:val="19"/>
        </w:rPr>
        <w:t>Las dos siguientes condiciones deberán darse, en cualquier caso, para que el órgano responsable del tratamiento otorgue, si así lo decide, su autorización:</w:t>
      </w:r>
    </w:p>
    <w:p w14:paraId="0747E4D9" w14:textId="77777777" w:rsidR="00536074" w:rsidRPr="00404204" w:rsidRDefault="00536074" w:rsidP="005A1A20">
      <w:pPr>
        <w:numPr>
          <w:ilvl w:val="0"/>
          <w:numId w:val="135"/>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230EC7" w14:textId="77777777" w:rsidR="00536074" w:rsidRDefault="00536074" w:rsidP="005A1A20">
      <w:pPr>
        <w:numPr>
          <w:ilvl w:val="0"/>
          <w:numId w:val="135"/>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la contratista y la</w:t>
      </w:r>
      <w:r>
        <w:rPr>
          <w:rFonts w:ascii="Verdana" w:hAnsi="Verdana"/>
          <w:color w:val="000000"/>
          <w:sz w:val="19"/>
          <w:szCs w:val="19"/>
          <w:lang w:eastAsia="en-US"/>
        </w:rPr>
        <w:t xml:space="preserve"> </w:t>
      </w:r>
      <w:r w:rsidRPr="00404204">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7FAE01B" w14:textId="77777777" w:rsidR="00536074" w:rsidRDefault="00536074" w:rsidP="00536074">
      <w:pPr>
        <w:rPr>
          <w:rFonts w:ascii="Verdana" w:hAnsi="Verdana"/>
          <w:color w:val="000000"/>
          <w:sz w:val="19"/>
          <w:szCs w:val="19"/>
        </w:rPr>
      </w:pPr>
      <w:r>
        <w:rPr>
          <w:rFonts w:ascii="Verdana" w:hAnsi="Verdana"/>
          <w:color w:val="000000"/>
          <w:sz w:val="19"/>
          <w:szCs w:val="19"/>
        </w:rPr>
        <w:br w:type="page"/>
      </w:r>
    </w:p>
    <w:p w14:paraId="0E74305F" w14:textId="77777777" w:rsidR="00536074" w:rsidRPr="00404204" w:rsidRDefault="00536074" w:rsidP="00536074">
      <w:pPr>
        <w:spacing w:before="120" w:after="120"/>
        <w:ind w:left="851" w:right="-427"/>
        <w:jc w:val="both"/>
        <w:rPr>
          <w:rFonts w:ascii="Verdana" w:hAnsi="Verdana"/>
          <w:color w:val="000000"/>
          <w:sz w:val="19"/>
          <w:szCs w:val="19"/>
        </w:rPr>
      </w:pPr>
      <w:r w:rsidRPr="00404204">
        <w:rPr>
          <w:rFonts w:ascii="Verdana" w:hAnsi="Verdana"/>
          <w:color w:val="000000"/>
          <w:sz w:val="19"/>
          <w:szCs w:val="19"/>
        </w:rPr>
        <w:lastRenderedPageBreak/>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1A7067B5" w14:textId="77777777" w:rsidR="00536074" w:rsidRPr="00404204" w:rsidRDefault="00536074" w:rsidP="00536074">
      <w:pPr>
        <w:pStyle w:val="Ttulo3"/>
        <w:spacing w:after="120"/>
        <w:ind w:left="284" w:hanging="284"/>
        <w:rPr>
          <w:rFonts w:eastAsia="Arial Unicode MS"/>
          <w:i/>
        </w:rPr>
      </w:pPr>
      <w:bookmarkStart w:id="747" w:name="_Toc528657967"/>
      <w:bookmarkStart w:id="748" w:name="_Toc528658786"/>
      <w:bookmarkStart w:id="749" w:name="_Toc528660413"/>
      <w:bookmarkStart w:id="750" w:name="_Toc528664263"/>
      <w:bookmarkStart w:id="751" w:name="_Toc528665954"/>
      <w:bookmarkStart w:id="752" w:name="_Toc528666579"/>
      <w:bookmarkStart w:id="753" w:name="_Toc528671302"/>
      <w:bookmarkStart w:id="754" w:name="_Toc530728113"/>
      <w:bookmarkStart w:id="755" w:name="_Toc5959015"/>
      <w:bookmarkStart w:id="756" w:name="_Toc34132935"/>
      <w:bookmarkStart w:id="757" w:name="_Toc38387796"/>
      <w:r w:rsidRPr="00404204">
        <w:rPr>
          <w:rFonts w:eastAsia="Arial Unicode MS"/>
        </w:rPr>
        <w:t>30.- PROPIEDAD DE LOS TRABAJOS REALIZADOS Y DERECHOS DE PROPIEDAD INDUSTRIAL E INTELECTUAL</w:t>
      </w:r>
      <w:bookmarkEnd w:id="747"/>
      <w:bookmarkEnd w:id="748"/>
      <w:bookmarkEnd w:id="749"/>
      <w:bookmarkEnd w:id="750"/>
      <w:bookmarkEnd w:id="751"/>
      <w:bookmarkEnd w:id="752"/>
      <w:bookmarkEnd w:id="753"/>
      <w:bookmarkEnd w:id="754"/>
      <w:bookmarkEnd w:id="755"/>
      <w:bookmarkEnd w:id="756"/>
      <w:bookmarkEnd w:id="757"/>
      <w:r w:rsidRPr="00404204">
        <w:rPr>
          <w:rFonts w:eastAsia="Arial Unicode MS"/>
        </w:rPr>
        <w:t xml:space="preserve"> </w:t>
      </w:r>
    </w:p>
    <w:p w14:paraId="65475142" w14:textId="77777777" w:rsidR="00536074" w:rsidRPr="00404204" w:rsidRDefault="00536074" w:rsidP="00536074">
      <w:pPr>
        <w:pStyle w:val="Ttulo4"/>
        <w:spacing w:after="120"/>
        <w:ind w:left="851" w:right="-427"/>
        <w:jc w:val="both"/>
        <w:rPr>
          <w:b w:val="0"/>
          <w:i/>
          <w:sz w:val="19"/>
          <w:szCs w:val="19"/>
        </w:rPr>
      </w:pPr>
      <w:bookmarkStart w:id="758" w:name="_Toc530728114"/>
      <w:bookmarkStart w:id="759" w:name="_Toc5959016"/>
      <w:bookmarkStart w:id="760" w:name="_Toc38387797"/>
      <w:r w:rsidRPr="00404204">
        <w:rPr>
          <w:sz w:val="19"/>
          <w:szCs w:val="19"/>
        </w:rPr>
        <w:t>30.1.- Propiedad de los trabajos</w:t>
      </w:r>
      <w:bookmarkEnd w:id="758"/>
      <w:bookmarkEnd w:id="759"/>
      <w:bookmarkEnd w:id="760"/>
      <w:r>
        <w:rPr>
          <w:sz w:val="19"/>
          <w:szCs w:val="19"/>
        </w:rPr>
        <w:t>.</w:t>
      </w:r>
    </w:p>
    <w:p w14:paraId="7C054E41" w14:textId="77777777" w:rsidR="00536074" w:rsidRPr="00404204" w:rsidRDefault="00536074" w:rsidP="00536074">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7298086C" w14:textId="77777777" w:rsidR="00536074" w:rsidRPr="00404204" w:rsidRDefault="00536074" w:rsidP="00536074">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Asimismo, podrá la contratista solicitar la recepción anticipada de la prestación, quedando al poder adjudicador la facultad de admitir dicha recepción.</w:t>
      </w:r>
    </w:p>
    <w:p w14:paraId="4D881E54" w14:textId="77777777" w:rsidR="00536074" w:rsidRPr="00404204" w:rsidRDefault="00536074" w:rsidP="00536074">
      <w:pPr>
        <w:pStyle w:val="Ttulo4"/>
        <w:spacing w:after="120"/>
        <w:ind w:left="851" w:right="-427"/>
        <w:jc w:val="both"/>
        <w:rPr>
          <w:b w:val="0"/>
          <w:i/>
          <w:sz w:val="19"/>
          <w:szCs w:val="19"/>
        </w:rPr>
      </w:pPr>
      <w:bookmarkStart w:id="761" w:name="_Toc530728115"/>
      <w:bookmarkStart w:id="762" w:name="_Toc5959017"/>
      <w:bookmarkStart w:id="763" w:name="_Toc38387798"/>
      <w:r w:rsidRPr="00404204">
        <w:rPr>
          <w:sz w:val="19"/>
          <w:szCs w:val="19"/>
        </w:rPr>
        <w:t>30.2.- Propiedad industrial e intelectual</w:t>
      </w:r>
      <w:bookmarkEnd w:id="761"/>
      <w:bookmarkEnd w:id="762"/>
      <w:bookmarkEnd w:id="763"/>
      <w:r>
        <w:rPr>
          <w:sz w:val="19"/>
          <w:szCs w:val="19"/>
        </w:rPr>
        <w:t>.</w:t>
      </w:r>
    </w:p>
    <w:p w14:paraId="7A006988" w14:textId="77777777" w:rsidR="00536074" w:rsidRPr="00404204" w:rsidRDefault="00536074" w:rsidP="00536074">
      <w:pPr>
        <w:spacing w:before="120" w:after="120"/>
        <w:ind w:left="567" w:right="-427"/>
        <w:jc w:val="both"/>
        <w:rPr>
          <w:rFonts w:ascii="Verdana" w:hAnsi="Verdana"/>
          <w:sz w:val="19"/>
          <w:szCs w:val="19"/>
        </w:rPr>
      </w:pPr>
      <w:r w:rsidRPr="0040420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CDD919F" w14:textId="77777777" w:rsidR="00536074" w:rsidRPr="00404204" w:rsidRDefault="00536074" w:rsidP="00536074">
      <w:pPr>
        <w:spacing w:before="120" w:after="120"/>
        <w:ind w:left="567" w:right="-427"/>
        <w:jc w:val="both"/>
        <w:rPr>
          <w:rFonts w:ascii="Verdana" w:hAnsi="Verdana"/>
          <w:sz w:val="19"/>
          <w:szCs w:val="19"/>
        </w:rPr>
      </w:pPr>
      <w:r w:rsidRPr="0040420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5B286D7B" w14:textId="77777777" w:rsidR="00536074" w:rsidRPr="00404204" w:rsidRDefault="00536074" w:rsidP="00536074">
      <w:pPr>
        <w:spacing w:before="120" w:after="120"/>
        <w:ind w:left="567" w:right="-427"/>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38FCF71A" w14:textId="77777777" w:rsidR="00536074" w:rsidRPr="00404204" w:rsidRDefault="00536074" w:rsidP="00536074">
      <w:pPr>
        <w:spacing w:before="120" w:after="120"/>
        <w:ind w:left="567" w:right="-427"/>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5BA07E1B" w14:textId="77777777" w:rsidR="00536074" w:rsidRPr="00404204" w:rsidRDefault="00536074" w:rsidP="00536074">
      <w:pPr>
        <w:spacing w:before="120" w:after="120"/>
        <w:ind w:left="567" w:right="-427"/>
        <w:jc w:val="both"/>
        <w:rPr>
          <w:rFonts w:ascii="Verdana" w:hAnsi="Verdana"/>
          <w:sz w:val="19"/>
          <w:szCs w:val="19"/>
        </w:rPr>
      </w:pPr>
      <w:r w:rsidRPr="0040420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3712AD99" w14:textId="77777777" w:rsidR="00536074" w:rsidRPr="00404204" w:rsidRDefault="00536074" w:rsidP="00536074">
      <w:pPr>
        <w:spacing w:before="120" w:after="120"/>
        <w:ind w:left="567" w:right="-427"/>
        <w:jc w:val="both"/>
        <w:rPr>
          <w:rFonts w:ascii="Verdana" w:hAnsi="Verdana"/>
          <w:sz w:val="19"/>
          <w:szCs w:val="19"/>
        </w:rPr>
      </w:pPr>
      <w:r w:rsidRPr="00404204">
        <w:rPr>
          <w:rFonts w:ascii="Verdana" w:hAnsi="Verdana"/>
          <w:sz w:val="19"/>
          <w:szCs w:val="19"/>
        </w:rPr>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629A8D9D" w14:textId="77777777" w:rsidR="00536074" w:rsidRPr="00404204" w:rsidRDefault="00536074" w:rsidP="00536074">
      <w:pPr>
        <w:spacing w:before="120" w:after="120"/>
        <w:ind w:left="567" w:right="-427"/>
        <w:jc w:val="both"/>
        <w:rPr>
          <w:rFonts w:ascii="Verdana" w:hAnsi="Verdana"/>
          <w:sz w:val="19"/>
          <w:szCs w:val="19"/>
        </w:rPr>
      </w:pPr>
      <w:r w:rsidRPr="00404204">
        <w:rPr>
          <w:rFonts w:ascii="Verdana" w:hAnsi="Verdana"/>
          <w:sz w:val="19"/>
          <w:szCs w:val="19"/>
        </w:rPr>
        <w:t xml:space="preserve">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w:t>
      </w:r>
      <w:r w:rsidRPr="00404204">
        <w:rPr>
          <w:rFonts w:ascii="Verdana" w:hAnsi="Verdana"/>
          <w:sz w:val="19"/>
          <w:szCs w:val="19"/>
        </w:rPr>
        <w:lastRenderedPageBreak/>
        <w:t>contratista será responsable de los daños y perjuicios que deriven del incumplimiento de estas obligaciones.</w:t>
      </w:r>
    </w:p>
    <w:p w14:paraId="5E37A15E" w14:textId="77777777" w:rsidR="00536074" w:rsidRPr="00404204" w:rsidRDefault="00536074" w:rsidP="00536074">
      <w:pPr>
        <w:spacing w:before="120" w:after="120"/>
        <w:ind w:left="567" w:right="-427"/>
        <w:jc w:val="both"/>
        <w:rPr>
          <w:rFonts w:ascii="Verdana" w:hAnsi="Verdana"/>
          <w:sz w:val="19"/>
          <w:szCs w:val="19"/>
          <w:u w:val="single"/>
        </w:rPr>
      </w:pPr>
      <w:r w:rsidRPr="00404204">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04204">
        <w:rPr>
          <w:rFonts w:ascii="Verdana" w:hAnsi="Verdana"/>
          <w:sz w:val="19"/>
          <w:szCs w:val="19"/>
          <w:u w:val="single"/>
        </w:rPr>
        <w:t xml:space="preserve">todos los derechos mencionados </w:t>
      </w:r>
      <w:r w:rsidRPr="00404204">
        <w:rPr>
          <w:rFonts w:ascii="Verdana" w:hAnsi="Verdana"/>
          <w:sz w:val="19"/>
          <w:szCs w:val="19"/>
        </w:rPr>
        <w:t>en esta cláusula.</w:t>
      </w:r>
    </w:p>
    <w:p w14:paraId="17366B1E" w14:textId="77777777" w:rsidR="00536074" w:rsidRPr="00404204" w:rsidRDefault="00536074" w:rsidP="00536074">
      <w:pPr>
        <w:pStyle w:val="Ttulo3"/>
        <w:spacing w:after="120"/>
        <w:rPr>
          <w:rFonts w:eastAsia="Arial Unicode MS"/>
          <w:i/>
        </w:rPr>
      </w:pPr>
      <w:bookmarkStart w:id="764" w:name="_Toc528657968"/>
      <w:bookmarkStart w:id="765" w:name="_Toc528658787"/>
      <w:bookmarkStart w:id="766" w:name="_Toc528660414"/>
      <w:bookmarkStart w:id="767" w:name="_Toc528664264"/>
      <w:bookmarkStart w:id="768" w:name="_Toc528665955"/>
      <w:bookmarkStart w:id="769" w:name="_Toc528666580"/>
      <w:bookmarkStart w:id="770" w:name="_Toc528671303"/>
      <w:bookmarkStart w:id="771" w:name="_Toc530728116"/>
      <w:bookmarkStart w:id="772" w:name="_Toc5959018"/>
      <w:bookmarkStart w:id="773" w:name="_Toc34132936"/>
      <w:bookmarkStart w:id="774" w:name="_Toc38387799"/>
      <w:r w:rsidRPr="00404204">
        <w:rPr>
          <w:rFonts w:eastAsia="Arial Unicode MS"/>
        </w:rPr>
        <w:t>31.- PENALIDADES</w:t>
      </w:r>
      <w:bookmarkEnd w:id="764"/>
      <w:bookmarkEnd w:id="765"/>
      <w:bookmarkEnd w:id="766"/>
      <w:bookmarkEnd w:id="767"/>
      <w:bookmarkEnd w:id="768"/>
      <w:bookmarkEnd w:id="769"/>
      <w:bookmarkEnd w:id="770"/>
      <w:bookmarkEnd w:id="771"/>
      <w:bookmarkEnd w:id="772"/>
      <w:bookmarkEnd w:id="773"/>
      <w:bookmarkEnd w:id="774"/>
    </w:p>
    <w:p w14:paraId="1DB81AD1" w14:textId="77777777" w:rsidR="00536074" w:rsidRPr="00404204" w:rsidRDefault="00536074" w:rsidP="00536074">
      <w:pPr>
        <w:spacing w:before="120" w:after="120"/>
        <w:ind w:left="284" w:right="-427"/>
        <w:jc w:val="both"/>
        <w:rPr>
          <w:rFonts w:ascii="Verdana" w:eastAsia="Arial Unicode MS" w:hAnsi="Verdana"/>
          <w:sz w:val="19"/>
          <w:szCs w:val="19"/>
        </w:rPr>
      </w:pPr>
      <w:r w:rsidRPr="0040420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3AE99141" w14:textId="77777777" w:rsidR="00536074" w:rsidRPr="00404204" w:rsidRDefault="00536074" w:rsidP="00536074">
      <w:pPr>
        <w:pStyle w:val="Ttulo4"/>
        <w:spacing w:after="120"/>
        <w:ind w:left="851" w:right="-427"/>
        <w:jc w:val="both"/>
        <w:rPr>
          <w:b w:val="0"/>
          <w:i/>
          <w:sz w:val="19"/>
          <w:szCs w:val="19"/>
        </w:rPr>
      </w:pPr>
      <w:bookmarkStart w:id="775" w:name="_31.1.-_Causas_e"/>
      <w:bookmarkStart w:id="776" w:name="_Toc530728117"/>
      <w:bookmarkStart w:id="777" w:name="_Toc5959019"/>
      <w:bookmarkStart w:id="778" w:name="_Toc38387800"/>
      <w:bookmarkEnd w:id="775"/>
      <w:r w:rsidRPr="00404204">
        <w:rPr>
          <w:sz w:val="19"/>
          <w:szCs w:val="19"/>
        </w:rPr>
        <w:t>31.1.- Causas e importes</w:t>
      </w:r>
      <w:bookmarkEnd w:id="776"/>
      <w:bookmarkEnd w:id="777"/>
      <w:bookmarkEnd w:id="778"/>
      <w:r>
        <w:rPr>
          <w:sz w:val="19"/>
          <w:szCs w:val="19"/>
        </w:rPr>
        <w:t>.</w:t>
      </w:r>
    </w:p>
    <w:p w14:paraId="2D762F79" w14:textId="77777777" w:rsidR="00536074" w:rsidRPr="00404204" w:rsidRDefault="00536074" w:rsidP="005A1A20">
      <w:pPr>
        <w:numPr>
          <w:ilvl w:val="0"/>
          <w:numId w:val="11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Incumplimientos indicados, en su caso, en la cláusula 13.1 de cláusulas específicas del contrato: importes señalados en dicha cláusula.</w:t>
      </w:r>
    </w:p>
    <w:p w14:paraId="2A080C06" w14:textId="77777777" w:rsidR="00536074" w:rsidRPr="00404204" w:rsidRDefault="00536074" w:rsidP="005A1A20">
      <w:pPr>
        <w:numPr>
          <w:ilvl w:val="0"/>
          <w:numId w:val="11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11C21E92" w14:textId="77777777" w:rsidR="00536074" w:rsidRPr="00404204" w:rsidRDefault="00536074" w:rsidP="005A1A20">
      <w:pPr>
        <w:numPr>
          <w:ilvl w:val="0"/>
          <w:numId w:val="11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F1B7917" w14:textId="77777777" w:rsidR="00536074" w:rsidRPr="00404204" w:rsidRDefault="00536074" w:rsidP="005A1A20">
      <w:pPr>
        <w:numPr>
          <w:ilvl w:val="0"/>
          <w:numId w:val="11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14:paraId="3C014E15" w14:textId="77777777" w:rsidR="00536074" w:rsidRPr="00404204" w:rsidRDefault="00536074" w:rsidP="005A1A20">
      <w:pPr>
        <w:numPr>
          <w:ilvl w:val="0"/>
          <w:numId w:val="113"/>
        </w:numPr>
        <w:spacing w:before="120" w:after="120"/>
        <w:ind w:left="1134" w:right="-427" w:hanging="283"/>
        <w:jc w:val="both"/>
        <w:rPr>
          <w:rFonts w:ascii="Verdana" w:eastAsia="Arial Unicode MS" w:hAnsi="Verdana"/>
          <w:sz w:val="19"/>
          <w:szCs w:val="19"/>
        </w:rPr>
      </w:pPr>
      <w:r w:rsidRPr="00FB789B">
        <w:rPr>
          <w:rFonts w:ascii="Verdana" w:eastAsia="Arial Unicode MS" w:hAnsi="Verdana"/>
          <w:sz w:val="19"/>
          <w:szCs w:val="19"/>
        </w:rPr>
        <w:t xml:space="preserve">Incumplimiento de </w:t>
      </w:r>
      <w:r w:rsidRPr="00404204">
        <w:rPr>
          <w:rFonts w:ascii="Verdana" w:eastAsia="Arial Unicode MS" w:hAnsi="Verdana"/>
          <w:sz w:val="19"/>
          <w:szCs w:val="19"/>
        </w:rPr>
        <w:t xml:space="preserve">lo dispuesto en la cláusula 28.3 de condiciones generales: el importe por cada día de demora será el </w:t>
      </w:r>
      <w:r w:rsidRPr="00404204">
        <w:rPr>
          <w:rFonts w:ascii="Verdana" w:eastAsia="Arial Unicode MS" w:hAnsi="Verdana"/>
          <w:b/>
          <w:sz w:val="19"/>
          <w:szCs w:val="19"/>
        </w:rPr>
        <w:t>0,01%</w:t>
      </w:r>
      <w:r w:rsidRPr="00404204">
        <w:rPr>
          <w:rFonts w:ascii="Verdana" w:eastAsia="Arial Unicode MS" w:hAnsi="Verdana"/>
          <w:sz w:val="19"/>
          <w:szCs w:val="19"/>
        </w:rPr>
        <w:t xml:space="preserve"> del precio o presupuesto máximo limitativo del contrato.</w:t>
      </w:r>
    </w:p>
    <w:p w14:paraId="191D5698" w14:textId="77777777" w:rsidR="00536074" w:rsidRPr="00404204" w:rsidRDefault="00536074" w:rsidP="005A1A20">
      <w:pPr>
        <w:numPr>
          <w:ilvl w:val="0"/>
          <w:numId w:val="11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compromisos asumidos a través de la oferta que se han tomado en consideración como criterio de valoración: entre el </w:t>
      </w:r>
      <w:r w:rsidRPr="009A31A6">
        <w:rPr>
          <w:rFonts w:ascii="Verdana" w:eastAsia="Arial Unicode MS" w:hAnsi="Verdana"/>
          <w:b/>
          <w:sz w:val="19"/>
          <w:szCs w:val="19"/>
        </w:rPr>
        <w:t>1%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158FCC54" w14:textId="77777777" w:rsidR="00536074" w:rsidRPr="00404204" w:rsidRDefault="00536074" w:rsidP="005A1A20">
      <w:pPr>
        <w:numPr>
          <w:ilvl w:val="0"/>
          <w:numId w:val="11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0420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04204">
        <w:rPr>
          <w:rFonts w:ascii="Verdana" w:eastAsia="Arial Unicode MS" w:hAnsi="Verdana"/>
          <w:sz w:val="19"/>
          <w:szCs w:val="19"/>
        </w:rPr>
        <w:t xml:space="preserve"> entre el </w:t>
      </w:r>
      <w:r w:rsidRPr="00404204">
        <w:rPr>
          <w:rFonts w:ascii="Verdana" w:eastAsia="Arial Unicode MS" w:hAnsi="Verdana"/>
          <w:b/>
          <w:sz w:val="19"/>
          <w:szCs w:val="19"/>
        </w:rPr>
        <w:t>0,5%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489E7474" w14:textId="77777777" w:rsidR="00536074" w:rsidRPr="00404204" w:rsidRDefault="00536074" w:rsidP="005A1A20">
      <w:pPr>
        <w:numPr>
          <w:ilvl w:val="0"/>
          <w:numId w:val="11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1E659FD" w14:textId="77777777" w:rsidR="00536074" w:rsidRPr="00404204" w:rsidRDefault="00536074" w:rsidP="00536074">
      <w:pPr>
        <w:pStyle w:val="Ttulo4"/>
        <w:spacing w:after="120"/>
        <w:ind w:left="851" w:right="-427"/>
        <w:jc w:val="both"/>
        <w:rPr>
          <w:b w:val="0"/>
          <w:i/>
          <w:sz w:val="19"/>
          <w:szCs w:val="19"/>
        </w:rPr>
      </w:pPr>
      <w:bookmarkStart w:id="779" w:name="_Toc530728118"/>
      <w:bookmarkStart w:id="780" w:name="_Toc5959020"/>
      <w:bookmarkStart w:id="781" w:name="_Toc38387801"/>
      <w:r w:rsidRPr="00404204">
        <w:rPr>
          <w:sz w:val="19"/>
          <w:szCs w:val="19"/>
        </w:rPr>
        <w:t>31.2.- Procedimiento</w:t>
      </w:r>
      <w:bookmarkEnd w:id="779"/>
      <w:bookmarkEnd w:id="780"/>
      <w:bookmarkEnd w:id="781"/>
      <w:r>
        <w:rPr>
          <w:sz w:val="19"/>
          <w:szCs w:val="19"/>
        </w:rPr>
        <w:t>.</w:t>
      </w:r>
    </w:p>
    <w:p w14:paraId="7D16FC33" w14:textId="77777777" w:rsidR="00536074" w:rsidRPr="00404204" w:rsidRDefault="00536074" w:rsidP="00536074">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75D620B2" w14:textId="77777777" w:rsidR="00536074" w:rsidRPr="00404204" w:rsidRDefault="00536074" w:rsidP="005A1A20">
      <w:pPr>
        <w:numPr>
          <w:ilvl w:val="0"/>
          <w:numId w:val="11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14:paraId="32B13A49" w14:textId="77777777" w:rsidR="00536074" w:rsidRPr="00404204" w:rsidRDefault="00536074" w:rsidP="005A1A20">
      <w:pPr>
        <w:numPr>
          <w:ilvl w:val="0"/>
          <w:numId w:val="11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Audiencia a la contratista por espacio de cinco (5) días hábiles para que formule las alegaciones que considere oportunas.</w:t>
      </w:r>
    </w:p>
    <w:p w14:paraId="5415D278" w14:textId="77777777" w:rsidR="00536074" w:rsidRPr="00404204" w:rsidRDefault="00536074" w:rsidP="005A1A20">
      <w:pPr>
        <w:numPr>
          <w:ilvl w:val="0"/>
          <w:numId w:val="11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Resolución del órgano de contratación.</w:t>
      </w:r>
    </w:p>
    <w:p w14:paraId="6438182A" w14:textId="77777777" w:rsidR="00536074" w:rsidRPr="00404204" w:rsidRDefault="00536074" w:rsidP="005A1A20">
      <w:pPr>
        <w:numPr>
          <w:ilvl w:val="0"/>
          <w:numId w:val="11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Recaudación de las cantidades mediante su deducción </w:t>
      </w:r>
      <w:r w:rsidRPr="00404204">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703E38A" w14:textId="77777777" w:rsidR="00536074" w:rsidRPr="00404204" w:rsidRDefault="00536074" w:rsidP="00536074">
      <w:pPr>
        <w:pStyle w:val="Ttulo3"/>
        <w:spacing w:after="120"/>
        <w:rPr>
          <w:rFonts w:eastAsia="Arial Unicode MS"/>
          <w:i/>
        </w:rPr>
      </w:pPr>
      <w:bookmarkStart w:id="782" w:name="_Toc528657969"/>
      <w:bookmarkStart w:id="783" w:name="_Toc528658788"/>
      <w:bookmarkStart w:id="784" w:name="_Toc528660415"/>
      <w:bookmarkStart w:id="785" w:name="_Toc528664265"/>
      <w:bookmarkStart w:id="786" w:name="_Toc528665956"/>
      <w:bookmarkStart w:id="787" w:name="_Toc528666581"/>
      <w:bookmarkStart w:id="788" w:name="_Toc528671304"/>
      <w:bookmarkStart w:id="789" w:name="_Toc530728119"/>
      <w:bookmarkStart w:id="790" w:name="_Toc5959021"/>
      <w:bookmarkStart w:id="791" w:name="_Toc34132937"/>
      <w:bookmarkStart w:id="792" w:name="_Toc38387802"/>
      <w:r w:rsidRPr="00404204">
        <w:rPr>
          <w:rFonts w:eastAsia="Arial Unicode MS"/>
        </w:rPr>
        <w:lastRenderedPageBreak/>
        <w:t>32.- PAGO DEL PRECIO</w:t>
      </w:r>
      <w:bookmarkEnd w:id="782"/>
      <w:bookmarkEnd w:id="783"/>
      <w:bookmarkEnd w:id="784"/>
      <w:bookmarkEnd w:id="785"/>
      <w:bookmarkEnd w:id="786"/>
      <w:bookmarkEnd w:id="787"/>
      <w:bookmarkEnd w:id="788"/>
      <w:bookmarkEnd w:id="789"/>
      <w:bookmarkEnd w:id="790"/>
      <w:bookmarkEnd w:id="791"/>
      <w:bookmarkEnd w:id="792"/>
    </w:p>
    <w:p w14:paraId="4B3D0EA2" w14:textId="77777777" w:rsidR="00536074" w:rsidRPr="00404204" w:rsidRDefault="00536074" w:rsidP="00536074">
      <w:pPr>
        <w:spacing w:before="120" w:after="120"/>
        <w:ind w:left="284" w:right="-427"/>
        <w:jc w:val="both"/>
        <w:rPr>
          <w:rFonts w:ascii="Verdana" w:hAnsi="Verdana"/>
          <w:sz w:val="19"/>
          <w:szCs w:val="19"/>
        </w:rPr>
      </w:pPr>
      <w:r w:rsidRPr="00404204">
        <w:rPr>
          <w:rFonts w:ascii="Verdana" w:hAnsi="Verdana"/>
          <w:sz w:val="19"/>
          <w:szCs w:val="19"/>
        </w:rPr>
        <w:t>El pago del precio se realizará con arreglo a las siguientes condiciones:</w:t>
      </w:r>
    </w:p>
    <w:p w14:paraId="00672D1B" w14:textId="77777777" w:rsidR="00536074" w:rsidRPr="00404204" w:rsidRDefault="00536074" w:rsidP="00536074">
      <w:pPr>
        <w:pStyle w:val="Ttulo4"/>
        <w:spacing w:after="120"/>
        <w:ind w:left="851" w:right="-427"/>
        <w:jc w:val="both"/>
        <w:rPr>
          <w:b w:val="0"/>
          <w:i/>
          <w:sz w:val="19"/>
          <w:szCs w:val="19"/>
        </w:rPr>
      </w:pPr>
      <w:bookmarkStart w:id="793" w:name="_Toc530728120"/>
      <w:bookmarkStart w:id="794" w:name="_Toc5959022"/>
      <w:bookmarkStart w:id="795" w:name="_Toc38387803"/>
      <w:r w:rsidRPr="00404204">
        <w:rPr>
          <w:sz w:val="19"/>
          <w:szCs w:val="19"/>
        </w:rPr>
        <w:t>32.1.- Certificación de servicios prestados o ejecutados</w:t>
      </w:r>
      <w:bookmarkEnd w:id="793"/>
      <w:bookmarkEnd w:id="794"/>
      <w:bookmarkEnd w:id="795"/>
      <w:r>
        <w:rPr>
          <w:sz w:val="19"/>
          <w:szCs w:val="19"/>
        </w:rPr>
        <w:t>.</w:t>
      </w:r>
    </w:p>
    <w:p w14:paraId="113A0688" w14:textId="77777777" w:rsidR="00536074" w:rsidRPr="00404204" w:rsidRDefault="00536074" w:rsidP="00536074">
      <w:pPr>
        <w:spacing w:before="120" w:after="120"/>
        <w:ind w:left="1418" w:right="-427" w:hanging="850"/>
        <w:jc w:val="both"/>
        <w:rPr>
          <w:rFonts w:ascii="Verdana" w:hAnsi="Verdana"/>
          <w:sz w:val="19"/>
          <w:szCs w:val="19"/>
        </w:rPr>
      </w:pPr>
      <w:r w:rsidRPr="00404204">
        <w:rPr>
          <w:rFonts w:ascii="Verdana" w:eastAsia="Arial Unicode MS" w:hAnsi="Verdana"/>
          <w:b/>
          <w:sz w:val="19"/>
          <w:szCs w:val="19"/>
        </w:rPr>
        <w:t>32.1.1.-</w:t>
      </w:r>
      <w:r w:rsidRPr="00404204">
        <w:rPr>
          <w:rFonts w:ascii="Verdana" w:eastAsia="Arial Unicode MS" w:hAnsi="Verdana"/>
          <w:sz w:val="19"/>
          <w:szCs w:val="19"/>
        </w:rPr>
        <w:t xml:space="preserve"> </w:t>
      </w:r>
      <w:r w:rsidRPr="00404204">
        <w:rPr>
          <w:rFonts w:ascii="Verdana" w:hAnsi="Verdana"/>
          <w:sz w:val="19"/>
          <w:szCs w:val="19"/>
        </w:rPr>
        <w:t>La contratista deberá presentar en el registro indicado en la cláusula 19.6.2 de cláusulas específicas del contrato la/s certificación/es de servicios que incluya/n los siguientes datos:</w:t>
      </w:r>
    </w:p>
    <w:p w14:paraId="7A1938D7" w14:textId="77777777" w:rsidR="00536074" w:rsidRPr="00404204" w:rsidRDefault="00536074" w:rsidP="005A1A20">
      <w:pPr>
        <w:numPr>
          <w:ilvl w:val="0"/>
          <w:numId w:val="115"/>
        </w:numPr>
        <w:spacing w:before="120" w:after="120"/>
        <w:ind w:left="1985" w:right="-427" w:hanging="283"/>
        <w:jc w:val="both"/>
        <w:rPr>
          <w:rFonts w:ascii="Verdana" w:hAnsi="Verdana"/>
          <w:sz w:val="19"/>
          <w:szCs w:val="19"/>
        </w:rPr>
      </w:pPr>
      <w:r w:rsidRPr="00404204">
        <w:rPr>
          <w:rFonts w:ascii="Verdana" w:hAnsi="Verdana"/>
          <w:sz w:val="19"/>
          <w:szCs w:val="19"/>
        </w:rPr>
        <w:t>Código del expediente</w:t>
      </w:r>
    </w:p>
    <w:p w14:paraId="34A68979" w14:textId="77777777" w:rsidR="00536074" w:rsidRPr="00404204" w:rsidRDefault="00536074" w:rsidP="005A1A20">
      <w:pPr>
        <w:numPr>
          <w:ilvl w:val="0"/>
          <w:numId w:val="115"/>
        </w:numPr>
        <w:spacing w:before="120" w:after="120"/>
        <w:ind w:left="1985" w:right="-427" w:hanging="283"/>
        <w:jc w:val="both"/>
        <w:rPr>
          <w:rFonts w:ascii="Verdana" w:hAnsi="Verdana"/>
          <w:sz w:val="19"/>
          <w:szCs w:val="19"/>
        </w:rPr>
      </w:pPr>
      <w:r w:rsidRPr="00404204">
        <w:rPr>
          <w:rFonts w:ascii="Verdana" w:hAnsi="Verdana"/>
          <w:sz w:val="19"/>
          <w:szCs w:val="19"/>
        </w:rPr>
        <w:t>Nombre o denominación social y NIF de la contratista.</w:t>
      </w:r>
    </w:p>
    <w:p w14:paraId="73F4AC43" w14:textId="77777777" w:rsidR="00536074" w:rsidRPr="00404204" w:rsidRDefault="00536074" w:rsidP="005A1A20">
      <w:pPr>
        <w:numPr>
          <w:ilvl w:val="0"/>
          <w:numId w:val="115"/>
        </w:numPr>
        <w:spacing w:before="120" w:after="120"/>
        <w:ind w:left="1985" w:right="-427" w:hanging="283"/>
        <w:jc w:val="both"/>
        <w:rPr>
          <w:rFonts w:ascii="Verdana" w:hAnsi="Verdana"/>
          <w:sz w:val="19"/>
          <w:szCs w:val="19"/>
        </w:rPr>
      </w:pPr>
      <w:r w:rsidRPr="00404204">
        <w:rPr>
          <w:rFonts w:ascii="Verdana" w:hAnsi="Verdana"/>
          <w:sz w:val="19"/>
          <w:szCs w:val="19"/>
        </w:rPr>
        <w:t>Relación valorada – con arreglo al/los precio/s pactado/s – de los servicios prestados o ejecutados (sin IVA</w:t>
      </w:r>
      <w:r>
        <w:rPr>
          <w:rFonts w:ascii="Verdana" w:hAnsi="Verdana"/>
          <w:sz w:val="19"/>
          <w:szCs w:val="19"/>
        </w:rPr>
        <w:t>)</w:t>
      </w:r>
      <w:r w:rsidRPr="00404204">
        <w:rPr>
          <w:rFonts w:ascii="Verdana" w:hAnsi="Verdana"/>
          <w:sz w:val="19"/>
          <w:szCs w:val="19"/>
        </w:rPr>
        <w:t>.</w:t>
      </w:r>
    </w:p>
    <w:p w14:paraId="0C818738" w14:textId="77777777" w:rsidR="00536074" w:rsidRPr="00404204" w:rsidRDefault="00536074" w:rsidP="005A1A20">
      <w:pPr>
        <w:numPr>
          <w:ilvl w:val="0"/>
          <w:numId w:val="115"/>
        </w:numPr>
        <w:spacing w:before="120" w:after="120"/>
        <w:ind w:left="1985" w:right="-427" w:hanging="283"/>
        <w:jc w:val="both"/>
        <w:rPr>
          <w:rFonts w:ascii="Verdana" w:hAnsi="Verdana"/>
          <w:sz w:val="19"/>
          <w:szCs w:val="19"/>
        </w:rPr>
      </w:pPr>
      <w:r w:rsidRPr="00404204">
        <w:rPr>
          <w:rFonts w:ascii="Verdana" w:hAnsi="Verdana"/>
          <w:sz w:val="19"/>
          <w:szCs w:val="19"/>
        </w:rPr>
        <w:t>Datos de las prestaciones ejecutadas por subcontratistas: nombre/s de subcontratista/s, trabajo realizado, condiciones estipuladas relacionadas directamente con el plazo de pago.</w:t>
      </w:r>
    </w:p>
    <w:p w14:paraId="602D3301" w14:textId="77777777" w:rsidR="00536074" w:rsidRPr="00404204" w:rsidRDefault="00536074" w:rsidP="005A1A20">
      <w:pPr>
        <w:numPr>
          <w:ilvl w:val="0"/>
          <w:numId w:val="115"/>
        </w:numPr>
        <w:spacing w:before="120" w:after="120"/>
        <w:ind w:left="1985" w:right="-427" w:hanging="283"/>
        <w:jc w:val="both"/>
        <w:rPr>
          <w:rFonts w:ascii="Verdana" w:hAnsi="Verdana"/>
          <w:sz w:val="19"/>
          <w:szCs w:val="19"/>
        </w:rPr>
      </w:pPr>
      <w:r w:rsidRPr="00404204">
        <w:rPr>
          <w:rFonts w:ascii="Verdana" w:hAnsi="Verdana"/>
          <w:sz w:val="19"/>
          <w:szCs w:val="19"/>
        </w:rPr>
        <w:t>Período al que corresponden los servicios (en el caso de que la certificación sea parcial).</w:t>
      </w:r>
    </w:p>
    <w:p w14:paraId="410A8807" w14:textId="77777777" w:rsidR="00536074" w:rsidRPr="00404204" w:rsidRDefault="00536074" w:rsidP="00536074">
      <w:pPr>
        <w:spacing w:before="120" w:after="120"/>
        <w:ind w:left="1418" w:right="-427" w:hanging="850"/>
        <w:jc w:val="both"/>
        <w:rPr>
          <w:rFonts w:ascii="Verdana" w:hAnsi="Verdana"/>
          <w:b/>
          <w:sz w:val="19"/>
          <w:szCs w:val="19"/>
        </w:rPr>
      </w:pPr>
      <w:r w:rsidRPr="00404204">
        <w:rPr>
          <w:rFonts w:ascii="Verdana" w:eastAsia="Arial Unicode MS" w:hAnsi="Verdana"/>
          <w:b/>
          <w:sz w:val="19"/>
          <w:szCs w:val="19"/>
        </w:rPr>
        <w:t xml:space="preserve">32.1.2.- </w:t>
      </w:r>
      <w:r w:rsidRPr="00404204">
        <w:rPr>
          <w:rFonts w:ascii="Verdana" w:hAnsi="Verdana"/>
          <w:b/>
          <w:sz w:val="19"/>
          <w:szCs w:val="19"/>
        </w:rPr>
        <w:t>Plazo y condiciones</w:t>
      </w:r>
      <w:r>
        <w:rPr>
          <w:rFonts w:ascii="Verdana" w:hAnsi="Verdana"/>
          <w:b/>
          <w:sz w:val="19"/>
          <w:szCs w:val="19"/>
        </w:rPr>
        <w:t>.</w:t>
      </w:r>
    </w:p>
    <w:p w14:paraId="4C114624" w14:textId="77777777" w:rsidR="00536074" w:rsidRPr="00404204" w:rsidRDefault="00536074" w:rsidP="00536074">
      <w:pPr>
        <w:spacing w:before="120" w:after="120"/>
        <w:ind w:left="1418" w:right="-427"/>
        <w:jc w:val="both"/>
        <w:rPr>
          <w:rFonts w:ascii="Verdana" w:hAnsi="Verdana"/>
          <w:sz w:val="19"/>
          <w:szCs w:val="19"/>
        </w:rPr>
      </w:pPr>
      <w:r w:rsidRPr="00404204">
        <w:rPr>
          <w:rFonts w:ascii="Verdana" w:hAnsi="Verdana"/>
          <w:sz w:val="19"/>
          <w:szCs w:val="19"/>
        </w:rPr>
        <w:t>La presentación se realizará en los siguientes plazos y condiciones:</w:t>
      </w:r>
    </w:p>
    <w:p w14:paraId="4DBCA580" w14:textId="77777777" w:rsidR="00536074" w:rsidRPr="00404204" w:rsidRDefault="00536074" w:rsidP="005A1A20">
      <w:pPr>
        <w:numPr>
          <w:ilvl w:val="0"/>
          <w:numId w:val="116"/>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5925F1D8" w14:textId="77777777" w:rsidR="00536074" w:rsidRPr="00404204" w:rsidRDefault="00536074" w:rsidP="005A1A20">
      <w:pPr>
        <w:numPr>
          <w:ilvl w:val="0"/>
          <w:numId w:val="116"/>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1FBBDD36" w14:textId="77777777" w:rsidR="00536074" w:rsidRPr="00404204" w:rsidRDefault="00536074" w:rsidP="00536074">
      <w:pPr>
        <w:pStyle w:val="Ttulo4"/>
        <w:spacing w:after="120"/>
        <w:ind w:left="851" w:right="-427"/>
        <w:jc w:val="both"/>
        <w:rPr>
          <w:b w:val="0"/>
          <w:i/>
          <w:sz w:val="19"/>
          <w:szCs w:val="19"/>
        </w:rPr>
      </w:pPr>
      <w:bookmarkStart w:id="796" w:name="_Toc530728121"/>
      <w:bookmarkStart w:id="797" w:name="_Toc5959023"/>
      <w:bookmarkStart w:id="798" w:name="_Toc38387804"/>
      <w:r w:rsidRPr="00404204">
        <w:rPr>
          <w:sz w:val="19"/>
          <w:szCs w:val="19"/>
        </w:rPr>
        <w:t>32.2.- Conformidad y registro de factura</w:t>
      </w:r>
      <w:bookmarkEnd w:id="796"/>
      <w:bookmarkEnd w:id="797"/>
      <w:bookmarkEnd w:id="798"/>
      <w:r>
        <w:rPr>
          <w:sz w:val="19"/>
          <w:szCs w:val="19"/>
        </w:rPr>
        <w:t>.</w:t>
      </w:r>
    </w:p>
    <w:p w14:paraId="0522301F" w14:textId="77777777" w:rsidR="00536074" w:rsidRPr="00404204" w:rsidRDefault="00536074" w:rsidP="00536074">
      <w:pPr>
        <w:spacing w:before="120" w:after="120"/>
        <w:ind w:left="851" w:right="-427" w:firstLine="1"/>
        <w:jc w:val="both"/>
        <w:rPr>
          <w:rFonts w:ascii="Verdana" w:hAnsi="Verdana"/>
          <w:sz w:val="19"/>
          <w:szCs w:val="19"/>
        </w:rPr>
      </w:pPr>
      <w:r w:rsidRPr="0040420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0B9CBE07" w14:textId="77777777" w:rsidR="00536074" w:rsidRPr="00404204" w:rsidRDefault="00536074" w:rsidP="00536074">
      <w:pPr>
        <w:spacing w:before="120" w:after="120"/>
        <w:ind w:left="851" w:right="-427" w:firstLine="1"/>
        <w:jc w:val="both"/>
        <w:rPr>
          <w:rFonts w:ascii="Verdana" w:hAnsi="Verdana"/>
          <w:sz w:val="19"/>
          <w:szCs w:val="19"/>
        </w:rPr>
      </w:pPr>
      <w:r w:rsidRPr="00404204">
        <w:rPr>
          <w:rFonts w:ascii="Verdana" w:hAnsi="Verdana"/>
          <w:sz w:val="19"/>
          <w:szCs w:val="19"/>
        </w:rPr>
        <w:t xml:space="preserve">Una vez recibida la copia del documento de aprobación, la contratista presentará la factura en el registro indicado en la 19.6.2 de cláusulas específicas del contrato en los términos establecidos en la normativa vigente sobre factura electrónica en el plazo de treinta (30) días desde la fecha de la </w:t>
      </w:r>
      <w:r w:rsidRPr="00404204">
        <w:rPr>
          <w:rFonts w:ascii="Verdana" w:eastAsia="Arial Unicode MS" w:hAnsi="Verdana"/>
          <w:sz w:val="19"/>
          <w:szCs w:val="19"/>
        </w:rPr>
        <w:t>prestación</w:t>
      </w:r>
      <w:r w:rsidRPr="00404204">
        <w:rPr>
          <w:rFonts w:ascii="Verdana" w:hAnsi="Verdana"/>
          <w:sz w:val="19"/>
          <w:szCs w:val="19"/>
        </w:rPr>
        <w:t xml:space="preserve"> del servicio.</w:t>
      </w:r>
    </w:p>
    <w:p w14:paraId="1732BED4" w14:textId="77777777" w:rsidR="00536074" w:rsidRPr="00404204" w:rsidRDefault="00536074" w:rsidP="00536074">
      <w:pPr>
        <w:pStyle w:val="Ttulo4"/>
        <w:spacing w:after="120"/>
        <w:ind w:left="851" w:right="-427"/>
        <w:jc w:val="both"/>
        <w:rPr>
          <w:b w:val="0"/>
          <w:i/>
          <w:sz w:val="19"/>
          <w:szCs w:val="19"/>
        </w:rPr>
      </w:pPr>
      <w:bookmarkStart w:id="799" w:name="_Toc530728122"/>
      <w:bookmarkStart w:id="800" w:name="_Toc5959024"/>
      <w:bookmarkStart w:id="801" w:name="_Toc38387805"/>
      <w:r w:rsidRPr="00404204">
        <w:rPr>
          <w:sz w:val="19"/>
          <w:szCs w:val="19"/>
        </w:rPr>
        <w:t>32.3.- Abono</w:t>
      </w:r>
      <w:bookmarkEnd w:id="799"/>
      <w:bookmarkEnd w:id="800"/>
      <w:bookmarkEnd w:id="801"/>
      <w:r>
        <w:rPr>
          <w:sz w:val="19"/>
          <w:szCs w:val="19"/>
        </w:rPr>
        <w:t>.</w:t>
      </w:r>
    </w:p>
    <w:p w14:paraId="10CF8BE8" w14:textId="77777777" w:rsidR="00536074" w:rsidRPr="00404204" w:rsidRDefault="00536074" w:rsidP="00536074">
      <w:pPr>
        <w:spacing w:before="120" w:after="120"/>
        <w:ind w:left="851" w:right="-427"/>
        <w:jc w:val="both"/>
        <w:rPr>
          <w:rFonts w:ascii="Verdana" w:hAnsi="Verdana"/>
          <w:sz w:val="19"/>
          <w:szCs w:val="19"/>
        </w:rPr>
      </w:pPr>
      <w:r w:rsidRPr="0040420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0537024D" w14:textId="77777777" w:rsidR="00536074" w:rsidRPr="00404204" w:rsidRDefault="00536074" w:rsidP="00536074">
      <w:pPr>
        <w:spacing w:before="120" w:after="120"/>
        <w:ind w:left="851" w:right="-427"/>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2A5FEE3C" w14:textId="77777777" w:rsidR="00536074" w:rsidRPr="00404204" w:rsidRDefault="00536074" w:rsidP="00536074">
      <w:pPr>
        <w:spacing w:before="120" w:after="120"/>
        <w:ind w:left="851" w:right="-427"/>
        <w:jc w:val="both"/>
        <w:rPr>
          <w:rFonts w:ascii="Verdana" w:hAnsi="Verdana"/>
          <w:sz w:val="19"/>
          <w:szCs w:val="19"/>
        </w:rPr>
      </w:pPr>
      <w:r w:rsidRPr="00404204">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w:t>
      </w:r>
      <w:r w:rsidRPr="00404204">
        <w:rPr>
          <w:rFonts w:ascii="Verdana" w:hAnsi="Verdana"/>
          <w:sz w:val="19"/>
          <w:szCs w:val="19"/>
        </w:rPr>
        <w:lastRenderedPageBreak/>
        <w:t>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3D43385B" w14:textId="77777777" w:rsidR="00536074" w:rsidRPr="00B935F8" w:rsidRDefault="00536074" w:rsidP="00536074">
      <w:pPr>
        <w:pStyle w:val="Ttulo3"/>
        <w:spacing w:after="120"/>
        <w:rPr>
          <w:rFonts w:eastAsia="Arial Unicode MS"/>
          <w:i/>
        </w:rPr>
      </w:pPr>
      <w:bookmarkStart w:id="802" w:name="_Toc528657970"/>
      <w:bookmarkStart w:id="803" w:name="_Toc528658789"/>
      <w:bookmarkStart w:id="804" w:name="_Toc528660416"/>
      <w:bookmarkStart w:id="805" w:name="_Toc528664266"/>
      <w:bookmarkStart w:id="806" w:name="_Toc528665957"/>
      <w:bookmarkStart w:id="807" w:name="_Toc528666582"/>
      <w:bookmarkStart w:id="808" w:name="_Toc528671305"/>
      <w:bookmarkStart w:id="809" w:name="_Toc530728123"/>
      <w:bookmarkStart w:id="810" w:name="_Toc5959025"/>
      <w:bookmarkStart w:id="811" w:name="_Toc34132938"/>
      <w:bookmarkStart w:id="812" w:name="_Toc38387806"/>
      <w:r w:rsidRPr="00B935F8">
        <w:rPr>
          <w:rFonts w:eastAsia="Arial Unicode MS"/>
        </w:rPr>
        <w:t>33.- MODIFICACIÓN DEL CONTRATO</w:t>
      </w:r>
      <w:bookmarkEnd w:id="802"/>
      <w:bookmarkEnd w:id="803"/>
      <w:bookmarkEnd w:id="804"/>
      <w:bookmarkEnd w:id="805"/>
      <w:bookmarkEnd w:id="806"/>
      <w:bookmarkEnd w:id="807"/>
      <w:bookmarkEnd w:id="808"/>
      <w:bookmarkEnd w:id="809"/>
      <w:bookmarkEnd w:id="810"/>
      <w:bookmarkEnd w:id="811"/>
      <w:bookmarkEnd w:id="812"/>
    </w:p>
    <w:p w14:paraId="56D5DC9D" w14:textId="77777777" w:rsidR="00536074" w:rsidRPr="00B935F8" w:rsidRDefault="00536074" w:rsidP="00536074">
      <w:pPr>
        <w:pStyle w:val="Ttulo4"/>
        <w:spacing w:after="120"/>
        <w:ind w:left="851" w:right="-427"/>
        <w:jc w:val="both"/>
        <w:rPr>
          <w:b w:val="0"/>
          <w:i/>
          <w:sz w:val="19"/>
          <w:szCs w:val="19"/>
        </w:rPr>
      </w:pPr>
      <w:bookmarkStart w:id="813" w:name="_Toc5959026"/>
      <w:bookmarkStart w:id="814" w:name="_Toc38387807"/>
      <w:r w:rsidRPr="00B935F8">
        <w:rPr>
          <w:sz w:val="19"/>
          <w:szCs w:val="19"/>
        </w:rPr>
        <w:t>33.1.- Condiciones</w:t>
      </w:r>
      <w:bookmarkEnd w:id="813"/>
      <w:bookmarkEnd w:id="814"/>
      <w:r>
        <w:rPr>
          <w:sz w:val="19"/>
          <w:szCs w:val="19"/>
        </w:rPr>
        <w:t>.</w:t>
      </w:r>
    </w:p>
    <w:p w14:paraId="657D5FE7" w14:textId="77777777" w:rsidR="00536074" w:rsidRPr="00B935F8" w:rsidRDefault="00536074" w:rsidP="00536074">
      <w:pPr>
        <w:spacing w:before="120" w:after="120"/>
        <w:ind w:left="567" w:right="-427"/>
        <w:jc w:val="both"/>
        <w:rPr>
          <w:rFonts w:ascii="Verdana" w:hAnsi="Verdana"/>
          <w:sz w:val="19"/>
          <w:szCs w:val="19"/>
        </w:rPr>
      </w:pPr>
      <w:r w:rsidRPr="00B935F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15D51E33" w14:textId="77777777" w:rsidR="00536074" w:rsidRPr="00B935F8" w:rsidRDefault="00536074" w:rsidP="00536074">
      <w:pPr>
        <w:spacing w:before="120" w:after="120"/>
        <w:ind w:left="567" w:right="-427"/>
        <w:jc w:val="both"/>
        <w:rPr>
          <w:rFonts w:ascii="Verdana" w:eastAsia="Arial Unicode MS" w:hAnsi="Verdana"/>
          <w:sz w:val="19"/>
          <w:szCs w:val="19"/>
        </w:rPr>
      </w:pPr>
      <w:r w:rsidRPr="00B935F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2BF458FB" w14:textId="77777777" w:rsidR="00536074" w:rsidRPr="00B935F8" w:rsidRDefault="00536074" w:rsidP="00536074">
      <w:pPr>
        <w:pStyle w:val="Ttulo4"/>
        <w:spacing w:after="120"/>
        <w:ind w:left="851" w:right="-427"/>
        <w:jc w:val="both"/>
        <w:rPr>
          <w:b w:val="0"/>
          <w:i/>
          <w:sz w:val="19"/>
          <w:szCs w:val="19"/>
        </w:rPr>
      </w:pPr>
      <w:bookmarkStart w:id="815" w:name="_33.2.-_Procedimiento."/>
      <w:bookmarkStart w:id="816" w:name="_Toc5959027"/>
      <w:bookmarkStart w:id="817" w:name="_Toc38387808"/>
      <w:bookmarkEnd w:id="815"/>
      <w:r w:rsidRPr="00B935F8">
        <w:rPr>
          <w:sz w:val="19"/>
          <w:szCs w:val="19"/>
        </w:rPr>
        <w:t>33.2.- Procedimiento</w:t>
      </w:r>
      <w:bookmarkEnd w:id="816"/>
      <w:bookmarkEnd w:id="817"/>
      <w:r>
        <w:rPr>
          <w:sz w:val="19"/>
          <w:szCs w:val="19"/>
        </w:rPr>
        <w:t>.</w:t>
      </w:r>
    </w:p>
    <w:p w14:paraId="58064F7A" w14:textId="77777777" w:rsidR="00536074" w:rsidRPr="00B935F8" w:rsidRDefault="00536074" w:rsidP="00536074">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 xml:space="preserve">33.2.1.- </w:t>
      </w:r>
      <w:r w:rsidRPr="00B935F8">
        <w:rPr>
          <w:rFonts w:ascii="Verdana" w:eastAsia="Arial Unicode MS" w:hAnsi="Verdana"/>
          <w:sz w:val="19"/>
          <w:szCs w:val="19"/>
        </w:rPr>
        <w:t>El procedimiento para acordar la modificación incluye, en todo caso, las siguientes actuaciones:</w:t>
      </w:r>
    </w:p>
    <w:p w14:paraId="0523E14D" w14:textId="77777777" w:rsidR="00536074" w:rsidRPr="00B935F8" w:rsidRDefault="00536074" w:rsidP="005A1A20">
      <w:pPr>
        <w:numPr>
          <w:ilvl w:val="0"/>
          <w:numId w:val="117"/>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14:paraId="4C87029D" w14:textId="77777777" w:rsidR="00536074" w:rsidRPr="00B935F8" w:rsidRDefault="00536074" w:rsidP="005A1A20">
      <w:pPr>
        <w:numPr>
          <w:ilvl w:val="0"/>
          <w:numId w:val="11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27C315A" w14:textId="77777777" w:rsidR="00536074" w:rsidRPr="00B935F8" w:rsidRDefault="00536074" w:rsidP="005A1A20">
      <w:pPr>
        <w:numPr>
          <w:ilvl w:val="0"/>
          <w:numId w:val="11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217E2E40" w14:textId="77777777" w:rsidR="00536074" w:rsidRPr="00B935F8" w:rsidRDefault="00536074" w:rsidP="005A1A20">
      <w:pPr>
        <w:numPr>
          <w:ilvl w:val="0"/>
          <w:numId w:val="11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de cinco (5) días hábiles.</w:t>
      </w:r>
    </w:p>
    <w:p w14:paraId="00C11E1A" w14:textId="77777777" w:rsidR="00536074" w:rsidRPr="00B935F8" w:rsidRDefault="00536074" w:rsidP="005A1A20">
      <w:pPr>
        <w:numPr>
          <w:ilvl w:val="0"/>
          <w:numId w:val="11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0BAC7E8D" w14:textId="77777777" w:rsidR="00536074" w:rsidRPr="00B935F8" w:rsidRDefault="00536074" w:rsidP="005A1A20">
      <w:pPr>
        <w:numPr>
          <w:ilvl w:val="0"/>
          <w:numId w:val="11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737F960D" w14:textId="77777777" w:rsidR="00536074" w:rsidRPr="00B935F8" w:rsidRDefault="00536074" w:rsidP="005A1A20">
      <w:pPr>
        <w:numPr>
          <w:ilvl w:val="0"/>
          <w:numId w:val="11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00AC6A39" w14:textId="77777777" w:rsidR="00536074" w:rsidRPr="00B935F8" w:rsidRDefault="00536074" w:rsidP="005A1A20">
      <w:pPr>
        <w:numPr>
          <w:ilvl w:val="0"/>
          <w:numId w:val="11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173C161" w14:textId="77777777" w:rsidR="00536074" w:rsidRPr="00B935F8" w:rsidRDefault="00536074" w:rsidP="005A1A20">
      <w:pPr>
        <w:numPr>
          <w:ilvl w:val="0"/>
          <w:numId w:val="11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00CE9AAF" w14:textId="77777777" w:rsidR="00536074" w:rsidRPr="00B935F8" w:rsidRDefault="00536074" w:rsidP="005A1A20">
      <w:pPr>
        <w:numPr>
          <w:ilvl w:val="0"/>
          <w:numId w:val="117"/>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14:paraId="1110CE92" w14:textId="77777777" w:rsidR="00536074" w:rsidRPr="00B935F8" w:rsidRDefault="00536074" w:rsidP="005A1A20">
      <w:pPr>
        <w:numPr>
          <w:ilvl w:val="0"/>
          <w:numId w:val="11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14:paraId="4CD163D9" w14:textId="77777777" w:rsidR="00536074" w:rsidRPr="00B935F8" w:rsidRDefault="00536074" w:rsidP="005A1A20">
      <w:pPr>
        <w:numPr>
          <w:ilvl w:val="0"/>
          <w:numId w:val="11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17F052A4" w14:textId="77777777" w:rsidR="00536074" w:rsidRPr="00B935F8" w:rsidRDefault="00536074" w:rsidP="005A1A20">
      <w:pPr>
        <w:numPr>
          <w:ilvl w:val="0"/>
          <w:numId w:val="11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14:paraId="799F0E6E" w14:textId="77777777" w:rsidR="00536074" w:rsidRPr="00B935F8" w:rsidRDefault="00536074" w:rsidP="005A1A20">
      <w:pPr>
        <w:numPr>
          <w:ilvl w:val="0"/>
          <w:numId w:val="11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65F97C48" w14:textId="77777777" w:rsidR="00536074" w:rsidRPr="00B935F8" w:rsidRDefault="00536074" w:rsidP="005A1A20">
      <w:pPr>
        <w:numPr>
          <w:ilvl w:val="0"/>
          <w:numId w:val="11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2F21CCC5" w14:textId="77777777" w:rsidR="00536074" w:rsidRPr="00B935F8" w:rsidRDefault="00536074" w:rsidP="005A1A20">
      <w:pPr>
        <w:numPr>
          <w:ilvl w:val="0"/>
          <w:numId w:val="11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lastRenderedPageBreak/>
        <w:t xml:space="preserve">Publicación del anuncio de modificación en el perfil de contratante junto con las alegaciones de la contratista y todos los informes que, en su caso, se hubieran recabado con carácter previo a su aprobación. </w:t>
      </w:r>
    </w:p>
    <w:p w14:paraId="3EB969A6" w14:textId="77777777" w:rsidR="00536074" w:rsidRPr="00B935F8" w:rsidRDefault="00536074" w:rsidP="00536074">
      <w:pPr>
        <w:spacing w:before="120" w:after="120"/>
        <w:ind w:left="1418" w:right="-427" w:hanging="851"/>
        <w:jc w:val="both"/>
        <w:rPr>
          <w:rFonts w:ascii="Verdana" w:hAnsi="Verdana"/>
          <w:sz w:val="19"/>
          <w:szCs w:val="19"/>
        </w:rPr>
      </w:pPr>
      <w:r w:rsidRPr="00B935F8">
        <w:rPr>
          <w:rFonts w:ascii="Verdana" w:eastAsia="Arial Unicode MS" w:hAnsi="Verdana"/>
          <w:b/>
          <w:sz w:val="19"/>
          <w:szCs w:val="19"/>
        </w:rPr>
        <w:t>33.2.2.-</w:t>
      </w:r>
      <w:r w:rsidRPr="00B935F8">
        <w:rPr>
          <w:rFonts w:ascii="Verdana" w:eastAsia="Arial Unicode MS" w:hAnsi="Verdana"/>
          <w:sz w:val="19"/>
          <w:szCs w:val="19"/>
        </w:rPr>
        <w:t xml:space="preserve"> </w:t>
      </w:r>
      <w:r w:rsidRPr="00B935F8">
        <w:rPr>
          <w:rFonts w:ascii="Verdana" w:hAnsi="Verdana"/>
          <w:sz w:val="19"/>
          <w:szCs w:val="19"/>
        </w:rPr>
        <w:t>En los casos que se definen a continuación se han de efectuar, además, las siguientes actuaciones:</w:t>
      </w:r>
    </w:p>
    <w:p w14:paraId="6A16D51A" w14:textId="77777777" w:rsidR="00536074" w:rsidRPr="00B935F8" w:rsidRDefault="00536074" w:rsidP="005A1A20">
      <w:pPr>
        <w:numPr>
          <w:ilvl w:val="0"/>
          <w:numId w:val="12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08FA3172" w14:textId="77777777" w:rsidR="00536074" w:rsidRPr="00B935F8" w:rsidRDefault="00536074" w:rsidP="005A1A20">
      <w:pPr>
        <w:numPr>
          <w:ilvl w:val="0"/>
          <w:numId w:val="12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Emisión de informe de fiscalización previa de control económico-fiscal cuando lo exija la normativa vigente.</w:t>
      </w:r>
    </w:p>
    <w:p w14:paraId="0147A494" w14:textId="77777777" w:rsidR="00536074" w:rsidRPr="00B935F8" w:rsidRDefault="00536074" w:rsidP="005A1A20">
      <w:pPr>
        <w:numPr>
          <w:ilvl w:val="0"/>
          <w:numId w:val="12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Autorización de la modificación por el Consejo de Gobierno cuando concurran las dos circunstancias siguientes:</w:t>
      </w:r>
    </w:p>
    <w:p w14:paraId="34818427" w14:textId="77777777" w:rsidR="00536074" w:rsidRPr="00B935F8" w:rsidRDefault="00536074" w:rsidP="005A1A20">
      <w:pPr>
        <w:numPr>
          <w:ilvl w:val="0"/>
          <w:numId w:val="121"/>
        </w:numPr>
        <w:spacing w:before="120" w:after="120"/>
        <w:ind w:left="2268" w:right="-427"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67B7A375" w14:textId="77777777" w:rsidR="00536074" w:rsidRPr="00B935F8" w:rsidRDefault="00536074" w:rsidP="005A1A20">
      <w:pPr>
        <w:numPr>
          <w:ilvl w:val="0"/>
          <w:numId w:val="121"/>
        </w:numPr>
        <w:spacing w:before="120" w:after="120"/>
        <w:ind w:left="2268" w:right="-427"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14:paraId="0B06BC4D" w14:textId="77777777" w:rsidR="00536074" w:rsidRPr="00B935F8" w:rsidRDefault="00536074" w:rsidP="005A1A20">
      <w:pPr>
        <w:numPr>
          <w:ilvl w:val="0"/>
          <w:numId w:val="12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1C728A46" w14:textId="77777777" w:rsidR="00536074" w:rsidRPr="00B935F8" w:rsidRDefault="00536074" w:rsidP="005A1A20">
      <w:pPr>
        <w:numPr>
          <w:ilvl w:val="0"/>
          <w:numId w:val="12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712F7106" w14:textId="77777777" w:rsidR="00536074" w:rsidRPr="00B935F8" w:rsidRDefault="00536074" w:rsidP="00536074">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33.2.3.-</w:t>
      </w:r>
      <w:r w:rsidRPr="00B935F8">
        <w:rPr>
          <w:rFonts w:ascii="Verdana" w:eastAsia="Arial Unicode MS" w:hAnsi="Verdana"/>
          <w:sz w:val="19"/>
          <w:szCs w:val="19"/>
        </w:rPr>
        <w:t xml:space="preserve"> En todo caso, la modificación se formalizará conforme a lo dispuesto en el art. 153 LCSP y se publicará de conformidad con los artículos 63 y 207 LCSP.</w:t>
      </w:r>
    </w:p>
    <w:p w14:paraId="440FEBF7" w14:textId="77777777" w:rsidR="00536074" w:rsidRPr="00B935F8" w:rsidRDefault="00536074" w:rsidP="00536074">
      <w:pPr>
        <w:pStyle w:val="Ttulo4"/>
        <w:spacing w:after="120"/>
        <w:ind w:left="851" w:right="-427"/>
        <w:jc w:val="both"/>
        <w:rPr>
          <w:b w:val="0"/>
          <w:i/>
          <w:sz w:val="19"/>
          <w:szCs w:val="19"/>
        </w:rPr>
      </w:pPr>
      <w:bookmarkStart w:id="818" w:name="_Toc5959028"/>
      <w:bookmarkStart w:id="819" w:name="_Toc38387809"/>
      <w:r w:rsidRPr="00B935F8">
        <w:rPr>
          <w:sz w:val="19"/>
          <w:szCs w:val="19"/>
        </w:rPr>
        <w:t>33.3.- Efectos</w:t>
      </w:r>
      <w:bookmarkEnd w:id="818"/>
      <w:bookmarkEnd w:id="819"/>
      <w:r>
        <w:rPr>
          <w:sz w:val="19"/>
          <w:szCs w:val="19"/>
        </w:rPr>
        <w:t>.</w:t>
      </w:r>
    </w:p>
    <w:p w14:paraId="31DC3514"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67ED0BA4" w14:textId="77777777" w:rsidR="00536074" w:rsidRPr="00B935F8" w:rsidRDefault="00536074" w:rsidP="00536074">
      <w:pPr>
        <w:pStyle w:val="Ttulo3"/>
        <w:spacing w:after="120"/>
        <w:rPr>
          <w:rFonts w:eastAsia="Arial Unicode MS"/>
          <w:i/>
        </w:rPr>
      </w:pPr>
      <w:bookmarkStart w:id="820" w:name="_Toc528657971"/>
      <w:bookmarkStart w:id="821" w:name="_Toc528658790"/>
      <w:bookmarkStart w:id="822" w:name="_Toc528660417"/>
      <w:bookmarkStart w:id="823" w:name="_Toc528664267"/>
      <w:bookmarkStart w:id="824" w:name="_Toc528665958"/>
      <w:bookmarkStart w:id="825" w:name="_Toc528666583"/>
      <w:bookmarkStart w:id="826" w:name="_Toc528671306"/>
      <w:bookmarkStart w:id="827" w:name="_Toc530728124"/>
      <w:bookmarkStart w:id="828" w:name="_Toc5959029"/>
      <w:bookmarkStart w:id="829" w:name="_Toc34132939"/>
      <w:bookmarkStart w:id="830" w:name="_Toc38387810"/>
      <w:r w:rsidRPr="00B935F8">
        <w:rPr>
          <w:rFonts w:eastAsia="Arial Unicode MS"/>
        </w:rPr>
        <w:t>34.- SUBCONTRATACIÓN</w:t>
      </w:r>
      <w:bookmarkEnd w:id="820"/>
      <w:bookmarkEnd w:id="821"/>
      <w:bookmarkEnd w:id="822"/>
      <w:bookmarkEnd w:id="823"/>
      <w:bookmarkEnd w:id="824"/>
      <w:bookmarkEnd w:id="825"/>
      <w:bookmarkEnd w:id="826"/>
      <w:bookmarkEnd w:id="827"/>
      <w:bookmarkEnd w:id="828"/>
      <w:bookmarkEnd w:id="829"/>
      <w:bookmarkEnd w:id="830"/>
      <w:r w:rsidRPr="00B935F8">
        <w:rPr>
          <w:rFonts w:eastAsia="Arial Unicode MS"/>
        </w:rPr>
        <w:t xml:space="preserve"> </w:t>
      </w:r>
    </w:p>
    <w:p w14:paraId="0BE48872" w14:textId="77777777" w:rsidR="00536074" w:rsidRPr="00B935F8" w:rsidRDefault="00536074" w:rsidP="00536074">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5953262D" w14:textId="77777777" w:rsidR="00536074" w:rsidRPr="00B935F8" w:rsidRDefault="00536074" w:rsidP="00536074">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65EC5EFE" w14:textId="77777777" w:rsidR="00536074" w:rsidRPr="00B935F8" w:rsidRDefault="00536074" w:rsidP="00536074">
      <w:pPr>
        <w:pStyle w:val="Ttulo4"/>
        <w:spacing w:after="120"/>
        <w:ind w:left="851" w:right="-427"/>
        <w:jc w:val="both"/>
        <w:rPr>
          <w:b w:val="0"/>
          <w:i/>
          <w:sz w:val="19"/>
          <w:szCs w:val="19"/>
        </w:rPr>
      </w:pPr>
      <w:bookmarkStart w:id="831" w:name="_34.1.-_Comunicación_a"/>
      <w:bookmarkStart w:id="832" w:name="_Toc530728125"/>
      <w:bookmarkStart w:id="833" w:name="_Toc5959030"/>
      <w:bookmarkStart w:id="834" w:name="_Toc38387811"/>
      <w:bookmarkEnd w:id="831"/>
      <w:r w:rsidRPr="00B935F8">
        <w:rPr>
          <w:sz w:val="19"/>
          <w:szCs w:val="19"/>
        </w:rPr>
        <w:t>34.1.- Comunicación a la/al responsable del contrato</w:t>
      </w:r>
      <w:bookmarkEnd w:id="832"/>
      <w:bookmarkEnd w:id="833"/>
      <w:bookmarkEnd w:id="834"/>
      <w:r>
        <w:rPr>
          <w:sz w:val="19"/>
          <w:szCs w:val="19"/>
        </w:rPr>
        <w:t>.</w:t>
      </w:r>
    </w:p>
    <w:p w14:paraId="38051D87" w14:textId="77777777" w:rsidR="00536074" w:rsidRPr="00B935F8" w:rsidRDefault="00536074" w:rsidP="005A1A20">
      <w:pPr>
        <w:numPr>
          <w:ilvl w:val="0"/>
          <w:numId w:val="122"/>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 xml:space="preserve">que la subcontratista </w:t>
      </w:r>
      <w:r w:rsidRPr="00B935F8">
        <w:rPr>
          <w:rFonts w:ascii="Verdana" w:hAnsi="Verdana"/>
          <w:sz w:val="19"/>
          <w:szCs w:val="19"/>
        </w:rPr>
        <w:t>inicie la ejecución de los trabajos.</w:t>
      </w:r>
    </w:p>
    <w:p w14:paraId="374A830F" w14:textId="77777777" w:rsidR="00536074" w:rsidRPr="00B935F8" w:rsidRDefault="00536074" w:rsidP="005A1A20">
      <w:pPr>
        <w:numPr>
          <w:ilvl w:val="0"/>
          <w:numId w:val="122"/>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w:t>
      </w:r>
      <w:r w:rsidRPr="00B935F8">
        <w:rPr>
          <w:rFonts w:ascii="Verdana" w:hAnsi="Verdana"/>
          <w:sz w:val="19"/>
          <w:szCs w:val="19"/>
        </w:rPr>
        <w:lastRenderedPageBreak/>
        <w:t xml:space="preserve">generales pero pretenda realizar la subcontratación en condiciones diferentes a las indicadas en el DEUC o, no haya cumplimentado el citado apartado: deberá remitir a la/al responsable del contrato el formulario que figura en el </w:t>
      </w:r>
      <w:r w:rsidRPr="00E539D1">
        <w:rPr>
          <w:rFonts w:ascii="Verdana" w:hAnsi="Verdana" w:cs="Tahoma"/>
          <w:b/>
          <w:color w:val="0000FF"/>
          <w:sz w:val="19"/>
          <w:szCs w:val="19"/>
        </w:rPr>
        <w:t>ANEXO VI.2</w:t>
      </w:r>
      <w:r w:rsidRPr="00B935F8">
        <w:rPr>
          <w:rFonts w:ascii="Verdana" w:hAnsi="Verdana"/>
          <w:sz w:val="19"/>
          <w:szCs w:val="19"/>
        </w:rPr>
        <w:t xml:space="preserve">, debidamente cumplimentado y firmado, al menos quince (15) días hábiles antes de </w:t>
      </w:r>
      <w:r w:rsidRPr="00FB789B">
        <w:rPr>
          <w:rFonts w:ascii="Verdana" w:hAnsi="Verdana"/>
          <w:sz w:val="19"/>
          <w:szCs w:val="19"/>
        </w:rPr>
        <w:t>que la s</w:t>
      </w:r>
      <w:r w:rsidRPr="00B935F8">
        <w:rPr>
          <w:rFonts w:ascii="Verdana" w:hAnsi="Verdana"/>
          <w:sz w:val="19"/>
          <w:szCs w:val="19"/>
        </w:rPr>
        <w:t>ubcontratista inicie la ejecución de los trabajos.</w:t>
      </w:r>
    </w:p>
    <w:p w14:paraId="4092A713" w14:textId="77777777" w:rsidR="00536074" w:rsidRPr="00B935F8" w:rsidRDefault="00536074" w:rsidP="00536074">
      <w:pPr>
        <w:pStyle w:val="Ttulo4"/>
        <w:spacing w:after="120"/>
        <w:ind w:left="851" w:right="-427"/>
        <w:jc w:val="both"/>
        <w:rPr>
          <w:b w:val="0"/>
          <w:i/>
          <w:sz w:val="19"/>
          <w:szCs w:val="19"/>
        </w:rPr>
      </w:pPr>
      <w:bookmarkStart w:id="835" w:name="_Toc530728126"/>
      <w:bookmarkStart w:id="836" w:name="_Toc5959031"/>
      <w:bookmarkStart w:id="837" w:name="_Toc38387812"/>
      <w:r w:rsidRPr="00B935F8">
        <w:rPr>
          <w:sz w:val="19"/>
          <w:szCs w:val="19"/>
        </w:rPr>
        <w:t>34.2.- Comprobación del cumplimiento de condiciones de pago a subcontratistas o suministradoras</w:t>
      </w:r>
      <w:bookmarkEnd w:id="835"/>
      <w:bookmarkEnd w:id="836"/>
      <w:bookmarkEnd w:id="837"/>
      <w:r>
        <w:rPr>
          <w:sz w:val="19"/>
          <w:szCs w:val="19"/>
        </w:rPr>
        <w:t>.</w:t>
      </w:r>
    </w:p>
    <w:p w14:paraId="55204876"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5288B86C" w14:textId="77777777" w:rsidR="00536074" w:rsidRPr="008A5B18" w:rsidRDefault="00536074" w:rsidP="00536074">
      <w:pPr>
        <w:pStyle w:val="Ttulo3"/>
        <w:spacing w:after="120"/>
        <w:rPr>
          <w:rFonts w:eastAsia="Arial Unicode MS"/>
          <w:i/>
        </w:rPr>
      </w:pPr>
      <w:bookmarkStart w:id="838" w:name="_Toc528657972"/>
      <w:bookmarkStart w:id="839" w:name="_Toc528658791"/>
      <w:bookmarkStart w:id="840" w:name="_Toc528660418"/>
      <w:bookmarkStart w:id="841" w:name="_Toc528664268"/>
      <w:bookmarkStart w:id="842" w:name="_Toc528665959"/>
      <w:bookmarkStart w:id="843" w:name="_Toc528666584"/>
      <w:bookmarkStart w:id="844" w:name="_Toc528671307"/>
      <w:bookmarkStart w:id="845" w:name="_Toc530728127"/>
      <w:bookmarkStart w:id="846" w:name="_Toc5959032"/>
      <w:bookmarkStart w:id="847" w:name="_Toc34132940"/>
      <w:bookmarkStart w:id="848" w:name="_Toc38387813"/>
      <w:r>
        <w:rPr>
          <w:rFonts w:eastAsia="Arial Unicode MS"/>
        </w:rPr>
        <w:t xml:space="preserve">35.- </w:t>
      </w:r>
      <w:r w:rsidRPr="008A5B18">
        <w:rPr>
          <w:rFonts w:eastAsia="Arial Unicode MS"/>
        </w:rPr>
        <w:t>CESIÓN DEL CONTRATO Y MODIFICACIÓN DE LA COMPOSICIÓN DE LA UTE</w:t>
      </w:r>
      <w:bookmarkEnd w:id="838"/>
      <w:bookmarkEnd w:id="839"/>
      <w:bookmarkEnd w:id="840"/>
      <w:bookmarkEnd w:id="841"/>
      <w:bookmarkEnd w:id="842"/>
      <w:bookmarkEnd w:id="843"/>
      <w:bookmarkEnd w:id="844"/>
      <w:bookmarkEnd w:id="845"/>
      <w:bookmarkEnd w:id="846"/>
      <w:bookmarkEnd w:id="847"/>
      <w:bookmarkEnd w:id="848"/>
    </w:p>
    <w:p w14:paraId="6217F41A" w14:textId="77777777" w:rsidR="00536074" w:rsidRPr="0040730D" w:rsidRDefault="00536074" w:rsidP="00536074">
      <w:pPr>
        <w:pStyle w:val="Ttulo4"/>
        <w:spacing w:after="120"/>
        <w:ind w:left="851" w:right="-427"/>
        <w:jc w:val="both"/>
        <w:rPr>
          <w:b w:val="0"/>
          <w:i/>
          <w:sz w:val="19"/>
          <w:szCs w:val="19"/>
        </w:rPr>
      </w:pPr>
      <w:bookmarkStart w:id="849" w:name="_Toc530728128"/>
      <w:bookmarkStart w:id="850" w:name="_Toc5959033"/>
      <w:bookmarkStart w:id="851" w:name="_Toc38387814"/>
      <w:r>
        <w:rPr>
          <w:sz w:val="19"/>
          <w:szCs w:val="19"/>
        </w:rPr>
        <w:t xml:space="preserve">35.1.- </w:t>
      </w:r>
      <w:r w:rsidRPr="0040730D">
        <w:rPr>
          <w:sz w:val="19"/>
          <w:szCs w:val="19"/>
        </w:rPr>
        <w:t>Cesión del contrato</w:t>
      </w:r>
      <w:bookmarkEnd w:id="849"/>
      <w:bookmarkEnd w:id="850"/>
      <w:bookmarkEnd w:id="851"/>
      <w:r>
        <w:rPr>
          <w:sz w:val="19"/>
          <w:szCs w:val="19"/>
        </w:rPr>
        <w:t>.</w:t>
      </w:r>
    </w:p>
    <w:p w14:paraId="4BFC86BA" w14:textId="77777777" w:rsidR="00536074" w:rsidRPr="008A5B18" w:rsidRDefault="00536074" w:rsidP="00536074">
      <w:pPr>
        <w:spacing w:before="120" w:after="120"/>
        <w:ind w:left="1418" w:right="-427" w:hanging="850"/>
        <w:jc w:val="both"/>
        <w:rPr>
          <w:rFonts w:ascii="Verdana" w:eastAsia="Arial Unicode MS" w:hAnsi="Verdana"/>
          <w:b/>
          <w:sz w:val="19"/>
          <w:szCs w:val="19"/>
        </w:rPr>
      </w:pPr>
      <w:r w:rsidRPr="008A5B18">
        <w:rPr>
          <w:rFonts w:ascii="Verdana" w:eastAsia="Arial Unicode MS" w:hAnsi="Verdana"/>
          <w:b/>
          <w:sz w:val="19"/>
          <w:szCs w:val="19"/>
        </w:rPr>
        <w:t>35.1.1.- Supuestos</w:t>
      </w:r>
      <w:r>
        <w:rPr>
          <w:rFonts w:ascii="Verdana" w:eastAsia="Arial Unicode MS" w:hAnsi="Verdana"/>
          <w:b/>
          <w:sz w:val="19"/>
          <w:szCs w:val="19"/>
        </w:rPr>
        <w:t>.</w:t>
      </w:r>
    </w:p>
    <w:p w14:paraId="31C95C05" w14:textId="77777777" w:rsidR="00536074" w:rsidRPr="008A5B18" w:rsidRDefault="00536074" w:rsidP="00536074">
      <w:pPr>
        <w:spacing w:before="120" w:after="120"/>
        <w:ind w:left="1418" w:right="-427"/>
        <w:jc w:val="both"/>
        <w:rPr>
          <w:rFonts w:ascii="Verdana" w:hAnsi="Verdana"/>
          <w:sz w:val="19"/>
          <w:szCs w:val="19"/>
        </w:rPr>
      </w:pPr>
      <w:r w:rsidRPr="008A5B18">
        <w:rPr>
          <w:rFonts w:ascii="Verdana" w:eastAsia="Arial Unicode MS" w:hAnsi="Verdana"/>
          <w:sz w:val="19"/>
          <w:szCs w:val="19"/>
        </w:rPr>
        <w:t>S</w:t>
      </w:r>
      <w:r w:rsidRPr="008A5B1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14DC0C7A" w14:textId="77777777" w:rsidR="00536074" w:rsidRPr="008A5B18" w:rsidRDefault="00536074" w:rsidP="005A1A20">
      <w:pPr>
        <w:numPr>
          <w:ilvl w:val="0"/>
          <w:numId w:val="123"/>
        </w:numPr>
        <w:spacing w:before="120" w:after="120"/>
        <w:ind w:left="1985" w:right="-427" w:hanging="284"/>
        <w:jc w:val="both"/>
        <w:rPr>
          <w:rFonts w:ascii="Verdana" w:eastAsia="Arial Unicode MS" w:hAnsi="Verdana"/>
          <w:sz w:val="19"/>
          <w:szCs w:val="19"/>
        </w:rPr>
      </w:pPr>
      <w:r w:rsidRPr="008A5B1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8D763EF" w14:textId="77777777" w:rsidR="00536074" w:rsidRPr="008A5B18" w:rsidRDefault="00536074" w:rsidP="005A1A20">
      <w:pPr>
        <w:numPr>
          <w:ilvl w:val="0"/>
          <w:numId w:val="123"/>
        </w:numPr>
        <w:spacing w:before="120" w:after="120"/>
        <w:ind w:left="1985" w:right="-427" w:hanging="284"/>
        <w:jc w:val="both"/>
        <w:rPr>
          <w:rFonts w:ascii="Verdana" w:hAnsi="Verdana"/>
          <w:sz w:val="19"/>
          <w:szCs w:val="19"/>
        </w:rPr>
      </w:pPr>
      <w:r w:rsidRPr="008A5B1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5A21A9D4" w14:textId="77777777" w:rsidR="00536074" w:rsidRPr="008A5B18" w:rsidRDefault="00536074" w:rsidP="005A1A20">
      <w:pPr>
        <w:numPr>
          <w:ilvl w:val="0"/>
          <w:numId w:val="123"/>
        </w:numPr>
        <w:spacing w:before="120" w:after="120"/>
        <w:ind w:left="1985" w:right="-427" w:hanging="284"/>
        <w:jc w:val="both"/>
        <w:rPr>
          <w:rFonts w:ascii="Verdana" w:hAnsi="Verdana"/>
          <w:sz w:val="19"/>
          <w:szCs w:val="19"/>
        </w:rPr>
      </w:pPr>
      <w:r w:rsidRPr="008A5B18">
        <w:rPr>
          <w:rFonts w:ascii="Verdana" w:hAnsi="Verdana"/>
          <w:sz w:val="19"/>
          <w:szCs w:val="19"/>
        </w:rPr>
        <w:t>Cuando la contratista sea una persona física y haya manifestado su voluntad de jubilarse en fecha anterior a la finalización del contrato</w:t>
      </w:r>
      <w:r>
        <w:rPr>
          <w:rFonts w:ascii="Verdana" w:hAnsi="Verdana"/>
          <w:sz w:val="19"/>
          <w:szCs w:val="19"/>
        </w:rPr>
        <w:t>.</w:t>
      </w:r>
    </w:p>
    <w:p w14:paraId="587D1A55" w14:textId="77777777" w:rsidR="00536074" w:rsidRPr="008A5B18" w:rsidRDefault="00536074" w:rsidP="00536074">
      <w:pPr>
        <w:spacing w:before="120" w:after="120"/>
        <w:ind w:left="1418" w:right="-427" w:hanging="850"/>
        <w:jc w:val="both"/>
        <w:rPr>
          <w:rFonts w:ascii="Verdana" w:eastAsia="Arial Unicode MS" w:hAnsi="Verdana"/>
          <w:b/>
          <w:sz w:val="19"/>
          <w:szCs w:val="19"/>
        </w:rPr>
      </w:pPr>
      <w:r w:rsidRPr="008A5B18">
        <w:rPr>
          <w:rFonts w:ascii="Verdana" w:eastAsia="Arial Unicode MS" w:hAnsi="Verdana"/>
          <w:b/>
          <w:sz w:val="19"/>
          <w:szCs w:val="19"/>
        </w:rPr>
        <w:t>35.1.2.- Procedimiento</w:t>
      </w:r>
      <w:r>
        <w:rPr>
          <w:rFonts w:ascii="Verdana" w:eastAsia="Arial Unicode MS" w:hAnsi="Verdana"/>
          <w:b/>
          <w:sz w:val="19"/>
          <w:szCs w:val="19"/>
        </w:rPr>
        <w:t>.</w:t>
      </w:r>
    </w:p>
    <w:p w14:paraId="5268136F" w14:textId="77777777" w:rsidR="00536074" w:rsidRPr="008A5B18" w:rsidRDefault="00536074" w:rsidP="005A1A20">
      <w:pPr>
        <w:numPr>
          <w:ilvl w:val="0"/>
          <w:numId w:val="124"/>
        </w:numPr>
        <w:spacing w:before="120" w:after="120"/>
        <w:ind w:left="1701" w:right="-427" w:hanging="284"/>
        <w:jc w:val="both"/>
        <w:rPr>
          <w:rFonts w:ascii="Verdana" w:hAnsi="Verdana"/>
          <w:sz w:val="19"/>
          <w:szCs w:val="19"/>
        </w:rPr>
      </w:pPr>
      <w:r w:rsidRPr="008A5B1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7DBE5A05" w14:textId="77777777" w:rsidR="00536074" w:rsidRPr="00605F10" w:rsidRDefault="00536074" w:rsidP="005A1A20">
      <w:pPr>
        <w:pStyle w:val="Prrafodelista"/>
        <w:numPr>
          <w:ilvl w:val="0"/>
          <w:numId w:val="145"/>
        </w:numPr>
        <w:spacing w:before="120" w:after="120"/>
        <w:ind w:left="1985" w:right="-427"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14:paraId="0A9063B6" w14:textId="77777777" w:rsidR="00536074" w:rsidRPr="008A5B18" w:rsidRDefault="00536074" w:rsidP="005A1A20">
      <w:pPr>
        <w:pStyle w:val="Prrafodelista"/>
        <w:numPr>
          <w:ilvl w:val="0"/>
          <w:numId w:val="145"/>
        </w:numPr>
        <w:spacing w:before="120" w:after="120"/>
        <w:ind w:left="1985" w:right="-427"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14:paraId="604DF430" w14:textId="77777777" w:rsidR="00536074" w:rsidRPr="008A5B18" w:rsidRDefault="00536074" w:rsidP="005A1A20">
      <w:pPr>
        <w:numPr>
          <w:ilvl w:val="0"/>
          <w:numId w:val="124"/>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299DC2AF" w14:textId="77777777" w:rsidR="00536074" w:rsidRPr="008A5B18" w:rsidRDefault="00536074" w:rsidP="005A1A20">
      <w:pPr>
        <w:numPr>
          <w:ilvl w:val="0"/>
          <w:numId w:val="124"/>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244286F9" w14:textId="77777777" w:rsidR="00536074" w:rsidRPr="008A5B18" w:rsidRDefault="00536074" w:rsidP="005A1A20">
      <w:pPr>
        <w:numPr>
          <w:ilvl w:val="0"/>
          <w:numId w:val="124"/>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jurídico.</w:t>
      </w:r>
    </w:p>
    <w:p w14:paraId="2740B84E" w14:textId="77777777" w:rsidR="00536074" w:rsidRPr="008A5B18" w:rsidRDefault="00536074" w:rsidP="005A1A20">
      <w:pPr>
        <w:numPr>
          <w:ilvl w:val="0"/>
          <w:numId w:val="124"/>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14:paraId="78EB4480" w14:textId="77777777" w:rsidR="00536074" w:rsidRPr="008A5B18" w:rsidRDefault="00536074" w:rsidP="005A1A20">
      <w:pPr>
        <w:numPr>
          <w:ilvl w:val="0"/>
          <w:numId w:val="124"/>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14:paraId="74AFDD3B" w14:textId="77777777" w:rsidR="00536074" w:rsidRPr="008A5B18" w:rsidRDefault="00536074" w:rsidP="005A1A20">
      <w:pPr>
        <w:numPr>
          <w:ilvl w:val="0"/>
          <w:numId w:val="124"/>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cesión en el perfil de contratante.</w:t>
      </w:r>
    </w:p>
    <w:p w14:paraId="19C70EA8" w14:textId="77777777" w:rsidR="00536074" w:rsidRPr="008A5B18" w:rsidRDefault="00536074" w:rsidP="005A1A20">
      <w:pPr>
        <w:numPr>
          <w:ilvl w:val="0"/>
          <w:numId w:val="124"/>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lastRenderedPageBreak/>
        <w:t>Formalización de la cesión en escritura pública.</w:t>
      </w:r>
    </w:p>
    <w:p w14:paraId="0489FE01" w14:textId="77777777" w:rsidR="00536074" w:rsidRPr="008A5B18" w:rsidRDefault="00536074" w:rsidP="005A1A20">
      <w:pPr>
        <w:numPr>
          <w:ilvl w:val="0"/>
          <w:numId w:val="124"/>
        </w:numPr>
        <w:spacing w:before="120" w:after="120"/>
        <w:ind w:left="1701" w:right="-427" w:hanging="282"/>
        <w:jc w:val="both"/>
        <w:rPr>
          <w:rFonts w:ascii="Verdana" w:eastAsia="Arial Unicode MS" w:hAnsi="Verdana"/>
          <w:sz w:val="19"/>
          <w:szCs w:val="19"/>
        </w:rPr>
      </w:pPr>
      <w:r w:rsidRPr="008A5B1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3CE21DF7" w14:textId="77777777" w:rsidR="00536074" w:rsidRPr="008A5B18" w:rsidRDefault="00536074" w:rsidP="00536074">
      <w:pPr>
        <w:spacing w:before="120" w:after="120"/>
        <w:ind w:left="1418" w:right="-427" w:hanging="850"/>
        <w:jc w:val="both"/>
        <w:rPr>
          <w:rFonts w:ascii="Verdana" w:hAnsi="Verdana"/>
          <w:b/>
          <w:sz w:val="19"/>
          <w:szCs w:val="19"/>
        </w:rPr>
      </w:pPr>
      <w:r w:rsidRPr="008A5B18">
        <w:rPr>
          <w:rFonts w:ascii="Verdana" w:eastAsia="Arial Unicode MS" w:hAnsi="Verdana"/>
          <w:b/>
          <w:sz w:val="19"/>
          <w:szCs w:val="19"/>
        </w:rPr>
        <w:t xml:space="preserve">35.1.3.- </w:t>
      </w:r>
      <w:r w:rsidRPr="008A5B18">
        <w:rPr>
          <w:rFonts w:ascii="Verdana" w:hAnsi="Verdana"/>
          <w:b/>
          <w:sz w:val="19"/>
          <w:szCs w:val="19"/>
        </w:rPr>
        <w:t>Condiciones</w:t>
      </w:r>
      <w:r>
        <w:rPr>
          <w:rFonts w:ascii="Verdana" w:hAnsi="Verdana"/>
          <w:b/>
          <w:sz w:val="19"/>
          <w:szCs w:val="19"/>
        </w:rPr>
        <w:t>.</w:t>
      </w:r>
    </w:p>
    <w:p w14:paraId="49A47003" w14:textId="77777777" w:rsidR="00536074" w:rsidRPr="008A5B18" w:rsidRDefault="00536074" w:rsidP="00536074">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35.1.3.1.-</w:t>
      </w:r>
      <w:r w:rsidRPr="008A5B18">
        <w:rPr>
          <w:rFonts w:ascii="Verdana" w:eastAsia="Arial Unicode MS" w:hAnsi="Verdana"/>
          <w:sz w:val="19"/>
          <w:szCs w:val="19"/>
        </w:rPr>
        <w:t xml:space="preserve"> En todo caso, para que el órgano de contratación pueda autorizar la cesión deben cumplirse las siguientes condiciones:</w:t>
      </w:r>
    </w:p>
    <w:p w14:paraId="4469F06A" w14:textId="77777777" w:rsidR="00536074" w:rsidRPr="008A5B18" w:rsidRDefault="00536074" w:rsidP="005A1A20">
      <w:pPr>
        <w:numPr>
          <w:ilvl w:val="0"/>
          <w:numId w:val="125"/>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Se cumplan los requisitos recogidos en el apartado 2 del art. 214 LCSP.</w:t>
      </w:r>
    </w:p>
    <w:p w14:paraId="2F38FDBB" w14:textId="77777777" w:rsidR="00536074" w:rsidRPr="008A5B18" w:rsidRDefault="00536074" w:rsidP="005A1A20">
      <w:pPr>
        <w:numPr>
          <w:ilvl w:val="0"/>
          <w:numId w:val="125"/>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Las cualidades técnicas o personales de la cedente (contratista) no hayan sido razón determinante de la adjudicación del contrato.</w:t>
      </w:r>
    </w:p>
    <w:p w14:paraId="386AC600" w14:textId="77777777" w:rsidR="00536074" w:rsidRPr="008A5B18" w:rsidRDefault="00536074" w:rsidP="005A1A20">
      <w:pPr>
        <w:numPr>
          <w:ilvl w:val="0"/>
          <w:numId w:val="125"/>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Que de la cesión no resulte una restricción efectiva de la competencia en el mercado.</w:t>
      </w:r>
    </w:p>
    <w:p w14:paraId="733ACA62" w14:textId="77777777" w:rsidR="00536074" w:rsidRPr="008A5B18" w:rsidRDefault="00536074" w:rsidP="00536074">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35.1.3.2.-</w:t>
      </w:r>
      <w:r w:rsidRPr="008A5B1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31731062" w14:textId="77777777" w:rsidR="00536074" w:rsidRPr="008A5B18" w:rsidRDefault="00536074" w:rsidP="00536074">
      <w:pPr>
        <w:spacing w:before="120" w:after="120"/>
        <w:ind w:left="2127" w:right="-427" w:hanging="709"/>
        <w:jc w:val="both"/>
        <w:rPr>
          <w:rFonts w:ascii="Verdana" w:hAnsi="Verdana"/>
          <w:sz w:val="19"/>
          <w:szCs w:val="19"/>
        </w:rPr>
      </w:pPr>
      <w:r w:rsidRPr="008A5B18">
        <w:rPr>
          <w:rFonts w:ascii="Verdana" w:eastAsia="Arial Unicode MS" w:hAnsi="Verdana"/>
          <w:b/>
          <w:sz w:val="19"/>
          <w:szCs w:val="19"/>
        </w:rPr>
        <w:t>35.1.3.3.-</w:t>
      </w:r>
      <w:r w:rsidRPr="008A5B18">
        <w:rPr>
          <w:rFonts w:ascii="Verdana" w:eastAsia="Arial Unicode MS" w:hAnsi="Verdana"/>
          <w:sz w:val="19"/>
          <w:szCs w:val="19"/>
        </w:rPr>
        <w:t xml:space="preserve"> </w:t>
      </w:r>
      <w:r w:rsidRPr="008A5B18">
        <w:rPr>
          <w:rFonts w:ascii="Verdana" w:hAnsi="Verdana"/>
          <w:sz w:val="19"/>
          <w:szCs w:val="19"/>
        </w:rPr>
        <w:t>La cesión entre la contratista (cedente) y la cesionaria se formalizará en escritura pública.</w:t>
      </w:r>
    </w:p>
    <w:p w14:paraId="26483FF8" w14:textId="77777777" w:rsidR="00536074" w:rsidRPr="008A5B18" w:rsidRDefault="00536074" w:rsidP="00536074">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35.1.3.4.-</w:t>
      </w:r>
      <w:r w:rsidRPr="008A5B1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3CCAC1B2" w14:textId="77777777" w:rsidR="00536074" w:rsidRPr="0040730D" w:rsidRDefault="00536074" w:rsidP="00536074">
      <w:pPr>
        <w:pStyle w:val="Ttulo4"/>
        <w:spacing w:after="120"/>
        <w:ind w:left="851" w:right="-427"/>
        <w:jc w:val="both"/>
        <w:rPr>
          <w:b w:val="0"/>
          <w:i/>
          <w:sz w:val="19"/>
          <w:szCs w:val="19"/>
        </w:rPr>
      </w:pPr>
      <w:bookmarkStart w:id="852" w:name="_Toc530728129"/>
      <w:bookmarkStart w:id="853" w:name="_Toc5959034"/>
      <w:bookmarkStart w:id="854" w:name="_Toc38387815"/>
      <w:r>
        <w:rPr>
          <w:sz w:val="19"/>
          <w:szCs w:val="19"/>
        </w:rPr>
        <w:t xml:space="preserve">35.2.- </w:t>
      </w:r>
      <w:r w:rsidRPr="0040730D">
        <w:rPr>
          <w:sz w:val="19"/>
          <w:szCs w:val="19"/>
        </w:rPr>
        <w:t>M</w:t>
      </w:r>
      <w:r>
        <w:rPr>
          <w:sz w:val="19"/>
          <w:szCs w:val="19"/>
        </w:rPr>
        <w:t>o</w:t>
      </w:r>
      <w:r w:rsidRPr="0040730D">
        <w:rPr>
          <w:sz w:val="19"/>
          <w:szCs w:val="19"/>
        </w:rPr>
        <w:t>dificación de la composición de la UTE</w:t>
      </w:r>
      <w:bookmarkEnd w:id="852"/>
      <w:bookmarkEnd w:id="853"/>
      <w:bookmarkEnd w:id="854"/>
      <w:r>
        <w:rPr>
          <w:sz w:val="19"/>
          <w:szCs w:val="19"/>
        </w:rPr>
        <w:t>.</w:t>
      </w:r>
    </w:p>
    <w:p w14:paraId="497590C5" w14:textId="77777777" w:rsidR="00536074" w:rsidRPr="008A5B18" w:rsidRDefault="00536074" w:rsidP="00536074">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35.2.1.-</w:t>
      </w:r>
      <w:r w:rsidRPr="008A5B18">
        <w:rPr>
          <w:rFonts w:ascii="Verdana" w:eastAsia="Arial Unicode MS" w:hAnsi="Verdana"/>
          <w:sz w:val="19"/>
          <w:szCs w:val="19"/>
        </w:rPr>
        <w:t xml:space="preserve"> </w:t>
      </w:r>
      <w:r w:rsidRPr="008A5B18">
        <w:rPr>
          <w:rFonts w:ascii="Verdana" w:hAnsi="Verdana"/>
          <w:sz w:val="19"/>
          <w:szCs w:val="19"/>
        </w:rPr>
        <w:t>En el caso de que la modificación de la composición de la UTE suponga el aumento del número de quienes la componen, su disminución, o la sustitución de una o varias de sus integrantes por otra u otras, se realizarán las siguientes actuaciones:</w:t>
      </w:r>
    </w:p>
    <w:p w14:paraId="3E3FBDDE" w14:textId="77777777" w:rsidR="00536074" w:rsidRPr="008A5B18" w:rsidRDefault="00536074" w:rsidP="005A1A20">
      <w:pPr>
        <w:numPr>
          <w:ilvl w:val="0"/>
          <w:numId w:val="98"/>
        </w:numPr>
        <w:spacing w:before="120" w:after="120"/>
        <w:ind w:left="1985" w:right="-427"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2E63C17F" w14:textId="77777777" w:rsidR="00536074" w:rsidRPr="00151147" w:rsidRDefault="00536074" w:rsidP="005A1A20">
      <w:pPr>
        <w:pStyle w:val="Prrafodelista"/>
        <w:numPr>
          <w:ilvl w:val="0"/>
          <w:numId w:val="99"/>
        </w:numPr>
        <w:spacing w:before="120" w:after="120"/>
        <w:ind w:left="2268" w:right="-427"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14:paraId="4402E26E" w14:textId="77777777" w:rsidR="00536074" w:rsidRPr="008A5B18" w:rsidRDefault="00536074" w:rsidP="005A1A20">
      <w:pPr>
        <w:pStyle w:val="Prrafodelista"/>
        <w:numPr>
          <w:ilvl w:val="0"/>
          <w:numId w:val="99"/>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3DB55FC4" w14:textId="77777777" w:rsidR="00536074" w:rsidRPr="008A5B18" w:rsidRDefault="00536074" w:rsidP="005A1A20">
      <w:pPr>
        <w:numPr>
          <w:ilvl w:val="0"/>
          <w:numId w:val="98"/>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7227B8D1" w14:textId="77777777" w:rsidR="00536074" w:rsidRPr="008A5B18" w:rsidRDefault="00536074" w:rsidP="005A1A20">
      <w:pPr>
        <w:numPr>
          <w:ilvl w:val="0"/>
          <w:numId w:val="98"/>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14:paraId="78EA293A" w14:textId="77777777" w:rsidR="00536074" w:rsidRPr="008A5B18" w:rsidRDefault="00536074" w:rsidP="005A1A20">
      <w:pPr>
        <w:numPr>
          <w:ilvl w:val="0"/>
          <w:numId w:val="98"/>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jurídico.</w:t>
      </w:r>
    </w:p>
    <w:p w14:paraId="4A3C8749" w14:textId="77777777" w:rsidR="00536074" w:rsidRPr="008A5B18" w:rsidRDefault="00536074" w:rsidP="005A1A20">
      <w:pPr>
        <w:numPr>
          <w:ilvl w:val="0"/>
          <w:numId w:val="98"/>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UTE con su nueva composición.</w:t>
      </w:r>
    </w:p>
    <w:p w14:paraId="0F1EE70C" w14:textId="77777777" w:rsidR="00536074" w:rsidRPr="008A5B18" w:rsidRDefault="00536074" w:rsidP="005A1A20">
      <w:pPr>
        <w:numPr>
          <w:ilvl w:val="0"/>
          <w:numId w:val="98"/>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14:paraId="2F925D93" w14:textId="77777777" w:rsidR="00536074" w:rsidRPr="008A5B18" w:rsidRDefault="00536074" w:rsidP="005A1A20">
      <w:pPr>
        <w:numPr>
          <w:ilvl w:val="0"/>
          <w:numId w:val="98"/>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14:paraId="1D1C9C4F" w14:textId="77777777" w:rsidR="00536074" w:rsidRPr="008A5B18" w:rsidRDefault="00536074" w:rsidP="005A1A20">
      <w:pPr>
        <w:numPr>
          <w:ilvl w:val="0"/>
          <w:numId w:val="98"/>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14:paraId="6DA5363F" w14:textId="77777777" w:rsidR="00536074" w:rsidRPr="008A5B18" w:rsidRDefault="00536074" w:rsidP="005A1A20">
      <w:pPr>
        <w:numPr>
          <w:ilvl w:val="0"/>
          <w:numId w:val="98"/>
        </w:numPr>
        <w:spacing w:before="120" w:after="120"/>
        <w:ind w:left="1985" w:right="-427" w:hanging="283"/>
        <w:jc w:val="both"/>
        <w:rPr>
          <w:rFonts w:ascii="Verdana" w:eastAsia="Arial Unicode MS" w:hAnsi="Verdana"/>
          <w:sz w:val="19"/>
          <w:szCs w:val="19"/>
        </w:rPr>
      </w:pPr>
      <w:r w:rsidRPr="0015114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761F0DE3" w14:textId="77777777" w:rsidR="00536074" w:rsidRPr="008A5B18" w:rsidRDefault="00536074" w:rsidP="00536074">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35.2.2.-</w:t>
      </w:r>
      <w:r w:rsidRPr="008A5B18">
        <w:rPr>
          <w:rFonts w:ascii="Verdana" w:eastAsia="Arial Unicode MS" w:hAnsi="Verdana"/>
          <w:sz w:val="19"/>
          <w:szCs w:val="19"/>
        </w:rPr>
        <w:t xml:space="preserve"> </w:t>
      </w:r>
      <w:r w:rsidRPr="008A5B18">
        <w:rPr>
          <w:rFonts w:ascii="Verdana" w:hAnsi="Verdana"/>
          <w:sz w:val="19"/>
          <w:szCs w:val="19"/>
        </w:rPr>
        <w:t xml:space="preserve">En el caso de que, a consecuencia de operaciones de fusión, escisión o transmisión de rama de actividad respecto de alguna/s de las componente/s que integra/n la UTE, la sociedad absorbente, la resultante de la fusión, la beneficiaria de la escisión o la </w:t>
      </w:r>
      <w:r w:rsidRPr="008A5B18">
        <w:rPr>
          <w:rFonts w:ascii="Verdana" w:hAnsi="Verdana"/>
          <w:sz w:val="19"/>
          <w:szCs w:val="19"/>
        </w:rPr>
        <w:lastRenderedPageBreak/>
        <w:t>adquirente de la rama de actividad no sea integrante de la UTE, se cumplimentarán los mismos trámites indicados en la cláusula 35.2.1 de condiciones generales, salvo el relativo a la ejecución del contrato de, al menos, un 20% de su importe.</w:t>
      </w:r>
    </w:p>
    <w:p w14:paraId="2064B92C" w14:textId="77777777" w:rsidR="00536074" w:rsidRPr="008A5B18" w:rsidRDefault="00536074" w:rsidP="00536074">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35.2.3.-</w:t>
      </w:r>
      <w:r w:rsidRPr="008A5B18">
        <w:rPr>
          <w:rFonts w:ascii="Verdana" w:eastAsia="Arial Unicode MS" w:hAnsi="Verdana"/>
          <w:sz w:val="19"/>
          <w:szCs w:val="19"/>
        </w:rPr>
        <w:t xml:space="preserve"> </w:t>
      </w:r>
      <w:r w:rsidRPr="008A5B18">
        <w:rPr>
          <w:rFonts w:ascii="Verdana" w:hAnsi="Verdana"/>
          <w:sz w:val="19"/>
          <w:szCs w:val="19"/>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5320A2A0" w14:textId="77777777" w:rsidR="00536074" w:rsidRPr="008A5B18" w:rsidRDefault="00536074" w:rsidP="005A1A20">
      <w:pPr>
        <w:numPr>
          <w:ilvl w:val="0"/>
          <w:numId w:val="126"/>
        </w:numPr>
        <w:spacing w:before="120" w:after="120"/>
        <w:ind w:left="1985" w:right="-427" w:hanging="284"/>
        <w:jc w:val="both"/>
        <w:rPr>
          <w:rFonts w:ascii="Verdana" w:hAnsi="Verdana"/>
          <w:sz w:val="19"/>
          <w:szCs w:val="19"/>
        </w:rPr>
      </w:pPr>
      <w:r w:rsidRPr="008A5B1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260BC591" w14:textId="77777777" w:rsidR="00536074" w:rsidRPr="00151147" w:rsidRDefault="00536074" w:rsidP="005A1A20">
      <w:pPr>
        <w:pStyle w:val="Prrafodelista"/>
        <w:numPr>
          <w:ilvl w:val="0"/>
          <w:numId w:val="144"/>
        </w:numPr>
        <w:spacing w:before="120" w:after="120"/>
        <w:ind w:left="2268" w:right="-427" w:hanging="283"/>
        <w:jc w:val="both"/>
        <w:rPr>
          <w:rFonts w:ascii="Verdana" w:eastAsia="Arial Unicode MS" w:hAnsi="Verdana"/>
          <w:sz w:val="19"/>
          <w:szCs w:val="19"/>
        </w:rPr>
      </w:pPr>
      <w:r w:rsidRPr="00151147">
        <w:rPr>
          <w:rFonts w:ascii="Verdana" w:eastAsia="Arial Unicode MS" w:hAnsi="Verdana"/>
          <w:sz w:val="19"/>
          <w:szCs w:val="19"/>
        </w:rPr>
        <w:t>Continuación de la ejecución del contrato con la /las componente/s restante/s. En este caso debe adjuntar documentación justificativa de que la UTE, con su nueva composición, cumple con los requisitos de solvencia o clasificación exigidos.</w:t>
      </w:r>
    </w:p>
    <w:p w14:paraId="2CA725AB" w14:textId="77777777" w:rsidR="00536074" w:rsidRPr="008A5B18" w:rsidRDefault="00536074" w:rsidP="005A1A20">
      <w:pPr>
        <w:pStyle w:val="Prrafodelista"/>
        <w:numPr>
          <w:ilvl w:val="0"/>
          <w:numId w:val="144"/>
        </w:numPr>
        <w:spacing w:before="120" w:after="120"/>
        <w:ind w:left="2268" w:right="-427" w:hanging="283"/>
        <w:jc w:val="both"/>
        <w:rPr>
          <w:rFonts w:ascii="Verdana" w:hAnsi="Verdana"/>
          <w:sz w:val="19"/>
          <w:szCs w:val="19"/>
        </w:rPr>
      </w:pPr>
      <w:r w:rsidRPr="008A5B18">
        <w:rPr>
          <w:rFonts w:ascii="Verdana" w:eastAsia="Arial Unicode MS" w:hAnsi="Verdana"/>
          <w:sz w:val="19"/>
          <w:szCs w:val="19"/>
        </w:rPr>
        <w:t>Continuación de la ejecución del contrato con las componentes iniciales de la UTE, incluida/s la/las declarada</w:t>
      </w:r>
      <w:r w:rsidRPr="008A5B18">
        <w:rPr>
          <w:rFonts w:ascii="Verdana" w:hAnsi="Verdana"/>
          <w:sz w:val="19"/>
          <w:szCs w:val="19"/>
        </w:rPr>
        <w:t>/s en concurso.</w:t>
      </w:r>
    </w:p>
    <w:p w14:paraId="235CCA5E" w14:textId="77777777" w:rsidR="00536074" w:rsidRDefault="00536074" w:rsidP="005A1A20">
      <w:pPr>
        <w:numPr>
          <w:ilvl w:val="0"/>
          <w:numId w:val="126"/>
        </w:numPr>
        <w:spacing w:before="120" w:after="120"/>
        <w:ind w:left="1985" w:right="-427" w:hanging="284"/>
        <w:jc w:val="both"/>
        <w:rPr>
          <w:rFonts w:ascii="Verdana" w:eastAsia="Calibri" w:hAnsi="Verdana"/>
          <w:sz w:val="19"/>
          <w:szCs w:val="19"/>
        </w:rPr>
      </w:pPr>
      <w:r w:rsidRPr="008A5B1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14:paraId="39CC494C" w14:textId="77777777" w:rsidR="00536074" w:rsidRDefault="00536074" w:rsidP="00536074">
      <w:pPr>
        <w:rPr>
          <w:rFonts w:ascii="Verdana" w:eastAsia="Calibri" w:hAnsi="Verdana"/>
          <w:sz w:val="19"/>
          <w:szCs w:val="19"/>
        </w:rPr>
      </w:pPr>
      <w:r>
        <w:rPr>
          <w:rFonts w:ascii="Verdana" w:eastAsia="Calibri" w:hAnsi="Verdana"/>
          <w:sz w:val="19"/>
          <w:szCs w:val="19"/>
        </w:rPr>
        <w:br w:type="page"/>
      </w:r>
    </w:p>
    <w:p w14:paraId="6D24B795" w14:textId="77777777" w:rsidR="00536074" w:rsidRPr="007E682C" w:rsidRDefault="00536074" w:rsidP="00536074">
      <w:pPr>
        <w:pStyle w:val="Ttulo2"/>
      </w:pPr>
      <w:bookmarkStart w:id="855" w:name="_Toc505598230"/>
      <w:bookmarkStart w:id="856" w:name="_Toc505598307"/>
      <w:bookmarkStart w:id="857" w:name="_Toc505598400"/>
      <w:bookmarkStart w:id="858" w:name="_Toc507512582"/>
      <w:bookmarkStart w:id="859" w:name="_Toc507512883"/>
      <w:bookmarkStart w:id="860" w:name="_Toc528657973"/>
      <w:bookmarkStart w:id="861" w:name="_Toc528658792"/>
      <w:bookmarkStart w:id="862" w:name="_Toc528660419"/>
      <w:bookmarkStart w:id="863" w:name="_Toc528664269"/>
      <w:bookmarkStart w:id="864" w:name="_Toc528665960"/>
      <w:bookmarkStart w:id="865" w:name="_Toc528666585"/>
      <w:bookmarkStart w:id="866" w:name="_Toc528671308"/>
      <w:bookmarkStart w:id="867" w:name="_Toc530728130"/>
      <w:bookmarkStart w:id="868" w:name="_Toc5959035"/>
      <w:bookmarkStart w:id="869" w:name="_Toc34132941"/>
      <w:bookmarkStart w:id="870" w:name="_Toc38387816"/>
      <w:r w:rsidRPr="00156536">
        <w:lastRenderedPageBreak/>
        <w:t>VI.- EXTINCIÓN DEL CONTRATO</w:t>
      </w:r>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p>
    <w:p w14:paraId="34A3BA34" w14:textId="77777777" w:rsidR="00536074" w:rsidRPr="00B935F8" w:rsidRDefault="00536074" w:rsidP="00536074">
      <w:pPr>
        <w:pStyle w:val="Ttulo3"/>
        <w:spacing w:after="120"/>
        <w:rPr>
          <w:rFonts w:eastAsia="Arial Unicode MS"/>
          <w:i/>
        </w:rPr>
      </w:pPr>
      <w:bookmarkStart w:id="871" w:name="_Toc528657974"/>
      <w:bookmarkStart w:id="872" w:name="_Toc528658793"/>
      <w:bookmarkStart w:id="873" w:name="_Toc528660420"/>
      <w:bookmarkStart w:id="874" w:name="_Toc528664270"/>
      <w:bookmarkStart w:id="875" w:name="_Toc528665961"/>
      <w:bookmarkStart w:id="876" w:name="_Toc528666586"/>
      <w:bookmarkStart w:id="877" w:name="_Toc528671309"/>
      <w:bookmarkStart w:id="878" w:name="_Toc530728131"/>
      <w:bookmarkStart w:id="879" w:name="_Toc5959036"/>
      <w:bookmarkStart w:id="880" w:name="_Toc34132942"/>
      <w:bookmarkStart w:id="881" w:name="_Toc38387817"/>
      <w:r w:rsidRPr="00B935F8">
        <w:rPr>
          <w:rFonts w:eastAsia="Arial Unicode MS"/>
        </w:rPr>
        <w:t>36.- CUMPLIMIENTO: ENTREGA, RECEPCIÓN Y LIQUIDACIÓN</w:t>
      </w:r>
      <w:bookmarkEnd w:id="871"/>
      <w:bookmarkEnd w:id="872"/>
      <w:bookmarkEnd w:id="873"/>
      <w:bookmarkEnd w:id="874"/>
      <w:bookmarkEnd w:id="875"/>
      <w:bookmarkEnd w:id="876"/>
      <w:bookmarkEnd w:id="877"/>
      <w:bookmarkEnd w:id="878"/>
      <w:bookmarkEnd w:id="879"/>
      <w:bookmarkEnd w:id="880"/>
      <w:bookmarkEnd w:id="881"/>
    </w:p>
    <w:p w14:paraId="082B2619" w14:textId="77777777" w:rsidR="00536074" w:rsidRPr="00B935F8" w:rsidRDefault="00536074" w:rsidP="00536074">
      <w:pPr>
        <w:pStyle w:val="Ttulo4"/>
        <w:spacing w:after="120"/>
        <w:ind w:left="851" w:right="-427"/>
        <w:jc w:val="both"/>
        <w:rPr>
          <w:b w:val="0"/>
          <w:i/>
          <w:sz w:val="19"/>
          <w:szCs w:val="19"/>
        </w:rPr>
      </w:pPr>
      <w:bookmarkStart w:id="882" w:name="_Toc530728132"/>
      <w:bookmarkStart w:id="883" w:name="_Toc5959037"/>
      <w:bookmarkStart w:id="884" w:name="_Toc38387818"/>
      <w:r w:rsidRPr="00B935F8">
        <w:rPr>
          <w:sz w:val="19"/>
          <w:szCs w:val="19"/>
        </w:rPr>
        <w:t>36.1.- Entrega y comprobación del correcto cumplimiento</w:t>
      </w:r>
      <w:bookmarkEnd w:id="882"/>
      <w:bookmarkEnd w:id="883"/>
      <w:bookmarkEnd w:id="884"/>
      <w:r>
        <w:rPr>
          <w:sz w:val="19"/>
          <w:szCs w:val="19"/>
        </w:rPr>
        <w:t>.</w:t>
      </w:r>
    </w:p>
    <w:p w14:paraId="7A615250"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029FC0FA"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Salvo que se prevea otra cosa en el PPTP, la fecha de entrega es la siguiente:</w:t>
      </w:r>
    </w:p>
    <w:p w14:paraId="45BAD850" w14:textId="77777777" w:rsidR="00536074" w:rsidRPr="00B935F8" w:rsidRDefault="00536074" w:rsidP="005A1A20">
      <w:pPr>
        <w:pStyle w:val="Prrafodelista"/>
        <w:numPr>
          <w:ilvl w:val="0"/>
          <w:numId w:val="140"/>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14:paraId="2C095653" w14:textId="77777777" w:rsidR="00536074" w:rsidRPr="00B935F8" w:rsidRDefault="00536074" w:rsidP="005A1A20">
      <w:pPr>
        <w:pStyle w:val="Prrafodelista"/>
        <w:numPr>
          <w:ilvl w:val="0"/>
          <w:numId w:val="140"/>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14:paraId="7D416FC9"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526A76B7" w14:textId="77777777" w:rsidR="00536074" w:rsidRPr="00B935F8" w:rsidRDefault="00536074" w:rsidP="005A1A20">
      <w:pPr>
        <w:numPr>
          <w:ilvl w:val="0"/>
          <w:numId w:val="127"/>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59593EB1" w14:textId="77777777" w:rsidR="00536074" w:rsidRPr="00B935F8" w:rsidRDefault="00536074" w:rsidP="005A1A20">
      <w:pPr>
        <w:numPr>
          <w:ilvl w:val="0"/>
          <w:numId w:val="127"/>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4FC701F0"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 xml:space="preserve">bligada </w:t>
      </w:r>
      <w:r w:rsidRPr="00B935F8">
        <w:rPr>
          <w:rFonts w:ascii="Verdana" w:hAnsi="Verdana"/>
          <w:sz w:val="19"/>
          <w:szCs w:val="19"/>
        </w:rPr>
        <w:t>a subsanar los defectos observados.</w:t>
      </w:r>
    </w:p>
    <w:p w14:paraId="20A234C6"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9CF4894" w14:textId="77777777" w:rsidR="00536074" w:rsidRPr="00B935F8" w:rsidRDefault="00536074" w:rsidP="00536074">
      <w:pPr>
        <w:pStyle w:val="Ttulo4"/>
        <w:spacing w:after="120"/>
        <w:ind w:left="851" w:right="-427"/>
        <w:jc w:val="both"/>
        <w:rPr>
          <w:b w:val="0"/>
          <w:i/>
          <w:sz w:val="19"/>
          <w:szCs w:val="19"/>
        </w:rPr>
      </w:pPr>
      <w:bookmarkStart w:id="885" w:name="_Toc530728133"/>
      <w:bookmarkStart w:id="886" w:name="_Toc5959038"/>
      <w:bookmarkStart w:id="887" w:name="_Toc38387819"/>
      <w:r w:rsidRPr="00B935F8">
        <w:rPr>
          <w:sz w:val="19"/>
          <w:szCs w:val="19"/>
        </w:rPr>
        <w:t>36.2.- Subsanación de defectos</w:t>
      </w:r>
      <w:bookmarkEnd w:id="885"/>
      <w:bookmarkEnd w:id="886"/>
      <w:bookmarkEnd w:id="887"/>
      <w:r>
        <w:rPr>
          <w:sz w:val="19"/>
          <w:szCs w:val="19"/>
        </w:rPr>
        <w:t>.</w:t>
      </w:r>
    </w:p>
    <w:p w14:paraId="70201587" w14:textId="77777777" w:rsidR="00536074" w:rsidRPr="00B935F8" w:rsidRDefault="00536074" w:rsidP="00536074">
      <w:pPr>
        <w:spacing w:before="120" w:after="120"/>
        <w:ind w:left="1418" w:right="-427" w:hanging="850"/>
        <w:jc w:val="both"/>
        <w:rPr>
          <w:rFonts w:ascii="Verdana" w:hAnsi="Verdana"/>
          <w:sz w:val="19"/>
          <w:szCs w:val="19"/>
        </w:rPr>
      </w:pPr>
      <w:r w:rsidRPr="00B935F8">
        <w:rPr>
          <w:rFonts w:ascii="Verdana" w:hAnsi="Verdana"/>
          <w:b/>
          <w:sz w:val="19"/>
          <w:szCs w:val="19"/>
        </w:rPr>
        <w:t>36.2.1.-</w:t>
      </w:r>
      <w:r w:rsidRPr="00B935F8">
        <w:rPr>
          <w:rFonts w:ascii="Verdana" w:hAnsi="Verdana"/>
          <w:sz w:val="19"/>
          <w:szCs w:val="19"/>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19E6CBFD" w14:textId="77777777" w:rsidR="00536074" w:rsidRPr="00B935F8" w:rsidRDefault="00536074" w:rsidP="005A1A20">
      <w:pPr>
        <w:numPr>
          <w:ilvl w:val="0"/>
          <w:numId w:val="128"/>
        </w:numPr>
        <w:spacing w:before="120" w:after="120"/>
        <w:ind w:left="1701" w:right="-427" w:hanging="284"/>
        <w:jc w:val="both"/>
        <w:rPr>
          <w:rFonts w:ascii="Verdana" w:hAnsi="Verdana"/>
          <w:sz w:val="19"/>
          <w:szCs w:val="19"/>
        </w:rPr>
      </w:pPr>
      <w:r w:rsidRPr="00B935F8">
        <w:rPr>
          <w:rFonts w:ascii="Verdana" w:hAnsi="Verdana"/>
          <w:sz w:val="19"/>
          <w:szCs w:val="19"/>
        </w:rPr>
        <w:t>Si concluyese que se han cumplido correctamente: realizará las actuaciones indicadas en el apartado a) de la cláusula 36.1 de condiciones generales.</w:t>
      </w:r>
    </w:p>
    <w:p w14:paraId="462C6AC6" w14:textId="77777777" w:rsidR="00536074" w:rsidRPr="00B935F8" w:rsidRDefault="00536074" w:rsidP="005A1A20">
      <w:pPr>
        <w:numPr>
          <w:ilvl w:val="0"/>
          <w:numId w:val="128"/>
        </w:numPr>
        <w:spacing w:before="120" w:after="120"/>
        <w:ind w:left="1701" w:right="-427" w:hanging="284"/>
        <w:jc w:val="both"/>
        <w:rPr>
          <w:rFonts w:ascii="Verdana" w:hAnsi="Verdana"/>
          <w:sz w:val="19"/>
          <w:szCs w:val="19"/>
        </w:rPr>
      </w:pPr>
      <w:r w:rsidRPr="00B935F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108FACF" w14:textId="77777777" w:rsidR="00536074" w:rsidRPr="00B935F8" w:rsidRDefault="00536074" w:rsidP="005A1A20">
      <w:pPr>
        <w:numPr>
          <w:ilvl w:val="0"/>
          <w:numId w:val="129"/>
        </w:numPr>
        <w:spacing w:before="120" w:after="120"/>
        <w:ind w:left="1985"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408A989D" w14:textId="77777777" w:rsidR="00536074" w:rsidRPr="00B935F8" w:rsidRDefault="00536074" w:rsidP="005A1A20">
      <w:pPr>
        <w:numPr>
          <w:ilvl w:val="0"/>
          <w:numId w:val="129"/>
        </w:numPr>
        <w:spacing w:before="120" w:after="120"/>
        <w:ind w:left="1985"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200D8878" w14:textId="77777777" w:rsidR="00536074" w:rsidRPr="00B935F8" w:rsidRDefault="00536074" w:rsidP="00536074">
      <w:pPr>
        <w:spacing w:before="120" w:after="120"/>
        <w:ind w:left="567" w:right="-427" w:firstLine="1"/>
        <w:jc w:val="both"/>
        <w:rPr>
          <w:rFonts w:ascii="Verdana" w:hAnsi="Verdana"/>
          <w:sz w:val="19"/>
          <w:szCs w:val="19"/>
        </w:rPr>
      </w:pPr>
      <w:r w:rsidRPr="00FA5F17">
        <w:rPr>
          <w:rFonts w:ascii="Verdana" w:hAnsi="Verdana"/>
          <w:sz w:val="19"/>
          <w:szCs w:val="19"/>
        </w:rPr>
        <w:t xml:space="preserve">Si </w:t>
      </w:r>
      <w:r w:rsidRPr="00FB789B">
        <w:rPr>
          <w:rFonts w:ascii="Verdana" w:hAnsi="Verdana"/>
          <w:sz w:val="19"/>
          <w:szCs w:val="19"/>
        </w:rPr>
        <w:t xml:space="preserve">la contratista no subsanase en el segundo </w:t>
      </w:r>
      <w:r w:rsidRPr="00FA5F17">
        <w:rPr>
          <w:rFonts w:ascii="Verdana" w:hAnsi="Verdana"/>
          <w:sz w:val="19"/>
          <w:szCs w:val="19"/>
        </w:rPr>
        <w:t xml:space="preserve">plazo otorgado al efecto, se procederá a la resolución del contrato con incautación de garantía y obligación de la contratista de abonar al poder adjudicador los </w:t>
      </w:r>
      <w:r w:rsidRPr="00FA5F17">
        <w:rPr>
          <w:rFonts w:ascii="Verdana" w:hAnsi="Verdana" w:cs="sans-serif"/>
          <w:sz w:val="19"/>
          <w:szCs w:val="19"/>
        </w:rPr>
        <w:t>daños y perjuicios ocasionados en lo que excedan del importe de la garantía incautada</w:t>
      </w:r>
      <w:r w:rsidRPr="00B935F8">
        <w:rPr>
          <w:rFonts w:ascii="Verdana" w:hAnsi="Verdana"/>
          <w:sz w:val="19"/>
          <w:szCs w:val="19"/>
        </w:rPr>
        <w:t>.</w:t>
      </w:r>
    </w:p>
    <w:p w14:paraId="4239175F" w14:textId="77777777" w:rsidR="00536074" w:rsidRPr="00B935F8" w:rsidRDefault="00536074" w:rsidP="00536074">
      <w:pPr>
        <w:spacing w:before="120" w:after="120"/>
        <w:ind w:left="1418" w:right="-427" w:hanging="850"/>
        <w:jc w:val="both"/>
        <w:rPr>
          <w:rFonts w:ascii="Verdana" w:hAnsi="Verdana"/>
          <w:sz w:val="19"/>
          <w:szCs w:val="19"/>
        </w:rPr>
      </w:pPr>
      <w:r w:rsidRPr="00B935F8">
        <w:rPr>
          <w:rFonts w:ascii="Verdana" w:hAnsi="Verdana"/>
          <w:b/>
          <w:sz w:val="19"/>
          <w:szCs w:val="19"/>
        </w:rPr>
        <w:lastRenderedPageBreak/>
        <w:t>36.2.2.-</w:t>
      </w:r>
      <w:r w:rsidRPr="00B935F8">
        <w:rPr>
          <w:rFonts w:ascii="Verdana" w:hAnsi="Verdana"/>
          <w:sz w:val="19"/>
          <w:szCs w:val="19"/>
        </w:rPr>
        <w:t xml:space="preserve"> La subsanación de errores y corrección de deficiencias en los contratos de elaboración de proyectos de obra se rigen por el art. 314 LCSP.</w:t>
      </w:r>
    </w:p>
    <w:p w14:paraId="23425EB2" w14:textId="77777777" w:rsidR="00536074" w:rsidRPr="00B935F8" w:rsidRDefault="00536074" w:rsidP="00536074">
      <w:pPr>
        <w:pStyle w:val="Ttulo4"/>
        <w:spacing w:after="120"/>
        <w:ind w:left="851" w:right="-427"/>
        <w:jc w:val="both"/>
        <w:rPr>
          <w:b w:val="0"/>
          <w:i/>
          <w:sz w:val="19"/>
          <w:szCs w:val="19"/>
        </w:rPr>
      </w:pPr>
      <w:bookmarkStart w:id="888" w:name="_Toc530728134"/>
      <w:bookmarkStart w:id="889" w:name="_Toc5959039"/>
      <w:bookmarkStart w:id="890" w:name="_Toc38387820"/>
      <w:r w:rsidRPr="00B935F8">
        <w:rPr>
          <w:sz w:val="19"/>
          <w:szCs w:val="19"/>
        </w:rPr>
        <w:t>36.3.- Recepción</w:t>
      </w:r>
      <w:bookmarkEnd w:id="888"/>
      <w:bookmarkEnd w:id="889"/>
      <w:bookmarkEnd w:id="890"/>
      <w:r>
        <w:rPr>
          <w:sz w:val="19"/>
          <w:szCs w:val="19"/>
        </w:rPr>
        <w:t>.</w:t>
      </w:r>
    </w:p>
    <w:p w14:paraId="44379B92" w14:textId="77777777" w:rsidR="00536074" w:rsidRPr="00B935F8" w:rsidRDefault="00536074" w:rsidP="00536074">
      <w:pPr>
        <w:spacing w:before="120" w:after="120"/>
        <w:ind w:left="567" w:right="-427"/>
        <w:jc w:val="both"/>
        <w:rPr>
          <w:rFonts w:ascii="Verdana" w:hAnsi="Verdana"/>
          <w:sz w:val="19"/>
          <w:szCs w:val="19"/>
        </w:rPr>
      </w:pPr>
      <w:r w:rsidRPr="00B935F8">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comprobación favorable o haya prestado conformidad a certificaciones de servicios parciales.</w:t>
      </w:r>
    </w:p>
    <w:p w14:paraId="2457FFC4" w14:textId="77777777" w:rsidR="00536074" w:rsidRPr="00B935F8" w:rsidRDefault="00536074" w:rsidP="00536074">
      <w:pPr>
        <w:spacing w:before="120" w:after="120"/>
        <w:ind w:left="567" w:right="-427"/>
        <w:jc w:val="both"/>
        <w:rPr>
          <w:rFonts w:ascii="Verdana" w:hAnsi="Verdana"/>
          <w:sz w:val="19"/>
          <w:szCs w:val="19"/>
        </w:rPr>
      </w:pPr>
      <w:r w:rsidRPr="00B935F8">
        <w:rPr>
          <w:rFonts w:ascii="Verdana" w:hAnsi="Verdana"/>
          <w:sz w:val="19"/>
          <w:szCs w:val="19"/>
        </w:rPr>
        <w:t>En el supuesto de que la/el responsable del contrato haya concluido que se han cumplido correctamente las condiciones pactadas se procederá a la recepción del contrato.</w:t>
      </w:r>
    </w:p>
    <w:p w14:paraId="5EFBBFDE" w14:textId="77777777" w:rsidR="00536074" w:rsidRPr="00B935F8" w:rsidRDefault="00536074" w:rsidP="00536074">
      <w:pPr>
        <w:spacing w:before="120" w:after="120"/>
        <w:ind w:left="567" w:right="-427"/>
        <w:jc w:val="both"/>
        <w:rPr>
          <w:rFonts w:ascii="Verdana" w:hAnsi="Verdana"/>
          <w:sz w:val="19"/>
          <w:szCs w:val="19"/>
        </w:rPr>
      </w:pPr>
      <w:r w:rsidRPr="00B935F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7AFC944B" w14:textId="77777777" w:rsidR="00536074" w:rsidRPr="00B935F8" w:rsidRDefault="00536074" w:rsidP="00536074">
      <w:pPr>
        <w:pStyle w:val="Ttulo4"/>
        <w:spacing w:after="120"/>
        <w:ind w:left="851" w:right="-427"/>
        <w:jc w:val="both"/>
        <w:rPr>
          <w:b w:val="0"/>
          <w:i/>
          <w:sz w:val="19"/>
          <w:szCs w:val="19"/>
        </w:rPr>
      </w:pPr>
      <w:bookmarkStart w:id="891" w:name="_Toc530728135"/>
      <w:bookmarkStart w:id="892" w:name="_Toc5959040"/>
      <w:bookmarkStart w:id="893" w:name="_Toc38387821"/>
      <w:r w:rsidRPr="00B935F8">
        <w:rPr>
          <w:sz w:val="19"/>
          <w:szCs w:val="19"/>
        </w:rPr>
        <w:t>36.4.- Liquidación</w:t>
      </w:r>
      <w:bookmarkEnd w:id="891"/>
      <w:bookmarkEnd w:id="892"/>
      <w:bookmarkEnd w:id="893"/>
      <w:r>
        <w:rPr>
          <w:sz w:val="19"/>
          <w:szCs w:val="19"/>
        </w:rPr>
        <w:t>.</w:t>
      </w:r>
    </w:p>
    <w:p w14:paraId="46D1E99F" w14:textId="77777777" w:rsidR="00536074" w:rsidRPr="00B935F8" w:rsidRDefault="00536074" w:rsidP="00536074">
      <w:pPr>
        <w:spacing w:before="120" w:after="120"/>
        <w:ind w:left="567" w:right="-427"/>
        <w:jc w:val="both"/>
        <w:rPr>
          <w:rFonts w:ascii="Verdana" w:hAnsi="Verdana"/>
          <w:sz w:val="19"/>
          <w:szCs w:val="19"/>
        </w:rPr>
      </w:pPr>
      <w:r w:rsidRPr="00B935F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7DFC53A5" w14:textId="77777777" w:rsidR="00536074" w:rsidRPr="00B935F8" w:rsidRDefault="00536074" w:rsidP="00536074">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5421EDCE" w14:textId="77777777" w:rsidR="00536074" w:rsidRPr="00B935F8" w:rsidRDefault="00536074" w:rsidP="00536074">
      <w:pPr>
        <w:spacing w:before="120" w:after="120"/>
        <w:ind w:left="567" w:right="-427"/>
        <w:jc w:val="both"/>
        <w:rPr>
          <w:rFonts w:ascii="Verdana" w:hAnsi="Verdana"/>
          <w:sz w:val="19"/>
          <w:szCs w:val="19"/>
        </w:rPr>
      </w:pPr>
      <w:r w:rsidRPr="00B935F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4ACE442" w14:textId="77777777" w:rsidR="00536074" w:rsidRPr="00B935F8" w:rsidRDefault="00536074" w:rsidP="00536074">
      <w:pPr>
        <w:pStyle w:val="Ttulo3"/>
        <w:spacing w:after="120"/>
        <w:rPr>
          <w:rFonts w:eastAsia="Arial Unicode MS"/>
          <w:i/>
        </w:rPr>
      </w:pPr>
      <w:bookmarkStart w:id="894" w:name="_Toc528657975"/>
      <w:bookmarkStart w:id="895" w:name="_Toc528658794"/>
      <w:bookmarkStart w:id="896" w:name="_Toc528660421"/>
      <w:bookmarkStart w:id="897" w:name="_Toc528664271"/>
      <w:bookmarkStart w:id="898" w:name="_Toc528665962"/>
      <w:bookmarkStart w:id="899" w:name="_Toc528666587"/>
      <w:bookmarkStart w:id="900" w:name="_Toc528671310"/>
      <w:bookmarkStart w:id="901" w:name="_Toc530728136"/>
      <w:bookmarkStart w:id="902" w:name="_Toc5959041"/>
      <w:bookmarkStart w:id="903" w:name="_Toc34132943"/>
      <w:bookmarkStart w:id="904" w:name="_Toc38387822"/>
      <w:r w:rsidRPr="00B935F8">
        <w:rPr>
          <w:rFonts w:eastAsia="Arial Unicode MS"/>
        </w:rPr>
        <w:t>37.- PLAZO DE GARANTÍA Y DEVOLUCIóN DE LA GARANTÍA</w:t>
      </w:r>
      <w:bookmarkEnd w:id="894"/>
      <w:bookmarkEnd w:id="895"/>
      <w:bookmarkEnd w:id="896"/>
      <w:bookmarkEnd w:id="897"/>
      <w:bookmarkEnd w:id="898"/>
      <w:bookmarkEnd w:id="899"/>
      <w:bookmarkEnd w:id="900"/>
      <w:bookmarkEnd w:id="901"/>
      <w:bookmarkEnd w:id="902"/>
      <w:bookmarkEnd w:id="903"/>
      <w:bookmarkEnd w:id="904"/>
    </w:p>
    <w:p w14:paraId="67BD8B72" w14:textId="77777777" w:rsidR="00536074" w:rsidRPr="00B935F8" w:rsidRDefault="00536074" w:rsidP="00536074">
      <w:pPr>
        <w:pStyle w:val="Ttulo4"/>
        <w:spacing w:after="120"/>
        <w:ind w:left="851" w:right="-427"/>
        <w:jc w:val="both"/>
        <w:rPr>
          <w:b w:val="0"/>
          <w:i/>
          <w:sz w:val="19"/>
          <w:szCs w:val="19"/>
        </w:rPr>
      </w:pPr>
      <w:bookmarkStart w:id="905" w:name="_Toc530728137"/>
      <w:bookmarkStart w:id="906" w:name="_Toc5959042"/>
      <w:bookmarkStart w:id="907" w:name="_Toc38387823"/>
      <w:r w:rsidRPr="00B935F8">
        <w:rPr>
          <w:sz w:val="19"/>
          <w:szCs w:val="19"/>
        </w:rPr>
        <w:t>37.1.- Obligaciones de la contratista</w:t>
      </w:r>
      <w:bookmarkEnd w:id="905"/>
      <w:bookmarkEnd w:id="906"/>
      <w:bookmarkEnd w:id="907"/>
      <w:r>
        <w:rPr>
          <w:sz w:val="19"/>
          <w:szCs w:val="19"/>
        </w:rPr>
        <w:t>.</w:t>
      </w:r>
    </w:p>
    <w:p w14:paraId="6D9B7B96"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00E12E45"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9B8BB72"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1EFBEEF7" w14:textId="77777777" w:rsidR="00536074" w:rsidRPr="00B935F8" w:rsidRDefault="00536074" w:rsidP="00536074">
      <w:pPr>
        <w:pStyle w:val="Ttulo4"/>
        <w:spacing w:after="120"/>
        <w:ind w:left="851" w:right="-427"/>
        <w:jc w:val="both"/>
        <w:rPr>
          <w:b w:val="0"/>
          <w:i/>
          <w:sz w:val="19"/>
          <w:szCs w:val="19"/>
        </w:rPr>
      </w:pPr>
      <w:bookmarkStart w:id="908" w:name="_Toc530728138"/>
      <w:bookmarkStart w:id="909" w:name="_Toc5959043"/>
      <w:bookmarkStart w:id="910" w:name="_Toc38387824"/>
      <w:r w:rsidRPr="00B935F8">
        <w:rPr>
          <w:sz w:val="19"/>
          <w:szCs w:val="19"/>
        </w:rPr>
        <w:t>37.2.- Devolución de la garantía</w:t>
      </w:r>
      <w:bookmarkEnd w:id="908"/>
      <w:bookmarkEnd w:id="909"/>
      <w:bookmarkEnd w:id="910"/>
      <w:r>
        <w:rPr>
          <w:sz w:val="19"/>
          <w:szCs w:val="19"/>
        </w:rPr>
        <w:t>.</w:t>
      </w:r>
    </w:p>
    <w:p w14:paraId="420B43E9" w14:textId="77777777" w:rsidR="00536074" w:rsidRPr="00B935F8" w:rsidRDefault="00536074" w:rsidP="00536074">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37.2.1.-</w:t>
      </w:r>
      <w:r w:rsidRPr="00B935F8">
        <w:rPr>
          <w:rFonts w:ascii="Verdana" w:eastAsia="Arial Unicode MS" w:hAnsi="Verdana"/>
          <w:sz w:val="19"/>
          <w:szCs w:val="19"/>
        </w:rPr>
        <w:t xml:space="preserve"> En el supuesto de que en la </w:t>
      </w:r>
      <w:r w:rsidRPr="00B935F8">
        <w:rPr>
          <w:rFonts w:ascii="Verdana" w:hAnsi="Verdana"/>
          <w:sz w:val="19"/>
          <w:szCs w:val="19"/>
        </w:rPr>
        <w:t>cláusula 15.4 cláusulas específicas del contrato</w:t>
      </w:r>
      <w:r w:rsidRPr="00B935F8">
        <w:rPr>
          <w:rFonts w:ascii="Verdana" w:eastAsia="Arial Unicode MS" w:hAnsi="Verdana"/>
          <w:sz w:val="19"/>
          <w:szCs w:val="19"/>
        </w:rPr>
        <w:t xml:space="preserve"> no se establezca plazo de garantía, el acuerdo de liquidación del contrato incluirá la orden de devolución o cancelación de la garantía.</w:t>
      </w:r>
    </w:p>
    <w:p w14:paraId="453914BD" w14:textId="77777777" w:rsidR="00536074" w:rsidRPr="00B935F8" w:rsidRDefault="00536074" w:rsidP="00536074">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37.2.2.-</w:t>
      </w:r>
      <w:r w:rsidRPr="00B935F8">
        <w:rPr>
          <w:rFonts w:ascii="Verdana" w:eastAsia="Arial Unicode MS" w:hAnsi="Verdana"/>
          <w:sz w:val="19"/>
          <w:szCs w:val="19"/>
        </w:rPr>
        <w:t xml:space="preserve"> En el supuesto de que en la </w:t>
      </w:r>
      <w:r w:rsidRPr="00B935F8">
        <w:rPr>
          <w:rFonts w:ascii="Verdana" w:hAnsi="Verdana"/>
          <w:sz w:val="19"/>
          <w:szCs w:val="19"/>
        </w:rPr>
        <w:t>cláusula 15.4 cláusulas específicas del contrato</w:t>
      </w:r>
      <w:r w:rsidRPr="00B935F8">
        <w:rPr>
          <w:rFonts w:ascii="Verdana" w:eastAsia="Arial Unicode MS" w:hAnsi="Verdana"/>
          <w:sz w:val="19"/>
          <w:szCs w:val="19"/>
        </w:rPr>
        <w:t xml:space="preserve"> se establezca plazo de garantía, una vez transcurrido este se efectuarán las siguientes actuaciones:</w:t>
      </w:r>
    </w:p>
    <w:p w14:paraId="39DD815C" w14:textId="77777777" w:rsidR="00536074" w:rsidRPr="00B935F8" w:rsidRDefault="00536074" w:rsidP="005A1A20">
      <w:pPr>
        <w:numPr>
          <w:ilvl w:val="0"/>
          <w:numId w:val="13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01B87314" w14:textId="77777777" w:rsidR="00536074" w:rsidRPr="00B935F8" w:rsidRDefault="00536074" w:rsidP="00536074">
      <w:pPr>
        <w:spacing w:before="120" w:after="120"/>
        <w:ind w:left="1985" w:right="-427"/>
        <w:jc w:val="both"/>
        <w:rPr>
          <w:rFonts w:ascii="Verdana" w:eastAsia="Arial Unicode MS" w:hAnsi="Verdana"/>
          <w:sz w:val="19"/>
          <w:szCs w:val="19"/>
        </w:rPr>
      </w:pPr>
      <w:r w:rsidRPr="00B935F8">
        <w:rPr>
          <w:rFonts w:ascii="Verdana" w:hAnsi="Verdana"/>
          <w:sz w:val="19"/>
          <w:szCs w:val="19"/>
        </w:rPr>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1C2372C7" w14:textId="77777777" w:rsidR="00536074" w:rsidRPr="00B935F8" w:rsidRDefault="00536074" w:rsidP="005A1A20">
      <w:pPr>
        <w:numPr>
          <w:ilvl w:val="0"/>
          <w:numId w:val="13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16F6EBBA" w14:textId="77777777" w:rsidR="00536074" w:rsidRPr="00B935F8" w:rsidRDefault="00536074" w:rsidP="00536074">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BE083A" w14:textId="77777777" w:rsidR="00536074" w:rsidRPr="00B935F8" w:rsidRDefault="00536074" w:rsidP="00536074">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37.2.3.-</w:t>
      </w:r>
      <w:r w:rsidRPr="00B935F8">
        <w:rPr>
          <w:rFonts w:ascii="Verdana" w:eastAsia="Arial Unicode MS" w:hAnsi="Verdana"/>
          <w:sz w:val="19"/>
          <w:szCs w:val="19"/>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2A4E61C1" w14:textId="77777777" w:rsidR="00536074" w:rsidRPr="00B935F8" w:rsidRDefault="00536074" w:rsidP="00536074">
      <w:pPr>
        <w:spacing w:before="120" w:after="120"/>
        <w:ind w:left="1418" w:right="-427" w:hanging="851"/>
        <w:jc w:val="both"/>
        <w:rPr>
          <w:rFonts w:ascii="Verdana" w:hAnsi="Verdana"/>
          <w:sz w:val="19"/>
          <w:szCs w:val="19"/>
        </w:rPr>
      </w:pPr>
      <w:r w:rsidRPr="00B935F8">
        <w:rPr>
          <w:rFonts w:ascii="Verdana" w:eastAsia="Arial Unicode MS" w:hAnsi="Verdana"/>
          <w:b/>
          <w:sz w:val="19"/>
          <w:szCs w:val="19"/>
        </w:rPr>
        <w:t>37.2.4.-</w:t>
      </w:r>
      <w:r w:rsidRPr="00B935F8">
        <w:rPr>
          <w:rFonts w:ascii="Verdana" w:eastAsia="Arial Unicode MS" w:hAnsi="Verdana"/>
          <w:sz w:val="19"/>
          <w:szCs w:val="19"/>
        </w:rPr>
        <w:t xml:space="preserve"> Si transcurre un año </w:t>
      </w:r>
      <w:r w:rsidRPr="00B935F8">
        <w:rPr>
          <w:rFonts w:ascii="Verdana" w:hAnsi="Verdana"/>
          <w:sz w:val="19"/>
          <w:szCs w:val="19"/>
        </w:rPr>
        <w:t>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p>
    <w:p w14:paraId="1C08E3EF" w14:textId="77777777" w:rsidR="00536074" w:rsidRPr="00B935F8" w:rsidRDefault="00536074" w:rsidP="00536074">
      <w:pPr>
        <w:pStyle w:val="Ttulo3"/>
        <w:spacing w:after="120"/>
        <w:rPr>
          <w:rFonts w:eastAsia="Arial Unicode MS"/>
          <w:i/>
        </w:rPr>
      </w:pPr>
      <w:bookmarkStart w:id="911" w:name="_38.-_RESOLUCIÓN_DEL"/>
      <w:bookmarkStart w:id="912" w:name="_Toc528657976"/>
      <w:bookmarkStart w:id="913" w:name="_Toc528658795"/>
      <w:bookmarkStart w:id="914" w:name="_Toc528660422"/>
      <w:bookmarkStart w:id="915" w:name="_Toc528664272"/>
      <w:bookmarkStart w:id="916" w:name="_Toc528665963"/>
      <w:bookmarkStart w:id="917" w:name="_Toc528666588"/>
      <w:bookmarkStart w:id="918" w:name="_Toc528671311"/>
      <w:bookmarkStart w:id="919" w:name="_Toc530728139"/>
      <w:bookmarkStart w:id="920" w:name="_Toc5959044"/>
      <w:bookmarkStart w:id="921" w:name="_Toc34132944"/>
      <w:bookmarkStart w:id="922" w:name="_Toc38387825"/>
      <w:bookmarkEnd w:id="911"/>
      <w:r w:rsidRPr="00B935F8">
        <w:rPr>
          <w:rFonts w:eastAsia="Arial Unicode MS"/>
        </w:rPr>
        <w:t>38.- RESOLUCIÓN DEL CONTRATO</w:t>
      </w:r>
      <w:bookmarkEnd w:id="912"/>
      <w:bookmarkEnd w:id="913"/>
      <w:bookmarkEnd w:id="914"/>
      <w:bookmarkEnd w:id="915"/>
      <w:bookmarkEnd w:id="916"/>
      <w:bookmarkEnd w:id="917"/>
      <w:bookmarkEnd w:id="918"/>
      <w:bookmarkEnd w:id="919"/>
      <w:bookmarkEnd w:id="920"/>
      <w:bookmarkEnd w:id="921"/>
      <w:bookmarkEnd w:id="922"/>
    </w:p>
    <w:p w14:paraId="1C1D11DB" w14:textId="77777777" w:rsidR="00536074" w:rsidRPr="00B935F8" w:rsidRDefault="00536074" w:rsidP="00536074">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2242C3B8" w14:textId="77777777" w:rsidR="00536074" w:rsidRPr="00B935F8" w:rsidRDefault="00536074" w:rsidP="005A1A20">
      <w:pPr>
        <w:numPr>
          <w:ilvl w:val="0"/>
          <w:numId w:val="131"/>
        </w:numPr>
        <w:spacing w:before="120" w:after="120"/>
        <w:ind w:left="851" w:right="-427"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p>
    <w:p w14:paraId="765B366B" w14:textId="77777777" w:rsidR="00536074" w:rsidRPr="00B935F8" w:rsidRDefault="00536074" w:rsidP="005A1A20">
      <w:pPr>
        <w:numPr>
          <w:ilvl w:val="0"/>
          <w:numId w:val="131"/>
        </w:numPr>
        <w:spacing w:before="120" w:after="120"/>
        <w:ind w:left="851" w:right="-427" w:hanging="283"/>
        <w:jc w:val="both"/>
        <w:rPr>
          <w:rFonts w:ascii="Verdana" w:hAnsi="Verdana"/>
          <w:sz w:val="19"/>
          <w:szCs w:val="19"/>
        </w:rPr>
      </w:pPr>
      <w:r w:rsidRPr="00B935F8">
        <w:rPr>
          <w:rFonts w:ascii="Verdana" w:hAnsi="Verdana"/>
          <w:sz w:val="19"/>
          <w:szCs w:val="19"/>
        </w:rPr>
        <w:t>El incumplimiento de la obligación de la contratista de respetar el carácter confidencial.</w:t>
      </w:r>
    </w:p>
    <w:p w14:paraId="24439924" w14:textId="77777777" w:rsidR="00536074" w:rsidRPr="00B44145" w:rsidRDefault="00536074" w:rsidP="00536074">
      <w:pPr>
        <w:ind w:right="-427"/>
        <w:jc w:val="both"/>
        <w:rPr>
          <w:rFonts w:ascii="Verdana" w:hAnsi="Verdana"/>
          <w:sz w:val="16"/>
          <w:szCs w:val="16"/>
        </w:rPr>
      </w:pPr>
      <w:r>
        <w:rPr>
          <w:rFonts w:ascii="Verdana" w:hAnsi="Verdana"/>
          <w:sz w:val="20"/>
          <w:szCs w:val="20"/>
        </w:rPr>
        <w:br w:type="page"/>
      </w:r>
    </w:p>
    <w:p w14:paraId="5056ADB4" w14:textId="77777777" w:rsidR="00536074" w:rsidRPr="00156536" w:rsidRDefault="00536074" w:rsidP="00536074">
      <w:pPr>
        <w:pStyle w:val="Ttulo2"/>
      </w:pPr>
      <w:bookmarkStart w:id="923" w:name="_Toc505598231"/>
      <w:bookmarkStart w:id="924" w:name="_Toc505598308"/>
      <w:bookmarkStart w:id="925" w:name="_Toc505598401"/>
      <w:bookmarkStart w:id="926" w:name="_Toc507512583"/>
      <w:bookmarkStart w:id="927" w:name="_Toc507512884"/>
      <w:bookmarkStart w:id="928" w:name="_Toc528657977"/>
      <w:bookmarkStart w:id="929" w:name="_Toc528658796"/>
      <w:bookmarkStart w:id="930" w:name="_Toc528660423"/>
      <w:bookmarkStart w:id="931" w:name="_Toc528664273"/>
      <w:bookmarkStart w:id="932" w:name="_Toc528665964"/>
      <w:bookmarkStart w:id="933" w:name="_Toc528666589"/>
      <w:bookmarkStart w:id="934" w:name="_Toc528671312"/>
      <w:bookmarkStart w:id="935" w:name="_Toc530728140"/>
      <w:bookmarkStart w:id="936" w:name="_Toc5959045"/>
      <w:bookmarkStart w:id="937" w:name="_Toc34132945"/>
      <w:bookmarkStart w:id="938" w:name="_Toc38387826"/>
      <w:r w:rsidRPr="00156536">
        <w:lastRenderedPageBreak/>
        <w:t>VII.- INCIDENCIAS Y REVISIÓN DE ACTOS</w:t>
      </w:r>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p>
    <w:p w14:paraId="2852B200" w14:textId="77777777" w:rsidR="00536074" w:rsidRPr="009B48B1" w:rsidRDefault="00536074" w:rsidP="00536074">
      <w:pPr>
        <w:pStyle w:val="Ttulo3"/>
        <w:spacing w:after="120"/>
        <w:rPr>
          <w:rFonts w:eastAsia="Arial Unicode MS"/>
          <w:i/>
        </w:rPr>
      </w:pPr>
      <w:bookmarkStart w:id="939" w:name="_Toc528657978"/>
      <w:bookmarkStart w:id="940" w:name="_Toc528658797"/>
      <w:bookmarkStart w:id="941" w:name="_Toc528660424"/>
      <w:bookmarkStart w:id="942" w:name="_Toc528664274"/>
      <w:bookmarkStart w:id="943" w:name="_Toc528665965"/>
      <w:bookmarkStart w:id="944" w:name="_Toc528666590"/>
      <w:bookmarkStart w:id="945" w:name="_Toc528671313"/>
      <w:bookmarkStart w:id="946" w:name="_Toc530728141"/>
      <w:bookmarkStart w:id="947" w:name="_Toc5959046"/>
      <w:bookmarkStart w:id="948" w:name="_Toc34132946"/>
      <w:bookmarkStart w:id="949" w:name="_Toc38387827"/>
      <w:r>
        <w:rPr>
          <w:rFonts w:eastAsia="Arial Unicode MS"/>
        </w:rPr>
        <w:t xml:space="preserve">39.- </w:t>
      </w:r>
      <w:r w:rsidRPr="009B48B1">
        <w:rPr>
          <w:rFonts w:eastAsia="Arial Unicode MS"/>
        </w:rPr>
        <w:t>INCIDENCIAS</w:t>
      </w:r>
      <w:bookmarkEnd w:id="939"/>
      <w:bookmarkEnd w:id="940"/>
      <w:bookmarkEnd w:id="941"/>
      <w:bookmarkEnd w:id="942"/>
      <w:bookmarkEnd w:id="943"/>
      <w:bookmarkEnd w:id="944"/>
      <w:bookmarkEnd w:id="945"/>
      <w:bookmarkEnd w:id="946"/>
      <w:bookmarkEnd w:id="947"/>
      <w:bookmarkEnd w:id="948"/>
      <w:bookmarkEnd w:id="949"/>
    </w:p>
    <w:p w14:paraId="07837B27" w14:textId="77777777" w:rsidR="00536074" w:rsidRPr="00D464B2" w:rsidRDefault="00536074" w:rsidP="00536074">
      <w:pPr>
        <w:pStyle w:val="Ttulo4"/>
        <w:spacing w:after="120"/>
        <w:ind w:left="851" w:right="-427"/>
        <w:jc w:val="both"/>
        <w:rPr>
          <w:b w:val="0"/>
          <w:i/>
          <w:sz w:val="19"/>
          <w:szCs w:val="19"/>
        </w:rPr>
      </w:pPr>
      <w:bookmarkStart w:id="950" w:name="_Toc530728142"/>
      <w:bookmarkStart w:id="951" w:name="_Toc5959047"/>
      <w:bookmarkStart w:id="952" w:name="_Toc38387828"/>
      <w:r w:rsidRPr="00D464B2">
        <w:rPr>
          <w:sz w:val="19"/>
          <w:szCs w:val="19"/>
        </w:rPr>
        <w:t>39.1.- Prerrogativas del órgano de contratación</w:t>
      </w:r>
      <w:bookmarkEnd w:id="950"/>
      <w:bookmarkEnd w:id="951"/>
      <w:bookmarkEnd w:id="952"/>
      <w:r>
        <w:rPr>
          <w:sz w:val="19"/>
          <w:szCs w:val="19"/>
        </w:rPr>
        <w:t>.</w:t>
      </w:r>
    </w:p>
    <w:p w14:paraId="5A182FC7" w14:textId="77777777" w:rsidR="00536074" w:rsidRPr="00D464B2" w:rsidRDefault="00536074" w:rsidP="00536074">
      <w:pPr>
        <w:spacing w:before="120" w:after="120"/>
        <w:ind w:left="851" w:right="-427"/>
        <w:jc w:val="both"/>
        <w:rPr>
          <w:rFonts w:ascii="Verdana" w:eastAsia="Arial Unicode MS" w:hAnsi="Verdana"/>
          <w:sz w:val="19"/>
          <w:szCs w:val="19"/>
        </w:rPr>
      </w:pPr>
      <w:r w:rsidRPr="00D464B2">
        <w:rPr>
          <w:rFonts w:ascii="Verdana" w:eastAsia="Arial Unicode MS" w:hAnsi="Verdana"/>
          <w:sz w:val="19"/>
          <w:szCs w:val="19"/>
        </w:rPr>
        <w:t>Las cuestiones litigiosas surgidas sobre la interpretación, resolución de dudas que ofrezcan su cumplimiento, modificación, declaración de responsabilidad imputable a la contratista a raíz de la ejecución del contrato, suspensión de la ejecución, resolución y efectos de esta de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6CEDD05D" w14:textId="77777777" w:rsidR="00536074" w:rsidRPr="00D464B2" w:rsidRDefault="00536074" w:rsidP="00536074">
      <w:pPr>
        <w:pStyle w:val="Ttulo4"/>
        <w:spacing w:after="120"/>
        <w:ind w:left="851" w:right="-427"/>
        <w:jc w:val="both"/>
        <w:rPr>
          <w:b w:val="0"/>
          <w:i/>
          <w:sz w:val="19"/>
          <w:szCs w:val="19"/>
        </w:rPr>
      </w:pPr>
      <w:bookmarkStart w:id="953" w:name="_Toc530728143"/>
      <w:bookmarkStart w:id="954" w:name="_Toc5959048"/>
      <w:bookmarkStart w:id="955" w:name="_Toc38387829"/>
      <w:r w:rsidRPr="00D464B2">
        <w:rPr>
          <w:sz w:val="19"/>
          <w:szCs w:val="19"/>
        </w:rPr>
        <w:t>39.2.- Procedimiento</w:t>
      </w:r>
      <w:bookmarkEnd w:id="953"/>
      <w:bookmarkEnd w:id="954"/>
      <w:bookmarkEnd w:id="955"/>
      <w:r>
        <w:rPr>
          <w:sz w:val="19"/>
          <w:szCs w:val="19"/>
        </w:rPr>
        <w:t>.</w:t>
      </w:r>
    </w:p>
    <w:p w14:paraId="7A5F6F46" w14:textId="77777777" w:rsidR="00536074" w:rsidRPr="00D464B2" w:rsidRDefault="00536074" w:rsidP="00536074">
      <w:pPr>
        <w:spacing w:before="120" w:after="120"/>
        <w:ind w:left="851" w:right="-427"/>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3A3CDB6C" w14:textId="77777777" w:rsidR="00536074" w:rsidRPr="00D464B2" w:rsidRDefault="00536074" w:rsidP="005A1A20">
      <w:pPr>
        <w:numPr>
          <w:ilvl w:val="0"/>
          <w:numId w:val="132"/>
        </w:numPr>
        <w:spacing w:before="120" w:after="120"/>
        <w:ind w:left="1418" w:right="-427" w:hanging="284"/>
        <w:jc w:val="both"/>
        <w:rPr>
          <w:rFonts w:ascii="Verdana" w:hAnsi="Verdana"/>
          <w:sz w:val="19"/>
          <w:szCs w:val="19"/>
        </w:rPr>
      </w:pPr>
      <w:r w:rsidRPr="00D464B2">
        <w:rPr>
          <w:rFonts w:ascii="Verdana" w:hAnsi="Verdana"/>
          <w:sz w:val="19"/>
          <w:szCs w:val="19"/>
        </w:rPr>
        <w:t>Propuesta del poder adjudicador o petición de la contratista.</w:t>
      </w:r>
    </w:p>
    <w:p w14:paraId="4BBA95FA" w14:textId="77777777" w:rsidR="00536074" w:rsidRPr="00D464B2" w:rsidRDefault="00536074" w:rsidP="005A1A20">
      <w:pPr>
        <w:numPr>
          <w:ilvl w:val="0"/>
          <w:numId w:val="132"/>
        </w:numPr>
        <w:spacing w:before="120" w:after="120"/>
        <w:ind w:left="1418" w:right="-427" w:hanging="284"/>
        <w:jc w:val="both"/>
        <w:rPr>
          <w:rFonts w:ascii="Verdana" w:hAnsi="Verdana"/>
          <w:sz w:val="19"/>
          <w:szCs w:val="19"/>
        </w:rPr>
      </w:pPr>
      <w:r w:rsidRPr="00D464B2">
        <w:rPr>
          <w:rFonts w:ascii="Verdana" w:hAnsi="Verdana"/>
          <w:sz w:val="19"/>
          <w:szCs w:val="19"/>
        </w:rPr>
        <w:t>Audiencia de la contratista por espacio de cinco (5) días hábiles.</w:t>
      </w:r>
    </w:p>
    <w:p w14:paraId="50186632" w14:textId="77777777" w:rsidR="00536074" w:rsidRPr="00FB789B" w:rsidRDefault="00536074" w:rsidP="005A1A20">
      <w:pPr>
        <w:numPr>
          <w:ilvl w:val="0"/>
          <w:numId w:val="132"/>
        </w:numPr>
        <w:spacing w:before="120" w:after="120"/>
        <w:ind w:left="1418" w:right="-427"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14:paraId="531565DA" w14:textId="77777777" w:rsidR="00536074" w:rsidRPr="00FB789B" w:rsidRDefault="00536074" w:rsidP="005A1A20">
      <w:pPr>
        <w:numPr>
          <w:ilvl w:val="0"/>
          <w:numId w:val="132"/>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asesoría jurídica.</w:t>
      </w:r>
    </w:p>
    <w:p w14:paraId="76F1464A" w14:textId="77777777" w:rsidR="00536074" w:rsidRPr="00FB789B" w:rsidRDefault="00536074" w:rsidP="005A1A20">
      <w:pPr>
        <w:numPr>
          <w:ilvl w:val="0"/>
          <w:numId w:val="132"/>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Oficina de Control Económico.</w:t>
      </w:r>
    </w:p>
    <w:p w14:paraId="21228CE1" w14:textId="77777777" w:rsidR="00536074" w:rsidRPr="00D464B2" w:rsidRDefault="00536074" w:rsidP="005A1A20">
      <w:pPr>
        <w:numPr>
          <w:ilvl w:val="0"/>
          <w:numId w:val="132"/>
        </w:numPr>
        <w:spacing w:before="120" w:after="120"/>
        <w:ind w:left="1418" w:right="-427"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14:paraId="4583614A" w14:textId="77777777" w:rsidR="00536074" w:rsidRPr="00D464B2" w:rsidRDefault="00536074" w:rsidP="00536074">
      <w:pPr>
        <w:spacing w:before="120" w:after="120"/>
        <w:ind w:left="851" w:right="-427"/>
        <w:jc w:val="both"/>
        <w:rPr>
          <w:rFonts w:ascii="Verdana" w:hAnsi="Verdana"/>
          <w:sz w:val="19"/>
          <w:szCs w:val="19"/>
        </w:rPr>
      </w:pPr>
      <w:bookmarkStart w:id="956" w:name="_Toc530728144"/>
      <w:r w:rsidRPr="00D464B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6"/>
    </w:p>
    <w:p w14:paraId="5C382DA5" w14:textId="77777777" w:rsidR="00536074" w:rsidRPr="00D464B2" w:rsidRDefault="00536074" w:rsidP="00536074">
      <w:pPr>
        <w:pStyle w:val="Ttulo3"/>
        <w:spacing w:after="120"/>
        <w:rPr>
          <w:rFonts w:eastAsia="Arial Unicode MS"/>
          <w:i/>
        </w:rPr>
      </w:pPr>
      <w:bookmarkStart w:id="957" w:name="_Toc528657979"/>
      <w:bookmarkStart w:id="958" w:name="_Toc528658798"/>
      <w:bookmarkStart w:id="959" w:name="_Toc528660425"/>
      <w:bookmarkStart w:id="960" w:name="_Toc528664275"/>
      <w:bookmarkStart w:id="961" w:name="_Toc528665966"/>
      <w:bookmarkStart w:id="962" w:name="_Toc528666591"/>
      <w:bookmarkStart w:id="963" w:name="_Toc528671314"/>
      <w:bookmarkStart w:id="964" w:name="_Toc530728145"/>
      <w:bookmarkStart w:id="965" w:name="_Toc5959049"/>
      <w:bookmarkStart w:id="966" w:name="_Toc34132947"/>
      <w:bookmarkStart w:id="967" w:name="_Toc38387830"/>
      <w:r w:rsidRPr="00D464B2">
        <w:rPr>
          <w:rFonts w:eastAsia="Arial Unicode MS"/>
        </w:rPr>
        <w:t>40.- RÉGIMEN DE REVISIÓN DE ACTOS</w:t>
      </w:r>
      <w:bookmarkEnd w:id="957"/>
      <w:bookmarkEnd w:id="958"/>
      <w:bookmarkEnd w:id="959"/>
      <w:bookmarkEnd w:id="960"/>
      <w:bookmarkEnd w:id="961"/>
      <w:bookmarkEnd w:id="962"/>
      <w:bookmarkEnd w:id="963"/>
      <w:bookmarkEnd w:id="964"/>
      <w:bookmarkEnd w:id="965"/>
      <w:bookmarkEnd w:id="966"/>
      <w:bookmarkEnd w:id="967"/>
    </w:p>
    <w:p w14:paraId="723C0401" w14:textId="77777777" w:rsidR="00536074" w:rsidRPr="00D464B2" w:rsidRDefault="00536074" w:rsidP="00536074">
      <w:pPr>
        <w:spacing w:before="120" w:after="120"/>
        <w:ind w:left="284" w:right="-427"/>
        <w:jc w:val="both"/>
        <w:rPr>
          <w:rFonts w:ascii="Verdana" w:hAnsi="Verdana"/>
          <w:sz w:val="19"/>
          <w:szCs w:val="19"/>
        </w:rPr>
      </w:pPr>
      <w:r w:rsidRPr="00D464B2">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3729E3E" w14:textId="77777777" w:rsidR="00536074" w:rsidRPr="00D464B2" w:rsidRDefault="00536074" w:rsidP="00536074">
      <w:pPr>
        <w:spacing w:before="120" w:after="120"/>
        <w:ind w:left="284" w:right="-427"/>
        <w:jc w:val="both"/>
        <w:rPr>
          <w:rFonts w:ascii="Verdana" w:hAnsi="Verdana"/>
          <w:sz w:val="19"/>
          <w:szCs w:val="19"/>
        </w:rPr>
      </w:pPr>
      <w:r w:rsidRPr="00D464B2">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5F2D5802" w14:textId="77777777" w:rsidR="00536074" w:rsidRPr="007C2EFE" w:rsidRDefault="00536074" w:rsidP="00536074">
      <w:pPr>
        <w:ind w:right="-427"/>
        <w:rPr>
          <w:rFonts w:eastAsia="Arial Unicode MS"/>
        </w:rPr>
      </w:pPr>
    </w:p>
    <w:p w14:paraId="69963A5D" w14:textId="77777777" w:rsidR="00536074" w:rsidRPr="007C2EFE" w:rsidRDefault="00536074" w:rsidP="00536074">
      <w:pPr>
        <w:rPr>
          <w:rFonts w:eastAsia="Arial Unicode MS"/>
        </w:rPr>
        <w:sectPr w:rsidR="00536074" w:rsidRPr="007C2EFE" w:rsidSect="00363415">
          <w:headerReference w:type="default" r:id="rId29"/>
          <w:footerReference w:type="default" r:id="rId30"/>
          <w:footerReference w:type="first" r:id="rId31"/>
          <w:pgSz w:w="11906" w:h="16838" w:code="9"/>
          <w:pgMar w:top="567" w:right="1274" w:bottom="992" w:left="1134" w:header="283" w:footer="482" w:gutter="0"/>
          <w:cols w:space="708"/>
          <w:titlePg/>
          <w:docGrid w:linePitch="360"/>
        </w:sectPr>
      </w:pPr>
    </w:p>
    <w:p w14:paraId="4349E25E" w14:textId="77777777" w:rsidR="00536074" w:rsidRPr="00156536" w:rsidRDefault="00536074" w:rsidP="00536074">
      <w:pPr>
        <w:pStyle w:val="Ttulo1"/>
      </w:pPr>
      <w:bookmarkStart w:id="968" w:name="_ANEXOS"/>
      <w:bookmarkStart w:id="969" w:name="_Toc5959050"/>
      <w:bookmarkStart w:id="970" w:name="_Toc34132948"/>
      <w:bookmarkStart w:id="971" w:name="_Toc38387831"/>
      <w:bookmarkStart w:id="972" w:name="AnexoII2"/>
      <w:bookmarkEnd w:id="968"/>
      <w:r w:rsidRPr="00156536">
        <w:lastRenderedPageBreak/>
        <w:t>ANEXOS</w:t>
      </w:r>
      <w:bookmarkEnd w:id="969"/>
      <w:bookmarkEnd w:id="970"/>
      <w:bookmarkEnd w:id="971"/>
    </w:p>
    <w:p w14:paraId="047E0F29" w14:textId="77777777" w:rsidR="00536074" w:rsidRDefault="00536074" w:rsidP="00536074">
      <w:pPr>
        <w:pStyle w:val="Ttulo2"/>
        <w:rPr>
          <w:caps/>
        </w:rPr>
      </w:pPr>
      <w:bookmarkStart w:id="973" w:name="_CUADRO_RESUMEN"/>
      <w:bookmarkStart w:id="974" w:name="_Toc5959051"/>
      <w:bookmarkStart w:id="975" w:name="_Toc38387832"/>
      <w:bookmarkEnd w:id="973"/>
      <w:r>
        <w:t>CUADRO RESUMEN</w:t>
      </w:r>
      <w:bookmarkEnd w:id="974"/>
      <w:bookmarkEnd w:id="975"/>
    </w:p>
    <w:p w14:paraId="731857A8" w14:textId="77777777" w:rsidR="00536074" w:rsidRPr="007D7D78" w:rsidRDefault="00536074" w:rsidP="005A1A20">
      <w:pPr>
        <w:numPr>
          <w:ilvl w:val="0"/>
          <w:numId w:val="133"/>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BB6EE8" w14:paraId="7C73DC8D" w14:textId="77777777" w:rsidTr="00363415">
        <w:trPr>
          <w:trHeight w:val="325"/>
        </w:trPr>
        <w:tc>
          <w:tcPr>
            <w:tcW w:w="400" w:type="dxa"/>
            <w:tcBorders>
              <w:top w:val="nil"/>
              <w:left w:val="nil"/>
              <w:bottom w:val="nil"/>
            </w:tcBorders>
            <w:shd w:val="clear" w:color="auto" w:fill="auto"/>
            <w:vAlign w:val="center"/>
          </w:tcPr>
          <w:p w14:paraId="07E7B7FA"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Casilla1"/>
                  <w:enabled/>
                  <w:calcOnExit w:val="0"/>
                  <w:checkBox>
                    <w:size w:val="26"/>
                    <w:default w:val="1"/>
                  </w:checkBox>
                </w:ffData>
              </w:fldChar>
            </w:r>
            <w:r w:rsidRPr="00BB6EE8">
              <w:rPr>
                <w:rFonts w:ascii="Verdana" w:eastAsia="Arial Unicode MS" w:hAnsi="Verdana"/>
                <w:sz w:val="14"/>
                <w:szCs w:val="14"/>
              </w:rPr>
              <w:instrText xml:space="preserve"> FORMCHECKBOX </w:instrText>
            </w:r>
            <w:r w:rsidR="00AC4B6F">
              <w:rPr>
                <w:rFonts w:ascii="Verdana" w:eastAsia="Arial Unicode MS" w:hAnsi="Verdana"/>
                <w:sz w:val="14"/>
                <w:szCs w:val="14"/>
              </w:rPr>
            </w:r>
            <w:r w:rsidR="00AC4B6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5F89B3AE" w14:textId="77777777" w:rsidR="00536074" w:rsidRPr="00BB6EE8" w:rsidRDefault="00AC4B6F" w:rsidP="00363415">
            <w:pPr>
              <w:ind w:left="-108" w:right="-108"/>
              <w:jc w:val="center"/>
              <w:rPr>
                <w:rFonts w:ascii="Verdana" w:eastAsia="Arial Unicode MS" w:hAnsi="Verdana"/>
                <w:sz w:val="14"/>
                <w:szCs w:val="14"/>
              </w:rPr>
            </w:pPr>
            <w:hyperlink w:anchor="AnexoI1" w:history="1">
              <w:r w:rsidR="00536074" w:rsidRPr="00BB6EE8">
                <w:rPr>
                  <w:rFonts w:ascii="Verdana" w:eastAsia="Arial Unicode MS" w:hAnsi="Verdana"/>
                  <w:sz w:val="14"/>
                  <w:szCs w:val="14"/>
                </w:rPr>
                <w:t>ANEXO I.1.</w:t>
              </w:r>
            </w:hyperlink>
          </w:p>
        </w:tc>
        <w:bookmarkStart w:id="976" w:name="_Hlk57638717"/>
        <w:tc>
          <w:tcPr>
            <w:tcW w:w="7300" w:type="dxa"/>
            <w:shd w:val="clear" w:color="auto" w:fill="auto"/>
            <w:vAlign w:val="center"/>
          </w:tcPr>
          <w:p w14:paraId="40BF0D73" w14:textId="77777777" w:rsidR="00536074" w:rsidRPr="00BB6EE8" w:rsidRDefault="00536074" w:rsidP="00363415">
            <w:pPr>
              <w:tabs>
                <w:tab w:val="left" w:pos="0"/>
              </w:tabs>
              <w:ind w:right="-208"/>
              <w:jc w:val="both"/>
              <w:rPr>
                <w:rFonts w:ascii="Verdana" w:eastAsia="Arial Unicode MS" w:hAnsi="Verdana"/>
                <w:sz w:val="14"/>
                <w:szCs w:val="14"/>
              </w:rPr>
            </w:pPr>
            <w:r>
              <w:rPr>
                <w:rFonts w:ascii="Verdana" w:eastAsia="Arial Unicode MS" w:hAnsi="Verdana"/>
                <w:sz w:val="14"/>
                <w:szCs w:val="14"/>
              </w:rPr>
              <w:fldChar w:fldCharType="begin"/>
            </w:r>
            <w:r>
              <w:rPr>
                <w:rFonts w:ascii="Verdana" w:eastAsia="Arial Unicode MS" w:hAnsi="Verdana"/>
                <w:sz w:val="14"/>
                <w:szCs w:val="14"/>
              </w:rPr>
              <w:instrText xml:space="preserve"> HYPERLINK  \l "AnexoI1" </w:instrText>
            </w:r>
            <w:r>
              <w:rPr>
                <w:rFonts w:ascii="Verdana" w:eastAsia="Arial Unicode MS" w:hAnsi="Verdana"/>
                <w:sz w:val="14"/>
                <w:szCs w:val="14"/>
              </w:rPr>
              <w:fldChar w:fldCharType="separate"/>
            </w:r>
            <w:r w:rsidRPr="00A73D45">
              <w:rPr>
                <w:rStyle w:val="Hipervnculo"/>
                <w:rFonts w:ascii="Verdana" w:eastAsia="Arial Unicode MS" w:hAnsi="Verdana"/>
                <w:sz w:val="14"/>
                <w:szCs w:val="14"/>
              </w:rPr>
              <w:t>CÁLCULO PRESUPUESTO BASE DE LICITACIÓN: COSTES Y OTROS GASTOS</w:t>
            </w:r>
            <w:bookmarkEnd w:id="976"/>
            <w:r>
              <w:rPr>
                <w:rFonts w:ascii="Verdana" w:eastAsia="Arial Unicode MS" w:hAnsi="Verdana"/>
                <w:sz w:val="14"/>
                <w:szCs w:val="14"/>
              </w:rPr>
              <w:fldChar w:fldCharType="end"/>
            </w:r>
          </w:p>
        </w:tc>
      </w:tr>
      <w:tr w:rsidR="00536074" w:rsidRPr="00BB6EE8" w14:paraId="169E0A53" w14:textId="77777777" w:rsidTr="00363415">
        <w:trPr>
          <w:trHeight w:val="325"/>
        </w:trPr>
        <w:tc>
          <w:tcPr>
            <w:tcW w:w="400" w:type="dxa"/>
            <w:tcBorders>
              <w:top w:val="nil"/>
              <w:left w:val="nil"/>
              <w:bottom w:val="nil"/>
            </w:tcBorders>
            <w:shd w:val="clear" w:color="auto" w:fill="auto"/>
            <w:vAlign w:val="center"/>
          </w:tcPr>
          <w:p w14:paraId="03E0FD05"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0"/>
                  </w:checkBox>
                </w:ffData>
              </w:fldChar>
            </w:r>
            <w:r w:rsidRPr="00BB6EE8">
              <w:rPr>
                <w:rFonts w:ascii="Verdana" w:eastAsia="Arial Unicode MS" w:hAnsi="Verdana"/>
                <w:sz w:val="14"/>
                <w:szCs w:val="14"/>
              </w:rPr>
              <w:instrText xml:space="preserve"> FORMCHECKBOX </w:instrText>
            </w:r>
            <w:r w:rsidR="00AC4B6F">
              <w:rPr>
                <w:rFonts w:ascii="Verdana" w:eastAsia="Arial Unicode MS" w:hAnsi="Verdana"/>
                <w:sz w:val="14"/>
                <w:szCs w:val="14"/>
              </w:rPr>
            </w:r>
            <w:r w:rsidR="00AC4B6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69575C97" w14:textId="77777777" w:rsidR="00536074" w:rsidRPr="00BB6EE8" w:rsidRDefault="00AC4B6F" w:rsidP="00363415">
            <w:pPr>
              <w:ind w:left="-108" w:right="-108"/>
              <w:jc w:val="center"/>
              <w:rPr>
                <w:rFonts w:ascii="Verdana" w:eastAsia="Arial Unicode MS" w:hAnsi="Verdana"/>
                <w:sz w:val="14"/>
                <w:szCs w:val="14"/>
              </w:rPr>
            </w:pPr>
            <w:hyperlink w:anchor="AnexoI2" w:history="1">
              <w:r w:rsidR="00536074" w:rsidRPr="00BB6EE8">
                <w:rPr>
                  <w:rFonts w:ascii="Verdana" w:eastAsia="Arial Unicode MS" w:hAnsi="Verdana"/>
                  <w:sz w:val="14"/>
                  <w:szCs w:val="14"/>
                </w:rPr>
                <w:t>ANEXO I.2.</w:t>
              </w:r>
            </w:hyperlink>
          </w:p>
        </w:tc>
        <w:tc>
          <w:tcPr>
            <w:tcW w:w="7300" w:type="dxa"/>
            <w:shd w:val="clear" w:color="auto" w:fill="auto"/>
            <w:vAlign w:val="center"/>
          </w:tcPr>
          <w:p w14:paraId="5787FA66" w14:textId="77777777" w:rsidR="00536074" w:rsidRPr="00BB6EE8" w:rsidRDefault="00536074" w:rsidP="00363415">
            <w:pPr>
              <w:tabs>
                <w:tab w:val="left" w:pos="0"/>
              </w:tabs>
              <w:ind w:right="-8"/>
              <w:jc w:val="both"/>
              <w:rPr>
                <w:rFonts w:ascii="Verdana" w:eastAsia="Arial Unicode MS" w:hAnsi="Verdana"/>
                <w:sz w:val="14"/>
                <w:szCs w:val="14"/>
              </w:rPr>
            </w:pPr>
            <w:r w:rsidRPr="00BB6EE8">
              <w:rPr>
                <w:rFonts w:ascii="Verdana" w:eastAsia="Arial Unicode MS" w:hAnsi="Verdana"/>
                <w:sz w:val="14"/>
                <w:szCs w:val="14"/>
              </w:rPr>
              <w:t>DATOS SOBRE LAS CONDICIONES DE LOS CONTRATOS DE TRABAJO</w:t>
            </w:r>
          </w:p>
        </w:tc>
      </w:tr>
      <w:tr w:rsidR="00536074" w:rsidRPr="00BB6EE8" w14:paraId="13A1FC31" w14:textId="77777777" w:rsidTr="00363415">
        <w:trPr>
          <w:trHeight w:val="325"/>
        </w:trPr>
        <w:tc>
          <w:tcPr>
            <w:tcW w:w="400" w:type="dxa"/>
            <w:tcBorders>
              <w:top w:val="nil"/>
              <w:left w:val="nil"/>
              <w:bottom w:val="nil"/>
            </w:tcBorders>
            <w:shd w:val="clear" w:color="auto" w:fill="auto"/>
            <w:vAlign w:val="center"/>
          </w:tcPr>
          <w:p w14:paraId="47FEE1E0" w14:textId="67B5060A" w:rsidR="00536074" w:rsidRPr="00BB6EE8" w:rsidRDefault="0019383A" w:rsidP="00363415">
            <w:pPr>
              <w:ind w:left="-228" w:right="-108"/>
              <w:jc w:val="right"/>
              <w:rPr>
                <w:rFonts w:ascii="Verdana" w:eastAsia="Arial Unicode MS" w:hAnsi="Verdana"/>
                <w:sz w:val="14"/>
                <w:szCs w:val="14"/>
              </w:rPr>
            </w:pPr>
            <w:r>
              <w:rPr>
                <w:rFonts w:ascii="Verdana" w:eastAsia="Arial Unicode MS" w:hAnsi="Verdana"/>
                <w:sz w:val="14"/>
                <w:szCs w:val="14"/>
              </w:rPr>
              <w:fldChar w:fldCharType="begin">
                <w:ffData>
                  <w:name w:val=""/>
                  <w:enabled/>
                  <w:calcOnExit w:val="0"/>
                  <w:checkBox>
                    <w:size w:val="26"/>
                    <w:default w:val="1"/>
                  </w:checkBox>
                </w:ffData>
              </w:fldChar>
            </w:r>
            <w:r>
              <w:rPr>
                <w:rFonts w:ascii="Verdana" w:eastAsia="Arial Unicode MS" w:hAnsi="Verdana"/>
                <w:sz w:val="14"/>
                <w:szCs w:val="14"/>
              </w:rPr>
              <w:instrText xml:space="preserve"> FORMCHECKBOX </w:instrText>
            </w:r>
            <w:r w:rsidR="00AC4B6F">
              <w:rPr>
                <w:rFonts w:ascii="Verdana" w:eastAsia="Arial Unicode MS" w:hAnsi="Verdana"/>
                <w:sz w:val="14"/>
                <w:szCs w:val="14"/>
              </w:rPr>
            </w:r>
            <w:r w:rsidR="00AC4B6F">
              <w:rPr>
                <w:rFonts w:ascii="Verdana" w:eastAsia="Arial Unicode MS" w:hAnsi="Verdana"/>
                <w:sz w:val="14"/>
                <w:szCs w:val="14"/>
              </w:rPr>
              <w:fldChar w:fldCharType="separate"/>
            </w:r>
            <w:r>
              <w:rPr>
                <w:rFonts w:ascii="Verdana" w:eastAsia="Arial Unicode MS" w:hAnsi="Verdana"/>
                <w:sz w:val="14"/>
                <w:szCs w:val="14"/>
              </w:rPr>
              <w:fldChar w:fldCharType="end"/>
            </w:r>
          </w:p>
        </w:tc>
        <w:tc>
          <w:tcPr>
            <w:tcW w:w="1300" w:type="dxa"/>
            <w:shd w:val="clear" w:color="auto" w:fill="auto"/>
            <w:vAlign w:val="center"/>
          </w:tcPr>
          <w:p w14:paraId="182C3268" w14:textId="77777777" w:rsidR="00536074" w:rsidRPr="00BB6EE8" w:rsidRDefault="00AC4B6F" w:rsidP="00363415">
            <w:pPr>
              <w:ind w:left="-108" w:right="-108"/>
              <w:jc w:val="center"/>
              <w:rPr>
                <w:rFonts w:ascii="Verdana" w:eastAsia="Arial Unicode MS" w:hAnsi="Verdana"/>
                <w:sz w:val="14"/>
                <w:szCs w:val="14"/>
              </w:rPr>
            </w:pPr>
            <w:hyperlink w:anchor="AnexoI3" w:history="1">
              <w:r w:rsidR="00536074" w:rsidRPr="00BB6EE8">
                <w:rPr>
                  <w:rFonts w:ascii="Verdana" w:eastAsia="Arial Unicode MS" w:hAnsi="Verdana"/>
                  <w:sz w:val="14"/>
                  <w:szCs w:val="14"/>
                </w:rPr>
                <w:t>ANEXO I.3.</w:t>
              </w:r>
            </w:hyperlink>
          </w:p>
        </w:tc>
        <w:tc>
          <w:tcPr>
            <w:tcW w:w="7300" w:type="dxa"/>
            <w:shd w:val="clear" w:color="auto" w:fill="auto"/>
            <w:vAlign w:val="center"/>
          </w:tcPr>
          <w:p w14:paraId="72968610" w14:textId="77777777" w:rsidR="00536074" w:rsidRPr="00BB6EE8" w:rsidRDefault="00536074" w:rsidP="00363415">
            <w:pPr>
              <w:tabs>
                <w:tab w:val="left" w:pos="0"/>
              </w:tabs>
              <w:ind w:right="-8"/>
              <w:jc w:val="both"/>
              <w:rPr>
                <w:rFonts w:ascii="Verdana" w:eastAsia="Arial Unicode MS" w:hAnsi="Verdana"/>
                <w:sz w:val="14"/>
                <w:szCs w:val="14"/>
              </w:rPr>
            </w:pPr>
            <w:r w:rsidRPr="00BB6EE8">
              <w:rPr>
                <w:rFonts w:ascii="Verdana" w:eastAsia="Arial Unicode MS" w:hAnsi="Verdana"/>
                <w:sz w:val="14"/>
                <w:szCs w:val="14"/>
              </w:rPr>
              <w:t>SIMULACIÓN FÓRMULA(S) MATEMÁTICA(S)</w:t>
            </w:r>
          </w:p>
        </w:tc>
      </w:tr>
    </w:tbl>
    <w:p w14:paraId="48549853" w14:textId="77777777" w:rsidR="00536074" w:rsidRPr="00A73D45" w:rsidRDefault="00536074" w:rsidP="005A1A20">
      <w:pPr>
        <w:numPr>
          <w:ilvl w:val="0"/>
          <w:numId w:val="133"/>
        </w:numPr>
        <w:shd w:val="clear" w:color="auto" w:fill="002060"/>
        <w:tabs>
          <w:tab w:val="clear" w:pos="2740"/>
        </w:tabs>
        <w:spacing w:before="120" w:after="120"/>
        <w:ind w:left="426" w:right="-318" w:hanging="409"/>
        <w:jc w:val="both"/>
        <w:rPr>
          <w:rFonts w:ascii="Verdana" w:eastAsia="Arial Unicode MS" w:hAnsi="Verdana"/>
          <w:b/>
          <w:color w:val="FFFFFF" w:themeColor="background1"/>
          <w:sz w:val="14"/>
          <w:szCs w:val="14"/>
        </w:rPr>
      </w:pPr>
      <w:r w:rsidRPr="00BB6EE8">
        <w:rPr>
          <w:rFonts w:ascii="Verdana" w:hAnsi="Verdana"/>
          <w:noProof/>
          <w:sz w:val="14"/>
          <w:szCs w:val="14"/>
          <w:lang w:val="eu-ES" w:eastAsia="eu-ES"/>
        </w:rPr>
        <mc:AlternateContent>
          <mc:Choice Requires="wps">
            <w:drawing>
              <wp:anchor distT="0" distB="0" distL="114300" distR="114300" simplePos="0" relativeHeight="251658242" behindDoc="0" locked="0" layoutInCell="1" allowOverlap="1" wp14:anchorId="478D8BEB" wp14:editId="1C3D86B2">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27D23C4F" w14:textId="77777777" w:rsidR="00E162F2" w:rsidRPr="007B24D7" w:rsidRDefault="00E162F2" w:rsidP="00536074">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78D8BE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27D23C4F" w14:textId="77777777" w:rsidR="00E162F2" w:rsidRPr="007B24D7" w:rsidRDefault="00E162F2" w:rsidP="00536074">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BB6EE8">
        <w:rPr>
          <w:rFonts w:ascii="Verdana" w:eastAsia="Arial Unicode MS" w:hAnsi="Verdana"/>
          <w:b/>
          <w:noProof/>
          <w:sz w:val="14"/>
          <w:szCs w:val="14"/>
          <w:lang w:val="eu-ES" w:eastAsia="eu-ES"/>
        </w:rPr>
        <mc:AlternateContent>
          <mc:Choice Requires="wps">
            <w:drawing>
              <wp:anchor distT="0" distB="0" distL="114300" distR="114300" simplePos="0" relativeHeight="251658241" behindDoc="0" locked="0" layoutInCell="1" allowOverlap="1" wp14:anchorId="7F6529B6" wp14:editId="66FE1D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43327A8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A73D45">
        <w:rPr>
          <w:rFonts w:ascii="Verdana" w:eastAsia="Arial Unicode MS" w:hAnsi="Verdana"/>
          <w:b/>
          <w:color w:val="FFFFFF" w:themeColor="background1"/>
          <w:sz w:val="14"/>
          <w:szCs w:val="14"/>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BB6EE8" w14:paraId="477007B3" w14:textId="77777777" w:rsidTr="00363415">
        <w:trPr>
          <w:trHeight w:val="325"/>
        </w:trPr>
        <w:tc>
          <w:tcPr>
            <w:tcW w:w="400" w:type="dxa"/>
            <w:tcBorders>
              <w:top w:val="nil"/>
              <w:left w:val="nil"/>
              <w:bottom w:val="nil"/>
            </w:tcBorders>
            <w:shd w:val="clear" w:color="auto" w:fill="auto"/>
            <w:vAlign w:val="center"/>
          </w:tcPr>
          <w:p w14:paraId="70648EA7"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Casilla1"/>
                  <w:enabled/>
                  <w:calcOnExit w:val="0"/>
                  <w:checkBox>
                    <w:size w:val="26"/>
                    <w:default w:val="1"/>
                  </w:checkBox>
                </w:ffData>
              </w:fldChar>
            </w:r>
            <w:r w:rsidRPr="00BB6EE8">
              <w:rPr>
                <w:rFonts w:ascii="Verdana" w:eastAsia="Arial Unicode MS" w:hAnsi="Verdana"/>
                <w:sz w:val="14"/>
                <w:szCs w:val="14"/>
              </w:rPr>
              <w:instrText xml:space="preserve"> FORMCHECKBOX </w:instrText>
            </w:r>
            <w:r w:rsidR="00AC4B6F">
              <w:rPr>
                <w:rFonts w:ascii="Verdana" w:eastAsia="Arial Unicode MS" w:hAnsi="Verdana"/>
                <w:sz w:val="14"/>
                <w:szCs w:val="14"/>
              </w:rPr>
            </w:r>
            <w:r w:rsidR="00AC4B6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5CC18916" w14:textId="77777777" w:rsidR="00536074" w:rsidRPr="00BB6EE8" w:rsidRDefault="00536074" w:rsidP="00363415">
            <w:pPr>
              <w:ind w:left="-108" w:right="-108"/>
              <w:jc w:val="center"/>
              <w:rPr>
                <w:rFonts w:ascii="Verdana" w:eastAsia="Arial Unicode MS" w:hAnsi="Verdana"/>
                <w:sz w:val="14"/>
                <w:szCs w:val="14"/>
              </w:rPr>
            </w:pPr>
            <w:r w:rsidRPr="00BB6EE8">
              <w:rPr>
                <w:rFonts w:ascii="Verdana" w:eastAsia="Arial Unicode MS" w:hAnsi="Verdana"/>
                <w:sz w:val="14"/>
                <w:szCs w:val="14"/>
              </w:rPr>
              <w:t>ANEXO II.0.</w:t>
            </w:r>
          </w:p>
        </w:tc>
        <w:tc>
          <w:tcPr>
            <w:tcW w:w="7300" w:type="dxa"/>
            <w:shd w:val="clear" w:color="auto" w:fill="auto"/>
            <w:vAlign w:val="center"/>
          </w:tcPr>
          <w:p w14:paraId="07B50AE7" w14:textId="77777777" w:rsidR="00536074" w:rsidRPr="00BB6EE8" w:rsidRDefault="00AC4B6F" w:rsidP="00363415">
            <w:pPr>
              <w:tabs>
                <w:tab w:val="left" w:pos="0"/>
              </w:tabs>
              <w:ind w:right="-8"/>
              <w:jc w:val="both"/>
              <w:rPr>
                <w:rFonts w:ascii="Verdana" w:hAnsi="Verdana"/>
                <w:sz w:val="14"/>
                <w:szCs w:val="14"/>
              </w:rPr>
            </w:pPr>
            <w:hyperlink w:anchor="AnexoII1" w:history="1">
              <w:r w:rsidR="00536074" w:rsidRPr="00A73D45">
                <w:rPr>
                  <w:rStyle w:val="Hipervnculo"/>
                  <w:rFonts w:ascii="Verdana" w:hAnsi="Verdana"/>
                  <w:sz w:val="14"/>
                  <w:szCs w:val="14"/>
                </w:rPr>
                <w:t>DATOS DE CARÁCTER PERSONAL</w:t>
              </w:r>
            </w:hyperlink>
          </w:p>
        </w:tc>
      </w:tr>
      <w:tr w:rsidR="00536074" w:rsidRPr="00BB6EE8" w14:paraId="190BA428" w14:textId="77777777" w:rsidTr="00363415">
        <w:trPr>
          <w:trHeight w:val="325"/>
        </w:trPr>
        <w:tc>
          <w:tcPr>
            <w:tcW w:w="400" w:type="dxa"/>
            <w:tcBorders>
              <w:top w:val="nil"/>
              <w:left w:val="nil"/>
              <w:bottom w:val="nil"/>
            </w:tcBorders>
            <w:shd w:val="clear" w:color="auto" w:fill="auto"/>
            <w:vAlign w:val="center"/>
          </w:tcPr>
          <w:p w14:paraId="2FE43851"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AC4B6F">
              <w:rPr>
                <w:rFonts w:ascii="Verdana" w:eastAsia="Arial Unicode MS" w:hAnsi="Verdana"/>
                <w:sz w:val="14"/>
                <w:szCs w:val="14"/>
              </w:rPr>
            </w:r>
            <w:r w:rsidR="00AC4B6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6151508B" w14:textId="77777777" w:rsidR="00536074" w:rsidRPr="00BB6EE8" w:rsidRDefault="00AC4B6F" w:rsidP="00363415">
            <w:pPr>
              <w:ind w:left="-108" w:right="-108"/>
              <w:jc w:val="center"/>
              <w:rPr>
                <w:rFonts w:ascii="Verdana" w:eastAsia="Arial Unicode MS" w:hAnsi="Verdana"/>
                <w:sz w:val="14"/>
                <w:szCs w:val="14"/>
              </w:rPr>
            </w:pPr>
            <w:hyperlink w:anchor="AnexoII1" w:history="1">
              <w:r w:rsidR="00536074" w:rsidRPr="00BB6EE8">
                <w:rPr>
                  <w:rFonts w:ascii="Verdana" w:eastAsia="Arial Unicode MS" w:hAnsi="Verdana"/>
                  <w:sz w:val="14"/>
                  <w:szCs w:val="14"/>
                </w:rPr>
                <w:t>ANEXO II.1.</w:t>
              </w:r>
            </w:hyperlink>
          </w:p>
        </w:tc>
        <w:tc>
          <w:tcPr>
            <w:tcW w:w="7300" w:type="dxa"/>
            <w:shd w:val="clear" w:color="auto" w:fill="auto"/>
            <w:vAlign w:val="center"/>
          </w:tcPr>
          <w:p w14:paraId="078BCB87" w14:textId="77777777" w:rsidR="00536074" w:rsidRPr="00A73D45" w:rsidRDefault="00536074" w:rsidP="00363415">
            <w:pPr>
              <w:tabs>
                <w:tab w:val="left" w:pos="0"/>
              </w:tabs>
              <w:ind w:right="-8"/>
              <w:jc w:val="both"/>
              <w:rPr>
                <w:rFonts w:ascii="Verdana" w:hAnsi="Verdana"/>
                <w:sz w:val="14"/>
                <w:szCs w:val="14"/>
              </w:rPr>
            </w:pPr>
            <w:r w:rsidRPr="00BB6EE8">
              <w:rPr>
                <w:rFonts w:ascii="Verdana" w:hAnsi="Verdana"/>
                <w:sz w:val="14"/>
                <w:szCs w:val="14"/>
              </w:rPr>
              <w:t>DOCUMENTO EUROPEO ÚNICO DE CONTRATACIÓN (DEUC)</w:t>
            </w:r>
            <w:r>
              <w:rPr>
                <w:rFonts w:ascii="Verdana" w:hAnsi="Verdana"/>
                <w:sz w:val="14"/>
                <w:szCs w:val="14"/>
              </w:rPr>
              <w:t xml:space="preserve"> </w:t>
            </w:r>
            <w:r w:rsidRPr="00A73D45">
              <w:rPr>
                <w:rFonts w:ascii="Verdana" w:hAnsi="Verdana"/>
                <w:b/>
                <w:sz w:val="14"/>
                <w:szCs w:val="14"/>
              </w:rPr>
              <w:t>EN DOCUMENTO APARTE</w:t>
            </w:r>
          </w:p>
        </w:tc>
      </w:tr>
      <w:tr w:rsidR="00536074" w:rsidRPr="00BB6EE8" w14:paraId="74445227" w14:textId="77777777" w:rsidTr="00363415">
        <w:trPr>
          <w:trHeight w:val="325"/>
        </w:trPr>
        <w:tc>
          <w:tcPr>
            <w:tcW w:w="400" w:type="dxa"/>
            <w:tcBorders>
              <w:top w:val="nil"/>
              <w:left w:val="nil"/>
              <w:bottom w:val="nil"/>
            </w:tcBorders>
            <w:shd w:val="clear" w:color="auto" w:fill="auto"/>
            <w:vAlign w:val="center"/>
          </w:tcPr>
          <w:p w14:paraId="6EA54927" w14:textId="77777777" w:rsidR="00536074" w:rsidRPr="00BB6EE8" w:rsidRDefault="00536074" w:rsidP="00363415">
            <w:pPr>
              <w:ind w:left="-228" w:right="-108"/>
              <w:jc w:val="right"/>
              <w:rPr>
                <w:rFonts w:ascii="Verdana" w:eastAsia="Arial Unicode MS" w:hAnsi="Verdana"/>
                <w:sz w:val="14"/>
                <w:szCs w:val="14"/>
              </w:rPr>
            </w:pPr>
            <w:r>
              <w:rPr>
                <w:rFonts w:ascii="Verdana" w:eastAsia="Arial Unicode MS" w:hAnsi="Verdana"/>
                <w:sz w:val="14"/>
                <w:szCs w:val="14"/>
              </w:rPr>
              <w:fldChar w:fldCharType="begin">
                <w:ffData>
                  <w:name w:val=""/>
                  <w:enabled/>
                  <w:calcOnExit w:val="0"/>
                  <w:checkBox>
                    <w:size w:val="26"/>
                    <w:default w:val="1"/>
                  </w:checkBox>
                </w:ffData>
              </w:fldChar>
            </w:r>
            <w:r>
              <w:rPr>
                <w:rFonts w:ascii="Verdana" w:eastAsia="Arial Unicode MS" w:hAnsi="Verdana"/>
                <w:sz w:val="14"/>
                <w:szCs w:val="14"/>
              </w:rPr>
              <w:instrText xml:space="preserve"> FORMCHECKBOX </w:instrText>
            </w:r>
            <w:r w:rsidR="00AC4B6F">
              <w:rPr>
                <w:rFonts w:ascii="Verdana" w:eastAsia="Arial Unicode MS" w:hAnsi="Verdana"/>
                <w:sz w:val="14"/>
                <w:szCs w:val="14"/>
              </w:rPr>
            </w:r>
            <w:r w:rsidR="00AC4B6F">
              <w:rPr>
                <w:rFonts w:ascii="Verdana" w:eastAsia="Arial Unicode MS" w:hAnsi="Verdana"/>
                <w:sz w:val="14"/>
                <w:szCs w:val="14"/>
              </w:rPr>
              <w:fldChar w:fldCharType="separate"/>
            </w:r>
            <w:r>
              <w:rPr>
                <w:rFonts w:ascii="Verdana" w:eastAsia="Arial Unicode MS" w:hAnsi="Verdana"/>
                <w:sz w:val="14"/>
                <w:szCs w:val="14"/>
              </w:rPr>
              <w:fldChar w:fldCharType="end"/>
            </w:r>
          </w:p>
        </w:tc>
        <w:tc>
          <w:tcPr>
            <w:tcW w:w="1300" w:type="dxa"/>
            <w:shd w:val="clear" w:color="auto" w:fill="auto"/>
            <w:vAlign w:val="center"/>
          </w:tcPr>
          <w:p w14:paraId="55F446F7" w14:textId="77777777" w:rsidR="00536074" w:rsidRPr="00BB6EE8" w:rsidRDefault="00AC4B6F" w:rsidP="00363415">
            <w:pPr>
              <w:ind w:left="-108" w:right="-108"/>
              <w:jc w:val="center"/>
              <w:rPr>
                <w:rFonts w:ascii="Verdana" w:eastAsia="Arial Unicode MS" w:hAnsi="Verdana"/>
                <w:sz w:val="14"/>
                <w:szCs w:val="14"/>
              </w:rPr>
            </w:pPr>
            <w:hyperlink w:anchor="AnexoII2" w:history="1">
              <w:r w:rsidR="00536074" w:rsidRPr="00BB6EE8">
                <w:rPr>
                  <w:rFonts w:ascii="Verdana" w:eastAsia="Arial Unicode MS" w:hAnsi="Verdana"/>
                  <w:sz w:val="14"/>
                  <w:szCs w:val="14"/>
                </w:rPr>
                <w:t>ANEXO II.2.</w:t>
              </w:r>
            </w:hyperlink>
          </w:p>
        </w:tc>
        <w:tc>
          <w:tcPr>
            <w:tcW w:w="7300" w:type="dxa"/>
            <w:shd w:val="clear" w:color="auto" w:fill="auto"/>
            <w:vAlign w:val="center"/>
          </w:tcPr>
          <w:p w14:paraId="17535DDB" w14:textId="77777777" w:rsidR="00536074" w:rsidRPr="00BB6EE8" w:rsidRDefault="00AC4B6F" w:rsidP="00363415">
            <w:pPr>
              <w:tabs>
                <w:tab w:val="left" w:pos="0"/>
              </w:tabs>
              <w:ind w:right="-8"/>
              <w:jc w:val="both"/>
              <w:rPr>
                <w:rFonts w:ascii="Verdana" w:eastAsia="Arial Unicode MS" w:hAnsi="Verdana"/>
                <w:sz w:val="14"/>
                <w:szCs w:val="14"/>
              </w:rPr>
            </w:pPr>
            <w:hyperlink w:anchor="_COMPROMISO_DE_ADSCRIPCIÓN" w:history="1">
              <w:r w:rsidR="00536074" w:rsidRPr="00A73D45">
                <w:rPr>
                  <w:rStyle w:val="Hipervnculo"/>
                  <w:rFonts w:ascii="Verdana" w:eastAsia="Calibri" w:hAnsi="Verdana" w:cs="Georgia"/>
                  <w:sz w:val="14"/>
                  <w:szCs w:val="14"/>
                </w:rPr>
                <w:t>COMPROMISO DE ADSCRIPCIÓN DE MEDIOS</w:t>
              </w:r>
            </w:hyperlink>
            <w:r w:rsidR="00536074" w:rsidRPr="00BB6EE8">
              <w:rPr>
                <w:rFonts w:ascii="Verdana" w:eastAsia="Calibri" w:hAnsi="Verdana" w:cs="Georgia"/>
                <w:sz w:val="14"/>
                <w:szCs w:val="14"/>
              </w:rPr>
              <w:t xml:space="preserve"> </w:t>
            </w:r>
          </w:p>
        </w:tc>
      </w:tr>
      <w:tr w:rsidR="00536074" w:rsidRPr="00BB6EE8" w14:paraId="7FF53219" w14:textId="77777777" w:rsidTr="00363415">
        <w:trPr>
          <w:trHeight w:val="342"/>
        </w:trPr>
        <w:tc>
          <w:tcPr>
            <w:tcW w:w="400" w:type="dxa"/>
            <w:tcBorders>
              <w:top w:val="nil"/>
              <w:left w:val="nil"/>
              <w:bottom w:val="nil"/>
            </w:tcBorders>
            <w:shd w:val="clear" w:color="auto" w:fill="auto"/>
            <w:vAlign w:val="center"/>
          </w:tcPr>
          <w:p w14:paraId="7C1099D3"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AC4B6F">
              <w:rPr>
                <w:rFonts w:ascii="Verdana" w:eastAsia="Arial Unicode MS" w:hAnsi="Verdana"/>
                <w:sz w:val="14"/>
                <w:szCs w:val="14"/>
              </w:rPr>
            </w:r>
            <w:r w:rsidR="00AC4B6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23EA3701" w14:textId="77777777" w:rsidR="00536074" w:rsidRPr="00BB6EE8" w:rsidRDefault="00AC4B6F" w:rsidP="00363415">
            <w:pPr>
              <w:ind w:left="-108" w:right="-108"/>
              <w:jc w:val="center"/>
              <w:rPr>
                <w:rFonts w:ascii="Verdana" w:eastAsia="Arial Unicode MS" w:hAnsi="Verdana"/>
                <w:sz w:val="14"/>
                <w:szCs w:val="14"/>
              </w:rPr>
            </w:pPr>
            <w:hyperlink w:anchor="AnexoII3" w:history="1">
              <w:r w:rsidR="00536074" w:rsidRPr="00BB6EE8">
                <w:rPr>
                  <w:rFonts w:ascii="Verdana" w:eastAsia="Arial Unicode MS" w:hAnsi="Verdana"/>
                  <w:sz w:val="14"/>
                  <w:szCs w:val="14"/>
                </w:rPr>
                <w:t>ANEXO II.3.</w:t>
              </w:r>
            </w:hyperlink>
          </w:p>
        </w:tc>
        <w:tc>
          <w:tcPr>
            <w:tcW w:w="7300" w:type="dxa"/>
            <w:shd w:val="clear" w:color="auto" w:fill="auto"/>
            <w:vAlign w:val="center"/>
          </w:tcPr>
          <w:p w14:paraId="6B4CE4DF" w14:textId="77777777" w:rsidR="00536074" w:rsidRPr="00BB6EE8" w:rsidRDefault="00AC4B6F" w:rsidP="00363415">
            <w:pPr>
              <w:tabs>
                <w:tab w:val="left" w:pos="0"/>
              </w:tabs>
              <w:ind w:right="-8"/>
              <w:jc w:val="both"/>
              <w:rPr>
                <w:rFonts w:ascii="Verdana" w:eastAsia="Arial Unicode MS" w:hAnsi="Verdana"/>
                <w:sz w:val="14"/>
                <w:szCs w:val="14"/>
              </w:rPr>
            </w:pPr>
            <w:hyperlink w:anchor="_ANEXO_II._3.-" w:history="1">
              <w:r w:rsidR="00536074" w:rsidRPr="00A73D45">
                <w:rPr>
                  <w:rStyle w:val="Hipervnculo"/>
                  <w:rFonts w:ascii="Verdana" w:eastAsia="Arial Unicode MS" w:hAnsi="Verdana"/>
                  <w:sz w:val="14"/>
                  <w:szCs w:val="14"/>
                </w:rPr>
                <w:t>DESIGNACIÓN COMO CONFIDENCIAL DE INFORMACIONES CONTENIDAS EN LA OFERTA</w:t>
              </w:r>
            </w:hyperlink>
          </w:p>
        </w:tc>
      </w:tr>
      <w:tr w:rsidR="00536074" w:rsidRPr="00BB6EE8" w14:paraId="54B21BC9" w14:textId="77777777" w:rsidTr="00363415">
        <w:trPr>
          <w:trHeight w:val="342"/>
        </w:trPr>
        <w:tc>
          <w:tcPr>
            <w:tcW w:w="400" w:type="dxa"/>
            <w:tcBorders>
              <w:top w:val="nil"/>
              <w:left w:val="nil"/>
              <w:bottom w:val="nil"/>
            </w:tcBorders>
            <w:shd w:val="clear" w:color="auto" w:fill="auto"/>
            <w:vAlign w:val="center"/>
          </w:tcPr>
          <w:p w14:paraId="7C8FE948"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AC4B6F">
              <w:rPr>
                <w:rFonts w:ascii="Verdana" w:eastAsia="Arial Unicode MS" w:hAnsi="Verdana"/>
                <w:sz w:val="14"/>
                <w:szCs w:val="14"/>
              </w:rPr>
            </w:r>
            <w:r w:rsidR="00AC4B6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37F56744" w14:textId="77777777" w:rsidR="00536074" w:rsidRPr="00BB6EE8" w:rsidRDefault="00AC4B6F" w:rsidP="00363415">
            <w:pPr>
              <w:ind w:left="-108" w:right="-108"/>
              <w:jc w:val="center"/>
              <w:rPr>
                <w:rFonts w:ascii="Verdana" w:eastAsia="Arial Unicode MS" w:hAnsi="Verdana"/>
                <w:sz w:val="14"/>
                <w:szCs w:val="14"/>
              </w:rPr>
            </w:pPr>
            <w:hyperlink w:anchor="AnexoII4" w:history="1">
              <w:r w:rsidR="00536074" w:rsidRPr="00BB6EE8">
                <w:rPr>
                  <w:rFonts w:ascii="Verdana" w:eastAsia="Arial Unicode MS" w:hAnsi="Verdana"/>
                  <w:sz w:val="14"/>
                  <w:szCs w:val="14"/>
                </w:rPr>
                <w:t>ANEXO II.4.</w:t>
              </w:r>
            </w:hyperlink>
          </w:p>
        </w:tc>
        <w:tc>
          <w:tcPr>
            <w:tcW w:w="7300" w:type="dxa"/>
            <w:shd w:val="clear" w:color="auto" w:fill="auto"/>
            <w:vAlign w:val="center"/>
          </w:tcPr>
          <w:p w14:paraId="5C877C22" w14:textId="77777777" w:rsidR="00536074" w:rsidRPr="00BB6EE8" w:rsidRDefault="00AC4B6F" w:rsidP="00363415">
            <w:pPr>
              <w:tabs>
                <w:tab w:val="left" w:pos="0"/>
              </w:tabs>
              <w:ind w:right="-8"/>
              <w:jc w:val="both"/>
              <w:rPr>
                <w:rFonts w:ascii="Verdana" w:eastAsia="Arial Unicode MS" w:hAnsi="Verdana"/>
                <w:sz w:val="14"/>
                <w:szCs w:val="14"/>
              </w:rPr>
            </w:pPr>
            <w:hyperlink w:anchor="_ANEXO_II._4.-" w:history="1">
              <w:r w:rsidR="00536074" w:rsidRPr="00A73D45">
                <w:rPr>
                  <w:rStyle w:val="Hipervnculo"/>
                  <w:rFonts w:ascii="Verdana" w:eastAsia="Arial Unicode MS" w:hAnsi="Verdana"/>
                  <w:sz w:val="14"/>
                  <w:szCs w:val="14"/>
                </w:rPr>
                <w:t>COMPROMISO DE CONSTITUIRSE FORMALMENTE EN UTE</w:t>
              </w:r>
            </w:hyperlink>
          </w:p>
        </w:tc>
      </w:tr>
      <w:tr w:rsidR="00536074" w:rsidRPr="00BB6EE8" w14:paraId="13B6DA76" w14:textId="77777777" w:rsidTr="00363415">
        <w:trPr>
          <w:trHeight w:val="342"/>
        </w:trPr>
        <w:tc>
          <w:tcPr>
            <w:tcW w:w="400" w:type="dxa"/>
            <w:tcBorders>
              <w:top w:val="nil"/>
              <w:left w:val="nil"/>
              <w:bottom w:val="nil"/>
            </w:tcBorders>
            <w:shd w:val="clear" w:color="auto" w:fill="auto"/>
            <w:vAlign w:val="center"/>
          </w:tcPr>
          <w:p w14:paraId="4FE0DC63"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AC4B6F">
              <w:rPr>
                <w:rFonts w:ascii="Verdana" w:eastAsia="Arial Unicode MS" w:hAnsi="Verdana"/>
                <w:sz w:val="14"/>
                <w:szCs w:val="14"/>
              </w:rPr>
            </w:r>
            <w:r w:rsidR="00AC4B6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0073B12A" w14:textId="77777777" w:rsidR="00536074" w:rsidRPr="00BB6EE8" w:rsidRDefault="00AC4B6F" w:rsidP="00363415">
            <w:pPr>
              <w:ind w:left="-108" w:right="-108"/>
              <w:jc w:val="center"/>
              <w:rPr>
                <w:rFonts w:ascii="Verdana" w:eastAsia="Arial Unicode MS" w:hAnsi="Verdana"/>
                <w:sz w:val="14"/>
                <w:szCs w:val="14"/>
              </w:rPr>
            </w:pPr>
            <w:hyperlink w:anchor="AnexoII5" w:history="1">
              <w:r w:rsidR="00536074" w:rsidRPr="00BB6EE8">
                <w:rPr>
                  <w:rFonts w:ascii="Verdana" w:eastAsia="Arial Unicode MS" w:hAnsi="Verdana"/>
                  <w:sz w:val="14"/>
                  <w:szCs w:val="14"/>
                </w:rPr>
                <w:t>ANEXO II.5.</w:t>
              </w:r>
            </w:hyperlink>
          </w:p>
        </w:tc>
        <w:tc>
          <w:tcPr>
            <w:tcW w:w="7300" w:type="dxa"/>
            <w:shd w:val="clear" w:color="auto" w:fill="auto"/>
            <w:vAlign w:val="center"/>
          </w:tcPr>
          <w:p w14:paraId="71603AA6" w14:textId="77777777" w:rsidR="00536074" w:rsidRPr="00BB6EE8" w:rsidRDefault="00AC4B6F" w:rsidP="00363415">
            <w:pPr>
              <w:tabs>
                <w:tab w:val="left" w:pos="0"/>
              </w:tabs>
              <w:ind w:right="-8"/>
              <w:jc w:val="both"/>
              <w:rPr>
                <w:rFonts w:ascii="Verdana" w:eastAsia="Arial Unicode MS" w:hAnsi="Verdana"/>
                <w:sz w:val="14"/>
                <w:szCs w:val="14"/>
              </w:rPr>
            </w:pPr>
            <w:hyperlink w:anchor="_ANEXO_II._5.-" w:history="1">
              <w:r w:rsidR="00536074" w:rsidRPr="00A73D45">
                <w:rPr>
                  <w:rStyle w:val="Hipervnculo"/>
                  <w:rFonts w:ascii="Verdana" w:eastAsia="Arial Unicode MS" w:hAnsi="Verdana"/>
                  <w:sz w:val="14"/>
                  <w:szCs w:val="14"/>
                </w:rPr>
                <w:t>DECLARACIÓN SOBRE LOS COMPROMISOS QUE ASUME RESPECTO A LAS PERSONAS QUE REALICEN LA ACTIVIDAD OBJETO DEL CONTRATO</w:t>
              </w:r>
            </w:hyperlink>
          </w:p>
        </w:tc>
      </w:tr>
      <w:tr w:rsidR="00536074" w:rsidRPr="00BB6EE8" w14:paraId="41BCCA9C" w14:textId="77777777" w:rsidTr="00363415">
        <w:trPr>
          <w:trHeight w:val="342"/>
        </w:trPr>
        <w:tc>
          <w:tcPr>
            <w:tcW w:w="400" w:type="dxa"/>
            <w:tcBorders>
              <w:top w:val="nil"/>
              <w:left w:val="nil"/>
              <w:bottom w:val="nil"/>
            </w:tcBorders>
            <w:shd w:val="clear" w:color="auto" w:fill="auto"/>
            <w:vAlign w:val="center"/>
          </w:tcPr>
          <w:p w14:paraId="68E78BF3"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AC4B6F">
              <w:rPr>
                <w:rFonts w:ascii="Verdana" w:eastAsia="Arial Unicode MS" w:hAnsi="Verdana"/>
                <w:sz w:val="14"/>
                <w:szCs w:val="14"/>
              </w:rPr>
            </w:r>
            <w:r w:rsidR="00AC4B6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15F0D421" w14:textId="77777777" w:rsidR="00536074" w:rsidRPr="00BB6EE8" w:rsidRDefault="00AC4B6F" w:rsidP="00363415">
            <w:pPr>
              <w:ind w:left="-108" w:right="-108"/>
              <w:jc w:val="center"/>
              <w:rPr>
                <w:rFonts w:ascii="Verdana" w:eastAsia="Arial Unicode MS" w:hAnsi="Verdana"/>
                <w:sz w:val="14"/>
                <w:szCs w:val="14"/>
              </w:rPr>
            </w:pPr>
            <w:hyperlink w:anchor="AnexoII6" w:history="1">
              <w:r w:rsidR="00536074" w:rsidRPr="00BB6EE8">
                <w:rPr>
                  <w:rFonts w:ascii="Verdana" w:eastAsia="Arial Unicode MS" w:hAnsi="Verdana"/>
                  <w:sz w:val="14"/>
                  <w:szCs w:val="14"/>
                </w:rPr>
                <w:t>ANEXO II.6.</w:t>
              </w:r>
            </w:hyperlink>
          </w:p>
        </w:tc>
        <w:tc>
          <w:tcPr>
            <w:tcW w:w="7300" w:type="dxa"/>
            <w:shd w:val="clear" w:color="auto" w:fill="auto"/>
            <w:vAlign w:val="center"/>
          </w:tcPr>
          <w:p w14:paraId="5306AA36" w14:textId="77777777" w:rsidR="00536074" w:rsidRPr="00BB6EE8" w:rsidRDefault="00AC4B6F" w:rsidP="00363415">
            <w:pPr>
              <w:tabs>
                <w:tab w:val="left" w:pos="0"/>
              </w:tabs>
              <w:ind w:right="-8"/>
              <w:jc w:val="both"/>
              <w:rPr>
                <w:rFonts w:ascii="Verdana" w:eastAsia="Arial Unicode MS" w:hAnsi="Verdana"/>
                <w:sz w:val="14"/>
                <w:szCs w:val="14"/>
              </w:rPr>
            </w:pPr>
            <w:hyperlink w:anchor="_ANEXO_II._6.-" w:history="1">
              <w:r w:rsidR="00536074" w:rsidRPr="00A73D45">
                <w:rPr>
                  <w:rStyle w:val="Hipervnculo"/>
                  <w:rFonts w:ascii="Verdana" w:eastAsia="Arial Unicode MS" w:hAnsi="Verdana"/>
                  <w:sz w:val="14"/>
                  <w:szCs w:val="14"/>
                </w:rPr>
                <w:t>EMPRESAS PERTENECIENTES A UN MISMO GRUPO EMPRESARIAL</w:t>
              </w:r>
            </w:hyperlink>
          </w:p>
        </w:tc>
      </w:tr>
      <w:tr w:rsidR="00536074" w:rsidRPr="00BB6EE8" w14:paraId="58DAF03B" w14:textId="77777777" w:rsidTr="00363415">
        <w:trPr>
          <w:trHeight w:val="342"/>
        </w:trPr>
        <w:tc>
          <w:tcPr>
            <w:tcW w:w="400" w:type="dxa"/>
            <w:tcBorders>
              <w:top w:val="nil"/>
              <w:left w:val="nil"/>
              <w:bottom w:val="nil"/>
            </w:tcBorders>
            <w:shd w:val="clear" w:color="auto" w:fill="auto"/>
            <w:vAlign w:val="center"/>
          </w:tcPr>
          <w:p w14:paraId="02B59938"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0"/>
                  </w:checkBox>
                </w:ffData>
              </w:fldChar>
            </w:r>
            <w:r w:rsidRPr="00BB6EE8">
              <w:rPr>
                <w:rFonts w:ascii="Verdana" w:eastAsia="Arial Unicode MS" w:hAnsi="Verdana"/>
                <w:sz w:val="14"/>
                <w:szCs w:val="14"/>
              </w:rPr>
              <w:instrText xml:space="preserve"> FORMCHECKBOX </w:instrText>
            </w:r>
            <w:r w:rsidR="00AC4B6F">
              <w:rPr>
                <w:rFonts w:ascii="Verdana" w:eastAsia="Arial Unicode MS" w:hAnsi="Verdana"/>
                <w:sz w:val="14"/>
                <w:szCs w:val="14"/>
              </w:rPr>
            </w:r>
            <w:r w:rsidR="00AC4B6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0BC3A4F5" w14:textId="77777777" w:rsidR="00536074" w:rsidRPr="00BB6EE8" w:rsidRDefault="00AC4B6F" w:rsidP="00363415">
            <w:pPr>
              <w:ind w:left="-108" w:right="-108"/>
              <w:jc w:val="center"/>
              <w:rPr>
                <w:rFonts w:ascii="Verdana" w:eastAsia="Arial Unicode MS" w:hAnsi="Verdana"/>
                <w:sz w:val="14"/>
                <w:szCs w:val="14"/>
              </w:rPr>
            </w:pPr>
            <w:hyperlink w:anchor="AnexoII7" w:history="1">
              <w:r w:rsidR="00536074" w:rsidRPr="00BB6EE8">
                <w:rPr>
                  <w:rFonts w:ascii="Verdana" w:eastAsia="Arial Unicode MS" w:hAnsi="Verdana"/>
                  <w:sz w:val="14"/>
                  <w:szCs w:val="14"/>
                </w:rPr>
                <w:t>ANEXO II.7.</w:t>
              </w:r>
            </w:hyperlink>
          </w:p>
        </w:tc>
        <w:tc>
          <w:tcPr>
            <w:tcW w:w="7300" w:type="dxa"/>
            <w:shd w:val="clear" w:color="auto" w:fill="auto"/>
            <w:vAlign w:val="center"/>
          </w:tcPr>
          <w:p w14:paraId="6B9BF38A" w14:textId="77777777" w:rsidR="00536074" w:rsidRPr="00BB6EE8" w:rsidRDefault="00536074" w:rsidP="00363415">
            <w:pPr>
              <w:tabs>
                <w:tab w:val="left" w:pos="0"/>
              </w:tabs>
              <w:ind w:right="-8"/>
              <w:jc w:val="both"/>
              <w:rPr>
                <w:rFonts w:ascii="Verdana" w:eastAsia="Arial Unicode MS" w:hAnsi="Verdana"/>
                <w:sz w:val="14"/>
                <w:szCs w:val="14"/>
              </w:rPr>
            </w:pPr>
            <w:r w:rsidRPr="00BB6EE8">
              <w:rPr>
                <w:rFonts w:ascii="Verdana" w:eastAsia="Arial Unicode MS" w:hAnsi="Verdana" w:cs="Tahoma"/>
                <w:sz w:val="14"/>
                <w:szCs w:val="14"/>
              </w:rPr>
              <w:t xml:space="preserve">LOTE O LOTES A LOS QUE PRESENTA OFERTA / OFERTA INTEGRADORA: COMBINACIÓN DE LOTES </w:t>
            </w:r>
          </w:p>
        </w:tc>
      </w:tr>
    </w:tbl>
    <w:p w14:paraId="623EE2C5" w14:textId="77777777" w:rsidR="00536074" w:rsidRPr="00BB6EE8" w:rsidRDefault="00536074" w:rsidP="00536074">
      <w:pPr>
        <w:tabs>
          <w:tab w:val="left" w:pos="2175"/>
        </w:tabs>
        <w:spacing w:before="120" w:after="120"/>
        <w:ind w:left="284" w:right="-318"/>
        <w:jc w:val="both"/>
        <w:rPr>
          <w:rFonts w:ascii="Verdana" w:eastAsia="Arial Unicode MS" w:hAnsi="Verdana"/>
          <w:sz w:val="14"/>
          <w:szCs w:val="14"/>
        </w:rPr>
      </w:pPr>
      <w:r w:rsidRPr="00BB6EE8">
        <w:rPr>
          <w:rFonts w:ascii="Verdana" w:eastAsia="Arial Unicode MS" w:hAnsi="Verdana"/>
          <w:sz w:val="14"/>
          <w:szCs w:val="14"/>
          <w:u w:val="single"/>
        </w:rPr>
        <w:t>Solo</w:t>
      </w:r>
      <w:r w:rsidRPr="00BB6EE8">
        <w:rPr>
          <w:rFonts w:ascii="Verdana" w:eastAsia="Arial Unicode MS" w:hAnsi="Verdana"/>
          <w:sz w:val="14"/>
          <w:szCs w:val="14"/>
        </w:rPr>
        <w:t xml:space="preserve"> en el caso de que los medios de tramitación sean “</w:t>
      </w:r>
      <w:r w:rsidRPr="00BB6EE8">
        <w:rPr>
          <w:rFonts w:ascii="Verdana" w:eastAsia="Arial Unicode MS" w:hAnsi="Verdana"/>
          <w:sz w:val="14"/>
          <w:szCs w:val="14"/>
          <w:u w:val="single"/>
        </w:rPr>
        <w:t>no electrónicos</w:t>
      </w:r>
      <w:r w:rsidRPr="00BB6EE8">
        <w:rPr>
          <w:rFonts w:ascii="Verdana" w:eastAsia="Arial Unicode MS" w:hAnsi="Verdana"/>
          <w:sz w:val="14"/>
          <w:szCs w:val="14"/>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BB6EE8" w14:paraId="029E363B" w14:textId="77777777" w:rsidTr="00363415">
        <w:trPr>
          <w:trHeight w:val="325"/>
        </w:trPr>
        <w:tc>
          <w:tcPr>
            <w:tcW w:w="400" w:type="dxa"/>
            <w:tcBorders>
              <w:top w:val="nil"/>
              <w:left w:val="nil"/>
              <w:bottom w:val="nil"/>
            </w:tcBorders>
            <w:shd w:val="clear" w:color="auto" w:fill="auto"/>
            <w:vAlign w:val="center"/>
          </w:tcPr>
          <w:p w14:paraId="218E8984"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0"/>
                  </w:checkBox>
                </w:ffData>
              </w:fldChar>
            </w:r>
            <w:r w:rsidRPr="00BB6EE8">
              <w:rPr>
                <w:rFonts w:ascii="Verdana" w:eastAsia="Arial Unicode MS" w:hAnsi="Verdana"/>
                <w:sz w:val="14"/>
                <w:szCs w:val="14"/>
              </w:rPr>
              <w:instrText xml:space="preserve"> FORMCHECKBOX </w:instrText>
            </w:r>
            <w:r w:rsidR="00AC4B6F">
              <w:rPr>
                <w:rFonts w:ascii="Verdana" w:eastAsia="Arial Unicode MS" w:hAnsi="Verdana"/>
                <w:sz w:val="14"/>
                <w:szCs w:val="14"/>
              </w:rPr>
            </w:r>
            <w:r w:rsidR="00AC4B6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743E60A5" w14:textId="77777777" w:rsidR="00536074" w:rsidRPr="00BB6EE8" w:rsidRDefault="00AC4B6F" w:rsidP="00363415">
            <w:pPr>
              <w:ind w:left="-108" w:right="-108"/>
              <w:jc w:val="center"/>
              <w:rPr>
                <w:rFonts w:ascii="Verdana" w:eastAsia="Arial Unicode MS" w:hAnsi="Verdana"/>
                <w:sz w:val="14"/>
                <w:szCs w:val="14"/>
              </w:rPr>
            </w:pPr>
            <w:hyperlink w:anchor="AnexoII8" w:history="1">
              <w:r w:rsidR="00536074" w:rsidRPr="00BB6EE8">
                <w:rPr>
                  <w:rFonts w:ascii="Verdana" w:eastAsia="Arial Unicode MS" w:hAnsi="Verdana"/>
                  <w:sz w:val="14"/>
                  <w:szCs w:val="14"/>
                </w:rPr>
                <w:t>ANEXO II.8.</w:t>
              </w:r>
            </w:hyperlink>
          </w:p>
        </w:tc>
        <w:tc>
          <w:tcPr>
            <w:tcW w:w="7300" w:type="dxa"/>
            <w:shd w:val="clear" w:color="auto" w:fill="auto"/>
            <w:vAlign w:val="center"/>
          </w:tcPr>
          <w:p w14:paraId="180E9607" w14:textId="77777777" w:rsidR="00536074" w:rsidRPr="00BB6EE8" w:rsidRDefault="00536074" w:rsidP="00363415">
            <w:pPr>
              <w:tabs>
                <w:tab w:val="left" w:pos="0"/>
              </w:tabs>
              <w:ind w:right="-55"/>
              <w:jc w:val="both"/>
              <w:rPr>
                <w:rFonts w:ascii="Verdana" w:eastAsia="Arial Unicode MS" w:hAnsi="Verdana"/>
                <w:sz w:val="14"/>
                <w:szCs w:val="14"/>
              </w:rPr>
            </w:pPr>
            <w:r w:rsidRPr="00BB6EE8">
              <w:rPr>
                <w:rFonts w:ascii="Verdana" w:eastAsia="Arial Unicode MS" w:hAnsi="Verdana"/>
                <w:sz w:val="14"/>
                <w:szCs w:val="14"/>
              </w:rPr>
              <w:t>DATOS A EFECTOS DE NOTIFICACIONES Y COMUNICACIONES</w:t>
            </w:r>
          </w:p>
        </w:tc>
      </w:tr>
    </w:tbl>
    <w:p w14:paraId="0A9324F1" w14:textId="77777777" w:rsidR="00536074" w:rsidRPr="00BB6EE8" w:rsidRDefault="00536074" w:rsidP="005A1A20">
      <w:pPr>
        <w:numPr>
          <w:ilvl w:val="0"/>
          <w:numId w:val="133"/>
        </w:numPr>
        <w:shd w:val="clear" w:color="auto" w:fill="002060"/>
        <w:tabs>
          <w:tab w:val="clear" w:pos="2740"/>
        </w:tabs>
        <w:spacing w:before="120" w:after="120"/>
        <w:ind w:left="425" w:right="-318" w:hanging="425"/>
        <w:jc w:val="both"/>
        <w:rPr>
          <w:rFonts w:ascii="Verdana" w:eastAsia="Arial Unicode MS" w:hAnsi="Verdana"/>
          <w:b/>
          <w:sz w:val="14"/>
          <w:szCs w:val="14"/>
        </w:rPr>
      </w:pPr>
      <w:r w:rsidRPr="00BB6EE8">
        <w:rPr>
          <w:rFonts w:ascii="Verdana" w:eastAsia="Arial Unicode MS" w:hAnsi="Verdana"/>
          <w:b/>
          <w:sz w:val="14"/>
          <w:szCs w:val="14"/>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536074" w:rsidRPr="00BB6EE8" w14:paraId="32E8F89C" w14:textId="77777777" w:rsidTr="00363415">
        <w:trPr>
          <w:trHeight w:val="325"/>
        </w:trPr>
        <w:tc>
          <w:tcPr>
            <w:tcW w:w="400" w:type="dxa"/>
            <w:tcBorders>
              <w:top w:val="nil"/>
              <w:left w:val="nil"/>
              <w:bottom w:val="nil"/>
            </w:tcBorders>
            <w:shd w:val="clear" w:color="auto" w:fill="auto"/>
            <w:vAlign w:val="center"/>
          </w:tcPr>
          <w:p w14:paraId="49FCEB2C"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AC4B6F">
              <w:rPr>
                <w:rFonts w:ascii="Verdana" w:eastAsia="Arial Unicode MS" w:hAnsi="Verdana"/>
                <w:sz w:val="14"/>
                <w:szCs w:val="14"/>
              </w:rPr>
            </w:r>
            <w:r w:rsidR="00AC4B6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06D6DB9C" w14:textId="77777777" w:rsidR="00536074" w:rsidRPr="00BB6EE8" w:rsidRDefault="00AC4B6F" w:rsidP="00363415">
            <w:pPr>
              <w:ind w:left="-108" w:right="-108"/>
              <w:jc w:val="center"/>
              <w:rPr>
                <w:rFonts w:ascii="Verdana" w:eastAsia="Arial Unicode MS" w:hAnsi="Verdana"/>
                <w:sz w:val="14"/>
                <w:szCs w:val="14"/>
              </w:rPr>
            </w:pPr>
            <w:hyperlink w:anchor="AnexoIII1" w:history="1">
              <w:r w:rsidR="00536074" w:rsidRPr="00BB6EE8">
                <w:rPr>
                  <w:rFonts w:ascii="Verdana" w:eastAsia="Arial Unicode MS" w:hAnsi="Verdana"/>
                  <w:sz w:val="14"/>
                  <w:szCs w:val="14"/>
                </w:rPr>
                <w:t>ANEXO III.1.</w:t>
              </w:r>
            </w:hyperlink>
          </w:p>
        </w:tc>
        <w:tc>
          <w:tcPr>
            <w:tcW w:w="7254" w:type="dxa"/>
            <w:shd w:val="clear" w:color="auto" w:fill="auto"/>
            <w:vAlign w:val="center"/>
          </w:tcPr>
          <w:p w14:paraId="7BB391B0" w14:textId="79484A04" w:rsidR="00536074" w:rsidRPr="00BB6EE8" w:rsidRDefault="00AC4B6F" w:rsidP="00A968B0">
            <w:pPr>
              <w:tabs>
                <w:tab w:val="left" w:pos="0"/>
              </w:tabs>
              <w:ind w:right="-100"/>
              <w:jc w:val="both"/>
              <w:rPr>
                <w:rFonts w:ascii="Verdana" w:eastAsia="Arial Unicode MS" w:hAnsi="Verdana"/>
                <w:sz w:val="14"/>
                <w:szCs w:val="14"/>
              </w:rPr>
            </w:pPr>
            <w:hyperlink w:anchor="_ANEXO_III._1-" w:history="1">
              <w:r w:rsidR="00536074" w:rsidRPr="00A73D45">
                <w:rPr>
                  <w:rStyle w:val="Hipervnculo"/>
                  <w:rFonts w:ascii="Verdana" w:eastAsia="Arial Unicode MS" w:hAnsi="Verdana"/>
                  <w:sz w:val="14"/>
                  <w:szCs w:val="14"/>
                </w:rPr>
                <w:t>OFERTA ECONÓMICA</w:t>
              </w:r>
            </w:hyperlink>
            <w:r w:rsidR="00017CEE">
              <w:rPr>
                <w:rStyle w:val="Hipervnculo"/>
                <w:rFonts w:ascii="Verdana" w:eastAsia="Arial Unicode MS" w:hAnsi="Verdana"/>
                <w:sz w:val="14"/>
                <w:szCs w:val="14"/>
              </w:rPr>
              <w:t xml:space="preserve"> </w:t>
            </w:r>
            <w:r w:rsidR="00FA5D2A" w:rsidRPr="00A73D45">
              <w:rPr>
                <w:rFonts w:ascii="Verdana" w:hAnsi="Verdana"/>
                <w:b/>
                <w:sz w:val="14"/>
                <w:szCs w:val="14"/>
              </w:rPr>
              <w:t>EN DOCUMENTO APARTE</w:t>
            </w:r>
          </w:p>
        </w:tc>
      </w:tr>
    </w:tbl>
    <w:p w14:paraId="2E965343" w14:textId="77777777" w:rsidR="00536074" w:rsidRPr="00BB6EE8" w:rsidRDefault="00536074" w:rsidP="00536074">
      <w:pPr>
        <w:tabs>
          <w:tab w:val="left" w:pos="400"/>
        </w:tabs>
        <w:spacing w:before="120" w:after="120"/>
        <w:ind w:left="284" w:right="-318"/>
        <w:jc w:val="both"/>
        <w:rPr>
          <w:rFonts w:ascii="Verdana" w:eastAsia="Arial Unicode MS" w:hAnsi="Verdana"/>
          <w:sz w:val="14"/>
          <w:szCs w:val="14"/>
        </w:rPr>
      </w:pPr>
      <w:r w:rsidRPr="00BB6EE8">
        <w:rPr>
          <w:rFonts w:ascii="Verdana" w:eastAsia="Arial Unicode MS" w:hAnsi="Verdana"/>
          <w:sz w:val="14"/>
          <w:szCs w:val="14"/>
        </w:rPr>
        <w:t>OTROS:</w:t>
      </w:r>
      <w:r w:rsidRPr="00BB6EE8">
        <w:rPr>
          <w:rFonts w:ascii="Verdana" w:eastAsia="Arial Unicode MS" w:hAnsi="Verdana"/>
          <w:sz w:val="14"/>
          <w:szCs w:val="14"/>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BB6EE8" w14:paraId="7687522F" w14:textId="77777777" w:rsidTr="00363415">
        <w:trPr>
          <w:trHeight w:val="325"/>
        </w:trPr>
        <w:tc>
          <w:tcPr>
            <w:tcW w:w="399" w:type="dxa"/>
            <w:tcBorders>
              <w:top w:val="nil"/>
              <w:left w:val="nil"/>
              <w:bottom w:val="nil"/>
            </w:tcBorders>
            <w:shd w:val="clear" w:color="auto" w:fill="auto"/>
            <w:vAlign w:val="center"/>
          </w:tcPr>
          <w:p w14:paraId="5804FBF8"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0"/>
                  </w:checkBox>
                </w:ffData>
              </w:fldChar>
            </w:r>
            <w:r w:rsidRPr="00BB6EE8">
              <w:rPr>
                <w:rFonts w:ascii="Verdana" w:eastAsia="Arial Unicode MS" w:hAnsi="Verdana"/>
                <w:sz w:val="14"/>
                <w:szCs w:val="14"/>
              </w:rPr>
              <w:instrText xml:space="preserve"> FORMCHECKBOX </w:instrText>
            </w:r>
            <w:r w:rsidR="00AC4B6F">
              <w:rPr>
                <w:rFonts w:ascii="Verdana" w:eastAsia="Arial Unicode MS" w:hAnsi="Verdana"/>
                <w:sz w:val="14"/>
                <w:szCs w:val="14"/>
              </w:rPr>
            </w:r>
            <w:r w:rsidR="00AC4B6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8601" w:type="dxa"/>
            <w:gridSpan w:val="2"/>
            <w:shd w:val="clear" w:color="auto" w:fill="auto"/>
            <w:vAlign w:val="center"/>
          </w:tcPr>
          <w:p w14:paraId="52432FA3" w14:textId="77777777" w:rsidR="00536074" w:rsidRPr="00BB6EE8" w:rsidRDefault="00536074" w:rsidP="00363415">
            <w:pPr>
              <w:tabs>
                <w:tab w:val="left" w:pos="0"/>
              </w:tabs>
              <w:ind w:right="-208"/>
              <w:jc w:val="both"/>
              <w:rPr>
                <w:rFonts w:ascii="Verdana" w:eastAsia="Arial Unicode MS" w:hAnsi="Verdana"/>
                <w:sz w:val="14"/>
                <w:szCs w:val="14"/>
              </w:rPr>
            </w:pPr>
            <w:r w:rsidRPr="00BB6EE8">
              <w:rPr>
                <w:rFonts w:ascii="Verdana" w:eastAsia="Arial Unicode MS" w:hAnsi="Verdana"/>
                <w:sz w:val="14"/>
                <w:szCs w:val="14"/>
              </w:rPr>
              <w:t>NO SE ESPECIFICAN</w:t>
            </w:r>
          </w:p>
        </w:tc>
      </w:tr>
      <w:tr w:rsidR="00536074" w:rsidRPr="00BB6EE8" w14:paraId="291E8A46" w14:textId="77777777" w:rsidTr="00363415">
        <w:trPr>
          <w:trHeight w:val="325"/>
        </w:trPr>
        <w:tc>
          <w:tcPr>
            <w:tcW w:w="400" w:type="dxa"/>
            <w:tcBorders>
              <w:top w:val="nil"/>
              <w:left w:val="nil"/>
              <w:bottom w:val="nil"/>
            </w:tcBorders>
            <w:shd w:val="clear" w:color="auto" w:fill="auto"/>
            <w:vAlign w:val="center"/>
          </w:tcPr>
          <w:p w14:paraId="4068CA56"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0"/>
                  </w:checkBox>
                </w:ffData>
              </w:fldChar>
            </w:r>
            <w:r w:rsidRPr="00BB6EE8">
              <w:rPr>
                <w:rFonts w:ascii="Verdana" w:eastAsia="Arial Unicode MS" w:hAnsi="Verdana"/>
                <w:sz w:val="14"/>
                <w:szCs w:val="14"/>
              </w:rPr>
              <w:instrText xml:space="preserve"> FORMCHECKBOX </w:instrText>
            </w:r>
            <w:r w:rsidR="00AC4B6F">
              <w:rPr>
                <w:rFonts w:ascii="Verdana" w:eastAsia="Arial Unicode MS" w:hAnsi="Verdana"/>
                <w:sz w:val="14"/>
                <w:szCs w:val="14"/>
              </w:rPr>
            </w:r>
            <w:r w:rsidR="00AC4B6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0F27296D" w14:textId="77777777" w:rsidR="00536074" w:rsidRPr="00BB6EE8" w:rsidRDefault="00536074" w:rsidP="00363415">
            <w:pPr>
              <w:ind w:left="-108" w:right="-108"/>
              <w:jc w:val="center"/>
              <w:rPr>
                <w:rFonts w:ascii="Verdana" w:eastAsia="Arial Unicode MS" w:hAnsi="Verdana"/>
                <w:sz w:val="14"/>
                <w:szCs w:val="14"/>
              </w:rPr>
            </w:pPr>
            <w:r w:rsidRPr="00BB6EE8">
              <w:rPr>
                <w:rFonts w:ascii="Verdana" w:eastAsia="Arial Unicode MS" w:hAnsi="Verdana"/>
                <w:sz w:val="14"/>
                <w:szCs w:val="14"/>
              </w:rPr>
              <w:t>ANEXO III.2.</w:t>
            </w:r>
          </w:p>
        </w:tc>
        <w:tc>
          <w:tcPr>
            <w:tcW w:w="7298" w:type="dxa"/>
            <w:shd w:val="clear" w:color="auto" w:fill="auto"/>
            <w:vAlign w:val="center"/>
          </w:tcPr>
          <w:p w14:paraId="6C6CE874" w14:textId="77777777" w:rsidR="00536074" w:rsidRPr="00BB6EE8" w:rsidRDefault="00536074" w:rsidP="00363415">
            <w:pPr>
              <w:tabs>
                <w:tab w:val="left" w:pos="0"/>
              </w:tabs>
              <w:ind w:right="-8"/>
              <w:jc w:val="both"/>
              <w:rPr>
                <w:rFonts w:ascii="Verdana" w:eastAsia="Arial Unicode MS" w:hAnsi="Verdana"/>
                <w:sz w:val="14"/>
                <w:szCs w:val="14"/>
              </w:rPr>
            </w:pPr>
          </w:p>
        </w:tc>
      </w:tr>
    </w:tbl>
    <w:p w14:paraId="13AB7B12" w14:textId="77777777" w:rsidR="00536074" w:rsidRPr="00BB6EE8" w:rsidRDefault="00536074" w:rsidP="005A1A20">
      <w:pPr>
        <w:numPr>
          <w:ilvl w:val="0"/>
          <w:numId w:val="133"/>
        </w:numPr>
        <w:tabs>
          <w:tab w:val="clear" w:pos="2740"/>
        </w:tabs>
        <w:spacing w:before="120" w:after="120"/>
        <w:ind w:left="426" w:right="-318" w:hanging="426"/>
        <w:jc w:val="both"/>
        <w:rPr>
          <w:rFonts w:ascii="Verdana" w:eastAsia="Arial Unicode MS" w:hAnsi="Verdana"/>
          <w:b/>
          <w:sz w:val="14"/>
          <w:szCs w:val="14"/>
        </w:rPr>
      </w:pPr>
      <w:r w:rsidRPr="00BB6EE8">
        <w:rPr>
          <w:rFonts w:ascii="Verdana" w:eastAsia="Arial Unicode MS" w:hAnsi="Verdana"/>
          <w:b/>
          <w:sz w:val="14"/>
          <w:szCs w:val="14"/>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BB6EE8" w14:paraId="2E4B06D1" w14:textId="77777777" w:rsidTr="00363415">
        <w:trPr>
          <w:trHeight w:val="325"/>
        </w:trPr>
        <w:tc>
          <w:tcPr>
            <w:tcW w:w="399" w:type="dxa"/>
            <w:tcBorders>
              <w:top w:val="nil"/>
              <w:left w:val="nil"/>
              <w:bottom w:val="nil"/>
            </w:tcBorders>
            <w:shd w:val="clear" w:color="auto" w:fill="auto"/>
            <w:vAlign w:val="center"/>
          </w:tcPr>
          <w:p w14:paraId="349D1AA3"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0"/>
                  </w:checkBox>
                </w:ffData>
              </w:fldChar>
            </w:r>
            <w:r w:rsidRPr="00BB6EE8">
              <w:rPr>
                <w:rFonts w:ascii="Verdana" w:eastAsia="Arial Unicode MS" w:hAnsi="Verdana"/>
                <w:sz w:val="14"/>
                <w:szCs w:val="14"/>
              </w:rPr>
              <w:instrText xml:space="preserve"> FORMCHECKBOX </w:instrText>
            </w:r>
            <w:r w:rsidR="00AC4B6F">
              <w:rPr>
                <w:rFonts w:ascii="Verdana" w:eastAsia="Arial Unicode MS" w:hAnsi="Verdana"/>
                <w:sz w:val="14"/>
                <w:szCs w:val="14"/>
              </w:rPr>
            </w:r>
            <w:r w:rsidR="00AC4B6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8601" w:type="dxa"/>
            <w:gridSpan w:val="2"/>
            <w:shd w:val="clear" w:color="auto" w:fill="auto"/>
            <w:vAlign w:val="center"/>
          </w:tcPr>
          <w:p w14:paraId="0A13A26E" w14:textId="77777777" w:rsidR="00536074" w:rsidRPr="00BB6EE8" w:rsidRDefault="00536074" w:rsidP="00363415">
            <w:pPr>
              <w:tabs>
                <w:tab w:val="left" w:pos="0"/>
              </w:tabs>
              <w:ind w:right="-208"/>
              <w:jc w:val="both"/>
              <w:rPr>
                <w:rFonts w:ascii="Verdana" w:eastAsia="Arial Unicode MS" w:hAnsi="Verdana"/>
                <w:sz w:val="14"/>
                <w:szCs w:val="14"/>
              </w:rPr>
            </w:pPr>
            <w:r w:rsidRPr="00BB6EE8">
              <w:rPr>
                <w:rFonts w:ascii="Verdana" w:eastAsia="Arial Unicode MS" w:hAnsi="Verdana"/>
                <w:sz w:val="14"/>
                <w:szCs w:val="14"/>
              </w:rPr>
              <w:t>NO SE ESPECIFICAN</w:t>
            </w:r>
          </w:p>
        </w:tc>
      </w:tr>
      <w:tr w:rsidR="00536074" w:rsidRPr="00BB6EE8" w14:paraId="1A65A139" w14:textId="77777777" w:rsidTr="00363415">
        <w:trPr>
          <w:trHeight w:val="325"/>
        </w:trPr>
        <w:tc>
          <w:tcPr>
            <w:tcW w:w="400" w:type="dxa"/>
            <w:tcBorders>
              <w:top w:val="nil"/>
              <w:left w:val="nil"/>
              <w:bottom w:val="nil"/>
            </w:tcBorders>
            <w:shd w:val="clear" w:color="auto" w:fill="auto"/>
            <w:vAlign w:val="center"/>
          </w:tcPr>
          <w:p w14:paraId="0F5143E4"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0"/>
                  </w:checkBox>
                </w:ffData>
              </w:fldChar>
            </w:r>
            <w:r w:rsidRPr="00BB6EE8">
              <w:rPr>
                <w:rFonts w:ascii="Verdana" w:eastAsia="Arial Unicode MS" w:hAnsi="Verdana"/>
                <w:sz w:val="14"/>
                <w:szCs w:val="14"/>
              </w:rPr>
              <w:instrText xml:space="preserve"> FORMCHECKBOX </w:instrText>
            </w:r>
            <w:r w:rsidR="00AC4B6F">
              <w:rPr>
                <w:rFonts w:ascii="Verdana" w:eastAsia="Arial Unicode MS" w:hAnsi="Verdana"/>
                <w:sz w:val="14"/>
                <w:szCs w:val="14"/>
              </w:rPr>
            </w:r>
            <w:r w:rsidR="00AC4B6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3BA62BA4" w14:textId="77777777" w:rsidR="00536074" w:rsidRPr="00BB6EE8" w:rsidRDefault="00536074" w:rsidP="00363415">
            <w:pPr>
              <w:tabs>
                <w:tab w:val="left" w:pos="0"/>
              </w:tabs>
              <w:ind w:right="-132"/>
              <w:rPr>
                <w:rFonts w:ascii="Verdana" w:eastAsia="Arial Unicode MS" w:hAnsi="Verdana"/>
                <w:sz w:val="14"/>
                <w:szCs w:val="14"/>
              </w:rPr>
            </w:pPr>
            <w:r w:rsidRPr="00BB6EE8">
              <w:rPr>
                <w:rFonts w:ascii="Verdana" w:eastAsia="Arial Unicode MS" w:hAnsi="Verdana"/>
                <w:sz w:val="14"/>
                <w:szCs w:val="14"/>
              </w:rPr>
              <w:t>ANEXO IV.1.</w:t>
            </w:r>
          </w:p>
        </w:tc>
        <w:tc>
          <w:tcPr>
            <w:tcW w:w="7298" w:type="dxa"/>
            <w:shd w:val="clear" w:color="auto" w:fill="auto"/>
            <w:vAlign w:val="center"/>
          </w:tcPr>
          <w:p w14:paraId="70E4F3B0" w14:textId="77777777" w:rsidR="00536074" w:rsidRPr="00BB6EE8" w:rsidRDefault="00536074" w:rsidP="00363415">
            <w:pPr>
              <w:tabs>
                <w:tab w:val="left" w:pos="0"/>
              </w:tabs>
              <w:ind w:right="-208"/>
              <w:jc w:val="both"/>
              <w:rPr>
                <w:rFonts w:ascii="Verdana" w:eastAsia="Arial Unicode MS" w:hAnsi="Verdana"/>
                <w:sz w:val="14"/>
                <w:szCs w:val="14"/>
              </w:rPr>
            </w:pPr>
          </w:p>
        </w:tc>
      </w:tr>
    </w:tbl>
    <w:p w14:paraId="47E6CBF7" w14:textId="77777777" w:rsidR="00536074" w:rsidRPr="00BB6EE8" w:rsidRDefault="00536074" w:rsidP="005A1A20">
      <w:pPr>
        <w:numPr>
          <w:ilvl w:val="0"/>
          <w:numId w:val="133"/>
        </w:numPr>
        <w:shd w:val="clear" w:color="auto" w:fill="002060"/>
        <w:tabs>
          <w:tab w:val="clear" w:pos="2740"/>
          <w:tab w:val="num" w:pos="426"/>
        </w:tabs>
        <w:spacing w:before="120" w:after="120"/>
        <w:ind w:left="426" w:right="-318" w:hanging="426"/>
        <w:jc w:val="both"/>
        <w:rPr>
          <w:rFonts w:ascii="Verdana" w:eastAsia="Arial Unicode MS" w:hAnsi="Verdana"/>
          <w:b/>
          <w:sz w:val="14"/>
          <w:szCs w:val="14"/>
        </w:rPr>
      </w:pPr>
      <w:r w:rsidRPr="00BB6EE8">
        <w:rPr>
          <w:rFonts w:ascii="Verdana" w:eastAsia="Arial Unicode MS" w:hAnsi="Verdana"/>
          <w:b/>
          <w:sz w:val="14"/>
          <w:szCs w:val="14"/>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36074" w:rsidRPr="00BB6EE8" w14:paraId="5B225B98" w14:textId="77777777" w:rsidTr="00363415">
        <w:trPr>
          <w:trHeight w:val="325"/>
        </w:trPr>
        <w:tc>
          <w:tcPr>
            <w:tcW w:w="400" w:type="dxa"/>
            <w:tcBorders>
              <w:top w:val="nil"/>
              <w:left w:val="nil"/>
              <w:bottom w:val="nil"/>
            </w:tcBorders>
            <w:shd w:val="clear" w:color="auto" w:fill="auto"/>
            <w:vAlign w:val="center"/>
          </w:tcPr>
          <w:p w14:paraId="7C2BAEC6"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AC4B6F">
              <w:rPr>
                <w:rFonts w:ascii="Verdana" w:eastAsia="Arial Unicode MS" w:hAnsi="Verdana"/>
                <w:sz w:val="14"/>
                <w:szCs w:val="14"/>
              </w:rPr>
            </w:r>
            <w:r w:rsidR="00AC4B6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32DCDF49" w14:textId="77777777" w:rsidR="00536074" w:rsidRPr="00BB6EE8" w:rsidRDefault="00AC4B6F" w:rsidP="00363415">
            <w:pPr>
              <w:tabs>
                <w:tab w:val="left" w:pos="0"/>
              </w:tabs>
              <w:ind w:right="-132"/>
              <w:rPr>
                <w:rFonts w:ascii="Verdana" w:eastAsia="Arial Unicode MS" w:hAnsi="Verdana"/>
                <w:sz w:val="14"/>
                <w:szCs w:val="14"/>
              </w:rPr>
            </w:pPr>
            <w:hyperlink w:anchor="AnexoV1" w:history="1">
              <w:r w:rsidR="00536074" w:rsidRPr="00BB6EE8">
                <w:rPr>
                  <w:rFonts w:ascii="Verdana" w:eastAsia="Arial Unicode MS" w:hAnsi="Verdana"/>
                  <w:sz w:val="14"/>
                  <w:szCs w:val="14"/>
                </w:rPr>
                <w:t>ANEXO V.1.</w:t>
              </w:r>
            </w:hyperlink>
          </w:p>
        </w:tc>
        <w:tc>
          <w:tcPr>
            <w:tcW w:w="7298" w:type="dxa"/>
            <w:shd w:val="clear" w:color="auto" w:fill="auto"/>
            <w:vAlign w:val="center"/>
          </w:tcPr>
          <w:p w14:paraId="5E6EC903" w14:textId="77777777" w:rsidR="00536074" w:rsidRPr="00BB6EE8" w:rsidRDefault="00536074" w:rsidP="00363415">
            <w:pPr>
              <w:tabs>
                <w:tab w:val="left" w:pos="0"/>
              </w:tabs>
              <w:ind w:right="-108"/>
              <w:jc w:val="both"/>
              <w:rPr>
                <w:rFonts w:ascii="Verdana" w:eastAsia="Arial Unicode MS" w:hAnsi="Verdana"/>
                <w:sz w:val="14"/>
                <w:szCs w:val="14"/>
              </w:rPr>
            </w:pPr>
            <w:r w:rsidRPr="00BB6EE8">
              <w:rPr>
                <w:rFonts w:ascii="Verdana" w:eastAsia="Arial Unicode MS" w:hAnsi="Verdana"/>
                <w:sz w:val="14"/>
                <w:szCs w:val="14"/>
              </w:rPr>
              <w:t>DISPONIBILIDAD DE LA SOLVENCIA Y MEDIOS DE OTRAS ENTIDADES DURANTE TODA LA VIGENCIA DEL CONTRATO</w:t>
            </w:r>
          </w:p>
        </w:tc>
      </w:tr>
      <w:tr w:rsidR="00536074" w:rsidRPr="00BB6EE8" w14:paraId="321C7A9B" w14:textId="77777777" w:rsidTr="00363415">
        <w:trPr>
          <w:trHeight w:val="325"/>
        </w:trPr>
        <w:tc>
          <w:tcPr>
            <w:tcW w:w="400" w:type="dxa"/>
            <w:tcBorders>
              <w:top w:val="nil"/>
              <w:left w:val="nil"/>
              <w:bottom w:val="nil"/>
            </w:tcBorders>
            <w:shd w:val="clear" w:color="auto" w:fill="auto"/>
            <w:vAlign w:val="center"/>
          </w:tcPr>
          <w:p w14:paraId="5020B873"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AC4B6F">
              <w:rPr>
                <w:rFonts w:ascii="Verdana" w:eastAsia="Arial Unicode MS" w:hAnsi="Verdana"/>
                <w:sz w:val="14"/>
                <w:szCs w:val="14"/>
              </w:rPr>
            </w:r>
            <w:r w:rsidR="00AC4B6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1250F2A4" w14:textId="77777777" w:rsidR="00536074" w:rsidRPr="00BB6EE8" w:rsidRDefault="00AC4B6F" w:rsidP="00363415">
            <w:pPr>
              <w:tabs>
                <w:tab w:val="left" w:pos="0"/>
              </w:tabs>
              <w:ind w:right="-132"/>
              <w:rPr>
                <w:rFonts w:ascii="Verdana" w:eastAsia="Arial Unicode MS" w:hAnsi="Verdana"/>
                <w:sz w:val="14"/>
                <w:szCs w:val="14"/>
              </w:rPr>
            </w:pPr>
            <w:hyperlink w:anchor="AnexoV2" w:history="1">
              <w:r w:rsidR="00536074" w:rsidRPr="00BB6EE8">
                <w:rPr>
                  <w:rFonts w:ascii="Verdana" w:eastAsia="Arial Unicode MS" w:hAnsi="Verdana"/>
                  <w:sz w:val="14"/>
                  <w:szCs w:val="14"/>
                </w:rPr>
                <w:t>ANEXO V.2.</w:t>
              </w:r>
            </w:hyperlink>
          </w:p>
        </w:tc>
        <w:tc>
          <w:tcPr>
            <w:tcW w:w="7298" w:type="dxa"/>
            <w:shd w:val="clear" w:color="auto" w:fill="auto"/>
            <w:vAlign w:val="center"/>
          </w:tcPr>
          <w:p w14:paraId="46792F68" w14:textId="77777777" w:rsidR="00536074" w:rsidRPr="00BB6EE8" w:rsidRDefault="00536074" w:rsidP="00363415">
            <w:pPr>
              <w:tabs>
                <w:tab w:val="left" w:pos="0"/>
              </w:tabs>
              <w:ind w:right="-108"/>
              <w:jc w:val="both"/>
              <w:rPr>
                <w:rFonts w:ascii="Verdana" w:eastAsia="Arial Unicode MS" w:hAnsi="Verdana"/>
                <w:sz w:val="14"/>
                <w:szCs w:val="14"/>
              </w:rPr>
            </w:pPr>
            <w:r w:rsidRPr="00BB6EE8">
              <w:rPr>
                <w:rFonts w:ascii="Verdana" w:eastAsia="Arial Unicode MS" w:hAnsi="Verdana"/>
                <w:sz w:val="14"/>
                <w:szCs w:val="14"/>
              </w:rPr>
              <w:t>AUSENCIA DE PROHIBICIONES PARA CONTRATAR CON EL SECTOR PÚBLICO</w:t>
            </w:r>
          </w:p>
        </w:tc>
      </w:tr>
      <w:tr w:rsidR="00536074" w:rsidRPr="00BB6EE8" w14:paraId="484EE706" w14:textId="77777777" w:rsidTr="00363415">
        <w:trPr>
          <w:trHeight w:val="342"/>
        </w:trPr>
        <w:tc>
          <w:tcPr>
            <w:tcW w:w="400" w:type="dxa"/>
            <w:tcBorders>
              <w:top w:val="nil"/>
              <w:left w:val="nil"/>
              <w:bottom w:val="nil"/>
            </w:tcBorders>
            <w:shd w:val="clear" w:color="auto" w:fill="auto"/>
            <w:vAlign w:val="center"/>
          </w:tcPr>
          <w:p w14:paraId="09984D46"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AC4B6F">
              <w:rPr>
                <w:rFonts w:ascii="Verdana" w:eastAsia="Arial Unicode MS" w:hAnsi="Verdana"/>
                <w:sz w:val="14"/>
                <w:szCs w:val="14"/>
              </w:rPr>
            </w:r>
            <w:r w:rsidR="00AC4B6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32D93C6A" w14:textId="77777777" w:rsidR="00536074" w:rsidRPr="00BB6EE8" w:rsidRDefault="00AC4B6F" w:rsidP="00363415">
            <w:pPr>
              <w:tabs>
                <w:tab w:val="left" w:pos="0"/>
              </w:tabs>
              <w:ind w:right="-132"/>
              <w:rPr>
                <w:rFonts w:ascii="Verdana" w:eastAsia="Arial Unicode MS" w:hAnsi="Verdana"/>
                <w:sz w:val="14"/>
                <w:szCs w:val="14"/>
              </w:rPr>
            </w:pPr>
            <w:hyperlink w:anchor="AnexoV3" w:history="1">
              <w:r w:rsidR="00536074" w:rsidRPr="00BB6EE8">
                <w:rPr>
                  <w:rFonts w:ascii="Verdana" w:eastAsia="Arial Unicode MS" w:hAnsi="Verdana"/>
                  <w:sz w:val="14"/>
                  <w:szCs w:val="14"/>
                </w:rPr>
                <w:t>ANEXO V.3.</w:t>
              </w:r>
            </w:hyperlink>
          </w:p>
        </w:tc>
        <w:tc>
          <w:tcPr>
            <w:tcW w:w="7298" w:type="dxa"/>
            <w:shd w:val="clear" w:color="auto" w:fill="auto"/>
            <w:vAlign w:val="center"/>
          </w:tcPr>
          <w:p w14:paraId="52EF7B02" w14:textId="77777777" w:rsidR="00536074" w:rsidRPr="00BB6EE8" w:rsidRDefault="00536074" w:rsidP="00363415">
            <w:pPr>
              <w:tabs>
                <w:tab w:val="left" w:pos="0"/>
              </w:tabs>
              <w:ind w:right="-108"/>
              <w:jc w:val="both"/>
              <w:rPr>
                <w:rFonts w:ascii="Verdana" w:eastAsia="Arial Unicode MS" w:hAnsi="Verdana"/>
                <w:sz w:val="14"/>
                <w:szCs w:val="14"/>
              </w:rPr>
            </w:pPr>
            <w:r w:rsidRPr="00BB6EE8">
              <w:rPr>
                <w:rFonts w:ascii="Verdana" w:eastAsia="Arial Unicode MS" w:hAnsi="Verdana"/>
                <w:sz w:val="14"/>
                <w:szCs w:val="14"/>
              </w:rPr>
              <w:t>MODELO DE AVAL BANCARIO. MODELO DE AVAL BANCARIO UTEs.</w:t>
            </w:r>
          </w:p>
        </w:tc>
      </w:tr>
      <w:tr w:rsidR="00536074" w:rsidRPr="00BB6EE8" w14:paraId="7BA2060D" w14:textId="77777777" w:rsidTr="00363415">
        <w:trPr>
          <w:trHeight w:val="342"/>
        </w:trPr>
        <w:tc>
          <w:tcPr>
            <w:tcW w:w="400" w:type="dxa"/>
            <w:tcBorders>
              <w:top w:val="nil"/>
              <w:left w:val="nil"/>
              <w:bottom w:val="nil"/>
            </w:tcBorders>
            <w:shd w:val="clear" w:color="auto" w:fill="auto"/>
            <w:vAlign w:val="center"/>
          </w:tcPr>
          <w:p w14:paraId="1601AF38"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AC4B6F">
              <w:rPr>
                <w:rFonts w:ascii="Verdana" w:eastAsia="Arial Unicode MS" w:hAnsi="Verdana"/>
                <w:sz w:val="14"/>
                <w:szCs w:val="14"/>
              </w:rPr>
            </w:r>
            <w:r w:rsidR="00AC4B6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59ABA93F" w14:textId="77777777" w:rsidR="00536074" w:rsidRPr="00BB6EE8" w:rsidRDefault="00AC4B6F" w:rsidP="00363415">
            <w:pPr>
              <w:tabs>
                <w:tab w:val="left" w:pos="0"/>
              </w:tabs>
              <w:ind w:right="-132"/>
              <w:rPr>
                <w:rFonts w:ascii="Verdana" w:eastAsia="Arial Unicode MS" w:hAnsi="Verdana"/>
                <w:sz w:val="14"/>
                <w:szCs w:val="14"/>
              </w:rPr>
            </w:pPr>
            <w:hyperlink w:anchor="AnexoV4" w:history="1">
              <w:r w:rsidR="00536074" w:rsidRPr="00BB6EE8">
                <w:rPr>
                  <w:rFonts w:ascii="Verdana" w:eastAsia="Arial Unicode MS" w:hAnsi="Verdana"/>
                  <w:sz w:val="14"/>
                  <w:szCs w:val="14"/>
                </w:rPr>
                <w:t>ANEXO V.4.</w:t>
              </w:r>
            </w:hyperlink>
          </w:p>
        </w:tc>
        <w:tc>
          <w:tcPr>
            <w:tcW w:w="7298" w:type="dxa"/>
            <w:shd w:val="clear" w:color="auto" w:fill="auto"/>
            <w:vAlign w:val="center"/>
          </w:tcPr>
          <w:p w14:paraId="2988AEAE" w14:textId="77777777" w:rsidR="00536074" w:rsidRPr="00BB6EE8" w:rsidRDefault="00536074" w:rsidP="00363415">
            <w:pPr>
              <w:tabs>
                <w:tab w:val="left" w:pos="0"/>
              </w:tabs>
              <w:ind w:right="-108"/>
              <w:jc w:val="both"/>
              <w:rPr>
                <w:rFonts w:ascii="Verdana" w:eastAsia="Arial Unicode MS" w:hAnsi="Verdana"/>
                <w:sz w:val="14"/>
                <w:szCs w:val="14"/>
              </w:rPr>
            </w:pPr>
            <w:r w:rsidRPr="00BB6EE8">
              <w:rPr>
                <w:rFonts w:ascii="Verdana" w:eastAsia="Arial Unicode MS" w:hAnsi="Verdana"/>
                <w:sz w:val="14"/>
                <w:szCs w:val="14"/>
              </w:rPr>
              <w:t>MODELO DE SEGURO DE CAUCIÓN. MODELO DE SEGURO DE CAUCIÓN UTEs.</w:t>
            </w:r>
          </w:p>
        </w:tc>
      </w:tr>
    </w:tbl>
    <w:p w14:paraId="11CF0D72" w14:textId="77777777" w:rsidR="00536074" w:rsidRPr="00BB6EE8" w:rsidRDefault="00536074" w:rsidP="005A1A20">
      <w:pPr>
        <w:numPr>
          <w:ilvl w:val="0"/>
          <w:numId w:val="133"/>
        </w:numPr>
        <w:shd w:val="clear" w:color="auto" w:fill="002060"/>
        <w:tabs>
          <w:tab w:val="clear" w:pos="2740"/>
          <w:tab w:val="left" w:pos="426"/>
        </w:tabs>
        <w:spacing w:before="120" w:after="120"/>
        <w:ind w:left="426" w:right="-318" w:hanging="426"/>
        <w:jc w:val="both"/>
        <w:rPr>
          <w:rFonts w:ascii="Verdana" w:eastAsia="Arial Unicode MS" w:hAnsi="Verdana"/>
          <w:b/>
          <w:sz w:val="14"/>
          <w:szCs w:val="14"/>
        </w:rPr>
      </w:pPr>
      <w:r w:rsidRPr="00BB6EE8">
        <w:rPr>
          <w:rFonts w:ascii="Verdana" w:eastAsia="Arial Unicode MS" w:hAnsi="Verdana"/>
          <w:b/>
          <w:sz w:val="14"/>
          <w:szCs w:val="14"/>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36074" w:rsidRPr="00BB6EE8" w14:paraId="14BF1F87" w14:textId="77777777" w:rsidTr="00363415">
        <w:trPr>
          <w:trHeight w:val="325"/>
        </w:trPr>
        <w:tc>
          <w:tcPr>
            <w:tcW w:w="400" w:type="dxa"/>
            <w:tcBorders>
              <w:top w:val="nil"/>
              <w:left w:val="nil"/>
              <w:bottom w:val="nil"/>
            </w:tcBorders>
            <w:shd w:val="clear" w:color="auto" w:fill="auto"/>
            <w:vAlign w:val="center"/>
          </w:tcPr>
          <w:p w14:paraId="4F439778"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AC4B6F">
              <w:rPr>
                <w:rFonts w:ascii="Verdana" w:eastAsia="Arial Unicode MS" w:hAnsi="Verdana"/>
                <w:sz w:val="14"/>
                <w:szCs w:val="14"/>
              </w:rPr>
            </w:r>
            <w:r w:rsidR="00AC4B6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6F16B440" w14:textId="77777777" w:rsidR="00536074" w:rsidRPr="00BB6EE8" w:rsidRDefault="00AC4B6F" w:rsidP="00363415">
            <w:pPr>
              <w:ind w:right="-132"/>
              <w:rPr>
                <w:rFonts w:ascii="Verdana" w:eastAsia="Arial Unicode MS" w:hAnsi="Verdana"/>
                <w:sz w:val="14"/>
                <w:szCs w:val="14"/>
              </w:rPr>
            </w:pPr>
            <w:hyperlink w:anchor="AnexoVI1" w:history="1">
              <w:r w:rsidR="00536074" w:rsidRPr="00BB6EE8">
                <w:rPr>
                  <w:rFonts w:ascii="Verdana" w:eastAsia="Arial Unicode MS" w:hAnsi="Verdana"/>
                  <w:sz w:val="14"/>
                  <w:szCs w:val="14"/>
                </w:rPr>
                <w:t>ANEXO VI.1.</w:t>
              </w:r>
            </w:hyperlink>
          </w:p>
        </w:tc>
        <w:tc>
          <w:tcPr>
            <w:tcW w:w="7298" w:type="dxa"/>
            <w:shd w:val="clear" w:color="auto" w:fill="auto"/>
            <w:vAlign w:val="center"/>
          </w:tcPr>
          <w:p w14:paraId="550DFD66" w14:textId="77777777" w:rsidR="00536074" w:rsidRPr="00BB6EE8" w:rsidRDefault="00536074" w:rsidP="00363415">
            <w:pPr>
              <w:tabs>
                <w:tab w:val="left" w:pos="0"/>
              </w:tabs>
              <w:ind w:right="-8"/>
              <w:jc w:val="both"/>
              <w:rPr>
                <w:rFonts w:ascii="Verdana" w:eastAsia="Arial Unicode MS" w:hAnsi="Verdana"/>
                <w:sz w:val="14"/>
                <w:szCs w:val="14"/>
              </w:rPr>
            </w:pPr>
            <w:r w:rsidRPr="00BB6EE8">
              <w:rPr>
                <w:rFonts w:ascii="Verdana" w:eastAsia="Arial Unicode MS" w:hAnsi="Verdana"/>
                <w:sz w:val="14"/>
                <w:szCs w:val="14"/>
              </w:rPr>
              <w:t>APROBACIÓN DE CERTIFICACIÓN DE SERVICIOS</w:t>
            </w:r>
          </w:p>
        </w:tc>
      </w:tr>
      <w:tr w:rsidR="00536074" w:rsidRPr="00BB6EE8" w14:paraId="1DD2A956" w14:textId="77777777" w:rsidTr="00363415">
        <w:trPr>
          <w:trHeight w:val="325"/>
        </w:trPr>
        <w:tc>
          <w:tcPr>
            <w:tcW w:w="400" w:type="dxa"/>
            <w:tcBorders>
              <w:top w:val="nil"/>
              <w:left w:val="nil"/>
              <w:bottom w:val="nil"/>
            </w:tcBorders>
            <w:shd w:val="clear" w:color="auto" w:fill="auto"/>
            <w:vAlign w:val="center"/>
          </w:tcPr>
          <w:p w14:paraId="03293FFC"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AC4B6F">
              <w:rPr>
                <w:rFonts w:ascii="Verdana" w:eastAsia="Arial Unicode MS" w:hAnsi="Verdana"/>
                <w:sz w:val="14"/>
                <w:szCs w:val="14"/>
              </w:rPr>
            </w:r>
            <w:r w:rsidR="00AC4B6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60885407" w14:textId="77777777" w:rsidR="00536074" w:rsidRPr="00BB6EE8" w:rsidRDefault="00AC4B6F" w:rsidP="00363415">
            <w:pPr>
              <w:ind w:right="-132"/>
              <w:rPr>
                <w:rFonts w:ascii="Verdana" w:eastAsia="Arial Unicode MS" w:hAnsi="Verdana"/>
                <w:sz w:val="14"/>
                <w:szCs w:val="14"/>
              </w:rPr>
            </w:pPr>
            <w:hyperlink w:anchor="AnexoVI2" w:history="1">
              <w:r w:rsidR="00536074" w:rsidRPr="00BB6EE8">
                <w:rPr>
                  <w:rFonts w:ascii="Verdana" w:eastAsia="Arial Unicode MS" w:hAnsi="Verdana"/>
                  <w:sz w:val="14"/>
                  <w:szCs w:val="14"/>
                </w:rPr>
                <w:t>ANEXO VI.2.</w:t>
              </w:r>
            </w:hyperlink>
          </w:p>
        </w:tc>
        <w:tc>
          <w:tcPr>
            <w:tcW w:w="7298" w:type="dxa"/>
            <w:shd w:val="clear" w:color="auto" w:fill="auto"/>
            <w:vAlign w:val="center"/>
          </w:tcPr>
          <w:p w14:paraId="690C7433" w14:textId="77777777" w:rsidR="00536074" w:rsidRPr="00BB6EE8" w:rsidRDefault="00536074" w:rsidP="00363415">
            <w:pPr>
              <w:tabs>
                <w:tab w:val="left" w:pos="0"/>
              </w:tabs>
              <w:ind w:right="-8"/>
              <w:jc w:val="both"/>
              <w:rPr>
                <w:rFonts w:ascii="Verdana" w:eastAsia="Arial Unicode MS" w:hAnsi="Verdana"/>
                <w:sz w:val="14"/>
                <w:szCs w:val="14"/>
              </w:rPr>
            </w:pPr>
            <w:r w:rsidRPr="00BB6EE8">
              <w:rPr>
                <w:rFonts w:ascii="Verdana" w:eastAsia="Arial Unicode MS" w:hAnsi="Verdana"/>
                <w:sz w:val="14"/>
                <w:szCs w:val="14"/>
              </w:rPr>
              <w:t>COMUNICACIÓN DE SUBCONTRATACIÓN</w:t>
            </w:r>
          </w:p>
        </w:tc>
      </w:tr>
      <w:tr w:rsidR="00536074" w:rsidRPr="00BB6EE8" w14:paraId="6BCCECC1" w14:textId="77777777" w:rsidTr="00363415">
        <w:trPr>
          <w:trHeight w:val="325"/>
        </w:trPr>
        <w:tc>
          <w:tcPr>
            <w:tcW w:w="400" w:type="dxa"/>
            <w:tcBorders>
              <w:top w:val="nil"/>
              <w:left w:val="nil"/>
              <w:bottom w:val="nil"/>
            </w:tcBorders>
            <w:shd w:val="clear" w:color="auto" w:fill="auto"/>
            <w:vAlign w:val="center"/>
          </w:tcPr>
          <w:p w14:paraId="35B715CB"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0"/>
                  </w:checkBox>
                </w:ffData>
              </w:fldChar>
            </w:r>
            <w:r w:rsidRPr="00BB6EE8">
              <w:rPr>
                <w:rFonts w:ascii="Verdana" w:eastAsia="Arial Unicode MS" w:hAnsi="Verdana"/>
                <w:sz w:val="14"/>
                <w:szCs w:val="14"/>
              </w:rPr>
              <w:instrText xml:space="preserve"> FORMCHECKBOX </w:instrText>
            </w:r>
            <w:r w:rsidR="00AC4B6F">
              <w:rPr>
                <w:rFonts w:ascii="Verdana" w:eastAsia="Arial Unicode MS" w:hAnsi="Verdana"/>
                <w:sz w:val="14"/>
                <w:szCs w:val="14"/>
              </w:rPr>
            </w:r>
            <w:r w:rsidR="00AC4B6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4BCBE683" w14:textId="77777777" w:rsidR="00536074" w:rsidRPr="00BB6EE8" w:rsidRDefault="00AC4B6F" w:rsidP="00363415">
            <w:pPr>
              <w:ind w:right="-132"/>
              <w:rPr>
                <w:rFonts w:ascii="Verdana" w:eastAsia="Arial Unicode MS" w:hAnsi="Verdana"/>
                <w:sz w:val="14"/>
                <w:szCs w:val="14"/>
              </w:rPr>
            </w:pPr>
            <w:hyperlink w:anchor="AnexoVI3" w:history="1">
              <w:r w:rsidR="00536074" w:rsidRPr="00BB6EE8">
                <w:rPr>
                  <w:rFonts w:ascii="Verdana" w:eastAsia="Arial Unicode MS" w:hAnsi="Verdana"/>
                  <w:sz w:val="14"/>
                  <w:szCs w:val="14"/>
                </w:rPr>
                <w:t>ANEXO VI.3.</w:t>
              </w:r>
            </w:hyperlink>
          </w:p>
        </w:tc>
        <w:tc>
          <w:tcPr>
            <w:tcW w:w="7298" w:type="dxa"/>
            <w:shd w:val="clear" w:color="auto" w:fill="auto"/>
            <w:vAlign w:val="center"/>
          </w:tcPr>
          <w:p w14:paraId="6856FA4B" w14:textId="77777777" w:rsidR="00536074" w:rsidRPr="00BB6EE8" w:rsidRDefault="00536074" w:rsidP="00363415">
            <w:pPr>
              <w:tabs>
                <w:tab w:val="left" w:pos="0"/>
              </w:tabs>
              <w:ind w:right="-8"/>
              <w:jc w:val="both"/>
              <w:rPr>
                <w:rFonts w:ascii="Verdana" w:eastAsia="Arial Unicode MS" w:hAnsi="Verdana"/>
                <w:sz w:val="14"/>
                <w:szCs w:val="14"/>
              </w:rPr>
            </w:pPr>
            <w:r w:rsidRPr="00BB6EE8">
              <w:rPr>
                <w:rFonts w:ascii="Verdana" w:eastAsia="Arial Unicode MS" w:hAnsi="Verdana"/>
                <w:sz w:val="14"/>
                <w:szCs w:val="14"/>
              </w:rPr>
              <w:t>DECLARACIÓN SOBRE LOS DATOS RELATIVOS A LAS CONDICIONES DE LOS CONTRATOS DE TRABAJO</w:t>
            </w:r>
          </w:p>
        </w:tc>
      </w:tr>
    </w:tbl>
    <w:p w14:paraId="2FA39C54" w14:textId="77777777" w:rsidR="00536074" w:rsidRPr="00BB6EE8" w:rsidRDefault="00536074" w:rsidP="005A1A20">
      <w:pPr>
        <w:numPr>
          <w:ilvl w:val="0"/>
          <w:numId w:val="133"/>
        </w:numPr>
        <w:shd w:val="clear" w:color="auto" w:fill="002060"/>
        <w:tabs>
          <w:tab w:val="clear" w:pos="2740"/>
          <w:tab w:val="num" w:pos="426"/>
        </w:tabs>
        <w:kinsoku w:val="0"/>
        <w:overflowPunct w:val="0"/>
        <w:spacing w:before="120" w:after="120"/>
        <w:ind w:left="426" w:right="-40" w:hanging="426"/>
        <w:rPr>
          <w:rFonts w:ascii="Verdana" w:hAnsi="Verdana"/>
          <w:b/>
          <w:sz w:val="14"/>
          <w:szCs w:val="14"/>
        </w:rPr>
      </w:pPr>
      <w:r w:rsidRPr="00BB6EE8">
        <w:rPr>
          <w:rFonts w:ascii="Verdana" w:hAnsi="Verdana"/>
          <w:b/>
          <w:sz w:val="14"/>
          <w:szCs w:val="14"/>
        </w:rPr>
        <w:t xml:space="preserve"> </w:t>
      </w:r>
      <w:bookmarkStart w:id="977" w:name="AnexoI1"/>
      <w:bookmarkEnd w:id="972"/>
      <w:r w:rsidRPr="00BB6EE8">
        <w:rPr>
          <w:rFonts w:ascii="Verdana" w:hAnsi="Verdana"/>
          <w:b/>
          <w:sz w:val="14"/>
          <w:szCs w:val="14"/>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36074" w:rsidRPr="00BB6EE8" w14:paraId="070F04FE" w14:textId="77777777" w:rsidTr="00363415">
        <w:trPr>
          <w:trHeight w:val="377"/>
        </w:trPr>
        <w:tc>
          <w:tcPr>
            <w:tcW w:w="400" w:type="dxa"/>
            <w:tcBorders>
              <w:top w:val="nil"/>
              <w:left w:val="nil"/>
              <w:bottom w:val="nil"/>
            </w:tcBorders>
            <w:shd w:val="clear" w:color="auto" w:fill="auto"/>
            <w:vAlign w:val="center"/>
          </w:tcPr>
          <w:p w14:paraId="32B111DE"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AC4B6F">
              <w:rPr>
                <w:rFonts w:ascii="Verdana" w:eastAsia="Arial Unicode MS" w:hAnsi="Verdana"/>
                <w:sz w:val="14"/>
                <w:szCs w:val="14"/>
              </w:rPr>
            </w:r>
            <w:r w:rsidR="00AC4B6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4E0732D6" w14:textId="77777777" w:rsidR="00536074" w:rsidRPr="00BB6EE8" w:rsidRDefault="00AC4B6F" w:rsidP="00363415">
            <w:pPr>
              <w:tabs>
                <w:tab w:val="left" w:pos="0"/>
              </w:tabs>
              <w:ind w:right="-132"/>
              <w:rPr>
                <w:rFonts w:ascii="Verdana" w:eastAsia="Arial Unicode MS" w:hAnsi="Verdana"/>
                <w:sz w:val="14"/>
                <w:szCs w:val="14"/>
              </w:rPr>
            </w:pPr>
            <w:hyperlink w:anchor="AnexoVI1" w:history="1">
              <w:r w:rsidR="00536074" w:rsidRPr="00BB6EE8">
                <w:rPr>
                  <w:rFonts w:ascii="Verdana" w:eastAsia="Arial Unicode MS" w:hAnsi="Verdana"/>
                  <w:sz w:val="14"/>
                  <w:szCs w:val="14"/>
                </w:rPr>
                <w:t>ANEXO VII.1.</w:t>
              </w:r>
            </w:hyperlink>
          </w:p>
        </w:tc>
        <w:tc>
          <w:tcPr>
            <w:tcW w:w="7298" w:type="dxa"/>
            <w:shd w:val="clear" w:color="auto" w:fill="auto"/>
            <w:vAlign w:val="center"/>
          </w:tcPr>
          <w:p w14:paraId="053616A2" w14:textId="77777777" w:rsidR="00536074" w:rsidRPr="00BB6EE8" w:rsidRDefault="00536074" w:rsidP="00363415">
            <w:pPr>
              <w:tabs>
                <w:tab w:val="left" w:pos="0"/>
              </w:tabs>
              <w:ind w:right="-8"/>
              <w:rPr>
                <w:rFonts w:ascii="Verdana" w:eastAsia="Arial Unicode MS" w:hAnsi="Verdana"/>
                <w:sz w:val="14"/>
                <w:szCs w:val="14"/>
              </w:rPr>
            </w:pPr>
            <w:r w:rsidRPr="00BB6EE8">
              <w:rPr>
                <w:rFonts w:ascii="Verdana" w:eastAsia="Arial Unicode MS" w:hAnsi="Verdana"/>
                <w:sz w:val="14"/>
                <w:szCs w:val="14"/>
              </w:rPr>
              <w:t>INFORMACIÓN ADICIONAL SOBRE PROTECCIÓN DE DATOS PERSONALES</w:t>
            </w:r>
          </w:p>
        </w:tc>
      </w:tr>
      <w:tr w:rsidR="00536074" w:rsidRPr="00BB6EE8" w14:paraId="5E2504A2" w14:textId="77777777" w:rsidTr="00363415">
        <w:trPr>
          <w:trHeight w:val="269"/>
        </w:trPr>
        <w:tc>
          <w:tcPr>
            <w:tcW w:w="400" w:type="dxa"/>
            <w:tcBorders>
              <w:top w:val="nil"/>
              <w:left w:val="nil"/>
              <w:bottom w:val="nil"/>
            </w:tcBorders>
            <w:shd w:val="clear" w:color="auto" w:fill="auto"/>
            <w:vAlign w:val="center"/>
          </w:tcPr>
          <w:p w14:paraId="663F4A54"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AC4B6F">
              <w:rPr>
                <w:rFonts w:ascii="Verdana" w:eastAsia="Arial Unicode MS" w:hAnsi="Verdana"/>
                <w:sz w:val="14"/>
                <w:szCs w:val="14"/>
              </w:rPr>
            </w:r>
            <w:r w:rsidR="00AC4B6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2513725A" w14:textId="77777777" w:rsidR="00536074" w:rsidRPr="00BB6EE8" w:rsidRDefault="00AC4B6F" w:rsidP="00363415">
            <w:pPr>
              <w:tabs>
                <w:tab w:val="left" w:pos="0"/>
              </w:tabs>
              <w:ind w:right="-132"/>
              <w:rPr>
                <w:rFonts w:ascii="Verdana" w:eastAsia="Arial Unicode MS" w:hAnsi="Verdana"/>
                <w:sz w:val="14"/>
                <w:szCs w:val="14"/>
              </w:rPr>
            </w:pPr>
            <w:hyperlink w:anchor="AnexoVI2" w:history="1">
              <w:r w:rsidR="00536074" w:rsidRPr="00BB6EE8">
                <w:rPr>
                  <w:rFonts w:ascii="Verdana" w:eastAsia="Arial Unicode MS" w:hAnsi="Verdana"/>
                  <w:sz w:val="14"/>
                  <w:szCs w:val="14"/>
                </w:rPr>
                <w:t>ANEXO VII.2.</w:t>
              </w:r>
            </w:hyperlink>
          </w:p>
        </w:tc>
        <w:tc>
          <w:tcPr>
            <w:tcW w:w="7298" w:type="dxa"/>
            <w:shd w:val="clear" w:color="auto" w:fill="auto"/>
            <w:vAlign w:val="center"/>
          </w:tcPr>
          <w:p w14:paraId="7616A781" w14:textId="77777777" w:rsidR="00536074" w:rsidRPr="00BB6EE8" w:rsidRDefault="00536074" w:rsidP="00363415">
            <w:pPr>
              <w:tabs>
                <w:tab w:val="left" w:pos="0"/>
              </w:tabs>
              <w:ind w:right="-8"/>
              <w:rPr>
                <w:rFonts w:ascii="Verdana" w:eastAsia="Arial Unicode MS" w:hAnsi="Verdana"/>
                <w:sz w:val="14"/>
                <w:szCs w:val="14"/>
              </w:rPr>
            </w:pPr>
            <w:r w:rsidRPr="00BB6EE8">
              <w:rPr>
                <w:rFonts w:ascii="Verdana" w:eastAsia="Arial Unicode MS" w:hAnsi="Verdana"/>
                <w:sz w:val="14"/>
                <w:szCs w:val="14"/>
              </w:rPr>
              <w:t>ENCARGO DE TRATAMIENTO DE DATOS PERSONALES</w:t>
            </w:r>
          </w:p>
        </w:tc>
      </w:tr>
    </w:tbl>
    <w:p w14:paraId="206ADA9A" w14:textId="77777777" w:rsidR="00076310" w:rsidRDefault="00076310" w:rsidP="00536074">
      <w:pPr>
        <w:pStyle w:val="Ttulo3"/>
        <w:jc w:val="center"/>
      </w:pPr>
      <w:bookmarkStart w:id="978" w:name="_Toc34132949"/>
      <w:bookmarkStart w:id="979" w:name="_Toc38387833"/>
    </w:p>
    <w:p w14:paraId="5416E317" w14:textId="77777777" w:rsidR="00076310" w:rsidRDefault="00076310" w:rsidP="00536074">
      <w:pPr>
        <w:pStyle w:val="Ttulo3"/>
        <w:jc w:val="center"/>
      </w:pPr>
    </w:p>
    <w:p w14:paraId="4D2FB5F5" w14:textId="043082CF" w:rsidR="00536074" w:rsidRPr="009A7BBC" w:rsidRDefault="00536074" w:rsidP="00536074">
      <w:pPr>
        <w:pStyle w:val="Ttulo3"/>
        <w:jc w:val="center"/>
      </w:pPr>
      <w:r w:rsidRPr="009A7BBC">
        <w:t>ANEXO I.1</w:t>
      </w:r>
      <w:bookmarkEnd w:id="977"/>
      <w:r w:rsidRPr="009A7BBC">
        <w:t>-</w:t>
      </w:r>
    </w:p>
    <w:p w14:paraId="3A64628D" w14:textId="77777777" w:rsidR="00536074" w:rsidRPr="009B48B1" w:rsidRDefault="00536074" w:rsidP="00536074">
      <w:pPr>
        <w:pStyle w:val="Ttulo3"/>
        <w:jc w:val="center"/>
        <w:rPr>
          <w:i/>
        </w:rPr>
      </w:pPr>
      <w:r w:rsidRPr="009B48B1">
        <w:t>CÁLCULO PRESUPUESTO BASE DE LICITACIÓN: COSTES Y OTROS GASTOS</w:t>
      </w:r>
      <w:bookmarkEnd w:id="978"/>
      <w:bookmarkEnd w:id="979"/>
    </w:p>
    <w:p w14:paraId="3825A04D" w14:textId="77777777" w:rsidR="00536074" w:rsidRDefault="00536074" w:rsidP="00536074">
      <w:pPr>
        <w:shd w:val="clear" w:color="auto" w:fill="FFFFFF"/>
        <w:ind w:left="284" w:right="-427"/>
        <w:jc w:val="both"/>
        <w:rPr>
          <w:rFonts w:ascii="Verdana" w:hAnsi="Verdana" w:cs="Arial"/>
          <w:u w:val="single"/>
        </w:rPr>
      </w:pPr>
    </w:p>
    <w:p w14:paraId="16838517" w14:textId="1C220B51" w:rsidR="00536074" w:rsidRPr="005502A7" w:rsidRDefault="00536074" w:rsidP="00536074">
      <w:pPr>
        <w:shd w:val="clear" w:color="auto" w:fill="FFFFFF"/>
        <w:ind w:right="-427"/>
        <w:jc w:val="both"/>
        <w:rPr>
          <w:rFonts w:ascii="Verdana" w:hAnsi="Verdana" w:cs="Arial"/>
          <w:sz w:val="19"/>
          <w:szCs w:val="19"/>
        </w:rPr>
      </w:pPr>
      <w:r w:rsidRPr="005502A7">
        <w:rPr>
          <w:rFonts w:ascii="Verdana" w:hAnsi="Verdana" w:cs="Arial"/>
          <w:sz w:val="19"/>
          <w:szCs w:val="19"/>
        </w:rPr>
        <w:t>Los costes y gastos ten</w:t>
      </w:r>
      <w:r>
        <w:rPr>
          <w:rFonts w:ascii="Verdana" w:hAnsi="Verdana" w:cs="Arial"/>
          <w:sz w:val="19"/>
          <w:szCs w:val="19"/>
        </w:rPr>
        <w:t xml:space="preserve">idos en cuenta para el cálculo </w:t>
      </w:r>
      <w:r w:rsidRPr="005502A7">
        <w:rPr>
          <w:rFonts w:ascii="Verdana" w:hAnsi="Verdana" w:cs="Arial"/>
          <w:sz w:val="19"/>
          <w:szCs w:val="19"/>
        </w:rPr>
        <w:t xml:space="preserve">el presupuesto base de licitación del contrato referenciado con el </w:t>
      </w:r>
      <w:r w:rsidRPr="005502A7">
        <w:rPr>
          <w:rFonts w:ascii="Verdana" w:hAnsi="Verdana" w:cs="Arial"/>
          <w:b/>
          <w:color w:val="0000FF"/>
          <w:sz w:val="19"/>
          <w:szCs w:val="19"/>
        </w:rPr>
        <w:t xml:space="preserve">número de expediente </w:t>
      </w:r>
      <w:r>
        <w:rPr>
          <w:rFonts w:ascii="Verdana" w:hAnsi="Verdana" w:cs="Arial"/>
          <w:b/>
          <w:color w:val="0000FF"/>
          <w:sz w:val="19"/>
          <w:szCs w:val="19"/>
        </w:rPr>
        <w:t>URA/0</w:t>
      </w:r>
      <w:r w:rsidR="00455005">
        <w:rPr>
          <w:rFonts w:ascii="Verdana" w:hAnsi="Verdana" w:cs="Arial"/>
          <w:b/>
          <w:color w:val="0000FF"/>
          <w:sz w:val="19"/>
          <w:szCs w:val="19"/>
        </w:rPr>
        <w:t>38</w:t>
      </w:r>
      <w:r w:rsidR="00A37225">
        <w:rPr>
          <w:rFonts w:ascii="Verdana" w:hAnsi="Verdana" w:cs="Arial"/>
          <w:b/>
          <w:color w:val="0000FF"/>
          <w:sz w:val="19"/>
          <w:szCs w:val="19"/>
        </w:rPr>
        <w:t>A/2022</w:t>
      </w:r>
      <w:r w:rsidRPr="005502A7">
        <w:rPr>
          <w:rFonts w:ascii="Verdana" w:hAnsi="Verdana" w:cs="Arial"/>
          <w:b/>
          <w:color w:val="0000FF"/>
          <w:sz w:val="19"/>
          <w:szCs w:val="19"/>
        </w:rPr>
        <w:t xml:space="preserve"> </w:t>
      </w:r>
      <w:r w:rsidRPr="005502A7">
        <w:rPr>
          <w:rFonts w:ascii="Verdana" w:hAnsi="Verdana" w:cs="Arial"/>
          <w:sz w:val="19"/>
          <w:szCs w:val="19"/>
        </w:rPr>
        <w:t>han sido los siguientes:</w:t>
      </w:r>
    </w:p>
    <w:p w14:paraId="5644A354" w14:textId="7C900930" w:rsidR="00536074" w:rsidRDefault="00536074" w:rsidP="00C05C1A">
      <w:pPr>
        <w:shd w:val="clear" w:color="auto" w:fill="FFFFFF"/>
        <w:ind w:right="-427"/>
        <w:jc w:val="both"/>
        <w:rPr>
          <w:rFonts w:ascii="Verdana" w:hAnsi="Verdana" w:cs="Arial"/>
          <w:sz w:val="19"/>
          <w:szCs w:val="19"/>
        </w:rPr>
      </w:pPr>
    </w:p>
    <w:p w14:paraId="223AA21D" w14:textId="77777777" w:rsidR="00536074" w:rsidRPr="005502A7" w:rsidRDefault="00536074" w:rsidP="00536074">
      <w:pPr>
        <w:shd w:val="clear" w:color="auto" w:fill="FFFFFF"/>
        <w:ind w:left="-100" w:right="-427"/>
        <w:jc w:val="both"/>
        <w:rPr>
          <w:rFonts w:ascii="Verdana" w:hAnsi="Verdana" w:cs="Arial"/>
          <w:sz w:val="19"/>
          <w:szCs w:val="19"/>
          <w:u w:val="single"/>
        </w:rPr>
      </w:pPr>
    </w:p>
    <w:tbl>
      <w:tblPr>
        <w:tblStyle w:val="TABLAURA"/>
        <w:tblW w:w="5000" w:type="pct"/>
        <w:tblLook w:val="04A0" w:firstRow="1" w:lastRow="0" w:firstColumn="1" w:lastColumn="0" w:noHBand="0" w:noVBand="1"/>
      </w:tblPr>
      <w:tblGrid>
        <w:gridCol w:w="4593"/>
        <w:gridCol w:w="1586"/>
        <w:gridCol w:w="1586"/>
        <w:gridCol w:w="1723"/>
      </w:tblGrid>
      <w:tr w:rsidR="00455005" w:rsidRPr="00951608" w14:paraId="7FB59C06" w14:textId="77777777" w:rsidTr="00CD6D83">
        <w:trPr>
          <w:cnfStyle w:val="100000000000" w:firstRow="1" w:lastRow="0" w:firstColumn="0" w:lastColumn="0" w:oddVBand="0" w:evenVBand="0" w:oddHBand="0" w:evenHBand="0" w:firstRowFirstColumn="0" w:firstRowLastColumn="0" w:lastRowFirstColumn="0" w:lastRowLastColumn="0"/>
        </w:trPr>
        <w:tc>
          <w:tcPr>
            <w:tcW w:w="2420" w:type="pct"/>
          </w:tcPr>
          <w:p w14:paraId="1D5A4948" w14:textId="77777777" w:rsidR="00455005" w:rsidRPr="00951608" w:rsidRDefault="00455005" w:rsidP="00CD6D83">
            <w:pPr>
              <w:jc w:val="left"/>
              <w:rPr>
                <w:rFonts w:eastAsia="Times"/>
                <w:sz w:val="20"/>
                <w:szCs w:val="20"/>
              </w:rPr>
            </w:pPr>
            <w:r w:rsidRPr="00951608">
              <w:rPr>
                <w:rFonts w:eastAsia="Times"/>
                <w:sz w:val="20"/>
                <w:szCs w:val="20"/>
              </w:rPr>
              <w:t xml:space="preserve">Conceptos </w:t>
            </w:r>
          </w:p>
        </w:tc>
        <w:tc>
          <w:tcPr>
            <w:tcW w:w="836" w:type="pct"/>
            <w:noWrap/>
          </w:tcPr>
          <w:p w14:paraId="2BBA09C0" w14:textId="77777777" w:rsidR="00455005" w:rsidRPr="00951608" w:rsidRDefault="00455005" w:rsidP="00CD6D83">
            <w:pPr>
              <w:rPr>
                <w:rFonts w:eastAsia="Times"/>
                <w:sz w:val="20"/>
                <w:szCs w:val="20"/>
              </w:rPr>
            </w:pPr>
            <w:r w:rsidRPr="00951608">
              <w:rPr>
                <w:sz w:val="20"/>
                <w:szCs w:val="20"/>
              </w:rPr>
              <w:t>BASE</w:t>
            </w:r>
          </w:p>
        </w:tc>
        <w:tc>
          <w:tcPr>
            <w:tcW w:w="836" w:type="pct"/>
          </w:tcPr>
          <w:p w14:paraId="1B14E63D" w14:textId="77777777" w:rsidR="00455005" w:rsidRPr="00951608" w:rsidRDefault="00455005" w:rsidP="00CD6D83">
            <w:pPr>
              <w:rPr>
                <w:rFonts w:eastAsia="Times"/>
                <w:sz w:val="20"/>
                <w:szCs w:val="20"/>
              </w:rPr>
            </w:pPr>
            <w:r w:rsidRPr="00951608">
              <w:rPr>
                <w:sz w:val="20"/>
                <w:szCs w:val="20"/>
              </w:rPr>
              <w:t>IVA (21%)</w:t>
            </w:r>
          </w:p>
        </w:tc>
        <w:tc>
          <w:tcPr>
            <w:tcW w:w="908" w:type="pct"/>
          </w:tcPr>
          <w:p w14:paraId="0BD183B0" w14:textId="77777777" w:rsidR="00455005" w:rsidRPr="00951608" w:rsidRDefault="00455005" w:rsidP="00CD6D83">
            <w:pPr>
              <w:jc w:val="left"/>
              <w:rPr>
                <w:sz w:val="20"/>
                <w:szCs w:val="20"/>
              </w:rPr>
            </w:pPr>
            <w:r w:rsidRPr="00951608">
              <w:rPr>
                <w:bCs/>
                <w:sz w:val="20"/>
                <w:szCs w:val="20"/>
              </w:rPr>
              <w:t>TOTALES</w:t>
            </w:r>
          </w:p>
        </w:tc>
      </w:tr>
      <w:tr w:rsidR="00455005" w:rsidRPr="00951608" w14:paraId="67E96D65" w14:textId="77777777" w:rsidTr="00CD6D83">
        <w:tc>
          <w:tcPr>
            <w:tcW w:w="2420" w:type="pct"/>
          </w:tcPr>
          <w:p w14:paraId="752F8F02" w14:textId="77777777" w:rsidR="00455005" w:rsidRPr="00951608" w:rsidRDefault="00455005" w:rsidP="00CD6D83">
            <w:pPr>
              <w:jc w:val="left"/>
              <w:rPr>
                <w:rFonts w:eastAsia="Times"/>
                <w:sz w:val="20"/>
                <w:szCs w:val="20"/>
              </w:rPr>
            </w:pPr>
            <w:r w:rsidRPr="00951608">
              <w:rPr>
                <w:rFonts w:eastAsia="Times"/>
                <w:sz w:val="20"/>
                <w:szCs w:val="20"/>
              </w:rPr>
              <w:t>Costes directos</w:t>
            </w:r>
          </w:p>
        </w:tc>
        <w:tc>
          <w:tcPr>
            <w:tcW w:w="836" w:type="pct"/>
            <w:shd w:val="clear" w:color="auto" w:fill="auto"/>
            <w:noWrap/>
            <w:vAlign w:val="top"/>
            <w:hideMark/>
          </w:tcPr>
          <w:p w14:paraId="3C8E313E" w14:textId="77777777" w:rsidR="00455005" w:rsidRPr="00951608" w:rsidRDefault="00455005" w:rsidP="00CD6D83">
            <w:pPr>
              <w:jc w:val="right"/>
              <w:rPr>
                <w:sz w:val="20"/>
                <w:szCs w:val="20"/>
              </w:rPr>
            </w:pPr>
            <w:r w:rsidRPr="00951608">
              <w:rPr>
                <w:sz w:val="20"/>
                <w:szCs w:val="20"/>
              </w:rPr>
              <w:t>76.956,00 €</w:t>
            </w:r>
          </w:p>
        </w:tc>
        <w:tc>
          <w:tcPr>
            <w:tcW w:w="836" w:type="pct"/>
            <w:shd w:val="clear" w:color="auto" w:fill="auto"/>
            <w:vAlign w:val="top"/>
          </w:tcPr>
          <w:p w14:paraId="3603F88E" w14:textId="77777777" w:rsidR="00455005" w:rsidRPr="00951608" w:rsidRDefault="00455005" w:rsidP="00CD6D83">
            <w:pPr>
              <w:jc w:val="right"/>
              <w:rPr>
                <w:sz w:val="20"/>
                <w:szCs w:val="20"/>
              </w:rPr>
            </w:pPr>
            <w:r w:rsidRPr="00951608">
              <w:rPr>
                <w:sz w:val="20"/>
                <w:szCs w:val="20"/>
              </w:rPr>
              <w:t>16.160,76 €</w:t>
            </w:r>
          </w:p>
        </w:tc>
        <w:tc>
          <w:tcPr>
            <w:tcW w:w="908" w:type="pct"/>
            <w:shd w:val="clear" w:color="auto" w:fill="auto"/>
            <w:vAlign w:val="top"/>
          </w:tcPr>
          <w:p w14:paraId="5163420A" w14:textId="77777777" w:rsidR="00455005" w:rsidRPr="00951608" w:rsidRDefault="00455005" w:rsidP="00CD6D83">
            <w:pPr>
              <w:jc w:val="right"/>
              <w:rPr>
                <w:sz w:val="20"/>
                <w:szCs w:val="20"/>
              </w:rPr>
            </w:pPr>
            <w:r w:rsidRPr="00951608">
              <w:rPr>
                <w:sz w:val="20"/>
                <w:szCs w:val="20"/>
              </w:rPr>
              <w:t>93.116,76 €</w:t>
            </w:r>
          </w:p>
        </w:tc>
      </w:tr>
      <w:tr w:rsidR="00455005" w:rsidRPr="00951608" w14:paraId="3AD751DE" w14:textId="77777777" w:rsidTr="00CD6D83">
        <w:tc>
          <w:tcPr>
            <w:tcW w:w="2420" w:type="pct"/>
          </w:tcPr>
          <w:p w14:paraId="0116ADE3" w14:textId="77777777" w:rsidR="00455005" w:rsidRPr="00951608" w:rsidRDefault="00455005" w:rsidP="00CD6D83">
            <w:pPr>
              <w:jc w:val="left"/>
              <w:rPr>
                <w:rFonts w:eastAsia="Times"/>
                <w:sz w:val="20"/>
                <w:szCs w:val="20"/>
              </w:rPr>
            </w:pPr>
            <w:r w:rsidRPr="00951608">
              <w:rPr>
                <w:rFonts w:eastAsia="Times"/>
                <w:sz w:val="20"/>
                <w:szCs w:val="20"/>
              </w:rPr>
              <w:t>Costes indirectos</w:t>
            </w:r>
          </w:p>
        </w:tc>
        <w:tc>
          <w:tcPr>
            <w:tcW w:w="836" w:type="pct"/>
            <w:shd w:val="clear" w:color="auto" w:fill="auto"/>
            <w:noWrap/>
            <w:vAlign w:val="top"/>
            <w:hideMark/>
          </w:tcPr>
          <w:p w14:paraId="5E198A0C" w14:textId="77777777" w:rsidR="00455005" w:rsidRPr="00951608" w:rsidRDefault="00455005" w:rsidP="00CD6D83">
            <w:pPr>
              <w:jc w:val="right"/>
              <w:rPr>
                <w:sz w:val="20"/>
                <w:szCs w:val="20"/>
              </w:rPr>
            </w:pPr>
            <w:r w:rsidRPr="00951608">
              <w:rPr>
                <w:sz w:val="20"/>
                <w:szCs w:val="20"/>
              </w:rPr>
              <w:t>12.113,68 €</w:t>
            </w:r>
          </w:p>
        </w:tc>
        <w:tc>
          <w:tcPr>
            <w:tcW w:w="836" w:type="pct"/>
            <w:shd w:val="clear" w:color="auto" w:fill="auto"/>
            <w:vAlign w:val="top"/>
          </w:tcPr>
          <w:p w14:paraId="14D1CB20" w14:textId="77777777" w:rsidR="00455005" w:rsidRPr="00951608" w:rsidRDefault="00455005" w:rsidP="00CD6D83">
            <w:pPr>
              <w:jc w:val="right"/>
              <w:rPr>
                <w:sz w:val="20"/>
                <w:szCs w:val="20"/>
              </w:rPr>
            </w:pPr>
            <w:r w:rsidRPr="00951608">
              <w:rPr>
                <w:sz w:val="20"/>
                <w:szCs w:val="20"/>
              </w:rPr>
              <w:t>2.543,87 €</w:t>
            </w:r>
          </w:p>
        </w:tc>
        <w:tc>
          <w:tcPr>
            <w:tcW w:w="908" w:type="pct"/>
            <w:shd w:val="clear" w:color="auto" w:fill="auto"/>
            <w:vAlign w:val="top"/>
          </w:tcPr>
          <w:p w14:paraId="4F6A449E" w14:textId="77777777" w:rsidR="00455005" w:rsidRPr="00951608" w:rsidRDefault="00455005" w:rsidP="00CD6D83">
            <w:pPr>
              <w:jc w:val="right"/>
              <w:rPr>
                <w:sz w:val="20"/>
                <w:szCs w:val="20"/>
              </w:rPr>
            </w:pPr>
            <w:r w:rsidRPr="00951608">
              <w:rPr>
                <w:sz w:val="20"/>
                <w:szCs w:val="20"/>
              </w:rPr>
              <w:t>14.657,55 €</w:t>
            </w:r>
          </w:p>
        </w:tc>
      </w:tr>
      <w:tr w:rsidR="00455005" w:rsidRPr="00951608" w14:paraId="7D7DF01C" w14:textId="77777777" w:rsidTr="00CD6D83">
        <w:tc>
          <w:tcPr>
            <w:tcW w:w="2420" w:type="pct"/>
          </w:tcPr>
          <w:p w14:paraId="716C7DC6" w14:textId="77777777" w:rsidR="00455005" w:rsidRPr="00951608" w:rsidRDefault="00455005" w:rsidP="00CD6D83">
            <w:pPr>
              <w:jc w:val="left"/>
              <w:rPr>
                <w:rFonts w:eastAsia="Times"/>
                <w:sz w:val="20"/>
                <w:szCs w:val="20"/>
              </w:rPr>
            </w:pPr>
            <w:r w:rsidRPr="00951608">
              <w:rPr>
                <w:rFonts w:eastAsia="Times"/>
                <w:sz w:val="20"/>
                <w:szCs w:val="20"/>
              </w:rPr>
              <w:t>Gastos Generales</w:t>
            </w:r>
          </w:p>
        </w:tc>
        <w:tc>
          <w:tcPr>
            <w:tcW w:w="836" w:type="pct"/>
            <w:shd w:val="clear" w:color="auto" w:fill="auto"/>
            <w:noWrap/>
            <w:vAlign w:val="top"/>
            <w:hideMark/>
          </w:tcPr>
          <w:p w14:paraId="6A2203BF" w14:textId="77777777" w:rsidR="00455005" w:rsidRPr="00951608" w:rsidRDefault="00455005" w:rsidP="00CD6D83">
            <w:pPr>
              <w:jc w:val="right"/>
              <w:rPr>
                <w:sz w:val="20"/>
                <w:szCs w:val="20"/>
              </w:rPr>
            </w:pPr>
            <w:r w:rsidRPr="00951608">
              <w:rPr>
                <w:sz w:val="20"/>
                <w:szCs w:val="20"/>
              </w:rPr>
              <w:t>11.579,44 €</w:t>
            </w:r>
          </w:p>
        </w:tc>
        <w:tc>
          <w:tcPr>
            <w:tcW w:w="836" w:type="pct"/>
            <w:shd w:val="clear" w:color="auto" w:fill="auto"/>
            <w:vAlign w:val="top"/>
          </w:tcPr>
          <w:p w14:paraId="35F6A91A" w14:textId="77777777" w:rsidR="00455005" w:rsidRPr="00951608" w:rsidRDefault="00455005" w:rsidP="00CD6D83">
            <w:pPr>
              <w:jc w:val="right"/>
              <w:rPr>
                <w:sz w:val="20"/>
                <w:szCs w:val="20"/>
              </w:rPr>
            </w:pPr>
            <w:r w:rsidRPr="00951608">
              <w:rPr>
                <w:sz w:val="20"/>
                <w:szCs w:val="20"/>
              </w:rPr>
              <w:t>2.431,68 €</w:t>
            </w:r>
          </w:p>
        </w:tc>
        <w:tc>
          <w:tcPr>
            <w:tcW w:w="908" w:type="pct"/>
            <w:shd w:val="clear" w:color="auto" w:fill="auto"/>
            <w:vAlign w:val="top"/>
          </w:tcPr>
          <w:p w14:paraId="52C227CE" w14:textId="77777777" w:rsidR="00455005" w:rsidRPr="00951608" w:rsidRDefault="00455005" w:rsidP="00CD6D83">
            <w:pPr>
              <w:jc w:val="right"/>
              <w:rPr>
                <w:sz w:val="20"/>
                <w:szCs w:val="20"/>
              </w:rPr>
            </w:pPr>
            <w:r w:rsidRPr="00951608">
              <w:rPr>
                <w:sz w:val="20"/>
                <w:szCs w:val="20"/>
              </w:rPr>
              <w:t>14.011,12 €</w:t>
            </w:r>
          </w:p>
        </w:tc>
      </w:tr>
      <w:tr w:rsidR="00455005" w:rsidRPr="00951608" w14:paraId="1D002AA3" w14:textId="77777777" w:rsidTr="00CD6D83">
        <w:tc>
          <w:tcPr>
            <w:tcW w:w="2420" w:type="pct"/>
          </w:tcPr>
          <w:p w14:paraId="6371600D" w14:textId="77777777" w:rsidR="00455005" w:rsidRPr="00951608" w:rsidRDefault="00455005" w:rsidP="00CD6D83">
            <w:pPr>
              <w:jc w:val="left"/>
              <w:rPr>
                <w:rFonts w:eastAsia="Times"/>
                <w:sz w:val="20"/>
                <w:szCs w:val="20"/>
              </w:rPr>
            </w:pPr>
            <w:r w:rsidRPr="00951608">
              <w:rPr>
                <w:rFonts w:eastAsia="Times"/>
                <w:sz w:val="20"/>
                <w:szCs w:val="20"/>
              </w:rPr>
              <w:t>Beneficio industrial</w:t>
            </w:r>
          </w:p>
        </w:tc>
        <w:tc>
          <w:tcPr>
            <w:tcW w:w="836" w:type="pct"/>
            <w:shd w:val="clear" w:color="auto" w:fill="auto"/>
            <w:noWrap/>
            <w:vAlign w:val="top"/>
          </w:tcPr>
          <w:p w14:paraId="0F7EB28F" w14:textId="77777777" w:rsidR="00455005" w:rsidRPr="00951608" w:rsidRDefault="00455005" w:rsidP="00CD6D83">
            <w:pPr>
              <w:jc w:val="right"/>
              <w:rPr>
                <w:sz w:val="20"/>
                <w:szCs w:val="20"/>
              </w:rPr>
            </w:pPr>
            <w:r w:rsidRPr="00951608">
              <w:rPr>
                <w:sz w:val="20"/>
                <w:szCs w:val="20"/>
              </w:rPr>
              <w:t>5.350,88 €</w:t>
            </w:r>
          </w:p>
        </w:tc>
        <w:tc>
          <w:tcPr>
            <w:tcW w:w="836" w:type="pct"/>
            <w:shd w:val="clear" w:color="auto" w:fill="auto"/>
            <w:vAlign w:val="top"/>
          </w:tcPr>
          <w:p w14:paraId="0A94D7A4" w14:textId="77777777" w:rsidR="00455005" w:rsidRPr="00951608" w:rsidRDefault="00455005" w:rsidP="00CD6D83">
            <w:pPr>
              <w:jc w:val="right"/>
              <w:rPr>
                <w:sz w:val="20"/>
                <w:szCs w:val="20"/>
              </w:rPr>
            </w:pPr>
            <w:r w:rsidRPr="00951608">
              <w:rPr>
                <w:sz w:val="20"/>
                <w:szCs w:val="20"/>
              </w:rPr>
              <w:t>1.123,68 €</w:t>
            </w:r>
          </w:p>
        </w:tc>
        <w:tc>
          <w:tcPr>
            <w:tcW w:w="908" w:type="pct"/>
            <w:shd w:val="clear" w:color="auto" w:fill="auto"/>
            <w:vAlign w:val="top"/>
          </w:tcPr>
          <w:p w14:paraId="0B217131" w14:textId="77777777" w:rsidR="00455005" w:rsidRPr="00951608" w:rsidRDefault="00455005" w:rsidP="00CD6D83">
            <w:pPr>
              <w:jc w:val="right"/>
              <w:rPr>
                <w:sz w:val="20"/>
                <w:szCs w:val="20"/>
              </w:rPr>
            </w:pPr>
            <w:r w:rsidRPr="00951608">
              <w:rPr>
                <w:sz w:val="20"/>
                <w:szCs w:val="20"/>
              </w:rPr>
              <w:t>6.474,56 €</w:t>
            </w:r>
          </w:p>
        </w:tc>
      </w:tr>
      <w:tr w:rsidR="00455005" w:rsidRPr="00951608" w14:paraId="19669AD1" w14:textId="77777777" w:rsidTr="00CD6D83">
        <w:tc>
          <w:tcPr>
            <w:tcW w:w="2420" w:type="pct"/>
          </w:tcPr>
          <w:p w14:paraId="2A706DC8" w14:textId="77777777" w:rsidR="00455005" w:rsidRPr="00951608" w:rsidRDefault="00455005" w:rsidP="00CD6D83">
            <w:pPr>
              <w:jc w:val="left"/>
              <w:rPr>
                <w:rFonts w:eastAsia="Times"/>
                <w:b/>
                <w:bCs/>
                <w:sz w:val="20"/>
                <w:szCs w:val="20"/>
              </w:rPr>
            </w:pPr>
            <w:r w:rsidRPr="00951608">
              <w:rPr>
                <w:rFonts w:eastAsia="Times"/>
                <w:b/>
                <w:bCs/>
                <w:sz w:val="20"/>
                <w:szCs w:val="20"/>
              </w:rPr>
              <w:t>Total</w:t>
            </w:r>
            <w:r w:rsidRPr="00951608">
              <w:rPr>
                <w:rFonts w:ascii="Verdana" w:hAnsi="Verdana"/>
                <w:b/>
                <w:bCs/>
                <w:sz w:val="20"/>
                <w:szCs w:val="20"/>
                <w:lang w:val="es-ES"/>
              </w:rPr>
              <w:t xml:space="preserve"> </w:t>
            </w:r>
            <w:r w:rsidRPr="00951608">
              <w:rPr>
                <w:b/>
                <w:bCs/>
                <w:sz w:val="20"/>
                <w:szCs w:val="20"/>
                <w:lang w:val="es-ES"/>
              </w:rPr>
              <w:t>presupuesto base de licitación</w:t>
            </w:r>
          </w:p>
        </w:tc>
        <w:tc>
          <w:tcPr>
            <w:tcW w:w="836" w:type="pct"/>
            <w:shd w:val="clear" w:color="auto" w:fill="auto"/>
            <w:noWrap/>
            <w:vAlign w:val="top"/>
            <w:hideMark/>
          </w:tcPr>
          <w:p w14:paraId="36305ED5" w14:textId="77777777" w:rsidR="00455005" w:rsidRPr="00951608" w:rsidRDefault="00455005" w:rsidP="00CD6D83">
            <w:pPr>
              <w:jc w:val="right"/>
              <w:rPr>
                <w:b/>
                <w:sz w:val="20"/>
                <w:szCs w:val="20"/>
              </w:rPr>
            </w:pPr>
            <w:r w:rsidRPr="00951608">
              <w:rPr>
                <w:b/>
                <w:sz w:val="20"/>
                <w:szCs w:val="20"/>
              </w:rPr>
              <w:t>106.000,00 €</w:t>
            </w:r>
          </w:p>
        </w:tc>
        <w:tc>
          <w:tcPr>
            <w:tcW w:w="836" w:type="pct"/>
            <w:shd w:val="clear" w:color="auto" w:fill="auto"/>
            <w:vAlign w:val="top"/>
          </w:tcPr>
          <w:p w14:paraId="78B2EEA9" w14:textId="77777777" w:rsidR="00455005" w:rsidRPr="00951608" w:rsidRDefault="00455005" w:rsidP="00CD6D83">
            <w:pPr>
              <w:jc w:val="right"/>
              <w:rPr>
                <w:b/>
                <w:sz w:val="20"/>
                <w:szCs w:val="20"/>
              </w:rPr>
            </w:pPr>
            <w:r w:rsidRPr="00951608">
              <w:rPr>
                <w:b/>
                <w:sz w:val="20"/>
                <w:szCs w:val="20"/>
              </w:rPr>
              <w:t>22.260,00 €</w:t>
            </w:r>
          </w:p>
        </w:tc>
        <w:tc>
          <w:tcPr>
            <w:tcW w:w="908" w:type="pct"/>
            <w:shd w:val="clear" w:color="auto" w:fill="auto"/>
            <w:vAlign w:val="top"/>
          </w:tcPr>
          <w:p w14:paraId="037ACF12" w14:textId="77777777" w:rsidR="00455005" w:rsidRPr="00951608" w:rsidRDefault="00455005" w:rsidP="00CD6D83">
            <w:pPr>
              <w:jc w:val="right"/>
              <w:rPr>
                <w:b/>
                <w:sz w:val="20"/>
                <w:szCs w:val="20"/>
              </w:rPr>
            </w:pPr>
            <w:r w:rsidRPr="00951608">
              <w:rPr>
                <w:b/>
                <w:sz w:val="20"/>
                <w:szCs w:val="20"/>
              </w:rPr>
              <w:t>128.260,00 €</w:t>
            </w:r>
          </w:p>
        </w:tc>
      </w:tr>
    </w:tbl>
    <w:p w14:paraId="3E69E8C9" w14:textId="77777777" w:rsidR="00536074" w:rsidRPr="00B7697C" w:rsidRDefault="00536074" w:rsidP="00536074">
      <w:pPr>
        <w:shd w:val="clear" w:color="auto" w:fill="FFFFFF"/>
        <w:ind w:left="-100" w:right="70"/>
        <w:jc w:val="both"/>
        <w:rPr>
          <w:rFonts w:ascii="Verdana" w:hAnsi="Verdana" w:cs="Arial"/>
          <w:b/>
          <w:caps/>
          <w:sz w:val="20"/>
          <w:szCs w:val="20"/>
        </w:rPr>
      </w:pPr>
    </w:p>
    <w:p w14:paraId="00142DFB" w14:textId="77777777" w:rsidR="00536074" w:rsidRPr="00B7697C" w:rsidRDefault="00536074" w:rsidP="00536074">
      <w:pPr>
        <w:shd w:val="clear" w:color="auto" w:fill="FFFFFF"/>
        <w:ind w:left="-100" w:right="70"/>
        <w:jc w:val="both"/>
        <w:rPr>
          <w:rFonts w:ascii="Verdana" w:hAnsi="Verdana" w:cs="Arial"/>
          <w:b/>
          <w:caps/>
          <w:sz w:val="20"/>
          <w:szCs w:val="20"/>
        </w:rPr>
      </w:pPr>
    </w:p>
    <w:p w14:paraId="2134AA30" w14:textId="77777777" w:rsidR="00536074" w:rsidRPr="00B7697C" w:rsidRDefault="00536074" w:rsidP="00536074">
      <w:pPr>
        <w:shd w:val="clear" w:color="auto" w:fill="FFFFFF"/>
        <w:ind w:left="-100" w:right="70"/>
        <w:jc w:val="both"/>
        <w:rPr>
          <w:rFonts w:ascii="Verdana" w:hAnsi="Verdana" w:cs="Segoe UI"/>
          <w:color w:val="212121"/>
          <w:sz w:val="20"/>
          <w:szCs w:val="20"/>
        </w:rPr>
      </w:pPr>
    </w:p>
    <w:p w14:paraId="7C71A929" w14:textId="77777777" w:rsidR="00536074" w:rsidRPr="00B7697C" w:rsidRDefault="00536074" w:rsidP="00536074">
      <w:pPr>
        <w:shd w:val="clear" w:color="auto" w:fill="FFFFFF"/>
        <w:ind w:left="-100" w:right="70"/>
        <w:jc w:val="both"/>
        <w:rPr>
          <w:rFonts w:ascii="Verdana" w:hAnsi="Verdana" w:cs="Segoe UI"/>
          <w:color w:val="212121"/>
          <w:sz w:val="20"/>
          <w:szCs w:val="20"/>
        </w:rPr>
      </w:pPr>
    </w:p>
    <w:p w14:paraId="2F737A70" w14:textId="77777777" w:rsidR="00536074" w:rsidRPr="007B24D7" w:rsidRDefault="00536074" w:rsidP="00536074">
      <w:pPr>
        <w:rPr>
          <w:rFonts w:ascii="Verdana" w:hAnsi="Verdana" w:cs="Tahoma"/>
          <w:sz w:val="20"/>
          <w:szCs w:val="20"/>
        </w:rPr>
        <w:sectPr w:rsidR="00536074" w:rsidRPr="007B24D7" w:rsidSect="00363415">
          <w:footnotePr>
            <w:numRestart w:val="eachPage"/>
          </w:footnotePr>
          <w:pgSz w:w="11906" w:h="16838"/>
          <w:pgMar w:top="567" w:right="1274" w:bottom="992" w:left="1134" w:header="284" w:footer="482" w:gutter="0"/>
          <w:cols w:space="720"/>
          <w:docGrid w:linePitch="326"/>
        </w:sectPr>
      </w:pPr>
    </w:p>
    <w:p w14:paraId="7C2CEDEE" w14:textId="77777777" w:rsidR="00536074" w:rsidRPr="0015475F" w:rsidRDefault="00536074" w:rsidP="00536074">
      <w:pPr>
        <w:pStyle w:val="Ttulo3"/>
      </w:pPr>
      <w:bookmarkStart w:id="980" w:name="AnexoI2"/>
      <w:bookmarkStart w:id="981" w:name="_Toc33530863"/>
      <w:bookmarkStart w:id="982" w:name="_Toc38387834"/>
      <w:r w:rsidRPr="0015475F">
        <w:lastRenderedPageBreak/>
        <w:t>ANEXO I. 2.-</w:t>
      </w:r>
      <w:r w:rsidRPr="0015475F">
        <w:tab/>
      </w:r>
      <w:bookmarkEnd w:id="980"/>
      <w:r w:rsidRPr="0015475F">
        <w:t>DATOS SOBRE LAS CONDICIONES DE LOS CONTRATOS DE TRABAJO</w:t>
      </w:r>
      <w:bookmarkEnd w:id="981"/>
      <w:bookmarkEnd w:id="982"/>
      <w:r w:rsidRPr="0015475F">
        <w:t xml:space="preserve"> </w:t>
      </w:r>
      <w:r>
        <w:t xml:space="preserve"> </w:t>
      </w:r>
    </w:p>
    <w:p w14:paraId="62B0BC18" w14:textId="77777777" w:rsidR="00536074" w:rsidRPr="0015475F" w:rsidRDefault="00536074" w:rsidP="00536074">
      <w:pPr>
        <w:ind w:left="851" w:right="-314" w:hanging="709"/>
        <w:jc w:val="center"/>
        <w:rPr>
          <w:rFonts w:ascii="Verdana" w:hAnsi="Verdana"/>
          <w:b/>
          <w:sz w:val="19"/>
          <w:szCs w:val="19"/>
        </w:rPr>
      </w:pPr>
    </w:p>
    <w:p w14:paraId="312CCFA5" w14:textId="77777777" w:rsidR="00536074" w:rsidRPr="0015475F" w:rsidRDefault="00536074" w:rsidP="00536074">
      <w:pPr>
        <w:ind w:left="851" w:right="-314" w:hanging="851"/>
        <w:rPr>
          <w:rFonts w:ascii="Verdana" w:hAnsi="Verdana" w:cs="Tahoma"/>
          <w:sz w:val="19"/>
          <w:szCs w:val="19"/>
        </w:rPr>
      </w:pPr>
      <w:r w:rsidRPr="0015475F">
        <w:rPr>
          <w:rFonts w:ascii="Verdana" w:hAnsi="Verdana" w:cs="Tahoma"/>
          <w:sz w:val="19"/>
          <w:szCs w:val="19"/>
        </w:rPr>
        <w:t>Contrato de servicios de (</w:t>
      </w:r>
      <w:r w:rsidRPr="0015475F">
        <w:rPr>
          <w:rFonts w:ascii="Verdana" w:hAnsi="Verdana" w:cs="Tahoma"/>
          <w:color w:val="0000FF"/>
          <w:sz w:val="19"/>
          <w:szCs w:val="19"/>
        </w:rPr>
        <w:t>indicar objeto del contrato</w:t>
      </w:r>
      <w:r w:rsidRPr="0015475F">
        <w:rPr>
          <w:rFonts w:ascii="Verdana" w:hAnsi="Verdana" w:cs="Tahoma"/>
          <w:sz w:val="19"/>
          <w:szCs w:val="19"/>
        </w:rPr>
        <w:t>)</w:t>
      </w:r>
    </w:p>
    <w:p w14:paraId="1F26A823" w14:textId="77777777" w:rsidR="00536074" w:rsidRPr="0015475F" w:rsidRDefault="00536074" w:rsidP="00536074">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536074" w:rsidRPr="0015475F" w14:paraId="10E8B8CC" w14:textId="77777777" w:rsidTr="00363415">
        <w:trPr>
          <w:jc w:val="center"/>
        </w:trPr>
        <w:tc>
          <w:tcPr>
            <w:tcW w:w="1629" w:type="dxa"/>
            <w:vAlign w:val="center"/>
          </w:tcPr>
          <w:p w14:paraId="290D0D39" w14:textId="77777777" w:rsidR="00536074" w:rsidRPr="0015475F" w:rsidRDefault="00536074" w:rsidP="00363415">
            <w:pPr>
              <w:jc w:val="center"/>
              <w:rPr>
                <w:rFonts w:ascii="Verdana" w:hAnsi="Verdana" w:cs="Tahoma"/>
                <w:b/>
                <w:sz w:val="19"/>
                <w:szCs w:val="19"/>
              </w:rPr>
            </w:pPr>
            <w:r w:rsidRPr="0015475F">
              <w:rPr>
                <w:rFonts w:ascii="Verdana" w:hAnsi="Verdana" w:cs="Tahoma"/>
                <w:b/>
                <w:sz w:val="19"/>
                <w:szCs w:val="19"/>
              </w:rPr>
              <w:t>Convenio colectivo</w:t>
            </w:r>
          </w:p>
        </w:tc>
        <w:tc>
          <w:tcPr>
            <w:tcW w:w="1757" w:type="dxa"/>
            <w:shd w:val="clear" w:color="auto" w:fill="auto"/>
            <w:vAlign w:val="center"/>
          </w:tcPr>
          <w:p w14:paraId="74C11A9F" w14:textId="77777777" w:rsidR="00536074" w:rsidRPr="0015475F" w:rsidRDefault="00536074" w:rsidP="00363415">
            <w:pPr>
              <w:jc w:val="center"/>
              <w:rPr>
                <w:rFonts w:ascii="Verdana" w:hAnsi="Verdana" w:cs="Tahoma"/>
                <w:b/>
                <w:sz w:val="19"/>
                <w:szCs w:val="19"/>
              </w:rPr>
            </w:pPr>
            <w:r w:rsidRPr="0015475F">
              <w:rPr>
                <w:rFonts w:ascii="Verdana" w:hAnsi="Verdana" w:cs="Tahoma"/>
                <w:b/>
                <w:sz w:val="19"/>
                <w:szCs w:val="19"/>
              </w:rPr>
              <w:t>Categoría profesional</w:t>
            </w:r>
          </w:p>
        </w:tc>
        <w:tc>
          <w:tcPr>
            <w:tcW w:w="1571" w:type="dxa"/>
            <w:shd w:val="clear" w:color="auto" w:fill="auto"/>
            <w:vAlign w:val="center"/>
          </w:tcPr>
          <w:p w14:paraId="2F273A94" w14:textId="77777777" w:rsidR="00536074" w:rsidRPr="0015475F" w:rsidRDefault="00536074" w:rsidP="00363415">
            <w:pPr>
              <w:jc w:val="center"/>
              <w:rPr>
                <w:rFonts w:ascii="Verdana" w:hAnsi="Verdana" w:cs="Tahoma"/>
                <w:b/>
                <w:sz w:val="19"/>
                <w:szCs w:val="19"/>
              </w:rPr>
            </w:pPr>
            <w:r w:rsidRPr="0015475F">
              <w:rPr>
                <w:rFonts w:ascii="Verdana" w:hAnsi="Verdana" w:cs="Tahoma"/>
                <w:b/>
                <w:sz w:val="19"/>
                <w:szCs w:val="19"/>
              </w:rPr>
              <w:t>Tipo de contrato</w:t>
            </w:r>
          </w:p>
        </w:tc>
        <w:tc>
          <w:tcPr>
            <w:tcW w:w="1275" w:type="dxa"/>
            <w:shd w:val="clear" w:color="auto" w:fill="auto"/>
            <w:vAlign w:val="center"/>
          </w:tcPr>
          <w:p w14:paraId="0EFEFA23" w14:textId="77777777" w:rsidR="00536074" w:rsidRPr="0015475F" w:rsidRDefault="00536074" w:rsidP="00363415">
            <w:pPr>
              <w:jc w:val="center"/>
              <w:rPr>
                <w:rFonts w:ascii="Verdana" w:hAnsi="Verdana" w:cs="Tahoma"/>
                <w:b/>
                <w:sz w:val="19"/>
                <w:szCs w:val="19"/>
              </w:rPr>
            </w:pPr>
            <w:r w:rsidRPr="0015475F">
              <w:rPr>
                <w:rFonts w:ascii="Verdana" w:hAnsi="Verdana" w:cs="Tahoma"/>
                <w:b/>
                <w:sz w:val="19"/>
                <w:szCs w:val="19"/>
              </w:rPr>
              <w:t>Jornada</w:t>
            </w:r>
          </w:p>
        </w:tc>
        <w:tc>
          <w:tcPr>
            <w:tcW w:w="1560" w:type="dxa"/>
            <w:shd w:val="clear" w:color="auto" w:fill="auto"/>
            <w:vAlign w:val="center"/>
          </w:tcPr>
          <w:p w14:paraId="66CED74C" w14:textId="77777777" w:rsidR="00536074" w:rsidRPr="0015475F" w:rsidRDefault="00536074" w:rsidP="00363415">
            <w:pPr>
              <w:jc w:val="center"/>
              <w:rPr>
                <w:rFonts w:ascii="Verdana" w:hAnsi="Verdana" w:cs="Tahoma"/>
                <w:b/>
                <w:sz w:val="19"/>
                <w:szCs w:val="19"/>
              </w:rPr>
            </w:pPr>
            <w:r w:rsidRPr="0015475F">
              <w:rPr>
                <w:rFonts w:ascii="Verdana" w:hAnsi="Verdana" w:cs="Tahoma"/>
                <w:b/>
                <w:sz w:val="19"/>
                <w:szCs w:val="19"/>
              </w:rPr>
              <w:t>Fecha antigüedad</w:t>
            </w:r>
          </w:p>
        </w:tc>
        <w:tc>
          <w:tcPr>
            <w:tcW w:w="1842" w:type="dxa"/>
          </w:tcPr>
          <w:p w14:paraId="28265C7F" w14:textId="77777777" w:rsidR="00536074" w:rsidRPr="0015475F" w:rsidRDefault="00536074" w:rsidP="00363415">
            <w:pPr>
              <w:jc w:val="center"/>
              <w:rPr>
                <w:rFonts w:ascii="Verdana" w:hAnsi="Verdana" w:cs="Tahoma"/>
                <w:b/>
                <w:sz w:val="19"/>
                <w:szCs w:val="19"/>
              </w:rPr>
            </w:pPr>
            <w:r w:rsidRPr="0015475F">
              <w:rPr>
                <w:rFonts w:ascii="Verdana" w:hAnsi="Verdana" w:cs="Tahoma"/>
                <w:b/>
                <w:sz w:val="19"/>
                <w:szCs w:val="19"/>
              </w:rPr>
              <w:t>Fecha vencimiento contrato</w:t>
            </w:r>
          </w:p>
        </w:tc>
        <w:tc>
          <w:tcPr>
            <w:tcW w:w="1701" w:type="dxa"/>
          </w:tcPr>
          <w:p w14:paraId="62B73E77" w14:textId="77777777" w:rsidR="00536074" w:rsidRPr="0015475F" w:rsidRDefault="00536074" w:rsidP="00363415">
            <w:pPr>
              <w:jc w:val="center"/>
              <w:rPr>
                <w:rFonts w:ascii="Verdana" w:hAnsi="Verdana" w:cs="Tahoma"/>
                <w:b/>
                <w:sz w:val="19"/>
                <w:szCs w:val="19"/>
              </w:rPr>
            </w:pPr>
            <w:r w:rsidRPr="0015475F">
              <w:rPr>
                <w:rFonts w:ascii="Verdana" w:hAnsi="Verdana" w:cs="Tahoma"/>
                <w:b/>
                <w:sz w:val="19"/>
                <w:szCs w:val="19"/>
              </w:rPr>
              <w:t>Salario bruto anual</w:t>
            </w:r>
          </w:p>
        </w:tc>
        <w:tc>
          <w:tcPr>
            <w:tcW w:w="1701" w:type="dxa"/>
            <w:shd w:val="clear" w:color="auto" w:fill="auto"/>
            <w:vAlign w:val="center"/>
          </w:tcPr>
          <w:p w14:paraId="2AE43C44" w14:textId="77777777" w:rsidR="00536074" w:rsidRPr="0015475F" w:rsidRDefault="00536074" w:rsidP="00363415">
            <w:pPr>
              <w:jc w:val="center"/>
              <w:rPr>
                <w:rFonts w:ascii="Verdana" w:hAnsi="Verdana" w:cs="Tahoma"/>
                <w:b/>
                <w:sz w:val="19"/>
                <w:szCs w:val="19"/>
              </w:rPr>
            </w:pPr>
            <w:r w:rsidRPr="0015475F">
              <w:rPr>
                <w:rFonts w:ascii="Verdana" w:hAnsi="Verdana" w:cs="Tahoma"/>
                <w:b/>
                <w:sz w:val="19"/>
                <w:szCs w:val="19"/>
              </w:rPr>
              <w:t>Pactos en vigor</w:t>
            </w:r>
          </w:p>
        </w:tc>
      </w:tr>
      <w:tr w:rsidR="00536074" w:rsidRPr="0015475F" w14:paraId="29DAD603" w14:textId="77777777" w:rsidTr="00363415">
        <w:trPr>
          <w:jc w:val="center"/>
        </w:trPr>
        <w:tc>
          <w:tcPr>
            <w:tcW w:w="1629" w:type="dxa"/>
          </w:tcPr>
          <w:p w14:paraId="4B063783"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488C686B"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4D8EA3D1"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742F65AF"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595CE5D4" w14:textId="77777777" w:rsidR="00536074" w:rsidRPr="0015475F" w:rsidRDefault="00536074" w:rsidP="00363415">
            <w:pPr>
              <w:jc w:val="center"/>
              <w:rPr>
                <w:rFonts w:ascii="Verdana" w:hAnsi="Verdana" w:cs="Tahoma"/>
                <w:sz w:val="19"/>
                <w:szCs w:val="19"/>
              </w:rPr>
            </w:pPr>
          </w:p>
        </w:tc>
        <w:tc>
          <w:tcPr>
            <w:tcW w:w="1842" w:type="dxa"/>
          </w:tcPr>
          <w:p w14:paraId="5BE9EE93" w14:textId="77777777" w:rsidR="00536074" w:rsidRPr="0015475F" w:rsidRDefault="00536074" w:rsidP="00363415">
            <w:pPr>
              <w:jc w:val="center"/>
              <w:rPr>
                <w:rFonts w:ascii="Verdana" w:hAnsi="Verdana" w:cs="Tahoma"/>
                <w:sz w:val="19"/>
                <w:szCs w:val="19"/>
              </w:rPr>
            </w:pPr>
          </w:p>
        </w:tc>
        <w:tc>
          <w:tcPr>
            <w:tcW w:w="1701" w:type="dxa"/>
          </w:tcPr>
          <w:p w14:paraId="38726135"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170805FF" w14:textId="77777777" w:rsidR="00536074" w:rsidRPr="0015475F" w:rsidRDefault="00536074" w:rsidP="00363415">
            <w:pPr>
              <w:jc w:val="center"/>
              <w:rPr>
                <w:rFonts w:ascii="Verdana" w:hAnsi="Verdana" w:cs="Tahoma"/>
                <w:sz w:val="19"/>
                <w:szCs w:val="19"/>
              </w:rPr>
            </w:pPr>
          </w:p>
        </w:tc>
      </w:tr>
      <w:tr w:rsidR="00536074" w:rsidRPr="0015475F" w14:paraId="63A5EB6A" w14:textId="77777777" w:rsidTr="00363415">
        <w:trPr>
          <w:jc w:val="center"/>
        </w:trPr>
        <w:tc>
          <w:tcPr>
            <w:tcW w:w="1629" w:type="dxa"/>
          </w:tcPr>
          <w:p w14:paraId="4B510AC7"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7F175E63"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3E8D03F6"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42DDC1EB"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50652E22" w14:textId="77777777" w:rsidR="00536074" w:rsidRPr="0015475F" w:rsidRDefault="00536074" w:rsidP="00363415">
            <w:pPr>
              <w:jc w:val="center"/>
              <w:rPr>
                <w:rFonts w:ascii="Verdana" w:hAnsi="Verdana" w:cs="Tahoma"/>
                <w:sz w:val="19"/>
                <w:szCs w:val="19"/>
              </w:rPr>
            </w:pPr>
          </w:p>
        </w:tc>
        <w:tc>
          <w:tcPr>
            <w:tcW w:w="1842" w:type="dxa"/>
          </w:tcPr>
          <w:p w14:paraId="54A7BF6B" w14:textId="77777777" w:rsidR="00536074" w:rsidRPr="0015475F" w:rsidRDefault="00536074" w:rsidP="00363415">
            <w:pPr>
              <w:jc w:val="center"/>
              <w:rPr>
                <w:rFonts w:ascii="Verdana" w:hAnsi="Verdana" w:cs="Tahoma"/>
                <w:sz w:val="19"/>
                <w:szCs w:val="19"/>
              </w:rPr>
            </w:pPr>
          </w:p>
        </w:tc>
        <w:tc>
          <w:tcPr>
            <w:tcW w:w="1701" w:type="dxa"/>
          </w:tcPr>
          <w:p w14:paraId="42674962"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0F770275" w14:textId="77777777" w:rsidR="00536074" w:rsidRPr="0015475F" w:rsidRDefault="00536074" w:rsidP="00363415">
            <w:pPr>
              <w:jc w:val="center"/>
              <w:rPr>
                <w:rFonts w:ascii="Verdana" w:hAnsi="Verdana" w:cs="Tahoma"/>
                <w:sz w:val="19"/>
                <w:szCs w:val="19"/>
              </w:rPr>
            </w:pPr>
          </w:p>
        </w:tc>
      </w:tr>
      <w:tr w:rsidR="00536074" w:rsidRPr="0015475F" w14:paraId="112DD934" w14:textId="77777777" w:rsidTr="00363415">
        <w:trPr>
          <w:jc w:val="center"/>
        </w:trPr>
        <w:tc>
          <w:tcPr>
            <w:tcW w:w="1629" w:type="dxa"/>
          </w:tcPr>
          <w:p w14:paraId="6F452216"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4A39AB5D"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216FF4EA"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5F137E96"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09EC2892" w14:textId="77777777" w:rsidR="00536074" w:rsidRPr="0015475F" w:rsidRDefault="00536074" w:rsidP="00363415">
            <w:pPr>
              <w:jc w:val="center"/>
              <w:rPr>
                <w:rFonts w:ascii="Verdana" w:hAnsi="Verdana" w:cs="Tahoma"/>
                <w:sz w:val="19"/>
                <w:szCs w:val="19"/>
              </w:rPr>
            </w:pPr>
          </w:p>
        </w:tc>
        <w:tc>
          <w:tcPr>
            <w:tcW w:w="1842" w:type="dxa"/>
          </w:tcPr>
          <w:p w14:paraId="43DD27FB" w14:textId="77777777" w:rsidR="00536074" w:rsidRPr="0015475F" w:rsidRDefault="00536074" w:rsidP="00363415">
            <w:pPr>
              <w:jc w:val="center"/>
              <w:rPr>
                <w:rFonts w:ascii="Verdana" w:hAnsi="Verdana" w:cs="Tahoma"/>
                <w:sz w:val="19"/>
                <w:szCs w:val="19"/>
              </w:rPr>
            </w:pPr>
          </w:p>
        </w:tc>
        <w:tc>
          <w:tcPr>
            <w:tcW w:w="1701" w:type="dxa"/>
          </w:tcPr>
          <w:p w14:paraId="165391D7"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1F0EADCA" w14:textId="77777777" w:rsidR="00536074" w:rsidRPr="0015475F" w:rsidRDefault="00536074" w:rsidP="00363415">
            <w:pPr>
              <w:jc w:val="center"/>
              <w:rPr>
                <w:rFonts w:ascii="Verdana" w:hAnsi="Verdana" w:cs="Tahoma"/>
                <w:sz w:val="19"/>
                <w:szCs w:val="19"/>
              </w:rPr>
            </w:pPr>
          </w:p>
        </w:tc>
      </w:tr>
      <w:tr w:rsidR="00536074" w:rsidRPr="0015475F" w14:paraId="65B0B3B0" w14:textId="77777777" w:rsidTr="00363415">
        <w:trPr>
          <w:jc w:val="center"/>
        </w:trPr>
        <w:tc>
          <w:tcPr>
            <w:tcW w:w="1629" w:type="dxa"/>
          </w:tcPr>
          <w:p w14:paraId="26F269EC"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3CD647E5"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0390E8C6"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693E9977"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21926A83" w14:textId="77777777" w:rsidR="00536074" w:rsidRPr="0015475F" w:rsidRDefault="00536074" w:rsidP="00363415">
            <w:pPr>
              <w:jc w:val="center"/>
              <w:rPr>
                <w:rFonts w:ascii="Verdana" w:hAnsi="Verdana" w:cs="Tahoma"/>
                <w:sz w:val="19"/>
                <w:szCs w:val="19"/>
              </w:rPr>
            </w:pPr>
          </w:p>
        </w:tc>
        <w:tc>
          <w:tcPr>
            <w:tcW w:w="1842" w:type="dxa"/>
          </w:tcPr>
          <w:p w14:paraId="090CD5DF" w14:textId="77777777" w:rsidR="00536074" w:rsidRPr="0015475F" w:rsidRDefault="00536074" w:rsidP="00363415">
            <w:pPr>
              <w:jc w:val="center"/>
              <w:rPr>
                <w:rFonts w:ascii="Verdana" w:hAnsi="Verdana" w:cs="Tahoma"/>
                <w:sz w:val="19"/>
                <w:szCs w:val="19"/>
              </w:rPr>
            </w:pPr>
          </w:p>
        </w:tc>
        <w:tc>
          <w:tcPr>
            <w:tcW w:w="1701" w:type="dxa"/>
          </w:tcPr>
          <w:p w14:paraId="4C757AEB"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51F957F8" w14:textId="77777777" w:rsidR="00536074" w:rsidRPr="0015475F" w:rsidRDefault="00536074" w:rsidP="00363415">
            <w:pPr>
              <w:jc w:val="center"/>
              <w:rPr>
                <w:rFonts w:ascii="Verdana" w:hAnsi="Verdana" w:cs="Tahoma"/>
                <w:sz w:val="19"/>
                <w:szCs w:val="19"/>
              </w:rPr>
            </w:pPr>
          </w:p>
        </w:tc>
      </w:tr>
      <w:tr w:rsidR="00536074" w:rsidRPr="0015475F" w14:paraId="3F131710" w14:textId="77777777" w:rsidTr="00363415">
        <w:trPr>
          <w:jc w:val="center"/>
        </w:trPr>
        <w:tc>
          <w:tcPr>
            <w:tcW w:w="1629" w:type="dxa"/>
          </w:tcPr>
          <w:p w14:paraId="46EA44AC"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24595D3E"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135AD670"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1EE14208"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42AF015A" w14:textId="77777777" w:rsidR="00536074" w:rsidRPr="0015475F" w:rsidRDefault="00536074" w:rsidP="00363415">
            <w:pPr>
              <w:jc w:val="center"/>
              <w:rPr>
                <w:rFonts w:ascii="Verdana" w:hAnsi="Verdana" w:cs="Tahoma"/>
                <w:sz w:val="19"/>
                <w:szCs w:val="19"/>
              </w:rPr>
            </w:pPr>
          </w:p>
        </w:tc>
        <w:tc>
          <w:tcPr>
            <w:tcW w:w="1842" w:type="dxa"/>
          </w:tcPr>
          <w:p w14:paraId="4ED3A85F" w14:textId="77777777" w:rsidR="00536074" w:rsidRPr="0015475F" w:rsidRDefault="00536074" w:rsidP="00363415">
            <w:pPr>
              <w:jc w:val="center"/>
              <w:rPr>
                <w:rFonts w:ascii="Verdana" w:hAnsi="Verdana" w:cs="Tahoma"/>
                <w:sz w:val="19"/>
                <w:szCs w:val="19"/>
              </w:rPr>
            </w:pPr>
          </w:p>
        </w:tc>
        <w:tc>
          <w:tcPr>
            <w:tcW w:w="1701" w:type="dxa"/>
          </w:tcPr>
          <w:p w14:paraId="28EF13B6"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76D406BA" w14:textId="77777777" w:rsidR="00536074" w:rsidRPr="0015475F" w:rsidRDefault="00536074" w:rsidP="00363415">
            <w:pPr>
              <w:jc w:val="center"/>
              <w:rPr>
                <w:rFonts w:ascii="Verdana" w:hAnsi="Verdana" w:cs="Tahoma"/>
                <w:sz w:val="19"/>
                <w:szCs w:val="19"/>
              </w:rPr>
            </w:pPr>
          </w:p>
        </w:tc>
      </w:tr>
      <w:tr w:rsidR="00536074" w:rsidRPr="0015475F" w14:paraId="7A1C3BE6" w14:textId="77777777" w:rsidTr="00363415">
        <w:trPr>
          <w:jc w:val="center"/>
        </w:trPr>
        <w:tc>
          <w:tcPr>
            <w:tcW w:w="1629" w:type="dxa"/>
          </w:tcPr>
          <w:p w14:paraId="5A68A6A4"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7BCDB5A5"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1DBE7381"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2E61D961"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7ADD3CF2" w14:textId="77777777" w:rsidR="00536074" w:rsidRPr="0015475F" w:rsidRDefault="00536074" w:rsidP="00363415">
            <w:pPr>
              <w:jc w:val="center"/>
              <w:rPr>
                <w:rFonts w:ascii="Verdana" w:hAnsi="Verdana" w:cs="Tahoma"/>
                <w:sz w:val="19"/>
                <w:szCs w:val="19"/>
              </w:rPr>
            </w:pPr>
          </w:p>
        </w:tc>
        <w:tc>
          <w:tcPr>
            <w:tcW w:w="1842" w:type="dxa"/>
          </w:tcPr>
          <w:p w14:paraId="14780089" w14:textId="77777777" w:rsidR="00536074" w:rsidRPr="0015475F" w:rsidRDefault="00536074" w:rsidP="00363415">
            <w:pPr>
              <w:jc w:val="center"/>
              <w:rPr>
                <w:rFonts w:ascii="Verdana" w:hAnsi="Verdana" w:cs="Tahoma"/>
                <w:sz w:val="19"/>
                <w:szCs w:val="19"/>
              </w:rPr>
            </w:pPr>
          </w:p>
        </w:tc>
        <w:tc>
          <w:tcPr>
            <w:tcW w:w="1701" w:type="dxa"/>
          </w:tcPr>
          <w:p w14:paraId="5AB93B8B"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0F2E310B" w14:textId="77777777" w:rsidR="00536074" w:rsidRPr="0015475F" w:rsidRDefault="00536074" w:rsidP="00363415">
            <w:pPr>
              <w:jc w:val="center"/>
              <w:rPr>
                <w:rFonts w:ascii="Verdana" w:hAnsi="Verdana" w:cs="Tahoma"/>
                <w:sz w:val="19"/>
                <w:szCs w:val="19"/>
              </w:rPr>
            </w:pPr>
          </w:p>
        </w:tc>
      </w:tr>
      <w:tr w:rsidR="00536074" w:rsidRPr="0015475F" w14:paraId="073665BB" w14:textId="77777777" w:rsidTr="00363415">
        <w:trPr>
          <w:jc w:val="center"/>
        </w:trPr>
        <w:tc>
          <w:tcPr>
            <w:tcW w:w="1629" w:type="dxa"/>
          </w:tcPr>
          <w:p w14:paraId="2832DCA5"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4247639C"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47C51DF4"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701B0203"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57292E44" w14:textId="77777777" w:rsidR="00536074" w:rsidRPr="0015475F" w:rsidRDefault="00536074" w:rsidP="00363415">
            <w:pPr>
              <w:jc w:val="center"/>
              <w:rPr>
                <w:rFonts w:ascii="Verdana" w:hAnsi="Verdana" w:cs="Tahoma"/>
                <w:sz w:val="19"/>
                <w:szCs w:val="19"/>
              </w:rPr>
            </w:pPr>
          </w:p>
        </w:tc>
        <w:tc>
          <w:tcPr>
            <w:tcW w:w="1842" w:type="dxa"/>
          </w:tcPr>
          <w:p w14:paraId="61E0C63C" w14:textId="77777777" w:rsidR="00536074" w:rsidRPr="0015475F" w:rsidRDefault="00536074" w:rsidP="00363415">
            <w:pPr>
              <w:jc w:val="center"/>
              <w:rPr>
                <w:rFonts w:ascii="Verdana" w:hAnsi="Verdana" w:cs="Tahoma"/>
                <w:sz w:val="19"/>
                <w:szCs w:val="19"/>
              </w:rPr>
            </w:pPr>
          </w:p>
        </w:tc>
        <w:tc>
          <w:tcPr>
            <w:tcW w:w="1701" w:type="dxa"/>
          </w:tcPr>
          <w:p w14:paraId="0721DC58"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390EC8B4" w14:textId="77777777" w:rsidR="00536074" w:rsidRPr="0015475F" w:rsidRDefault="00536074" w:rsidP="00363415">
            <w:pPr>
              <w:jc w:val="center"/>
              <w:rPr>
                <w:rFonts w:ascii="Verdana" w:hAnsi="Verdana" w:cs="Tahoma"/>
                <w:sz w:val="19"/>
                <w:szCs w:val="19"/>
              </w:rPr>
            </w:pPr>
          </w:p>
        </w:tc>
      </w:tr>
      <w:tr w:rsidR="00536074" w:rsidRPr="0015475F" w14:paraId="34424C0B" w14:textId="77777777" w:rsidTr="00363415">
        <w:trPr>
          <w:jc w:val="center"/>
        </w:trPr>
        <w:tc>
          <w:tcPr>
            <w:tcW w:w="1629" w:type="dxa"/>
          </w:tcPr>
          <w:p w14:paraId="4CE95D39"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2FAA2694"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2D96D18F"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0DF233F8"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1FC05C7B" w14:textId="77777777" w:rsidR="00536074" w:rsidRPr="0015475F" w:rsidRDefault="00536074" w:rsidP="00363415">
            <w:pPr>
              <w:jc w:val="center"/>
              <w:rPr>
                <w:rFonts w:ascii="Verdana" w:hAnsi="Verdana" w:cs="Tahoma"/>
                <w:sz w:val="19"/>
                <w:szCs w:val="19"/>
              </w:rPr>
            </w:pPr>
          </w:p>
        </w:tc>
        <w:tc>
          <w:tcPr>
            <w:tcW w:w="1842" w:type="dxa"/>
          </w:tcPr>
          <w:p w14:paraId="31A894AE" w14:textId="77777777" w:rsidR="00536074" w:rsidRPr="0015475F" w:rsidRDefault="00536074" w:rsidP="00363415">
            <w:pPr>
              <w:jc w:val="center"/>
              <w:rPr>
                <w:rFonts w:ascii="Verdana" w:hAnsi="Verdana" w:cs="Tahoma"/>
                <w:sz w:val="19"/>
                <w:szCs w:val="19"/>
              </w:rPr>
            </w:pPr>
          </w:p>
        </w:tc>
        <w:tc>
          <w:tcPr>
            <w:tcW w:w="1701" w:type="dxa"/>
          </w:tcPr>
          <w:p w14:paraId="2B5CA151"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1BA56C8E" w14:textId="77777777" w:rsidR="00536074" w:rsidRPr="0015475F" w:rsidRDefault="00536074" w:rsidP="00363415">
            <w:pPr>
              <w:jc w:val="center"/>
              <w:rPr>
                <w:rFonts w:ascii="Verdana" w:hAnsi="Verdana" w:cs="Tahoma"/>
                <w:sz w:val="19"/>
                <w:szCs w:val="19"/>
              </w:rPr>
            </w:pPr>
          </w:p>
        </w:tc>
      </w:tr>
      <w:tr w:rsidR="00536074" w:rsidRPr="0015475F" w14:paraId="4CDDF08A" w14:textId="77777777" w:rsidTr="00363415">
        <w:trPr>
          <w:jc w:val="center"/>
        </w:trPr>
        <w:tc>
          <w:tcPr>
            <w:tcW w:w="1629" w:type="dxa"/>
          </w:tcPr>
          <w:p w14:paraId="6E6C0E45"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426C69D2"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542487C3"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187921F4"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7A184682" w14:textId="77777777" w:rsidR="00536074" w:rsidRPr="0015475F" w:rsidRDefault="00536074" w:rsidP="00363415">
            <w:pPr>
              <w:jc w:val="center"/>
              <w:rPr>
                <w:rFonts w:ascii="Verdana" w:hAnsi="Verdana" w:cs="Tahoma"/>
                <w:sz w:val="19"/>
                <w:szCs w:val="19"/>
              </w:rPr>
            </w:pPr>
          </w:p>
        </w:tc>
        <w:tc>
          <w:tcPr>
            <w:tcW w:w="1842" w:type="dxa"/>
          </w:tcPr>
          <w:p w14:paraId="1055E443" w14:textId="77777777" w:rsidR="00536074" w:rsidRPr="0015475F" w:rsidRDefault="00536074" w:rsidP="00363415">
            <w:pPr>
              <w:jc w:val="center"/>
              <w:rPr>
                <w:rFonts w:ascii="Verdana" w:hAnsi="Verdana" w:cs="Tahoma"/>
                <w:sz w:val="19"/>
                <w:szCs w:val="19"/>
              </w:rPr>
            </w:pPr>
          </w:p>
        </w:tc>
        <w:tc>
          <w:tcPr>
            <w:tcW w:w="1701" w:type="dxa"/>
          </w:tcPr>
          <w:p w14:paraId="4A229BB5"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2CBC3F87" w14:textId="77777777" w:rsidR="00536074" w:rsidRPr="0015475F" w:rsidRDefault="00536074" w:rsidP="00363415">
            <w:pPr>
              <w:jc w:val="center"/>
              <w:rPr>
                <w:rFonts w:ascii="Verdana" w:hAnsi="Verdana" w:cs="Tahoma"/>
                <w:sz w:val="19"/>
                <w:szCs w:val="19"/>
              </w:rPr>
            </w:pPr>
          </w:p>
        </w:tc>
      </w:tr>
      <w:tr w:rsidR="00536074" w:rsidRPr="0015475F" w14:paraId="24D50798" w14:textId="77777777" w:rsidTr="00363415">
        <w:trPr>
          <w:jc w:val="center"/>
        </w:trPr>
        <w:tc>
          <w:tcPr>
            <w:tcW w:w="1629" w:type="dxa"/>
          </w:tcPr>
          <w:p w14:paraId="7961B772"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34C77E09"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643AEF37"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43F809EA"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1DA1364B" w14:textId="77777777" w:rsidR="00536074" w:rsidRPr="0015475F" w:rsidRDefault="00536074" w:rsidP="00363415">
            <w:pPr>
              <w:jc w:val="center"/>
              <w:rPr>
                <w:rFonts w:ascii="Verdana" w:hAnsi="Verdana" w:cs="Tahoma"/>
                <w:sz w:val="19"/>
                <w:szCs w:val="19"/>
              </w:rPr>
            </w:pPr>
          </w:p>
        </w:tc>
        <w:tc>
          <w:tcPr>
            <w:tcW w:w="1842" w:type="dxa"/>
          </w:tcPr>
          <w:p w14:paraId="4CAC9E62" w14:textId="77777777" w:rsidR="00536074" w:rsidRPr="0015475F" w:rsidRDefault="00536074" w:rsidP="00363415">
            <w:pPr>
              <w:jc w:val="center"/>
              <w:rPr>
                <w:rFonts w:ascii="Verdana" w:hAnsi="Verdana" w:cs="Tahoma"/>
                <w:sz w:val="19"/>
                <w:szCs w:val="19"/>
              </w:rPr>
            </w:pPr>
          </w:p>
        </w:tc>
        <w:tc>
          <w:tcPr>
            <w:tcW w:w="1701" w:type="dxa"/>
          </w:tcPr>
          <w:p w14:paraId="1544E5DA"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0F32A448" w14:textId="77777777" w:rsidR="00536074" w:rsidRPr="0015475F" w:rsidRDefault="00536074" w:rsidP="00363415">
            <w:pPr>
              <w:jc w:val="center"/>
              <w:rPr>
                <w:rFonts w:ascii="Verdana" w:hAnsi="Verdana" w:cs="Tahoma"/>
                <w:sz w:val="19"/>
                <w:szCs w:val="19"/>
              </w:rPr>
            </w:pPr>
          </w:p>
        </w:tc>
      </w:tr>
      <w:tr w:rsidR="00536074" w:rsidRPr="0015475F" w14:paraId="75091912" w14:textId="77777777" w:rsidTr="00363415">
        <w:trPr>
          <w:jc w:val="center"/>
        </w:trPr>
        <w:tc>
          <w:tcPr>
            <w:tcW w:w="1629" w:type="dxa"/>
          </w:tcPr>
          <w:p w14:paraId="1B9116DB"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282691B9"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6AB12897"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296F2683"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28253A85" w14:textId="77777777" w:rsidR="00536074" w:rsidRPr="0015475F" w:rsidRDefault="00536074" w:rsidP="00363415">
            <w:pPr>
              <w:jc w:val="center"/>
              <w:rPr>
                <w:rFonts w:ascii="Verdana" w:hAnsi="Verdana" w:cs="Tahoma"/>
                <w:sz w:val="19"/>
                <w:szCs w:val="19"/>
              </w:rPr>
            </w:pPr>
          </w:p>
        </w:tc>
        <w:tc>
          <w:tcPr>
            <w:tcW w:w="1842" w:type="dxa"/>
          </w:tcPr>
          <w:p w14:paraId="3742CC5F" w14:textId="77777777" w:rsidR="00536074" w:rsidRPr="0015475F" w:rsidRDefault="00536074" w:rsidP="00363415">
            <w:pPr>
              <w:jc w:val="center"/>
              <w:rPr>
                <w:rFonts w:ascii="Verdana" w:hAnsi="Verdana" w:cs="Tahoma"/>
                <w:sz w:val="19"/>
                <w:szCs w:val="19"/>
              </w:rPr>
            </w:pPr>
          </w:p>
        </w:tc>
        <w:tc>
          <w:tcPr>
            <w:tcW w:w="1701" w:type="dxa"/>
          </w:tcPr>
          <w:p w14:paraId="18A71A00"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5D9D4266" w14:textId="77777777" w:rsidR="00536074" w:rsidRPr="0015475F" w:rsidRDefault="00536074" w:rsidP="00363415">
            <w:pPr>
              <w:jc w:val="center"/>
              <w:rPr>
                <w:rFonts w:ascii="Verdana" w:hAnsi="Verdana" w:cs="Tahoma"/>
                <w:sz w:val="19"/>
                <w:szCs w:val="19"/>
              </w:rPr>
            </w:pPr>
          </w:p>
        </w:tc>
      </w:tr>
      <w:tr w:rsidR="00536074" w:rsidRPr="0015475F" w14:paraId="47F76987" w14:textId="77777777" w:rsidTr="00363415">
        <w:trPr>
          <w:jc w:val="center"/>
        </w:trPr>
        <w:tc>
          <w:tcPr>
            <w:tcW w:w="1629" w:type="dxa"/>
          </w:tcPr>
          <w:p w14:paraId="7913B575"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04253554"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227B99AE"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7AC36A98"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35DD46E0" w14:textId="77777777" w:rsidR="00536074" w:rsidRPr="0015475F" w:rsidRDefault="00536074" w:rsidP="00363415">
            <w:pPr>
              <w:jc w:val="center"/>
              <w:rPr>
                <w:rFonts w:ascii="Verdana" w:hAnsi="Verdana" w:cs="Tahoma"/>
                <w:sz w:val="19"/>
                <w:szCs w:val="19"/>
              </w:rPr>
            </w:pPr>
          </w:p>
        </w:tc>
        <w:tc>
          <w:tcPr>
            <w:tcW w:w="1842" w:type="dxa"/>
          </w:tcPr>
          <w:p w14:paraId="04F4CA62" w14:textId="77777777" w:rsidR="00536074" w:rsidRPr="0015475F" w:rsidRDefault="00536074" w:rsidP="00363415">
            <w:pPr>
              <w:jc w:val="center"/>
              <w:rPr>
                <w:rFonts w:ascii="Verdana" w:hAnsi="Verdana" w:cs="Tahoma"/>
                <w:sz w:val="19"/>
                <w:szCs w:val="19"/>
              </w:rPr>
            </w:pPr>
          </w:p>
        </w:tc>
        <w:tc>
          <w:tcPr>
            <w:tcW w:w="1701" w:type="dxa"/>
          </w:tcPr>
          <w:p w14:paraId="3E04BE42"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5703CDB4" w14:textId="77777777" w:rsidR="00536074" w:rsidRPr="0015475F" w:rsidRDefault="00536074" w:rsidP="00363415">
            <w:pPr>
              <w:jc w:val="center"/>
              <w:rPr>
                <w:rFonts w:ascii="Verdana" w:hAnsi="Verdana" w:cs="Tahoma"/>
                <w:sz w:val="19"/>
                <w:szCs w:val="19"/>
              </w:rPr>
            </w:pPr>
          </w:p>
        </w:tc>
      </w:tr>
      <w:tr w:rsidR="00536074" w:rsidRPr="0015475F" w14:paraId="019FE360" w14:textId="77777777" w:rsidTr="00363415">
        <w:trPr>
          <w:jc w:val="center"/>
        </w:trPr>
        <w:tc>
          <w:tcPr>
            <w:tcW w:w="1629" w:type="dxa"/>
            <w:tcBorders>
              <w:bottom w:val="single" w:sz="4" w:space="0" w:color="auto"/>
            </w:tcBorders>
          </w:tcPr>
          <w:p w14:paraId="79983289" w14:textId="77777777" w:rsidR="00536074" w:rsidRPr="0015475F" w:rsidRDefault="00536074" w:rsidP="00363415">
            <w:pPr>
              <w:jc w:val="center"/>
              <w:rPr>
                <w:rFonts w:ascii="Verdana" w:hAnsi="Verdana" w:cs="Tahoma"/>
                <w:sz w:val="19"/>
                <w:szCs w:val="19"/>
              </w:rPr>
            </w:pPr>
          </w:p>
        </w:tc>
        <w:tc>
          <w:tcPr>
            <w:tcW w:w="1757" w:type="dxa"/>
            <w:tcBorders>
              <w:bottom w:val="single" w:sz="4" w:space="0" w:color="auto"/>
            </w:tcBorders>
            <w:shd w:val="clear" w:color="auto" w:fill="auto"/>
          </w:tcPr>
          <w:p w14:paraId="5ED7B172" w14:textId="77777777" w:rsidR="00536074" w:rsidRPr="0015475F" w:rsidRDefault="00536074" w:rsidP="00363415">
            <w:pPr>
              <w:jc w:val="center"/>
              <w:rPr>
                <w:rFonts w:ascii="Verdana" w:hAnsi="Verdana" w:cs="Tahoma"/>
                <w:sz w:val="19"/>
                <w:szCs w:val="19"/>
              </w:rPr>
            </w:pPr>
          </w:p>
        </w:tc>
        <w:tc>
          <w:tcPr>
            <w:tcW w:w="1571" w:type="dxa"/>
            <w:tcBorders>
              <w:bottom w:val="single" w:sz="4" w:space="0" w:color="auto"/>
            </w:tcBorders>
            <w:shd w:val="clear" w:color="auto" w:fill="auto"/>
          </w:tcPr>
          <w:p w14:paraId="13BF500A" w14:textId="77777777" w:rsidR="00536074" w:rsidRPr="0015475F" w:rsidRDefault="00536074" w:rsidP="00363415">
            <w:pPr>
              <w:jc w:val="center"/>
              <w:rPr>
                <w:rFonts w:ascii="Verdana" w:hAnsi="Verdana" w:cs="Tahoma"/>
                <w:sz w:val="19"/>
                <w:szCs w:val="19"/>
              </w:rPr>
            </w:pPr>
          </w:p>
        </w:tc>
        <w:tc>
          <w:tcPr>
            <w:tcW w:w="1275" w:type="dxa"/>
            <w:tcBorders>
              <w:bottom w:val="single" w:sz="4" w:space="0" w:color="auto"/>
            </w:tcBorders>
            <w:shd w:val="clear" w:color="auto" w:fill="auto"/>
          </w:tcPr>
          <w:p w14:paraId="2D6E3925" w14:textId="77777777" w:rsidR="00536074" w:rsidRPr="0015475F" w:rsidRDefault="00536074" w:rsidP="00363415">
            <w:pPr>
              <w:jc w:val="center"/>
              <w:rPr>
                <w:rFonts w:ascii="Verdana" w:hAnsi="Verdana" w:cs="Tahoma"/>
                <w:sz w:val="19"/>
                <w:szCs w:val="19"/>
              </w:rPr>
            </w:pPr>
          </w:p>
        </w:tc>
        <w:tc>
          <w:tcPr>
            <w:tcW w:w="1560" w:type="dxa"/>
            <w:tcBorders>
              <w:bottom w:val="single" w:sz="4" w:space="0" w:color="auto"/>
            </w:tcBorders>
            <w:shd w:val="clear" w:color="auto" w:fill="auto"/>
          </w:tcPr>
          <w:p w14:paraId="78930C0A" w14:textId="77777777" w:rsidR="00536074" w:rsidRPr="0015475F" w:rsidRDefault="00536074" w:rsidP="00363415">
            <w:pPr>
              <w:jc w:val="center"/>
              <w:rPr>
                <w:rFonts w:ascii="Verdana" w:hAnsi="Verdana" w:cs="Tahoma"/>
                <w:sz w:val="19"/>
                <w:szCs w:val="19"/>
              </w:rPr>
            </w:pPr>
          </w:p>
        </w:tc>
        <w:tc>
          <w:tcPr>
            <w:tcW w:w="1842" w:type="dxa"/>
            <w:tcBorders>
              <w:bottom w:val="single" w:sz="4" w:space="0" w:color="auto"/>
            </w:tcBorders>
          </w:tcPr>
          <w:p w14:paraId="3C41E667" w14:textId="77777777" w:rsidR="00536074" w:rsidRPr="0015475F" w:rsidRDefault="00536074" w:rsidP="00363415">
            <w:pPr>
              <w:jc w:val="center"/>
              <w:rPr>
                <w:rFonts w:ascii="Verdana" w:hAnsi="Verdana" w:cs="Tahoma"/>
                <w:sz w:val="19"/>
                <w:szCs w:val="19"/>
              </w:rPr>
            </w:pPr>
          </w:p>
        </w:tc>
        <w:tc>
          <w:tcPr>
            <w:tcW w:w="1701" w:type="dxa"/>
            <w:tcBorders>
              <w:bottom w:val="single" w:sz="4" w:space="0" w:color="auto"/>
            </w:tcBorders>
          </w:tcPr>
          <w:p w14:paraId="4730C02E" w14:textId="77777777" w:rsidR="00536074" w:rsidRPr="0015475F" w:rsidRDefault="00536074" w:rsidP="00363415">
            <w:pPr>
              <w:jc w:val="center"/>
              <w:rPr>
                <w:rFonts w:ascii="Verdana" w:hAnsi="Verdana" w:cs="Tahoma"/>
                <w:sz w:val="19"/>
                <w:szCs w:val="19"/>
              </w:rPr>
            </w:pPr>
          </w:p>
        </w:tc>
        <w:tc>
          <w:tcPr>
            <w:tcW w:w="1701" w:type="dxa"/>
            <w:tcBorders>
              <w:bottom w:val="single" w:sz="4" w:space="0" w:color="auto"/>
            </w:tcBorders>
            <w:shd w:val="clear" w:color="auto" w:fill="auto"/>
          </w:tcPr>
          <w:p w14:paraId="3449787B" w14:textId="77777777" w:rsidR="00536074" w:rsidRPr="0015475F" w:rsidRDefault="00536074" w:rsidP="00363415">
            <w:pPr>
              <w:jc w:val="center"/>
              <w:rPr>
                <w:rFonts w:ascii="Verdana" w:hAnsi="Verdana" w:cs="Tahoma"/>
                <w:sz w:val="19"/>
                <w:szCs w:val="19"/>
              </w:rPr>
            </w:pPr>
          </w:p>
        </w:tc>
      </w:tr>
    </w:tbl>
    <w:p w14:paraId="6DE2816F" w14:textId="77777777" w:rsidR="00536074" w:rsidRPr="0015475F" w:rsidRDefault="00536074" w:rsidP="00536074">
      <w:pPr>
        <w:ind w:left="851" w:right="-314" w:hanging="709"/>
        <w:jc w:val="center"/>
        <w:rPr>
          <w:rFonts w:ascii="Verdana" w:hAnsi="Verdana"/>
          <w:b/>
          <w:sz w:val="19"/>
          <w:szCs w:val="19"/>
        </w:rPr>
      </w:pPr>
    </w:p>
    <w:p w14:paraId="258C7BEF" w14:textId="77777777" w:rsidR="00536074" w:rsidRPr="0015475F" w:rsidRDefault="00536074" w:rsidP="00536074">
      <w:pPr>
        <w:ind w:right="-314"/>
        <w:rPr>
          <w:rFonts w:ascii="Verdana" w:hAnsi="Verdana" w:cs="Tahoma"/>
          <w:sz w:val="19"/>
          <w:szCs w:val="19"/>
        </w:rPr>
      </w:pPr>
      <w:bookmarkStart w:id="983" w:name="_Toc505598236"/>
      <w:bookmarkStart w:id="984" w:name="_Toc505598313"/>
      <w:bookmarkStart w:id="985" w:name="_Toc505598406"/>
      <w:bookmarkStart w:id="986" w:name="_Toc507512585"/>
      <w:bookmarkStart w:id="987" w:name="_Toc507512886"/>
      <w:r w:rsidRPr="0015475F">
        <w:rPr>
          <w:rFonts w:ascii="Verdana" w:hAnsi="Verdana" w:cs="Tahoma"/>
          <w:sz w:val="19"/>
          <w:szCs w:val="19"/>
        </w:rPr>
        <w:t>En............................., a..... de....................de 20....</w:t>
      </w:r>
      <w:bookmarkEnd w:id="983"/>
      <w:bookmarkEnd w:id="984"/>
      <w:bookmarkEnd w:id="985"/>
      <w:bookmarkEnd w:id="986"/>
      <w:bookmarkEnd w:id="987"/>
    </w:p>
    <w:p w14:paraId="197B418A" w14:textId="77777777" w:rsidR="00536074" w:rsidRPr="0015475F" w:rsidRDefault="00536074" w:rsidP="00536074">
      <w:pPr>
        <w:tabs>
          <w:tab w:val="left" w:pos="425"/>
        </w:tabs>
        <w:spacing w:line="260" w:lineRule="atLeast"/>
        <w:ind w:left="301" w:right="-314"/>
        <w:contextualSpacing/>
        <w:jc w:val="center"/>
        <w:rPr>
          <w:rFonts w:ascii="Verdana" w:hAnsi="Verdana" w:cs="Tahoma"/>
          <w:sz w:val="18"/>
          <w:szCs w:val="18"/>
        </w:rPr>
      </w:pPr>
    </w:p>
    <w:p w14:paraId="288E0A13" w14:textId="77777777" w:rsidR="00536074" w:rsidRPr="0015475F" w:rsidRDefault="00536074" w:rsidP="00536074">
      <w:pPr>
        <w:ind w:right="-314"/>
        <w:rPr>
          <w:rFonts w:ascii="Verdana" w:hAnsi="Verdana" w:cs="Tahoma"/>
          <w:sz w:val="18"/>
          <w:szCs w:val="18"/>
        </w:rPr>
      </w:pPr>
      <w:bookmarkStart w:id="988" w:name="_Toc505598237"/>
      <w:bookmarkStart w:id="989" w:name="_Toc505598314"/>
      <w:bookmarkStart w:id="990" w:name="_Toc505598407"/>
      <w:bookmarkStart w:id="991" w:name="_Toc507512586"/>
      <w:bookmarkStart w:id="992" w:name="_Toc507512887"/>
    </w:p>
    <w:p w14:paraId="6C25448E" w14:textId="77777777" w:rsidR="00536074" w:rsidRPr="0015475F" w:rsidRDefault="00536074" w:rsidP="00536074">
      <w:pPr>
        <w:ind w:right="-314"/>
        <w:rPr>
          <w:rFonts w:ascii="Verdana" w:hAnsi="Verdana" w:cs="Tahoma"/>
          <w:sz w:val="19"/>
          <w:szCs w:val="19"/>
        </w:rPr>
      </w:pPr>
      <w:r w:rsidRPr="0015475F">
        <w:rPr>
          <w:rFonts w:ascii="Verdana" w:hAnsi="Verdana" w:cs="Tahoma"/>
          <w:sz w:val="19"/>
          <w:szCs w:val="19"/>
        </w:rPr>
        <w:t>Firmado:</w:t>
      </w:r>
      <w:bookmarkEnd w:id="988"/>
      <w:bookmarkEnd w:id="989"/>
      <w:bookmarkEnd w:id="990"/>
      <w:bookmarkEnd w:id="991"/>
      <w:bookmarkEnd w:id="992"/>
    </w:p>
    <w:p w14:paraId="6CC3EAA1" w14:textId="77777777" w:rsidR="00536074" w:rsidRPr="0015475F" w:rsidRDefault="00536074" w:rsidP="00536074">
      <w:pPr>
        <w:ind w:right="-314"/>
        <w:rPr>
          <w:rFonts w:ascii="Verdana" w:hAnsi="Verdana" w:cs="Tahoma"/>
          <w:sz w:val="18"/>
          <w:szCs w:val="18"/>
        </w:rPr>
      </w:pPr>
    </w:p>
    <w:p w14:paraId="330D03D2" w14:textId="77777777" w:rsidR="00536074" w:rsidRPr="0015475F" w:rsidRDefault="00536074" w:rsidP="00536074">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14:paraId="15586755" w14:textId="77777777" w:rsidR="00536074" w:rsidRPr="0015475F" w:rsidRDefault="00536074" w:rsidP="00536074">
      <w:pPr>
        <w:shd w:val="clear" w:color="auto" w:fill="FFFFFF"/>
        <w:ind w:right="-314"/>
        <w:jc w:val="both"/>
        <w:rPr>
          <w:rFonts w:ascii="Verdana" w:hAnsi="Verdana"/>
          <w:b/>
          <w:sz w:val="14"/>
          <w:szCs w:val="14"/>
        </w:rPr>
      </w:pPr>
    </w:p>
    <w:p w14:paraId="7B80EBC3" w14:textId="77777777" w:rsidR="00536074" w:rsidRPr="0015475F" w:rsidRDefault="00536074" w:rsidP="00536074">
      <w:pPr>
        <w:shd w:val="clear" w:color="auto" w:fill="FFFFFF"/>
        <w:ind w:right="-314"/>
        <w:jc w:val="both"/>
        <w:rPr>
          <w:rFonts w:ascii="Verdana" w:hAnsi="Verdana"/>
          <w:sz w:val="14"/>
          <w:szCs w:val="14"/>
        </w:rPr>
      </w:pPr>
      <w:r w:rsidRPr="0015475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475F">
        <w:rPr>
          <w:rFonts w:ascii="Verdana" w:hAnsi="Verdana"/>
          <w:b/>
          <w:sz w:val="14"/>
          <w:szCs w:val="14"/>
        </w:rPr>
        <w:t>Gestión de la contratación</w:t>
      </w:r>
      <w:r w:rsidRPr="0015475F">
        <w:rPr>
          <w:rFonts w:ascii="Verdana" w:hAnsi="Verdana"/>
          <w:sz w:val="14"/>
          <w:szCs w:val="14"/>
        </w:rPr>
        <w:t>»:</w:t>
      </w:r>
    </w:p>
    <w:p w14:paraId="1BE18769" w14:textId="77777777" w:rsidR="00536074" w:rsidRPr="0015475F" w:rsidRDefault="00536074" w:rsidP="00536074">
      <w:pPr>
        <w:shd w:val="clear" w:color="auto" w:fill="FFFFFF"/>
        <w:tabs>
          <w:tab w:val="left" w:pos="142"/>
        </w:tabs>
        <w:ind w:right="-314"/>
        <w:contextualSpacing/>
        <w:jc w:val="both"/>
        <w:rPr>
          <w:rFonts w:ascii="Verdana" w:hAnsi="Verdana"/>
          <w:sz w:val="14"/>
          <w:szCs w:val="14"/>
        </w:rPr>
      </w:pPr>
    </w:p>
    <w:p w14:paraId="36148C74" w14:textId="77777777" w:rsidR="00536074" w:rsidRPr="0015475F" w:rsidRDefault="00536074" w:rsidP="005A1A20">
      <w:pPr>
        <w:numPr>
          <w:ilvl w:val="0"/>
          <w:numId w:val="81"/>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Responsable: </w:t>
      </w:r>
      <w:r w:rsidRPr="0015475F">
        <w:rPr>
          <w:rFonts w:ascii="Verdana" w:hAnsi="Verdana"/>
          <w:sz w:val="14"/>
          <w:szCs w:val="14"/>
        </w:rPr>
        <w:t>órgano de contratación correspondiente.</w:t>
      </w:r>
    </w:p>
    <w:p w14:paraId="4D5D18A7" w14:textId="77777777" w:rsidR="00536074" w:rsidRPr="0015475F" w:rsidRDefault="00536074" w:rsidP="005A1A20">
      <w:pPr>
        <w:numPr>
          <w:ilvl w:val="0"/>
          <w:numId w:val="81"/>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Finalidad:</w:t>
      </w:r>
      <w:r w:rsidRPr="0015475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87A8B2" w14:textId="77777777" w:rsidR="00536074" w:rsidRPr="0015475F" w:rsidRDefault="00536074" w:rsidP="005A1A20">
      <w:pPr>
        <w:numPr>
          <w:ilvl w:val="0"/>
          <w:numId w:val="81"/>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Legitimación:</w:t>
      </w:r>
      <w:r w:rsidRPr="0015475F">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15475F">
        <w:rPr>
          <w:rFonts w:ascii="Verdana" w:hAnsi="Verdana"/>
          <w:sz w:val="14"/>
          <w:szCs w:val="14"/>
        </w:rPr>
        <w:t xml:space="preserve">esponsable del tratamiento. </w:t>
      </w:r>
    </w:p>
    <w:p w14:paraId="7A5F68F6" w14:textId="77777777" w:rsidR="00536074" w:rsidRPr="0015475F" w:rsidRDefault="00536074" w:rsidP="005A1A20">
      <w:pPr>
        <w:numPr>
          <w:ilvl w:val="0"/>
          <w:numId w:val="81"/>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Destinatarias: </w:t>
      </w:r>
      <w:r w:rsidRPr="0015475F">
        <w:rPr>
          <w:rFonts w:ascii="Verdana" w:hAnsi="Verdana"/>
          <w:sz w:val="14"/>
          <w:szCs w:val="14"/>
        </w:rPr>
        <w:t>Los datos personales podrán ser facilitados a quien ostente un interés legítimo y a la Hacienda General del País Vasco.</w:t>
      </w:r>
    </w:p>
    <w:p w14:paraId="394A9D54" w14:textId="77777777" w:rsidR="00536074" w:rsidRPr="0015475F" w:rsidRDefault="00536074" w:rsidP="005A1A20">
      <w:pPr>
        <w:numPr>
          <w:ilvl w:val="0"/>
          <w:numId w:val="81"/>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Derechos: </w:t>
      </w:r>
      <w:r w:rsidRPr="0015475F">
        <w:rPr>
          <w:rFonts w:ascii="Verdana" w:hAnsi="Verdana"/>
          <w:sz w:val="14"/>
          <w:szCs w:val="14"/>
        </w:rPr>
        <w:t>Ud. tiene el derecho de acceso, rectificación y supresión de sus datos, así como de limitación u oposición a su tratamiento.</w:t>
      </w:r>
    </w:p>
    <w:p w14:paraId="7E827202" w14:textId="77777777" w:rsidR="00536074" w:rsidRPr="0015475F" w:rsidRDefault="00536074" w:rsidP="00536074">
      <w:pPr>
        <w:shd w:val="clear" w:color="auto" w:fill="FFFFFF"/>
        <w:tabs>
          <w:tab w:val="left" w:pos="142"/>
        </w:tabs>
        <w:ind w:left="141" w:right="-314"/>
        <w:jc w:val="both"/>
        <w:rPr>
          <w:rFonts w:ascii="Verdana" w:hAnsi="Verdana"/>
          <w:sz w:val="14"/>
          <w:szCs w:val="14"/>
        </w:rPr>
      </w:pPr>
    </w:p>
    <w:p w14:paraId="6D5CB667" w14:textId="77777777" w:rsidR="00536074" w:rsidRPr="004539E9" w:rsidRDefault="00536074" w:rsidP="00536074">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8CE7B0A" w14:textId="77777777" w:rsidR="00536074" w:rsidRPr="007B24D7" w:rsidRDefault="00536074" w:rsidP="00536074">
      <w:pPr>
        <w:rPr>
          <w:rFonts w:ascii="Verdana" w:hAnsi="Verdana" w:cs="Tahoma"/>
          <w:sz w:val="20"/>
          <w:szCs w:val="20"/>
        </w:rPr>
        <w:sectPr w:rsidR="00536074" w:rsidRPr="007B24D7" w:rsidSect="00363415">
          <w:footnotePr>
            <w:numRestart w:val="eachPage"/>
          </w:footnotePr>
          <w:pgSz w:w="16838" w:h="11906" w:orient="landscape"/>
          <w:pgMar w:top="567" w:right="1274" w:bottom="992" w:left="1134" w:header="284" w:footer="482" w:gutter="0"/>
          <w:cols w:space="720"/>
          <w:docGrid w:linePitch="326"/>
        </w:sectPr>
      </w:pPr>
    </w:p>
    <w:p w14:paraId="1FCC6B9D" w14:textId="565F5C93" w:rsidR="00DE255B" w:rsidRDefault="00536074" w:rsidP="007B335D">
      <w:pPr>
        <w:pStyle w:val="Ttulo3"/>
      </w:pPr>
      <w:bookmarkStart w:id="993" w:name="AnexoI3"/>
      <w:bookmarkStart w:id="994" w:name="_Toc33530864"/>
      <w:bookmarkStart w:id="995" w:name="_Toc38387835"/>
      <w:r w:rsidRPr="005E00CD">
        <w:lastRenderedPageBreak/>
        <w:t>ANEXO I. 3.-</w:t>
      </w:r>
      <w:r w:rsidRPr="005E00CD">
        <w:tab/>
      </w:r>
      <w:bookmarkEnd w:id="993"/>
      <w:r w:rsidRPr="005E00CD">
        <w:t>SIMULACIÓN FÓRMULA(S) MATEMÁTICA(S)</w:t>
      </w:r>
      <w:bookmarkEnd w:id="994"/>
      <w:bookmarkEnd w:id="995"/>
    </w:p>
    <w:p w14:paraId="236F4693" w14:textId="3881746F" w:rsidR="007B335D" w:rsidRDefault="007B335D" w:rsidP="007B335D"/>
    <w:p w14:paraId="2512A481" w14:textId="77777777" w:rsidR="00662930" w:rsidRPr="00662930" w:rsidRDefault="00662930" w:rsidP="00662930">
      <w:pPr>
        <w:spacing w:before="120"/>
        <w:jc w:val="both"/>
        <w:rPr>
          <w:rFonts w:ascii="Arial" w:hAnsi="Arial" w:cs="Arial"/>
          <w:sz w:val="22"/>
          <w:szCs w:val="22"/>
          <w:lang w:val="es-ES_tradnl"/>
        </w:rPr>
      </w:pPr>
      <w:r w:rsidRPr="00662930">
        <w:rPr>
          <w:rFonts w:ascii="Arial" w:hAnsi="Arial" w:cs="Arial"/>
          <w:sz w:val="22"/>
          <w:szCs w:val="22"/>
          <w:lang w:val="es-ES_tradnl"/>
        </w:rPr>
        <w:t>A continuación, se presenta una simulación fórmula para valorar el criterio precio. Se ha aplicado la fórmula para el supuesto de 4 licitadoras con diferentes rangos de baja para cada uno de los conceptos a evaluar. En la siguiente tabla se presentan los valores Bmed, Bmax y A resultantes y las puntuaciones que corresponderían a cada licitante y concepto. La gráfica utilizada en la valoración económica puede obtener tanto el valor mínimo como el máximo establecido para este criterio. Se mantiene proporcionalidad entre las ofertas y se establecen dos tramos de valoración de las ofertas económicas cuya delimitación queda definida por el conjunto de ofertas económicas que se reciban.</w:t>
      </w:r>
    </w:p>
    <w:p w14:paraId="573DADDF" w14:textId="77777777" w:rsidR="00662930" w:rsidRPr="00662930" w:rsidRDefault="00662930" w:rsidP="00662930">
      <w:pPr>
        <w:spacing w:before="120"/>
        <w:jc w:val="both"/>
        <w:rPr>
          <w:rFonts w:ascii="Arial" w:hAnsi="Arial" w:cs="Arial"/>
          <w:sz w:val="22"/>
          <w:szCs w:val="22"/>
          <w:lang w:val="es-ES_tradnl"/>
        </w:rPr>
      </w:pPr>
    </w:p>
    <w:p w14:paraId="74442903" w14:textId="77777777" w:rsidR="00662930" w:rsidRPr="00662930" w:rsidRDefault="00662930" w:rsidP="00662930">
      <w:pPr>
        <w:spacing w:before="120"/>
        <w:jc w:val="center"/>
        <w:rPr>
          <w:rFonts w:ascii="Arial" w:hAnsi="Arial" w:cs="Arial"/>
          <w:sz w:val="22"/>
          <w:szCs w:val="22"/>
          <w:lang w:val="es-ES_tradnl"/>
        </w:rPr>
      </w:pPr>
    </w:p>
    <w:p w14:paraId="75E65298" w14:textId="77777777" w:rsidR="00662930" w:rsidRPr="00662930" w:rsidRDefault="00662930" w:rsidP="00662930">
      <w:pPr>
        <w:spacing w:before="120"/>
        <w:jc w:val="center"/>
        <w:rPr>
          <w:rFonts w:ascii="Arial" w:hAnsi="Arial" w:cs="Arial"/>
          <w:sz w:val="22"/>
          <w:szCs w:val="22"/>
          <w:lang w:val="es-ES_tradnl"/>
        </w:rPr>
      </w:pPr>
    </w:p>
    <w:p w14:paraId="1FFB90D3" w14:textId="77777777" w:rsidR="00662930" w:rsidRPr="00662930" w:rsidRDefault="00662930" w:rsidP="00662930">
      <w:pPr>
        <w:spacing w:before="120"/>
        <w:jc w:val="center"/>
        <w:rPr>
          <w:rFonts w:ascii="Arial" w:hAnsi="Arial" w:cs="Arial"/>
          <w:sz w:val="22"/>
          <w:szCs w:val="22"/>
          <w:lang w:val="es-ES_tradnl"/>
        </w:rPr>
      </w:pPr>
      <w:r w:rsidRPr="00662930">
        <w:rPr>
          <w:rFonts w:ascii="Arial" w:hAnsi="Arial" w:cs="Arial"/>
          <w:noProof/>
          <w:sz w:val="22"/>
          <w:szCs w:val="22"/>
          <w:lang w:val="eu-ES" w:eastAsia="eu-ES"/>
        </w:rPr>
        <w:drawing>
          <wp:inline distT="0" distB="0" distL="0" distR="0" wp14:anchorId="05CC638F" wp14:editId="0D1427B7">
            <wp:extent cx="4572000" cy="2581275"/>
            <wp:effectExtent l="0" t="0" r="0" b="9525"/>
            <wp:docPr id="13" name="Gráfico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10EFAF05" w14:textId="77777777" w:rsidR="00662930" w:rsidRPr="00662930" w:rsidRDefault="00662930" w:rsidP="00662930">
      <w:pPr>
        <w:spacing w:before="120"/>
        <w:jc w:val="center"/>
        <w:rPr>
          <w:rFonts w:ascii="Arial" w:hAnsi="Arial" w:cs="Arial"/>
          <w:sz w:val="22"/>
          <w:szCs w:val="22"/>
          <w:lang w:val="es-ES_tradnl"/>
        </w:rPr>
      </w:pPr>
    </w:p>
    <w:tbl>
      <w:tblPr>
        <w:tblW w:w="5600" w:type="dxa"/>
        <w:jc w:val="center"/>
        <w:tblCellMar>
          <w:left w:w="70" w:type="dxa"/>
          <w:right w:w="70" w:type="dxa"/>
        </w:tblCellMar>
        <w:tblLook w:val="04A0" w:firstRow="1" w:lastRow="0" w:firstColumn="1" w:lastColumn="0" w:noHBand="0" w:noVBand="1"/>
      </w:tblPr>
      <w:tblGrid>
        <w:gridCol w:w="2080"/>
        <w:gridCol w:w="1440"/>
        <w:gridCol w:w="640"/>
        <w:gridCol w:w="1440"/>
      </w:tblGrid>
      <w:tr w:rsidR="00662930" w:rsidRPr="00662930" w14:paraId="3E683D77" w14:textId="77777777" w:rsidTr="00CD6D83">
        <w:trPr>
          <w:trHeight w:val="675"/>
          <w:jc w:val="center"/>
        </w:trPr>
        <w:tc>
          <w:tcPr>
            <w:tcW w:w="2080"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561A076A" w14:textId="77777777" w:rsidR="00662930" w:rsidRPr="00662930" w:rsidRDefault="00662930" w:rsidP="00662930">
            <w:pPr>
              <w:rPr>
                <w:rFonts w:ascii="Arial" w:hAnsi="Arial" w:cs="Arial"/>
                <w:b/>
                <w:bCs/>
                <w:sz w:val="16"/>
                <w:szCs w:val="16"/>
              </w:rPr>
            </w:pPr>
            <w:r w:rsidRPr="00662930">
              <w:rPr>
                <w:rFonts w:ascii="Arial" w:hAnsi="Arial" w:cs="Arial"/>
                <w:b/>
                <w:bCs/>
                <w:sz w:val="16"/>
                <w:szCs w:val="16"/>
              </w:rPr>
              <w:t>Licitadoras</w:t>
            </w:r>
          </w:p>
        </w:tc>
        <w:tc>
          <w:tcPr>
            <w:tcW w:w="1440" w:type="dxa"/>
            <w:tcBorders>
              <w:top w:val="single" w:sz="8" w:space="0" w:color="auto"/>
              <w:left w:val="nil"/>
              <w:bottom w:val="single" w:sz="4" w:space="0" w:color="auto"/>
              <w:right w:val="single" w:sz="4" w:space="0" w:color="auto"/>
            </w:tcBorders>
            <w:shd w:val="clear" w:color="auto" w:fill="auto"/>
            <w:vAlign w:val="center"/>
            <w:hideMark/>
          </w:tcPr>
          <w:p w14:paraId="3F9B5AFA" w14:textId="77777777" w:rsidR="00662930" w:rsidRPr="00662930" w:rsidRDefault="00662930" w:rsidP="00662930">
            <w:pPr>
              <w:jc w:val="center"/>
              <w:rPr>
                <w:rFonts w:ascii="Arial" w:hAnsi="Arial" w:cs="Arial"/>
                <w:b/>
                <w:bCs/>
                <w:sz w:val="16"/>
                <w:szCs w:val="16"/>
              </w:rPr>
            </w:pPr>
            <w:r w:rsidRPr="00662930">
              <w:rPr>
                <w:rFonts w:ascii="Arial" w:hAnsi="Arial" w:cs="Arial"/>
                <w:b/>
                <w:bCs/>
                <w:sz w:val="16"/>
                <w:szCs w:val="16"/>
              </w:rPr>
              <w:t>Presupuesto</w:t>
            </w:r>
            <w:r w:rsidRPr="00662930">
              <w:rPr>
                <w:rFonts w:ascii="Arial" w:hAnsi="Arial" w:cs="Arial"/>
                <w:b/>
                <w:bCs/>
                <w:sz w:val="16"/>
                <w:szCs w:val="16"/>
              </w:rPr>
              <w:br/>
              <w:t>sin I.V.A.</w:t>
            </w:r>
            <w:r w:rsidRPr="00662930">
              <w:rPr>
                <w:rFonts w:ascii="Arial" w:hAnsi="Arial" w:cs="Arial"/>
                <w:b/>
                <w:bCs/>
                <w:sz w:val="16"/>
                <w:szCs w:val="16"/>
              </w:rPr>
              <w:br/>
              <w:t>(€)</w:t>
            </w:r>
          </w:p>
        </w:tc>
        <w:tc>
          <w:tcPr>
            <w:tcW w:w="640" w:type="dxa"/>
            <w:tcBorders>
              <w:top w:val="single" w:sz="8" w:space="0" w:color="auto"/>
              <w:left w:val="nil"/>
              <w:bottom w:val="nil"/>
              <w:right w:val="nil"/>
            </w:tcBorders>
            <w:shd w:val="clear" w:color="auto" w:fill="auto"/>
            <w:vAlign w:val="center"/>
            <w:hideMark/>
          </w:tcPr>
          <w:p w14:paraId="45FE111F" w14:textId="77777777" w:rsidR="00662930" w:rsidRPr="00662930" w:rsidRDefault="00662930" w:rsidP="00662930">
            <w:pPr>
              <w:jc w:val="center"/>
              <w:rPr>
                <w:rFonts w:ascii="Arial" w:hAnsi="Arial" w:cs="Arial"/>
                <w:b/>
                <w:bCs/>
                <w:sz w:val="16"/>
                <w:szCs w:val="16"/>
              </w:rPr>
            </w:pPr>
            <w:r w:rsidRPr="00662930">
              <w:rPr>
                <w:rFonts w:ascii="Arial" w:hAnsi="Arial" w:cs="Arial"/>
                <w:b/>
                <w:bCs/>
                <w:sz w:val="16"/>
                <w:szCs w:val="16"/>
              </w:rPr>
              <w:t>%</w:t>
            </w:r>
            <w:r w:rsidRPr="00662930">
              <w:rPr>
                <w:rFonts w:ascii="Arial" w:hAnsi="Arial" w:cs="Arial"/>
                <w:b/>
                <w:bCs/>
                <w:sz w:val="16"/>
                <w:szCs w:val="16"/>
              </w:rPr>
              <w:br/>
              <w:t>baja</w:t>
            </w:r>
            <w:r w:rsidRPr="00662930">
              <w:rPr>
                <w:rFonts w:ascii="Arial" w:hAnsi="Arial" w:cs="Arial"/>
                <w:b/>
                <w:bCs/>
                <w:sz w:val="16"/>
                <w:szCs w:val="16"/>
              </w:rPr>
              <w:br/>
              <w:t>(Bi)</w:t>
            </w:r>
          </w:p>
        </w:tc>
        <w:tc>
          <w:tcPr>
            <w:tcW w:w="1440" w:type="dxa"/>
            <w:vMerge w:val="restart"/>
            <w:tcBorders>
              <w:top w:val="single" w:sz="8" w:space="0" w:color="auto"/>
              <w:left w:val="single" w:sz="8" w:space="0" w:color="auto"/>
              <w:bottom w:val="nil"/>
              <w:right w:val="single" w:sz="8" w:space="0" w:color="auto"/>
            </w:tcBorders>
            <w:shd w:val="clear" w:color="000000" w:fill="D9D9D9"/>
            <w:vAlign w:val="center"/>
            <w:hideMark/>
          </w:tcPr>
          <w:p w14:paraId="3EE3A61B" w14:textId="77777777" w:rsidR="00662930" w:rsidRPr="00662930" w:rsidRDefault="00662930" w:rsidP="00662930">
            <w:pPr>
              <w:jc w:val="center"/>
              <w:rPr>
                <w:rFonts w:ascii="Arial" w:hAnsi="Arial" w:cs="Arial"/>
                <w:b/>
                <w:bCs/>
                <w:sz w:val="16"/>
                <w:szCs w:val="16"/>
              </w:rPr>
            </w:pPr>
            <w:r w:rsidRPr="00662930">
              <w:rPr>
                <w:rFonts w:ascii="Arial" w:hAnsi="Arial" w:cs="Arial"/>
                <w:b/>
                <w:bCs/>
                <w:sz w:val="16"/>
                <w:szCs w:val="16"/>
              </w:rPr>
              <w:t>PUNTUACIÓN</w:t>
            </w:r>
            <w:r w:rsidRPr="00662930">
              <w:rPr>
                <w:rFonts w:ascii="Arial" w:hAnsi="Arial" w:cs="Arial"/>
                <w:b/>
                <w:bCs/>
                <w:sz w:val="16"/>
                <w:szCs w:val="16"/>
              </w:rPr>
              <w:br/>
              <w:t>(Pi)</w:t>
            </w:r>
          </w:p>
        </w:tc>
      </w:tr>
      <w:tr w:rsidR="00662930" w:rsidRPr="00662930" w14:paraId="76ECCA4C" w14:textId="77777777" w:rsidTr="00CD6D83">
        <w:trPr>
          <w:trHeight w:val="270"/>
          <w:jc w:val="center"/>
        </w:trPr>
        <w:tc>
          <w:tcPr>
            <w:tcW w:w="2080" w:type="dxa"/>
            <w:tcBorders>
              <w:top w:val="nil"/>
              <w:left w:val="single" w:sz="8" w:space="0" w:color="auto"/>
              <w:bottom w:val="nil"/>
              <w:right w:val="single" w:sz="8" w:space="0" w:color="auto"/>
            </w:tcBorders>
            <w:shd w:val="clear" w:color="auto" w:fill="auto"/>
            <w:noWrap/>
            <w:vAlign w:val="bottom"/>
            <w:hideMark/>
          </w:tcPr>
          <w:p w14:paraId="400AC809" w14:textId="77777777" w:rsidR="00662930" w:rsidRPr="00662930" w:rsidRDefault="00662930" w:rsidP="00662930">
            <w:pPr>
              <w:ind w:firstLineChars="100" w:firstLine="160"/>
              <w:jc w:val="right"/>
              <w:rPr>
                <w:rFonts w:ascii="Arial" w:hAnsi="Arial" w:cs="Arial"/>
                <w:color w:val="0000FF"/>
                <w:sz w:val="16"/>
                <w:szCs w:val="16"/>
              </w:rPr>
            </w:pPr>
            <w:r w:rsidRPr="00662930">
              <w:rPr>
                <w:rFonts w:ascii="Arial" w:hAnsi="Arial" w:cs="Arial"/>
                <w:color w:val="0000FF"/>
                <w:sz w:val="16"/>
                <w:szCs w:val="16"/>
              </w:rPr>
              <w:t>Presupuesto licitación</w:t>
            </w:r>
          </w:p>
        </w:tc>
        <w:tc>
          <w:tcPr>
            <w:tcW w:w="1440" w:type="dxa"/>
            <w:tcBorders>
              <w:top w:val="nil"/>
              <w:left w:val="nil"/>
              <w:bottom w:val="nil"/>
              <w:right w:val="single" w:sz="4" w:space="0" w:color="auto"/>
            </w:tcBorders>
            <w:shd w:val="clear" w:color="auto" w:fill="auto"/>
            <w:noWrap/>
            <w:vAlign w:val="bottom"/>
            <w:hideMark/>
          </w:tcPr>
          <w:p w14:paraId="78A8D7E2" w14:textId="77777777" w:rsidR="00662930" w:rsidRPr="00662930" w:rsidRDefault="00662930" w:rsidP="00662930">
            <w:pPr>
              <w:jc w:val="right"/>
              <w:rPr>
                <w:rFonts w:ascii="Arial" w:hAnsi="Arial" w:cs="Arial"/>
                <w:color w:val="0000FF"/>
                <w:sz w:val="16"/>
                <w:szCs w:val="16"/>
              </w:rPr>
            </w:pPr>
            <w:r w:rsidRPr="00662930">
              <w:rPr>
                <w:rFonts w:ascii="Arial" w:hAnsi="Arial" w:cs="Arial"/>
                <w:color w:val="0000FF"/>
                <w:sz w:val="16"/>
                <w:szCs w:val="16"/>
              </w:rPr>
              <w:t>106.000,00</w:t>
            </w:r>
          </w:p>
        </w:tc>
        <w:tc>
          <w:tcPr>
            <w:tcW w:w="640" w:type="dxa"/>
            <w:tcBorders>
              <w:top w:val="single" w:sz="4" w:space="0" w:color="auto"/>
              <w:left w:val="nil"/>
              <w:bottom w:val="nil"/>
              <w:right w:val="nil"/>
            </w:tcBorders>
            <w:shd w:val="clear" w:color="auto" w:fill="auto"/>
            <w:hideMark/>
          </w:tcPr>
          <w:p w14:paraId="006EF869" w14:textId="77777777" w:rsidR="00662930" w:rsidRPr="00662930" w:rsidRDefault="00662930" w:rsidP="00662930">
            <w:pPr>
              <w:jc w:val="center"/>
              <w:rPr>
                <w:rFonts w:ascii="Arial" w:hAnsi="Arial" w:cs="Arial"/>
                <w:b/>
                <w:bCs/>
                <w:sz w:val="16"/>
                <w:szCs w:val="16"/>
              </w:rPr>
            </w:pPr>
            <w:r w:rsidRPr="00662930">
              <w:rPr>
                <w:rFonts w:ascii="Arial" w:hAnsi="Arial" w:cs="Arial"/>
                <w:b/>
                <w:bCs/>
                <w:sz w:val="16"/>
                <w:szCs w:val="16"/>
              </w:rPr>
              <w:t> </w:t>
            </w:r>
          </w:p>
        </w:tc>
        <w:tc>
          <w:tcPr>
            <w:tcW w:w="1440" w:type="dxa"/>
            <w:vMerge/>
            <w:tcBorders>
              <w:top w:val="single" w:sz="8" w:space="0" w:color="auto"/>
              <w:left w:val="single" w:sz="8" w:space="0" w:color="auto"/>
              <w:bottom w:val="nil"/>
              <w:right w:val="single" w:sz="8" w:space="0" w:color="auto"/>
            </w:tcBorders>
            <w:vAlign w:val="center"/>
            <w:hideMark/>
          </w:tcPr>
          <w:p w14:paraId="3C3C78A3" w14:textId="77777777" w:rsidR="00662930" w:rsidRPr="00662930" w:rsidRDefault="00662930" w:rsidP="00662930">
            <w:pPr>
              <w:rPr>
                <w:rFonts w:ascii="Arial" w:hAnsi="Arial" w:cs="Arial"/>
                <w:b/>
                <w:bCs/>
                <w:sz w:val="16"/>
                <w:szCs w:val="16"/>
              </w:rPr>
            </w:pPr>
          </w:p>
        </w:tc>
      </w:tr>
      <w:tr w:rsidR="00662930" w:rsidRPr="00662930" w14:paraId="2854F982" w14:textId="77777777" w:rsidTr="00CD6D83">
        <w:trPr>
          <w:trHeight w:val="270"/>
          <w:jc w:val="center"/>
        </w:trPr>
        <w:tc>
          <w:tcPr>
            <w:tcW w:w="2080" w:type="dxa"/>
            <w:tcBorders>
              <w:top w:val="single" w:sz="8" w:space="0" w:color="auto"/>
              <w:left w:val="single" w:sz="8" w:space="0" w:color="auto"/>
              <w:bottom w:val="single" w:sz="4" w:space="0" w:color="auto"/>
              <w:right w:val="single" w:sz="8" w:space="0" w:color="auto"/>
            </w:tcBorders>
            <w:shd w:val="clear" w:color="auto" w:fill="auto"/>
            <w:vAlign w:val="bottom"/>
            <w:hideMark/>
          </w:tcPr>
          <w:p w14:paraId="7519BD0B" w14:textId="77777777" w:rsidR="00662930" w:rsidRPr="00662930" w:rsidRDefault="00662930" w:rsidP="00662930">
            <w:pPr>
              <w:rPr>
                <w:rFonts w:ascii="Arial Narrow" w:hAnsi="Arial Narrow" w:cs="Calibri"/>
                <w:sz w:val="16"/>
                <w:szCs w:val="16"/>
              </w:rPr>
            </w:pPr>
            <w:r w:rsidRPr="00662930">
              <w:rPr>
                <w:rFonts w:ascii="Arial Narrow" w:hAnsi="Arial Narrow" w:cs="Calibri"/>
                <w:sz w:val="16"/>
                <w:szCs w:val="16"/>
              </w:rPr>
              <w:t xml:space="preserve"> A </w:t>
            </w:r>
          </w:p>
        </w:tc>
        <w:tc>
          <w:tcPr>
            <w:tcW w:w="1440" w:type="dxa"/>
            <w:tcBorders>
              <w:top w:val="single" w:sz="8" w:space="0" w:color="auto"/>
              <w:left w:val="nil"/>
              <w:bottom w:val="single" w:sz="4" w:space="0" w:color="auto"/>
              <w:right w:val="single" w:sz="4" w:space="0" w:color="auto"/>
            </w:tcBorders>
            <w:shd w:val="clear" w:color="auto" w:fill="auto"/>
            <w:noWrap/>
            <w:vAlign w:val="bottom"/>
            <w:hideMark/>
          </w:tcPr>
          <w:p w14:paraId="77763D83" w14:textId="77777777" w:rsidR="00662930" w:rsidRPr="00662930" w:rsidRDefault="00662930" w:rsidP="00662930">
            <w:pPr>
              <w:jc w:val="right"/>
              <w:rPr>
                <w:rFonts w:ascii="Arial" w:hAnsi="Arial" w:cs="Arial"/>
                <w:sz w:val="16"/>
                <w:szCs w:val="16"/>
              </w:rPr>
            </w:pPr>
            <w:r w:rsidRPr="00662930">
              <w:rPr>
                <w:rFonts w:ascii="Arial" w:hAnsi="Arial" w:cs="Arial"/>
                <w:sz w:val="16"/>
                <w:szCs w:val="16"/>
              </w:rPr>
              <w:t>105.000,00</w:t>
            </w:r>
          </w:p>
        </w:tc>
        <w:tc>
          <w:tcPr>
            <w:tcW w:w="640" w:type="dxa"/>
            <w:tcBorders>
              <w:top w:val="single" w:sz="8" w:space="0" w:color="auto"/>
              <w:left w:val="nil"/>
              <w:bottom w:val="single" w:sz="4" w:space="0" w:color="auto"/>
              <w:right w:val="nil"/>
            </w:tcBorders>
            <w:shd w:val="clear" w:color="auto" w:fill="auto"/>
            <w:noWrap/>
            <w:vAlign w:val="bottom"/>
            <w:hideMark/>
          </w:tcPr>
          <w:p w14:paraId="0E22C7CC" w14:textId="77777777" w:rsidR="00662930" w:rsidRPr="00662930" w:rsidRDefault="00662930" w:rsidP="00662930">
            <w:pPr>
              <w:jc w:val="right"/>
              <w:rPr>
                <w:rFonts w:ascii="Arial" w:hAnsi="Arial" w:cs="Arial"/>
                <w:sz w:val="16"/>
                <w:szCs w:val="16"/>
              </w:rPr>
            </w:pPr>
            <w:r w:rsidRPr="00662930">
              <w:rPr>
                <w:rFonts w:ascii="Arial" w:hAnsi="Arial" w:cs="Arial"/>
                <w:sz w:val="16"/>
                <w:szCs w:val="16"/>
              </w:rPr>
              <w:t>0,94</w:t>
            </w:r>
          </w:p>
        </w:tc>
        <w:tc>
          <w:tcPr>
            <w:tcW w:w="1440" w:type="dxa"/>
            <w:tcBorders>
              <w:top w:val="single" w:sz="8" w:space="0" w:color="auto"/>
              <w:left w:val="single" w:sz="8" w:space="0" w:color="auto"/>
              <w:bottom w:val="single" w:sz="4" w:space="0" w:color="auto"/>
              <w:right w:val="single" w:sz="8" w:space="0" w:color="auto"/>
            </w:tcBorders>
            <w:shd w:val="clear" w:color="000000" w:fill="FCD5B4"/>
            <w:noWrap/>
            <w:vAlign w:val="bottom"/>
            <w:hideMark/>
          </w:tcPr>
          <w:p w14:paraId="6757A4AA" w14:textId="77777777" w:rsidR="00662930" w:rsidRPr="00662930" w:rsidRDefault="00662930" w:rsidP="00662930">
            <w:pPr>
              <w:jc w:val="center"/>
              <w:rPr>
                <w:rFonts w:ascii="Arial" w:hAnsi="Arial" w:cs="Arial"/>
                <w:sz w:val="16"/>
                <w:szCs w:val="16"/>
              </w:rPr>
            </w:pPr>
            <w:r w:rsidRPr="00662930">
              <w:rPr>
                <w:rFonts w:ascii="Arial" w:hAnsi="Arial" w:cs="Arial"/>
                <w:sz w:val="16"/>
                <w:szCs w:val="16"/>
              </w:rPr>
              <w:t>7,03</w:t>
            </w:r>
          </w:p>
        </w:tc>
      </w:tr>
      <w:tr w:rsidR="00662930" w:rsidRPr="00662930" w14:paraId="68841028" w14:textId="77777777" w:rsidTr="00CD6D83">
        <w:trPr>
          <w:trHeight w:val="270"/>
          <w:jc w:val="center"/>
        </w:trPr>
        <w:tc>
          <w:tcPr>
            <w:tcW w:w="2080" w:type="dxa"/>
            <w:tcBorders>
              <w:top w:val="nil"/>
              <w:left w:val="single" w:sz="8" w:space="0" w:color="auto"/>
              <w:bottom w:val="single" w:sz="4" w:space="0" w:color="auto"/>
              <w:right w:val="single" w:sz="8" w:space="0" w:color="auto"/>
            </w:tcBorders>
            <w:shd w:val="clear" w:color="auto" w:fill="auto"/>
            <w:vAlign w:val="bottom"/>
            <w:hideMark/>
          </w:tcPr>
          <w:p w14:paraId="5EF4AB58" w14:textId="77777777" w:rsidR="00662930" w:rsidRPr="00662930" w:rsidRDefault="00662930" w:rsidP="00662930">
            <w:pPr>
              <w:rPr>
                <w:rFonts w:ascii="Arial Narrow" w:hAnsi="Arial Narrow" w:cs="Calibri"/>
                <w:sz w:val="16"/>
                <w:szCs w:val="16"/>
              </w:rPr>
            </w:pPr>
            <w:r w:rsidRPr="00662930">
              <w:rPr>
                <w:rFonts w:ascii="Arial Narrow" w:hAnsi="Arial Narrow" w:cs="Calibri"/>
                <w:sz w:val="16"/>
                <w:szCs w:val="16"/>
              </w:rPr>
              <w:t xml:space="preserve"> B </w:t>
            </w:r>
          </w:p>
        </w:tc>
        <w:tc>
          <w:tcPr>
            <w:tcW w:w="1440" w:type="dxa"/>
            <w:tcBorders>
              <w:top w:val="nil"/>
              <w:left w:val="nil"/>
              <w:bottom w:val="single" w:sz="4" w:space="0" w:color="auto"/>
              <w:right w:val="single" w:sz="4" w:space="0" w:color="auto"/>
            </w:tcBorders>
            <w:shd w:val="clear" w:color="auto" w:fill="auto"/>
            <w:noWrap/>
            <w:vAlign w:val="bottom"/>
            <w:hideMark/>
          </w:tcPr>
          <w:p w14:paraId="6B5E34DE" w14:textId="77777777" w:rsidR="00662930" w:rsidRPr="00662930" w:rsidRDefault="00662930" w:rsidP="00662930">
            <w:pPr>
              <w:jc w:val="right"/>
              <w:rPr>
                <w:rFonts w:ascii="Arial" w:hAnsi="Arial" w:cs="Arial"/>
                <w:sz w:val="16"/>
                <w:szCs w:val="16"/>
              </w:rPr>
            </w:pPr>
            <w:r w:rsidRPr="00662930">
              <w:rPr>
                <w:rFonts w:ascii="Arial" w:hAnsi="Arial" w:cs="Arial"/>
                <w:sz w:val="16"/>
                <w:szCs w:val="16"/>
              </w:rPr>
              <w:t>100.000,00</w:t>
            </w:r>
          </w:p>
        </w:tc>
        <w:tc>
          <w:tcPr>
            <w:tcW w:w="640" w:type="dxa"/>
            <w:tcBorders>
              <w:top w:val="nil"/>
              <w:left w:val="nil"/>
              <w:bottom w:val="single" w:sz="4" w:space="0" w:color="auto"/>
              <w:right w:val="nil"/>
            </w:tcBorders>
            <w:shd w:val="clear" w:color="auto" w:fill="auto"/>
            <w:noWrap/>
            <w:vAlign w:val="bottom"/>
            <w:hideMark/>
          </w:tcPr>
          <w:p w14:paraId="181F2A0D" w14:textId="77777777" w:rsidR="00662930" w:rsidRPr="00662930" w:rsidRDefault="00662930" w:rsidP="00662930">
            <w:pPr>
              <w:jc w:val="right"/>
              <w:rPr>
                <w:rFonts w:ascii="Arial" w:hAnsi="Arial" w:cs="Arial"/>
                <w:sz w:val="16"/>
                <w:szCs w:val="16"/>
              </w:rPr>
            </w:pPr>
            <w:r w:rsidRPr="00662930">
              <w:rPr>
                <w:rFonts w:ascii="Arial" w:hAnsi="Arial" w:cs="Arial"/>
                <w:sz w:val="16"/>
                <w:szCs w:val="16"/>
              </w:rPr>
              <w:t>5,66</w:t>
            </w:r>
          </w:p>
        </w:tc>
        <w:tc>
          <w:tcPr>
            <w:tcW w:w="1440" w:type="dxa"/>
            <w:tcBorders>
              <w:top w:val="nil"/>
              <w:left w:val="single" w:sz="8" w:space="0" w:color="auto"/>
              <w:bottom w:val="single" w:sz="4" w:space="0" w:color="auto"/>
              <w:right w:val="single" w:sz="8" w:space="0" w:color="auto"/>
            </w:tcBorders>
            <w:shd w:val="clear" w:color="000000" w:fill="FCD5B4"/>
            <w:noWrap/>
            <w:vAlign w:val="bottom"/>
            <w:hideMark/>
          </w:tcPr>
          <w:p w14:paraId="7E9D02DF" w14:textId="77777777" w:rsidR="00662930" w:rsidRPr="00662930" w:rsidRDefault="00662930" w:rsidP="00662930">
            <w:pPr>
              <w:jc w:val="center"/>
              <w:rPr>
                <w:rFonts w:ascii="Arial" w:hAnsi="Arial" w:cs="Arial"/>
                <w:sz w:val="16"/>
                <w:szCs w:val="16"/>
              </w:rPr>
            </w:pPr>
            <w:r w:rsidRPr="00662930">
              <w:rPr>
                <w:rFonts w:ascii="Arial" w:hAnsi="Arial" w:cs="Arial"/>
                <w:sz w:val="16"/>
                <w:szCs w:val="16"/>
              </w:rPr>
              <w:t>42,31</w:t>
            </w:r>
          </w:p>
        </w:tc>
      </w:tr>
      <w:tr w:rsidR="00662930" w:rsidRPr="00662930" w14:paraId="026B0AF4" w14:textId="77777777" w:rsidTr="00CD6D83">
        <w:trPr>
          <w:trHeight w:val="270"/>
          <w:jc w:val="center"/>
        </w:trPr>
        <w:tc>
          <w:tcPr>
            <w:tcW w:w="2080" w:type="dxa"/>
            <w:tcBorders>
              <w:top w:val="nil"/>
              <w:left w:val="single" w:sz="8" w:space="0" w:color="auto"/>
              <w:bottom w:val="single" w:sz="4" w:space="0" w:color="auto"/>
              <w:right w:val="single" w:sz="8" w:space="0" w:color="auto"/>
            </w:tcBorders>
            <w:shd w:val="clear" w:color="auto" w:fill="auto"/>
            <w:vAlign w:val="bottom"/>
            <w:hideMark/>
          </w:tcPr>
          <w:p w14:paraId="2D6CC525" w14:textId="77777777" w:rsidR="00662930" w:rsidRPr="00662930" w:rsidRDefault="00662930" w:rsidP="00662930">
            <w:pPr>
              <w:rPr>
                <w:rFonts w:ascii="Arial Narrow" w:hAnsi="Arial Narrow" w:cs="Calibri"/>
                <w:sz w:val="16"/>
                <w:szCs w:val="16"/>
              </w:rPr>
            </w:pPr>
            <w:r w:rsidRPr="00662930">
              <w:rPr>
                <w:rFonts w:ascii="Arial Narrow" w:hAnsi="Arial Narrow" w:cs="Calibri"/>
                <w:sz w:val="16"/>
                <w:szCs w:val="16"/>
              </w:rPr>
              <w:t xml:space="preserve"> C </w:t>
            </w:r>
          </w:p>
        </w:tc>
        <w:tc>
          <w:tcPr>
            <w:tcW w:w="1440" w:type="dxa"/>
            <w:tcBorders>
              <w:top w:val="nil"/>
              <w:left w:val="nil"/>
              <w:bottom w:val="single" w:sz="4" w:space="0" w:color="auto"/>
              <w:right w:val="single" w:sz="4" w:space="0" w:color="auto"/>
            </w:tcBorders>
            <w:shd w:val="clear" w:color="auto" w:fill="auto"/>
            <w:noWrap/>
            <w:vAlign w:val="bottom"/>
            <w:hideMark/>
          </w:tcPr>
          <w:p w14:paraId="40D3E486" w14:textId="77777777" w:rsidR="00662930" w:rsidRPr="00662930" w:rsidRDefault="00662930" w:rsidP="00662930">
            <w:pPr>
              <w:jc w:val="right"/>
              <w:rPr>
                <w:rFonts w:ascii="Arial" w:hAnsi="Arial" w:cs="Arial"/>
                <w:sz w:val="16"/>
                <w:szCs w:val="16"/>
              </w:rPr>
            </w:pPr>
            <w:r w:rsidRPr="00662930">
              <w:rPr>
                <w:rFonts w:ascii="Arial" w:hAnsi="Arial" w:cs="Arial"/>
                <w:sz w:val="16"/>
                <w:szCs w:val="16"/>
              </w:rPr>
              <w:t>95.000,00</w:t>
            </w:r>
          </w:p>
        </w:tc>
        <w:tc>
          <w:tcPr>
            <w:tcW w:w="640" w:type="dxa"/>
            <w:tcBorders>
              <w:top w:val="nil"/>
              <w:left w:val="nil"/>
              <w:bottom w:val="single" w:sz="4" w:space="0" w:color="auto"/>
              <w:right w:val="nil"/>
            </w:tcBorders>
            <w:shd w:val="clear" w:color="auto" w:fill="auto"/>
            <w:noWrap/>
            <w:vAlign w:val="bottom"/>
            <w:hideMark/>
          </w:tcPr>
          <w:p w14:paraId="1BF2B87B" w14:textId="77777777" w:rsidR="00662930" w:rsidRPr="00662930" w:rsidRDefault="00662930" w:rsidP="00662930">
            <w:pPr>
              <w:jc w:val="right"/>
              <w:rPr>
                <w:rFonts w:ascii="Arial" w:hAnsi="Arial" w:cs="Arial"/>
                <w:sz w:val="16"/>
                <w:szCs w:val="16"/>
              </w:rPr>
            </w:pPr>
            <w:r w:rsidRPr="00662930">
              <w:rPr>
                <w:rFonts w:ascii="Arial" w:hAnsi="Arial" w:cs="Arial"/>
                <w:sz w:val="16"/>
                <w:szCs w:val="16"/>
              </w:rPr>
              <w:t>10,38</w:t>
            </w:r>
          </w:p>
        </w:tc>
        <w:tc>
          <w:tcPr>
            <w:tcW w:w="1440" w:type="dxa"/>
            <w:tcBorders>
              <w:top w:val="nil"/>
              <w:left w:val="single" w:sz="8" w:space="0" w:color="auto"/>
              <w:bottom w:val="single" w:sz="4" w:space="0" w:color="auto"/>
              <w:right w:val="single" w:sz="8" w:space="0" w:color="auto"/>
            </w:tcBorders>
            <w:shd w:val="clear" w:color="000000" w:fill="FCD5B4"/>
            <w:noWrap/>
            <w:vAlign w:val="bottom"/>
            <w:hideMark/>
          </w:tcPr>
          <w:p w14:paraId="499C0B51" w14:textId="77777777" w:rsidR="00662930" w:rsidRPr="00662930" w:rsidRDefault="00662930" w:rsidP="00662930">
            <w:pPr>
              <w:jc w:val="center"/>
              <w:rPr>
                <w:rFonts w:ascii="Arial" w:hAnsi="Arial" w:cs="Arial"/>
                <w:sz w:val="16"/>
                <w:szCs w:val="16"/>
              </w:rPr>
            </w:pPr>
            <w:r w:rsidRPr="00662930">
              <w:rPr>
                <w:rFonts w:ascii="Arial" w:hAnsi="Arial" w:cs="Arial"/>
                <w:sz w:val="16"/>
                <w:szCs w:val="16"/>
              </w:rPr>
              <w:t>47,40</w:t>
            </w:r>
          </w:p>
        </w:tc>
      </w:tr>
      <w:tr w:rsidR="00662930" w:rsidRPr="00662930" w14:paraId="129DA60F" w14:textId="77777777" w:rsidTr="00CD6D83">
        <w:trPr>
          <w:trHeight w:val="285"/>
          <w:jc w:val="center"/>
        </w:trPr>
        <w:tc>
          <w:tcPr>
            <w:tcW w:w="2080" w:type="dxa"/>
            <w:tcBorders>
              <w:top w:val="nil"/>
              <w:left w:val="single" w:sz="8" w:space="0" w:color="auto"/>
              <w:bottom w:val="single" w:sz="8" w:space="0" w:color="auto"/>
              <w:right w:val="single" w:sz="8" w:space="0" w:color="auto"/>
            </w:tcBorders>
            <w:shd w:val="clear" w:color="auto" w:fill="auto"/>
            <w:noWrap/>
            <w:vAlign w:val="bottom"/>
            <w:hideMark/>
          </w:tcPr>
          <w:p w14:paraId="5F8FF507" w14:textId="77777777" w:rsidR="00662930" w:rsidRPr="00662930" w:rsidRDefault="00662930" w:rsidP="00662930">
            <w:pPr>
              <w:rPr>
                <w:rFonts w:ascii="Arial Narrow" w:hAnsi="Arial Narrow" w:cs="Calibri"/>
                <w:sz w:val="16"/>
                <w:szCs w:val="16"/>
              </w:rPr>
            </w:pPr>
            <w:r w:rsidRPr="00662930">
              <w:rPr>
                <w:rFonts w:ascii="Arial Narrow" w:hAnsi="Arial Narrow" w:cs="Calibri"/>
                <w:sz w:val="16"/>
                <w:szCs w:val="16"/>
              </w:rPr>
              <w:t xml:space="preserve"> D </w:t>
            </w:r>
          </w:p>
        </w:tc>
        <w:tc>
          <w:tcPr>
            <w:tcW w:w="1440" w:type="dxa"/>
            <w:tcBorders>
              <w:top w:val="nil"/>
              <w:left w:val="nil"/>
              <w:bottom w:val="single" w:sz="8" w:space="0" w:color="auto"/>
              <w:right w:val="single" w:sz="4" w:space="0" w:color="auto"/>
            </w:tcBorders>
            <w:shd w:val="clear" w:color="auto" w:fill="auto"/>
            <w:noWrap/>
            <w:vAlign w:val="bottom"/>
            <w:hideMark/>
          </w:tcPr>
          <w:p w14:paraId="30B7E4D7" w14:textId="77777777" w:rsidR="00662930" w:rsidRPr="00662930" w:rsidRDefault="00662930" w:rsidP="00662930">
            <w:pPr>
              <w:jc w:val="right"/>
              <w:rPr>
                <w:rFonts w:ascii="Arial" w:hAnsi="Arial" w:cs="Arial"/>
                <w:sz w:val="16"/>
                <w:szCs w:val="16"/>
              </w:rPr>
            </w:pPr>
            <w:r w:rsidRPr="00662930">
              <w:rPr>
                <w:rFonts w:ascii="Arial" w:hAnsi="Arial" w:cs="Arial"/>
                <w:sz w:val="16"/>
                <w:szCs w:val="16"/>
              </w:rPr>
              <w:t>90.000,00</w:t>
            </w:r>
          </w:p>
        </w:tc>
        <w:tc>
          <w:tcPr>
            <w:tcW w:w="640" w:type="dxa"/>
            <w:tcBorders>
              <w:top w:val="nil"/>
              <w:left w:val="nil"/>
              <w:bottom w:val="single" w:sz="8" w:space="0" w:color="auto"/>
              <w:right w:val="nil"/>
            </w:tcBorders>
            <w:shd w:val="clear" w:color="auto" w:fill="auto"/>
            <w:noWrap/>
            <w:vAlign w:val="bottom"/>
            <w:hideMark/>
          </w:tcPr>
          <w:p w14:paraId="19D2C7AD" w14:textId="77777777" w:rsidR="00662930" w:rsidRPr="00662930" w:rsidRDefault="00662930" w:rsidP="00662930">
            <w:pPr>
              <w:jc w:val="right"/>
              <w:rPr>
                <w:rFonts w:ascii="Arial" w:hAnsi="Arial" w:cs="Arial"/>
                <w:sz w:val="16"/>
                <w:szCs w:val="16"/>
              </w:rPr>
            </w:pPr>
            <w:r w:rsidRPr="00662930">
              <w:rPr>
                <w:rFonts w:ascii="Arial" w:hAnsi="Arial" w:cs="Arial"/>
                <w:sz w:val="16"/>
                <w:szCs w:val="16"/>
              </w:rPr>
              <w:t>15,09</w:t>
            </w:r>
          </w:p>
        </w:tc>
        <w:tc>
          <w:tcPr>
            <w:tcW w:w="1440" w:type="dxa"/>
            <w:tcBorders>
              <w:top w:val="nil"/>
              <w:left w:val="single" w:sz="8" w:space="0" w:color="auto"/>
              <w:bottom w:val="single" w:sz="8" w:space="0" w:color="auto"/>
              <w:right w:val="single" w:sz="8" w:space="0" w:color="auto"/>
            </w:tcBorders>
            <w:shd w:val="clear" w:color="000000" w:fill="FCD5B4"/>
            <w:noWrap/>
            <w:vAlign w:val="bottom"/>
            <w:hideMark/>
          </w:tcPr>
          <w:p w14:paraId="4642FAD5" w14:textId="77777777" w:rsidR="00662930" w:rsidRPr="00662930" w:rsidRDefault="00662930" w:rsidP="00662930">
            <w:pPr>
              <w:jc w:val="center"/>
              <w:rPr>
                <w:rFonts w:ascii="Arial" w:hAnsi="Arial" w:cs="Arial"/>
                <w:sz w:val="16"/>
                <w:szCs w:val="16"/>
              </w:rPr>
            </w:pPr>
            <w:r w:rsidRPr="00662930">
              <w:rPr>
                <w:rFonts w:ascii="Arial" w:hAnsi="Arial" w:cs="Arial"/>
                <w:sz w:val="16"/>
                <w:szCs w:val="16"/>
              </w:rPr>
              <w:t>50,00</w:t>
            </w:r>
          </w:p>
        </w:tc>
      </w:tr>
      <w:tr w:rsidR="00662930" w:rsidRPr="00662930" w14:paraId="5375DED3" w14:textId="77777777" w:rsidTr="00CD6D83">
        <w:trPr>
          <w:trHeight w:val="255"/>
          <w:jc w:val="center"/>
        </w:trPr>
        <w:tc>
          <w:tcPr>
            <w:tcW w:w="2080" w:type="dxa"/>
            <w:tcBorders>
              <w:top w:val="nil"/>
              <w:left w:val="nil"/>
              <w:bottom w:val="nil"/>
              <w:right w:val="nil"/>
            </w:tcBorders>
            <w:shd w:val="clear" w:color="auto" w:fill="auto"/>
            <w:vAlign w:val="bottom"/>
            <w:hideMark/>
          </w:tcPr>
          <w:p w14:paraId="44F83769" w14:textId="77777777" w:rsidR="00662930" w:rsidRPr="00662930" w:rsidRDefault="00662930" w:rsidP="00662930">
            <w:pPr>
              <w:jc w:val="right"/>
              <w:rPr>
                <w:rFonts w:ascii="Arial" w:hAnsi="Arial" w:cs="Arial"/>
                <w:sz w:val="16"/>
                <w:szCs w:val="16"/>
              </w:rPr>
            </w:pPr>
            <w:r w:rsidRPr="00662930">
              <w:rPr>
                <w:rFonts w:ascii="Arial" w:hAnsi="Arial" w:cs="Arial"/>
                <w:sz w:val="16"/>
                <w:szCs w:val="16"/>
              </w:rPr>
              <w:t>min</w:t>
            </w:r>
          </w:p>
        </w:tc>
        <w:tc>
          <w:tcPr>
            <w:tcW w:w="1440" w:type="dxa"/>
            <w:tcBorders>
              <w:top w:val="nil"/>
              <w:left w:val="nil"/>
              <w:bottom w:val="nil"/>
              <w:right w:val="nil"/>
            </w:tcBorders>
            <w:shd w:val="clear" w:color="auto" w:fill="auto"/>
            <w:noWrap/>
            <w:vAlign w:val="bottom"/>
            <w:hideMark/>
          </w:tcPr>
          <w:p w14:paraId="01728633" w14:textId="77777777" w:rsidR="00662930" w:rsidRPr="00662930" w:rsidRDefault="00662930" w:rsidP="00662930">
            <w:pPr>
              <w:jc w:val="right"/>
              <w:rPr>
                <w:rFonts w:ascii="Arial" w:hAnsi="Arial" w:cs="Arial"/>
                <w:color w:val="C0C0C0"/>
                <w:sz w:val="16"/>
                <w:szCs w:val="16"/>
              </w:rPr>
            </w:pPr>
            <w:r w:rsidRPr="00662930">
              <w:rPr>
                <w:rFonts w:ascii="Arial" w:hAnsi="Arial" w:cs="Arial"/>
                <w:color w:val="C0C0C0"/>
                <w:sz w:val="16"/>
                <w:szCs w:val="16"/>
              </w:rPr>
              <w:t>90.000,00</w:t>
            </w:r>
          </w:p>
        </w:tc>
        <w:tc>
          <w:tcPr>
            <w:tcW w:w="640" w:type="dxa"/>
            <w:tcBorders>
              <w:top w:val="nil"/>
              <w:left w:val="nil"/>
              <w:bottom w:val="nil"/>
              <w:right w:val="nil"/>
            </w:tcBorders>
            <w:shd w:val="clear" w:color="auto" w:fill="auto"/>
            <w:noWrap/>
            <w:vAlign w:val="bottom"/>
            <w:hideMark/>
          </w:tcPr>
          <w:p w14:paraId="2192F7D8" w14:textId="77777777" w:rsidR="00662930" w:rsidRPr="00662930" w:rsidRDefault="00662930" w:rsidP="00662930">
            <w:pPr>
              <w:jc w:val="right"/>
              <w:rPr>
                <w:rFonts w:ascii="Arial" w:hAnsi="Arial" w:cs="Arial"/>
                <w:sz w:val="16"/>
                <w:szCs w:val="16"/>
              </w:rPr>
            </w:pPr>
            <w:r w:rsidRPr="00662930">
              <w:rPr>
                <w:rFonts w:ascii="Arial" w:hAnsi="Arial" w:cs="Arial"/>
                <w:sz w:val="16"/>
                <w:szCs w:val="16"/>
              </w:rPr>
              <w:t>0,94</w:t>
            </w:r>
          </w:p>
        </w:tc>
        <w:tc>
          <w:tcPr>
            <w:tcW w:w="1440" w:type="dxa"/>
            <w:tcBorders>
              <w:top w:val="nil"/>
              <w:left w:val="nil"/>
              <w:bottom w:val="nil"/>
              <w:right w:val="nil"/>
            </w:tcBorders>
            <w:shd w:val="clear" w:color="auto" w:fill="auto"/>
            <w:noWrap/>
            <w:vAlign w:val="bottom"/>
            <w:hideMark/>
          </w:tcPr>
          <w:p w14:paraId="1E3ADE7B" w14:textId="77777777" w:rsidR="00662930" w:rsidRPr="00662930" w:rsidRDefault="00662930" w:rsidP="00662930">
            <w:pPr>
              <w:jc w:val="right"/>
              <w:rPr>
                <w:rFonts w:ascii="Arial" w:hAnsi="Arial" w:cs="Arial"/>
                <w:sz w:val="16"/>
                <w:szCs w:val="16"/>
              </w:rPr>
            </w:pPr>
          </w:p>
        </w:tc>
      </w:tr>
      <w:tr w:rsidR="00662930" w:rsidRPr="00662930" w14:paraId="63BE9642" w14:textId="77777777" w:rsidTr="00CD6D83">
        <w:trPr>
          <w:trHeight w:val="255"/>
          <w:jc w:val="center"/>
        </w:trPr>
        <w:tc>
          <w:tcPr>
            <w:tcW w:w="2080" w:type="dxa"/>
            <w:tcBorders>
              <w:top w:val="nil"/>
              <w:left w:val="nil"/>
              <w:bottom w:val="nil"/>
              <w:right w:val="nil"/>
            </w:tcBorders>
            <w:shd w:val="clear" w:color="auto" w:fill="auto"/>
            <w:vAlign w:val="bottom"/>
            <w:hideMark/>
          </w:tcPr>
          <w:p w14:paraId="6BF22771" w14:textId="77777777" w:rsidR="00662930" w:rsidRPr="00662930" w:rsidRDefault="00662930" w:rsidP="00662930">
            <w:pPr>
              <w:jc w:val="right"/>
              <w:rPr>
                <w:rFonts w:ascii="Arial" w:hAnsi="Arial" w:cs="Arial"/>
                <w:sz w:val="16"/>
                <w:szCs w:val="16"/>
              </w:rPr>
            </w:pPr>
            <w:r w:rsidRPr="00662930">
              <w:rPr>
                <w:rFonts w:ascii="Arial" w:hAnsi="Arial" w:cs="Arial"/>
                <w:sz w:val="16"/>
                <w:szCs w:val="16"/>
              </w:rPr>
              <w:t>promedio (Bmed)</w:t>
            </w:r>
          </w:p>
        </w:tc>
        <w:tc>
          <w:tcPr>
            <w:tcW w:w="1440" w:type="dxa"/>
            <w:tcBorders>
              <w:top w:val="nil"/>
              <w:left w:val="nil"/>
              <w:bottom w:val="nil"/>
              <w:right w:val="nil"/>
            </w:tcBorders>
            <w:shd w:val="clear" w:color="auto" w:fill="auto"/>
            <w:noWrap/>
            <w:vAlign w:val="bottom"/>
            <w:hideMark/>
          </w:tcPr>
          <w:p w14:paraId="43E01A07" w14:textId="77777777" w:rsidR="00662930" w:rsidRPr="00662930" w:rsidRDefault="00662930" w:rsidP="00662930">
            <w:pPr>
              <w:jc w:val="right"/>
              <w:rPr>
                <w:rFonts w:ascii="Arial" w:hAnsi="Arial" w:cs="Arial"/>
                <w:color w:val="C0C0C0"/>
                <w:sz w:val="16"/>
                <w:szCs w:val="16"/>
              </w:rPr>
            </w:pPr>
            <w:r w:rsidRPr="00662930">
              <w:rPr>
                <w:rFonts w:ascii="Arial" w:hAnsi="Arial" w:cs="Arial"/>
                <w:color w:val="C0C0C0"/>
                <w:sz w:val="16"/>
                <w:szCs w:val="16"/>
              </w:rPr>
              <w:t>97.500,00</w:t>
            </w:r>
          </w:p>
        </w:tc>
        <w:tc>
          <w:tcPr>
            <w:tcW w:w="640" w:type="dxa"/>
            <w:tcBorders>
              <w:top w:val="nil"/>
              <w:left w:val="nil"/>
              <w:bottom w:val="nil"/>
              <w:right w:val="nil"/>
            </w:tcBorders>
            <w:shd w:val="clear" w:color="auto" w:fill="auto"/>
            <w:noWrap/>
            <w:vAlign w:val="bottom"/>
            <w:hideMark/>
          </w:tcPr>
          <w:p w14:paraId="075361AD" w14:textId="77777777" w:rsidR="00662930" w:rsidRPr="00662930" w:rsidRDefault="00662930" w:rsidP="00662930">
            <w:pPr>
              <w:jc w:val="right"/>
              <w:rPr>
                <w:rFonts w:ascii="Arial" w:hAnsi="Arial" w:cs="Arial"/>
                <w:sz w:val="16"/>
                <w:szCs w:val="16"/>
              </w:rPr>
            </w:pPr>
            <w:r w:rsidRPr="00662930">
              <w:rPr>
                <w:rFonts w:ascii="Arial" w:hAnsi="Arial" w:cs="Arial"/>
                <w:sz w:val="16"/>
                <w:szCs w:val="16"/>
              </w:rPr>
              <w:t>8,02</w:t>
            </w:r>
          </w:p>
        </w:tc>
        <w:tc>
          <w:tcPr>
            <w:tcW w:w="1440" w:type="dxa"/>
            <w:tcBorders>
              <w:top w:val="nil"/>
              <w:left w:val="nil"/>
              <w:bottom w:val="nil"/>
              <w:right w:val="nil"/>
            </w:tcBorders>
            <w:shd w:val="clear" w:color="auto" w:fill="auto"/>
            <w:noWrap/>
            <w:vAlign w:val="bottom"/>
            <w:hideMark/>
          </w:tcPr>
          <w:p w14:paraId="24D6E93D" w14:textId="77777777" w:rsidR="00662930" w:rsidRPr="00662930" w:rsidRDefault="00662930" w:rsidP="00662930">
            <w:pPr>
              <w:jc w:val="right"/>
              <w:rPr>
                <w:rFonts w:ascii="Arial" w:hAnsi="Arial" w:cs="Arial"/>
                <w:sz w:val="16"/>
                <w:szCs w:val="16"/>
              </w:rPr>
            </w:pPr>
          </w:p>
        </w:tc>
      </w:tr>
      <w:tr w:rsidR="00662930" w:rsidRPr="00662930" w14:paraId="6AA46DE8" w14:textId="77777777" w:rsidTr="00CD6D83">
        <w:trPr>
          <w:trHeight w:val="255"/>
          <w:jc w:val="center"/>
        </w:trPr>
        <w:tc>
          <w:tcPr>
            <w:tcW w:w="2080" w:type="dxa"/>
            <w:tcBorders>
              <w:top w:val="nil"/>
              <w:left w:val="nil"/>
              <w:bottom w:val="nil"/>
              <w:right w:val="nil"/>
            </w:tcBorders>
            <w:shd w:val="clear" w:color="auto" w:fill="auto"/>
            <w:vAlign w:val="bottom"/>
            <w:hideMark/>
          </w:tcPr>
          <w:p w14:paraId="21975EA9" w14:textId="77777777" w:rsidR="00662930" w:rsidRPr="00662930" w:rsidRDefault="00662930" w:rsidP="00662930">
            <w:pPr>
              <w:jc w:val="right"/>
              <w:rPr>
                <w:rFonts w:ascii="Arial" w:hAnsi="Arial" w:cs="Arial"/>
                <w:b/>
                <w:bCs/>
                <w:sz w:val="16"/>
                <w:szCs w:val="16"/>
              </w:rPr>
            </w:pPr>
            <w:r w:rsidRPr="00662930">
              <w:rPr>
                <w:rFonts w:ascii="Arial" w:hAnsi="Arial" w:cs="Arial"/>
                <w:b/>
                <w:bCs/>
                <w:sz w:val="16"/>
                <w:szCs w:val="16"/>
              </w:rPr>
              <w:t>Límite oferta temeraria</w:t>
            </w:r>
          </w:p>
        </w:tc>
        <w:tc>
          <w:tcPr>
            <w:tcW w:w="1440" w:type="dxa"/>
            <w:tcBorders>
              <w:top w:val="nil"/>
              <w:left w:val="nil"/>
              <w:bottom w:val="nil"/>
              <w:right w:val="nil"/>
            </w:tcBorders>
            <w:shd w:val="clear" w:color="auto" w:fill="auto"/>
            <w:noWrap/>
            <w:vAlign w:val="bottom"/>
            <w:hideMark/>
          </w:tcPr>
          <w:p w14:paraId="47173676" w14:textId="77777777" w:rsidR="00662930" w:rsidRPr="00662930" w:rsidRDefault="00662930" w:rsidP="00662930">
            <w:pPr>
              <w:jc w:val="right"/>
              <w:rPr>
                <w:rFonts w:ascii="Arial" w:hAnsi="Arial" w:cs="Arial"/>
                <w:b/>
                <w:bCs/>
                <w:sz w:val="16"/>
                <w:szCs w:val="16"/>
              </w:rPr>
            </w:pPr>
          </w:p>
        </w:tc>
        <w:tc>
          <w:tcPr>
            <w:tcW w:w="640" w:type="dxa"/>
            <w:tcBorders>
              <w:top w:val="nil"/>
              <w:left w:val="nil"/>
              <w:bottom w:val="nil"/>
              <w:right w:val="nil"/>
            </w:tcBorders>
            <w:shd w:val="clear" w:color="auto" w:fill="auto"/>
            <w:noWrap/>
            <w:vAlign w:val="bottom"/>
            <w:hideMark/>
          </w:tcPr>
          <w:p w14:paraId="60912821" w14:textId="77777777" w:rsidR="00662930" w:rsidRPr="00662930" w:rsidRDefault="00662930" w:rsidP="00662930">
            <w:pPr>
              <w:jc w:val="right"/>
              <w:rPr>
                <w:rFonts w:ascii="Arial" w:hAnsi="Arial" w:cs="Arial"/>
                <w:b/>
                <w:bCs/>
                <w:sz w:val="16"/>
                <w:szCs w:val="16"/>
              </w:rPr>
            </w:pPr>
            <w:r w:rsidRPr="00662930">
              <w:rPr>
                <w:rFonts w:ascii="Arial" w:hAnsi="Arial" w:cs="Arial"/>
                <w:b/>
                <w:bCs/>
                <w:sz w:val="16"/>
                <w:szCs w:val="16"/>
              </w:rPr>
              <w:t>18,02</w:t>
            </w:r>
          </w:p>
        </w:tc>
        <w:tc>
          <w:tcPr>
            <w:tcW w:w="1440" w:type="dxa"/>
            <w:tcBorders>
              <w:top w:val="nil"/>
              <w:left w:val="nil"/>
              <w:bottom w:val="nil"/>
              <w:right w:val="nil"/>
            </w:tcBorders>
            <w:shd w:val="clear" w:color="auto" w:fill="auto"/>
            <w:noWrap/>
            <w:vAlign w:val="bottom"/>
            <w:hideMark/>
          </w:tcPr>
          <w:p w14:paraId="3BBD5CF8" w14:textId="77777777" w:rsidR="00662930" w:rsidRPr="00662930" w:rsidRDefault="00662930" w:rsidP="00662930">
            <w:pPr>
              <w:jc w:val="right"/>
              <w:rPr>
                <w:rFonts w:ascii="Arial" w:hAnsi="Arial" w:cs="Arial"/>
                <w:b/>
                <w:bCs/>
                <w:sz w:val="16"/>
                <w:szCs w:val="16"/>
              </w:rPr>
            </w:pPr>
          </w:p>
        </w:tc>
      </w:tr>
      <w:tr w:rsidR="00662930" w:rsidRPr="00662930" w14:paraId="7A740ACA" w14:textId="77777777" w:rsidTr="00CD6D83">
        <w:trPr>
          <w:trHeight w:val="255"/>
          <w:jc w:val="center"/>
        </w:trPr>
        <w:tc>
          <w:tcPr>
            <w:tcW w:w="2080" w:type="dxa"/>
            <w:tcBorders>
              <w:top w:val="nil"/>
              <w:left w:val="nil"/>
              <w:bottom w:val="nil"/>
              <w:right w:val="nil"/>
            </w:tcBorders>
            <w:shd w:val="clear" w:color="auto" w:fill="auto"/>
            <w:vAlign w:val="bottom"/>
            <w:hideMark/>
          </w:tcPr>
          <w:p w14:paraId="411958FD" w14:textId="77777777" w:rsidR="00662930" w:rsidRPr="00662930" w:rsidRDefault="00662930" w:rsidP="00662930">
            <w:pPr>
              <w:jc w:val="right"/>
              <w:rPr>
                <w:rFonts w:ascii="Arial" w:hAnsi="Arial" w:cs="Arial"/>
                <w:sz w:val="16"/>
                <w:szCs w:val="16"/>
              </w:rPr>
            </w:pPr>
            <w:r w:rsidRPr="00662930">
              <w:rPr>
                <w:rFonts w:ascii="Arial" w:hAnsi="Arial" w:cs="Arial"/>
                <w:sz w:val="16"/>
                <w:szCs w:val="16"/>
              </w:rPr>
              <w:t>max (Bmax)</w:t>
            </w:r>
          </w:p>
        </w:tc>
        <w:tc>
          <w:tcPr>
            <w:tcW w:w="1440" w:type="dxa"/>
            <w:tcBorders>
              <w:top w:val="nil"/>
              <w:left w:val="nil"/>
              <w:bottom w:val="nil"/>
              <w:right w:val="nil"/>
            </w:tcBorders>
            <w:shd w:val="clear" w:color="auto" w:fill="auto"/>
            <w:noWrap/>
            <w:vAlign w:val="bottom"/>
            <w:hideMark/>
          </w:tcPr>
          <w:p w14:paraId="0477B77B" w14:textId="77777777" w:rsidR="00662930" w:rsidRPr="00662930" w:rsidRDefault="00662930" w:rsidP="00662930">
            <w:pPr>
              <w:jc w:val="right"/>
              <w:rPr>
                <w:rFonts w:ascii="Arial" w:hAnsi="Arial" w:cs="Arial"/>
                <w:color w:val="C0C0C0"/>
                <w:sz w:val="16"/>
                <w:szCs w:val="16"/>
              </w:rPr>
            </w:pPr>
            <w:r w:rsidRPr="00662930">
              <w:rPr>
                <w:rFonts w:ascii="Arial" w:hAnsi="Arial" w:cs="Arial"/>
                <w:color w:val="C0C0C0"/>
                <w:sz w:val="16"/>
                <w:szCs w:val="16"/>
              </w:rPr>
              <w:t>105.000,00</w:t>
            </w:r>
          </w:p>
        </w:tc>
        <w:tc>
          <w:tcPr>
            <w:tcW w:w="640" w:type="dxa"/>
            <w:tcBorders>
              <w:top w:val="nil"/>
              <w:left w:val="nil"/>
              <w:bottom w:val="nil"/>
              <w:right w:val="nil"/>
            </w:tcBorders>
            <w:shd w:val="clear" w:color="auto" w:fill="auto"/>
            <w:noWrap/>
            <w:vAlign w:val="bottom"/>
            <w:hideMark/>
          </w:tcPr>
          <w:p w14:paraId="7FC6ADCA" w14:textId="77777777" w:rsidR="00662930" w:rsidRPr="00662930" w:rsidRDefault="00662930" w:rsidP="00662930">
            <w:pPr>
              <w:jc w:val="right"/>
              <w:rPr>
                <w:rFonts w:ascii="Arial" w:hAnsi="Arial" w:cs="Arial"/>
                <w:sz w:val="16"/>
                <w:szCs w:val="16"/>
              </w:rPr>
            </w:pPr>
            <w:r w:rsidRPr="00662930">
              <w:rPr>
                <w:rFonts w:ascii="Arial" w:hAnsi="Arial" w:cs="Arial"/>
                <w:sz w:val="16"/>
                <w:szCs w:val="16"/>
              </w:rPr>
              <w:t>15,09</w:t>
            </w:r>
          </w:p>
        </w:tc>
        <w:tc>
          <w:tcPr>
            <w:tcW w:w="1440" w:type="dxa"/>
            <w:tcBorders>
              <w:top w:val="nil"/>
              <w:left w:val="nil"/>
              <w:bottom w:val="nil"/>
              <w:right w:val="nil"/>
            </w:tcBorders>
            <w:shd w:val="clear" w:color="auto" w:fill="auto"/>
            <w:noWrap/>
            <w:vAlign w:val="bottom"/>
            <w:hideMark/>
          </w:tcPr>
          <w:p w14:paraId="040622DC" w14:textId="77777777" w:rsidR="00662930" w:rsidRPr="00662930" w:rsidRDefault="00662930" w:rsidP="00662930">
            <w:pPr>
              <w:jc w:val="right"/>
              <w:rPr>
                <w:rFonts w:ascii="Arial" w:hAnsi="Arial" w:cs="Arial"/>
                <w:sz w:val="16"/>
                <w:szCs w:val="16"/>
              </w:rPr>
            </w:pPr>
          </w:p>
        </w:tc>
      </w:tr>
      <w:tr w:rsidR="00662930" w:rsidRPr="00662930" w14:paraId="636B4E1A" w14:textId="77777777" w:rsidTr="00CD6D83">
        <w:trPr>
          <w:trHeight w:val="255"/>
          <w:jc w:val="center"/>
        </w:trPr>
        <w:tc>
          <w:tcPr>
            <w:tcW w:w="2080" w:type="dxa"/>
            <w:tcBorders>
              <w:top w:val="nil"/>
              <w:left w:val="nil"/>
              <w:bottom w:val="nil"/>
              <w:right w:val="nil"/>
            </w:tcBorders>
            <w:shd w:val="clear" w:color="auto" w:fill="auto"/>
            <w:vAlign w:val="bottom"/>
            <w:hideMark/>
          </w:tcPr>
          <w:p w14:paraId="50CEE26A" w14:textId="77777777" w:rsidR="00662930" w:rsidRPr="00662930" w:rsidRDefault="00662930" w:rsidP="00662930">
            <w:pPr>
              <w:jc w:val="right"/>
              <w:rPr>
                <w:rFonts w:ascii="Arial" w:hAnsi="Arial" w:cs="Arial"/>
                <w:sz w:val="16"/>
                <w:szCs w:val="16"/>
              </w:rPr>
            </w:pPr>
            <w:r w:rsidRPr="00662930">
              <w:rPr>
                <w:rFonts w:ascii="Arial" w:hAnsi="Arial" w:cs="Arial"/>
                <w:sz w:val="16"/>
                <w:szCs w:val="16"/>
              </w:rPr>
              <w:t>A=0,75*Bmed</w:t>
            </w:r>
          </w:p>
        </w:tc>
        <w:tc>
          <w:tcPr>
            <w:tcW w:w="1440" w:type="dxa"/>
            <w:tcBorders>
              <w:top w:val="nil"/>
              <w:left w:val="nil"/>
              <w:bottom w:val="nil"/>
              <w:right w:val="nil"/>
            </w:tcBorders>
            <w:shd w:val="clear" w:color="auto" w:fill="auto"/>
            <w:noWrap/>
            <w:vAlign w:val="bottom"/>
            <w:hideMark/>
          </w:tcPr>
          <w:p w14:paraId="2BD0E03D" w14:textId="77777777" w:rsidR="00662930" w:rsidRPr="00662930" w:rsidRDefault="00662930" w:rsidP="00662930">
            <w:pPr>
              <w:jc w:val="right"/>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14:paraId="073754F0" w14:textId="77777777" w:rsidR="00662930" w:rsidRPr="00662930" w:rsidRDefault="00662930" w:rsidP="00662930">
            <w:pPr>
              <w:jc w:val="right"/>
              <w:rPr>
                <w:rFonts w:ascii="Arial" w:hAnsi="Arial" w:cs="Arial"/>
                <w:sz w:val="16"/>
                <w:szCs w:val="16"/>
              </w:rPr>
            </w:pPr>
            <w:r w:rsidRPr="00662930">
              <w:rPr>
                <w:rFonts w:ascii="Arial" w:hAnsi="Arial" w:cs="Arial"/>
                <w:sz w:val="16"/>
                <w:szCs w:val="16"/>
              </w:rPr>
              <w:t>6,02</w:t>
            </w:r>
          </w:p>
        </w:tc>
        <w:tc>
          <w:tcPr>
            <w:tcW w:w="1440" w:type="dxa"/>
            <w:tcBorders>
              <w:top w:val="nil"/>
              <w:left w:val="nil"/>
              <w:bottom w:val="nil"/>
              <w:right w:val="nil"/>
            </w:tcBorders>
            <w:shd w:val="clear" w:color="auto" w:fill="auto"/>
            <w:noWrap/>
            <w:vAlign w:val="bottom"/>
            <w:hideMark/>
          </w:tcPr>
          <w:p w14:paraId="70C22751" w14:textId="77777777" w:rsidR="00662930" w:rsidRPr="00662930" w:rsidRDefault="00662930" w:rsidP="00662930">
            <w:pPr>
              <w:jc w:val="right"/>
              <w:rPr>
                <w:rFonts w:ascii="Arial" w:hAnsi="Arial" w:cs="Arial"/>
                <w:sz w:val="16"/>
                <w:szCs w:val="16"/>
              </w:rPr>
            </w:pPr>
          </w:p>
        </w:tc>
      </w:tr>
    </w:tbl>
    <w:p w14:paraId="5123A0F1" w14:textId="7118A856" w:rsidR="007B335D" w:rsidRPr="00662930" w:rsidRDefault="007B335D" w:rsidP="00662930">
      <w:pPr>
        <w:spacing w:before="120"/>
        <w:rPr>
          <w:rFonts w:ascii="Arial" w:hAnsi="Arial" w:cs="Arial"/>
          <w:sz w:val="22"/>
          <w:szCs w:val="22"/>
          <w:lang w:val="es-ES_tradnl"/>
        </w:rPr>
      </w:pPr>
    </w:p>
    <w:p w14:paraId="704BBF4D" w14:textId="23E8C469" w:rsidR="007B335D" w:rsidRDefault="007B335D" w:rsidP="007B335D"/>
    <w:p w14:paraId="33C3C3B1" w14:textId="355A0A21" w:rsidR="007B335D" w:rsidRDefault="007B335D" w:rsidP="007B335D"/>
    <w:p w14:paraId="68E39F51" w14:textId="06F731C5" w:rsidR="00DE255B" w:rsidRDefault="00DE255B" w:rsidP="00445F2F">
      <w:pPr>
        <w:spacing w:before="120"/>
        <w:jc w:val="both"/>
        <w:rPr>
          <w:rFonts w:ascii="Arial" w:hAnsi="Arial" w:cs="Arial"/>
          <w:sz w:val="22"/>
          <w:szCs w:val="22"/>
          <w:lang w:val="es-ES_tradnl"/>
        </w:rPr>
      </w:pPr>
    </w:p>
    <w:p w14:paraId="543D1613" w14:textId="77777777" w:rsidR="00662930" w:rsidRPr="00445F2F" w:rsidRDefault="00662930" w:rsidP="00445F2F">
      <w:pPr>
        <w:spacing w:before="120"/>
        <w:jc w:val="both"/>
        <w:rPr>
          <w:rFonts w:ascii="Arial" w:hAnsi="Arial" w:cs="Arial"/>
          <w:sz w:val="22"/>
          <w:szCs w:val="22"/>
          <w:lang w:val="es-ES_tradnl"/>
        </w:rPr>
      </w:pPr>
    </w:p>
    <w:p w14:paraId="73B2F0B4" w14:textId="77777777" w:rsidR="00536074" w:rsidRPr="009A7BBC" w:rsidRDefault="00536074" w:rsidP="00536074">
      <w:pPr>
        <w:pStyle w:val="Ttulo3"/>
        <w:jc w:val="center"/>
      </w:pPr>
      <w:bookmarkStart w:id="996" w:name="_Toc33530865"/>
      <w:bookmarkStart w:id="997" w:name="_Toc38387836"/>
      <w:bookmarkStart w:id="998" w:name="AnexoII1"/>
      <w:r w:rsidRPr="009A7BBC">
        <w:lastRenderedPageBreak/>
        <w:t>ANEXO II. 0.-</w:t>
      </w:r>
    </w:p>
    <w:p w14:paraId="32C90DCC" w14:textId="77777777" w:rsidR="00536074" w:rsidRPr="005E00CD" w:rsidRDefault="00536074" w:rsidP="00536074">
      <w:pPr>
        <w:pStyle w:val="Ttulo3"/>
        <w:jc w:val="center"/>
      </w:pPr>
      <w:r w:rsidRPr="005E00CD">
        <w:rPr>
          <w:rFonts w:eastAsia="Calibri"/>
        </w:rPr>
        <w:t>DATOS DE CARÁCTER PERSONAL</w:t>
      </w:r>
      <w:bookmarkEnd w:id="996"/>
      <w:bookmarkEnd w:id="997"/>
    </w:p>
    <w:p w14:paraId="66230DDE" w14:textId="77777777" w:rsidR="00536074" w:rsidRPr="005E00CD" w:rsidRDefault="00536074" w:rsidP="00536074">
      <w:pPr>
        <w:widowControl w:val="0"/>
        <w:tabs>
          <w:tab w:val="center" w:pos="4252"/>
          <w:tab w:val="right" w:pos="8504"/>
        </w:tabs>
        <w:ind w:left="-142" w:right="-427"/>
        <w:jc w:val="both"/>
        <w:rPr>
          <w:rFonts w:ascii="Tahoma" w:hAnsi="Tahoma" w:cs="Tahoma"/>
          <w:sz w:val="19"/>
          <w:szCs w:val="19"/>
        </w:rPr>
      </w:pPr>
    </w:p>
    <w:p w14:paraId="69D7F7C8" w14:textId="77777777" w:rsidR="00536074" w:rsidRPr="005E00CD" w:rsidRDefault="00536074" w:rsidP="00536074">
      <w:pPr>
        <w:widowControl w:val="0"/>
        <w:tabs>
          <w:tab w:val="center" w:pos="4252"/>
          <w:tab w:val="right" w:pos="8504"/>
        </w:tabs>
        <w:ind w:left="-142" w:right="-427"/>
        <w:jc w:val="both"/>
        <w:rPr>
          <w:rFonts w:ascii="Tahoma" w:hAnsi="Tahoma" w:cs="Tahoma"/>
          <w:sz w:val="19"/>
          <w:szCs w:val="19"/>
        </w:rPr>
      </w:pPr>
    </w:p>
    <w:p w14:paraId="1D499058" w14:textId="77777777" w:rsidR="00536074" w:rsidRPr="005E00CD" w:rsidRDefault="00536074" w:rsidP="00536074">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11"/>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311D503">
        <w:rPr>
          <w:rFonts w:ascii="Verdana" w:hAnsi="Verdana" w:cs="Tahoma"/>
          <w:i/>
          <w:iCs/>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2A334DE5" w14:textId="77777777" w:rsidR="00536074" w:rsidRPr="005E00CD" w:rsidRDefault="00536074" w:rsidP="00536074">
      <w:pPr>
        <w:widowControl w:val="0"/>
        <w:tabs>
          <w:tab w:val="center" w:pos="4252"/>
          <w:tab w:val="right" w:pos="8504"/>
        </w:tabs>
        <w:ind w:right="-427"/>
        <w:jc w:val="both"/>
        <w:rPr>
          <w:rFonts w:ascii="Verdana" w:hAnsi="Verdana" w:cs="Tahoma"/>
          <w:sz w:val="19"/>
          <w:szCs w:val="19"/>
        </w:rPr>
      </w:pPr>
    </w:p>
    <w:p w14:paraId="0D402070" w14:textId="15B03E8A" w:rsidR="00536074" w:rsidRPr="005E00CD" w:rsidRDefault="00536074" w:rsidP="00536074">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rPr>
        <w:t>En relación con el procedimiento de adjudicación del contrato con expediente nº</w:t>
      </w:r>
      <w:r w:rsidR="00AC4B6F">
        <w:rPr>
          <w:rFonts w:ascii="Verdana" w:hAnsi="Verdana" w:cs="Tahoma"/>
          <w:sz w:val="19"/>
          <w:szCs w:val="19"/>
        </w:rPr>
        <w:t>URA/038</w:t>
      </w:r>
      <w:r w:rsidR="00E53624">
        <w:rPr>
          <w:rFonts w:ascii="Verdana" w:hAnsi="Verdana" w:cs="Tahoma"/>
          <w:sz w:val="19"/>
          <w:szCs w:val="19"/>
        </w:rPr>
        <w:t>A/2022</w:t>
      </w:r>
    </w:p>
    <w:p w14:paraId="70291EC8" w14:textId="77777777" w:rsidR="00536074" w:rsidRPr="005E00CD" w:rsidRDefault="00536074" w:rsidP="00536074">
      <w:pPr>
        <w:ind w:right="-427"/>
        <w:jc w:val="center"/>
        <w:rPr>
          <w:rFonts w:ascii="Verdana" w:hAnsi="Verdana" w:cs="Tahoma"/>
          <w:b/>
          <w:sz w:val="19"/>
          <w:szCs w:val="19"/>
        </w:rPr>
      </w:pPr>
      <w:bookmarkStart w:id="999" w:name="_GoBack"/>
      <w:bookmarkEnd w:id="999"/>
    </w:p>
    <w:p w14:paraId="748EE466" w14:textId="77777777" w:rsidR="00536074" w:rsidRPr="005E00CD" w:rsidRDefault="00536074" w:rsidP="00536074">
      <w:pPr>
        <w:ind w:right="-427"/>
        <w:jc w:val="center"/>
        <w:rPr>
          <w:rFonts w:ascii="Verdana" w:hAnsi="Verdana" w:cs="Tahoma"/>
          <w:b/>
          <w:sz w:val="19"/>
          <w:szCs w:val="19"/>
        </w:rPr>
      </w:pPr>
    </w:p>
    <w:p w14:paraId="28DD261A" w14:textId="77777777" w:rsidR="00536074" w:rsidRPr="005E00CD" w:rsidRDefault="00536074" w:rsidP="00536074">
      <w:pPr>
        <w:ind w:right="-427"/>
        <w:jc w:val="center"/>
        <w:rPr>
          <w:rFonts w:ascii="Verdana" w:hAnsi="Verdana" w:cs="Tahoma"/>
          <w:b/>
          <w:sz w:val="19"/>
          <w:szCs w:val="19"/>
        </w:rPr>
      </w:pPr>
      <w:r w:rsidRPr="005E00CD">
        <w:rPr>
          <w:rFonts w:ascii="Verdana" w:hAnsi="Verdana" w:cs="Tahoma"/>
          <w:b/>
          <w:sz w:val="19"/>
          <w:szCs w:val="19"/>
        </w:rPr>
        <w:t>DECLARA:</w:t>
      </w:r>
    </w:p>
    <w:p w14:paraId="470B6F76" w14:textId="77777777" w:rsidR="00536074" w:rsidRPr="005E00CD" w:rsidRDefault="00536074" w:rsidP="00536074">
      <w:pPr>
        <w:ind w:right="-427"/>
        <w:jc w:val="center"/>
        <w:rPr>
          <w:rFonts w:ascii="Verdana" w:hAnsi="Verdana" w:cs="Tahoma"/>
          <w:b/>
          <w:sz w:val="19"/>
          <w:szCs w:val="19"/>
        </w:rPr>
      </w:pPr>
    </w:p>
    <w:p w14:paraId="1CBFEEAA" w14:textId="77777777" w:rsidR="00536074" w:rsidRPr="005E00CD" w:rsidRDefault="00536074" w:rsidP="00536074">
      <w:pPr>
        <w:ind w:right="-427"/>
        <w:jc w:val="center"/>
        <w:rPr>
          <w:rFonts w:ascii="Verdana" w:hAnsi="Verdana" w:cs="Tahoma"/>
          <w:b/>
          <w:sz w:val="19"/>
          <w:szCs w:val="19"/>
        </w:rPr>
      </w:pPr>
    </w:p>
    <w:p w14:paraId="0A33BFB6" w14:textId="77777777" w:rsidR="00536074" w:rsidRPr="005E00CD" w:rsidRDefault="00536074" w:rsidP="00536074">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7E4E5552" w14:textId="77777777" w:rsidR="00536074" w:rsidRPr="005E00CD" w:rsidRDefault="00536074" w:rsidP="00536074">
      <w:pPr>
        <w:spacing w:line="260" w:lineRule="atLeast"/>
        <w:ind w:left="993" w:right="-427" w:hanging="426"/>
        <w:jc w:val="both"/>
        <w:rPr>
          <w:rFonts w:ascii="Verdana" w:hAnsi="Verdana" w:cs="Tahoma"/>
          <w:sz w:val="19"/>
          <w:szCs w:val="19"/>
        </w:rPr>
      </w:pPr>
    </w:p>
    <w:p w14:paraId="1E2C3170" w14:textId="77777777" w:rsidR="00536074" w:rsidRPr="005E00CD" w:rsidRDefault="00536074" w:rsidP="00536074">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07158E7" w14:textId="77777777" w:rsidR="00536074" w:rsidRPr="005E00CD" w:rsidRDefault="00536074" w:rsidP="00536074">
      <w:pPr>
        <w:spacing w:line="260" w:lineRule="atLeast"/>
        <w:ind w:left="993" w:right="-427" w:hanging="426"/>
        <w:jc w:val="both"/>
        <w:rPr>
          <w:rFonts w:ascii="Verdana" w:hAnsi="Verdana" w:cs="Tahoma"/>
          <w:sz w:val="19"/>
          <w:szCs w:val="19"/>
        </w:rPr>
      </w:pPr>
    </w:p>
    <w:p w14:paraId="376C46C6" w14:textId="77777777" w:rsidR="00536074" w:rsidRPr="005E00CD" w:rsidRDefault="00536074" w:rsidP="00536074">
      <w:pPr>
        <w:ind w:right="-427"/>
        <w:rPr>
          <w:rFonts w:ascii="Verdana" w:hAnsi="Verdana" w:cs="Tahoma"/>
          <w:sz w:val="19"/>
          <w:szCs w:val="19"/>
        </w:rPr>
      </w:pPr>
      <w:r w:rsidRPr="005E00CD">
        <w:rPr>
          <w:rFonts w:ascii="Verdana" w:hAnsi="Verdana" w:cs="Tahoma"/>
          <w:sz w:val="19"/>
          <w:szCs w:val="19"/>
        </w:rPr>
        <w:t>En ............................., a ...... de .................... de 20……..</w:t>
      </w:r>
    </w:p>
    <w:p w14:paraId="4FE3DDE4" w14:textId="77777777" w:rsidR="00536074" w:rsidRPr="005E00CD" w:rsidRDefault="00536074" w:rsidP="00536074">
      <w:pPr>
        <w:tabs>
          <w:tab w:val="left" w:pos="425"/>
        </w:tabs>
        <w:ind w:left="-142" w:right="-427"/>
        <w:contextualSpacing/>
        <w:jc w:val="center"/>
        <w:rPr>
          <w:rFonts w:ascii="Verdana" w:hAnsi="Verdana" w:cs="Tahoma"/>
          <w:sz w:val="19"/>
          <w:szCs w:val="19"/>
        </w:rPr>
      </w:pPr>
    </w:p>
    <w:p w14:paraId="73C44400" w14:textId="77777777" w:rsidR="00536074" w:rsidRPr="005E00CD" w:rsidRDefault="00536074" w:rsidP="00536074">
      <w:pPr>
        <w:tabs>
          <w:tab w:val="left" w:pos="425"/>
        </w:tabs>
        <w:ind w:left="-142" w:right="-427"/>
        <w:contextualSpacing/>
        <w:jc w:val="center"/>
        <w:rPr>
          <w:rFonts w:ascii="Verdana" w:hAnsi="Verdana" w:cs="Tahoma"/>
          <w:sz w:val="19"/>
          <w:szCs w:val="19"/>
        </w:rPr>
      </w:pPr>
    </w:p>
    <w:p w14:paraId="4B719B7A" w14:textId="77777777" w:rsidR="00536074" w:rsidRPr="005E00CD" w:rsidRDefault="00536074" w:rsidP="00536074">
      <w:pPr>
        <w:tabs>
          <w:tab w:val="left" w:pos="425"/>
        </w:tabs>
        <w:ind w:left="-142" w:right="-427"/>
        <w:contextualSpacing/>
        <w:jc w:val="center"/>
        <w:rPr>
          <w:rFonts w:ascii="Verdana" w:hAnsi="Verdana" w:cs="Tahoma"/>
          <w:sz w:val="19"/>
          <w:szCs w:val="19"/>
        </w:rPr>
      </w:pPr>
    </w:p>
    <w:p w14:paraId="60666B50" w14:textId="77777777" w:rsidR="00536074" w:rsidRPr="005E00CD" w:rsidRDefault="00536074" w:rsidP="00536074">
      <w:pPr>
        <w:tabs>
          <w:tab w:val="left" w:pos="425"/>
        </w:tabs>
        <w:ind w:left="-142" w:right="-427"/>
        <w:contextualSpacing/>
        <w:jc w:val="center"/>
        <w:rPr>
          <w:rFonts w:ascii="Verdana" w:hAnsi="Verdana" w:cs="Tahoma"/>
          <w:sz w:val="19"/>
          <w:szCs w:val="19"/>
        </w:rPr>
      </w:pPr>
    </w:p>
    <w:p w14:paraId="542FCDA7" w14:textId="77777777" w:rsidR="00536074" w:rsidRPr="005E00CD" w:rsidRDefault="00536074" w:rsidP="00536074">
      <w:pPr>
        <w:ind w:right="-427"/>
        <w:rPr>
          <w:rFonts w:ascii="Verdana" w:hAnsi="Verdana" w:cs="Tahoma"/>
          <w:sz w:val="19"/>
          <w:szCs w:val="19"/>
        </w:rPr>
      </w:pPr>
      <w:r w:rsidRPr="005E00CD">
        <w:rPr>
          <w:rFonts w:ascii="Verdana" w:hAnsi="Verdana" w:cs="Tahoma"/>
          <w:sz w:val="19"/>
          <w:szCs w:val="19"/>
        </w:rPr>
        <w:t>Firmado:</w:t>
      </w:r>
    </w:p>
    <w:p w14:paraId="48F16798" w14:textId="77777777" w:rsidR="00536074" w:rsidRPr="005E00CD" w:rsidRDefault="00536074" w:rsidP="00536074">
      <w:pPr>
        <w:kinsoku w:val="0"/>
        <w:overflowPunct w:val="0"/>
        <w:ind w:left="-142" w:right="-427"/>
        <w:rPr>
          <w:rFonts w:ascii="Verdana" w:eastAsia="Calibri" w:hAnsi="Verdana" w:cs="Arial"/>
          <w:sz w:val="18"/>
          <w:szCs w:val="18"/>
          <w:lang w:val="es-ES_tradnl"/>
        </w:rPr>
      </w:pPr>
    </w:p>
    <w:p w14:paraId="70200995" w14:textId="77777777" w:rsidR="00536074" w:rsidRPr="005E00CD" w:rsidRDefault="00536074" w:rsidP="00536074">
      <w:pPr>
        <w:kinsoku w:val="0"/>
        <w:overflowPunct w:val="0"/>
        <w:ind w:left="-142" w:right="-427"/>
        <w:rPr>
          <w:rFonts w:ascii="Verdana" w:eastAsia="Calibri" w:hAnsi="Verdana" w:cs="Arial"/>
          <w:sz w:val="18"/>
          <w:szCs w:val="18"/>
          <w:lang w:val="es-ES_tradnl"/>
        </w:rPr>
      </w:pPr>
    </w:p>
    <w:p w14:paraId="181C9164" w14:textId="77777777" w:rsidR="00536074" w:rsidRPr="005E00CD" w:rsidRDefault="00536074" w:rsidP="00536074">
      <w:pPr>
        <w:kinsoku w:val="0"/>
        <w:overflowPunct w:val="0"/>
        <w:ind w:left="-142" w:right="-427"/>
        <w:rPr>
          <w:rFonts w:ascii="Verdana" w:eastAsia="Calibri" w:hAnsi="Verdana" w:cs="Arial"/>
          <w:sz w:val="18"/>
          <w:szCs w:val="18"/>
          <w:lang w:val="es-ES_tradnl"/>
        </w:rPr>
      </w:pPr>
    </w:p>
    <w:p w14:paraId="1B027156" w14:textId="77777777" w:rsidR="00536074" w:rsidRPr="005E00CD" w:rsidRDefault="00536074" w:rsidP="00536074">
      <w:pPr>
        <w:kinsoku w:val="0"/>
        <w:overflowPunct w:val="0"/>
        <w:ind w:left="-142" w:right="-427"/>
        <w:rPr>
          <w:rFonts w:ascii="Verdana" w:eastAsia="Calibri" w:hAnsi="Verdana" w:cs="Arial"/>
          <w:sz w:val="18"/>
          <w:szCs w:val="18"/>
          <w:lang w:val="es-ES_tradnl"/>
        </w:rPr>
      </w:pPr>
    </w:p>
    <w:p w14:paraId="47C2B913" w14:textId="77777777" w:rsidR="00536074" w:rsidRPr="005E00CD" w:rsidRDefault="00536074" w:rsidP="00536074">
      <w:pPr>
        <w:kinsoku w:val="0"/>
        <w:overflowPunct w:val="0"/>
        <w:ind w:left="-142" w:right="-427"/>
        <w:rPr>
          <w:rFonts w:ascii="Verdana" w:eastAsia="Calibri" w:hAnsi="Verdana" w:cs="Arial"/>
          <w:sz w:val="18"/>
          <w:szCs w:val="18"/>
          <w:lang w:val="es-ES_tradnl"/>
        </w:rPr>
      </w:pPr>
    </w:p>
    <w:p w14:paraId="1442D6A9" w14:textId="77777777" w:rsidR="00536074" w:rsidRPr="005E00CD" w:rsidRDefault="00536074" w:rsidP="00536074">
      <w:pPr>
        <w:kinsoku w:val="0"/>
        <w:overflowPunct w:val="0"/>
        <w:ind w:left="-142" w:right="-427"/>
        <w:rPr>
          <w:rFonts w:ascii="Verdana" w:eastAsia="Calibri" w:hAnsi="Verdana" w:cs="Arial"/>
          <w:sz w:val="18"/>
          <w:szCs w:val="18"/>
          <w:lang w:val="es-ES_tradnl"/>
        </w:rPr>
      </w:pPr>
    </w:p>
    <w:p w14:paraId="6331D32E" w14:textId="77777777" w:rsidR="00536074" w:rsidRDefault="00536074" w:rsidP="00536074">
      <w:pPr>
        <w:kinsoku w:val="0"/>
        <w:overflowPunct w:val="0"/>
        <w:ind w:left="-142" w:right="-427"/>
        <w:rPr>
          <w:rFonts w:ascii="Verdana" w:eastAsia="Calibri" w:hAnsi="Verdana" w:cs="Arial"/>
          <w:sz w:val="18"/>
          <w:szCs w:val="18"/>
          <w:lang w:val="es-ES_tradnl"/>
        </w:rPr>
      </w:pPr>
    </w:p>
    <w:p w14:paraId="097F77FC" w14:textId="77777777" w:rsidR="00536074" w:rsidRDefault="00536074" w:rsidP="00536074">
      <w:pPr>
        <w:kinsoku w:val="0"/>
        <w:overflowPunct w:val="0"/>
        <w:ind w:left="-142" w:right="-427"/>
        <w:rPr>
          <w:rFonts w:ascii="Verdana" w:eastAsia="Calibri" w:hAnsi="Verdana" w:cs="Arial"/>
          <w:sz w:val="18"/>
          <w:szCs w:val="18"/>
          <w:lang w:val="es-ES_tradnl"/>
        </w:rPr>
      </w:pPr>
    </w:p>
    <w:p w14:paraId="7A2AC414" w14:textId="77777777" w:rsidR="00536074" w:rsidRDefault="00536074" w:rsidP="00536074">
      <w:pPr>
        <w:kinsoku w:val="0"/>
        <w:overflowPunct w:val="0"/>
        <w:ind w:left="-142" w:right="-427"/>
        <w:rPr>
          <w:rFonts w:ascii="Verdana" w:eastAsia="Calibri" w:hAnsi="Verdana" w:cs="Arial"/>
          <w:sz w:val="18"/>
          <w:szCs w:val="18"/>
          <w:lang w:val="es-ES_tradnl"/>
        </w:rPr>
      </w:pPr>
    </w:p>
    <w:p w14:paraId="55B122AF" w14:textId="77777777" w:rsidR="00536074" w:rsidRDefault="00536074" w:rsidP="00536074">
      <w:pPr>
        <w:kinsoku w:val="0"/>
        <w:overflowPunct w:val="0"/>
        <w:ind w:left="-142" w:right="-427"/>
        <w:rPr>
          <w:rFonts w:ascii="Verdana" w:eastAsia="Calibri" w:hAnsi="Verdana" w:cs="Arial"/>
          <w:sz w:val="18"/>
          <w:szCs w:val="18"/>
          <w:lang w:val="es-ES_tradnl"/>
        </w:rPr>
      </w:pPr>
    </w:p>
    <w:p w14:paraId="078C7150" w14:textId="77777777" w:rsidR="00536074" w:rsidRDefault="00536074" w:rsidP="00536074">
      <w:pPr>
        <w:kinsoku w:val="0"/>
        <w:overflowPunct w:val="0"/>
        <w:ind w:left="-142" w:right="-427"/>
        <w:rPr>
          <w:rFonts w:ascii="Verdana" w:eastAsia="Calibri" w:hAnsi="Verdana" w:cs="Arial"/>
          <w:sz w:val="18"/>
          <w:szCs w:val="18"/>
          <w:lang w:val="es-ES_tradnl"/>
        </w:rPr>
      </w:pPr>
    </w:p>
    <w:p w14:paraId="31E3C675" w14:textId="77777777" w:rsidR="00536074" w:rsidRPr="005E00CD" w:rsidRDefault="00536074" w:rsidP="00536074">
      <w:pPr>
        <w:kinsoku w:val="0"/>
        <w:overflowPunct w:val="0"/>
        <w:ind w:left="-142" w:right="-427"/>
        <w:rPr>
          <w:rFonts w:ascii="Verdana" w:eastAsia="Calibri" w:hAnsi="Verdana" w:cs="Arial"/>
          <w:sz w:val="18"/>
          <w:szCs w:val="18"/>
          <w:lang w:val="es-ES_tradnl"/>
        </w:rPr>
      </w:pPr>
    </w:p>
    <w:p w14:paraId="0A41396B" w14:textId="77777777" w:rsidR="00536074" w:rsidRPr="005E00CD" w:rsidRDefault="00536074" w:rsidP="00536074">
      <w:pPr>
        <w:kinsoku w:val="0"/>
        <w:overflowPunct w:val="0"/>
        <w:ind w:left="-142" w:right="-427"/>
        <w:rPr>
          <w:rFonts w:ascii="Verdana" w:eastAsia="Calibri" w:hAnsi="Verdana" w:cs="Arial"/>
          <w:sz w:val="18"/>
          <w:szCs w:val="18"/>
          <w:lang w:val="es-ES_tradnl"/>
        </w:rPr>
      </w:pPr>
    </w:p>
    <w:p w14:paraId="03447938" w14:textId="77777777" w:rsidR="00536074" w:rsidRPr="00BB6EE8" w:rsidRDefault="00536074" w:rsidP="00536074">
      <w:pPr>
        <w:shd w:val="clear" w:color="auto" w:fill="FFFFFF"/>
        <w:ind w:right="-427"/>
        <w:jc w:val="both"/>
        <w:rPr>
          <w:rFonts w:ascii="Verdana" w:hAnsi="Verdana"/>
          <w:b/>
          <w:sz w:val="12"/>
          <w:szCs w:val="12"/>
        </w:rPr>
      </w:pPr>
      <w:r w:rsidRPr="00BB6EE8">
        <w:rPr>
          <w:rFonts w:ascii="Verdana" w:hAnsi="Verdana"/>
          <w:b/>
          <w:sz w:val="12"/>
          <w:szCs w:val="12"/>
        </w:rPr>
        <w:t>Información básica sobre protección de datos personales.</w:t>
      </w:r>
    </w:p>
    <w:p w14:paraId="74EB076C" w14:textId="77777777" w:rsidR="00536074" w:rsidRPr="00BB6EE8" w:rsidRDefault="00536074" w:rsidP="00536074">
      <w:pPr>
        <w:shd w:val="clear" w:color="auto" w:fill="FFFFFF"/>
        <w:ind w:right="-427"/>
        <w:jc w:val="both"/>
        <w:rPr>
          <w:rFonts w:ascii="Verdana" w:hAnsi="Verdana"/>
          <w:b/>
          <w:sz w:val="12"/>
          <w:szCs w:val="12"/>
        </w:rPr>
      </w:pPr>
    </w:p>
    <w:p w14:paraId="7788AF46" w14:textId="77777777" w:rsidR="00536074" w:rsidRPr="00BB6EE8" w:rsidRDefault="00536074" w:rsidP="00536074">
      <w:pPr>
        <w:shd w:val="clear" w:color="auto" w:fill="FFFFFF"/>
        <w:ind w:right="-427"/>
        <w:jc w:val="both"/>
        <w:rPr>
          <w:rFonts w:ascii="Verdana" w:hAnsi="Verdana"/>
          <w:sz w:val="12"/>
          <w:szCs w:val="12"/>
        </w:rPr>
      </w:pPr>
      <w:r w:rsidRPr="00BB6EE8">
        <w:rPr>
          <w:rFonts w:ascii="Verdana" w:hAnsi="Verdana"/>
          <w:sz w:val="12"/>
          <w:szCs w:val="12"/>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w:t>
      </w:r>
      <w:r w:rsidRPr="00BB6EE8">
        <w:rPr>
          <w:rFonts w:ascii="Verdana" w:hAnsi="Verdana"/>
          <w:b/>
          <w:sz w:val="12"/>
          <w:szCs w:val="12"/>
        </w:rPr>
        <w:t>protección de datos) y demás normativa vigente en materia de protección de datos se informa que los datos de carácter personal serán</w:t>
      </w:r>
      <w:r w:rsidRPr="00BB6EE8">
        <w:rPr>
          <w:rFonts w:ascii="Verdana" w:hAnsi="Verdana"/>
          <w:sz w:val="12"/>
          <w:szCs w:val="12"/>
        </w:rPr>
        <w:t xml:space="preserve"> incorporados a la actividad de tratamiento denominada «</w:t>
      </w:r>
      <w:r w:rsidRPr="00BB6EE8">
        <w:rPr>
          <w:rFonts w:ascii="Verdana" w:hAnsi="Verdana"/>
          <w:b/>
          <w:sz w:val="12"/>
          <w:szCs w:val="12"/>
        </w:rPr>
        <w:t>Gestión de la contratación</w:t>
      </w:r>
      <w:r w:rsidRPr="00BB6EE8">
        <w:rPr>
          <w:rFonts w:ascii="Verdana" w:hAnsi="Verdana"/>
          <w:sz w:val="12"/>
          <w:szCs w:val="12"/>
        </w:rPr>
        <w:t>»:</w:t>
      </w:r>
    </w:p>
    <w:p w14:paraId="51B8F6B5" w14:textId="77777777" w:rsidR="00536074" w:rsidRPr="00BB6EE8" w:rsidRDefault="00536074" w:rsidP="00536074">
      <w:pPr>
        <w:shd w:val="clear" w:color="auto" w:fill="FFFFFF"/>
        <w:ind w:right="-427"/>
        <w:jc w:val="both"/>
        <w:rPr>
          <w:rFonts w:ascii="Verdana" w:hAnsi="Verdana"/>
          <w:sz w:val="12"/>
          <w:szCs w:val="12"/>
        </w:rPr>
      </w:pPr>
    </w:p>
    <w:p w14:paraId="3FDD5558" w14:textId="77777777" w:rsidR="00536074" w:rsidRPr="00BB6EE8" w:rsidRDefault="00536074" w:rsidP="00536074">
      <w:pPr>
        <w:numPr>
          <w:ilvl w:val="0"/>
          <w:numId w:val="32"/>
        </w:numPr>
        <w:shd w:val="clear" w:color="auto" w:fill="FFFFFF"/>
        <w:tabs>
          <w:tab w:val="left" w:pos="142"/>
        </w:tabs>
        <w:ind w:right="-427"/>
        <w:contextualSpacing/>
        <w:jc w:val="both"/>
        <w:rPr>
          <w:rFonts w:ascii="Verdana" w:hAnsi="Verdana"/>
          <w:sz w:val="12"/>
          <w:szCs w:val="12"/>
        </w:rPr>
      </w:pPr>
      <w:r w:rsidRPr="00BB6EE8">
        <w:rPr>
          <w:rFonts w:ascii="Verdana" w:hAnsi="Verdana"/>
          <w:b/>
          <w:sz w:val="12"/>
          <w:szCs w:val="12"/>
        </w:rPr>
        <w:t xml:space="preserve">Responsable: </w:t>
      </w:r>
      <w:r w:rsidRPr="00BB6EE8">
        <w:rPr>
          <w:rFonts w:ascii="Verdana" w:hAnsi="Verdana"/>
          <w:sz w:val="12"/>
          <w:szCs w:val="12"/>
        </w:rPr>
        <w:t>órgano de contratación correspondiente.</w:t>
      </w:r>
    </w:p>
    <w:p w14:paraId="291FF7C6" w14:textId="77777777" w:rsidR="00536074" w:rsidRPr="00BB6EE8" w:rsidRDefault="00536074" w:rsidP="00536074">
      <w:pPr>
        <w:numPr>
          <w:ilvl w:val="0"/>
          <w:numId w:val="32"/>
        </w:numPr>
        <w:shd w:val="clear" w:color="auto" w:fill="FFFFFF"/>
        <w:tabs>
          <w:tab w:val="left" w:pos="142"/>
        </w:tabs>
        <w:ind w:right="-427"/>
        <w:contextualSpacing/>
        <w:jc w:val="both"/>
        <w:rPr>
          <w:rFonts w:ascii="Verdana" w:hAnsi="Verdana"/>
          <w:sz w:val="12"/>
          <w:szCs w:val="12"/>
        </w:rPr>
      </w:pPr>
      <w:r w:rsidRPr="00BB6EE8">
        <w:rPr>
          <w:rFonts w:ascii="Verdana" w:hAnsi="Verdana"/>
          <w:b/>
          <w:sz w:val="12"/>
          <w:szCs w:val="12"/>
        </w:rPr>
        <w:t>Finalidad:</w:t>
      </w:r>
      <w:r w:rsidRPr="00BB6EE8">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A71227F" w14:textId="77777777" w:rsidR="00536074" w:rsidRPr="00BB6EE8" w:rsidRDefault="00536074" w:rsidP="00536074">
      <w:pPr>
        <w:numPr>
          <w:ilvl w:val="0"/>
          <w:numId w:val="32"/>
        </w:numPr>
        <w:shd w:val="clear" w:color="auto" w:fill="FFFFFF"/>
        <w:tabs>
          <w:tab w:val="left" w:pos="142"/>
        </w:tabs>
        <w:ind w:right="-427"/>
        <w:contextualSpacing/>
        <w:jc w:val="both"/>
        <w:rPr>
          <w:rFonts w:ascii="Verdana" w:hAnsi="Verdana"/>
          <w:sz w:val="12"/>
          <w:szCs w:val="12"/>
        </w:rPr>
      </w:pPr>
      <w:r w:rsidRPr="00BB6EE8">
        <w:rPr>
          <w:rFonts w:ascii="Verdana" w:hAnsi="Verdana"/>
          <w:b/>
          <w:sz w:val="12"/>
          <w:szCs w:val="12"/>
        </w:rPr>
        <w:t>Legitimación:</w:t>
      </w:r>
      <w:r w:rsidRPr="00BB6EE8">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71454B7C" w14:textId="77777777" w:rsidR="00536074" w:rsidRPr="00BB6EE8" w:rsidRDefault="00536074" w:rsidP="00536074">
      <w:pPr>
        <w:numPr>
          <w:ilvl w:val="0"/>
          <w:numId w:val="32"/>
        </w:numPr>
        <w:shd w:val="clear" w:color="auto" w:fill="FFFFFF"/>
        <w:tabs>
          <w:tab w:val="left" w:pos="142"/>
        </w:tabs>
        <w:ind w:right="-427"/>
        <w:contextualSpacing/>
        <w:jc w:val="both"/>
        <w:rPr>
          <w:rFonts w:ascii="Verdana" w:hAnsi="Verdana"/>
          <w:sz w:val="12"/>
          <w:szCs w:val="12"/>
        </w:rPr>
      </w:pPr>
      <w:r w:rsidRPr="00BB6EE8">
        <w:rPr>
          <w:rFonts w:ascii="Verdana" w:hAnsi="Verdana"/>
          <w:b/>
          <w:sz w:val="12"/>
          <w:szCs w:val="12"/>
        </w:rPr>
        <w:t xml:space="preserve">Destinatarias: </w:t>
      </w:r>
      <w:r w:rsidRPr="00BB6EE8">
        <w:rPr>
          <w:rFonts w:ascii="Verdana" w:hAnsi="Verdana"/>
          <w:sz w:val="12"/>
          <w:szCs w:val="12"/>
        </w:rPr>
        <w:t>Los datos personales podrán ser facilitados a quien ostente un interés legítimo y a la Hacienda General del País Vasco.</w:t>
      </w:r>
    </w:p>
    <w:p w14:paraId="0A6DBCBA" w14:textId="77777777" w:rsidR="00536074" w:rsidRPr="00BB6EE8" w:rsidRDefault="00536074" w:rsidP="00536074">
      <w:pPr>
        <w:numPr>
          <w:ilvl w:val="0"/>
          <w:numId w:val="32"/>
        </w:numPr>
        <w:shd w:val="clear" w:color="auto" w:fill="FFFFFF"/>
        <w:tabs>
          <w:tab w:val="left" w:pos="142"/>
        </w:tabs>
        <w:ind w:right="-427"/>
        <w:contextualSpacing/>
        <w:jc w:val="both"/>
        <w:rPr>
          <w:rFonts w:ascii="Verdana" w:hAnsi="Verdana"/>
          <w:sz w:val="12"/>
          <w:szCs w:val="12"/>
        </w:rPr>
      </w:pPr>
      <w:r w:rsidRPr="00BB6EE8">
        <w:rPr>
          <w:rFonts w:ascii="Verdana" w:hAnsi="Verdana"/>
          <w:b/>
          <w:sz w:val="12"/>
          <w:szCs w:val="12"/>
        </w:rPr>
        <w:t xml:space="preserve">Derechos: </w:t>
      </w:r>
      <w:r w:rsidRPr="00BB6EE8">
        <w:rPr>
          <w:rFonts w:ascii="Verdana" w:hAnsi="Verdana"/>
          <w:sz w:val="12"/>
          <w:szCs w:val="12"/>
        </w:rPr>
        <w:t>Ud. tiene el derecho de acceso, rectificación y supresión de sus datos, así como de limitación u oposición a su tratamiento.</w:t>
      </w:r>
    </w:p>
    <w:p w14:paraId="2EEDD59B" w14:textId="77777777" w:rsidR="00536074" w:rsidRPr="00BB6EE8" w:rsidRDefault="00536074" w:rsidP="00536074">
      <w:pPr>
        <w:shd w:val="clear" w:color="auto" w:fill="FFFFFF"/>
        <w:tabs>
          <w:tab w:val="left" w:pos="142"/>
        </w:tabs>
        <w:ind w:left="368" w:right="-427"/>
        <w:jc w:val="both"/>
        <w:rPr>
          <w:rFonts w:ascii="Verdana" w:hAnsi="Verdana"/>
          <w:b/>
          <w:sz w:val="12"/>
          <w:szCs w:val="12"/>
        </w:rPr>
      </w:pPr>
    </w:p>
    <w:p w14:paraId="75287153" w14:textId="77777777" w:rsidR="00536074" w:rsidRPr="00BB6EE8" w:rsidRDefault="00536074" w:rsidP="00536074">
      <w:pPr>
        <w:shd w:val="clear" w:color="auto" w:fill="FFFFFF"/>
        <w:tabs>
          <w:tab w:val="left" w:pos="142"/>
        </w:tabs>
        <w:ind w:right="-427"/>
        <w:jc w:val="both"/>
        <w:rPr>
          <w:rFonts w:ascii="Verdana" w:hAnsi="Verdana"/>
          <w:b/>
          <w:sz w:val="12"/>
          <w:szCs w:val="12"/>
        </w:rPr>
      </w:pPr>
      <w:r w:rsidRPr="00BB6EE8">
        <w:rPr>
          <w:rFonts w:ascii="Verdana" w:hAnsi="Verdana"/>
          <w:b/>
          <w:sz w:val="12"/>
          <w:szCs w:val="12"/>
        </w:rPr>
        <w:t>INFORMACIÓN COMPLETA EN EL ANEXO VII.1 «INFORMACIÓN ADICIONAL SOBRE PROTECCIÓN DE DATOS PERSONALES»</w:t>
      </w:r>
    </w:p>
    <w:p w14:paraId="2B906B13" w14:textId="77777777" w:rsidR="00536074" w:rsidRDefault="00536074" w:rsidP="00536074">
      <w:pPr>
        <w:rPr>
          <w:rFonts w:ascii="Verdana" w:hAnsi="Verdana"/>
          <w:b/>
          <w:sz w:val="20"/>
          <w:szCs w:val="20"/>
        </w:rPr>
      </w:pPr>
      <w:r>
        <w:rPr>
          <w:rFonts w:ascii="Verdana" w:hAnsi="Verdana"/>
          <w:b/>
          <w:sz w:val="20"/>
          <w:szCs w:val="20"/>
        </w:rPr>
        <w:br w:type="page"/>
      </w:r>
    </w:p>
    <w:p w14:paraId="5E687D5C" w14:textId="77777777" w:rsidR="00536074" w:rsidRPr="007B24D7" w:rsidRDefault="00536074" w:rsidP="00536074">
      <w:pPr>
        <w:kinsoku w:val="0"/>
        <w:overflowPunct w:val="0"/>
        <w:spacing w:line="276" w:lineRule="auto"/>
        <w:ind w:right="-39"/>
        <w:jc w:val="both"/>
        <w:rPr>
          <w:rFonts w:ascii="Verdana" w:hAnsi="Verdana"/>
          <w:b/>
          <w:sz w:val="20"/>
          <w:szCs w:val="20"/>
        </w:rPr>
        <w:sectPr w:rsidR="00536074" w:rsidRPr="007B24D7" w:rsidSect="00363415">
          <w:footnotePr>
            <w:numRestart w:val="eachPage"/>
          </w:footnotePr>
          <w:pgSz w:w="11906" w:h="16838"/>
          <w:pgMar w:top="567" w:right="1274" w:bottom="992" w:left="1134" w:header="284" w:footer="482" w:gutter="0"/>
          <w:cols w:space="720"/>
          <w:docGrid w:linePitch="326"/>
        </w:sectPr>
      </w:pPr>
    </w:p>
    <w:p w14:paraId="699E1ADF" w14:textId="77777777" w:rsidR="00536074" w:rsidRPr="009A7BBC" w:rsidRDefault="00536074" w:rsidP="00536074">
      <w:pPr>
        <w:pStyle w:val="Ttulo3"/>
        <w:jc w:val="center"/>
      </w:pPr>
      <w:bookmarkStart w:id="1000" w:name="_Toc34132954"/>
      <w:bookmarkStart w:id="1001" w:name="_Toc38387838"/>
      <w:bookmarkEnd w:id="998"/>
      <w:r w:rsidRPr="009A7BBC">
        <w:lastRenderedPageBreak/>
        <w:t>ANEXO II.2.-</w:t>
      </w:r>
    </w:p>
    <w:p w14:paraId="7179BECA" w14:textId="77777777" w:rsidR="00536074" w:rsidRPr="009A7BBC" w:rsidRDefault="00536074" w:rsidP="00536074">
      <w:pPr>
        <w:pStyle w:val="Ttulo3"/>
        <w:jc w:val="center"/>
      </w:pPr>
      <w:bookmarkStart w:id="1002" w:name="_COMPROMISO_DE_ADSCRIPCIÓN"/>
      <w:bookmarkEnd w:id="1002"/>
      <w:r w:rsidRPr="009A7BBC">
        <w:t>COMPROMISO DE ADSCRIPCIÓN DE MEDIOS</w:t>
      </w:r>
      <w:bookmarkEnd w:id="1000"/>
      <w:bookmarkEnd w:id="1001"/>
    </w:p>
    <w:p w14:paraId="66994D28" w14:textId="77777777" w:rsidR="00536074" w:rsidRPr="002F4199" w:rsidRDefault="00536074" w:rsidP="00536074">
      <w:pPr>
        <w:widowControl w:val="0"/>
        <w:tabs>
          <w:tab w:val="center" w:pos="4252"/>
          <w:tab w:val="right" w:pos="8504"/>
        </w:tabs>
        <w:ind w:right="-425"/>
        <w:jc w:val="both"/>
        <w:rPr>
          <w:rFonts w:ascii="Verdana" w:hAnsi="Verdana" w:cs="Tahoma"/>
          <w:sz w:val="19"/>
          <w:szCs w:val="19"/>
        </w:rPr>
      </w:pPr>
    </w:p>
    <w:p w14:paraId="2231E873" w14:textId="77777777" w:rsidR="00536074" w:rsidRPr="002F4199" w:rsidRDefault="00536074" w:rsidP="00536074">
      <w:pPr>
        <w:spacing w:before="120" w:after="120"/>
        <w:ind w:right="-425"/>
        <w:jc w:val="both"/>
        <w:rPr>
          <w:rFonts w:ascii="Verdana" w:hAnsi="Verdana"/>
          <w:sz w:val="19"/>
          <w:szCs w:val="19"/>
        </w:rPr>
      </w:pPr>
    </w:p>
    <w:p w14:paraId="6FAF5359" w14:textId="77777777" w:rsidR="00536074" w:rsidRPr="002F4199" w:rsidRDefault="00536074" w:rsidP="00536074">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341D79CA" w14:textId="77777777" w:rsidR="00536074" w:rsidRPr="002F4199" w:rsidRDefault="00536074" w:rsidP="00536074">
      <w:pPr>
        <w:tabs>
          <w:tab w:val="left" w:pos="600"/>
          <w:tab w:val="right" w:pos="9978"/>
        </w:tabs>
        <w:spacing w:line="260" w:lineRule="atLeast"/>
        <w:ind w:left="600" w:right="-425" w:hanging="600"/>
        <w:jc w:val="both"/>
        <w:rPr>
          <w:rFonts w:ascii="Verdana" w:hAnsi="Verdana" w:cs="Tahoma"/>
          <w:sz w:val="19"/>
          <w:szCs w:val="19"/>
        </w:rPr>
      </w:pPr>
    </w:p>
    <w:p w14:paraId="69D608FB" w14:textId="77777777" w:rsidR="00536074" w:rsidRPr="002F4199" w:rsidRDefault="00536074" w:rsidP="00536074">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532373C7" w14:textId="77777777" w:rsidR="00536074" w:rsidRPr="002F4199" w:rsidRDefault="00536074" w:rsidP="00536074">
      <w:pPr>
        <w:spacing w:line="260" w:lineRule="atLeast"/>
        <w:ind w:right="-425"/>
        <w:jc w:val="both"/>
        <w:rPr>
          <w:rFonts w:ascii="Verdana" w:hAnsi="Verdana" w:cs="Tahoma"/>
          <w:sz w:val="19"/>
          <w:szCs w:val="19"/>
        </w:rPr>
      </w:pPr>
    </w:p>
    <w:p w14:paraId="121D7708" w14:textId="77777777" w:rsidR="00536074" w:rsidRPr="002F4199" w:rsidRDefault="00536074" w:rsidP="005A1A20">
      <w:pPr>
        <w:numPr>
          <w:ilvl w:val="0"/>
          <w:numId w:val="134"/>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0F6C2A4D" w14:textId="77777777" w:rsidR="00536074" w:rsidRPr="002F4199" w:rsidRDefault="00536074" w:rsidP="00536074">
      <w:pPr>
        <w:ind w:left="1000" w:right="-425" w:hanging="300"/>
        <w:contextualSpacing/>
        <w:jc w:val="both"/>
        <w:rPr>
          <w:rFonts w:ascii="Verdana" w:hAnsi="Verdana" w:cs="Tahoma"/>
          <w:sz w:val="19"/>
          <w:szCs w:val="19"/>
          <w:lang w:val="es-ES_tradnl"/>
        </w:rPr>
      </w:pPr>
    </w:p>
    <w:p w14:paraId="439F8EE2" w14:textId="77777777" w:rsidR="00536074" w:rsidRPr="002F4199" w:rsidRDefault="00536074" w:rsidP="005A1A20">
      <w:pPr>
        <w:numPr>
          <w:ilvl w:val="0"/>
          <w:numId w:val="134"/>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5B3955CF" w14:textId="77777777" w:rsidR="00536074" w:rsidRPr="002F4199" w:rsidRDefault="00536074" w:rsidP="00536074">
      <w:pPr>
        <w:spacing w:line="260" w:lineRule="atLeast"/>
        <w:ind w:left="600" w:right="-425"/>
        <w:jc w:val="both"/>
        <w:rPr>
          <w:rFonts w:ascii="Verdana" w:hAnsi="Verdana" w:cs="Tahoma"/>
          <w:sz w:val="19"/>
          <w:szCs w:val="19"/>
        </w:rPr>
      </w:pPr>
    </w:p>
    <w:p w14:paraId="419DBAA5" w14:textId="77777777" w:rsidR="00536074" w:rsidRPr="002F4199" w:rsidRDefault="00536074" w:rsidP="00536074">
      <w:pPr>
        <w:spacing w:before="120" w:after="120"/>
        <w:ind w:right="-425"/>
        <w:jc w:val="both"/>
        <w:rPr>
          <w:rFonts w:ascii="Verdana" w:hAnsi="Verdana"/>
          <w:sz w:val="19"/>
          <w:szCs w:val="19"/>
        </w:rPr>
      </w:pPr>
      <w:r w:rsidRPr="002F4199">
        <w:rPr>
          <w:rFonts w:ascii="Verdana" w:hAnsi="Verdana"/>
          <w:sz w:val="19"/>
          <w:szCs w:val="19"/>
        </w:rPr>
        <w:t>En............................., a...... de....................de 20....</w:t>
      </w:r>
    </w:p>
    <w:p w14:paraId="5B0E1A9D" w14:textId="77777777" w:rsidR="00536074" w:rsidRPr="002F4199" w:rsidRDefault="00536074" w:rsidP="00536074">
      <w:pPr>
        <w:spacing w:before="120" w:after="120"/>
        <w:ind w:right="-425"/>
        <w:jc w:val="both"/>
        <w:rPr>
          <w:rFonts w:ascii="Verdana" w:hAnsi="Verdana"/>
          <w:sz w:val="19"/>
          <w:szCs w:val="19"/>
        </w:rPr>
      </w:pPr>
    </w:p>
    <w:p w14:paraId="471FEE99" w14:textId="77777777" w:rsidR="00536074" w:rsidRPr="002F4199" w:rsidRDefault="00536074" w:rsidP="00536074">
      <w:pPr>
        <w:spacing w:before="120" w:after="120"/>
        <w:ind w:right="-425"/>
        <w:jc w:val="both"/>
        <w:rPr>
          <w:rFonts w:ascii="Verdana" w:hAnsi="Verdana"/>
          <w:sz w:val="19"/>
          <w:szCs w:val="19"/>
        </w:rPr>
      </w:pPr>
    </w:p>
    <w:p w14:paraId="2F113D33" w14:textId="77777777" w:rsidR="00536074" w:rsidRPr="002F4199" w:rsidRDefault="00536074" w:rsidP="00536074">
      <w:pPr>
        <w:spacing w:before="120" w:after="120"/>
        <w:ind w:right="-425"/>
        <w:jc w:val="center"/>
        <w:rPr>
          <w:rFonts w:ascii="Verdana" w:hAnsi="Verdana"/>
          <w:sz w:val="19"/>
          <w:szCs w:val="19"/>
        </w:rPr>
      </w:pPr>
      <w:r w:rsidRPr="002F4199">
        <w:rPr>
          <w:rFonts w:ascii="Verdana" w:hAnsi="Verdana"/>
          <w:sz w:val="19"/>
          <w:szCs w:val="19"/>
        </w:rPr>
        <w:t>Firmado:</w:t>
      </w:r>
    </w:p>
    <w:p w14:paraId="43658A4B" w14:textId="77777777" w:rsidR="00536074" w:rsidRDefault="00536074" w:rsidP="00536074">
      <w:pPr>
        <w:spacing w:before="120" w:after="120"/>
        <w:ind w:right="-425"/>
        <w:jc w:val="both"/>
        <w:rPr>
          <w:rFonts w:ascii="Verdana" w:hAnsi="Verdana"/>
          <w:sz w:val="20"/>
          <w:szCs w:val="20"/>
        </w:rPr>
      </w:pPr>
    </w:p>
    <w:p w14:paraId="29774500" w14:textId="77777777" w:rsidR="00536074" w:rsidRDefault="00536074" w:rsidP="00536074">
      <w:pPr>
        <w:spacing w:before="120" w:after="120"/>
        <w:ind w:right="-425"/>
        <w:jc w:val="both"/>
        <w:rPr>
          <w:rFonts w:ascii="Verdana" w:hAnsi="Verdana"/>
          <w:sz w:val="20"/>
          <w:szCs w:val="20"/>
        </w:rPr>
      </w:pPr>
    </w:p>
    <w:p w14:paraId="5F9EDE1A" w14:textId="77777777" w:rsidR="00536074" w:rsidRDefault="00536074" w:rsidP="00536074">
      <w:pPr>
        <w:spacing w:before="120" w:after="120"/>
        <w:ind w:right="-425"/>
        <w:jc w:val="both"/>
        <w:rPr>
          <w:rFonts w:ascii="Verdana" w:hAnsi="Verdana"/>
          <w:sz w:val="20"/>
          <w:szCs w:val="20"/>
        </w:rPr>
      </w:pPr>
    </w:p>
    <w:p w14:paraId="6CBB61C3" w14:textId="77777777" w:rsidR="00536074" w:rsidRDefault="00536074" w:rsidP="00536074">
      <w:pPr>
        <w:spacing w:before="120" w:after="120"/>
        <w:ind w:right="-425"/>
        <w:jc w:val="both"/>
        <w:rPr>
          <w:rFonts w:ascii="Verdana" w:hAnsi="Verdana"/>
          <w:sz w:val="20"/>
          <w:szCs w:val="20"/>
        </w:rPr>
      </w:pPr>
    </w:p>
    <w:p w14:paraId="6BA25944" w14:textId="77777777" w:rsidR="00536074" w:rsidRDefault="00536074" w:rsidP="00536074">
      <w:pPr>
        <w:spacing w:before="120" w:after="120"/>
        <w:ind w:right="-425"/>
        <w:jc w:val="both"/>
        <w:rPr>
          <w:rFonts w:ascii="Verdana" w:hAnsi="Verdana"/>
          <w:sz w:val="20"/>
          <w:szCs w:val="20"/>
        </w:rPr>
      </w:pPr>
    </w:p>
    <w:p w14:paraId="4E478767" w14:textId="77777777" w:rsidR="00536074" w:rsidRDefault="00536074" w:rsidP="00536074">
      <w:pPr>
        <w:spacing w:before="120" w:after="120"/>
        <w:ind w:right="-425"/>
        <w:jc w:val="both"/>
        <w:rPr>
          <w:rFonts w:ascii="Verdana" w:hAnsi="Verdana"/>
          <w:sz w:val="20"/>
          <w:szCs w:val="20"/>
        </w:rPr>
      </w:pPr>
    </w:p>
    <w:p w14:paraId="29226471" w14:textId="77777777" w:rsidR="00536074" w:rsidRDefault="00536074" w:rsidP="00536074">
      <w:pPr>
        <w:spacing w:before="120" w:after="120"/>
        <w:ind w:right="-425"/>
        <w:jc w:val="both"/>
        <w:rPr>
          <w:rFonts w:ascii="Verdana" w:hAnsi="Verdana"/>
          <w:sz w:val="20"/>
          <w:szCs w:val="20"/>
        </w:rPr>
      </w:pPr>
    </w:p>
    <w:p w14:paraId="27741DB7" w14:textId="77777777" w:rsidR="00536074" w:rsidRPr="009A7BBC" w:rsidRDefault="00536074" w:rsidP="00536074">
      <w:pPr>
        <w:shd w:val="clear" w:color="auto" w:fill="FFFFFF"/>
        <w:tabs>
          <w:tab w:val="left" w:pos="142"/>
        </w:tabs>
        <w:ind w:left="368" w:right="-425"/>
        <w:jc w:val="both"/>
        <w:rPr>
          <w:rFonts w:ascii="Verdana" w:hAnsi="Verdana"/>
          <w:b/>
          <w:sz w:val="12"/>
          <w:szCs w:val="12"/>
        </w:rPr>
      </w:pPr>
    </w:p>
    <w:p w14:paraId="2CA4C714" w14:textId="77777777" w:rsidR="00536074" w:rsidRDefault="00536074" w:rsidP="00536074">
      <w:pPr>
        <w:shd w:val="clear" w:color="auto" w:fill="FFFFFF"/>
        <w:tabs>
          <w:tab w:val="left" w:pos="0"/>
        </w:tabs>
        <w:ind w:right="-2"/>
        <w:rPr>
          <w:rFonts w:ascii="Verdana" w:hAnsi="Verdana"/>
          <w:b/>
          <w:sz w:val="16"/>
          <w:szCs w:val="16"/>
          <w:lang w:val="es-ES_tradnl" w:eastAsia="en-US"/>
        </w:rPr>
      </w:pPr>
    </w:p>
    <w:p w14:paraId="48761CB0" w14:textId="77777777" w:rsidR="00536074" w:rsidRDefault="00536074" w:rsidP="00536074">
      <w:pPr>
        <w:shd w:val="clear" w:color="auto" w:fill="FFFFFF"/>
        <w:tabs>
          <w:tab w:val="left" w:pos="0"/>
        </w:tabs>
        <w:ind w:right="-2"/>
        <w:rPr>
          <w:rFonts w:ascii="Verdana" w:hAnsi="Verdana"/>
          <w:b/>
          <w:sz w:val="16"/>
          <w:szCs w:val="16"/>
          <w:lang w:val="es-ES_tradnl" w:eastAsia="en-US"/>
        </w:rPr>
      </w:pPr>
    </w:p>
    <w:p w14:paraId="76375E48" w14:textId="77777777" w:rsidR="00536074" w:rsidRPr="007B24D7" w:rsidRDefault="00536074" w:rsidP="00536074">
      <w:pPr>
        <w:shd w:val="clear" w:color="auto" w:fill="FFFFFF"/>
        <w:tabs>
          <w:tab w:val="left" w:pos="0"/>
        </w:tabs>
        <w:ind w:right="-2"/>
        <w:rPr>
          <w:rFonts w:ascii="Verdana" w:hAnsi="Verdana"/>
          <w:b/>
          <w:sz w:val="16"/>
          <w:szCs w:val="16"/>
          <w:lang w:val="es-ES_tradnl" w:eastAsia="en-US"/>
        </w:rPr>
        <w:sectPr w:rsidR="00536074" w:rsidRPr="007B24D7" w:rsidSect="00363415">
          <w:headerReference w:type="even" r:id="rId33"/>
          <w:headerReference w:type="first" r:id="rId34"/>
          <w:footnotePr>
            <w:numRestart w:val="eachPage"/>
          </w:footnotePr>
          <w:type w:val="continuous"/>
          <w:pgSz w:w="11906" w:h="16838"/>
          <w:pgMar w:top="567" w:right="1274" w:bottom="992" w:left="1134" w:header="284" w:footer="482" w:gutter="0"/>
          <w:cols w:space="720"/>
          <w:docGrid w:linePitch="326"/>
        </w:sectPr>
      </w:pPr>
    </w:p>
    <w:p w14:paraId="4528E1E6" w14:textId="77777777" w:rsidR="00536074" w:rsidRPr="000463A9" w:rsidRDefault="00536074" w:rsidP="00536074">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4C6F0434" w14:textId="36FB496E" w:rsidR="00536074" w:rsidRPr="000463A9" w:rsidRDefault="006D5C38" w:rsidP="00536074">
      <w:pPr>
        <w:ind w:right="-314"/>
        <w:jc w:val="both"/>
        <w:rPr>
          <w:rFonts w:ascii="Verdana" w:hAnsi="Verdana" w:cs="Tahoma"/>
          <w:sz w:val="19"/>
          <w:szCs w:val="19"/>
          <w:lang w:val="es-ES_tradnl"/>
        </w:rPr>
      </w:pPr>
      <w:r>
        <w:rPr>
          <w:rFonts w:ascii="Verdana" w:hAnsi="Verdana" w:cs="Tahoma"/>
          <w:sz w:val="19"/>
          <w:szCs w:val="19"/>
          <w:lang w:val="es-ES_tradnl"/>
        </w:rPr>
        <w:t>Expediente número URA/038</w:t>
      </w:r>
      <w:r w:rsidR="0073725C">
        <w:rPr>
          <w:rFonts w:ascii="Verdana" w:hAnsi="Verdana" w:cs="Tahoma"/>
          <w:sz w:val="19"/>
          <w:szCs w:val="19"/>
          <w:lang w:val="es-ES_tradnl"/>
        </w:rPr>
        <w:t>A/2022</w:t>
      </w:r>
    </w:p>
    <w:p w14:paraId="5A011BF3" w14:textId="77777777" w:rsidR="00536074" w:rsidRPr="000463A9" w:rsidRDefault="00536074" w:rsidP="00536074">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2"/>
        <w:gridCol w:w="4536"/>
        <w:gridCol w:w="3118"/>
        <w:gridCol w:w="2187"/>
      </w:tblGrid>
      <w:tr w:rsidR="00536074" w:rsidRPr="000463A9" w14:paraId="2610E94F" w14:textId="77777777" w:rsidTr="00363415">
        <w:trPr>
          <w:trHeight w:val="712"/>
        </w:trPr>
        <w:tc>
          <w:tcPr>
            <w:tcW w:w="15223" w:type="dxa"/>
            <w:gridSpan w:val="4"/>
            <w:shd w:val="clear" w:color="auto" w:fill="auto"/>
          </w:tcPr>
          <w:p w14:paraId="779A2A0B" w14:textId="77777777" w:rsidR="00536074" w:rsidRPr="000463A9" w:rsidRDefault="00536074" w:rsidP="00363415">
            <w:pPr>
              <w:jc w:val="center"/>
              <w:rPr>
                <w:rFonts w:ascii="Verdana" w:hAnsi="Verdana" w:cs="Tahoma"/>
                <w:b/>
                <w:sz w:val="19"/>
                <w:szCs w:val="19"/>
              </w:rPr>
            </w:pPr>
          </w:p>
          <w:p w14:paraId="704BCFFE" w14:textId="77777777" w:rsidR="00536074" w:rsidRPr="000463A9" w:rsidRDefault="00536074" w:rsidP="00363415">
            <w:pPr>
              <w:jc w:val="center"/>
              <w:rPr>
                <w:rFonts w:ascii="Verdana" w:hAnsi="Verdana" w:cs="Tahoma"/>
                <w:b/>
                <w:sz w:val="19"/>
                <w:szCs w:val="19"/>
              </w:rPr>
            </w:pPr>
            <w:r w:rsidRPr="000463A9">
              <w:rPr>
                <w:rFonts w:ascii="Verdana" w:hAnsi="Verdana" w:cs="Tahoma"/>
                <w:b/>
                <w:sz w:val="19"/>
                <w:szCs w:val="19"/>
              </w:rPr>
              <w:t>HUMANOS</w:t>
            </w:r>
          </w:p>
          <w:p w14:paraId="277747F9" w14:textId="77777777" w:rsidR="00536074" w:rsidRPr="000463A9" w:rsidRDefault="00536074" w:rsidP="00363415">
            <w:pPr>
              <w:jc w:val="center"/>
              <w:rPr>
                <w:rFonts w:ascii="Verdana" w:hAnsi="Verdana" w:cs="Tahoma"/>
                <w:b/>
                <w:sz w:val="19"/>
                <w:szCs w:val="19"/>
              </w:rPr>
            </w:pPr>
          </w:p>
        </w:tc>
      </w:tr>
      <w:tr w:rsidR="00536074" w:rsidRPr="000463A9" w14:paraId="021745B9" w14:textId="77777777" w:rsidTr="00363415">
        <w:trPr>
          <w:trHeight w:val="232"/>
        </w:trPr>
        <w:tc>
          <w:tcPr>
            <w:tcW w:w="5382" w:type="dxa"/>
            <w:shd w:val="clear" w:color="auto" w:fill="auto"/>
          </w:tcPr>
          <w:p w14:paraId="71D34AF8" w14:textId="77777777" w:rsidR="00536074" w:rsidRPr="000463A9" w:rsidRDefault="00536074" w:rsidP="00363415">
            <w:pPr>
              <w:jc w:val="center"/>
              <w:rPr>
                <w:rFonts w:ascii="Verdana" w:hAnsi="Verdana" w:cs="Tahoma"/>
                <w:b/>
                <w:sz w:val="19"/>
                <w:szCs w:val="19"/>
              </w:rPr>
            </w:pPr>
            <w:r w:rsidRPr="000463A9">
              <w:rPr>
                <w:rFonts w:ascii="Verdana" w:hAnsi="Verdana" w:cs="Tahoma"/>
                <w:b/>
                <w:sz w:val="19"/>
                <w:szCs w:val="19"/>
              </w:rPr>
              <w:t>REQUISITOS MÍNIMOS EXIGIDOS</w:t>
            </w:r>
          </w:p>
        </w:tc>
        <w:tc>
          <w:tcPr>
            <w:tcW w:w="9841" w:type="dxa"/>
            <w:gridSpan w:val="3"/>
            <w:shd w:val="clear" w:color="auto" w:fill="auto"/>
          </w:tcPr>
          <w:p w14:paraId="51F0130A" w14:textId="77777777" w:rsidR="00536074" w:rsidRPr="000463A9" w:rsidRDefault="00536074" w:rsidP="00363415">
            <w:pPr>
              <w:jc w:val="center"/>
              <w:rPr>
                <w:rFonts w:ascii="Verdana" w:hAnsi="Verdana" w:cs="Tahoma"/>
                <w:b/>
                <w:sz w:val="19"/>
                <w:szCs w:val="19"/>
              </w:rPr>
            </w:pPr>
            <w:r w:rsidRPr="0311D503">
              <w:rPr>
                <w:rFonts w:ascii="Verdana" w:hAnsi="Verdana" w:cs="Tahoma"/>
                <w:b/>
                <w:bCs/>
                <w:sz w:val="19"/>
                <w:szCs w:val="19"/>
              </w:rPr>
              <w:t>MEDIOS HUMANOS PROPUESTOS</w:t>
            </w:r>
            <w:r w:rsidRPr="0311D503">
              <w:rPr>
                <w:rFonts w:ascii="Verdana" w:hAnsi="Verdana" w:cs="Tahoma"/>
                <w:b/>
                <w:bCs/>
                <w:sz w:val="19"/>
                <w:szCs w:val="19"/>
                <w:vertAlign w:val="superscript"/>
              </w:rPr>
              <w:footnoteReference w:id="12"/>
            </w:r>
          </w:p>
        </w:tc>
      </w:tr>
      <w:tr w:rsidR="00536074" w:rsidRPr="000463A9" w14:paraId="4B885D1F" w14:textId="77777777" w:rsidTr="00363415">
        <w:trPr>
          <w:trHeight w:val="232"/>
        </w:trPr>
        <w:tc>
          <w:tcPr>
            <w:tcW w:w="5382" w:type="dxa"/>
            <w:shd w:val="clear" w:color="auto" w:fill="auto"/>
          </w:tcPr>
          <w:p w14:paraId="51DA6A93" w14:textId="77777777" w:rsidR="00536074" w:rsidRPr="000463A9" w:rsidRDefault="00536074" w:rsidP="00363415">
            <w:pPr>
              <w:jc w:val="center"/>
              <w:rPr>
                <w:rFonts w:ascii="Verdana" w:hAnsi="Verdana" w:cs="Tahoma"/>
                <w:b/>
                <w:sz w:val="19"/>
                <w:szCs w:val="19"/>
              </w:rPr>
            </w:pPr>
            <w:r w:rsidRPr="000463A9">
              <w:rPr>
                <w:rFonts w:ascii="Verdana" w:hAnsi="Verdana" w:cs="Tahoma"/>
                <w:b/>
                <w:sz w:val="19"/>
                <w:szCs w:val="19"/>
              </w:rPr>
              <w:t>Perfil profesional</w:t>
            </w:r>
          </w:p>
        </w:tc>
        <w:tc>
          <w:tcPr>
            <w:tcW w:w="4536" w:type="dxa"/>
            <w:shd w:val="clear" w:color="auto" w:fill="auto"/>
          </w:tcPr>
          <w:p w14:paraId="4337753A" w14:textId="77777777" w:rsidR="00536074" w:rsidRPr="000463A9" w:rsidRDefault="00536074" w:rsidP="00363415">
            <w:pPr>
              <w:jc w:val="center"/>
              <w:rPr>
                <w:rFonts w:ascii="Verdana" w:hAnsi="Verdana" w:cs="Tahoma"/>
                <w:b/>
                <w:sz w:val="19"/>
                <w:szCs w:val="19"/>
              </w:rPr>
            </w:pPr>
            <w:r w:rsidRPr="000463A9">
              <w:rPr>
                <w:rFonts w:ascii="Verdana" w:hAnsi="Verdana" w:cs="Tahoma"/>
                <w:b/>
                <w:sz w:val="19"/>
                <w:szCs w:val="19"/>
              </w:rPr>
              <w:t>Nombre y apellidos</w:t>
            </w:r>
          </w:p>
        </w:tc>
        <w:tc>
          <w:tcPr>
            <w:tcW w:w="3118" w:type="dxa"/>
            <w:shd w:val="clear" w:color="auto" w:fill="auto"/>
          </w:tcPr>
          <w:p w14:paraId="41990B29" w14:textId="77777777" w:rsidR="00536074" w:rsidRPr="000463A9" w:rsidRDefault="00536074" w:rsidP="00363415">
            <w:pPr>
              <w:jc w:val="center"/>
              <w:rPr>
                <w:rFonts w:ascii="Verdana" w:hAnsi="Verdana" w:cs="Tahoma"/>
                <w:b/>
                <w:sz w:val="19"/>
                <w:szCs w:val="19"/>
              </w:rPr>
            </w:pPr>
            <w:r w:rsidRPr="000463A9">
              <w:rPr>
                <w:rFonts w:ascii="Verdana" w:hAnsi="Verdana" w:cs="Tahoma"/>
                <w:b/>
                <w:sz w:val="19"/>
                <w:szCs w:val="19"/>
              </w:rPr>
              <w:t>Titulación</w:t>
            </w:r>
          </w:p>
        </w:tc>
        <w:tc>
          <w:tcPr>
            <w:tcW w:w="2187" w:type="dxa"/>
            <w:shd w:val="clear" w:color="auto" w:fill="auto"/>
          </w:tcPr>
          <w:p w14:paraId="274DFC9D" w14:textId="741B0670" w:rsidR="00536074" w:rsidRDefault="00536074" w:rsidP="00363415">
            <w:pPr>
              <w:rPr>
                <w:rFonts w:ascii="Verdana" w:hAnsi="Verdana" w:cs="Tahoma"/>
                <w:b/>
                <w:sz w:val="19"/>
                <w:szCs w:val="19"/>
              </w:rPr>
            </w:pPr>
          </w:p>
          <w:p w14:paraId="75E0C8E8" w14:textId="024DBE3B" w:rsidR="00536074" w:rsidRPr="00276EC7" w:rsidRDefault="00536074" w:rsidP="00276EC7">
            <w:pPr>
              <w:rPr>
                <w:rFonts w:ascii="Verdana" w:hAnsi="Verdana" w:cs="Tahoma"/>
                <w:b/>
                <w:color w:val="FF0000"/>
                <w:sz w:val="19"/>
                <w:szCs w:val="19"/>
              </w:rPr>
            </w:pPr>
          </w:p>
        </w:tc>
      </w:tr>
      <w:tr w:rsidR="00536074" w:rsidRPr="000463A9" w14:paraId="47CAD063" w14:textId="77777777" w:rsidTr="00363415">
        <w:trPr>
          <w:trHeight w:val="1658"/>
        </w:trPr>
        <w:tc>
          <w:tcPr>
            <w:tcW w:w="5382" w:type="dxa"/>
            <w:shd w:val="clear" w:color="auto" w:fill="auto"/>
          </w:tcPr>
          <w:p w14:paraId="12B813C1" w14:textId="77777777" w:rsidR="00DB5FED" w:rsidRDefault="00DB5FED" w:rsidP="00DB5FED">
            <w:pPr>
              <w:jc w:val="both"/>
              <w:rPr>
                <w:rFonts w:ascii="Verdana" w:hAnsi="Verdana" w:cs="Arial"/>
                <w:b/>
                <w:color w:val="0000FF"/>
                <w:sz w:val="19"/>
                <w:szCs w:val="19"/>
                <w:lang w:val="es-ES_tradnl" w:eastAsia="en-US"/>
              </w:rPr>
            </w:pPr>
          </w:p>
          <w:p w14:paraId="6224C4D8" w14:textId="10D0AC69" w:rsidR="0018208F" w:rsidRPr="0018208F" w:rsidRDefault="0018208F" w:rsidP="00DB5FED">
            <w:pPr>
              <w:jc w:val="both"/>
              <w:rPr>
                <w:rFonts w:ascii="Verdana" w:hAnsi="Verdana" w:cs="Arial"/>
                <w:color w:val="0000FF"/>
                <w:sz w:val="19"/>
                <w:szCs w:val="19"/>
                <w:lang w:val="es-ES_tradnl" w:eastAsia="en-US"/>
              </w:rPr>
            </w:pPr>
            <w:r w:rsidRPr="0018208F">
              <w:rPr>
                <w:rFonts w:ascii="Verdana" w:hAnsi="Verdana" w:cs="Arial"/>
                <w:b/>
                <w:color w:val="0000FF"/>
                <w:sz w:val="19"/>
                <w:szCs w:val="19"/>
                <w:lang w:val="es-ES_tradnl" w:eastAsia="en-US"/>
              </w:rPr>
              <w:t>Un(a) Ingeniero(a) de Caminos Canales y Puertos</w:t>
            </w:r>
            <w:r w:rsidRPr="0018208F">
              <w:rPr>
                <w:rFonts w:ascii="Verdana" w:hAnsi="Verdana" w:cs="Arial"/>
                <w:color w:val="0000FF"/>
                <w:sz w:val="19"/>
                <w:szCs w:val="19"/>
                <w:lang w:val="es-ES_tradnl" w:eastAsia="en-US"/>
              </w:rPr>
              <w:t xml:space="preserve">, o técnico competente, como Director(a) autor(a) de proyecto, con </w:t>
            </w:r>
            <w:r w:rsidRPr="0018208F">
              <w:rPr>
                <w:rFonts w:ascii="Verdana" w:hAnsi="Verdana" w:cs="Arial"/>
                <w:b/>
                <w:color w:val="0000FF"/>
                <w:sz w:val="19"/>
                <w:szCs w:val="19"/>
                <w:lang w:val="es-ES_tradnl" w:eastAsia="en-US"/>
              </w:rPr>
              <w:t>más de 10 años</w:t>
            </w:r>
            <w:r w:rsidRPr="0018208F">
              <w:rPr>
                <w:rFonts w:ascii="Verdana" w:hAnsi="Verdana" w:cs="Arial"/>
                <w:color w:val="0000FF"/>
                <w:sz w:val="19"/>
                <w:szCs w:val="19"/>
                <w:lang w:val="es-ES_tradnl" w:eastAsia="en-US"/>
              </w:rPr>
              <w:t xml:space="preserve"> de experiencia acreditada en trabajos relativos a la </w:t>
            </w:r>
            <w:r w:rsidRPr="0018208F">
              <w:rPr>
                <w:rFonts w:ascii="Verdana" w:hAnsi="Verdana" w:cs="Arial"/>
                <w:b/>
                <w:color w:val="0000FF"/>
                <w:sz w:val="19"/>
                <w:szCs w:val="19"/>
                <w:lang w:val="es-ES_tradnl" w:eastAsia="en-US"/>
              </w:rPr>
              <w:t>redacción de proyectos de obras</w:t>
            </w:r>
            <w:r w:rsidRPr="0018208F">
              <w:rPr>
                <w:rFonts w:ascii="Verdana" w:hAnsi="Verdana" w:cs="Arial"/>
                <w:color w:val="0000FF"/>
                <w:sz w:val="19"/>
                <w:szCs w:val="19"/>
                <w:lang w:val="es-ES_tradnl" w:eastAsia="en-US"/>
              </w:rPr>
              <w:t xml:space="preserve"> que contengan actuaciones de acondicionamiento hidráulico de cauces y/o defensa de inundaciones.</w:t>
            </w:r>
          </w:p>
          <w:p w14:paraId="53A6EDB1" w14:textId="1A16FF54" w:rsidR="00445F2F" w:rsidRPr="00DB5FED" w:rsidRDefault="00445F2F" w:rsidP="00DB5FED">
            <w:pPr>
              <w:jc w:val="both"/>
              <w:rPr>
                <w:rFonts w:ascii="Verdana" w:hAnsi="Verdana" w:cs="Arial"/>
                <w:b/>
                <w:color w:val="0000FF"/>
                <w:sz w:val="19"/>
                <w:szCs w:val="19"/>
                <w:lang w:val="es-ES_tradnl" w:eastAsia="en-US"/>
              </w:rPr>
            </w:pPr>
          </w:p>
        </w:tc>
        <w:tc>
          <w:tcPr>
            <w:tcW w:w="4536" w:type="dxa"/>
            <w:shd w:val="clear" w:color="auto" w:fill="auto"/>
          </w:tcPr>
          <w:p w14:paraId="45F98EB8" w14:textId="77777777" w:rsidR="00536074" w:rsidRPr="000463A9" w:rsidRDefault="00536074" w:rsidP="00363415">
            <w:pPr>
              <w:jc w:val="center"/>
              <w:rPr>
                <w:rFonts w:ascii="Verdana" w:hAnsi="Verdana" w:cs="Tahoma"/>
                <w:sz w:val="19"/>
                <w:szCs w:val="19"/>
              </w:rPr>
            </w:pPr>
          </w:p>
        </w:tc>
        <w:tc>
          <w:tcPr>
            <w:tcW w:w="3118" w:type="dxa"/>
            <w:shd w:val="clear" w:color="auto" w:fill="auto"/>
          </w:tcPr>
          <w:p w14:paraId="11E50682" w14:textId="77777777" w:rsidR="00536074" w:rsidRPr="000463A9" w:rsidRDefault="00536074" w:rsidP="00363415">
            <w:pPr>
              <w:jc w:val="center"/>
              <w:rPr>
                <w:rFonts w:ascii="Verdana" w:hAnsi="Verdana" w:cs="Tahoma"/>
                <w:sz w:val="19"/>
                <w:szCs w:val="19"/>
              </w:rPr>
            </w:pPr>
          </w:p>
        </w:tc>
        <w:tc>
          <w:tcPr>
            <w:tcW w:w="2187" w:type="dxa"/>
            <w:shd w:val="clear" w:color="auto" w:fill="auto"/>
          </w:tcPr>
          <w:p w14:paraId="449DBA9C" w14:textId="4D484B3D" w:rsidR="00276EC7" w:rsidRDefault="00AC4B6F" w:rsidP="00276EC7">
            <w:pPr>
              <w:tabs>
                <w:tab w:val="center" w:pos="1522"/>
              </w:tabs>
              <w:rPr>
                <w:rFonts w:ascii="Verdana" w:hAnsi="Verdana" w:cs="Tahoma"/>
                <w:sz w:val="18"/>
                <w:szCs w:val="18"/>
              </w:rPr>
            </w:pPr>
            <w:sdt>
              <w:sdtPr>
                <w:rPr>
                  <w:rFonts w:ascii="Verdana" w:hAnsi="Verdana" w:cs="Tahoma"/>
                  <w:sz w:val="18"/>
                  <w:szCs w:val="18"/>
                </w:rPr>
                <w:id w:val="443122252"/>
                <w14:checkbox>
                  <w14:checked w14:val="0"/>
                  <w14:checkedState w14:val="2612" w14:font="MS Gothic"/>
                  <w14:uncheckedState w14:val="2610" w14:font="MS Gothic"/>
                </w14:checkbox>
              </w:sdtPr>
              <w:sdtEndPr/>
              <w:sdtContent>
                <w:r w:rsidR="00276EC7" w:rsidRPr="002D3235">
                  <w:rPr>
                    <w:rFonts w:ascii="Segoe UI Symbol" w:eastAsia="MS Gothic" w:hAnsi="Segoe UI Symbol" w:cs="Segoe UI Symbol"/>
                    <w:sz w:val="18"/>
                    <w:szCs w:val="18"/>
                  </w:rPr>
                  <w:t>☐</w:t>
                </w:r>
              </w:sdtContent>
            </w:sdt>
            <w:r w:rsidR="00276EC7" w:rsidRPr="002D3235">
              <w:rPr>
                <w:rFonts w:ascii="Verdana" w:hAnsi="Verdana" w:cs="Tahoma"/>
                <w:sz w:val="18"/>
                <w:szCs w:val="18"/>
              </w:rPr>
              <w:t xml:space="preserve"> Personal propio</w:t>
            </w:r>
          </w:p>
          <w:p w14:paraId="697B3E0C" w14:textId="77777777" w:rsidR="00C573FF" w:rsidRPr="002D3235" w:rsidRDefault="00C573FF" w:rsidP="00276EC7">
            <w:pPr>
              <w:tabs>
                <w:tab w:val="center" w:pos="1522"/>
              </w:tabs>
              <w:rPr>
                <w:rFonts w:ascii="Verdana" w:hAnsi="Verdana" w:cs="Tahoma"/>
                <w:sz w:val="18"/>
                <w:szCs w:val="18"/>
              </w:rPr>
            </w:pPr>
          </w:p>
          <w:p w14:paraId="2C2FFB5C" w14:textId="6F67D6C3" w:rsidR="00536074" w:rsidRPr="000463A9" w:rsidRDefault="00AC4B6F" w:rsidP="00276EC7">
            <w:pPr>
              <w:rPr>
                <w:rFonts w:ascii="Verdana" w:hAnsi="Verdana" w:cs="Tahoma"/>
                <w:sz w:val="19"/>
                <w:szCs w:val="19"/>
              </w:rPr>
            </w:pPr>
            <w:sdt>
              <w:sdtPr>
                <w:rPr>
                  <w:rFonts w:ascii="Verdana" w:hAnsi="Verdana" w:cs="Tahoma"/>
                  <w:sz w:val="18"/>
                  <w:szCs w:val="18"/>
                </w:rPr>
                <w:id w:val="-1596771663"/>
                <w14:checkbox>
                  <w14:checked w14:val="0"/>
                  <w14:checkedState w14:val="2612" w14:font="MS Gothic"/>
                  <w14:uncheckedState w14:val="2610" w14:font="MS Gothic"/>
                </w14:checkbox>
              </w:sdtPr>
              <w:sdtEndPr/>
              <w:sdtContent>
                <w:r w:rsidR="00276EC7" w:rsidRPr="002D3235">
                  <w:rPr>
                    <w:rFonts w:ascii="Segoe UI Symbol" w:eastAsia="MS Gothic" w:hAnsi="Segoe UI Symbol" w:cs="Segoe UI Symbol"/>
                    <w:sz w:val="18"/>
                    <w:szCs w:val="18"/>
                  </w:rPr>
                  <w:t>☐</w:t>
                </w:r>
              </w:sdtContent>
            </w:sdt>
            <w:r w:rsidR="00276EC7" w:rsidRPr="002D3235">
              <w:rPr>
                <w:rFonts w:ascii="Verdana" w:hAnsi="Verdana" w:cs="Tahoma"/>
                <w:sz w:val="18"/>
                <w:szCs w:val="18"/>
              </w:rPr>
              <w:t xml:space="preserve"> Se acude a la solvencia técnica de otra empresa</w:t>
            </w:r>
            <w:r w:rsidR="00276EC7" w:rsidRPr="002D3235">
              <w:rPr>
                <w:rFonts w:ascii="Verdana" w:hAnsi="Verdana" w:cs="Tahoma"/>
                <w:sz w:val="18"/>
                <w:szCs w:val="18"/>
              </w:rPr>
              <w:tab/>
              <w:t xml:space="preserve">   </w:t>
            </w:r>
          </w:p>
        </w:tc>
      </w:tr>
      <w:tr w:rsidR="00C27A8A" w:rsidRPr="000463A9" w14:paraId="60098D13" w14:textId="77777777" w:rsidTr="00363415">
        <w:trPr>
          <w:trHeight w:val="1658"/>
        </w:trPr>
        <w:tc>
          <w:tcPr>
            <w:tcW w:w="5382" w:type="dxa"/>
            <w:shd w:val="clear" w:color="auto" w:fill="auto"/>
          </w:tcPr>
          <w:p w14:paraId="6774F3BF" w14:textId="77777777" w:rsidR="00DB5FED" w:rsidRDefault="00DB5FED" w:rsidP="00DB5FED">
            <w:pPr>
              <w:jc w:val="both"/>
              <w:rPr>
                <w:rFonts w:ascii="Verdana" w:hAnsi="Verdana" w:cs="Arial"/>
                <w:b/>
                <w:color w:val="0000FF"/>
                <w:sz w:val="19"/>
                <w:szCs w:val="19"/>
                <w:lang w:val="es-ES_tradnl" w:eastAsia="en-US"/>
              </w:rPr>
            </w:pPr>
          </w:p>
          <w:p w14:paraId="4946BF69" w14:textId="77777777" w:rsidR="0018208F" w:rsidRPr="0018208F" w:rsidRDefault="0018208F" w:rsidP="0018208F">
            <w:pPr>
              <w:jc w:val="both"/>
              <w:rPr>
                <w:rFonts w:ascii="Verdana" w:hAnsi="Verdana" w:cs="Arial"/>
                <w:color w:val="0000FF"/>
                <w:sz w:val="19"/>
                <w:szCs w:val="19"/>
                <w:lang w:val="es-ES_tradnl" w:eastAsia="en-US"/>
              </w:rPr>
            </w:pPr>
            <w:r w:rsidRPr="0018208F">
              <w:rPr>
                <w:rFonts w:ascii="Verdana" w:hAnsi="Verdana" w:cs="Arial"/>
                <w:b/>
                <w:color w:val="0000FF"/>
                <w:sz w:val="19"/>
                <w:szCs w:val="19"/>
                <w:lang w:val="es-ES_tradnl" w:eastAsia="en-US"/>
              </w:rPr>
              <w:t>Un(a) Ingeniero(a) de Caminos Canales y Puertos</w:t>
            </w:r>
            <w:r w:rsidRPr="0018208F">
              <w:rPr>
                <w:rFonts w:ascii="Verdana" w:hAnsi="Verdana" w:cs="Arial"/>
                <w:color w:val="0000FF"/>
                <w:sz w:val="19"/>
                <w:szCs w:val="19"/>
                <w:lang w:val="es-ES_tradnl" w:eastAsia="en-US"/>
              </w:rPr>
              <w:t xml:space="preserve">, Ingeniero(a) Técnico(a) de Obras Públicas, u otro título facultativo oficial, con </w:t>
            </w:r>
            <w:r w:rsidRPr="0018208F">
              <w:rPr>
                <w:rFonts w:ascii="Verdana" w:hAnsi="Verdana" w:cs="Arial"/>
                <w:b/>
                <w:color w:val="0000FF"/>
                <w:sz w:val="19"/>
                <w:szCs w:val="19"/>
                <w:lang w:val="es-ES_tradnl" w:eastAsia="en-US"/>
              </w:rPr>
              <w:t>más de 5 años</w:t>
            </w:r>
            <w:r w:rsidRPr="0018208F">
              <w:rPr>
                <w:rFonts w:ascii="Verdana" w:hAnsi="Verdana" w:cs="Arial"/>
                <w:color w:val="0000FF"/>
                <w:sz w:val="19"/>
                <w:szCs w:val="19"/>
                <w:lang w:val="es-ES_tradnl" w:eastAsia="en-US"/>
              </w:rPr>
              <w:t xml:space="preserve"> de experiencia acreditada en trabajos relativos a la </w:t>
            </w:r>
            <w:r w:rsidRPr="0018208F">
              <w:rPr>
                <w:rFonts w:ascii="Verdana" w:hAnsi="Verdana" w:cs="Arial"/>
                <w:b/>
                <w:color w:val="0000FF"/>
                <w:sz w:val="19"/>
                <w:szCs w:val="19"/>
                <w:lang w:val="es-ES_tradnl" w:eastAsia="en-US"/>
              </w:rPr>
              <w:t>redacción de proyectos de obras</w:t>
            </w:r>
            <w:r w:rsidRPr="0018208F">
              <w:rPr>
                <w:rFonts w:ascii="Verdana" w:hAnsi="Verdana" w:cs="Arial"/>
                <w:color w:val="0000FF"/>
                <w:sz w:val="19"/>
                <w:szCs w:val="19"/>
                <w:lang w:val="es-ES_tradnl" w:eastAsia="en-US"/>
              </w:rPr>
              <w:t xml:space="preserve"> que contengan actuaciones de acondicionamiento hidráulico de cauces y/o defensa de inundaciones.</w:t>
            </w:r>
          </w:p>
          <w:p w14:paraId="23886369" w14:textId="77777777" w:rsidR="00C27A8A" w:rsidRDefault="00C27A8A" w:rsidP="0018208F">
            <w:pPr>
              <w:jc w:val="both"/>
              <w:rPr>
                <w:rFonts w:ascii="Verdana" w:hAnsi="Verdana" w:cs="Tahoma"/>
                <w:sz w:val="19"/>
                <w:szCs w:val="19"/>
              </w:rPr>
            </w:pPr>
          </w:p>
        </w:tc>
        <w:tc>
          <w:tcPr>
            <w:tcW w:w="4536" w:type="dxa"/>
            <w:shd w:val="clear" w:color="auto" w:fill="auto"/>
          </w:tcPr>
          <w:p w14:paraId="425A7B73" w14:textId="77777777" w:rsidR="00C27A8A" w:rsidRPr="000463A9" w:rsidRDefault="00C27A8A" w:rsidP="00363415">
            <w:pPr>
              <w:jc w:val="center"/>
              <w:rPr>
                <w:rFonts w:ascii="Verdana" w:hAnsi="Verdana" w:cs="Tahoma"/>
                <w:sz w:val="19"/>
                <w:szCs w:val="19"/>
              </w:rPr>
            </w:pPr>
          </w:p>
        </w:tc>
        <w:tc>
          <w:tcPr>
            <w:tcW w:w="3118" w:type="dxa"/>
            <w:shd w:val="clear" w:color="auto" w:fill="auto"/>
          </w:tcPr>
          <w:p w14:paraId="243ECF7C" w14:textId="77777777" w:rsidR="00C27A8A" w:rsidRPr="000463A9" w:rsidRDefault="00C27A8A" w:rsidP="00363415">
            <w:pPr>
              <w:jc w:val="center"/>
              <w:rPr>
                <w:rFonts w:ascii="Verdana" w:hAnsi="Verdana" w:cs="Tahoma"/>
                <w:sz w:val="19"/>
                <w:szCs w:val="19"/>
              </w:rPr>
            </w:pPr>
          </w:p>
        </w:tc>
        <w:tc>
          <w:tcPr>
            <w:tcW w:w="2187" w:type="dxa"/>
            <w:shd w:val="clear" w:color="auto" w:fill="auto"/>
          </w:tcPr>
          <w:p w14:paraId="4A0E508D" w14:textId="50E98A14" w:rsidR="00C27A8A" w:rsidRDefault="00AC4B6F" w:rsidP="00C27A8A">
            <w:pPr>
              <w:tabs>
                <w:tab w:val="center" w:pos="1522"/>
              </w:tabs>
              <w:rPr>
                <w:rFonts w:ascii="Verdana" w:hAnsi="Verdana" w:cs="Tahoma"/>
                <w:sz w:val="18"/>
                <w:szCs w:val="18"/>
              </w:rPr>
            </w:pPr>
            <w:sdt>
              <w:sdtPr>
                <w:rPr>
                  <w:rFonts w:ascii="Verdana" w:hAnsi="Verdana" w:cs="Tahoma"/>
                  <w:sz w:val="18"/>
                  <w:szCs w:val="18"/>
                </w:rPr>
                <w:id w:val="375897381"/>
                <w14:checkbox>
                  <w14:checked w14:val="0"/>
                  <w14:checkedState w14:val="2612" w14:font="MS Gothic"/>
                  <w14:uncheckedState w14:val="2610" w14:font="MS Gothic"/>
                </w14:checkbox>
              </w:sdtPr>
              <w:sdtEndPr/>
              <w:sdtContent>
                <w:r w:rsidR="00C27A8A" w:rsidRPr="002D3235">
                  <w:rPr>
                    <w:rFonts w:ascii="Segoe UI Symbol" w:eastAsia="MS Gothic" w:hAnsi="Segoe UI Symbol" w:cs="Segoe UI Symbol"/>
                    <w:sz w:val="18"/>
                    <w:szCs w:val="18"/>
                  </w:rPr>
                  <w:t>☐</w:t>
                </w:r>
              </w:sdtContent>
            </w:sdt>
            <w:r w:rsidR="00C27A8A" w:rsidRPr="002D3235">
              <w:rPr>
                <w:rFonts w:ascii="Verdana" w:hAnsi="Verdana" w:cs="Tahoma"/>
                <w:sz w:val="18"/>
                <w:szCs w:val="18"/>
              </w:rPr>
              <w:t xml:space="preserve"> Personal propio</w:t>
            </w:r>
          </w:p>
          <w:p w14:paraId="2A62F6AF" w14:textId="77777777" w:rsidR="00C573FF" w:rsidRPr="002D3235" w:rsidRDefault="00C573FF" w:rsidP="00C27A8A">
            <w:pPr>
              <w:tabs>
                <w:tab w:val="center" w:pos="1522"/>
              </w:tabs>
              <w:rPr>
                <w:rFonts w:ascii="Verdana" w:hAnsi="Verdana" w:cs="Tahoma"/>
                <w:sz w:val="18"/>
                <w:szCs w:val="18"/>
              </w:rPr>
            </w:pPr>
          </w:p>
          <w:p w14:paraId="18AA8052" w14:textId="22350E96" w:rsidR="00C27A8A" w:rsidRDefault="00AC4B6F" w:rsidP="00C27A8A">
            <w:pPr>
              <w:tabs>
                <w:tab w:val="center" w:pos="1522"/>
              </w:tabs>
              <w:rPr>
                <w:rFonts w:ascii="Verdana" w:hAnsi="Verdana" w:cs="Tahoma"/>
                <w:sz w:val="18"/>
                <w:szCs w:val="18"/>
              </w:rPr>
            </w:pPr>
            <w:sdt>
              <w:sdtPr>
                <w:rPr>
                  <w:rFonts w:ascii="Verdana" w:hAnsi="Verdana" w:cs="Tahoma"/>
                  <w:sz w:val="18"/>
                  <w:szCs w:val="18"/>
                </w:rPr>
                <w:id w:val="-1851782451"/>
                <w14:checkbox>
                  <w14:checked w14:val="0"/>
                  <w14:checkedState w14:val="2612" w14:font="MS Gothic"/>
                  <w14:uncheckedState w14:val="2610" w14:font="MS Gothic"/>
                </w14:checkbox>
              </w:sdtPr>
              <w:sdtEndPr/>
              <w:sdtContent>
                <w:r w:rsidR="00C27A8A" w:rsidRPr="002D3235">
                  <w:rPr>
                    <w:rFonts w:ascii="Segoe UI Symbol" w:eastAsia="MS Gothic" w:hAnsi="Segoe UI Symbol" w:cs="Segoe UI Symbol"/>
                    <w:sz w:val="18"/>
                    <w:szCs w:val="18"/>
                  </w:rPr>
                  <w:t>☐</w:t>
                </w:r>
              </w:sdtContent>
            </w:sdt>
            <w:r w:rsidR="00C27A8A" w:rsidRPr="002D3235">
              <w:rPr>
                <w:rFonts w:ascii="Verdana" w:hAnsi="Verdana" w:cs="Tahoma"/>
                <w:sz w:val="18"/>
                <w:szCs w:val="18"/>
              </w:rPr>
              <w:t xml:space="preserve"> Se acude a la solvencia técnica de otra empresa</w:t>
            </w:r>
            <w:r w:rsidR="00C27A8A" w:rsidRPr="002D3235">
              <w:rPr>
                <w:rFonts w:ascii="Verdana" w:hAnsi="Verdana" w:cs="Tahoma"/>
                <w:sz w:val="18"/>
                <w:szCs w:val="18"/>
              </w:rPr>
              <w:tab/>
            </w:r>
          </w:p>
        </w:tc>
      </w:tr>
      <w:tr w:rsidR="00DB5FED" w:rsidRPr="000463A9" w14:paraId="5C8F408A" w14:textId="77777777" w:rsidTr="00363415">
        <w:trPr>
          <w:trHeight w:val="1658"/>
        </w:trPr>
        <w:tc>
          <w:tcPr>
            <w:tcW w:w="5382" w:type="dxa"/>
            <w:shd w:val="clear" w:color="auto" w:fill="auto"/>
          </w:tcPr>
          <w:p w14:paraId="2C8704DD" w14:textId="77777777" w:rsidR="00DB5FED" w:rsidRDefault="00DB5FED" w:rsidP="0018208F">
            <w:pPr>
              <w:jc w:val="both"/>
              <w:rPr>
                <w:rFonts w:ascii="Verdana" w:hAnsi="Verdana" w:cs="Arial"/>
                <w:b/>
                <w:color w:val="0000FF"/>
                <w:sz w:val="19"/>
                <w:szCs w:val="19"/>
                <w:lang w:val="es-ES_tradnl" w:eastAsia="en-US"/>
              </w:rPr>
            </w:pPr>
          </w:p>
          <w:p w14:paraId="3BE1222B" w14:textId="77777777" w:rsidR="0018208F" w:rsidRPr="0018208F" w:rsidRDefault="0018208F" w:rsidP="0018208F">
            <w:pPr>
              <w:jc w:val="both"/>
              <w:rPr>
                <w:rFonts w:ascii="Verdana" w:hAnsi="Verdana" w:cs="Arial"/>
                <w:color w:val="0000FF"/>
                <w:sz w:val="19"/>
                <w:szCs w:val="19"/>
                <w:lang w:val="es-ES_tradnl" w:eastAsia="en-US"/>
              </w:rPr>
            </w:pPr>
            <w:r w:rsidRPr="0018208F">
              <w:rPr>
                <w:rFonts w:ascii="Verdana" w:hAnsi="Verdana" w:cs="Arial"/>
                <w:b/>
                <w:color w:val="0000FF"/>
                <w:sz w:val="19"/>
                <w:szCs w:val="19"/>
                <w:lang w:val="es-ES_tradnl" w:eastAsia="en-US"/>
              </w:rPr>
              <w:t>Un(a) Licenciado(a) en Biología, Ciencias Ambientales</w:t>
            </w:r>
            <w:r w:rsidRPr="0018208F">
              <w:rPr>
                <w:rFonts w:ascii="Verdana" w:hAnsi="Verdana" w:cs="Arial"/>
                <w:color w:val="0000FF"/>
                <w:sz w:val="19"/>
                <w:szCs w:val="19"/>
                <w:lang w:val="es-ES_tradnl" w:eastAsia="en-US"/>
              </w:rPr>
              <w:t xml:space="preserve"> u otro título facultativo oficial que ampare un nivel de conocimientos técnicos que se correspondan con la clase y categoría de las actividades a desarrollar en este servicio, de trabajos relativos a la redacción de Estudios de Evaluación o Impacto Ambiental, y Proyectos de Integración Ambiental.</w:t>
            </w:r>
          </w:p>
          <w:p w14:paraId="7E626488" w14:textId="560C2F7F" w:rsidR="0018208F" w:rsidRDefault="0018208F" w:rsidP="0018208F">
            <w:pPr>
              <w:jc w:val="both"/>
              <w:rPr>
                <w:rFonts w:ascii="Verdana" w:hAnsi="Verdana" w:cs="Arial"/>
                <w:b/>
                <w:color w:val="0000FF"/>
                <w:sz w:val="19"/>
                <w:szCs w:val="19"/>
                <w:lang w:val="es-ES_tradnl" w:eastAsia="en-US"/>
              </w:rPr>
            </w:pPr>
          </w:p>
        </w:tc>
        <w:tc>
          <w:tcPr>
            <w:tcW w:w="4536" w:type="dxa"/>
            <w:shd w:val="clear" w:color="auto" w:fill="auto"/>
          </w:tcPr>
          <w:p w14:paraId="1FB7BB28" w14:textId="77777777" w:rsidR="00DB5FED" w:rsidRPr="000463A9" w:rsidRDefault="00DB5FED" w:rsidP="00363415">
            <w:pPr>
              <w:jc w:val="center"/>
              <w:rPr>
                <w:rFonts w:ascii="Verdana" w:hAnsi="Verdana" w:cs="Tahoma"/>
                <w:sz w:val="19"/>
                <w:szCs w:val="19"/>
              </w:rPr>
            </w:pPr>
          </w:p>
        </w:tc>
        <w:tc>
          <w:tcPr>
            <w:tcW w:w="3118" w:type="dxa"/>
            <w:shd w:val="clear" w:color="auto" w:fill="auto"/>
          </w:tcPr>
          <w:p w14:paraId="6693A9D9" w14:textId="77777777" w:rsidR="00DB5FED" w:rsidRPr="000463A9" w:rsidRDefault="00DB5FED" w:rsidP="00363415">
            <w:pPr>
              <w:jc w:val="center"/>
              <w:rPr>
                <w:rFonts w:ascii="Verdana" w:hAnsi="Verdana" w:cs="Tahoma"/>
                <w:sz w:val="19"/>
                <w:szCs w:val="19"/>
              </w:rPr>
            </w:pPr>
          </w:p>
        </w:tc>
        <w:tc>
          <w:tcPr>
            <w:tcW w:w="2187" w:type="dxa"/>
            <w:shd w:val="clear" w:color="auto" w:fill="auto"/>
          </w:tcPr>
          <w:p w14:paraId="74BBB898" w14:textId="77777777" w:rsidR="00485137" w:rsidRDefault="00AC4B6F" w:rsidP="00485137">
            <w:pPr>
              <w:tabs>
                <w:tab w:val="center" w:pos="1522"/>
              </w:tabs>
              <w:rPr>
                <w:rFonts w:ascii="Verdana" w:hAnsi="Verdana" w:cs="Tahoma"/>
                <w:sz w:val="18"/>
                <w:szCs w:val="18"/>
              </w:rPr>
            </w:pPr>
            <w:sdt>
              <w:sdtPr>
                <w:rPr>
                  <w:rFonts w:ascii="Verdana" w:hAnsi="Verdana" w:cs="Tahoma"/>
                  <w:sz w:val="18"/>
                  <w:szCs w:val="18"/>
                </w:rPr>
                <w:id w:val="-1150740036"/>
                <w14:checkbox>
                  <w14:checked w14:val="0"/>
                  <w14:checkedState w14:val="2612" w14:font="MS Gothic"/>
                  <w14:uncheckedState w14:val="2610" w14:font="MS Gothic"/>
                </w14:checkbox>
              </w:sdtPr>
              <w:sdtEndPr/>
              <w:sdtContent>
                <w:r w:rsidR="00485137" w:rsidRPr="002D3235">
                  <w:rPr>
                    <w:rFonts w:ascii="Segoe UI Symbol" w:eastAsia="MS Gothic" w:hAnsi="Segoe UI Symbol" w:cs="Segoe UI Symbol"/>
                    <w:sz w:val="18"/>
                    <w:szCs w:val="18"/>
                  </w:rPr>
                  <w:t>☐</w:t>
                </w:r>
              </w:sdtContent>
            </w:sdt>
            <w:r w:rsidR="00485137" w:rsidRPr="002D3235">
              <w:rPr>
                <w:rFonts w:ascii="Verdana" w:hAnsi="Verdana" w:cs="Tahoma"/>
                <w:sz w:val="18"/>
                <w:szCs w:val="18"/>
              </w:rPr>
              <w:t xml:space="preserve"> Personal propio</w:t>
            </w:r>
          </w:p>
          <w:p w14:paraId="60A59993" w14:textId="77777777" w:rsidR="00485137" w:rsidRPr="002D3235" w:rsidRDefault="00485137" w:rsidP="00485137">
            <w:pPr>
              <w:tabs>
                <w:tab w:val="center" w:pos="1522"/>
              </w:tabs>
              <w:rPr>
                <w:rFonts w:ascii="Verdana" w:hAnsi="Verdana" w:cs="Tahoma"/>
                <w:sz w:val="18"/>
                <w:szCs w:val="18"/>
              </w:rPr>
            </w:pPr>
          </w:p>
          <w:p w14:paraId="49E7CC23" w14:textId="4C018E11" w:rsidR="00DB5FED" w:rsidRPr="00445F2F" w:rsidRDefault="00AC4B6F" w:rsidP="00485137">
            <w:pPr>
              <w:rPr>
                <w:rFonts w:ascii="Segoe UI Symbol" w:hAnsi="Segoe UI Symbol" w:cs="Segoe UI Symbol"/>
                <w:sz w:val="18"/>
                <w:szCs w:val="18"/>
              </w:rPr>
            </w:pPr>
            <w:sdt>
              <w:sdtPr>
                <w:rPr>
                  <w:rFonts w:ascii="Verdana" w:hAnsi="Verdana" w:cs="Tahoma"/>
                  <w:sz w:val="18"/>
                  <w:szCs w:val="18"/>
                </w:rPr>
                <w:id w:val="-1701153155"/>
                <w14:checkbox>
                  <w14:checked w14:val="0"/>
                  <w14:checkedState w14:val="2612" w14:font="MS Gothic"/>
                  <w14:uncheckedState w14:val="2610" w14:font="MS Gothic"/>
                </w14:checkbox>
              </w:sdtPr>
              <w:sdtEndPr/>
              <w:sdtContent>
                <w:r w:rsidR="00485137" w:rsidRPr="002D3235">
                  <w:rPr>
                    <w:rFonts w:ascii="Segoe UI Symbol" w:eastAsia="MS Gothic" w:hAnsi="Segoe UI Symbol" w:cs="Segoe UI Symbol"/>
                    <w:sz w:val="18"/>
                    <w:szCs w:val="18"/>
                  </w:rPr>
                  <w:t>☐</w:t>
                </w:r>
              </w:sdtContent>
            </w:sdt>
            <w:r w:rsidR="00485137" w:rsidRPr="002D3235">
              <w:rPr>
                <w:rFonts w:ascii="Verdana" w:hAnsi="Verdana" w:cs="Tahoma"/>
                <w:sz w:val="18"/>
                <w:szCs w:val="18"/>
              </w:rPr>
              <w:t xml:space="preserve"> Se acude a la solvencia técnica de otra empresa</w:t>
            </w:r>
            <w:r w:rsidR="00485137" w:rsidRPr="002D3235">
              <w:rPr>
                <w:rFonts w:ascii="Verdana" w:hAnsi="Verdana" w:cs="Tahoma"/>
                <w:sz w:val="18"/>
                <w:szCs w:val="18"/>
              </w:rPr>
              <w:tab/>
            </w:r>
          </w:p>
        </w:tc>
      </w:tr>
    </w:tbl>
    <w:p w14:paraId="4AA9493F" w14:textId="77777777" w:rsidR="00536074" w:rsidRPr="000463A9" w:rsidRDefault="00536074" w:rsidP="00536074">
      <w:pPr>
        <w:jc w:val="both"/>
        <w:rPr>
          <w:rFonts w:ascii="Verdana" w:hAnsi="Verdana" w:cs="Tahoma"/>
          <w:sz w:val="19"/>
          <w:szCs w:val="19"/>
        </w:rPr>
      </w:pPr>
    </w:p>
    <w:p w14:paraId="320FC912" w14:textId="77777777" w:rsidR="00EB2A65" w:rsidRDefault="00EB2A65" w:rsidP="00536074">
      <w:pPr>
        <w:ind w:right="-314"/>
        <w:rPr>
          <w:rFonts w:ascii="Verdana" w:hAnsi="Verdana" w:cs="Tahoma"/>
          <w:sz w:val="19"/>
          <w:szCs w:val="19"/>
        </w:rPr>
      </w:pPr>
      <w:bookmarkStart w:id="1003" w:name="_Toc505598241"/>
      <w:bookmarkStart w:id="1004" w:name="_Toc505598318"/>
      <w:bookmarkStart w:id="1005" w:name="_Toc505598411"/>
      <w:bookmarkStart w:id="1006" w:name="_Toc507512590"/>
      <w:bookmarkStart w:id="1007" w:name="_Toc507512891"/>
    </w:p>
    <w:p w14:paraId="5B6BC336" w14:textId="3CF22F5D" w:rsidR="00536074" w:rsidRPr="000463A9" w:rsidRDefault="00536074" w:rsidP="00536074">
      <w:pPr>
        <w:ind w:right="-314"/>
        <w:rPr>
          <w:rFonts w:ascii="Verdana" w:hAnsi="Verdana" w:cs="Tahoma"/>
          <w:sz w:val="19"/>
          <w:szCs w:val="19"/>
        </w:rPr>
      </w:pPr>
      <w:r w:rsidRPr="000463A9">
        <w:rPr>
          <w:rFonts w:ascii="Verdana" w:hAnsi="Verdana" w:cs="Tahoma"/>
          <w:sz w:val="19"/>
          <w:szCs w:val="19"/>
        </w:rPr>
        <w:t>En............................., a...... de....................de 20....</w:t>
      </w:r>
      <w:bookmarkEnd w:id="1003"/>
      <w:bookmarkEnd w:id="1004"/>
      <w:bookmarkEnd w:id="1005"/>
      <w:bookmarkEnd w:id="1006"/>
      <w:bookmarkEnd w:id="1007"/>
    </w:p>
    <w:p w14:paraId="502CD9D7" w14:textId="77777777" w:rsidR="00536074" w:rsidRPr="000463A9" w:rsidRDefault="00536074" w:rsidP="00536074">
      <w:pPr>
        <w:ind w:left="-567" w:right="-314"/>
        <w:rPr>
          <w:rFonts w:ascii="Verdana" w:hAnsi="Verdana" w:cs="Tahoma"/>
          <w:sz w:val="19"/>
          <w:szCs w:val="19"/>
        </w:rPr>
      </w:pPr>
    </w:p>
    <w:p w14:paraId="63ADE42C" w14:textId="77777777" w:rsidR="00536074" w:rsidRDefault="00536074" w:rsidP="00536074">
      <w:pPr>
        <w:ind w:right="-314"/>
        <w:rPr>
          <w:rFonts w:ascii="Verdana" w:hAnsi="Verdana" w:cs="Tahoma"/>
          <w:sz w:val="19"/>
          <w:szCs w:val="19"/>
        </w:rPr>
      </w:pPr>
      <w:r w:rsidRPr="000463A9">
        <w:rPr>
          <w:rFonts w:ascii="Verdana" w:hAnsi="Verdana" w:cs="Tahoma"/>
          <w:sz w:val="19"/>
          <w:szCs w:val="19"/>
          <w:vertAlign w:val="superscript"/>
        </w:rPr>
        <w:footnoteReference w:id="13"/>
      </w:r>
      <w:r w:rsidRPr="000463A9">
        <w:rPr>
          <w:rFonts w:ascii="Verdana" w:hAnsi="Verdana" w:cs="Tahoma"/>
          <w:sz w:val="19"/>
          <w:szCs w:val="19"/>
        </w:rPr>
        <w:t>Firmado:</w:t>
      </w:r>
    </w:p>
    <w:p w14:paraId="21174860" w14:textId="5E6D583D" w:rsidR="00536074" w:rsidRDefault="00536074" w:rsidP="00536074">
      <w:pPr>
        <w:ind w:right="-314"/>
        <w:rPr>
          <w:rFonts w:ascii="Verdana" w:hAnsi="Verdana" w:cs="Tahoma"/>
          <w:sz w:val="19"/>
          <w:szCs w:val="19"/>
        </w:rPr>
      </w:pPr>
    </w:p>
    <w:p w14:paraId="23DF0643" w14:textId="345728AC" w:rsidR="00276EC7" w:rsidRDefault="00276EC7" w:rsidP="00536074">
      <w:pPr>
        <w:ind w:right="-314"/>
        <w:rPr>
          <w:rFonts w:ascii="Verdana" w:hAnsi="Verdana" w:cs="Tahoma"/>
          <w:sz w:val="19"/>
          <w:szCs w:val="19"/>
        </w:rPr>
      </w:pPr>
    </w:p>
    <w:p w14:paraId="55F6C29D" w14:textId="6026BF52" w:rsidR="00276EC7" w:rsidRDefault="00276EC7" w:rsidP="00536074">
      <w:pPr>
        <w:ind w:right="-314"/>
        <w:rPr>
          <w:rFonts w:ascii="Verdana" w:hAnsi="Verdana" w:cs="Tahoma"/>
          <w:sz w:val="19"/>
          <w:szCs w:val="19"/>
        </w:rPr>
      </w:pPr>
    </w:p>
    <w:p w14:paraId="3CEFECBE" w14:textId="77777777" w:rsidR="00276EC7" w:rsidRPr="002D3235" w:rsidRDefault="00276EC7" w:rsidP="00276EC7">
      <w:r w:rsidRPr="002D3235">
        <w:rPr>
          <w:rFonts w:ascii="Verdana" w:hAnsi="Verdana" w:cs="Tahoma" w:hint="eastAsia"/>
          <w:sz w:val="19"/>
          <w:szCs w:val="19"/>
        </w:rPr>
        <w:t>Si</w:t>
      </w:r>
      <w:r w:rsidRPr="002D3235">
        <w:rPr>
          <w:rFonts w:ascii="Verdana" w:hAnsi="Verdana" w:cs="Tahoma"/>
          <w:sz w:val="19"/>
          <w:szCs w:val="19"/>
        </w:rPr>
        <w:t xml:space="preserve"> s</w:t>
      </w:r>
      <w:r>
        <w:rPr>
          <w:rFonts w:ascii="Verdana" w:hAnsi="Verdana" w:cs="Tahoma"/>
          <w:sz w:val="19"/>
          <w:szCs w:val="19"/>
        </w:rPr>
        <w:t>e acude a la solvencia de otra empresa (</w:t>
      </w:r>
      <w:r w:rsidRPr="002D3235">
        <w:rPr>
          <w:rFonts w:ascii="Verdana" w:hAnsi="Verdana" w:cs="Tahoma"/>
          <w:sz w:val="19"/>
          <w:szCs w:val="19"/>
        </w:rPr>
        <w:t xml:space="preserve">en la ejecución se tendrá que </w:t>
      </w:r>
      <w:hyperlink w:anchor="AnexoV1" w:history="1">
        <w:r w:rsidRPr="002D3235">
          <w:t>rellenar Anexo V.1)</w:t>
        </w:r>
      </w:hyperlink>
    </w:p>
    <w:p w14:paraId="3D2D702A" w14:textId="38D909FD" w:rsidR="00536074" w:rsidRDefault="00536074" w:rsidP="00536074">
      <w:pPr>
        <w:ind w:right="-314"/>
        <w:rPr>
          <w:rFonts w:ascii="Verdana" w:hAnsi="Verdana" w:cs="Tahoma"/>
          <w:sz w:val="19"/>
          <w:szCs w:val="19"/>
        </w:rPr>
      </w:pPr>
    </w:p>
    <w:p w14:paraId="1334CF1B" w14:textId="77777777" w:rsidR="00536074" w:rsidRPr="003F4051" w:rsidRDefault="00536074" w:rsidP="00536074">
      <w:pPr>
        <w:ind w:left="-567" w:right="-314"/>
        <w:rPr>
          <w:rFonts w:ascii="Verdana" w:hAnsi="Verdana" w:cs="Tahoma"/>
          <w:sz w:val="10"/>
          <w:szCs w:val="10"/>
        </w:rPr>
      </w:pPr>
    </w:p>
    <w:p w14:paraId="6BF9FC19" w14:textId="77777777" w:rsidR="00536074" w:rsidRPr="003F4051" w:rsidRDefault="00536074" w:rsidP="00536074">
      <w:pPr>
        <w:shd w:val="clear" w:color="auto" w:fill="FFFFFF"/>
        <w:ind w:right="-314"/>
        <w:jc w:val="both"/>
        <w:rPr>
          <w:rFonts w:ascii="Verdana" w:hAnsi="Verdana"/>
          <w:b/>
          <w:sz w:val="10"/>
          <w:szCs w:val="10"/>
        </w:rPr>
      </w:pPr>
      <w:r w:rsidRPr="003F4051">
        <w:rPr>
          <w:rFonts w:ascii="Verdana" w:hAnsi="Verdana"/>
          <w:b/>
          <w:sz w:val="10"/>
          <w:szCs w:val="10"/>
        </w:rPr>
        <w:t>Información básica sobre protección de datos personales.</w:t>
      </w:r>
    </w:p>
    <w:p w14:paraId="70493B3F" w14:textId="77777777" w:rsidR="00536074" w:rsidRPr="003F4051" w:rsidRDefault="00536074" w:rsidP="00536074">
      <w:pPr>
        <w:shd w:val="clear" w:color="auto" w:fill="FFFFFF"/>
        <w:ind w:right="-314"/>
        <w:jc w:val="both"/>
        <w:rPr>
          <w:rFonts w:ascii="Verdana" w:hAnsi="Verdana"/>
          <w:b/>
          <w:sz w:val="10"/>
          <w:szCs w:val="10"/>
        </w:rPr>
      </w:pPr>
    </w:p>
    <w:p w14:paraId="4472DCF1" w14:textId="77777777" w:rsidR="00536074" w:rsidRPr="003F4051" w:rsidRDefault="00536074" w:rsidP="00536074">
      <w:pPr>
        <w:shd w:val="clear" w:color="auto" w:fill="FFFFFF"/>
        <w:ind w:right="-314"/>
        <w:jc w:val="both"/>
        <w:rPr>
          <w:rFonts w:ascii="Verdana" w:hAnsi="Verdana"/>
          <w:sz w:val="10"/>
          <w:szCs w:val="10"/>
        </w:rPr>
      </w:pPr>
      <w:r w:rsidRPr="003F405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F4051">
        <w:rPr>
          <w:rFonts w:ascii="Verdana" w:hAnsi="Verdana"/>
          <w:b/>
          <w:sz w:val="10"/>
          <w:szCs w:val="10"/>
        </w:rPr>
        <w:t>Gestión de la contratación</w:t>
      </w:r>
      <w:r w:rsidRPr="003F4051">
        <w:rPr>
          <w:rFonts w:ascii="Verdana" w:hAnsi="Verdana"/>
          <w:sz w:val="10"/>
          <w:szCs w:val="10"/>
        </w:rPr>
        <w:t>»:</w:t>
      </w:r>
    </w:p>
    <w:p w14:paraId="0592E98A" w14:textId="77777777" w:rsidR="00536074" w:rsidRPr="003F4051" w:rsidRDefault="00536074" w:rsidP="00536074">
      <w:pPr>
        <w:shd w:val="clear" w:color="auto" w:fill="FFFFFF"/>
        <w:tabs>
          <w:tab w:val="left" w:pos="142"/>
        </w:tabs>
        <w:ind w:right="-314"/>
        <w:contextualSpacing/>
        <w:jc w:val="both"/>
        <w:rPr>
          <w:rFonts w:ascii="Verdana" w:hAnsi="Verdana"/>
          <w:sz w:val="10"/>
          <w:szCs w:val="10"/>
        </w:rPr>
      </w:pPr>
    </w:p>
    <w:p w14:paraId="7015FA65" w14:textId="77777777" w:rsidR="00536074" w:rsidRPr="003F4051" w:rsidRDefault="00536074" w:rsidP="005A1A20">
      <w:pPr>
        <w:numPr>
          <w:ilvl w:val="0"/>
          <w:numId w:val="94"/>
        </w:numPr>
        <w:shd w:val="clear" w:color="auto" w:fill="FFFFFF"/>
        <w:tabs>
          <w:tab w:val="left" w:pos="142"/>
        </w:tabs>
        <w:ind w:right="-314"/>
        <w:contextualSpacing/>
        <w:jc w:val="both"/>
        <w:rPr>
          <w:rFonts w:ascii="Verdana" w:hAnsi="Verdana"/>
          <w:sz w:val="10"/>
          <w:szCs w:val="10"/>
        </w:rPr>
      </w:pPr>
      <w:r w:rsidRPr="003F4051">
        <w:rPr>
          <w:rFonts w:ascii="Verdana" w:hAnsi="Verdana"/>
          <w:b/>
          <w:sz w:val="10"/>
          <w:szCs w:val="10"/>
        </w:rPr>
        <w:t xml:space="preserve">Responsable: </w:t>
      </w:r>
      <w:r w:rsidRPr="003F4051">
        <w:rPr>
          <w:rFonts w:ascii="Verdana" w:hAnsi="Verdana"/>
          <w:sz w:val="10"/>
          <w:szCs w:val="10"/>
        </w:rPr>
        <w:t>órgano de contratación correspondiente.</w:t>
      </w:r>
    </w:p>
    <w:p w14:paraId="1633D56D" w14:textId="77777777" w:rsidR="00536074" w:rsidRPr="003F4051" w:rsidRDefault="00536074" w:rsidP="005A1A20">
      <w:pPr>
        <w:numPr>
          <w:ilvl w:val="0"/>
          <w:numId w:val="94"/>
        </w:numPr>
        <w:shd w:val="clear" w:color="auto" w:fill="FFFFFF"/>
        <w:tabs>
          <w:tab w:val="left" w:pos="142"/>
        </w:tabs>
        <w:ind w:right="-314"/>
        <w:contextualSpacing/>
        <w:jc w:val="both"/>
        <w:rPr>
          <w:rFonts w:ascii="Verdana" w:hAnsi="Verdana"/>
          <w:sz w:val="10"/>
          <w:szCs w:val="10"/>
        </w:rPr>
      </w:pPr>
      <w:r w:rsidRPr="003F4051">
        <w:rPr>
          <w:rFonts w:ascii="Verdana" w:hAnsi="Verdana"/>
          <w:b/>
          <w:sz w:val="10"/>
          <w:szCs w:val="10"/>
        </w:rPr>
        <w:t>Finalidad:</w:t>
      </w:r>
      <w:r w:rsidRPr="003F405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8F7D41" w14:textId="77777777" w:rsidR="00536074" w:rsidRPr="003F4051" w:rsidRDefault="00536074" w:rsidP="005A1A20">
      <w:pPr>
        <w:numPr>
          <w:ilvl w:val="0"/>
          <w:numId w:val="94"/>
        </w:numPr>
        <w:shd w:val="clear" w:color="auto" w:fill="FFFFFF"/>
        <w:tabs>
          <w:tab w:val="left" w:pos="142"/>
        </w:tabs>
        <w:ind w:right="-314"/>
        <w:contextualSpacing/>
        <w:jc w:val="both"/>
        <w:rPr>
          <w:rFonts w:ascii="Verdana" w:hAnsi="Verdana"/>
          <w:sz w:val="10"/>
          <w:szCs w:val="10"/>
        </w:rPr>
      </w:pPr>
      <w:r w:rsidRPr="003F4051">
        <w:rPr>
          <w:rFonts w:ascii="Verdana" w:hAnsi="Verdana"/>
          <w:b/>
          <w:sz w:val="10"/>
          <w:szCs w:val="10"/>
        </w:rPr>
        <w:t>Legitimación:</w:t>
      </w:r>
      <w:r w:rsidRPr="003F4051">
        <w:rPr>
          <w:rFonts w:ascii="Verdana" w:hAnsi="Verdana"/>
          <w:sz w:val="10"/>
          <w:szCs w:val="10"/>
        </w:rPr>
        <w:t xml:space="preserve"> tratamiento necesario para la ejecución de un contrato en el que la persona interesada es parte y para el cumplimiento de una obligación legal aplicable al órgano responsable del tratamiento. </w:t>
      </w:r>
    </w:p>
    <w:p w14:paraId="64C50B77" w14:textId="77777777" w:rsidR="00536074" w:rsidRPr="003F4051" w:rsidRDefault="00536074" w:rsidP="005A1A20">
      <w:pPr>
        <w:numPr>
          <w:ilvl w:val="0"/>
          <w:numId w:val="94"/>
        </w:numPr>
        <w:shd w:val="clear" w:color="auto" w:fill="FFFFFF"/>
        <w:tabs>
          <w:tab w:val="left" w:pos="142"/>
        </w:tabs>
        <w:ind w:right="-314"/>
        <w:contextualSpacing/>
        <w:jc w:val="both"/>
        <w:rPr>
          <w:rFonts w:ascii="Verdana" w:hAnsi="Verdana"/>
          <w:sz w:val="10"/>
          <w:szCs w:val="10"/>
        </w:rPr>
      </w:pPr>
      <w:r w:rsidRPr="003F4051">
        <w:rPr>
          <w:rFonts w:ascii="Verdana" w:hAnsi="Verdana"/>
          <w:b/>
          <w:sz w:val="10"/>
          <w:szCs w:val="10"/>
        </w:rPr>
        <w:t xml:space="preserve">Destinatarias: </w:t>
      </w:r>
      <w:r w:rsidRPr="003F4051">
        <w:rPr>
          <w:rFonts w:ascii="Verdana" w:hAnsi="Verdana"/>
          <w:sz w:val="10"/>
          <w:szCs w:val="10"/>
        </w:rPr>
        <w:t>Los datos personales podrán ser facilitados a quien ostente un interés legítimo y a la Hacienda General del País Vasco.</w:t>
      </w:r>
    </w:p>
    <w:p w14:paraId="7655C0CC" w14:textId="77777777" w:rsidR="00536074" w:rsidRPr="003F4051" w:rsidRDefault="00536074" w:rsidP="005A1A20">
      <w:pPr>
        <w:numPr>
          <w:ilvl w:val="0"/>
          <w:numId w:val="94"/>
        </w:numPr>
        <w:shd w:val="clear" w:color="auto" w:fill="FFFFFF"/>
        <w:tabs>
          <w:tab w:val="left" w:pos="142"/>
        </w:tabs>
        <w:ind w:right="-314"/>
        <w:contextualSpacing/>
        <w:jc w:val="both"/>
        <w:rPr>
          <w:rFonts w:ascii="Verdana" w:hAnsi="Verdana"/>
          <w:sz w:val="10"/>
          <w:szCs w:val="10"/>
        </w:rPr>
      </w:pPr>
      <w:r w:rsidRPr="003F4051">
        <w:rPr>
          <w:rFonts w:ascii="Verdana" w:hAnsi="Verdana"/>
          <w:b/>
          <w:sz w:val="10"/>
          <w:szCs w:val="10"/>
        </w:rPr>
        <w:t xml:space="preserve">Derechos: </w:t>
      </w:r>
      <w:r w:rsidRPr="003F4051">
        <w:rPr>
          <w:rFonts w:ascii="Verdana" w:hAnsi="Verdana"/>
          <w:sz w:val="10"/>
          <w:szCs w:val="10"/>
        </w:rPr>
        <w:t>Ud. tiene el derecho de acceso, rectificación y supresión de sus datos, así como de limitación u oposición a su tratamiento.</w:t>
      </w:r>
    </w:p>
    <w:p w14:paraId="52D259E1" w14:textId="77777777" w:rsidR="00536074" w:rsidRPr="003F4051" w:rsidRDefault="00536074" w:rsidP="00536074">
      <w:pPr>
        <w:shd w:val="clear" w:color="auto" w:fill="FFFFFF"/>
        <w:tabs>
          <w:tab w:val="left" w:pos="142"/>
        </w:tabs>
        <w:ind w:left="141" w:right="-314"/>
        <w:jc w:val="both"/>
        <w:rPr>
          <w:rFonts w:ascii="Verdana" w:hAnsi="Verdana"/>
          <w:sz w:val="10"/>
          <w:szCs w:val="10"/>
        </w:rPr>
      </w:pPr>
    </w:p>
    <w:p w14:paraId="6ACEEBAC" w14:textId="77777777" w:rsidR="00536074" w:rsidRPr="00055D31" w:rsidRDefault="00536074" w:rsidP="00536074">
      <w:pPr>
        <w:shd w:val="clear" w:color="auto" w:fill="FFFFFF"/>
        <w:ind w:right="-314"/>
        <w:jc w:val="both"/>
        <w:rPr>
          <w:rFonts w:ascii="Verdana" w:hAnsi="Verdana"/>
          <w:sz w:val="12"/>
          <w:szCs w:val="12"/>
        </w:rPr>
      </w:pPr>
      <w:r w:rsidRPr="003F4051">
        <w:rPr>
          <w:rFonts w:ascii="Verdana" w:hAnsi="Verdana"/>
          <w:b/>
          <w:sz w:val="10"/>
          <w:szCs w:val="10"/>
        </w:rPr>
        <w:t>INFORMACIÓN COMPLETA EN EL ANEXO VII.1 «INFORMACIÓN ADICIONAL SOBRE PROTECCIÓN DE DATOS PERSONALES</w:t>
      </w:r>
      <w:r w:rsidRPr="00055D31">
        <w:rPr>
          <w:rFonts w:ascii="Verdana" w:hAnsi="Verdana"/>
          <w:b/>
          <w:sz w:val="12"/>
          <w:szCs w:val="12"/>
        </w:rPr>
        <w:t>»</w:t>
      </w:r>
    </w:p>
    <w:p w14:paraId="1F3404A5" w14:textId="77777777" w:rsidR="00536074" w:rsidRPr="007B24D7" w:rsidRDefault="00536074" w:rsidP="00536074">
      <w:pPr>
        <w:ind w:right="-314"/>
        <w:rPr>
          <w:rFonts w:ascii="Verdana" w:hAnsi="Verdana" w:cs="Tahoma"/>
          <w:sz w:val="20"/>
          <w:szCs w:val="20"/>
        </w:rPr>
        <w:sectPr w:rsidR="00536074" w:rsidRPr="007B24D7" w:rsidSect="00363415">
          <w:footnotePr>
            <w:numRestart w:val="eachPage"/>
          </w:footnotePr>
          <w:pgSz w:w="16838" w:h="11906" w:orient="landscape"/>
          <w:pgMar w:top="567" w:right="1274" w:bottom="992" w:left="1134" w:header="284" w:footer="482" w:gutter="0"/>
          <w:cols w:space="720"/>
          <w:docGrid w:linePitch="326"/>
        </w:sectPr>
      </w:pPr>
    </w:p>
    <w:p w14:paraId="29A2FBCB" w14:textId="77777777" w:rsidR="00536074" w:rsidRDefault="00536074" w:rsidP="00536074">
      <w:pPr>
        <w:pStyle w:val="Ttulo3"/>
        <w:jc w:val="center"/>
        <w:rPr>
          <w:lang w:val="es-ES_tradnl"/>
        </w:rPr>
      </w:pPr>
      <w:bookmarkStart w:id="1008" w:name="_ANEXO_II._3.-"/>
      <w:bookmarkStart w:id="1009" w:name="AnexoII3"/>
      <w:bookmarkStart w:id="1010" w:name="_Toc33530868"/>
      <w:bookmarkStart w:id="1011" w:name="_Toc38387839"/>
      <w:bookmarkEnd w:id="1008"/>
      <w:r w:rsidRPr="00A12B05">
        <w:lastRenderedPageBreak/>
        <w:t>ANEXO</w:t>
      </w:r>
      <w:r w:rsidRPr="00E0524C">
        <w:rPr>
          <w:lang w:val="es-ES_tradnl"/>
        </w:rPr>
        <w:t xml:space="preserve"> II. 3.-</w:t>
      </w:r>
      <w:r w:rsidRPr="00E0524C">
        <w:rPr>
          <w:lang w:val="es-ES_tradnl"/>
        </w:rPr>
        <w:tab/>
      </w:r>
      <w:bookmarkEnd w:id="1009"/>
    </w:p>
    <w:p w14:paraId="6CA26A05" w14:textId="77777777" w:rsidR="00536074" w:rsidRPr="00E0524C" w:rsidRDefault="00536074" w:rsidP="00536074">
      <w:pPr>
        <w:pStyle w:val="Ttulo3"/>
        <w:jc w:val="center"/>
        <w:rPr>
          <w:rFonts w:eastAsia="Arial Unicode MS"/>
        </w:rPr>
      </w:pPr>
      <w:r w:rsidRPr="00E0524C">
        <w:rPr>
          <w:rFonts w:eastAsia="Arial Unicode MS"/>
        </w:rPr>
        <w:t>DESIGNACIÓN COMO CONFIDENCIAL DE INFORMACIONES CONTENIDAS EN LA OFERTA</w:t>
      </w:r>
      <w:bookmarkEnd w:id="1010"/>
      <w:bookmarkEnd w:id="1011"/>
      <w:r>
        <w:rPr>
          <w:rFonts w:eastAsia="Arial Unicode MS"/>
        </w:rPr>
        <w:t xml:space="preserve"> </w:t>
      </w:r>
      <w:r w:rsidRPr="003F4051">
        <w:rPr>
          <w:rFonts w:eastAsia="Arial Unicode MS"/>
          <w:highlight w:val="yellow"/>
        </w:rPr>
        <w:t>(optativo)</w:t>
      </w:r>
    </w:p>
    <w:p w14:paraId="2DCA2267" w14:textId="77777777" w:rsidR="00536074" w:rsidRPr="00E0524C" w:rsidRDefault="00536074" w:rsidP="00536074">
      <w:pPr>
        <w:widowControl w:val="0"/>
        <w:tabs>
          <w:tab w:val="center" w:pos="4252"/>
          <w:tab w:val="right" w:pos="8504"/>
        </w:tabs>
        <w:ind w:left="600" w:right="-425"/>
        <w:jc w:val="both"/>
        <w:rPr>
          <w:rFonts w:ascii="Verdana" w:hAnsi="Verdana" w:cs="Tahoma"/>
          <w:sz w:val="19"/>
          <w:szCs w:val="19"/>
        </w:rPr>
      </w:pPr>
    </w:p>
    <w:p w14:paraId="3E968224" w14:textId="77777777" w:rsidR="00536074" w:rsidRPr="00E0524C" w:rsidRDefault="00536074" w:rsidP="00536074">
      <w:pPr>
        <w:widowControl w:val="0"/>
        <w:tabs>
          <w:tab w:val="center" w:pos="4252"/>
          <w:tab w:val="right" w:pos="8504"/>
        </w:tabs>
        <w:ind w:left="600" w:right="-425"/>
        <w:jc w:val="both"/>
        <w:rPr>
          <w:rFonts w:ascii="Verdana" w:hAnsi="Verdana" w:cs="Tahoma"/>
          <w:sz w:val="19"/>
          <w:szCs w:val="19"/>
        </w:rPr>
      </w:pPr>
    </w:p>
    <w:p w14:paraId="2F0B65D0" w14:textId="77777777" w:rsidR="00536074" w:rsidRPr="00E0524C" w:rsidRDefault="00536074" w:rsidP="00536074">
      <w:pPr>
        <w:widowControl w:val="0"/>
        <w:tabs>
          <w:tab w:val="center" w:pos="4252"/>
          <w:tab w:val="right" w:pos="8504"/>
        </w:tabs>
        <w:ind w:left="600" w:right="-425"/>
        <w:jc w:val="both"/>
        <w:rPr>
          <w:rFonts w:ascii="Verdana" w:hAnsi="Verdana" w:cs="Tahoma"/>
          <w:sz w:val="19"/>
          <w:szCs w:val="19"/>
        </w:rPr>
      </w:pPr>
    </w:p>
    <w:p w14:paraId="634DA205" w14:textId="77777777" w:rsidR="00536074" w:rsidRPr="00E0524C" w:rsidRDefault="00536074" w:rsidP="00536074">
      <w:pPr>
        <w:ind w:right="-425"/>
        <w:jc w:val="center"/>
        <w:rPr>
          <w:rFonts w:ascii="Verdana" w:hAnsi="Verdana"/>
          <w:b/>
          <w:sz w:val="19"/>
          <w:szCs w:val="19"/>
        </w:rPr>
      </w:pPr>
      <w:bookmarkStart w:id="1012" w:name="_Toc505598242"/>
      <w:bookmarkStart w:id="1013" w:name="_Toc505598319"/>
      <w:bookmarkStart w:id="1014" w:name="_Toc505598412"/>
      <w:bookmarkStart w:id="1015" w:name="_Toc507512591"/>
      <w:bookmarkStart w:id="1016" w:name="_Toc507512892"/>
      <w:r w:rsidRPr="00E0524C">
        <w:rPr>
          <w:rFonts w:ascii="Verdana" w:hAnsi="Verdana"/>
          <w:b/>
          <w:sz w:val="19"/>
          <w:szCs w:val="19"/>
        </w:rPr>
        <w:t>DECLARA:</w:t>
      </w:r>
      <w:bookmarkEnd w:id="1012"/>
      <w:bookmarkEnd w:id="1013"/>
      <w:bookmarkEnd w:id="1014"/>
      <w:bookmarkEnd w:id="1015"/>
      <w:bookmarkEnd w:id="1016"/>
    </w:p>
    <w:p w14:paraId="344D8244" w14:textId="77777777" w:rsidR="00536074" w:rsidRPr="00E0524C" w:rsidRDefault="00536074" w:rsidP="00536074">
      <w:pPr>
        <w:ind w:left="600" w:right="-425"/>
        <w:jc w:val="both"/>
        <w:rPr>
          <w:rFonts w:ascii="Verdana" w:hAnsi="Verdana"/>
          <w:sz w:val="19"/>
          <w:szCs w:val="19"/>
        </w:rPr>
      </w:pPr>
    </w:p>
    <w:p w14:paraId="1C8B4C7D" w14:textId="77777777" w:rsidR="00536074" w:rsidRPr="003F4051" w:rsidRDefault="00536074" w:rsidP="00536074">
      <w:pPr>
        <w:tabs>
          <w:tab w:val="left" w:pos="0"/>
        </w:tabs>
        <w:ind w:right="-425"/>
        <w:contextualSpacing/>
        <w:jc w:val="both"/>
        <w:rPr>
          <w:rFonts w:ascii="Verdana" w:hAnsi="Verdana"/>
          <w:sz w:val="19"/>
          <w:szCs w:val="19"/>
        </w:rPr>
      </w:pPr>
      <w:r w:rsidRPr="003F4051">
        <w:rPr>
          <w:rFonts w:ascii="Verdana" w:hAnsi="Verdana"/>
          <w:sz w:val="19"/>
          <w:szCs w:val="19"/>
        </w:rPr>
        <w:t xml:space="preserve">Que en relación con la documentación aportada en el sobre ............. , en nombre de su representada consideran confidenciales las siguientes </w:t>
      </w:r>
      <w:r w:rsidRPr="003F4051">
        <w:rPr>
          <w:rFonts w:ascii="Verdana" w:hAnsi="Verdana"/>
          <w:b/>
          <w:bCs/>
          <w:sz w:val="19"/>
          <w:szCs w:val="19"/>
          <w:u w:val="single"/>
        </w:rPr>
        <w:t>documentos, informaciones y aspectos</w:t>
      </w:r>
      <w:r w:rsidRPr="003F4051">
        <w:rPr>
          <w:rFonts w:ascii="Verdana" w:hAnsi="Verdana"/>
          <w:sz w:val="19"/>
          <w:szCs w:val="19"/>
        </w:rPr>
        <w:t xml:space="preserve"> de la oferta por razón de su vinculación a secretos técnicos o comerciales:</w:t>
      </w:r>
      <w:r w:rsidRPr="00E0524C">
        <w:rPr>
          <w:vertAlign w:val="superscript"/>
        </w:rPr>
        <w:footnoteReference w:id="14"/>
      </w:r>
      <w:r w:rsidRPr="003F4051">
        <w:rPr>
          <w:rFonts w:ascii="Verdana" w:hAnsi="Verdana"/>
          <w:sz w:val="19"/>
          <w:szCs w:val="19"/>
        </w:rPr>
        <w:t xml:space="preserve"> </w:t>
      </w:r>
      <w:r w:rsidRPr="00E0524C">
        <w:rPr>
          <w:vertAlign w:val="superscript"/>
        </w:rPr>
        <w:footnoteReference w:id="15"/>
      </w:r>
      <w:r w:rsidRPr="003F4051">
        <w:rPr>
          <w:rFonts w:ascii="Verdana" w:hAnsi="Verdana"/>
          <w:sz w:val="19"/>
          <w:szCs w:val="19"/>
        </w:rPr>
        <w:t xml:space="preserve"> (</w:t>
      </w:r>
      <w:r w:rsidRPr="003F4051">
        <w:rPr>
          <w:rFonts w:ascii="Verdana" w:hAnsi="Verdana"/>
          <w:b/>
          <w:sz w:val="19"/>
          <w:szCs w:val="19"/>
        </w:rPr>
        <w:t>importante</w:t>
      </w:r>
      <w:r>
        <w:rPr>
          <w:rFonts w:ascii="Verdana" w:hAnsi="Verdana"/>
          <w:sz w:val="19"/>
          <w:szCs w:val="19"/>
        </w:rPr>
        <w:t>)</w:t>
      </w:r>
    </w:p>
    <w:p w14:paraId="27020C76" w14:textId="77777777" w:rsidR="00536074" w:rsidRPr="00E0524C" w:rsidRDefault="00536074" w:rsidP="00536074">
      <w:pPr>
        <w:tabs>
          <w:tab w:val="left" w:pos="0"/>
        </w:tabs>
        <w:ind w:left="600" w:right="-425"/>
        <w:contextualSpacing/>
        <w:jc w:val="both"/>
        <w:rPr>
          <w:rFonts w:ascii="Verdana" w:hAnsi="Verdana"/>
          <w:sz w:val="19"/>
          <w:szCs w:val="19"/>
        </w:rPr>
      </w:pPr>
    </w:p>
    <w:p w14:paraId="14A4D56C" w14:textId="77777777" w:rsidR="00536074" w:rsidRPr="00E0524C" w:rsidRDefault="00536074" w:rsidP="00536074">
      <w:pPr>
        <w:ind w:left="600" w:right="-425"/>
        <w:jc w:val="both"/>
        <w:rPr>
          <w:rFonts w:ascii="Verdana" w:hAnsi="Verdana"/>
          <w:sz w:val="19"/>
          <w:szCs w:val="19"/>
        </w:rPr>
      </w:pPr>
    </w:p>
    <w:p w14:paraId="129C5FD0" w14:textId="77777777" w:rsidR="00536074" w:rsidRPr="00E0524C" w:rsidRDefault="00536074" w:rsidP="005A1A20">
      <w:pPr>
        <w:numPr>
          <w:ilvl w:val="0"/>
          <w:numId w:val="64"/>
        </w:numPr>
        <w:ind w:left="1134" w:right="-425" w:hanging="33"/>
        <w:contextualSpacing/>
        <w:jc w:val="both"/>
        <w:rPr>
          <w:rFonts w:ascii="Verdana" w:hAnsi="Verdana"/>
          <w:sz w:val="19"/>
          <w:szCs w:val="19"/>
        </w:rPr>
      </w:pPr>
      <w:r w:rsidRPr="00E0524C">
        <w:rPr>
          <w:rFonts w:ascii="Verdana" w:hAnsi="Verdana"/>
          <w:sz w:val="19"/>
          <w:szCs w:val="19"/>
        </w:rPr>
        <w:t>……………………</w:t>
      </w:r>
    </w:p>
    <w:p w14:paraId="14145E4B" w14:textId="77777777" w:rsidR="00536074" w:rsidRPr="00E0524C" w:rsidRDefault="00536074" w:rsidP="005A1A20">
      <w:pPr>
        <w:numPr>
          <w:ilvl w:val="0"/>
          <w:numId w:val="64"/>
        </w:numPr>
        <w:ind w:left="1134" w:right="-425" w:hanging="33"/>
        <w:contextualSpacing/>
        <w:jc w:val="both"/>
        <w:rPr>
          <w:rFonts w:ascii="Verdana" w:hAnsi="Verdana"/>
          <w:sz w:val="19"/>
          <w:szCs w:val="19"/>
        </w:rPr>
      </w:pPr>
      <w:r w:rsidRPr="00E0524C">
        <w:rPr>
          <w:rFonts w:ascii="Verdana" w:hAnsi="Verdana"/>
          <w:sz w:val="19"/>
          <w:szCs w:val="19"/>
        </w:rPr>
        <w:t>…………………..</w:t>
      </w:r>
    </w:p>
    <w:p w14:paraId="6C7231C5" w14:textId="77777777" w:rsidR="00536074" w:rsidRPr="00E0524C" w:rsidRDefault="00536074" w:rsidP="005A1A20">
      <w:pPr>
        <w:numPr>
          <w:ilvl w:val="0"/>
          <w:numId w:val="64"/>
        </w:numPr>
        <w:ind w:left="1134" w:right="-425" w:hanging="33"/>
        <w:contextualSpacing/>
        <w:jc w:val="both"/>
        <w:rPr>
          <w:rFonts w:ascii="Verdana" w:hAnsi="Verdana"/>
          <w:sz w:val="19"/>
          <w:szCs w:val="19"/>
        </w:rPr>
      </w:pPr>
      <w:r w:rsidRPr="00E0524C">
        <w:rPr>
          <w:rFonts w:ascii="Verdana" w:hAnsi="Verdana"/>
          <w:sz w:val="19"/>
          <w:szCs w:val="19"/>
        </w:rPr>
        <w:t>…………………..</w:t>
      </w:r>
    </w:p>
    <w:p w14:paraId="73EC3A30" w14:textId="77777777" w:rsidR="00536074" w:rsidRPr="00E0524C" w:rsidRDefault="00536074" w:rsidP="00536074">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48814BBB" w14:textId="77777777" w:rsidR="00536074" w:rsidRPr="00E0524C" w:rsidRDefault="00536074" w:rsidP="00536074">
      <w:pPr>
        <w:tabs>
          <w:tab w:val="left" w:pos="0"/>
        </w:tabs>
        <w:ind w:left="600" w:right="-425" w:hanging="76"/>
        <w:contextualSpacing/>
        <w:jc w:val="both"/>
        <w:rPr>
          <w:rFonts w:ascii="Verdana" w:hAnsi="Verdana"/>
          <w:sz w:val="19"/>
          <w:szCs w:val="19"/>
        </w:rPr>
      </w:pPr>
    </w:p>
    <w:p w14:paraId="23432E5C" w14:textId="77777777" w:rsidR="00536074" w:rsidRPr="00E0524C" w:rsidRDefault="00536074" w:rsidP="00536074">
      <w:pPr>
        <w:ind w:left="600" w:right="-425"/>
        <w:jc w:val="both"/>
        <w:rPr>
          <w:rFonts w:ascii="Verdana" w:hAnsi="Verdana"/>
          <w:sz w:val="19"/>
          <w:szCs w:val="19"/>
        </w:rPr>
      </w:pPr>
    </w:p>
    <w:p w14:paraId="635648B3" w14:textId="77777777" w:rsidR="00536074" w:rsidRPr="00E0524C" w:rsidRDefault="00536074" w:rsidP="00536074">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002FED99" w14:textId="77777777" w:rsidR="00536074" w:rsidRPr="00E0524C" w:rsidRDefault="00536074" w:rsidP="00536074">
      <w:pPr>
        <w:ind w:left="600" w:right="-425"/>
        <w:jc w:val="both"/>
        <w:rPr>
          <w:rFonts w:ascii="Verdana" w:hAnsi="Verdana"/>
          <w:sz w:val="19"/>
          <w:szCs w:val="19"/>
        </w:rPr>
      </w:pPr>
    </w:p>
    <w:p w14:paraId="49BAAFA4" w14:textId="77777777" w:rsidR="00536074" w:rsidRPr="00E0524C" w:rsidRDefault="00536074" w:rsidP="005A1A20">
      <w:pPr>
        <w:numPr>
          <w:ilvl w:val="0"/>
          <w:numId w:val="72"/>
        </w:numPr>
        <w:ind w:left="1134" w:right="-425" w:hanging="33"/>
        <w:contextualSpacing/>
        <w:jc w:val="both"/>
        <w:rPr>
          <w:rFonts w:ascii="Verdana" w:hAnsi="Verdana"/>
          <w:sz w:val="19"/>
          <w:szCs w:val="19"/>
        </w:rPr>
      </w:pPr>
      <w:r w:rsidRPr="00E0524C">
        <w:rPr>
          <w:rFonts w:ascii="Verdana" w:hAnsi="Verdana"/>
          <w:sz w:val="19"/>
          <w:szCs w:val="19"/>
        </w:rPr>
        <w:t>……………………</w:t>
      </w:r>
    </w:p>
    <w:p w14:paraId="19F1151A" w14:textId="77777777" w:rsidR="00536074" w:rsidRPr="00E0524C" w:rsidRDefault="00536074" w:rsidP="005A1A20">
      <w:pPr>
        <w:numPr>
          <w:ilvl w:val="0"/>
          <w:numId w:val="72"/>
        </w:numPr>
        <w:ind w:left="1134" w:right="-425" w:hanging="33"/>
        <w:contextualSpacing/>
        <w:jc w:val="both"/>
        <w:rPr>
          <w:rFonts w:ascii="Verdana" w:hAnsi="Verdana"/>
          <w:sz w:val="19"/>
          <w:szCs w:val="19"/>
        </w:rPr>
      </w:pPr>
      <w:r w:rsidRPr="00E0524C">
        <w:rPr>
          <w:rFonts w:ascii="Verdana" w:hAnsi="Verdana"/>
          <w:sz w:val="19"/>
          <w:szCs w:val="19"/>
        </w:rPr>
        <w:t>…………………..</w:t>
      </w:r>
    </w:p>
    <w:p w14:paraId="50C3453C" w14:textId="77777777" w:rsidR="00536074" w:rsidRPr="00E0524C" w:rsidRDefault="00536074" w:rsidP="005A1A20">
      <w:pPr>
        <w:numPr>
          <w:ilvl w:val="0"/>
          <w:numId w:val="72"/>
        </w:numPr>
        <w:ind w:left="1134" w:right="-425" w:hanging="33"/>
        <w:contextualSpacing/>
        <w:jc w:val="both"/>
        <w:rPr>
          <w:rFonts w:ascii="Verdana" w:hAnsi="Verdana"/>
          <w:sz w:val="19"/>
          <w:szCs w:val="19"/>
        </w:rPr>
      </w:pPr>
      <w:r w:rsidRPr="00E0524C">
        <w:rPr>
          <w:rFonts w:ascii="Verdana" w:hAnsi="Verdana"/>
          <w:sz w:val="19"/>
          <w:szCs w:val="19"/>
        </w:rPr>
        <w:t>…………………..</w:t>
      </w:r>
    </w:p>
    <w:p w14:paraId="6E43F0E0" w14:textId="77777777" w:rsidR="00536074" w:rsidRPr="00E0524C" w:rsidRDefault="00536074" w:rsidP="00536074">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3F7CB8A9" w14:textId="77777777" w:rsidR="00536074" w:rsidRPr="00E0524C" w:rsidRDefault="00536074" w:rsidP="00536074">
      <w:pPr>
        <w:tabs>
          <w:tab w:val="left" w:pos="0"/>
          <w:tab w:val="left" w:pos="567"/>
        </w:tabs>
        <w:ind w:left="600" w:right="-425"/>
        <w:contextualSpacing/>
        <w:jc w:val="both"/>
        <w:rPr>
          <w:rFonts w:ascii="Verdana" w:hAnsi="Verdana"/>
          <w:sz w:val="19"/>
          <w:szCs w:val="19"/>
        </w:rPr>
      </w:pPr>
    </w:p>
    <w:p w14:paraId="2EC50BD4" w14:textId="77777777" w:rsidR="00536074" w:rsidRPr="00E0524C" w:rsidRDefault="00536074" w:rsidP="00536074">
      <w:pPr>
        <w:tabs>
          <w:tab w:val="num" w:pos="567"/>
        </w:tabs>
        <w:ind w:left="600" w:right="-425" w:hanging="728"/>
        <w:jc w:val="both"/>
        <w:rPr>
          <w:rFonts w:ascii="Verdana" w:hAnsi="Verdana"/>
          <w:sz w:val="19"/>
          <w:szCs w:val="19"/>
        </w:rPr>
      </w:pPr>
    </w:p>
    <w:p w14:paraId="58639516" w14:textId="77777777" w:rsidR="00536074" w:rsidRPr="00E0524C" w:rsidRDefault="00536074" w:rsidP="00536074">
      <w:pPr>
        <w:tabs>
          <w:tab w:val="num" w:pos="567"/>
        </w:tabs>
        <w:ind w:left="600" w:right="-425" w:hanging="728"/>
        <w:jc w:val="both"/>
        <w:rPr>
          <w:rFonts w:ascii="Verdana" w:hAnsi="Verdana"/>
          <w:sz w:val="19"/>
          <w:szCs w:val="19"/>
        </w:rPr>
      </w:pPr>
    </w:p>
    <w:p w14:paraId="7F5B5B5C" w14:textId="77777777" w:rsidR="00536074" w:rsidRPr="00E0524C" w:rsidRDefault="00536074" w:rsidP="00536074">
      <w:pPr>
        <w:ind w:left="600" w:right="-425"/>
        <w:jc w:val="both"/>
        <w:rPr>
          <w:rFonts w:ascii="Verdana" w:hAnsi="Verdana"/>
          <w:sz w:val="19"/>
          <w:szCs w:val="19"/>
        </w:rPr>
      </w:pPr>
    </w:p>
    <w:p w14:paraId="6ECCC79D" w14:textId="77777777" w:rsidR="00536074" w:rsidRPr="00E0524C" w:rsidRDefault="00536074" w:rsidP="00536074">
      <w:pPr>
        <w:ind w:left="709" w:right="-425"/>
        <w:rPr>
          <w:rFonts w:ascii="Verdana" w:hAnsi="Verdana" w:cs="Tahoma"/>
          <w:sz w:val="19"/>
          <w:szCs w:val="19"/>
        </w:rPr>
      </w:pPr>
      <w:bookmarkStart w:id="1017" w:name="_Toc505598243"/>
      <w:bookmarkStart w:id="1018" w:name="_Toc505598320"/>
      <w:bookmarkStart w:id="1019" w:name="_Toc505598413"/>
      <w:bookmarkStart w:id="1020" w:name="_Toc507512592"/>
      <w:bookmarkStart w:id="1021" w:name="_Toc507512893"/>
      <w:r w:rsidRPr="00E0524C">
        <w:rPr>
          <w:rFonts w:ascii="Verdana" w:hAnsi="Verdana" w:cs="Tahoma"/>
          <w:sz w:val="19"/>
          <w:szCs w:val="19"/>
        </w:rPr>
        <w:t>En............................., a...... de....................de 20....</w:t>
      </w:r>
      <w:bookmarkEnd w:id="1017"/>
      <w:bookmarkEnd w:id="1018"/>
      <w:bookmarkEnd w:id="1019"/>
      <w:bookmarkEnd w:id="1020"/>
      <w:bookmarkEnd w:id="1021"/>
    </w:p>
    <w:p w14:paraId="4112C127" w14:textId="77777777" w:rsidR="00536074" w:rsidRPr="00E0524C" w:rsidRDefault="00536074" w:rsidP="00536074">
      <w:pPr>
        <w:ind w:left="709" w:right="-425"/>
        <w:rPr>
          <w:rFonts w:ascii="Verdana" w:hAnsi="Verdana" w:cs="Tahoma"/>
          <w:sz w:val="19"/>
          <w:szCs w:val="19"/>
        </w:rPr>
      </w:pPr>
    </w:p>
    <w:p w14:paraId="0788DD66" w14:textId="77777777" w:rsidR="00536074" w:rsidRPr="00E0524C" w:rsidRDefault="00536074" w:rsidP="00536074">
      <w:pPr>
        <w:ind w:left="709" w:right="-425"/>
        <w:rPr>
          <w:rFonts w:ascii="Verdana" w:hAnsi="Verdana" w:cs="Tahoma"/>
          <w:sz w:val="19"/>
          <w:szCs w:val="19"/>
        </w:rPr>
      </w:pPr>
    </w:p>
    <w:p w14:paraId="28A23892" w14:textId="77777777" w:rsidR="00536074" w:rsidRPr="00E0524C" w:rsidRDefault="00536074" w:rsidP="00536074">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7260FA73" w14:textId="77777777" w:rsidR="00536074" w:rsidRPr="00E0524C" w:rsidRDefault="00536074" w:rsidP="00536074">
      <w:pPr>
        <w:ind w:left="709" w:right="-425"/>
        <w:rPr>
          <w:rFonts w:ascii="Verdana" w:hAnsi="Verdana" w:cs="Tahoma"/>
          <w:sz w:val="18"/>
          <w:szCs w:val="18"/>
        </w:rPr>
      </w:pPr>
    </w:p>
    <w:p w14:paraId="0D74FD93" w14:textId="77777777" w:rsidR="00536074" w:rsidRDefault="00536074" w:rsidP="00536074">
      <w:pPr>
        <w:ind w:left="600" w:right="-425"/>
        <w:rPr>
          <w:rFonts w:ascii="Verdana" w:hAnsi="Verdana" w:cs="Tahoma"/>
          <w:sz w:val="20"/>
          <w:szCs w:val="20"/>
        </w:rPr>
      </w:pPr>
    </w:p>
    <w:p w14:paraId="5C30A42D" w14:textId="77777777" w:rsidR="00536074" w:rsidRDefault="00536074" w:rsidP="00536074">
      <w:pPr>
        <w:ind w:left="600" w:right="-425"/>
        <w:rPr>
          <w:rFonts w:ascii="Verdana" w:hAnsi="Verdana" w:cs="Tahoma"/>
          <w:sz w:val="20"/>
          <w:szCs w:val="20"/>
        </w:rPr>
      </w:pPr>
    </w:p>
    <w:p w14:paraId="51173FE4" w14:textId="77777777" w:rsidR="00536074" w:rsidRDefault="00536074" w:rsidP="00536074">
      <w:pPr>
        <w:ind w:left="600" w:right="-425"/>
        <w:rPr>
          <w:rFonts w:ascii="Verdana" w:hAnsi="Verdana" w:cs="Tahoma"/>
          <w:sz w:val="20"/>
          <w:szCs w:val="20"/>
        </w:rPr>
      </w:pPr>
    </w:p>
    <w:p w14:paraId="03FAFD1A" w14:textId="77777777" w:rsidR="00536074" w:rsidRDefault="00536074" w:rsidP="00536074">
      <w:pPr>
        <w:ind w:left="600" w:right="-425"/>
        <w:rPr>
          <w:rFonts w:ascii="Verdana" w:hAnsi="Verdana" w:cs="Tahoma"/>
          <w:sz w:val="20"/>
          <w:szCs w:val="20"/>
        </w:rPr>
      </w:pPr>
    </w:p>
    <w:p w14:paraId="4ECC77CE" w14:textId="77777777" w:rsidR="00536074" w:rsidRDefault="00536074" w:rsidP="00536074">
      <w:pPr>
        <w:ind w:left="600" w:right="-425"/>
        <w:rPr>
          <w:rFonts w:ascii="Verdana" w:hAnsi="Verdana" w:cs="Tahoma"/>
          <w:sz w:val="20"/>
          <w:szCs w:val="20"/>
        </w:rPr>
      </w:pPr>
    </w:p>
    <w:p w14:paraId="151CFDDE" w14:textId="77777777" w:rsidR="00536074" w:rsidRDefault="00536074" w:rsidP="00536074">
      <w:pPr>
        <w:ind w:left="600" w:right="-425"/>
        <w:rPr>
          <w:rFonts w:ascii="Verdana" w:hAnsi="Verdana" w:cs="Tahoma"/>
          <w:sz w:val="20"/>
          <w:szCs w:val="20"/>
        </w:rPr>
      </w:pPr>
    </w:p>
    <w:p w14:paraId="1443F3EF" w14:textId="77777777" w:rsidR="00536074" w:rsidRDefault="00536074" w:rsidP="00536074">
      <w:pPr>
        <w:ind w:left="600" w:right="-425"/>
        <w:rPr>
          <w:rFonts w:ascii="Verdana" w:hAnsi="Verdana" w:cs="Tahoma"/>
          <w:sz w:val="20"/>
          <w:szCs w:val="20"/>
        </w:rPr>
      </w:pPr>
    </w:p>
    <w:p w14:paraId="0DF1D9D7" w14:textId="77777777" w:rsidR="00536074" w:rsidRDefault="00536074" w:rsidP="00536074">
      <w:pPr>
        <w:ind w:left="600" w:right="-425"/>
        <w:rPr>
          <w:rFonts w:ascii="Verdana" w:hAnsi="Verdana" w:cs="Tahoma"/>
          <w:sz w:val="20"/>
          <w:szCs w:val="20"/>
        </w:rPr>
      </w:pPr>
    </w:p>
    <w:p w14:paraId="123EC18F" w14:textId="77777777" w:rsidR="00536074" w:rsidRPr="00E0524C" w:rsidRDefault="00536074" w:rsidP="00536074">
      <w:pPr>
        <w:ind w:left="600" w:right="-425"/>
        <w:rPr>
          <w:rFonts w:ascii="Verdana" w:hAnsi="Verdana" w:cs="Tahoma"/>
          <w:sz w:val="20"/>
          <w:szCs w:val="20"/>
        </w:rPr>
      </w:pPr>
    </w:p>
    <w:p w14:paraId="0C94441F" w14:textId="77777777" w:rsidR="00536074" w:rsidRPr="009A7BBC" w:rsidRDefault="00536074" w:rsidP="00536074">
      <w:pPr>
        <w:ind w:left="600" w:right="-425"/>
        <w:rPr>
          <w:rFonts w:ascii="Verdana" w:hAnsi="Verdana" w:cs="Tahoma"/>
          <w:sz w:val="12"/>
          <w:szCs w:val="12"/>
        </w:rPr>
      </w:pPr>
    </w:p>
    <w:p w14:paraId="2F062371" w14:textId="77777777" w:rsidR="00536074" w:rsidRPr="009A7BBC" w:rsidRDefault="00536074" w:rsidP="00536074">
      <w:pPr>
        <w:shd w:val="clear" w:color="auto" w:fill="FFFFFF"/>
        <w:ind w:right="-425"/>
        <w:jc w:val="both"/>
        <w:rPr>
          <w:rFonts w:ascii="Verdana" w:hAnsi="Verdana"/>
          <w:b/>
          <w:sz w:val="12"/>
          <w:szCs w:val="12"/>
        </w:rPr>
      </w:pPr>
      <w:r w:rsidRPr="009A7BBC">
        <w:rPr>
          <w:rFonts w:ascii="Verdana" w:hAnsi="Verdana"/>
          <w:b/>
          <w:sz w:val="12"/>
          <w:szCs w:val="12"/>
        </w:rPr>
        <w:t>Información básica sobre protección de datos personales.</w:t>
      </w:r>
    </w:p>
    <w:p w14:paraId="198A7926" w14:textId="77777777" w:rsidR="00536074" w:rsidRPr="009A7BBC" w:rsidRDefault="00536074" w:rsidP="00536074">
      <w:pPr>
        <w:shd w:val="clear" w:color="auto" w:fill="FFFFFF"/>
        <w:ind w:right="-425"/>
        <w:jc w:val="both"/>
        <w:rPr>
          <w:rFonts w:ascii="Verdana" w:hAnsi="Verdana"/>
          <w:b/>
          <w:sz w:val="12"/>
          <w:szCs w:val="12"/>
        </w:rPr>
      </w:pPr>
    </w:p>
    <w:p w14:paraId="70566B23" w14:textId="77777777" w:rsidR="00536074" w:rsidRPr="009A7BBC" w:rsidRDefault="00536074" w:rsidP="00536074">
      <w:pPr>
        <w:shd w:val="clear" w:color="auto" w:fill="FFFFFF"/>
        <w:ind w:right="-425"/>
        <w:jc w:val="both"/>
        <w:rPr>
          <w:rFonts w:ascii="Verdana" w:hAnsi="Verdana"/>
          <w:sz w:val="12"/>
          <w:szCs w:val="12"/>
        </w:rPr>
      </w:pPr>
      <w:r w:rsidRPr="009A7BBC">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A7BBC">
        <w:rPr>
          <w:rFonts w:ascii="Verdana" w:hAnsi="Verdana"/>
          <w:b/>
          <w:sz w:val="12"/>
          <w:szCs w:val="12"/>
        </w:rPr>
        <w:t>Gestión de la contratación</w:t>
      </w:r>
      <w:r w:rsidRPr="009A7BBC">
        <w:rPr>
          <w:rFonts w:ascii="Verdana" w:hAnsi="Verdana"/>
          <w:sz w:val="12"/>
          <w:szCs w:val="12"/>
        </w:rPr>
        <w:t>»:</w:t>
      </w:r>
    </w:p>
    <w:p w14:paraId="3E5910BB" w14:textId="77777777" w:rsidR="00536074" w:rsidRPr="009A7BBC" w:rsidRDefault="00536074" w:rsidP="00536074">
      <w:pPr>
        <w:shd w:val="clear" w:color="auto" w:fill="FFFFFF"/>
        <w:ind w:right="-425"/>
        <w:jc w:val="both"/>
        <w:rPr>
          <w:rFonts w:ascii="Verdana" w:hAnsi="Verdana"/>
          <w:sz w:val="12"/>
          <w:szCs w:val="12"/>
        </w:rPr>
      </w:pPr>
    </w:p>
    <w:p w14:paraId="79E3A8E0" w14:textId="77777777" w:rsidR="00536074" w:rsidRPr="009A7BBC" w:rsidRDefault="00536074" w:rsidP="005A1A20">
      <w:pPr>
        <w:numPr>
          <w:ilvl w:val="0"/>
          <w:numId w:val="88"/>
        </w:numPr>
        <w:shd w:val="clear" w:color="auto" w:fill="FFFFFF"/>
        <w:tabs>
          <w:tab w:val="left" w:pos="142"/>
        </w:tabs>
        <w:ind w:right="-425"/>
        <w:contextualSpacing/>
        <w:jc w:val="both"/>
        <w:rPr>
          <w:rFonts w:ascii="Verdana" w:hAnsi="Verdana"/>
          <w:sz w:val="12"/>
          <w:szCs w:val="12"/>
        </w:rPr>
      </w:pPr>
      <w:r w:rsidRPr="009A7BBC">
        <w:rPr>
          <w:rFonts w:ascii="Verdana" w:hAnsi="Verdana"/>
          <w:b/>
          <w:sz w:val="12"/>
          <w:szCs w:val="12"/>
        </w:rPr>
        <w:t xml:space="preserve">Responsable: </w:t>
      </w:r>
      <w:r w:rsidRPr="009A7BBC">
        <w:rPr>
          <w:rFonts w:ascii="Verdana" w:hAnsi="Verdana"/>
          <w:sz w:val="12"/>
          <w:szCs w:val="12"/>
        </w:rPr>
        <w:t>órgano de contratación correspondiente.</w:t>
      </w:r>
    </w:p>
    <w:p w14:paraId="2DD29C80" w14:textId="77777777" w:rsidR="00536074" w:rsidRPr="009A7BBC" w:rsidRDefault="00536074" w:rsidP="005A1A20">
      <w:pPr>
        <w:numPr>
          <w:ilvl w:val="0"/>
          <w:numId w:val="88"/>
        </w:numPr>
        <w:shd w:val="clear" w:color="auto" w:fill="FFFFFF"/>
        <w:tabs>
          <w:tab w:val="left" w:pos="142"/>
        </w:tabs>
        <w:ind w:right="-425"/>
        <w:contextualSpacing/>
        <w:jc w:val="both"/>
        <w:rPr>
          <w:rFonts w:ascii="Verdana" w:hAnsi="Verdana"/>
          <w:sz w:val="12"/>
          <w:szCs w:val="12"/>
        </w:rPr>
      </w:pPr>
      <w:r w:rsidRPr="009A7BBC">
        <w:rPr>
          <w:rFonts w:ascii="Verdana" w:hAnsi="Verdana"/>
          <w:b/>
          <w:sz w:val="12"/>
          <w:szCs w:val="12"/>
        </w:rPr>
        <w:t>Finalidad:</w:t>
      </w:r>
      <w:r w:rsidRPr="009A7BBC">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CAAF8C" w14:textId="77777777" w:rsidR="00536074" w:rsidRPr="009A7BBC" w:rsidRDefault="00536074" w:rsidP="005A1A20">
      <w:pPr>
        <w:numPr>
          <w:ilvl w:val="0"/>
          <w:numId w:val="88"/>
        </w:numPr>
        <w:shd w:val="clear" w:color="auto" w:fill="FFFFFF"/>
        <w:tabs>
          <w:tab w:val="left" w:pos="142"/>
        </w:tabs>
        <w:ind w:right="-425"/>
        <w:contextualSpacing/>
        <w:jc w:val="both"/>
        <w:rPr>
          <w:rFonts w:ascii="Verdana" w:hAnsi="Verdana"/>
          <w:sz w:val="12"/>
          <w:szCs w:val="12"/>
        </w:rPr>
      </w:pPr>
      <w:r w:rsidRPr="009A7BBC">
        <w:rPr>
          <w:rFonts w:ascii="Verdana" w:hAnsi="Verdana"/>
          <w:b/>
          <w:sz w:val="12"/>
          <w:szCs w:val="12"/>
        </w:rPr>
        <w:t>Legitimación:</w:t>
      </w:r>
      <w:r w:rsidRPr="009A7BBC">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11BD478F" w14:textId="77777777" w:rsidR="00536074" w:rsidRPr="009A7BBC" w:rsidRDefault="00536074" w:rsidP="005A1A20">
      <w:pPr>
        <w:numPr>
          <w:ilvl w:val="0"/>
          <w:numId w:val="88"/>
        </w:numPr>
        <w:shd w:val="clear" w:color="auto" w:fill="FFFFFF"/>
        <w:tabs>
          <w:tab w:val="left" w:pos="142"/>
        </w:tabs>
        <w:ind w:right="-425"/>
        <w:contextualSpacing/>
        <w:jc w:val="both"/>
        <w:rPr>
          <w:rFonts w:ascii="Verdana" w:hAnsi="Verdana"/>
          <w:sz w:val="12"/>
          <w:szCs w:val="12"/>
        </w:rPr>
      </w:pPr>
      <w:r w:rsidRPr="009A7BBC">
        <w:rPr>
          <w:rFonts w:ascii="Verdana" w:hAnsi="Verdana"/>
          <w:b/>
          <w:sz w:val="12"/>
          <w:szCs w:val="12"/>
        </w:rPr>
        <w:t xml:space="preserve">Destinatarias: </w:t>
      </w:r>
      <w:r w:rsidRPr="009A7BBC">
        <w:rPr>
          <w:rFonts w:ascii="Verdana" w:hAnsi="Verdana"/>
          <w:sz w:val="12"/>
          <w:szCs w:val="12"/>
        </w:rPr>
        <w:t>Los datos personales podrán ser facilitados a quien ostente un interés legítimo y a la Hacienda General del País Vasco.</w:t>
      </w:r>
    </w:p>
    <w:p w14:paraId="256EE72F" w14:textId="77777777" w:rsidR="00536074" w:rsidRPr="009A7BBC" w:rsidRDefault="00536074" w:rsidP="005A1A20">
      <w:pPr>
        <w:numPr>
          <w:ilvl w:val="0"/>
          <w:numId w:val="88"/>
        </w:numPr>
        <w:shd w:val="clear" w:color="auto" w:fill="FFFFFF"/>
        <w:tabs>
          <w:tab w:val="left" w:pos="142"/>
        </w:tabs>
        <w:ind w:right="-425"/>
        <w:contextualSpacing/>
        <w:jc w:val="both"/>
        <w:rPr>
          <w:rFonts w:ascii="Verdana" w:hAnsi="Verdana"/>
          <w:sz w:val="12"/>
          <w:szCs w:val="12"/>
        </w:rPr>
      </w:pPr>
      <w:r w:rsidRPr="009A7BBC">
        <w:rPr>
          <w:rFonts w:ascii="Verdana" w:hAnsi="Verdana"/>
          <w:b/>
          <w:sz w:val="12"/>
          <w:szCs w:val="12"/>
        </w:rPr>
        <w:t xml:space="preserve">Derechos: </w:t>
      </w:r>
      <w:r w:rsidRPr="009A7BBC">
        <w:rPr>
          <w:rFonts w:ascii="Verdana" w:hAnsi="Verdana"/>
          <w:sz w:val="12"/>
          <w:szCs w:val="12"/>
        </w:rPr>
        <w:t>Ud. tiene el derecho de acceso, rectificación y supresión de sus datos, así como de limitación u oposición a su tratamiento.</w:t>
      </w:r>
    </w:p>
    <w:p w14:paraId="2AA7AC53" w14:textId="77777777" w:rsidR="00536074" w:rsidRPr="009A7BBC" w:rsidRDefault="00536074" w:rsidP="00536074">
      <w:pPr>
        <w:shd w:val="clear" w:color="auto" w:fill="FFFFFF"/>
        <w:tabs>
          <w:tab w:val="left" w:pos="142"/>
        </w:tabs>
        <w:ind w:right="-425"/>
        <w:contextualSpacing/>
        <w:jc w:val="both"/>
        <w:rPr>
          <w:rFonts w:ascii="Verdana" w:hAnsi="Verdana"/>
          <w:b/>
          <w:sz w:val="12"/>
          <w:szCs w:val="12"/>
        </w:rPr>
      </w:pPr>
    </w:p>
    <w:p w14:paraId="7D8AB31B" w14:textId="77777777" w:rsidR="00536074" w:rsidRPr="00646972" w:rsidRDefault="00536074" w:rsidP="00536074">
      <w:pPr>
        <w:shd w:val="clear" w:color="auto" w:fill="FFFFFF"/>
        <w:tabs>
          <w:tab w:val="left" w:pos="142"/>
        </w:tabs>
        <w:ind w:right="-425"/>
        <w:jc w:val="both"/>
        <w:rPr>
          <w:rFonts w:ascii="Verdana" w:hAnsi="Verdana" w:cs="Arial"/>
          <w:b/>
          <w:i/>
          <w:sz w:val="19"/>
          <w:szCs w:val="19"/>
        </w:rPr>
      </w:pPr>
      <w:r w:rsidRPr="009A7BBC">
        <w:rPr>
          <w:rFonts w:ascii="Verdana" w:hAnsi="Verdana"/>
          <w:b/>
          <w:sz w:val="12"/>
          <w:szCs w:val="12"/>
        </w:rPr>
        <w:t>INFORMACIÓN COMPLETA EN EL ANEXO VII.1 «INFORMACIÓN ADICIONAL SOBRE PROTECCIÓN DE DATOS PERSONALES»</w:t>
      </w:r>
      <w:r w:rsidRPr="007B24D7">
        <w:rPr>
          <w:rFonts w:ascii="Verdana" w:hAnsi="Verdana"/>
          <w:b/>
          <w:sz w:val="16"/>
          <w:szCs w:val="16"/>
          <w:lang w:val="es-ES_tradnl" w:eastAsia="en-US"/>
        </w:rPr>
        <w:br w:type="page"/>
      </w:r>
    </w:p>
    <w:p w14:paraId="4D061389" w14:textId="77777777" w:rsidR="00536074" w:rsidRPr="00E0524C" w:rsidRDefault="00536074" w:rsidP="00536074">
      <w:pPr>
        <w:pStyle w:val="Ttulo3"/>
        <w:rPr>
          <w:rFonts w:eastAsia="Arial Unicode MS"/>
        </w:rPr>
      </w:pPr>
      <w:bookmarkStart w:id="1022" w:name="_ANEXO_II._4.-"/>
      <w:bookmarkStart w:id="1023" w:name="AnexoII4"/>
      <w:bookmarkStart w:id="1024" w:name="_Toc33530869"/>
      <w:bookmarkStart w:id="1025" w:name="_Toc38387840"/>
      <w:bookmarkEnd w:id="1022"/>
      <w:r w:rsidRPr="00E0524C">
        <w:rPr>
          <w:lang w:val="es-ES_tradnl"/>
        </w:rPr>
        <w:lastRenderedPageBreak/>
        <w:t>ANEXO II. 4</w:t>
      </w:r>
      <w:bookmarkEnd w:id="1023"/>
      <w:r w:rsidRPr="00E0524C">
        <w:rPr>
          <w:lang w:val="es-ES_tradnl"/>
        </w:rPr>
        <w:t>.-</w:t>
      </w:r>
      <w:r w:rsidRPr="00E0524C">
        <w:rPr>
          <w:lang w:val="es-ES_tradnl"/>
        </w:rPr>
        <w:tab/>
      </w:r>
      <w:r w:rsidRPr="00E0524C">
        <w:rPr>
          <w:rFonts w:eastAsia="Arial Unicode MS"/>
        </w:rPr>
        <w:t>COMPROMISO DE CONSTITUIRSE FORMALMENTE EN UTE</w:t>
      </w:r>
      <w:bookmarkEnd w:id="1024"/>
      <w:bookmarkEnd w:id="1025"/>
      <w:r>
        <w:rPr>
          <w:rFonts w:eastAsia="Arial Unicode MS"/>
        </w:rPr>
        <w:t xml:space="preserve"> </w:t>
      </w:r>
      <w:r w:rsidRPr="003F4051">
        <w:rPr>
          <w:rFonts w:eastAsia="Arial Unicode MS"/>
          <w:highlight w:val="yellow"/>
        </w:rPr>
        <w:t>(en su caso)</w:t>
      </w:r>
    </w:p>
    <w:p w14:paraId="7D284B01" w14:textId="77777777" w:rsidR="00536074" w:rsidRPr="00E0524C" w:rsidRDefault="00536074" w:rsidP="00536074">
      <w:pPr>
        <w:ind w:left="600" w:right="-425"/>
        <w:jc w:val="center"/>
        <w:rPr>
          <w:rFonts w:ascii="Verdana" w:hAnsi="Verdana" w:cs="Tahoma"/>
          <w:b/>
          <w:sz w:val="19"/>
          <w:szCs w:val="19"/>
          <w:lang w:val="es-ES_tradnl"/>
        </w:rPr>
      </w:pPr>
    </w:p>
    <w:p w14:paraId="0DD25635" w14:textId="77777777" w:rsidR="00536074" w:rsidRPr="00E0524C" w:rsidRDefault="00536074" w:rsidP="00536074">
      <w:pPr>
        <w:ind w:left="600" w:right="-425"/>
        <w:jc w:val="center"/>
        <w:rPr>
          <w:rFonts w:ascii="Verdana" w:hAnsi="Verdana" w:cs="Tahoma"/>
          <w:sz w:val="19"/>
          <w:szCs w:val="19"/>
          <w:lang w:val="es-ES_tradnl"/>
        </w:rPr>
      </w:pPr>
    </w:p>
    <w:p w14:paraId="5941F802" w14:textId="77777777" w:rsidR="00536074" w:rsidRPr="00E0524C" w:rsidRDefault="00536074" w:rsidP="00536074">
      <w:pPr>
        <w:ind w:left="600" w:right="-425"/>
        <w:jc w:val="center"/>
        <w:rPr>
          <w:rFonts w:ascii="Verdana" w:hAnsi="Verdana" w:cs="Tahoma"/>
          <w:sz w:val="19"/>
          <w:szCs w:val="19"/>
          <w:lang w:val="es-ES_tradnl"/>
        </w:rPr>
      </w:pPr>
    </w:p>
    <w:p w14:paraId="52D44CE0" w14:textId="77777777" w:rsidR="00536074" w:rsidRPr="00E0524C" w:rsidRDefault="00536074" w:rsidP="00536074">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359619A6" w14:textId="77777777" w:rsidR="00536074" w:rsidRPr="00E0524C" w:rsidRDefault="00536074" w:rsidP="00536074">
      <w:pPr>
        <w:ind w:left="284" w:right="-425"/>
        <w:jc w:val="both"/>
        <w:rPr>
          <w:rFonts w:ascii="Verdana" w:hAnsi="Verdana" w:cs="Tahoma"/>
          <w:sz w:val="19"/>
          <w:szCs w:val="19"/>
        </w:rPr>
      </w:pPr>
    </w:p>
    <w:p w14:paraId="5A62BAD6" w14:textId="77777777" w:rsidR="00536074" w:rsidRPr="00E0524C" w:rsidRDefault="00536074" w:rsidP="00536074">
      <w:pPr>
        <w:ind w:left="284" w:right="-425"/>
        <w:jc w:val="both"/>
        <w:rPr>
          <w:rFonts w:ascii="Verdana" w:hAnsi="Verdana" w:cs="Tahoma"/>
          <w:sz w:val="19"/>
          <w:szCs w:val="19"/>
        </w:rPr>
      </w:pPr>
    </w:p>
    <w:p w14:paraId="18A6932A" w14:textId="77777777" w:rsidR="00536074" w:rsidRPr="00E0524C" w:rsidRDefault="00536074" w:rsidP="00536074">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4968698E" w14:textId="77777777" w:rsidR="00536074" w:rsidRPr="00E0524C" w:rsidRDefault="00536074" w:rsidP="00536074">
      <w:pPr>
        <w:widowControl w:val="0"/>
        <w:tabs>
          <w:tab w:val="center" w:pos="4252"/>
          <w:tab w:val="right" w:pos="8504"/>
        </w:tabs>
        <w:ind w:left="600" w:right="-425"/>
        <w:jc w:val="both"/>
        <w:rPr>
          <w:rFonts w:ascii="Verdana" w:hAnsi="Verdana" w:cs="Tahoma"/>
          <w:b/>
          <w:sz w:val="19"/>
          <w:szCs w:val="19"/>
          <w:lang w:val="es-ES_tradnl"/>
        </w:rPr>
      </w:pPr>
    </w:p>
    <w:p w14:paraId="45A64860" w14:textId="77777777" w:rsidR="00536074" w:rsidRPr="00E0524C" w:rsidRDefault="00536074" w:rsidP="00536074">
      <w:pPr>
        <w:ind w:right="-425"/>
        <w:jc w:val="center"/>
        <w:rPr>
          <w:rFonts w:ascii="Verdana" w:hAnsi="Verdana" w:cs="Tahoma"/>
          <w:b/>
          <w:sz w:val="19"/>
          <w:szCs w:val="19"/>
          <w:lang w:val="es-ES_tradnl"/>
        </w:rPr>
      </w:pPr>
      <w:bookmarkStart w:id="1026" w:name="_Toc505598244"/>
      <w:bookmarkStart w:id="1027" w:name="_Toc505598321"/>
      <w:bookmarkStart w:id="1028" w:name="_Toc505598414"/>
      <w:bookmarkStart w:id="1029" w:name="_Toc507512593"/>
      <w:bookmarkStart w:id="1030" w:name="_Toc507512894"/>
      <w:r w:rsidRPr="00E0524C">
        <w:rPr>
          <w:rFonts w:ascii="Verdana" w:hAnsi="Verdana" w:cs="Tahoma"/>
          <w:b/>
          <w:sz w:val="19"/>
          <w:szCs w:val="19"/>
          <w:lang w:val="es-ES_tradnl"/>
        </w:rPr>
        <w:t>DECLARAN:</w:t>
      </w:r>
      <w:bookmarkEnd w:id="1026"/>
      <w:bookmarkEnd w:id="1027"/>
      <w:bookmarkEnd w:id="1028"/>
      <w:bookmarkEnd w:id="1029"/>
      <w:bookmarkEnd w:id="1030"/>
    </w:p>
    <w:p w14:paraId="173351E9" w14:textId="77777777" w:rsidR="00536074" w:rsidRPr="00E0524C" w:rsidRDefault="00536074" w:rsidP="00536074">
      <w:pPr>
        <w:ind w:right="-425"/>
        <w:jc w:val="center"/>
        <w:rPr>
          <w:rFonts w:ascii="Verdana" w:hAnsi="Verdana" w:cs="Tahoma"/>
          <w:b/>
          <w:sz w:val="19"/>
          <w:szCs w:val="19"/>
          <w:lang w:val="es-ES_tradnl"/>
        </w:rPr>
      </w:pPr>
    </w:p>
    <w:p w14:paraId="26DA129D" w14:textId="77777777" w:rsidR="00536074" w:rsidRPr="00E0524C" w:rsidRDefault="00536074" w:rsidP="00536074">
      <w:pPr>
        <w:widowControl w:val="0"/>
        <w:tabs>
          <w:tab w:val="center" w:pos="4252"/>
          <w:tab w:val="right" w:pos="8504"/>
        </w:tabs>
        <w:ind w:left="600" w:right="-425"/>
        <w:jc w:val="both"/>
        <w:rPr>
          <w:rFonts w:ascii="Verdana" w:hAnsi="Verdana" w:cs="Tahoma"/>
          <w:sz w:val="19"/>
          <w:szCs w:val="19"/>
        </w:rPr>
      </w:pPr>
    </w:p>
    <w:p w14:paraId="1708E901" w14:textId="77777777" w:rsidR="00536074" w:rsidRPr="00E0524C" w:rsidRDefault="00536074" w:rsidP="00536074">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4BDF8848" w14:textId="77777777" w:rsidR="00536074" w:rsidRPr="00E0524C" w:rsidRDefault="00536074" w:rsidP="00536074">
      <w:pPr>
        <w:ind w:left="600" w:right="-425" w:hanging="397"/>
        <w:jc w:val="both"/>
        <w:rPr>
          <w:rFonts w:ascii="Verdana" w:hAnsi="Verdana" w:cs="Tahoma"/>
          <w:b/>
          <w:iCs/>
          <w:sz w:val="19"/>
          <w:szCs w:val="19"/>
        </w:rPr>
      </w:pPr>
    </w:p>
    <w:p w14:paraId="597BFF7B" w14:textId="77777777" w:rsidR="00536074" w:rsidRPr="00E0524C" w:rsidRDefault="00536074" w:rsidP="00536074">
      <w:pPr>
        <w:ind w:left="600" w:right="-425" w:hanging="397"/>
        <w:jc w:val="both"/>
        <w:rPr>
          <w:rFonts w:ascii="Verdana" w:hAnsi="Verdana" w:cs="Tahoma"/>
          <w:b/>
          <w:iCs/>
          <w:sz w:val="19"/>
          <w:szCs w:val="19"/>
        </w:rPr>
      </w:pPr>
    </w:p>
    <w:p w14:paraId="0504FCE9" w14:textId="77777777" w:rsidR="00536074" w:rsidRPr="00E0524C" w:rsidRDefault="00536074" w:rsidP="00536074">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2B672759" w14:textId="77777777" w:rsidR="00536074" w:rsidRPr="00E0524C" w:rsidRDefault="00536074" w:rsidP="00536074">
      <w:pPr>
        <w:ind w:left="567" w:right="-425" w:hanging="283"/>
        <w:jc w:val="both"/>
        <w:rPr>
          <w:rFonts w:ascii="Verdana" w:hAnsi="Verdana" w:cs="Tahoma"/>
          <w:iCs/>
          <w:sz w:val="19"/>
          <w:szCs w:val="19"/>
        </w:rPr>
      </w:pPr>
    </w:p>
    <w:p w14:paraId="2F5D5DB8" w14:textId="77777777" w:rsidR="00536074" w:rsidRPr="00E0524C" w:rsidRDefault="00536074" w:rsidP="00536074">
      <w:pPr>
        <w:ind w:left="1100" w:right="-425" w:hanging="816"/>
        <w:jc w:val="both"/>
        <w:rPr>
          <w:rFonts w:ascii="Verdana" w:hAnsi="Verdana" w:cs="Tahoma"/>
          <w:iCs/>
          <w:sz w:val="19"/>
          <w:szCs w:val="19"/>
        </w:rPr>
      </w:pPr>
    </w:p>
    <w:p w14:paraId="2BE13443" w14:textId="77777777" w:rsidR="00536074" w:rsidRPr="00E0524C" w:rsidRDefault="00536074" w:rsidP="00536074">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apoderado único de la unión con poderes bastantes para ejercitar los derechos y cumplir las obligaciones que del contrato se deriven hasta la extinción del mismo a D./Dña. ...........................................</w:t>
      </w:r>
    </w:p>
    <w:p w14:paraId="799EAEB3" w14:textId="77777777" w:rsidR="00536074" w:rsidRPr="00E0524C" w:rsidRDefault="00536074" w:rsidP="00536074">
      <w:pPr>
        <w:ind w:left="600" w:right="-425"/>
        <w:jc w:val="center"/>
        <w:rPr>
          <w:rFonts w:ascii="Verdana" w:hAnsi="Verdana" w:cs="Tahoma"/>
          <w:sz w:val="19"/>
          <w:szCs w:val="19"/>
          <w:lang w:val="es-ES_tradnl"/>
        </w:rPr>
      </w:pPr>
    </w:p>
    <w:p w14:paraId="57A10A5A" w14:textId="77777777" w:rsidR="00536074" w:rsidRPr="00E0524C" w:rsidRDefault="00536074" w:rsidP="00536074">
      <w:pPr>
        <w:ind w:left="600" w:right="-425"/>
        <w:jc w:val="center"/>
        <w:rPr>
          <w:rFonts w:ascii="Verdana" w:hAnsi="Verdana" w:cs="Tahoma"/>
          <w:sz w:val="19"/>
          <w:szCs w:val="19"/>
          <w:lang w:val="es-ES_tradnl"/>
        </w:rPr>
      </w:pPr>
    </w:p>
    <w:p w14:paraId="58170C50" w14:textId="77777777" w:rsidR="00536074" w:rsidRPr="00E0524C" w:rsidRDefault="00536074" w:rsidP="00536074">
      <w:pPr>
        <w:ind w:left="600" w:right="-425"/>
        <w:jc w:val="center"/>
        <w:rPr>
          <w:rFonts w:ascii="Verdana" w:hAnsi="Verdana" w:cs="Tahoma"/>
          <w:sz w:val="19"/>
          <w:szCs w:val="19"/>
          <w:lang w:val="es-ES_tradnl"/>
        </w:rPr>
      </w:pPr>
    </w:p>
    <w:p w14:paraId="07404F4E" w14:textId="77777777" w:rsidR="00536074" w:rsidRPr="00E0524C" w:rsidRDefault="00536074" w:rsidP="00536074">
      <w:pPr>
        <w:ind w:left="284" w:right="-425"/>
        <w:rPr>
          <w:rFonts w:ascii="Verdana" w:hAnsi="Verdana" w:cs="Tahoma"/>
          <w:sz w:val="19"/>
          <w:szCs w:val="19"/>
        </w:rPr>
      </w:pPr>
      <w:bookmarkStart w:id="1031" w:name="_Toc505598245"/>
      <w:bookmarkStart w:id="1032" w:name="_Toc505598322"/>
      <w:bookmarkStart w:id="1033" w:name="_Toc505598415"/>
      <w:bookmarkStart w:id="1034" w:name="_Toc507512594"/>
      <w:bookmarkStart w:id="1035" w:name="_Toc507512895"/>
      <w:r w:rsidRPr="00E0524C">
        <w:rPr>
          <w:rFonts w:ascii="Verdana" w:hAnsi="Verdana" w:cs="Tahoma"/>
          <w:sz w:val="19"/>
          <w:szCs w:val="19"/>
        </w:rPr>
        <w:t>En............................., a...... de....................de 20....</w:t>
      </w:r>
      <w:bookmarkEnd w:id="1031"/>
      <w:bookmarkEnd w:id="1032"/>
      <w:bookmarkEnd w:id="1033"/>
      <w:bookmarkEnd w:id="1034"/>
      <w:bookmarkEnd w:id="1035"/>
    </w:p>
    <w:p w14:paraId="492F0893" w14:textId="77777777" w:rsidR="00536074" w:rsidRPr="00E0524C" w:rsidRDefault="00536074" w:rsidP="00536074">
      <w:pPr>
        <w:ind w:left="284" w:right="-425"/>
        <w:rPr>
          <w:rFonts w:ascii="Verdana" w:hAnsi="Verdana" w:cs="Tahoma"/>
          <w:sz w:val="19"/>
          <w:szCs w:val="19"/>
        </w:rPr>
      </w:pPr>
    </w:p>
    <w:p w14:paraId="2C68D3CF" w14:textId="77777777" w:rsidR="00536074" w:rsidRPr="00E0524C" w:rsidRDefault="00536074" w:rsidP="00536074">
      <w:pPr>
        <w:ind w:left="284" w:right="-425"/>
        <w:rPr>
          <w:rFonts w:ascii="Verdana" w:hAnsi="Verdana" w:cs="Tahoma"/>
          <w:sz w:val="19"/>
          <w:szCs w:val="19"/>
        </w:rPr>
      </w:pPr>
    </w:p>
    <w:p w14:paraId="4C926EF6" w14:textId="77777777" w:rsidR="00536074" w:rsidRPr="00E0524C" w:rsidRDefault="00536074" w:rsidP="00536074">
      <w:pPr>
        <w:ind w:left="284" w:right="-425"/>
        <w:rPr>
          <w:rFonts w:ascii="Verdana" w:hAnsi="Verdana" w:cs="Tahoma"/>
          <w:sz w:val="19"/>
          <w:szCs w:val="19"/>
        </w:rPr>
      </w:pPr>
    </w:p>
    <w:p w14:paraId="28B7A724" w14:textId="77777777" w:rsidR="00536074" w:rsidRPr="00E0524C" w:rsidRDefault="00536074" w:rsidP="00536074">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2893C667" w14:textId="77777777" w:rsidR="00536074" w:rsidRPr="00E0524C" w:rsidRDefault="00536074" w:rsidP="00536074">
      <w:pPr>
        <w:ind w:left="600" w:right="-425"/>
        <w:rPr>
          <w:rFonts w:ascii="Verdana" w:hAnsi="Verdana" w:cs="Tahoma"/>
          <w:sz w:val="20"/>
          <w:szCs w:val="20"/>
        </w:rPr>
      </w:pPr>
    </w:p>
    <w:p w14:paraId="482F2B58" w14:textId="77777777" w:rsidR="00536074" w:rsidRPr="00E0524C" w:rsidRDefault="00536074" w:rsidP="00536074">
      <w:pPr>
        <w:ind w:left="600" w:right="-425"/>
        <w:rPr>
          <w:rFonts w:ascii="Verdana" w:hAnsi="Verdana" w:cs="Tahoma"/>
          <w:sz w:val="20"/>
          <w:szCs w:val="20"/>
        </w:rPr>
      </w:pPr>
    </w:p>
    <w:p w14:paraId="549EA536" w14:textId="77777777" w:rsidR="00536074" w:rsidRPr="00E0524C" w:rsidRDefault="00536074" w:rsidP="00536074">
      <w:pPr>
        <w:ind w:left="600" w:right="-425"/>
        <w:rPr>
          <w:rFonts w:ascii="Verdana" w:hAnsi="Verdana" w:cs="Tahoma"/>
          <w:sz w:val="20"/>
          <w:szCs w:val="20"/>
        </w:rPr>
      </w:pPr>
    </w:p>
    <w:p w14:paraId="6534E514" w14:textId="77777777" w:rsidR="00536074" w:rsidRPr="00E0524C" w:rsidRDefault="00536074" w:rsidP="00536074">
      <w:pPr>
        <w:ind w:left="600" w:right="-425"/>
        <w:rPr>
          <w:rFonts w:ascii="Verdana" w:hAnsi="Verdana" w:cs="Tahoma"/>
          <w:sz w:val="20"/>
          <w:szCs w:val="20"/>
        </w:rPr>
      </w:pPr>
    </w:p>
    <w:p w14:paraId="39450FA6" w14:textId="77777777" w:rsidR="00536074" w:rsidRPr="00E0524C" w:rsidRDefault="00536074" w:rsidP="00536074">
      <w:pPr>
        <w:ind w:left="600" w:right="-425"/>
        <w:rPr>
          <w:rFonts w:ascii="Verdana" w:hAnsi="Verdana" w:cs="Tahoma"/>
          <w:sz w:val="20"/>
          <w:szCs w:val="20"/>
        </w:rPr>
      </w:pPr>
    </w:p>
    <w:p w14:paraId="297635E9" w14:textId="77777777" w:rsidR="00536074" w:rsidRDefault="00536074" w:rsidP="00536074">
      <w:pPr>
        <w:ind w:left="600" w:right="-425"/>
        <w:rPr>
          <w:rFonts w:ascii="Verdana" w:hAnsi="Verdana" w:cs="Tahoma"/>
          <w:sz w:val="20"/>
          <w:szCs w:val="20"/>
        </w:rPr>
      </w:pPr>
    </w:p>
    <w:p w14:paraId="36FF06FC" w14:textId="77777777" w:rsidR="00536074" w:rsidRDefault="00536074" w:rsidP="00536074">
      <w:pPr>
        <w:ind w:left="600" w:right="-425"/>
        <w:rPr>
          <w:rFonts w:ascii="Verdana" w:hAnsi="Verdana" w:cs="Tahoma"/>
          <w:sz w:val="20"/>
          <w:szCs w:val="20"/>
        </w:rPr>
      </w:pPr>
    </w:p>
    <w:p w14:paraId="70BBB521" w14:textId="77777777" w:rsidR="00536074" w:rsidRDefault="00536074" w:rsidP="00536074">
      <w:pPr>
        <w:ind w:left="600" w:right="-425"/>
        <w:rPr>
          <w:rFonts w:ascii="Verdana" w:hAnsi="Verdana" w:cs="Tahoma"/>
          <w:sz w:val="20"/>
          <w:szCs w:val="20"/>
        </w:rPr>
      </w:pPr>
    </w:p>
    <w:p w14:paraId="6C20AD0B" w14:textId="77777777" w:rsidR="00536074" w:rsidRDefault="00536074" w:rsidP="00536074">
      <w:pPr>
        <w:ind w:left="600" w:right="-425"/>
        <w:rPr>
          <w:rFonts w:ascii="Verdana" w:hAnsi="Verdana" w:cs="Tahoma"/>
          <w:sz w:val="20"/>
          <w:szCs w:val="20"/>
        </w:rPr>
      </w:pPr>
    </w:p>
    <w:p w14:paraId="3C9B7B27" w14:textId="77777777" w:rsidR="00536074" w:rsidRDefault="00536074" w:rsidP="00536074">
      <w:pPr>
        <w:ind w:left="600" w:right="-425"/>
        <w:rPr>
          <w:rFonts w:ascii="Verdana" w:hAnsi="Verdana" w:cs="Tahoma"/>
          <w:sz w:val="20"/>
          <w:szCs w:val="20"/>
        </w:rPr>
      </w:pPr>
    </w:p>
    <w:p w14:paraId="33D06042" w14:textId="77777777" w:rsidR="00536074" w:rsidRPr="00E0524C" w:rsidRDefault="00536074" w:rsidP="00536074">
      <w:pPr>
        <w:ind w:left="600" w:right="-425"/>
        <w:rPr>
          <w:rFonts w:ascii="Verdana" w:hAnsi="Verdana" w:cs="Tahoma"/>
          <w:sz w:val="20"/>
          <w:szCs w:val="20"/>
        </w:rPr>
      </w:pPr>
    </w:p>
    <w:p w14:paraId="5C099CB1" w14:textId="77777777" w:rsidR="00536074" w:rsidRPr="00E0524C" w:rsidRDefault="00536074" w:rsidP="00536074">
      <w:pPr>
        <w:ind w:left="600" w:right="-425"/>
        <w:rPr>
          <w:rFonts w:ascii="Verdana" w:hAnsi="Verdana" w:cs="Tahoma"/>
          <w:sz w:val="20"/>
          <w:szCs w:val="20"/>
        </w:rPr>
      </w:pPr>
    </w:p>
    <w:p w14:paraId="77CD0E89" w14:textId="77777777" w:rsidR="00536074" w:rsidRPr="00E0524C" w:rsidRDefault="00536074" w:rsidP="00536074">
      <w:pPr>
        <w:ind w:left="600" w:right="-425"/>
        <w:rPr>
          <w:rFonts w:ascii="Verdana" w:hAnsi="Verdana" w:cs="Tahoma"/>
          <w:sz w:val="20"/>
          <w:szCs w:val="20"/>
        </w:rPr>
      </w:pPr>
    </w:p>
    <w:p w14:paraId="10B38E9D" w14:textId="77777777" w:rsidR="00536074" w:rsidRPr="00E0524C" w:rsidRDefault="00536074" w:rsidP="00536074">
      <w:pPr>
        <w:ind w:left="600" w:right="-425"/>
        <w:rPr>
          <w:rFonts w:ascii="Verdana" w:hAnsi="Verdana" w:cs="Tahoma"/>
          <w:sz w:val="20"/>
          <w:szCs w:val="20"/>
        </w:rPr>
      </w:pPr>
    </w:p>
    <w:p w14:paraId="5372E5CA" w14:textId="77777777" w:rsidR="00536074" w:rsidRPr="00E0524C" w:rsidRDefault="00536074" w:rsidP="00536074">
      <w:pPr>
        <w:ind w:left="600" w:right="-425"/>
        <w:rPr>
          <w:rFonts w:ascii="Verdana" w:hAnsi="Verdana" w:cs="Tahoma"/>
          <w:sz w:val="20"/>
          <w:szCs w:val="20"/>
        </w:rPr>
      </w:pPr>
    </w:p>
    <w:p w14:paraId="79E65E88" w14:textId="77777777" w:rsidR="00536074" w:rsidRPr="00E0524C" w:rsidRDefault="00536074" w:rsidP="00536074">
      <w:pPr>
        <w:ind w:left="600" w:right="-425"/>
        <w:rPr>
          <w:rFonts w:ascii="Verdana" w:hAnsi="Verdana" w:cs="Tahoma"/>
          <w:sz w:val="20"/>
          <w:szCs w:val="20"/>
        </w:rPr>
      </w:pPr>
    </w:p>
    <w:p w14:paraId="15C573AE" w14:textId="77777777" w:rsidR="00536074" w:rsidRPr="001026C9" w:rsidRDefault="00536074" w:rsidP="00536074">
      <w:pPr>
        <w:shd w:val="clear" w:color="auto" w:fill="FFFFFF"/>
        <w:ind w:right="-425"/>
        <w:jc w:val="both"/>
        <w:rPr>
          <w:rFonts w:ascii="Verdana" w:hAnsi="Verdana"/>
          <w:b/>
          <w:sz w:val="12"/>
          <w:szCs w:val="12"/>
        </w:rPr>
      </w:pPr>
      <w:r w:rsidRPr="001026C9">
        <w:rPr>
          <w:rFonts w:ascii="Verdana" w:hAnsi="Verdana"/>
          <w:b/>
          <w:sz w:val="12"/>
          <w:szCs w:val="12"/>
        </w:rPr>
        <w:t>Información básica sobre protección de datos personales.</w:t>
      </w:r>
    </w:p>
    <w:p w14:paraId="52F39FD2" w14:textId="77777777" w:rsidR="00536074" w:rsidRPr="001026C9" w:rsidRDefault="00536074" w:rsidP="00536074">
      <w:pPr>
        <w:shd w:val="clear" w:color="auto" w:fill="FFFFFF"/>
        <w:ind w:left="-142" w:right="-425"/>
        <w:jc w:val="both"/>
        <w:rPr>
          <w:rFonts w:ascii="Verdana" w:hAnsi="Verdana"/>
          <w:b/>
          <w:sz w:val="12"/>
          <w:szCs w:val="12"/>
        </w:rPr>
      </w:pPr>
    </w:p>
    <w:p w14:paraId="67470B4F" w14:textId="77777777" w:rsidR="00536074" w:rsidRPr="001026C9" w:rsidRDefault="00536074" w:rsidP="00536074">
      <w:pPr>
        <w:shd w:val="clear" w:color="auto" w:fill="FFFFFF"/>
        <w:ind w:right="-425"/>
        <w:jc w:val="both"/>
        <w:rPr>
          <w:rFonts w:ascii="Verdana" w:hAnsi="Verdana"/>
          <w:sz w:val="12"/>
          <w:szCs w:val="12"/>
        </w:rPr>
      </w:pPr>
      <w:r w:rsidRPr="001026C9">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026C9">
        <w:rPr>
          <w:rFonts w:ascii="Verdana" w:hAnsi="Verdana"/>
          <w:b/>
          <w:sz w:val="12"/>
          <w:szCs w:val="12"/>
        </w:rPr>
        <w:t>Gestión de la contratación</w:t>
      </w:r>
      <w:r w:rsidRPr="001026C9">
        <w:rPr>
          <w:rFonts w:ascii="Verdana" w:hAnsi="Verdana"/>
          <w:sz w:val="12"/>
          <w:szCs w:val="12"/>
        </w:rPr>
        <w:t>»:</w:t>
      </w:r>
    </w:p>
    <w:p w14:paraId="2B89D59A" w14:textId="77777777" w:rsidR="00536074" w:rsidRPr="001026C9" w:rsidRDefault="00536074" w:rsidP="00536074">
      <w:pPr>
        <w:shd w:val="clear" w:color="auto" w:fill="FFFFFF"/>
        <w:ind w:left="142" w:right="-425"/>
        <w:jc w:val="both"/>
        <w:rPr>
          <w:rFonts w:ascii="Verdana" w:hAnsi="Verdana"/>
          <w:sz w:val="12"/>
          <w:szCs w:val="12"/>
        </w:rPr>
      </w:pPr>
    </w:p>
    <w:p w14:paraId="61D4511B" w14:textId="77777777" w:rsidR="00536074" w:rsidRPr="001026C9" w:rsidRDefault="00536074" w:rsidP="00536074">
      <w:pPr>
        <w:numPr>
          <w:ilvl w:val="0"/>
          <w:numId w:val="34"/>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 xml:space="preserve">Responsable: </w:t>
      </w:r>
      <w:r w:rsidRPr="001026C9">
        <w:rPr>
          <w:rFonts w:ascii="Verdana" w:hAnsi="Verdana"/>
          <w:sz w:val="12"/>
          <w:szCs w:val="12"/>
        </w:rPr>
        <w:t>órgano de contratación correspondiente.</w:t>
      </w:r>
    </w:p>
    <w:p w14:paraId="293862AF" w14:textId="77777777" w:rsidR="00536074" w:rsidRPr="001026C9" w:rsidRDefault="00536074" w:rsidP="00536074">
      <w:pPr>
        <w:numPr>
          <w:ilvl w:val="0"/>
          <w:numId w:val="34"/>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Finalidad:</w:t>
      </w:r>
      <w:r w:rsidRPr="001026C9">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32EA04C" w14:textId="77777777" w:rsidR="00536074" w:rsidRPr="001026C9" w:rsidRDefault="00536074" w:rsidP="00536074">
      <w:pPr>
        <w:numPr>
          <w:ilvl w:val="0"/>
          <w:numId w:val="34"/>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Legitimación:</w:t>
      </w:r>
      <w:r w:rsidRPr="001026C9">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5EC883CF" w14:textId="77777777" w:rsidR="00536074" w:rsidRPr="001026C9" w:rsidRDefault="00536074" w:rsidP="00536074">
      <w:pPr>
        <w:numPr>
          <w:ilvl w:val="0"/>
          <w:numId w:val="34"/>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 xml:space="preserve">Destinatarias: </w:t>
      </w:r>
      <w:r w:rsidRPr="001026C9">
        <w:rPr>
          <w:rFonts w:ascii="Verdana" w:hAnsi="Verdana"/>
          <w:sz w:val="12"/>
          <w:szCs w:val="12"/>
        </w:rPr>
        <w:t>Los datos personales podrán ser facilitados a quien ostente un interés legítimo y a la Hacienda General del País Vasco.</w:t>
      </w:r>
    </w:p>
    <w:p w14:paraId="4D75944F" w14:textId="77777777" w:rsidR="00536074" w:rsidRPr="001026C9" w:rsidRDefault="00536074" w:rsidP="00536074">
      <w:pPr>
        <w:numPr>
          <w:ilvl w:val="0"/>
          <w:numId w:val="34"/>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 xml:space="preserve">Derechos: </w:t>
      </w:r>
      <w:r w:rsidRPr="001026C9">
        <w:rPr>
          <w:rFonts w:ascii="Verdana" w:hAnsi="Verdana"/>
          <w:sz w:val="12"/>
          <w:szCs w:val="12"/>
        </w:rPr>
        <w:t>Ud. tiene el derecho de acceso, rectificación y supresión de sus datos, así como de limitación u oposición a su tratamiento.</w:t>
      </w:r>
    </w:p>
    <w:p w14:paraId="32C77B0F" w14:textId="77777777" w:rsidR="00536074" w:rsidRPr="001026C9" w:rsidRDefault="00536074" w:rsidP="00536074">
      <w:pPr>
        <w:shd w:val="clear" w:color="auto" w:fill="FFFFFF"/>
        <w:ind w:right="-425"/>
        <w:contextualSpacing/>
        <w:jc w:val="both"/>
        <w:rPr>
          <w:rFonts w:ascii="Verdana" w:hAnsi="Verdana"/>
          <w:b/>
          <w:sz w:val="12"/>
          <w:szCs w:val="12"/>
        </w:rPr>
      </w:pPr>
    </w:p>
    <w:p w14:paraId="29C8B88E" w14:textId="77777777" w:rsidR="00536074" w:rsidRPr="001026C9" w:rsidRDefault="00536074" w:rsidP="00536074">
      <w:pPr>
        <w:shd w:val="clear" w:color="auto" w:fill="FFFFFF"/>
        <w:tabs>
          <w:tab w:val="left" w:pos="142"/>
        </w:tabs>
        <w:ind w:right="-425"/>
        <w:jc w:val="both"/>
        <w:rPr>
          <w:rFonts w:ascii="Verdana" w:hAnsi="Verdana"/>
          <w:b/>
          <w:sz w:val="12"/>
          <w:szCs w:val="12"/>
        </w:rPr>
      </w:pPr>
      <w:r w:rsidRPr="001026C9">
        <w:rPr>
          <w:rFonts w:ascii="Verdana" w:hAnsi="Verdana"/>
          <w:b/>
          <w:sz w:val="12"/>
          <w:szCs w:val="12"/>
        </w:rPr>
        <w:t>INFORMACIÓN COMPLETA EN EL ANEXO VII.1 «INFORMACIÓN ADICIONAL SOBRE PROTECCIÓN DE DATOS PERSONALES»</w:t>
      </w:r>
    </w:p>
    <w:p w14:paraId="145CEBB7" w14:textId="77777777" w:rsidR="00536074" w:rsidRPr="001026C9" w:rsidRDefault="00536074" w:rsidP="00536074">
      <w:pPr>
        <w:shd w:val="clear" w:color="auto" w:fill="FFFFFF"/>
        <w:ind w:right="-3" w:firstLine="1"/>
        <w:rPr>
          <w:rFonts w:ascii="Verdana" w:hAnsi="Verdana"/>
          <w:b/>
          <w:sz w:val="12"/>
          <w:szCs w:val="12"/>
        </w:rPr>
      </w:pPr>
    </w:p>
    <w:p w14:paraId="4BCB93F0" w14:textId="77777777" w:rsidR="00536074" w:rsidRPr="007B24D7" w:rsidRDefault="00536074" w:rsidP="00536074">
      <w:pPr>
        <w:shd w:val="clear" w:color="auto" w:fill="FFFFFF"/>
        <w:ind w:right="-3" w:firstLine="1"/>
        <w:rPr>
          <w:rFonts w:ascii="Verdana" w:hAnsi="Verdana"/>
          <w:b/>
          <w:sz w:val="16"/>
          <w:szCs w:val="16"/>
          <w:lang w:val="es-ES_tradnl" w:eastAsia="en-US"/>
        </w:rPr>
        <w:sectPr w:rsidR="00536074" w:rsidRPr="007B24D7" w:rsidSect="00363415">
          <w:footnotePr>
            <w:numRestart w:val="eachSect"/>
          </w:footnotePr>
          <w:pgSz w:w="11906" w:h="16838"/>
          <w:pgMar w:top="567" w:right="1274" w:bottom="992" w:left="1134" w:header="284" w:footer="482" w:gutter="0"/>
          <w:cols w:space="720"/>
          <w:docGrid w:linePitch="326"/>
        </w:sectPr>
      </w:pPr>
    </w:p>
    <w:p w14:paraId="5BF72A77" w14:textId="77777777" w:rsidR="00536074" w:rsidRPr="00E0524C" w:rsidRDefault="00536074" w:rsidP="00536074">
      <w:pPr>
        <w:pStyle w:val="Ttulo3"/>
        <w:rPr>
          <w:rFonts w:eastAsia="Arial Unicode MS"/>
        </w:rPr>
      </w:pPr>
      <w:bookmarkStart w:id="1036" w:name="_ANEXO_II._5.-"/>
      <w:bookmarkStart w:id="1037" w:name="AnexoII5"/>
      <w:bookmarkStart w:id="1038" w:name="_Toc33530870"/>
      <w:bookmarkStart w:id="1039" w:name="_Toc38387841"/>
      <w:bookmarkEnd w:id="1036"/>
      <w:r w:rsidRPr="00E0524C">
        <w:rPr>
          <w:lang w:val="es-ES_tradnl"/>
        </w:rPr>
        <w:lastRenderedPageBreak/>
        <w:t>ANEXO II. 5.</w:t>
      </w:r>
      <w:bookmarkEnd w:id="1037"/>
      <w:r w:rsidRPr="00E0524C">
        <w:rPr>
          <w:rFonts w:eastAsia="Arial Unicode MS"/>
        </w:rPr>
        <w:t>-</w:t>
      </w:r>
      <w:r w:rsidRPr="00E0524C">
        <w:rPr>
          <w:rFonts w:eastAsia="Arial Unicode MS"/>
        </w:rPr>
        <w:tab/>
        <w:t>DECLARACIÓN SOBRE LOS COMPROMISOS QUE ASUME RESPECTO A LAS PERSONAS QUE REALICEN LA ACTIVIDAD OBJETO DEL CONTRATO</w:t>
      </w:r>
      <w:bookmarkEnd w:id="1038"/>
      <w:bookmarkEnd w:id="1039"/>
    </w:p>
    <w:p w14:paraId="3424EDA0" w14:textId="77777777" w:rsidR="00536074" w:rsidRPr="00E0524C" w:rsidRDefault="00536074" w:rsidP="00536074">
      <w:pPr>
        <w:widowControl w:val="0"/>
        <w:tabs>
          <w:tab w:val="center" w:pos="4252"/>
          <w:tab w:val="right" w:pos="8504"/>
        </w:tabs>
        <w:ind w:left="600" w:right="-427"/>
        <w:jc w:val="both"/>
        <w:rPr>
          <w:rFonts w:ascii="Verdana" w:hAnsi="Verdana" w:cs="Tahoma"/>
          <w:sz w:val="19"/>
          <w:szCs w:val="19"/>
        </w:rPr>
      </w:pPr>
    </w:p>
    <w:p w14:paraId="07BCD72A" w14:textId="77777777" w:rsidR="00536074" w:rsidRPr="00E0524C" w:rsidRDefault="00536074" w:rsidP="00536074">
      <w:pPr>
        <w:widowControl w:val="0"/>
        <w:tabs>
          <w:tab w:val="center" w:pos="4252"/>
          <w:tab w:val="right" w:pos="8504"/>
        </w:tabs>
        <w:ind w:left="600" w:right="-427"/>
        <w:jc w:val="both"/>
        <w:rPr>
          <w:rFonts w:ascii="Verdana" w:hAnsi="Verdana" w:cs="Tahoma"/>
          <w:sz w:val="19"/>
          <w:szCs w:val="19"/>
        </w:rPr>
      </w:pPr>
    </w:p>
    <w:p w14:paraId="72971709" w14:textId="77777777" w:rsidR="00536074" w:rsidRPr="00E0524C" w:rsidRDefault="00536074" w:rsidP="00536074">
      <w:pPr>
        <w:widowControl w:val="0"/>
        <w:tabs>
          <w:tab w:val="center" w:pos="4252"/>
          <w:tab w:val="right" w:pos="8504"/>
        </w:tabs>
        <w:ind w:right="-427"/>
        <w:jc w:val="both"/>
        <w:rPr>
          <w:rFonts w:ascii="Verdana" w:hAnsi="Verdana" w:cs="Tahoma"/>
          <w:sz w:val="19"/>
          <w:szCs w:val="19"/>
        </w:rPr>
      </w:pPr>
    </w:p>
    <w:p w14:paraId="295B97A0" w14:textId="77777777" w:rsidR="00536074" w:rsidRPr="00E0524C" w:rsidRDefault="00536074" w:rsidP="00536074">
      <w:pPr>
        <w:tabs>
          <w:tab w:val="left" w:pos="9436"/>
        </w:tabs>
        <w:ind w:left="993" w:right="-427" w:hanging="393"/>
        <w:jc w:val="center"/>
        <w:rPr>
          <w:rFonts w:ascii="Verdana" w:eastAsia="Arial Unicode MS" w:hAnsi="Verdana"/>
          <w:b/>
          <w:sz w:val="19"/>
          <w:szCs w:val="19"/>
        </w:rPr>
      </w:pPr>
    </w:p>
    <w:p w14:paraId="39D4A992" w14:textId="77777777" w:rsidR="00536074" w:rsidRPr="00E0524C" w:rsidRDefault="00536074" w:rsidP="00536074">
      <w:pPr>
        <w:ind w:left="993" w:right="-427" w:hanging="393"/>
        <w:jc w:val="center"/>
        <w:rPr>
          <w:rFonts w:ascii="Verdana" w:hAnsi="Verdana"/>
          <w:b/>
          <w:sz w:val="19"/>
          <w:szCs w:val="19"/>
        </w:rPr>
      </w:pPr>
      <w:bookmarkStart w:id="1040" w:name="_Toc505598246"/>
      <w:bookmarkStart w:id="1041" w:name="_Toc505598323"/>
      <w:bookmarkStart w:id="1042" w:name="_Toc505598416"/>
      <w:bookmarkStart w:id="1043" w:name="_Toc507512595"/>
      <w:bookmarkStart w:id="1044" w:name="_Toc507512896"/>
      <w:r w:rsidRPr="00E0524C">
        <w:rPr>
          <w:rFonts w:ascii="Verdana" w:hAnsi="Verdana"/>
          <w:b/>
          <w:sz w:val="19"/>
          <w:szCs w:val="19"/>
        </w:rPr>
        <w:t>DECLARA:</w:t>
      </w:r>
      <w:bookmarkEnd w:id="1040"/>
      <w:bookmarkEnd w:id="1041"/>
      <w:bookmarkEnd w:id="1042"/>
      <w:bookmarkEnd w:id="1043"/>
      <w:bookmarkEnd w:id="1044"/>
    </w:p>
    <w:p w14:paraId="2E7A14B7" w14:textId="77777777" w:rsidR="00536074" w:rsidRPr="00E0524C" w:rsidRDefault="00536074" w:rsidP="00536074">
      <w:pPr>
        <w:tabs>
          <w:tab w:val="right" w:pos="9978"/>
        </w:tabs>
        <w:ind w:left="993" w:right="-427" w:hanging="393"/>
        <w:jc w:val="both"/>
        <w:rPr>
          <w:rFonts w:ascii="Verdana" w:hAnsi="Verdana"/>
          <w:sz w:val="19"/>
          <w:szCs w:val="19"/>
        </w:rPr>
      </w:pPr>
    </w:p>
    <w:p w14:paraId="1C797FAF" w14:textId="77777777" w:rsidR="00536074" w:rsidRPr="00E0524C" w:rsidRDefault="00536074" w:rsidP="005A1A20">
      <w:pPr>
        <w:numPr>
          <w:ilvl w:val="0"/>
          <w:numId w:val="66"/>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16"/>
      </w:r>
    </w:p>
    <w:p w14:paraId="7C240FD2" w14:textId="77777777" w:rsidR="00536074" w:rsidRPr="00E0524C" w:rsidRDefault="00536074" w:rsidP="00536074">
      <w:pPr>
        <w:ind w:left="1134" w:right="-427" w:hanging="534"/>
        <w:jc w:val="both"/>
        <w:rPr>
          <w:rFonts w:ascii="Verdana" w:hAnsi="Verdana" w:cs="Arial"/>
          <w:sz w:val="19"/>
          <w:szCs w:val="19"/>
          <w:shd w:val="clear" w:color="auto" w:fill="FFFFFF"/>
        </w:rPr>
      </w:pPr>
    </w:p>
    <w:p w14:paraId="0E7FF4C9" w14:textId="77777777" w:rsidR="00536074" w:rsidRPr="00E0524C" w:rsidRDefault="00536074" w:rsidP="005A1A20">
      <w:pPr>
        <w:numPr>
          <w:ilvl w:val="0"/>
          <w:numId w:val="66"/>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5DDE827B" w14:textId="77777777" w:rsidR="00536074" w:rsidRPr="00E0524C" w:rsidRDefault="00536074" w:rsidP="00536074">
      <w:pPr>
        <w:ind w:left="1134" w:right="-427" w:hanging="534"/>
        <w:jc w:val="both"/>
        <w:rPr>
          <w:rFonts w:ascii="Verdana" w:hAnsi="Verdana"/>
          <w:sz w:val="19"/>
          <w:szCs w:val="19"/>
        </w:rPr>
      </w:pPr>
    </w:p>
    <w:p w14:paraId="3C40A31E" w14:textId="77777777" w:rsidR="00536074" w:rsidRPr="00E0524C" w:rsidRDefault="00536074" w:rsidP="005A1A20">
      <w:pPr>
        <w:numPr>
          <w:ilvl w:val="0"/>
          <w:numId w:val="66"/>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16BE8819" w14:textId="77777777" w:rsidR="00536074" w:rsidRPr="00E0524C" w:rsidRDefault="00536074" w:rsidP="00536074">
      <w:pPr>
        <w:tabs>
          <w:tab w:val="left" w:pos="900"/>
        </w:tabs>
        <w:ind w:left="1134" w:right="-427" w:hanging="534"/>
        <w:jc w:val="both"/>
        <w:rPr>
          <w:rFonts w:ascii="Verdana" w:hAnsi="Verdana" w:cs="Arial"/>
          <w:sz w:val="19"/>
          <w:szCs w:val="19"/>
          <w:shd w:val="clear" w:color="auto" w:fill="FFFFFF"/>
        </w:rPr>
      </w:pPr>
    </w:p>
    <w:p w14:paraId="2677E486" w14:textId="77777777" w:rsidR="00536074" w:rsidRPr="00E0524C" w:rsidRDefault="00536074" w:rsidP="005A1A20">
      <w:pPr>
        <w:numPr>
          <w:ilvl w:val="0"/>
          <w:numId w:val="66"/>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6086C06B" w14:textId="77777777" w:rsidR="00536074" w:rsidRPr="00E0524C" w:rsidRDefault="00536074" w:rsidP="00536074">
      <w:pPr>
        <w:ind w:left="1134" w:right="-427" w:hanging="534"/>
        <w:jc w:val="both"/>
        <w:rPr>
          <w:rFonts w:ascii="Verdana" w:hAnsi="Verdana" w:cs="Arial"/>
          <w:sz w:val="19"/>
          <w:szCs w:val="19"/>
          <w:shd w:val="clear" w:color="auto" w:fill="FFFFFF"/>
        </w:rPr>
      </w:pPr>
    </w:p>
    <w:p w14:paraId="2C90BD9C" w14:textId="77777777" w:rsidR="00536074" w:rsidRPr="00E0524C" w:rsidRDefault="00536074" w:rsidP="00536074">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7C6E35C" w14:textId="77777777" w:rsidR="00536074" w:rsidRPr="00E0524C" w:rsidRDefault="00536074" w:rsidP="00536074">
      <w:pPr>
        <w:ind w:left="600" w:right="-427"/>
        <w:rPr>
          <w:rFonts w:ascii="Verdana" w:hAnsi="Verdana" w:cs="Tahoma"/>
          <w:sz w:val="19"/>
          <w:szCs w:val="19"/>
          <w:lang w:val="es-ES_tradnl"/>
        </w:rPr>
      </w:pPr>
    </w:p>
    <w:p w14:paraId="340D2A85" w14:textId="77777777" w:rsidR="00536074" w:rsidRPr="00E0524C" w:rsidRDefault="00536074" w:rsidP="00536074">
      <w:pPr>
        <w:ind w:left="567" w:right="-427"/>
        <w:rPr>
          <w:rFonts w:ascii="Verdana" w:hAnsi="Verdana" w:cs="Tahoma"/>
          <w:sz w:val="19"/>
          <w:szCs w:val="19"/>
        </w:rPr>
      </w:pPr>
      <w:bookmarkStart w:id="1045" w:name="_Toc505598247"/>
      <w:bookmarkStart w:id="1046" w:name="_Toc505598324"/>
      <w:bookmarkStart w:id="1047" w:name="_Toc505598417"/>
      <w:bookmarkStart w:id="1048" w:name="_Toc507512596"/>
      <w:bookmarkStart w:id="1049" w:name="_Toc507512897"/>
      <w:r w:rsidRPr="00E0524C">
        <w:rPr>
          <w:rFonts w:ascii="Verdana" w:hAnsi="Verdana" w:cs="Tahoma"/>
          <w:sz w:val="19"/>
          <w:szCs w:val="19"/>
        </w:rPr>
        <w:t>En............................., a..... de....................de 20....</w:t>
      </w:r>
      <w:bookmarkEnd w:id="1045"/>
      <w:bookmarkEnd w:id="1046"/>
      <w:bookmarkEnd w:id="1047"/>
      <w:bookmarkEnd w:id="1048"/>
      <w:bookmarkEnd w:id="1049"/>
    </w:p>
    <w:p w14:paraId="782511F2" w14:textId="77777777" w:rsidR="00536074" w:rsidRPr="00E0524C" w:rsidRDefault="00536074" w:rsidP="00536074">
      <w:pPr>
        <w:ind w:left="567" w:right="-427"/>
        <w:rPr>
          <w:rFonts w:ascii="Verdana" w:hAnsi="Verdana" w:cs="Tahoma"/>
          <w:sz w:val="19"/>
          <w:szCs w:val="19"/>
        </w:rPr>
      </w:pPr>
    </w:p>
    <w:p w14:paraId="412E64C1" w14:textId="77777777" w:rsidR="00536074" w:rsidRPr="00E0524C" w:rsidRDefault="00536074" w:rsidP="00536074">
      <w:pPr>
        <w:ind w:left="567" w:right="-427"/>
        <w:rPr>
          <w:rFonts w:ascii="Verdana" w:hAnsi="Verdana" w:cs="Tahoma"/>
          <w:sz w:val="19"/>
          <w:szCs w:val="19"/>
        </w:rPr>
      </w:pPr>
    </w:p>
    <w:p w14:paraId="2BDC130F" w14:textId="77777777" w:rsidR="00536074" w:rsidRPr="00E0524C" w:rsidRDefault="00536074" w:rsidP="00536074">
      <w:pPr>
        <w:ind w:left="567" w:right="-427"/>
        <w:rPr>
          <w:rFonts w:ascii="Verdana" w:hAnsi="Verdana" w:cs="Tahoma"/>
          <w:sz w:val="19"/>
          <w:szCs w:val="19"/>
        </w:rPr>
      </w:pPr>
      <w:r w:rsidRPr="00E0524C">
        <w:rPr>
          <w:rFonts w:ascii="Verdana" w:hAnsi="Verdana" w:cs="Tahoma"/>
          <w:sz w:val="19"/>
          <w:szCs w:val="19"/>
        </w:rPr>
        <w:t>Firmado:</w:t>
      </w:r>
    </w:p>
    <w:p w14:paraId="34D40336" w14:textId="77777777" w:rsidR="00536074" w:rsidRPr="00E0524C" w:rsidRDefault="00536074" w:rsidP="00536074">
      <w:pPr>
        <w:ind w:left="600" w:right="-427"/>
        <w:rPr>
          <w:rFonts w:ascii="Verdana" w:hAnsi="Verdana" w:cs="Tahoma"/>
          <w:sz w:val="20"/>
          <w:szCs w:val="20"/>
        </w:rPr>
      </w:pPr>
    </w:p>
    <w:p w14:paraId="448C0383" w14:textId="77777777" w:rsidR="00536074" w:rsidRPr="00E0524C" w:rsidRDefault="00536074" w:rsidP="00536074">
      <w:pPr>
        <w:ind w:left="600" w:right="-427"/>
        <w:rPr>
          <w:rFonts w:ascii="Verdana" w:hAnsi="Verdana" w:cs="Tahoma"/>
          <w:sz w:val="20"/>
          <w:szCs w:val="20"/>
        </w:rPr>
      </w:pPr>
    </w:p>
    <w:p w14:paraId="4A6F8AB6" w14:textId="77777777" w:rsidR="00536074" w:rsidRDefault="00536074" w:rsidP="00536074">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342944F4" w14:textId="77777777" w:rsidR="00536074" w:rsidRDefault="00536074" w:rsidP="00536074">
      <w:pPr>
        <w:tabs>
          <w:tab w:val="left" w:pos="-300"/>
        </w:tabs>
        <w:spacing w:line="260" w:lineRule="atLeast"/>
        <w:ind w:right="-427"/>
        <w:jc w:val="both"/>
        <w:rPr>
          <w:rFonts w:ascii="Verdana" w:hAnsi="Verdana"/>
          <w:sz w:val="18"/>
          <w:szCs w:val="18"/>
        </w:rPr>
      </w:pPr>
    </w:p>
    <w:p w14:paraId="2E472081" w14:textId="77777777" w:rsidR="00536074" w:rsidRDefault="00536074" w:rsidP="00536074">
      <w:pPr>
        <w:tabs>
          <w:tab w:val="left" w:pos="-300"/>
        </w:tabs>
        <w:spacing w:line="260" w:lineRule="atLeast"/>
        <w:ind w:right="-427"/>
        <w:jc w:val="both"/>
        <w:rPr>
          <w:rFonts w:ascii="Verdana" w:hAnsi="Verdana"/>
          <w:sz w:val="18"/>
          <w:szCs w:val="18"/>
        </w:rPr>
      </w:pPr>
    </w:p>
    <w:p w14:paraId="79B6C2DC" w14:textId="77777777" w:rsidR="00536074" w:rsidRPr="00E0524C" w:rsidRDefault="00536074" w:rsidP="00536074">
      <w:pPr>
        <w:tabs>
          <w:tab w:val="left" w:pos="-300"/>
        </w:tabs>
        <w:spacing w:line="260" w:lineRule="atLeast"/>
        <w:ind w:right="-427"/>
        <w:jc w:val="both"/>
        <w:rPr>
          <w:rFonts w:ascii="Verdana" w:hAnsi="Verdana"/>
          <w:sz w:val="18"/>
          <w:szCs w:val="18"/>
        </w:rPr>
      </w:pPr>
    </w:p>
    <w:p w14:paraId="735E757E" w14:textId="77777777" w:rsidR="00536074" w:rsidRPr="00E0524C" w:rsidRDefault="00536074" w:rsidP="00536074">
      <w:pPr>
        <w:tabs>
          <w:tab w:val="left" w:pos="-300"/>
        </w:tabs>
        <w:spacing w:line="260" w:lineRule="atLeast"/>
        <w:ind w:left="600" w:right="-427"/>
        <w:jc w:val="both"/>
        <w:rPr>
          <w:rFonts w:ascii="Verdana" w:hAnsi="Verdana"/>
          <w:sz w:val="18"/>
          <w:szCs w:val="18"/>
        </w:rPr>
      </w:pPr>
    </w:p>
    <w:p w14:paraId="09CE617B" w14:textId="77777777" w:rsidR="00536074" w:rsidRPr="001026C9" w:rsidRDefault="00536074" w:rsidP="00536074">
      <w:pPr>
        <w:shd w:val="clear" w:color="auto" w:fill="FFFFFF"/>
        <w:ind w:right="-427"/>
        <w:jc w:val="both"/>
        <w:rPr>
          <w:rFonts w:ascii="Verdana" w:hAnsi="Verdana"/>
          <w:b/>
          <w:sz w:val="12"/>
          <w:szCs w:val="12"/>
        </w:rPr>
      </w:pPr>
      <w:r w:rsidRPr="001026C9">
        <w:rPr>
          <w:rFonts w:ascii="Verdana" w:hAnsi="Verdana"/>
          <w:b/>
          <w:sz w:val="12"/>
          <w:szCs w:val="12"/>
        </w:rPr>
        <w:t>Información básica sobre protección de datos personales.</w:t>
      </w:r>
    </w:p>
    <w:p w14:paraId="4D7E6527" w14:textId="77777777" w:rsidR="00536074" w:rsidRPr="001026C9" w:rsidRDefault="00536074" w:rsidP="00536074">
      <w:pPr>
        <w:shd w:val="clear" w:color="auto" w:fill="FFFFFF"/>
        <w:ind w:right="-427"/>
        <w:jc w:val="both"/>
        <w:rPr>
          <w:rFonts w:ascii="Verdana" w:hAnsi="Verdana"/>
          <w:sz w:val="12"/>
          <w:szCs w:val="12"/>
        </w:rPr>
      </w:pPr>
      <w:r w:rsidRPr="001026C9">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026C9">
        <w:rPr>
          <w:rFonts w:ascii="Verdana" w:hAnsi="Verdana"/>
          <w:b/>
          <w:sz w:val="12"/>
          <w:szCs w:val="12"/>
        </w:rPr>
        <w:t>Gestión de la contratación</w:t>
      </w:r>
      <w:r w:rsidRPr="001026C9">
        <w:rPr>
          <w:rFonts w:ascii="Verdana" w:hAnsi="Verdana"/>
          <w:sz w:val="12"/>
          <w:szCs w:val="12"/>
        </w:rPr>
        <w:t>»:</w:t>
      </w:r>
    </w:p>
    <w:p w14:paraId="04FB6F39" w14:textId="77777777" w:rsidR="00536074" w:rsidRPr="001026C9" w:rsidRDefault="00536074" w:rsidP="00536074">
      <w:pPr>
        <w:shd w:val="clear" w:color="auto" w:fill="FFFFFF"/>
        <w:ind w:left="142" w:right="-427"/>
        <w:jc w:val="both"/>
        <w:rPr>
          <w:rFonts w:ascii="Verdana" w:hAnsi="Verdana"/>
          <w:sz w:val="12"/>
          <w:szCs w:val="12"/>
        </w:rPr>
      </w:pPr>
    </w:p>
    <w:p w14:paraId="3CE6A052" w14:textId="77777777" w:rsidR="00536074" w:rsidRPr="001026C9" w:rsidRDefault="00536074" w:rsidP="005A1A20">
      <w:pPr>
        <w:numPr>
          <w:ilvl w:val="0"/>
          <w:numId w:val="82"/>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 xml:space="preserve">Responsable: </w:t>
      </w:r>
      <w:r w:rsidRPr="001026C9">
        <w:rPr>
          <w:rFonts w:ascii="Verdana" w:hAnsi="Verdana"/>
          <w:sz w:val="12"/>
          <w:szCs w:val="12"/>
        </w:rPr>
        <w:t>órgano de contratación correspondiente.</w:t>
      </w:r>
    </w:p>
    <w:p w14:paraId="76A12F9F" w14:textId="77777777" w:rsidR="00536074" w:rsidRPr="001026C9" w:rsidRDefault="00536074" w:rsidP="005A1A20">
      <w:pPr>
        <w:numPr>
          <w:ilvl w:val="0"/>
          <w:numId w:val="82"/>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Finalidad:</w:t>
      </w:r>
      <w:r w:rsidRPr="001026C9">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0ACCBB1" w14:textId="77777777" w:rsidR="00536074" w:rsidRPr="001026C9" w:rsidRDefault="00536074" w:rsidP="005A1A20">
      <w:pPr>
        <w:numPr>
          <w:ilvl w:val="0"/>
          <w:numId w:val="82"/>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Legitimación:</w:t>
      </w:r>
      <w:r w:rsidRPr="001026C9">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200F128E" w14:textId="77777777" w:rsidR="00536074" w:rsidRPr="001026C9" w:rsidRDefault="00536074" w:rsidP="005A1A20">
      <w:pPr>
        <w:numPr>
          <w:ilvl w:val="0"/>
          <w:numId w:val="82"/>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 xml:space="preserve">Destinatarias: </w:t>
      </w:r>
      <w:r w:rsidRPr="001026C9">
        <w:rPr>
          <w:rFonts w:ascii="Verdana" w:hAnsi="Verdana"/>
          <w:sz w:val="12"/>
          <w:szCs w:val="12"/>
        </w:rPr>
        <w:t>Los datos personales podrán ser facilitados a quien ostente un interés legítimo y a la Hacienda General del País Vasco.</w:t>
      </w:r>
    </w:p>
    <w:p w14:paraId="7D478F79" w14:textId="77777777" w:rsidR="00536074" w:rsidRPr="001026C9" w:rsidRDefault="00536074" w:rsidP="005A1A20">
      <w:pPr>
        <w:numPr>
          <w:ilvl w:val="0"/>
          <w:numId w:val="82"/>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 xml:space="preserve">Derechos: </w:t>
      </w:r>
      <w:r w:rsidRPr="001026C9">
        <w:rPr>
          <w:rFonts w:ascii="Verdana" w:hAnsi="Verdana"/>
          <w:sz w:val="12"/>
          <w:szCs w:val="12"/>
        </w:rPr>
        <w:t>Ud. tiene el derecho de acceso, rectificación y supresión de sus datos, así como de limitación u oposición a su tratamiento.</w:t>
      </w:r>
    </w:p>
    <w:p w14:paraId="3D581682" w14:textId="77777777" w:rsidR="00536074" w:rsidRPr="001026C9" w:rsidRDefault="00536074" w:rsidP="00536074">
      <w:pPr>
        <w:shd w:val="clear" w:color="auto" w:fill="FFFFFF"/>
        <w:ind w:right="-427"/>
        <w:contextualSpacing/>
        <w:jc w:val="both"/>
        <w:rPr>
          <w:rFonts w:ascii="Verdana" w:hAnsi="Verdana"/>
          <w:sz w:val="12"/>
          <w:szCs w:val="12"/>
        </w:rPr>
      </w:pPr>
    </w:p>
    <w:p w14:paraId="7764554F" w14:textId="77777777" w:rsidR="00536074" w:rsidRPr="001026C9" w:rsidRDefault="00536074" w:rsidP="00536074">
      <w:pPr>
        <w:shd w:val="clear" w:color="auto" w:fill="FFFFFF"/>
        <w:tabs>
          <w:tab w:val="left" w:pos="142"/>
        </w:tabs>
        <w:ind w:right="-427"/>
        <w:jc w:val="both"/>
        <w:rPr>
          <w:rFonts w:ascii="Verdana" w:hAnsi="Verdana"/>
          <w:b/>
          <w:sz w:val="12"/>
          <w:szCs w:val="12"/>
          <w:lang w:val="es-ES_tradnl" w:eastAsia="en-US"/>
        </w:rPr>
      </w:pPr>
      <w:r w:rsidRPr="001026C9">
        <w:rPr>
          <w:rFonts w:ascii="Verdana" w:hAnsi="Verdana"/>
          <w:b/>
          <w:sz w:val="12"/>
          <w:szCs w:val="12"/>
        </w:rPr>
        <w:t>INFORMACIÓN COMPLETA EN EL ANEXO VII.1 «INFORMACIÓN ADICIONAL SOBRE PROTECCIÓN DE DATOS PERSONALES»</w:t>
      </w:r>
    </w:p>
    <w:p w14:paraId="5F29C0F7" w14:textId="77777777" w:rsidR="00536074" w:rsidRPr="007B24D7" w:rsidRDefault="00536074" w:rsidP="00536074">
      <w:pPr>
        <w:rPr>
          <w:rFonts w:ascii="Verdana" w:eastAsia="Arial Unicode MS" w:hAnsi="Verdana"/>
          <w:b/>
          <w:sz w:val="20"/>
          <w:szCs w:val="20"/>
        </w:rPr>
        <w:sectPr w:rsidR="00536074" w:rsidRPr="007B24D7" w:rsidSect="00363415">
          <w:footnotePr>
            <w:numRestart w:val="eachSect"/>
          </w:footnotePr>
          <w:pgSz w:w="11906" w:h="16838"/>
          <w:pgMar w:top="567" w:right="1274" w:bottom="992" w:left="1134" w:header="284" w:footer="482" w:gutter="0"/>
          <w:cols w:space="720"/>
          <w:docGrid w:linePitch="326"/>
        </w:sectPr>
      </w:pPr>
    </w:p>
    <w:p w14:paraId="5FDCBAF1" w14:textId="77777777" w:rsidR="00536074" w:rsidRPr="00E063C4" w:rsidRDefault="00536074" w:rsidP="00536074">
      <w:pPr>
        <w:pStyle w:val="Ttulo3"/>
      </w:pPr>
      <w:bookmarkStart w:id="1050" w:name="_ANEXO_II._6.-"/>
      <w:bookmarkStart w:id="1051" w:name="AnexoII6"/>
      <w:bookmarkStart w:id="1052" w:name="_Toc33530871"/>
      <w:bookmarkStart w:id="1053" w:name="_Toc38387842"/>
      <w:bookmarkEnd w:id="1050"/>
      <w:r w:rsidRPr="0311D503">
        <w:lastRenderedPageBreak/>
        <w:t>ANEXO II. 6.</w:t>
      </w:r>
      <w:r w:rsidRPr="00E063C4">
        <w:rPr>
          <w:rFonts w:eastAsia="Arial Unicode MS"/>
        </w:rPr>
        <w:t>-</w:t>
      </w:r>
      <w:r w:rsidRPr="00E063C4">
        <w:rPr>
          <w:rFonts w:eastAsia="Arial Unicode MS"/>
        </w:rPr>
        <w:tab/>
      </w:r>
      <w:bookmarkEnd w:id="1051"/>
      <w:r w:rsidRPr="00E063C4">
        <w:t>EMPRESAS PERTENECIENTES A UN MISMO GRUPO EMPRESARIAL</w:t>
      </w:r>
      <w:r w:rsidRPr="00E063C4">
        <w:rPr>
          <w:vertAlign w:val="superscript"/>
        </w:rPr>
        <w:footnoteReference w:id="17"/>
      </w:r>
      <w:r w:rsidRPr="00E063C4">
        <w:t>-</w:t>
      </w:r>
      <w:r w:rsidRPr="00E063C4">
        <w:rPr>
          <w:vertAlign w:val="superscript"/>
        </w:rPr>
        <w:footnoteReference w:id="18"/>
      </w:r>
      <w:bookmarkEnd w:id="1052"/>
      <w:bookmarkEnd w:id="1053"/>
      <w:r>
        <w:t xml:space="preserve"> R</w:t>
      </w:r>
    </w:p>
    <w:p w14:paraId="31FC8904" w14:textId="77777777" w:rsidR="00536074" w:rsidRPr="00E063C4" w:rsidRDefault="00536074" w:rsidP="00536074">
      <w:pPr>
        <w:tabs>
          <w:tab w:val="left" w:pos="9436"/>
        </w:tabs>
        <w:ind w:left="600" w:right="-425"/>
        <w:jc w:val="center"/>
        <w:rPr>
          <w:rFonts w:ascii="Verdana" w:eastAsia="Arial Unicode MS" w:hAnsi="Verdana" w:cs="Tahoma"/>
          <w:b/>
          <w:sz w:val="19"/>
          <w:szCs w:val="19"/>
          <w:lang w:val="es-ES_tradnl"/>
        </w:rPr>
      </w:pPr>
    </w:p>
    <w:p w14:paraId="402133A6" w14:textId="77777777" w:rsidR="00536074" w:rsidRPr="00E063C4" w:rsidRDefault="00536074" w:rsidP="00536074">
      <w:pPr>
        <w:tabs>
          <w:tab w:val="left" w:pos="9436"/>
        </w:tabs>
        <w:ind w:left="600" w:right="-425"/>
        <w:jc w:val="center"/>
        <w:rPr>
          <w:rFonts w:ascii="Verdana" w:eastAsia="Arial Unicode MS" w:hAnsi="Verdana" w:cs="Tahoma"/>
          <w:b/>
          <w:sz w:val="19"/>
          <w:szCs w:val="19"/>
        </w:rPr>
      </w:pPr>
    </w:p>
    <w:p w14:paraId="54C72EEF" w14:textId="77777777" w:rsidR="00536074" w:rsidRPr="00E063C4" w:rsidRDefault="00536074" w:rsidP="00536074">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78607989" w14:textId="77777777" w:rsidR="00536074" w:rsidRPr="00E063C4" w:rsidRDefault="00536074" w:rsidP="00536074">
      <w:pPr>
        <w:ind w:right="-425"/>
        <w:jc w:val="center"/>
        <w:rPr>
          <w:rFonts w:ascii="Verdana" w:hAnsi="Verdana"/>
          <w:b/>
          <w:sz w:val="19"/>
          <w:szCs w:val="19"/>
        </w:rPr>
      </w:pPr>
      <w:bookmarkStart w:id="1054" w:name="_Toc505598248"/>
      <w:bookmarkStart w:id="1055" w:name="_Toc505598325"/>
      <w:bookmarkStart w:id="1056" w:name="_Toc505598418"/>
      <w:bookmarkStart w:id="1057" w:name="_Toc507512597"/>
      <w:bookmarkStart w:id="1058" w:name="_Toc507512898"/>
    </w:p>
    <w:p w14:paraId="2823807F" w14:textId="77777777" w:rsidR="00536074" w:rsidRPr="00E063C4" w:rsidRDefault="00536074" w:rsidP="00536074">
      <w:pPr>
        <w:ind w:right="-425"/>
        <w:jc w:val="center"/>
        <w:rPr>
          <w:rFonts w:ascii="Verdana" w:hAnsi="Verdana"/>
          <w:b/>
          <w:sz w:val="19"/>
          <w:szCs w:val="19"/>
        </w:rPr>
      </w:pPr>
      <w:r w:rsidRPr="00E063C4">
        <w:rPr>
          <w:rFonts w:ascii="Verdana" w:hAnsi="Verdana"/>
          <w:b/>
          <w:sz w:val="19"/>
          <w:szCs w:val="19"/>
        </w:rPr>
        <w:t>DECLARA:</w:t>
      </w:r>
      <w:bookmarkEnd w:id="1054"/>
      <w:bookmarkEnd w:id="1055"/>
      <w:bookmarkEnd w:id="1056"/>
      <w:bookmarkEnd w:id="1057"/>
      <w:bookmarkEnd w:id="1058"/>
    </w:p>
    <w:p w14:paraId="75054833" w14:textId="77777777" w:rsidR="00536074" w:rsidRPr="00E063C4" w:rsidRDefault="00536074" w:rsidP="00536074">
      <w:pPr>
        <w:ind w:left="600" w:right="-425" w:hanging="400"/>
        <w:contextualSpacing/>
        <w:jc w:val="center"/>
        <w:rPr>
          <w:rFonts w:ascii="Verdana" w:hAnsi="Verdana"/>
          <w:b/>
          <w:sz w:val="19"/>
          <w:szCs w:val="19"/>
        </w:rPr>
      </w:pPr>
    </w:p>
    <w:p w14:paraId="66AFB1FA" w14:textId="77777777" w:rsidR="00536074" w:rsidRPr="00E063C4" w:rsidRDefault="00536074" w:rsidP="00536074">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7D4BC1EC" w14:textId="77777777" w:rsidR="00536074" w:rsidRPr="00E063C4" w:rsidRDefault="00536074" w:rsidP="00536074">
      <w:pPr>
        <w:ind w:left="600" w:right="-425"/>
        <w:contextualSpacing/>
        <w:jc w:val="both"/>
        <w:rPr>
          <w:rFonts w:ascii="Verdana" w:hAnsi="Verdana" w:cs="Tahoma"/>
          <w:b/>
          <w:sz w:val="19"/>
          <w:szCs w:val="19"/>
        </w:rPr>
      </w:pPr>
    </w:p>
    <w:p w14:paraId="5E5B6F79" w14:textId="77777777" w:rsidR="00536074" w:rsidRPr="00E063C4" w:rsidRDefault="00536074" w:rsidP="00536074">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536074" w:rsidRPr="00E063C4" w14:paraId="1DC30733" w14:textId="77777777" w:rsidTr="00363415">
        <w:trPr>
          <w:trHeight w:val="259"/>
          <w:jc w:val="right"/>
        </w:trPr>
        <w:tc>
          <w:tcPr>
            <w:tcW w:w="5665" w:type="dxa"/>
            <w:shd w:val="clear" w:color="auto" w:fill="auto"/>
          </w:tcPr>
          <w:p w14:paraId="74D04ECB" w14:textId="77777777" w:rsidR="00536074" w:rsidRPr="00E063C4" w:rsidRDefault="00536074" w:rsidP="00363415">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766BB9C7" w14:textId="77777777" w:rsidR="00536074" w:rsidRPr="00E063C4" w:rsidRDefault="00536074" w:rsidP="00363415">
            <w:pPr>
              <w:ind w:right="-425"/>
              <w:contextualSpacing/>
              <w:jc w:val="center"/>
              <w:rPr>
                <w:rFonts w:ascii="Verdana" w:hAnsi="Verdana" w:cs="Tahoma"/>
                <w:sz w:val="19"/>
                <w:szCs w:val="19"/>
              </w:rPr>
            </w:pPr>
            <w:r w:rsidRPr="00E063C4">
              <w:rPr>
                <w:rFonts w:ascii="Verdana" w:hAnsi="Verdana" w:cs="Tahoma"/>
                <w:sz w:val="19"/>
                <w:szCs w:val="19"/>
              </w:rPr>
              <w:t>NIF</w:t>
            </w:r>
          </w:p>
        </w:tc>
      </w:tr>
      <w:tr w:rsidR="00536074" w:rsidRPr="00E063C4" w14:paraId="4B99C229" w14:textId="77777777" w:rsidTr="00363415">
        <w:trPr>
          <w:trHeight w:val="454"/>
          <w:jc w:val="right"/>
        </w:trPr>
        <w:tc>
          <w:tcPr>
            <w:tcW w:w="5665" w:type="dxa"/>
            <w:shd w:val="clear" w:color="auto" w:fill="auto"/>
          </w:tcPr>
          <w:p w14:paraId="5DF7E566" w14:textId="77777777" w:rsidR="00536074" w:rsidRPr="00E063C4" w:rsidRDefault="00536074" w:rsidP="00363415">
            <w:pPr>
              <w:ind w:left="306" w:right="-425"/>
              <w:contextualSpacing/>
              <w:jc w:val="both"/>
              <w:rPr>
                <w:rFonts w:ascii="Verdana" w:hAnsi="Verdana" w:cs="Tahoma"/>
                <w:sz w:val="19"/>
                <w:szCs w:val="19"/>
              </w:rPr>
            </w:pPr>
          </w:p>
        </w:tc>
        <w:tc>
          <w:tcPr>
            <w:tcW w:w="3473" w:type="dxa"/>
            <w:shd w:val="clear" w:color="auto" w:fill="auto"/>
          </w:tcPr>
          <w:p w14:paraId="0A286AE6" w14:textId="77777777" w:rsidR="00536074" w:rsidRPr="00E063C4" w:rsidRDefault="00536074" w:rsidP="00363415">
            <w:pPr>
              <w:ind w:left="600" w:right="-425"/>
              <w:contextualSpacing/>
              <w:jc w:val="both"/>
              <w:rPr>
                <w:rFonts w:ascii="Verdana" w:hAnsi="Verdana" w:cs="Tahoma"/>
                <w:sz w:val="19"/>
                <w:szCs w:val="19"/>
              </w:rPr>
            </w:pPr>
          </w:p>
        </w:tc>
      </w:tr>
      <w:tr w:rsidR="00536074" w:rsidRPr="00E063C4" w14:paraId="7F0435EF" w14:textId="77777777" w:rsidTr="00363415">
        <w:trPr>
          <w:trHeight w:val="454"/>
          <w:jc w:val="right"/>
        </w:trPr>
        <w:tc>
          <w:tcPr>
            <w:tcW w:w="5665" w:type="dxa"/>
            <w:shd w:val="clear" w:color="auto" w:fill="auto"/>
          </w:tcPr>
          <w:p w14:paraId="64BA791B" w14:textId="77777777" w:rsidR="00536074" w:rsidRPr="00E063C4" w:rsidRDefault="00536074" w:rsidP="00363415">
            <w:pPr>
              <w:ind w:left="600" w:right="-425"/>
              <w:contextualSpacing/>
              <w:jc w:val="both"/>
              <w:rPr>
                <w:rFonts w:ascii="Verdana" w:hAnsi="Verdana" w:cs="Tahoma"/>
                <w:sz w:val="19"/>
                <w:szCs w:val="19"/>
              </w:rPr>
            </w:pPr>
          </w:p>
        </w:tc>
        <w:tc>
          <w:tcPr>
            <w:tcW w:w="3473" w:type="dxa"/>
            <w:shd w:val="clear" w:color="auto" w:fill="auto"/>
          </w:tcPr>
          <w:p w14:paraId="60C4F552" w14:textId="77777777" w:rsidR="00536074" w:rsidRPr="00E063C4" w:rsidRDefault="00536074" w:rsidP="00363415">
            <w:pPr>
              <w:ind w:left="600" w:right="-425"/>
              <w:contextualSpacing/>
              <w:jc w:val="both"/>
              <w:rPr>
                <w:rFonts w:ascii="Verdana" w:hAnsi="Verdana" w:cs="Tahoma"/>
                <w:sz w:val="19"/>
                <w:szCs w:val="19"/>
              </w:rPr>
            </w:pPr>
          </w:p>
        </w:tc>
      </w:tr>
    </w:tbl>
    <w:p w14:paraId="5F960849" w14:textId="77777777" w:rsidR="00536074" w:rsidRPr="00E063C4" w:rsidRDefault="00536074" w:rsidP="00536074">
      <w:pPr>
        <w:ind w:left="600" w:right="-425"/>
        <w:contextualSpacing/>
        <w:jc w:val="both"/>
        <w:rPr>
          <w:rFonts w:ascii="Verdana" w:hAnsi="Verdana" w:cs="Tahoma"/>
          <w:sz w:val="19"/>
          <w:szCs w:val="19"/>
        </w:rPr>
      </w:pPr>
    </w:p>
    <w:p w14:paraId="19C8B91B" w14:textId="77777777" w:rsidR="00536074" w:rsidRPr="00E063C4" w:rsidRDefault="00536074" w:rsidP="00536074">
      <w:pPr>
        <w:ind w:left="600" w:right="-425"/>
        <w:rPr>
          <w:rFonts w:ascii="Verdana" w:hAnsi="Verdana" w:cs="Tahoma"/>
          <w:sz w:val="19"/>
          <w:szCs w:val="19"/>
          <w:lang w:val="es-ES_tradnl"/>
        </w:rPr>
      </w:pPr>
    </w:p>
    <w:p w14:paraId="4471F974" w14:textId="77777777" w:rsidR="00536074" w:rsidRPr="00E063C4" w:rsidRDefault="00536074" w:rsidP="00536074">
      <w:pPr>
        <w:ind w:right="-425"/>
        <w:rPr>
          <w:rFonts w:ascii="Verdana" w:hAnsi="Verdana" w:cs="Tahoma"/>
          <w:sz w:val="19"/>
          <w:szCs w:val="19"/>
        </w:rPr>
      </w:pPr>
      <w:bookmarkStart w:id="1059" w:name="_Toc505598249"/>
      <w:bookmarkStart w:id="1060" w:name="_Toc505598326"/>
      <w:bookmarkStart w:id="1061" w:name="_Toc505598419"/>
      <w:bookmarkStart w:id="1062" w:name="_Toc507512598"/>
      <w:bookmarkStart w:id="1063" w:name="_Toc507512899"/>
      <w:r w:rsidRPr="00E063C4">
        <w:rPr>
          <w:rFonts w:ascii="Verdana" w:hAnsi="Verdana" w:cs="Tahoma"/>
          <w:sz w:val="19"/>
          <w:szCs w:val="19"/>
        </w:rPr>
        <w:t>En............................., a..... de....................de 20....</w:t>
      </w:r>
      <w:bookmarkEnd w:id="1059"/>
      <w:bookmarkEnd w:id="1060"/>
      <w:bookmarkEnd w:id="1061"/>
      <w:bookmarkEnd w:id="1062"/>
      <w:bookmarkEnd w:id="1063"/>
    </w:p>
    <w:p w14:paraId="637BBD44" w14:textId="77777777" w:rsidR="00536074" w:rsidRPr="00E063C4" w:rsidRDefault="00536074" w:rsidP="00536074">
      <w:pPr>
        <w:ind w:left="600" w:right="-425"/>
        <w:rPr>
          <w:rFonts w:ascii="Verdana" w:hAnsi="Verdana" w:cs="Tahoma"/>
          <w:sz w:val="19"/>
          <w:szCs w:val="19"/>
        </w:rPr>
      </w:pPr>
    </w:p>
    <w:p w14:paraId="1D18C9A6" w14:textId="77777777" w:rsidR="00536074" w:rsidRPr="00E063C4" w:rsidRDefault="00536074" w:rsidP="00536074">
      <w:pPr>
        <w:ind w:left="600" w:right="-425"/>
        <w:rPr>
          <w:rFonts w:ascii="Verdana" w:hAnsi="Verdana" w:cs="Tahoma"/>
          <w:sz w:val="19"/>
          <w:szCs w:val="19"/>
        </w:rPr>
      </w:pPr>
    </w:p>
    <w:p w14:paraId="5AFCA704" w14:textId="77777777" w:rsidR="00536074" w:rsidRPr="00E063C4" w:rsidRDefault="00536074" w:rsidP="00536074">
      <w:pPr>
        <w:ind w:left="600" w:right="-425"/>
        <w:rPr>
          <w:rFonts w:ascii="Verdana" w:hAnsi="Verdana" w:cs="Tahoma"/>
          <w:sz w:val="19"/>
          <w:szCs w:val="19"/>
        </w:rPr>
      </w:pPr>
    </w:p>
    <w:p w14:paraId="29A029C2" w14:textId="77777777" w:rsidR="00536074" w:rsidRPr="00E063C4" w:rsidRDefault="00536074" w:rsidP="00536074">
      <w:pPr>
        <w:ind w:right="-425"/>
        <w:rPr>
          <w:rFonts w:ascii="Verdana" w:hAnsi="Verdana" w:cs="Tahoma"/>
          <w:sz w:val="19"/>
          <w:szCs w:val="19"/>
        </w:rPr>
      </w:pPr>
      <w:r w:rsidRPr="00E063C4">
        <w:rPr>
          <w:rFonts w:ascii="Verdana" w:hAnsi="Verdana" w:cs="Tahoma"/>
          <w:sz w:val="19"/>
          <w:szCs w:val="19"/>
        </w:rPr>
        <w:t>Firmado:</w:t>
      </w:r>
    </w:p>
    <w:p w14:paraId="006EC123" w14:textId="77777777" w:rsidR="00536074" w:rsidRPr="00E063C4" w:rsidRDefault="00536074" w:rsidP="00536074">
      <w:pPr>
        <w:ind w:left="600" w:right="-425"/>
        <w:rPr>
          <w:rFonts w:ascii="Verdana" w:hAnsi="Verdana" w:cs="Tahoma"/>
          <w:sz w:val="20"/>
          <w:szCs w:val="20"/>
        </w:rPr>
      </w:pPr>
    </w:p>
    <w:p w14:paraId="33F3FE08" w14:textId="77777777" w:rsidR="00536074" w:rsidRPr="00E063C4" w:rsidRDefault="00536074" w:rsidP="00536074">
      <w:pPr>
        <w:ind w:left="600" w:right="-425"/>
        <w:rPr>
          <w:rFonts w:ascii="Verdana" w:hAnsi="Verdana" w:cs="Tahoma"/>
          <w:sz w:val="20"/>
          <w:szCs w:val="20"/>
        </w:rPr>
      </w:pPr>
    </w:p>
    <w:p w14:paraId="32655A17" w14:textId="77777777" w:rsidR="00536074" w:rsidRPr="00E063C4" w:rsidRDefault="00536074" w:rsidP="00536074">
      <w:pPr>
        <w:ind w:left="600" w:right="-425"/>
        <w:rPr>
          <w:rFonts w:ascii="Verdana" w:hAnsi="Verdana" w:cs="Tahoma"/>
          <w:sz w:val="20"/>
          <w:szCs w:val="20"/>
        </w:rPr>
      </w:pPr>
    </w:p>
    <w:p w14:paraId="753DF9E2" w14:textId="77777777" w:rsidR="00536074" w:rsidRPr="00E063C4" w:rsidRDefault="00536074" w:rsidP="00536074">
      <w:pPr>
        <w:ind w:left="600" w:right="-425"/>
        <w:rPr>
          <w:rFonts w:ascii="Verdana" w:hAnsi="Verdana" w:cs="Tahoma"/>
          <w:sz w:val="20"/>
          <w:szCs w:val="20"/>
        </w:rPr>
      </w:pPr>
    </w:p>
    <w:p w14:paraId="65A84D45" w14:textId="77777777" w:rsidR="00536074" w:rsidRPr="00E063C4" w:rsidRDefault="00536074" w:rsidP="00536074">
      <w:pPr>
        <w:ind w:left="600" w:right="-425"/>
        <w:rPr>
          <w:rFonts w:ascii="Verdana" w:hAnsi="Verdana" w:cs="Tahoma"/>
          <w:sz w:val="20"/>
          <w:szCs w:val="20"/>
        </w:rPr>
      </w:pPr>
    </w:p>
    <w:p w14:paraId="04A94389" w14:textId="77777777" w:rsidR="00536074" w:rsidRPr="00E063C4" w:rsidRDefault="00536074" w:rsidP="00536074">
      <w:pPr>
        <w:ind w:left="600" w:right="-425"/>
        <w:rPr>
          <w:rFonts w:ascii="Verdana" w:hAnsi="Verdana" w:cs="Tahoma"/>
          <w:sz w:val="20"/>
          <w:szCs w:val="20"/>
        </w:rPr>
      </w:pPr>
    </w:p>
    <w:p w14:paraId="6C908EB9" w14:textId="77777777" w:rsidR="00536074" w:rsidRDefault="00536074" w:rsidP="00536074">
      <w:pPr>
        <w:ind w:left="600" w:right="-425"/>
        <w:rPr>
          <w:rFonts w:ascii="Verdana" w:hAnsi="Verdana" w:cs="Tahoma"/>
          <w:sz w:val="20"/>
          <w:szCs w:val="20"/>
        </w:rPr>
      </w:pPr>
    </w:p>
    <w:p w14:paraId="00C032A4" w14:textId="77777777" w:rsidR="00536074" w:rsidRDefault="00536074" w:rsidP="00536074">
      <w:pPr>
        <w:ind w:left="600" w:right="-425"/>
        <w:rPr>
          <w:rFonts w:ascii="Verdana" w:hAnsi="Verdana" w:cs="Tahoma"/>
          <w:sz w:val="20"/>
          <w:szCs w:val="20"/>
        </w:rPr>
      </w:pPr>
    </w:p>
    <w:p w14:paraId="6863728D" w14:textId="77777777" w:rsidR="00536074" w:rsidRDefault="00536074" w:rsidP="00536074">
      <w:pPr>
        <w:ind w:left="600" w:right="-425"/>
        <w:rPr>
          <w:rFonts w:ascii="Verdana" w:hAnsi="Verdana" w:cs="Tahoma"/>
          <w:sz w:val="20"/>
          <w:szCs w:val="20"/>
        </w:rPr>
      </w:pPr>
    </w:p>
    <w:p w14:paraId="4A2E752C" w14:textId="77777777" w:rsidR="00536074" w:rsidRDefault="00536074" w:rsidP="00536074">
      <w:pPr>
        <w:ind w:left="600" w:right="-425"/>
        <w:rPr>
          <w:rFonts w:ascii="Verdana" w:hAnsi="Verdana" w:cs="Tahoma"/>
          <w:sz w:val="20"/>
          <w:szCs w:val="20"/>
        </w:rPr>
      </w:pPr>
    </w:p>
    <w:p w14:paraId="7351F824" w14:textId="77777777" w:rsidR="00536074" w:rsidRDefault="00536074" w:rsidP="00536074">
      <w:pPr>
        <w:ind w:left="600" w:right="-425"/>
        <w:rPr>
          <w:rFonts w:ascii="Verdana" w:hAnsi="Verdana" w:cs="Tahoma"/>
          <w:sz w:val="20"/>
          <w:szCs w:val="20"/>
        </w:rPr>
      </w:pPr>
    </w:p>
    <w:p w14:paraId="2AA97125" w14:textId="77777777" w:rsidR="00536074" w:rsidRPr="00E063C4" w:rsidRDefault="00536074" w:rsidP="00536074">
      <w:pPr>
        <w:ind w:left="600" w:right="-425"/>
        <w:rPr>
          <w:rFonts w:ascii="Verdana" w:hAnsi="Verdana" w:cs="Tahoma"/>
          <w:sz w:val="20"/>
          <w:szCs w:val="20"/>
        </w:rPr>
      </w:pPr>
    </w:p>
    <w:p w14:paraId="416659DB" w14:textId="77777777" w:rsidR="00536074" w:rsidRPr="00E063C4" w:rsidRDefault="00536074" w:rsidP="00536074">
      <w:pPr>
        <w:ind w:left="600" w:right="-425"/>
        <w:rPr>
          <w:rFonts w:ascii="Verdana" w:hAnsi="Verdana" w:cs="Tahoma"/>
          <w:sz w:val="20"/>
          <w:szCs w:val="20"/>
        </w:rPr>
      </w:pPr>
    </w:p>
    <w:p w14:paraId="0E91EFFE" w14:textId="77777777" w:rsidR="00536074" w:rsidRPr="00E063C4" w:rsidRDefault="00536074" w:rsidP="00536074">
      <w:pPr>
        <w:ind w:left="600" w:right="-425"/>
        <w:rPr>
          <w:rFonts w:ascii="Verdana" w:hAnsi="Verdana" w:cs="Tahoma"/>
          <w:sz w:val="20"/>
          <w:szCs w:val="20"/>
        </w:rPr>
      </w:pPr>
    </w:p>
    <w:p w14:paraId="0FB0970D" w14:textId="77777777" w:rsidR="00536074" w:rsidRPr="00E063C4" w:rsidRDefault="00536074" w:rsidP="00536074">
      <w:pPr>
        <w:ind w:left="600" w:right="-425"/>
        <w:rPr>
          <w:rFonts w:ascii="Verdana" w:hAnsi="Verdana" w:cs="Tahoma"/>
          <w:sz w:val="20"/>
          <w:szCs w:val="20"/>
        </w:rPr>
      </w:pPr>
    </w:p>
    <w:p w14:paraId="049F94E9" w14:textId="77777777" w:rsidR="00536074" w:rsidRPr="001026C9" w:rsidRDefault="00536074" w:rsidP="00536074">
      <w:pPr>
        <w:shd w:val="clear" w:color="auto" w:fill="FFFFFF"/>
        <w:ind w:right="-425"/>
        <w:jc w:val="both"/>
        <w:rPr>
          <w:rFonts w:ascii="Verdana" w:hAnsi="Verdana"/>
          <w:b/>
          <w:sz w:val="12"/>
          <w:szCs w:val="12"/>
        </w:rPr>
      </w:pPr>
      <w:r w:rsidRPr="001026C9">
        <w:rPr>
          <w:rFonts w:ascii="Verdana" w:hAnsi="Verdana"/>
          <w:b/>
          <w:sz w:val="12"/>
          <w:szCs w:val="12"/>
        </w:rPr>
        <w:t>Información básica sobre protección de datos personales.</w:t>
      </w:r>
    </w:p>
    <w:p w14:paraId="7920512F" w14:textId="77777777" w:rsidR="00536074" w:rsidRPr="001026C9" w:rsidRDefault="00536074" w:rsidP="00536074">
      <w:pPr>
        <w:shd w:val="clear" w:color="auto" w:fill="FFFFFF"/>
        <w:ind w:right="-425"/>
        <w:jc w:val="both"/>
        <w:rPr>
          <w:rFonts w:ascii="Verdana" w:hAnsi="Verdana"/>
          <w:sz w:val="12"/>
          <w:szCs w:val="12"/>
        </w:rPr>
      </w:pPr>
    </w:p>
    <w:p w14:paraId="67D76E29" w14:textId="77777777" w:rsidR="00536074" w:rsidRPr="001026C9" w:rsidRDefault="00536074" w:rsidP="00536074">
      <w:pPr>
        <w:shd w:val="clear" w:color="auto" w:fill="FFFFFF"/>
        <w:ind w:right="-425"/>
        <w:jc w:val="both"/>
        <w:rPr>
          <w:rFonts w:ascii="Verdana" w:hAnsi="Verdana"/>
          <w:sz w:val="12"/>
          <w:szCs w:val="12"/>
        </w:rPr>
      </w:pPr>
      <w:r w:rsidRPr="001026C9">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026C9">
        <w:rPr>
          <w:rFonts w:ascii="Verdana" w:hAnsi="Verdana"/>
          <w:b/>
          <w:sz w:val="12"/>
          <w:szCs w:val="12"/>
        </w:rPr>
        <w:t>Gestión de la contratación</w:t>
      </w:r>
      <w:r w:rsidRPr="001026C9">
        <w:rPr>
          <w:rFonts w:ascii="Verdana" w:hAnsi="Verdana"/>
          <w:sz w:val="12"/>
          <w:szCs w:val="12"/>
        </w:rPr>
        <w:t>»:</w:t>
      </w:r>
    </w:p>
    <w:p w14:paraId="4EA9FEEC" w14:textId="77777777" w:rsidR="00536074" w:rsidRPr="001026C9" w:rsidRDefault="00536074" w:rsidP="00536074">
      <w:pPr>
        <w:shd w:val="clear" w:color="auto" w:fill="FFFFFF"/>
        <w:ind w:left="142" w:right="-425"/>
        <w:jc w:val="both"/>
        <w:rPr>
          <w:rFonts w:ascii="Verdana" w:hAnsi="Verdana"/>
          <w:sz w:val="12"/>
          <w:szCs w:val="12"/>
        </w:rPr>
      </w:pPr>
    </w:p>
    <w:p w14:paraId="6AA59061" w14:textId="77777777" w:rsidR="00536074" w:rsidRPr="001026C9" w:rsidRDefault="00536074" w:rsidP="005A1A20">
      <w:pPr>
        <w:numPr>
          <w:ilvl w:val="0"/>
          <w:numId w:val="83"/>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 xml:space="preserve">Responsable: </w:t>
      </w:r>
      <w:r w:rsidRPr="001026C9">
        <w:rPr>
          <w:rFonts w:ascii="Verdana" w:hAnsi="Verdana"/>
          <w:sz w:val="12"/>
          <w:szCs w:val="12"/>
        </w:rPr>
        <w:t>órgano de contratación correspondiente.</w:t>
      </w:r>
    </w:p>
    <w:p w14:paraId="6CA0C19C" w14:textId="77777777" w:rsidR="00536074" w:rsidRPr="001026C9" w:rsidRDefault="00536074" w:rsidP="005A1A20">
      <w:pPr>
        <w:numPr>
          <w:ilvl w:val="0"/>
          <w:numId w:val="83"/>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Finalidad:</w:t>
      </w:r>
      <w:r w:rsidRPr="001026C9">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307ED9" w14:textId="77777777" w:rsidR="00536074" w:rsidRPr="001026C9" w:rsidRDefault="00536074" w:rsidP="005A1A20">
      <w:pPr>
        <w:numPr>
          <w:ilvl w:val="0"/>
          <w:numId w:val="83"/>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Legitimación:</w:t>
      </w:r>
      <w:r w:rsidRPr="001026C9">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557F2A5D" w14:textId="77777777" w:rsidR="00536074" w:rsidRPr="001026C9" w:rsidRDefault="00536074" w:rsidP="005A1A20">
      <w:pPr>
        <w:numPr>
          <w:ilvl w:val="0"/>
          <w:numId w:val="83"/>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 xml:space="preserve">Destinatarias: </w:t>
      </w:r>
      <w:r w:rsidRPr="001026C9">
        <w:rPr>
          <w:rFonts w:ascii="Verdana" w:hAnsi="Verdana"/>
          <w:sz w:val="12"/>
          <w:szCs w:val="12"/>
        </w:rPr>
        <w:t>Los datos personales podrán ser facilitados a quien ostente un interés legítimo y a la Hacienda General del País Vasco.</w:t>
      </w:r>
    </w:p>
    <w:p w14:paraId="0A892268" w14:textId="77777777" w:rsidR="00536074" w:rsidRPr="001026C9" w:rsidRDefault="00536074" w:rsidP="005A1A20">
      <w:pPr>
        <w:numPr>
          <w:ilvl w:val="0"/>
          <w:numId w:val="83"/>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 xml:space="preserve">Derechos: </w:t>
      </w:r>
      <w:r w:rsidRPr="001026C9">
        <w:rPr>
          <w:rFonts w:ascii="Verdana" w:hAnsi="Verdana"/>
          <w:sz w:val="12"/>
          <w:szCs w:val="12"/>
        </w:rPr>
        <w:t>Ud. tiene el derecho de acceso, rectificación y supresión de sus datos, así como de limitación u oposición a su tratamiento.</w:t>
      </w:r>
    </w:p>
    <w:p w14:paraId="49F9A37B" w14:textId="77777777" w:rsidR="00536074" w:rsidRPr="001026C9" w:rsidRDefault="00536074" w:rsidP="00536074">
      <w:pPr>
        <w:shd w:val="clear" w:color="auto" w:fill="FFFFFF"/>
        <w:tabs>
          <w:tab w:val="left" w:pos="142"/>
        </w:tabs>
        <w:ind w:left="142" w:right="-425"/>
        <w:contextualSpacing/>
        <w:jc w:val="both"/>
        <w:rPr>
          <w:rFonts w:ascii="Verdana" w:hAnsi="Verdana"/>
          <w:b/>
          <w:sz w:val="12"/>
          <w:szCs w:val="12"/>
        </w:rPr>
      </w:pPr>
    </w:p>
    <w:p w14:paraId="09018C44" w14:textId="77777777" w:rsidR="00536074" w:rsidRPr="001026C9" w:rsidRDefault="00536074" w:rsidP="00536074">
      <w:pPr>
        <w:shd w:val="clear" w:color="auto" w:fill="FFFFFF"/>
        <w:tabs>
          <w:tab w:val="left" w:pos="142"/>
        </w:tabs>
        <w:ind w:right="-425"/>
        <w:jc w:val="both"/>
        <w:rPr>
          <w:rFonts w:ascii="Verdana" w:hAnsi="Verdana" w:cs="Tahoma"/>
          <w:sz w:val="12"/>
          <w:szCs w:val="12"/>
          <w:lang w:val="es-ES_tradnl"/>
        </w:rPr>
      </w:pPr>
      <w:r w:rsidRPr="001026C9">
        <w:rPr>
          <w:rFonts w:ascii="Verdana" w:hAnsi="Verdana"/>
          <w:b/>
          <w:sz w:val="12"/>
          <w:szCs w:val="12"/>
        </w:rPr>
        <w:t>INFORMACIÓN COMPLETA EN EL ANEXO VII.1 «INFORMACIÓN ADICIONAL SOBRE PROTECCIÓN DE DATOS PERSONALES»</w:t>
      </w:r>
    </w:p>
    <w:p w14:paraId="1B6EB35E" w14:textId="77777777" w:rsidR="00536074" w:rsidRPr="007B24D7" w:rsidRDefault="00536074" w:rsidP="00536074">
      <w:pPr>
        <w:jc w:val="center"/>
        <w:rPr>
          <w:rFonts w:ascii="Verdana" w:hAnsi="Verdana" w:cs="Tahoma"/>
          <w:b/>
          <w:sz w:val="22"/>
          <w:szCs w:val="22"/>
          <w:lang w:val="es-ES_tradnl"/>
        </w:rPr>
        <w:sectPr w:rsidR="00536074" w:rsidRPr="007B24D7" w:rsidSect="00363415">
          <w:footnotePr>
            <w:numRestart w:val="eachSect"/>
          </w:footnotePr>
          <w:type w:val="continuous"/>
          <w:pgSz w:w="11906" w:h="16838"/>
          <w:pgMar w:top="567" w:right="1274" w:bottom="992" w:left="1134" w:header="284" w:footer="482" w:gutter="0"/>
          <w:cols w:space="720"/>
          <w:docGrid w:linePitch="326"/>
        </w:sectPr>
      </w:pPr>
      <w:bookmarkStart w:id="1064" w:name="AnexoII7"/>
    </w:p>
    <w:p w14:paraId="00E3EC80" w14:textId="77777777" w:rsidR="00536074" w:rsidRDefault="00536074" w:rsidP="00536074">
      <w:pPr>
        <w:pStyle w:val="Ttulo3"/>
        <w:rPr>
          <w:rFonts w:eastAsia="Arial Unicode MS"/>
        </w:rPr>
      </w:pPr>
      <w:bookmarkStart w:id="1065" w:name="_Toc33530872"/>
      <w:bookmarkStart w:id="1066" w:name="_Toc38387843"/>
      <w:bookmarkEnd w:id="1064"/>
      <w:r w:rsidRPr="000B4598">
        <w:rPr>
          <w:lang w:val="es-ES_tradnl"/>
        </w:rPr>
        <w:lastRenderedPageBreak/>
        <w:t>ANEXO II. 7.</w:t>
      </w:r>
      <w:r w:rsidRPr="000B4598">
        <w:rPr>
          <w:rFonts w:eastAsia="Arial Unicode MS"/>
        </w:rPr>
        <w:t>-</w:t>
      </w:r>
      <w:r w:rsidRPr="000B4598">
        <w:rPr>
          <w:rFonts w:eastAsia="Arial Unicode MS"/>
        </w:rPr>
        <w:tab/>
        <w:t>LOTE O LOTES A LOS QUE PRESENTA OFERTA / OFERTA INTEGRADORA: COMBINACIÓN DE LOTES</w:t>
      </w:r>
      <w:bookmarkEnd w:id="1065"/>
      <w:bookmarkEnd w:id="1066"/>
      <w:r>
        <w:rPr>
          <w:rFonts w:eastAsia="Arial Unicode MS"/>
        </w:rPr>
        <w:t xml:space="preserve"> </w:t>
      </w:r>
    </w:p>
    <w:p w14:paraId="42F4ABB0" w14:textId="77777777" w:rsidR="00536074" w:rsidRPr="000B4598" w:rsidRDefault="00536074" w:rsidP="00536074">
      <w:pPr>
        <w:pStyle w:val="Ttulo3"/>
        <w:rPr>
          <w:rFonts w:eastAsia="Arial Unicode MS"/>
        </w:rPr>
      </w:pPr>
      <w:r w:rsidRPr="001026C9">
        <w:rPr>
          <w:rFonts w:eastAsia="Arial Unicode MS"/>
          <w:highlight w:val="yellow"/>
        </w:rPr>
        <w:t>NO APLICA</w:t>
      </w:r>
    </w:p>
    <w:p w14:paraId="3F6B59D4" w14:textId="77777777" w:rsidR="00536074" w:rsidRPr="000B4598" w:rsidRDefault="00536074" w:rsidP="00536074">
      <w:pPr>
        <w:tabs>
          <w:tab w:val="left" w:pos="9436"/>
        </w:tabs>
        <w:ind w:left="600" w:right="-427"/>
        <w:jc w:val="center"/>
        <w:rPr>
          <w:rFonts w:ascii="Verdana" w:eastAsia="Arial Unicode MS" w:hAnsi="Verdana" w:cs="Tahoma"/>
          <w:b/>
          <w:sz w:val="19"/>
          <w:szCs w:val="19"/>
        </w:rPr>
      </w:pPr>
    </w:p>
    <w:p w14:paraId="1461E59F" w14:textId="77777777" w:rsidR="00536074" w:rsidRPr="000B4598" w:rsidRDefault="00536074" w:rsidP="00536074">
      <w:pPr>
        <w:tabs>
          <w:tab w:val="left" w:pos="9436"/>
        </w:tabs>
        <w:ind w:right="-427"/>
        <w:jc w:val="center"/>
        <w:rPr>
          <w:rFonts w:ascii="Verdana" w:eastAsia="Arial Unicode MS" w:hAnsi="Verdana" w:cs="Tahoma"/>
          <w:b/>
          <w:sz w:val="19"/>
          <w:szCs w:val="19"/>
        </w:rPr>
      </w:pPr>
    </w:p>
    <w:p w14:paraId="0AB2C2CE" w14:textId="77777777" w:rsidR="00536074" w:rsidRPr="000B4598" w:rsidRDefault="00536074" w:rsidP="00536074">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19"/>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311D503">
        <w:rPr>
          <w:rFonts w:ascii="Verdana" w:hAnsi="Verdana" w:cs="Tahoma"/>
          <w:b/>
          <w:bCs/>
          <w:sz w:val="19"/>
          <w:szCs w:val="19"/>
        </w:rPr>
        <w:t xml:space="preserve"> </w:t>
      </w:r>
      <w:r w:rsidRPr="000B4598">
        <w:rPr>
          <w:rFonts w:ascii="Verdana" w:hAnsi="Verdana" w:cs="Tahoma"/>
          <w:sz w:val="19"/>
          <w:szCs w:val="19"/>
        </w:rPr>
        <w:t>……………………</w:t>
      </w:r>
    </w:p>
    <w:p w14:paraId="06E81B9A" w14:textId="77777777" w:rsidR="00536074" w:rsidRPr="000B4598" w:rsidRDefault="00536074" w:rsidP="00536074">
      <w:pPr>
        <w:tabs>
          <w:tab w:val="left" w:pos="9436"/>
        </w:tabs>
        <w:ind w:left="600" w:right="-427"/>
        <w:jc w:val="center"/>
        <w:rPr>
          <w:rFonts w:ascii="Verdana" w:eastAsia="Arial Unicode MS" w:hAnsi="Verdana"/>
          <w:b/>
          <w:sz w:val="19"/>
          <w:szCs w:val="19"/>
        </w:rPr>
      </w:pPr>
    </w:p>
    <w:p w14:paraId="1177905B" w14:textId="77777777" w:rsidR="00536074" w:rsidRPr="000B4598" w:rsidRDefault="00536074" w:rsidP="00536074">
      <w:pPr>
        <w:ind w:right="-427"/>
        <w:jc w:val="center"/>
        <w:rPr>
          <w:rFonts w:ascii="Verdana" w:hAnsi="Verdana"/>
          <w:b/>
          <w:sz w:val="19"/>
          <w:szCs w:val="19"/>
        </w:rPr>
      </w:pPr>
      <w:bookmarkStart w:id="1067" w:name="_Toc505598250"/>
      <w:bookmarkStart w:id="1068" w:name="_Toc505598327"/>
      <w:bookmarkStart w:id="1069" w:name="_Toc505598420"/>
      <w:bookmarkStart w:id="1070" w:name="_Toc507512599"/>
      <w:bookmarkStart w:id="1071" w:name="_Toc507512900"/>
      <w:r w:rsidRPr="000B4598">
        <w:rPr>
          <w:rFonts w:ascii="Verdana" w:hAnsi="Verdana"/>
          <w:b/>
          <w:sz w:val="19"/>
          <w:szCs w:val="19"/>
        </w:rPr>
        <w:t>DECLARA:</w:t>
      </w:r>
      <w:bookmarkEnd w:id="1067"/>
      <w:bookmarkEnd w:id="1068"/>
      <w:bookmarkEnd w:id="1069"/>
      <w:bookmarkEnd w:id="1070"/>
      <w:bookmarkEnd w:id="1071"/>
    </w:p>
    <w:p w14:paraId="32E9A962" w14:textId="77777777" w:rsidR="00536074" w:rsidRPr="000B4598" w:rsidRDefault="00536074" w:rsidP="00536074">
      <w:pPr>
        <w:tabs>
          <w:tab w:val="left" w:pos="9436"/>
        </w:tabs>
        <w:ind w:left="600" w:right="-427"/>
        <w:jc w:val="center"/>
        <w:rPr>
          <w:rFonts w:ascii="Verdana" w:eastAsia="Arial Unicode MS" w:hAnsi="Verdana"/>
          <w:b/>
          <w:sz w:val="19"/>
          <w:szCs w:val="19"/>
        </w:rPr>
      </w:pPr>
    </w:p>
    <w:p w14:paraId="4913E287" w14:textId="77777777" w:rsidR="00536074" w:rsidRPr="000B4598" w:rsidRDefault="00536074" w:rsidP="00536074">
      <w:pPr>
        <w:ind w:left="900" w:right="-427" w:hanging="333"/>
        <w:jc w:val="both"/>
        <w:rPr>
          <w:rFonts w:ascii="Verdana" w:hAnsi="Verdana" w:cs="Tahoma"/>
          <w:iCs/>
          <w:sz w:val="19"/>
          <w:szCs w:val="19"/>
        </w:rPr>
      </w:pPr>
      <w:r w:rsidRPr="0311D503">
        <w:rPr>
          <w:rFonts w:ascii="Verdana" w:hAnsi="Verdana" w:cs="Tahoma"/>
          <w:b/>
          <w:bCs/>
          <w:sz w:val="19"/>
          <w:szCs w:val="19"/>
        </w:rPr>
        <w:t>1.-</w:t>
      </w:r>
      <w:r w:rsidRPr="0311D503">
        <w:rPr>
          <w:rFonts w:ascii="Verdana" w:hAnsi="Verdana" w:cs="Tahoma"/>
          <w:sz w:val="19"/>
          <w:szCs w:val="19"/>
        </w:rPr>
        <w:t xml:space="preserve"> Que presenta oferta a los lotes siguientes</w:t>
      </w:r>
      <w:r w:rsidRPr="0311D503">
        <w:rPr>
          <w:rFonts w:ascii="Verdana" w:hAnsi="Verdana" w:cs="Tahoma"/>
          <w:sz w:val="19"/>
          <w:szCs w:val="19"/>
          <w:vertAlign w:val="superscript"/>
        </w:rPr>
        <w:footnoteReference w:id="20"/>
      </w:r>
      <w:r w:rsidRPr="0311D503">
        <w:rPr>
          <w:rFonts w:ascii="Verdana" w:hAnsi="Verdana" w:cs="Tahoma"/>
          <w:sz w:val="19"/>
          <w:szCs w:val="19"/>
        </w:rPr>
        <w:t>: ………………………….</w:t>
      </w:r>
    </w:p>
    <w:p w14:paraId="1AE62B4A" w14:textId="77777777" w:rsidR="00536074" w:rsidRPr="000B4598" w:rsidRDefault="00536074" w:rsidP="00536074">
      <w:pPr>
        <w:ind w:left="900" w:right="-427" w:hanging="333"/>
        <w:jc w:val="both"/>
        <w:rPr>
          <w:rFonts w:ascii="Verdana" w:hAnsi="Verdana" w:cs="Tahoma"/>
          <w:iCs/>
          <w:sz w:val="19"/>
          <w:szCs w:val="19"/>
        </w:rPr>
      </w:pPr>
    </w:p>
    <w:p w14:paraId="0B176BFC" w14:textId="77777777" w:rsidR="00536074" w:rsidRPr="000B4598" w:rsidRDefault="00536074" w:rsidP="00536074">
      <w:pPr>
        <w:ind w:left="900" w:right="-427" w:hanging="333"/>
        <w:jc w:val="both"/>
        <w:rPr>
          <w:rFonts w:ascii="Verdana" w:hAnsi="Verdana" w:cs="Tahoma"/>
          <w:iCs/>
          <w:sz w:val="19"/>
          <w:szCs w:val="19"/>
        </w:rPr>
      </w:pPr>
      <w:r w:rsidRPr="0311D503">
        <w:rPr>
          <w:rFonts w:ascii="Verdana" w:hAnsi="Verdana" w:cs="Tahoma"/>
          <w:b/>
          <w:bCs/>
          <w:sz w:val="19"/>
          <w:szCs w:val="19"/>
        </w:rPr>
        <w:t>2.-</w:t>
      </w:r>
      <w:r w:rsidRPr="0311D503">
        <w:rPr>
          <w:rFonts w:ascii="Verdana" w:hAnsi="Verdana" w:cs="Tahoma"/>
          <w:sz w:val="19"/>
          <w:szCs w:val="19"/>
        </w:rPr>
        <w:t xml:space="preserve"> Que presenta oferta integradora a la siguiente combinación de lotes</w:t>
      </w:r>
      <w:r w:rsidRPr="0311D503">
        <w:rPr>
          <w:rFonts w:ascii="Verdana" w:hAnsi="Verdana" w:cs="Tahoma"/>
          <w:sz w:val="19"/>
          <w:szCs w:val="19"/>
          <w:vertAlign w:val="superscript"/>
        </w:rPr>
        <w:footnoteReference w:id="21"/>
      </w:r>
      <w:r w:rsidRPr="0311D503">
        <w:rPr>
          <w:rFonts w:ascii="Verdana" w:hAnsi="Verdana" w:cs="Tahoma"/>
          <w:sz w:val="19"/>
          <w:szCs w:val="19"/>
        </w:rPr>
        <w:t>: ………………………</w:t>
      </w:r>
    </w:p>
    <w:p w14:paraId="1C965B92" w14:textId="77777777" w:rsidR="00536074" w:rsidRPr="000B4598" w:rsidRDefault="00536074" w:rsidP="00536074">
      <w:pPr>
        <w:tabs>
          <w:tab w:val="left" w:pos="9436"/>
        </w:tabs>
        <w:ind w:left="600" w:right="-427"/>
        <w:jc w:val="center"/>
        <w:rPr>
          <w:rFonts w:eastAsia="Arial Unicode MS"/>
          <w:sz w:val="19"/>
          <w:szCs w:val="19"/>
        </w:rPr>
      </w:pPr>
    </w:p>
    <w:p w14:paraId="4F43AC48" w14:textId="77777777" w:rsidR="00536074" w:rsidRPr="000B4598" w:rsidRDefault="00536074" w:rsidP="00536074">
      <w:pPr>
        <w:tabs>
          <w:tab w:val="left" w:pos="9436"/>
        </w:tabs>
        <w:ind w:left="600" w:right="-427"/>
        <w:jc w:val="center"/>
        <w:rPr>
          <w:rFonts w:eastAsia="Arial Unicode MS"/>
          <w:sz w:val="19"/>
          <w:szCs w:val="19"/>
        </w:rPr>
      </w:pPr>
    </w:p>
    <w:p w14:paraId="7235217E" w14:textId="77777777" w:rsidR="00536074" w:rsidRPr="000B4598" w:rsidRDefault="00536074" w:rsidP="00536074">
      <w:pPr>
        <w:tabs>
          <w:tab w:val="left" w:pos="9436"/>
        </w:tabs>
        <w:ind w:left="600" w:right="-427"/>
        <w:jc w:val="center"/>
        <w:rPr>
          <w:rFonts w:eastAsia="Arial Unicode MS"/>
          <w:sz w:val="19"/>
          <w:szCs w:val="19"/>
        </w:rPr>
      </w:pPr>
    </w:p>
    <w:p w14:paraId="7B52C8B8" w14:textId="77777777" w:rsidR="00536074" w:rsidRPr="000B4598" w:rsidRDefault="00536074" w:rsidP="00536074">
      <w:pPr>
        <w:tabs>
          <w:tab w:val="left" w:pos="9436"/>
        </w:tabs>
        <w:ind w:left="600" w:right="-427"/>
        <w:jc w:val="center"/>
        <w:rPr>
          <w:rFonts w:eastAsia="Arial Unicode MS"/>
          <w:sz w:val="19"/>
          <w:szCs w:val="19"/>
        </w:rPr>
      </w:pPr>
    </w:p>
    <w:p w14:paraId="31EB350E" w14:textId="77777777" w:rsidR="00536074" w:rsidRPr="000B4598" w:rsidRDefault="00536074" w:rsidP="00536074">
      <w:pPr>
        <w:tabs>
          <w:tab w:val="left" w:pos="9436"/>
        </w:tabs>
        <w:ind w:left="600" w:right="-427"/>
        <w:jc w:val="center"/>
        <w:rPr>
          <w:rFonts w:eastAsia="Arial Unicode MS"/>
          <w:sz w:val="19"/>
          <w:szCs w:val="19"/>
        </w:rPr>
      </w:pPr>
    </w:p>
    <w:p w14:paraId="275F1774" w14:textId="77777777" w:rsidR="00536074" w:rsidRPr="000B4598" w:rsidRDefault="00536074" w:rsidP="00536074">
      <w:pPr>
        <w:tabs>
          <w:tab w:val="left" w:pos="9436"/>
        </w:tabs>
        <w:ind w:left="600" w:right="-427"/>
        <w:jc w:val="center"/>
        <w:rPr>
          <w:rFonts w:eastAsia="Arial Unicode MS"/>
          <w:sz w:val="19"/>
          <w:szCs w:val="19"/>
        </w:rPr>
      </w:pPr>
    </w:p>
    <w:p w14:paraId="06138DEB" w14:textId="77777777" w:rsidR="00536074" w:rsidRPr="000B4598" w:rsidRDefault="00536074" w:rsidP="00536074">
      <w:pPr>
        <w:tabs>
          <w:tab w:val="left" w:pos="9436"/>
        </w:tabs>
        <w:ind w:left="600" w:right="-427"/>
        <w:jc w:val="center"/>
        <w:rPr>
          <w:rFonts w:eastAsia="Arial Unicode MS"/>
          <w:sz w:val="19"/>
          <w:szCs w:val="19"/>
        </w:rPr>
      </w:pPr>
    </w:p>
    <w:p w14:paraId="37381C81" w14:textId="77777777" w:rsidR="00536074" w:rsidRPr="000B4598" w:rsidRDefault="00536074" w:rsidP="00536074">
      <w:pPr>
        <w:ind w:left="600" w:right="-427"/>
        <w:rPr>
          <w:rFonts w:ascii="Verdana" w:hAnsi="Verdana" w:cs="Tahoma"/>
          <w:sz w:val="19"/>
          <w:szCs w:val="19"/>
          <w:lang w:val="es-ES_tradnl"/>
        </w:rPr>
      </w:pPr>
    </w:p>
    <w:p w14:paraId="7EAA5A2D" w14:textId="77777777" w:rsidR="00536074" w:rsidRPr="000B4598" w:rsidRDefault="00536074" w:rsidP="00536074">
      <w:pPr>
        <w:ind w:left="284" w:right="-427"/>
        <w:rPr>
          <w:rFonts w:ascii="Verdana" w:hAnsi="Verdana" w:cs="Tahoma"/>
          <w:sz w:val="19"/>
          <w:szCs w:val="19"/>
        </w:rPr>
      </w:pPr>
      <w:bookmarkStart w:id="1072" w:name="_Toc505598251"/>
      <w:bookmarkStart w:id="1073" w:name="_Toc505598328"/>
      <w:bookmarkStart w:id="1074" w:name="_Toc505598421"/>
      <w:bookmarkStart w:id="1075" w:name="_Toc507512600"/>
      <w:bookmarkStart w:id="1076" w:name="_Toc507512901"/>
      <w:r w:rsidRPr="000B4598">
        <w:rPr>
          <w:rFonts w:ascii="Verdana" w:hAnsi="Verdana" w:cs="Tahoma"/>
          <w:sz w:val="19"/>
          <w:szCs w:val="19"/>
        </w:rPr>
        <w:t>En............................., a..... de....................de 20....</w:t>
      </w:r>
      <w:bookmarkEnd w:id="1072"/>
      <w:bookmarkEnd w:id="1073"/>
      <w:bookmarkEnd w:id="1074"/>
      <w:bookmarkEnd w:id="1075"/>
      <w:bookmarkEnd w:id="1076"/>
    </w:p>
    <w:p w14:paraId="68525DF7" w14:textId="77777777" w:rsidR="00536074" w:rsidRPr="000B4598" w:rsidRDefault="00536074" w:rsidP="00536074">
      <w:pPr>
        <w:ind w:left="284" w:right="-427"/>
        <w:rPr>
          <w:rFonts w:ascii="Verdana" w:hAnsi="Verdana" w:cs="Tahoma"/>
          <w:sz w:val="19"/>
          <w:szCs w:val="19"/>
        </w:rPr>
      </w:pPr>
    </w:p>
    <w:p w14:paraId="3AEBC30B" w14:textId="77777777" w:rsidR="00536074" w:rsidRPr="000B4598" w:rsidRDefault="00536074" w:rsidP="00536074">
      <w:pPr>
        <w:ind w:left="284" w:right="-427"/>
        <w:rPr>
          <w:rFonts w:ascii="Verdana" w:hAnsi="Verdana" w:cs="Tahoma"/>
          <w:sz w:val="19"/>
          <w:szCs w:val="19"/>
        </w:rPr>
      </w:pPr>
    </w:p>
    <w:p w14:paraId="01A64F92" w14:textId="77777777" w:rsidR="00536074" w:rsidRPr="000B4598" w:rsidRDefault="00536074" w:rsidP="00536074">
      <w:pPr>
        <w:ind w:left="284" w:right="-427"/>
        <w:rPr>
          <w:rFonts w:ascii="Verdana" w:hAnsi="Verdana" w:cs="Tahoma"/>
          <w:sz w:val="19"/>
          <w:szCs w:val="19"/>
        </w:rPr>
      </w:pPr>
    </w:p>
    <w:p w14:paraId="64474DF5" w14:textId="77777777" w:rsidR="00536074" w:rsidRPr="000B4598" w:rsidRDefault="00536074" w:rsidP="00536074">
      <w:pPr>
        <w:ind w:left="284" w:right="-427"/>
        <w:rPr>
          <w:rFonts w:ascii="Verdana" w:hAnsi="Verdana" w:cs="Tahoma"/>
          <w:sz w:val="19"/>
          <w:szCs w:val="19"/>
        </w:rPr>
      </w:pPr>
      <w:r w:rsidRPr="000B4598">
        <w:rPr>
          <w:rFonts w:ascii="Verdana" w:hAnsi="Verdana" w:cs="Tahoma"/>
          <w:sz w:val="19"/>
          <w:szCs w:val="19"/>
        </w:rPr>
        <w:t>Firmado:</w:t>
      </w:r>
    </w:p>
    <w:p w14:paraId="1E869982" w14:textId="77777777" w:rsidR="00536074" w:rsidRPr="000B4598" w:rsidRDefault="00536074" w:rsidP="00536074">
      <w:pPr>
        <w:ind w:left="284" w:right="-427"/>
        <w:rPr>
          <w:rFonts w:ascii="Verdana" w:hAnsi="Verdana" w:cs="Tahoma"/>
          <w:sz w:val="19"/>
          <w:szCs w:val="19"/>
        </w:rPr>
      </w:pPr>
    </w:p>
    <w:p w14:paraId="2CBBC594" w14:textId="77777777" w:rsidR="00536074" w:rsidRPr="000B4598" w:rsidRDefault="00536074" w:rsidP="00536074">
      <w:pPr>
        <w:ind w:left="284" w:right="-427"/>
        <w:rPr>
          <w:rFonts w:ascii="Verdana" w:hAnsi="Verdana" w:cs="Tahoma"/>
          <w:sz w:val="19"/>
          <w:szCs w:val="19"/>
        </w:rPr>
      </w:pPr>
    </w:p>
    <w:p w14:paraId="3A977ED4" w14:textId="77777777" w:rsidR="00536074" w:rsidRPr="000B4598" w:rsidRDefault="00536074" w:rsidP="00536074">
      <w:pPr>
        <w:ind w:left="284" w:right="-427"/>
        <w:rPr>
          <w:rFonts w:ascii="Verdana" w:hAnsi="Verdana" w:cs="Tahoma"/>
          <w:sz w:val="19"/>
          <w:szCs w:val="19"/>
        </w:rPr>
      </w:pPr>
    </w:p>
    <w:p w14:paraId="60E97078" w14:textId="77777777" w:rsidR="00536074" w:rsidRPr="000B4598" w:rsidRDefault="00536074" w:rsidP="00536074">
      <w:pPr>
        <w:ind w:left="284" w:right="-427"/>
        <w:rPr>
          <w:rFonts w:ascii="Verdana" w:hAnsi="Verdana" w:cs="Tahoma"/>
          <w:sz w:val="19"/>
          <w:szCs w:val="19"/>
        </w:rPr>
      </w:pPr>
    </w:p>
    <w:p w14:paraId="768C832F" w14:textId="77777777" w:rsidR="00536074" w:rsidRPr="000B4598" w:rsidRDefault="00536074" w:rsidP="00536074">
      <w:pPr>
        <w:ind w:left="284" w:right="-427"/>
        <w:rPr>
          <w:rFonts w:ascii="Verdana" w:hAnsi="Verdana" w:cs="Tahoma"/>
          <w:sz w:val="19"/>
          <w:szCs w:val="19"/>
        </w:rPr>
      </w:pPr>
    </w:p>
    <w:p w14:paraId="079188E1" w14:textId="77777777" w:rsidR="00536074" w:rsidRPr="000B4598" w:rsidRDefault="00536074" w:rsidP="00536074">
      <w:pPr>
        <w:ind w:left="284" w:right="-427"/>
        <w:rPr>
          <w:rFonts w:ascii="Verdana" w:hAnsi="Verdana" w:cs="Tahoma"/>
          <w:sz w:val="19"/>
          <w:szCs w:val="19"/>
        </w:rPr>
      </w:pPr>
    </w:p>
    <w:p w14:paraId="753CDB4E" w14:textId="77777777" w:rsidR="00536074" w:rsidRPr="000B4598" w:rsidRDefault="00536074" w:rsidP="00536074">
      <w:pPr>
        <w:ind w:left="284" w:right="-427"/>
        <w:rPr>
          <w:rFonts w:ascii="Verdana" w:hAnsi="Verdana" w:cs="Tahoma"/>
          <w:sz w:val="19"/>
          <w:szCs w:val="19"/>
        </w:rPr>
      </w:pPr>
    </w:p>
    <w:p w14:paraId="3AB628B0" w14:textId="77777777" w:rsidR="00536074" w:rsidRPr="000B4598" w:rsidRDefault="00536074" w:rsidP="00536074">
      <w:pPr>
        <w:ind w:left="284" w:right="-427"/>
        <w:rPr>
          <w:rFonts w:ascii="Verdana" w:hAnsi="Verdana" w:cs="Tahoma"/>
          <w:sz w:val="19"/>
          <w:szCs w:val="19"/>
        </w:rPr>
      </w:pPr>
    </w:p>
    <w:p w14:paraId="7943AA65" w14:textId="77777777" w:rsidR="00536074" w:rsidRPr="000B4598" w:rsidRDefault="00536074" w:rsidP="00536074">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33ECE951" w14:textId="77777777" w:rsidR="00536074" w:rsidRPr="000B4598" w:rsidRDefault="00536074" w:rsidP="00536074">
      <w:pPr>
        <w:shd w:val="clear" w:color="auto" w:fill="FFFFFF"/>
        <w:ind w:left="142" w:right="-427"/>
        <w:jc w:val="both"/>
        <w:rPr>
          <w:rFonts w:ascii="Verdana" w:hAnsi="Verdana"/>
          <w:sz w:val="14"/>
          <w:szCs w:val="14"/>
        </w:rPr>
      </w:pPr>
    </w:p>
    <w:p w14:paraId="22BF8F63" w14:textId="77777777" w:rsidR="00536074" w:rsidRPr="000B4598" w:rsidRDefault="00536074" w:rsidP="00536074">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29EC7CF7" w14:textId="77777777" w:rsidR="00536074" w:rsidRPr="000B4598" w:rsidRDefault="00536074" w:rsidP="00536074">
      <w:pPr>
        <w:shd w:val="clear" w:color="auto" w:fill="FFFFFF"/>
        <w:ind w:left="142" w:right="-427"/>
        <w:jc w:val="both"/>
        <w:rPr>
          <w:rFonts w:ascii="Verdana" w:hAnsi="Verdana"/>
          <w:sz w:val="14"/>
          <w:szCs w:val="14"/>
        </w:rPr>
      </w:pPr>
    </w:p>
    <w:p w14:paraId="7082EBD1" w14:textId="77777777" w:rsidR="00536074" w:rsidRPr="000B4598" w:rsidRDefault="00536074" w:rsidP="005A1A20">
      <w:pPr>
        <w:numPr>
          <w:ilvl w:val="0"/>
          <w:numId w:val="84"/>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699D93D4" w14:textId="77777777" w:rsidR="00536074" w:rsidRPr="000B4598" w:rsidRDefault="00536074" w:rsidP="005A1A20">
      <w:pPr>
        <w:numPr>
          <w:ilvl w:val="0"/>
          <w:numId w:val="84"/>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3D233A" w14:textId="77777777" w:rsidR="00536074" w:rsidRPr="000B4598" w:rsidRDefault="00536074" w:rsidP="005A1A20">
      <w:pPr>
        <w:numPr>
          <w:ilvl w:val="0"/>
          <w:numId w:val="84"/>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0D7D418A" w14:textId="77777777" w:rsidR="00536074" w:rsidRPr="000B4598" w:rsidRDefault="00536074" w:rsidP="005A1A20">
      <w:pPr>
        <w:numPr>
          <w:ilvl w:val="0"/>
          <w:numId w:val="84"/>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1947F9F7" w14:textId="77777777" w:rsidR="00536074" w:rsidRPr="000B4598" w:rsidRDefault="00536074" w:rsidP="005A1A20">
      <w:pPr>
        <w:numPr>
          <w:ilvl w:val="0"/>
          <w:numId w:val="84"/>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794D405C" w14:textId="77777777" w:rsidR="00536074" w:rsidRPr="000B4598" w:rsidRDefault="00536074" w:rsidP="00536074">
      <w:pPr>
        <w:shd w:val="clear" w:color="auto" w:fill="FFFFFF"/>
        <w:tabs>
          <w:tab w:val="left" w:pos="142"/>
        </w:tabs>
        <w:ind w:left="142" w:right="-427"/>
        <w:contextualSpacing/>
        <w:jc w:val="both"/>
        <w:rPr>
          <w:rFonts w:ascii="Verdana" w:hAnsi="Verdana"/>
          <w:b/>
          <w:sz w:val="16"/>
          <w:szCs w:val="16"/>
        </w:rPr>
      </w:pPr>
    </w:p>
    <w:p w14:paraId="23AAFC24" w14:textId="77777777" w:rsidR="00536074" w:rsidRPr="004539E9" w:rsidRDefault="00536074" w:rsidP="00536074">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197A826" w14:textId="77777777" w:rsidR="00536074" w:rsidRPr="007B24D7" w:rsidRDefault="00536074" w:rsidP="00536074">
      <w:pPr>
        <w:tabs>
          <w:tab w:val="left" w:pos="9436"/>
        </w:tabs>
        <w:ind w:right="-427"/>
        <w:rPr>
          <w:rFonts w:ascii="Tahoma" w:hAnsi="Tahoma" w:cs="Tahoma"/>
          <w:sz w:val="16"/>
          <w:szCs w:val="16"/>
          <w:lang w:val="es-ES_tradnl"/>
        </w:rPr>
      </w:pPr>
    </w:p>
    <w:p w14:paraId="621AA70C" w14:textId="77777777" w:rsidR="00536074" w:rsidRPr="007B24D7" w:rsidRDefault="00536074" w:rsidP="00536074">
      <w:pPr>
        <w:jc w:val="center"/>
        <w:rPr>
          <w:rFonts w:ascii="Verdana" w:hAnsi="Verdana" w:cs="Tahoma"/>
          <w:b/>
          <w:sz w:val="22"/>
          <w:szCs w:val="22"/>
          <w:lang w:val="es-ES_tradnl"/>
        </w:rPr>
        <w:sectPr w:rsidR="00536074" w:rsidRPr="007B24D7" w:rsidSect="00363415">
          <w:footnotePr>
            <w:numRestart w:val="eachSect"/>
          </w:footnotePr>
          <w:pgSz w:w="11906" w:h="16838"/>
          <w:pgMar w:top="567" w:right="1274" w:bottom="992" w:left="1134" w:header="284" w:footer="482" w:gutter="0"/>
          <w:cols w:space="720"/>
          <w:docGrid w:linePitch="326"/>
        </w:sectPr>
      </w:pPr>
      <w:bookmarkStart w:id="1077" w:name="AnexoII8"/>
    </w:p>
    <w:p w14:paraId="33877145" w14:textId="77777777" w:rsidR="00536074" w:rsidRPr="00427D9A" w:rsidRDefault="00536074" w:rsidP="00536074">
      <w:pPr>
        <w:pStyle w:val="Ttulo3"/>
        <w:rPr>
          <w:rFonts w:eastAsia="Arial Unicode MS"/>
        </w:rPr>
      </w:pPr>
      <w:bookmarkStart w:id="1078" w:name="_Toc33530873"/>
      <w:bookmarkStart w:id="1079" w:name="_Toc38387844"/>
      <w:bookmarkStart w:id="1080" w:name="AnexoIII1"/>
      <w:bookmarkStart w:id="1081" w:name="_Toc34132961"/>
      <w:bookmarkEnd w:id="1077"/>
      <w:r w:rsidRPr="00427D9A">
        <w:rPr>
          <w:lang w:val="es-ES_tradnl"/>
        </w:rPr>
        <w:lastRenderedPageBreak/>
        <w:t>ANEXO II. 8.</w:t>
      </w:r>
      <w:r w:rsidRPr="00427D9A">
        <w:rPr>
          <w:rFonts w:eastAsia="Arial Unicode MS"/>
        </w:rPr>
        <w:t>-</w:t>
      </w:r>
      <w:r w:rsidRPr="00427D9A">
        <w:rPr>
          <w:rFonts w:eastAsia="Arial Unicode MS"/>
        </w:rPr>
        <w:tab/>
        <w:t>DATOS A EFECTOS DE NOTIFICACIONES Y COMUNICACIONES</w:t>
      </w:r>
      <w:bookmarkEnd w:id="1078"/>
      <w:bookmarkEnd w:id="1079"/>
    </w:p>
    <w:p w14:paraId="6E112BD8" w14:textId="77777777" w:rsidR="00536074" w:rsidRPr="00427D9A" w:rsidRDefault="00536074" w:rsidP="00536074">
      <w:pPr>
        <w:tabs>
          <w:tab w:val="left" w:pos="9436"/>
        </w:tabs>
        <w:ind w:left="600" w:right="-427"/>
        <w:jc w:val="center"/>
        <w:rPr>
          <w:rFonts w:ascii="Verdana" w:eastAsia="Arial Unicode MS" w:hAnsi="Verdana" w:cs="Tahoma"/>
          <w:b/>
          <w:sz w:val="19"/>
          <w:szCs w:val="19"/>
        </w:rPr>
      </w:pPr>
      <w:r w:rsidRPr="001026C9">
        <w:rPr>
          <w:rFonts w:ascii="Verdana" w:eastAsia="Arial Unicode MS" w:hAnsi="Verdana" w:cs="Tahoma"/>
          <w:b/>
          <w:sz w:val="19"/>
          <w:szCs w:val="19"/>
          <w:highlight w:val="yellow"/>
        </w:rPr>
        <w:t>NO APLICA</w:t>
      </w:r>
    </w:p>
    <w:p w14:paraId="23CBFE1F" w14:textId="77777777" w:rsidR="00536074" w:rsidRPr="00427D9A" w:rsidRDefault="00536074" w:rsidP="00536074">
      <w:pPr>
        <w:tabs>
          <w:tab w:val="left" w:pos="9436"/>
        </w:tabs>
        <w:ind w:left="600" w:right="-427"/>
        <w:jc w:val="center"/>
        <w:rPr>
          <w:rFonts w:ascii="Verdana" w:eastAsia="Arial Unicode MS" w:hAnsi="Verdana" w:cs="Tahoma"/>
          <w:b/>
          <w:sz w:val="19"/>
          <w:szCs w:val="19"/>
        </w:rPr>
      </w:pPr>
    </w:p>
    <w:p w14:paraId="63E0C074" w14:textId="77777777" w:rsidR="00536074" w:rsidRPr="005B1F26" w:rsidRDefault="00536074" w:rsidP="00536074">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40441023" w14:textId="77777777" w:rsidR="00536074" w:rsidRPr="00427D9A" w:rsidRDefault="00536074" w:rsidP="00536074">
      <w:pPr>
        <w:tabs>
          <w:tab w:val="left" w:pos="9436"/>
        </w:tabs>
        <w:ind w:left="600" w:right="-427"/>
        <w:rPr>
          <w:rFonts w:ascii="Verdana" w:eastAsia="Arial Unicode MS" w:hAnsi="Verdana"/>
          <w:b/>
          <w:sz w:val="19"/>
          <w:szCs w:val="19"/>
        </w:rPr>
      </w:pPr>
    </w:p>
    <w:p w14:paraId="0E2BDB12" w14:textId="77777777" w:rsidR="00536074" w:rsidRPr="00427D9A" w:rsidRDefault="00536074" w:rsidP="00536074">
      <w:pPr>
        <w:tabs>
          <w:tab w:val="left" w:pos="9436"/>
        </w:tabs>
        <w:ind w:left="600" w:right="-427"/>
        <w:rPr>
          <w:rFonts w:ascii="Verdana" w:eastAsia="Arial Unicode MS" w:hAnsi="Verdana"/>
          <w:b/>
          <w:sz w:val="19"/>
          <w:szCs w:val="19"/>
        </w:rPr>
      </w:pPr>
    </w:p>
    <w:p w14:paraId="437FF889" w14:textId="77777777" w:rsidR="00536074" w:rsidRPr="00427D9A" w:rsidRDefault="00536074" w:rsidP="00536074">
      <w:pPr>
        <w:ind w:right="-427"/>
        <w:jc w:val="center"/>
        <w:rPr>
          <w:rFonts w:ascii="Verdana" w:hAnsi="Verdana"/>
          <w:b/>
          <w:sz w:val="19"/>
          <w:szCs w:val="19"/>
        </w:rPr>
      </w:pPr>
      <w:bookmarkStart w:id="1082" w:name="_Toc505598252"/>
      <w:bookmarkStart w:id="1083" w:name="_Toc505598329"/>
      <w:bookmarkStart w:id="1084" w:name="_Toc505598422"/>
      <w:bookmarkStart w:id="1085" w:name="_Toc507512601"/>
      <w:bookmarkStart w:id="1086" w:name="_Toc507512902"/>
    </w:p>
    <w:p w14:paraId="1F6E860D" w14:textId="77777777" w:rsidR="00536074" w:rsidRPr="00427D9A" w:rsidRDefault="00536074" w:rsidP="00536074">
      <w:pPr>
        <w:ind w:right="-427"/>
        <w:jc w:val="center"/>
        <w:rPr>
          <w:rFonts w:ascii="Verdana" w:hAnsi="Verdana"/>
          <w:b/>
          <w:sz w:val="19"/>
          <w:szCs w:val="19"/>
        </w:rPr>
      </w:pPr>
      <w:r w:rsidRPr="00427D9A">
        <w:rPr>
          <w:rFonts w:ascii="Verdana" w:hAnsi="Verdana"/>
          <w:b/>
          <w:sz w:val="19"/>
          <w:szCs w:val="19"/>
        </w:rPr>
        <w:t>DECLARA:</w:t>
      </w:r>
      <w:bookmarkEnd w:id="1082"/>
      <w:bookmarkEnd w:id="1083"/>
      <w:bookmarkEnd w:id="1084"/>
      <w:bookmarkEnd w:id="1085"/>
      <w:bookmarkEnd w:id="1086"/>
    </w:p>
    <w:p w14:paraId="6E1951E0" w14:textId="77777777" w:rsidR="00536074" w:rsidRPr="00427D9A" w:rsidRDefault="00536074" w:rsidP="00536074">
      <w:pPr>
        <w:ind w:right="-427"/>
        <w:jc w:val="center"/>
        <w:rPr>
          <w:rFonts w:ascii="Verdana" w:hAnsi="Verdana"/>
          <w:b/>
          <w:sz w:val="19"/>
          <w:szCs w:val="19"/>
        </w:rPr>
      </w:pPr>
    </w:p>
    <w:p w14:paraId="5C66DE35" w14:textId="77777777" w:rsidR="00536074" w:rsidRPr="00427D9A" w:rsidRDefault="00536074" w:rsidP="00536074">
      <w:pPr>
        <w:tabs>
          <w:tab w:val="left" w:pos="9436"/>
        </w:tabs>
        <w:ind w:left="600" w:right="-427"/>
        <w:jc w:val="center"/>
        <w:rPr>
          <w:rFonts w:ascii="Verdana" w:eastAsia="Arial Unicode MS" w:hAnsi="Verdana"/>
          <w:b/>
          <w:sz w:val="19"/>
          <w:szCs w:val="19"/>
        </w:rPr>
      </w:pPr>
    </w:p>
    <w:p w14:paraId="71677D61" w14:textId="77777777" w:rsidR="00536074" w:rsidRPr="00427D9A" w:rsidRDefault="00536074" w:rsidP="00536074">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2A41E22F" w14:textId="77777777" w:rsidR="00536074" w:rsidRPr="00427D9A" w:rsidRDefault="00536074" w:rsidP="00536074">
      <w:pPr>
        <w:ind w:left="600" w:right="-427" w:firstLine="570"/>
        <w:jc w:val="both"/>
        <w:rPr>
          <w:rFonts w:ascii="Verdana" w:hAnsi="Verdana" w:cs="Tahoma"/>
          <w:sz w:val="19"/>
          <w:szCs w:val="19"/>
        </w:rPr>
      </w:pPr>
    </w:p>
    <w:p w14:paraId="3C8EE6F0" w14:textId="77777777" w:rsidR="00536074" w:rsidRPr="00427D9A" w:rsidRDefault="00536074" w:rsidP="005A1A20">
      <w:pPr>
        <w:numPr>
          <w:ilvl w:val="0"/>
          <w:numId w:val="65"/>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513E5210" w14:textId="77777777" w:rsidR="00536074" w:rsidRPr="00427D9A" w:rsidRDefault="00536074" w:rsidP="005A1A20">
      <w:pPr>
        <w:numPr>
          <w:ilvl w:val="0"/>
          <w:numId w:val="65"/>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22"/>
      </w:r>
      <w:r w:rsidRPr="00427D9A">
        <w:rPr>
          <w:rFonts w:ascii="Verdana" w:eastAsia="Arial Unicode MS" w:hAnsi="Verdana"/>
          <w:sz w:val="19"/>
          <w:szCs w:val="19"/>
        </w:rPr>
        <w:t>:</w:t>
      </w:r>
    </w:p>
    <w:p w14:paraId="5EDF1796" w14:textId="77777777" w:rsidR="00536074" w:rsidRPr="00427D9A" w:rsidRDefault="00536074" w:rsidP="00536074">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AC4B6F">
        <w:rPr>
          <w:rFonts w:ascii="Verdana" w:eastAsia="Arial Unicode MS" w:hAnsi="Verdana"/>
          <w:sz w:val="19"/>
          <w:szCs w:val="19"/>
        </w:rPr>
      </w:r>
      <w:r w:rsidR="00AC4B6F">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2F98C549" w14:textId="77777777" w:rsidR="00536074" w:rsidRPr="00427D9A" w:rsidRDefault="00536074" w:rsidP="00536074">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AC4B6F">
        <w:rPr>
          <w:rFonts w:ascii="Verdana" w:eastAsia="Arial Unicode MS" w:hAnsi="Verdana"/>
          <w:sz w:val="19"/>
          <w:szCs w:val="19"/>
        </w:rPr>
      </w:r>
      <w:r w:rsidR="00AC4B6F">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12D55BA9" w14:textId="77777777" w:rsidR="00536074" w:rsidRPr="00427D9A" w:rsidRDefault="00536074" w:rsidP="005A1A20">
      <w:pPr>
        <w:numPr>
          <w:ilvl w:val="0"/>
          <w:numId w:val="65"/>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1E2A2994" w14:textId="77777777" w:rsidR="00536074" w:rsidRPr="00427D9A" w:rsidRDefault="00536074" w:rsidP="005A1A20">
      <w:pPr>
        <w:numPr>
          <w:ilvl w:val="0"/>
          <w:numId w:val="65"/>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23"/>
      </w:r>
      <w:r w:rsidRPr="00427D9A">
        <w:rPr>
          <w:rFonts w:ascii="Verdana" w:eastAsia="Arial Unicode MS" w:hAnsi="Verdana"/>
          <w:sz w:val="19"/>
          <w:szCs w:val="19"/>
        </w:rPr>
        <w:t>:</w:t>
      </w:r>
    </w:p>
    <w:p w14:paraId="5289DBAC" w14:textId="77777777" w:rsidR="00536074" w:rsidRPr="00427D9A" w:rsidRDefault="00536074" w:rsidP="00536074">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AC4B6F">
        <w:rPr>
          <w:rFonts w:ascii="Verdana" w:eastAsia="Arial Unicode MS" w:hAnsi="Verdana"/>
          <w:sz w:val="19"/>
          <w:szCs w:val="19"/>
        </w:rPr>
      </w:r>
      <w:r w:rsidR="00AC4B6F">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0DBD2536" w14:textId="77777777" w:rsidR="00536074" w:rsidRPr="00427D9A" w:rsidRDefault="00536074" w:rsidP="00536074">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AC4B6F">
        <w:rPr>
          <w:rFonts w:ascii="Verdana" w:eastAsia="Arial Unicode MS" w:hAnsi="Verdana"/>
          <w:sz w:val="19"/>
          <w:szCs w:val="19"/>
        </w:rPr>
      </w:r>
      <w:r w:rsidR="00AC4B6F">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2C494649" w14:textId="77777777" w:rsidR="00536074" w:rsidRPr="00427D9A" w:rsidRDefault="00536074" w:rsidP="00536074">
      <w:pPr>
        <w:ind w:left="600" w:right="-427" w:hanging="2340"/>
        <w:jc w:val="both"/>
        <w:rPr>
          <w:rFonts w:ascii="Verdana" w:hAnsi="Verdana" w:cs="Tahoma"/>
          <w:sz w:val="19"/>
          <w:szCs w:val="19"/>
        </w:rPr>
      </w:pPr>
    </w:p>
    <w:p w14:paraId="121A24CE" w14:textId="77777777" w:rsidR="00536074" w:rsidRPr="00427D9A" w:rsidRDefault="00536074" w:rsidP="00536074">
      <w:pPr>
        <w:ind w:left="284" w:right="-427"/>
        <w:rPr>
          <w:rFonts w:ascii="Verdana" w:hAnsi="Verdana" w:cs="Tahoma"/>
          <w:sz w:val="20"/>
          <w:szCs w:val="20"/>
        </w:rPr>
      </w:pPr>
      <w:bookmarkStart w:id="1087" w:name="_Toc505598253"/>
      <w:bookmarkStart w:id="1088" w:name="_Toc505598330"/>
      <w:bookmarkStart w:id="1089" w:name="_Toc505598423"/>
      <w:bookmarkStart w:id="1090" w:name="_Toc507512602"/>
      <w:bookmarkStart w:id="1091" w:name="_Toc507512903"/>
      <w:r w:rsidRPr="00427D9A">
        <w:rPr>
          <w:rFonts w:ascii="Verdana" w:hAnsi="Verdana" w:cs="Tahoma"/>
          <w:sz w:val="19"/>
          <w:szCs w:val="19"/>
        </w:rPr>
        <w:t>En............................., a...... de....................de 20....</w:t>
      </w:r>
      <w:bookmarkEnd w:id="1087"/>
      <w:bookmarkEnd w:id="1088"/>
      <w:bookmarkEnd w:id="1089"/>
      <w:bookmarkEnd w:id="1090"/>
      <w:bookmarkEnd w:id="1091"/>
    </w:p>
    <w:p w14:paraId="1002B4DA" w14:textId="77777777" w:rsidR="00536074" w:rsidRPr="00427D9A" w:rsidRDefault="00536074" w:rsidP="00536074">
      <w:pPr>
        <w:ind w:left="600" w:right="-427"/>
        <w:rPr>
          <w:rFonts w:ascii="Verdana" w:hAnsi="Verdana" w:cs="Tahoma"/>
          <w:sz w:val="20"/>
          <w:szCs w:val="20"/>
        </w:rPr>
      </w:pPr>
    </w:p>
    <w:p w14:paraId="52E0C3A5" w14:textId="77777777" w:rsidR="00536074" w:rsidRPr="00427D9A" w:rsidRDefault="00536074" w:rsidP="00536074">
      <w:pPr>
        <w:ind w:left="600" w:right="-427"/>
        <w:rPr>
          <w:rFonts w:ascii="Verdana" w:hAnsi="Verdana" w:cs="Tahoma"/>
          <w:sz w:val="20"/>
          <w:szCs w:val="20"/>
        </w:rPr>
      </w:pPr>
    </w:p>
    <w:p w14:paraId="13BE707A" w14:textId="77777777" w:rsidR="00536074" w:rsidRPr="00427D9A" w:rsidRDefault="00536074" w:rsidP="00536074">
      <w:pPr>
        <w:ind w:left="600" w:right="-427"/>
        <w:rPr>
          <w:rFonts w:ascii="Verdana" w:hAnsi="Verdana" w:cs="Tahoma"/>
          <w:sz w:val="20"/>
          <w:szCs w:val="20"/>
        </w:rPr>
      </w:pPr>
    </w:p>
    <w:p w14:paraId="0BEDC281" w14:textId="77777777" w:rsidR="00536074" w:rsidRPr="00427D9A" w:rsidRDefault="00536074" w:rsidP="00536074">
      <w:pPr>
        <w:ind w:left="284" w:right="-427"/>
        <w:rPr>
          <w:rFonts w:ascii="Verdana" w:hAnsi="Verdana" w:cs="Tahoma"/>
          <w:sz w:val="18"/>
          <w:szCs w:val="18"/>
        </w:rPr>
      </w:pPr>
      <w:r w:rsidRPr="00427D9A">
        <w:rPr>
          <w:rFonts w:ascii="Verdana" w:hAnsi="Verdana" w:cs="Tahoma"/>
          <w:sz w:val="18"/>
          <w:szCs w:val="18"/>
          <w:vertAlign w:val="superscript"/>
        </w:rPr>
        <w:footnoteReference w:id="24"/>
      </w:r>
      <w:r w:rsidRPr="00427D9A">
        <w:rPr>
          <w:rFonts w:ascii="Verdana" w:hAnsi="Verdana" w:cs="Tahoma"/>
          <w:sz w:val="18"/>
          <w:szCs w:val="18"/>
        </w:rPr>
        <w:t>Firmado:</w:t>
      </w:r>
    </w:p>
    <w:p w14:paraId="3B4B7B99" w14:textId="77777777" w:rsidR="00536074" w:rsidRPr="00427D9A" w:rsidRDefault="00536074" w:rsidP="00536074">
      <w:pPr>
        <w:ind w:left="284" w:right="-427"/>
        <w:rPr>
          <w:rFonts w:ascii="Verdana" w:hAnsi="Verdana" w:cs="Tahoma"/>
          <w:sz w:val="18"/>
          <w:szCs w:val="18"/>
        </w:rPr>
      </w:pPr>
    </w:p>
    <w:p w14:paraId="59D160EA" w14:textId="77777777" w:rsidR="00536074" w:rsidRPr="00427D9A" w:rsidRDefault="00536074" w:rsidP="00536074">
      <w:pPr>
        <w:ind w:left="284" w:right="-427"/>
        <w:rPr>
          <w:rFonts w:ascii="Verdana" w:hAnsi="Verdana" w:cs="Tahoma"/>
          <w:sz w:val="18"/>
          <w:szCs w:val="18"/>
        </w:rPr>
      </w:pPr>
    </w:p>
    <w:p w14:paraId="507FE406" w14:textId="77777777" w:rsidR="00536074" w:rsidRPr="00427D9A" w:rsidRDefault="00536074" w:rsidP="00536074">
      <w:pPr>
        <w:ind w:left="284" w:right="-427"/>
        <w:rPr>
          <w:rFonts w:ascii="Verdana" w:hAnsi="Verdana" w:cs="Tahoma"/>
          <w:sz w:val="20"/>
          <w:szCs w:val="20"/>
        </w:rPr>
      </w:pPr>
    </w:p>
    <w:p w14:paraId="555B8D0D" w14:textId="77777777" w:rsidR="00536074" w:rsidRPr="00427D9A" w:rsidRDefault="00536074" w:rsidP="00536074">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343F0184" w14:textId="77777777" w:rsidR="00536074" w:rsidRPr="00427D9A" w:rsidRDefault="00536074" w:rsidP="00536074">
      <w:pPr>
        <w:shd w:val="clear" w:color="auto" w:fill="FFFFFF"/>
        <w:ind w:right="-427"/>
        <w:jc w:val="both"/>
        <w:rPr>
          <w:rFonts w:ascii="Verdana" w:hAnsi="Verdana"/>
          <w:sz w:val="14"/>
          <w:szCs w:val="14"/>
        </w:rPr>
      </w:pPr>
    </w:p>
    <w:p w14:paraId="7029FDF7" w14:textId="77777777" w:rsidR="00536074" w:rsidRPr="00427D9A" w:rsidRDefault="00536074" w:rsidP="00536074">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1600E4D8" w14:textId="77777777" w:rsidR="00536074" w:rsidRPr="00427D9A" w:rsidRDefault="00536074" w:rsidP="00536074">
      <w:pPr>
        <w:shd w:val="clear" w:color="auto" w:fill="FFFFFF"/>
        <w:ind w:right="-427"/>
        <w:jc w:val="both"/>
        <w:rPr>
          <w:rFonts w:ascii="Verdana" w:hAnsi="Verdana"/>
          <w:sz w:val="14"/>
          <w:szCs w:val="14"/>
        </w:rPr>
      </w:pPr>
    </w:p>
    <w:p w14:paraId="3B57EC8A" w14:textId="77777777" w:rsidR="00536074" w:rsidRPr="00427D9A" w:rsidRDefault="00536074" w:rsidP="005A1A20">
      <w:pPr>
        <w:numPr>
          <w:ilvl w:val="0"/>
          <w:numId w:val="8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371A3B35" w14:textId="77777777" w:rsidR="00536074" w:rsidRPr="00427D9A" w:rsidRDefault="00536074" w:rsidP="005A1A20">
      <w:pPr>
        <w:numPr>
          <w:ilvl w:val="0"/>
          <w:numId w:val="8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5E2844" w14:textId="77777777" w:rsidR="00536074" w:rsidRPr="00427D9A" w:rsidRDefault="00536074" w:rsidP="005A1A20">
      <w:pPr>
        <w:numPr>
          <w:ilvl w:val="0"/>
          <w:numId w:val="8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2B3B5B2C" w14:textId="77777777" w:rsidR="00536074" w:rsidRPr="00427D9A" w:rsidRDefault="00536074" w:rsidP="005A1A20">
      <w:pPr>
        <w:numPr>
          <w:ilvl w:val="0"/>
          <w:numId w:val="8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1F256FBE" w14:textId="77777777" w:rsidR="00536074" w:rsidRPr="00427D9A" w:rsidRDefault="00536074" w:rsidP="005A1A20">
      <w:pPr>
        <w:numPr>
          <w:ilvl w:val="0"/>
          <w:numId w:val="8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7A3C8DCF" w14:textId="77777777" w:rsidR="00536074" w:rsidRPr="00427D9A" w:rsidRDefault="00536074" w:rsidP="00536074">
      <w:pPr>
        <w:shd w:val="clear" w:color="auto" w:fill="FFFFFF"/>
        <w:tabs>
          <w:tab w:val="left" w:pos="142"/>
        </w:tabs>
        <w:ind w:right="-427"/>
        <w:contextualSpacing/>
        <w:jc w:val="both"/>
        <w:rPr>
          <w:rFonts w:ascii="Verdana" w:hAnsi="Verdana"/>
          <w:b/>
          <w:sz w:val="16"/>
          <w:szCs w:val="16"/>
        </w:rPr>
      </w:pPr>
    </w:p>
    <w:p w14:paraId="00192A7A" w14:textId="77777777" w:rsidR="00536074" w:rsidRDefault="00536074" w:rsidP="00536074">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07F2990" w14:textId="77777777" w:rsidR="00536074" w:rsidRDefault="00536074" w:rsidP="00536074">
      <w:pPr>
        <w:rPr>
          <w:rFonts w:ascii="Verdana" w:hAnsi="Verdana"/>
          <w:b/>
          <w:sz w:val="16"/>
          <w:szCs w:val="16"/>
        </w:rPr>
      </w:pPr>
      <w:r>
        <w:rPr>
          <w:rFonts w:ascii="Verdana" w:hAnsi="Verdana"/>
          <w:b/>
          <w:sz w:val="16"/>
          <w:szCs w:val="16"/>
        </w:rPr>
        <w:br w:type="page"/>
      </w:r>
    </w:p>
    <w:p w14:paraId="096A6FB4" w14:textId="77777777" w:rsidR="00536074" w:rsidRPr="00427D9A" w:rsidRDefault="00536074" w:rsidP="00536074">
      <w:pPr>
        <w:pStyle w:val="Ttulo3"/>
        <w:rPr>
          <w:rFonts w:eastAsia="Arial Unicode MS"/>
        </w:rPr>
      </w:pPr>
      <w:bookmarkStart w:id="1092" w:name="_ANEXO_III._1-"/>
      <w:bookmarkStart w:id="1093" w:name="_Toc33530874"/>
      <w:bookmarkStart w:id="1094" w:name="_Toc38387845"/>
      <w:bookmarkEnd w:id="1080"/>
      <w:bookmarkEnd w:id="1081"/>
      <w:bookmarkEnd w:id="1092"/>
      <w:r w:rsidRPr="00427D9A">
        <w:rPr>
          <w:lang w:val="es-ES_tradnl"/>
        </w:rPr>
        <w:lastRenderedPageBreak/>
        <w:t>ANEXO III. 1</w:t>
      </w:r>
      <w:r w:rsidRPr="00427D9A">
        <w:rPr>
          <w:rFonts w:eastAsia="Arial Unicode MS"/>
        </w:rPr>
        <w:t>-</w:t>
      </w:r>
      <w:r w:rsidRPr="00427D9A">
        <w:rPr>
          <w:rFonts w:eastAsia="Arial Unicode MS"/>
        </w:rPr>
        <w:tab/>
        <w:t>OFERTA ECONÓMICA</w:t>
      </w:r>
      <w:bookmarkEnd w:id="1093"/>
      <w:bookmarkEnd w:id="1094"/>
    </w:p>
    <w:p w14:paraId="534C0D34" w14:textId="77777777" w:rsidR="00536074" w:rsidRDefault="00536074" w:rsidP="00536074">
      <w:pPr>
        <w:tabs>
          <w:tab w:val="left" w:pos="9436"/>
        </w:tabs>
        <w:ind w:left="600" w:right="-427"/>
        <w:jc w:val="center"/>
        <w:rPr>
          <w:rFonts w:ascii="Verdana" w:eastAsia="Arial Unicode MS" w:hAnsi="Verdana" w:cs="Tahoma"/>
          <w:b/>
          <w:sz w:val="19"/>
          <w:szCs w:val="19"/>
        </w:rPr>
      </w:pPr>
    </w:p>
    <w:p w14:paraId="27A3624D" w14:textId="77777777" w:rsidR="00536074" w:rsidRDefault="00536074" w:rsidP="00536074">
      <w:pPr>
        <w:tabs>
          <w:tab w:val="left" w:pos="9436"/>
        </w:tabs>
        <w:ind w:left="600" w:right="-427"/>
        <w:jc w:val="center"/>
        <w:rPr>
          <w:rFonts w:ascii="Verdana" w:eastAsia="Arial Unicode MS" w:hAnsi="Verdana" w:cs="Tahoma"/>
          <w:b/>
          <w:sz w:val="19"/>
          <w:szCs w:val="19"/>
        </w:rPr>
      </w:pPr>
    </w:p>
    <w:p w14:paraId="41FEF8B7" w14:textId="77777777" w:rsidR="00536074" w:rsidRDefault="00536074" w:rsidP="00536074">
      <w:pPr>
        <w:tabs>
          <w:tab w:val="left" w:pos="9436"/>
        </w:tabs>
        <w:ind w:left="600" w:right="-427"/>
        <w:jc w:val="center"/>
        <w:rPr>
          <w:rFonts w:ascii="Verdana" w:eastAsia="Arial Unicode MS" w:hAnsi="Verdana" w:cs="Tahoma"/>
          <w:b/>
          <w:sz w:val="19"/>
          <w:szCs w:val="19"/>
        </w:rPr>
      </w:pPr>
    </w:p>
    <w:p w14:paraId="6D986F07" w14:textId="77777777" w:rsidR="00536074" w:rsidRDefault="00536074" w:rsidP="00536074">
      <w:pPr>
        <w:tabs>
          <w:tab w:val="left" w:pos="9436"/>
        </w:tabs>
        <w:ind w:left="600" w:right="-427"/>
        <w:jc w:val="center"/>
        <w:rPr>
          <w:rFonts w:ascii="Verdana" w:eastAsia="Arial Unicode MS" w:hAnsi="Verdana" w:cs="Tahoma"/>
          <w:b/>
          <w:sz w:val="19"/>
          <w:szCs w:val="19"/>
        </w:rPr>
      </w:pPr>
    </w:p>
    <w:p w14:paraId="0BE844A0" w14:textId="77777777" w:rsidR="00536074" w:rsidRDefault="00536074" w:rsidP="00536074">
      <w:pPr>
        <w:tabs>
          <w:tab w:val="left" w:pos="9436"/>
        </w:tabs>
        <w:ind w:left="600" w:right="-427"/>
        <w:jc w:val="center"/>
        <w:rPr>
          <w:rFonts w:ascii="Verdana" w:eastAsia="Arial Unicode MS" w:hAnsi="Verdana" w:cs="Tahoma"/>
          <w:b/>
          <w:sz w:val="19"/>
          <w:szCs w:val="19"/>
        </w:rPr>
      </w:pPr>
    </w:p>
    <w:p w14:paraId="689D62F3" w14:textId="77777777" w:rsidR="00536074" w:rsidRDefault="00536074" w:rsidP="00536074">
      <w:pPr>
        <w:tabs>
          <w:tab w:val="left" w:pos="9436"/>
        </w:tabs>
        <w:ind w:left="600" w:right="-427"/>
        <w:jc w:val="center"/>
        <w:rPr>
          <w:rFonts w:ascii="Verdana" w:eastAsia="Arial Unicode MS" w:hAnsi="Verdana" w:cs="Tahoma"/>
          <w:b/>
          <w:sz w:val="19"/>
          <w:szCs w:val="19"/>
        </w:rPr>
      </w:pPr>
    </w:p>
    <w:p w14:paraId="78E9E049" w14:textId="77777777" w:rsidR="00536074" w:rsidRPr="00FC7AF1" w:rsidRDefault="00536074" w:rsidP="00536074">
      <w:pPr>
        <w:tabs>
          <w:tab w:val="left" w:pos="9436"/>
        </w:tabs>
        <w:ind w:left="600" w:right="-427"/>
        <w:jc w:val="center"/>
        <w:rPr>
          <w:rFonts w:ascii="Verdana" w:eastAsia="Arial Unicode MS" w:hAnsi="Verdana" w:cs="Tahoma"/>
          <w:b/>
        </w:rPr>
      </w:pPr>
    </w:p>
    <w:p w14:paraId="3F4E52D2" w14:textId="77777777" w:rsidR="00536074" w:rsidRPr="00FC7AF1" w:rsidRDefault="00536074" w:rsidP="00536074">
      <w:pPr>
        <w:shd w:val="clear" w:color="auto" w:fill="FFFFFF"/>
        <w:tabs>
          <w:tab w:val="left" w:pos="142"/>
        </w:tabs>
        <w:ind w:right="-427"/>
        <w:jc w:val="center"/>
        <w:rPr>
          <w:rFonts w:ascii="Verdana" w:hAnsi="Verdana"/>
        </w:rPr>
      </w:pPr>
    </w:p>
    <w:p w14:paraId="3ACC1755" w14:textId="77777777" w:rsidR="00536074" w:rsidRPr="00FC7AF1" w:rsidRDefault="00536074" w:rsidP="00536074">
      <w:pPr>
        <w:shd w:val="clear" w:color="auto" w:fill="FFFFFF"/>
        <w:tabs>
          <w:tab w:val="left" w:pos="142"/>
        </w:tabs>
        <w:ind w:right="-427"/>
        <w:jc w:val="center"/>
        <w:rPr>
          <w:rFonts w:ascii="Verdana" w:hAnsi="Verdana"/>
        </w:rPr>
      </w:pPr>
      <w:r w:rsidRPr="00FC7AF1">
        <w:rPr>
          <w:rFonts w:ascii="Verdana" w:hAnsi="Verdana"/>
        </w:rPr>
        <w:t>EN DOCUMENTO APARTE</w:t>
      </w:r>
    </w:p>
    <w:p w14:paraId="42A7F7F0" w14:textId="77777777" w:rsidR="00536074" w:rsidRDefault="00536074" w:rsidP="00536074">
      <w:pPr>
        <w:shd w:val="clear" w:color="auto" w:fill="FFFFFF"/>
        <w:tabs>
          <w:tab w:val="left" w:pos="142"/>
        </w:tabs>
        <w:ind w:right="-427"/>
        <w:jc w:val="both"/>
        <w:rPr>
          <w:sz w:val="12"/>
          <w:szCs w:val="12"/>
        </w:rPr>
      </w:pPr>
    </w:p>
    <w:p w14:paraId="40DF86C8" w14:textId="77777777" w:rsidR="00536074" w:rsidRDefault="00536074" w:rsidP="00536074">
      <w:pPr>
        <w:shd w:val="clear" w:color="auto" w:fill="FFFFFF"/>
        <w:tabs>
          <w:tab w:val="left" w:pos="142"/>
        </w:tabs>
        <w:ind w:right="-427"/>
        <w:jc w:val="both"/>
        <w:rPr>
          <w:sz w:val="12"/>
          <w:szCs w:val="12"/>
        </w:rPr>
      </w:pPr>
    </w:p>
    <w:p w14:paraId="5A428344" w14:textId="77777777" w:rsidR="00536074" w:rsidRDefault="00536074" w:rsidP="00536074">
      <w:pPr>
        <w:shd w:val="clear" w:color="auto" w:fill="FFFFFF"/>
        <w:tabs>
          <w:tab w:val="left" w:pos="142"/>
        </w:tabs>
        <w:ind w:right="-427"/>
        <w:jc w:val="both"/>
        <w:rPr>
          <w:sz w:val="12"/>
          <w:szCs w:val="12"/>
        </w:rPr>
      </w:pPr>
    </w:p>
    <w:p w14:paraId="44B2B506" w14:textId="77777777" w:rsidR="00536074" w:rsidRDefault="00536074" w:rsidP="00536074">
      <w:pPr>
        <w:shd w:val="clear" w:color="auto" w:fill="FFFFFF"/>
        <w:tabs>
          <w:tab w:val="left" w:pos="142"/>
        </w:tabs>
        <w:ind w:right="-427"/>
        <w:jc w:val="both"/>
        <w:rPr>
          <w:sz w:val="12"/>
          <w:szCs w:val="12"/>
        </w:rPr>
      </w:pPr>
    </w:p>
    <w:p w14:paraId="16D7818C" w14:textId="77777777" w:rsidR="00536074" w:rsidRDefault="00536074" w:rsidP="00536074">
      <w:pPr>
        <w:shd w:val="clear" w:color="auto" w:fill="FFFFFF"/>
        <w:tabs>
          <w:tab w:val="left" w:pos="142"/>
        </w:tabs>
        <w:ind w:right="-427"/>
        <w:jc w:val="both"/>
        <w:rPr>
          <w:sz w:val="12"/>
          <w:szCs w:val="12"/>
        </w:rPr>
      </w:pPr>
    </w:p>
    <w:p w14:paraId="64918D95" w14:textId="77777777" w:rsidR="00536074" w:rsidRPr="001026C9" w:rsidRDefault="00536074" w:rsidP="00536074">
      <w:pPr>
        <w:shd w:val="clear" w:color="auto" w:fill="FFFFFF"/>
        <w:tabs>
          <w:tab w:val="left" w:pos="142"/>
        </w:tabs>
        <w:ind w:right="-427"/>
        <w:jc w:val="both"/>
        <w:rPr>
          <w:sz w:val="12"/>
          <w:szCs w:val="12"/>
        </w:rPr>
      </w:pPr>
      <w:r w:rsidRPr="001026C9">
        <w:rPr>
          <w:sz w:val="12"/>
          <w:szCs w:val="12"/>
        </w:rPr>
        <w:br w:type="page"/>
      </w:r>
      <w:bookmarkStart w:id="1095" w:name="AnexoV1"/>
      <w:bookmarkStart w:id="1096" w:name="_Toc33530875"/>
    </w:p>
    <w:p w14:paraId="3EF17009" w14:textId="77777777" w:rsidR="00536074" w:rsidRDefault="00536074" w:rsidP="00536074">
      <w:pPr>
        <w:pStyle w:val="Ttulo3"/>
        <w:rPr>
          <w:lang w:val="es-ES_tradnl"/>
        </w:rPr>
      </w:pPr>
      <w:bookmarkStart w:id="1097" w:name="_Toc38387846"/>
      <w:r w:rsidRPr="007E5B94">
        <w:rPr>
          <w:highlight w:val="yellow"/>
          <w:lang w:val="es-ES_tradnl"/>
        </w:rPr>
        <w:lastRenderedPageBreak/>
        <w:t>A partir de a</w:t>
      </w:r>
      <w:r>
        <w:rPr>
          <w:highlight w:val="yellow"/>
          <w:lang w:val="es-ES_tradnl"/>
        </w:rPr>
        <w:t>quí los anexos corresponden a l</w:t>
      </w:r>
      <w:r w:rsidRPr="007E5B94">
        <w:rPr>
          <w:highlight w:val="yellow"/>
          <w:lang w:val="es-ES_tradnl"/>
        </w:rPr>
        <w:t>a fase de ejecución del contrato</w:t>
      </w:r>
    </w:p>
    <w:p w14:paraId="4F63DA1E" w14:textId="77777777" w:rsidR="00536074" w:rsidRPr="00720FA1" w:rsidRDefault="00536074" w:rsidP="00536074">
      <w:pPr>
        <w:pStyle w:val="Ttulo3"/>
        <w:rPr>
          <w:rFonts w:eastAsia="Arial Unicode MS"/>
          <w:i/>
        </w:rPr>
      </w:pPr>
      <w:r w:rsidRPr="00C03745">
        <w:rPr>
          <w:lang w:val="es-ES_tradnl"/>
        </w:rPr>
        <w:t>ANEXO</w:t>
      </w:r>
      <w:r w:rsidRPr="00720FA1">
        <w:rPr>
          <w:lang w:val="es-ES_tradnl"/>
        </w:rPr>
        <w:t xml:space="preserve"> V. 1.-</w:t>
      </w:r>
      <w:r w:rsidRPr="00720FA1">
        <w:rPr>
          <w:lang w:val="es-ES_tradnl"/>
        </w:rPr>
        <w:tab/>
      </w:r>
      <w:bookmarkEnd w:id="1095"/>
      <w:r w:rsidRPr="00720FA1">
        <w:rPr>
          <w:lang w:val="es-ES_tradnl"/>
        </w:rPr>
        <w:t>DISPONIBILIDAD DE LA SOLVENCIA Y MEDIOS DE OTRAS ENTIDADES DURANTE TODA LA VIGENCIA DEL CONTRATO</w:t>
      </w:r>
      <w:bookmarkEnd w:id="1096"/>
      <w:bookmarkEnd w:id="1097"/>
    </w:p>
    <w:p w14:paraId="44B38A5D" w14:textId="77777777" w:rsidR="00536074" w:rsidRPr="00720FA1" w:rsidRDefault="00536074" w:rsidP="00536074">
      <w:pPr>
        <w:tabs>
          <w:tab w:val="left" w:pos="9436"/>
        </w:tabs>
        <w:ind w:left="600" w:right="-427"/>
        <w:jc w:val="center"/>
        <w:rPr>
          <w:rFonts w:ascii="Verdana" w:eastAsia="Arial Unicode MS" w:hAnsi="Verdana" w:cs="Tahoma"/>
          <w:b/>
          <w:sz w:val="19"/>
          <w:szCs w:val="19"/>
        </w:rPr>
      </w:pPr>
    </w:p>
    <w:p w14:paraId="36CFE6FB" w14:textId="77777777" w:rsidR="00536074" w:rsidRPr="00720FA1" w:rsidRDefault="00536074" w:rsidP="00536074">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25"/>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60DCF2D0" w14:textId="77777777" w:rsidR="00536074" w:rsidRPr="00720FA1" w:rsidRDefault="00536074" w:rsidP="00536074">
      <w:pPr>
        <w:widowControl w:val="0"/>
        <w:tabs>
          <w:tab w:val="center" w:pos="4252"/>
          <w:tab w:val="right" w:pos="8504"/>
        </w:tabs>
        <w:ind w:right="-427"/>
        <w:jc w:val="both"/>
        <w:rPr>
          <w:rFonts w:ascii="Verdana" w:hAnsi="Verdana" w:cs="Tahoma"/>
          <w:sz w:val="19"/>
          <w:szCs w:val="19"/>
        </w:rPr>
      </w:pPr>
    </w:p>
    <w:p w14:paraId="175C0848" w14:textId="77777777" w:rsidR="00536074" w:rsidRPr="00720FA1" w:rsidRDefault="00536074" w:rsidP="00536074">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40B66927" w14:textId="77777777" w:rsidR="00536074" w:rsidRPr="00720FA1" w:rsidRDefault="00536074" w:rsidP="00536074">
      <w:pPr>
        <w:ind w:right="-427"/>
        <w:jc w:val="center"/>
        <w:rPr>
          <w:rFonts w:ascii="Verdana" w:hAnsi="Verdana"/>
          <w:b/>
          <w:sz w:val="19"/>
          <w:szCs w:val="19"/>
        </w:rPr>
      </w:pPr>
      <w:bookmarkStart w:id="1098" w:name="_Toc505598256"/>
      <w:bookmarkStart w:id="1099" w:name="_Toc505598333"/>
      <w:bookmarkStart w:id="1100" w:name="_Toc505598426"/>
      <w:bookmarkStart w:id="1101" w:name="_Toc507512605"/>
      <w:bookmarkStart w:id="1102" w:name="_Toc507512906"/>
      <w:r w:rsidRPr="00720FA1">
        <w:rPr>
          <w:rFonts w:ascii="Verdana" w:hAnsi="Verdana"/>
          <w:b/>
          <w:sz w:val="19"/>
          <w:szCs w:val="19"/>
        </w:rPr>
        <w:t>DECLARAN:</w:t>
      </w:r>
      <w:bookmarkEnd w:id="1098"/>
      <w:bookmarkEnd w:id="1099"/>
      <w:bookmarkEnd w:id="1100"/>
      <w:bookmarkEnd w:id="1101"/>
      <w:bookmarkEnd w:id="1102"/>
    </w:p>
    <w:p w14:paraId="30ECE372" w14:textId="77777777" w:rsidR="00536074" w:rsidRPr="00720FA1" w:rsidRDefault="00536074" w:rsidP="005A1A20">
      <w:pPr>
        <w:numPr>
          <w:ilvl w:val="0"/>
          <w:numId w:val="71"/>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0ADE63EF" w14:textId="77777777" w:rsidR="00536074" w:rsidRPr="00720FA1" w:rsidRDefault="00536074" w:rsidP="005A1A20">
      <w:pPr>
        <w:numPr>
          <w:ilvl w:val="0"/>
          <w:numId w:val="71"/>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10AC814C" w14:textId="77777777" w:rsidR="00536074" w:rsidRPr="00720FA1" w:rsidRDefault="00536074" w:rsidP="005A1A20">
      <w:pPr>
        <w:numPr>
          <w:ilvl w:val="0"/>
          <w:numId w:val="71"/>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44E9004C" w14:textId="77777777" w:rsidR="00536074" w:rsidRPr="00720FA1" w:rsidRDefault="00536074" w:rsidP="005A1A20">
      <w:pPr>
        <w:numPr>
          <w:ilvl w:val="0"/>
          <w:numId w:val="67"/>
        </w:numPr>
        <w:ind w:left="1276" w:right="-427" w:firstLine="425"/>
        <w:jc w:val="both"/>
        <w:rPr>
          <w:rFonts w:ascii="Verdana" w:hAnsi="Verdana" w:cs="Tahoma"/>
          <w:iCs/>
          <w:sz w:val="19"/>
          <w:szCs w:val="19"/>
        </w:rPr>
      </w:pPr>
      <w:r w:rsidRPr="00720FA1">
        <w:rPr>
          <w:rFonts w:ascii="Verdana" w:hAnsi="Verdana" w:cs="Tahoma"/>
          <w:iCs/>
          <w:sz w:val="19"/>
          <w:szCs w:val="19"/>
        </w:rPr>
        <w:t>…</w:t>
      </w:r>
    </w:p>
    <w:p w14:paraId="39BD4C96" w14:textId="77777777" w:rsidR="00536074" w:rsidRPr="00720FA1" w:rsidRDefault="00536074" w:rsidP="005A1A20">
      <w:pPr>
        <w:numPr>
          <w:ilvl w:val="0"/>
          <w:numId w:val="67"/>
        </w:numPr>
        <w:ind w:left="1276" w:right="-427" w:firstLine="425"/>
        <w:jc w:val="both"/>
        <w:rPr>
          <w:rFonts w:ascii="Verdana" w:hAnsi="Verdana" w:cs="Tahoma"/>
          <w:iCs/>
          <w:sz w:val="19"/>
          <w:szCs w:val="19"/>
        </w:rPr>
      </w:pPr>
      <w:r w:rsidRPr="00720FA1">
        <w:rPr>
          <w:rFonts w:ascii="Verdana" w:hAnsi="Verdana" w:cs="Tahoma"/>
          <w:iCs/>
          <w:sz w:val="19"/>
          <w:szCs w:val="19"/>
        </w:rPr>
        <w:t>…</w:t>
      </w:r>
    </w:p>
    <w:p w14:paraId="2E2FDC54" w14:textId="77777777" w:rsidR="00536074" w:rsidRPr="00720FA1" w:rsidRDefault="00536074" w:rsidP="005A1A20">
      <w:pPr>
        <w:numPr>
          <w:ilvl w:val="0"/>
          <w:numId w:val="71"/>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7D244114" w14:textId="77777777" w:rsidR="00536074" w:rsidRPr="00720FA1" w:rsidRDefault="00536074" w:rsidP="005A1A20">
      <w:pPr>
        <w:numPr>
          <w:ilvl w:val="0"/>
          <w:numId w:val="71"/>
        </w:numPr>
        <w:tabs>
          <w:tab w:val="left" w:pos="851"/>
          <w:tab w:val="left" w:pos="1418"/>
        </w:tabs>
        <w:spacing w:before="120"/>
        <w:ind w:left="1418" w:right="-427" w:hanging="567"/>
        <w:jc w:val="both"/>
        <w:rPr>
          <w:rFonts w:ascii="Verdana" w:eastAsia="Arial Unicode MS" w:hAnsi="Verdana" w:cs="Tahoma"/>
          <w:b/>
          <w:bCs/>
          <w:sz w:val="19"/>
          <w:szCs w:val="19"/>
        </w:rPr>
      </w:pPr>
      <w:r w:rsidRPr="0311D503">
        <w:rPr>
          <w:rFonts w:ascii="Verdana" w:hAnsi="Verdana" w:cs="Tahoma"/>
          <w:sz w:val="19"/>
          <w:szCs w:val="19"/>
        </w:rPr>
        <w:t>Que (</w:t>
      </w:r>
      <w:r w:rsidRPr="0311D503">
        <w:rPr>
          <w:rFonts w:ascii="Verdana" w:hAnsi="Verdana" w:cs="Tahoma"/>
          <w:color w:val="0000FF"/>
          <w:sz w:val="19"/>
          <w:szCs w:val="19"/>
        </w:rPr>
        <w:t>tercera entidad</w:t>
      </w:r>
      <w:r w:rsidRPr="0311D503">
        <w:rPr>
          <w:rFonts w:ascii="Verdana" w:hAnsi="Verdana" w:cs="Tahoma"/>
          <w:sz w:val="19"/>
          <w:szCs w:val="19"/>
        </w:rPr>
        <w:t>) ………………………………….. va a prestar los servicios para los cuales son necesarios los títulos de estudios y/o los profesionales y/o la experiencia profesional exigidos en la cláusula 21.2 de cláusulas específicas del contrato</w:t>
      </w:r>
      <w:r w:rsidRPr="0311D503">
        <w:rPr>
          <w:rFonts w:ascii="Verdana" w:hAnsi="Verdana" w:cs="Tahoma"/>
          <w:sz w:val="19"/>
          <w:szCs w:val="19"/>
          <w:vertAlign w:val="superscript"/>
        </w:rPr>
        <w:footnoteReference w:id="26"/>
      </w:r>
      <w:r w:rsidRPr="0311D503">
        <w:rPr>
          <w:rFonts w:ascii="Verdana" w:hAnsi="Verdana" w:cs="Tahoma"/>
          <w:sz w:val="19"/>
          <w:szCs w:val="19"/>
        </w:rPr>
        <w:t>.</w:t>
      </w:r>
    </w:p>
    <w:p w14:paraId="72E18FCD" w14:textId="77777777" w:rsidR="00536074" w:rsidRPr="00720FA1" w:rsidRDefault="00536074" w:rsidP="005A1A20">
      <w:pPr>
        <w:numPr>
          <w:ilvl w:val="0"/>
          <w:numId w:val="71"/>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5256AF45" w14:textId="77777777" w:rsidR="00536074" w:rsidRPr="00720FA1" w:rsidRDefault="00536074" w:rsidP="00536074">
      <w:pPr>
        <w:tabs>
          <w:tab w:val="left" w:pos="9436"/>
        </w:tabs>
        <w:ind w:left="600" w:right="-427"/>
        <w:jc w:val="center"/>
        <w:rPr>
          <w:rFonts w:ascii="Verdana" w:eastAsia="Arial Unicode MS" w:hAnsi="Verdana" w:cs="Tahoma"/>
          <w:b/>
          <w:sz w:val="19"/>
          <w:szCs w:val="19"/>
        </w:rPr>
      </w:pPr>
    </w:p>
    <w:p w14:paraId="628ED763" w14:textId="77777777" w:rsidR="00536074" w:rsidRPr="00720FA1" w:rsidRDefault="00536074" w:rsidP="00536074">
      <w:pPr>
        <w:ind w:left="284" w:right="-427"/>
        <w:rPr>
          <w:rFonts w:ascii="Verdana" w:hAnsi="Verdana" w:cs="Tahoma"/>
          <w:sz w:val="19"/>
          <w:szCs w:val="19"/>
        </w:rPr>
      </w:pPr>
      <w:bookmarkStart w:id="1103" w:name="_Toc505598257"/>
      <w:bookmarkStart w:id="1104" w:name="_Toc505598334"/>
      <w:bookmarkStart w:id="1105" w:name="_Toc505598427"/>
      <w:bookmarkStart w:id="1106" w:name="_Toc507512606"/>
      <w:bookmarkStart w:id="1107" w:name="_Toc507512907"/>
      <w:r w:rsidRPr="00720FA1">
        <w:rPr>
          <w:rFonts w:ascii="Verdana" w:hAnsi="Verdana" w:cs="Tahoma"/>
          <w:sz w:val="19"/>
          <w:szCs w:val="19"/>
        </w:rPr>
        <w:t>En............................., a...... de....................de 20....</w:t>
      </w:r>
      <w:bookmarkEnd w:id="1103"/>
      <w:bookmarkEnd w:id="1104"/>
      <w:bookmarkEnd w:id="1105"/>
      <w:bookmarkEnd w:id="1106"/>
      <w:bookmarkEnd w:id="1107"/>
    </w:p>
    <w:p w14:paraId="1CE9CB55" w14:textId="77777777" w:rsidR="00536074" w:rsidRPr="00720FA1" w:rsidRDefault="00536074" w:rsidP="00536074">
      <w:pPr>
        <w:ind w:left="284" w:right="-427"/>
        <w:rPr>
          <w:rFonts w:ascii="Verdana" w:hAnsi="Verdana" w:cs="Tahoma"/>
          <w:sz w:val="19"/>
          <w:szCs w:val="19"/>
        </w:rPr>
      </w:pPr>
    </w:p>
    <w:p w14:paraId="502A319A" w14:textId="77777777" w:rsidR="00536074" w:rsidRPr="00720FA1" w:rsidRDefault="00536074" w:rsidP="00536074">
      <w:pPr>
        <w:ind w:left="284" w:right="-427"/>
        <w:rPr>
          <w:rFonts w:ascii="Verdana" w:hAnsi="Verdana" w:cs="Tahoma"/>
          <w:sz w:val="19"/>
          <w:szCs w:val="19"/>
        </w:rPr>
      </w:pPr>
    </w:p>
    <w:p w14:paraId="7DBDC3D9" w14:textId="77777777" w:rsidR="00536074" w:rsidRPr="00720FA1" w:rsidRDefault="00536074" w:rsidP="00536074">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740F530A" w14:textId="77777777" w:rsidR="00536074" w:rsidRPr="00720FA1" w:rsidRDefault="00536074" w:rsidP="00536074">
      <w:pPr>
        <w:ind w:right="-427"/>
        <w:rPr>
          <w:rFonts w:ascii="Verdana" w:hAnsi="Verdana" w:cs="Tahoma"/>
          <w:sz w:val="19"/>
          <w:szCs w:val="19"/>
        </w:rPr>
      </w:pPr>
    </w:p>
    <w:p w14:paraId="0AF1A68A" w14:textId="77777777" w:rsidR="00536074" w:rsidRPr="001026C9" w:rsidRDefault="00536074" w:rsidP="00536074">
      <w:pPr>
        <w:tabs>
          <w:tab w:val="left" w:pos="5610"/>
          <w:tab w:val="left" w:pos="5820"/>
        </w:tabs>
        <w:ind w:left="600"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Pr>
          <w:rFonts w:ascii="Verdana" w:hAnsi="Verdana" w:cs="Tahoma"/>
          <w:iCs/>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738EB201" w14:textId="77777777" w:rsidR="00536074" w:rsidRDefault="00536074" w:rsidP="00536074">
      <w:pPr>
        <w:shd w:val="clear" w:color="auto" w:fill="FFFFFF"/>
        <w:ind w:right="-427"/>
        <w:jc w:val="both"/>
        <w:rPr>
          <w:rFonts w:ascii="Verdana" w:hAnsi="Verdana"/>
          <w:b/>
          <w:sz w:val="12"/>
          <w:szCs w:val="12"/>
        </w:rPr>
      </w:pPr>
    </w:p>
    <w:p w14:paraId="444FC135" w14:textId="77777777" w:rsidR="00536074" w:rsidRDefault="00536074" w:rsidP="00536074">
      <w:pPr>
        <w:shd w:val="clear" w:color="auto" w:fill="FFFFFF"/>
        <w:ind w:right="-427"/>
        <w:jc w:val="both"/>
        <w:rPr>
          <w:rFonts w:ascii="Verdana" w:hAnsi="Verdana"/>
          <w:b/>
          <w:sz w:val="12"/>
          <w:szCs w:val="12"/>
        </w:rPr>
      </w:pPr>
    </w:p>
    <w:p w14:paraId="42B3D702" w14:textId="77777777" w:rsidR="00536074" w:rsidRDefault="00536074" w:rsidP="00536074">
      <w:pPr>
        <w:shd w:val="clear" w:color="auto" w:fill="FFFFFF"/>
        <w:ind w:right="-427"/>
        <w:jc w:val="both"/>
        <w:rPr>
          <w:rFonts w:ascii="Verdana" w:hAnsi="Verdana"/>
          <w:b/>
          <w:sz w:val="12"/>
          <w:szCs w:val="12"/>
        </w:rPr>
      </w:pPr>
    </w:p>
    <w:p w14:paraId="084C4FE1" w14:textId="77777777" w:rsidR="00536074" w:rsidRDefault="00536074" w:rsidP="00536074">
      <w:pPr>
        <w:shd w:val="clear" w:color="auto" w:fill="FFFFFF"/>
        <w:ind w:right="-427"/>
        <w:jc w:val="both"/>
        <w:rPr>
          <w:rFonts w:ascii="Verdana" w:hAnsi="Verdana"/>
          <w:b/>
          <w:sz w:val="12"/>
          <w:szCs w:val="12"/>
        </w:rPr>
      </w:pPr>
    </w:p>
    <w:p w14:paraId="72A130A5" w14:textId="77777777" w:rsidR="00536074" w:rsidRDefault="00536074" w:rsidP="00536074">
      <w:pPr>
        <w:shd w:val="clear" w:color="auto" w:fill="FFFFFF"/>
        <w:ind w:right="-427"/>
        <w:jc w:val="both"/>
        <w:rPr>
          <w:rFonts w:ascii="Verdana" w:hAnsi="Verdana"/>
          <w:b/>
          <w:sz w:val="12"/>
          <w:szCs w:val="12"/>
        </w:rPr>
      </w:pPr>
    </w:p>
    <w:p w14:paraId="2CD415D7" w14:textId="77777777" w:rsidR="00536074" w:rsidRDefault="00536074" w:rsidP="00536074">
      <w:pPr>
        <w:shd w:val="clear" w:color="auto" w:fill="FFFFFF"/>
        <w:ind w:right="-427"/>
        <w:jc w:val="both"/>
        <w:rPr>
          <w:rFonts w:ascii="Verdana" w:hAnsi="Verdana"/>
          <w:b/>
          <w:sz w:val="12"/>
          <w:szCs w:val="12"/>
        </w:rPr>
      </w:pPr>
    </w:p>
    <w:p w14:paraId="5F56A229" w14:textId="77777777" w:rsidR="00536074" w:rsidRPr="001026C9" w:rsidRDefault="00536074" w:rsidP="00536074">
      <w:pPr>
        <w:shd w:val="clear" w:color="auto" w:fill="FFFFFF"/>
        <w:ind w:right="-427"/>
        <w:jc w:val="both"/>
        <w:rPr>
          <w:rFonts w:ascii="Verdana" w:hAnsi="Verdana"/>
          <w:sz w:val="12"/>
          <w:szCs w:val="12"/>
        </w:rPr>
      </w:pPr>
      <w:r w:rsidRPr="001026C9">
        <w:rPr>
          <w:rFonts w:ascii="Verdana" w:hAnsi="Verdana"/>
          <w:b/>
          <w:sz w:val="12"/>
          <w:szCs w:val="12"/>
        </w:rPr>
        <w:t>Información básica sobre protección de datos personales</w:t>
      </w:r>
    </w:p>
    <w:p w14:paraId="1997DC8F" w14:textId="77777777" w:rsidR="00536074" w:rsidRPr="001026C9" w:rsidRDefault="00536074" w:rsidP="00536074">
      <w:pPr>
        <w:shd w:val="clear" w:color="auto" w:fill="FFFFFF"/>
        <w:ind w:right="-427"/>
        <w:jc w:val="both"/>
        <w:rPr>
          <w:rFonts w:ascii="Verdana" w:hAnsi="Verdana"/>
          <w:sz w:val="12"/>
          <w:szCs w:val="12"/>
        </w:rPr>
      </w:pPr>
      <w:r w:rsidRPr="001026C9">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026C9">
        <w:rPr>
          <w:rFonts w:ascii="Verdana" w:hAnsi="Verdana"/>
          <w:b/>
          <w:sz w:val="12"/>
          <w:szCs w:val="12"/>
        </w:rPr>
        <w:t>Gestión de la contratación</w:t>
      </w:r>
      <w:r w:rsidRPr="001026C9">
        <w:rPr>
          <w:rFonts w:ascii="Verdana" w:hAnsi="Verdana"/>
          <w:sz w:val="12"/>
          <w:szCs w:val="12"/>
        </w:rPr>
        <w:t>»:</w:t>
      </w:r>
    </w:p>
    <w:p w14:paraId="71F50F5F" w14:textId="77777777" w:rsidR="00536074" w:rsidRPr="001026C9" w:rsidRDefault="00536074" w:rsidP="005A1A20">
      <w:pPr>
        <w:numPr>
          <w:ilvl w:val="0"/>
          <w:numId w:val="90"/>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 xml:space="preserve">Responsable: </w:t>
      </w:r>
      <w:r w:rsidRPr="001026C9">
        <w:rPr>
          <w:rFonts w:ascii="Verdana" w:hAnsi="Verdana"/>
          <w:sz w:val="12"/>
          <w:szCs w:val="12"/>
        </w:rPr>
        <w:t>órgano de contratación correspondiente.</w:t>
      </w:r>
    </w:p>
    <w:p w14:paraId="615B9CE8" w14:textId="77777777" w:rsidR="00536074" w:rsidRPr="001026C9" w:rsidRDefault="00536074" w:rsidP="005A1A20">
      <w:pPr>
        <w:numPr>
          <w:ilvl w:val="0"/>
          <w:numId w:val="90"/>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Finalidad:</w:t>
      </w:r>
      <w:r w:rsidRPr="001026C9">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29F519E" w14:textId="77777777" w:rsidR="00536074" w:rsidRPr="001026C9" w:rsidRDefault="00536074" w:rsidP="005A1A20">
      <w:pPr>
        <w:numPr>
          <w:ilvl w:val="0"/>
          <w:numId w:val="90"/>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Legitimación:</w:t>
      </w:r>
      <w:r w:rsidRPr="001026C9">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050ACC01" w14:textId="77777777" w:rsidR="00536074" w:rsidRPr="001026C9" w:rsidRDefault="00536074" w:rsidP="005A1A20">
      <w:pPr>
        <w:numPr>
          <w:ilvl w:val="0"/>
          <w:numId w:val="90"/>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 xml:space="preserve">Destinatarias: </w:t>
      </w:r>
      <w:r w:rsidRPr="001026C9">
        <w:rPr>
          <w:rFonts w:ascii="Verdana" w:hAnsi="Verdana"/>
          <w:sz w:val="12"/>
          <w:szCs w:val="12"/>
        </w:rPr>
        <w:t>Los datos personales podrán ser facilitados a quien ostente un interés legítimo y a la Hacienda General del País Vasco.</w:t>
      </w:r>
    </w:p>
    <w:p w14:paraId="0A40FF49" w14:textId="77777777" w:rsidR="00536074" w:rsidRPr="001026C9" w:rsidRDefault="00536074" w:rsidP="005A1A20">
      <w:pPr>
        <w:numPr>
          <w:ilvl w:val="0"/>
          <w:numId w:val="90"/>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 xml:space="preserve">Derechos: </w:t>
      </w:r>
      <w:r w:rsidRPr="001026C9">
        <w:rPr>
          <w:rFonts w:ascii="Verdana" w:hAnsi="Verdana"/>
          <w:sz w:val="12"/>
          <w:szCs w:val="12"/>
        </w:rPr>
        <w:t>Ud. tiene el derecho de acceso, rectificación y supresión de sus datos, así como de limitación u oposición a su tratamiento.</w:t>
      </w:r>
    </w:p>
    <w:p w14:paraId="7A8E3A7B" w14:textId="77777777" w:rsidR="00536074" w:rsidRPr="001026C9" w:rsidRDefault="00536074" w:rsidP="00536074">
      <w:pPr>
        <w:shd w:val="clear" w:color="auto" w:fill="FFFFFF"/>
        <w:tabs>
          <w:tab w:val="left" w:pos="142"/>
        </w:tabs>
        <w:ind w:left="720" w:right="-427"/>
        <w:contextualSpacing/>
        <w:jc w:val="both"/>
        <w:rPr>
          <w:rFonts w:ascii="Verdana" w:hAnsi="Verdana"/>
          <w:sz w:val="12"/>
          <w:szCs w:val="12"/>
        </w:rPr>
      </w:pPr>
    </w:p>
    <w:p w14:paraId="3D666BE8" w14:textId="77777777" w:rsidR="00536074" w:rsidRPr="001026C9" w:rsidRDefault="00536074" w:rsidP="00536074">
      <w:p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INFORMACIÓN COMPLETA EN EL ANEXO VII.1 «INFORMACIÓN ADICIONAL SOBRE PROTECCIÓN DE DATOS PERSONALES»</w:t>
      </w:r>
    </w:p>
    <w:p w14:paraId="1D467A6D" w14:textId="77777777" w:rsidR="00536074" w:rsidRPr="003B1149" w:rsidRDefault="00536074" w:rsidP="00536074">
      <w:pPr>
        <w:rPr>
          <w:rFonts w:eastAsia="Arial Unicode MS"/>
        </w:rPr>
      </w:pPr>
      <w:bookmarkStart w:id="1108" w:name="AnexoV2"/>
      <w:bookmarkStart w:id="1109" w:name="_Toc33530876"/>
      <w:r>
        <w:rPr>
          <w:rFonts w:ascii="Verdana" w:hAnsi="Verdana" w:cs="Arial"/>
          <w:b/>
          <w:caps/>
          <w:sz w:val="19"/>
          <w:szCs w:val="19"/>
          <w:lang w:val="es-ES_tradnl"/>
        </w:rPr>
        <w:br w:type="page"/>
      </w:r>
      <w:bookmarkStart w:id="1110" w:name="_Toc38387847"/>
      <w:r w:rsidRPr="003B1149">
        <w:rPr>
          <w:lang w:val="es-ES_tradnl"/>
        </w:rPr>
        <w:lastRenderedPageBreak/>
        <w:t>ANEXO V. 2.</w:t>
      </w:r>
      <w:bookmarkEnd w:id="1108"/>
      <w:r w:rsidRPr="003B1149">
        <w:rPr>
          <w:lang w:val="es-ES_tradnl"/>
        </w:rPr>
        <w:t>-</w:t>
      </w:r>
      <w:r w:rsidRPr="003B1149">
        <w:rPr>
          <w:lang w:val="es-ES_tradnl"/>
        </w:rPr>
        <w:tab/>
      </w:r>
      <w:r w:rsidRPr="003B1149">
        <w:rPr>
          <w:rFonts w:eastAsia="Arial Unicode MS"/>
        </w:rPr>
        <w:t>AUSENCIA DE PROHIBICIONES PARA CONTRATAR CON EL SECTOR PÚBLICO</w:t>
      </w:r>
      <w:bookmarkEnd w:id="1109"/>
      <w:bookmarkEnd w:id="1110"/>
      <w:r w:rsidRPr="003B1149">
        <w:rPr>
          <w:rFonts w:eastAsia="Arial Unicode MS"/>
        </w:rPr>
        <w:t xml:space="preserve"> </w:t>
      </w:r>
    </w:p>
    <w:p w14:paraId="33D36497" w14:textId="77777777" w:rsidR="00536074" w:rsidRPr="003B1149" w:rsidRDefault="00536074" w:rsidP="00536074">
      <w:pPr>
        <w:ind w:left="600" w:right="-427"/>
        <w:jc w:val="center"/>
        <w:rPr>
          <w:rFonts w:ascii="Verdana" w:eastAsia="Arial Unicode MS" w:hAnsi="Verdana"/>
          <w:b/>
          <w:sz w:val="19"/>
          <w:szCs w:val="19"/>
        </w:rPr>
      </w:pPr>
    </w:p>
    <w:p w14:paraId="4FC6C926" w14:textId="77777777" w:rsidR="00536074" w:rsidRPr="003B1149" w:rsidRDefault="00536074" w:rsidP="00536074">
      <w:pPr>
        <w:ind w:left="600" w:right="-427"/>
        <w:jc w:val="center"/>
        <w:rPr>
          <w:rFonts w:ascii="Verdana" w:eastAsia="Arial Unicode MS" w:hAnsi="Verdana"/>
          <w:b/>
          <w:sz w:val="19"/>
          <w:szCs w:val="19"/>
        </w:rPr>
      </w:pPr>
    </w:p>
    <w:p w14:paraId="181F9DE9" w14:textId="77777777" w:rsidR="00536074" w:rsidRPr="003B1149" w:rsidRDefault="00536074" w:rsidP="00536074">
      <w:pPr>
        <w:ind w:left="600" w:right="-427"/>
        <w:jc w:val="center"/>
        <w:rPr>
          <w:rFonts w:ascii="Verdana" w:eastAsia="Arial Unicode MS" w:hAnsi="Verdana"/>
          <w:b/>
          <w:sz w:val="19"/>
          <w:szCs w:val="19"/>
        </w:rPr>
      </w:pPr>
    </w:p>
    <w:p w14:paraId="0FF9A4BA" w14:textId="77777777" w:rsidR="00536074" w:rsidRPr="003B1149" w:rsidRDefault="00536074" w:rsidP="00536074">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27"/>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311D503">
        <w:rPr>
          <w:rFonts w:ascii="Verdana" w:hAnsi="Verdana" w:cs="Tahoma"/>
          <w:b/>
          <w:bCs/>
          <w:sz w:val="19"/>
          <w:szCs w:val="19"/>
        </w:rPr>
        <w:t xml:space="preserve"> </w:t>
      </w:r>
      <w:r w:rsidRPr="003B1149">
        <w:rPr>
          <w:rFonts w:ascii="Verdana" w:hAnsi="Verdana" w:cs="Tahoma"/>
          <w:sz w:val="19"/>
          <w:szCs w:val="19"/>
        </w:rPr>
        <w:t>……………………</w:t>
      </w:r>
    </w:p>
    <w:p w14:paraId="77312612" w14:textId="77777777" w:rsidR="00536074" w:rsidRPr="003B1149" w:rsidRDefault="00536074" w:rsidP="00536074">
      <w:pPr>
        <w:tabs>
          <w:tab w:val="left" w:pos="9436"/>
        </w:tabs>
        <w:ind w:left="600" w:right="-427"/>
        <w:jc w:val="center"/>
        <w:rPr>
          <w:rFonts w:ascii="Verdana" w:eastAsia="Arial Unicode MS" w:hAnsi="Verdana"/>
          <w:b/>
          <w:sz w:val="19"/>
          <w:szCs w:val="19"/>
        </w:rPr>
      </w:pPr>
    </w:p>
    <w:p w14:paraId="338E6AB7" w14:textId="77777777" w:rsidR="00536074" w:rsidRPr="003B1149" w:rsidRDefault="00536074" w:rsidP="00536074">
      <w:pPr>
        <w:ind w:right="-427"/>
        <w:jc w:val="center"/>
        <w:rPr>
          <w:rFonts w:ascii="Verdana" w:hAnsi="Verdana"/>
          <w:b/>
          <w:sz w:val="19"/>
          <w:szCs w:val="19"/>
        </w:rPr>
      </w:pPr>
      <w:bookmarkStart w:id="1111" w:name="_Toc507512607"/>
      <w:bookmarkStart w:id="1112" w:name="_Toc507512908"/>
    </w:p>
    <w:p w14:paraId="79A0B0CA" w14:textId="77777777" w:rsidR="00536074" w:rsidRPr="003B1149" w:rsidRDefault="00536074" w:rsidP="00536074">
      <w:pPr>
        <w:ind w:right="-427"/>
        <w:jc w:val="center"/>
        <w:rPr>
          <w:rFonts w:ascii="Verdana" w:hAnsi="Verdana"/>
          <w:b/>
          <w:sz w:val="19"/>
          <w:szCs w:val="19"/>
        </w:rPr>
      </w:pPr>
      <w:r w:rsidRPr="003B1149">
        <w:rPr>
          <w:rFonts w:ascii="Verdana" w:hAnsi="Verdana"/>
          <w:b/>
          <w:sz w:val="19"/>
          <w:szCs w:val="19"/>
        </w:rPr>
        <w:t>DECLARA:</w:t>
      </w:r>
      <w:bookmarkEnd w:id="1111"/>
      <w:bookmarkEnd w:id="1112"/>
    </w:p>
    <w:p w14:paraId="24AB2C12" w14:textId="77777777" w:rsidR="00536074" w:rsidRPr="003B1149" w:rsidRDefault="00536074" w:rsidP="00536074">
      <w:pPr>
        <w:ind w:left="600" w:right="-427"/>
        <w:jc w:val="center"/>
        <w:rPr>
          <w:rFonts w:ascii="Verdana" w:eastAsia="Arial Unicode MS" w:hAnsi="Verdana" w:cs="Tahoma"/>
          <w:b/>
          <w:sz w:val="19"/>
          <w:szCs w:val="19"/>
        </w:rPr>
      </w:pPr>
    </w:p>
    <w:p w14:paraId="55C67D96" w14:textId="77777777" w:rsidR="00536074" w:rsidRPr="003B1149" w:rsidRDefault="00536074" w:rsidP="00536074">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CCD589" w14:textId="77777777" w:rsidR="00536074" w:rsidRPr="003B1149" w:rsidRDefault="00536074" w:rsidP="00536074">
      <w:pPr>
        <w:ind w:left="600" w:right="-427"/>
        <w:jc w:val="both"/>
        <w:rPr>
          <w:rFonts w:ascii="Verdana" w:hAnsi="Verdana"/>
          <w:sz w:val="19"/>
          <w:szCs w:val="19"/>
        </w:rPr>
      </w:pPr>
    </w:p>
    <w:p w14:paraId="5F28ADC7" w14:textId="77777777" w:rsidR="00536074" w:rsidRPr="003B1149" w:rsidRDefault="00536074" w:rsidP="00536074">
      <w:pPr>
        <w:ind w:left="600" w:right="-427"/>
        <w:jc w:val="both"/>
        <w:rPr>
          <w:rFonts w:ascii="Verdana" w:eastAsia="Arial Unicode MS" w:hAnsi="Verdana" w:cs="Tahoma"/>
          <w:b/>
          <w:sz w:val="19"/>
          <w:szCs w:val="19"/>
        </w:rPr>
      </w:pPr>
    </w:p>
    <w:p w14:paraId="369F904C" w14:textId="77777777" w:rsidR="00536074" w:rsidRPr="003B1149" w:rsidRDefault="00536074" w:rsidP="00536074">
      <w:pPr>
        <w:ind w:left="600" w:right="-427"/>
        <w:jc w:val="both"/>
        <w:rPr>
          <w:rFonts w:ascii="Verdana" w:eastAsia="Arial Unicode MS" w:hAnsi="Verdana" w:cs="Tahoma"/>
          <w:b/>
          <w:sz w:val="19"/>
          <w:szCs w:val="19"/>
        </w:rPr>
      </w:pPr>
    </w:p>
    <w:p w14:paraId="226F87C2" w14:textId="77777777" w:rsidR="00536074" w:rsidRPr="003B1149" w:rsidRDefault="00536074" w:rsidP="00536074">
      <w:pPr>
        <w:ind w:left="600" w:right="-427" w:hanging="2340"/>
        <w:jc w:val="both"/>
        <w:rPr>
          <w:rFonts w:ascii="Verdana" w:hAnsi="Verdana" w:cs="Tahoma"/>
          <w:sz w:val="19"/>
          <w:szCs w:val="19"/>
        </w:rPr>
      </w:pPr>
    </w:p>
    <w:p w14:paraId="2BB7D048" w14:textId="77777777" w:rsidR="00536074" w:rsidRPr="003B1149" w:rsidRDefault="00536074" w:rsidP="00536074">
      <w:pPr>
        <w:ind w:left="284" w:right="-427"/>
        <w:rPr>
          <w:rFonts w:ascii="Verdana" w:hAnsi="Verdana" w:cs="Tahoma"/>
          <w:sz w:val="19"/>
          <w:szCs w:val="19"/>
        </w:rPr>
      </w:pPr>
      <w:bookmarkStart w:id="1113" w:name="_Toc507512608"/>
      <w:bookmarkStart w:id="1114" w:name="_Toc507512909"/>
      <w:r w:rsidRPr="003B1149">
        <w:rPr>
          <w:rFonts w:ascii="Verdana" w:hAnsi="Verdana" w:cs="Tahoma"/>
          <w:sz w:val="19"/>
          <w:szCs w:val="19"/>
        </w:rPr>
        <w:t>En............................., a..... de....................de 20....</w:t>
      </w:r>
      <w:bookmarkEnd w:id="1113"/>
      <w:bookmarkEnd w:id="1114"/>
    </w:p>
    <w:p w14:paraId="45BE137A" w14:textId="77777777" w:rsidR="00536074" w:rsidRPr="003B1149" w:rsidRDefault="00536074" w:rsidP="00536074">
      <w:pPr>
        <w:ind w:left="284" w:right="-427"/>
        <w:rPr>
          <w:rFonts w:ascii="Verdana" w:hAnsi="Verdana" w:cs="Tahoma"/>
          <w:sz w:val="19"/>
          <w:szCs w:val="19"/>
        </w:rPr>
      </w:pPr>
    </w:p>
    <w:p w14:paraId="27FE0770" w14:textId="77777777" w:rsidR="00536074" w:rsidRPr="003B1149" w:rsidRDefault="00536074" w:rsidP="00536074">
      <w:pPr>
        <w:ind w:left="284" w:right="-427"/>
        <w:rPr>
          <w:rFonts w:ascii="Verdana" w:hAnsi="Verdana" w:cs="Tahoma"/>
          <w:sz w:val="19"/>
          <w:szCs w:val="19"/>
        </w:rPr>
      </w:pPr>
    </w:p>
    <w:p w14:paraId="57701E8A" w14:textId="77777777" w:rsidR="00536074" w:rsidRPr="003B1149" w:rsidRDefault="00536074" w:rsidP="00536074">
      <w:pPr>
        <w:ind w:left="284" w:right="-427"/>
        <w:rPr>
          <w:rFonts w:ascii="Verdana" w:hAnsi="Verdana" w:cs="Tahoma"/>
          <w:sz w:val="19"/>
          <w:szCs w:val="19"/>
        </w:rPr>
      </w:pPr>
    </w:p>
    <w:p w14:paraId="03507F96" w14:textId="77777777" w:rsidR="00536074" w:rsidRPr="003B1149" w:rsidRDefault="00536074" w:rsidP="00536074">
      <w:pPr>
        <w:ind w:left="284" w:right="-427"/>
        <w:rPr>
          <w:rFonts w:ascii="Verdana" w:hAnsi="Verdana" w:cs="Tahoma"/>
          <w:sz w:val="19"/>
          <w:szCs w:val="19"/>
        </w:rPr>
      </w:pPr>
      <w:r w:rsidRPr="003B1149">
        <w:rPr>
          <w:rFonts w:ascii="Verdana" w:hAnsi="Verdana" w:cs="Tahoma"/>
          <w:sz w:val="19"/>
          <w:szCs w:val="19"/>
        </w:rPr>
        <w:t>Firmado:</w:t>
      </w:r>
    </w:p>
    <w:p w14:paraId="423B3CBD" w14:textId="77777777" w:rsidR="00536074" w:rsidRPr="003B1149" w:rsidRDefault="00536074" w:rsidP="00536074">
      <w:pPr>
        <w:ind w:left="284" w:right="-427"/>
        <w:rPr>
          <w:rFonts w:ascii="Verdana" w:hAnsi="Verdana" w:cs="Tahoma"/>
          <w:sz w:val="19"/>
          <w:szCs w:val="19"/>
        </w:rPr>
      </w:pPr>
    </w:p>
    <w:p w14:paraId="7595EEAF" w14:textId="77777777" w:rsidR="00536074" w:rsidRPr="003B1149" w:rsidRDefault="00536074" w:rsidP="00536074">
      <w:pPr>
        <w:ind w:left="284" w:right="-427"/>
        <w:rPr>
          <w:rFonts w:ascii="Verdana" w:hAnsi="Verdana" w:cs="Tahoma"/>
          <w:sz w:val="19"/>
          <w:szCs w:val="19"/>
        </w:rPr>
      </w:pPr>
    </w:p>
    <w:p w14:paraId="13F2A01F" w14:textId="77777777" w:rsidR="00536074" w:rsidRPr="003B1149" w:rsidRDefault="00536074" w:rsidP="00536074">
      <w:pPr>
        <w:ind w:left="284" w:right="-427"/>
        <w:rPr>
          <w:rFonts w:ascii="Verdana" w:hAnsi="Verdana" w:cs="Tahoma"/>
          <w:sz w:val="19"/>
          <w:szCs w:val="19"/>
        </w:rPr>
      </w:pPr>
    </w:p>
    <w:p w14:paraId="5DF57224" w14:textId="77777777" w:rsidR="00536074" w:rsidRPr="003B1149" w:rsidRDefault="00536074" w:rsidP="00536074">
      <w:pPr>
        <w:ind w:left="284" w:right="-427"/>
        <w:rPr>
          <w:rFonts w:ascii="Verdana" w:hAnsi="Verdana" w:cs="Tahoma"/>
          <w:sz w:val="19"/>
          <w:szCs w:val="19"/>
        </w:rPr>
      </w:pPr>
    </w:p>
    <w:p w14:paraId="2C28C7B7" w14:textId="77777777" w:rsidR="00536074" w:rsidRPr="003B1149" w:rsidRDefault="00536074" w:rsidP="00536074">
      <w:pPr>
        <w:ind w:left="284" w:right="-427"/>
        <w:rPr>
          <w:rFonts w:ascii="Verdana" w:hAnsi="Verdana" w:cs="Tahoma"/>
          <w:sz w:val="19"/>
          <w:szCs w:val="19"/>
        </w:rPr>
      </w:pPr>
    </w:p>
    <w:p w14:paraId="33827BE4" w14:textId="77777777" w:rsidR="00536074" w:rsidRPr="003B1149" w:rsidRDefault="00536074" w:rsidP="00536074">
      <w:pPr>
        <w:ind w:left="284" w:right="-427"/>
        <w:rPr>
          <w:rFonts w:ascii="Verdana" w:hAnsi="Verdana" w:cs="Tahoma"/>
          <w:sz w:val="19"/>
          <w:szCs w:val="19"/>
        </w:rPr>
      </w:pPr>
    </w:p>
    <w:p w14:paraId="2FD7AD73" w14:textId="77777777" w:rsidR="00536074" w:rsidRPr="003B1149" w:rsidRDefault="00536074" w:rsidP="00536074">
      <w:pPr>
        <w:ind w:left="284" w:right="-427"/>
        <w:rPr>
          <w:rFonts w:ascii="Verdana" w:hAnsi="Verdana" w:cs="Tahoma"/>
          <w:sz w:val="19"/>
          <w:szCs w:val="19"/>
        </w:rPr>
      </w:pPr>
    </w:p>
    <w:p w14:paraId="0025E388" w14:textId="77777777" w:rsidR="00536074" w:rsidRPr="003B1149" w:rsidRDefault="00536074" w:rsidP="00536074">
      <w:pPr>
        <w:ind w:left="284" w:right="-427"/>
        <w:rPr>
          <w:rFonts w:ascii="Verdana" w:hAnsi="Verdana" w:cs="Tahoma"/>
          <w:sz w:val="19"/>
          <w:szCs w:val="19"/>
        </w:rPr>
      </w:pPr>
    </w:p>
    <w:p w14:paraId="48968836" w14:textId="77777777" w:rsidR="00536074" w:rsidRPr="003B1149" w:rsidRDefault="00536074" w:rsidP="00536074">
      <w:pPr>
        <w:ind w:left="284" w:right="-427"/>
        <w:rPr>
          <w:rFonts w:ascii="Verdana" w:hAnsi="Verdana" w:cs="Tahoma"/>
          <w:sz w:val="19"/>
          <w:szCs w:val="19"/>
        </w:rPr>
      </w:pPr>
    </w:p>
    <w:p w14:paraId="51F4551C" w14:textId="77777777" w:rsidR="00536074" w:rsidRPr="003B1149" w:rsidRDefault="00536074" w:rsidP="00536074">
      <w:pPr>
        <w:tabs>
          <w:tab w:val="left" w:pos="9436"/>
        </w:tabs>
        <w:ind w:left="600" w:right="-427"/>
        <w:jc w:val="center"/>
        <w:rPr>
          <w:rFonts w:ascii="Tahoma" w:hAnsi="Tahoma" w:cs="Tahoma"/>
          <w:lang w:val="es-ES_tradnl"/>
        </w:rPr>
      </w:pPr>
    </w:p>
    <w:p w14:paraId="25720511" w14:textId="77777777" w:rsidR="00536074" w:rsidRPr="003B1149" w:rsidRDefault="00536074" w:rsidP="00536074">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22391440" w14:textId="77777777" w:rsidR="00536074" w:rsidRPr="003B1149" w:rsidRDefault="00536074" w:rsidP="00536074">
      <w:pPr>
        <w:shd w:val="clear" w:color="auto" w:fill="FFFFFF"/>
        <w:ind w:left="142" w:right="-427"/>
        <w:jc w:val="both"/>
        <w:rPr>
          <w:rFonts w:ascii="Verdana" w:hAnsi="Verdana"/>
          <w:sz w:val="14"/>
          <w:szCs w:val="14"/>
        </w:rPr>
      </w:pPr>
    </w:p>
    <w:p w14:paraId="02CAA223" w14:textId="77777777" w:rsidR="00536074" w:rsidRPr="003B1149" w:rsidRDefault="00536074" w:rsidP="00536074">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32BAC5BF" w14:textId="77777777" w:rsidR="00536074" w:rsidRPr="003B1149" w:rsidRDefault="00536074" w:rsidP="00536074">
      <w:pPr>
        <w:shd w:val="clear" w:color="auto" w:fill="FFFFFF"/>
        <w:ind w:left="142" w:right="-427"/>
        <w:jc w:val="both"/>
        <w:rPr>
          <w:rFonts w:ascii="Verdana" w:hAnsi="Verdana"/>
          <w:sz w:val="14"/>
          <w:szCs w:val="14"/>
        </w:rPr>
      </w:pPr>
    </w:p>
    <w:p w14:paraId="42411099" w14:textId="77777777" w:rsidR="00536074" w:rsidRPr="003B1149" w:rsidRDefault="00536074" w:rsidP="005A1A20">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552690C0" w14:textId="77777777" w:rsidR="00536074" w:rsidRPr="003B1149" w:rsidRDefault="00536074" w:rsidP="005A1A20">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38C076B" w14:textId="77777777" w:rsidR="00536074" w:rsidRPr="003B1149" w:rsidRDefault="00536074" w:rsidP="005A1A20">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6E055C66" w14:textId="77777777" w:rsidR="00536074" w:rsidRPr="003B1149" w:rsidRDefault="00536074" w:rsidP="005A1A20">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5EB6AEA9" w14:textId="77777777" w:rsidR="00536074" w:rsidRPr="003B1149" w:rsidRDefault="00536074" w:rsidP="005A1A20">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2157821B" w14:textId="77777777" w:rsidR="00536074" w:rsidRPr="003B1149" w:rsidRDefault="00536074" w:rsidP="00536074">
      <w:pPr>
        <w:shd w:val="clear" w:color="auto" w:fill="FFFFFF"/>
        <w:tabs>
          <w:tab w:val="left" w:pos="142"/>
        </w:tabs>
        <w:ind w:left="142" w:right="-427"/>
        <w:contextualSpacing/>
        <w:jc w:val="both"/>
        <w:rPr>
          <w:rFonts w:ascii="Verdana" w:hAnsi="Verdana"/>
          <w:b/>
          <w:sz w:val="16"/>
          <w:szCs w:val="16"/>
        </w:rPr>
      </w:pPr>
    </w:p>
    <w:p w14:paraId="35271130" w14:textId="77777777" w:rsidR="00536074" w:rsidRDefault="00536074" w:rsidP="00536074">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6CB2DF0" w14:textId="77777777" w:rsidR="00536074" w:rsidRPr="003B1149" w:rsidRDefault="00536074" w:rsidP="00536074">
      <w:pPr>
        <w:pStyle w:val="Ttulo3"/>
        <w:rPr>
          <w:i/>
          <w:color w:val="000000"/>
        </w:rPr>
      </w:pPr>
      <w:r w:rsidRPr="007B24D7">
        <w:rPr>
          <w:rFonts w:eastAsia="Arial Unicode MS" w:cs="Tahoma"/>
          <w:sz w:val="20"/>
          <w:szCs w:val="20"/>
        </w:rPr>
        <w:br w:type="page"/>
      </w:r>
      <w:bookmarkStart w:id="1115" w:name="AnexoV3"/>
      <w:bookmarkStart w:id="1116" w:name="_Toc33530877"/>
      <w:bookmarkStart w:id="1117" w:name="_Toc38387848"/>
      <w:r w:rsidRPr="003B1149">
        <w:rPr>
          <w:lang w:val="es-ES_tradnl"/>
        </w:rPr>
        <w:lastRenderedPageBreak/>
        <w:t>ANEXO V. 3.-</w:t>
      </w:r>
      <w:r w:rsidRPr="003B1149">
        <w:rPr>
          <w:lang w:val="es-ES_tradnl"/>
        </w:rPr>
        <w:tab/>
      </w:r>
      <w:bookmarkEnd w:id="1115"/>
      <w:r w:rsidRPr="00D02CF4">
        <w:rPr>
          <w:lang w:val="es-ES_tradnl"/>
        </w:rPr>
        <w:t>MODELO DE AVAL BANCARIO</w:t>
      </w:r>
      <w:bookmarkEnd w:id="1116"/>
      <w:bookmarkEnd w:id="1117"/>
    </w:p>
    <w:p w14:paraId="2BAE1F50" w14:textId="77777777" w:rsidR="00536074" w:rsidRPr="003B1149" w:rsidRDefault="00536074" w:rsidP="00536074">
      <w:pPr>
        <w:autoSpaceDE w:val="0"/>
        <w:autoSpaceDN w:val="0"/>
        <w:adjustRightInd w:val="0"/>
        <w:ind w:left="600" w:right="-427"/>
        <w:jc w:val="center"/>
        <w:rPr>
          <w:color w:val="000000"/>
          <w:sz w:val="19"/>
          <w:szCs w:val="19"/>
        </w:rPr>
      </w:pPr>
    </w:p>
    <w:p w14:paraId="51F412B5" w14:textId="77777777" w:rsidR="00536074" w:rsidRPr="003B1149" w:rsidRDefault="00536074" w:rsidP="00536074">
      <w:pPr>
        <w:autoSpaceDE w:val="0"/>
        <w:autoSpaceDN w:val="0"/>
        <w:adjustRightInd w:val="0"/>
        <w:ind w:left="600" w:right="-427"/>
        <w:jc w:val="center"/>
        <w:rPr>
          <w:color w:val="000000"/>
          <w:sz w:val="19"/>
          <w:szCs w:val="19"/>
        </w:rPr>
      </w:pPr>
    </w:p>
    <w:p w14:paraId="1B7E9102" w14:textId="77777777" w:rsidR="00536074" w:rsidRPr="003B1149" w:rsidRDefault="00536074" w:rsidP="00536074">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618DB8BD" w14:textId="77777777" w:rsidR="00536074" w:rsidRPr="003B1149" w:rsidRDefault="00536074" w:rsidP="00536074">
      <w:pPr>
        <w:autoSpaceDE w:val="0"/>
        <w:autoSpaceDN w:val="0"/>
        <w:adjustRightInd w:val="0"/>
        <w:ind w:right="-427"/>
        <w:jc w:val="center"/>
        <w:rPr>
          <w:rFonts w:ascii="Verdana" w:hAnsi="Verdana"/>
          <w:color w:val="000000"/>
          <w:sz w:val="19"/>
          <w:szCs w:val="19"/>
        </w:rPr>
      </w:pPr>
    </w:p>
    <w:p w14:paraId="14F521A6" w14:textId="77777777" w:rsidR="00536074" w:rsidRPr="003B1149" w:rsidRDefault="00536074" w:rsidP="00536074">
      <w:pPr>
        <w:autoSpaceDE w:val="0"/>
        <w:autoSpaceDN w:val="0"/>
        <w:adjustRightInd w:val="0"/>
        <w:ind w:right="-427"/>
        <w:jc w:val="center"/>
        <w:rPr>
          <w:rFonts w:ascii="Verdana" w:hAnsi="Verdana"/>
          <w:color w:val="000000"/>
          <w:sz w:val="19"/>
          <w:szCs w:val="19"/>
        </w:rPr>
      </w:pPr>
    </w:p>
    <w:p w14:paraId="1B18A1DE" w14:textId="77777777" w:rsidR="00536074" w:rsidRPr="003B1149" w:rsidRDefault="00536074" w:rsidP="00536074">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1B067CD8" w14:textId="77777777" w:rsidR="00536074" w:rsidRPr="003B1149" w:rsidRDefault="00536074" w:rsidP="00536074">
      <w:pPr>
        <w:autoSpaceDE w:val="0"/>
        <w:autoSpaceDN w:val="0"/>
        <w:adjustRightInd w:val="0"/>
        <w:ind w:right="-427"/>
        <w:jc w:val="center"/>
        <w:rPr>
          <w:rFonts w:ascii="Verdana" w:hAnsi="Verdana"/>
          <w:color w:val="000000"/>
          <w:sz w:val="19"/>
          <w:szCs w:val="19"/>
        </w:rPr>
      </w:pPr>
    </w:p>
    <w:p w14:paraId="62F030F9" w14:textId="77777777" w:rsidR="00536074" w:rsidRPr="003B1149" w:rsidRDefault="00536074" w:rsidP="00536074">
      <w:pPr>
        <w:autoSpaceDE w:val="0"/>
        <w:autoSpaceDN w:val="0"/>
        <w:adjustRightInd w:val="0"/>
        <w:ind w:right="-427"/>
        <w:jc w:val="center"/>
        <w:rPr>
          <w:rFonts w:ascii="Verdana" w:hAnsi="Verdana"/>
          <w:color w:val="000000"/>
          <w:sz w:val="19"/>
          <w:szCs w:val="19"/>
        </w:rPr>
      </w:pPr>
    </w:p>
    <w:p w14:paraId="3393BDBD" w14:textId="77777777" w:rsidR="00536074" w:rsidRPr="003B1149" w:rsidRDefault="00536074" w:rsidP="00536074">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45E2CA1C" w14:textId="77777777" w:rsidR="00536074" w:rsidRPr="003B1149" w:rsidRDefault="00536074" w:rsidP="00536074">
      <w:pPr>
        <w:autoSpaceDE w:val="0"/>
        <w:autoSpaceDN w:val="0"/>
        <w:adjustRightInd w:val="0"/>
        <w:ind w:right="-427"/>
        <w:jc w:val="both"/>
        <w:rPr>
          <w:rFonts w:ascii="Verdana" w:hAnsi="Verdana"/>
          <w:color w:val="000000"/>
          <w:sz w:val="19"/>
          <w:szCs w:val="19"/>
        </w:rPr>
      </w:pPr>
    </w:p>
    <w:p w14:paraId="287074D5" w14:textId="77777777" w:rsidR="00536074" w:rsidRPr="003B1149" w:rsidRDefault="00536074" w:rsidP="00536074">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7D3ECEFD" w14:textId="77777777" w:rsidR="00536074" w:rsidRPr="003B1149" w:rsidRDefault="00536074" w:rsidP="00536074">
      <w:pPr>
        <w:autoSpaceDE w:val="0"/>
        <w:autoSpaceDN w:val="0"/>
        <w:adjustRightInd w:val="0"/>
        <w:ind w:right="-427"/>
        <w:jc w:val="both"/>
        <w:rPr>
          <w:rFonts w:ascii="Verdana" w:hAnsi="Verdana"/>
          <w:color w:val="000000"/>
          <w:sz w:val="19"/>
          <w:szCs w:val="19"/>
        </w:rPr>
      </w:pPr>
    </w:p>
    <w:p w14:paraId="6D97C847" w14:textId="77777777" w:rsidR="00536074" w:rsidRPr="003B1149" w:rsidRDefault="00536074" w:rsidP="00536074">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72EB3C1C" w14:textId="77777777" w:rsidR="00536074" w:rsidRPr="003B1149" w:rsidRDefault="00536074" w:rsidP="00536074">
      <w:pPr>
        <w:autoSpaceDE w:val="0"/>
        <w:autoSpaceDN w:val="0"/>
        <w:adjustRightInd w:val="0"/>
        <w:ind w:right="-427"/>
        <w:jc w:val="both"/>
        <w:rPr>
          <w:rFonts w:ascii="Verdana" w:hAnsi="Verdana"/>
          <w:color w:val="000000"/>
          <w:sz w:val="19"/>
          <w:szCs w:val="19"/>
        </w:rPr>
      </w:pPr>
    </w:p>
    <w:p w14:paraId="456DE2CD" w14:textId="77777777" w:rsidR="00536074" w:rsidRPr="003B1149" w:rsidRDefault="00536074" w:rsidP="00536074">
      <w:pPr>
        <w:autoSpaceDE w:val="0"/>
        <w:autoSpaceDN w:val="0"/>
        <w:adjustRightInd w:val="0"/>
        <w:ind w:right="-427"/>
        <w:jc w:val="both"/>
        <w:rPr>
          <w:rFonts w:ascii="Verdana" w:hAnsi="Verdana"/>
          <w:color w:val="000000"/>
          <w:sz w:val="19"/>
          <w:szCs w:val="19"/>
        </w:rPr>
      </w:pPr>
    </w:p>
    <w:p w14:paraId="23A2AA37" w14:textId="77777777" w:rsidR="00536074" w:rsidRPr="003B1149" w:rsidRDefault="00536074" w:rsidP="00536074">
      <w:pPr>
        <w:autoSpaceDE w:val="0"/>
        <w:autoSpaceDN w:val="0"/>
        <w:adjustRightInd w:val="0"/>
        <w:ind w:right="-427"/>
        <w:jc w:val="both"/>
        <w:rPr>
          <w:rFonts w:ascii="Verdana" w:hAnsi="Verdana"/>
          <w:color w:val="000000"/>
          <w:sz w:val="19"/>
          <w:szCs w:val="19"/>
        </w:rPr>
      </w:pPr>
    </w:p>
    <w:p w14:paraId="3268CE5B" w14:textId="77777777" w:rsidR="00536074" w:rsidRPr="003B1149" w:rsidRDefault="00536074" w:rsidP="00536074">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79C152BF" w14:textId="77777777" w:rsidR="00536074" w:rsidRPr="003B1149" w:rsidRDefault="00536074" w:rsidP="00536074">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0890537D" w14:textId="77777777" w:rsidR="00536074" w:rsidRPr="003B1149" w:rsidRDefault="00536074" w:rsidP="00536074">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23DF9DAE" w14:textId="77777777" w:rsidR="00536074" w:rsidRPr="003B1149" w:rsidRDefault="00536074" w:rsidP="00536074">
      <w:pPr>
        <w:ind w:right="-427"/>
        <w:jc w:val="center"/>
        <w:rPr>
          <w:rFonts w:ascii="Verdana" w:eastAsia="Arial Unicode MS" w:hAnsi="Verdana" w:cs="Tahoma"/>
          <w:b/>
          <w:sz w:val="19"/>
          <w:szCs w:val="19"/>
        </w:rPr>
      </w:pPr>
    </w:p>
    <w:p w14:paraId="54B0E9B0" w14:textId="77777777" w:rsidR="00536074" w:rsidRPr="003B1149" w:rsidRDefault="00536074" w:rsidP="00536074">
      <w:pPr>
        <w:ind w:right="-427"/>
        <w:jc w:val="center"/>
        <w:rPr>
          <w:rFonts w:ascii="Verdana" w:eastAsia="Arial Unicode MS" w:hAnsi="Verdana" w:cs="Tahoma"/>
          <w:b/>
          <w:sz w:val="19"/>
          <w:szCs w:val="19"/>
        </w:rPr>
      </w:pPr>
    </w:p>
    <w:p w14:paraId="2201D7BC" w14:textId="77777777" w:rsidR="00536074" w:rsidRPr="003B1149" w:rsidRDefault="00536074" w:rsidP="00536074">
      <w:pPr>
        <w:ind w:right="-427"/>
        <w:jc w:val="center"/>
        <w:rPr>
          <w:rFonts w:ascii="Verdana" w:eastAsia="Arial Unicode MS" w:hAnsi="Verdana" w:cs="Tahoma"/>
          <w:b/>
          <w:sz w:val="19"/>
          <w:szCs w:val="19"/>
        </w:rPr>
      </w:pPr>
    </w:p>
    <w:p w14:paraId="3BBE161F" w14:textId="77777777" w:rsidR="00536074" w:rsidRPr="003B1149" w:rsidRDefault="00536074" w:rsidP="00536074">
      <w:pPr>
        <w:ind w:right="-427"/>
        <w:jc w:val="center"/>
        <w:rPr>
          <w:rFonts w:ascii="Verdana" w:eastAsia="Arial Unicode MS" w:hAnsi="Verdana" w:cs="Tahoma"/>
          <w:b/>
          <w:sz w:val="19"/>
          <w:szCs w:val="19"/>
        </w:rPr>
      </w:pPr>
    </w:p>
    <w:p w14:paraId="06638067" w14:textId="77777777" w:rsidR="00536074" w:rsidRPr="003B1149" w:rsidRDefault="00536074" w:rsidP="00536074">
      <w:pPr>
        <w:pBdr>
          <w:bottom w:val="single" w:sz="12" w:space="1" w:color="auto"/>
        </w:pBdr>
        <w:autoSpaceDE w:val="0"/>
        <w:autoSpaceDN w:val="0"/>
        <w:adjustRightInd w:val="0"/>
        <w:ind w:right="-427"/>
        <w:rPr>
          <w:rFonts w:ascii="Verdana" w:hAnsi="Verdana"/>
          <w:sz w:val="19"/>
          <w:szCs w:val="19"/>
        </w:rPr>
      </w:pPr>
    </w:p>
    <w:p w14:paraId="32419A6E" w14:textId="77777777" w:rsidR="00536074" w:rsidRDefault="00536074" w:rsidP="00536074">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19CE2B7B" w14:textId="77777777" w:rsidR="00536074" w:rsidRDefault="00536074" w:rsidP="00536074">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1566C608" w14:textId="77777777" w:rsidR="00536074" w:rsidRPr="003B1149" w:rsidRDefault="00536074" w:rsidP="00536074">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22C7EB2A" w14:textId="77777777" w:rsidR="00536074" w:rsidRPr="007B24D7" w:rsidRDefault="00536074" w:rsidP="00536074">
      <w:pPr>
        <w:autoSpaceDE w:val="0"/>
        <w:autoSpaceDN w:val="0"/>
        <w:adjustRightInd w:val="0"/>
        <w:ind w:right="-427"/>
        <w:jc w:val="both"/>
        <w:rPr>
          <w:rFonts w:ascii="Verdana" w:hAnsi="Verdana"/>
          <w:color w:val="000000"/>
          <w:sz w:val="20"/>
          <w:szCs w:val="20"/>
        </w:rPr>
      </w:pPr>
    </w:p>
    <w:p w14:paraId="6A955DF5" w14:textId="77777777" w:rsidR="00536074" w:rsidRPr="007B24D7" w:rsidRDefault="00536074" w:rsidP="00536074">
      <w:pPr>
        <w:autoSpaceDE w:val="0"/>
        <w:autoSpaceDN w:val="0"/>
        <w:adjustRightInd w:val="0"/>
        <w:ind w:left="600" w:right="-427"/>
        <w:jc w:val="center"/>
        <w:rPr>
          <w:rFonts w:ascii="Verdana" w:hAnsi="Verdana"/>
          <w:b/>
          <w:caps/>
          <w:color w:val="000000"/>
          <w:sz w:val="20"/>
          <w:szCs w:val="20"/>
        </w:rPr>
        <w:sectPr w:rsidR="00536074" w:rsidRPr="007B24D7" w:rsidSect="00363415">
          <w:headerReference w:type="even" r:id="rId35"/>
          <w:headerReference w:type="first" r:id="rId36"/>
          <w:footnotePr>
            <w:numRestart w:val="eachPage"/>
          </w:footnotePr>
          <w:pgSz w:w="11906" w:h="16838" w:code="9"/>
          <w:pgMar w:top="567" w:right="1274" w:bottom="992" w:left="1134" w:header="284" w:footer="482" w:gutter="0"/>
          <w:cols w:space="708"/>
          <w:docGrid w:linePitch="360"/>
        </w:sectPr>
      </w:pPr>
    </w:p>
    <w:p w14:paraId="7F426694" w14:textId="77777777" w:rsidR="00536074" w:rsidRPr="00535736" w:rsidRDefault="00536074" w:rsidP="00536074">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31662F28" w14:textId="77777777" w:rsidR="00536074" w:rsidRPr="00535736" w:rsidRDefault="00536074" w:rsidP="00536074">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382BE0E2" w14:textId="77777777" w:rsidR="00536074" w:rsidRPr="00535736" w:rsidRDefault="00536074" w:rsidP="00536074">
      <w:pPr>
        <w:autoSpaceDE w:val="0"/>
        <w:autoSpaceDN w:val="0"/>
        <w:adjustRightInd w:val="0"/>
        <w:ind w:left="600" w:right="-427"/>
        <w:jc w:val="center"/>
        <w:rPr>
          <w:color w:val="000000"/>
          <w:sz w:val="19"/>
          <w:szCs w:val="19"/>
        </w:rPr>
      </w:pPr>
    </w:p>
    <w:p w14:paraId="065EFF4B" w14:textId="77777777" w:rsidR="00536074" w:rsidRPr="00535736" w:rsidRDefault="00536074" w:rsidP="00536074">
      <w:pPr>
        <w:autoSpaceDE w:val="0"/>
        <w:autoSpaceDN w:val="0"/>
        <w:adjustRightInd w:val="0"/>
        <w:ind w:left="600" w:right="-427"/>
        <w:jc w:val="center"/>
        <w:rPr>
          <w:color w:val="000000"/>
          <w:sz w:val="19"/>
          <w:szCs w:val="19"/>
        </w:rPr>
      </w:pPr>
    </w:p>
    <w:p w14:paraId="057494C6" w14:textId="77777777" w:rsidR="00536074" w:rsidRPr="00535736" w:rsidRDefault="00536074" w:rsidP="00536074">
      <w:pPr>
        <w:autoSpaceDE w:val="0"/>
        <w:autoSpaceDN w:val="0"/>
        <w:adjustRightInd w:val="0"/>
        <w:ind w:left="284" w:right="-427"/>
        <w:jc w:val="center"/>
        <w:rPr>
          <w:color w:val="000000"/>
          <w:sz w:val="19"/>
          <w:szCs w:val="19"/>
        </w:rPr>
      </w:pPr>
    </w:p>
    <w:p w14:paraId="647C3011" w14:textId="77777777" w:rsidR="00536074" w:rsidRPr="00535736" w:rsidRDefault="00536074" w:rsidP="00536074">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0B4CE89A" w14:textId="77777777" w:rsidR="00536074" w:rsidRPr="00535736" w:rsidRDefault="00536074" w:rsidP="00536074">
      <w:pPr>
        <w:autoSpaceDE w:val="0"/>
        <w:autoSpaceDN w:val="0"/>
        <w:adjustRightInd w:val="0"/>
        <w:ind w:right="-427"/>
        <w:jc w:val="center"/>
        <w:rPr>
          <w:rFonts w:ascii="Verdana" w:hAnsi="Verdana"/>
          <w:color w:val="000000"/>
          <w:sz w:val="19"/>
          <w:szCs w:val="19"/>
        </w:rPr>
      </w:pPr>
    </w:p>
    <w:p w14:paraId="2084090E" w14:textId="77777777" w:rsidR="00536074" w:rsidRPr="00535736" w:rsidRDefault="00536074" w:rsidP="00536074">
      <w:pPr>
        <w:autoSpaceDE w:val="0"/>
        <w:autoSpaceDN w:val="0"/>
        <w:adjustRightInd w:val="0"/>
        <w:ind w:right="-427"/>
        <w:jc w:val="center"/>
        <w:rPr>
          <w:rFonts w:ascii="Verdana" w:hAnsi="Verdana"/>
          <w:color w:val="000000"/>
          <w:sz w:val="19"/>
          <w:szCs w:val="19"/>
        </w:rPr>
      </w:pPr>
    </w:p>
    <w:p w14:paraId="045C1EE7" w14:textId="77777777" w:rsidR="00536074" w:rsidRPr="00535736" w:rsidRDefault="00536074" w:rsidP="00536074">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5D1A3BF6" w14:textId="77777777" w:rsidR="00536074" w:rsidRPr="00535736" w:rsidRDefault="00536074" w:rsidP="00536074">
      <w:pPr>
        <w:autoSpaceDE w:val="0"/>
        <w:autoSpaceDN w:val="0"/>
        <w:adjustRightInd w:val="0"/>
        <w:ind w:right="-427"/>
        <w:jc w:val="center"/>
        <w:rPr>
          <w:rFonts w:ascii="Verdana" w:hAnsi="Verdana"/>
          <w:color w:val="000000"/>
          <w:sz w:val="19"/>
          <w:szCs w:val="19"/>
        </w:rPr>
      </w:pPr>
    </w:p>
    <w:p w14:paraId="527B4779" w14:textId="77777777" w:rsidR="00536074" w:rsidRPr="00535736" w:rsidRDefault="00536074" w:rsidP="00536074">
      <w:pPr>
        <w:autoSpaceDE w:val="0"/>
        <w:autoSpaceDN w:val="0"/>
        <w:adjustRightInd w:val="0"/>
        <w:ind w:right="-427"/>
        <w:jc w:val="center"/>
        <w:rPr>
          <w:rFonts w:ascii="Verdana" w:hAnsi="Verdana"/>
          <w:color w:val="000000"/>
          <w:sz w:val="19"/>
          <w:szCs w:val="19"/>
        </w:rPr>
      </w:pPr>
    </w:p>
    <w:p w14:paraId="5E71D781" w14:textId="77777777" w:rsidR="00536074" w:rsidRPr="00535736" w:rsidRDefault="00536074" w:rsidP="00536074">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8.5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506554F1" w14:textId="77777777" w:rsidR="00536074" w:rsidRPr="00535736" w:rsidRDefault="00536074" w:rsidP="00536074">
      <w:pPr>
        <w:autoSpaceDE w:val="0"/>
        <w:autoSpaceDN w:val="0"/>
        <w:adjustRightInd w:val="0"/>
        <w:ind w:right="-427"/>
        <w:jc w:val="both"/>
        <w:rPr>
          <w:rFonts w:ascii="Verdana" w:hAnsi="Verdana"/>
          <w:color w:val="000000"/>
          <w:sz w:val="19"/>
          <w:szCs w:val="19"/>
        </w:rPr>
      </w:pPr>
    </w:p>
    <w:p w14:paraId="5A787CAA" w14:textId="77777777" w:rsidR="00536074" w:rsidRPr="00535736" w:rsidRDefault="00536074" w:rsidP="00536074">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B535ACD" w14:textId="77777777" w:rsidR="00536074" w:rsidRPr="00535736" w:rsidRDefault="00536074" w:rsidP="00536074">
      <w:pPr>
        <w:autoSpaceDE w:val="0"/>
        <w:autoSpaceDN w:val="0"/>
        <w:adjustRightInd w:val="0"/>
        <w:ind w:right="-427"/>
        <w:jc w:val="both"/>
        <w:rPr>
          <w:rFonts w:ascii="Verdana" w:hAnsi="Verdana"/>
          <w:color w:val="000000"/>
          <w:sz w:val="19"/>
          <w:szCs w:val="19"/>
        </w:rPr>
      </w:pPr>
    </w:p>
    <w:p w14:paraId="27CF4A88" w14:textId="77777777" w:rsidR="00536074" w:rsidRPr="00535736" w:rsidRDefault="00536074" w:rsidP="00536074">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566B1800" w14:textId="77777777" w:rsidR="00536074" w:rsidRPr="00535736" w:rsidRDefault="00536074" w:rsidP="00536074">
      <w:pPr>
        <w:autoSpaceDE w:val="0"/>
        <w:autoSpaceDN w:val="0"/>
        <w:adjustRightInd w:val="0"/>
        <w:ind w:right="-427"/>
        <w:jc w:val="both"/>
        <w:rPr>
          <w:rFonts w:ascii="Verdana" w:hAnsi="Verdana"/>
          <w:color w:val="000000"/>
          <w:sz w:val="19"/>
          <w:szCs w:val="19"/>
        </w:rPr>
      </w:pPr>
    </w:p>
    <w:p w14:paraId="6584949C" w14:textId="77777777" w:rsidR="00536074" w:rsidRPr="00535736" w:rsidRDefault="00536074" w:rsidP="00536074">
      <w:pPr>
        <w:autoSpaceDE w:val="0"/>
        <w:autoSpaceDN w:val="0"/>
        <w:adjustRightInd w:val="0"/>
        <w:ind w:right="-427"/>
        <w:jc w:val="both"/>
        <w:rPr>
          <w:rFonts w:ascii="Verdana" w:hAnsi="Verdana"/>
          <w:color w:val="000000"/>
          <w:sz w:val="19"/>
          <w:szCs w:val="19"/>
        </w:rPr>
      </w:pPr>
    </w:p>
    <w:p w14:paraId="2A4611FE" w14:textId="77777777" w:rsidR="00536074" w:rsidRPr="00535736" w:rsidRDefault="00536074" w:rsidP="00536074">
      <w:pPr>
        <w:autoSpaceDE w:val="0"/>
        <w:autoSpaceDN w:val="0"/>
        <w:adjustRightInd w:val="0"/>
        <w:ind w:right="-427"/>
        <w:jc w:val="both"/>
        <w:rPr>
          <w:rFonts w:ascii="Verdana" w:hAnsi="Verdana"/>
          <w:color w:val="000000"/>
          <w:sz w:val="19"/>
          <w:szCs w:val="19"/>
        </w:rPr>
      </w:pPr>
    </w:p>
    <w:p w14:paraId="5D2D17A3" w14:textId="77777777" w:rsidR="00536074" w:rsidRPr="00535736" w:rsidRDefault="00536074" w:rsidP="00536074">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25F0A44E" w14:textId="77777777" w:rsidR="00536074" w:rsidRPr="00535736" w:rsidRDefault="00536074" w:rsidP="00536074">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1BDC00E1" w14:textId="77777777" w:rsidR="00536074" w:rsidRPr="00535736" w:rsidRDefault="00536074" w:rsidP="00536074">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621A8896" w14:textId="77777777" w:rsidR="00536074" w:rsidRPr="00535736" w:rsidRDefault="00536074" w:rsidP="00536074">
      <w:pPr>
        <w:ind w:right="-427"/>
        <w:jc w:val="center"/>
        <w:rPr>
          <w:rFonts w:ascii="Verdana" w:eastAsia="Arial Unicode MS" w:hAnsi="Verdana" w:cs="Tahoma"/>
          <w:b/>
          <w:sz w:val="19"/>
          <w:szCs w:val="19"/>
        </w:rPr>
      </w:pPr>
    </w:p>
    <w:p w14:paraId="2EF6BBF5" w14:textId="77777777" w:rsidR="00536074" w:rsidRPr="00535736" w:rsidRDefault="00536074" w:rsidP="00536074">
      <w:pPr>
        <w:ind w:right="-427"/>
        <w:jc w:val="center"/>
        <w:rPr>
          <w:rFonts w:ascii="Verdana" w:eastAsia="Arial Unicode MS" w:hAnsi="Verdana" w:cs="Tahoma"/>
          <w:b/>
          <w:sz w:val="19"/>
          <w:szCs w:val="19"/>
        </w:rPr>
      </w:pPr>
    </w:p>
    <w:p w14:paraId="4A957B32" w14:textId="77777777" w:rsidR="00536074" w:rsidRPr="00535736" w:rsidRDefault="00536074" w:rsidP="00536074">
      <w:pPr>
        <w:ind w:right="-427"/>
        <w:jc w:val="center"/>
        <w:rPr>
          <w:rFonts w:ascii="Verdana" w:eastAsia="Arial Unicode MS" w:hAnsi="Verdana" w:cs="Tahoma"/>
          <w:b/>
          <w:sz w:val="19"/>
          <w:szCs w:val="19"/>
        </w:rPr>
      </w:pPr>
    </w:p>
    <w:p w14:paraId="63A41B28" w14:textId="77777777" w:rsidR="00536074" w:rsidRPr="00535736" w:rsidRDefault="00536074" w:rsidP="00536074">
      <w:pPr>
        <w:ind w:right="-427"/>
        <w:jc w:val="center"/>
        <w:rPr>
          <w:rFonts w:ascii="Verdana" w:eastAsia="Arial Unicode MS" w:hAnsi="Verdana" w:cs="Tahoma"/>
          <w:b/>
          <w:sz w:val="19"/>
          <w:szCs w:val="19"/>
        </w:rPr>
      </w:pPr>
    </w:p>
    <w:p w14:paraId="29B2C040" w14:textId="77777777" w:rsidR="00536074" w:rsidRPr="00535736" w:rsidRDefault="00536074" w:rsidP="00536074">
      <w:pPr>
        <w:pBdr>
          <w:bottom w:val="single" w:sz="12" w:space="1" w:color="auto"/>
        </w:pBdr>
        <w:autoSpaceDE w:val="0"/>
        <w:autoSpaceDN w:val="0"/>
        <w:adjustRightInd w:val="0"/>
        <w:ind w:right="-427"/>
        <w:rPr>
          <w:rFonts w:ascii="Verdana" w:hAnsi="Verdana"/>
          <w:sz w:val="19"/>
          <w:szCs w:val="19"/>
        </w:rPr>
      </w:pPr>
    </w:p>
    <w:p w14:paraId="49860E3F" w14:textId="77777777" w:rsidR="00536074" w:rsidRPr="00546FEE" w:rsidRDefault="00536074" w:rsidP="00536074">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6DD6D2A" w14:textId="77777777" w:rsidR="00536074" w:rsidRPr="007B24D7" w:rsidRDefault="00536074" w:rsidP="00536074">
      <w:pPr>
        <w:autoSpaceDE w:val="0"/>
        <w:autoSpaceDN w:val="0"/>
        <w:adjustRightInd w:val="0"/>
        <w:ind w:right="-427"/>
        <w:jc w:val="both"/>
        <w:rPr>
          <w:rFonts w:ascii="Verdana" w:hAnsi="Verdana"/>
          <w:color w:val="000000"/>
          <w:sz w:val="20"/>
          <w:szCs w:val="20"/>
          <w:lang w:val="es-ES_tradnl" w:eastAsia="es-ES_tradnl"/>
        </w:rPr>
      </w:pPr>
    </w:p>
    <w:p w14:paraId="67B1BBC6" w14:textId="77777777" w:rsidR="00536074" w:rsidRPr="007B24D7" w:rsidRDefault="00536074" w:rsidP="00536074">
      <w:pPr>
        <w:autoSpaceDE w:val="0"/>
        <w:autoSpaceDN w:val="0"/>
        <w:adjustRightInd w:val="0"/>
        <w:ind w:right="-427" w:hanging="33"/>
        <w:jc w:val="both"/>
        <w:rPr>
          <w:rFonts w:ascii="Verdana" w:hAnsi="Verdana"/>
          <w:color w:val="000000"/>
          <w:sz w:val="20"/>
          <w:szCs w:val="20"/>
        </w:rPr>
      </w:pPr>
    </w:p>
    <w:p w14:paraId="287D7AC4" w14:textId="77777777" w:rsidR="00536074" w:rsidRPr="007B24D7" w:rsidRDefault="00536074" w:rsidP="00536074">
      <w:pPr>
        <w:ind w:left="600" w:right="-427"/>
        <w:jc w:val="center"/>
        <w:rPr>
          <w:rFonts w:ascii="Verdana" w:hAnsi="Verdana" w:cs="Tahoma"/>
          <w:b/>
          <w:sz w:val="22"/>
          <w:szCs w:val="22"/>
          <w:lang w:val="es-ES_tradnl"/>
        </w:rPr>
        <w:sectPr w:rsidR="00536074" w:rsidRPr="007B24D7" w:rsidSect="00363415">
          <w:footnotePr>
            <w:numRestart w:val="eachSect"/>
          </w:footnotePr>
          <w:pgSz w:w="11906" w:h="16838" w:code="9"/>
          <w:pgMar w:top="567" w:right="1274" w:bottom="992" w:left="1134" w:header="284" w:footer="482" w:gutter="0"/>
          <w:cols w:space="708"/>
          <w:docGrid w:linePitch="360"/>
        </w:sectPr>
      </w:pPr>
      <w:bookmarkStart w:id="1118" w:name="AnexoV4"/>
    </w:p>
    <w:p w14:paraId="70DB70E4" w14:textId="77777777" w:rsidR="00536074" w:rsidRPr="00CC33A1" w:rsidRDefault="00536074" w:rsidP="00536074">
      <w:pPr>
        <w:pStyle w:val="Ttulo3"/>
      </w:pPr>
      <w:bookmarkStart w:id="1119" w:name="_Toc33530878"/>
      <w:bookmarkStart w:id="1120" w:name="_Toc38387849"/>
      <w:bookmarkEnd w:id="1118"/>
      <w:r w:rsidRPr="00CC33A1">
        <w:rPr>
          <w:lang w:val="es-ES_tradnl"/>
        </w:rPr>
        <w:lastRenderedPageBreak/>
        <w:t>ANEXO V. 4.-</w:t>
      </w:r>
      <w:r w:rsidRPr="00CC33A1">
        <w:rPr>
          <w:rFonts w:eastAsia="Arial Unicode MS"/>
        </w:rPr>
        <w:tab/>
      </w:r>
      <w:r w:rsidRPr="00CC33A1">
        <w:t>MODELO DE SEGURO DE CAUCIÓN</w:t>
      </w:r>
      <w:bookmarkEnd w:id="1119"/>
      <w:bookmarkEnd w:id="1120"/>
    </w:p>
    <w:p w14:paraId="2D86C3CE" w14:textId="77777777" w:rsidR="00536074" w:rsidRPr="00CC33A1" w:rsidRDefault="00536074" w:rsidP="00536074">
      <w:pPr>
        <w:ind w:left="600" w:right="-427"/>
        <w:jc w:val="center"/>
        <w:rPr>
          <w:rFonts w:ascii="Verdana" w:hAnsi="Verdana"/>
          <w:b/>
          <w:caps/>
          <w:color w:val="000000"/>
          <w:sz w:val="19"/>
          <w:szCs w:val="19"/>
        </w:rPr>
      </w:pPr>
    </w:p>
    <w:p w14:paraId="26127BBF" w14:textId="77777777" w:rsidR="00536074" w:rsidRPr="00CC33A1" w:rsidRDefault="00536074" w:rsidP="00536074">
      <w:pPr>
        <w:ind w:left="600" w:right="-427"/>
        <w:jc w:val="center"/>
        <w:rPr>
          <w:rFonts w:ascii="Verdana" w:hAnsi="Verdana"/>
          <w:b/>
          <w:caps/>
          <w:color w:val="000000"/>
          <w:sz w:val="19"/>
          <w:szCs w:val="19"/>
        </w:rPr>
      </w:pPr>
    </w:p>
    <w:p w14:paraId="2E2213EC"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6C630DC9" w14:textId="77777777" w:rsidR="00536074" w:rsidRPr="00CC33A1" w:rsidRDefault="00536074" w:rsidP="00536074">
      <w:pPr>
        <w:ind w:left="600" w:right="-427"/>
        <w:jc w:val="center"/>
        <w:rPr>
          <w:rFonts w:ascii="Verdana" w:hAnsi="Verdana"/>
          <w:sz w:val="19"/>
          <w:szCs w:val="19"/>
        </w:rPr>
      </w:pPr>
    </w:p>
    <w:p w14:paraId="2F14DC0B" w14:textId="77777777" w:rsidR="00536074" w:rsidRPr="00CC33A1" w:rsidRDefault="00536074" w:rsidP="00536074">
      <w:pPr>
        <w:ind w:left="600" w:right="-427"/>
        <w:jc w:val="center"/>
        <w:rPr>
          <w:rFonts w:ascii="Verdana" w:hAnsi="Verdana"/>
          <w:sz w:val="19"/>
          <w:szCs w:val="19"/>
        </w:rPr>
      </w:pPr>
    </w:p>
    <w:p w14:paraId="4E4A6DEF" w14:textId="77777777" w:rsidR="00536074" w:rsidRPr="00CC33A1" w:rsidRDefault="00536074" w:rsidP="00536074">
      <w:pPr>
        <w:ind w:left="142" w:right="-427"/>
        <w:jc w:val="center"/>
        <w:rPr>
          <w:rFonts w:ascii="Verdana" w:hAnsi="Verdana"/>
          <w:b/>
          <w:sz w:val="19"/>
          <w:szCs w:val="19"/>
        </w:rPr>
      </w:pPr>
      <w:r w:rsidRPr="00CC33A1">
        <w:rPr>
          <w:rFonts w:ascii="Verdana" w:hAnsi="Verdana"/>
          <w:b/>
          <w:sz w:val="19"/>
          <w:szCs w:val="19"/>
        </w:rPr>
        <w:t xml:space="preserve">ASEGURA </w:t>
      </w:r>
    </w:p>
    <w:p w14:paraId="18683ECC" w14:textId="77777777" w:rsidR="00536074" w:rsidRPr="00CC33A1" w:rsidRDefault="00536074" w:rsidP="00536074">
      <w:pPr>
        <w:ind w:left="600" w:right="-427"/>
        <w:jc w:val="center"/>
        <w:rPr>
          <w:rFonts w:ascii="Verdana" w:hAnsi="Verdana"/>
          <w:sz w:val="19"/>
          <w:szCs w:val="19"/>
        </w:rPr>
      </w:pPr>
    </w:p>
    <w:p w14:paraId="723DCAD5" w14:textId="77777777" w:rsidR="00536074" w:rsidRPr="00CC33A1" w:rsidRDefault="00536074" w:rsidP="00536074">
      <w:pPr>
        <w:ind w:left="600" w:right="-427"/>
        <w:jc w:val="center"/>
        <w:rPr>
          <w:rFonts w:ascii="Verdana" w:hAnsi="Verdana"/>
          <w:sz w:val="19"/>
          <w:szCs w:val="19"/>
        </w:rPr>
      </w:pPr>
    </w:p>
    <w:p w14:paraId="479B4C75"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D100BE" w14:textId="77777777" w:rsidR="00536074" w:rsidRPr="00CC33A1" w:rsidRDefault="00536074" w:rsidP="00536074">
      <w:pPr>
        <w:ind w:right="-427"/>
        <w:jc w:val="both"/>
        <w:rPr>
          <w:rFonts w:ascii="Verdana" w:hAnsi="Verdana"/>
          <w:sz w:val="19"/>
          <w:szCs w:val="19"/>
        </w:rPr>
      </w:pPr>
    </w:p>
    <w:p w14:paraId="0C164381"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D287478" w14:textId="77777777" w:rsidR="00536074" w:rsidRPr="00CC33A1" w:rsidRDefault="00536074" w:rsidP="00536074">
      <w:pPr>
        <w:ind w:right="-427"/>
        <w:jc w:val="both"/>
        <w:rPr>
          <w:rFonts w:ascii="Verdana" w:hAnsi="Verdana"/>
          <w:sz w:val="19"/>
          <w:szCs w:val="19"/>
        </w:rPr>
      </w:pPr>
    </w:p>
    <w:p w14:paraId="2408F9CF"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764485A" w14:textId="77777777" w:rsidR="00536074" w:rsidRPr="00CC33A1" w:rsidRDefault="00536074" w:rsidP="00536074">
      <w:pPr>
        <w:ind w:right="-427"/>
        <w:jc w:val="both"/>
        <w:rPr>
          <w:rFonts w:ascii="Verdana" w:hAnsi="Verdana"/>
          <w:sz w:val="19"/>
          <w:szCs w:val="19"/>
        </w:rPr>
      </w:pPr>
    </w:p>
    <w:p w14:paraId="2D38697B"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683363C8" w14:textId="77777777" w:rsidR="00536074" w:rsidRPr="00CC33A1" w:rsidRDefault="00536074" w:rsidP="00536074">
      <w:pPr>
        <w:ind w:right="-427"/>
        <w:jc w:val="both"/>
        <w:rPr>
          <w:rFonts w:ascii="Verdana" w:hAnsi="Verdana"/>
          <w:sz w:val="19"/>
          <w:szCs w:val="19"/>
        </w:rPr>
      </w:pPr>
    </w:p>
    <w:p w14:paraId="1687D02B"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7349B34C" w14:textId="77777777" w:rsidR="00536074" w:rsidRPr="00CC33A1" w:rsidRDefault="00536074" w:rsidP="00536074">
      <w:pPr>
        <w:ind w:right="-427"/>
        <w:jc w:val="both"/>
        <w:rPr>
          <w:rFonts w:ascii="Verdana" w:hAnsi="Verdana"/>
          <w:sz w:val="19"/>
          <w:szCs w:val="19"/>
        </w:rPr>
      </w:pPr>
    </w:p>
    <w:p w14:paraId="6D7054DB"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9744548" w14:textId="77777777" w:rsidR="00536074" w:rsidRPr="00CC33A1" w:rsidRDefault="00536074" w:rsidP="00536074">
      <w:pPr>
        <w:ind w:right="-427"/>
        <w:jc w:val="both"/>
        <w:rPr>
          <w:rFonts w:ascii="Verdana" w:hAnsi="Verdana"/>
          <w:sz w:val="19"/>
          <w:szCs w:val="19"/>
        </w:rPr>
      </w:pPr>
    </w:p>
    <w:p w14:paraId="4C92880A" w14:textId="77777777" w:rsidR="00536074" w:rsidRPr="00CC33A1" w:rsidRDefault="00536074" w:rsidP="00536074">
      <w:pPr>
        <w:ind w:right="-427"/>
        <w:jc w:val="both"/>
        <w:rPr>
          <w:rFonts w:ascii="Verdana" w:hAnsi="Verdana"/>
          <w:sz w:val="19"/>
          <w:szCs w:val="19"/>
        </w:rPr>
      </w:pPr>
    </w:p>
    <w:p w14:paraId="2C79B9E8"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En …………………., a………………de………………………..de……………. </w:t>
      </w:r>
    </w:p>
    <w:p w14:paraId="54DDBDB1" w14:textId="77777777" w:rsidR="00536074" w:rsidRPr="00CC33A1" w:rsidRDefault="00536074" w:rsidP="00536074">
      <w:pPr>
        <w:ind w:right="-427"/>
        <w:jc w:val="both"/>
        <w:rPr>
          <w:rFonts w:ascii="Verdana" w:hAnsi="Verdana"/>
          <w:sz w:val="19"/>
          <w:szCs w:val="19"/>
        </w:rPr>
      </w:pPr>
    </w:p>
    <w:p w14:paraId="59C302EB" w14:textId="77777777" w:rsidR="00536074" w:rsidRPr="00CC33A1" w:rsidRDefault="00536074" w:rsidP="00536074">
      <w:pPr>
        <w:ind w:right="-427"/>
        <w:jc w:val="both"/>
        <w:rPr>
          <w:rFonts w:ascii="Verdana" w:hAnsi="Verdana"/>
          <w:sz w:val="19"/>
          <w:szCs w:val="19"/>
        </w:rPr>
      </w:pPr>
    </w:p>
    <w:p w14:paraId="2953E67C"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Firma: Asegurador</w:t>
      </w:r>
    </w:p>
    <w:p w14:paraId="12BDF938" w14:textId="77777777" w:rsidR="00536074" w:rsidRPr="00CC33A1" w:rsidRDefault="00536074" w:rsidP="00536074">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1D0E887A" w14:textId="77777777" w:rsidR="00536074" w:rsidRPr="00CC33A1" w:rsidRDefault="00536074" w:rsidP="00536074">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51966D76" w14:textId="77777777" w:rsidR="00536074" w:rsidRPr="00CC33A1" w:rsidRDefault="00536074" w:rsidP="00536074">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12F22A1A" w14:textId="77777777" w:rsidR="00536074" w:rsidRPr="00CC33A1" w:rsidRDefault="00536074" w:rsidP="00536074">
      <w:pPr>
        <w:pBdr>
          <w:bottom w:val="single" w:sz="12" w:space="1" w:color="auto"/>
        </w:pBdr>
        <w:autoSpaceDE w:val="0"/>
        <w:autoSpaceDN w:val="0"/>
        <w:adjustRightInd w:val="0"/>
        <w:ind w:right="-427"/>
        <w:rPr>
          <w:rFonts w:ascii="Verdana" w:hAnsi="Verdana"/>
          <w:sz w:val="19"/>
          <w:szCs w:val="19"/>
        </w:rPr>
      </w:pPr>
    </w:p>
    <w:p w14:paraId="6F45DFF0" w14:textId="77777777" w:rsidR="00536074" w:rsidRPr="00CC33A1" w:rsidRDefault="00536074" w:rsidP="00536074">
      <w:pPr>
        <w:pBdr>
          <w:bottom w:val="single" w:sz="12" w:space="1" w:color="auto"/>
        </w:pBdr>
        <w:autoSpaceDE w:val="0"/>
        <w:autoSpaceDN w:val="0"/>
        <w:adjustRightInd w:val="0"/>
        <w:ind w:right="-427"/>
        <w:rPr>
          <w:rFonts w:ascii="Verdana" w:hAnsi="Verdana"/>
          <w:sz w:val="19"/>
          <w:szCs w:val="19"/>
        </w:rPr>
      </w:pPr>
    </w:p>
    <w:p w14:paraId="66ACF8BD" w14:textId="77777777" w:rsidR="00536074" w:rsidRPr="00535736" w:rsidRDefault="00536074" w:rsidP="00536074">
      <w:pPr>
        <w:pBdr>
          <w:bottom w:val="single" w:sz="12" w:space="1" w:color="auto"/>
        </w:pBdr>
        <w:autoSpaceDE w:val="0"/>
        <w:autoSpaceDN w:val="0"/>
        <w:adjustRightInd w:val="0"/>
        <w:ind w:right="-427"/>
        <w:rPr>
          <w:rFonts w:ascii="Verdana" w:hAnsi="Verdana"/>
          <w:sz w:val="19"/>
          <w:szCs w:val="19"/>
        </w:rPr>
      </w:pPr>
    </w:p>
    <w:p w14:paraId="14CF62EC" w14:textId="77777777" w:rsidR="00536074" w:rsidRPr="00546FEE" w:rsidRDefault="00536074" w:rsidP="00536074">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7312BFAA" w14:textId="77777777" w:rsidR="00536074" w:rsidRPr="007B24D7" w:rsidRDefault="00536074" w:rsidP="00536074">
      <w:pPr>
        <w:autoSpaceDE w:val="0"/>
        <w:autoSpaceDN w:val="0"/>
        <w:adjustRightInd w:val="0"/>
        <w:ind w:right="-427"/>
        <w:jc w:val="both"/>
        <w:rPr>
          <w:rFonts w:ascii="Verdana" w:hAnsi="Verdana"/>
          <w:color w:val="000000"/>
          <w:sz w:val="20"/>
          <w:szCs w:val="20"/>
          <w:lang w:val="es-ES_tradnl" w:eastAsia="es-ES_tradnl"/>
        </w:rPr>
      </w:pPr>
    </w:p>
    <w:p w14:paraId="314FC4FC" w14:textId="77777777" w:rsidR="00536074" w:rsidRPr="007B24D7" w:rsidRDefault="00536074" w:rsidP="00536074">
      <w:pPr>
        <w:autoSpaceDE w:val="0"/>
        <w:autoSpaceDN w:val="0"/>
        <w:adjustRightInd w:val="0"/>
        <w:ind w:right="-427"/>
        <w:rPr>
          <w:rFonts w:ascii="Verdana" w:hAnsi="Verdana"/>
          <w:sz w:val="20"/>
          <w:szCs w:val="20"/>
          <w:lang w:val="es-ES_tradnl" w:eastAsia="es-ES_tradnl"/>
        </w:rPr>
      </w:pPr>
    </w:p>
    <w:p w14:paraId="5C44C47F" w14:textId="77777777" w:rsidR="00536074" w:rsidRPr="007B24D7" w:rsidRDefault="00536074" w:rsidP="00536074">
      <w:pPr>
        <w:ind w:left="600" w:right="-427"/>
        <w:jc w:val="center"/>
        <w:rPr>
          <w:rFonts w:ascii="Verdana" w:hAnsi="Verdana"/>
          <w:b/>
          <w:caps/>
          <w:color w:val="000000"/>
          <w:sz w:val="20"/>
          <w:szCs w:val="20"/>
        </w:rPr>
        <w:sectPr w:rsidR="00536074" w:rsidRPr="007B24D7" w:rsidSect="00363415">
          <w:footnotePr>
            <w:numRestart w:val="eachSect"/>
          </w:footnotePr>
          <w:pgSz w:w="11906" w:h="16838" w:code="9"/>
          <w:pgMar w:top="567" w:right="1274" w:bottom="992" w:left="1134" w:header="284" w:footer="482" w:gutter="0"/>
          <w:cols w:space="708"/>
          <w:docGrid w:linePitch="360"/>
        </w:sectPr>
      </w:pPr>
    </w:p>
    <w:p w14:paraId="55332AE1" w14:textId="77777777" w:rsidR="00536074" w:rsidRPr="00CC33A1" w:rsidRDefault="00536074" w:rsidP="00536074">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2700E569" w14:textId="77777777" w:rsidR="00536074" w:rsidRPr="00CC33A1" w:rsidRDefault="00536074" w:rsidP="00536074">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686DC7A8" w14:textId="77777777" w:rsidR="00536074" w:rsidRPr="00CC33A1" w:rsidRDefault="00536074" w:rsidP="00536074">
      <w:pPr>
        <w:ind w:left="600" w:right="-427"/>
        <w:jc w:val="center"/>
        <w:rPr>
          <w:rFonts w:ascii="Verdana" w:hAnsi="Verdana"/>
          <w:b/>
          <w:caps/>
          <w:color w:val="000000"/>
          <w:sz w:val="19"/>
          <w:szCs w:val="19"/>
        </w:rPr>
      </w:pPr>
    </w:p>
    <w:p w14:paraId="5691620E" w14:textId="77777777" w:rsidR="00536074" w:rsidRPr="00CC33A1" w:rsidRDefault="00536074" w:rsidP="00536074">
      <w:pPr>
        <w:ind w:left="600" w:right="-427"/>
        <w:jc w:val="center"/>
        <w:rPr>
          <w:rFonts w:ascii="Verdana" w:hAnsi="Verdana"/>
          <w:b/>
          <w:caps/>
          <w:color w:val="000000"/>
          <w:sz w:val="19"/>
          <w:szCs w:val="19"/>
        </w:rPr>
      </w:pPr>
    </w:p>
    <w:p w14:paraId="226B8DC0"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1329D05A" w14:textId="77777777" w:rsidR="00536074" w:rsidRPr="00CC33A1" w:rsidRDefault="00536074" w:rsidP="00536074">
      <w:pPr>
        <w:ind w:right="-427"/>
        <w:jc w:val="center"/>
        <w:rPr>
          <w:rFonts w:ascii="Verdana" w:hAnsi="Verdana"/>
          <w:sz w:val="19"/>
          <w:szCs w:val="19"/>
        </w:rPr>
      </w:pPr>
    </w:p>
    <w:p w14:paraId="462AB8C1" w14:textId="77777777" w:rsidR="00536074" w:rsidRPr="00CC33A1" w:rsidRDefault="00536074" w:rsidP="00536074">
      <w:pPr>
        <w:ind w:right="-427"/>
        <w:jc w:val="center"/>
        <w:rPr>
          <w:rFonts w:ascii="Verdana" w:hAnsi="Verdana"/>
          <w:sz w:val="19"/>
          <w:szCs w:val="19"/>
        </w:rPr>
      </w:pPr>
    </w:p>
    <w:p w14:paraId="6FFE9675" w14:textId="77777777" w:rsidR="00536074" w:rsidRPr="00CC33A1" w:rsidRDefault="00536074" w:rsidP="00536074">
      <w:pPr>
        <w:ind w:right="-427"/>
        <w:jc w:val="center"/>
        <w:rPr>
          <w:rFonts w:ascii="Verdana" w:hAnsi="Verdana"/>
          <w:b/>
          <w:sz w:val="19"/>
          <w:szCs w:val="19"/>
        </w:rPr>
      </w:pPr>
      <w:r w:rsidRPr="00CC33A1">
        <w:rPr>
          <w:rFonts w:ascii="Verdana" w:hAnsi="Verdana"/>
          <w:b/>
          <w:sz w:val="19"/>
          <w:szCs w:val="19"/>
        </w:rPr>
        <w:t xml:space="preserve">ASEGURA </w:t>
      </w:r>
    </w:p>
    <w:p w14:paraId="14DEF83F" w14:textId="77777777" w:rsidR="00536074" w:rsidRPr="00CC33A1" w:rsidRDefault="00536074" w:rsidP="00536074">
      <w:pPr>
        <w:ind w:right="-427"/>
        <w:jc w:val="center"/>
        <w:rPr>
          <w:rFonts w:ascii="Verdana" w:hAnsi="Verdana"/>
          <w:sz w:val="19"/>
          <w:szCs w:val="19"/>
        </w:rPr>
      </w:pPr>
    </w:p>
    <w:p w14:paraId="48E65889" w14:textId="77777777" w:rsidR="00536074" w:rsidRPr="00CC33A1" w:rsidRDefault="00536074" w:rsidP="00536074">
      <w:pPr>
        <w:ind w:right="-427"/>
        <w:jc w:val="center"/>
        <w:rPr>
          <w:rFonts w:ascii="Verdana" w:hAnsi="Verdana"/>
          <w:sz w:val="19"/>
          <w:szCs w:val="19"/>
        </w:rPr>
      </w:pPr>
    </w:p>
    <w:p w14:paraId="47DF5CD5" w14:textId="77777777" w:rsidR="00536074" w:rsidRPr="00CC33A1" w:rsidRDefault="00536074" w:rsidP="00536074">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5EF921C8" w14:textId="77777777" w:rsidR="00536074" w:rsidRPr="00CC33A1" w:rsidRDefault="00536074" w:rsidP="00536074">
      <w:pPr>
        <w:ind w:right="-427"/>
        <w:jc w:val="both"/>
        <w:rPr>
          <w:rFonts w:ascii="Verdana" w:hAnsi="Verdana"/>
          <w:sz w:val="19"/>
          <w:szCs w:val="19"/>
        </w:rPr>
      </w:pPr>
    </w:p>
    <w:p w14:paraId="1691DDA9"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74F1545D" w14:textId="77777777" w:rsidR="00536074" w:rsidRPr="00CC33A1" w:rsidRDefault="00536074" w:rsidP="00536074">
      <w:pPr>
        <w:ind w:right="-427"/>
        <w:jc w:val="both"/>
        <w:rPr>
          <w:rFonts w:ascii="Verdana" w:hAnsi="Verdana"/>
          <w:sz w:val="19"/>
          <w:szCs w:val="19"/>
        </w:rPr>
      </w:pPr>
    </w:p>
    <w:p w14:paraId="693E67EC"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A25B78E" w14:textId="77777777" w:rsidR="00536074" w:rsidRPr="00CC33A1" w:rsidRDefault="00536074" w:rsidP="00536074">
      <w:pPr>
        <w:ind w:right="-427"/>
        <w:jc w:val="both"/>
        <w:rPr>
          <w:rFonts w:ascii="Verdana" w:hAnsi="Verdana"/>
          <w:sz w:val="19"/>
          <w:szCs w:val="19"/>
        </w:rPr>
      </w:pPr>
    </w:p>
    <w:p w14:paraId="33FF8EDD"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6E188AAD" w14:textId="77777777" w:rsidR="00536074" w:rsidRPr="00CC33A1" w:rsidRDefault="00536074" w:rsidP="00536074">
      <w:pPr>
        <w:ind w:right="-427"/>
        <w:jc w:val="both"/>
        <w:rPr>
          <w:rFonts w:ascii="Verdana" w:hAnsi="Verdana"/>
          <w:sz w:val="19"/>
          <w:szCs w:val="19"/>
        </w:rPr>
      </w:pPr>
    </w:p>
    <w:p w14:paraId="3E8CF93F"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142BD07" w14:textId="77777777" w:rsidR="00536074" w:rsidRPr="00D624B3" w:rsidRDefault="00536074" w:rsidP="00536074">
      <w:pPr>
        <w:ind w:right="-427"/>
        <w:jc w:val="both"/>
        <w:rPr>
          <w:rFonts w:ascii="Verdana" w:hAnsi="Verdana"/>
          <w:sz w:val="19"/>
          <w:szCs w:val="19"/>
        </w:rPr>
      </w:pPr>
    </w:p>
    <w:p w14:paraId="385A98E6" w14:textId="77777777" w:rsidR="00536074" w:rsidRPr="00CC33A1" w:rsidRDefault="00536074" w:rsidP="00536074">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6A883DA" w14:textId="77777777" w:rsidR="00536074" w:rsidRPr="00CC33A1" w:rsidRDefault="00536074" w:rsidP="00536074">
      <w:pPr>
        <w:ind w:right="-427"/>
        <w:jc w:val="both"/>
        <w:rPr>
          <w:rFonts w:ascii="Verdana" w:hAnsi="Verdana"/>
          <w:sz w:val="19"/>
          <w:szCs w:val="19"/>
        </w:rPr>
      </w:pPr>
    </w:p>
    <w:p w14:paraId="09D702F0" w14:textId="77777777" w:rsidR="00536074" w:rsidRPr="00CC33A1" w:rsidRDefault="00536074" w:rsidP="00536074">
      <w:pPr>
        <w:ind w:right="-427"/>
        <w:jc w:val="both"/>
        <w:rPr>
          <w:rFonts w:ascii="Verdana" w:hAnsi="Verdana"/>
          <w:sz w:val="19"/>
          <w:szCs w:val="19"/>
        </w:rPr>
      </w:pPr>
    </w:p>
    <w:p w14:paraId="18986245"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En …………………., a………………de………………………..de……………. </w:t>
      </w:r>
    </w:p>
    <w:p w14:paraId="28FEA392" w14:textId="77777777" w:rsidR="00536074" w:rsidRPr="00CC33A1" w:rsidRDefault="00536074" w:rsidP="00536074">
      <w:pPr>
        <w:ind w:right="-427"/>
        <w:jc w:val="both"/>
        <w:rPr>
          <w:rFonts w:ascii="Verdana" w:hAnsi="Verdana"/>
          <w:sz w:val="19"/>
          <w:szCs w:val="19"/>
        </w:rPr>
      </w:pPr>
    </w:p>
    <w:p w14:paraId="4BD5DBD9" w14:textId="77777777" w:rsidR="00536074" w:rsidRPr="00CC33A1" w:rsidRDefault="00536074" w:rsidP="00536074">
      <w:pPr>
        <w:ind w:right="-427"/>
        <w:jc w:val="both"/>
        <w:rPr>
          <w:rFonts w:ascii="Verdana" w:hAnsi="Verdana"/>
          <w:sz w:val="19"/>
          <w:szCs w:val="19"/>
        </w:rPr>
      </w:pPr>
    </w:p>
    <w:p w14:paraId="665FFC6E"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Firma: Asegurador</w:t>
      </w:r>
    </w:p>
    <w:p w14:paraId="0B63F7AF" w14:textId="77777777" w:rsidR="00536074" w:rsidRPr="00CC33A1" w:rsidRDefault="00536074" w:rsidP="00536074">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1521A162" w14:textId="77777777" w:rsidR="00536074" w:rsidRPr="00CC33A1" w:rsidRDefault="00536074" w:rsidP="00536074">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4638F7E8" w14:textId="77777777" w:rsidR="00536074" w:rsidRPr="00CC33A1" w:rsidRDefault="00536074" w:rsidP="00536074">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128B47D1" w14:textId="77777777" w:rsidR="00536074" w:rsidRPr="00CC33A1" w:rsidRDefault="00536074" w:rsidP="00536074">
      <w:pPr>
        <w:pBdr>
          <w:bottom w:val="single" w:sz="12" w:space="1" w:color="auto"/>
        </w:pBdr>
        <w:autoSpaceDE w:val="0"/>
        <w:autoSpaceDN w:val="0"/>
        <w:adjustRightInd w:val="0"/>
        <w:ind w:right="-427"/>
        <w:rPr>
          <w:rFonts w:ascii="Verdana" w:hAnsi="Verdana"/>
          <w:sz w:val="19"/>
          <w:szCs w:val="19"/>
        </w:rPr>
      </w:pPr>
    </w:p>
    <w:p w14:paraId="044EC9D0" w14:textId="77777777" w:rsidR="00536074" w:rsidRPr="00CC33A1" w:rsidRDefault="00536074" w:rsidP="00536074">
      <w:pPr>
        <w:pBdr>
          <w:bottom w:val="single" w:sz="12" w:space="1" w:color="auto"/>
        </w:pBdr>
        <w:autoSpaceDE w:val="0"/>
        <w:autoSpaceDN w:val="0"/>
        <w:adjustRightInd w:val="0"/>
        <w:ind w:right="-427"/>
        <w:rPr>
          <w:rFonts w:ascii="Verdana" w:hAnsi="Verdana"/>
          <w:sz w:val="19"/>
          <w:szCs w:val="19"/>
        </w:rPr>
      </w:pPr>
    </w:p>
    <w:p w14:paraId="5DA0DC78" w14:textId="77777777" w:rsidR="00536074" w:rsidRPr="00535736" w:rsidRDefault="00536074" w:rsidP="00536074">
      <w:pPr>
        <w:pBdr>
          <w:bottom w:val="single" w:sz="12" w:space="1" w:color="auto"/>
        </w:pBdr>
        <w:autoSpaceDE w:val="0"/>
        <w:autoSpaceDN w:val="0"/>
        <w:adjustRightInd w:val="0"/>
        <w:ind w:right="-427"/>
        <w:rPr>
          <w:rFonts w:ascii="Verdana" w:hAnsi="Verdana"/>
          <w:sz w:val="19"/>
          <w:szCs w:val="19"/>
        </w:rPr>
      </w:pPr>
    </w:p>
    <w:p w14:paraId="7F36D25D" w14:textId="77777777" w:rsidR="00536074" w:rsidRPr="00546FEE" w:rsidRDefault="00536074" w:rsidP="00536074">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753133C4" w14:textId="77777777" w:rsidR="00536074" w:rsidRPr="007B24D7" w:rsidRDefault="00536074" w:rsidP="00536074">
      <w:pPr>
        <w:autoSpaceDE w:val="0"/>
        <w:autoSpaceDN w:val="0"/>
        <w:adjustRightInd w:val="0"/>
        <w:ind w:right="-427"/>
        <w:jc w:val="both"/>
        <w:rPr>
          <w:rFonts w:ascii="Verdana" w:hAnsi="Verdana"/>
          <w:color w:val="000000"/>
          <w:sz w:val="20"/>
          <w:szCs w:val="20"/>
          <w:lang w:val="es-ES_tradnl" w:eastAsia="es-ES_tradnl"/>
        </w:rPr>
      </w:pPr>
    </w:p>
    <w:p w14:paraId="7B9BDB50" w14:textId="77777777" w:rsidR="00536074" w:rsidRPr="004B5846" w:rsidRDefault="00536074" w:rsidP="00536074">
      <w:pPr>
        <w:pStyle w:val="Ttulo3"/>
      </w:pPr>
      <w:r w:rsidRPr="007B24D7">
        <w:rPr>
          <w:rFonts w:eastAsia="Arial Unicode MS" w:cs="Tahoma"/>
          <w:sz w:val="20"/>
          <w:szCs w:val="20"/>
        </w:rPr>
        <w:br w:type="page"/>
      </w:r>
      <w:bookmarkStart w:id="1121" w:name="AnexoVI1"/>
      <w:bookmarkStart w:id="1122" w:name="_Toc33530879"/>
      <w:bookmarkStart w:id="1123" w:name="_Toc38387850"/>
      <w:r w:rsidRPr="004B5846">
        <w:rPr>
          <w:lang w:val="es-ES_tradnl"/>
        </w:rPr>
        <w:lastRenderedPageBreak/>
        <w:t>ANEXO VI. 1.</w:t>
      </w:r>
      <w:bookmarkEnd w:id="1121"/>
      <w:r w:rsidRPr="004B5846">
        <w:rPr>
          <w:lang w:val="es-ES_tradnl"/>
        </w:rPr>
        <w:t>-</w:t>
      </w:r>
      <w:r w:rsidRPr="004B5846">
        <w:rPr>
          <w:lang w:val="es-ES_tradnl"/>
        </w:rPr>
        <w:tab/>
        <w:t>APROBACIÓN DE CERTIFICACIÓN DE SERVICIOS</w:t>
      </w:r>
      <w:bookmarkEnd w:id="1122"/>
      <w:bookmarkEnd w:id="1123"/>
    </w:p>
    <w:p w14:paraId="253988AC" w14:textId="77777777" w:rsidR="00536074" w:rsidRPr="004B5846" w:rsidRDefault="00536074" w:rsidP="00536074">
      <w:pPr>
        <w:ind w:right="-427"/>
      </w:pPr>
    </w:p>
    <w:p w14:paraId="2B3CE4A9" w14:textId="77777777" w:rsidR="00536074" w:rsidRPr="004B5846" w:rsidRDefault="00536074" w:rsidP="00536074">
      <w:pPr>
        <w:widowControl w:val="0"/>
        <w:tabs>
          <w:tab w:val="center" w:pos="4252"/>
          <w:tab w:val="right" w:pos="8504"/>
        </w:tabs>
        <w:ind w:left="600" w:right="-427"/>
        <w:jc w:val="both"/>
        <w:rPr>
          <w:rFonts w:ascii="Verdana" w:hAnsi="Verdana" w:cs="Tahoma"/>
          <w:sz w:val="19"/>
          <w:szCs w:val="19"/>
        </w:rPr>
      </w:pPr>
    </w:p>
    <w:p w14:paraId="5A1CE762" w14:textId="77777777" w:rsidR="00536074" w:rsidRPr="004B5846" w:rsidRDefault="00536074" w:rsidP="00536074">
      <w:pPr>
        <w:widowControl w:val="0"/>
        <w:tabs>
          <w:tab w:val="center" w:pos="4252"/>
          <w:tab w:val="right" w:pos="8504"/>
        </w:tabs>
        <w:ind w:left="284" w:right="-427"/>
        <w:jc w:val="both"/>
        <w:rPr>
          <w:rFonts w:ascii="Verdana" w:hAnsi="Verdana" w:cs="Tahoma"/>
          <w:sz w:val="19"/>
          <w:szCs w:val="19"/>
        </w:rPr>
      </w:pPr>
    </w:p>
    <w:p w14:paraId="21E57917" w14:textId="77777777" w:rsidR="00536074" w:rsidRPr="004B5846" w:rsidRDefault="00536074" w:rsidP="00536074">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7B631CB3" w14:textId="77777777" w:rsidR="00536074" w:rsidRPr="004B5846" w:rsidRDefault="00536074" w:rsidP="00536074">
      <w:pPr>
        <w:ind w:left="600" w:right="-427"/>
        <w:rPr>
          <w:rFonts w:ascii="Verdana" w:hAnsi="Verdana"/>
          <w:sz w:val="19"/>
          <w:szCs w:val="19"/>
        </w:rPr>
      </w:pPr>
    </w:p>
    <w:p w14:paraId="24510BD2" w14:textId="77777777" w:rsidR="00536074" w:rsidRPr="004B5846" w:rsidRDefault="00536074" w:rsidP="00536074">
      <w:pPr>
        <w:ind w:left="600" w:right="-427"/>
        <w:jc w:val="center"/>
        <w:rPr>
          <w:rFonts w:ascii="Verdana" w:hAnsi="Verdana"/>
          <w:sz w:val="19"/>
          <w:szCs w:val="19"/>
        </w:rPr>
      </w:pPr>
    </w:p>
    <w:p w14:paraId="543F3674" w14:textId="77777777" w:rsidR="00536074" w:rsidRPr="004B5846" w:rsidRDefault="00536074" w:rsidP="00536074">
      <w:pPr>
        <w:ind w:right="-427"/>
        <w:jc w:val="center"/>
        <w:rPr>
          <w:rFonts w:ascii="Verdana" w:hAnsi="Verdana"/>
          <w:b/>
          <w:sz w:val="19"/>
          <w:szCs w:val="19"/>
        </w:rPr>
      </w:pPr>
      <w:bookmarkStart w:id="1124" w:name="_Toc505598258"/>
      <w:bookmarkStart w:id="1125" w:name="_Toc505598335"/>
      <w:bookmarkStart w:id="1126" w:name="_Toc505598428"/>
      <w:bookmarkStart w:id="1127" w:name="_Toc507512609"/>
      <w:bookmarkStart w:id="1128" w:name="_Toc507512910"/>
      <w:r w:rsidRPr="004B5846">
        <w:rPr>
          <w:rFonts w:ascii="Verdana" w:hAnsi="Verdana"/>
          <w:b/>
          <w:sz w:val="19"/>
          <w:szCs w:val="19"/>
        </w:rPr>
        <w:t>DECLARA:</w:t>
      </w:r>
      <w:bookmarkEnd w:id="1124"/>
      <w:bookmarkEnd w:id="1125"/>
      <w:bookmarkEnd w:id="1126"/>
      <w:bookmarkEnd w:id="1127"/>
      <w:bookmarkEnd w:id="1128"/>
    </w:p>
    <w:p w14:paraId="1818DEB4" w14:textId="77777777" w:rsidR="00536074" w:rsidRPr="004B5846" w:rsidRDefault="00536074" w:rsidP="00536074">
      <w:pPr>
        <w:ind w:left="1300" w:right="-427"/>
        <w:jc w:val="both"/>
        <w:rPr>
          <w:rFonts w:ascii="Verdana" w:hAnsi="Verdana" w:cs="Tahoma"/>
          <w:sz w:val="19"/>
          <w:szCs w:val="19"/>
        </w:rPr>
      </w:pPr>
    </w:p>
    <w:p w14:paraId="0D245BB6" w14:textId="77777777" w:rsidR="00536074" w:rsidRPr="004B5846" w:rsidRDefault="00536074" w:rsidP="005A1A20">
      <w:pPr>
        <w:numPr>
          <w:ilvl w:val="0"/>
          <w:numId w:val="70"/>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46DF110F" w14:textId="77777777" w:rsidR="00536074" w:rsidRPr="004B5846" w:rsidRDefault="00536074" w:rsidP="00536074">
      <w:pPr>
        <w:ind w:left="1300" w:right="-427" w:hanging="600"/>
        <w:jc w:val="both"/>
        <w:rPr>
          <w:rFonts w:ascii="Verdana" w:hAnsi="Verdana" w:cs="Tahoma"/>
          <w:sz w:val="19"/>
          <w:szCs w:val="19"/>
        </w:rPr>
      </w:pPr>
    </w:p>
    <w:p w14:paraId="769E5246" w14:textId="77777777" w:rsidR="00536074" w:rsidRPr="004B5846" w:rsidRDefault="00536074" w:rsidP="005A1A20">
      <w:pPr>
        <w:numPr>
          <w:ilvl w:val="0"/>
          <w:numId w:val="70"/>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2C741DD" w14:textId="77777777" w:rsidR="00536074" w:rsidRPr="004B5846" w:rsidRDefault="00536074" w:rsidP="00536074">
      <w:pPr>
        <w:ind w:left="1300" w:right="-427" w:hanging="600"/>
        <w:jc w:val="both"/>
        <w:rPr>
          <w:rFonts w:ascii="Verdana" w:hAnsi="Verdana" w:cs="Tahoma"/>
          <w:sz w:val="19"/>
          <w:szCs w:val="19"/>
        </w:rPr>
      </w:pPr>
    </w:p>
    <w:p w14:paraId="21368DA2" w14:textId="77777777" w:rsidR="00536074" w:rsidRPr="004B5846" w:rsidRDefault="00536074" w:rsidP="005A1A20">
      <w:pPr>
        <w:numPr>
          <w:ilvl w:val="0"/>
          <w:numId w:val="70"/>
        </w:numPr>
        <w:ind w:left="1300" w:right="-427" w:hanging="600"/>
        <w:jc w:val="both"/>
        <w:rPr>
          <w:rFonts w:ascii="Verdana" w:hAnsi="Verdana" w:cs="Tahoma"/>
          <w:sz w:val="19"/>
          <w:szCs w:val="19"/>
        </w:rPr>
      </w:pPr>
      <w:r w:rsidRPr="004B5846">
        <w:rPr>
          <w:rFonts w:ascii="Verdana" w:hAnsi="Verdana" w:cs="Tahoma"/>
          <w:sz w:val="19"/>
          <w:szCs w:val="19"/>
        </w:rPr>
        <w:t xml:space="preserve">Que, en base a 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32.2 de condiciones generales del pliego de cláusulas administrativas particulares.</w:t>
      </w:r>
    </w:p>
    <w:p w14:paraId="44E44B3B" w14:textId="77777777" w:rsidR="00536074" w:rsidRPr="004B5846" w:rsidRDefault="00536074" w:rsidP="00536074">
      <w:pPr>
        <w:ind w:left="600" w:right="-427"/>
        <w:rPr>
          <w:rFonts w:ascii="Verdana" w:hAnsi="Verdana" w:cs="Tahoma"/>
          <w:sz w:val="19"/>
          <w:szCs w:val="19"/>
        </w:rPr>
      </w:pPr>
    </w:p>
    <w:p w14:paraId="0526E5F0" w14:textId="77777777" w:rsidR="00536074" w:rsidRPr="004B5846" w:rsidRDefault="00536074" w:rsidP="00536074">
      <w:pPr>
        <w:ind w:left="600" w:right="-427"/>
        <w:jc w:val="center"/>
        <w:rPr>
          <w:rFonts w:ascii="Verdana" w:hAnsi="Verdana" w:cs="Tahoma"/>
          <w:sz w:val="19"/>
          <w:szCs w:val="19"/>
        </w:rPr>
      </w:pPr>
    </w:p>
    <w:p w14:paraId="404FD0F3" w14:textId="77777777" w:rsidR="00536074" w:rsidRPr="004B5846" w:rsidRDefault="00536074" w:rsidP="00536074">
      <w:pPr>
        <w:ind w:left="600" w:right="-427"/>
        <w:jc w:val="center"/>
        <w:rPr>
          <w:rFonts w:ascii="Verdana" w:hAnsi="Verdana" w:cs="Tahoma"/>
          <w:sz w:val="19"/>
          <w:szCs w:val="19"/>
        </w:rPr>
      </w:pPr>
    </w:p>
    <w:p w14:paraId="510FCCEC" w14:textId="77777777" w:rsidR="00536074" w:rsidRPr="004B5846" w:rsidRDefault="00536074" w:rsidP="00536074">
      <w:pPr>
        <w:ind w:right="-427"/>
        <w:rPr>
          <w:rFonts w:ascii="Verdana" w:hAnsi="Verdana" w:cs="Tahoma"/>
          <w:sz w:val="19"/>
          <w:szCs w:val="19"/>
        </w:rPr>
      </w:pPr>
      <w:bookmarkStart w:id="1129" w:name="_Toc505598259"/>
      <w:bookmarkStart w:id="1130" w:name="_Toc505598336"/>
      <w:bookmarkStart w:id="1131" w:name="_Toc505598429"/>
      <w:bookmarkStart w:id="1132" w:name="_Toc507512610"/>
      <w:bookmarkStart w:id="1133" w:name="_Toc507512911"/>
      <w:r w:rsidRPr="004B5846">
        <w:rPr>
          <w:rFonts w:ascii="Verdana" w:hAnsi="Verdana" w:cs="Tahoma"/>
          <w:sz w:val="19"/>
          <w:szCs w:val="19"/>
        </w:rPr>
        <w:t>En............................., a..... de....................de 20....</w:t>
      </w:r>
      <w:bookmarkEnd w:id="1129"/>
      <w:bookmarkEnd w:id="1130"/>
      <w:bookmarkEnd w:id="1131"/>
      <w:bookmarkEnd w:id="1132"/>
      <w:bookmarkEnd w:id="1133"/>
    </w:p>
    <w:p w14:paraId="663560FC" w14:textId="77777777" w:rsidR="00536074" w:rsidRPr="004B5846" w:rsidRDefault="00536074" w:rsidP="00536074">
      <w:pPr>
        <w:ind w:right="-427"/>
        <w:rPr>
          <w:rFonts w:ascii="Verdana" w:hAnsi="Verdana" w:cs="Tahoma"/>
          <w:sz w:val="19"/>
          <w:szCs w:val="19"/>
        </w:rPr>
      </w:pPr>
    </w:p>
    <w:p w14:paraId="28D688ED" w14:textId="77777777" w:rsidR="00536074" w:rsidRPr="004B5846" w:rsidRDefault="00536074" w:rsidP="00536074">
      <w:pPr>
        <w:ind w:right="-427"/>
        <w:rPr>
          <w:rFonts w:ascii="Verdana" w:hAnsi="Verdana" w:cs="Tahoma"/>
          <w:sz w:val="19"/>
          <w:szCs w:val="19"/>
        </w:rPr>
      </w:pPr>
    </w:p>
    <w:p w14:paraId="494FBCB8" w14:textId="77777777" w:rsidR="00536074" w:rsidRPr="004B5846" w:rsidRDefault="00536074" w:rsidP="00536074">
      <w:pPr>
        <w:ind w:right="-427"/>
        <w:rPr>
          <w:rFonts w:ascii="Verdana" w:hAnsi="Verdana" w:cs="Tahoma"/>
          <w:sz w:val="19"/>
          <w:szCs w:val="19"/>
        </w:rPr>
      </w:pPr>
    </w:p>
    <w:p w14:paraId="1307C9C5" w14:textId="77777777" w:rsidR="00536074" w:rsidRPr="004B5846" w:rsidRDefault="00536074" w:rsidP="00536074">
      <w:pPr>
        <w:ind w:right="-427"/>
        <w:rPr>
          <w:rFonts w:ascii="Verdana" w:hAnsi="Verdana" w:cs="Tahoma"/>
          <w:sz w:val="19"/>
          <w:szCs w:val="19"/>
        </w:rPr>
      </w:pPr>
      <w:r w:rsidRPr="004B5846">
        <w:rPr>
          <w:rFonts w:ascii="Verdana" w:hAnsi="Verdana" w:cs="Tahoma"/>
          <w:sz w:val="19"/>
          <w:szCs w:val="19"/>
        </w:rPr>
        <w:t>Firmado:</w:t>
      </w:r>
    </w:p>
    <w:p w14:paraId="2CD445C3" w14:textId="77777777" w:rsidR="00536074" w:rsidRPr="004B5846" w:rsidRDefault="00536074" w:rsidP="00536074">
      <w:pPr>
        <w:ind w:left="600" w:right="-427"/>
        <w:rPr>
          <w:rFonts w:ascii="Verdana" w:hAnsi="Verdana" w:cs="Tahoma"/>
          <w:sz w:val="20"/>
          <w:szCs w:val="20"/>
        </w:rPr>
      </w:pPr>
    </w:p>
    <w:p w14:paraId="66851058" w14:textId="77777777" w:rsidR="00536074" w:rsidRPr="004B5846" w:rsidRDefault="00536074" w:rsidP="00536074">
      <w:pPr>
        <w:ind w:left="600" w:right="-427"/>
        <w:rPr>
          <w:rFonts w:ascii="Verdana" w:hAnsi="Verdana" w:cs="Tahoma"/>
          <w:sz w:val="20"/>
          <w:szCs w:val="20"/>
        </w:rPr>
      </w:pPr>
    </w:p>
    <w:p w14:paraId="19D0FD40" w14:textId="77777777" w:rsidR="00536074" w:rsidRPr="004B5846" w:rsidRDefault="00536074" w:rsidP="00536074">
      <w:pPr>
        <w:ind w:left="600" w:right="-427"/>
        <w:rPr>
          <w:rFonts w:ascii="Verdana" w:hAnsi="Verdana" w:cs="Tahoma"/>
          <w:sz w:val="20"/>
          <w:szCs w:val="20"/>
        </w:rPr>
      </w:pPr>
    </w:p>
    <w:p w14:paraId="01904EB4" w14:textId="77777777" w:rsidR="00536074" w:rsidRPr="004B5846" w:rsidRDefault="00536074" w:rsidP="00536074">
      <w:pPr>
        <w:ind w:left="600" w:right="-427"/>
        <w:rPr>
          <w:rFonts w:ascii="Verdana" w:hAnsi="Verdana" w:cs="Tahoma"/>
          <w:sz w:val="20"/>
          <w:szCs w:val="20"/>
        </w:rPr>
      </w:pPr>
    </w:p>
    <w:p w14:paraId="182809B0" w14:textId="77777777" w:rsidR="00536074" w:rsidRPr="004B5846" w:rsidRDefault="00536074" w:rsidP="00536074">
      <w:pPr>
        <w:ind w:left="600" w:right="-427"/>
        <w:rPr>
          <w:rFonts w:ascii="Verdana" w:hAnsi="Verdana" w:cs="Tahoma"/>
          <w:sz w:val="20"/>
          <w:szCs w:val="20"/>
        </w:rPr>
      </w:pPr>
    </w:p>
    <w:p w14:paraId="5308648D" w14:textId="77777777" w:rsidR="00536074" w:rsidRPr="004B5846" w:rsidRDefault="00536074" w:rsidP="00536074">
      <w:pPr>
        <w:ind w:left="600" w:right="-427"/>
        <w:rPr>
          <w:rFonts w:ascii="Verdana" w:hAnsi="Verdana" w:cs="Tahoma"/>
          <w:sz w:val="20"/>
          <w:szCs w:val="20"/>
        </w:rPr>
      </w:pPr>
    </w:p>
    <w:p w14:paraId="040662BC" w14:textId="77777777" w:rsidR="00536074" w:rsidRPr="004B5846" w:rsidRDefault="00536074" w:rsidP="00536074">
      <w:pPr>
        <w:ind w:left="600" w:right="-427"/>
        <w:rPr>
          <w:rFonts w:ascii="Verdana" w:hAnsi="Verdana" w:cs="Tahoma"/>
          <w:sz w:val="20"/>
          <w:szCs w:val="20"/>
        </w:rPr>
      </w:pPr>
    </w:p>
    <w:p w14:paraId="04067881" w14:textId="77777777" w:rsidR="00536074" w:rsidRPr="004B5846" w:rsidRDefault="00536074" w:rsidP="00536074">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074994CE" w14:textId="77777777" w:rsidR="00536074" w:rsidRPr="004B5846" w:rsidRDefault="00536074" w:rsidP="00536074">
      <w:pPr>
        <w:shd w:val="clear" w:color="auto" w:fill="FFFFFF"/>
        <w:ind w:left="142" w:right="-427"/>
        <w:jc w:val="both"/>
        <w:rPr>
          <w:rFonts w:ascii="Verdana" w:hAnsi="Verdana"/>
          <w:sz w:val="14"/>
          <w:szCs w:val="14"/>
        </w:rPr>
      </w:pPr>
    </w:p>
    <w:p w14:paraId="2CDE4F32" w14:textId="77777777" w:rsidR="00536074" w:rsidRPr="004B5846" w:rsidRDefault="00536074" w:rsidP="00536074">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6790F905" w14:textId="77777777" w:rsidR="00536074" w:rsidRPr="004B5846" w:rsidRDefault="00536074" w:rsidP="00536074">
      <w:pPr>
        <w:shd w:val="clear" w:color="auto" w:fill="FFFFFF"/>
        <w:ind w:left="142" w:right="-427"/>
        <w:jc w:val="both"/>
        <w:rPr>
          <w:rFonts w:ascii="Verdana" w:hAnsi="Verdana"/>
          <w:sz w:val="14"/>
          <w:szCs w:val="14"/>
        </w:rPr>
      </w:pPr>
    </w:p>
    <w:p w14:paraId="3FAE1613" w14:textId="77777777" w:rsidR="00536074" w:rsidRPr="004B5846" w:rsidRDefault="00536074" w:rsidP="005A1A20">
      <w:pPr>
        <w:numPr>
          <w:ilvl w:val="0"/>
          <w:numId w:val="8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1491A7E7" w14:textId="77777777" w:rsidR="00536074" w:rsidRPr="004B5846" w:rsidRDefault="00536074" w:rsidP="005A1A20">
      <w:pPr>
        <w:numPr>
          <w:ilvl w:val="0"/>
          <w:numId w:val="8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2E309F5" w14:textId="77777777" w:rsidR="00536074" w:rsidRPr="004B5846" w:rsidRDefault="00536074" w:rsidP="005A1A20">
      <w:pPr>
        <w:numPr>
          <w:ilvl w:val="0"/>
          <w:numId w:val="8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4B5846">
        <w:rPr>
          <w:rFonts w:ascii="Verdana" w:hAnsi="Verdana"/>
          <w:sz w:val="14"/>
          <w:szCs w:val="14"/>
        </w:rPr>
        <w:t xml:space="preserve">esponsable del tratamiento. </w:t>
      </w:r>
    </w:p>
    <w:p w14:paraId="4B01C8F4" w14:textId="77777777" w:rsidR="00536074" w:rsidRPr="004B5846" w:rsidRDefault="00536074" w:rsidP="005A1A20">
      <w:pPr>
        <w:numPr>
          <w:ilvl w:val="0"/>
          <w:numId w:val="8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1E872763" w14:textId="77777777" w:rsidR="00536074" w:rsidRPr="00C03745" w:rsidRDefault="00536074" w:rsidP="005A1A20">
      <w:pPr>
        <w:numPr>
          <w:ilvl w:val="0"/>
          <w:numId w:val="86"/>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41FEC646" w14:textId="77777777" w:rsidR="00536074" w:rsidRDefault="00536074" w:rsidP="00536074">
      <w:pPr>
        <w:shd w:val="clear" w:color="auto" w:fill="FFFFFF"/>
        <w:tabs>
          <w:tab w:val="left" w:pos="142"/>
        </w:tabs>
        <w:ind w:right="-427"/>
        <w:contextualSpacing/>
        <w:jc w:val="both"/>
        <w:rPr>
          <w:rFonts w:ascii="Tahoma" w:hAnsi="Tahoma" w:cs="Tahoma"/>
          <w:sz w:val="20"/>
          <w:szCs w:val="20"/>
          <w:lang w:val="es-ES_tradnl"/>
        </w:rPr>
      </w:pPr>
    </w:p>
    <w:p w14:paraId="660945F1" w14:textId="77777777" w:rsidR="00536074" w:rsidRPr="007B24D7" w:rsidRDefault="00536074" w:rsidP="00536074">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0CCD1894" w14:textId="77777777" w:rsidR="00536074" w:rsidRPr="007B24D7" w:rsidRDefault="00536074" w:rsidP="00536074">
      <w:pPr>
        <w:ind w:left="600" w:right="-63"/>
        <w:jc w:val="center"/>
        <w:rPr>
          <w:rFonts w:ascii="Verdana" w:hAnsi="Verdana" w:cs="Tahoma"/>
          <w:b/>
          <w:sz w:val="22"/>
          <w:szCs w:val="22"/>
          <w:lang w:val="es-ES_tradnl"/>
        </w:rPr>
        <w:sectPr w:rsidR="00536074" w:rsidRPr="007B24D7" w:rsidSect="00363415">
          <w:footnotePr>
            <w:numRestart w:val="eachSect"/>
          </w:footnotePr>
          <w:pgSz w:w="11906" w:h="16838" w:code="9"/>
          <w:pgMar w:top="567" w:right="1274" w:bottom="992" w:left="1134" w:header="284" w:footer="482" w:gutter="0"/>
          <w:cols w:space="708"/>
          <w:docGrid w:linePitch="360"/>
        </w:sectPr>
      </w:pPr>
      <w:bookmarkStart w:id="1134" w:name="AnexoVI2"/>
    </w:p>
    <w:p w14:paraId="33349A11" w14:textId="77777777" w:rsidR="00536074" w:rsidRPr="004B5846" w:rsidRDefault="00536074" w:rsidP="00536074">
      <w:pPr>
        <w:pStyle w:val="Ttulo3"/>
      </w:pPr>
      <w:bookmarkStart w:id="1135" w:name="_Toc33530880"/>
      <w:bookmarkStart w:id="1136" w:name="_Toc38387851"/>
      <w:bookmarkEnd w:id="1134"/>
      <w:r w:rsidRPr="004B5846">
        <w:rPr>
          <w:lang w:val="es-ES_tradnl"/>
        </w:rPr>
        <w:lastRenderedPageBreak/>
        <w:t>ANEXO VI. 2.-</w:t>
      </w:r>
      <w:r w:rsidRPr="004B5846">
        <w:rPr>
          <w:lang w:val="es-ES_tradnl"/>
        </w:rPr>
        <w:tab/>
      </w:r>
      <w:r w:rsidRPr="004B5846">
        <w:t>COMUNICACIÓN DE SUBCONTRATACIÓN</w:t>
      </w:r>
      <w:bookmarkEnd w:id="1135"/>
      <w:bookmarkEnd w:id="1136"/>
    </w:p>
    <w:p w14:paraId="04074FC7" w14:textId="77777777" w:rsidR="00536074" w:rsidRPr="004B5846" w:rsidRDefault="00536074" w:rsidP="00536074">
      <w:pPr>
        <w:widowControl w:val="0"/>
        <w:tabs>
          <w:tab w:val="center" w:pos="4252"/>
          <w:tab w:val="right" w:pos="8504"/>
        </w:tabs>
        <w:ind w:left="600" w:right="-427"/>
        <w:jc w:val="both"/>
        <w:rPr>
          <w:rFonts w:ascii="Verdana" w:hAnsi="Verdana" w:cs="Tahoma"/>
          <w:sz w:val="19"/>
          <w:szCs w:val="19"/>
        </w:rPr>
      </w:pPr>
    </w:p>
    <w:p w14:paraId="278C315A" w14:textId="77777777" w:rsidR="00536074" w:rsidRPr="004B5846" w:rsidRDefault="00536074" w:rsidP="00536074">
      <w:pPr>
        <w:widowControl w:val="0"/>
        <w:tabs>
          <w:tab w:val="center" w:pos="4252"/>
          <w:tab w:val="right" w:pos="8504"/>
        </w:tabs>
        <w:ind w:left="600" w:right="-427"/>
        <w:jc w:val="both"/>
        <w:rPr>
          <w:rFonts w:ascii="Verdana" w:hAnsi="Verdana" w:cs="Tahoma"/>
          <w:sz w:val="19"/>
          <w:szCs w:val="19"/>
        </w:rPr>
      </w:pPr>
    </w:p>
    <w:p w14:paraId="484E1C0B" w14:textId="77777777" w:rsidR="00536074" w:rsidRPr="004B5846" w:rsidRDefault="00536074" w:rsidP="00536074">
      <w:pPr>
        <w:widowControl w:val="0"/>
        <w:tabs>
          <w:tab w:val="center" w:pos="4252"/>
          <w:tab w:val="right" w:pos="8504"/>
        </w:tabs>
        <w:ind w:left="600" w:right="-427"/>
        <w:jc w:val="both"/>
        <w:rPr>
          <w:rFonts w:ascii="Verdana" w:hAnsi="Verdana" w:cs="Tahoma"/>
          <w:sz w:val="19"/>
          <w:szCs w:val="19"/>
        </w:rPr>
      </w:pPr>
    </w:p>
    <w:p w14:paraId="77969D5F" w14:textId="77777777" w:rsidR="00536074" w:rsidRPr="004B5846" w:rsidRDefault="00536074" w:rsidP="00536074">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14:paraId="68203B5F" w14:textId="77777777" w:rsidR="00536074" w:rsidRPr="004B5846" w:rsidRDefault="00536074" w:rsidP="00536074">
      <w:pPr>
        <w:tabs>
          <w:tab w:val="left" w:pos="9436"/>
        </w:tabs>
        <w:ind w:right="-427"/>
        <w:jc w:val="center"/>
        <w:rPr>
          <w:rFonts w:ascii="Verdana" w:eastAsia="Arial Unicode MS" w:hAnsi="Verdana"/>
          <w:b/>
          <w:sz w:val="19"/>
          <w:szCs w:val="19"/>
        </w:rPr>
      </w:pPr>
    </w:p>
    <w:p w14:paraId="3792A113" w14:textId="77777777" w:rsidR="00536074" w:rsidRPr="004B5846" w:rsidRDefault="00536074" w:rsidP="00536074">
      <w:pPr>
        <w:ind w:right="-427"/>
        <w:jc w:val="center"/>
        <w:rPr>
          <w:rFonts w:ascii="Verdana" w:hAnsi="Verdana"/>
          <w:b/>
          <w:sz w:val="19"/>
          <w:szCs w:val="19"/>
        </w:rPr>
      </w:pPr>
      <w:bookmarkStart w:id="1137" w:name="_Toc505598260"/>
      <w:bookmarkStart w:id="1138" w:name="_Toc505598337"/>
      <w:bookmarkStart w:id="1139" w:name="_Toc505598430"/>
      <w:bookmarkStart w:id="1140" w:name="_Toc507512611"/>
      <w:bookmarkStart w:id="1141" w:name="_Toc507512912"/>
      <w:r w:rsidRPr="004B5846">
        <w:rPr>
          <w:rFonts w:ascii="Verdana" w:hAnsi="Verdana"/>
          <w:b/>
          <w:sz w:val="19"/>
          <w:szCs w:val="19"/>
        </w:rPr>
        <w:t>DECLARA:</w:t>
      </w:r>
      <w:bookmarkEnd w:id="1137"/>
      <w:bookmarkEnd w:id="1138"/>
      <w:bookmarkEnd w:id="1139"/>
      <w:bookmarkEnd w:id="1140"/>
      <w:bookmarkEnd w:id="1141"/>
    </w:p>
    <w:p w14:paraId="0F3A2F85" w14:textId="77777777" w:rsidR="00536074" w:rsidRPr="004B5846" w:rsidRDefault="00536074" w:rsidP="00536074">
      <w:pPr>
        <w:ind w:right="-427"/>
        <w:jc w:val="center"/>
        <w:rPr>
          <w:rFonts w:ascii="Verdana" w:hAnsi="Verdana"/>
          <w:b/>
          <w:sz w:val="19"/>
          <w:szCs w:val="19"/>
        </w:rPr>
      </w:pPr>
    </w:p>
    <w:p w14:paraId="463DBE15" w14:textId="77777777" w:rsidR="00536074" w:rsidRPr="004B5846" w:rsidRDefault="00536074" w:rsidP="00536074">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49B21162" w14:textId="77777777" w:rsidR="00536074" w:rsidRPr="004B5846" w:rsidRDefault="00536074" w:rsidP="00536074">
      <w:pPr>
        <w:widowControl w:val="0"/>
        <w:tabs>
          <w:tab w:val="center" w:pos="4252"/>
          <w:tab w:val="right" w:pos="8504"/>
        </w:tabs>
        <w:ind w:left="600" w:right="-427"/>
        <w:jc w:val="both"/>
        <w:rPr>
          <w:rFonts w:ascii="Verdana" w:hAnsi="Verdana" w:cs="Tahoma"/>
          <w:sz w:val="19"/>
          <w:szCs w:val="19"/>
        </w:rPr>
      </w:pPr>
    </w:p>
    <w:p w14:paraId="4F51A9B4" w14:textId="77777777" w:rsidR="00536074" w:rsidRPr="004B5846" w:rsidRDefault="00536074" w:rsidP="00536074">
      <w:pPr>
        <w:widowControl w:val="0"/>
        <w:tabs>
          <w:tab w:val="center" w:pos="4252"/>
          <w:tab w:val="right" w:pos="8504"/>
        </w:tabs>
        <w:ind w:left="600" w:right="-427"/>
        <w:jc w:val="both"/>
        <w:rPr>
          <w:rFonts w:ascii="Verdana" w:hAnsi="Verdana" w:cs="Tahoma"/>
          <w:sz w:val="19"/>
          <w:szCs w:val="19"/>
        </w:rPr>
      </w:pPr>
    </w:p>
    <w:p w14:paraId="0AE834B6" w14:textId="77777777" w:rsidR="00536074" w:rsidRPr="004B5846" w:rsidRDefault="00536074" w:rsidP="005A1A20">
      <w:pPr>
        <w:numPr>
          <w:ilvl w:val="0"/>
          <w:numId w:val="69"/>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093AE730" w14:textId="77777777" w:rsidR="00536074" w:rsidRPr="004B5846" w:rsidRDefault="00536074" w:rsidP="00536074">
      <w:pPr>
        <w:ind w:left="1200" w:right="-427"/>
        <w:jc w:val="both"/>
        <w:rPr>
          <w:rFonts w:ascii="Verdana" w:hAnsi="Verdana" w:cs="Tahoma"/>
          <w:sz w:val="19"/>
          <w:szCs w:val="19"/>
        </w:rPr>
      </w:pPr>
    </w:p>
    <w:p w14:paraId="33C3D157" w14:textId="77777777" w:rsidR="00536074" w:rsidRPr="004B5846" w:rsidRDefault="00536074" w:rsidP="00536074">
      <w:pPr>
        <w:ind w:left="1200" w:right="-427"/>
        <w:jc w:val="both"/>
        <w:rPr>
          <w:rFonts w:ascii="Verdana" w:hAnsi="Verdana" w:cs="Tahoma"/>
          <w:sz w:val="19"/>
          <w:szCs w:val="19"/>
        </w:rPr>
      </w:pPr>
    </w:p>
    <w:p w14:paraId="7A42B338" w14:textId="77777777" w:rsidR="00536074" w:rsidRPr="004B5846" w:rsidRDefault="00536074" w:rsidP="005A1A20">
      <w:pPr>
        <w:numPr>
          <w:ilvl w:val="0"/>
          <w:numId w:val="68"/>
        </w:numPr>
        <w:ind w:left="2127" w:right="-427" w:hanging="400"/>
        <w:jc w:val="both"/>
        <w:rPr>
          <w:rFonts w:ascii="Verdana" w:hAnsi="Verdana" w:cs="Tahoma"/>
          <w:sz w:val="19"/>
          <w:szCs w:val="19"/>
        </w:rPr>
      </w:pPr>
      <w:r w:rsidRPr="004B5846">
        <w:rPr>
          <w:rFonts w:ascii="Verdana" w:hAnsi="Verdana" w:cs="Tahoma"/>
          <w:sz w:val="19"/>
          <w:szCs w:val="19"/>
        </w:rPr>
        <w:t>Trabajos:</w:t>
      </w:r>
    </w:p>
    <w:p w14:paraId="6BE26985" w14:textId="77777777" w:rsidR="00536074" w:rsidRPr="004B5846" w:rsidRDefault="00536074" w:rsidP="005A1A20">
      <w:pPr>
        <w:numPr>
          <w:ilvl w:val="0"/>
          <w:numId w:val="68"/>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67F70F05" w14:textId="77777777" w:rsidR="00536074" w:rsidRPr="004B5846" w:rsidRDefault="00536074" w:rsidP="005A1A20">
      <w:pPr>
        <w:numPr>
          <w:ilvl w:val="0"/>
          <w:numId w:val="68"/>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0C082ED4" w14:textId="77777777" w:rsidR="00536074" w:rsidRPr="004B5846" w:rsidRDefault="00536074" w:rsidP="005A1A20">
      <w:pPr>
        <w:numPr>
          <w:ilvl w:val="0"/>
          <w:numId w:val="68"/>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30F91FBB" w14:textId="77777777" w:rsidR="00536074" w:rsidRPr="004B5846" w:rsidRDefault="00536074" w:rsidP="00536074">
      <w:pPr>
        <w:ind w:left="1200" w:right="-427" w:hanging="400"/>
        <w:jc w:val="both"/>
        <w:rPr>
          <w:rFonts w:ascii="Verdana" w:hAnsi="Verdana" w:cs="Tahoma"/>
          <w:sz w:val="19"/>
          <w:szCs w:val="19"/>
        </w:rPr>
      </w:pPr>
    </w:p>
    <w:p w14:paraId="604322EC" w14:textId="77777777" w:rsidR="00536074" w:rsidRPr="004B5846" w:rsidRDefault="00536074" w:rsidP="005A1A20">
      <w:pPr>
        <w:numPr>
          <w:ilvl w:val="0"/>
          <w:numId w:val="69"/>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0A9F9759" w14:textId="77777777" w:rsidR="00536074" w:rsidRPr="004B5846" w:rsidRDefault="00536074" w:rsidP="00536074">
      <w:pPr>
        <w:ind w:left="1200" w:right="-427"/>
        <w:jc w:val="both"/>
        <w:rPr>
          <w:rFonts w:ascii="Verdana" w:hAnsi="Verdana" w:cs="Tahoma"/>
          <w:sz w:val="19"/>
          <w:szCs w:val="19"/>
        </w:rPr>
      </w:pPr>
    </w:p>
    <w:p w14:paraId="277DDC1E" w14:textId="77777777" w:rsidR="00536074" w:rsidRPr="004B5846" w:rsidRDefault="00536074" w:rsidP="00536074">
      <w:pPr>
        <w:ind w:left="1200" w:right="-427" w:hanging="400"/>
        <w:rPr>
          <w:rFonts w:ascii="Verdana" w:hAnsi="Verdana" w:cs="Tahoma"/>
          <w:sz w:val="19"/>
          <w:szCs w:val="19"/>
        </w:rPr>
      </w:pPr>
    </w:p>
    <w:p w14:paraId="227239E0" w14:textId="77777777" w:rsidR="00536074" w:rsidRPr="004B5846" w:rsidRDefault="00536074" w:rsidP="005A1A20">
      <w:pPr>
        <w:numPr>
          <w:ilvl w:val="0"/>
          <w:numId w:val="69"/>
        </w:numPr>
        <w:tabs>
          <w:tab w:val="num" w:pos="284"/>
        </w:tabs>
        <w:ind w:left="1418" w:right="-427"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13230B16" w14:textId="77777777" w:rsidR="00536074" w:rsidRPr="004B5846" w:rsidRDefault="00536074" w:rsidP="00536074">
      <w:pPr>
        <w:ind w:left="600" w:right="-427"/>
        <w:jc w:val="both"/>
        <w:rPr>
          <w:rFonts w:ascii="Verdana" w:hAnsi="Verdana" w:cs="Tahoma"/>
          <w:sz w:val="19"/>
          <w:szCs w:val="19"/>
        </w:rPr>
      </w:pPr>
    </w:p>
    <w:p w14:paraId="426D141F" w14:textId="77777777" w:rsidR="00536074" w:rsidRPr="004B5846" w:rsidRDefault="00536074" w:rsidP="00536074">
      <w:pPr>
        <w:ind w:left="600" w:right="-427"/>
        <w:jc w:val="both"/>
        <w:rPr>
          <w:rFonts w:ascii="Verdana" w:hAnsi="Verdana" w:cs="Tahoma"/>
          <w:sz w:val="19"/>
          <w:szCs w:val="19"/>
        </w:rPr>
      </w:pPr>
    </w:p>
    <w:p w14:paraId="6DA9CDE3" w14:textId="77777777" w:rsidR="00536074" w:rsidRPr="004B5846" w:rsidRDefault="00536074" w:rsidP="00536074">
      <w:pPr>
        <w:ind w:left="600" w:right="-427"/>
        <w:jc w:val="both"/>
        <w:rPr>
          <w:rFonts w:ascii="Verdana" w:hAnsi="Verdana" w:cs="Tahoma"/>
          <w:sz w:val="19"/>
          <w:szCs w:val="19"/>
        </w:rPr>
      </w:pPr>
    </w:p>
    <w:p w14:paraId="264C7B7F" w14:textId="77777777" w:rsidR="00536074" w:rsidRPr="004B5846" w:rsidRDefault="00536074" w:rsidP="00536074">
      <w:pPr>
        <w:ind w:right="-427"/>
        <w:rPr>
          <w:rFonts w:ascii="Verdana" w:hAnsi="Verdana" w:cs="Tahoma"/>
          <w:sz w:val="19"/>
          <w:szCs w:val="19"/>
        </w:rPr>
      </w:pPr>
      <w:bookmarkStart w:id="1142" w:name="_Toc505598261"/>
      <w:bookmarkStart w:id="1143" w:name="_Toc505598338"/>
      <w:bookmarkStart w:id="1144" w:name="_Toc505598431"/>
      <w:bookmarkStart w:id="1145" w:name="_Toc507512612"/>
      <w:bookmarkStart w:id="1146" w:name="_Toc507512913"/>
      <w:r w:rsidRPr="004B5846">
        <w:rPr>
          <w:rFonts w:ascii="Verdana" w:hAnsi="Verdana" w:cs="Tahoma"/>
          <w:sz w:val="19"/>
          <w:szCs w:val="19"/>
        </w:rPr>
        <w:t>En............................., a..... de....................de 20....</w:t>
      </w:r>
      <w:bookmarkEnd w:id="1142"/>
      <w:bookmarkEnd w:id="1143"/>
      <w:bookmarkEnd w:id="1144"/>
      <w:bookmarkEnd w:id="1145"/>
      <w:bookmarkEnd w:id="1146"/>
    </w:p>
    <w:p w14:paraId="5F2A7EB1" w14:textId="77777777" w:rsidR="00536074" w:rsidRPr="004B5846" w:rsidRDefault="00536074" w:rsidP="00536074">
      <w:pPr>
        <w:ind w:left="600" w:right="-427"/>
        <w:rPr>
          <w:rFonts w:ascii="Verdana" w:hAnsi="Verdana" w:cs="Tahoma"/>
          <w:sz w:val="19"/>
          <w:szCs w:val="19"/>
        </w:rPr>
      </w:pPr>
    </w:p>
    <w:p w14:paraId="7C4B380B" w14:textId="77777777" w:rsidR="00536074" w:rsidRPr="004B5846" w:rsidRDefault="00536074" w:rsidP="00536074">
      <w:pPr>
        <w:ind w:left="600" w:right="-427"/>
        <w:rPr>
          <w:rFonts w:ascii="Verdana" w:hAnsi="Verdana" w:cs="Tahoma"/>
          <w:sz w:val="19"/>
          <w:szCs w:val="19"/>
        </w:rPr>
      </w:pPr>
    </w:p>
    <w:p w14:paraId="6CB205D7" w14:textId="77777777" w:rsidR="00536074" w:rsidRPr="004B5846" w:rsidRDefault="00536074" w:rsidP="00536074">
      <w:pPr>
        <w:ind w:left="600" w:right="-427"/>
        <w:rPr>
          <w:rFonts w:ascii="Verdana" w:hAnsi="Verdana" w:cs="Tahoma"/>
          <w:sz w:val="19"/>
          <w:szCs w:val="19"/>
        </w:rPr>
      </w:pPr>
    </w:p>
    <w:p w14:paraId="0496EF16" w14:textId="77777777" w:rsidR="00536074" w:rsidRPr="004B5846" w:rsidRDefault="00536074" w:rsidP="00536074">
      <w:pPr>
        <w:ind w:right="-427"/>
        <w:rPr>
          <w:rFonts w:ascii="Verdana" w:hAnsi="Verdana" w:cs="Tahoma"/>
          <w:sz w:val="19"/>
          <w:szCs w:val="19"/>
        </w:rPr>
      </w:pPr>
      <w:r w:rsidRPr="004B5846">
        <w:rPr>
          <w:rFonts w:ascii="Verdana" w:hAnsi="Verdana" w:cs="Tahoma"/>
          <w:sz w:val="19"/>
          <w:szCs w:val="19"/>
        </w:rPr>
        <w:t>Firmado:</w:t>
      </w:r>
    </w:p>
    <w:p w14:paraId="2D5EDAB6" w14:textId="77777777" w:rsidR="00536074" w:rsidRPr="004B5846" w:rsidRDefault="00536074" w:rsidP="00536074">
      <w:pPr>
        <w:ind w:right="-427"/>
        <w:rPr>
          <w:rFonts w:ascii="Verdana" w:hAnsi="Verdana" w:cs="Tahoma"/>
          <w:sz w:val="19"/>
          <w:szCs w:val="19"/>
        </w:rPr>
      </w:pPr>
    </w:p>
    <w:p w14:paraId="2AF9490B" w14:textId="77777777" w:rsidR="00536074" w:rsidRPr="004B5846" w:rsidRDefault="00536074" w:rsidP="00536074">
      <w:pPr>
        <w:ind w:right="-427"/>
        <w:rPr>
          <w:rFonts w:ascii="Verdana" w:hAnsi="Verdana" w:cs="Tahoma"/>
          <w:sz w:val="19"/>
          <w:szCs w:val="19"/>
        </w:rPr>
      </w:pPr>
    </w:p>
    <w:p w14:paraId="3873E511" w14:textId="77777777" w:rsidR="00536074" w:rsidRPr="004B5846" w:rsidRDefault="00536074" w:rsidP="00536074">
      <w:pPr>
        <w:ind w:right="-427"/>
        <w:rPr>
          <w:rFonts w:ascii="Verdana" w:hAnsi="Verdana" w:cs="Tahoma"/>
          <w:sz w:val="19"/>
          <w:szCs w:val="19"/>
        </w:rPr>
      </w:pPr>
    </w:p>
    <w:p w14:paraId="51278E3F" w14:textId="77777777" w:rsidR="00536074" w:rsidRPr="004B5846" w:rsidRDefault="00536074" w:rsidP="00536074">
      <w:pPr>
        <w:ind w:right="-427"/>
        <w:rPr>
          <w:rFonts w:ascii="Verdana" w:hAnsi="Verdana" w:cs="Tahoma"/>
          <w:sz w:val="18"/>
          <w:szCs w:val="18"/>
        </w:rPr>
      </w:pPr>
    </w:p>
    <w:p w14:paraId="7588F541" w14:textId="77777777" w:rsidR="00536074" w:rsidRPr="004B5846" w:rsidRDefault="00536074" w:rsidP="00536074">
      <w:pPr>
        <w:ind w:left="600" w:right="-427"/>
        <w:rPr>
          <w:rFonts w:ascii="Verdana" w:hAnsi="Verdana" w:cs="Tahoma"/>
          <w:sz w:val="20"/>
          <w:szCs w:val="20"/>
        </w:rPr>
      </w:pPr>
    </w:p>
    <w:p w14:paraId="2235ADCF" w14:textId="77777777" w:rsidR="00536074" w:rsidRPr="004B5846" w:rsidRDefault="00536074" w:rsidP="00536074">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0059A6F5" w14:textId="77777777" w:rsidR="00536074" w:rsidRPr="004B5846" w:rsidRDefault="00536074" w:rsidP="00536074">
      <w:pPr>
        <w:shd w:val="clear" w:color="auto" w:fill="FFFFFF"/>
        <w:ind w:left="142" w:right="-427"/>
        <w:jc w:val="both"/>
        <w:rPr>
          <w:rFonts w:ascii="Verdana" w:hAnsi="Verdana"/>
          <w:sz w:val="14"/>
          <w:szCs w:val="14"/>
        </w:rPr>
      </w:pPr>
    </w:p>
    <w:p w14:paraId="0A66C6CB" w14:textId="77777777" w:rsidR="00536074" w:rsidRPr="004B5846" w:rsidRDefault="00536074" w:rsidP="00536074">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23E51FA8" w14:textId="77777777" w:rsidR="00536074" w:rsidRPr="004B5846" w:rsidRDefault="00536074" w:rsidP="00536074">
      <w:pPr>
        <w:shd w:val="clear" w:color="auto" w:fill="FFFFFF"/>
        <w:ind w:left="142" w:right="-427"/>
        <w:jc w:val="both"/>
        <w:rPr>
          <w:rFonts w:ascii="Verdana" w:hAnsi="Verdana"/>
          <w:sz w:val="14"/>
          <w:szCs w:val="14"/>
        </w:rPr>
      </w:pPr>
    </w:p>
    <w:p w14:paraId="27FC43F2" w14:textId="77777777" w:rsidR="00536074" w:rsidRPr="004B5846" w:rsidRDefault="00536074" w:rsidP="005A1A20">
      <w:pPr>
        <w:numPr>
          <w:ilvl w:val="0"/>
          <w:numId w:val="8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13C74FEE" w14:textId="77777777" w:rsidR="00536074" w:rsidRPr="004B5846" w:rsidRDefault="00536074" w:rsidP="005A1A20">
      <w:pPr>
        <w:numPr>
          <w:ilvl w:val="0"/>
          <w:numId w:val="8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0521159" w14:textId="77777777" w:rsidR="00536074" w:rsidRPr="004B5846" w:rsidRDefault="00536074" w:rsidP="005A1A20">
      <w:pPr>
        <w:numPr>
          <w:ilvl w:val="0"/>
          <w:numId w:val="8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14:paraId="47706826" w14:textId="77777777" w:rsidR="00536074" w:rsidRPr="004B5846" w:rsidRDefault="00536074" w:rsidP="005A1A20">
      <w:pPr>
        <w:numPr>
          <w:ilvl w:val="0"/>
          <w:numId w:val="8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3E584FAC" w14:textId="77777777" w:rsidR="00536074" w:rsidRPr="004B5846" w:rsidRDefault="00536074" w:rsidP="005A1A20">
      <w:pPr>
        <w:numPr>
          <w:ilvl w:val="0"/>
          <w:numId w:val="8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5CF55977" w14:textId="77777777" w:rsidR="00536074" w:rsidRPr="004B5846" w:rsidRDefault="00536074" w:rsidP="00536074">
      <w:pPr>
        <w:shd w:val="clear" w:color="auto" w:fill="FFFFFF"/>
        <w:tabs>
          <w:tab w:val="left" w:pos="142"/>
        </w:tabs>
        <w:ind w:left="142" w:right="-427"/>
        <w:contextualSpacing/>
        <w:jc w:val="both"/>
        <w:rPr>
          <w:rFonts w:ascii="Verdana" w:hAnsi="Verdana"/>
          <w:b/>
          <w:sz w:val="16"/>
          <w:szCs w:val="16"/>
        </w:rPr>
      </w:pPr>
    </w:p>
    <w:p w14:paraId="4B761E38" w14:textId="77777777" w:rsidR="00536074" w:rsidRPr="007B24D7" w:rsidRDefault="00536074" w:rsidP="00536074">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lastRenderedPageBreak/>
        <w:t>INFORMACIÓN COMPLETA EN EL ANEXO VII.1 «INFORMACIÓN ADICIONAL SOBRE PROTECCIÓN DE DATOS PERSONALES</w:t>
      </w:r>
      <w:r w:rsidRPr="004539E9">
        <w:rPr>
          <w:rFonts w:ascii="Verdana" w:hAnsi="Verdana"/>
          <w:b/>
          <w:sz w:val="16"/>
          <w:szCs w:val="16"/>
        </w:rPr>
        <w:t>»</w:t>
      </w:r>
    </w:p>
    <w:p w14:paraId="0D722B14" w14:textId="77777777" w:rsidR="00536074" w:rsidRPr="007B24D7" w:rsidRDefault="00536074" w:rsidP="00536074">
      <w:pPr>
        <w:shd w:val="clear" w:color="auto" w:fill="FFFFFF"/>
        <w:tabs>
          <w:tab w:val="left" w:pos="0"/>
        </w:tabs>
        <w:ind w:right="-427"/>
        <w:jc w:val="both"/>
        <w:rPr>
          <w:rFonts w:ascii="Tahoma" w:hAnsi="Tahoma" w:cs="Tahoma"/>
          <w:sz w:val="20"/>
          <w:szCs w:val="20"/>
          <w:lang w:val="es-ES_tradnl" w:eastAsia="en-US"/>
        </w:rPr>
        <w:sectPr w:rsidR="00536074" w:rsidRPr="007B24D7" w:rsidSect="00363415">
          <w:footnotePr>
            <w:numRestart w:val="eachSect"/>
          </w:footnotePr>
          <w:pgSz w:w="11906" w:h="16838" w:code="9"/>
          <w:pgMar w:top="567" w:right="1274" w:bottom="992" w:left="1134" w:header="284" w:footer="482" w:gutter="0"/>
          <w:cols w:space="708"/>
          <w:docGrid w:linePitch="360"/>
        </w:sectPr>
      </w:pPr>
    </w:p>
    <w:p w14:paraId="6FEB64D8" w14:textId="77777777" w:rsidR="00536074" w:rsidRPr="00056561" w:rsidRDefault="00536074" w:rsidP="00536074">
      <w:pPr>
        <w:pStyle w:val="Ttulo3"/>
      </w:pPr>
      <w:bookmarkStart w:id="1147" w:name="AnexoVI3"/>
      <w:bookmarkStart w:id="1148" w:name="_Toc33530881"/>
      <w:bookmarkStart w:id="1149" w:name="_Toc38387852"/>
      <w:bookmarkStart w:id="1150" w:name="_Toc507512916"/>
      <w:bookmarkStart w:id="1151" w:name="_Toc507512615"/>
      <w:r w:rsidRPr="00056561">
        <w:lastRenderedPageBreak/>
        <w:t>ANEXO VI. 3.-</w:t>
      </w:r>
      <w:r w:rsidRPr="00056561">
        <w:tab/>
      </w:r>
      <w:bookmarkEnd w:id="1147"/>
      <w:r w:rsidRPr="00056561">
        <w:t>DECLARACIÓN SOBRE LOS DATOS RELATIVOS A LAS CONDICIONES DE LOS CONTRATOS DE TRABAJO</w:t>
      </w:r>
      <w:bookmarkEnd w:id="1148"/>
      <w:bookmarkEnd w:id="1149"/>
      <w:r w:rsidRPr="00056561">
        <w:t xml:space="preserve"> </w:t>
      </w:r>
    </w:p>
    <w:p w14:paraId="3488B6B8" w14:textId="77777777" w:rsidR="00536074" w:rsidRPr="00056561" w:rsidRDefault="00536074" w:rsidP="00536074">
      <w:pPr>
        <w:ind w:left="600" w:right="-427" w:hanging="709"/>
        <w:jc w:val="center"/>
        <w:rPr>
          <w:rFonts w:ascii="Verdana" w:hAnsi="Verdana"/>
          <w:b/>
          <w:sz w:val="19"/>
          <w:szCs w:val="19"/>
        </w:rPr>
      </w:pPr>
    </w:p>
    <w:p w14:paraId="7BD67B3F" w14:textId="77777777" w:rsidR="00536074" w:rsidRPr="00056561" w:rsidRDefault="00536074" w:rsidP="00536074">
      <w:pPr>
        <w:widowControl w:val="0"/>
        <w:tabs>
          <w:tab w:val="center" w:pos="4252"/>
          <w:tab w:val="right" w:pos="8504"/>
        </w:tabs>
        <w:ind w:left="600" w:right="-427"/>
        <w:jc w:val="both"/>
        <w:rPr>
          <w:rFonts w:ascii="Tahoma" w:hAnsi="Tahoma" w:cs="Tahoma"/>
          <w:sz w:val="19"/>
          <w:szCs w:val="19"/>
        </w:rPr>
      </w:pPr>
    </w:p>
    <w:p w14:paraId="6E4307E2" w14:textId="77777777" w:rsidR="00536074" w:rsidRPr="00056561" w:rsidRDefault="00536074" w:rsidP="00536074">
      <w:pPr>
        <w:widowControl w:val="0"/>
        <w:tabs>
          <w:tab w:val="center" w:pos="4252"/>
          <w:tab w:val="right" w:pos="8504"/>
        </w:tabs>
        <w:ind w:left="600" w:right="-427"/>
        <w:jc w:val="both"/>
        <w:rPr>
          <w:rFonts w:ascii="Tahoma" w:hAnsi="Tahoma" w:cs="Tahoma"/>
          <w:sz w:val="19"/>
          <w:szCs w:val="19"/>
        </w:rPr>
      </w:pPr>
    </w:p>
    <w:p w14:paraId="1C926DCD" w14:textId="77777777" w:rsidR="00536074" w:rsidRPr="00056561" w:rsidRDefault="00536074" w:rsidP="00536074">
      <w:pPr>
        <w:widowControl w:val="0"/>
        <w:tabs>
          <w:tab w:val="center" w:pos="4252"/>
          <w:tab w:val="right" w:pos="8504"/>
        </w:tabs>
        <w:ind w:left="600" w:right="-427"/>
        <w:jc w:val="both"/>
        <w:rPr>
          <w:rFonts w:ascii="Tahoma" w:hAnsi="Tahoma" w:cs="Tahoma"/>
          <w:sz w:val="19"/>
          <w:szCs w:val="19"/>
        </w:rPr>
      </w:pPr>
    </w:p>
    <w:p w14:paraId="388B1F53" w14:textId="77777777" w:rsidR="00536074" w:rsidRPr="00056561" w:rsidRDefault="00536074" w:rsidP="00536074">
      <w:pPr>
        <w:widowControl w:val="0"/>
        <w:tabs>
          <w:tab w:val="center" w:pos="4252"/>
          <w:tab w:val="right" w:pos="8504"/>
        </w:tabs>
        <w:ind w:left="600" w:right="-427"/>
        <w:jc w:val="both"/>
        <w:rPr>
          <w:rFonts w:ascii="Tahoma" w:hAnsi="Tahoma" w:cs="Tahoma"/>
          <w:sz w:val="19"/>
          <w:szCs w:val="19"/>
        </w:rPr>
      </w:pPr>
    </w:p>
    <w:p w14:paraId="4C3D826D" w14:textId="77777777" w:rsidR="00536074" w:rsidRPr="00056561" w:rsidRDefault="00536074" w:rsidP="00536074">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6EC1702D" w14:textId="77777777" w:rsidR="00536074" w:rsidRPr="00056561" w:rsidRDefault="00536074" w:rsidP="00536074">
      <w:pPr>
        <w:tabs>
          <w:tab w:val="right" w:pos="9978"/>
        </w:tabs>
        <w:spacing w:line="260" w:lineRule="atLeast"/>
        <w:ind w:right="-427" w:hanging="600"/>
        <w:jc w:val="both"/>
        <w:rPr>
          <w:rFonts w:ascii="Verdana" w:hAnsi="Verdana" w:cs="Tahoma"/>
          <w:sz w:val="19"/>
          <w:szCs w:val="19"/>
        </w:rPr>
      </w:pPr>
    </w:p>
    <w:p w14:paraId="0DF973B9" w14:textId="77777777" w:rsidR="00536074" w:rsidRPr="00056561" w:rsidRDefault="00536074" w:rsidP="00536074">
      <w:pPr>
        <w:ind w:right="-427"/>
        <w:jc w:val="center"/>
        <w:rPr>
          <w:rFonts w:ascii="Verdana" w:hAnsi="Verdana" w:cs="Tahoma"/>
          <w:b/>
          <w:sz w:val="19"/>
          <w:szCs w:val="19"/>
        </w:rPr>
      </w:pPr>
      <w:bookmarkStart w:id="1152" w:name="_Toc507512613"/>
      <w:bookmarkStart w:id="1153" w:name="_Toc507512914"/>
      <w:r w:rsidRPr="00056561">
        <w:rPr>
          <w:rFonts w:ascii="Verdana" w:hAnsi="Verdana" w:cs="Tahoma"/>
          <w:b/>
          <w:sz w:val="19"/>
          <w:szCs w:val="19"/>
        </w:rPr>
        <w:t>DECLARA:</w:t>
      </w:r>
      <w:bookmarkEnd w:id="1152"/>
      <w:bookmarkEnd w:id="1153"/>
    </w:p>
    <w:p w14:paraId="35D93FF9" w14:textId="77777777" w:rsidR="00536074" w:rsidRPr="00056561" w:rsidRDefault="00536074" w:rsidP="00536074">
      <w:pPr>
        <w:tabs>
          <w:tab w:val="right" w:pos="9978"/>
        </w:tabs>
        <w:spacing w:line="260" w:lineRule="atLeast"/>
        <w:ind w:right="-427" w:hanging="600"/>
        <w:jc w:val="both"/>
        <w:rPr>
          <w:rFonts w:ascii="Verdana" w:hAnsi="Verdana" w:cs="Tahoma"/>
          <w:sz w:val="19"/>
          <w:szCs w:val="19"/>
        </w:rPr>
      </w:pPr>
    </w:p>
    <w:p w14:paraId="6A77FD09" w14:textId="77777777" w:rsidR="00536074" w:rsidRPr="00056561" w:rsidRDefault="00536074" w:rsidP="00536074">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18332A59" w14:textId="77777777" w:rsidR="00536074" w:rsidRPr="00056561" w:rsidRDefault="00536074" w:rsidP="00536074">
      <w:pPr>
        <w:spacing w:line="260" w:lineRule="atLeast"/>
        <w:ind w:right="-427"/>
        <w:jc w:val="both"/>
        <w:rPr>
          <w:rFonts w:ascii="Verdana" w:hAnsi="Verdana" w:cs="Tahoma"/>
          <w:sz w:val="19"/>
          <w:szCs w:val="19"/>
        </w:rPr>
      </w:pPr>
    </w:p>
    <w:p w14:paraId="7DEC5745" w14:textId="77777777" w:rsidR="00536074" w:rsidRPr="00056561" w:rsidRDefault="00536074" w:rsidP="00536074">
      <w:pPr>
        <w:spacing w:line="260" w:lineRule="atLeast"/>
        <w:ind w:right="-427"/>
        <w:jc w:val="both"/>
        <w:rPr>
          <w:rFonts w:ascii="Verdana" w:hAnsi="Verdana" w:cs="Tahoma"/>
          <w:sz w:val="19"/>
          <w:szCs w:val="19"/>
        </w:rPr>
      </w:pPr>
    </w:p>
    <w:p w14:paraId="6EDCE215" w14:textId="77777777" w:rsidR="00536074" w:rsidRPr="00056561" w:rsidRDefault="00536074" w:rsidP="00536074">
      <w:pPr>
        <w:ind w:right="-427"/>
        <w:rPr>
          <w:rFonts w:ascii="Verdana" w:hAnsi="Verdana" w:cs="Tahoma"/>
          <w:sz w:val="19"/>
          <w:szCs w:val="19"/>
        </w:rPr>
      </w:pPr>
      <w:bookmarkStart w:id="1154" w:name="_Toc507512614"/>
      <w:bookmarkStart w:id="1155" w:name="_Toc507512915"/>
      <w:r w:rsidRPr="00056561">
        <w:rPr>
          <w:rFonts w:ascii="Verdana" w:hAnsi="Verdana" w:cs="Tahoma"/>
          <w:sz w:val="19"/>
          <w:szCs w:val="19"/>
        </w:rPr>
        <w:t>En............................., a...... de....................de 20....</w:t>
      </w:r>
      <w:bookmarkEnd w:id="1154"/>
      <w:bookmarkEnd w:id="1155"/>
    </w:p>
    <w:p w14:paraId="2ADA2EC0" w14:textId="77777777" w:rsidR="00536074" w:rsidRPr="00056561" w:rsidRDefault="00536074" w:rsidP="00536074">
      <w:pPr>
        <w:spacing w:line="260" w:lineRule="atLeast"/>
        <w:ind w:left="284" w:right="-427"/>
        <w:contextualSpacing/>
        <w:jc w:val="center"/>
        <w:rPr>
          <w:rFonts w:ascii="Verdana" w:hAnsi="Verdana" w:cs="Tahoma"/>
          <w:sz w:val="19"/>
          <w:szCs w:val="19"/>
        </w:rPr>
      </w:pPr>
    </w:p>
    <w:p w14:paraId="0F403D9E" w14:textId="77777777" w:rsidR="00536074" w:rsidRPr="00056561" w:rsidRDefault="00536074" w:rsidP="00536074">
      <w:pPr>
        <w:ind w:left="284" w:right="-427"/>
        <w:contextualSpacing/>
        <w:jc w:val="center"/>
        <w:rPr>
          <w:rFonts w:ascii="Verdana" w:hAnsi="Verdana" w:cs="Tahoma"/>
          <w:sz w:val="19"/>
          <w:szCs w:val="19"/>
        </w:rPr>
      </w:pPr>
    </w:p>
    <w:p w14:paraId="2E887CEA" w14:textId="77777777" w:rsidR="00536074" w:rsidRPr="00056561" w:rsidRDefault="00536074" w:rsidP="00536074">
      <w:pPr>
        <w:ind w:left="284" w:right="-427"/>
        <w:contextualSpacing/>
        <w:jc w:val="center"/>
        <w:rPr>
          <w:rFonts w:ascii="Verdana" w:hAnsi="Verdana" w:cs="Tahoma"/>
          <w:sz w:val="19"/>
          <w:szCs w:val="19"/>
        </w:rPr>
      </w:pPr>
    </w:p>
    <w:p w14:paraId="452CDE6C" w14:textId="77777777" w:rsidR="00536074" w:rsidRPr="00056561" w:rsidRDefault="00536074" w:rsidP="00536074">
      <w:pPr>
        <w:ind w:left="284" w:right="-427"/>
        <w:contextualSpacing/>
        <w:jc w:val="center"/>
        <w:rPr>
          <w:rFonts w:ascii="Verdana" w:hAnsi="Verdana" w:cs="Tahoma"/>
          <w:sz w:val="19"/>
          <w:szCs w:val="19"/>
        </w:rPr>
      </w:pPr>
    </w:p>
    <w:p w14:paraId="655D9EAA" w14:textId="77777777" w:rsidR="00536074" w:rsidRPr="00056561" w:rsidRDefault="00536074" w:rsidP="00536074">
      <w:pPr>
        <w:ind w:left="284" w:right="-427"/>
        <w:contextualSpacing/>
        <w:jc w:val="center"/>
        <w:rPr>
          <w:rFonts w:ascii="Verdana" w:hAnsi="Verdana" w:cs="Tahoma"/>
          <w:sz w:val="19"/>
          <w:szCs w:val="19"/>
        </w:rPr>
      </w:pPr>
    </w:p>
    <w:p w14:paraId="539CB9E5" w14:textId="77777777" w:rsidR="00536074" w:rsidRPr="00056561" w:rsidRDefault="00536074" w:rsidP="00536074">
      <w:pPr>
        <w:ind w:left="284" w:right="-427"/>
        <w:contextualSpacing/>
        <w:jc w:val="center"/>
        <w:rPr>
          <w:rFonts w:ascii="Verdana" w:hAnsi="Verdana" w:cs="Tahoma"/>
          <w:sz w:val="19"/>
          <w:szCs w:val="19"/>
        </w:rPr>
      </w:pPr>
    </w:p>
    <w:p w14:paraId="3E9473BD" w14:textId="77777777" w:rsidR="00536074" w:rsidRPr="00546FEE" w:rsidRDefault="00536074" w:rsidP="00536074">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150"/>
      <w:bookmarkEnd w:id="1151"/>
    </w:p>
    <w:p w14:paraId="6028E290" w14:textId="77777777" w:rsidR="00536074" w:rsidRPr="007B24D7" w:rsidRDefault="00536074" w:rsidP="00536074">
      <w:pPr>
        <w:ind w:right="-427"/>
        <w:jc w:val="both"/>
        <w:rPr>
          <w:rFonts w:ascii="Verdana" w:hAnsi="Verdana" w:cs="Tahoma"/>
          <w:sz w:val="20"/>
          <w:szCs w:val="20"/>
        </w:rPr>
      </w:pPr>
    </w:p>
    <w:p w14:paraId="1B88A467" w14:textId="77777777" w:rsidR="00536074" w:rsidRPr="007B24D7" w:rsidRDefault="00536074" w:rsidP="00536074">
      <w:pPr>
        <w:ind w:right="-2"/>
        <w:jc w:val="center"/>
        <w:rPr>
          <w:rFonts w:ascii="Verdana" w:hAnsi="Verdana" w:cs="Tahoma"/>
          <w:sz w:val="20"/>
          <w:szCs w:val="20"/>
        </w:rPr>
        <w:sectPr w:rsidR="00536074" w:rsidRPr="007B24D7" w:rsidSect="00363415">
          <w:footnotePr>
            <w:numRestart w:val="eachSect"/>
          </w:footnotePr>
          <w:pgSz w:w="11906" w:h="16838" w:code="9"/>
          <w:pgMar w:top="567" w:right="1274" w:bottom="992" w:left="1134" w:header="284" w:footer="482" w:gutter="0"/>
          <w:cols w:space="708"/>
          <w:docGrid w:linePitch="360"/>
        </w:sectPr>
      </w:pPr>
    </w:p>
    <w:p w14:paraId="6417C115" w14:textId="77777777" w:rsidR="00536074" w:rsidRPr="00C60D41" w:rsidRDefault="00536074" w:rsidP="00536074">
      <w:pPr>
        <w:ind w:left="851" w:right="-314" w:hanging="709"/>
        <w:jc w:val="center"/>
        <w:rPr>
          <w:rFonts w:ascii="Verdana" w:hAnsi="Verdana"/>
          <w:b/>
          <w:sz w:val="19"/>
          <w:szCs w:val="19"/>
        </w:rPr>
      </w:pPr>
      <w:r w:rsidRPr="00C60D41">
        <w:rPr>
          <w:rFonts w:ascii="Verdana" w:hAnsi="Verdana"/>
          <w:b/>
          <w:sz w:val="19"/>
          <w:szCs w:val="19"/>
        </w:rPr>
        <w:lastRenderedPageBreak/>
        <w:t xml:space="preserve">TABLA DATOS SOBRE LAS CONDICIONES DE LOS CONTRATOS DE TRABAJO </w:t>
      </w:r>
    </w:p>
    <w:p w14:paraId="7E572F45" w14:textId="77777777" w:rsidR="00536074" w:rsidRPr="00C60D41" w:rsidRDefault="00536074" w:rsidP="00536074">
      <w:pPr>
        <w:ind w:left="851" w:right="-314" w:hanging="709"/>
        <w:jc w:val="center"/>
        <w:rPr>
          <w:rFonts w:ascii="Verdana" w:hAnsi="Verdana"/>
          <w:b/>
          <w:sz w:val="19"/>
          <w:szCs w:val="19"/>
        </w:rPr>
      </w:pPr>
    </w:p>
    <w:p w14:paraId="71BD78CD" w14:textId="77777777" w:rsidR="00536074" w:rsidRPr="00C60D41" w:rsidRDefault="00536074" w:rsidP="00536074">
      <w:pPr>
        <w:ind w:right="-314"/>
        <w:rPr>
          <w:rFonts w:ascii="Verdana" w:hAnsi="Verdana" w:cs="Tahoma"/>
          <w:sz w:val="19"/>
          <w:szCs w:val="19"/>
        </w:rPr>
      </w:pPr>
      <w:bookmarkStart w:id="1156" w:name="_Toc507512617"/>
      <w:bookmarkStart w:id="1157"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0CD051BA" w14:textId="77777777" w:rsidR="00536074" w:rsidRPr="00C60D41" w:rsidRDefault="00536074" w:rsidP="00536074">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536074" w:rsidRPr="00C60D41" w14:paraId="2D3ED4D2" w14:textId="77777777" w:rsidTr="00363415">
        <w:tc>
          <w:tcPr>
            <w:tcW w:w="2454" w:type="dxa"/>
            <w:tcBorders>
              <w:top w:val="single" w:sz="4" w:space="0" w:color="auto"/>
              <w:left w:val="single" w:sz="4" w:space="0" w:color="auto"/>
              <w:bottom w:val="single" w:sz="4" w:space="0" w:color="auto"/>
              <w:right w:val="single" w:sz="4" w:space="0" w:color="auto"/>
            </w:tcBorders>
            <w:vAlign w:val="center"/>
            <w:hideMark/>
          </w:tcPr>
          <w:p w14:paraId="2EDC0CC9" w14:textId="77777777" w:rsidR="00536074" w:rsidRPr="00C60D41" w:rsidRDefault="00536074" w:rsidP="00363415">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4AE3480C" w14:textId="77777777" w:rsidR="00536074" w:rsidRPr="00C60D41" w:rsidRDefault="00536074" w:rsidP="00363415">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0C4FC3B6" w14:textId="77777777" w:rsidR="00536074" w:rsidRPr="00C60D41" w:rsidRDefault="00536074" w:rsidP="00363415">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6B13DE4D" w14:textId="77777777" w:rsidR="00536074" w:rsidRPr="00C60D41" w:rsidRDefault="00536074" w:rsidP="00363415">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74443139" w14:textId="77777777" w:rsidR="00536074" w:rsidRPr="00C60D41" w:rsidRDefault="00536074" w:rsidP="00363415">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77213E48" w14:textId="77777777" w:rsidR="00536074" w:rsidRPr="00C60D41" w:rsidRDefault="00536074" w:rsidP="00363415">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515F439F" w14:textId="77777777" w:rsidR="00536074" w:rsidRPr="00C60D41" w:rsidRDefault="00536074" w:rsidP="00363415">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4EB20127" w14:textId="77777777" w:rsidR="00536074" w:rsidRPr="00C60D41" w:rsidRDefault="00536074" w:rsidP="00363415">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DE31F92" w14:textId="77777777" w:rsidR="00536074" w:rsidRPr="00C60D41" w:rsidRDefault="00536074" w:rsidP="00363415">
            <w:pPr>
              <w:jc w:val="center"/>
              <w:rPr>
                <w:rFonts w:ascii="Verdana" w:hAnsi="Verdana" w:cs="Tahoma"/>
                <w:b/>
                <w:sz w:val="19"/>
                <w:szCs w:val="19"/>
              </w:rPr>
            </w:pPr>
            <w:r w:rsidRPr="00C60D41">
              <w:rPr>
                <w:rFonts w:ascii="Verdana" w:hAnsi="Verdana" w:cs="Tahoma"/>
                <w:b/>
                <w:sz w:val="19"/>
                <w:szCs w:val="19"/>
              </w:rPr>
              <w:t>Pactos en vigor</w:t>
            </w:r>
          </w:p>
        </w:tc>
      </w:tr>
      <w:tr w:rsidR="00536074" w:rsidRPr="00C60D41" w14:paraId="4AF1FA46" w14:textId="77777777" w:rsidTr="00363415">
        <w:tc>
          <w:tcPr>
            <w:tcW w:w="2454" w:type="dxa"/>
            <w:tcBorders>
              <w:top w:val="single" w:sz="4" w:space="0" w:color="auto"/>
              <w:left w:val="single" w:sz="4" w:space="0" w:color="auto"/>
              <w:bottom w:val="single" w:sz="4" w:space="0" w:color="auto"/>
              <w:right w:val="single" w:sz="4" w:space="0" w:color="auto"/>
            </w:tcBorders>
          </w:tcPr>
          <w:p w14:paraId="5E773947"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EDD5374"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BD749E1"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3A142D"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8250194"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BA4EB9"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C6B05BE"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0C831A6"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B258F29" w14:textId="77777777" w:rsidR="00536074" w:rsidRPr="00C60D41" w:rsidRDefault="00536074" w:rsidP="00363415">
            <w:pPr>
              <w:jc w:val="center"/>
              <w:rPr>
                <w:rFonts w:ascii="Verdana" w:hAnsi="Verdana" w:cs="Tahoma"/>
                <w:sz w:val="19"/>
                <w:szCs w:val="19"/>
              </w:rPr>
            </w:pPr>
          </w:p>
        </w:tc>
      </w:tr>
      <w:tr w:rsidR="00536074" w:rsidRPr="00C60D41" w14:paraId="18FC07F5" w14:textId="77777777" w:rsidTr="00363415">
        <w:tc>
          <w:tcPr>
            <w:tcW w:w="2454" w:type="dxa"/>
            <w:tcBorders>
              <w:top w:val="single" w:sz="4" w:space="0" w:color="auto"/>
              <w:left w:val="single" w:sz="4" w:space="0" w:color="auto"/>
              <w:bottom w:val="single" w:sz="4" w:space="0" w:color="auto"/>
              <w:right w:val="single" w:sz="4" w:space="0" w:color="auto"/>
            </w:tcBorders>
          </w:tcPr>
          <w:p w14:paraId="401B3C3A"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FE24D04"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7B18B63"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13D3566"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4365B21"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452C8FF"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F5A778"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266F59"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28A917D" w14:textId="77777777" w:rsidR="00536074" w:rsidRPr="00C60D41" w:rsidRDefault="00536074" w:rsidP="00363415">
            <w:pPr>
              <w:jc w:val="center"/>
              <w:rPr>
                <w:rFonts w:ascii="Verdana" w:hAnsi="Verdana" w:cs="Tahoma"/>
                <w:sz w:val="19"/>
                <w:szCs w:val="19"/>
              </w:rPr>
            </w:pPr>
          </w:p>
        </w:tc>
      </w:tr>
      <w:tr w:rsidR="00536074" w:rsidRPr="00C60D41" w14:paraId="40F0ECA6" w14:textId="77777777" w:rsidTr="00363415">
        <w:tc>
          <w:tcPr>
            <w:tcW w:w="2454" w:type="dxa"/>
            <w:tcBorders>
              <w:top w:val="single" w:sz="4" w:space="0" w:color="auto"/>
              <w:left w:val="single" w:sz="4" w:space="0" w:color="auto"/>
              <w:bottom w:val="single" w:sz="4" w:space="0" w:color="auto"/>
              <w:right w:val="single" w:sz="4" w:space="0" w:color="auto"/>
            </w:tcBorders>
          </w:tcPr>
          <w:p w14:paraId="17CA078B"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901931"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F234164"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6909C4E"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4C9234A"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5BCE9C"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41212E8"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46C3F1F"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7BE773B" w14:textId="77777777" w:rsidR="00536074" w:rsidRPr="00C60D41" w:rsidRDefault="00536074" w:rsidP="00363415">
            <w:pPr>
              <w:jc w:val="center"/>
              <w:rPr>
                <w:rFonts w:ascii="Verdana" w:hAnsi="Verdana" w:cs="Tahoma"/>
                <w:sz w:val="19"/>
                <w:szCs w:val="19"/>
              </w:rPr>
            </w:pPr>
          </w:p>
        </w:tc>
      </w:tr>
      <w:tr w:rsidR="00536074" w:rsidRPr="00C60D41" w14:paraId="65C12B51" w14:textId="77777777" w:rsidTr="00363415">
        <w:tc>
          <w:tcPr>
            <w:tcW w:w="2454" w:type="dxa"/>
            <w:tcBorders>
              <w:top w:val="single" w:sz="4" w:space="0" w:color="auto"/>
              <w:left w:val="single" w:sz="4" w:space="0" w:color="auto"/>
              <w:bottom w:val="single" w:sz="4" w:space="0" w:color="auto"/>
              <w:right w:val="single" w:sz="4" w:space="0" w:color="auto"/>
            </w:tcBorders>
          </w:tcPr>
          <w:p w14:paraId="75B36A74"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F07CF49"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9A81A21"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0FF5281"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E0D1BFF"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7F7C64D"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77F4872"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90B1A67"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A00A4DA" w14:textId="77777777" w:rsidR="00536074" w:rsidRPr="00C60D41" w:rsidRDefault="00536074" w:rsidP="00363415">
            <w:pPr>
              <w:jc w:val="center"/>
              <w:rPr>
                <w:rFonts w:ascii="Verdana" w:hAnsi="Verdana" w:cs="Tahoma"/>
                <w:sz w:val="19"/>
                <w:szCs w:val="19"/>
              </w:rPr>
            </w:pPr>
          </w:p>
        </w:tc>
      </w:tr>
      <w:tr w:rsidR="00536074" w:rsidRPr="00C60D41" w14:paraId="0CE2F008" w14:textId="77777777" w:rsidTr="00363415">
        <w:tc>
          <w:tcPr>
            <w:tcW w:w="2454" w:type="dxa"/>
            <w:tcBorders>
              <w:top w:val="single" w:sz="4" w:space="0" w:color="auto"/>
              <w:left w:val="single" w:sz="4" w:space="0" w:color="auto"/>
              <w:bottom w:val="single" w:sz="4" w:space="0" w:color="auto"/>
              <w:right w:val="single" w:sz="4" w:space="0" w:color="auto"/>
            </w:tcBorders>
          </w:tcPr>
          <w:p w14:paraId="3EA7A063"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FC0C743"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1A93240"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2F9A415"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E188382"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D79EFCF"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9F1D362"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D4721C1"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CE6CA13" w14:textId="77777777" w:rsidR="00536074" w:rsidRPr="00C60D41" w:rsidRDefault="00536074" w:rsidP="00363415">
            <w:pPr>
              <w:jc w:val="center"/>
              <w:rPr>
                <w:rFonts w:ascii="Verdana" w:hAnsi="Verdana" w:cs="Tahoma"/>
                <w:sz w:val="19"/>
                <w:szCs w:val="19"/>
              </w:rPr>
            </w:pPr>
          </w:p>
        </w:tc>
      </w:tr>
      <w:tr w:rsidR="00536074" w:rsidRPr="00C60D41" w14:paraId="180E76AF" w14:textId="77777777" w:rsidTr="00363415">
        <w:tc>
          <w:tcPr>
            <w:tcW w:w="2454" w:type="dxa"/>
            <w:tcBorders>
              <w:top w:val="single" w:sz="4" w:space="0" w:color="auto"/>
              <w:left w:val="single" w:sz="4" w:space="0" w:color="auto"/>
              <w:bottom w:val="single" w:sz="4" w:space="0" w:color="auto"/>
              <w:right w:val="single" w:sz="4" w:space="0" w:color="auto"/>
            </w:tcBorders>
          </w:tcPr>
          <w:p w14:paraId="791F0E10"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76B6DA1"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F599008"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9F754E1"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0800AA3"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B24F353"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3975E0B"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FF89E4"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659A4A7" w14:textId="77777777" w:rsidR="00536074" w:rsidRPr="00C60D41" w:rsidRDefault="00536074" w:rsidP="00363415">
            <w:pPr>
              <w:jc w:val="center"/>
              <w:rPr>
                <w:rFonts w:ascii="Verdana" w:hAnsi="Verdana" w:cs="Tahoma"/>
                <w:sz w:val="19"/>
                <w:szCs w:val="19"/>
              </w:rPr>
            </w:pPr>
          </w:p>
        </w:tc>
      </w:tr>
      <w:tr w:rsidR="00536074" w:rsidRPr="00C60D41" w14:paraId="313DB796" w14:textId="77777777" w:rsidTr="00363415">
        <w:tc>
          <w:tcPr>
            <w:tcW w:w="2454" w:type="dxa"/>
            <w:tcBorders>
              <w:top w:val="single" w:sz="4" w:space="0" w:color="auto"/>
              <w:left w:val="single" w:sz="4" w:space="0" w:color="auto"/>
              <w:bottom w:val="single" w:sz="4" w:space="0" w:color="auto"/>
              <w:right w:val="single" w:sz="4" w:space="0" w:color="auto"/>
            </w:tcBorders>
          </w:tcPr>
          <w:p w14:paraId="7DEBD89C"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E1CBFC"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5B715F"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F18EF6D"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AA5FEFF"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D3428B2"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50A0702"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CBBC978"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B2CD03D" w14:textId="77777777" w:rsidR="00536074" w:rsidRPr="00C60D41" w:rsidRDefault="00536074" w:rsidP="00363415">
            <w:pPr>
              <w:jc w:val="center"/>
              <w:rPr>
                <w:rFonts w:ascii="Verdana" w:hAnsi="Verdana" w:cs="Tahoma"/>
                <w:sz w:val="19"/>
                <w:szCs w:val="19"/>
              </w:rPr>
            </w:pPr>
          </w:p>
        </w:tc>
      </w:tr>
      <w:tr w:rsidR="00536074" w:rsidRPr="00C60D41" w14:paraId="54311B42" w14:textId="77777777" w:rsidTr="00363415">
        <w:tc>
          <w:tcPr>
            <w:tcW w:w="2454" w:type="dxa"/>
            <w:tcBorders>
              <w:top w:val="single" w:sz="4" w:space="0" w:color="auto"/>
              <w:left w:val="single" w:sz="4" w:space="0" w:color="auto"/>
              <w:bottom w:val="single" w:sz="4" w:space="0" w:color="auto"/>
              <w:right w:val="single" w:sz="4" w:space="0" w:color="auto"/>
            </w:tcBorders>
          </w:tcPr>
          <w:p w14:paraId="27B8C00C"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5AC5BEE"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04FB5EA"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D02C6F9"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E9806C4"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9484B8C"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586F222"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503C5A4"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CC1DC67" w14:textId="77777777" w:rsidR="00536074" w:rsidRPr="00C60D41" w:rsidRDefault="00536074" w:rsidP="00363415">
            <w:pPr>
              <w:jc w:val="center"/>
              <w:rPr>
                <w:rFonts w:ascii="Verdana" w:hAnsi="Verdana" w:cs="Tahoma"/>
                <w:sz w:val="19"/>
                <w:szCs w:val="19"/>
              </w:rPr>
            </w:pPr>
          </w:p>
        </w:tc>
      </w:tr>
      <w:tr w:rsidR="00536074" w:rsidRPr="00C60D41" w14:paraId="6BE20382" w14:textId="77777777" w:rsidTr="00363415">
        <w:tc>
          <w:tcPr>
            <w:tcW w:w="2454" w:type="dxa"/>
            <w:tcBorders>
              <w:top w:val="single" w:sz="4" w:space="0" w:color="auto"/>
              <w:left w:val="single" w:sz="4" w:space="0" w:color="auto"/>
              <w:bottom w:val="single" w:sz="4" w:space="0" w:color="auto"/>
              <w:right w:val="single" w:sz="4" w:space="0" w:color="auto"/>
            </w:tcBorders>
          </w:tcPr>
          <w:p w14:paraId="7AEF8385"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1958FA2"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1B41FAD"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6302A48"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0D2DE81"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AEC63D"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F80806"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9589D4D"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7978BFB" w14:textId="77777777" w:rsidR="00536074" w:rsidRPr="00C60D41" w:rsidRDefault="00536074" w:rsidP="00363415">
            <w:pPr>
              <w:jc w:val="center"/>
              <w:rPr>
                <w:rFonts w:ascii="Verdana" w:hAnsi="Verdana" w:cs="Tahoma"/>
                <w:sz w:val="19"/>
                <w:szCs w:val="19"/>
              </w:rPr>
            </w:pPr>
          </w:p>
        </w:tc>
      </w:tr>
      <w:tr w:rsidR="00536074" w:rsidRPr="00C60D41" w14:paraId="13CA19C8" w14:textId="77777777" w:rsidTr="00363415">
        <w:tc>
          <w:tcPr>
            <w:tcW w:w="2454" w:type="dxa"/>
            <w:tcBorders>
              <w:top w:val="single" w:sz="4" w:space="0" w:color="auto"/>
              <w:left w:val="single" w:sz="4" w:space="0" w:color="auto"/>
              <w:bottom w:val="single" w:sz="4" w:space="0" w:color="auto"/>
              <w:right w:val="single" w:sz="4" w:space="0" w:color="auto"/>
            </w:tcBorders>
          </w:tcPr>
          <w:p w14:paraId="58AD7E92"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2DD9A0F"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A6BDDF5"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72ED5CB"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ACCCC1F"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DBFB95E"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F3751DF"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84CA244"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F9E4C4" w14:textId="77777777" w:rsidR="00536074" w:rsidRPr="00C60D41" w:rsidRDefault="00536074" w:rsidP="00363415">
            <w:pPr>
              <w:jc w:val="center"/>
              <w:rPr>
                <w:rFonts w:ascii="Verdana" w:hAnsi="Verdana" w:cs="Tahoma"/>
                <w:sz w:val="19"/>
                <w:szCs w:val="19"/>
              </w:rPr>
            </w:pPr>
          </w:p>
        </w:tc>
      </w:tr>
      <w:tr w:rsidR="00536074" w:rsidRPr="00C60D41" w14:paraId="68881043" w14:textId="77777777" w:rsidTr="00363415">
        <w:tc>
          <w:tcPr>
            <w:tcW w:w="2454" w:type="dxa"/>
            <w:tcBorders>
              <w:top w:val="single" w:sz="4" w:space="0" w:color="auto"/>
              <w:left w:val="single" w:sz="4" w:space="0" w:color="auto"/>
              <w:bottom w:val="single" w:sz="4" w:space="0" w:color="auto"/>
              <w:right w:val="single" w:sz="4" w:space="0" w:color="auto"/>
            </w:tcBorders>
          </w:tcPr>
          <w:p w14:paraId="4B4BDAAF"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8113AED"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80E574A"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9376669"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D608A48"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BA5D895"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472793C"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6A1D9F9"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A3403F0" w14:textId="77777777" w:rsidR="00536074" w:rsidRPr="00C60D41" w:rsidRDefault="00536074" w:rsidP="00363415">
            <w:pPr>
              <w:jc w:val="center"/>
              <w:rPr>
                <w:rFonts w:ascii="Verdana" w:hAnsi="Verdana" w:cs="Tahoma"/>
                <w:sz w:val="19"/>
                <w:szCs w:val="19"/>
              </w:rPr>
            </w:pPr>
          </w:p>
        </w:tc>
      </w:tr>
      <w:tr w:rsidR="00536074" w:rsidRPr="00C60D41" w14:paraId="3D7DCF15" w14:textId="77777777" w:rsidTr="00363415">
        <w:tc>
          <w:tcPr>
            <w:tcW w:w="2454" w:type="dxa"/>
            <w:tcBorders>
              <w:top w:val="single" w:sz="4" w:space="0" w:color="auto"/>
              <w:left w:val="single" w:sz="4" w:space="0" w:color="auto"/>
              <w:bottom w:val="single" w:sz="4" w:space="0" w:color="auto"/>
              <w:right w:val="single" w:sz="4" w:space="0" w:color="auto"/>
            </w:tcBorders>
          </w:tcPr>
          <w:p w14:paraId="46E4C0C4"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0C404A8"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AF378A0"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9675290"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BD7403E"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BC873E0"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4121AAF"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596A242"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EDBB364" w14:textId="77777777" w:rsidR="00536074" w:rsidRPr="00C60D41" w:rsidRDefault="00536074" w:rsidP="00363415">
            <w:pPr>
              <w:jc w:val="center"/>
              <w:rPr>
                <w:rFonts w:ascii="Verdana" w:hAnsi="Verdana" w:cs="Tahoma"/>
                <w:sz w:val="19"/>
                <w:szCs w:val="19"/>
              </w:rPr>
            </w:pPr>
          </w:p>
        </w:tc>
      </w:tr>
      <w:tr w:rsidR="00536074" w:rsidRPr="00C60D41" w14:paraId="53057552" w14:textId="77777777" w:rsidTr="00363415">
        <w:tc>
          <w:tcPr>
            <w:tcW w:w="2454" w:type="dxa"/>
            <w:tcBorders>
              <w:top w:val="single" w:sz="4" w:space="0" w:color="auto"/>
              <w:left w:val="single" w:sz="4" w:space="0" w:color="auto"/>
              <w:bottom w:val="single" w:sz="4" w:space="0" w:color="auto"/>
              <w:right w:val="single" w:sz="4" w:space="0" w:color="auto"/>
            </w:tcBorders>
          </w:tcPr>
          <w:p w14:paraId="1E7E249C"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84F2F30"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0D23F52"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CD4026E"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C6E2767"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8EA7468"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5809965"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189627B"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E93B14C" w14:textId="77777777" w:rsidR="00536074" w:rsidRPr="00C60D41" w:rsidRDefault="00536074" w:rsidP="00363415">
            <w:pPr>
              <w:jc w:val="center"/>
              <w:rPr>
                <w:rFonts w:ascii="Verdana" w:hAnsi="Verdana" w:cs="Tahoma"/>
                <w:sz w:val="19"/>
                <w:szCs w:val="19"/>
              </w:rPr>
            </w:pPr>
          </w:p>
        </w:tc>
      </w:tr>
    </w:tbl>
    <w:p w14:paraId="13729F6C" w14:textId="77777777" w:rsidR="00536074" w:rsidRPr="00C60D41" w:rsidRDefault="00536074" w:rsidP="00536074">
      <w:pPr>
        <w:spacing w:line="260" w:lineRule="atLeast"/>
        <w:jc w:val="both"/>
        <w:rPr>
          <w:rFonts w:ascii="Verdana" w:hAnsi="Verdana" w:cs="Tahoma"/>
          <w:sz w:val="19"/>
          <w:szCs w:val="19"/>
        </w:rPr>
      </w:pPr>
    </w:p>
    <w:p w14:paraId="2F5ABF1D" w14:textId="77777777" w:rsidR="00536074" w:rsidRPr="00C60D41" w:rsidRDefault="00536074" w:rsidP="00536074">
      <w:pPr>
        <w:spacing w:line="260" w:lineRule="atLeast"/>
        <w:ind w:right="-314"/>
        <w:jc w:val="both"/>
        <w:rPr>
          <w:rFonts w:ascii="Verdana" w:hAnsi="Verdana" w:cs="Tahoma"/>
          <w:sz w:val="19"/>
          <w:szCs w:val="19"/>
        </w:rPr>
      </w:pPr>
      <w:bookmarkStart w:id="1158" w:name="_Toc507512917"/>
      <w:bookmarkStart w:id="1159" w:name="_Toc507512616"/>
      <w:r w:rsidRPr="00C60D41">
        <w:rPr>
          <w:rFonts w:ascii="Verdana" w:hAnsi="Verdana" w:cs="Tahoma"/>
          <w:sz w:val="19"/>
          <w:szCs w:val="19"/>
        </w:rPr>
        <w:t>En............................., a...... de....................de 20....</w:t>
      </w:r>
      <w:bookmarkEnd w:id="1158"/>
      <w:bookmarkEnd w:id="1159"/>
    </w:p>
    <w:p w14:paraId="47627CF3" w14:textId="77777777" w:rsidR="00536074" w:rsidRPr="00C60D41" w:rsidRDefault="00536074" w:rsidP="00536074">
      <w:pPr>
        <w:spacing w:line="260" w:lineRule="atLeast"/>
        <w:ind w:right="-314"/>
        <w:jc w:val="both"/>
        <w:rPr>
          <w:rFonts w:ascii="Verdana" w:hAnsi="Verdana" w:cs="Tahoma"/>
          <w:sz w:val="19"/>
          <w:szCs w:val="19"/>
        </w:rPr>
      </w:pPr>
    </w:p>
    <w:p w14:paraId="28603FB5" w14:textId="77777777" w:rsidR="00536074" w:rsidRPr="00C60D41" w:rsidRDefault="00536074" w:rsidP="00536074">
      <w:pPr>
        <w:ind w:right="-314"/>
        <w:rPr>
          <w:rFonts w:ascii="Verdana" w:hAnsi="Verdana" w:cs="Tahoma"/>
          <w:sz w:val="18"/>
          <w:szCs w:val="18"/>
        </w:rPr>
      </w:pPr>
      <w:r w:rsidRPr="00C60D41">
        <w:rPr>
          <w:rFonts w:ascii="Verdana" w:hAnsi="Verdana" w:cs="Tahoma"/>
          <w:sz w:val="18"/>
          <w:szCs w:val="18"/>
        </w:rPr>
        <w:t>Firmado:</w:t>
      </w:r>
      <w:bookmarkEnd w:id="1156"/>
      <w:bookmarkEnd w:id="1157"/>
    </w:p>
    <w:p w14:paraId="0F78DCE5" w14:textId="77777777" w:rsidR="00536074" w:rsidRPr="00C60D41" w:rsidRDefault="00536074" w:rsidP="00536074">
      <w:pPr>
        <w:ind w:right="-314"/>
        <w:rPr>
          <w:rFonts w:ascii="Verdana" w:hAnsi="Verdana" w:cs="Tahoma"/>
          <w:sz w:val="18"/>
          <w:szCs w:val="18"/>
        </w:rPr>
      </w:pPr>
    </w:p>
    <w:p w14:paraId="2ABF0460" w14:textId="77777777" w:rsidR="00536074" w:rsidRPr="00C60D41" w:rsidRDefault="00536074" w:rsidP="00536074">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14:paraId="7D179FC7" w14:textId="77777777" w:rsidR="00536074" w:rsidRPr="00C60D41" w:rsidRDefault="00536074" w:rsidP="00536074">
      <w:pPr>
        <w:shd w:val="clear" w:color="auto" w:fill="FFFFFF"/>
        <w:ind w:right="-314"/>
        <w:jc w:val="both"/>
        <w:rPr>
          <w:rFonts w:ascii="Verdana" w:hAnsi="Verdana"/>
          <w:b/>
          <w:sz w:val="14"/>
          <w:szCs w:val="14"/>
        </w:rPr>
      </w:pPr>
    </w:p>
    <w:p w14:paraId="0E598B62" w14:textId="77777777" w:rsidR="00536074" w:rsidRPr="00C60D41" w:rsidRDefault="00536074" w:rsidP="00536074">
      <w:pPr>
        <w:shd w:val="clear" w:color="auto" w:fill="FFFFFF"/>
        <w:ind w:right="-314"/>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1C44EC45" w14:textId="77777777" w:rsidR="00536074" w:rsidRPr="00C60D41" w:rsidRDefault="00536074" w:rsidP="00536074">
      <w:pPr>
        <w:shd w:val="clear" w:color="auto" w:fill="FFFFFF"/>
        <w:tabs>
          <w:tab w:val="left" w:pos="142"/>
        </w:tabs>
        <w:ind w:right="-314"/>
        <w:contextualSpacing/>
        <w:jc w:val="both"/>
        <w:rPr>
          <w:rFonts w:ascii="Verdana" w:hAnsi="Verdana"/>
          <w:sz w:val="14"/>
          <w:szCs w:val="14"/>
        </w:rPr>
      </w:pPr>
    </w:p>
    <w:p w14:paraId="1B28D95A" w14:textId="77777777" w:rsidR="00536074" w:rsidRPr="00C60D41" w:rsidRDefault="00536074" w:rsidP="005A1A20">
      <w:pPr>
        <w:numPr>
          <w:ilvl w:val="0"/>
          <w:numId w:val="95"/>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092713B6" w14:textId="77777777" w:rsidR="00536074" w:rsidRPr="00C60D41" w:rsidRDefault="00536074" w:rsidP="005A1A20">
      <w:pPr>
        <w:numPr>
          <w:ilvl w:val="0"/>
          <w:numId w:val="95"/>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2BE191" w14:textId="77777777" w:rsidR="00536074" w:rsidRPr="00C60D41" w:rsidRDefault="00536074" w:rsidP="005A1A20">
      <w:pPr>
        <w:numPr>
          <w:ilvl w:val="0"/>
          <w:numId w:val="95"/>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C60D41">
        <w:rPr>
          <w:rFonts w:ascii="Verdana" w:hAnsi="Verdana"/>
          <w:sz w:val="14"/>
          <w:szCs w:val="14"/>
        </w:rPr>
        <w:t xml:space="preserve">esponsable del tratamiento. </w:t>
      </w:r>
    </w:p>
    <w:p w14:paraId="1D795736" w14:textId="77777777" w:rsidR="00536074" w:rsidRPr="00C60D41" w:rsidRDefault="00536074" w:rsidP="005A1A20">
      <w:pPr>
        <w:numPr>
          <w:ilvl w:val="0"/>
          <w:numId w:val="95"/>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53137CCC" w14:textId="77777777" w:rsidR="00536074" w:rsidRPr="00C60D41" w:rsidRDefault="00536074" w:rsidP="005A1A20">
      <w:pPr>
        <w:numPr>
          <w:ilvl w:val="0"/>
          <w:numId w:val="95"/>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2DA77135" w14:textId="77777777" w:rsidR="00536074" w:rsidRPr="00C60D41" w:rsidRDefault="00536074" w:rsidP="00536074">
      <w:pPr>
        <w:shd w:val="clear" w:color="auto" w:fill="FFFFFF"/>
        <w:tabs>
          <w:tab w:val="left" w:pos="142"/>
        </w:tabs>
        <w:ind w:left="141" w:right="-314"/>
        <w:jc w:val="both"/>
        <w:rPr>
          <w:rFonts w:ascii="Verdana" w:hAnsi="Verdana"/>
          <w:sz w:val="14"/>
          <w:szCs w:val="14"/>
        </w:rPr>
      </w:pPr>
    </w:p>
    <w:p w14:paraId="0BAEC298" w14:textId="77777777" w:rsidR="00536074" w:rsidRPr="004539E9" w:rsidRDefault="00536074" w:rsidP="00536074">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A6BE782" w14:textId="77777777" w:rsidR="00536074" w:rsidRDefault="00536074" w:rsidP="00536074">
      <w:pPr>
        <w:shd w:val="clear" w:color="auto" w:fill="FFFFFF"/>
        <w:tabs>
          <w:tab w:val="left" w:pos="142"/>
        </w:tabs>
        <w:ind w:left="141" w:right="-314" w:hanging="141"/>
        <w:jc w:val="both"/>
        <w:rPr>
          <w:rFonts w:ascii="Verdana" w:hAnsi="Verdana"/>
          <w:b/>
          <w:sz w:val="16"/>
          <w:szCs w:val="16"/>
        </w:rPr>
      </w:pPr>
    </w:p>
    <w:p w14:paraId="289D3919" w14:textId="77777777" w:rsidR="00536074" w:rsidRPr="007B24D7" w:rsidRDefault="00536074" w:rsidP="00536074">
      <w:pPr>
        <w:shd w:val="clear" w:color="auto" w:fill="FFFFFF"/>
        <w:tabs>
          <w:tab w:val="left" w:pos="142"/>
        </w:tabs>
        <w:ind w:left="141" w:right="-598" w:hanging="141"/>
        <w:jc w:val="both"/>
        <w:rPr>
          <w:rFonts w:ascii="Verdana" w:eastAsia="Calibri" w:hAnsi="Verdana" w:cs="Arial"/>
          <w:sz w:val="18"/>
          <w:szCs w:val="18"/>
        </w:rPr>
        <w:sectPr w:rsidR="00536074" w:rsidRPr="007B24D7" w:rsidSect="00363415">
          <w:footnotePr>
            <w:numRestart w:val="eachSect"/>
          </w:footnotePr>
          <w:pgSz w:w="16838" w:h="11906" w:orient="landscape" w:code="9"/>
          <w:pgMar w:top="567" w:right="1274" w:bottom="992" w:left="1134" w:header="284" w:footer="482" w:gutter="0"/>
          <w:cols w:space="708"/>
          <w:docGrid w:linePitch="360"/>
        </w:sectPr>
      </w:pPr>
    </w:p>
    <w:p w14:paraId="32A449E0" w14:textId="77777777" w:rsidR="00536074" w:rsidRPr="00EC4460" w:rsidRDefault="00536074" w:rsidP="00536074">
      <w:pPr>
        <w:pStyle w:val="Ttulo3"/>
      </w:pPr>
      <w:bookmarkStart w:id="1160" w:name="_Toc33530882"/>
      <w:bookmarkStart w:id="1161" w:name="_Toc38387853"/>
      <w:r w:rsidRPr="00EC4460">
        <w:lastRenderedPageBreak/>
        <w:t>ANEXO VII. 1.-</w:t>
      </w:r>
      <w:r w:rsidRPr="00EC4460">
        <w:tab/>
        <w:t>INFORMACIÓN ADICIONAL SOBRE PROTECCIÓN DE DATOS PERSONALES</w:t>
      </w:r>
      <w:bookmarkEnd w:id="1160"/>
      <w:bookmarkEnd w:id="1161"/>
    </w:p>
    <w:p w14:paraId="63B2EF63" w14:textId="77777777" w:rsidR="00536074" w:rsidRPr="00EC4460" w:rsidRDefault="00536074" w:rsidP="00536074">
      <w:pPr>
        <w:shd w:val="clear" w:color="auto" w:fill="FFFFFF"/>
        <w:ind w:left="1701" w:right="-427"/>
        <w:rPr>
          <w:rFonts w:ascii="Verdana" w:hAnsi="Verdana"/>
          <w:b/>
          <w:sz w:val="19"/>
          <w:szCs w:val="19"/>
        </w:rPr>
      </w:pPr>
      <w:r w:rsidRPr="00EC4460">
        <w:rPr>
          <w:rFonts w:ascii="Verdana" w:hAnsi="Verdana"/>
          <w:b/>
          <w:sz w:val="19"/>
          <w:szCs w:val="19"/>
        </w:rPr>
        <w:t>(a entregar a la licitadora a efectos de información en protección de datos)</w:t>
      </w:r>
    </w:p>
    <w:p w14:paraId="6296A113" w14:textId="77777777" w:rsidR="00536074" w:rsidRPr="00EC4460" w:rsidRDefault="00536074" w:rsidP="00536074">
      <w:pPr>
        <w:shd w:val="clear" w:color="auto" w:fill="FFFFFF"/>
        <w:ind w:left="1701" w:right="-427"/>
        <w:rPr>
          <w:rFonts w:ascii="Verdana" w:hAnsi="Verdana"/>
          <w:b/>
          <w:sz w:val="19"/>
          <w:szCs w:val="19"/>
        </w:rPr>
      </w:pPr>
    </w:p>
    <w:p w14:paraId="47AE3643" w14:textId="77777777" w:rsidR="00536074" w:rsidRPr="00EC4460" w:rsidRDefault="00536074" w:rsidP="005A1A20">
      <w:pPr>
        <w:numPr>
          <w:ilvl w:val="0"/>
          <w:numId w:val="80"/>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01647273" w14:textId="77777777" w:rsidR="00536074" w:rsidRPr="00EC4460" w:rsidRDefault="00536074" w:rsidP="005A1A20">
      <w:pPr>
        <w:numPr>
          <w:ilvl w:val="0"/>
          <w:numId w:val="80"/>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7"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05874B8C" w14:textId="77777777" w:rsidR="00536074" w:rsidRPr="00EC4460" w:rsidRDefault="00536074" w:rsidP="005A1A20">
      <w:pPr>
        <w:numPr>
          <w:ilvl w:val="0"/>
          <w:numId w:val="80"/>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269DBF4" w14:textId="77777777" w:rsidR="00536074" w:rsidRPr="00EC4460" w:rsidRDefault="00536074" w:rsidP="005A1A20">
      <w:pPr>
        <w:numPr>
          <w:ilvl w:val="0"/>
          <w:numId w:val="80"/>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2227F76B" w14:textId="77777777" w:rsidR="00536074" w:rsidRPr="00EC4460" w:rsidRDefault="00536074" w:rsidP="005A1A20">
      <w:pPr>
        <w:numPr>
          <w:ilvl w:val="0"/>
          <w:numId w:val="80"/>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24B7AE7" w14:textId="77777777" w:rsidR="00536074" w:rsidRPr="00EC4460" w:rsidRDefault="00536074" w:rsidP="005A1A20">
      <w:pPr>
        <w:numPr>
          <w:ilvl w:val="0"/>
          <w:numId w:val="80"/>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54B6ECDC" w14:textId="77777777" w:rsidR="00536074" w:rsidRPr="00EC4460" w:rsidRDefault="00536074" w:rsidP="005A1A20">
      <w:pPr>
        <w:numPr>
          <w:ilvl w:val="0"/>
          <w:numId w:val="80"/>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08A99C9A" w14:textId="77777777" w:rsidR="00536074" w:rsidRPr="00EC4460" w:rsidRDefault="00536074" w:rsidP="005A1A20">
      <w:pPr>
        <w:numPr>
          <w:ilvl w:val="0"/>
          <w:numId w:val="77"/>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DE969E7" w14:textId="77777777" w:rsidR="00536074" w:rsidRPr="00EC4460" w:rsidRDefault="00536074" w:rsidP="005A1A20">
      <w:pPr>
        <w:numPr>
          <w:ilvl w:val="0"/>
          <w:numId w:val="77"/>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E90B855" w14:textId="77777777" w:rsidR="00536074" w:rsidRPr="00EC4460" w:rsidRDefault="00536074" w:rsidP="005A1A20">
      <w:pPr>
        <w:numPr>
          <w:ilvl w:val="0"/>
          <w:numId w:val="77"/>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00FC60A3" w14:textId="77777777" w:rsidR="00536074" w:rsidRPr="00EC4460" w:rsidRDefault="00536074" w:rsidP="005A1A20">
      <w:pPr>
        <w:numPr>
          <w:ilvl w:val="0"/>
          <w:numId w:val="73"/>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6D13F2D4" w14:textId="77777777" w:rsidR="00536074" w:rsidRPr="00EC4460" w:rsidRDefault="00536074" w:rsidP="005A1A20">
      <w:pPr>
        <w:numPr>
          <w:ilvl w:val="0"/>
          <w:numId w:val="73"/>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31578FE6" w14:textId="77777777" w:rsidR="00536074" w:rsidRPr="00EC4460" w:rsidRDefault="00536074" w:rsidP="005A1A20">
      <w:pPr>
        <w:numPr>
          <w:ilvl w:val="0"/>
          <w:numId w:val="73"/>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07384AB1" w14:textId="77777777" w:rsidR="00536074" w:rsidRPr="00EC4460" w:rsidRDefault="00536074" w:rsidP="005A1A20">
      <w:pPr>
        <w:numPr>
          <w:ilvl w:val="0"/>
          <w:numId w:val="73"/>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15961D81" w14:textId="77777777" w:rsidR="00536074" w:rsidRPr="00EC4460" w:rsidRDefault="00536074" w:rsidP="005A1A20">
      <w:pPr>
        <w:numPr>
          <w:ilvl w:val="0"/>
          <w:numId w:val="73"/>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3AF68FFE" w14:textId="77777777" w:rsidR="00536074" w:rsidRPr="00EC4460" w:rsidRDefault="00536074" w:rsidP="005A1A20">
      <w:pPr>
        <w:numPr>
          <w:ilvl w:val="0"/>
          <w:numId w:val="73"/>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1FFECA9C" w14:textId="77777777" w:rsidR="00536074" w:rsidRPr="00EC4460" w:rsidRDefault="00536074" w:rsidP="005A1A20">
      <w:pPr>
        <w:numPr>
          <w:ilvl w:val="0"/>
          <w:numId w:val="73"/>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0CAF7327" w14:textId="77777777" w:rsidR="00536074" w:rsidRPr="00EC4460" w:rsidRDefault="00536074" w:rsidP="005A1A20">
      <w:pPr>
        <w:numPr>
          <w:ilvl w:val="0"/>
          <w:numId w:val="77"/>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41E166A6" w14:textId="77777777" w:rsidR="00536074" w:rsidRPr="00EC4460" w:rsidRDefault="00536074" w:rsidP="005A1A20">
      <w:pPr>
        <w:numPr>
          <w:ilvl w:val="0"/>
          <w:numId w:val="7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7F2BD314" w14:textId="77777777" w:rsidR="00536074" w:rsidRPr="00EC4460" w:rsidRDefault="00536074" w:rsidP="005A1A20">
      <w:pPr>
        <w:numPr>
          <w:ilvl w:val="0"/>
          <w:numId w:val="7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4F4DB23B" w14:textId="77777777" w:rsidR="00536074" w:rsidRPr="00EC4460" w:rsidRDefault="00536074" w:rsidP="005A1A20">
      <w:pPr>
        <w:numPr>
          <w:ilvl w:val="0"/>
          <w:numId w:val="7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72BB66F5" w14:textId="77777777" w:rsidR="00536074" w:rsidRPr="00EC4460" w:rsidRDefault="00536074" w:rsidP="005A1A20">
      <w:pPr>
        <w:numPr>
          <w:ilvl w:val="0"/>
          <w:numId w:val="7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1A69C9EE" w14:textId="77777777" w:rsidR="00536074" w:rsidRPr="00EC4460" w:rsidRDefault="00536074" w:rsidP="005A1A20">
      <w:pPr>
        <w:numPr>
          <w:ilvl w:val="0"/>
          <w:numId w:val="77"/>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7746BED" w14:textId="77777777" w:rsidR="00536074" w:rsidRPr="00EC4460" w:rsidRDefault="00536074" w:rsidP="005A1A20">
      <w:pPr>
        <w:numPr>
          <w:ilvl w:val="0"/>
          <w:numId w:val="78"/>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85D5356" w14:textId="77777777" w:rsidR="00536074" w:rsidRPr="00EC4460" w:rsidRDefault="00536074" w:rsidP="005A1A20">
      <w:pPr>
        <w:numPr>
          <w:ilvl w:val="0"/>
          <w:numId w:val="78"/>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2F530E31" w14:textId="77777777" w:rsidR="00536074" w:rsidRPr="00EC4460" w:rsidRDefault="00536074" w:rsidP="005A1A20">
      <w:pPr>
        <w:numPr>
          <w:ilvl w:val="0"/>
          <w:numId w:val="77"/>
        </w:numPr>
        <w:spacing w:before="240" w:after="240"/>
        <w:ind w:left="851" w:right="-427"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205442B2" w14:textId="77777777" w:rsidR="00536074" w:rsidRPr="00EC4460" w:rsidRDefault="00536074" w:rsidP="00536074">
      <w:pPr>
        <w:spacing w:before="240" w:after="240"/>
        <w:ind w:left="1134" w:right="-427"/>
        <w:contextualSpacing/>
        <w:jc w:val="both"/>
        <w:rPr>
          <w:rFonts w:ascii="Verdana" w:hAnsi="Verdana" w:cs="Arial"/>
          <w:sz w:val="19"/>
          <w:szCs w:val="19"/>
          <w:lang w:val="es-ES_tradnl" w:eastAsia="en-US"/>
        </w:rPr>
      </w:pPr>
    </w:p>
    <w:p w14:paraId="5B8F78C9" w14:textId="77777777" w:rsidR="00536074" w:rsidRPr="00EC4460" w:rsidRDefault="00536074" w:rsidP="005A1A20">
      <w:pPr>
        <w:numPr>
          <w:ilvl w:val="0"/>
          <w:numId w:val="80"/>
        </w:numPr>
        <w:spacing w:before="240" w:after="240"/>
        <w:ind w:left="284" w:right="-427"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2A1993DB" w14:textId="77777777" w:rsidR="00536074" w:rsidRPr="00EC4460" w:rsidRDefault="00536074" w:rsidP="00536074">
      <w:pPr>
        <w:spacing w:before="240" w:after="240"/>
        <w:ind w:left="720" w:right="-427"/>
        <w:contextualSpacing/>
        <w:jc w:val="both"/>
        <w:rPr>
          <w:rFonts w:ascii="Verdana" w:hAnsi="Verdana" w:cs="Arial"/>
          <w:sz w:val="19"/>
          <w:szCs w:val="19"/>
          <w:lang w:val="es-ES_tradnl" w:eastAsia="en-US"/>
        </w:rPr>
      </w:pPr>
    </w:p>
    <w:p w14:paraId="324A146C" w14:textId="77777777" w:rsidR="00536074" w:rsidRPr="00EC4460" w:rsidRDefault="00536074" w:rsidP="005A1A20">
      <w:pPr>
        <w:numPr>
          <w:ilvl w:val="0"/>
          <w:numId w:val="79"/>
        </w:numPr>
        <w:spacing w:before="120" w:after="120"/>
        <w:ind w:left="56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38"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5EFE413C" w14:textId="77777777" w:rsidR="00536074" w:rsidRPr="00EC4460" w:rsidRDefault="00536074" w:rsidP="005A1A20">
      <w:pPr>
        <w:numPr>
          <w:ilvl w:val="0"/>
          <w:numId w:val="79"/>
        </w:numPr>
        <w:spacing w:before="120" w:after="120"/>
        <w:ind w:left="568" w:right="-427"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Pr="00EC4460">
        <w:rPr>
          <w:rFonts w:ascii="Verdana" w:hAnsi="Verdana"/>
          <w:sz w:val="19"/>
          <w:szCs w:val="19"/>
        </w:rPr>
        <w:t>(</w:t>
      </w:r>
      <w:hyperlink r:id="rId39" w:history="1">
        <w:r w:rsidRPr="00EC4460">
          <w:rPr>
            <w:rFonts w:ascii="Verdana" w:hAnsi="Verdana"/>
            <w:color w:val="0000FF"/>
            <w:sz w:val="19"/>
            <w:szCs w:val="19"/>
            <w:u w:val="single"/>
          </w:rPr>
          <w:t>https://eur-lex.europa.eu/legal-</w:t>
        </w:r>
      </w:hyperlink>
      <w:r w:rsidRPr="00EC4460">
        <w:rPr>
          <w:rFonts w:ascii="Verdana" w:hAnsi="Verdana"/>
          <w:color w:val="0000FF"/>
          <w:sz w:val="19"/>
          <w:szCs w:val="19"/>
          <w:u w:val="single"/>
        </w:rPr>
        <w:t>content/ES/TXT/HTML/?uri=CELEX:32016R0679&amp;from=ES</w:t>
      </w:r>
      <w:r w:rsidRPr="00EC4460">
        <w:rPr>
          <w:rFonts w:ascii="Verdana" w:hAnsi="Verdana"/>
          <w:sz w:val="19"/>
          <w:szCs w:val="19"/>
        </w:rPr>
        <w:t>).</w:t>
      </w:r>
    </w:p>
    <w:p w14:paraId="5B197802" w14:textId="77777777" w:rsidR="00536074" w:rsidRPr="00EC4460" w:rsidRDefault="00536074" w:rsidP="005A1A20">
      <w:pPr>
        <w:numPr>
          <w:ilvl w:val="0"/>
          <w:numId w:val="79"/>
        </w:numPr>
        <w:spacing w:before="120" w:after="120"/>
        <w:ind w:left="567" w:right="-42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7B1DBD10" w14:textId="77777777" w:rsidR="00536074" w:rsidRPr="00EC4460" w:rsidRDefault="00536074" w:rsidP="00536074">
      <w:pPr>
        <w:spacing w:before="120" w:after="120"/>
        <w:ind w:left="567" w:right="-427"/>
        <w:rPr>
          <w:rFonts w:ascii="Verdana" w:hAnsi="Verdana" w:cs="Arial"/>
          <w:sz w:val="19"/>
          <w:szCs w:val="19"/>
          <w:lang w:val="es-ES_tradnl" w:eastAsia="en-US"/>
        </w:rPr>
      </w:pPr>
      <w:r w:rsidRPr="00EC4460">
        <w:t>(</w:t>
      </w:r>
      <w:hyperlink r:id="rId40"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3EEB14EF" w14:textId="77777777" w:rsidR="00536074" w:rsidRPr="00EC4460" w:rsidRDefault="00536074" w:rsidP="00536074">
      <w:pPr>
        <w:spacing w:before="120" w:after="120"/>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5B8EF40F" w14:textId="77777777" w:rsidR="00536074" w:rsidRPr="00546FEE" w:rsidRDefault="00536074" w:rsidP="00536074">
      <w:pPr>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1635B81F" w14:textId="77777777" w:rsidR="00536074" w:rsidRPr="00F65CBB" w:rsidRDefault="00536074" w:rsidP="00536074">
      <w:pPr>
        <w:pStyle w:val="Ttulo3"/>
      </w:pPr>
      <w:r w:rsidRPr="00D421F1">
        <w:rPr>
          <w:sz w:val="18"/>
          <w:szCs w:val="18"/>
        </w:rPr>
        <w:br w:type="page"/>
      </w:r>
      <w:bookmarkStart w:id="1162" w:name="_Toc33530883"/>
      <w:bookmarkStart w:id="1163" w:name="_Toc38387854"/>
      <w:r w:rsidRPr="00D6392F">
        <w:lastRenderedPageBreak/>
        <w:t>ANEXO VII. 2.-</w:t>
      </w:r>
      <w:r w:rsidRPr="00D6392F">
        <w:tab/>
        <w:t>ENCARGO DE TRATAMIENTO DE DATOS PERSONALES</w:t>
      </w:r>
      <w:bookmarkEnd w:id="1162"/>
      <w:bookmarkEnd w:id="1163"/>
    </w:p>
    <w:p w14:paraId="25E53A7B" w14:textId="77777777" w:rsidR="00536074" w:rsidRPr="00F65CBB" w:rsidRDefault="00536074" w:rsidP="00536074">
      <w:pPr>
        <w:shd w:val="clear" w:color="auto" w:fill="FFFFFF"/>
        <w:ind w:left="1701" w:right="-427"/>
        <w:rPr>
          <w:rFonts w:ascii="Verdana" w:hAnsi="Verdana"/>
          <w:b/>
          <w:sz w:val="19"/>
          <w:szCs w:val="19"/>
        </w:rPr>
      </w:pPr>
      <w:r w:rsidRPr="00F65CBB">
        <w:rPr>
          <w:rFonts w:ascii="Verdana" w:hAnsi="Verdana"/>
          <w:b/>
          <w:sz w:val="19"/>
          <w:szCs w:val="19"/>
        </w:rPr>
        <w:t xml:space="preserve">(a firmar por Dirección promotora y contratista)  </w:t>
      </w:r>
    </w:p>
    <w:p w14:paraId="66014385" w14:textId="77777777" w:rsidR="00536074" w:rsidRPr="00F65CBB" w:rsidRDefault="00536074" w:rsidP="00536074">
      <w:pPr>
        <w:shd w:val="clear" w:color="auto" w:fill="FFFFFF"/>
        <w:ind w:left="600" w:right="-428"/>
        <w:jc w:val="center"/>
        <w:rPr>
          <w:rFonts w:ascii="Verdana" w:hAnsi="Verdana"/>
          <w:b/>
          <w:sz w:val="19"/>
          <w:szCs w:val="19"/>
        </w:rPr>
      </w:pPr>
    </w:p>
    <w:p w14:paraId="5988200E" w14:textId="77777777" w:rsidR="00536074" w:rsidRPr="00F65CBB" w:rsidRDefault="00536074" w:rsidP="00536074">
      <w:pPr>
        <w:shd w:val="clear" w:color="auto" w:fill="FFFFFF"/>
        <w:ind w:left="600" w:right="-428"/>
        <w:jc w:val="center"/>
        <w:rPr>
          <w:rFonts w:ascii="Verdana" w:hAnsi="Verdana"/>
          <w:b/>
          <w:sz w:val="19"/>
          <w:szCs w:val="19"/>
        </w:rPr>
      </w:pPr>
    </w:p>
    <w:p w14:paraId="564291A6" w14:textId="77777777" w:rsidR="00536074" w:rsidRPr="00F65CBB" w:rsidRDefault="00536074" w:rsidP="00536074">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52DA81F8" w14:textId="77777777" w:rsidR="00536074" w:rsidRPr="00F65CBB" w:rsidRDefault="00536074" w:rsidP="00536074">
      <w:pPr>
        <w:shd w:val="clear" w:color="auto" w:fill="FFFFFF"/>
        <w:ind w:right="-427"/>
        <w:rPr>
          <w:rFonts w:ascii="Verdana" w:hAnsi="Verdana"/>
          <w:b/>
          <w:sz w:val="19"/>
          <w:szCs w:val="19"/>
        </w:rPr>
      </w:pPr>
    </w:p>
    <w:p w14:paraId="23B8D9D1" w14:textId="77777777" w:rsidR="00536074" w:rsidRPr="00F65CBB" w:rsidRDefault="00536074" w:rsidP="00536074">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0588EEC9" w14:textId="77777777" w:rsidR="00536074" w:rsidRPr="00D421F1" w:rsidRDefault="00536074" w:rsidP="00536074">
      <w:pPr>
        <w:shd w:val="clear" w:color="auto" w:fill="FFFFFF"/>
        <w:ind w:right="-567"/>
        <w:rPr>
          <w:rFonts w:ascii="Verdana" w:hAnsi="Verdana"/>
          <w:sz w:val="18"/>
          <w:szCs w:val="18"/>
        </w:rPr>
      </w:pPr>
    </w:p>
    <w:p w14:paraId="713D4FE9" w14:textId="77777777" w:rsidR="00536074" w:rsidRPr="00667EFD" w:rsidRDefault="00536074" w:rsidP="00536074">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582F9501" w14:textId="77777777" w:rsidR="00536074" w:rsidRPr="00667EFD" w:rsidRDefault="00536074" w:rsidP="00536074">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34742ED7" w14:textId="77777777" w:rsidR="00536074" w:rsidRPr="00667EFD" w:rsidRDefault="00536074" w:rsidP="00536074">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835C206" w14:textId="77777777" w:rsidR="00536074" w:rsidRPr="00F65CBB" w:rsidRDefault="00536074" w:rsidP="00536074">
      <w:pPr>
        <w:shd w:val="clear" w:color="auto" w:fill="FFFFFF"/>
        <w:ind w:left="851" w:right="-570"/>
        <w:jc w:val="both"/>
        <w:rPr>
          <w:rFonts w:ascii="Verdana" w:hAnsi="Verdana"/>
          <w:sz w:val="19"/>
          <w:szCs w:val="19"/>
        </w:rPr>
      </w:pPr>
    </w:p>
    <w:p w14:paraId="71614ACD" w14:textId="77777777" w:rsidR="00536074" w:rsidRPr="00F65CBB" w:rsidRDefault="00536074" w:rsidP="00536074">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3C7F8685" w14:textId="77777777" w:rsidR="00536074" w:rsidRPr="00F65CBB" w:rsidRDefault="00536074" w:rsidP="00536074">
      <w:pPr>
        <w:shd w:val="clear" w:color="auto" w:fill="FFFFFF"/>
        <w:ind w:right="-427"/>
        <w:jc w:val="both"/>
        <w:rPr>
          <w:rFonts w:ascii="Verdana" w:hAnsi="Verdana"/>
          <w:b/>
          <w:sz w:val="19"/>
          <w:szCs w:val="19"/>
        </w:rPr>
      </w:pPr>
    </w:p>
    <w:p w14:paraId="03587376" w14:textId="77777777" w:rsidR="00536074" w:rsidRPr="00F65CBB" w:rsidRDefault="00536074" w:rsidP="00536074">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735232DB" w14:textId="77777777" w:rsidR="00536074" w:rsidRPr="00D421F1" w:rsidRDefault="00536074" w:rsidP="00536074">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536074" w:rsidRPr="00D421F1" w14:paraId="1D7B73F1" w14:textId="77777777" w:rsidTr="00363415">
        <w:trPr>
          <w:trHeight w:val="969"/>
          <w:jc w:val="center"/>
        </w:trPr>
        <w:tc>
          <w:tcPr>
            <w:tcW w:w="1761" w:type="pct"/>
            <w:shd w:val="clear" w:color="auto" w:fill="auto"/>
            <w:vAlign w:val="center"/>
          </w:tcPr>
          <w:p w14:paraId="3375F638" w14:textId="77777777" w:rsidR="00536074" w:rsidRPr="00667EFD" w:rsidRDefault="00536074" w:rsidP="00363415">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4F738328" w14:textId="77777777" w:rsidR="00536074" w:rsidRPr="00667EFD" w:rsidRDefault="00536074" w:rsidP="00363415">
            <w:pPr>
              <w:jc w:val="center"/>
              <w:rPr>
                <w:rFonts w:ascii="Verdana" w:hAnsi="Verdana"/>
                <w:b/>
                <w:sz w:val="19"/>
                <w:szCs w:val="19"/>
              </w:rPr>
            </w:pPr>
            <w:r w:rsidRPr="0311D503">
              <w:rPr>
                <w:rFonts w:ascii="Verdana" w:hAnsi="Verdana"/>
                <w:b/>
                <w:bCs/>
                <w:sz w:val="19"/>
                <w:szCs w:val="19"/>
              </w:rPr>
              <w:t>Datos personales del tratamiento a los que se puede acceder</w:t>
            </w:r>
            <w:r w:rsidRPr="0311D503">
              <w:rPr>
                <w:rStyle w:val="Refdenotaalpie"/>
                <w:rFonts w:ascii="Verdana" w:hAnsi="Verdana"/>
                <w:b/>
                <w:bCs/>
                <w:sz w:val="19"/>
                <w:szCs w:val="19"/>
              </w:rPr>
              <w:footnoteReference w:id="28"/>
            </w:r>
          </w:p>
        </w:tc>
      </w:tr>
      <w:tr w:rsidR="00536074" w:rsidRPr="00D421F1" w14:paraId="147AAA63" w14:textId="77777777" w:rsidTr="00363415">
        <w:trPr>
          <w:trHeight w:val="2252"/>
          <w:jc w:val="center"/>
        </w:trPr>
        <w:tc>
          <w:tcPr>
            <w:tcW w:w="1761" w:type="pct"/>
            <w:shd w:val="clear" w:color="auto" w:fill="auto"/>
            <w:vAlign w:val="center"/>
          </w:tcPr>
          <w:p w14:paraId="241BB94C" w14:textId="77777777" w:rsidR="00536074" w:rsidRPr="00667EFD" w:rsidRDefault="00536074" w:rsidP="00363415">
            <w:pPr>
              <w:ind w:left="118"/>
              <w:jc w:val="both"/>
              <w:rPr>
                <w:rFonts w:ascii="Verdana" w:hAnsi="Verdana"/>
                <w:sz w:val="19"/>
                <w:szCs w:val="19"/>
              </w:rPr>
            </w:pPr>
            <w:r w:rsidRPr="00667EFD">
              <w:rPr>
                <w:rFonts w:ascii="Verdana" w:hAnsi="Verdana"/>
                <w:sz w:val="19"/>
                <w:szCs w:val="19"/>
              </w:rPr>
              <w:t>Tratamiento 1:</w:t>
            </w:r>
          </w:p>
          <w:p w14:paraId="56A05CCB" w14:textId="77777777" w:rsidR="00536074" w:rsidRPr="00667EFD" w:rsidRDefault="00536074" w:rsidP="0036341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6114BCD3" w14:textId="77777777" w:rsidR="00536074" w:rsidRPr="00667EFD" w:rsidRDefault="00536074" w:rsidP="005A1A20">
            <w:pPr>
              <w:pStyle w:val="Prrafodelista"/>
              <w:numPr>
                <w:ilvl w:val="0"/>
                <w:numId w:val="96"/>
              </w:numPr>
              <w:spacing w:before="120"/>
              <w:ind w:left="143" w:hanging="142"/>
              <w:rPr>
                <w:rFonts w:ascii="Verdana" w:hAnsi="Verdana"/>
                <w:sz w:val="19"/>
                <w:szCs w:val="19"/>
              </w:rPr>
            </w:pPr>
            <w:r w:rsidRPr="00667EFD">
              <w:rPr>
                <w:rFonts w:ascii="Verdana" w:hAnsi="Verdana"/>
                <w:sz w:val="19"/>
                <w:szCs w:val="19"/>
              </w:rPr>
              <w:t>D.N.I./N.I.F.</w:t>
            </w:r>
          </w:p>
          <w:p w14:paraId="739CC5C3" w14:textId="77777777" w:rsidR="00536074" w:rsidRPr="00667EFD" w:rsidRDefault="00536074" w:rsidP="005A1A20">
            <w:pPr>
              <w:pStyle w:val="Prrafodelista"/>
              <w:numPr>
                <w:ilvl w:val="0"/>
                <w:numId w:val="96"/>
              </w:numPr>
              <w:ind w:left="143" w:hanging="142"/>
              <w:rPr>
                <w:rFonts w:ascii="Verdana" w:hAnsi="Verdana"/>
                <w:sz w:val="19"/>
                <w:szCs w:val="19"/>
              </w:rPr>
            </w:pPr>
            <w:r>
              <w:rPr>
                <w:rFonts w:ascii="Verdana" w:hAnsi="Verdana"/>
                <w:sz w:val="19"/>
                <w:szCs w:val="19"/>
              </w:rPr>
              <w:t>Nombre y apellidos</w:t>
            </w:r>
          </w:p>
          <w:p w14:paraId="605BC53F" w14:textId="77777777" w:rsidR="00536074" w:rsidRPr="00667EFD" w:rsidRDefault="00536074" w:rsidP="005A1A20">
            <w:pPr>
              <w:pStyle w:val="Prrafodelista"/>
              <w:numPr>
                <w:ilvl w:val="0"/>
                <w:numId w:val="96"/>
              </w:numPr>
              <w:ind w:left="143" w:hanging="142"/>
              <w:rPr>
                <w:rFonts w:ascii="Verdana" w:hAnsi="Verdana"/>
                <w:sz w:val="19"/>
                <w:szCs w:val="19"/>
              </w:rPr>
            </w:pPr>
            <w:r>
              <w:rPr>
                <w:rFonts w:ascii="Verdana" w:hAnsi="Verdana"/>
                <w:sz w:val="19"/>
                <w:szCs w:val="19"/>
              </w:rPr>
              <w:t>Sexo</w:t>
            </w:r>
          </w:p>
          <w:p w14:paraId="3BAAE205" w14:textId="77777777" w:rsidR="00536074" w:rsidRPr="00667EFD" w:rsidRDefault="00536074" w:rsidP="005A1A20">
            <w:pPr>
              <w:pStyle w:val="Prrafodelista"/>
              <w:numPr>
                <w:ilvl w:val="0"/>
                <w:numId w:val="96"/>
              </w:numPr>
              <w:ind w:left="143" w:hanging="142"/>
              <w:rPr>
                <w:rFonts w:ascii="Verdana" w:hAnsi="Verdana"/>
                <w:sz w:val="19"/>
                <w:szCs w:val="19"/>
              </w:rPr>
            </w:pPr>
            <w:r>
              <w:rPr>
                <w:rFonts w:ascii="Verdana" w:hAnsi="Verdana"/>
                <w:sz w:val="19"/>
                <w:szCs w:val="19"/>
              </w:rPr>
              <w:t>Dirección</w:t>
            </w:r>
          </w:p>
          <w:p w14:paraId="25ADB561" w14:textId="77777777" w:rsidR="00536074" w:rsidRPr="00667EFD" w:rsidRDefault="00536074" w:rsidP="005A1A20">
            <w:pPr>
              <w:pStyle w:val="Prrafodelista"/>
              <w:numPr>
                <w:ilvl w:val="0"/>
                <w:numId w:val="96"/>
              </w:numPr>
              <w:ind w:left="143" w:hanging="142"/>
              <w:rPr>
                <w:rFonts w:ascii="Verdana" w:hAnsi="Verdana"/>
                <w:sz w:val="19"/>
                <w:szCs w:val="19"/>
              </w:rPr>
            </w:pPr>
            <w:r>
              <w:rPr>
                <w:rFonts w:ascii="Verdana" w:hAnsi="Verdana"/>
                <w:sz w:val="19"/>
                <w:szCs w:val="19"/>
              </w:rPr>
              <w:t>Teléfono</w:t>
            </w:r>
          </w:p>
          <w:p w14:paraId="141422BB" w14:textId="77777777" w:rsidR="00536074" w:rsidRPr="00667EFD" w:rsidRDefault="00536074" w:rsidP="005A1A20">
            <w:pPr>
              <w:pStyle w:val="Prrafodelista"/>
              <w:numPr>
                <w:ilvl w:val="0"/>
                <w:numId w:val="96"/>
              </w:numPr>
              <w:ind w:left="143" w:hanging="142"/>
              <w:rPr>
                <w:rFonts w:ascii="Verdana" w:hAnsi="Verdana"/>
                <w:sz w:val="19"/>
                <w:szCs w:val="19"/>
              </w:rPr>
            </w:pPr>
            <w:r>
              <w:rPr>
                <w:rFonts w:ascii="Verdana" w:hAnsi="Verdana"/>
                <w:sz w:val="19"/>
                <w:szCs w:val="19"/>
              </w:rPr>
              <w:t>Firma</w:t>
            </w:r>
          </w:p>
          <w:p w14:paraId="63852743" w14:textId="77777777" w:rsidR="00536074" w:rsidRPr="00667EFD" w:rsidRDefault="00536074" w:rsidP="005A1A20">
            <w:pPr>
              <w:pStyle w:val="Prrafodelista"/>
              <w:numPr>
                <w:ilvl w:val="0"/>
                <w:numId w:val="96"/>
              </w:numPr>
              <w:ind w:left="143" w:hanging="142"/>
              <w:rPr>
                <w:rFonts w:ascii="Verdana" w:hAnsi="Verdana"/>
                <w:sz w:val="19"/>
                <w:szCs w:val="19"/>
              </w:rPr>
            </w:pPr>
            <w:r>
              <w:rPr>
                <w:rFonts w:ascii="Verdana" w:hAnsi="Verdana"/>
                <w:sz w:val="19"/>
                <w:szCs w:val="19"/>
              </w:rPr>
              <w:t>Nacionalidad, fecha de nacimiento, correo electrónico</w:t>
            </w:r>
          </w:p>
          <w:p w14:paraId="0640328D" w14:textId="77777777" w:rsidR="00536074" w:rsidRPr="00667EFD" w:rsidRDefault="00536074" w:rsidP="005A1A20">
            <w:pPr>
              <w:pStyle w:val="Prrafodelista"/>
              <w:numPr>
                <w:ilvl w:val="0"/>
                <w:numId w:val="96"/>
              </w:numPr>
              <w:ind w:left="143" w:hanging="142"/>
              <w:rPr>
                <w:rFonts w:ascii="Verdana" w:hAnsi="Verdana"/>
                <w:sz w:val="19"/>
                <w:szCs w:val="19"/>
              </w:rPr>
            </w:pPr>
            <w:r>
              <w:rPr>
                <w:rFonts w:ascii="Verdana" w:hAnsi="Verdana"/>
                <w:sz w:val="19"/>
                <w:szCs w:val="19"/>
              </w:rPr>
              <w:t>Características personales, económicas, financieras y de seguros</w:t>
            </w:r>
          </w:p>
          <w:p w14:paraId="67DFEC57" w14:textId="77777777" w:rsidR="00536074" w:rsidRPr="00667EFD" w:rsidRDefault="00536074" w:rsidP="005A1A20">
            <w:pPr>
              <w:pStyle w:val="Prrafodelista"/>
              <w:numPr>
                <w:ilvl w:val="0"/>
                <w:numId w:val="96"/>
              </w:numPr>
              <w:spacing w:after="120"/>
              <w:ind w:left="143" w:hanging="142"/>
              <w:rPr>
                <w:rFonts w:ascii="Verdana" w:hAnsi="Verdana"/>
                <w:sz w:val="19"/>
                <w:szCs w:val="19"/>
              </w:rPr>
            </w:pPr>
            <w:r>
              <w:rPr>
                <w:rFonts w:ascii="Verdana" w:hAnsi="Verdana"/>
                <w:sz w:val="19"/>
                <w:szCs w:val="19"/>
              </w:rPr>
              <w:t>Otros</w:t>
            </w:r>
          </w:p>
        </w:tc>
      </w:tr>
      <w:tr w:rsidR="00536074" w:rsidRPr="00D421F1" w14:paraId="308CF9B2" w14:textId="77777777" w:rsidTr="00363415">
        <w:trPr>
          <w:trHeight w:val="1574"/>
          <w:jc w:val="center"/>
        </w:trPr>
        <w:tc>
          <w:tcPr>
            <w:tcW w:w="1761" w:type="pct"/>
            <w:shd w:val="clear" w:color="auto" w:fill="auto"/>
            <w:vAlign w:val="center"/>
          </w:tcPr>
          <w:p w14:paraId="40E75734" w14:textId="77777777" w:rsidR="00536074" w:rsidRPr="00667EFD" w:rsidRDefault="00536074" w:rsidP="00363415">
            <w:pPr>
              <w:ind w:left="118"/>
              <w:jc w:val="both"/>
              <w:rPr>
                <w:rFonts w:ascii="Verdana" w:hAnsi="Verdana"/>
                <w:sz w:val="19"/>
                <w:szCs w:val="19"/>
              </w:rPr>
            </w:pPr>
            <w:r w:rsidRPr="00667EFD">
              <w:rPr>
                <w:rFonts w:ascii="Verdana" w:hAnsi="Verdana"/>
                <w:sz w:val="19"/>
                <w:szCs w:val="19"/>
              </w:rPr>
              <w:t>Tratamiento 2:</w:t>
            </w:r>
          </w:p>
          <w:p w14:paraId="06094B6C" w14:textId="77777777" w:rsidR="00536074" w:rsidRPr="00667EFD" w:rsidRDefault="00536074" w:rsidP="0036341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2D9F266F" w14:textId="77777777" w:rsidR="00536074" w:rsidRPr="00667EFD" w:rsidRDefault="00536074" w:rsidP="005A1A20">
            <w:pPr>
              <w:pStyle w:val="Prrafodelista"/>
              <w:numPr>
                <w:ilvl w:val="0"/>
                <w:numId w:val="96"/>
              </w:numPr>
              <w:spacing w:before="120"/>
              <w:ind w:left="143" w:hanging="142"/>
              <w:rPr>
                <w:rFonts w:ascii="Verdana" w:hAnsi="Verdana"/>
                <w:sz w:val="19"/>
                <w:szCs w:val="19"/>
              </w:rPr>
            </w:pPr>
            <w:r w:rsidRPr="00667EFD">
              <w:rPr>
                <w:rFonts w:ascii="Verdana" w:hAnsi="Verdana"/>
                <w:sz w:val="19"/>
                <w:szCs w:val="19"/>
              </w:rPr>
              <w:t>D.N.I./N.I.F.</w:t>
            </w:r>
          </w:p>
          <w:p w14:paraId="4D922CA4" w14:textId="77777777" w:rsidR="00536074" w:rsidRPr="00667EFD" w:rsidRDefault="00536074" w:rsidP="005A1A20">
            <w:pPr>
              <w:pStyle w:val="Prrafodelista"/>
              <w:numPr>
                <w:ilvl w:val="0"/>
                <w:numId w:val="96"/>
              </w:numPr>
              <w:ind w:left="143" w:hanging="142"/>
              <w:rPr>
                <w:rFonts w:ascii="Verdana" w:hAnsi="Verdana"/>
                <w:sz w:val="19"/>
                <w:szCs w:val="19"/>
              </w:rPr>
            </w:pPr>
            <w:r>
              <w:rPr>
                <w:rFonts w:ascii="Verdana" w:hAnsi="Verdana"/>
                <w:sz w:val="19"/>
                <w:szCs w:val="19"/>
              </w:rPr>
              <w:t>Nombre y apellidos</w:t>
            </w:r>
          </w:p>
          <w:p w14:paraId="7BC771E1" w14:textId="77777777" w:rsidR="00536074" w:rsidRPr="00667EFD" w:rsidRDefault="00536074" w:rsidP="005A1A20">
            <w:pPr>
              <w:pStyle w:val="Prrafodelista"/>
              <w:numPr>
                <w:ilvl w:val="0"/>
                <w:numId w:val="96"/>
              </w:numPr>
              <w:ind w:left="143" w:hanging="142"/>
              <w:rPr>
                <w:rFonts w:ascii="Verdana" w:hAnsi="Verdana"/>
                <w:sz w:val="19"/>
                <w:szCs w:val="19"/>
              </w:rPr>
            </w:pPr>
            <w:r>
              <w:rPr>
                <w:rFonts w:ascii="Verdana" w:hAnsi="Verdana"/>
                <w:sz w:val="19"/>
                <w:szCs w:val="19"/>
              </w:rPr>
              <w:t>Sexo</w:t>
            </w:r>
          </w:p>
          <w:p w14:paraId="2D68D0EE" w14:textId="77777777" w:rsidR="00536074" w:rsidRPr="00667EFD" w:rsidRDefault="00536074" w:rsidP="005A1A20">
            <w:pPr>
              <w:pStyle w:val="Prrafodelista"/>
              <w:numPr>
                <w:ilvl w:val="0"/>
                <w:numId w:val="96"/>
              </w:numPr>
              <w:ind w:left="143" w:hanging="142"/>
              <w:rPr>
                <w:rFonts w:ascii="Verdana" w:hAnsi="Verdana"/>
                <w:sz w:val="19"/>
                <w:szCs w:val="19"/>
              </w:rPr>
            </w:pPr>
            <w:r>
              <w:rPr>
                <w:rFonts w:ascii="Verdana" w:hAnsi="Verdana"/>
                <w:sz w:val="19"/>
                <w:szCs w:val="19"/>
              </w:rPr>
              <w:t>Dirección</w:t>
            </w:r>
          </w:p>
          <w:p w14:paraId="29240E9B" w14:textId="77777777" w:rsidR="00536074" w:rsidRPr="00667EFD" w:rsidRDefault="00536074" w:rsidP="005A1A20">
            <w:pPr>
              <w:pStyle w:val="Prrafodelista"/>
              <w:numPr>
                <w:ilvl w:val="0"/>
                <w:numId w:val="96"/>
              </w:numPr>
              <w:ind w:left="143" w:hanging="142"/>
              <w:rPr>
                <w:rFonts w:ascii="Verdana" w:hAnsi="Verdana"/>
                <w:sz w:val="19"/>
                <w:szCs w:val="19"/>
              </w:rPr>
            </w:pPr>
            <w:r>
              <w:rPr>
                <w:rFonts w:ascii="Verdana" w:hAnsi="Verdana"/>
                <w:sz w:val="19"/>
                <w:szCs w:val="19"/>
              </w:rPr>
              <w:t>Firma</w:t>
            </w:r>
          </w:p>
          <w:p w14:paraId="67512979" w14:textId="77777777" w:rsidR="00536074" w:rsidRPr="00667EFD" w:rsidRDefault="00536074" w:rsidP="005A1A20">
            <w:pPr>
              <w:pStyle w:val="Prrafodelista"/>
              <w:numPr>
                <w:ilvl w:val="0"/>
                <w:numId w:val="96"/>
              </w:numPr>
              <w:ind w:left="143" w:hanging="142"/>
              <w:rPr>
                <w:rFonts w:ascii="Verdana" w:hAnsi="Verdana"/>
                <w:sz w:val="19"/>
                <w:szCs w:val="19"/>
              </w:rPr>
            </w:pPr>
            <w:r>
              <w:rPr>
                <w:rFonts w:ascii="Verdana" w:hAnsi="Verdana"/>
                <w:sz w:val="19"/>
                <w:szCs w:val="19"/>
              </w:rPr>
              <w:t>Detalles del empleo</w:t>
            </w:r>
          </w:p>
          <w:p w14:paraId="2FB0E6A4" w14:textId="77777777" w:rsidR="00536074" w:rsidRPr="00667EFD" w:rsidRDefault="00536074" w:rsidP="005A1A20">
            <w:pPr>
              <w:pStyle w:val="Prrafodelista"/>
              <w:numPr>
                <w:ilvl w:val="0"/>
                <w:numId w:val="96"/>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2B53EC85" w14:textId="77777777" w:rsidR="00536074" w:rsidRDefault="00536074" w:rsidP="00536074">
      <w:pPr>
        <w:shd w:val="clear" w:color="auto" w:fill="FFFFFF"/>
        <w:rPr>
          <w:rFonts w:ascii="Verdana" w:hAnsi="Verdana"/>
          <w:b/>
          <w:sz w:val="18"/>
          <w:szCs w:val="18"/>
        </w:rPr>
      </w:pPr>
    </w:p>
    <w:p w14:paraId="4DA56F66" w14:textId="77777777" w:rsidR="00536074" w:rsidRPr="00F65CBB" w:rsidRDefault="00536074" w:rsidP="00536074">
      <w:pPr>
        <w:rPr>
          <w:rFonts w:ascii="Verdana" w:hAnsi="Verdana"/>
          <w:sz w:val="19"/>
          <w:szCs w:val="19"/>
        </w:rPr>
      </w:pPr>
      <w:r w:rsidRPr="00F65CBB">
        <w:rPr>
          <w:rFonts w:ascii="Verdana" w:hAnsi="Verdana"/>
          <w:sz w:val="19"/>
          <w:szCs w:val="19"/>
        </w:rPr>
        <w:br w:type="page"/>
      </w:r>
    </w:p>
    <w:p w14:paraId="5EAF8806" w14:textId="77777777" w:rsidR="00536074" w:rsidRPr="00F65CBB" w:rsidRDefault="00536074" w:rsidP="00536074">
      <w:pPr>
        <w:shd w:val="clear" w:color="auto" w:fill="FFFFFF"/>
        <w:ind w:right="-427"/>
        <w:rPr>
          <w:rFonts w:ascii="Verdana" w:hAnsi="Verdana"/>
          <w:b/>
          <w:sz w:val="19"/>
          <w:szCs w:val="19"/>
        </w:rPr>
      </w:pPr>
      <w:r w:rsidRPr="00F65CBB">
        <w:rPr>
          <w:rFonts w:ascii="Verdana" w:hAnsi="Verdana"/>
          <w:b/>
          <w:sz w:val="19"/>
          <w:szCs w:val="19"/>
        </w:rPr>
        <w:lastRenderedPageBreak/>
        <w:t>3.- Elementos del tratamiento de datos personales</w:t>
      </w:r>
    </w:p>
    <w:p w14:paraId="0F024492" w14:textId="77777777" w:rsidR="00536074" w:rsidRPr="00F65CBB" w:rsidRDefault="00536074" w:rsidP="00536074">
      <w:pPr>
        <w:shd w:val="clear" w:color="auto" w:fill="FFFFFF"/>
        <w:ind w:left="-142" w:right="-427"/>
        <w:rPr>
          <w:rFonts w:ascii="Verdana" w:hAnsi="Verdana"/>
          <w:b/>
          <w:sz w:val="19"/>
          <w:szCs w:val="19"/>
        </w:rPr>
      </w:pPr>
    </w:p>
    <w:p w14:paraId="650D4837" w14:textId="77777777" w:rsidR="00536074" w:rsidRDefault="00536074" w:rsidP="00536074">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49984224" w14:textId="77777777" w:rsidR="00536074" w:rsidRPr="00F65CBB" w:rsidRDefault="00536074" w:rsidP="00536074">
      <w:pPr>
        <w:shd w:val="clear" w:color="auto" w:fill="FFFFFF"/>
        <w:ind w:right="-427"/>
        <w:rPr>
          <w:rFonts w:ascii="Verdana" w:hAnsi="Verdana"/>
          <w:i/>
          <w:sz w:val="19"/>
          <w:szCs w:val="19"/>
        </w:rPr>
      </w:pPr>
    </w:p>
    <w:p w14:paraId="712E48F3" w14:textId="77777777" w:rsidR="00536074" w:rsidRPr="00667EFD" w:rsidRDefault="00536074" w:rsidP="00536074">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AC4B6F">
        <w:rPr>
          <w:rFonts w:ascii="Arial" w:hAnsi="Arial" w:cs="Arial"/>
          <w:sz w:val="19"/>
          <w:szCs w:val="19"/>
        </w:rPr>
      </w:r>
      <w:r w:rsidR="00AC4B6F">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17B1855F" w14:textId="77777777" w:rsidR="00536074" w:rsidRPr="00D624B3" w:rsidRDefault="00536074" w:rsidP="00536074">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AC4B6F">
        <w:rPr>
          <w:rFonts w:ascii="Verdana" w:hAnsi="Verdana" w:cs="Arial"/>
          <w:sz w:val="19"/>
          <w:szCs w:val="19"/>
        </w:rPr>
      </w:r>
      <w:r w:rsidR="00AC4B6F">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14:paraId="105640FE" w14:textId="77777777" w:rsidR="00536074" w:rsidRPr="00D624B3" w:rsidRDefault="00536074" w:rsidP="00536074">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C4B6F">
        <w:rPr>
          <w:rFonts w:ascii="Verdana" w:hAnsi="Verdana" w:cs="Arial"/>
          <w:sz w:val="19"/>
          <w:szCs w:val="19"/>
        </w:rPr>
      </w:r>
      <w:r w:rsidR="00AC4B6F">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5807FB95" w14:textId="77777777" w:rsidR="00536074" w:rsidRPr="00D624B3" w:rsidRDefault="00536074" w:rsidP="00536074">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C4B6F">
        <w:rPr>
          <w:rFonts w:ascii="Verdana" w:hAnsi="Verdana" w:cs="Arial"/>
          <w:sz w:val="19"/>
          <w:szCs w:val="19"/>
        </w:rPr>
      </w:r>
      <w:r w:rsidR="00AC4B6F">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454B5C85" w14:textId="77777777" w:rsidR="00536074" w:rsidRPr="00D624B3" w:rsidRDefault="00536074" w:rsidP="00536074">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C4B6F">
        <w:rPr>
          <w:rFonts w:ascii="Verdana" w:hAnsi="Verdana" w:cs="Arial"/>
          <w:sz w:val="19"/>
          <w:szCs w:val="19"/>
        </w:rPr>
      </w:r>
      <w:r w:rsidR="00AC4B6F">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7729288A" w14:textId="77777777" w:rsidR="00536074" w:rsidRPr="00D624B3" w:rsidRDefault="00536074" w:rsidP="00536074">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C4B6F">
        <w:rPr>
          <w:rFonts w:ascii="Verdana" w:hAnsi="Verdana" w:cs="Arial"/>
          <w:sz w:val="19"/>
          <w:szCs w:val="19"/>
        </w:rPr>
      </w:r>
      <w:r w:rsidR="00AC4B6F">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01052841" w14:textId="77777777" w:rsidR="00536074" w:rsidRPr="00D624B3" w:rsidRDefault="00536074" w:rsidP="00536074">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C4B6F">
        <w:rPr>
          <w:rFonts w:ascii="Verdana" w:hAnsi="Verdana" w:cs="Arial"/>
          <w:sz w:val="19"/>
          <w:szCs w:val="19"/>
        </w:rPr>
      </w:r>
      <w:r w:rsidR="00AC4B6F">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3DE5EB4D" w14:textId="77777777" w:rsidR="00536074" w:rsidRPr="00D624B3" w:rsidRDefault="00536074" w:rsidP="00536074">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C4B6F">
        <w:rPr>
          <w:rFonts w:ascii="Verdana" w:hAnsi="Verdana" w:cs="Arial"/>
          <w:sz w:val="19"/>
          <w:szCs w:val="19"/>
        </w:rPr>
      </w:r>
      <w:r w:rsidR="00AC4B6F">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3880D0D3" w14:textId="77777777" w:rsidR="00536074" w:rsidRPr="00667EFD" w:rsidRDefault="00536074" w:rsidP="00536074">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C4B6F">
        <w:rPr>
          <w:rFonts w:ascii="Verdana" w:hAnsi="Verdana" w:cs="Arial"/>
          <w:sz w:val="19"/>
          <w:szCs w:val="19"/>
        </w:rPr>
      </w:r>
      <w:r w:rsidR="00AC4B6F">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14:paraId="40D80A84" w14:textId="77777777" w:rsidR="00536074" w:rsidRPr="00667EFD" w:rsidRDefault="00536074" w:rsidP="00536074">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AC4B6F">
        <w:rPr>
          <w:rFonts w:ascii="Verdana" w:hAnsi="Verdana" w:cs="Arial"/>
          <w:sz w:val="19"/>
          <w:szCs w:val="19"/>
        </w:rPr>
      </w:r>
      <w:r w:rsidR="00AC4B6F">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3B1837F4" w14:textId="77777777" w:rsidR="00536074" w:rsidRPr="00667EFD" w:rsidRDefault="00536074" w:rsidP="00536074">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AC4B6F">
        <w:rPr>
          <w:rFonts w:ascii="Verdana" w:hAnsi="Verdana" w:cs="Arial"/>
          <w:sz w:val="19"/>
          <w:szCs w:val="19"/>
        </w:rPr>
      </w:r>
      <w:r w:rsidR="00AC4B6F">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2B2768DA" w14:textId="77777777" w:rsidR="00536074" w:rsidRPr="00F65CBB" w:rsidRDefault="00536074" w:rsidP="00536074">
      <w:pPr>
        <w:shd w:val="clear" w:color="auto" w:fill="FFFFFF"/>
        <w:ind w:left="-142" w:right="-427"/>
        <w:rPr>
          <w:rFonts w:ascii="Verdana" w:hAnsi="Verdana"/>
          <w:sz w:val="19"/>
          <w:szCs w:val="19"/>
        </w:rPr>
      </w:pPr>
    </w:p>
    <w:p w14:paraId="21EE4B8A" w14:textId="77777777" w:rsidR="00536074" w:rsidRPr="00F65CBB" w:rsidRDefault="00536074" w:rsidP="00536074">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4DD4A687" w14:textId="77777777" w:rsidR="00536074" w:rsidRPr="00F65CBB" w:rsidRDefault="00536074" w:rsidP="00536074">
      <w:pPr>
        <w:shd w:val="clear" w:color="auto" w:fill="FFFFFF"/>
        <w:ind w:left="-284" w:right="-427"/>
        <w:rPr>
          <w:rFonts w:ascii="Verdana" w:hAnsi="Verdana"/>
          <w:b/>
          <w:sz w:val="19"/>
          <w:szCs w:val="19"/>
        </w:rPr>
      </w:pPr>
    </w:p>
    <w:p w14:paraId="72056820" w14:textId="77777777" w:rsidR="00536074" w:rsidRPr="00F65CBB" w:rsidRDefault="00536074" w:rsidP="00536074">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547880B8" w14:textId="77777777" w:rsidR="00536074" w:rsidRPr="00F65CBB" w:rsidRDefault="00536074" w:rsidP="00536074">
      <w:pPr>
        <w:shd w:val="clear" w:color="auto" w:fill="FFFFFF"/>
        <w:ind w:left="-284" w:right="-427"/>
        <w:rPr>
          <w:rFonts w:ascii="Verdana" w:hAnsi="Verdana"/>
          <w:sz w:val="19"/>
          <w:szCs w:val="19"/>
        </w:rPr>
      </w:pPr>
    </w:p>
    <w:p w14:paraId="2DEEFEAB" w14:textId="77777777" w:rsidR="00536074" w:rsidRPr="00F65CBB" w:rsidRDefault="00536074" w:rsidP="005A1A20">
      <w:pPr>
        <w:numPr>
          <w:ilvl w:val="0"/>
          <w:numId w:val="75"/>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44ACA835" w14:textId="77777777" w:rsidR="00536074" w:rsidRPr="00F65CBB" w:rsidRDefault="00536074" w:rsidP="00536074">
      <w:pPr>
        <w:shd w:val="clear" w:color="auto" w:fill="FFFFFF"/>
        <w:ind w:right="-427"/>
        <w:jc w:val="both"/>
        <w:rPr>
          <w:rFonts w:ascii="Verdana" w:hAnsi="Verdana"/>
          <w:sz w:val="19"/>
          <w:szCs w:val="19"/>
        </w:rPr>
      </w:pPr>
    </w:p>
    <w:p w14:paraId="2EBDDB09" w14:textId="77777777" w:rsidR="00536074" w:rsidRPr="00F65CBB" w:rsidRDefault="00536074" w:rsidP="00536074">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4488C3AF" w14:textId="77777777" w:rsidR="00536074" w:rsidRPr="00F65CBB" w:rsidRDefault="00536074" w:rsidP="00536074">
      <w:pPr>
        <w:shd w:val="clear" w:color="auto" w:fill="FFFFFF"/>
        <w:ind w:right="-427"/>
        <w:jc w:val="both"/>
        <w:rPr>
          <w:rFonts w:ascii="Verdana" w:hAnsi="Verdana"/>
          <w:sz w:val="19"/>
          <w:szCs w:val="19"/>
        </w:rPr>
      </w:pPr>
    </w:p>
    <w:p w14:paraId="4DC7DB21" w14:textId="77777777" w:rsidR="00536074" w:rsidRPr="00F65CBB" w:rsidRDefault="00536074" w:rsidP="005A1A20">
      <w:pPr>
        <w:numPr>
          <w:ilvl w:val="0"/>
          <w:numId w:val="75"/>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72E5091" w14:textId="77777777" w:rsidR="00536074" w:rsidRPr="00F65CBB" w:rsidRDefault="00536074" w:rsidP="00536074">
      <w:pPr>
        <w:shd w:val="clear" w:color="auto" w:fill="FFFFFF"/>
        <w:ind w:left="720" w:right="-427"/>
        <w:jc w:val="both"/>
        <w:rPr>
          <w:rFonts w:ascii="Verdana" w:hAnsi="Verdana"/>
          <w:sz w:val="19"/>
          <w:szCs w:val="19"/>
        </w:rPr>
      </w:pPr>
    </w:p>
    <w:p w14:paraId="16D57A68" w14:textId="77777777" w:rsidR="00536074" w:rsidRPr="00F65CBB" w:rsidRDefault="00536074" w:rsidP="005A1A20">
      <w:pPr>
        <w:numPr>
          <w:ilvl w:val="0"/>
          <w:numId w:val="75"/>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16C5B64F" w14:textId="77777777" w:rsidR="00536074" w:rsidRPr="00F65CBB" w:rsidRDefault="00536074" w:rsidP="00536074">
      <w:pPr>
        <w:pStyle w:val="Prrafodelista"/>
        <w:ind w:right="-427"/>
        <w:rPr>
          <w:rFonts w:ascii="Verdana" w:hAnsi="Verdana"/>
          <w:sz w:val="19"/>
          <w:szCs w:val="19"/>
        </w:rPr>
      </w:pPr>
    </w:p>
    <w:p w14:paraId="39EFB5F6" w14:textId="77777777" w:rsidR="00536074" w:rsidRPr="00A11E8F" w:rsidRDefault="00536074" w:rsidP="00536074">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3C248039" w14:textId="77777777" w:rsidR="00536074" w:rsidRPr="00A11E8F" w:rsidRDefault="00536074" w:rsidP="00536074">
      <w:pPr>
        <w:shd w:val="clear" w:color="auto" w:fill="FFFFFF"/>
        <w:ind w:right="-427"/>
        <w:jc w:val="both"/>
        <w:rPr>
          <w:rFonts w:ascii="Verdana" w:hAnsi="Verdana"/>
          <w:b/>
          <w:sz w:val="19"/>
          <w:szCs w:val="19"/>
        </w:rPr>
      </w:pPr>
    </w:p>
    <w:p w14:paraId="5F57ED16" w14:textId="77777777" w:rsidR="00536074" w:rsidRPr="00A11E8F" w:rsidRDefault="00536074" w:rsidP="00536074">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4B2F51CA" w14:textId="77777777" w:rsidR="00536074" w:rsidRPr="00A11E8F" w:rsidRDefault="00536074" w:rsidP="00536074">
      <w:pPr>
        <w:shd w:val="clear" w:color="auto" w:fill="FFFFFF"/>
        <w:ind w:right="-427"/>
        <w:jc w:val="both"/>
        <w:rPr>
          <w:rFonts w:ascii="Verdana" w:hAnsi="Verdana"/>
          <w:sz w:val="19"/>
          <w:szCs w:val="19"/>
        </w:rPr>
      </w:pPr>
    </w:p>
    <w:p w14:paraId="71618254" w14:textId="77777777" w:rsidR="00536074" w:rsidRPr="00A11E8F" w:rsidRDefault="00536074" w:rsidP="00536074">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AC4B6F">
        <w:rPr>
          <w:rFonts w:ascii="Verdana" w:hAnsi="Verdana" w:cs="Arial"/>
          <w:sz w:val="19"/>
          <w:szCs w:val="19"/>
        </w:rPr>
      </w:r>
      <w:r w:rsidR="00AC4B6F">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44D1C973" w14:textId="77777777" w:rsidR="00536074" w:rsidRPr="00A11E8F" w:rsidRDefault="00536074" w:rsidP="00536074">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AC4B6F">
        <w:rPr>
          <w:rFonts w:ascii="Verdana" w:hAnsi="Verdana" w:cs="Arial"/>
          <w:sz w:val="19"/>
          <w:szCs w:val="19"/>
        </w:rPr>
      </w:r>
      <w:r w:rsidR="00AC4B6F">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3F2A2136" w14:textId="77777777" w:rsidR="00536074" w:rsidRPr="00A11E8F" w:rsidRDefault="00536074" w:rsidP="00536074">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AC4B6F">
        <w:rPr>
          <w:rFonts w:ascii="Verdana" w:hAnsi="Verdana" w:cs="Arial"/>
          <w:sz w:val="19"/>
          <w:szCs w:val="19"/>
        </w:rPr>
      </w:r>
      <w:r w:rsidR="00AC4B6F">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4E48E5B0" w14:textId="77777777" w:rsidR="00536074" w:rsidRDefault="00536074" w:rsidP="00536074">
      <w:pPr>
        <w:ind w:right="-427"/>
        <w:rPr>
          <w:sz w:val="19"/>
          <w:szCs w:val="19"/>
        </w:rPr>
      </w:pPr>
      <w:r>
        <w:rPr>
          <w:sz w:val="19"/>
          <w:szCs w:val="19"/>
        </w:rPr>
        <w:br w:type="page"/>
      </w:r>
    </w:p>
    <w:p w14:paraId="5DA07F4E" w14:textId="77777777" w:rsidR="00536074" w:rsidRDefault="00536074" w:rsidP="00536074">
      <w:pPr>
        <w:shd w:val="clear" w:color="auto" w:fill="FFFFFF"/>
        <w:ind w:right="-427"/>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7140C287" w14:textId="77777777" w:rsidR="00536074" w:rsidRPr="00F65CBB" w:rsidRDefault="00536074" w:rsidP="00536074">
      <w:pPr>
        <w:shd w:val="clear" w:color="auto" w:fill="FFFFFF"/>
        <w:ind w:right="-427"/>
        <w:jc w:val="both"/>
        <w:rPr>
          <w:rFonts w:ascii="Verdana" w:hAnsi="Verdana"/>
          <w:sz w:val="19"/>
          <w:szCs w:val="19"/>
        </w:rPr>
      </w:pPr>
    </w:p>
    <w:p w14:paraId="5C73A429" w14:textId="77777777" w:rsidR="00536074" w:rsidRDefault="00536074" w:rsidP="005A1A20">
      <w:pPr>
        <w:numPr>
          <w:ilvl w:val="0"/>
          <w:numId w:val="76"/>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5B6DA11E" w14:textId="77777777" w:rsidR="00536074" w:rsidRDefault="00536074" w:rsidP="00536074">
      <w:pPr>
        <w:shd w:val="clear" w:color="auto" w:fill="FFFFFF"/>
        <w:ind w:right="-570"/>
        <w:jc w:val="both"/>
        <w:rPr>
          <w:rFonts w:ascii="Verdana" w:hAnsi="Verdana"/>
          <w:sz w:val="19"/>
          <w:szCs w:val="19"/>
        </w:rPr>
      </w:pPr>
    </w:p>
    <w:p w14:paraId="17CAEF24" w14:textId="77777777" w:rsidR="00536074" w:rsidRPr="00F65CBB" w:rsidRDefault="00536074" w:rsidP="00536074">
      <w:pPr>
        <w:shd w:val="clear" w:color="auto" w:fill="FFFFFF"/>
        <w:ind w:right="-570"/>
        <w:jc w:val="both"/>
        <w:rPr>
          <w:rFonts w:ascii="Verdana" w:hAnsi="Verdana"/>
          <w:sz w:val="19"/>
          <w:szCs w:val="19"/>
        </w:rPr>
      </w:pPr>
    </w:p>
    <w:p w14:paraId="5F44F97D" w14:textId="77777777" w:rsidR="00536074" w:rsidRDefault="00536074" w:rsidP="00536074">
      <w:pPr>
        <w:shd w:val="clear" w:color="auto" w:fill="FFFFFF"/>
        <w:ind w:right="-570"/>
        <w:jc w:val="both"/>
        <w:rPr>
          <w:rFonts w:ascii="Verdana" w:hAnsi="Verdana"/>
          <w:sz w:val="19"/>
          <w:szCs w:val="19"/>
        </w:rPr>
      </w:pPr>
    </w:p>
    <w:p w14:paraId="74242033" w14:textId="77777777" w:rsidR="00536074" w:rsidRPr="00667EFD" w:rsidRDefault="00536074" w:rsidP="00536074">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8F44508" w14:textId="77777777" w:rsidR="00536074" w:rsidRPr="00667EFD" w:rsidRDefault="00536074" w:rsidP="00536074">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3E090B2A" w14:textId="77777777" w:rsidR="00536074" w:rsidRPr="00667EFD" w:rsidRDefault="00536074" w:rsidP="00536074">
      <w:pPr>
        <w:shd w:val="clear" w:color="auto" w:fill="FFFFFF"/>
        <w:ind w:right="-427"/>
        <w:jc w:val="both"/>
        <w:rPr>
          <w:rFonts w:ascii="Verdana" w:hAnsi="Verdana"/>
          <w:sz w:val="19"/>
          <w:szCs w:val="19"/>
        </w:rPr>
      </w:pPr>
    </w:p>
    <w:p w14:paraId="7BFE1A21" w14:textId="77777777" w:rsidR="00536074" w:rsidRPr="00F65CBB" w:rsidRDefault="00536074" w:rsidP="00536074">
      <w:pPr>
        <w:shd w:val="clear" w:color="auto" w:fill="FFFFFF"/>
        <w:ind w:right="-427"/>
        <w:jc w:val="both"/>
        <w:rPr>
          <w:rFonts w:ascii="Verdana" w:hAnsi="Verdana"/>
          <w:sz w:val="19"/>
          <w:szCs w:val="19"/>
        </w:rPr>
      </w:pPr>
    </w:p>
    <w:p w14:paraId="5E3D55F4" w14:textId="77777777" w:rsidR="00536074" w:rsidRPr="00F65CBB" w:rsidRDefault="00536074" w:rsidP="00536074">
      <w:pPr>
        <w:shd w:val="clear" w:color="auto" w:fill="FFFFFF"/>
        <w:ind w:left="284" w:right="-427"/>
        <w:jc w:val="both"/>
        <w:rPr>
          <w:rFonts w:ascii="Verdana" w:hAnsi="Verdana"/>
          <w:sz w:val="19"/>
          <w:szCs w:val="19"/>
        </w:rPr>
      </w:pPr>
    </w:p>
    <w:p w14:paraId="7217561E" w14:textId="77777777" w:rsidR="00536074" w:rsidRPr="00F65CBB" w:rsidRDefault="00536074" w:rsidP="00536074">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044FACFF" w14:textId="77777777" w:rsidR="00536074" w:rsidRPr="00F65CBB" w:rsidRDefault="00536074" w:rsidP="00536074">
      <w:pPr>
        <w:shd w:val="clear" w:color="auto" w:fill="FFFFFF"/>
        <w:ind w:left="284" w:right="-427"/>
        <w:jc w:val="both"/>
        <w:rPr>
          <w:rFonts w:ascii="Verdana" w:hAnsi="Verdana"/>
          <w:sz w:val="19"/>
          <w:szCs w:val="19"/>
        </w:rPr>
      </w:pPr>
    </w:p>
    <w:p w14:paraId="7FAC5BEB" w14:textId="77777777" w:rsidR="00536074" w:rsidRPr="00F65CBB" w:rsidRDefault="00536074" w:rsidP="00536074">
      <w:pPr>
        <w:shd w:val="clear" w:color="auto" w:fill="FFFFFF"/>
        <w:ind w:left="284" w:right="-427"/>
        <w:jc w:val="both"/>
        <w:rPr>
          <w:rFonts w:ascii="Verdana" w:hAnsi="Verdana"/>
          <w:sz w:val="19"/>
          <w:szCs w:val="19"/>
        </w:rPr>
      </w:pPr>
    </w:p>
    <w:p w14:paraId="124F49CC" w14:textId="77777777" w:rsidR="00536074" w:rsidRPr="00F65CBB" w:rsidRDefault="00536074" w:rsidP="00536074">
      <w:pPr>
        <w:shd w:val="clear" w:color="auto" w:fill="FFFFFF"/>
        <w:ind w:left="284" w:right="-427"/>
        <w:jc w:val="both"/>
        <w:rPr>
          <w:rFonts w:ascii="Verdana" w:hAnsi="Verdana"/>
          <w:sz w:val="19"/>
          <w:szCs w:val="19"/>
        </w:rPr>
      </w:pPr>
    </w:p>
    <w:p w14:paraId="06CEE1AB" w14:textId="77777777" w:rsidR="00536074" w:rsidRPr="00F65CBB" w:rsidRDefault="00536074" w:rsidP="00536074">
      <w:pPr>
        <w:shd w:val="clear" w:color="auto" w:fill="FFFFFF"/>
        <w:ind w:left="284" w:right="-427"/>
        <w:jc w:val="both"/>
        <w:rPr>
          <w:rFonts w:ascii="Verdana" w:hAnsi="Verdana"/>
          <w:sz w:val="19"/>
          <w:szCs w:val="19"/>
        </w:rPr>
      </w:pPr>
    </w:p>
    <w:p w14:paraId="49B40655" w14:textId="77777777" w:rsidR="00536074" w:rsidRPr="00F65CBB" w:rsidRDefault="00536074" w:rsidP="00536074">
      <w:pPr>
        <w:shd w:val="clear" w:color="auto" w:fill="FFFFFF"/>
        <w:ind w:left="284" w:right="-427"/>
        <w:jc w:val="both"/>
        <w:rPr>
          <w:rFonts w:ascii="Verdana" w:hAnsi="Verdana"/>
          <w:sz w:val="19"/>
          <w:szCs w:val="19"/>
        </w:rPr>
      </w:pPr>
    </w:p>
    <w:p w14:paraId="1A63C0F9" w14:textId="77777777" w:rsidR="00536074" w:rsidRPr="00F65CBB" w:rsidRDefault="00536074" w:rsidP="00536074">
      <w:pPr>
        <w:shd w:val="clear" w:color="auto" w:fill="FFFFFF"/>
        <w:ind w:left="284" w:right="-427"/>
        <w:jc w:val="both"/>
        <w:rPr>
          <w:rFonts w:ascii="Verdana" w:hAnsi="Verdana"/>
          <w:sz w:val="19"/>
          <w:szCs w:val="19"/>
        </w:rPr>
      </w:pPr>
    </w:p>
    <w:p w14:paraId="7FEEDEFA" w14:textId="77777777" w:rsidR="00536074" w:rsidRPr="00F65CBB" w:rsidRDefault="00536074" w:rsidP="00536074">
      <w:pPr>
        <w:shd w:val="clear" w:color="auto" w:fill="FFFFFF"/>
        <w:ind w:left="284" w:right="-427"/>
        <w:jc w:val="both"/>
        <w:rPr>
          <w:rFonts w:ascii="Verdana" w:hAnsi="Verdana"/>
          <w:sz w:val="19"/>
          <w:szCs w:val="19"/>
        </w:rPr>
      </w:pPr>
    </w:p>
    <w:p w14:paraId="09ED2AD0" w14:textId="77777777" w:rsidR="00536074" w:rsidRPr="00F65CBB" w:rsidRDefault="00536074" w:rsidP="00536074">
      <w:pPr>
        <w:shd w:val="clear" w:color="auto" w:fill="FFFFFF"/>
        <w:ind w:left="284" w:right="-427"/>
        <w:jc w:val="both"/>
        <w:rPr>
          <w:rFonts w:ascii="Verdana" w:hAnsi="Verdana"/>
          <w:sz w:val="19"/>
          <w:szCs w:val="19"/>
        </w:rPr>
      </w:pPr>
    </w:p>
    <w:p w14:paraId="6A902921" w14:textId="77777777" w:rsidR="00536074" w:rsidRPr="00F65CBB" w:rsidRDefault="00536074" w:rsidP="00536074">
      <w:pPr>
        <w:shd w:val="clear" w:color="auto" w:fill="FFFFFF"/>
        <w:ind w:left="284" w:right="-427"/>
        <w:jc w:val="both"/>
        <w:rPr>
          <w:rFonts w:ascii="Verdana" w:hAnsi="Verdana"/>
          <w:sz w:val="19"/>
          <w:szCs w:val="19"/>
        </w:rPr>
      </w:pPr>
    </w:p>
    <w:p w14:paraId="3786C057" w14:textId="77777777" w:rsidR="00536074" w:rsidRPr="00F65CBB" w:rsidRDefault="00536074" w:rsidP="00536074">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2EB185C1" w14:textId="56A57076" w:rsidR="009B2553" w:rsidRPr="00DB10C4" w:rsidRDefault="009B2553" w:rsidP="003B7DCC">
      <w:pPr>
        <w:shd w:val="clear" w:color="auto" w:fill="FFFFFF"/>
        <w:ind w:left="284" w:right="-428"/>
        <w:jc w:val="both"/>
        <w:rPr>
          <w:rFonts w:ascii="Verdana" w:hAnsi="Verdana"/>
          <w:sz w:val="19"/>
          <w:szCs w:val="19"/>
        </w:rPr>
      </w:pPr>
    </w:p>
    <w:sectPr w:rsidR="009B2553" w:rsidRPr="00DB10C4" w:rsidSect="00A12B05">
      <w:headerReference w:type="even" r:id="rId41"/>
      <w:headerReference w:type="first" r:id="rId42"/>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EFD467" w14:textId="77777777" w:rsidR="00E162F2" w:rsidRDefault="00E162F2">
      <w:r>
        <w:separator/>
      </w:r>
    </w:p>
  </w:endnote>
  <w:endnote w:type="continuationSeparator" w:id="0">
    <w:p w14:paraId="14C1B813" w14:textId="77777777" w:rsidR="00E162F2" w:rsidRDefault="00E162F2">
      <w:r>
        <w:continuationSeparator/>
      </w:r>
    </w:p>
  </w:endnote>
  <w:endnote w:type="continuationNotice" w:id="1">
    <w:p w14:paraId="5B408375" w14:textId="77777777" w:rsidR="00E162F2" w:rsidRDefault="00E162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altName w:val="DejaVu Sans Condensed"/>
    <w:panose1 w:val="020B0606030504020204"/>
    <w:charset w:val="00"/>
    <w:family w:val="swiss"/>
    <w:pitch w:val="variable"/>
    <w:sig w:usb0="E00002EF" w:usb1="4000205B" w:usb2="00000028" w:usb3="00000000" w:csb0="0000019F" w:csb1="00000000"/>
  </w:font>
  <w:font w:name="Times">
    <w:panose1 w:val="02020603050405020304"/>
    <w:charset w:val="00"/>
    <w:family w:val="roman"/>
    <w:pitch w:val="variable"/>
    <w:sig w:usb0="E0002EFF" w:usb1="C000785B"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710185"/>
      <w:docPartObj>
        <w:docPartGallery w:val="Page Numbers (Bottom of Page)"/>
        <w:docPartUnique/>
      </w:docPartObj>
    </w:sdtPr>
    <w:sdtEndPr/>
    <w:sdtContent>
      <w:p w14:paraId="76D344F2" w14:textId="253BC27D" w:rsidR="00E162F2" w:rsidRDefault="00E162F2">
        <w:pPr>
          <w:pStyle w:val="Piedepgina"/>
          <w:jc w:val="center"/>
        </w:pPr>
        <w:r>
          <w:fldChar w:fldCharType="begin"/>
        </w:r>
        <w:r>
          <w:instrText>PAGE   \* MERGEFORMAT</w:instrText>
        </w:r>
        <w:r>
          <w:fldChar w:fldCharType="separate"/>
        </w:r>
        <w:r w:rsidR="00AC4B6F">
          <w:rPr>
            <w:noProof/>
          </w:rPr>
          <w:t>18</w:t>
        </w:r>
        <w:r>
          <w:fldChar w:fldCharType="end"/>
        </w:r>
      </w:p>
    </w:sdtContent>
  </w:sdt>
  <w:p w14:paraId="33C14517" w14:textId="1F168603" w:rsidR="00E162F2" w:rsidRDefault="00E162F2">
    <w:pPr>
      <w:pStyle w:val="Piedepgina"/>
      <w:rPr>
        <w:rFonts w:ascii="Verdana" w:hAnsi="Verdana"/>
        <w:sz w:val="16"/>
        <w:szCs w:val="16"/>
      </w:rPr>
    </w:pPr>
    <w:r>
      <w:rPr>
        <w:rFonts w:ascii="Verdana" w:hAnsi="Verdana"/>
        <w:sz w:val="16"/>
        <w:szCs w:val="16"/>
      </w:rPr>
      <w:t>URA/038A/2022</w:t>
    </w:r>
  </w:p>
  <w:p w14:paraId="383DEABB" w14:textId="77777777" w:rsidR="00E162F2" w:rsidRPr="006512C4" w:rsidRDefault="00E162F2">
    <w:pPr>
      <w:pStyle w:val="Piedepgina"/>
      <w:rPr>
        <w:rFonts w:ascii="Verdana" w:hAnsi="Verdana"/>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E63437" w14:textId="4193CF08" w:rsidR="00E162F2" w:rsidRPr="00280F61" w:rsidRDefault="00E162F2"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5B21C4">
      <w:rPr>
        <w:rStyle w:val="Nmerodepgina"/>
        <w:rFonts w:ascii="Verdana" w:hAnsi="Verdana"/>
        <w:noProof/>
        <w:sz w:val="16"/>
        <w:szCs w:val="16"/>
      </w:rPr>
      <w:t>1</w:t>
    </w:r>
    <w:r w:rsidRPr="00280F61">
      <w:rPr>
        <w:rStyle w:val="Nmerodepgina"/>
        <w:rFonts w:ascii="Verdana" w:hAnsi="Verdana"/>
        <w:sz w:val="16"/>
        <w:szCs w:val="16"/>
      </w:rPr>
      <w:fldChar w:fldCharType="end"/>
    </w:r>
  </w:p>
  <w:p w14:paraId="286E193B" w14:textId="435C79B2" w:rsidR="00E162F2" w:rsidRDefault="00E162F2" w:rsidP="00A12B05">
    <w:pPr>
      <w:pStyle w:val="Piedepgina"/>
      <w:tabs>
        <w:tab w:val="clear" w:pos="4819"/>
        <w:tab w:val="clear" w:pos="9071"/>
        <w:tab w:val="left" w:pos="3761"/>
        <w:tab w:val="left" w:pos="5674"/>
        <w:tab w:val="left" w:pos="7655"/>
      </w:tabs>
      <w:rPr>
        <w:rFonts w:ascii="Verdana" w:hAnsi="Verdana"/>
        <w:sz w:val="16"/>
        <w:szCs w:val="16"/>
      </w:rPr>
    </w:pPr>
    <w:r>
      <w:tab/>
    </w:r>
    <w:r>
      <w:tab/>
    </w:r>
    <w:r>
      <w:rPr>
        <w:rFonts w:ascii="Verdana" w:hAnsi="Verdana"/>
        <w:sz w:val="16"/>
        <w:szCs w:val="16"/>
      </w:rPr>
      <w:t>URA/036A/2022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6195287"/>
      <w:docPartObj>
        <w:docPartGallery w:val="Page Numbers (Bottom of Page)"/>
        <w:docPartUnique/>
      </w:docPartObj>
    </w:sdtPr>
    <w:sdtEndPr/>
    <w:sdtContent>
      <w:p w14:paraId="32E996E1" w14:textId="13DE0F06" w:rsidR="00E162F2" w:rsidRDefault="00E162F2">
        <w:pPr>
          <w:pStyle w:val="Piedepgina"/>
          <w:jc w:val="center"/>
        </w:pPr>
        <w:r>
          <w:fldChar w:fldCharType="begin"/>
        </w:r>
        <w:r>
          <w:instrText>PAGE   \* MERGEFORMAT</w:instrText>
        </w:r>
        <w:r>
          <w:fldChar w:fldCharType="separate"/>
        </w:r>
        <w:r w:rsidR="00AC4B6F">
          <w:rPr>
            <w:noProof/>
          </w:rPr>
          <w:t>70</w:t>
        </w:r>
        <w:r>
          <w:fldChar w:fldCharType="end"/>
        </w:r>
      </w:p>
    </w:sdtContent>
  </w:sdt>
  <w:p w14:paraId="464DF50D" w14:textId="77777777" w:rsidR="00E162F2" w:rsidRDefault="00E162F2">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AC9EC9" w14:textId="44EDE649" w:rsidR="00E162F2" w:rsidRPr="00280F61" w:rsidRDefault="00E162F2"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AC4B6F">
      <w:rPr>
        <w:rStyle w:val="Nmerodepgina"/>
        <w:rFonts w:ascii="Verdana" w:hAnsi="Verdana"/>
        <w:noProof/>
        <w:sz w:val="16"/>
        <w:szCs w:val="16"/>
      </w:rPr>
      <w:t>19</w:t>
    </w:r>
    <w:r w:rsidRPr="00280F61">
      <w:rPr>
        <w:rStyle w:val="Nmerodepgina"/>
        <w:rFonts w:ascii="Verdana" w:hAnsi="Verdana"/>
        <w:sz w:val="16"/>
        <w:szCs w:val="16"/>
      </w:rPr>
      <w:fldChar w:fldCharType="end"/>
    </w:r>
  </w:p>
  <w:p w14:paraId="695441B6" w14:textId="5DFE13E8" w:rsidR="00E162F2" w:rsidRDefault="00E162F2" w:rsidP="00A12B05">
    <w:pPr>
      <w:pStyle w:val="Piedepgina"/>
      <w:tabs>
        <w:tab w:val="clear" w:pos="4819"/>
        <w:tab w:val="clear" w:pos="9071"/>
        <w:tab w:val="left" w:pos="3761"/>
        <w:tab w:val="left" w:pos="5674"/>
        <w:tab w:val="left" w:pos="7655"/>
      </w:tabs>
      <w:rPr>
        <w:rFonts w:ascii="Verdana" w:hAnsi="Verdana"/>
        <w:sz w:val="16"/>
        <w:szCs w:val="16"/>
      </w:rPr>
    </w:pPr>
    <w:r>
      <w:tab/>
    </w:r>
    <w:r>
      <w:tab/>
    </w:r>
    <w:r>
      <w:rPr>
        <w:rFonts w:ascii="Verdana" w:hAnsi="Verdana"/>
        <w:sz w:val="16"/>
        <w:szCs w:val="16"/>
      </w:rPr>
      <w:t>URA/011A/2022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7CE35D" w14:textId="77777777" w:rsidR="00E162F2" w:rsidRDefault="00E162F2">
      <w:r>
        <w:separator/>
      </w:r>
    </w:p>
  </w:footnote>
  <w:footnote w:type="continuationSeparator" w:id="0">
    <w:p w14:paraId="55E1FA35" w14:textId="77777777" w:rsidR="00E162F2" w:rsidRDefault="00E162F2">
      <w:r>
        <w:continuationSeparator/>
      </w:r>
    </w:p>
  </w:footnote>
  <w:footnote w:type="continuationNotice" w:id="1">
    <w:p w14:paraId="53ED1A4D" w14:textId="77777777" w:rsidR="00E162F2" w:rsidRDefault="00E162F2"/>
  </w:footnote>
  <w:footnote w:id="2">
    <w:p w14:paraId="1E57B1BD" w14:textId="77777777" w:rsidR="00E162F2" w:rsidRDefault="00E162F2" w:rsidP="009B2553">
      <w:pPr>
        <w:pStyle w:val="Textonotapie"/>
        <w:rPr>
          <w:lang w:val="es-ES_tradnl"/>
        </w:rPr>
      </w:pPr>
      <w:r w:rsidRPr="0311D503">
        <w:rPr>
          <w:rStyle w:val="Refdenotaalpie"/>
        </w:rPr>
        <w:footnoteRef/>
      </w:r>
      <w:r>
        <w:t xml:space="preserve"> </w:t>
      </w:r>
      <w:r w:rsidRPr="00556368">
        <w:rPr>
          <w:rFonts w:ascii="Tahoma" w:eastAsia="Tahoma" w:hAnsi="Tahoma" w:cs="Tahoma"/>
          <w:color w:val="333333"/>
          <w:sz w:val="14"/>
          <w:szCs w:val="14"/>
          <w:lang w:val="es-ES_tradnl"/>
        </w:rPr>
        <w:t>La nomenclatura CPV (</w:t>
      </w:r>
      <w:r w:rsidRPr="002229E0">
        <w:rPr>
          <w:rFonts w:ascii="Tahoma" w:eastAsia="Tahoma" w:hAnsi="Tahoma" w:cs="Tahoma"/>
          <w:color w:val="333333"/>
          <w:sz w:val="14"/>
          <w:szCs w:val="14"/>
          <w:lang w:val="es-ES"/>
        </w:rPr>
        <w:t>Common Procurement Vocabulary</w:t>
      </w:r>
      <w:r w:rsidRPr="00556368">
        <w:rPr>
          <w:rFonts w:ascii="Tahoma" w:eastAsia="Tahoma" w:hAnsi="Tahoma" w:cs="Tahoma"/>
          <w:color w:val="333333"/>
          <w:sz w:val="14"/>
          <w:szCs w:val="14"/>
          <w:lang w:val="es-ES_tradnl"/>
        </w:rPr>
        <w:t xml:space="preserve"> - Vocabulario Común de Contratación Pública) es un sistema de identificación y categorización de todas las actividades económicas susceptibles de ser contratadas mediante licitación o concurso público en la Unión Europea. Para más información:</w:t>
      </w:r>
      <w:r w:rsidRPr="00556368">
        <w:rPr>
          <w:lang w:val="es-ES_tradnl"/>
        </w:rPr>
        <w:t xml:space="preserve"> </w:t>
      </w:r>
      <w:hyperlink r:id="rId1" w:history="1">
        <w:r w:rsidRPr="003570E2">
          <w:rPr>
            <w:rStyle w:val="Hipervnculo"/>
            <w:sz w:val="12"/>
            <w:szCs w:val="12"/>
            <w:lang w:val="es-ES_tradnl"/>
          </w:rPr>
          <w:t>https://www.boe.es/buscar/doc.php?id=DOUE-L-2008-80475</w:t>
        </w:r>
      </w:hyperlink>
    </w:p>
    <w:p w14:paraId="254A7169" w14:textId="77777777" w:rsidR="00E162F2" w:rsidRDefault="00E162F2" w:rsidP="009B2553">
      <w:pPr>
        <w:pStyle w:val="Textonotapie"/>
      </w:pPr>
    </w:p>
  </w:footnote>
  <w:footnote w:id="3">
    <w:p w14:paraId="1063252F" w14:textId="4CC416F7" w:rsidR="00E162F2" w:rsidRPr="007606F2" w:rsidRDefault="00E162F2" w:rsidP="007606F2">
      <w:pPr>
        <w:pStyle w:val="Ttulo4"/>
        <w:spacing w:after="120"/>
        <w:ind w:left="0" w:right="-427" w:firstLine="0"/>
        <w:jc w:val="both"/>
        <w:rPr>
          <w:b w:val="0"/>
          <w:sz w:val="14"/>
          <w:szCs w:val="14"/>
        </w:rPr>
      </w:pPr>
      <w:r w:rsidRPr="007226FB">
        <w:rPr>
          <w:rStyle w:val="Refdenotaalpie"/>
          <w:sz w:val="14"/>
          <w:szCs w:val="14"/>
        </w:rPr>
        <w:footnoteRef/>
      </w:r>
      <w:bookmarkStart w:id="86" w:name="_Toc38387694"/>
      <w:r>
        <w:rPr>
          <w:sz w:val="14"/>
          <w:szCs w:val="14"/>
        </w:rPr>
        <w:t xml:space="preserve"> </w:t>
      </w:r>
      <w:r w:rsidRPr="007606F2">
        <w:rPr>
          <w:b w:val="0"/>
          <w:sz w:val="14"/>
          <w:szCs w:val="14"/>
        </w:rPr>
        <w:t>Contrato con determinación de precio mediante tanto</w:t>
      </w:r>
      <w:r w:rsidRPr="007226FB">
        <w:rPr>
          <w:sz w:val="14"/>
          <w:szCs w:val="14"/>
        </w:rPr>
        <w:t xml:space="preserve"> alzado: </w:t>
      </w:r>
      <w:r w:rsidRPr="007226FB">
        <w:rPr>
          <w:b w:val="0"/>
          <w:sz w:val="14"/>
          <w:szCs w:val="14"/>
        </w:rPr>
        <w:t xml:space="preserve">en los contratos en que la determinación del precio se efectúe a través de tanto alzado, el precio del contrato será el ofertado por la adjudicataria que en ningún caso podrá superar al presupuesto base de licitación </w:t>
      </w:r>
      <w:r w:rsidRPr="007226FB">
        <w:rPr>
          <w:b w:val="0"/>
          <w:sz w:val="14"/>
          <w:szCs w:val="14"/>
          <w:u w:val="single"/>
        </w:rPr>
        <w:t>(sin IVA)</w:t>
      </w:r>
      <w:r w:rsidRPr="007226FB">
        <w:rPr>
          <w:b w:val="0"/>
          <w:sz w:val="14"/>
          <w:szCs w:val="14"/>
        </w:rPr>
        <w:t xml:space="preserve"> que figura en la cláusula 5.1 de cláusulas específicas del contrato.</w:t>
      </w:r>
      <w:bookmarkEnd w:id="86"/>
      <w:r w:rsidRPr="007226FB">
        <w:rPr>
          <w:b w:val="0"/>
          <w:sz w:val="14"/>
          <w:szCs w:val="14"/>
        </w:rPr>
        <w:t xml:space="preserve">  </w:t>
      </w:r>
    </w:p>
  </w:footnote>
  <w:footnote w:id="4">
    <w:p w14:paraId="2249B77F" w14:textId="2734ECF6" w:rsidR="00E162F2" w:rsidRPr="007226FB" w:rsidRDefault="00E162F2">
      <w:pPr>
        <w:pStyle w:val="Textonotapie"/>
        <w:rPr>
          <w:lang w:val="es-ES"/>
        </w:rPr>
      </w:pPr>
      <w:r>
        <w:rPr>
          <w:rStyle w:val="Refdenotaalpie"/>
        </w:rPr>
        <w:footnoteRef/>
      </w:r>
      <w:r>
        <w:t xml:space="preserve"> </w:t>
      </w:r>
      <w:r w:rsidRPr="007226FB">
        <w:rPr>
          <w:rFonts w:ascii="Verdana" w:hAnsi="Verdana"/>
          <w:sz w:val="14"/>
          <w:szCs w:val="14"/>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p>
  </w:footnote>
  <w:footnote w:id="5">
    <w:p w14:paraId="0018D734" w14:textId="77777777" w:rsidR="00E162F2" w:rsidRPr="007226FB" w:rsidRDefault="00E162F2" w:rsidP="000B6D3B">
      <w:pPr>
        <w:pStyle w:val="Textonotapie"/>
        <w:rPr>
          <w:rFonts w:ascii="Verdana" w:hAnsi="Verdana"/>
          <w:sz w:val="14"/>
          <w:szCs w:val="14"/>
          <w:lang w:val="es-ES"/>
        </w:rPr>
      </w:pPr>
      <w:r w:rsidRPr="007226FB">
        <w:rPr>
          <w:rFonts w:ascii="Verdana" w:hAnsi="Verdana"/>
          <w:sz w:val="14"/>
          <w:szCs w:val="14"/>
        </w:rPr>
        <w:footnoteRef/>
      </w:r>
      <w:r w:rsidRPr="007226FB">
        <w:rPr>
          <w:rFonts w:ascii="Verdana" w:hAnsi="Verdana"/>
          <w:sz w:val="14"/>
          <w:szCs w:val="14"/>
        </w:rPr>
        <w:t xml:space="preserve"> Para </w:t>
      </w:r>
      <w:r w:rsidRPr="007226FB">
        <w:rPr>
          <w:rFonts w:ascii="Verdana" w:hAnsi="Verdana"/>
          <w:sz w:val="14"/>
          <w:szCs w:val="14"/>
          <w:lang w:val="es-ES"/>
        </w:rPr>
        <w:t xml:space="preserve">más información sobre su relevancia </w:t>
      </w:r>
      <w:hyperlink r:id="rId2" w:history="1">
        <w:r w:rsidRPr="007226FB">
          <w:rPr>
            <w:rStyle w:val="Hipervnculo"/>
            <w:rFonts w:ascii="Verdana" w:hAnsi="Verdana"/>
            <w:sz w:val="14"/>
            <w:szCs w:val="14"/>
            <w:lang w:val="es-ES"/>
          </w:rPr>
          <w:t>https://mymabogados.com/condiciones-especiales-de-ejecucion-del-contrato</w:t>
        </w:r>
      </w:hyperlink>
    </w:p>
    <w:p w14:paraId="54048429" w14:textId="77777777" w:rsidR="00E162F2" w:rsidRPr="007226FB" w:rsidRDefault="00E162F2" w:rsidP="000B6D3B">
      <w:pPr>
        <w:pStyle w:val="Textonotapie"/>
        <w:ind w:left="1134"/>
        <w:rPr>
          <w:rFonts w:ascii="Verdana" w:hAnsi="Verdana"/>
          <w:sz w:val="14"/>
          <w:szCs w:val="14"/>
          <w:lang w:val="es-ES"/>
        </w:rPr>
      </w:pPr>
    </w:p>
  </w:footnote>
  <w:footnote w:id="6">
    <w:p w14:paraId="4C4F016C" w14:textId="77777777" w:rsidR="00E162F2" w:rsidRPr="00F41D62" w:rsidRDefault="00E162F2" w:rsidP="000B6D3B">
      <w:pPr>
        <w:pStyle w:val="Textonotapie"/>
      </w:pPr>
      <w:r w:rsidRPr="007226FB">
        <w:rPr>
          <w:rStyle w:val="Refdenotaalpie"/>
          <w:rFonts w:ascii="Verdana" w:hAnsi="Verdana"/>
          <w:sz w:val="14"/>
          <w:szCs w:val="14"/>
          <w:lang w:val="es-ES"/>
        </w:rPr>
        <w:footnoteRef/>
      </w:r>
      <w:r w:rsidRPr="007226FB">
        <w:rPr>
          <w:rFonts w:ascii="Verdana" w:hAnsi="Verdana"/>
          <w:sz w:val="14"/>
          <w:szCs w:val="14"/>
          <w:lang w:val="es-ES"/>
        </w:rPr>
        <w:t xml:space="preserve"> Una obligación contractual esencial sería aquélla obligación que tiende a la determinación y concreción del objeto del contrato y que por tanto deriva del mismo.</w:t>
      </w:r>
    </w:p>
  </w:footnote>
  <w:footnote w:id="7">
    <w:p w14:paraId="1FB9F925" w14:textId="77777777" w:rsidR="00E162F2" w:rsidRPr="0008233B" w:rsidRDefault="00E162F2" w:rsidP="00B7012F">
      <w:pPr>
        <w:pStyle w:val="Textonotapie"/>
        <w:rPr>
          <w:rFonts w:ascii="Verdana" w:hAnsi="Verdana"/>
          <w:sz w:val="14"/>
          <w:szCs w:val="14"/>
          <w:lang w:val="es-ES_tradnl"/>
        </w:rPr>
      </w:pPr>
      <w:r w:rsidRPr="0008233B">
        <w:rPr>
          <w:rStyle w:val="Refdenotaalpie"/>
          <w:sz w:val="14"/>
          <w:szCs w:val="14"/>
        </w:rPr>
        <w:footnoteRef/>
      </w:r>
      <w:r w:rsidRPr="0008233B">
        <w:rPr>
          <w:sz w:val="14"/>
          <w:szCs w:val="14"/>
        </w:rPr>
        <w:t xml:space="preserve"> </w:t>
      </w:r>
      <w:r w:rsidRPr="0008233B">
        <w:rPr>
          <w:rFonts w:ascii="Verdana" w:hAnsi="Verdana"/>
          <w:sz w:val="14"/>
          <w:szCs w:val="14"/>
          <w:lang w:val="es-ES_tradnl"/>
        </w:rPr>
        <w:t xml:space="preserve">Para más información acerca del concepto de contratos sujetos a regulación armonizada </w:t>
      </w:r>
      <w:hyperlink r:id="rId3" w:history="1">
        <w:r w:rsidRPr="0008233B">
          <w:rPr>
            <w:rStyle w:val="Hipervnculo"/>
            <w:rFonts w:ascii="Verdana" w:hAnsi="Verdana"/>
            <w:sz w:val="14"/>
            <w:szCs w:val="14"/>
            <w:lang w:val="es-ES_tradnl"/>
          </w:rPr>
          <w:t>https://guiasjuridicas.wolterskluwer.es/Content/Documento.aspx?params=H4sIAAAAAAAEAMtMSbF1jTAAAUMjQxMjtbLUouLM_DxbIwMDCwNzAwuQQGZapUt-ckhlQaptWmJOcSoAbtCBhTUAAAA=WKE</w:t>
        </w:r>
      </w:hyperlink>
    </w:p>
    <w:p w14:paraId="3C97B079" w14:textId="77777777" w:rsidR="00E162F2" w:rsidRPr="0008233B" w:rsidRDefault="00E162F2" w:rsidP="00B7012F">
      <w:pPr>
        <w:pStyle w:val="Textonotapie"/>
        <w:rPr>
          <w:sz w:val="14"/>
          <w:szCs w:val="14"/>
        </w:rPr>
      </w:pPr>
    </w:p>
  </w:footnote>
  <w:footnote w:id="8">
    <w:p w14:paraId="7D1BC4AB" w14:textId="666D4A8E" w:rsidR="00E162F2" w:rsidRDefault="00E162F2" w:rsidP="00F43624">
      <w:pPr>
        <w:pStyle w:val="Ttulo4"/>
        <w:spacing w:after="120"/>
        <w:ind w:left="0" w:right="-427" w:firstLine="0"/>
        <w:jc w:val="both"/>
        <w:rPr>
          <w:sz w:val="14"/>
          <w:szCs w:val="14"/>
        </w:rPr>
      </w:pPr>
    </w:p>
    <w:p w14:paraId="2E7B20E3" w14:textId="02CFE89F" w:rsidR="00E162F2" w:rsidRPr="003B7DCC" w:rsidRDefault="00E162F2" w:rsidP="00F43624">
      <w:pPr>
        <w:pStyle w:val="Ttulo4"/>
        <w:spacing w:after="120"/>
        <w:ind w:left="0" w:right="-427" w:firstLine="0"/>
        <w:jc w:val="both"/>
        <w:rPr>
          <w:b w:val="0"/>
          <w:sz w:val="12"/>
          <w:szCs w:val="12"/>
        </w:rPr>
      </w:pPr>
      <w:r w:rsidRPr="00AE0EA5">
        <w:rPr>
          <w:rStyle w:val="Refdenotaalpie"/>
          <w:sz w:val="14"/>
          <w:szCs w:val="14"/>
        </w:rPr>
        <w:footnoteRef/>
      </w:r>
      <w:r w:rsidRPr="00AE0EA5">
        <w:rPr>
          <w:sz w:val="14"/>
          <w:szCs w:val="14"/>
        </w:rPr>
        <w:t xml:space="preserve"> </w:t>
      </w:r>
      <w:r w:rsidRPr="003B7DCC">
        <w:rPr>
          <w:b w:val="0"/>
          <w:sz w:val="12"/>
          <w:szCs w:val="12"/>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p>
  </w:footnote>
  <w:footnote w:id="9">
    <w:p w14:paraId="3E50F244" w14:textId="77777777" w:rsidR="00E162F2" w:rsidRPr="003B7DCC" w:rsidRDefault="00E162F2" w:rsidP="001E5E9F">
      <w:pPr>
        <w:pStyle w:val="parrafo"/>
        <w:spacing w:before="180" w:beforeAutospacing="0" w:after="180" w:afterAutospacing="0"/>
        <w:jc w:val="both"/>
        <w:rPr>
          <w:rFonts w:ascii="Verdana" w:hAnsi="Verdana"/>
          <w:b/>
          <w:color w:val="000000"/>
          <w:sz w:val="12"/>
          <w:szCs w:val="12"/>
        </w:rPr>
      </w:pPr>
      <w:r w:rsidRPr="003B7DCC">
        <w:rPr>
          <w:rStyle w:val="Refdenotaalpie"/>
          <w:sz w:val="12"/>
          <w:szCs w:val="12"/>
        </w:rPr>
        <w:footnoteRef/>
      </w:r>
      <w:r w:rsidRPr="003B7DCC">
        <w:rPr>
          <w:sz w:val="12"/>
          <w:szCs w:val="12"/>
        </w:rPr>
        <w:t xml:space="preserve"> </w:t>
      </w:r>
      <w:r w:rsidRPr="003B7DCC">
        <w:rPr>
          <w:rFonts w:ascii="Verdana" w:hAnsi="Verdana"/>
          <w:color w:val="000000"/>
          <w:sz w:val="12"/>
          <w:szCs w:val="12"/>
        </w:rPr>
        <w:t xml:space="preserve"> Para los contratos de servicios no será exigible la clasificación del empresario. En el </w:t>
      </w:r>
      <w:r w:rsidRPr="0001184A">
        <w:rPr>
          <w:rFonts w:ascii="Verdana" w:hAnsi="Verdana"/>
          <w:color w:val="0000FF"/>
          <w:sz w:val="19"/>
          <w:szCs w:val="19"/>
        </w:rPr>
        <w:t>anuncio</w:t>
      </w:r>
      <w:r w:rsidRPr="003B7DCC">
        <w:rPr>
          <w:rFonts w:ascii="Verdana" w:hAnsi="Verdana"/>
          <w:color w:val="000000"/>
          <w:sz w:val="12"/>
          <w:szCs w:val="12"/>
        </w:rPr>
        <w:t xml:space="preserve"> de licitación o en la invitación a participar en el procedimiento y en los pliegos del contrato se establecerán los criterios y requisitos mínimos de solvencia económica y financiera y de solvencia técnica o profesional tanto en los términos establecidos en los artículos 87 y 90 de la Ley como en términos de grupo o subgrupo de clasificación y de categoría mínima exigible, </w:t>
      </w:r>
      <w:r w:rsidRPr="003B7DCC">
        <w:rPr>
          <w:rFonts w:ascii="Verdana" w:hAnsi="Verdana"/>
          <w:b/>
          <w:color w:val="000000"/>
          <w:sz w:val="12"/>
          <w:szCs w:val="12"/>
        </w:rPr>
        <w:t>siempre que el objeto del contrato esté incluido en el ámbito de clasificación de alguno de los grupos o subgrupos de clasificación vigentes, atendiendo para ello al código CPV del contrato, según el Vocabulario común de contratos públicos aprobado por Reglamento (CE) 2195/2002, del Parlamento Europeo y del Consejo, de 5 de noviembre de 2002.</w:t>
      </w:r>
    </w:p>
    <w:p w14:paraId="426ADD8A" w14:textId="77777777" w:rsidR="00E162F2" w:rsidRPr="003B7DCC" w:rsidRDefault="00E162F2" w:rsidP="001E5E9F">
      <w:pPr>
        <w:pStyle w:val="parrafo"/>
        <w:spacing w:before="180" w:beforeAutospacing="0" w:after="180" w:afterAutospacing="0"/>
        <w:ind w:firstLine="360"/>
        <w:jc w:val="both"/>
        <w:rPr>
          <w:rFonts w:ascii="Verdana" w:hAnsi="Verdana"/>
          <w:color w:val="000000"/>
          <w:sz w:val="12"/>
          <w:szCs w:val="12"/>
        </w:rPr>
      </w:pPr>
      <w:r w:rsidRPr="003B7DCC">
        <w:rPr>
          <w:rFonts w:ascii="Verdana" w:hAnsi="Verdana"/>
          <w:color w:val="000000"/>
          <w:sz w:val="12"/>
          <w:szCs w:val="12"/>
        </w:rPr>
        <w:t>E</w:t>
      </w:r>
      <w:r w:rsidRPr="003B7DCC">
        <w:rPr>
          <w:rFonts w:ascii="Verdana" w:hAnsi="Verdana"/>
          <w:b/>
          <w:color w:val="000000"/>
          <w:sz w:val="12"/>
          <w:szCs w:val="12"/>
        </w:rPr>
        <w:t>n tales casos, el empresario podrá acreditar su solvencia indistintamente mediante su clasificación en el grupo o subgrupo de clasificación y categoría de clasificación correspondientes al contrato o bien acreditando el cumplimiento de los requisitos específicos de solvencia exigidos en el anuncio de licitación</w:t>
      </w:r>
      <w:r w:rsidRPr="003B7DCC">
        <w:rPr>
          <w:rFonts w:ascii="Verdana" w:hAnsi="Verdana"/>
          <w:color w:val="000000"/>
          <w:sz w:val="12"/>
          <w:szCs w:val="12"/>
        </w:rPr>
        <w:t xml:space="preserve"> o en la invitación a participar en el procedimiento y detallados en los pliegos del contrato. </w:t>
      </w:r>
    </w:p>
    <w:p w14:paraId="18C1D1E0" w14:textId="77777777" w:rsidR="00E162F2" w:rsidRPr="003B7DCC" w:rsidRDefault="00E162F2" w:rsidP="001E5E9F">
      <w:pPr>
        <w:pStyle w:val="Textonotapie"/>
        <w:rPr>
          <w:sz w:val="12"/>
          <w:szCs w:val="12"/>
          <w:lang w:val="es-ES"/>
        </w:rPr>
      </w:pPr>
    </w:p>
  </w:footnote>
  <w:footnote w:id="10">
    <w:p w14:paraId="340EA434" w14:textId="74F88165" w:rsidR="00E162F2" w:rsidRPr="007E142C" w:rsidRDefault="00E162F2">
      <w:pPr>
        <w:pStyle w:val="Textonotapie"/>
        <w:rPr>
          <w:rFonts w:ascii="Open Sans" w:hAnsi="Open Sans" w:cs="Open Sans"/>
          <w:color w:val="0C2436"/>
          <w:sz w:val="21"/>
          <w:szCs w:val="21"/>
          <w:shd w:val="clear" w:color="auto" w:fill="FFFFFF"/>
        </w:rPr>
      </w:pPr>
      <w:r w:rsidRPr="003B7DCC">
        <w:rPr>
          <w:rStyle w:val="Refdenotaalpie"/>
          <w:sz w:val="12"/>
          <w:szCs w:val="12"/>
        </w:rPr>
        <w:footnoteRef/>
      </w:r>
      <w:r w:rsidRPr="003B7DCC">
        <w:rPr>
          <w:sz w:val="12"/>
          <w:szCs w:val="12"/>
        </w:rPr>
        <w:t xml:space="preserve"> </w:t>
      </w:r>
      <w:r w:rsidRPr="003B7DCC">
        <w:rPr>
          <w:rFonts w:ascii="Open Sans" w:hAnsi="Open Sans" w:cs="Open Sans"/>
          <w:color w:val="0C2436"/>
          <w:sz w:val="12"/>
          <w:szCs w:val="12"/>
          <w:shd w:val="clear" w:color="auto" w:fill="FFFFFF"/>
        </w:rPr>
        <w:t xml:space="preserve">Hay que diferenciar el concepto de habilitación empresarial o profesional del de solvencia. La habilitación empresarial o profesional hace referencia a la aptitud legal para el ejercicio de la </w:t>
      </w:r>
      <w:r w:rsidRPr="003B7DCC">
        <w:rPr>
          <w:rFonts w:ascii="Verdana" w:hAnsi="Verdana" w:cs="Open Sans"/>
          <w:color w:val="0C2436"/>
          <w:sz w:val="12"/>
          <w:szCs w:val="12"/>
          <w:shd w:val="clear" w:color="auto" w:fill="FFFFFF"/>
        </w:rPr>
        <w:t>profesión de que se trata. En consecuencia, es un requisito de legalidad y no de solvencia en sentido estricto.</w:t>
      </w:r>
      <w:r>
        <w:rPr>
          <w:rFonts w:ascii="Open Sans" w:hAnsi="Open Sans" w:cs="Open Sans"/>
          <w:color w:val="0C2436"/>
          <w:sz w:val="21"/>
          <w:szCs w:val="21"/>
          <w:shd w:val="clear" w:color="auto" w:fill="FFFFFF"/>
        </w:rPr>
        <w:t xml:space="preserve"> </w:t>
      </w:r>
    </w:p>
  </w:footnote>
  <w:footnote w:id="11">
    <w:p w14:paraId="64C7C1A9" w14:textId="77777777" w:rsidR="00E162F2" w:rsidRPr="00186F2B" w:rsidRDefault="00E162F2" w:rsidP="0053607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12">
    <w:p w14:paraId="5E5D4A4F" w14:textId="77777777" w:rsidR="00E162F2" w:rsidRPr="00055D31" w:rsidRDefault="00E162F2" w:rsidP="00536074">
      <w:pPr>
        <w:pStyle w:val="Textonotapie"/>
        <w:ind w:left="142" w:right="-172" w:hanging="142"/>
        <w:rPr>
          <w:rFonts w:cs="Arial"/>
          <w:sz w:val="12"/>
          <w:szCs w:val="12"/>
          <w:lang w:val="es-ES"/>
        </w:rPr>
      </w:pPr>
      <w:r w:rsidRPr="00055D31">
        <w:rPr>
          <w:rStyle w:val="Refdenotaalpie"/>
          <w:rFonts w:cs="Arial"/>
          <w:sz w:val="12"/>
          <w:szCs w:val="12"/>
          <w:lang w:val="es-ES"/>
        </w:rPr>
        <w:footnoteRef/>
      </w:r>
      <w:r w:rsidRPr="00055D31">
        <w:rPr>
          <w:rFonts w:cs="Arial"/>
          <w:sz w:val="12"/>
          <w:szCs w:val="12"/>
          <w:lang w:val="es-ES"/>
        </w:rPr>
        <w:t xml:space="preserve"> </w:t>
      </w:r>
      <w:r w:rsidRPr="00055D31">
        <w:rPr>
          <w:rFonts w:cs="Arial"/>
          <w:sz w:val="12"/>
          <w:szCs w:val="12"/>
          <w:lang w:val="es-ES"/>
        </w:rPr>
        <w:tab/>
        <w:t>A cumplimentar por la licitadora.</w:t>
      </w:r>
    </w:p>
  </w:footnote>
  <w:footnote w:id="13">
    <w:p w14:paraId="3BF89157" w14:textId="77777777" w:rsidR="00E162F2" w:rsidRPr="00186F2B" w:rsidRDefault="00E162F2" w:rsidP="00536074">
      <w:pPr>
        <w:pStyle w:val="Textonotapie"/>
        <w:ind w:left="142" w:right="-172" w:hanging="142"/>
        <w:rPr>
          <w:rFonts w:ascii="Verdana" w:hAnsi="Verdana"/>
          <w:sz w:val="14"/>
          <w:szCs w:val="14"/>
          <w:lang w:val="es-ES"/>
        </w:rPr>
      </w:pPr>
      <w:r w:rsidRPr="00055D31">
        <w:rPr>
          <w:rStyle w:val="Refdenotaalpie"/>
          <w:rFonts w:cs="Arial"/>
          <w:sz w:val="12"/>
          <w:szCs w:val="12"/>
          <w:lang w:val="es-ES"/>
        </w:rPr>
        <w:footnoteRef/>
      </w:r>
      <w:r w:rsidRPr="00055D31">
        <w:rPr>
          <w:rFonts w:cs="Arial"/>
          <w:sz w:val="12"/>
          <w:szCs w:val="12"/>
          <w:lang w:val="es-ES"/>
        </w:rPr>
        <w:t xml:space="preserve"> </w:t>
      </w:r>
      <w:r w:rsidRPr="00055D31">
        <w:rPr>
          <w:rFonts w:cs="Arial"/>
          <w:sz w:val="12"/>
          <w:szCs w:val="12"/>
          <w:lang w:val="es-ES"/>
        </w:rPr>
        <w:tab/>
        <w:t xml:space="preserve">En el caso de que dos o varias operadoras económicas presenten oferta con el compromiso de constituirse formalmente en UTE si resultan adjudicatarias, esta declaración deberá ser </w:t>
      </w:r>
      <w:r w:rsidRPr="00055D31">
        <w:rPr>
          <w:rFonts w:cs="Arial"/>
          <w:sz w:val="12"/>
          <w:szCs w:val="12"/>
          <w:u w:val="single"/>
          <w:lang w:val="es-ES"/>
        </w:rPr>
        <w:t>firmada</w:t>
      </w:r>
      <w:r w:rsidRPr="00055D31">
        <w:rPr>
          <w:rFonts w:cs="Arial"/>
          <w:sz w:val="12"/>
          <w:szCs w:val="12"/>
          <w:lang w:val="es-ES"/>
        </w:rPr>
        <w:t xml:space="preserve"> por la representación de todas y cada una de ellas</w:t>
      </w:r>
      <w:r w:rsidRPr="00B55B80">
        <w:rPr>
          <w:rFonts w:cs="Arial"/>
          <w:sz w:val="16"/>
          <w:szCs w:val="16"/>
          <w:lang w:val="es-ES"/>
        </w:rPr>
        <w:t>.</w:t>
      </w:r>
    </w:p>
  </w:footnote>
  <w:footnote w:id="14">
    <w:p w14:paraId="49EC8BE0" w14:textId="77777777" w:rsidR="00E162F2" w:rsidRPr="00B55B80" w:rsidRDefault="00E162F2" w:rsidP="00536074">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15">
    <w:p w14:paraId="12BEDEFA" w14:textId="77777777" w:rsidR="00E162F2" w:rsidRPr="005D5CA8" w:rsidRDefault="00E162F2" w:rsidP="00536074">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6">
    <w:p w14:paraId="3F7CE50D" w14:textId="77777777" w:rsidR="00E162F2" w:rsidRPr="00384BE2" w:rsidRDefault="00E162F2" w:rsidP="00536074">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7">
    <w:p w14:paraId="356C0175" w14:textId="77777777" w:rsidR="00E162F2" w:rsidRPr="00B55B80" w:rsidRDefault="00E162F2" w:rsidP="00536074">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Cumplimentar </w:t>
      </w:r>
      <w:r w:rsidRPr="00C567DF">
        <w:rPr>
          <w:rFonts w:cs="Arial"/>
          <w:sz w:val="16"/>
          <w:szCs w:val="16"/>
          <w:highlight w:val="yellow"/>
          <w:lang w:val="es-ES"/>
        </w:rPr>
        <w:t>solo</w:t>
      </w:r>
      <w:r w:rsidRPr="00B55B80">
        <w:rPr>
          <w:rFonts w:cs="Arial"/>
          <w:sz w:val="16"/>
          <w:szCs w:val="16"/>
          <w:lang w:val="es-ES"/>
        </w:rPr>
        <w:t xml:space="preserve"> en el caso de que operadoras económicas del mismo grupo empresarial vayan a presentar oferta a la presente licitación.</w:t>
      </w:r>
    </w:p>
  </w:footnote>
  <w:footnote w:id="18">
    <w:p w14:paraId="0B80C843" w14:textId="77777777" w:rsidR="00E162F2" w:rsidRPr="00B55B80" w:rsidRDefault="00E162F2" w:rsidP="00536074">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668F7540" w14:textId="77777777" w:rsidR="00E162F2" w:rsidRPr="00EC77F8" w:rsidRDefault="00E162F2" w:rsidP="00536074">
      <w:pPr>
        <w:pStyle w:val="Textonotapie"/>
        <w:ind w:right="-463"/>
        <w:rPr>
          <w:rFonts w:ascii="Verdana" w:hAnsi="Verdana"/>
          <w:sz w:val="16"/>
          <w:szCs w:val="16"/>
          <w:lang w:val="es-ES"/>
        </w:rPr>
      </w:pPr>
    </w:p>
  </w:footnote>
  <w:footnote w:id="19">
    <w:p w14:paraId="2891F9F5" w14:textId="77777777" w:rsidR="00E162F2" w:rsidRPr="00B55B80" w:rsidRDefault="00E162F2"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0">
    <w:p w14:paraId="032F0074" w14:textId="77777777" w:rsidR="00E162F2" w:rsidRPr="00B55B80" w:rsidRDefault="00E162F2"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21">
    <w:p w14:paraId="3D310A74" w14:textId="77777777" w:rsidR="00E162F2" w:rsidRPr="005D5CA8" w:rsidRDefault="00E162F2" w:rsidP="00536074">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22">
    <w:p w14:paraId="1D6AD358" w14:textId="77777777" w:rsidR="00E162F2" w:rsidRPr="00B55B80" w:rsidRDefault="00E162F2"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3">
    <w:p w14:paraId="263AA139" w14:textId="77777777" w:rsidR="00E162F2" w:rsidRPr="00B55B80" w:rsidRDefault="00E162F2"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4">
    <w:p w14:paraId="3247E1C6" w14:textId="77777777" w:rsidR="00E162F2" w:rsidRPr="00B55B80" w:rsidRDefault="00E162F2"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0AAD2926" w14:textId="77777777" w:rsidR="00E162F2" w:rsidRPr="00EC77F8" w:rsidRDefault="00E162F2" w:rsidP="00536074">
      <w:pPr>
        <w:pStyle w:val="Textonotapie"/>
        <w:rPr>
          <w:rFonts w:ascii="Verdana" w:hAnsi="Verdana"/>
          <w:sz w:val="16"/>
          <w:szCs w:val="16"/>
          <w:lang w:val="es-ES"/>
        </w:rPr>
      </w:pPr>
    </w:p>
  </w:footnote>
  <w:footnote w:id="25">
    <w:p w14:paraId="30103D78" w14:textId="77777777" w:rsidR="00E162F2" w:rsidRPr="00B55B80" w:rsidRDefault="00E162F2"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6">
    <w:p w14:paraId="7A12F3F1" w14:textId="77777777" w:rsidR="00E162F2" w:rsidRPr="005D5CA8" w:rsidRDefault="00E162F2" w:rsidP="00536074">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7">
    <w:p w14:paraId="44254C1A" w14:textId="77777777" w:rsidR="00E162F2" w:rsidRPr="00B55B80" w:rsidRDefault="00E162F2"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8">
    <w:p w14:paraId="65E55C7B" w14:textId="77777777" w:rsidR="00E162F2" w:rsidRPr="00B067A4" w:rsidRDefault="00E162F2" w:rsidP="00536074">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89FA3A" w14:textId="661F1A3D" w:rsidR="00E162F2" w:rsidRDefault="00E162F2" w:rsidP="00A12B05">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47794B2C" wp14:editId="10868393">
          <wp:simplePos x="0" y="0"/>
          <wp:positionH relativeFrom="column">
            <wp:posOffset>-422275</wp:posOffset>
          </wp:positionH>
          <wp:positionV relativeFrom="paragraph">
            <wp:posOffset>8255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p>
  <w:p w14:paraId="61516AB2" w14:textId="60932A87" w:rsidR="00E162F2" w:rsidRDefault="00E162F2" w:rsidP="00B52004">
    <w:pPr>
      <w:pStyle w:val="Encabezado"/>
      <w:tabs>
        <w:tab w:val="clear" w:pos="4819"/>
        <w:tab w:val="left" w:pos="195"/>
        <w:tab w:val="left" w:pos="1320"/>
        <w:tab w:val="right" w:pos="9921"/>
      </w:tabs>
      <w:ind w:left="-100"/>
      <w:rPr>
        <w:rFonts w:ascii="Arial" w:hAnsi="Arial"/>
        <w:noProof/>
        <w:sz w:val="16"/>
      </w:rPr>
    </w:pPr>
    <w:r>
      <w:rPr>
        <w:rFonts w:ascii="Arial" w:hAnsi="Arial"/>
        <w:noProof/>
        <w:sz w:val="16"/>
      </w:rPr>
      <w:tab/>
    </w:r>
    <w:r>
      <w:rPr>
        <w:rFonts w:ascii="Arial" w:hAnsi="Arial"/>
        <w:noProof/>
        <w:sz w:val="16"/>
      </w:rPr>
      <w:tab/>
    </w:r>
  </w:p>
  <w:p w14:paraId="0B771099" w14:textId="40DF8698" w:rsidR="00E162F2" w:rsidRDefault="00E162F2" w:rsidP="00E84CB1">
    <w:pPr>
      <w:pStyle w:val="Encabezado"/>
      <w:tabs>
        <w:tab w:val="clear" w:pos="4819"/>
        <w:tab w:val="left" w:pos="195"/>
        <w:tab w:val="right" w:pos="9921"/>
      </w:tabs>
      <w:ind w:left="2042" w:right="-427" w:hanging="1532"/>
      <w:jc w:val="both"/>
      <w:rPr>
        <w:rFonts w:ascii="Verdana" w:hAnsi="Verdana"/>
        <w:i/>
        <w:sz w:val="14"/>
        <w:szCs w:val="14"/>
      </w:rPr>
    </w:pPr>
    <w:r>
      <w:rPr>
        <w:noProof/>
        <w:lang w:val="eu-ES" w:eastAsia="eu-ES"/>
      </w:rPr>
      <w:drawing>
        <wp:inline distT="0" distB="0" distL="0" distR="0" wp14:anchorId="1C4A2B49" wp14:editId="15BA6A1D">
          <wp:extent cx="337955" cy="329560"/>
          <wp:effectExtent l="0" t="0" r="5080" b="0"/>
          <wp:docPr id="12" name="Imagen 12"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pic:nvPicPr>
                <pic:blipFill>
                  <a:blip r:embed="rId2">
                    <a:extLst>
                      <a:ext uri="{28A0092B-C50C-407E-A947-70E740481C1C}">
                        <a14:useLocalDpi xmlns:a14="http://schemas.microsoft.com/office/drawing/2010/main" val="0"/>
                      </a:ext>
                    </a:extLst>
                  </a:blip>
                  <a:srcRect b="44569"/>
                  <a:stretch>
                    <a:fillRect/>
                  </a:stretch>
                </pic:blipFill>
                <pic:spPr>
                  <a:xfrm>
                    <a:off x="0" y="0"/>
                    <a:ext cx="337955" cy="329560"/>
                  </a:xfrm>
                  <a:prstGeom prst="rect">
                    <a:avLst/>
                  </a:prstGeom>
                </pic:spPr>
              </pic:pic>
            </a:graphicData>
          </a:graphic>
        </wp:inline>
      </w:drawing>
    </w:r>
    <w:r w:rsidRPr="36939D3E">
      <w:rPr>
        <w:rFonts w:ascii="Verdana" w:hAnsi="Verdana"/>
        <w:i/>
        <w:iCs/>
        <w:sz w:val="14"/>
        <w:szCs w:val="14"/>
      </w:rPr>
      <w:t xml:space="preserve">                                                                           Pliego de cláusulas administrativas particulares de contrato de servicios</w:t>
    </w:r>
  </w:p>
  <w:p w14:paraId="71C48091" w14:textId="7A562FC8" w:rsidR="00E162F2" w:rsidRDefault="00E162F2"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abierto-URA/036A/2022</w:t>
    </w:r>
  </w:p>
  <w:p w14:paraId="1A85235A" w14:textId="361BAF13" w:rsidR="00E162F2" w:rsidRDefault="00E162F2" w:rsidP="00C405BC">
    <w:pPr>
      <w:pStyle w:val="Encabezado"/>
      <w:tabs>
        <w:tab w:val="clear" w:pos="4819"/>
        <w:tab w:val="left" w:pos="195"/>
        <w:tab w:val="right" w:pos="9921"/>
      </w:tabs>
      <w:rPr>
        <w:rFonts w:ascii="Verdana" w:hAnsi="Verdana"/>
        <w:i/>
        <w:sz w:val="14"/>
        <w:szCs w:val="14"/>
      </w:rPr>
    </w:pPr>
  </w:p>
  <w:p w14:paraId="00AA0419" w14:textId="77777777" w:rsidR="00E162F2" w:rsidRDefault="00E162F2"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44A771" w14:textId="56D605E2" w:rsidR="00E162F2" w:rsidRPr="008D0A02" w:rsidRDefault="00AC4B6F">
    <w:pPr>
      <w:pStyle w:val="Encabezado"/>
      <w:rPr>
        <w:rFonts w:ascii="Verdana" w:hAnsi="Verdana"/>
        <w:sz w:val="18"/>
        <w:szCs w:val="18"/>
      </w:rPr>
    </w:pPr>
    <w:r>
      <w:rPr>
        <w:rFonts w:ascii="Verdana" w:hAnsi="Verdana"/>
        <w:sz w:val="18"/>
        <w:szCs w:val="18"/>
      </w:rPr>
      <w:pict w14:anchorId="40CA39F9">
        <v:rect id="_x0000_i1029" style="width:0;height:1.5pt" o:hralign="center" o:hrstd="t" o:hr="t" fillcolor="#a0a0a0" stroked="f"/>
      </w:pict>
    </w:r>
    <w:r w:rsidR="00E162F2">
      <w:rPr>
        <w:rFonts w:ascii="Verdana" w:hAnsi="Verdana"/>
        <w:sz w:val="18"/>
        <w:szCs w:val="18"/>
      </w:rPr>
      <w:t>URA/038A/2022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90F45" w14:textId="77777777" w:rsidR="00E162F2" w:rsidRDefault="00E162F2" w:rsidP="00A12B05">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1" behindDoc="0" locked="0" layoutInCell="1" allowOverlap="1" wp14:anchorId="2BE2C7C2" wp14:editId="36162CAD">
          <wp:simplePos x="0" y="0"/>
          <wp:positionH relativeFrom="column">
            <wp:posOffset>-422275</wp:posOffset>
          </wp:positionH>
          <wp:positionV relativeFrom="paragraph">
            <wp:posOffset>8255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p>
  <w:p w14:paraId="67FBAA33" w14:textId="77777777" w:rsidR="00E162F2" w:rsidRDefault="00E162F2" w:rsidP="00A12B05">
    <w:pPr>
      <w:pStyle w:val="Encabezado"/>
      <w:tabs>
        <w:tab w:val="clear" w:pos="4819"/>
        <w:tab w:val="left" w:pos="195"/>
        <w:tab w:val="right" w:pos="9921"/>
      </w:tabs>
      <w:ind w:left="-100"/>
      <w:jc w:val="center"/>
      <w:rPr>
        <w:rFonts w:ascii="Arial" w:hAnsi="Arial"/>
        <w:noProof/>
        <w:sz w:val="16"/>
      </w:rPr>
    </w:pPr>
  </w:p>
  <w:p w14:paraId="3CBD4217" w14:textId="77777777" w:rsidR="00E162F2" w:rsidRDefault="00E162F2" w:rsidP="00E84CB1">
    <w:pPr>
      <w:pStyle w:val="Encabezado"/>
      <w:tabs>
        <w:tab w:val="clear" w:pos="4819"/>
        <w:tab w:val="left" w:pos="195"/>
        <w:tab w:val="right" w:pos="9921"/>
      </w:tabs>
      <w:ind w:left="2042" w:right="-427" w:hanging="1532"/>
      <w:jc w:val="both"/>
      <w:rPr>
        <w:rFonts w:ascii="Verdana" w:hAnsi="Verdana"/>
        <w:i/>
        <w:sz w:val="14"/>
        <w:szCs w:val="14"/>
      </w:rPr>
    </w:pPr>
    <w:r>
      <w:rPr>
        <w:noProof/>
        <w:lang w:val="eu-ES" w:eastAsia="eu-ES"/>
      </w:rPr>
      <w:drawing>
        <wp:inline distT="0" distB="0" distL="0" distR="0" wp14:anchorId="0BBCC277" wp14:editId="637D0BFF">
          <wp:extent cx="337955" cy="329560"/>
          <wp:effectExtent l="0" t="0" r="5080" b="0"/>
          <wp:docPr id="7" name="Imagen 7"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pic:nvPicPr>
                <pic:blipFill>
                  <a:blip r:embed="rId2">
                    <a:extLst>
                      <a:ext uri="{28A0092B-C50C-407E-A947-70E740481C1C}">
                        <a14:useLocalDpi xmlns:a14="http://schemas.microsoft.com/office/drawing/2010/main" val="0"/>
                      </a:ext>
                    </a:extLst>
                  </a:blip>
                  <a:srcRect b="44569"/>
                  <a:stretch>
                    <a:fillRect/>
                  </a:stretch>
                </pic:blipFill>
                <pic:spPr>
                  <a:xfrm>
                    <a:off x="0" y="0"/>
                    <a:ext cx="337955" cy="329560"/>
                  </a:xfrm>
                  <a:prstGeom prst="rect">
                    <a:avLst/>
                  </a:prstGeom>
                </pic:spPr>
              </pic:pic>
            </a:graphicData>
          </a:graphic>
        </wp:inline>
      </w:drawing>
    </w:r>
    <w:r w:rsidRPr="36939D3E">
      <w:rPr>
        <w:rFonts w:ascii="Verdana" w:hAnsi="Verdana"/>
        <w:i/>
        <w:iCs/>
        <w:sz w:val="14"/>
        <w:szCs w:val="14"/>
      </w:rPr>
      <w:t xml:space="preserve">                                                                           Pliego de cláusulas administrativas particulares de contrato de servicios</w:t>
    </w:r>
  </w:p>
  <w:p w14:paraId="439D44D9" w14:textId="77777777" w:rsidR="00E162F2" w:rsidRDefault="00E162F2"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0367002B" w14:textId="77777777" w:rsidR="00E162F2" w:rsidRDefault="00E162F2" w:rsidP="0051608C">
    <w:pPr>
      <w:pStyle w:val="Encabezado"/>
      <w:tabs>
        <w:tab w:val="clear" w:pos="4819"/>
        <w:tab w:val="left" w:pos="195"/>
        <w:tab w:val="right" w:pos="9921"/>
      </w:tabs>
      <w:ind w:left="2040"/>
      <w:jc w:val="right"/>
      <w:rPr>
        <w:rFonts w:ascii="Verdana" w:hAnsi="Verdana"/>
        <w:i/>
        <w:sz w:val="14"/>
        <w:szCs w:val="14"/>
      </w:rPr>
    </w:pPr>
  </w:p>
  <w:p w14:paraId="217E221A" w14:textId="77777777" w:rsidR="00E162F2" w:rsidRDefault="00E162F2"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08C24" w14:textId="77777777" w:rsidR="00E162F2" w:rsidRDefault="00E162F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7901C4" w14:textId="77777777" w:rsidR="00E162F2" w:rsidRDefault="00E162F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E70FA6" w14:textId="77777777" w:rsidR="00E162F2" w:rsidRDefault="00E162F2">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6DD6D" w14:textId="77777777" w:rsidR="00E162F2" w:rsidRDefault="00E162F2">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2BAED" w14:textId="77777777" w:rsidR="00E162F2" w:rsidRDefault="00E162F2">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97D0AF" w14:textId="77777777" w:rsidR="00E162F2" w:rsidRDefault="00E162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03.75pt;height:540pt;flip:x;visibility:visible" o:bullet="t">
        <v:imagedata r:id="rId1" o:title=""/>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9322B5"/>
    <w:multiLevelType w:val="hybridMultilevel"/>
    <w:tmpl w:val="1750D784"/>
    <w:lvl w:ilvl="0" w:tplc="97700BA2">
      <w:start w:val="1"/>
      <w:numFmt w:val="decimal"/>
      <w:lvlText w:val="%1.-"/>
      <w:lvlJc w:val="left"/>
      <w:pPr>
        <w:ind w:left="3546" w:hanging="360"/>
      </w:pPr>
      <w:rPr>
        <w:rFonts w:hint="default"/>
        <w:b/>
        <w:sz w:val="18"/>
        <w:szCs w:val="18"/>
      </w:rPr>
    </w:lvl>
    <w:lvl w:ilvl="1" w:tplc="0C0A0019" w:tentative="1">
      <w:start w:val="1"/>
      <w:numFmt w:val="lowerLetter"/>
      <w:lvlText w:val="%2."/>
      <w:lvlJc w:val="left"/>
      <w:pPr>
        <w:ind w:left="3699" w:hanging="360"/>
      </w:pPr>
    </w:lvl>
    <w:lvl w:ilvl="2" w:tplc="0C0A001B" w:tentative="1">
      <w:start w:val="1"/>
      <w:numFmt w:val="lowerRoman"/>
      <w:lvlText w:val="%3."/>
      <w:lvlJc w:val="right"/>
      <w:pPr>
        <w:ind w:left="4419" w:hanging="180"/>
      </w:pPr>
    </w:lvl>
    <w:lvl w:ilvl="3" w:tplc="0C0A000F" w:tentative="1">
      <w:start w:val="1"/>
      <w:numFmt w:val="decimal"/>
      <w:lvlText w:val="%4."/>
      <w:lvlJc w:val="left"/>
      <w:pPr>
        <w:ind w:left="5139" w:hanging="360"/>
      </w:pPr>
    </w:lvl>
    <w:lvl w:ilvl="4" w:tplc="0C0A0019" w:tentative="1">
      <w:start w:val="1"/>
      <w:numFmt w:val="lowerLetter"/>
      <w:lvlText w:val="%5."/>
      <w:lvlJc w:val="left"/>
      <w:pPr>
        <w:ind w:left="5859" w:hanging="360"/>
      </w:pPr>
    </w:lvl>
    <w:lvl w:ilvl="5" w:tplc="0C0A001B" w:tentative="1">
      <w:start w:val="1"/>
      <w:numFmt w:val="lowerRoman"/>
      <w:lvlText w:val="%6."/>
      <w:lvlJc w:val="right"/>
      <w:pPr>
        <w:ind w:left="6579" w:hanging="180"/>
      </w:pPr>
    </w:lvl>
    <w:lvl w:ilvl="6" w:tplc="0C0A000F" w:tentative="1">
      <w:start w:val="1"/>
      <w:numFmt w:val="decimal"/>
      <w:lvlText w:val="%7."/>
      <w:lvlJc w:val="left"/>
      <w:pPr>
        <w:ind w:left="7299" w:hanging="360"/>
      </w:pPr>
    </w:lvl>
    <w:lvl w:ilvl="7" w:tplc="0C0A0019" w:tentative="1">
      <w:start w:val="1"/>
      <w:numFmt w:val="lowerLetter"/>
      <w:lvlText w:val="%8."/>
      <w:lvlJc w:val="left"/>
      <w:pPr>
        <w:ind w:left="8019" w:hanging="360"/>
      </w:pPr>
    </w:lvl>
    <w:lvl w:ilvl="8" w:tplc="0C0A001B" w:tentative="1">
      <w:start w:val="1"/>
      <w:numFmt w:val="lowerRoman"/>
      <w:lvlText w:val="%9."/>
      <w:lvlJc w:val="right"/>
      <w:pPr>
        <w:ind w:left="8739"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3CCCD658"/>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9E13AFA"/>
    <w:multiLevelType w:val="hybridMultilevel"/>
    <w:tmpl w:val="F2ECDEE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0666C776"/>
    <w:styleLink w:val="BOPV-1132"/>
    <w:lvl w:ilvl="0" w:tplc="83886C66">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A825FD9"/>
    <w:multiLevelType w:val="hybridMultilevel"/>
    <w:tmpl w:val="8602973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BAA3AC2"/>
    <w:multiLevelType w:val="multilevel"/>
    <w:tmpl w:val="4642E376"/>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0BE639D4"/>
    <w:multiLevelType w:val="multilevel"/>
    <w:tmpl w:val="E5348CC6"/>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styleLink w:val="Estilo521"/>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Estilo28"/>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styleLink w:val="Estilo21111"/>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hybridMultilevel"/>
    <w:tmpl w:val="611A7E02"/>
    <w:styleLink w:val="BOPV-11213"/>
    <w:lvl w:ilvl="0" w:tplc="9F0E7CA8">
      <w:start w:val="1"/>
      <w:numFmt w:val="decimal"/>
      <w:lvlText w:val="%1)"/>
      <w:lvlJc w:val="left"/>
      <w:pPr>
        <w:ind w:left="1930" w:hanging="360"/>
      </w:pPr>
      <w:rPr>
        <w:rFonts w:ascii="Verdana" w:hAnsi="Verdana" w:hint="default"/>
        <w:b w:val="0"/>
        <w:color w:val="auto"/>
        <w:spacing w:val="-20"/>
        <w:sz w:val="20"/>
        <w:szCs w:val="20"/>
      </w:rPr>
    </w:lvl>
    <w:lvl w:ilvl="1" w:tplc="9DDC92E2">
      <w:start w:val="1"/>
      <w:numFmt w:val="lowerLetter"/>
      <w:lvlText w:val="%2."/>
      <w:lvlJc w:val="left"/>
      <w:pPr>
        <w:tabs>
          <w:tab w:val="num" w:pos="1599"/>
        </w:tabs>
        <w:ind w:left="1599" w:hanging="360"/>
      </w:pPr>
    </w:lvl>
    <w:lvl w:ilvl="2" w:tplc="90C43488">
      <w:start w:val="1"/>
      <w:numFmt w:val="lowerRoman"/>
      <w:lvlText w:val="%3."/>
      <w:lvlJc w:val="right"/>
      <w:pPr>
        <w:tabs>
          <w:tab w:val="num" w:pos="2319"/>
        </w:tabs>
        <w:ind w:left="2319" w:hanging="180"/>
      </w:pPr>
    </w:lvl>
    <w:lvl w:ilvl="3" w:tplc="B1FEE55A">
      <w:start w:val="1"/>
      <w:numFmt w:val="decimal"/>
      <w:lvlText w:val="%4."/>
      <w:lvlJc w:val="left"/>
      <w:pPr>
        <w:tabs>
          <w:tab w:val="num" w:pos="3039"/>
        </w:tabs>
        <w:ind w:left="3039" w:hanging="360"/>
      </w:pPr>
    </w:lvl>
    <w:lvl w:ilvl="4" w:tplc="47B45A1E">
      <w:start w:val="1"/>
      <w:numFmt w:val="lowerLetter"/>
      <w:lvlText w:val="%5."/>
      <w:lvlJc w:val="left"/>
      <w:pPr>
        <w:tabs>
          <w:tab w:val="num" w:pos="3759"/>
        </w:tabs>
        <w:ind w:left="3759" w:hanging="360"/>
      </w:pPr>
    </w:lvl>
    <w:lvl w:ilvl="5" w:tplc="A5068306">
      <w:start w:val="1"/>
      <w:numFmt w:val="lowerRoman"/>
      <w:lvlText w:val="%6."/>
      <w:lvlJc w:val="right"/>
      <w:pPr>
        <w:tabs>
          <w:tab w:val="num" w:pos="4479"/>
        </w:tabs>
        <w:ind w:left="4479" w:hanging="180"/>
      </w:pPr>
    </w:lvl>
    <w:lvl w:ilvl="6" w:tplc="1FA0BC1E">
      <w:start w:val="1"/>
      <w:numFmt w:val="decimal"/>
      <w:lvlText w:val="%7."/>
      <w:lvlJc w:val="left"/>
      <w:pPr>
        <w:tabs>
          <w:tab w:val="num" w:pos="5199"/>
        </w:tabs>
        <w:ind w:left="5199" w:hanging="360"/>
      </w:pPr>
    </w:lvl>
    <w:lvl w:ilvl="7" w:tplc="3A28834A">
      <w:start w:val="1"/>
      <w:numFmt w:val="lowerLetter"/>
      <w:lvlText w:val="%8."/>
      <w:lvlJc w:val="left"/>
      <w:pPr>
        <w:tabs>
          <w:tab w:val="num" w:pos="5919"/>
        </w:tabs>
        <w:ind w:left="5919" w:hanging="360"/>
      </w:pPr>
    </w:lvl>
    <w:lvl w:ilvl="8" w:tplc="566862F6">
      <w:start w:val="1"/>
      <w:numFmt w:val="lowerRoman"/>
      <w:lvlText w:val="%9."/>
      <w:lvlJc w:val="right"/>
      <w:pPr>
        <w:tabs>
          <w:tab w:val="num" w:pos="6639"/>
        </w:tabs>
        <w:ind w:left="6639" w:hanging="180"/>
      </w:pPr>
    </w:lvl>
  </w:abstractNum>
  <w:abstractNum w:abstractNumId="26" w15:restartNumberingAfterBreak="0">
    <w:nsid w:val="12CC4C0A"/>
    <w:multiLevelType w:val="hybridMultilevel"/>
    <w:tmpl w:val="B36CACEC"/>
    <w:lvl w:ilvl="0" w:tplc="042D0001">
      <w:start w:val="1"/>
      <w:numFmt w:val="bullet"/>
      <w:lvlText w:val=""/>
      <w:lvlJc w:val="left"/>
      <w:pPr>
        <w:ind w:left="1440" w:hanging="360"/>
      </w:pPr>
      <w:rPr>
        <w:rFonts w:ascii="Symbol" w:hAnsi="Symbol"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0F84A3E0"/>
    <w:styleLink w:val="Estilo31111"/>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3FF48E5"/>
    <w:multiLevelType w:val="hybridMultilevel"/>
    <w:tmpl w:val="757A53E8"/>
    <w:lvl w:ilvl="0" w:tplc="49EC5ED6">
      <w:start w:val="1"/>
      <w:numFmt w:val="bullet"/>
      <w:lvlText w:val=""/>
      <w:lvlPicBulletId w:val="0"/>
      <w:lvlJc w:val="left"/>
      <w:pPr>
        <w:tabs>
          <w:tab w:val="num" w:pos="720"/>
        </w:tabs>
        <w:ind w:left="720" w:hanging="360"/>
      </w:pPr>
      <w:rPr>
        <w:rFonts w:ascii="Symbol" w:hAnsi="Symbol" w:hint="default"/>
      </w:rPr>
    </w:lvl>
    <w:lvl w:ilvl="1" w:tplc="C21A15FE" w:tentative="1">
      <w:start w:val="1"/>
      <w:numFmt w:val="bullet"/>
      <w:lvlText w:val=""/>
      <w:lvlJc w:val="left"/>
      <w:pPr>
        <w:tabs>
          <w:tab w:val="num" w:pos="1440"/>
        </w:tabs>
        <w:ind w:left="1440" w:hanging="360"/>
      </w:pPr>
      <w:rPr>
        <w:rFonts w:ascii="Symbol" w:hAnsi="Symbol" w:hint="default"/>
      </w:rPr>
    </w:lvl>
    <w:lvl w:ilvl="2" w:tplc="29A62DE2" w:tentative="1">
      <w:start w:val="1"/>
      <w:numFmt w:val="bullet"/>
      <w:lvlText w:val=""/>
      <w:lvlJc w:val="left"/>
      <w:pPr>
        <w:tabs>
          <w:tab w:val="num" w:pos="2160"/>
        </w:tabs>
        <w:ind w:left="2160" w:hanging="360"/>
      </w:pPr>
      <w:rPr>
        <w:rFonts w:ascii="Symbol" w:hAnsi="Symbol" w:hint="default"/>
      </w:rPr>
    </w:lvl>
    <w:lvl w:ilvl="3" w:tplc="9BEC451E" w:tentative="1">
      <w:start w:val="1"/>
      <w:numFmt w:val="bullet"/>
      <w:lvlText w:val=""/>
      <w:lvlJc w:val="left"/>
      <w:pPr>
        <w:tabs>
          <w:tab w:val="num" w:pos="2880"/>
        </w:tabs>
        <w:ind w:left="2880" w:hanging="360"/>
      </w:pPr>
      <w:rPr>
        <w:rFonts w:ascii="Symbol" w:hAnsi="Symbol" w:hint="default"/>
      </w:rPr>
    </w:lvl>
    <w:lvl w:ilvl="4" w:tplc="E8848E30" w:tentative="1">
      <w:start w:val="1"/>
      <w:numFmt w:val="bullet"/>
      <w:lvlText w:val=""/>
      <w:lvlJc w:val="left"/>
      <w:pPr>
        <w:tabs>
          <w:tab w:val="num" w:pos="3600"/>
        </w:tabs>
        <w:ind w:left="3600" w:hanging="360"/>
      </w:pPr>
      <w:rPr>
        <w:rFonts w:ascii="Symbol" w:hAnsi="Symbol" w:hint="default"/>
      </w:rPr>
    </w:lvl>
    <w:lvl w:ilvl="5" w:tplc="3A5C5E9C" w:tentative="1">
      <w:start w:val="1"/>
      <w:numFmt w:val="bullet"/>
      <w:lvlText w:val=""/>
      <w:lvlJc w:val="left"/>
      <w:pPr>
        <w:tabs>
          <w:tab w:val="num" w:pos="4320"/>
        </w:tabs>
        <w:ind w:left="4320" w:hanging="360"/>
      </w:pPr>
      <w:rPr>
        <w:rFonts w:ascii="Symbol" w:hAnsi="Symbol" w:hint="default"/>
      </w:rPr>
    </w:lvl>
    <w:lvl w:ilvl="6" w:tplc="09E4AE28" w:tentative="1">
      <w:start w:val="1"/>
      <w:numFmt w:val="bullet"/>
      <w:lvlText w:val=""/>
      <w:lvlJc w:val="left"/>
      <w:pPr>
        <w:tabs>
          <w:tab w:val="num" w:pos="5040"/>
        </w:tabs>
        <w:ind w:left="5040" w:hanging="360"/>
      </w:pPr>
      <w:rPr>
        <w:rFonts w:ascii="Symbol" w:hAnsi="Symbol" w:hint="default"/>
      </w:rPr>
    </w:lvl>
    <w:lvl w:ilvl="7" w:tplc="ADFC1F56" w:tentative="1">
      <w:start w:val="1"/>
      <w:numFmt w:val="bullet"/>
      <w:lvlText w:val=""/>
      <w:lvlJc w:val="left"/>
      <w:pPr>
        <w:tabs>
          <w:tab w:val="num" w:pos="5760"/>
        </w:tabs>
        <w:ind w:left="5760" w:hanging="360"/>
      </w:pPr>
      <w:rPr>
        <w:rFonts w:ascii="Symbol" w:hAnsi="Symbol" w:hint="default"/>
      </w:rPr>
    </w:lvl>
    <w:lvl w:ilvl="8" w:tplc="88FE16F8" w:tentative="1">
      <w:start w:val="1"/>
      <w:numFmt w:val="bullet"/>
      <w:lvlText w:val=""/>
      <w:lvlJc w:val="left"/>
      <w:pPr>
        <w:tabs>
          <w:tab w:val="num" w:pos="6480"/>
        </w:tabs>
        <w:ind w:left="6480" w:hanging="360"/>
      </w:pPr>
      <w:rPr>
        <w:rFonts w:ascii="Symbol" w:hAnsi="Symbol" w:hint="default"/>
      </w:rPr>
    </w:lvl>
  </w:abstractNum>
  <w:abstractNum w:abstractNumId="30" w15:restartNumberingAfterBreak="0">
    <w:nsid w:val="1A346FA5"/>
    <w:multiLevelType w:val="hybridMultilevel"/>
    <w:tmpl w:val="A07A0508"/>
    <w:styleLink w:val="Estilo312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AC244C44"/>
    <w:lvl w:ilvl="0" w:tplc="6552916E">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1585F1B"/>
    <w:multiLevelType w:val="hybridMultilevel"/>
    <w:tmpl w:val="CF266414"/>
    <w:styleLink w:val="BOPV-1221"/>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9"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244C3E02"/>
    <w:multiLevelType w:val="hybridMultilevel"/>
    <w:tmpl w:val="3E12B3C0"/>
    <w:styleLink w:val="BOPV-125"/>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5D87F63"/>
    <w:multiLevelType w:val="hybridMultilevel"/>
    <w:tmpl w:val="6706AC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4"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5" w15:restartNumberingAfterBreak="0">
    <w:nsid w:val="28115242"/>
    <w:multiLevelType w:val="hybridMultilevel"/>
    <w:tmpl w:val="BF825E4A"/>
    <w:styleLink w:val="Estilo2511"/>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6"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9943B6F"/>
    <w:multiLevelType w:val="hybridMultilevel"/>
    <w:tmpl w:val="7BC4848E"/>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48" w15:restartNumberingAfterBreak="0">
    <w:nsid w:val="29FB2E34"/>
    <w:multiLevelType w:val="multilevel"/>
    <w:tmpl w:val="30208372"/>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9"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0"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1" w15:restartNumberingAfterBreak="0">
    <w:nsid w:val="2C310D2F"/>
    <w:multiLevelType w:val="hybridMultilevel"/>
    <w:tmpl w:val="E05CA76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2"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6" w15:restartNumberingAfterBreak="0">
    <w:nsid w:val="2E3B3A72"/>
    <w:multiLevelType w:val="hybridMultilevel"/>
    <w:tmpl w:val="DD06BA58"/>
    <w:styleLink w:val="Estilo253"/>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7"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1" w15:restartNumberingAfterBreak="0">
    <w:nsid w:val="322A2C8F"/>
    <w:multiLevelType w:val="hybridMultilevel"/>
    <w:tmpl w:val="47142418"/>
    <w:styleLink w:val="Estilo2311"/>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2" w15:restartNumberingAfterBreak="0">
    <w:nsid w:val="324C3AC8"/>
    <w:multiLevelType w:val="hybridMultilevel"/>
    <w:tmpl w:val="88C68494"/>
    <w:styleLink w:val="BOPV-133"/>
    <w:lvl w:ilvl="0" w:tplc="F07EB916">
      <w:start w:val="1"/>
      <w:numFmt w:val="lowerLetter"/>
      <w:lvlText w:val="%1)"/>
      <w:lvlJc w:val="left"/>
      <w:pPr>
        <w:ind w:left="2204" w:hanging="360"/>
      </w:pPr>
      <w:rPr>
        <w:rFonts w:ascii="Verdana" w:hAnsi="Verdana" w:hint="default"/>
        <w:b w:val="0"/>
        <w:color w:val="auto"/>
        <w:sz w:val="18"/>
        <w:szCs w:val="20"/>
      </w:rPr>
    </w:lvl>
    <w:lvl w:ilvl="1" w:tplc="F5324A58">
      <w:start w:val="1"/>
      <w:numFmt w:val="lowerLetter"/>
      <w:lvlText w:val="%2."/>
      <w:lvlJc w:val="left"/>
      <w:pPr>
        <w:ind w:left="1440" w:hanging="360"/>
      </w:pPr>
    </w:lvl>
    <w:lvl w:ilvl="2" w:tplc="60CE5404">
      <w:start w:val="1"/>
      <w:numFmt w:val="lowerRoman"/>
      <w:lvlText w:val="%3."/>
      <w:lvlJc w:val="right"/>
      <w:pPr>
        <w:ind w:left="2160" w:hanging="180"/>
      </w:pPr>
    </w:lvl>
    <w:lvl w:ilvl="3" w:tplc="77D460FC">
      <w:start w:val="1"/>
      <w:numFmt w:val="decimal"/>
      <w:lvlText w:val="%4."/>
      <w:lvlJc w:val="left"/>
      <w:pPr>
        <w:ind w:left="2880" w:hanging="360"/>
      </w:pPr>
    </w:lvl>
    <w:lvl w:ilvl="4" w:tplc="2E340780">
      <w:start w:val="1"/>
      <w:numFmt w:val="lowerLetter"/>
      <w:lvlText w:val="%5."/>
      <w:lvlJc w:val="left"/>
      <w:pPr>
        <w:ind w:left="3600" w:hanging="360"/>
      </w:pPr>
    </w:lvl>
    <w:lvl w:ilvl="5" w:tplc="0ACC7CF4">
      <w:start w:val="1"/>
      <w:numFmt w:val="lowerRoman"/>
      <w:lvlText w:val="%6."/>
      <w:lvlJc w:val="right"/>
      <w:pPr>
        <w:ind w:left="4320" w:hanging="180"/>
      </w:pPr>
    </w:lvl>
    <w:lvl w:ilvl="6" w:tplc="0C64DD4E">
      <w:start w:val="1"/>
      <w:numFmt w:val="decimal"/>
      <w:lvlText w:val="%7."/>
      <w:lvlJc w:val="left"/>
      <w:pPr>
        <w:ind w:left="5040" w:hanging="360"/>
      </w:pPr>
    </w:lvl>
    <w:lvl w:ilvl="7" w:tplc="8CF4EE56">
      <w:start w:val="1"/>
      <w:numFmt w:val="lowerLetter"/>
      <w:lvlText w:val="%8."/>
      <w:lvlJc w:val="left"/>
      <w:pPr>
        <w:ind w:left="5760" w:hanging="360"/>
      </w:pPr>
    </w:lvl>
    <w:lvl w:ilvl="8" w:tplc="DBF49B74">
      <w:start w:val="1"/>
      <w:numFmt w:val="lowerRoman"/>
      <w:lvlText w:val="%9."/>
      <w:lvlJc w:val="right"/>
      <w:pPr>
        <w:ind w:left="6480" w:hanging="180"/>
      </w:pPr>
    </w:lvl>
  </w:abstractNum>
  <w:abstractNum w:abstractNumId="63" w15:restartNumberingAfterBreak="0">
    <w:nsid w:val="34D751A5"/>
    <w:multiLevelType w:val="hybridMultilevel"/>
    <w:tmpl w:val="D05E3608"/>
    <w:lvl w:ilvl="0" w:tplc="042D0001">
      <w:start w:val="1"/>
      <w:numFmt w:val="bullet"/>
      <w:lvlText w:val=""/>
      <w:lvlJc w:val="left"/>
      <w:pPr>
        <w:ind w:left="1740" w:hanging="360"/>
      </w:pPr>
      <w:rPr>
        <w:rFonts w:ascii="Symbol" w:hAnsi="Symbol" w:hint="default"/>
      </w:rPr>
    </w:lvl>
    <w:lvl w:ilvl="1" w:tplc="042D0003" w:tentative="1">
      <w:start w:val="1"/>
      <w:numFmt w:val="bullet"/>
      <w:lvlText w:val="o"/>
      <w:lvlJc w:val="left"/>
      <w:pPr>
        <w:ind w:left="2460" w:hanging="360"/>
      </w:pPr>
      <w:rPr>
        <w:rFonts w:ascii="Courier New" w:hAnsi="Courier New" w:cs="Courier New" w:hint="default"/>
      </w:rPr>
    </w:lvl>
    <w:lvl w:ilvl="2" w:tplc="042D0005" w:tentative="1">
      <w:start w:val="1"/>
      <w:numFmt w:val="bullet"/>
      <w:lvlText w:val=""/>
      <w:lvlJc w:val="left"/>
      <w:pPr>
        <w:ind w:left="3180" w:hanging="360"/>
      </w:pPr>
      <w:rPr>
        <w:rFonts w:ascii="Wingdings" w:hAnsi="Wingdings" w:hint="default"/>
      </w:rPr>
    </w:lvl>
    <w:lvl w:ilvl="3" w:tplc="042D0001" w:tentative="1">
      <w:start w:val="1"/>
      <w:numFmt w:val="bullet"/>
      <w:lvlText w:val=""/>
      <w:lvlJc w:val="left"/>
      <w:pPr>
        <w:ind w:left="3900" w:hanging="360"/>
      </w:pPr>
      <w:rPr>
        <w:rFonts w:ascii="Symbol" w:hAnsi="Symbol" w:hint="default"/>
      </w:rPr>
    </w:lvl>
    <w:lvl w:ilvl="4" w:tplc="042D0003" w:tentative="1">
      <w:start w:val="1"/>
      <w:numFmt w:val="bullet"/>
      <w:lvlText w:val="o"/>
      <w:lvlJc w:val="left"/>
      <w:pPr>
        <w:ind w:left="4620" w:hanging="360"/>
      </w:pPr>
      <w:rPr>
        <w:rFonts w:ascii="Courier New" w:hAnsi="Courier New" w:cs="Courier New" w:hint="default"/>
      </w:rPr>
    </w:lvl>
    <w:lvl w:ilvl="5" w:tplc="042D0005" w:tentative="1">
      <w:start w:val="1"/>
      <w:numFmt w:val="bullet"/>
      <w:lvlText w:val=""/>
      <w:lvlJc w:val="left"/>
      <w:pPr>
        <w:ind w:left="5340" w:hanging="360"/>
      </w:pPr>
      <w:rPr>
        <w:rFonts w:ascii="Wingdings" w:hAnsi="Wingdings" w:hint="default"/>
      </w:rPr>
    </w:lvl>
    <w:lvl w:ilvl="6" w:tplc="042D0001" w:tentative="1">
      <w:start w:val="1"/>
      <w:numFmt w:val="bullet"/>
      <w:lvlText w:val=""/>
      <w:lvlJc w:val="left"/>
      <w:pPr>
        <w:ind w:left="6060" w:hanging="360"/>
      </w:pPr>
      <w:rPr>
        <w:rFonts w:ascii="Symbol" w:hAnsi="Symbol" w:hint="default"/>
      </w:rPr>
    </w:lvl>
    <w:lvl w:ilvl="7" w:tplc="042D0003" w:tentative="1">
      <w:start w:val="1"/>
      <w:numFmt w:val="bullet"/>
      <w:lvlText w:val="o"/>
      <w:lvlJc w:val="left"/>
      <w:pPr>
        <w:ind w:left="6780" w:hanging="360"/>
      </w:pPr>
      <w:rPr>
        <w:rFonts w:ascii="Courier New" w:hAnsi="Courier New" w:cs="Courier New" w:hint="default"/>
      </w:rPr>
    </w:lvl>
    <w:lvl w:ilvl="8" w:tplc="042D0005" w:tentative="1">
      <w:start w:val="1"/>
      <w:numFmt w:val="bullet"/>
      <w:lvlText w:val=""/>
      <w:lvlJc w:val="left"/>
      <w:pPr>
        <w:ind w:left="7500" w:hanging="360"/>
      </w:pPr>
      <w:rPr>
        <w:rFonts w:ascii="Wingdings" w:hAnsi="Wingdings" w:hint="default"/>
      </w:rPr>
    </w:lvl>
  </w:abstractNum>
  <w:abstractNum w:abstractNumId="64" w15:restartNumberingAfterBreak="0">
    <w:nsid w:val="38107F3E"/>
    <w:multiLevelType w:val="multilevel"/>
    <w:tmpl w:val="0B120F64"/>
    <w:styleLink w:val="Estilo2113"/>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15:restartNumberingAfterBreak="0">
    <w:nsid w:val="39B34305"/>
    <w:multiLevelType w:val="hybridMultilevel"/>
    <w:tmpl w:val="98FC8DCC"/>
    <w:styleLink w:val="Estilo35"/>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B461D73"/>
    <w:multiLevelType w:val="hybridMultilevel"/>
    <w:tmpl w:val="A3601540"/>
    <w:lvl w:ilvl="0" w:tplc="042D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8"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FF00B5E"/>
    <w:multiLevelType w:val="hybridMultilevel"/>
    <w:tmpl w:val="5098435E"/>
    <w:lvl w:ilvl="0" w:tplc="E32A4DDA">
      <w:start w:val="1"/>
      <w:numFmt w:val="decimal"/>
      <w:lvlText w:val="%1.-"/>
      <w:lvlJc w:val="left"/>
      <w:pPr>
        <w:ind w:left="1009" w:hanging="360"/>
      </w:pPr>
      <w:rPr>
        <w:rFonts w:hint="default"/>
        <w:b/>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2"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4" w15:restartNumberingAfterBreak="0">
    <w:nsid w:val="41D264F0"/>
    <w:multiLevelType w:val="hybridMultilevel"/>
    <w:tmpl w:val="B656A918"/>
    <w:styleLink w:val="Estilo212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1D54A8E"/>
    <w:multiLevelType w:val="hybridMultilevel"/>
    <w:tmpl w:val="EB64F7F4"/>
    <w:lvl w:ilvl="0" w:tplc="43D01028">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7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7" w15:restartNumberingAfterBreak="0">
    <w:nsid w:val="425B5C59"/>
    <w:multiLevelType w:val="singleLevel"/>
    <w:tmpl w:val="FFFFFFFF"/>
    <w:lvl w:ilvl="0">
      <w:numFmt w:val="decimal"/>
      <w:lvlText w:val="*"/>
      <w:lvlJc w:val="left"/>
    </w:lvl>
  </w:abstractNum>
  <w:abstractNum w:abstractNumId="78"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9"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0" w15:restartNumberingAfterBreak="0">
    <w:nsid w:val="44BE5D7D"/>
    <w:multiLevelType w:val="multilevel"/>
    <w:tmpl w:val="812CF68A"/>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44FD5617"/>
    <w:multiLevelType w:val="hybridMultilevel"/>
    <w:tmpl w:val="E3584B64"/>
    <w:styleLink w:val="BOPV-1311"/>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5" w15:restartNumberingAfterBreak="0">
    <w:nsid w:val="474264F7"/>
    <w:multiLevelType w:val="hybridMultilevel"/>
    <w:tmpl w:val="5F7C926E"/>
    <w:styleLink w:val="Estilo2521"/>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6"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7" w15:restartNumberingAfterBreak="0">
    <w:nsid w:val="496F5D45"/>
    <w:multiLevelType w:val="hybridMultilevel"/>
    <w:tmpl w:val="E7BA75C0"/>
    <w:styleLink w:val="BOPV-111111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4D853AE7"/>
    <w:multiLevelType w:val="hybridMultilevel"/>
    <w:tmpl w:val="DC36BC44"/>
    <w:styleLink w:val="Estilo421"/>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9"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0"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1" w15:restartNumberingAfterBreak="0">
    <w:nsid w:val="53F7642D"/>
    <w:multiLevelType w:val="hybridMultilevel"/>
    <w:tmpl w:val="B5DC4302"/>
    <w:styleLink w:val="BOPV-11221"/>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2" w15:restartNumberingAfterBreak="0">
    <w:nsid w:val="552C5323"/>
    <w:multiLevelType w:val="multilevel"/>
    <w:tmpl w:val="D1B0C664"/>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3"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5" w15:restartNumberingAfterBreak="0">
    <w:nsid w:val="569B50B8"/>
    <w:multiLevelType w:val="hybridMultilevel"/>
    <w:tmpl w:val="7B84E3FC"/>
    <w:styleLink w:val="BOPV-1241"/>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6"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7"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9" w15:restartNumberingAfterBreak="0">
    <w:nsid w:val="59222506"/>
    <w:multiLevelType w:val="hybridMultilevel"/>
    <w:tmpl w:val="7880404A"/>
    <w:lvl w:ilvl="0" w:tplc="C6986D60">
      <w:start w:val="15"/>
      <w:numFmt w:val="bullet"/>
      <w:lvlText w:val="-"/>
      <w:lvlJc w:val="left"/>
      <w:pPr>
        <w:ind w:left="1380" w:hanging="360"/>
      </w:pPr>
      <w:rPr>
        <w:rFonts w:ascii="Verdana" w:eastAsia="Times New Roman" w:hAnsi="Verdana" w:cs="Arial" w:hint="default"/>
      </w:rPr>
    </w:lvl>
    <w:lvl w:ilvl="1" w:tplc="042D0003" w:tentative="1">
      <w:start w:val="1"/>
      <w:numFmt w:val="bullet"/>
      <w:lvlText w:val="o"/>
      <w:lvlJc w:val="left"/>
      <w:pPr>
        <w:ind w:left="2100" w:hanging="360"/>
      </w:pPr>
      <w:rPr>
        <w:rFonts w:ascii="Courier New" w:hAnsi="Courier New" w:cs="Courier New" w:hint="default"/>
      </w:rPr>
    </w:lvl>
    <w:lvl w:ilvl="2" w:tplc="042D0005" w:tentative="1">
      <w:start w:val="1"/>
      <w:numFmt w:val="bullet"/>
      <w:lvlText w:val=""/>
      <w:lvlJc w:val="left"/>
      <w:pPr>
        <w:ind w:left="2820" w:hanging="360"/>
      </w:pPr>
      <w:rPr>
        <w:rFonts w:ascii="Wingdings" w:hAnsi="Wingdings" w:hint="default"/>
      </w:rPr>
    </w:lvl>
    <w:lvl w:ilvl="3" w:tplc="042D0001" w:tentative="1">
      <w:start w:val="1"/>
      <w:numFmt w:val="bullet"/>
      <w:lvlText w:val=""/>
      <w:lvlJc w:val="left"/>
      <w:pPr>
        <w:ind w:left="3540" w:hanging="360"/>
      </w:pPr>
      <w:rPr>
        <w:rFonts w:ascii="Symbol" w:hAnsi="Symbol" w:hint="default"/>
      </w:rPr>
    </w:lvl>
    <w:lvl w:ilvl="4" w:tplc="042D0003" w:tentative="1">
      <w:start w:val="1"/>
      <w:numFmt w:val="bullet"/>
      <w:lvlText w:val="o"/>
      <w:lvlJc w:val="left"/>
      <w:pPr>
        <w:ind w:left="4260" w:hanging="360"/>
      </w:pPr>
      <w:rPr>
        <w:rFonts w:ascii="Courier New" w:hAnsi="Courier New" w:cs="Courier New" w:hint="default"/>
      </w:rPr>
    </w:lvl>
    <w:lvl w:ilvl="5" w:tplc="042D0005" w:tentative="1">
      <w:start w:val="1"/>
      <w:numFmt w:val="bullet"/>
      <w:lvlText w:val=""/>
      <w:lvlJc w:val="left"/>
      <w:pPr>
        <w:ind w:left="4980" w:hanging="360"/>
      </w:pPr>
      <w:rPr>
        <w:rFonts w:ascii="Wingdings" w:hAnsi="Wingdings" w:hint="default"/>
      </w:rPr>
    </w:lvl>
    <w:lvl w:ilvl="6" w:tplc="042D0001" w:tentative="1">
      <w:start w:val="1"/>
      <w:numFmt w:val="bullet"/>
      <w:lvlText w:val=""/>
      <w:lvlJc w:val="left"/>
      <w:pPr>
        <w:ind w:left="5700" w:hanging="360"/>
      </w:pPr>
      <w:rPr>
        <w:rFonts w:ascii="Symbol" w:hAnsi="Symbol" w:hint="default"/>
      </w:rPr>
    </w:lvl>
    <w:lvl w:ilvl="7" w:tplc="042D0003" w:tentative="1">
      <w:start w:val="1"/>
      <w:numFmt w:val="bullet"/>
      <w:lvlText w:val="o"/>
      <w:lvlJc w:val="left"/>
      <w:pPr>
        <w:ind w:left="6420" w:hanging="360"/>
      </w:pPr>
      <w:rPr>
        <w:rFonts w:ascii="Courier New" w:hAnsi="Courier New" w:cs="Courier New" w:hint="default"/>
      </w:rPr>
    </w:lvl>
    <w:lvl w:ilvl="8" w:tplc="042D0005" w:tentative="1">
      <w:start w:val="1"/>
      <w:numFmt w:val="bullet"/>
      <w:lvlText w:val=""/>
      <w:lvlJc w:val="left"/>
      <w:pPr>
        <w:ind w:left="7140" w:hanging="360"/>
      </w:pPr>
      <w:rPr>
        <w:rFonts w:ascii="Wingdings" w:hAnsi="Wingdings" w:hint="default"/>
      </w:rPr>
    </w:lvl>
  </w:abstractNum>
  <w:abstractNum w:abstractNumId="10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2" w15:restartNumberingAfterBreak="0">
    <w:nsid w:val="5A507B11"/>
    <w:multiLevelType w:val="hybridMultilevel"/>
    <w:tmpl w:val="9DC87200"/>
    <w:lvl w:ilvl="0" w:tplc="E2904F1E">
      <w:start w:val="15"/>
      <w:numFmt w:val="bullet"/>
      <w:lvlText w:val="-"/>
      <w:lvlJc w:val="left"/>
      <w:pPr>
        <w:ind w:left="1380" w:hanging="360"/>
      </w:pPr>
      <w:rPr>
        <w:rFonts w:ascii="Verdana" w:eastAsia="Times New Roman" w:hAnsi="Verdana" w:cs="Arial" w:hint="default"/>
      </w:rPr>
    </w:lvl>
    <w:lvl w:ilvl="1" w:tplc="042D0003" w:tentative="1">
      <w:start w:val="1"/>
      <w:numFmt w:val="bullet"/>
      <w:lvlText w:val="o"/>
      <w:lvlJc w:val="left"/>
      <w:pPr>
        <w:ind w:left="2100" w:hanging="360"/>
      </w:pPr>
      <w:rPr>
        <w:rFonts w:ascii="Courier New" w:hAnsi="Courier New" w:cs="Courier New" w:hint="default"/>
      </w:rPr>
    </w:lvl>
    <w:lvl w:ilvl="2" w:tplc="042D0005" w:tentative="1">
      <w:start w:val="1"/>
      <w:numFmt w:val="bullet"/>
      <w:lvlText w:val=""/>
      <w:lvlJc w:val="left"/>
      <w:pPr>
        <w:ind w:left="2820" w:hanging="360"/>
      </w:pPr>
      <w:rPr>
        <w:rFonts w:ascii="Wingdings" w:hAnsi="Wingdings" w:hint="default"/>
      </w:rPr>
    </w:lvl>
    <w:lvl w:ilvl="3" w:tplc="042D0001" w:tentative="1">
      <w:start w:val="1"/>
      <w:numFmt w:val="bullet"/>
      <w:lvlText w:val=""/>
      <w:lvlJc w:val="left"/>
      <w:pPr>
        <w:ind w:left="3540" w:hanging="360"/>
      </w:pPr>
      <w:rPr>
        <w:rFonts w:ascii="Symbol" w:hAnsi="Symbol" w:hint="default"/>
      </w:rPr>
    </w:lvl>
    <w:lvl w:ilvl="4" w:tplc="042D0003" w:tentative="1">
      <w:start w:val="1"/>
      <w:numFmt w:val="bullet"/>
      <w:lvlText w:val="o"/>
      <w:lvlJc w:val="left"/>
      <w:pPr>
        <w:ind w:left="4260" w:hanging="360"/>
      </w:pPr>
      <w:rPr>
        <w:rFonts w:ascii="Courier New" w:hAnsi="Courier New" w:cs="Courier New" w:hint="default"/>
      </w:rPr>
    </w:lvl>
    <w:lvl w:ilvl="5" w:tplc="042D0005" w:tentative="1">
      <w:start w:val="1"/>
      <w:numFmt w:val="bullet"/>
      <w:lvlText w:val=""/>
      <w:lvlJc w:val="left"/>
      <w:pPr>
        <w:ind w:left="4980" w:hanging="360"/>
      </w:pPr>
      <w:rPr>
        <w:rFonts w:ascii="Wingdings" w:hAnsi="Wingdings" w:hint="default"/>
      </w:rPr>
    </w:lvl>
    <w:lvl w:ilvl="6" w:tplc="042D0001" w:tentative="1">
      <w:start w:val="1"/>
      <w:numFmt w:val="bullet"/>
      <w:lvlText w:val=""/>
      <w:lvlJc w:val="left"/>
      <w:pPr>
        <w:ind w:left="5700" w:hanging="360"/>
      </w:pPr>
      <w:rPr>
        <w:rFonts w:ascii="Symbol" w:hAnsi="Symbol" w:hint="default"/>
      </w:rPr>
    </w:lvl>
    <w:lvl w:ilvl="7" w:tplc="042D0003" w:tentative="1">
      <w:start w:val="1"/>
      <w:numFmt w:val="bullet"/>
      <w:lvlText w:val="o"/>
      <w:lvlJc w:val="left"/>
      <w:pPr>
        <w:ind w:left="6420" w:hanging="360"/>
      </w:pPr>
      <w:rPr>
        <w:rFonts w:ascii="Courier New" w:hAnsi="Courier New" w:cs="Courier New" w:hint="default"/>
      </w:rPr>
    </w:lvl>
    <w:lvl w:ilvl="8" w:tplc="042D0005" w:tentative="1">
      <w:start w:val="1"/>
      <w:numFmt w:val="bullet"/>
      <w:lvlText w:val=""/>
      <w:lvlJc w:val="left"/>
      <w:pPr>
        <w:ind w:left="7140" w:hanging="360"/>
      </w:pPr>
      <w:rPr>
        <w:rFonts w:ascii="Wingdings" w:hAnsi="Wingdings" w:hint="default"/>
      </w:rPr>
    </w:lvl>
  </w:abstractNum>
  <w:abstractNum w:abstractNumId="10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C7071B3"/>
    <w:multiLevelType w:val="multilevel"/>
    <w:tmpl w:val="99F6F136"/>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7" w15:restartNumberingAfterBreak="0">
    <w:nsid w:val="5CA74879"/>
    <w:multiLevelType w:val="singleLevel"/>
    <w:tmpl w:val="FFFFFFFF"/>
    <w:lvl w:ilvl="0">
      <w:numFmt w:val="decimal"/>
      <w:lvlText w:val="*"/>
      <w:lvlJc w:val="left"/>
    </w:lvl>
  </w:abstractNum>
  <w:abstractNum w:abstractNumId="108"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9" w15:restartNumberingAfterBreak="0">
    <w:nsid w:val="5D2E794B"/>
    <w:multiLevelType w:val="hybridMultilevel"/>
    <w:tmpl w:val="CAC6C5E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0"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1" w15:restartNumberingAfterBreak="0">
    <w:nsid w:val="5E9D7DA5"/>
    <w:multiLevelType w:val="hybridMultilevel"/>
    <w:tmpl w:val="7EC60372"/>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81028A74">
      <w:start w:val="1"/>
      <w:numFmt w:val="decimal"/>
      <w:lvlText w:val="%4)"/>
      <w:lvlJc w:val="left"/>
      <w:pPr>
        <w:ind w:left="3880" w:hanging="360"/>
      </w:pPr>
      <w:rPr>
        <w:rFonts w:ascii="Times New Roman" w:hAnsi="Times New Roman" w:cs="Times New Roman" w:hint="default"/>
        <w:b/>
        <w:sz w:val="24"/>
        <w:u w:val="single"/>
      </w:rPr>
    </w:lvl>
    <w:lvl w:ilvl="4" w:tplc="0C0A0019" w:tentative="1">
      <w:start w:val="1"/>
      <w:numFmt w:val="lowerLetter"/>
      <w:lvlText w:val="%5."/>
      <w:lvlJc w:val="left"/>
      <w:pPr>
        <w:tabs>
          <w:tab w:val="num" w:pos="4600"/>
        </w:tabs>
        <w:ind w:left="4600" w:hanging="360"/>
      </w:p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112"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3"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4" w15:restartNumberingAfterBreak="0">
    <w:nsid w:val="63C30730"/>
    <w:multiLevelType w:val="hybridMultilevel"/>
    <w:tmpl w:val="517093E2"/>
    <w:styleLink w:val="Estilo213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6"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9" w15:restartNumberingAfterBreak="0">
    <w:nsid w:val="660C1DBA"/>
    <w:multiLevelType w:val="hybridMultilevel"/>
    <w:tmpl w:val="812E4D4A"/>
    <w:lvl w:ilvl="0" w:tplc="3F80A4DC">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1"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2" w15:restartNumberingAfterBreak="0">
    <w:nsid w:val="67712E80"/>
    <w:multiLevelType w:val="hybridMultilevel"/>
    <w:tmpl w:val="16865A5E"/>
    <w:styleLink w:val="Estilo53"/>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23" w15:restartNumberingAfterBreak="0">
    <w:nsid w:val="678B09CE"/>
    <w:multiLevelType w:val="hybridMultilevel"/>
    <w:tmpl w:val="94608DEC"/>
    <w:lvl w:ilvl="0" w:tplc="1ED2C6F4">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24" w15:restartNumberingAfterBreak="0">
    <w:nsid w:val="691761A2"/>
    <w:multiLevelType w:val="hybridMultilevel"/>
    <w:tmpl w:val="2A926690"/>
    <w:styleLink w:val="BOPV-1115"/>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5"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7"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8"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9"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30"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1"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70135ACF"/>
    <w:multiLevelType w:val="hybridMultilevel"/>
    <w:tmpl w:val="03DED9EC"/>
    <w:styleLink w:val="BOPV-151"/>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5" w15:restartNumberingAfterBreak="0">
    <w:nsid w:val="70AC445C"/>
    <w:multiLevelType w:val="hybridMultilevel"/>
    <w:tmpl w:val="3CACDD2C"/>
    <w:styleLink w:val="BOPV-111121"/>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6" w15:restartNumberingAfterBreak="0">
    <w:nsid w:val="70EE2DAA"/>
    <w:multiLevelType w:val="hybridMultilevel"/>
    <w:tmpl w:val="1B62E45C"/>
    <w:lvl w:ilvl="0" w:tplc="0C0A0001">
      <w:start w:val="1"/>
      <w:numFmt w:val="bullet"/>
      <w:lvlText w:val=""/>
      <w:lvlJc w:val="left"/>
      <w:pPr>
        <w:ind w:left="3557" w:hanging="360"/>
      </w:pPr>
      <w:rPr>
        <w:rFonts w:ascii="Symbol" w:hAnsi="Symbol" w:hint="default"/>
      </w:rPr>
    </w:lvl>
    <w:lvl w:ilvl="1" w:tplc="0C0A0003" w:tentative="1">
      <w:start w:val="1"/>
      <w:numFmt w:val="bullet"/>
      <w:lvlText w:val="o"/>
      <w:lvlJc w:val="left"/>
      <w:pPr>
        <w:ind w:left="4277" w:hanging="360"/>
      </w:pPr>
      <w:rPr>
        <w:rFonts w:ascii="Courier New" w:hAnsi="Courier New" w:cs="Courier New" w:hint="default"/>
      </w:rPr>
    </w:lvl>
    <w:lvl w:ilvl="2" w:tplc="0C0A0005" w:tentative="1">
      <w:start w:val="1"/>
      <w:numFmt w:val="bullet"/>
      <w:lvlText w:val=""/>
      <w:lvlJc w:val="left"/>
      <w:pPr>
        <w:ind w:left="4997" w:hanging="360"/>
      </w:pPr>
      <w:rPr>
        <w:rFonts w:ascii="Wingdings" w:hAnsi="Wingdings" w:hint="default"/>
      </w:rPr>
    </w:lvl>
    <w:lvl w:ilvl="3" w:tplc="0C0A0001" w:tentative="1">
      <w:start w:val="1"/>
      <w:numFmt w:val="bullet"/>
      <w:lvlText w:val=""/>
      <w:lvlJc w:val="left"/>
      <w:pPr>
        <w:ind w:left="5717" w:hanging="360"/>
      </w:pPr>
      <w:rPr>
        <w:rFonts w:ascii="Symbol" w:hAnsi="Symbol" w:hint="default"/>
      </w:rPr>
    </w:lvl>
    <w:lvl w:ilvl="4" w:tplc="0C0A0003" w:tentative="1">
      <w:start w:val="1"/>
      <w:numFmt w:val="bullet"/>
      <w:lvlText w:val="o"/>
      <w:lvlJc w:val="left"/>
      <w:pPr>
        <w:ind w:left="6437" w:hanging="360"/>
      </w:pPr>
      <w:rPr>
        <w:rFonts w:ascii="Courier New" w:hAnsi="Courier New" w:cs="Courier New" w:hint="default"/>
      </w:rPr>
    </w:lvl>
    <w:lvl w:ilvl="5" w:tplc="0C0A0005" w:tentative="1">
      <w:start w:val="1"/>
      <w:numFmt w:val="bullet"/>
      <w:lvlText w:val=""/>
      <w:lvlJc w:val="left"/>
      <w:pPr>
        <w:ind w:left="7157" w:hanging="360"/>
      </w:pPr>
      <w:rPr>
        <w:rFonts w:ascii="Wingdings" w:hAnsi="Wingdings" w:hint="default"/>
      </w:rPr>
    </w:lvl>
    <w:lvl w:ilvl="6" w:tplc="0C0A0001" w:tentative="1">
      <w:start w:val="1"/>
      <w:numFmt w:val="bullet"/>
      <w:lvlText w:val=""/>
      <w:lvlJc w:val="left"/>
      <w:pPr>
        <w:ind w:left="7877" w:hanging="360"/>
      </w:pPr>
      <w:rPr>
        <w:rFonts w:ascii="Symbol" w:hAnsi="Symbol" w:hint="default"/>
      </w:rPr>
    </w:lvl>
    <w:lvl w:ilvl="7" w:tplc="0C0A0003" w:tentative="1">
      <w:start w:val="1"/>
      <w:numFmt w:val="bullet"/>
      <w:lvlText w:val="o"/>
      <w:lvlJc w:val="left"/>
      <w:pPr>
        <w:ind w:left="8597" w:hanging="360"/>
      </w:pPr>
      <w:rPr>
        <w:rFonts w:ascii="Courier New" w:hAnsi="Courier New" w:cs="Courier New" w:hint="default"/>
      </w:rPr>
    </w:lvl>
    <w:lvl w:ilvl="8" w:tplc="0C0A0005" w:tentative="1">
      <w:start w:val="1"/>
      <w:numFmt w:val="bullet"/>
      <w:lvlText w:val=""/>
      <w:lvlJc w:val="left"/>
      <w:pPr>
        <w:ind w:left="9317" w:hanging="360"/>
      </w:pPr>
      <w:rPr>
        <w:rFonts w:ascii="Wingdings" w:hAnsi="Wingdings" w:hint="default"/>
      </w:rPr>
    </w:lvl>
  </w:abstractNum>
  <w:abstractNum w:abstractNumId="13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8"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0"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1"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2"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3"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4"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B815299"/>
    <w:multiLevelType w:val="hybridMultilevel"/>
    <w:tmpl w:val="5C523618"/>
    <w:styleLink w:val="BOPV-1213"/>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6" w15:restartNumberingAfterBreak="0">
    <w:nsid w:val="7D044C30"/>
    <w:multiLevelType w:val="multilevel"/>
    <w:tmpl w:val="A4CEF2EC"/>
    <w:styleLink w:val="Estilo43"/>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7"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0"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5"/>
  </w:num>
  <w:num w:numId="2">
    <w:abstractNumId w:val="40"/>
  </w:num>
  <w:num w:numId="3">
    <w:abstractNumId w:val="110"/>
  </w:num>
  <w:num w:numId="4">
    <w:abstractNumId w:val="17"/>
  </w:num>
  <w:num w:numId="5">
    <w:abstractNumId w:val="121"/>
  </w:num>
  <w:num w:numId="6">
    <w:abstractNumId w:val="48"/>
  </w:num>
  <w:num w:numId="7">
    <w:abstractNumId w:val="149"/>
  </w:num>
  <w:num w:numId="8">
    <w:abstractNumId w:val="94"/>
  </w:num>
  <w:num w:numId="9">
    <w:abstractNumId w:val="128"/>
  </w:num>
  <w:num w:numId="10">
    <w:abstractNumId w:val="33"/>
  </w:num>
  <w:num w:numId="11">
    <w:abstractNumId w:val="86"/>
  </w:num>
  <w:num w:numId="12">
    <w:abstractNumId w:val="2"/>
  </w:num>
  <w:num w:numId="13">
    <w:abstractNumId w:val="3"/>
  </w:num>
  <w:num w:numId="14">
    <w:abstractNumId w:val="16"/>
  </w:num>
  <w:num w:numId="15">
    <w:abstractNumId w:val="106"/>
  </w:num>
  <w:num w:numId="16">
    <w:abstractNumId w:val="7"/>
  </w:num>
  <w:num w:numId="17">
    <w:abstractNumId w:val="92"/>
  </w:num>
  <w:num w:numId="18">
    <w:abstractNumId w:val="22"/>
  </w:num>
  <w:num w:numId="19">
    <w:abstractNumId w:val="65"/>
  </w:num>
  <w:num w:numId="20">
    <w:abstractNumId w:val="124"/>
  </w:num>
  <w:num w:numId="21">
    <w:abstractNumId w:val="25"/>
  </w:num>
  <w:num w:numId="22">
    <w:abstractNumId w:val="62"/>
  </w:num>
  <w:num w:numId="23">
    <w:abstractNumId w:val="146"/>
  </w:num>
  <w:num w:numId="24">
    <w:abstractNumId w:val="122"/>
  </w:num>
  <w:num w:numId="25">
    <w:abstractNumId w:val="56"/>
  </w:num>
  <w:num w:numId="26">
    <w:abstractNumId w:val="125"/>
  </w:num>
  <w:num w:numId="27">
    <w:abstractNumId w:val="129"/>
  </w:num>
  <w:num w:numId="28">
    <w:abstractNumId w:val="37"/>
  </w:num>
  <w:num w:numId="29">
    <w:abstractNumId w:val="98"/>
  </w:num>
  <w:num w:numId="30">
    <w:abstractNumId w:val="113"/>
  </w:num>
  <w:num w:numId="31">
    <w:abstractNumId w:val="36"/>
  </w:num>
  <w:num w:numId="32">
    <w:abstractNumId w:val="100"/>
  </w:num>
  <w:num w:numId="33">
    <w:abstractNumId w:val="46"/>
  </w:num>
  <w:num w:numId="34">
    <w:abstractNumId w:val="132"/>
  </w:num>
  <w:num w:numId="35">
    <w:abstractNumId w:val="31"/>
  </w:num>
  <w:num w:numId="36">
    <w:abstractNumId w:val="80"/>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num>
  <w:num w:numId="38">
    <w:abstractNumId w:val="34"/>
  </w:num>
  <w:num w:numId="39">
    <w:abstractNumId w:val="117"/>
  </w:num>
  <w:num w:numId="40">
    <w:abstractNumId w:val="4"/>
  </w:num>
  <w:num w:numId="41">
    <w:abstractNumId w:val="83"/>
  </w:num>
  <w:num w:numId="42">
    <w:abstractNumId w:val="54"/>
  </w:num>
  <w:num w:numId="43">
    <w:abstractNumId w:val="64"/>
  </w:num>
  <w:num w:numId="44">
    <w:abstractNumId w:val="81"/>
  </w:num>
  <w:num w:numId="45">
    <w:abstractNumId w:val="101"/>
  </w:num>
  <w:num w:numId="46">
    <w:abstractNumId w:val="137"/>
  </w:num>
  <w:num w:numId="47">
    <w:abstractNumId w:val="53"/>
  </w:num>
  <w:num w:numId="48">
    <w:abstractNumId w:val="49"/>
  </w:num>
  <w:num w:numId="49">
    <w:abstractNumId w:val="76"/>
  </w:num>
  <w:num w:numId="50">
    <w:abstractNumId w:val="41"/>
  </w:num>
  <w:num w:numId="51">
    <w:abstractNumId w:val="80"/>
  </w:num>
  <w:num w:numId="52">
    <w:abstractNumId w:val="127"/>
  </w:num>
  <w:num w:numId="53">
    <w:abstractNumId w:val="111"/>
  </w:num>
  <w:num w:numId="54">
    <w:abstractNumId w:val="11"/>
  </w:num>
  <w:num w:numId="55">
    <w:abstractNumId w:val="123"/>
  </w:num>
  <w:num w:numId="56">
    <w:abstractNumId w:val="13"/>
  </w:num>
  <w:num w:numId="57">
    <w:abstractNumId w:val="29"/>
  </w:num>
  <w:num w:numId="58">
    <w:abstractNumId w:val="109"/>
  </w:num>
  <w:num w:numId="59">
    <w:abstractNumId w:val="67"/>
  </w:num>
  <w:num w:numId="60">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61">
    <w:abstractNumId w:val="98"/>
    <w:lvlOverride w:ilvl="0">
      <w:lvl w:ilvl="0" w:tplc="E57ED730">
        <w:start w:val="1"/>
        <w:numFmt w:val="lowerLetter"/>
        <w:lvlText w:val="%1)"/>
        <w:lvlJc w:val="left"/>
        <w:pPr>
          <w:ind w:left="1779" w:hanging="360"/>
        </w:pPr>
        <w:rPr>
          <w:b/>
        </w:rPr>
      </w:lvl>
    </w:lvlOverride>
  </w:num>
  <w:num w:numId="62">
    <w:abstractNumId w:val="73"/>
  </w:num>
  <w:num w:numId="63">
    <w:abstractNumId w:val="152"/>
  </w:num>
  <w:num w:numId="64">
    <w:abstractNumId w:val="43"/>
  </w:num>
  <w:num w:numId="65">
    <w:abstractNumId w:val="140"/>
  </w:num>
  <w:num w:numId="66">
    <w:abstractNumId w:val="57"/>
  </w:num>
  <w:num w:numId="67">
    <w:abstractNumId w:val="89"/>
  </w:num>
  <w:num w:numId="68">
    <w:abstractNumId w:val="5"/>
  </w:num>
  <w:num w:numId="69">
    <w:abstractNumId w:val="88"/>
  </w:num>
  <w:num w:numId="70">
    <w:abstractNumId w:val="20"/>
  </w:num>
  <w:num w:numId="71">
    <w:abstractNumId w:val="85"/>
  </w:num>
  <w:num w:numId="72">
    <w:abstractNumId w:val="134"/>
  </w:num>
  <w:num w:numId="73">
    <w:abstractNumId w:val="23"/>
  </w:num>
  <w:num w:numId="74">
    <w:abstractNumId w:val="45"/>
  </w:num>
  <w:num w:numId="75">
    <w:abstractNumId w:val="135"/>
  </w:num>
  <w:num w:numId="76">
    <w:abstractNumId w:val="84"/>
  </w:num>
  <w:num w:numId="77">
    <w:abstractNumId w:val="55"/>
  </w:num>
  <w:num w:numId="78">
    <w:abstractNumId w:val="116"/>
  </w:num>
  <w:num w:numId="79">
    <w:abstractNumId w:val="118"/>
  </w:num>
  <w:num w:numId="80">
    <w:abstractNumId w:val="21"/>
  </w:num>
  <w:num w:numId="81">
    <w:abstractNumId w:val="24"/>
  </w:num>
  <w:num w:numId="82">
    <w:abstractNumId w:val="66"/>
  </w:num>
  <w:num w:numId="83">
    <w:abstractNumId w:val="27"/>
  </w:num>
  <w:num w:numId="84">
    <w:abstractNumId w:val="59"/>
  </w:num>
  <w:num w:numId="85">
    <w:abstractNumId w:val="104"/>
  </w:num>
  <w:num w:numId="86">
    <w:abstractNumId w:val="52"/>
  </w:num>
  <w:num w:numId="87">
    <w:abstractNumId w:val="69"/>
  </w:num>
  <w:num w:numId="88">
    <w:abstractNumId w:val="103"/>
  </w:num>
  <w:num w:numId="89">
    <w:abstractNumId w:val="9"/>
  </w:num>
  <w:num w:numId="90">
    <w:abstractNumId w:val="133"/>
  </w:num>
  <w:num w:numId="91">
    <w:abstractNumId w:val="8"/>
  </w:num>
  <w:num w:numId="92">
    <w:abstractNumId w:val="144"/>
  </w:num>
  <w:num w:numId="93">
    <w:abstractNumId w:val="75"/>
  </w:num>
  <w:num w:numId="94">
    <w:abstractNumId w:val="93"/>
  </w:num>
  <w:num w:numId="95">
    <w:abstractNumId w:val="70"/>
  </w:num>
  <w:num w:numId="96">
    <w:abstractNumId w:val="35"/>
  </w:num>
  <w:num w:numId="97">
    <w:abstractNumId w:val="151"/>
  </w:num>
  <w:num w:numId="98">
    <w:abstractNumId w:val="130"/>
  </w:num>
  <w:num w:numId="99">
    <w:abstractNumId w:val="131"/>
  </w:num>
  <w:num w:numId="100">
    <w:abstractNumId w:val="71"/>
  </w:num>
  <w:num w:numId="101">
    <w:abstractNumId w:val="47"/>
  </w:num>
  <w:num w:numId="102">
    <w:abstractNumId w:val="50"/>
  </w:num>
  <w:num w:numId="103">
    <w:abstractNumId w:val="105"/>
  </w:num>
  <w:num w:numId="104">
    <w:abstractNumId w:val="10"/>
  </w:num>
  <w:num w:numId="105">
    <w:abstractNumId w:val="1"/>
  </w:num>
  <w:num w:numId="106">
    <w:abstractNumId w:val="108"/>
  </w:num>
  <w:num w:numId="107">
    <w:abstractNumId w:val="32"/>
  </w:num>
  <w:num w:numId="108">
    <w:abstractNumId w:val="82"/>
  </w:num>
  <w:num w:numId="109">
    <w:abstractNumId w:val="95"/>
  </w:num>
  <w:num w:numId="110">
    <w:abstractNumId w:val="150"/>
  </w:num>
  <w:num w:numId="111">
    <w:abstractNumId w:val="112"/>
  </w:num>
  <w:num w:numId="112">
    <w:abstractNumId w:val="91"/>
  </w:num>
  <w:num w:numId="113">
    <w:abstractNumId w:val="87"/>
  </w:num>
  <w:num w:numId="114">
    <w:abstractNumId w:val="30"/>
  </w:num>
  <w:num w:numId="115">
    <w:abstractNumId w:val="90"/>
  </w:num>
  <w:num w:numId="116">
    <w:abstractNumId w:val="61"/>
  </w:num>
  <w:num w:numId="117">
    <w:abstractNumId w:val="74"/>
  </w:num>
  <w:num w:numId="118">
    <w:abstractNumId w:val="6"/>
  </w:num>
  <w:num w:numId="119">
    <w:abstractNumId w:val="28"/>
  </w:num>
  <w:num w:numId="120">
    <w:abstractNumId w:val="19"/>
  </w:num>
  <w:num w:numId="121">
    <w:abstractNumId w:val="148"/>
  </w:num>
  <w:num w:numId="122">
    <w:abstractNumId w:val="68"/>
  </w:num>
  <w:num w:numId="123">
    <w:abstractNumId w:val="143"/>
  </w:num>
  <w:num w:numId="124">
    <w:abstractNumId w:val="96"/>
  </w:num>
  <w:num w:numId="125">
    <w:abstractNumId w:val="97"/>
  </w:num>
  <w:num w:numId="126">
    <w:abstractNumId w:val="115"/>
  </w:num>
  <w:num w:numId="127">
    <w:abstractNumId w:val="126"/>
  </w:num>
  <w:num w:numId="128">
    <w:abstractNumId w:val="141"/>
  </w:num>
  <w:num w:numId="129">
    <w:abstractNumId w:val="38"/>
  </w:num>
  <w:num w:numId="130">
    <w:abstractNumId w:val="79"/>
  </w:num>
  <w:num w:numId="131">
    <w:abstractNumId w:val="114"/>
  </w:num>
  <w:num w:numId="132">
    <w:abstractNumId w:val="58"/>
  </w:num>
  <w:num w:numId="133">
    <w:abstractNumId w:val="72"/>
  </w:num>
  <w:num w:numId="134">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60"/>
  </w:num>
  <w:num w:numId="136">
    <w:abstractNumId w:val="142"/>
  </w:num>
  <w:num w:numId="137">
    <w:abstractNumId w:val="12"/>
  </w:num>
  <w:num w:numId="138">
    <w:abstractNumId w:val="147"/>
  </w:num>
  <w:num w:numId="139">
    <w:abstractNumId w:val="39"/>
  </w:num>
  <w:num w:numId="140">
    <w:abstractNumId w:val="44"/>
  </w:num>
  <w:num w:numId="141">
    <w:abstractNumId w:val="136"/>
  </w:num>
  <w:num w:numId="142">
    <w:abstractNumId w:val="18"/>
  </w:num>
  <w:num w:numId="143">
    <w:abstractNumId w:val="139"/>
  </w:num>
  <w:num w:numId="144">
    <w:abstractNumId w:val="78"/>
  </w:num>
  <w:num w:numId="145">
    <w:abstractNumId w:val="120"/>
  </w:num>
  <w:num w:numId="146">
    <w:abstractNumId w:val="51"/>
  </w:num>
  <w:num w:numId="147">
    <w:abstractNumId w:val="42"/>
  </w:num>
  <w:num w:numId="148">
    <w:abstractNumId w:val="14"/>
  </w:num>
  <w:num w:numId="149">
    <w:abstractNumId w:val="77"/>
  </w:num>
  <w:num w:numId="150">
    <w:abstractNumId w:val="107"/>
  </w:num>
  <w:num w:numId="151">
    <w:abstractNumId w:val="119"/>
  </w:num>
  <w:num w:numId="152">
    <w:abstractNumId w:val="99"/>
  </w:num>
  <w:num w:numId="153">
    <w:abstractNumId w:val="102"/>
  </w:num>
  <w:num w:numId="154">
    <w:abstractNumId w:val="63"/>
  </w:num>
  <w:num w:numId="155">
    <w:abstractNumId w:val="26"/>
  </w:num>
  <w:numIdMacAtCleanup w:val="1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hideGrammaticalErrors/>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1161"/>
    <w:rsid w:val="00002364"/>
    <w:rsid w:val="000023CC"/>
    <w:rsid w:val="00002780"/>
    <w:rsid w:val="00002B1A"/>
    <w:rsid w:val="00003157"/>
    <w:rsid w:val="00003382"/>
    <w:rsid w:val="000035C9"/>
    <w:rsid w:val="00003EC1"/>
    <w:rsid w:val="0000494C"/>
    <w:rsid w:val="00004995"/>
    <w:rsid w:val="00004F11"/>
    <w:rsid w:val="00004F81"/>
    <w:rsid w:val="000061F8"/>
    <w:rsid w:val="00007565"/>
    <w:rsid w:val="000075D8"/>
    <w:rsid w:val="000076F5"/>
    <w:rsid w:val="00007702"/>
    <w:rsid w:val="0001092F"/>
    <w:rsid w:val="00010F69"/>
    <w:rsid w:val="000110DD"/>
    <w:rsid w:val="00011263"/>
    <w:rsid w:val="000113B0"/>
    <w:rsid w:val="0001184A"/>
    <w:rsid w:val="00011913"/>
    <w:rsid w:val="0001193B"/>
    <w:rsid w:val="00011C67"/>
    <w:rsid w:val="00012CEE"/>
    <w:rsid w:val="00013ED8"/>
    <w:rsid w:val="000145DD"/>
    <w:rsid w:val="0001499D"/>
    <w:rsid w:val="00014DFA"/>
    <w:rsid w:val="000150B8"/>
    <w:rsid w:val="000159CA"/>
    <w:rsid w:val="000160C3"/>
    <w:rsid w:val="00016AE3"/>
    <w:rsid w:val="00016D71"/>
    <w:rsid w:val="00017CEE"/>
    <w:rsid w:val="00020435"/>
    <w:rsid w:val="000204EB"/>
    <w:rsid w:val="000204FF"/>
    <w:rsid w:val="00020640"/>
    <w:rsid w:val="00020A94"/>
    <w:rsid w:val="00020D47"/>
    <w:rsid w:val="00021FFD"/>
    <w:rsid w:val="000228A0"/>
    <w:rsid w:val="000233A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3940"/>
    <w:rsid w:val="00035230"/>
    <w:rsid w:val="00035451"/>
    <w:rsid w:val="0003578D"/>
    <w:rsid w:val="00035C0B"/>
    <w:rsid w:val="00035E24"/>
    <w:rsid w:val="0003600F"/>
    <w:rsid w:val="00037B9C"/>
    <w:rsid w:val="00037FE3"/>
    <w:rsid w:val="00041019"/>
    <w:rsid w:val="00041038"/>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4A7"/>
    <w:rsid w:val="000528FA"/>
    <w:rsid w:val="00053347"/>
    <w:rsid w:val="000533D3"/>
    <w:rsid w:val="0005349B"/>
    <w:rsid w:val="00053593"/>
    <w:rsid w:val="0005364A"/>
    <w:rsid w:val="000536D7"/>
    <w:rsid w:val="00053FC2"/>
    <w:rsid w:val="000541D6"/>
    <w:rsid w:val="0005499B"/>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2A"/>
    <w:rsid w:val="00067536"/>
    <w:rsid w:val="00067849"/>
    <w:rsid w:val="00067970"/>
    <w:rsid w:val="00067AC5"/>
    <w:rsid w:val="0007140A"/>
    <w:rsid w:val="00071560"/>
    <w:rsid w:val="0007181E"/>
    <w:rsid w:val="00071D93"/>
    <w:rsid w:val="00072557"/>
    <w:rsid w:val="00072949"/>
    <w:rsid w:val="00072BC2"/>
    <w:rsid w:val="000730EE"/>
    <w:rsid w:val="000733DC"/>
    <w:rsid w:val="000741D8"/>
    <w:rsid w:val="000741E0"/>
    <w:rsid w:val="00074341"/>
    <w:rsid w:val="000744C8"/>
    <w:rsid w:val="00074AB1"/>
    <w:rsid w:val="00074D38"/>
    <w:rsid w:val="00074D8A"/>
    <w:rsid w:val="00075300"/>
    <w:rsid w:val="00075C33"/>
    <w:rsid w:val="00075F21"/>
    <w:rsid w:val="00076310"/>
    <w:rsid w:val="00076CA4"/>
    <w:rsid w:val="000770E4"/>
    <w:rsid w:val="00077357"/>
    <w:rsid w:val="000774ED"/>
    <w:rsid w:val="00077D02"/>
    <w:rsid w:val="00077D90"/>
    <w:rsid w:val="000802AD"/>
    <w:rsid w:val="00080792"/>
    <w:rsid w:val="00082181"/>
    <w:rsid w:val="0008233B"/>
    <w:rsid w:val="00082CBD"/>
    <w:rsid w:val="00083181"/>
    <w:rsid w:val="000838CC"/>
    <w:rsid w:val="00083C53"/>
    <w:rsid w:val="0008481F"/>
    <w:rsid w:val="000849CD"/>
    <w:rsid w:val="000859DA"/>
    <w:rsid w:val="00085C32"/>
    <w:rsid w:val="00086251"/>
    <w:rsid w:val="00086B84"/>
    <w:rsid w:val="00086DD9"/>
    <w:rsid w:val="000872C9"/>
    <w:rsid w:val="0008753A"/>
    <w:rsid w:val="00087A21"/>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DA3"/>
    <w:rsid w:val="00094ED8"/>
    <w:rsid w:val="00094EDB"/>
    <w:rsid w:val="0009541F"/>
    <w:rsid w:val="000958E7"/>
    <w:rsid w:val="00096073"/>
    <w:rsid w:val="00096978"/>
    <w:rsid w:val="00096BD0"/>
    <w:rsid w:val="00096F1F"/>
    <w:rsid w:val="00096F3A"/>
    <w:rsid w:val="000978A6"/>
    <w:rsid w:val="000A01D7"/>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4CD"/>
    <w:rsid w:val="000B35CF"/>
    <w:rsid w:val="000B3E11"/>
    <w:rsid w:val="000B447A"/>
    <w:rsid w:val="000B514E"/>
    <w:rsid w:val="000B57A7"/>
    <w:rsid w:val="000B5EFC"/>
    <w:rsid w:val="000B6D3B"/>
    <w:rsid w:val="000B727D"/>
    <w:rsid w:val="000C0491"/>
    <w:rsid w:val="000C0B90"/>
    <w:rsid w:val="000C0BD8"/>
    <w:rsid w:val="000C1244"/>
    <w:rsid w:val="000C13A8"/>
    <w:rsid w:val="000C190E"/>
    <w:rsid w:val="000C1923"/>
    <w:rsid w:val="000C2237"/>
    <w:rsid w:val="000C2F64"/>
    <w:rsid w:val="000C420B"/>
    <w:rsid w:val="000C4298"/>
    <w:rsid w:val="000C493B"/>
    <w:rsid w:val="000C49D7"/>
    <w:rsid w:val="000C4D8A"/>
    <w:rsid w:val="000C4DBC"/>
    <w:rsid w:val="000C50C7"/>
    <w:rsid w:val="000C59E4"/>
    <w:rsid w:val="000C5D78"/>
    <w:rsid w:val="000C5F5D"/>
    <w:rsid w:val="000C6D40"/>
    <w:rsid w:val="000C6DE7"/>
    <w:rsid w:val="000C7090"/>
    <w:rsid w:val="000C7703"/>
    <w:rsid w:val="000C7F0D"/>
    <w:rsid w:val="000D04BE"/>
    <w:rsid w:val="000D0F13"/>
    <w:rsid w:val="000D10DE"/>
    <w:rsid w:val="000D1296"/>
    <w:rsid w:val="000D13B3"/>
    <w:rsid w:val="000D13C5"/>
    <w:rsid w:val="000D1DD9"/>
    <w:rsid w:val="000D2280"/>
    <w:rsid w:val="000D2F93"/>
    <w:rsid w:val="000D2FE7"/>
    <w:rsid w:val="000D344F"/>
    <w:rsid w:val="000D382F"/>
    <w:rsid w:val="000D4ACF"/>
    <w:rsid w:val="000D4B37"/>
    <w:rsid w:val="000D4CCE"/>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E7B1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BFC"/>
    <w:rsid w:val="00100C0E"/>
    <w:rsid w:val="00101287"/>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6E19"/>
    <w:rsid w:val="00107526"/>
    <w:rsid w:val="001078A2"/>
    <w:rsid w:val="00110060"/>
    <w:rsid w:val="001108A9"/>
    <w:rsid w:val="001113A9"/>
    <w:rsid w:val="001114A6"/>
    <w:rsid w:val="001117FF"/>
    <w:rsid w:val="00111EF4"/>
    <w:rsid w:val="00112047"/>
    <w:rsid w:val="00112447"/>
    <w:rsid w:val="0011287B"/>
    <w:rsid w:val="00113363"/>
    <w:rsid w:val="00113CDC"/>
    <w:rsid w:val="001142D3"/>
    <w:rsid w:val="00114CC3"/>
    <w:rsid w:val="00115B67"/>
    <w:rsid w:val="0011669F"/>
    <w:rsid w:val="001170A0"/>
    <w:rsid w:val="001175F1"/>
    <w:rsid w:val="001179A8"/>
    <w:rsid w:val="00117A9F"/>
    <w:rsid w:val="00117BAE"/>
    <w:rsid w:val="00120253"/>
    <w:rsid w:val="00120B0E"/>
    <w:rsid w:val="00120D87"/>
    <w:rsid w:val="001224A8"/>
    <w:rsid w:val="00122C03"/>
    <w:rsid w:val="00122F05"/>
    <w:rsid w:val="0012332F"/>
    <w:rsid w:val="0012428D"/>
    <w:rsid w:val="001243E6"/>
    <w:rsid w:val="001245A4"/>
    <w:rsid w:val="00124EE0"/>
    <w:rsid w:val="0012506D"/>
    <w:rsid w:val="00125574"/>
    <w:rsid w:val="001257CA"/>
    <w:rsid w:val="00126690"/>
    <w:rsid w:val="00126CBE"/>
    <w:rsid w:val="0013043C"/>
    <w:rsid w:val="00130BA3"/>
    <w:rsid w:val="00131176"/>
    <w:rsid w:val="001312A6"/>
    <w:rsid w:val="00131B18"/>
    <w:rsid w:val="00131EE0"/>
    <w:rsid w:val="001335AA"/>
    <w:rsid w:val="001339EB"/>
    <w:rsid w:val="00133BEA"/>
    <w:rsid w:val="00134171"/>
    <w:rsid w:val="00134215"/>
    <w:rsid w:val="001342AB"/>
    <w:rsid w:val="0013544D"/>
    <w:rsid w:val="00135506"/>
    <w:rsid w:val="0013607F"/>
    <w:rsid w:val="001370C3"/>
    <w:rsid w:val="00137257"/>
    <w:rsid w:val="00137267"/>
    <w:rsid w:val="001372EE"/>
    <w:rsid w:val="001373D4"/>
    <w:rsid w:val="001374E3"/>
    <w:rsid w:val="001378DB"/>
    <w:rsid w:val="00137AD7"/>
    <w:rsid w:val="00137BCA"/>
    <w:rsid w:val="00140453"/>
    <w:rsid w:val="00140558"/>
    <w:rsid w:val="00140AF7"/>
    <w:rsid w:val="001412DE"/>
    <w:rsid w:val="001412FA"/>
    <w:rsid w:val="00141942"/>
    <w:rsid w:val="00141FA2"/>
    <w:rsid w:val="001425F8"/>
    <w:rsid w:val="0014381C"/>
    <w:rsid w:val="00143E5C"/>
    <w:rsid w:val="00144DF9"/>
    <w:rsid w:val="001456BD"/>
    <w:rsid w:val="00146120"/>
    <w:rsid w:val="0014628C"/>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BCD"/>
    <w:rsid w:val="00155312"/>
    <w:rsid w:val="0015546D"/>
    <w:rsid w:val="00155488"/>
    <w:rsid w:val="00155A15"/>
    <w:rsid w:val="00155A1E"/>
    <w:rsid w:val="00155E4B"/>
    <w:rsid w:val="00156291"/>
    <w:rsid w:val="00156CB2"/>
    <w:rsid w:val="00156F81"/>
    <w:rsid w:val="0015721C"/>
    <w:rsid w:val="0015771C"/>
    <w:rsid w:val="001577EE"/>
    <w:rsid w:val="00157C6D"/>
    <w:rsid w:val="00160A86"/>
    <w:rsid w:val="00160ACE"/>
    <w:rsid w:val="00160B01"/>
    <w:rsid w:val="00160E37"/>
    <w:rsid w:val="00160EE8"/>
    <w:rsid w:val="0016100E"/>
    <w:rsid w:val="001613A4"/>
    <w:rsid w:val="00162B08"/>
    <w:rsid w:val="00162B1E"/>
    <w:rsid w:val="00162B55"/>
    <w:rsid w:val="00163882"/>
    <w:rsid w:val="00163F6D"/>
    <w:rsid w:val="00164B0B"/>
    <w:rsid w:val="00164B2E"/>
    <w:rsid w:val="001651DD"/>
    <w:rsid w:val="001663D2"/>
    <w:rsid w:val="0016675A"/>
    <w:rsid w:val="00166E59"/>
    <w:rsid w:val="001673C4"/>
    <w:rsid w:val="0016782A"/>
    <w:rsid w:val="001678AC"/>
    <w:rsid w:val="00167B00"/>
    <w:rsid w:val="00170913"/>
    <w:rsid w:val="00171675"/>
    <w:rsid w:val="00171CEB"/>
    <w:rsid w:val="001721FC"/>
    <w:rsid w:val="00172505"/>
    <w:rsid w:val="00173C7A"/>
    <w:rsid w:val="00173CED"/>
    <w:rsid w:val="00174207"/>
    <w:rsid w:val="001745BA"/>
    <w:rsid w:val="00176114"/>
    <w:rsid w:val="00176D8C"/>
    <w:rsid w:val="001773EE"/>
    <w:rsid w:val="0017750E"/>
    <w:rsid w:val="00177784"/>
    <w:rsid w:val="00177C2F"/>
    <w:rsid w:val="00177E51"/>
    <w:rsid w:val="00180226"/>
    <w:rsid w:val="00180D8E"/>
    <w:rsid w:val="00180E39"/>
    <w:rsid w:val="00180EA6"/>
    <w:rsid w:val="001810E5"/>
    <w:rsid w:val="001813E6"/>
    <w:rsid w:val="00181541"/>
    <w:rsid w:val="0018190B"/>
    <w:rsid w:val="00181D1D"/>
    <w:rsid w:val="0018208F"/>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2A54"/>
    <w:rsid w:val="0019304F"/>
    <w:rsid w:val="00193295"/>
    <w:rsid w:val="001932BE"/>
    <w:rsid w:val="00193535"/>
    <w:rsid w:val="00193748"/>
    <w:rsid w:val="0019383A"/>
    <w:rsid w:val="00193C40"/>
    <w:rsid w:val="00193E6F"/>
    <w:rsid w:val="00193EEF"/>
    <w:rsid w:val="0019418C"/>
    <w:rsid w:val="001944C7"/>
    <w:rsid w:val="001946ED"/>
    <w:rsid w:val="00194AF5"/>
    <w:rsid w:val="00194D85"/>
    <w:rsid w:val="00194DCF"/>
    <w:rsid w:val="00195253"/>
    <w:rsid w:val="00195510"/>
    <w:rsid w:val="0019599A"/>
    <w:rsid w:val="00195C42"/>
    <w:rsid w:val="00195D9E"/>
    <w:rsid w:val="00195FA4"/>
    <w:rsid w:val="0019611B"/>
    <w:rsid w:val="001964B8"/>
    <w:rsid w:val="00196A24"/>
    <w:rsid w:val="001971F1"/>
    <w:rsid w:val="001977E6"/>
    <w:rsid w:val="00197CBD"/>
    <w:rsid w:val="00197EC4"/>
    <w:rsid w:val="001A0145"/>
    <w:rsid w:val="001A0BDC"/>
    <w:rsid w:val="001A0C0D"/>
    <w:rsid w:val="001A0F5B"/>
    <w:rsid w:val="001A16FA"/>
    <w:rsid w:val="001A1A55"/>
    <w:rsid w:val="001A2DD7"/>
    <w:rsid w:val="001A2DF1"/>
    <w:rsid w:val="001A2EBC"/>
    <w:rsid w:val="001A3C83"/>
    <w:rsid w:val="001A3E83"/>
    <w:rsid w:val="001A462F"/>
    <w:rsid w:val="001A4D33"/>
    <w:rsid w:val="001A5353"/>
    <w:rsid w:val="001A577D"/>
    <w:rsid w:val="001A5CE7"/>
    <w:rsid w:val="001A5DEB"/>
    <w:rsid w:val="001A5DEF"/>
    <w:rsid w:val="001A5E81"/>
    <w:rsid w:val="001A5FE5"/>
    <w:rsid w:val="001A61A9"/>
    <w:rsid w:val="001A6560"/>
    <w:rsid w:val="001A6945"/>
    <w:rsid w:val="001A7F68"/>
    <w:rsid w:val="001B053E"/>
    <w:rsid w:val="001B1FE0"/>
    <w:rsid w:val="001B20E6"/>
    <w:rsid w:val="001B21EC"/>
    <w:rsid w:val="001B2228"/>
    <w:rsid w:val="001B2341"/>
    <w:rsid w:val="001B261D"/>
    <w:rsid w:val="001B2F7F"/>
    <w:rsid w:val="001B32A5"/>
    <w:rsid w:val="001B40FD"/>
    <w:rsid w:val="001B4E2F"/>
    <w:rsid w:val="001B5032"/>
    <w:rsid w:val="001B5B54"/>
    <w:rsid w:val="001B5B95"/>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24D0"/>
    <w:rsid w:val="001C3CF6"/>
    <w:rsid w:val="001C3F2D"/>
    <w:rsid w:val="001C4620"/>
    <w:rsid w:val="001C468B"/>
    <w:rsid w:val="001C496F"/>
    <w:rsid w:val="001C53FF"/>
    <w:rsid w:val="001C578D"/>
    <w:rsid w:val="001C5CAF"/>
    <w:rsid w:val="001C5D03"/>
    <w:rsid w:val="001C5EFE"/>
    <w:rsid w:val="001C5F7F"/>
    <w:rsid w:val="001C619A"/>
    <w:rsid w:val="001C6F27"/>
    <w:rsid w:val="001C77F4"/>
    <w:rsid w:val="001C7AA9"/>
    <w:rsid w:val="001D04C4"/>
    <w:rsid w:val="001D05E1"/>
    <w:rsid w:val="001D1069"/>
    <w:rsid w:val="001D14F5"/>
    <w:rsid w:val="001D1E6E"/>
    <w:rsid w:val="001D1FA1"/>
    <w:rsid w:val="001D2337"/>
    <w:rsid w:val="001D24B8"/>
    <w:rsid w:val="001D274B"/>
    <w:rsid w:val="001D29C9"/>
    <w:rsid w:val="001D2E4A"/>
    <w:rsid w:val="001D2E8A"/>
    <w:rsid w:val="001D336C"/>
    <w:rsid w:val="001D3414"/>
    <w:rsid w:val="001D3859"/>
    <w:rsid w:val="001D3871"/>
    <w:rsid w:val="001D3DE3"/>
    <w:rsid w:val="001D43BA"/>
    <w:rsid w:val="001D4461"/>
    <w:rsid w:val="001D55EC"/>
    <w:rsid w:val="001D5704"/>
    <w:rsid w:val="001D595B"/>
    <w:rsid w:val="001D5D4F"/>
    <w:rsid w:val="001D6501"/>
    <w:rsid w:val="001D6561"/>
    <w:rsid w:val="001D6CE1"/>
    <w:rsid w:val="001D7045"/>
    <w:rsid w:val="001D78A1"/>
    <w:rsid w:val="001D7BF8"/>
    <w:rsid w:val="001D7D2E"/>
    <w:rsid w:val="001E008A"/>
    <w:rsid w:val="001E15F5"/>
    <w:rsid w:val="001E19CD"/>
    <w:rsid w:val="001E27C0"/>
    <w:rsid w:val="001E2814"/>
    <w:rsid w:val="001E2C79"/>
    <w:rsid w:val="001E2D57"/>
    <w:rsid w:val="001E345B"/>
    <w:rsid w:val="001E3C7B"/>
    <w:rsid w:val="001E3FCE"/>
    <w:rsid w:val="001E4425"/>
    <w:rsid w:val="001E4C5C"/>
    <w:rsid w:val="001E4CB6"/>
    <w:rsid w:val="001E5229"/>
    <w:rsid w:val="001E5D35"/>
    <w:rsid w:val="001E5E9F"/>
    <w:rsid w:val="001E6839"/>
    <w:rsid w:val="001E6D51"/>
    <w:rsid w:val="001E74BE"/>
    <w:rsid w:val="001E7D53"/>
    <w:rsid w:val="001F058A"/>
    <w:rsid w:val="001F0724"/>
    <w:rsid w:val="001F0727"/>
    <w:rsid w:val="001F1172"/>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902"/>
    <w:rsid w:val="00200C41"/>
    <w:rsid w:val="00201642"/>
    <w:rsid w:val="00201D0F"/>
    <w:rsid w:val="00201DF4"/>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11"/>
    <w:rsid w:val="00207B75"/>
    <w:rsid w:val="00207D7C"/>
    <w:rsid w:val="00207F38"/>
    <w:rsid w:val="002102DA"/>
    <w:rsid w:val="00210879"/>
    <w:rsid w:val="00211418"/>
    <w:rsid w:val="0021147D"/>
    <w:rsid w:val="00211CA1"/>
    <w:rsid w:val="00211D1A"/>
    <w:rsid w:val="0021339D"/>
    <w:rsid w:val="00213D12"/>
    <w:rsid w:val="00213FD1"/>
    <w:rsid w:val="002140B5"/>
    <w:rsid w:val="002152CA"/>
    <w:rsid w:val="002152E9"/>
    <w:rsid w:val="002155A2"/>
    <w:rsid w:val="00215A90"/>
    <w:rsid w:val="00215BB9"/>
    <w:rsid w:val="00215DAC"/>
    <w:rsid w:val="00216279"/>
    <w:rsid w:val="0021668B"/>
    <w:rsid w:val="00216D8A"/>
    <w:rsid w:val="00217AB5"/>
    <w:rsid w:val="00217DDD"/>
    <w:rsid w:val="00217F78"/>
    <w:rsid w:val="002207BD"/>
    <w:rsid w:val="00220E98"/>
    <w:rsid w:val="00221021"/>
    <w:rsid w:val="002215DB"/>
    <w:rsid w:val="00221AD7"/>
    <w:rsid w:val="00221C3B"/>
    <w:rsid w:val="0022217D"/>
    <w:rsid w:val="002222BE"/>
    <w:rsid w:val="002229B5"/>
    <w:rsid w:val="002229E0"/>
    <w:rsid w:val="00222B5E"/>
    <w:rsid w:val="00223741"/>
    <w:rsid w:val="00223BEC"/>
    <w:rsid w:val="002248E1"/>
    <w:rsid w:val="00224CDE"/>
    <w:rsid w:val="002252A4"/>
    <w:rsid w:val="0022556B"/>
    <w:rsid w:val="002258A8"/>
    <w:rsid w:val="0022711C"/>
    <w:rsid w:val="0023067A"/>
    <w:rsid w:val="0023107B"/>
    <w:rsid w:val="00231B05"/>
    <w:rsid w:val="00231DC0"/>
    <w:rsid w:val="0023265D"/>
    <w:rsid w:val="002326C6"/>
    <w:rsid w:val="00233576"/>
    <w:rsid w:val="002340BB"/>
    <w:rsid w:val="0023483F"/>
    <w:rsid w:val="00234A5B"/>
    <w:rsid w:val="00234DC3"/>
    <w:rsid w:val="00234E75"/>
    <w:rsid w:val="002351AE"/>
    <w:rsid w:val="00235876"/>
    <w:rsid w:val="00235A20"/>
    <w:rsid w:val="00235DB5"/>
    <w:rsid w:val="00235FC8"/>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A8"/>
    <w:rsid w:val="00246219"/>
    <w:rsid w:val="00246474"/>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49"/>
    <w:rsid w:val="00253BC2"/>
    <w:rsid w:val="002546C0"/>
    <w:rsid w:val="002550C5"/>
    <w:rsid w:val="00255163"/>
    <w:rsid w:val="002555C4"/>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3EFC"/>
    <w:rsid w:val="002649D8"/>
    <w:rsid w:val="00265111"/>
    <w:rsid w:val="00266150"/>
    <w:rsid w:val="00266159"/>
    <w:rsid w:val="0026639A"/>
    <w:rsid w:val="0026652F"/>
    <w:rsid w:val="00266D69"/>
    <w:rsid w:val="00266DDA"/>
    <w:rsid w:val="0026752E"/>
    <w:rsid w:val="00267A22"/>
    <w:rsid w:val="00267C26"/>
    <w:rsid w:val="00270918"/>
    <w:rsid w:val="00272044"/>
    <w:rsid w:val="00272309"/>
    <w:rsid w:val="00272C18"/>
    <w:rsid w:val="0027337C"/>
    <w:rsid w:val="00273590"/>
    <w:rsid w:val="002739C2"/>
    <w:rsid w:val="00273A18"/>
    <w:rsid w:val="00273DD2"/>
    <w:rsid w:val="00273E04"/>
    <w:rsid w:val="00273E0E"/>
    <w:rsid w:val="0027471E"/>
    <w:rsid w:val="00274805"/>
    <w:rsid w:val="002748CA"/>
    <w:rsid w:val="002750B4"/>
    <w:rsid w:val="002760A6"/>
    <w:rsid w:val="002765D8"/>
    <w:rsid w:val="00276789"/>
    <w:rsid w:val="00276EC7"/>
    <w:rsid w:val="0027754C"/>
    <w:rsid w:val="002776D8"/>
    <w:rsid w:val="0027787E"/>
    <w:rsid w:val="00277F84"/>
    <w:rsid w:val="00277FBF"/>
    <w:rsid w:val="0028072D"/>
    <w:rsid w:val="00280C06"/>
    <w:rsid w:val="00280DFF"/>
    <w:rsid w:val="00280F56"/>
    <w:rsid w:val="00280F57"/>
    <w:rsid w:val="00280F61"/>
    <w:rsid w:val="002816E7"/>
    <w:rsid w:val="002819D4"/>
    <w:rsid w:val="00282B47"/>
    <w:rsid w:val="002833EA"/>
    <w:rsid w:val="00284AAA"/>
    <w:rsid w:val="00284D47"/>
    <w:rsid w:val="00285466"/>
    <w:rsid w:val="0028597F"/>
    <w:rsid w:val="00285DF2"/>
    <w:rsid w:val="002868A4"/>
    <w:rsid w:val="002875D6"/>
    <w:rsid w:val="002901B6"/>
    <w:rsid w:val="002907A3"/>
    <w:rsid w:val="00290A2F"/>
    <w:rsid w:val="002917E1"/>
    <w:rsid w:val="002919CE"/>
    <w:rsid w:val="00292019"/>
    <w:rsid w:val="00292A3C"/>
    <w:rsid w:val="00293112"/>
    <w:rsid w:val="00293AEE"/>
    <w:rsid w:val="00294132"/>
    <w:rsid w:val="0029431F"/>
    <w:rsid w:val="0029506B"/>
    <w:rsid w:val="002950B2"/>
    <w:rsid w:val="002952C9"/>
    <w:rsid w:val="002952F0"/>
    <w:rsid w:val="00295474"/>
    <w:rsid w:val="002956CD"/>
    <w:rsid w:val="00295F19"/>
    <w:rsid w:val="00296115"/>
    <w:rsid w:val="00297531"/>
    <w:rsid w:val="00297715"/>
    <w:rsid w:val="0029773F"/>
    <w:rsid w:val="00297BF0"/>
    <w:rsid w:val="002A02A5"/>
    <w:rsid w:val="002A079D"/>
    <w:rsid w:val="002A0848"/>
    <w:rsid w:val="002A142F"/>
    <w:rsid w:val="002A21EA"/>
    <w:rsid w:val="002A2308"/>
    <w:rsid w:val="002A2337"/>
    <w:rsid w:val="002A2390"/>
    <w:rsid w:val="002A3348"/>
    <w:rsid w:val="002A3385"/>
    <w:rsid w:val="002A34FB"/>
    <w:rsid w:val="002A37EC"/>
    <w:rsid w:val="002A3AA3"/>
    <w:rsid w:val="002A4423"/>
    <w:rsid w:val="002A54C0"/>
    <w:rsid w:val="002A5D16"/>
    <w:rsid w:val="002A5DD9"/>
    <w:rsid w:val="002A5E18"/>
    <w:rsid w:val="002B1001"/>
    <w:rsid w:val="002B13B4"/>
    <w:rsid w:val="002B155B"/>
    <w:rsid w:val="002B1647"/>
    <w:rsid w:val="002B196A"/>
    <w:rsid w:val="002B36F1"/>
    <w:rsid w:val="002B37D2"/>
    <w:rsid w:val="002B38A9"/>
    <w:rsid w:val="002B3955"/>
    <w:rsid w:val="002B3D5E"/>
    <w:rsid w:val="002B3ECC"/>
    <w:rsid w:val="002B4713"/>
    <w:rsid w:val="002B471A"/>
    <w:rsid w:val="002B475E"/>
    <w:rsid w:val="002B4B40"/>
    <w:rsid w:val="002B56D0"/>
    <w:rsid w:val="002B5CA3"/>
    <w:rsid w:val="002B6299"/>
    <w:rsid w:val="002B67A7"/>
    <w:rsid w:val="002B6952"/>
    <w:rsid w:val="002B75AA"/>
    <w:rsid w:val="002C01BF"/>
    <w:rsid w:val="002C0494"/>
    <w:rsid w:val="002C060E"/>
    <w:rsid w:val="002C11C2"/>
    <w:rsid w:val="002C1BC6"/>
    <w:rsid w:val="002C1E04"/>
    <w:rsid w:val="002C23C8"/>
    <w:rsid w:val="002C27FC"/>
    <w:rsid w:val="002C2DBC"/>
    <w:rsid w:val="002C35E5"/>
    <w:rsid w:val="002C3ADE"/>
    <w:rsid w:val="002C3D55"/>
    <w:rsid w:val="002C3D65"/>
    <w:rsid w:val="002C4497"/>
    <w:rsid w:val="002C47A6"/>
    <w:rsid w:val="002C506A"/>
    <w:rsid w:val="002C5988"/>
    <w:rsid w:val="002C5BA4"/>
    <w:rsid w:val="002C751F"/>
    <w:rsid w:val="002D03D2"/>
    <w:rsid w:val="002D064F"/>
    <w:rsid w:val="002D2658"/>
    <w:rsid w:val="002D27BF"/>
    <w:rsid w:val="002D27F2"/>
    <w:rsid w:val="002D3E78"/>
    <w:rsid w:val="002D4504"/>
    <w:rsid w:val="002D473A"/>
    <w:rsid w:val="002D495C"/>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3DB0"/>
    <w:rsid w:val="002E577D"/>
    <w:rsid w:val="002E5CFB"/>
    <w:rsid w:val="002E6098"/>
    <w:rsid w:val="002E654D"/>
    <w:rsid w:val="002E67C0"/>
    <w:rsid w:val="002E6828"/>
    <w:rsid w:val="002E68DF"/>
    <w:rsid w:val="002E6C5E"/>
    <w:rsid w:val="002E7531"/>
    <w:rsid w:val="002E7885"/>
    <w:rsid w:val="002E78B8"/>
    <w:rsid w:val="002F06B4"/>
    <w:rsid w:val="002F0BED"/>
    <w:rsid w:val="002F165B"/>
    <w:rsid w:val="002F1A11"/>
    <w:rsid w:val="002F2165"/>
    <w:rsid w:val="002F243D"/>
    <w:rsid w:val="002F245F"/>
    <w:rsid w:val="002F31DF"/>
    <w:rsid w:val="002F363A"/>
    <w:rsid w:val="002F4479"/>
    <w:rsid w:val="002F4CE5"/>
    <w:rsid w:val="002F5374"/>
    <w:rsid w:val="002F567B"/>
    <w:rsid w:val="002F6416"/>
    <w:rsid w:val="002F69E4"/>
    <w:rsid w:val="002F7039"/>
    <w:rsid w:val="002F7332"/>
    <w:rsid w:val="002F75F4"/>
    <w:rsid w:val="002F7A09"/>
    <w:rsid w:val="002F7D2C"/>
    <w:rsid w:val="003003AF"/>
    <w:rsid w:val="00300525"/>
    <w:rsid w:val="00301463"/>
    <w:rsid w:val="00301DD7"/>
    <w:rsid w:val="0030213D"/>
    <w:rsid w:val="0030235A"/>
    <w:rsid w:val="0030261B"/>
    <w:rsid w:val="00302625"/>
    <w:rsid w:val="00302812"/>
    <w:rsid w:val="00302E44"/>
    <w:rsid w:val="00302EAC"/>
    <w:rsid w:val="00303966"/>
    <w:rsid w:val="00303D5C"/>
    <w:rsid w:val="00303E8E"/>
    <w:rsid w:val="00303FB8"/>
    <w:rsid w:val="00305270"/>
    <w:rsid w:val="0030550F"/>
    <w:rsid w:val="00305600"/>
    <w:rsid w:val="00305B9F"/>
    <w:rsid w:val="00305E71"/>
    <w:rsid w:val="00306C4C"/>
    <w:rsid w:val="00307AB9"/>
    <w:rsid w:val="00307CAE"/>
    <w:rsid w:val="00307F6F"/>
    <w:rsid w:val="00310778"/>
    <w:rsid w:val="00310CDC"/>
    <w:rsid w:val="00311A2E"/>
    <w:rsid w:val="003121C1"/>
    <w:rsid w:val="00312BC4"/>
    <w:rsid w:val="00313592"/>
    <w:rsid w:val="003141C6"/>
    <w:rsid w:val="003143ED"/>
    <w:rsid w:val="00314719"/>
    <w:rsid w:val="00314913"/>
    <w:rsid w:val="0031534D"/>
    <w:rsid w:val="003159A7"/>
    <w:rsid w:val="00315BFB"/>
    <w:rsid w:val="00315DD3"/>
    <w:rsid w:val="00316523"/>
    <w:rsid w:val="0031654B"/>
    <w:rsid w:val="003165D6"/>
    <w:rsid w:val="00316C66"/>
    <w:rsid w:val="00317A19"/>
    <w:rsid w:val="003207AE"/>
    <w:rsid w:val="0032081A"/>
    <w:rsid w:val="003209F5"/>
    <w:rsid w:val="00320A6E"/>
    <w:rsid w:val="00320C27"/>
    <w:rsid w:val="0032115F"/>
    <w:rsid w:val="00321F4A"/>
    <w:rsid w:val="003224D5"/>
    <w:rsid w:val="00322A88"/>
    <w:rsid w:val="00322FFD"/>
    <w:rsid w:val="00323176"/>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123"/>
    <w:rsid w:val="003342E5"/>
    <w:rsid w:val="0033444E"/>
    <w:rsid w:val="00334F26"/>
    <w:rsid w:val="00335633"/>
    <w:rsid w:val="00336176"/>
    <w:rsid w:val="00336ABA"/>
    <w:rsid w:val="003372FF"/>
    <w:rsid w:val="00337BAF"/>
    <w:rsid w:val="00337DB8"/>
    <w:rsid w:val="003401C9"/>
    <w:rsid w:val="00340257"/>
    <w:rsid w:val="00340869"/>
    <w:rsid w:val="00340F39"/>
    <w:rsid w:val="003410BC"/>
    <w:rsid w:val="003414F9"/>
    <w:rsid w:val="003416C6"/>
    <w:rsid w:val="00341930"/>
    <w:rsid w:val="00341CE1"/>
    <w:rsid w:val="00341EA4"/>
    <w:rsid w:val="00342FDF"/>
    <w:rsid w:val="00343621"/>
    <w:rsid w:val="00344C2B"/>
    <w:rsid w:val="00344CA2"/>
    <w:rsid w:val="00344ED4"/>
    <w:rsid w:val="0034538F"/>
    <w:rsid w:val="00346569"/>
    <w:rsid w:val="00346698"/>
    <w:rsid w:val="00346CC5"/>
    <w:rsid w:val="003472AC"/>
    <w:rsid w:val="003477C3"/>
    <w:rsid w:val="00347AB8"/>
    <w:rsid w:val="00347AD6"/>
    <w:rsid w:val="00347BB9"/>
    <w:rsid w:val="00347EA4"/>
    <w:rsid w:val="0035064B"/>
    <w:rsid w:val="003507F8"/>
    <w:rsid w:val="00351722"/>
    <w:rsid w:val="00351B8B"/>
    <w:rsid w:val="00352099"/>
    <w:rsid w:val="0035213E"/>
    <w:rsid w:val="00352A5F"/>
    <w:rsid w:val="00352D88"/>
    <w:rsid w:val="0035340C"/>
    <w:rsid w:val="003539B2"/>
    <w:rsid w:val="00354AEC"/>
    <w:rsid w:val="00354D68"/>
    <w:rsid w:val="00355583"/>
    <w:rsid w:val="0035559F"/>
    <w:rsid w:val="00355D57"/>
    <w:rsid w:val="003563DA"/>
    <w:rsid w:val="003569CB"/>
    <w:rsid w:val="003570E2"/>
    <w:rsid w:val="00357632"/>
    <w:rsid w:val="003576C4"/>
    <w:rsid w:val="0036012C"/>
    <w:rsid w:val="00360353"/>
    <w:rsid w:val="00360807"/>
    <w:rsid w:val="00360918"/>
    <w:rsid w:val="00360C44"/>
    <w:rsid w:val="003611FF"/>
    <w:rsid w:val="00361883"/>
    <w:rsid w:val="00361AFD"/>
    <w:rsid w:val="00361BE0"/>
    <w:rsid w:val="00362240"/>
    <w:rsid w:val="003622EB"/>
    <w:rsid w:val="003623A5"/>
    <w:rsid w:val="00362D78"/>
    <w:rsid w:val="00363065"/>
    <w:rsid w:val="00363415"/>
    <w:rsid w:val="00363728"/>
    <w:rsid w:val="00363B16"/>
    <w:rsid w:val="0036401C"/>
    <w:rsid w:val="003643C2"/>
    <w:rsid w:val="0036458E"/>
    <w:rsid w:val="00364BFF"/>
    <w:rsid w:val="003651AA"/>
    <w:rsid w:val="00365B4C"/>
    <w:rsid w:val="00365C49"/>
    <w:rsid w:val="00365EF5"/>
    <w:rsid w:val="003670C9"/>
    <w:rsid w:val="003675F4"/>
    <w:rsid w:val="00370239"/>
    <w:rsid w:val="003707EF"/>
    <w:rsid w:val="00370B08"/>
    <w:rsid w:val="00371544"/>
    <w:rsid w:val="003715DB"/>
    <w:rsid w:val="003719F8"/>
    <w:rsid w:val="00371F74"/>
    <w:rsid w:val="0037223F"/>
    <w:rsid w:val="0037269E"/>
    <w:rsid w:val="00372700"/>
    <w:rsid w:val="00372E3B"/>
    <w:rsid w:val="0037355F"/>
    <w:rsid w:val="00373FF3"/>
    <w:rsid w:val="003741C2"/>
    <w:rsid w:val="00374264"/>
    <w:rsid w:val="00374637"/>
    <w:rsid w:val="003748AC"/>
    <w:rsid w:val="003749BE"/>
    <w:rsid w:val="00375064"/>
    <w:rsid w:val="0037536E"/>
    <w:rsid w:val="0037592F"/>
    <w:rsid w:val="003761A1"/>
    <w:rsid w:val="003764BD"/>
    <w:rsid w:val="003765AF"/>
    <w:rsid w:val="0037673C"/>
    <w:rsid w:val="00376D7C"/>
    <w:rsid w:val="00376F1D"/>
    <w:rsid w:val="0037700B"/>
    <w:rsid w:val="00377FB9"/>
    <w:rsid w:val="003800E9"/>
    <w:rsid w:val="0038020E"/>
    <w:rsid w:val="00380580"/>
    <w:rsid w:val="003805A2"/>
    <w:rsid w:val="00381C36"/>
    <w:rsid w:val="0038219A"/>
    <w:rsid w:val="00382431"/>
    <w:rsid w:val="0038267B"/>
    <w:rsid w:val="00382ACB"/>
    <w:rsid w:val="00382E70"/>
    <w:rsid w:val="0038302C"/>
    <w:rsid w:val="00383385"/>
    <w:rsid w:val="0038348B"/>
    <w:rsid w:val="00383659"/>
    <w:rsid w:val="00383A03"/>
    <w:rsid w:val="00383B4E"/>
    <w:rsid w:val="00383ECF"/>
    <w:rsid w:val="003846BC"/>
    <w:rsid w:val="00384BE2"/>
    <w:rsid w:val="00385539"/>
    <w:rsid w:val="00385797"/>
    <w:rsid w:val="0038675C"/>
    <w:rsid w:val="00386B29"/>
    <w:rsid w:val="00386C28"/>
    <w:rsid w:val="00387037"/>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5A31"/>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6F6"/>
    <w:rsid w:val="003A58AF"/>
    <w:rsid w:val="003A615D"/>
    <w:rsid w:val="003A62D0"/>
    <w:rsid w:val="003A669F"/>
    <w:rsid w:val="003A685E"/>
    <w:rsid w:val="003A6D6F"/>
    <w:rsid w:val="003A7037"/>
    <w:rsid w:val="003A7414"/>
    <w:rsid w:val="003A798B"/>
    <w:rsid w:val="003A7BAD"/>
    <w:rsid w:val="003B00FE"/>
    <w:rsid w:val="003B0C65"/>
    <w:rsid w:val="003B0DCF"/>
    <w:rsid w:val="003B0FB7"/>
    <w:rsid w:val="003B19E1"/>
    <w:rsid w:val="003B1AB0"/>
    <w:rsid w:val="003B1D59"/>
    <w:rsid w:val="003B25C4"/>
    <w:rsid w:val="003B28CE"/>
    <w:rsid w:val="003B2D32"/>
    <w:rsid w:val="003B2D5A"/>
    <w:rsid w:val="003B3768"/>
    <w:rsid w:val="003B3A3A"/>
    <w:rsid w:val="003B3B6D"/>
    <w:rsid w:val="003B40C6"/>
    <w:rsid w:val="003B42C7"/>
    <w:rsid w:val="003B4301"/>
    <w:rsid w:val="003B4803"/>
    <w:rsid w:val="003B4ACF"/>
    <w:rsid w:val="003B5216"/>
    <w:rsid w:val="003B52D4"/>
    <w:rsid w:val="003B5EFF"/>
    <w:rsid w:val="003B60DA"/>
    <w:rsid w:val="003B6782"/>
    <w:rsid w:val="003B6C74"/>
    <w:rsid w:val="003B7072"/>
    <w:rsid w:val="003B7523"/>
    <w:rsid w:val="003B7741"/>
    <w:rsid w:val="003B7DCC"/>
    <w:rsid w:val="003C095F"/>
    <w:rsid w:val="003C10C3"/>
    <w:rsid w:val="003C1103"/>
    <w:rsid w:val="003C188D"/>
    <w:rsid w:val="003C18C7"/>
    <w:rsid w:val="003C1C67"/>
    <w:rsid w:val="003C2276"/>
    <w:rsid w:val="003C257F"/>
    <w:rsid w:val="003C2794"/>
    <w:rsid w:val="003C28EE"/>
    <w:rsid w:val="003C2904"/>
    <w:rsid w:val="003C3189"/>
    <w:rsid w:val="003C4CE8"/>
    <w:rsid w:val="003C4EC6"/>
    <w:rsid w:val="003C51E4"/>
    <w:rsid w:val="003C5245"/>
    <w:rsid w:val="003C639D"/>
    <w:rsid w:val="003C7DC8"/>
    <w:rsid w:val="003C7FD4"/>
    <w:rsid w:val="003D01FA"/>
    <w:rsid w:val="003D092A"/>
    <w:rsid w:val="003D0DFA"/>
    <w:rsid w:val="003D0E71"/>
    <w:rsid w:val="003D152B"/>
    <w:rsid w:val="003D1B18"/>
    <w:rsid w:val="003D2343"/>
    <w:rsid w:val="003D2723"/>
    <w:rsid w:val="003D2E62"/>
    <w:rsid w:val="003D351A"/>
    <w:rsid w:val="003D3715"/>
    <w:rsid w:val="003D37AD"/>
    <w:rsid w:val="003D37EA"/>
    <w:rsid w:val="003D3DBE"/>
    <w:rsid w:val="003D3DEF"/>
    <w:rsid w:val="003D42D5"/>
    <w:rsid w:val="003D47F1"/>
    <w:rsid w:val="003D5092"/>
    <w:rsid w:val="003D5815"/>
    <w:rsid w:val="003D5B80"/>
    <w:rsid w:val="003D5FFB"/>
    <w:rsid w:val="003E082D"/>
    <w:rsid w:val="003E101B"/>
    <w:rsid w:val="003E1D9E"/>
    <w:rsid w:val="003E2278"/>
    <w:rsid w:val="003E2290"/>
    <w:rsid w:val="003E24C7"/>
    <w:rsid w:val="003E2530"/>
    <w:rsid w:val="003E3137"/>
    <w:rsid w:val="003E3B8E"/>
    <w:rsid w:val="003E3C2B"/>
    <w:rsid w:val="003E3F04"/>
    <w:rsid w:val="003E6148"/>
    <w:rsid w:val="003E6651"/>
    <w:rsid w:val="003E7E07"/>
    <w:rsid w:val="003F0226"/>
    <w:rsid w:val="003F028E"/>
    <w:rsid w:val="003F0331"/>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2FA2"/>
    <w:rsid w:val="004037DA"/>
    <w:rsid w:val="004047B0"/>
    <w:rsid w:val="004049A6"/>
    <w:rsid w:val="00404A9E"/>
    <w:rsid w:val="00404D95"/>
    <w:rsid w:val="00404D9A"/>
    <w:rsid w:val="00405222"/>
    <w:rsid w:val="004056FF"/>
    <w:rsid w:val="00405875"/>
    <w:rsid w:val="00405A0E"/>
    <w:rsid w:val="00405A30"/>
    <w:rsid w:val="00405CF1"/>
    <w:rsid w:val="00406089"/>
    <w:rsid w:val="004061D6"/>
    <w:rsid w:val="00406C03"/>
    <w:rsid w:val="00406F37"/>
    <w:rsid w:val="00406F64"/>
    <w:rsid w:val="00406F99"/>
    <w:rsid w:val="00406FE5"/>
    <w:rsid w:val="004073D9"/>
    <w:rsid w:val="004075C7"/>
    <w:rsid w:val="004075ED"/>
    <w:rsid w:val="00407802"/>
    <w:rsid w:val="00407C7A"/>
    <w:rsid w:val="0041031A"/>
    <w:rsid w:val="004105B8"/>
    <w:rsid w:val="00411D38"/>
    <w:rsid w:val="00411FD3"/>
    <w:rsid w:val="00412319"/>
    <w:rsid w:val="004127B0"/>
    <w:rsid w:val="00412943"/>
    <w:rsid w:val="004129A6"/>
    <w:rsid w:val="00412B53"/>
    <w:rsid w:val="004134D4"/>
    <w:rsid w:val="004137FF"/>
    <w:rsid w:val="00413ABA"/>
    <w:rsid w:val="00413E52"/>
    <w:rsid w:val="004146DA"/>
    <w:rsid w:val="00414F2F"/>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3BAA"/>
    <w:rsid w:val="00424408"/>
    <w:rsid w:val="0042528B"/>
    <w:rsid w:val="00425394"/>
    <w:rsid w:val="00425522"/>
    <w:rsid w:val="004258A6"/>
    <w:rsid w:val="0042596D"/>
    <w:rsid w:val="004259F7"/>
    <w:rsid w:val="004262E2"/>
    <w:rsid w:val="00426370"/>
    <w:rsid w:val="004268E5"/>
    <w:rsid w:val="004269C7"/>
    <w:rsid w:val="004270D2"/>
    <w:rsid w:val="004274A9"/>
    <w:rsid w:val="00427707"/>
    <w:rsid w:val="00427D43"/>
    <w:rsid w:val="00427F8D"/>
    <w:rsid w:val="0043021F"/>
    <w:rsid w:val="004308D8"/>
    <w:rsid w:val="00430BE2"/>
    <w:rsid w:val="00430E6C"/>
    <w:rsid w:val="00430F16"/>
    <w:rsid w:val="00430F75"/>
    <w:rsid w:val="00430F89"/>
    <w:rsid w:val="004314F3"/>
    <w:rsid w:val="0043230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8B9"/>
    <w:rsid w:val="00437D40"/>
    <w:rsid w:val="00441B93"/>
    <w:rsid w:val="0044247A"/>
    <w:rsid w:val="00442E3C"/>
    <w:rsid w:val="0044326A"/>
    <w:rsid w:val="00443819"/>
    <w:rsid w:val="0044398D"/>
    <w:rsid w:val="004440A3"/>
    <w:rsid w:val="004442CA"/>
    <w:rsid w:val="0044516C"/>
    <w:rsid w:val="0044530E"/>
    <w:rsid w:val="00445F2F"/>
    <w:rsid w:val="00446E04"/>
    <w:rsid w:val="00446E64"/>
    <w:rsid w:val="0044753C"/>
    <w:rsid w:val="004500B9"/>
    <w:rsid w:val="004502C0"/>
    <w:rsid w:val="0045072F"/>
    <w:rsid w:val="004508C7"/>
    <w:rsid w:val="00450C05"/>
    <w:rsid w:val="00451DF0"/>
    <w:rsid w:val="00451FF2"/>
    <w:rsid w:val="00453079"/>
    <w:rsid w:val="004535E8"/>
    <w:rsid w:val="004539E9"/>
    <w:rsid w:val="00453C63"/>
    <w:rsid w:val="00453F01"/>
    <w:rsid w:val="00455005"/>
    <w:rsid w:val="00455178"/>
    <w:rsid w:val="004552FC"/>
    <w:rsid w:val="004557FA"/>
    <w:rsid w:val="004558E3"/>
    <w:rsid w:val="00456093"/>
    <w:rsid w:val="004561C5"/>
    <w:rsid w:val="00456B1C"/>
    <w:rsid w:val="00457226"/>
    <w:rsid w:val="00460078"/>
    <w:rsid w:val="00460AFF"/>
    <w:rsid w:val="00460EDF"/>
    <w:rsid w:val="00461010"/>
    <w:rsid w:val="0046169E"/>
    <w:rsid w:val="00461C19"/>
    <w:rsid w:val="00461CCB"/>
    <w:rsid w:val="00463F30"/>
    <w:rsid w:val="00463F90"/>
    <w:rsid w:val="0046414D"/>
    <w:rsid w:val="00465229"/>
    <w:rsid w:val="00465AA4"/>
    <w:rsid w:val="004661D9"/>
    <w:rsid w:val="00466836"/>
    <w:rsid w:val="00466935"/>
    <w:rsid w:val="00467324"/>
    <w:rsid w:val="0046777B"/>
    <w:rsid w:val="00467CAB"/>
    <w:rsid w:val="00467ECD"/>
    <w:rsid w:val="00467F4A"/>
    <w:rsid w:val="00470256"/>
    <w:rsid w:val="004703B4"/>
    <w:rsid w:val="0047180D"/>
    <w:rsid w:val="00471C63"/>
    <w:rsid w:val="00471E87"/>
    <w:rsid w:val="0047236E"/>
    <w:rsid w:val="004730D3"/>
    <w:rsid w:val="00473CAA"/>
    <w:rsid w:val="004740EB"/>
    <w:rsid w:val="004744B9"/>
    <w:rsid w:val="004759C1"/>
    <w:rsid w:val="004765BB"/>
    <w:rsid w:val="00476B08"/>
    <w:rsid w:val="00476C4A"/>
    <w:rsid w:val="00477263"/>
    <w:rsid w:val="004773EB"/>
    <w:rsid w:val="00477599"/>
    <w:rsid w:val="00477663"/>
    <w:rsid w:val="00477C60"/>
    <w:rsid w:val="00480434"/>
    <w:rsid w:val="00480812"/>
    <w:rsid w:val="00480BF1"/>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5137"/>
    <w:rsid w:val="00485525"/>
    <w:rsid w:val="004861BB"/>
    <w:rsid w:val="0048691A"/>
    <w:rsid w:val="00486A83"/>
    <w:rsid w:val="00486E52"/>
    <w:rsid w:val="00486EEE"/>
    <w:rsid w:val="00487568"/>
    <w:rsid w:val="00487D76"/>
    <w:rsid w:val="0049006D"/>
    <w:rsid w:val="004902DB"/>
    <w:rsid w:val="00490ACC"/>
    <w:rsid w:val="00491150"/>
    <w:rsid w:val="004918BC"/>
    <w:rsid w:val="00491F01"/>
    <w:rsid w:val="00491F38"/>
    <w:rsid w:val="004926D4"/>
    <w:rsid w:val="00492E28"/>
    <w:rsid w:val="00493140"/>
    <w:rsid w:val="00494B4C"/>
    <w:rsid w:val="00494CDF"/>
    <w:rsid w:val="00494FDD"/>
    <w:rsid w:val="00495300"/>
    <w:rsid w:val="00497112"/>
    <w:rsid w:val="0049765A"/>
    <w:rsid w:val="00497741"/>
    <w:rsid w:val="00497FB8"/>
    <w:rsid w:val="004A046E"/>
    <w:rsid w:val="004A04BD"/>
    <w:rsid w:val="004A0623"/>
    <w:rsid w:val="004A2243"/>
    <w:rsid w:val="004A2B2A"/>
    <w:rsid w:val="004A306B"/>
    <w:rsid w:val="004A384A"/>
    <w:rsid w:val="004A4275"/>
    <w:rsid w:val="004A4449"/>
    <w:rsid w:val="004A44F2"/>
    <w:rsid w:val="004A472F"/>
    <w:rsid w:val="004A4C7A"/>
    <w:rsid w:val="004A6420"/>
    <w:rsid w:val="004A65F8"/>
    <w:rsid w:val="004A6D8F"/>
    <w:rsid w:val="004A7E32"/>
    <w:rsid w:val="004B00B2"/>
    <w:rsid w:val="004B0505"/>
    <w:rsid w:val="004B1218"/>
    <w:rsid w:val="004B1669"/>
    <w:rsid w:val="004B1E60"/>
    <w:rsid w:val="004B2227"/>
    <w:rsid w:val="004B2EE9"/>
    <w:rsid w:val="004B3B20"/>
    <w:rsid w:val="004B4480"/>
    <w:rsid w:val="004B527B"/>
    <w:rsid w:val="004B569A"/>
    <w:rsid w:val="004B62B8"/>
    <w:rsid w:val="004B65D2"/>
    <w:rsid w:val="004B68D0"/>
    <w:rsid w:val="004B6A51"/>
    <w:rsid w:val="004B6E62"/>
    <w:rsid w:val="004B7005"/>
    <w:rsid w:val="004B7320"/>
    <w:rsid w:val="004B77A9"/>
    <w:rsid w:val="004B7CE2"/>
    <w:rsid w:val="004C0265"/>
    <w:rsid w:val="004C026E"/>
    <w:rsid w:val="004C0608"/>
    <w:rsid w:val="004C091B"/>
    <w:rsid w:val="004C0A80"/>
    <w:rsid w:val="004C0AA7"/>
    <w:rsid w:val="004C0CF9"/>
    <w:rsid w:val="004C0E3D"/>
    <w:rsid w:val="004C14A5"/>
    <w:rsid w:val="004C29E5"/>
    <w:rsid w:val="004C2A08"/>
    <w:rsid w:val="004C2BF8"/>
    <w:rsid w:val="004C2E58"/>
    <w:rsid w:val="004C3013"/>
    <w:rsid w:val="004C312C"/>
    <w:rsid w:val="004C5AA0"/>
    <w:rsid w:val="004C6373"/>
    <w:rsid w:val="004C654B"/>
    <w:rsid w:val="004C713A"/>
    <w:rsid w:val="004C7232"/>
    <w:rsid w:val="004C7234"/>
    <w:rsid w:val="004C757A"/>
    <w:rsid w:val="004C7612"/>
    <w:rsid w:val="004C7A33"/>
    <w:rsid w:val="004D0145"/>
    <w:rsid w:val="004D144F"/>
    <w:rsid w:val="004D1AE9"/>
    <w:rsid w:val="004D1B40"/>
    <w:rsid w:val="004D20C5"/>
    <w:rsid w:val="004D212A"/>
    <w:rsid w:val="004D22EA"/>
    <w:rsid w:val="004D2698"/>
    <w:rsid w:val="004D3A31"/>
    <w:rsid w:val="004D3C6A"/>
    <w:rsid w:val="004D461B"/>
    <w:rsid w:val="004D4762"/>
    <w:rsid w:val="004D5B55"/>
    <w:rsid w:val="004D6F9D"/>
    <w:rsid w:val="004D7165"/>
    <w:rsid w:val="004D7238"/>
    <w:rsid w:val="004D72A0"/>
    <w:rsid w:val="004D7FC0"/>
    <w:rsid w:val="004E075B"/>
    <w:rsid w:val="004E092F"/>
    <w:rsid w:val="004E0C4D"/>
    <w:rsid w:val="004E0DDC"/>
    <w:rsid w:val="004E0E86"/>
    <w:rsid w:val="004E1845"/>
    <w:rsid w:val="004E205B"/>
    <w:rsid w:val="004E2161"/>
    <w:rsid w:val="004E21BB"/>
    <w:rsid w:val="004E29A1"/>
    <w:rsid w:val="004E2D17"/>
    <w:rsid w:val="004E2DCB"/>
    <w:rsid w:val="004E3349"/>
    <w:rsid w:val="004E372C"/>
    <w:rsid w:val="004E399F"/>
    <w:rsid w:val="004E4141"/>
    <w:rsid w:val="004E4324"/>
    <w:rsid w:val="004E442E"/>
    <w:rsid w:val="004E446D"/>
    <w:rsid w:val="004E44B8"/>
    <w:rsid w:val="004E482B"/>
    <w:rsid w:val="004E4DC1"/>
    <w:rsid w:val="004E4EEE"/>
    <w:rsid w:val="004E5134"/>
    <w:rsid w:val="004E57DC"/>
    <w:rsid w:val="004E593F"/>
    <w:rsid w:val="004E59FC"/>
    <w:rsid w:val="004E603E"/>
    <w:rsid w:val="004E6845"/>
    <w:rsid w:val="004E7972"/>
    <w:rsid w:val="004F00BE"/>
    <w:rsid w:val="004F0766"/>
    <w:rsid w:val="004F0C9E"/>
    <w:rsid w:val="004F0CD6"/>
    <w:rsid w:val="004F0D71"/>
    <w:rsid w:val="004F0DE6"/>
    <w:rsid w:val="004F1132"/>
    <w:rsid w:val="004F1EED"/>
    <w:rsid w:val="004F20D0"/>
    <w:rsid w:val="004F22FC"/>
    <w:rsid w:val="004F2A38"/>
    <w:rsid w:val="004F2CD6"/>
    <w:rsid w:val="004F3E74"/>
    <w:rsid w:val="004F4126"/>
    <w:rsid w:val="004F4455"/>
    <w:rsid w:val="004F48F5"/>
    <w:rsid w:val="004F4D71"/>
    <w:rsid w:val="004F5E70"/>
    <w:rsid w:val="004F6555"/>
    <w:rsid w:val="004F6872"/>
    <w:rsid w:val="004F69BA"/>
    <w:rsid w:val="004F72D6"/>
    <w:rsid w:val="004F76F7"/>
    <w:rsid w:val="004F7CFE"/>
    <w:rsid w:val="004F7DE5"/>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851"/>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6F1C"/>
    <w:rsid w:val="00527009"/>
    <w:rsid w:val="005278D0"/>
    <w:rsid w:val="00530078"/>
    <w:rsid w:val="00530199"/>
    <w:rsid w:val="00531F84"/>
    <w:rsid w:val="0053241B"/>
    <w:rsid w:val="00532B3E"/>
    <w:rsid w:val="005333EE"/>
    <w:rsid w:val="005339FB"/>
    <w:rsid w:val="00533B42"/>
    <w:rsid w:val="00533BA8"/>
    <w:rsid w:val="00534118"/>
    <w:rsid w:val="00534CCC"/>
    <w:rsid w:val="005350E3"/>
    <w:rsid w:val="00536074"/>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0D41"/>
    <w:rsid w:val="00541771"/>
    <w:rsid w:val="005418D2"/>
    <w:rsid w:val="00541A6D"/>
    <w:rsid w:val="00541C87"/>
    <w:rsid w:val="00542812"/>
    <w:rsid w:val="0054329F"/>
    <w:rsid w:val="0054337F"/>
    <w:rsid w:val="005437C4"/>
    <w:rsid w:val="00543967"/>
    <w:rsid w:val="0054425D"/>
    <w:rsid w:val="00544E18"/>
    <w:rsid w:val="00544F05"/>
    <w:rsid w:val="00545A2B"/>
    <w:rsid w:val="0054646F"/>
    <w:rsid w:val="00546E20"/>
    <w:rsid w:val="00547027"/>
    <w:rsid w:val="005479BB"/>
    <w:rsid w:val="00547A76"/>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2F0"/>
    <w:rsid w:val="00555CB2"/>
    <w:rsid w:val="00556368"/>
    <w:rsid w:val="005564FF"/>
    <w:rsid w:val="00556805"/>
    <w:rsid w:val="00557145"/>
    <w:rsid w:val="0055726B"/>
    <w:rsid w:val="00557509"/>
    <w:rsid w:val="005600A3"/>
    <w:rsid w:val="00560D3D"/>
    <w:rsid w:val="005613B1"/>
    <w:rsid w:val="005613F9"/>
    <w:rsid w:val="00561D5A"/>
    <w:rsid w:val="00562191"/>
    <w:rsid w:val="005644D2"/>
    <w:rsid w:val="0056586F"/>
    <w:rsid w:val="005661F5"/>
    <w:rsid w:val="005662CB"/>
    <w:rsid w:val="00566A78"/>
    <w:rsid w:val="00566BE4"/>
    <w:rsid w:val="0057019D"/>
    <w:rsid w:val="005702D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35E"/>
    <w:rsid w:val="00577957"/>
    <w:rsid w:val="00577ED3"/>
    <w:rsid w:val="00580196"/>
    <w:rsid w:val="00580BD2"/>
    <w:rsid w:val="00581402"/>
    <w:rsid w:val="005819E2"/>
    <w:rsid w:val="005825C5"/>
    <w:rsid w:val="005829B1"/>
    <w:rsid w:val="005833C4"/>
    <w:rsid w:val="0058357E"/>
    <w:rsid w:val="00584743"/>
    <w:rsid w:val="00584AA6"/>
    <w:rsid w:val="00585332"/>
    <w:rsid w:val="00585613"/>
    <w:rsid w:val="00585624"/>
    <w:rsid w:val="0058588F"/>
    <w:rsid w:val="00585A65"/>
    <w:rsid w:val="005863CF"/>
    <w:rsid w:val="005863DD"/>
    <w:rsid w:val="00586715"/>
    <w:rsid w:val="00587194"/>
    <w:rsid w:val="0058719C"/>
    <w:rsid w:val="0058745F"/>
    <w:rsid w:val="0059082D"/>
    <w:rsid w:val="00590DC6"/>
    <w:rsid w:val="0059155D"/>
    <w:rsid w:val="00591A2E"/>
    <w:rsid w:val="00591E2C"/>
    <w:rsid w:val="00592474"/>
    <w:rsid w:val="005926C6"/>
    <w:rsid w:val="00592939"/>
    <w:rsid w:val="00592A95"/>
    <w:rsid w:val="00592B97"/>
    <w:rsid w:val="00592CAD"/>
    <w:rsid w:val="00593270"/>
    <w:rsid w:val="00593956"/>
    <w:rsid w:val="005942BD"/>
    <w:rsid w:val="005944A0"/>
    <w:rsid w:val="0059486A"/>
    <w:rsid w:val="00594980"/>
    <w:rsid w:val="00594D5A"/>
    <w:rsid w:val="00595209"/>
    <w:rsid w:val="0059559A"/>
    <w:rsid w:val="00595CF2"/>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1A20"/>
    <w:rsid w:val="005A2869"/>
    <w:rsid w:val="005A355D"/>
    <w:rsid w:val="005A35C4"/>
    <w:rsid w:val="005A369B"/>
    <w:rsid w:val="005A390A"/>
    <w:rsid w:val="005A3CA6"/>
    <w:rsid w:val="005A454A"/>
    <w:rsid w:val="005A510E"/>
    <w:rsid w:val="005A55D6"/>
    <w:rsid w:val="005A5EE1"/>
    <w:rsid w:val="005A5FCB"/>
    <w:rsid w:val="005A6550"/>
    <w:rsid w:val="005A6C67"/>
    <w:rsid w:val="005A6D2E"/>
    <w:rsid w:val="005A6FC8"/>
    <w:rsid w:val="005A75BE"/>
    <w:rsid w:val="005A7849"/>
    <w:rsid w:val="005B00CB"/>
    <w:rsid w:val="005B052F"/>
    <w:rsid w:val="005B0D40"/>
    <w:rsid w:val="005B18A0"/>
    <w:rsid w:val="005B1EC8"/>
    <w:rsid w:val="005B1F26"/>
    <w:rsid w:val="005B21C4"/>
    <w:rsid w:val="005B2DB8"/>
    <w:rsid w:val="005B30B4"/>
    <w:rsid w:val="005B3128"/>
    <w:rsid w:val="005B39E1"/>
    <w:rsid w:val="005B443B"/>
    <w:rsid w:val="005B491D"/>
    <w:rsid w:val="005B502C"/>
    <w:rsid w:val="005B5058"/>
    <w:rsid w:val="005B55BF"/>
    <w:rsid w:val="005B5A31"/>
    <w:rsid w:val="005B5F13"/>
    <w:rsid w:val="005B6906"/>
    <w:rsid w:val="005B70C2"/>
    <w:rsid w:val="005B7B14"/>
    <w:rsid w:val="005B7EEA"/>
    <w:rsid w:val="005C0214"/>
    <w:rsid w:val="005C0A06"/>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1"/>
    <w:rsid w:val="005C74EF"/>
    <w:rsid w:val="005C75A4"/>
    <w:rsid w:val="005C7E42"/>
    <w:rsid w:val="005D00B3"/>
    <w:rsid w:val="005D02E6"/>
    <w:rsid w:val="005D0A96"/>
    <w:rsid w:val="005D0EC1"/>
    <w:rsid w:val="005D10F6"/>
    <w:rsid w:val="005D1172"/>
    <w:rsid w:val="005D1478"/>
    <w:rsid w:val="005D1D5B"/>
    <w:rsid w:val="005D1EED"/>
    <w:rsid w:val="005D395C"/>
    <w:rsid w:val="005D396D"/>
    <w:rsid w:val="005D3D3A"/>
    <w:rsid w:val="005D42F2"/>
    <w:rsid w:val="005D4B79"/>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51C"/>
    <w:rsid w:val="005F17C9"/>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BE2"/>
    <w:rsid w:val="005F6D4A"/>
    <w:rsid w:val="005F6EA3"/>
    <w:rsid w:val="005F772D"/>
    <w:rsid w:val="005F77B8"/>
    <w:rsid w:val="005F7A80"/>
    <w:rsid w:val="006008BE"/>
    <w:rsid w:val="006009F4"/>
    <w:rsid w:val="0060182D"/>
    <w:rsid w:val="00602083"/>
    <w:rsid w:val="0060262B"/>
    <w:rsid w:val="00602789"/>
    <w:rsid w:val="00602AF0"/>
    <w:rsid w:val="00602D4B"/>
    <w:rsid w:val="00603752"/>
    <w:rsid w:val="00603B41"/>
    <w:rsid w:val="00603BCF"/>
    <w:rsid w:val="00603BD8"/>
    <w:rsid w:val="00603E70"/>
    <w:rsid w:val="00603FC1"/>
    <w:rsid w:val="00605213"/>
    <w:rsid w:val="00606062"/>
    <w:rsid w:val="0060619E"/>
    <w:rsid w:val="006063FB"/>
    <w:rsid w:val="00606D5A"/>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42CB"/>
    <w:rsid w:val="006156D3"/>
    <w:rsid w:val="00615725"/>
    <w:rsid w:val="00616A92"/>
    <w:rsid w:val="006173F8"/>
    <w:rsid w:val="0061782E"/>
    <w:rsid w:val="00617A37"/>
    <w:rsid w:val="0062068E"/>
    <w:rsid w:val="00620BE8"/>
    <w:rsid w:val="00620F07"/>
    <w:rsid w:val="0062139E"/>
    <w:rsid w:val="006216BE"/>
    <w:rsid w:val="00621953"/>
    <w:rsid w:val="00621A86"/>
    <w:rsid w:val="006220BD"/>
    <w:rsid w:val="006220C4"/>
    <w:rsid w:val="00622606"/>
    <w:rsid w:val="00622E02"/>
    <w:rsid w:val="00623CBD"/>
    <w:rsid w:val="00623E11"/>
    <w:rsid w:val="0062433F"/>
    <w:rsid w:val="0062445D"/>
    <w:rsid w:val="006247FF"/>
    <w:rsid w:val="00625689"/>
    <w:rsid w:val="006256A8"/>
    <w:rsid w:val="00625BD2"/>
    <w:rsid w:val="0062663D"/>
    <w:rsid w:val="006269B6"/>
    <w:rsid w:val="00626A2B"/>
    <w:rsid w:val="00626D3F"/>
    <w:rsid w:val="006270CB"/>
    <w:rsid w:val="0062779A"/>
    <w:rsid w:val="00630704"/>
    <w:rsid w:val="0063070D"/>
    <w:rsid w:val="00630BC2"/>
    <w:rsid w:val="00630F13"/>
    <w:rsid w:val="006313E6"/>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47E4"/>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3C25"/>
    <w:rsid w:val="006443EF"/>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C1A"/>
    <w:rsid w:val="0065109E"/>
    <w:rsid w:val="00651283"/>
    <w:rsid w:val="006512C4"/>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19B"/>
    <w:rsid w:val="00656697"/>
    <w:rsid w:val="0065691F"/>
    <w:rsid w:val="006571E9"/>
    <w:rsid w:val="0065750A"/>
    <w:rsid w:val="00657527"/>
    <w:rsid w:val="00657BD6"/>
    <w:rsid w:val="00660366"/>
    <w:rsid w:val="006603A1"/>
    <w:rsid w:val="0066250B"/>
    <w:rsid w:val="0066267D"/>
    <w:rsid w:val="00662930"/>
    <w:rsid w:val="00662A3D"/>
    <w:rsid w:val="00663746"/>
    <w:rsid w:val="006638D8"/>
    <w:rsid w:val="00663EE2"/>
    <w:rsid w:val="00663F29"/>
    <w:rsid w:val="006647FA"/>
    <w:rsid w:val="00664990"/>
    <w:rsid w:val="006654F5"/>
    <w:rsid w:val="0066558A"/>
    <w:rsid w:val="00665A1E"/>
    <w:rsid w:val="00667586"/>
    <w:rsid w:val="006677E4"/>
    <w:rsid w:val="00670BC7"/>
    <w:rsid w:val="00670CEF"/>
    <w:rsid w:val="00671246"/>
    <w:rsid w:val="00671A32"/>
    <w:rsid w:val="00671AF2"/>
    <w:rsid w:val="00671C85"/>
    <w:rsid w:val="00671D63"/>
    <w:rsid w:val="00671E6B"/>
    <w:rsid w:val="00671E8D"/>
    <w:rsid w:val="00673ACE"/>
    <w:rsid w:val="00673CF2"/>
    <w:rsid w:val="00674785"/>
    <w:rsid w:val="00674A6D"/>
    <w:rsid w:val="00674B96"/>
    <w:rsid w:val="0067559B"/>
    <w:rsid w:val="00676421"/>
    <w:rsid w:val="0067663A"/>
    <w:rsid w:val="00676D0F"/>
    <w:rsid w:val="00677364"/>
    <w:rsid w:val="0067750B"/>
    <w:rsid w:val="0067768C"/>
    <w:rsid w:val="00677D42"/>
    <w:rsid w:val="00677DEB"/>
    <w:rsid w:val="00680692"/>
    <w:rsid w:val="00680D29"/>
    <w:rsid w:val="00680E5D"/>
    <w:rsid w:val="00680ECE"/>
    <w:rsid w:val="00681995"/>
    <w:rsid w:val="00682468"/>
    <w:rsid w:val="00682950"/>
    <w:rsid w:val="00682B51"/>
    <w:rsid w:val="0068309B"/>
    <w:rsid w:val="00683108"/>
    <w:rsid w:val="006856A0"/>
    <w:rsid w:val="0068686D"/>
    <w:rsid w:val="00687289"/>
    <w:rsid w:val="00690CDB"/>
    <w:rsid w:val="00690EF5"/>
    <w:rsid w:val="00691CC8"/>
    <w:rsid w:val="00691F5B"/>
    <w:rsid w:val="00691FDF"/>
    <w:rsid w:val="00691FE3"/>
    <w:rsid w:val="00692000"/>
    <w:rsid w:val="00692301"/>
    <w:rsid w:val="00692359"/>
    <w:rsid w:val="006926E9"/>
    <w:rsid w:val="006927D7"/>
    <w:rsid w:val="006933A6"/>
    <w:rsid w:val="00693956"/>
    <w:rsid w:val="0069417D"/>
    <w:rsid w:val="0069445E"/>
    <w:rsid w:val="0069468E"/>
    <w:rsid w:val="00694AEC"/>
    <w:rsid w:val="00694CA2"/>
    <w:rsid w:val="00695043"/>
    <w:rsid w:val="00695DAE"/>
    <w:rsid w:val="0069671F"/>
    <w:rsid w:val="00696B17"/>
    <w:rsid w:val="00696FC7"/>
    <w:rsid w:val="0069704D"/>
    <w:rsid w:val="006970F1"/>
    <w:rsid w:val="006974D2"/>
    <w:rsid w:val="00697F5B"/>
    <w:rsid w:val="006A01FA"/>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420"/>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0F91"/>
    <w:rsid w:val="006C116B"/>
    <w:rsid w:val="006C153E"/>
    <w:rsid w:val="006C1E3C"/>
    <w:rsid w:val="006C26E1"/>
    <w:rsid w:val="006C30B4"/>
    <w:rsid w:val="006C3152"/>
    <w:rsid w:val="006C31AC"/>
    <w:rsid w:val="006C33A0"/>
    <w:rsid w:val="006C34A0"/>
    <w:rsid w:val="006C369A"/>
    <w:rsid w:val="006C3B84"/>
    <w:rsid w:val="006C3BC6"/>
    <w:rsid w:val="006C4005"/>
    <w:rsid w:val="006C4537"/>
    <w:rsid w:val="006C463A"/>
    <w:rsid w:val="006C5205"/>
    <w:rsid w:val="006C5D3A"/>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5C38"/>
    <w:rsid w:val="006D6345"/>
    <w:rsid w:val="006D64CF"/>
    <w:rsid w:val="006D681F"/>
    <w:rsid w:val="006D696A"/>
    <w:rsid w:val="006D6A12"/>
    <w:rsid w:val="006D6D49"/>
    <w:rsid w:val="006D76FD"/>
    <w:rsid w:val="006D7784"/>
    <w:rsid w:val="006D7910"/>
    <w:rsid w:val="006E062E"/>
    <w:rsid w:val="006E1248"/>
    <w:rsid w:val="006E16DE"/>
    <w:rsid w:val="006E189D"/>
    <w:rsid w:val="006E210D"/>
    <w:rsid w:val="006E3002"/>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99D"/>
    <w:rsid w:val="00701AED"/>
    <w:rsid w:val="00702455"/>
    <w:rsid w:val="00702878"/>
    <w:rsid w:val="007029BA"/>
    <w:rsid w:val="00703444"/>
    <w:rsid w:val="00703526"/>
    <w:rsid w:val="00703F48"/>
    <w:rsid w:val="00704409"/>
    <w:rsid w:val="007048AC"/>
    <w:rsid w:val="007048DE"/>
    <w:rsid w:val="00704E8B"/>
    <w:rsid w:val="00704F2D"/>
    <w:rsid w:val="007052A3"/>
    <w:rsid w:val="007052D0"/>
    <w:rsid w:val="00705EE6"/>
    <w:rsid w:val="00705FBA"/>
    <w:rsid w:val="007066A1"/>
    <w:rsid w:val="00706D8E"/>
    <w:rsid w:val="00710021"/>
    <w:rsid w:val="007102F3"/>
    <w:rsid w:val="00710433"/>
    <w:rsid w:val="007104E8"/>
    <w:rsid w:val="0071062F"/>
    <w:rsid w:val="007106D9"/>
    <w:rsid w:val="00710A68"/>
    <w:rsid w:val="00710DB6"/>
    <w:rsid w:val="00711220"/>
    <w:rsid w:val="0071175E"/>
    <w:rsid w:val="00711BED"/>
    <w:rsid w:val="00711D6D"/>
    <w:rsid w:val="0071210E"/>
    <w:rsid w:val="007124DE"/>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17A64"/>
    <w:rsid w:val="0072112D"/>
    <w:rsid w:val="007214CB"/>
    <w:rsid w:val="0072161E"/>
    <w:rsid w:val="00721659"/>
    <w:rsid w:val="00722237"/>
    <w:rsid w:val="0072245A"/>
    <w:rsid w:val="00722652"/>
    <w:rsid w:val="007226FB"/>
    <w:rsid w:val="007229BB"/>
    <w:rsid w:val="0072319F"/>
    <w:rsid w:val="007234FD"/>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28D1"/>
    <w:rsid w:val="00732F96"/>
    <w:rsid w:val="007331B6"/>
    <w:rsid w:val="007336CD"/>
    <w:rsid w:val="00733965"/>
    <w:rsid w:val="00733AF2"/>
    <w:rsid w:val="00733CFD"/>
    <w:rsid w:val="00733D75"/>
    <w:rsid w:val="0073464A"/>
    <w:rsid w:val="007348BD"/>
    <w:rsid w:val="00734A7F"/>
    <w:rsid w:val="00735233"/>
    <w:rsid w:val="00735545"/>
    <w:rsid w:val="007358E6"/>
    <w:rsid w:val="007367B1"/>
    <w:rsid w:val="0073725C"/>
    <w:rsid w:val="00737A9A"/>
    <w:rsid w:val="007403F9"/>
    <w:rsid w:val="00740AD9"/>
    <w:rsid w:val="00740C3B"/>
    <w:rsid w:val="00740D68"/>
    <w:rsid w:val="007410C2"/>
    <w:rsid w:val="0074127C"/>
    <w:rsid w:val="007417F9"/>
    <w:rsid w:val="0074200C"/>
    <w:rsid w:val="007424C5"/>
    <w:rsid w:val="00742EB8"/>
    <w:rsid w:val="0074338C"/>
    <w:rsid w:val="007433DD"/>
    <w:rsid w:val="007438B1"/>
    <w:rsid w:val="00743CC1"/>
    <w:rsid w:val="00743DEB"/>
    <w:rsid w:val="00743EDF"/>
    <w:rsid w:val="007443BB"/>
    <w:rsid w:val="0074462A"/>
    <w:rsid w:val="00745040"/>
    <w:rsid w:val="00745B99"/>
    <w:rsid w:val="00746201"/>
    <w:rsid w:val="00746231"/>
    <w:rsid w:val="007466F6"/>
    <w:rsid w:val="00746A5F"/>
    <w:rsid w:val="00746E10"/>
    <w:rsid w:val="00746E91"/>
    <w:rsid w:val="00746ED6"/>
    <w:rsid w:val="00746FB2"/>
    <w:rsid w:val="007470A4"/>
    <w:rsid w:val="007475AF"/>
    <w:rsid w:val="007477C6"/>
    <w:rsid w:val="00750DB9"/>
    <w:rsid w:val="00752373"/>
    <w:rsid w:val="0075356D"/>
    <w:rsid w:val="00753CDC"/>
    <w:rsid w:val="00754F8F"/>
    <w:rsid w:val="007550DF"/>
    <w:rsid w:val="0075593E"/>
    <w:rsid w:val="00757207"/>
    <w:rsid w:val="0075748B"/>
    <w:rsid w:val="00757709"/>
    <w:rsid w:val="0075791F"/>
    <w:rsid w:val="00757E1F"/>
    <w:rsid w:val="0076017E"/>
    <w:rsid w:val="0076019F"/>
    <w:rsid w:val="007606F2"/>
    <w:rsid w:val="00760A36"/>
    <w:rsid w:val="00761050"/>
    <w:rsid w:val="00761426"/>
    <w:rsid w:val="00762792"/>
    <w:rsid w:val="00762994"/>
    <w:rsid w:val="00763952"/>
    <w:rsid w:val="00765ED6"/>
    <w:rsid w:val="00765F93"/>
    <w:rsid w:val="007667B2"/>
    <w:rsid w:val="00766BB9"/>
    <w:rsid w:val="00767D90"/>
    <w:rsid w:val="0077050F"/>
    <w:rsid w:val="00770DED"/>
    <w:rsid w:val="0077153C"/>
    <w:rsid w:val="00771928"/>
    <w:rsid w:val="007719FB"/>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4E7"/>
    <w:rsid w:val="0077776F"/>
    <w:rsid w:val="00777878"/>
    <w:rsid w:val="00777EE7"/>
    <w:rsid w:val="00777F7B"/>
    <w:rsid w:val="007800E6"/>
    <w:rsid w:val="007802F5"/>
    <w:rsid w:val="00781921"/>
    <w:rsid w:val="0078218A"/>
    <w:rsid w:val="00782586"/>
    <w:rsid w:val="0078311B"/>
    <w:rsid w:val="0078337F"/>
    <w:rsid w:val="0078402C"/>
    <w:rsid w:val="00784299"/>
    <w:rsid w:val="00784588"/>
    <w:rsid w:val="00784814"/>
    <w:rsid w:val="00784894"/>
    <w:rsid w:val="00784F9B"/>
    <w:rsid w:val="0078539A"/>
    <w:rsid w:val="007859F4"/>
    <w:rsid w:val="00786448"/>
    <w:rsid w:val="007864D7"/>
    <w:rsid w:val="0078683F"/>
    <w:rsid w:val="00786AF4"/>
    <w:rsid w:val="00786B09"/>
    <w:rsid w:val="00787140"/>
    <w:rsid w:val="0078746F"/>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6380"/>
    <w:rsid w:val="00796DCC"/>
    <w:rsid w:val="00797096"/>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4E92"/>
    <w:rsid w:val="007A5449"/>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ED6"/>
    <w:rsid w:val="007B335D"/>
    <w:rsid w:val="007B3564"/>
    <w:rsid w:val="007B3D68"/>
    <w:rsid w:val="007B4014"/>
    <w:rsid w:val="007B46E8"/>
    <w:rsid w:val="007B4B6A"/>
    <w:rsid w:val="007B5233"/>
    <w:rsid w:val="007B5AB2"/>
    <w:rsid w:val="007B5E5D"/>
    <w:rsid w:val="007B6F74"/>
    <w:rsid w:val="007B74BF"/>
    <w:rsid w:val="007C00FF"/>
    <w:rsid w:val="007C0D77"/>
    <w:rsid w:val="007C1604"/>
    <w:rsid w:val="007C16DE"/>
    <w:rsid w:val="007C17CE"/>
    <w:rsid w:val="007C2C0A"/>
    <w:rsid w:val="007C34B2"/>
    <w:rsid w:val="007C34D9"/>
    <w:rsid w:val="007C3D79"/>
    <w:rsid w:val="007C49E8"/>
    <w:rsid w:val="007C4B32"/>
    <w:rsid w:val="007C55EF"/>
    <w:rsid w:val="007C65D4"/>
    <w:rsid w:val="007C794D"/>
    <w:rsid w:val="007C7A32"/>
    <w:rsid w:val="007C7B91"/>
    <w:rsid w:val="007D019B"/>
    <w:rsid w:val="007D0401"/>
    <w:rsid w:val="007D05EC"/>
    <w:rsid w:val="007D080D"/>
    <w:rsid w:val="007D13B7"/>
    <w:rsid w:val="007D1468"/>
    <w:rsid w:val="007D17B8"/>
    <w:rsid w:val="007D1DBE"/>
    <w:rsid w:val="007D1E9D"/>
    <w:rsid w:val="007D1FED"/>
    <w:rsid w:val="007D2B16"/>
    <w:rsid w:val="007D394F"/>
    <w:rsid w:val="007D3FD4"/>
    <w:rsid w:val="007D3FF3"/>
    <w:rsid w:val="007D56D1"/>
    <w:rsid w:val="007D56FB"/>
    <w:rsid w:val="007D5D1C"/>
    <w:rsid w:val="007D6C22"/>
    <w:rsid w:val="007E039D"/>
    <w:rsid w:val="007E0443"/>
    <w:rsid w:val="007E11D0"/>
    <w:rsid w:val="007E142C"/>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0FE0"/>
    <w:rsid w:val="007F150F"/>
    <w:rsid w:val="007F1675"/>
    <w:rsid w:val="007F1A2A"/>
    <w:rsid w:val="007F1DF2"/>
    <w:rsid w:val="007F1ED0"/>
    <w:rsid w:val="007F20B4"/>
    <w:rsid w:val="007F218C"/>
    <w:rsid w:val="007F291C"/>
    <w:rsid w:val="007F2AD1"/>
    <w:rsid w:val="007F33C0"/>
    <w:rsid w:val="007F34B3"/>
    <w:rsid w:val="007F38F2"/>
    <w:rsid w:val="007F3922"/>
    <w:rsid w:val="007F39E5"/>
    <w:rsid w:val="007F3B3D"/>
    <w:rsid w:val="007F3D1F"/>
    <w:rsid w:val="007F3E61"/>
    <w:rsid w:val="007F4751"/>
    <w:rsid w:val="007F4AB0"/>
    <w:rsid w:val="007F4B04"/>
    <w:rsid w:val="007F5A9E"/>
    <w:rsid w:val="007F5FF3"/>
    <w:rsid w:val="007F614A"/>
    <w:rsid w:val="007F617D"/>
    <w:rsid w:val="007F6428"/>
    <w:rsid w:val="007F64EC"/>
    <w:rsid w:val="007F6FF0"/>
    <w:rsid w:val="007F7F02"/>
    <w:rsid w:val="00800A58"/>
    <w:rsid w:val="00800CD3"/>
    <w:rsid w:val="00800E5C"/>
    <w:rsid w:val="0080139B"/>
    <w:rsid w:val="00801792"/>
    <w:rsid w:val="00802254"/>
    <w:rsid w:val="0080244C"/>
    <w:rsid w:val="00802789"/>
    <w:rsid w:val="00803161"/>
    <w:rsid w:val="00803478"/>
    <w:rsid w:val="008036BA"/>
    <w:rsid w:val="008039BD"/>
    <w:rsid w:val="00803B80"/>
    <w:rsid w:val="00804377"/>
    <w:rsid w:val="00804399"/>
    <w:rsid w:val="008048A3"/>
    <w:rsid w:val="00804ECC"/>
    <w:rsid w:val="008053BD"/>
    <w:rsid w:val="00805A4E"/>
    <w:rsid w:val="00806638"/>
    <w:rsid w:val="00806827"/>
    <w:rsid w:val="00807030"/>
    <w:rsid w:val="00807149"/>
    <w:rsid w:val="0080748B"/>
    <w:rsid w:val="00807584"/>
    <w:rsid w:val="0080782A"/>
    <w:rsid w:val="00807DFE"/>
    <w:rsid w:val="008104B5"/>
    <w:rsid w:val="00810BDC"/>
    <w:rsid w:val="00811590"/>
    <w:rsid w:val="00811AD5"/>
    <w:rsid w:val="00811E34"/>
    <w:rsid w:val="0081338B"/>
    <w:rsid w:val="00813CB5"/>
    <w:rsid w:val="00813CCB"/>
    <w:rsid w:val="00814779"/>
    <w:rsid w:val="0081537C"/>
    <w:rsid w:val="008154DB"/>
    <w:rsid w:val="00815B35"/>
    <w:rsid w:val="00815C3A"/>
    <w:rsid w:val="00815E3C"/>
    <w:rsid w:val="00815EAF"/>
    <w:rsid w:val="00816771"/>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C30"/>
    <w:rsid w:val="00826F62"/>
    <w:rsid w:val="00826F8F"/>
    <w:rsid w:val="008272F3"/>
    <w:rsid w:val="00827631"/>
    <w:rsid w:val="00827D3A"/>
    <w:rsid w:val="0083005F"/>
    <w:rsid w:val="00830383"/>
    <w:rsid w:val="0083099C"/>
    <w:rsid w:val="008315FF"/>
    <w:rsid w:val="00831B30"/>
    <w:rsid w:val="00831F61"/>
    <w:rsid w:val="008331F4"/>
    <w:rsid w:val="00833734"/>
    <w:rsid w:val="00833FC8"/>
    <w:rsid w:val="00834E25"/>
    <w:rsid w:val="00834FA0"/>
    <w:rsid w:val="008355EE"/>
    <w:rsid w:val="00835B37"/>
    <w:rsid w:val="00836293"/>
    <w:rsid w:val="00836BB6"/>
    <w:rsid w:val="00836F52"/>
    <w:rsid w:val="00836FB0"/>
    <w:rsid w:val="00837ADC"/>
    <w:rsid w:val="00837EE9"/>
    <w:rsid w:val="00841725"/>
    <w:rsid w:val="00841B5E"/>
    <w:rsid w:val="008435F1"/>
    <w:rsid w:val="00843741"/>
    <w:rsid w:val="008438B3"/>
    <w:rsid w:val="00843B0B"/>
    <w:rsid w:val="00844EBC"/>
    <w:rsid w:val="00845167"/>
    <w:rsid w:val="0084558F"/>
    <w:rsid w:val="00845FBE"/>
    <w:rsid w:val="00846358"/>
    <w:rsid w:val="00846819"/>
    <w:rsid w:val="008469FE"/>
    <w:rsid w:val="00847288"/>
    <w:rsid w:val="00847B5D"/>
    <w:rsid w:val="008506A1"/>
    <w:rsid w:val="00850A01"/>
    <w:rsid w:val="008513CE"/>
    <w:rsid w:val="00851518"/>
    <w:rsid w:val="008531D9"/>
    <w:rsid w:val="008535A0"/>
    <w:rsid w:val="00853779"/>
    <w:rsid w:val="00853A77"/>
    <w:rsid w:val="00853CCB"/>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2A3"/>
    <w:rsid w:val="008647CB"/>
    <w:rsid w:val="00864B06"/>
    <w:rsid w:val="00864FD4"/>
    <w:rsid w:val="0086508C"/>
    <w:rsid w:val="008650D8"/>
    <w:rsid w:val="0086564A"/>
    <w:rsid w:val="00865843"/>
    <w:rsid w:val="00865C23"/>
    <w:rsid w:val="008665DB"/>
    <w:rsid w:val="00866EF6"/>
    <w:rsid w:val="008675F3"/>
    <w:rsid w:val="00867B91"/>
    <w:rsid w:val="00867D0F"/>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4D34"/>
    <w:rsid w:val="00875003"/>
    <w:rsid w:val="008752C7"/>
    <w:rsid w:val="00875534"/>
    <w:rsid w:val="00875627"/>
    <w:rsid w:val="0087585A"/>
    <w:rsid w:val="00875D68"/>
    <w:rsid w:val="00876662"/>
    <w:rsid w:val="00876973"/>
    <w:rsid w:val="00876A4D"/>
    <w:rsid w:val="00877F32"/>
    <w:rsid w:val="00880048"/>
    <w:rsid w:val="0088055D"/>
    <w:rsid w:val="008806E4"/>
    <w:rsid w:val="0088141D"/>
    <w:rsid w:val="00881ACB"/>
    <w:rsid w:val="00881B8F"/>
    <w:rsid w:val="00881F1B"/>
    <w:rsid w:val="00882358"/>
    <w:rsid w:val="008823EA"/>
    <w:rsid w:val="0088292D"/>
    <w:rsid w:val="00882AE8"/>
    <w:rsid w:val="008830EF"/>
    <w:rsid w:val="008831D8"/>
    <w:rsid w:val="008832A6"/>
    <w:rsid w:val="00883B5C"/>
    <w:rsid w:val="00884AEF"/>
    <w:rsid w:val="008852C4"/>
    <w:rsid w:val="00885A1D"/>
    <w:rsid w:val="00885D45"/>
    <w:rsid w:val="00885D8D"/>
    <w:rsid w:val="008860A6"/>
    <w:rsid w:val="0088672A"/>
    <w:rsid w:val="00886969"/>
    <w:rsid w:val="00887173"/>
    <w:rsid w:val="00890463"/>
    <w:rsid w:val="008919AA"/>
    <w:rsid w:val="00892E95"/>
    <w:rsid w:val="00893171"/>
    <w:rsid w:val="00894774"/>
    <w:rsid w:val="008948A5"/>
    <w:rsid w:val="008958AB"/>
    <w:rsid w:val="0089609B"/>
    <w:rsid w:val="008960B3"/>
    <w:rsid w:val="008964CB"/>
    <w:rsid w:val="008965F7"/>
    <w:rsid w:val="008966F2"/>
    <w:rsid w:val="0089686B"/>
    <w:rsid w:val="00896AB2"/>
    <w:rsid w:val="00896B0A"/>
    <w:rsid w:val="00897024"/>
    <w:rsid w:val="008A0848"/>
    <w:rsid w:val="008A10EE"/>
    <w:rsid w:val="008A1316"/>
    <w:rsid w:val="008A2851"/>
    <w:rsid w:val="008A2A22"/>
    <w:rsid w:val="008A2E7A"/>
    <w:rsid w:val="008A34EB"/>
    <w:rsid w:val="008A3815"/>
    <w:rsid w:val="008A3E67"/>
    <w:rsid w:val="008A3FAD"/>
    <w:rsid w:val="008A43A3"/>
    <w:rsid w:val="008A44D5"/>
    <w:rsid w:val="008A4C40"/>
    <w:rsid w:val="008A51BA"/>
    <w:rsid w:val="008A532F"/>
    <w:rsid w:val="008A5E24"/>
    <w:rsid w:val="008A62DB"/>
    <w:rsid w:val="008A6AC5"/>
    <w:rsid w:val="008A6EC9"/>
    <w:rsid w:val="008A6F1C"/>
    <w:rsid w:val="008A6F40"/>
    <w:rsid w:val="008A6FA6"/>
    <w:rsid w:val="008A746A"/>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CBC"/>
    <w:rsid w:val="008B79E9"/>
    <w:rsid w:val="008B7A2F"/>
    <w:rsid w:val="008B7BFF"/>
    <w:rsid w:val="008B7FDB"/>
    <w:rsid w:val="008C0930"/>
    <w:rsid w:val="008C0E9D"/>
    <w:rsid w:val="008C156C"/>
    <w:rsid w:val="008C2763"/>
    <w:rsid w:val="008C2A2C"/>
    <w:rsid w:val="008C2BAD"/>
    <w:rsid w:val="008C3A24"/>
    <w:rsid w:val="008C3F22"/>
    <w:rsid w:val="008C422B"/>
    <w:rsid w:val="008C43EE"/>
    <w:rsid w:val="008C4566"/>
    <w:rsid w:val="008C52A4"/>
    <w:rsid w:val="008C5519"/>
    <w:rsid w:val="008C6BE3"/>
    <w:rsid w:val="008C7524"/>
    <w:rsid w:val="008D0A02"/>
    <w:rsid w:val="008D0DBC"/>
    <w:rsid w:val="008D1663"/>
    <w:rsid w:val="008D1AE4"/>
    <w:rsid w:val="008D2431"/>
    <w:rsid w:val="008D2685"/>
    <w:rsid w:val="008D2DC0"/>
    <w:rsid w:val="008D320F"/>
    <w:rsid w:val="008D34E3"/>
    <w:rsid w:val="008D3EE0"/>
    <w:rsid w:val="008D3F01"/>
    <w:rsid w:val="008D402B"/>
    <w:rsid w:val="008D51DF"/>
    <w:rsid w:val="008D56AB"/>
    <w:rsid w:val="008D5E05"/>
    <w:rsid w:val="008D5F5B"/>
    <w:rsid w:val="008D5FD3"/>
    <w:rsid w:val="008D686D"/>
    <w:rsid w:val="008D7096"/>
    <w:rsid w:val="008D78DE"/>
    <w:rsid w:val="008E0090"/>
    <w:rsid w:val="008E016C"/>
    <w:rsid w:val="008E03FF"/>
    <w:rsid w:val="008E040B"/>
    <w:rsid w:val="008E0C98"/>
    <w:rsid w:val="008E15C8"/>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E7EA2"/>
    <w:rsid w:val="008F10A7"/>
    <w:rsid w:val="008F10ED"/>
    <w:rsid w:val="008F114B"/>
    <w:rsid w:val="008F17D4"/>
    <w:rsid w:val="008F17F2"/>
    <w:rsid w:val="008F2529"/>
    <w:rsid w:val="008F2C2E"/>
    <w:rsid w:val="008F319E"/>
    <w:rsid w:val="008F43DE"/>
    <w:rsid w:val="008F5093"/>
    <w:rsid w:val="008F68CA"/>
    <w:rsid w:val="008F7282"/>
    <w:rsid w:val="008F7B8A"/>
    <w:rsid w:val="008F7DEE"/>
    <w:rsid w:val="00900368"/>
    <w:rsid w:val="0090074F"/>
    <w:rsid w:val="00900CE3"/>
    <w:rsid w:val="009010C3"/>
    <w:rsid w:val="00901F27"/>
    <w:rsid w:val="00902B42"/>
    <w:rsid w:val="00902F76"/>
    <w:rsid w:val="009040BC"/>
    <w:rsid w:val="009048B4"/>
    <w:rsid w:val="00904C23"/>
    <w:rsid w:val="009050EB"/>
    <w:rsid w:val="009050F9"/>
    <w:rsid w:val="0090572F"/>
    <w:rsid w:val="00905AD5"/>
    <w:rsid w:val="00906A1A"/>
    <w:rsid w:val="00906E93"/>
    <w:rsid w:val="00907AF6"/>
    <w:rsid w:val="00910674"/>
    <w:rsid w:val="009106DB"/>
    <w:rsid w:val="0091086E"/>
    <w:rsid w:val="00911C9F"/>
    <w:rsid w:val="00911DFE"/>
    <w:rsid w:val="009127D7"/>
    <w:rsid w:val="00912D95"/>
    <w:rsid w:val="00913476"/>
    <w:rsid w:val="00913D3C"/>
    <w:rsid w:val="009141EC"/>
    <w:rsid w:val="0091472C"/>
    <w:rsid w:val="0091507F"/>
    <w:rsid w:val="00915554"/>
    <w:rsid w:val="00915685"/>
    <w:rsid w:val="009156A3"/>
    <w:rsid w:val="009158DA"/>
    <w:rsid w:val="00915BD2"/>
    <w:rsid w:val="00915CD5"/>
    <w:rsid w:val="00916606"/>
    <w:rsid w:val="00917A2E"/>
    <w:rsid w:val="00917BD1"/>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3BC"/>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4BC"/>
    <w:rsid w:val="00935EF4"/>
    <w:rsid w:val="00936268"/>
    <w:rsid w:val="0093659D"/>
    <w:rsid w:val="009365B4"/>
    <w:rsid w:val="009366DB"/>
    <w:rsid w:val="00936D85"/>
    <w:rsid w:val="00937294"/>
    <w:rsid w:val="00937555"/>
    <w:rsid w:val="009375B1"/>
    <w:rsid w:val="009377C7"/>
    <w:rsid w:val="00937CB5"/>
    <w:rsid w:val="00937DFF"/>
    <w:rsid w:val="00937EA0"/>
    <w:rsid w:val="009408CD"/>
    <w:rsid w:val="00940AA0"/>
    <w:rsid w:val="00940B04"/>
    <w:rsid w:val="00940D85"/>
    <w:rsid w:val="00940DE8"/>
    <w:rsid w:val="00940F21"/>
    <w:rsid w:val="00941220"/>
    <w:rsid w:val="00941549"/>
    <w:rsid w:val="009415E3"/>
    <w:rsid w:val="00941A5E"/>
    <w:rsid w:val="00941BB2"/>
    <w:rsid w:val="00941E4C"/>
    <w:rsid w:val="00942321"/>
    <w:rsid w:val="00942DCF"/>
    <w:rsid w:val="00943905"/>
    <w:rsid w:val="00944144"/>
    <w:rsid w:val="00944492"/>
    <w:rsid w:val="009448F6"/>
    <w:rsid w:val="00944995"/>
    <w:rsid w:val="00944CA4"/>
    <w:rsid w:val="00945321"/>
    <w:rsid w:val="0094557F"/>
    <w:rsid w:val="0094559F"/>
    <w:rsid w:val="00946C81"/>
    <w:rsid w:val="0094791C"/>
    <w:rsid w:val="00947C0C"/>
    <w:rsid w:val="00947D40"/>
    <w:rsid w:val="00947F4E"/>
    <w:rsid w:val="00947F7B"/>
    <w:rsid w:val="009512D2"/>
    <w:rsid w:val="00951944"/>
    <w:rsid w:val="00951CF4"/>
    <w:rsid w:val="00951DD7"/>
    <w:rsid w:val="009520AF"/>
    <w:rsid w:val="009523C9"/>
    <w:rsid w:val="009532BA"/>
    <w:rsid w:val="00953BB1"/>
    <w:rsid w:val="00953CAA"/>
    <w:rsid w:val="00954FA9"/>
    <w:rsid w:val="00955A91"/>
    <w:rsid w:val="009562C6"/>
    <w:rsid w:val="00956702"/>
    <w:rsid w:val="00956C2F"/>
    <w:rsid w:val="00957235"/>
    <w:rsid w:val="00957434"/>
    <w:rsid w:val="00957CCE"/>
    <w:rsid w:val="00957CD4"/>
    <w:rsid w:val="00957F54"/>
    <w:rsid w:val="0096010D"/>
    <w:rsid w:val="009603F6"/>
    <w:rsid w:val="00961A38"/>
    <w:rsid w:val="00961E9B"/>
    <w:rsid w:val="00962104"/>
    <w:rsid w:val="009625CB"/>
    <w:rsid w:val="009628B9"/>
    <w:rsid w:val="00962D03"/>
    <w:rsid w:val="00962EB7"/>
    <w:rsid w:val="0096356A"/>
    <w:rsid w:val="00963B05"/>
    <w:rsid w:val="009646EA"/>
    <w:rsid w:val="00964F9F"/>
    <w:rsid w:val="009653F0"/>
    <w:rsid w:val="00965895"/>
    <w:rsid w:val="00965EC3"/>
    <w:rsid w:val="00966363"/>
    <w:rsid w:val="00966D63"/>
    <w:rsid w:val="00966F80"/>
    <w:rsid w:val="0096797F"/>
    <w:rsid w:val="009704F4"/>
    <w:rsid w:val="0097059A"/>
    <w:rsid w:val="00970B82"/>
    <w:rsid w:val="00971659"/>
    <w:rsid w:val="00971BA5"/>
    <w:rsid w:val="00971F04"/>
    <w:rsid w:val="00972253"/>
    <w:rsid w:val="00972A38"/>
    <w:rsid w:val="00972ED3"/>
    <w:rsid w:val="00973176"/>
    <w:rsid w:val="0097342D"/>
    <w:rsid w:val="00973B8D"/>
    <w:rsid w:val="0097434C"/>
    <w:rsid w:val="009744F6"/>
    <w:rsid w:val="0097459F"/>
    <w:rsid w:val="00974728"/>
    <w:rsid w:val="00974AB2"/>
    <w:rsid w:val="00974EA9"/>
    <w:rsid w:val="00975355"/>
    <w:rsid w:val="009757D4"/>
    <w:rsid w:val="009763E2"/>
    <w:rsid w:val="00977212"/>
    <w:rsid w:val="00977B47"/>
    <w:rsid w:val="00977F8D"/>
    <w:rsid w:val="00980C02"/>
    <w:rsid w:val="00980C11"/>
    <w:rsid w:val="00980F75"/>
    <w:rsid w:val="0098142A"/>
    <w:rsid w:val="00982302"/>
    <w:rsid w:val="00982738"/>
    <w:rsid w:val="00982921"/>
    <w:rsid w:val="00982D16"/>
    <w:rsid w:val="0098378A"/>
    <w:rsid w:val="009838C5"/>
    <w:rsid w:val="00983A9D"/>
    <w:rsid w:val="00984240"/>
    <w:rsid w:val="00984BC3"/>
    <w:rsid w:val="00985C01"/>
    <w:rsid w:val="00985DB1"/>
    <w:rsid w:val="00986294"/>
    <w:rsid w:val="0098678C"/>
    <w:rsid w:val="00986DC1"/>
    <w:rsid w:val="00986DE3"/>
    <w:rsid w:val="0098760E"/>
    <w:rsid w:val="009876AA"/>
    <w:rsid w:val="009877DE"/>
    <w:rsid w:val="00987D60"/>
    <w:rsid w:val="00987DA4"/>
    <w:rsid w:val="009902E1"/>
    <w:rsid w:val="0099090B"/>
    <w:rsid w:val="00991E56"/>
    <w:rsid w:val="00992535"/>
    <w:rsid w:val="009928A0"/>
    <w:rsid w:val="00992F86"/>
    <w:rsid w:val="00993097"/>
    <w:rsid w:val="00993113"/>
    <w:rsid w:val="00993154"/>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0EB9"/>
    <w:rsid w:val="009A198C"/>
    <w:rsid w:val="009A1C93"/>
    <w:rsid w:val="009A225E"/>
    <w:rsid w:val="009A2ABB"/>
    <w:rsid w:val="009A2C7C"/>
    <w:rsid w:val="009A2F0A"/>
    <w:rsid w:val="009A2F53"/>
    <w:rsid w:val="009A3530"/>
    <w:rsid w:val="009A3E3D"/>
    <w:rsid w:val="009A46F4"/>
    <w:rsid w:val="009A49C4"/>
    <w:rsid w:val="009A56D4"/>
    <w:rsid w:val="009A5704"/>
    <w:rsid w:val="009A57F0"/>
    <w:rsid w:val="009A6877"/>
    <w:rsid w:val="009A6BD1"/>
    <w:rsid w:val="009A6C0C"/>
    <w:rsid w:val="009A746E"/>
    <w:rsid w:val="009A7942"/>
    <w:rsid w:val="009B0326"/>
    <w:rsid w:val="009B0B17"/>
    <w:rsid w:val="009B0F6A"/>
    <w:rsid w:val="009B1737"/>
    <w:rsid w:val="009B2553"/>
    <w:rsid w:val="009B30C5"/>
    <w:rsid w:val="009B3526"/>
    <w:rsid w:val="009B39E1"/>
    <w:rsid w:val="009B5135"/>
    <w:rsid w:val="009B669A"/>
    <w:rsid w:val="009B76BB"/>
    <w:rsid w:val="009C1147"/>
    <w:rsid w:val="009C2589"/>
    <w:rsid w:val="009C4007"/>
    <w:rsid w:val="009C40C3"/>
    <w:rsid w:val="009C40DE"/>
    <w:rsid w:val="009C5609"/>
    <w:rsid w:val="009C5A1E"/>
    <w:rsid w:val="009C60B2"/>
    <w:rsid w:val="009C6AF9"/>
    <w:rsid w:val="009C6E0D"/>
    <w:rsid w:val="009C6F8C"/>
    <w:rsid w:val="009C76C5"/>
    <w:rsid w:val="009D0122"/>
    <w:rsid w:val="009D0316"/>
    <w:rsid w:val="009D03F8"/>
    <w:rsid w:val="009D06BA"/>
    <w:rsid w:val="009D10CF"/>
    <w:rsid w:val="009D13A5"/>
    <w:rsid w:val="009D16B4"/>
    <w:rsid w:val="009D274C"/>
    <w:rsid w:val="009D2A9A"/>
    <w:rsid w:val="009D2C7D"/>
    <w:rsid w:val="009D2D30"/>
    <w:rsid w:val="009D3669"/>
    <w:rsid w:val="009D3977"/>
    <w:rsid w:val="009D3E2C"/>
    <w:rsid w:val="009D4113"/>
    <w:rsid w:val="009D440C"/>
    <w:rsid w:val="009D49DC"/>
    <w:rsid w:val="009D4D73"/>
    <w:rsid w:val="009D679F"/>
    <w:rsid w:val="009D6B83"/>
    <w:rsid w:val="009D6CA9"/>
    <w:rsid w:val="009D6DD1"/>
    <w:rsid w:val="009E003B"/>
    <w:rsid w:val="009E01C8"/>
    <w:rsid w:val="009E0447"/>
    <w:rsid w:val="009E0EB8"/>
    <w:rsid w:val="009E1080"/>
    <w:rsid w:val="009E1183"/>
    <w:rsid w:val="009E12C8"/>
    <w:rsid w:val="009E159F"/>
    <w:rsid w:val="009E25E8"/>
    <w:rsid w:val="009E2E92"/>
    <w:rsid w:val="009E2F7B"/>
    <w:rsid w:val="009E36F8"/>
    <w:rsid w:val="009E41FD"/>
    <w:rsid w:val="009E44F6"/>
    <w:rsid w:val="009E4EBB"/>
    <w:rsid w:val="009E55A8"/>
    <w:rsid w:val="009E5A68"/>
    <w:rsid w:val="009E5B7E"/>
    <w:rsid w:val="009E6403"/>
    <w:rsid w:val="009E6805"/>
    <w:rsid w:val="009E6A82"/>
    <w:rsid w:val="009E6C3F"/>
    <w:rsid w:val="009E70C2"/>
    <w:rsid w:val="009F048D"/>
    <w:rsid w:val="009F072E"/>
    <w:rsid w:val="009F1E33"/>
    <w:rsid w:val="009F2B41"/>
    <w:rsid w:val="009F2E1F"/>
    <w:rsid w:val="009F36DB"/>
    <w:rsid w:val="009F3AE3"/>
    <w:rsid w:val="009F40E2"/>
    <w:rsid w:val="009F4452"/>
    <w:rsid w:val="009F4477"/>
    <w:rsid w:val="009F46DB"/>
    <w:rsid w:val="009F4D08"/>
    <w:rsid w:val="009F4E25"/>
    <w:rsid w:val="009F4E50"/>
    <w:rsid w:val="009F5294"/>
    <w:rsid w:val="009F56C5"/>
    <w:rsid w:val="009F59D9"/>
    <w:rsid w:val="009F5BE6"/>
    <w:rsid w:val="009F5CB6"/>
    <w:rsid w:val="009F5E8D"/>
    <w:rsid w:val="009F6823"/>
    <w:rsid w:val="009F6BB9"/>
    <w:rsid w:val="009F6DB3"/>
    <w:rsid w:val="009F72FE"/>
    <w:rsid w:val="009F7D00"/>
    <w:rsid w:val="00A00137"/>
    <w:rsid w:val="00A0143C"/>
    <w:rsid w:val="00A019A1"/>
    <w:rsid w:val="00A0219B"/>
    <w:rsid w:val="00A023CB"/>
    <w:rsid w:val="00A02449"/>
    <w:rsid w:val="00A02FF3"/>
    <w:rsid w:val="00A03667"/>
    <w:rsid w:val="00A03F30"/>
    <w:rsid w:val="00A03F76"/>
    <w:rsid w:val="00A0450E"/>
    <w:rsid w:val="00A04977"/>
    <w:rsid w:val="00A05DB9"/>
    <w:rsid w:val="00A060BB"/>
    <w:rsid w:val="00A06ABF"/>
    <w:rsid w:val="00A07085"/>
    <w:rsid w:val="00A07965"/>
    <w:rsid w:val="00A07A63"/>
    <w:rsid w:val="00A07CFB"/>
    <w:rsid w:val="00A1183D"/>
    <w:rsid w:val="00A11961"/>
    <w:rsid w:val="00A11E8F"/>
    <w:rsid w:val="00A12584"/>
    <w:rsid w:val="00A12B05"/>
    <w:rsid w:val="00A12F53"/>
    <w:rsid w:val="00A13624"/>
    <w:rsid w:val="00A13A48"/>
    <w:rsid w:val="00A13C4A"/>
    <w:rsid w:val="00A146CB"/>
    <w:rsid w:val="00A146FE"/>
    <w:rsid w:val="00A1475E"/>
    <w:rsid w:val="00A147ED"/>
    <w:rsid w:val="00A1481A"/>
    <w:rsid w:val="00A14AE0"/>
    <w:rsid w:val="00A15114"/>
    <w:rsid w:val="00A157C6"/>
    <w:rsid w:val="00A15A9C"/>
    <w:rsid w:val="00A165B5"/>
    <w:rsid w:val="00A16E6C"/>
    <w:rsid w:val="00A2005F"/>
    <w:rsid w:val="00A2013C"/>
    <w:rsid w:val="00A20A49"/>
    <w:rsid w:val="00A20BB9"/>
    <w:rsid w:val="00A20FFD"/>
    <w:rsid w:val="00A21077"/>
    <w:rsid w:val="00A210B7"/>
    <w:rsid w:val="00A2146B"/>
    <w:rsid w:val="00A21724"/>
    <w:rsid w:val="00A21A17"/>
    <w:rsid w:val="00A21E3B"/>
    <w:rsid w:val="00A238E0"/>
    <w:rsid w:val="00A23C44"/>
    <w:rsid w:val="00A23CDA"/>
    <w:rsid w:val="00A2424F"/>
    <w:rsid w:val="00A24588"/>
    <w:rsid w:val="00A24BD3"/>
    <w:rsid w:val="00A25413"/>
    <w:rsid w:val="00A2547C"/>
    <w:rsid w:val="00A256A9"/>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0EC"/>
    <w:rsid w:val="00A3690B"/>
    <w:rsid w:val="00A37225"/>
    <w:rsid w:val="00A373C3"/>
    <w:rsid w:val="00A37A17"/>
    <w:rsid w:val="00A400B2"/>
    <w:rsid w:val="00A4058B"/>
    <w:rsid w:val="00A40A2E"/>
    <w:rsid w:val="00A412B8"/>
    <w:rsid w:val="00A41498"/>
    <w:rsid w:val="00A415D2"/>
    <w:rsid w:val="00A41873"/>
    <w:rsid w:val="00A418A7"/>
    <w:rsid w:val="00A41F48"/>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1F15"/>
    <w:rsid w:val="00A52969"/>
    <w:rsid w:val="00A531F1"/>
    <w:rsid w:val="00A536A8"/>
    <w:rsid w:val="00A53792"/>
    <w:rsid w:val="00A542F5"/>
    <w:rsid w:val="00A558E4"/>
    <w:rsid w:val="00A56340"/>
    <w:rsid w:val="00A56512"/>
    <w:rsid w:val="00A56592"/>
    <w:rsid w:val="00A56FD0"/>
    <w:rsid w:val="00A570A2"/>
    <w:rsid w:val="00A6097A"/>
    <w:rsid w:val="00A60F7D"/>
    <w:rsid w:val="00A615F4"/>
    <w:rsid w:val="00A618B8"/>
    <w:rsid w:val="00A618EF"/>
    <w:rsid w:val="00A62251"/>
    <w:rsid w:val="00A627AA"/>
    <w:rsid w:val="00A62C80"/>
    <w:rsid w:val="00A62CA7"/>
    <w:rsid w:val="00A63A5D"/>
    <w:rsid w:val="00A63EEF"/>
    <w:rsid w:val="00A63EFF"/>
    <w:rsid w:val="00A63FDB"/>
    <w:rsid w:val="00A647CB"/>
    <w:rsid w:val="00A647D2"/>
    <w:rsid w:val="00A64858"/>
    <w:rsid w:val="00A64988"/>
    <w:rsid w:val="00A649B2"/>
    <w:rsid w:val="00A64B84"/>
    <w:rsid w:val="00A64D6A"/>
    <w:rsid w:val="00A64E06"/>
    <w:rsid w:val="00A651DD"/>
    <w:rsid w:val="00A658A5"/>
    <w:rsid w:val="00A65FD8"/>
    <w:rsid w:val="00A66350"/>
    <w:rsid w:val="00A66C1C"/>
    <w:rsid w:val="00A67516"/>
    <w:rsid w:val="00A703B0"/>
    <w:rsid w:val="00A70466"/>
    <w:rsid w:val="00A70E3F"/>
    <w:rsid w:val="00A71230"/>
    <w:rsid w:val="00A71385"/>
    <w:rsid w:val="00A715EE"/>
    <w:rsid w:val="00A7203E"/>
    <w:rsid w:val="00A7224D"/>
    <w:rsid w:val="00A725C9"/>
    <w:rsid w:val="00A72658"/>
    <w:rsid w:val="00A73172"/>
    <w:rsid w:val="00A735DC"/>
    <w:rsid w:val="00A7382C"/>
    <w:rsid w:val="00A742AB"/>
    <w:rsid w:val="00A74E67"/>
    <w:rsid w:val="00A75000"/>
    <w:rsid w:val="00A767A6"/>
    <w:rsid w:val="00A76B65"/>
    <w:rsid w:val="00A76C2D"/>
    <w:rsid w:val="00A77387"/>
    <w:rsid w:val="00A774E8"/>
    <w:rsid w:val="00A80A7E"/>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15A"/>
    <w:rsid w:val="00A8652F"/>
    <w:rsid w:val="00A868EF"/>
    <w:rsid w:val="00A8717A"/>
    <w:rsid w:val="00A87FE6"/>
    <w:rsid w:val="00A900D1"/>
    <w:rsid w:val="00A90232"/>
    <w:rsid w:val="00A9064C"/>
    <w:rsid w:val="00A90F2E"/>
    <w:rsid w:val="00A91342"/>
    <w:rsid w:val="00A91473"/>
    <w:rsid w:val="00A91A2B"/>
    <w:rsid w:val="00A92057"/>
    <w:rsid w:val="00A92395"/>
    <w:rsid w:val="00A926A0"/>
    <w:rsid w:val="00A92ED3"/>
    <w:rsid w:val="00A93246"/>
    <w:rsid w:val="00A9374F"/>
    <w:rsid w:val="00A93A98"/>
    <w:rsid w:val="00A943A8"/>
    <w:rsid w:val="00A947AA"/>
    <w:rsid w:val="00A94A33"/>
    <w:rsid w:val="00A9552A"/>
    <w:rsid w:val="00A9566C"/>
    <w:rsid w:val="00A968B0"/>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583D"/>
    <w:rsid w:val="00AA6F7D"/>
    <w:rsid w:val="00AA7CE6"/>
    <w:rsid w:val="00AB018B"/>
    <w:rsid w:val="00AB0260"/>
    <w:rsid w:val="00AB07C4"/>
    <w:rsid w:val="00AB096B"/>
    <w:rsid w:val="00AB0E38"/>
    <w:rsid w:val="00AB0E3F"/>
    <w:rsid w:val="00AB20B3"/>
    <w:rsid w:val="00AB21A2"/>
    <w:rsid w:val="00AB25D8"/>
    <w:rsid w:val="00AB2B6D"/>
    <w:rsid w:val="00AB3401"/>
    <w:rsid w:val="00AB3675"/>
    <w:rsid w:val="00AB36C3"/>
    <w:rsid w:val="00AB36EB"/>
    <w:rsid w:val="00AB3754"/>
    <w:rsid w:val="00AB3771"/>
    <w:rsid w:val="00AB3A2D"/>
    <w:rsid w:val="00AB3CA7"/>
    <w:rsid w:val="00AB4BFE"/>
    <w:rsid w:val="00AB4FDF"/>
    <w:rsid w:val="00AB5515"/>
    <w:rsid w:val="00AB5640"/>
    <w:rsid w:val="00AB5D01"/>
    <w:rsid w:val="00AB5E56"/>
    <w:rsid w:val="00AB6D93"/>
    <w:rsid w:val="00AB7342"/>
    <w:rsid w:val="00AB7832"/>
    <w:rsid w:val="00AB7903"/>
    <w:rsid w:val="00AB7958"/>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C7A"/>
    <w:rsid w:val="00AC3FD9"/>
    <w:rsid w:val="00AC4B6F"/>
    <w:rsid w:val="00AC4C13"/>
    <w:rsid w:val="00AC5639"/>
    <w:rsid w:val="00AC5D0B"/>
    <w:rsid w:val="00AC6F81"/>
    <w:rsid w:val="00AC71B8"/>
    <w:rsid w:val="00AC73AC"/>
    <w:rsid w:val="00AC7C17"/>
    <w:rsid w:val="00AC7C71"/>
    <w:rsid w:val="00AD0169"/>
    <w:rsid w:val="00AD0692"/>
    <w:rsid w:val="00AD0BB9"/>
    <w:rsid w:val="00AD0E4D"/>
    <w:rsid w:val="00AD16DF"/>
    <w:rsid w:val="00AD175D"/>
    <w:rsid w:val="00AD1915"/>
    <w:rsid w:val="00AD1A57"/>
    <w:rsid w:val="00AD24C2"/>
    <w:rsid w:val="00AD2563"/>
    <w:rsid w:val="00AD2CB6"/>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E04EC"/>
    <w:rsid w:val="00AE09E5"/>
    <w:rsid w:val="00AE09F4"/>
    <w:rsid w:val="00AE0EA5"/>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98C"/>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C2C"/>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3AAA"/>
    <w:rsid w:val="00B046C2"/>
    <w:rsid w:val="00B04C30"/>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A20"/>
    <w:rsid w:val="00B12DF2"/>
    <w:rsid w:val="00B12E4D"/>
    <w:rsid w:val="00B13230"/>
    <w:rsid w:val="00B14441"/>
    <w:rsid w:val="00B14A91"/>
    <w:rsid w:val="00B14F98"/>
    <w:rsid w:val="00B15D45"/>
    <w:rsid w:val="00B163B7"/>
    <w:rsid w:val="00B16ED0"/>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7ED"/>
    <w:rsid w:val="00B31A75"/>
    <w:rsid w:val="00B31D38"/>
    <w:rsid w:val="00B32363"/>
    <w:rsid w:val="00B32786"/>
    <w:rsid w:val="00B33739"/>
    <w:rsid w:val="00B33FD2"/>
    <w:rsid w:val="00B341D6"/>
    <w:rsid w:val="00B347C5"/>
    <w:rsid w:val="00B34C88"/>
    <w:rsid w:val="00B351CF"/>
    <w:rsid w:val="00B35D60"/>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323F"/>
    <w:rsid w:val="00B44771"/>
    <w:rsid w:val="00B46122"/>
    <w:rsid w:val="00B46177"/>
    <w:rsid w:val="00B46750"/>
    <w:rsid w:val="00B467B7"/>
    <w:rsid w:val="00B4752C"/>
    <w:rsid w:val="00B47B45"/>
    <w:rsid w:val="00B47D0E"/>
    <w:rsid w:val="00B50338"/>
    <w:rsid w:val="00B50395"/>
    <w:rsid w:val="00B50ADB"/>
    <w:rsid w:val="00B50B4B"/>
    <w:rsid w:val="00B513DE"/>
    <w:rsid w:val="00B51D9E"/>
    <w:rsid w:val="00B52004"/>
    <w:rsid w:val="00B52674"/>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D3F"/>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012F"/>
    <w:rsid w:val="00B705C6"/>
    <w:rsid w:val="00B7161C"/>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54"/>
    <w:rsid w:val="00B92DB5"/>
    <w:rsid w:val="00B92E47"/>
    <w:rsid w:val="00B92EBD"/>
    <w:rsid w:val="00B944E7"/>
    <w:rsid w:val="00B959BD"/>
    <w:rsid w:val="00B95D72"/>
    <w:rsid w:val="00B965D7"/>
    <w:rsid w:val="00B969CB"/>
    <w:rsid w:val="00B96D73"/>
    <w:rsid w:val="00BA0C1E"/>
    <w:rsid w:val="00BA0DF0"/>
    <w:rsid w:val="00BA10FA"/>
    <w:rsid w:val="00BA17BE"/>
    <w:rsid w:val="00BA196E"/>
    <w:rsid w:val="00BA22DE"/>
    <w:rsid w:val="00BA2384"/>
    <w:rsid w:val="00BA24E7"/>
    <w:rsid w:val="00BA278E"/>
    <w:rsid w:val="00BA27F6"/>
    <w:rsid w:val="00BA29FD"/>
    <w:rsid w:val="00BA2C86"/>
    <w:rsid w:val="00BA2FD6"/>
    <w:rsid w:val="00BA3C43"/>
    <w:rsid w:val="00BA4948"/>
    <w:rsid w:val="00BA5983"/>
    <w:rsid w:val="00BA6D45"/>
    <w:rsid w:val="00BA72AE"/>
    <w:rsid w:val="00BA72E4"/>
    <w:rsid w:val="00BA7A89"/>
    <w:rsid w:val="00BB004E"/>
    <w:rsid w:val="00BB026B"/>
    <w:rsid w:val="00BB02C1"/>
    <w:rsid w:val="00BB0CED"/>
    <w:rsid w:val="00BB1179"/>
    <w:rsid w:val="00BB1618"/>
    <w:rsid w:val="00BB1BDF"/>
    <w:rsid w:val="00BB1D6F"/>
    <w:rsid w:val="00BB1FEB"/>
    <w:rsid w:val="00BB2425"/>
    <w:rsid w:val="00BB24BB"/>
    <w:rsid w:val="00BB2572"/>
    <w:rsid w:val="00BB2574"/>
    <w:rsid w:val="00BB2B54"/>
    <w:rsid w:val="00BB32E8"/>
    <w:rsid w:val="00BB3632"/>
    <w:rsid w:val="00BB4734"/>
    <w:rsid w:val="00BB4BC0"/>
    <w:rsid w:val="00BB5402"/>
    <w:rsid w:val="00BB59D3"/>
    <w:rsid w:val="00BB6499"/>
    <w:rsid w:val="00BB64F4"/>
    <w:rsid w:val="00BB66B7"/>
    <w:rsid w:val="00BB690D"/>
    <w:rsid w:val="00BB7703"/>
    <w:rsid w:val="00BB7DEB"/>
    <w:rsid w:val="00BB7F12"/>
    <w:rsid w:val="00BB7FC6"/>
    <w:rsid w:val="00BC02A4"/>
    <w:rsid w:val="00BC0378"/>
    <w:rsid w:val="00BC0F15"/>
    <w:rsid w:val="00BC1224"/>
    <w:rsid w:val="00BC13DC"/>
    <w:rsid w:val="00BC1844"/>
    <w:rsid w:val="00BC1DE8"/>
    <w:rsid w:val="00BC28EC"/>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5EF"/>
    <w:rsid w:val="00BD0879"/>
    <w:rsid w:val="00BD0AE2"/>
    <w:rsid w:val="00BD0DD5"/>
    <w:rsid w:val="00BD0E9A"/>
    <w:rsid w:val="00BD1E33"/>
    <w:rsid w:val="00BD27B6"/>
    <w:rsid w:val="00BD2D48"/>
    <w:rsid w:val="00BD30FD"/>
    <w:rsid w:val="00BD3410"/>
    <w:rsid w:val="00BD3575"/>
    <w:rsid w:val="00BD381A"/>
    <w:rsid w:val="00BD3DE1"/>
    <w:rsid w:val="00BD3E58"/>
    <w:rsid w:val="00BD489B"/>
    <w:rsid w:val="00BD4FFF"/>
    <w:rsid w:val="00BD500A"/>
    <w:rsid w:val="00BD533A"/>
    <w:rsid w:val="00BD55D9"/>
    <w:rsid w:val="00BD56D5"/>
    <w:rsid w:val="00BD5FF0"/>
    <w:rsid w:val="00BD6876"/>
    <w:rsid w:val="00BD68E4"/>
    <w:rsid w:val="00BD7183"/>
    <w:rsid w:val="00BD7FF6"/>
    <w:rsid w:val="00BE0DA7"/>
    <w:rsid w:val="00BE116F"/>
    <w:rsid w:val="00BE1A58"/>
    <w:rsid w:val="00BE1D7C"/>
    <w:rsid w:val="00BE2066"/>
    <w:rsid w:val="00BE2C3F"/>
    <w:rsid w:val="00BE2EFB"/>
    <w:rsid w:val="00BE33CD"/>
    <w:rsid w:val="00BE3554"/>
    <w:rsid w:val="00BE356A"/>
    <w:rsid w:val="00BE3B00"/>
    <w:rsid w:val="00BE5894"/>
    <w:rsid w:val="00BE591A"/>
    <w:rsid w:val="00BE6745"/>
    <w:rsid w:val="00BE67E3"/>
    <w:rsid w:val="00BE6D8B"/>
    <w:rsid w:val="00BE7144"/>
    <w:rsid w:val="00BE71FA"/>
    <w:rsid w:val="00BE73E6"/>
    <w:rsid w:val="00BE7A25"/>
    <w:rsid w:val="00BE7B52"/>
    <w:rsid w:val="00BF02EE"/>
    <w:rsid w:val="00BF1220"/>
    <w:rsid w:val="00BF149E"/>
    <w:rsid w:val="00BF1680"/>
    <w:rsid w:val="00BF168F"/>
    <w:rsid w:val="00BF1698"/>
    <w:rsid w:val="00BF1C28"/>
    <w:rsid w:val="00BF1CB8"/>
    <w:rsid w:val="00BF2186"/>
    <w:rsid w:val="00BF2576"/>
    <w:rsid w:val="00BF2A22"/>
    <w:rsid w:val="00BF31CA"/>
    <w:rsid w:val="00BF38EA"/>
    <w:rsid w:val="00BF4AC9"/>
    <w:rsid w:val="00BF4C92"/>
    <w:rsid w:val="00BF4E82"/>
    <w:rsid w:val="00BF5226"/>
    <w:rsid w:val="00BF531E"/>
    <w:rsid w:val="00BF573A"/>
    <w:rsid w:val="00BF5DB0"/>
    <w:rsid w:val="00BF5F24"/>
    <w:rsid w:val="00BF5FC5"/>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5C1A"/>
    <w:rsid w:val="00C06113"/>
    <w:rsid w:val="00C0616C"/>
    <w:rsid w:val="00C0623E"/>
    <w:rsid w:val="00C0627A"/>
    <w:rsid w:val="00C06B92"/>
    <w:rsid w:val="00C06BFB"/>
    <w:rsid w:val="00C07198"/>
    <w:rsid w:val="00C07314"/>
    <w:rsid w:val="00C075C1"/>
    <w:rsid w:val="00C1008A"/>
    <w:rsid w:val="00C10155"/>
    <w:rsid w:val="00C1024A"/>
    <w:rsid w:val="00C103AE"/>
    <w:rsid w:val="00C1109A"/>
    <w:rsid w:val="00C12BB8"/>
    <w:rsid w:val="00C1354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A8A"/>
    <w:rsid w:val="00C27FBF"/>
    <w:rsid w:val="00C303DB"/>
    <w:rsid w:val="00C31ACB"/>
    <w:rsid w:val="00C31BFF"/>
    <w:rsid w:val="00C3244A"/>
    <w:rsid w:val="00C324CE"/>
    <w:rsid w:val="00C331E6"/>
    <w:rsid w:val="00C3391D"/>
    <w:rsid w:val="00C33BA2"/>
    <w:rsid w:val="00C34369"/>
    <w:rsid w:val="00C344F0"/>
    <w:rsid w:val="00C34664"/>
    <w:rsid w:val="00C3496B"/>
    <w:rsid w:val="00C35351"/>
    <w:rsid w:val="00C35589"/>
    <w:rsid w:val="00C35B5F"/>
    <w:rsid w:val="00C35F75"/>
    <w:rsid w:val="00C36480"/>
    <w:rsid w:val="00C3669C"/>
    <w:rsid w:val="00C36779"/>
    <w:rsid w:val="00C368D6"/>
    <w:rsid w:val="00C36ADA"/>
    <w:rsid w:val="00C3718D"/>
    <w:rsid w:val="00C3728C"/>
    <w:rsid w:val="00C3736C"/>
    <w:rsid w:val="00C3753F"/>
    <w:rsid w:val="00C405BC"/>
    <w:rsid w:val="00C4074F"/>
    <w:rsid w:val="00C40E37"/>
    <w:rsid w:val="00C41253"/>
    <w:rsid w:val="00C416CE"/>
    <w:rsid w:val="00C41CB7"/>
    <w:rsid w:val="00C41D68"/>
    <w:rsid w:val="00C423D3"/>
    <w:rsid w:val="00C4247F"/>
    <w:rsid w:val="00C4254F"/>
    <w:rsid w:val="00C42BF5"/>
    <w:rsid w:val="00C42E78"/>
    <w:rsid w:val="00C42F72"/>
    <w:rsid w:val="00C43A93"/>
    <w:rsid w:val="00C43C3F"/>
    <w:rsid w:val="00C43CB0"/>
    <w:rsid w:val="00C4473F"/>
    <w:rsid w:val="00C453A6"/>
    <w:rsid w:val="00C458CE"/>
    <w:rsid w:val="00C45932"/>
    <w:rsid w:val="00C45AA2"/>
    <w:rsid w:val="00C45C04"/>
    <w:rsid w:val="00C46520"/>
    <w:rsid w:val="00C46874"/>
    <w:rsid w:val="00C46ED9"/>
    <w:rsid w:val="00C46F09"/>
    <w:rsid w:val="00C4709F"/>
    <w:rsid w:val="00C471CC"/>
    <w:rsid w:val="00C475C4"/>
    <w:rsid w:val="00C50168"/>
    <w:rsid w:val="00C50ADD"/>
    <w:rsid w:val="00C51568"/>
    <w:rsid w:val="00C5183C"/>
    <w:rsid w:val="00C51A6F"/>
    <w:rsid w:val="00C520A6"/>
    <w:rsid w:val="00C5264A"/>
    <w:rsid w:val="00C52A63"/>
    <w:rsid w:val="00C52D4E"/>
    <w:rsid w:val="00C53A1A"/>
    <w:rsid w:val="00C53F13"/>
    <w:rsid w:val="00C548B6"/>
    <w:rsid w:val="00C55CE8"/>
    <w:rsid w:val="00C5681F"/>
    <w:rsid w:val="00C56A86"/>
    <w:rsid w:val="00C56E49"/>
    <w:rsid w:val="00C573FF"/>
    <w:rsid w:val="00C579A0"/>
    <w:rsid w:val="00C57FFB"/>
    <w:rsid w:val="00C602F5"/>
    <w:rsid w:val="00C607BE"/>
    <w:rsid w:val="00C61108"/>
    <w:rsid w:val="00C62B66"/>
    <w:rsid w:val="00C62DE3"/>
    <w:rsid w:val="00C62FB3"/>
    <w:rsid w:val="00C6448A"/>
    <w:rsid w:val="00C64D41"/>
    <w:rsid w:val="00C64F5D"/>
    <w:rsid w:val="00C650F6"/>
    <w:rsid w:val="00C65E25"/>
    <w:rsid w:val="00C66040"/>
    <w:rsid w:val="00C66846"/>
    <w:rsid w:val="00C67B47"/>
    <w:rsid w:val="00C67C7B"/>
    <w:rsid w:val="00C67FB3"/>
    <w:rsid w:val="00C701DD"/>
    <w:rsid w:val="00C703CE"/>
    <w:rsid w:val="00C70DFF"/>
    <w:rsid w:val="00C712C6"/>
    <w:rsid w:val="00C72040"/>
    <w:rsid w:val="00C729C6"/>
    <w:rsid w:val="00C72F00"/>
    <w:rsid w:val="00C73688"/>
    <w:rsid w:val="00C73C0A"/>
    <w:rsid w:val="00C73E71"/>
    <w:rsid w:val="00C740F9"/>
    <w:rsid w:val="00C7416F"/>
    <w:rsid w:val="00C74264"/>
    <w:rsid w:val="00C748DE"/>
    <w:rsid w:val="00C7530C"/>
    <w:rsid w:val="00C75577"/>
    <w:rsid w:val="00C760C1"/>
    <w:rsid w:val="00C7610B"/>
    <w:rsid w:val="00C767B4"/>
    <w:rsid w:val="00C76DAB"/>
    <w:rsid w:val="00C7713E"/>
    <w:rsid w:val="00C77A85"/>
    <w:rsid w:val="00C77DED"/>
    <w:rsid w:val="00C802D5"/>
    <w:rsid w:val="00C803CD"/>
    <w:rsid w:val="00C80753"/>
    <w:rsid w:val="00C80F44"/>
    <w:rsid w:val="00C81476"/>
    <w:rsid w:val="00C8158A"/>
    <w:rsid w:val="00C815BE"/>
    <w:rsid w:val="00C829AD"/>
    <w:rsid w:val="00C82BA8"/>
    <w:rsid w:val="00C82C9E"/>
    <w:rsid w:val="00C82F4A"/>
    <w:rsid w:val="00C8324B"/>
    <w:rsid w:val="00C839F6"/>
    <w:rsid w:val="00C84800"/>
    <w:rsid w:val="00C8534D"/>
    <w:rsid w:val="00C86A7B"/>
    <w:rsid w:val="00C87C0B"/>
    <w:rsid w:val="00C87E75"/>
    <w:rsid w:val="00C90AEB"/>
    <w:rsid w:val="00C90C82"/>
    <w:rsid w:val="00C90C99"/>
    <w:rsid w:val="00C90E19"/>
    <w:rsid w:val="00C916D0"/>
    <w:rsid w:val="00C9312F"/>
    <w:rsid w:val="00C93DFB"/>
    <w:rsid w:val="00C942FC"/>
    <w:rsid w:val="00C94A31"/>
    <w:rsid w:val="00C95675"/>
    <w:rsid w:val="00C95688"/>
    <w:rsid w:val="00C956DA"/>
    <w:rsid w:val="00C95979"/>
    <w:rsid w:val="00C9644A"/>
    <w:rsid w:val="00C9702B"/>
    <w:rsid w:val="00C9711C"/>
    <w:rsid w:val="00C9725C"/>
    <w:rsid w:val="00C97532"/>
    <w:rsid w:val="00C976EF"/>
    <w:rsid w:val="00CA0186"/>
    <w:rsid w:val="00CA0236"/>
    <w:rsid w:val="00CA07F1"/>
    <w:rsid w:val="00CA0B1F"/>
    <w:rsid w:val="00CA0E7D"/>
    <w:rsid w:val="00CA11D0"/>
    <w:rsid w:val="00CA16C6"/>
    <w:rsid w:val="00CA1CB3"/>
    <w:rsid w:val="00CA1FEE"/>
    <w:rsid w:val="00CA330F"/>
    <w:rsid w:val="00CA3E94"/>
    <w:rsid w:val="00CA45BB"/>
    <w:rsid w:val="00CA4E0F"/>
    <w:rsid w:val="00CA4F25"/>
    <w:rsid w:val="00CA5E2E"/>
    <w:rsid w:val="00CA5EB4"/>
    <w:rsid w:val="00CA5F2B"/>
    <w:rsid w:val="00CA66B9"/>
    <w:rsid w:val="00CA672A"/>
    <w:rsid w:val="00CA6C00"/>
    <w:rsid w:val="00CA7065"/>
    <w:rsid w:val="00CA7244"/>
    <w:rsid w:val="00CA76F9"/>
    <w:rsid w:val="00CA7CB1"/>
    <w:rsid w:val="00CB1322"/>
    <w:rsid w:val="00CB1399"/>
    <w:rsid w:val="00CB1E92"/>
    <w:rsid w:val="00CB20EB"/>
    <w:rsid w:val="00CB2183"/>
    <w:rsid w:val="00CB22A3"/>
    <w:rsid w:val="00CB2B7A"/>
    <w:rsid w:val="00CB2CF8"/>
    <w:rsid w:val="00CB3835"/>
    <w:rsid w:val="00CB38DD"/>
    <w:rsid w:val="00CB3C32"/>
    <w:rsid w:val="00CB3FF5"/>
    <w:rsid w:val="00CB4998"/>
    <w:rsid w:val="00CB4C2D"/>
    <w:rsid w:val="00CB4F4C"/>
    <w:rsid w:val="00CB5D4C"/>
    <w:rsid w:val="00CB6361"/>
    <w:rsid w:val="00CB678B"/>
    <w:rsid w:val="00CB6B00"/>
    <w:rsid w:val="00CB6D46"/>
    <w:rsid w:val="00CB6FE9"/>
    <w:rsid w:val="00CB7307"/>
    <w:rsid w:val="00CB7496"/>
    <w:rsid w:val="00CB7C27"/>
    <w:rsid w:val="00CB7DE1"/>
    <w:rsid w:val="00CC001D"/>
    <w:rsid w:val="00CC03D5"/>
    <w:rsid w:val="00CC0AA5"/>
    <w:rsid w:val="00CC1027"/>
    <w:rsid w:val="00CC1C97"/>
    <w:rsid w:val="00CC201D"/>
    <w:rsid w:val="00CC2A28"/>
    <w:rsid w:val="00CC2F15"/>
    <w:rsid w:val="00CC3BB9"/>
    <w:rsid w:val="00CC4421"/>
    <w:rsid w:val="00CC47D0"/>
    <w:rsid w:val="00CC4F36"/>
    <w:rsid w:val="00CC626B"/>
    <w:rsid w:val="00CC6837"/>
    <w:rsid w:val="00CC747E"/>
    <w:rsid w:val="00CD0791"/>
    <w:rsid w:val="00CD0FF8"/>
    <w:rsid w:val="00CD1226"/>
    <w:rsid w:val="00CD126D"/>
    <w:rsid w:val="00CD1C11"/>
    <w:rsid w:val="00CD23FA"/>
    <w:rsid w:val="00CD26DA"/>
    <w:rsid w:val="00CD2FDA"/>
    <w:rsid w:val="00CD3123"/>
    <w:rsid w:val="00CD3150"/>
    <w:rsid w:val="00CD32C0"/>
    <w:rsid w:val="00CD575F"/>
    <w:rsid w:val="00CD5DB0"/>
    <w:rsid w:val="00CD5E48"/>
    <w:rsid w:val="00CD649F"/>
    <w:rsid w:val="00CD6533"/>
    <w:rsid w:val="00CD6EE2"/>
    <w:rsid w:val="00CD7425"/>
    <w:rsid w:val="00CD7A22"/>
    <w:rsid w:val="00CD7AFB"/>
    <w:rsid w:val="00CD7D1F"/>
    <w:rsid w:val="00CD7E90"/>
    <w:rsid w:val="00CE08E4"/>
    <w:rsid w:val="00CE0D81"/>
    <w:rsid w:val="00CE10CE"/>
    <w:rsid w:val="00CE1AFD"/>
    <w:rsid w:val="00CE2D86"/>
    <w:rsid w:val="00CE34A5"/>
    <w:rsid w:val="00CE3B75"/>
    <w:rsid w:val="00CE4171"/>
    <w:rsid w:val="00CE444A"/>
    <w:rsid w:val="00CE4644"/>
    <w:rsid w:val="00CE484A"/>
    <w:rsid w:val="00CE48D7"/>
    <w:rsid w:val="00CE4B0E"/>
    <w:rsid w:val="00CE4D61"/>
    <w:rsid w:val="00CE4E3C"/>
    <w:rsid w:val="00CE53B9"/>
    <w:rsid w:val="00CE53F4"/>
    <w:rsid w:val="00CE5666"/>
    <w:rsid w:val="00CE5793"/>
    <w:rsid w:val="00CE59BF"/>
    <w:rsid w:val="00CE6732"/>
    <w:rsid w:val="00CE6832"/>
    <w:rsid w:val="00CE685C"/>
    <w:rsid w:val="00CE68BD"/>
    <w:rsid w:val="00CE6E38"/>
    <w:rsid w:val="00CE71A0"/>
    <w:rsid w:val="00CE7674"/>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3C71"/>
    <w:rsid w:val="00D04D39"/>
    <w:rsid w:val="00D04FEA"/>
    <w:rsid w:val="00D05676"/>
    <w:rsid w:val="00D05D00"/>
    <w:rsid w:val="00D0600C"/>
    <w:rsid w:val="00D06600"/>
    <w:rsid w:val="00D06876"/>
    <w:rsid w:val="00D06DDC"/>
    <w:rsid w:val="00D06E63"/>
    <w:rsid w:val="00D07377"/>
    <w:rsid w:val="00D0737E"/>
    <w:rsid w:val="00D07805"/>
    <w:rsid w:val="00D10737"/>
    <w:rsid w:val="00D107A3"/>
    <w:rsid w:val="00D10AEC"/>
    <w:rsid w:val="00D10BAF"/>
    <w:rsid w:val="00D114EA"/>
    <w:rsid w:val="00D115D4"/>
    <w:rsid w:val="00D1193B"/>
    <w:rsid w:val="00D12587"/>
    <w:rsid w:val="00D12D5B"/>
    <w:rsid w:val="00D13CC1"/>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6BD"/>
    <w:rsid w:val="00D21D47"/>
    <w:rsid w:val="00D2242E"/>
    <w:rsid w:val="00D225CB"/>
    <w:rsid w:val="00D22AE7"/>
    <w:rsid w:val="00D2396D"/>
    <w:rsid w:val="00D23E41"/>
    <w:rsid w:val="00D24059"/>
    <w:rsid w:val="00D24147"/>
    <w:rsid w:val="00D2458B"/>
    <w:rsid w:val="00D2470B"/>
    <w:rsid w:val="00D247EA"/>
    <w:rsid w:val="00D24AE7"/>
    <w:rsid w:val="00D2507D"/>
    <w:rsid w:val="00D262A5"/>
    <w:rsid w:val="00D263D0"/>
    <w:rsid w:val="00D26679"/>
    <w:rsid w:val="00D2669C"/>
    <w:rsid w:val="00D266A2"/>
    <w:rsid w:val="00D27112"/>
    <w:rsid w:val="00D27611"/>
    <w:rsid w:val="00D27CD9"/>
    <w:rsid w:val="00D27F1B"/>
    <w:rsid w:val="00D3018F"/>
    <w:rsid w:val="00D3053B"/>
    <w:rsid w:val="00D3064D"/>
    <w:rsid w:val="00D30F6D"/>
    <w:rsid w:val="00D311FE"/>
    <w:rsid w:val="00D31B7D"/>
    <w:rsid w:val="00D32334"/>
    <w:rsid w:val="00D329D4"/>
    <w:rsid w:val="00D32D1C"/>
    <w:rsid w:val="00D32E70"/>
    <w:rsid w:val="00D330C1"/>
    <w:rsid w:val="00D330D0"/>
    <w:rsid w:val="00D33BE1"/>
    <w:rsid w:val="00D33D37"/>
    <w:rsid w:val="00D33F81"/>
    <w:rsid w:val="00D3478A"/>
    <w:rsid w:val="00D352AE"/>
    <w:rsid w:val="00D35308"/>
    <w:rsid w:val="00D35821"/>
    <w:rsid w:val="00D35BF9"/>
    <w:rsid w:val="00D364CD"/>
    <w:rsid w:val="00D367D0"/>
    <w:rsid w:val="00D36F33"/>
    <w:rsid w:val="00D37F13"/>
    <w:rsid w:val="00D4010C"/>
    <w:rsid w:val="00D4039C"/>
    <w:rsid w:val="00D40C6C"/>
    <w:rsid w:val="00D4122F"/>
    <w:rsid w:val="00D415D7"/>
    <w:rsid w:val="00D41C4A"/>
    <w:rsid w:val="00D41E7F"/>
    <w:rsid w:val="00D421F1"/>
    <w:rsid w:val="00D4255F"/>
    <w:rsid w:val="00D42783"/>
    <w:rsid w:val="00D4307F"/>
    <w:rsid w:val="00D430FC"/>
    <w:rsid w:val="00D4315B"/>
    <w:rsid w:val="00D435BB"/>
    <w:rsid w:val="00D43AA5"/>
    <w:rsid w:val="00D4431A"/>
    <w:rsid w:val="00D44A88"/>
    <w:rsid w:val="00D44ACC"/>
    <w:rsid w:val="00D44BD6"/>
    <w:rsid w:val="00D45106"/>
    <w:rsid w:val="00D455EE"/>
    <w:rsid w:val="00D45A5A"/>
    <w:rsid w:val="00D45C2B"/>
    <w:rsid w:val="00D46AB3"/>
    <w:rsid w:val="00D470A7"/>
    <w:rsid w:val="00D472F4"/>
    <w:rsid w:val="00D47906"/>
    <w:rsid w:val="00D50086"/>
    <w:rsid w:val="00D5008A"/>
    <w:rsid w:val="00D50127"/>
    <w:rsid w:val="00D50298"/>
    <w:rsid w:val="00D502B7"/>
    <w:rsid w:val="00D50742"/>
    <w:rsid w:val="00D50B75"/>
    <w:rsid w:val="00D50C76"/>
    <w:rsid w:val="00D516C4"/>
    <w:rsid w:val="00D522CB"/>
    <w:rsid w:val="00D526E9"/>
    <w:rsid w:val="00D527AA"/>
    <w:rsid w:val="00D52DE8"/>
    <w:rsid w:val="00D53467"/>
    <w:rsid w:val="00D536A1"/>
    <w:rsid w:val="00D56417"/>
    <w:rsid w:val="00D5683B"/>
    <w:rsid w:val="00D56875"/>
    <w:rsid w:val="00D56E63"/>
    <w:rsid w:val="00D572CE"/>
    <w:rsid w:val="00D5756E"/>
    <w:rsid w:val="00D57782"/>
    <w:rsid w:val="00D57B93"/>
    <w:rsid w:val="00D57D1F"/>
    <w:rsid w:val="00D60023"/>
    <w:rsid w:val="00D60203"/>
    <w:rsid w:val="00D60379"/>
    <w:rsid w:val="00D60ADD"/>
    <w:rsid w:val="00D60CC7"/>
    <w:rsid w:val="00D60D09"/>
    <w:rsid w:val="00D60E50"/>
    <w:rsid w:val="00D60FD3"/>
    <w:rsid w:val="00D611D5"/>
    <w:rsid w:val="00D612FB"/>
    <w:rsid w:val="00D617EA"/>
    <w:rsid w:val="00D61E16"/>
    <w:rsid w:val="00D624B3"/>
    <w:rsid w:val="00D62BD2"/>
    <w:rsid w:val="00D63294"/>
    <w:rsid w:val="00D63B40"/>
    <w:rsid w:val="00D6417E"/>
    <w:rsid w:val="00D64373"/>
    <w:rsid w:val="00D64613"/>
    <w:rsid w:val="00D647BD"/>
    <w:rsid w:val="00D649BC"/>
    <w:rsid w:val="00D65E4D"/>
    <w:rsid w:val="00D660A0"/>
    <w:rsid w:val="00D6651B"/>
    <w:rsid w:val="00D666C4"/>
    <w:rsid w:val="00D66C34"/>
    <w:rsid w:val="00D67E42"/>
    <w:rsid w:val="00D701AF"/>
    <w:rsid w:val="00D702E8"/>
    <w:rsid w:val="00D70999"/>
    <w:rsid w:val="00D709F6"/>
    <w:rsid w:val="00D70CF7"/>
    <w:rsid w:val="00D70E5E"/>
    <w:rsid w:val="00D70EB6"/>
    <w:rsid w:val="00D70F84"/>
    <w:rsid w:val="00D7125C"/>
    <w:rsid w:val="00D71B46"/>
    <w:rsid w:val="00D71BF8"/>
    <w:rsid w:val="00D71CE1"/>
    <w:rsid w:val="00D7226A"/>
    <w:rsid w:val="00D7419E"/>
    <w:rsid w:val="00D746DC"/>
    <w:rsid w:val="00D74782"/>
    <w:rsid w:val="00D74DC4"/>
    <w:rsid w:val="00D7557E"/>
    <w:rsid w:val="00D75C6F"/>
    <w:rsid w:val="00D75D05"/>
    <w:rsid w:val="00D764C8"/>
    <w:rsid w:val="00D76B07"/>
    <w:rsid w:val="00D77E5D"/>
    <w:rsid w:val="00D80514"/>
    <w:rsid w:val="00D80743"/>
    <w:rsid w:val="00D80FE3"/>
    <w:rsid w:val="00D8196E"/>
    <w:rsid w:val="00D81978"/>
    <w:rsid w:val="00D81BA9"/>
    <w:rsid w:val="00D82EA6"/>
    <w:rsid w:val="00D8369A"/>
    <w:rsid w:val="00D842C5"/>
    <w:rsid w:val="00D843B7"/>
    <w:rsid w:val="00D857BF"/>
    <w:rsid w:val="00D8677D"/>
    <w:rsid w:val="00D86CED"/>
    <w:rsid w:val="00D86DFC"/>
    <w:rsid w:val="00D86E2E"/>
    <w:rsid w:val="00D871C8"/>
    <w:rsid w:val="00D87FB9"/>
    <w:rsid w:val="00D900A3"/>
    <w:rsid w:val="00D902E8"/>
    <w:rsid w:val="00D903F0"/>
    <w:rsid w:val="00D90B96"/>
    <w:rsid w:val="00D91099"/>
    <w:rsid w:val="00D92204"/>
    <w:rsid w:val="00D9242C"/>
    <w:rsid w:val="00D92AFF"/>
    <w:rsid w:val="00D936AF"/>
    <w:rsid w:val="00D93CBF"/>
    <w:rsid w:val="00D94A33"/>
    <w:rsid w:val="00D9567B"/>
    <w:rsid w:val="00D957B9"/>
    <w:rsid w:val="00D97A13"/>
    <w:rsid w:val="00D97ACD"/>
    <w:rsid w:val="00D97FBC"/>
    <w:rsid w:val="00DA0607"/>
    <w:rsid w:val="00DA09C4"/>
    <w:rsid w:val="00DA16F3"/>
    <w:rsid w:val="00DA17C3"/>
    <w:rsid w:val="00DA2237"/>
    <w:rsid w:val="00DA2579"/>
    <w:rsid w:val="00DA3075"/>
    <w:rsid w:val="00DA3174"/>
    <w:rsid w:val="00DA32A5"/>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0C4"/>
    <w:rsid w:val="00DB1688"/>
    <w:rsid w:val="00DB1802"/>
    <w:rsid w:val="00DB3983"/>
    <w:rsid w:val="00DB4841"/>
    <w:rsid w:val="00DB5964"/>
    <w:rsid w:val="00DB59AF"/>
    <w:rsid w:val="00DB5AB4"/>
    <w:rsid w:val="00DB5BF3"/>
    <w:rsid w:val="00DB5C8D"/>
    <w:rsid w:val="00DB5E8F"/>
    <w:rsid w:val="00DB5ECC"/>
    <w:rsid w:val="00DB5F50"/>
    <w:rsid w:val="00DB5FED"/>
    <w:rsid w:val="00DB62EB"/>
    <w:rsid w:val="00DB6D9E"/>
    <w:rsid w:val="00DB6F26"/>
    <w:rsid w:val="00DB6FED"/>
    <w:rsid w:val="00DB7074"/>
    <w:rsid w:val="00DB794C"/>
    <w:rsid w:val="00DB7A8A"/>
    <w:rsid w:val="00DB7E68"/>
    <w:rsid w:val="00DC046F"/>
    <w:rsid w:val="00DC078C"/>
    <w:rsid w:val="00DC0860"/>
    <w:rsid w:val="00DC2153"/>
    <w:rsid w:val="00DC2536"/>
    <w:rsid w:val="00DC34D4"/>
    <w:rsid w:val="00DC36F9"/>
    <w:rsid w:val="00DC4AA9"/>
    <w:rsid w:val="00DC58BC"/>
    <w:rsid w:val="00DC58D7"/>
    <w:rsid w:val="00DC6329"/>
    <w:rsid w:val="00DC6472"/>
    <w:rsid w:val="00DC6657"/>
    <w:rsid w:val="00DC6877"/>
    <w:rsid w:val="00DC6BC9"/>
    <w:rsid w:val="00DC6C58"/>
    <w:rsid w:val="00DC6DDF"/>
    <w:rsid w:val="00DC706A"/>
    <w:rsid w:val="00DC78AF"/>
    <w:rsid w:val="00DC79DB"/>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6F6"/>
    <w:rsid w:val="00DE101A"/>
    <w:rsid w:val="00DE129E"/>
    <w:rsid w:val="00DE1765"/>
    <w:rsid w:val="00DE255B"/>
    <w:rsid w:val="00DE3574"/>
    <w:rsid w:val="00DE3CD4"/>
    <w:rsid w:val="00DE4C9B"/>
    <w:rsid w:val="00DE5011"/>
    <w:rsid w:val="00DE5355"/>
    <w:rsid w:val="00DE53CF"/>
    <w:rsid w:val="00DE5F00"/>
    <w:rsid w:val="00DE6092"/>
    <w:rsid w:val="00DE62CA"/>
    <w:rsid w:val="00DE6D0C"/>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A8E"/>
    <w:rsid w:val="00DF4BC6"/>
    <w:rsid w:val="00DF4C99"/>
    <w:rsid w:val="00DF4E40"/>
    <w:rsid w:val="00DF5483"/>
    <w:rsid w:val="00DF56CD"/>
    <w:rsid w:val="00DF5824"/>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21F"/>
    <w:rsid w:val="00E04517"/>
    <w:rsid w:val="00E05C34"/>
    <w:rsid w:val="00E05EE9"/>
    <w:rsid w:val="00E05F57"/>
    <w:rsid w:val="00E06022"/>
    <w:rsid w:val="00E0674B"/>
    <w:rsid w:val="00E06C53"/>
    <w:rsid w:val="00E071F3"/>
    <w:rsid w:val="00E07EDC"/>
    <w:rsid w:val="00E10017"/>
    <w:rsid w:val="00E105AC"/>
    <w:rsid w:val="00E1112F"/>
    <w:rsid w:val="00E11307"/>
    <w:rsid w:val="00E11409"/>
    <w:rsid w:val="00E115CF"/>
    <w:rsid w:val="00E11691"/>
    <w:rsid w:val="00E118E3"/>
    <w:rsid w:val="00E119A8"/>
    <w:rsid w:val="00E11EEF"/>
    <w:rsid w:val="00E126ED"/>
    <w:rsid w:val="00E13FE1"/>
    <w:rsid w:val="00E14A23"/>
    <w:rsid w:val="00E14A2A"/>
    <w:rsid w:val="00E151C9"/>
    <w:rsid w:val="00E15429"/>
    <w:rsid w:val="00E15442"/>
    <w:rsid w:val="00E162E9"/>
    <w:rsid w:val="00E162F2"/>
    <w:rsid w:val="00E165A7"/>
    <w:rsid w:val="00E166B3"/>
    <w:rsid w:val="00E16A2E"/>
    <w:rsid w:val="00E17A96"/>
    <w:rsid w:val="00E2011C"/>
    <w:rsid w:val="00E206E9"/>
    <w:rsid w:val="00E20821"/>
    <w:rsid w:val="00E209E6"/>
    <w:rsid w:val="00E211A6"/>
    <w:rsid w:val="00E21499"/>
    <w:rsid w:val="00E21C28"/>
    <w:rsid w:val="00E21EBC"/>
    <w:rsid w:val="00E2297B"/>
    <w:rsid w:val="00E22B55"/>
    <w:rsid w:val="00E22FDF"/>
    <w:rsid w:val="00E2327B"/>
    <w:rsid w:val="00E23E89"/>
    <w:rsid w:val="00E241F8"/>
    <w:rsid w:val="00E244B7"/>
    <w:rsid w:val="00E2558A"/>
    <w:rsid w:val="00E256AC"/>
    <w:rsid w:val="00E2641B"/>
    <w:rsid w:val="00E27315"/>
    <w:rsid w:val="00E279BC"/>
    <w:rsid w:val="00E27FD2"/>
    <w:rsid w:val="00E303A8"/>
    <w:rsid w:val="00E30766"/>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2B"/>
    <w:rsid w:val="00E404A7"/>
    <w:rsid w:val="00E404FF"/>
    <w:rsid w:val="00E4090E"/>
    <w:rsid w:val="00E40AB3"/>
    <w:rsid w:val="00E40C5B"/>
    <w:rsid w:val="00E40DE6"/>
    <w:rsid w:val="00E40EC1"/>
    <w:rsid w:val="00E4104A"/>
    <w:rsid w:val="00E4160C"/>
    <w:rsid w:val="00E41868"/>
    <w:rsid w:val="00E42383"/>
    <w:rsid w:val="00E42D94"/>
    <w:rsid w:val="00E42EC9"/>
    <w:rsid w:val="00E4376D"/>
    <w:rsid w:val="00E43FFF"/>
    <w:rsid w:val="00E44129"/>
    <w:rsid w:val="00E44C32"/>
    <w:rsid w:val="00E44C5F"/>
    <w:rsid w:val="00E457DE"/>
    <w:rsid w:val="00E4583C"/>
    <w:rsid w:val="00E45D49"/>
    <w:rsid w:val="00E468FE"/>
    <w:rsid w:val="00E46A6A"/>
    <w:rsid w:val="00E473EE"/>
    <w:rsid w:val="00E47583"/>
    <w:rsid w:val="00E4794C"/>
    <w:rsid w:val="00E47CAB"/>
    <w:rsid w:val="00E507F4"/>
    <w:rsid w:val="00E51F92"/>
    <w:rsid w:val="00E520F7"/>
    <w:rsid w:val="00E525B4"/>
    <w:rsid w:val="00E52609"/>
    <w:rsid w:val="00E533CA"/>
    <w:rsid w:val="00E53405"/>
    <w:rsid w:val="00E535B1"/>
    <w:rsid w:val="00E53624"/>
    <w:rsid w:val="00E53C72"/>
    <w:rsid w:val="00E53CFD"/>
    <w:rsid w:val="00E54B17"/>
    <w:rsid w:val="00E5518D"/>
    <w:rsid w:val="00E553A5"/>
    <w:rsid w:val="00E55A36"/>
    <w:rsid w:val="00E5605E"/>
    <w:rsid w:val="00E5613C"/>
    <w:rsid w:val="00E56D07"/>
    <w:rsid w:val="00E5712A"/>
    <w:rsid w:val="00E573EB"/>
    <w:rsid w:val="00E60044"/>
    <w:rsid w:val="00E6077C"/>
    <w:rsid w:val="00E60B9B"/>
    <w:rsid w:val="00E6121F"/>
    <w:rsid w:val="00E615AB"/>
    <w:rsid w:val="00E61A74"/>
    <w:rsid w:val="00E62630"/>
    <w:rsid w:val="00E634BF"/>
    <w:rsid w:val="00E65006"/>
    <w:rsid w:val="00E6528B"/>
    <w:rsid w:val="00E65B19"/>
    <w:rsid w:val="00E65C67"/>
    <w:rsid w:val="00E66916"/>
    <w:rsid w:val="00E66B1D"/>
    <w:rsid w:val="00E6724E"/>
    <w:rsid w:val="00E673F0"/>
    <w:rsid w:val="00E674C2"/>
    <w:rsid w:val="00E67BAA"/>
    <w:rsid w:val="00E702B9"/>
    <w:rsid w:val="00E70513"/>
    <w:rsid w:val="00E706BD"/>
    <w:rsid w:val="00E7073B"/>
    <w:rsid w:val="00E70AB4"/>
    <w:rsid w:val="00E70C15"/>
    <w:rsid w:val="00E70C6B"/>
    <w:rsid w:val="00E70E27"/>
    <w:rsid w:val="00E70E8B"/>
    <w:rsid w:val="00E70E94"/>
    <w:rsid w:val="00E715C4"/>
    <w:rsid w:val="00E71750"/>
    <w:rsid w:val="00E71A2B"/>
    <w:rsid w:val="00E722B7"/>
    <w:rsid w:val="00E727B2"/>
    <w:rsid w:val="00E72B82"/>
    <w:rsid w:val="00E73B0D"/>
    <w:rsid w:val="00E73F88"/>
    <w:rsid w:val="00E741C4"/>
    <w:rsid w:val="00E74334"/>
    <w:rsid w:val="00E7506A"/>
    <w:rsid w:val="00E75692"/>
    <w:rsid w:val="00E765AE"/>
    <w:rsid w:val="00E7684F"/>
    <w:rsid w:val="00E814F5"/>
    <w:rsid w:val="00E81FE4"/>
    <w:rsid w:val="00E832A4"/>
    <w:rsid w:val="00E83457"/>
    <w:rsid w:val="00E84CB1"/>
    <w:rsid w:val="00E85160"/>
    <w:rsid w:val="00E8524D"/>
    <w:rsid w:val="00E85D47"/>
    <w:rsid w:val="00E87017"/>
    <w:rsid w:val="00E87835"/>
    <w:rsid w:val="00E87F65"/>
    <w:rsid w:val="00E90951"/>
    <w:rsid w:val="00E90C8D"/>
    <w:rsid w:val="00E90ECE"/>
    <w:rsid w:val="00E9109C"/>
    <w:rsid w:val="00E91158"/>
    <w:rsid w:val="00E91C29"/>
    <w:rsid w:val="00E91DCE"/>
    <w:rsid w:val="00E925E5"/>
    <w:rsid w:val="00E929F7"/>
    <w:rsid w:val="00E958C9"/>
    <w:rsid w:val="00E96189"/>
    <w:rsid w:val="00E961ED"/>
    <w:rsid w:val="00E963D8"/>
    <w:rsid w:val="00E96AA1"/>
    <w:rsid w:val="00E973EB"/>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8B0"/>
    <w:rsid w:val="00EA5BD6"/>
    <w:rsid w:val="00EA5F34"/>
    <w:rsid w:val="00EA6289"/>
    <w:rsid w:val="00EA682C"/>
    <w:rsid w:val="00EA73E2"/>
    <w:rsid w:val="00EA7824"/>
    <w:rsid w:val="00EA7A0D"/>
    <w:rsid w:val="00EA7F50"/>
    <w:rsid w:val="00EB0458"/>
    <w:rsid w:val="00EB051D"/>
    <w:rsid w:val="00EB0671"/>
    <w:rsid w:val="00EB0B96"/>
    <w:rsid w:val="00EB0CCB"/>
    <w:rsid w:val="00EB1510"/>
    <w:rsid w:val="00EB15FD"/>
    <w:rsid w:val="00EB166F"/>
    <w:rsid w:val="00EB20C6"/>
    <w:rsid w:val="00EB2A65"/>
    <w:rsid w:val="00EB2B84"/>
    <w:rsid w:val="00EB3603"/>
    <w:rsid w:val="00EB3E0D"/>
    <w:rsid w:val="00EB6295"/>
    <w:rsid w:val="00EB66BD"/>
    <w:rsid w:val="00EB6893"/>
    <w:rsid w:val="00EB70FA"/>
    <w:rsid w:val="00EB729C"/>
    <w:rsid w:val="00EB7C89"/>
    <w:rsid w:val="00EC016A"/>
    <w:rsid w:val="00EC06DD"/>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195"/>
    <w:rsid w:val="00ED36E6"/>
    <w:rsid w:val="00ED3F57"/>
    <w:rsid w:val="00ED4302"/>
    <w:rsid w:val="00ED4DEF"/>
    <w:rsid w:val="00ED54BD"/>
    <w:rsid w:val="00ED5FF2"/>
    <w:rsid w:val="00ED6217"/>
    <w:rsid w:val="00ED62E1"/>
    <w:rsid w:val="00ED6343"/>
    <w:rsid w:val="00ED68E3"/>
    <w:rsid w:val="00ED6F5C"/>
    <w:rsid w:val="00ED77BE"/>
    <w:rsid w:val="00EE0DAC"/>
    <w:rsid w:val="00EE110F"/>
    <w:rsid w:val="00EE116B"/>
    <w:rsid w:val="00EE11A2"/>
    <w:rsid w:val="00EE12EC"/>
    <w:rsid w:val="00EE1303"/>
    <w:rsid w:val="00EE2448"/>
    <w:rsid w:val="00EE251F"/>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3CF"/>
    <w:rsid w:val="00EF33F0"/>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612"/>
    <w:rsid w:val="00F068D3"/>
    <w:rsid w:val="00F06B34"/>
    <w:rsid w:val="00F115F6"/>
    <w:rsid w:val="00F1160D"/>
    <w:rsid w:val="00F11B9E"/>
    <w:rsid w:val="00F12200"/>
    <w:rsid w:val="00F122ED"/>
    <w:rsid w:val="00F13221"/>
    <w:rsid w:val="00F135B0"/>
    <w:rsid w:val="00F13FDF"/>
    <w:rsid w:val="00F15586"/>
    <w:rsid w:val="00F16C9A"/>
    <w:rsid w:val="00F16D9F"/>
    <w:rsid w:val="00F16EEE"/>
    <w:rsid w:val="00F174E6"/>
    <w:rsid w:val="00F205C2"/>
    <w:rsid w:val="00F20B18"/>
    <w:rsid w:val="00F20E58"/>
    <w:rsid w:val="00F21492"/>
    <w:rsid w:val="00F2202C"/>
    <w:rsid w:val="00F220DA"/>
    <w:rsid w:val="00F22164"/>
    <w:rsid w:val="00F22298"/>
    <w:rsid w:val="00F2257C"/>
    <w:rsid w:val="00F225D4"/>
    <w:rsid w:val="00F22C11"/>
    <w:rsid w:val="00F22D18"/>
    <w:rsid w:val="00F23B2B"/>
    <w:rsid w:val="00F23F1B"/>
    <w:rsid w:val="00F23FAF"/>
    <w:rsid w:val="00F23FDE"/>
    <w:rsid w:val="00F24C5C"/>
    <w:rsid w:val="00F25820"/>
    <w:rsid w:val="00F25952"/>
    <w:rsid w:val="00F26BE8"/>
    <w:rsid w:val="00F273C5"/>
    <w:rsid w:val="00F2797A"/>
    <w:rsid w:val="00F27FE6"/>
    <w:rsid w:val="00F30038"/>
    <w:rsid w:val="00F30790"/>
    <w:rsid w:val="00F31488"/>
    <w:rsid w:val="00F3179A"/>
    <w:rsid w:val="00F3189C"/>
    <w:rsid w:val="00F31D06"/>
    <w:rsid w:val="00F320FF"/>
    <w:rsid w:val="00F3254C"/>
    <w:rsid w:val="00F327F4"/>
    <w:rsid w:val="00F3345D"/>
    <w:rsid w:val="00F33E4F"/>
    <w:rsid w:val="00F3533D"/>
    <w:rsid w:val="00F35719"/>
    <w:rsid w:val="00F3599C"/>
    <w:rsid w:val="00F35B38"/>
    <w:rsid w:val="00F35C9D"/>
    <w:rsid w:val="00F36031"/>
    <w:rsid w:val="00F360FC"/>
    <w:rsid w:val="00F3729F"/>
    <w:rsid w:val="00F3772A"/>
    <w:rsid w:val="00F404FF"/>
    <w:rsid w:val="00F40C5C"/>
    <w:rsid w:val="00F41000"/>
    <w:rsid w:val="00F41CF6"/>
    <w:rsid w:val="00F41D62"/>
    <w:rsid w:val="00F41E83"/>
    <w:rsid w:val="00F42430"/>
    <w:rsid w:val="00F42588"/>
    <w:rsid w:val="00F42638"/>
    <w:rsid w:val="00F42E4D"/>
    <w:rsid w:val="00F43624"/>
    <w:rsid w:val="00F439B2"/>
    <w:rsid w:val="00F44233"/>
    <w:rsid w:val="00F4454D"/>
    <w:rsid w:val="00F446B2"/>
    <w:rsid w:val="00F452B5"/>
    <w:rsid w:val="00F465F7"/>
    <w:rsid w:val="00F46F80"/>
    <w:rsid w:val="00F473C7"/>
    <w:rsid w:val="00F473EF"/>
    <w:rsid w:val="00F50508"/>
    <w:rsid w:val="00F50929"/>
    <w:rsid w:val="00F50A7B"/>
    <w:rsid w:val="00F5115C"/>
    <w:rsid w:val="00F512A1"/>
    <w:rsid w:val="00F51C26"/>
    <w:rsid w:val="00F51E8A"/>
    <w:rsid w:val="00F52176"/>
    <w:rsid w:val="00F523A5"/>
    <w:rsid w:val="00F52662"/>
    <w:rsid w:val="00F52B4B"/>
    <w:rsid w:val="00F52D04"/>
    <w:rsid w:val="00F52F76"/>
    <w:rsid w:val="00F52FFF"/>
    <w:rsid w:val="00F53B5A"/>
    <w:rsid w:val="00F53E2C"/>
    <w:rsid w:val="00F54B5E"/>
    <w:rsid w:val="00F54BB4"/>
    <w:rsid w:val="00F550EB"/>
    <w:rsid w:val="00F55557"/>
    <w:rsid w:val="00F56456"/>
    <w:rsid w:val="00F56E0A"/>
    <w:rsid w:val="00F56E36"/>
    <w:rsid w:val="00F57ECC"/>
    <w:rsid w:val="00F6026C"/>
    <w:rsid w:val="00F6042F"/>
    <w:rsid w:val="00F6055F"/>
    <w:rsid w:val="00F60A68"/>
    <w:rsid w:val="00F613AB"/>
    <w:rsid w:val="00F61AB7"/>
    <w:rsid w:val="00F62AEC"/>
    <w:rsid w:val="00F6361F"/>
    <w:rsid w:val="00F63A62"/>
    <w:rsid w:val="00F63F8B"/>
    <w:rsid w:val="00F6433F"/>
    <w:rsid w:val="00F64A9C"/>
    <w:rsid w:val="00F64FFF"/>
    <w:rsid w:val="00F6554D"/>
    <w:rsid w:val="00F65CBB"/>
    <w:rsid w:val="00F65DD6"/>
    <w:rsid w:val="00F661BB"/>
    <w:rsid w:val="00F6624B"/>
    <w:rsid w:val="00F6675F"/>
    <w:rsid w:val="00F67013"/>
    <w:rsid w:val="00F670F0"/>
    <w:rsid w:val="00F67A66"/>
    <w:rsid w:val="00F67D5A"/>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D4"/>
    <w:rsid w:val="00F752EB"/>
    <w:rsid w:val="00F7645D"/>
    <w:rsid w:val="00F7689C"/>
    <w:rsid w:val="00F771B6"/>
    <w:rsid w:val="00F77204"/>
    <w:rsid w:val="00F77C30"/>
    <w:rsid w:val="00F77C4C"/>
    <w:rsid w:val="00F77DFB"/>
    <w:rsid w:val="00F80034"/>
    <w:rsid w:val="00F80FAD"/>
    <w:rsid w:val="00F81332"/>
    <w:rsid w:val="00F81B0A"/>
    <w:rsid w:val="00F826FF"/>
    <w:rsid w:val="00F82A2A"/>
    <w:rsid w:val="00F83854"/>
    <w:rsid w:val="00F83CA7"/>
    <w:rsid w:val="00F83F1A"/>
    <w:rsid w:val="00F83F78"/>
    <w:rsid w:val="00F844FE"/>
    <w:rsid w:val="00F846AB"/>
    <w:rsid w:val="00F85553"/>
    <w:rsid w:val="00F85605"/>
    <w:rsid w:val="00F85C0D"/>
    <w:rsid w:val="00F86264"/>
    <w:rsid w:val="00F86BBA"/>
    <w:rsid w:val="00F878DB"/>
    <w:rsid w:val="00F87CFA"/>
    <w:rsid w:val="00F90769"/>
    <w:rsid w:val="00F909CB"/>
    <w:rsid w:val="00F90A89"/>
    <w:rsid w:val="00F91537"/>
    <w:rsid w:val="00F91819"/>
    <w:rsid w:val="00F91B6A"/>
    <w:rsid w:val="00F9213A"/>
    <w:rsid w:val="00F93371"/>
    <w:rsid w:val="00F938F1"/>
    <w:rsid w:val="00F93996"/>
    <w:rsid w:val="00F94E41"/>
    <w:rsid w:val="00F94ED5"/>
    <w:rsid w:val="00F962B7"/>
    <w:rsid w:val="00F965BD"/>
    <w:rsid w:val="00F965EC"/>
    <w:rsid w:val="00F969FF"/>
    <w:rsid w:val="00F96EBF"/>
    <w:rsid w:val="00F978BD"/>
    <w:rsid w:val="00F97B01"/>
    <w:rsid w:val="00F97D0B"/>
    <w:rsid w:val="00FA0C59"/>
    <w:rsid w:val="00FA0FD8"/>
    <w:rsid w:val="00FA101D"/>
    <w:rsid w:val="00FA13E6"/>
    <w:rsid w:val="00FA1597"/>
    <w:rsid w:val="00FA15D0"/>
    <w:rsid w:val="00FA19B4"/>
    <w:rsid w:val="00FA1C8D"/>
    <w:rsid w:val="00FA2B5A"/>
    <w:rsid w:val="00FA2BFE"/>
    <w:rsid w:val="00FA2F81"/>
    <w:rsid w:val="00FA3074"/>
    <w:rsid w:val="00FA31E1"/>
    <w:rsid w:val="00FA33E1"/>
    <w:rsid w:val="00FA3B98"/>
    <w:rsid w:val="00FA3FD9"/>
    <w:rsid w:val="00FA436B"/>
    <w:rsid w:val="00FA43EB"/>
    <w:rsid w:val="00FA4DC5"/>
    <w:rsid w:val="00FA51F2"/>
    <w:rsid w:val="00FA5D2A"/>
    <w:rsid w:val="00FA5F05"/>
    <w:rsid w:val="00FA64F3"/>
    <w:rsid w:val="00FA6D21"/>
    <w:rsid w:val="00FA72B4"/>
    <w:rsid w:val="00FA7375"/>
    <w:rsid w:val="00FA779F"/>
    <w:rsid w:val="00FA7E0F"/>
    <w:rsid w:val="00FB026B"/>
    <w:rsid w:val="00FB045E"/>
    <w:rsid w:val="00FB066E"/>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3689"/>
    <w:rsid w:val="00FC4600"/>
    <w:rsid w:val="00FC4CF4"/>
    <w:rsid w:val="00FC56FC"/>
    <w:rsid w:val="00FC630D"/>
    <w:rsid w:val="00FC6958"/>
    <w:rsid w:val="00FC6996"/>
    <w:rsid w:val="00FC6B94"/>
    <w:rsid w:val="00FC7691"/>
    <w:rsid w:val="00FC7B45"/>
    <w:rsid w:val="00FC7D5C"/>
    <w:rsid w:val="00FD0020"/>
    <w:rsid w:val="00FD0CD0"/>
    <w:rsid w:val="00FD0FE4"/>
    <w:rsid w:val="00FD11B9"/>
    <w:rsid w:val="00FD1931"/>
    <w:rsid w:val="00FD2114"/>
    <w:rsid w:val="00FD2133"/>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10D2"/>
    <w:rsid w:val="00FE1F6B"/>
    <w:rsid w:val="00FE2BAD"/>
    <w:rsid w:val="00FE2BC9"/>
    <w:rsid w:val="00FE2EF9"/>
    <w:rsid w:val="00FE32D3"/>
    <w:rsid w:val="00FE380C"/>
    <w:rsid w:val="00FE39A5"/>
    <w:rsid w:val="00FE42DA"/>
    <w:rsid w:val="00FE43D3"/>
    <w:rsid w:val="00FE44F7"/>
    <w:rsid w:val="00FE45F9"/>
    <w:rsid w:val="00FE4B7A"/>
    <w:rsid w:val="00FE5145"/>
    <w:rsid w:val="00FE53DC"/>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161"/>
    <w:rsid w:val="00FF5A4D"/>
    <w:rsid w:val="00FF5B85"/>
    <w:rsid w:val="00FF5D70"/>
    <w:rsid w:val="00FF60BC"/>
    <w:rsid w:val="00FF6765"/>
    <w:rsid w:val="00FF6AE6"/>
    <w:rsid w:val="00FF73E6"/>
    <w:rsid w:val="00FF79F5"/>
    <w:rsid w:val="00FF7AD9"/>
    <w:rsid w:val="0311D503"/>
    <w:rsid w:val="04314DBC"/>
    <w:rsid w:val="08634B22"/>
    <w:rsid w:val="095FB811"/>
    <w:rsid w:val="0A8FA197"/>
    <w:rsid w:val="16A1C3AB"/>
    <w:rsid w:val="1726D0CA"/>
    <w:rsid w:val="18D0DEF3"/>
    <w:rsid w:val="198D36D8"/>
    <w:rsid w:val="1E5DDE76"/>
    <w:rsid w:val="1FBE7990"/>
    <w:rsid w:val="2461536D"/>
    <w:rsid w:val="255546F3"/>
    <w:rsid w:val="27448BC2"/>
    <w:rsid w:val="2833261F"/>
    <w:rsid w:val="2B515007"/>
    <w:rsid w:val="2BEE58E6"/>
    <w:rsid w:val="2DC34059"/>
    <w:rsid w:val="2EC339E4"/>
    <w:rsid w:val="30B6F32D"/>
    <w:rsid w:val="31A16230"/>
    <w:rsid w:val="32FD3E20"/>
    <w:rsid w:val="36939D3E"/>
    <w:rsid w:val="39DF0223"/>
    <w:rsid w:val="44DAA2C5"/>
    <w:rsid w:val="45761F7D"/>
    <w:rsid w:val="53ACE529"/>
    <w:rsid w:val="5841D7DB"/>
    <w:rsid w:val="5F289D13"/>
    <w:rsid w:val="67ECAF40"/>
    <w:rsid w:val="68A04E39"/>
    <w:rsid w:val="6A38267E"/>
    <w:rsid w:val="6C2032F3"/>
    <w:rsid w:val="6C9899ED"/>
    <w:rsid w:val="6EE580C0"/>
    <w:rsid w:val="6F9B24FF"/>
    <w:rsid w:val="7122AE26"/>
    <w:rsid w:val="746F7088"/>
    <w:rsid w:val="75DB1CDB"/>
    <w:rsid w:val="78325B5C"/>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1194B04D"/>
  <w15:docId w15:val="{F915FA4F-EB49-49A7-A50E-0C9EE2943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208F"/>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D857BF"/>
    <w:pPr>
      <w:pBdr>
        <w:top w:val="single" w:sz="4" w:space="1" w:color="auto"/>
        <w:bottom w:val="single" w:sz="4" w:space="1" w:color="auto"/>
      </w:pBdr>
      <w:shd w:val="clear" w:color="auto" w:fill="1F4E79" w:themeFill="accent1" w:themeFillShade="80"/>
      <w:ind w:right="-427"/>
      <w:jc w:val="center"/>
      <w:outlineLvl w:val="1"/>
    </w:pPr>
    <w:rPr>
      <w:rFonts w:ascii="Verdana" w:eastAsia="Arial Unicode MS" w:hAnsi="Verdana"/>
      <w:b/>
      <w:color w:val="FFFFFF" w:themeColor="background1"/>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A04977"/>
    <w:pPr>
      <w:spacing w:before="240"/>
      <w:ind w:left="426"/>
      <w:outlineLvl w:val="4"/>
    </w:pPr>
    <w:rPr>
      <w:rFonts w:ascii="Verdana" w:eastAsia="Arial Unicode MS" w:hAnsi="Verdana"/>
      <w:b/>
      <w:sz w:val="18"/>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pPr>
      <w:tabs>
        <w:tab w:val="center" w:pos="4819"/>
        <w:tab w:val="right" w:pos="9071"/>
      </w:tabs>
    </w:pPr>
    <w:rPr>
      <w:lang w:eastAsia="es-ES_tradnl"/>
    </w:rPr>
  </w:style>
  <w:style w:type="character" w:customStyle="1" w:styleId="EncabezadoCar">
    <w:name w:val="Encabezado Car"/>
    <w:link w:val="Encabezado"/>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style>
  <w:style w:type="numbering" w:customStyle="1" w:styleId="BOPV-13">
    <w:name w:val="BOPV-13"/>
    <w:rsid w:val="007F5FF3"/>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style>
  <w:style w:type="numbering" w:customStyle="1" w:styleId="Estilo5">
    <w:name w:val="Estilo5"/>
    <w:uiPriority w:val="99"/>
    <w:rsid w:val="007F5FF3"/>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D857BF"/>
    <w:rPr>
      <w:rFonts w:ascii="Verdana" w:eastAsia="Arial Unicode MS" w:hAnsi="Verdana"/>
      <w:b/>
      <w:color w:val="FFFFFF" w:themeColor="background1"/>
      <w:sz w:val="22"/>
      <w:szCs w:val="22"/>
      <w:shd w:val="clear" w:color="auto" w:fill="1F4E79" w:themeFill="accent1" w:themeFillShade="80"/>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C548B6"/>
    <w:rPr>
      <w:rFonts w:ascii="Verdana" w:eastAsia="Arial Unicode MS" w:hAnsi="Verdana"/>
      <w:b/>
      <w:sz w:val="18"/>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0"/>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style>
  <w:style w:type="numbering" w:customStyle="1" w:styleId="BOPV-1122">
    <w:name w:val="BOPV-1122"/>
    <w:rsid w:val="00C548B6"/>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6"/>
      </w:numPr>
    </w:pPr>
  </w:style>
  <w:style w:type="numbering" w:customStyle="1" w:styleId="BOPV-111111">
    <w:name w:val="BOPV-111111"/>
    <w:rsid w:val="00C548B6"/>
    <w:pPr>
      <w:numPr>
        <w:numId w:val="45"/>
      </w:numPr>
    </w:pPr>
  </w:style>
  <w:style w:type="numbering" w:customStyle="1" w:styleId="BOPV-1132">
    <w:name w:val="BOPV-1132"/>
    <w:rsid w:val="00C548B6"/>
    <w:pPr>
      <w:numPr>
        <w:numId w:val="5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character" w:customStyle="1" w:styleId="Mencinsinresolver1">
    <w:name w:val="Mención sin resolver1"/>
    <w:basedOn w:val="Fuentedeprrafopredeter"/>
    <w:uiPriority w:val="99"/>
    <w:semiHidden/>
    <w:unhideWhenUsed/>
    <w:rsid w:val="00173CED"/>
    <w:rPr>
      <w:color w:val="605E5C"/>
      <w:shd w:val="clear" w:color="auto" w:fill="E1DFDD"/>
    </w:rPr>
  </w:style>
  <w:style w:type="table" w:customStyle="1" w:styleId="TableNormal">
    <w:name w:val="Table Normal"/>
    <w:uiPriority w:val="2"/>
    <w:semiHidden/>
    <w:unhideWhenUsed/>
    <w:qFormat/>
    <w:rsid w:val="00CE7674"/>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E7674"/>
    <w:pPr>
      <w:widowControl w:val="0"/>
    </w:pPr>
    <w:rPr>
      <w:rFonts w:asciiTheme="minorHAnsi" w:eastAsiaTheme="minorHAnsi" w:hAnsiTheme="minorHAnsi" w:cstheme="minorBidi"/>
      <w:sz w:val="22"/>
      <w:szCs w:val="22"/>
      <w:lang w:val="es-ES_tradnl" w:eastAsia="en-US"/>
    </w:rPr>
  </w:style>
  <w:style w:type="numbering" w:customStyle="1" w:styleId="Estilo28">
    <w:name w:val="Estilo28"/>
    <w:uiPriority w:val="99"/>
    <w:rsid w:val="009B2553"/>
    <w:pPr>
      <w:numPr>
        <w:numId w:val="18"/>
      </w:numPr>
    </w:pPr>
  </w:style>
  <w:style w:type="numbering" w:customStyle="1" w:styleId="Estilo35">
    <w:name w:val="Estilo35"/>
    <w:uiPriority w:val="99"/>
    <w:rsid w:val="009B2553"/>
    <w:pPr>
      <w:numPr>
        <w:numId w:val="19"/>
      </w:numPr>
    </w:pPr>
  </w:style>
  <w:style w:type="numbering" w:customStyle="1" w:styleId="BOPV-1115">
    <w:name w:val="BOPV-1115"/>
    <w:rsid w:val="009B2553"/>
    <w:pPr>
      <w:numPr>
        <w:numId w:val="20"/>
      </w:numPr>
    </w:pPr>
  </w:style>
  <w:style w:type="numbering" w:customStyle="1" w:styleId="BOPV-125">
    <w:name w:val="BOPV-125"/>
    <w:rsid w:val="009B2553"/>
    <w:pPr>
      <w:numPr>
        <w:numId w:val="2"/>
      </w:numPr>
    </w:pPr>
  </w:style>
  <w:style w:type="numbering" w:customStyle="1" w:styleId="Estilo2113">
    <w:name w:val="Estilo2113"/>
    <w:uiPriority w:val="99"/>
    <w:rsid w:val="009B2553"/>
    <w:pPr>
      <w:numPr>
        <w:numId w:val="43"/>
      </w:numPr>
    </w:pPr>
  </w:style>
  <w:style w:type="numbering" w:customStyle="1" w:styleId="BOPV-1213">
    <w:name w:val="BOPV-1213"/>
    <w:rsid w:val="009B2553"/>
    <w:pPr>
      <w:numPr>
        <w:numId w:val="1"/>
      </w:numPr>
    </w:pPr>
  </w:style>
  <w:style w:type="numbering" w:customStyle="1" w:styleId="BOPV-11213">
    <w:name w:val="BOPV-11213"/>
    <w:rsid w:val="009B2553"/>
    <w:pPr>
      <w:numPr>
        <w:numId w:val="21"/>
      </w:numPr>
    </w:pPr>
  </w:style>
  <w:style w:type="numbering" w:customStyle="1" w:styleId="BOPV-133">
    <w:name w:val="BOPV-133"/>
    <w:rsid w:val="009B2553"/>
    <w:pPr>
      <w:numPr>
        <w:numId w:val="22"/>
      </w:numPr>
    </w:pPr>
  </w:style>
  <w:style w:type="numbering" w:customStyle="1" w:styleId="Estilo43">
    <w:name w:val="Estilo43"/>
    <w:uiPriority w:val="99"/>
    <w:rsid w:val="009B2553"/>
    <w:pPr>
      <w:numPr>
        <w:numId w:val="23"/>
      </w:numPr>
    </w:pPr>
  </w:style>
  <w:style w:type="numbering" w:customStyle="1" w:styleId="Estilo53">
    <w:name w:val="Estilo53"/>
    <w:uiPriority w:val="99"/>
    <w:rsid w:val="009B2553"/>
    <w:pPr>
      <w:numPr>
        <w:numId w:val="24"/>
      </w:numPr>
    </w:pPr>
  </w:style>
  <w:style w:type="numbering" w:customStyle="1" w:styleId="Estilo253">
    <w:name w:val="Estilo253"/>
    <w:uiPriority w:val="99"/>
    <w:rsid w:val="009B2553"/>
    <w:pPr>
      <w:numPr>
        <w:numId w:val="25"/>
      </w:numPr>
    </w:pPr>
  </w:style>
  <w:style w:type="numbering" w:customStyle="1" w:styleId="BOPV-1311">
    <w:name w:val="BOPV-1311"/>
    <w:rsid w:val="009B2553"/>
    <w:pPr>
      <w:numPr>
        <w:numId w:val="44"/>
      </w:numPr>
    </w:pPr>
  </w:style>
  <w:style w:type="numbering" w:customStyle="1" w:styleId="Estilo2311">
    <w:name w:val="Estilo2311"/>
    <w:uiPriority w:val="99"/>
    <w:rsid w:val="009B2553"/>
    <w:pPr>
      <w:numPr>
        <w:numId w:val="116"/>
      </w:numPr>
    </w:pPr>
  </w:style>
  <w:style w:type="numbering" w:customStyle="1" w:styleId="BOPV-1221">
    <w:name w:val="BOPV-1221"/>
    <w:rsid w:val="009B2553"/>
    <w:pPr>
      <w:numPr>
        <w:numId w:val="129"/>
      </w:numPr>
    </w:pPr>
  </w:style>
  <w:style w:type="numbering" w:customStyle="1" w:styleId="BOPV-151">
    <w:name w:val="BOPV-151"/>
    <w:rsid w:val="009B2553"/>
    <w:pPr>
      <w:numPr>
        <w:numId w:val="72"/>
      </w:numPr>
    </w:pPr>
  </w:style>
  <w:style w:type="numbering" w:customStyle="1" w:styleId="Estilo21111">
    <w:name w:val="Estilo21111"/>
    <w:uiPriority w:val="99"/>
    <w:rsid w:val="009B2553"/>
    <w:pPr>
      <w:numPr>
        <w:numId w:val="73"/>
      </w:numPr>
    </w:pPr>
  </w:style>
  <w:style w:type="numbering" w:customStyle="1" w:styleId="Estilo2121">
    <w:name w:val="Estilo2121"/>
    <w:uiPriority w:val="99"/>
    <w:rsid w:val="009B2553"/>
    <w:pPr>
      <w:numPr>
        <w:numId w:val="117"/>
      </w:numPr>
    </w:pPr>
  </w:style>
  <w:style w:type="numbering" w:customStyle="1" w:styleId="Estilo31111">
    <w:name w:val="Estilo31111"/>
    <w:uiPriority w:val="99"/>
    <w:rsid w:val="009B2553"/>
    <w:pPr>
      <w:numPr>
        <w:numId w:val="119"/>
      </w:numPr>
    </w:pPr>
  </w:style>
  <w:style w:type="numbering" w:customStyle="1" w:styleId="Estilo2511">
    <w:name w:val="Estilo2511"/>
    <w:uiPriority w:val="99"/>
    <w:rsid w:val="009B2553"/>
    <w:pPr>
      <w:numPr>
        <w:numId w:val="74"/>
      </w:numPr>
    </w:pPr>
  </w:style>
  <w:style w:type="numbering" w:customStyle="1" w:styleId="BOPV-111121">
    <w:name w:val="BOPV-111121"/>
    <w:rsid w:val="009B2553"/>
    <w:pPr>
      <w:numPr>
        <w:numId w:val="75"/>
      </w:numPr>
    </w:pPr>
  </w:style>
  <w:style w:type="numbering" w:customStyle="1" w:styleId="BOPV-11221">
    <w:name w:val="BOPV-11221"/>
    <w:rsid w:val="009B2553"/>
    <w:pPr>
      <w:numPr>
        <w:numId w:val="112"/>
      </w:numPr>
    </w:pPr>
  </w:style>
  <w:style w:type="numbering" w:customStyle="1" w:styleId="Estilo2131">
    <w:name w:val="Estilo2131"/>
    <w:uiPriority w:val="99"/>
    <w:rsid w:val="009B2553"/>
    <w:pPr>
      <w:numPr>
        <w:numId w:val="131"/>
      </w:numPr>
    </w:pPr>
  </w:style>
  <w:style w:type="numbering" w:customStyle="1" w:styleId="Estilo3121">
    <w:name w:val="Estilo3121"/>
    <w:uiPriority w:val="99"/>
    <w:rsid w:val="009B2553"/>
    <w:pPr>
      <w:numPr>
        <w:numId w:val="114"/>
      </w:numPr>
    </w:pPr>
  </w:style>
  <w:style w:type="numbering" w:customStyle="1" w:styleId="BOPV-1111111">
    <w:name w:val="BOPV-1111111"/>
    <w:rsid w:val="009B2553"/>
    <w:pPr>
      <w:numPr>
        <w:numId w:val="113"/>
      </w:numPr>
    </w:pPr>
  </w:style>
  <w:style w:type="numbering" w:customStyle="1" w:styleId="Estilo421">
    <w:name w:val="Estilo421"/>
    <w:uiPriority w:val="99"/>
    <w:rsid w:val="009B2553"/>
    <w:pPr>
      <w:numPr>
        <w:numId w:val="69"/>
      </w:numPr>
    </w:pPr>
  </w:style>
  <w:style w:type="numbering" w:customStyle="1" w:styleId="Estilo521">
    <w:name w:val="Estilo521"/>
    <w:uiPriority w:val="99"/>
    <w:rsid w:val="009B2553"/>
    <w:pPr>
      <w:numPr>
        <w:numId w:val="70"/>
      </w:numPr>
    </w:pPr>
  </w:style>
  <w:style w:type="numbering" w:customStyle="1" w:styleId="Estilo2521">
    <w:name w:val="Estilo2521"/>
    <w:uiPriority w:val="99"/>
    <w:rsid w:val="009B2553"/>
    <w:pPr>
      <w:numPr>
        <w:numId w:val="71"/>
      </w:numPr>
    </w:pPr>
  </w:style>
  <w:style w:type="numbering" w:customStyle="1" w:styleId="BOPV-1241">
    <w:name w:val="BOPV-1241"/>
    <w:rsid w:val="009B2553"/>
    <w:pPr>
      <w:numPr>
        <w:numId w:val="109"/>
      </w:numPr>
    </w:pPr>
  </w:style>
  <w:style w:type="table" w:customStyle="1" w:styleId="TABLAURA">
    <w:name w:val="TABLA [URA]"/>
    <w:basedOn w:val="Tablanormal"/>
    <w:uiPriority w:val="99"/>
    <w:rsid w:val="00D746DC"/>
    <w:pPr>
      <w:jc w:val="center"/>
    </w:pPr>
    <w:rPr>
      <w:rFonts w:ascii="Arial" w:eastAsia="MS Mincho" w:hAnsi="Arial"/>
      <w:sz w:val="18"/>
      <w:szCs w:val="24"/>
      <w:lang w:val="es-ES_tradnl"/>
    </w:rPr>
    <w:tblPr>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Pr>
    <w:trPr>
      <w:cantSplit/>
    </w:trPr>
    <w:tcPr>
      <w:vAlign w:val="center"/>
    </w:tcPr>
    <w:tblStylePr w:type="firstRow">
      <w:pPr>
        <w:jc w:val="center"/>
      </w:pPr>
      <w:rPr>
        <w:rFonts w:ascii="Arial" w:hAnsi="Arial"/>
        <w:b/>
        <w:color w:val="auto"/>
      </w:rPr>
      <w:tblPr/>
      <w:tcPr>
        <w:shd w:val="clear" w:color="auto" w:fill="BFC0C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67574996">
      <w:bodyDiv w:val="1"/>
      <w:marLeft w:val="0"/>
      <w:marRight w:val="0"/>
      <w:marTop w:val="0"/>
      <w:marBottom w:val="0"/>
      <w:divBdr>
        <w:top w:val="none" w:sz="0" w:space="0" w:color="auto"/>
        <w:left w:val="none" w:sz="0" w:space="0" w:color="auto"/>
        <w:bottom w:val="none" w:sz="0" w:space="0" w:color="auto"/>
        <w:right w:val="none" w:sz="0" w:space="0" w:color="auto"/>
      </w:divBdr>
      <w:divsChild>
        <w:div w:id="204677773">
          <w:marLeft w:val="0"/>
          <w:marRight w:val="0"/>
          <w:marTop w:val="0"/>
          <w:marBottom w:val="0"/>
          <w:divBdr>
            <w:top w:val="none" w:sz="0" w:space="0" w:color="auto"/>
            <w:left w:val="none" w:sz="0" w:space="0" w:color="auto"/>
            <w:bottom w:val="none" w:sz="0" w:space="0" w:color="auto"/>
            <w:right w:val="none" w:sz="0" w:space="0" w:color="auto"/>
          </w:divBdr>
        </w:div>
        <w:div w:id="734398021">
          <w:marLeft w:val="0"/>
          <w:marRight w:val="0"/>
          <w:marTop w:val="0"/>
          <w:marBottom w:val="0"/>
          <w:divBdr>
            <w:top w:val="none" w:sz="0" w:space="0" w:color="auto"/>
            <w:left w:val="none" w:sz="0" w:space="0" w:color="auto"/>
            <w:bottom w:val="none" w:sz="0" w:space="0" w:color="auto"/>
            <w:right w:val="none" w:sz="0" w:space="0" w:color="auto"/>
          </w:divBdr>
        </w:div>
      </w:divsChild>
    </w:div>
    <w:div w:id="124663609">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329527851">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5688651">
      <w:bodyDiv w:val="1"/>
      <w:marLeft w:val="0"/>
      <w:marRight w:val="0"/>
      <w:marTop w:val="0"/>
      <w:marBottom w:val="0"/>
      <w:divBdr>
        <w:top w:val="none" w:sz="0" w:space="0" w:color="auto"/>
        <w:left w:val="none" w:sz="0" w:space="0" w:color="auto"/>
        <w:bottom w:val="none" w:sz="0" w:space="0" w:color="auto"/>
        <w:right w:val="none" w:sz="0" w:space="0" w:color="auto"/>
      </w:divBdr>
      <w:divsChild>
        <w:div w:id="270551402">
          <w:marLeft w:val="0"/>
          <w:marRight w:val="0"/>
          <w:marTop w:val="0"/>
          <w:marBottom w:val="0"/>
          <w:divBdr>
            <w:top w:val="none" w:sz="0" w:space="0" w:color="auto"/>
            <w:left w:val="none" w:sz="0" w:space="0" w:color="auto"/>
            <w:bottom w:val="none" w:sz="0" w:space="0" w:color="auto"/>
            <w:right w:val="none" w:sz="0" w:space="0" w:color="auto"/>
          </w:divBdr>
        </w:div>
        <w:div w:id="1860846697">
          <w:marLeft w:val="0"/>
          <w:marRight w:val="0"/>
          <w:marTop w:val="0"/>
          <w:marBottom w:val="0"/>
          <w:divBdr>
            <w:top w:val="none" w:sz="0" w:space="0" w:color="auto"/>
            <w:left w:val="none" w:sz="0" w:space="0" w:color="auto"/>
            <w:bottom w:val="none" w:sz="0" w:space="0" w:color="auto"/>
            <w:right w:val="none" w:sz="0" w:space="0" w:color="auto"/>
          </w:divBdr>
        </w:div>
      </w:divsChild>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92337337">
      <w:bodyDiv w:val="1"/>
      <w:marLeft w:val="0"/>
      <w:marRight w:val="0"/>
      <w:marTop w:val="0"/>
      <w:marBottom w:val="0"/>
      <w:divBdr>
        <w:top w:val="none" w:sz="0" w:space="0" w:color="auto"/>
        <w:left w:val="none" w:sz="0" w:space="0" w:color="auto"/>
        <w:bottom w:val="none" w:sz="0" w:space="0" w:color="auto"/>
        <w:right w:val="none" w:sz="0" w:space="0" w:color="auto"/>
      </w:divBdr>
      <w:divsChild>
        <w:div w:id="77992143">
          <w:marLeft w:val="0"/>
          <w:marRight w:val="0"/>
          <w:marTop w:val="0"/>
          <w:marBottom w:val="0"/>
          <w:divBdr>
            <w:top w:val="none" w:sz="0" w:space="0" w:color="auto"/>
            <w:left w:val="none" w:sz="0" w:space="0" w:color="auto"/>
            <w:bottom w:val="none" w:sz="0" w:space="0" w:color="auto"/>
            <w:right w:val="none" w:sz="0" w:space="0" w:color="auto"/>
          </w:divBdr>
        </w:div>
        <w:div w:id="96172067">
          <w:marLeft w:val="0"/>
          <w:marRight w:val="0"/>
          <w:marTop w:val="0"/>
          <w:marBottom w:val="0"/>
          <w:divBdr>
            <w:top w:val="none" w:sz="0" w:space="0" w:color="auto"/>
            <w:left w:val="none" w:sz="0" w:space="0" w:color="auto"/>
            <w:bottom w:val="none" w:sz="0" w:space="0" w:color="auto"/>
            <w:right w:val="none" w:sz="0" w:space="0" w:color="auto"/>
          </w:divBdr>
        </w:div>
        <w:div w:id="130248552">
          <w:marLeft w:val="0"/>
          <w:marRight w:val="0"/>
          <w:marTop w:val="0"/>
          <w:marBottom w:val="0"/>
          <w:divBdr>
            <w:top w:val="none" w:sz="0" w:space="0" w:color="auto"/>
            <w:left w:val="none" w:sz="0" w:space="0" w:color="auto"/>
            <w:bottom w:val="none" w:sz="0" w:space="0" w:color="auto"/>
            <w:right w:val="none" w:sz="0" w:space="0" w:color="auto"/>
          </w:divBdr>
        </w:div>
        <w:div w:id="468130812">
          <w:marLeft w:val="0"/>
          <w:marRight w:val="0"/>
          <w:marTop w:val="0"/>
          <w:marBottom w:val="0"/>
          <w:divBdr>
            <w:top w:val="none" w:sz="0" w:space="0" w:color="auto"/>
            <w:left w:val="none" w:sz="0" w:space="0" w:color="auto"/>
            <w:bottom w:val="none" w:sz="0" w:space="0" w:color="auto"/>
            <w:right w:val="none" w:sz="0" w:space="0" w:color="auto"/>
          </w:divBdr>
        </w:div>
        <w:div w:id="521894096">
          <w:marLeft w:val="0"/>
          <w:marRight w:val="0"/>
          <w:marTop w:val="0"/>
          <w:marBottom w:val="0"/>
          <w:divBdr>
            <w:top w:val="none" w:sz="0" w:space="0" w:color="auto"/>
            <w:left w:val="none" w:sz="0" w:space="0" w:color="auto"/>
            <w:bottom w:val="none" w:sz="0" w:space="0" w:color="auto"/>
            <w:right w:val="none" w:sz="0" w:space="0" w:color="auto"/>
          </w:divBdr>
        </w:div>
        <w:div w:id="543518678">
          <w:marLeft w:val="0"/>
          <w:marRight w:val="0"/>
          <w:marTop w:val="0"/>
          <w:marBottom w:val="0"/>
          <w:divBdr>
            <w:top w:val="none" w:sz="0" w:space="0" w:color="auto"/>
            <w:left w:val="none" w:sz="0" w:space="0" w:color="auto"/>
            <w:bottom w:val="none" w:sz="0" w:space="0" w:color="auto"/>
            <w:right w:val="none" w:sz="0" w:space="0" w:color="auto"/>
          </w:divBdr>
        </w:div>
        <w:div w:id="1200320209">
          <w:marLeft w:val="0"/>
          <w:marRight w:val="0"/>
          <w:marTop w:val="0"/>
          <w:marBottom w:val="0"/>
          <w:divBdr>
            <w:top w:val="none" w:sz="0" w:space="0" w:color="auto"/>
            <w:left w:val="none" w:sz="0" w:space="0" w:color="auto"/>
            <w:bottom w:val="none" w:sz="0" w:space="0" w:color="auto"/>
            <w:right w:val="none" w:sz="0" w:space="0" w:color="auto"/>
          </w:divBdr>
        </w:div>
        <w:div w:id="1713572799">
          <w:marLeft w:val="0"/>
          <w:marRight w:val="0"/>
          <w:marTop w:val="0"/>
          <w:marBottom w:val="0"/>
          <w:divBdr>
            <w:top w:val="none" w:sz="0" w:space="0" w:color="auto"/>
            <w:left w:val="none" w:sz="0" w:space="0" w:color="auto"/>
            <w:bottom w:val="none" w:sz="0" w:space="0" w:color="auto"/>
            <w:right w:val="none" w:sz="0" w:space="0" w:color="auto"/>
          </w:divBdr>
        </w:div>
        <w:div w:id="1964578905">
          <w:marLeft w:val="0"/>
          <w:marRight w:val="0"/>
          <w:marTop w:val="0"/>
          <w:marBottom w:val="0"/>
          <w:divBdr>
            <w:top w:val="none" w:sz="0" w:space="0" w:color="auto"/>
            <w:left w:val="none" w:sz="0" w:space="0" w:color="auto"/>
            <w:bottom w:val="none" w:sz="0" w:space="0" w:color="auto"/>
            <w:right w:val="none" w:sz="0" w:space="0" w:color="auto"/>
          </w:divBdr>
        </w:div>
        <w:div w:id="1994482206">
          <w:marLeft w:val="0"/>
          <w:marRight w:val="0"/>
          <w:marTop w:val="0"/>
          <w:marBottom w:val="0"/>
          <w:divBdr>
            <w:top w:val="none" w:sz="0" w:space="0" w:color="auto"/>
            <w:left w:val="none" w:sz="0" w:space="0" w:color="auto"/>
            <w:bottom w:val="none" w:sz="0" w:space="0" w:color="auto"/>
            <w:right w:val="none" w:sz="0" w:space="0" w:color="auto"/>
          </w:divBdr>
        </w:div>
        <w:div w:id="2072338495">
          <w:marLeft w:val="0"/>
          <w:marRight w:val="0"/>
          <w:marTop w:val="0"/>
          <w:marBottom w:val="0"/>
          <w:divBdr>
            <w:top w:val="none" w:sz="0" w:space="0" w:color="auto"/>
            <w:left w:val="none" w:sz="0" w:space="0" w:color="auto"/>
            <w:bottom w:val="none" w:sz="0" w:space="0" w:color="auto"/>
            <w:right w:val="none" w:sz="0" w:space="0" w:color="auto"/>
          </w:divBdr>
          <w:divsChild>
            <w:div w:id="152533167">
              <w:marLeft w:val="0"/>
              <w:marRight w:val="0"/>
              <w:marTop w:val="0"/>
              <w:marBottom w:val="0"/>
              <w:divBdr>
                <w:top w:val="none" w:sz="0" w:space="0" w:color="auto"/>
                <w:left w:val="none" w:sz="0" w:space="0" w:color="auto"/>
                <w:bottom w:val="none" w:sz="0" w:space="0" w:color="auto"/>
                <w:right w:val="none" w:sz="0" w:space="0" w:color="auto"/>
              </w:divBdr>
              <w:divsChild>
                <w:div w:id="2325712">
                  <w:marLeft w:val="0"/>
                  <w:marRight w:val="0"/>
                  <w:marTop w:val="0"/>
                  <w:marBottom w:val="0"/>
                  <w:divBdr>
                    <w:top w:val="none" w:sz="0" w:space="0" w:color="auto"/>
                    <w:left w:val="none" w:sz="0" w:space="0" w:color="auto"/>
                    <w:bottom w:val="none" w:sz="0" w:space="0" w:color="auto"/>
                    <w:right w:val="none" w:sz="0" w:space="0" w:color="auto"/>
                  </w:divBdr>
                  <w:divsChild>
                    <w:div w:id="264584233">
                      <w:marLeft w:val="0"/>
                      <w:marRight w:val="0"/>
                      <w:marTop w:val="0"/>
                      <w:marBottom w:val="0"/>
                      <w:divBdr>
                        <w:top w:val="none" w:sz="0" w:space="0" w:color="auto"/>
                        <w:left w:val="none" w:sz="0" w:space="0" w:color="auto"/>
                        <w:bottom w:val="none" w:sz="0" w:space="0" w:color="auto"/>
                        <w:right w:val="none" w:sz="0" w:space="0" w:color="auto"/>
                      </w:divBdr>
                    </w:div>
                  </w:divsChild>
                </w:div>
                <w:div w:id="23558696">
                  <w:marLeft w:val="0"/>
                  <w:marRight w:val="0"/>
                  <w:marTop w:val="0"/>
                  <w:marBottom w:val="0"/>
                  <w:divBdr>
                    <w:top w:val="none" w:sz="0" w:space="0" w:color="auto"/>
                    <w:left w:val="none" w:sz="0" w:space="0" w:color="auto"/>
                    <w:bottom w:val="none" w:sz="0" w:space="0" w:color="auto"/>
                    <w:right w:val="none" w:sz="0" w:space="0" w:color="auto"/>
                  </w:divBdr>
                  <w:divsChild>
                    <w:div w:id="674957976">
                      <w:marLeft w:val="0"/>
                      <w:marRight w:val="0"/>
                      <w:marTop w:val="0"/>
                      <w:marBottom w:val="0"/>
                      <w:divBdr>
                        <w:top w:val="none" w:sz="0" w:space="0" w:color="auto"/>
                        <w:left w:val="none" w:sz="0" w:space="0" w:color="auto"/>
                        <w:bottom w:val="none" w:sz="0" w:space="0" w:color="auto"/>
                        <w:right w:val="none" w:sz="0" w:space="0" w:color="auto"/>
                      </w:divBdr>
                    </w:div>
                  </w:divsChild>
                </w:div>
                <w:div w:id="107435420">
                  <w:marLeft w:val="0"/>
                  <w:marRight w:val="0"/>
                  <w:marTop w:val="0"/>
                  <w:marBottom w:val="0"/>
                  <w:divBdr>
                    <w:top w:val="none" w:sz="0" w:space="0" w:color="auto"/>
                    <w:left w:val="none" w:sz="0" w:space="0" w:color="auto"/>
                    <w:bottom w:val="none" w:sz="0" w:space="0" w:color="auto"/>
                    <w:right w:val="none" w:sz="0" w:space="0" w:color="auto"/>
                  </w:divBdr>
                  <w:divsChild>
                    <w:div w:id="231887885">
                      <w:marLeft w:val="0"/>
                      <w:marRight w:val="0"/>
                      <w:marTop w:val="0"/>
                      <w:marBottom w:val="0"/>
                      <w:divBdr>
                        <w:top w:val="none" w:sz="0" w:space="0" w:color="auto"/>
                        <w:left w:val="none" w:sz="0" w:space="0" w:color="auto"/>
                        <w:bottom w:val="none" w:sz="0" w:space="0" w:color="auto"/>
                        <w:right w:val="none" w:sz="0" w:space="0" w:color="auto"/>
                      </w:divBdr>
                    </w:div>
                  </w:divsChild>
                </w:div>
                <w:div w:id="150296926">
                  <w:marLeft w:val="0"/>
                  <w:marRight w:val="0"/>
                  <w:marTop w:val="0"/>
                  <w:marBottom w:val="0"/>
                  <w:divBdr>
                    <w:top w:val="none" w:sz="0" w:space="0" w:color="auto"/>
                    <w:left w:val="none" w:sz="0" w:space="0" w:color="auto"/>
                    <w:bottom w:val="none" w:sz="0" w:space="0" w:color="auto"/>
                    <w:right w:val="none" w:sz="0" w:space="0" w:color="auto"/>
                  </w:divBdr>
                  <w:divsChild>
                    <w:div w:id="1934700811">
                      <w:marLeft w:val="0"/>
                      <w:marRight w:val="0"/>
                      <w:marTop w:val="0"/>
                      <w:marBottom w:val="0"/>
                      <w:divBdr>
                        <w:top w:val="none" w:sz="0" w:space="0" w:color="auto"/>
                        <w:left w:val="none" w:sz="0" w:space="0" w:color="auto"/>
                        <w:bottom w:val="none" w:sz="0" w:space="0" w:color="auto"/>
                        <w:right w:val="none" w:sz="0" w:space="0" w:color="auto"/>
                      </w:divBdr>
                    </w:div>
                  </w:divsChild>
                </w:div>
                <w:div w:id="233392019">
                  <w:marLeft w:val="0"/>
                  <w:marRight w:val="0"/>
                  <w:marTop w:val="0"/>
                  <w:marBottom w:val="0"/>
                  <w:divBdr>
                    <w:top w:val="none" w:sz="0" w:space="0" w:color="auto"/>
                    <w:left w:val="none" w:sz="0" w:space="0" w:color="auto"/>
                    <w:bottom w:val="none" w:sz="0" w:space="0" w:color="auto"/>
                    <w:right w:val="none" w:sz="0" w:space="0" w:color="auto"/>
                  </w:divBdr>
                  <w:divsChild>
                    <w:div w:id="1456410308">
                      <w:marLeft w:val="0"/>
                      <w:marRight w:val="0"/>
                      <w:marTop w:val="0"/>
                      <w:marBottom w:val="0"/>
                      <w:divBdr>
                        <w:top w:val="none" w:sz="0" w:space="0" w:color="auto"/>
                        <w:left w:val="none" w:sz="0" w:space="0" w:color="auto"/>
                        <w:bottom w:val="none" w:sz="0" w:space="0" w:color="auto"/>
                        <w:right w:val="none" w:sz="0" w:space="0" w:color="auto"/>
                      </w:divBdr>
                    </w:div>
                  </w:divsChild>
                </w:div>
                <w:div w:id="271012677">
                  <w:marLeft w:val="0"/>
                  <w:marRight w:val="0"/>
                  <w:marTop w:val="0"/>
                  <w:marBottom w:val="0"/>
                  <w:divBdr>
                    <w:top w:val="none" w:sz="0" w:space="0" w:color="auto"/>
                    <w:left w:val="none" w:sz="0" w:space="0" w:color="auto"/>
                    <w:bottom w:val="none" w:sz="0" w:space="0" w:color="auto"/>
                    <w:right w:val="none" w:sz="0" w:space="0" w:color="auto"/>
                  </w:divBdr>
                  <w:divsChild>
                    <w:div w:id="1367827710">
                      <w:marLeft w:val="0"/>
                      <w:marRight w:val="0"/>
                      <w:marTop w:val="0"/>
                      <w:marBottom w:val="0"/>
                      <w:divBdr>
                        <w:top w:val="none" w:sz="0" w:space="0" w:color="auto"/>
                        <w:left w:val="none" w:sz="0" w:space="0" w:color="auto"/>
                        <w:bottom w:val="none" w:sz="0" w:space="0" w:color="auto"/>
                        <w:right w:val="none" w:sz="0" w:space="0" w:color="auto"/>
                      </w:divBdr>
                    </w:div>
                  </w:divsChild>
                </w:div>
                <w:div w:id="307173246">
                  <w:marLeft w:val="0"/>
                  <w:marRight w:val="0"/>
                  <w:marTop w:val="0"/>
                  <w:marBottom w:val="0"/>
                  <w:divBdr>
                    <w:top w:val="none" w:sz="0" w:space="0" w:color="auto"/>
                    <w:left w:val="none" w:sz="0" w:space="0" w:color="auto"/>
                    <w:bottom w:val="none" w:sz="0" w:space="0" w:color="auto"/>
                    <w:right w:val="none" w:sz="0" w:space="0" w:color="auto"/>
                  </w:divBdr>
                  <w:divsChild>
                    <w:div w:id="1302148380">
                      <w:marLeft w:val="0"/>
                      <w:marRight w:val="0"/>
                      <w:marTop w:val="0"/>
                      <w:marBottom w:val="0"/>
                      <w:divBdr>
                        <w:top w:val="none" w:sz="0" w:space="0" w:color="auto"/>
                        <w:left w:val="none" w:sz="0" w:space="0" w:color="auto"/>
                        <w:bottom w:val="none" w:sz="0" w:space="0" w:color="auto"/>
                        <w:right w:val="none" w:sz="0" w:space="0" w:color="auto"/>
                      </w:divBdr>
                    </w:div>
                  </w:divsChild>
                </w:div>
                <w:div w:id="354960596">
                  <w:marLeft w:val="0"/>
                  <w:marRight w:val="0"/>
                  <w:marTop w:val="0"/>
                  <w:marBottom w:val="0"/>
                  <w:divBdr>
                    <w:top w:val="none" w:sz="0" w:space="0" w:color="auto"/>
                    <w:left w:val="none" w:sz="0" w:space="0" w:color="auto"/>
                    <w:bottom w:val="none" w:sz="0" w:space="0" w:color="auto"/>
                    <w:right w:val="none" w:sz="0" w:space="0" w:color="auto"/>
                  </w:divBdr>
                  <w:divsChild>
                    <w:div w:id="214123812">
                      <w:marLeft w:val="0"/>
                      <w:marRight w:val="0"/>
                      <w:marTop w:val="0"/>
                      <w:marBottom w:val="0"/>
                      <w:divBdr>
                        <w:top w:val="none" w:sz="0" w:space="0" w:color="auto"/>
                        <w:left w:val="none" w:sz="0" w:space="0" w:color="auto"/>
                        <w:bottom w:val="none" w:sz="0" w:space="0" w:color="auto"/>
                        <w:right w:val="none" w:sz="0" w:space="0" w:color="auto"/>
                      </w:divBdr>
                    </w:div>
                  </w:divsChild>
                </w:div>
                <w:div w:id="392697727">
                  <w:marLeft w:val="0"/>
                  <w:marRight w:val="0"/>
                  <w:marTop w:val="0"/>
                  <w:marBottom w:val="0"/>
                  <w:divBdr>
                    <w:top w:val="none" w:sz="0" w:space="0" w:color="auto"/>
                    <w:left w:val="none" w:sz="0" w:space="0" w:color="auto"/>
                    <w:bottom w:val="none" w:sz="0" w:space="0" w:color="auto"/>
                    <w:right w:val="none" w:sz="0" w:space="0" w:color="auto"/>
                  </w:divBdr>
                  <w:divsChild>
                    <w:div w:id="1591738949">
                      <w:marLeft w:val="0"/>
                      <w:marRight w:val="0"/>
                      <w:marTop w:val="0"/>
                      <w:marBottom w:val="0"/>
                      <w:divBdr>
                        <w:top w:val="none" w:sz="0" w:space="0" w:color="auto"/>
                        <w:left w:val="none" w:sz="0" w:space="0" w:color="auto"/>
                        <w:bottom w:val="none" w:sz="0" w:space="0" w:color="auto"/>
                        <w:right w:val="none" w:sz="0" w:space="0" w:color="auto"/>
                      </w:divBdr>
                    </w:div>
                  </w:divsChild>
                </w:div>
                <w:div w:id="405420039">
                  <w:marLeft w:val="0"/>
                  <w:marRight w:val="0"/>
                  <w:marTop w:val="0"/>
                  <w:marBottom w:val="0"/>
                  <w:divBdr>
                    <w:top w:val="none" w:sz="0" w:space="0" w:color="auto"/>
                    <w:left w:val="none" w:sz="0" w:space="0" w:color="auto"/>
                    <w:bottom w:val="none" w:sz="0" w:space="0" w:color="auto"/>
                    <w:right w:val="none" w:sz="0" w:space="0" w:color="auto"/>
                  </w:divBdr>
                  <w:divsChild>
                    <w:div w:id="2022201024">
                      <w:marLeft w:val="0"/>
                      <w:marRight w:val="0"/>
                      <w:marTop w:val="0"/>
                      <w:marBottom w:val="0"/>
                      <w:divBdr>
                        <w:top w:val="none" w:sz="0" w:space="0" w:color="auto"/>
                        <w:left w:val="none" w:sz="0" w:space="0" w:color="auto"/>
                        <w:bottom w:val="none" w:sz="0" w:space="0" w:color="auto"/>
                        <w:right w:val="none" w:sz="0" w:space="0" w:color="auto"/>
                      </w:divBdr>
                    </w:div>
                  </w:divsChild>
                </w:div>
                <w:div w:id="588123906">
                  <w:marLeft w:val="0"/>
                  <w:marRight w:val="0"/>
                  <w:marTop w:val="0"/>
                  <w:marBottom w:val="0"/>
                  <w:divBdr>
                    <w:top w:val="none" w:sz="0" w:space="0" w:color="auto"/>
                    <w:left w:val="none" w:sz="0" w:space="0" w:color="auto"/>
                    <w:bottom w:val="none" w:sz="0" w:space="0" w:color="auto"/>
                    <w:right w:val="none" w:sz="0" w:space="0" w:color="auto"/>
                  </w:divBdr>
                  <w:divsChild>
                    <w:div w:id="618225802">
                      <w:marLeft w:val="0"/>
                      <w:marRight w:val="0"/>
                      <w:marTop w:val="0"/>
                      <w:marBottom w:val="0"/>
                      <w:divBdr>
                        <w:top w:val="none" w:sz="0" w:space="0" w:color="auto"/>
                        <w:left w:val="none" w:sz="0" w:space="0" w:color="auto"/>
                        <w:bottom w:val="none" w:sz="0" w:space="0" w:color="auto"/>
                        <w:right w:val="none" w:sz="0" w:space="0" w:color="auto"/>
                      </w:divBdr>
                    </w:div>
                  </w:divsChild>
                </w:div>
                <w:div w:id="624114627">
                  <w:marLeft w:val="0"/>
                  <w:marRight w:val="0"/>
                  <w:marTop w:val="0"/>
                  <w:marBottom w:val="0"/>
                  <w:divBdr>
                    <w:top w:val="none" w:sz="0" w:space="0" w:color="auto"/>
                    <w:left w:val="none" w:sz="0" w:space="0" w:color="auto"/>
                    <w:bottom w:val="none" w:sz="0" w:space="0" w:color="auto"/>
                    <w:right w:val="none" w:sz="0" w:space="0" w:color="auto"/>
                  </w:divBdr>
                  <w:divsChild>
                    <w:div w:id="1917737087">
                      <w:marLeft w:val="0"/>
                      <w:marRight w:val="0"/>
                      <w:marTop w:val="0"/>
                      <w:marBottom w:val="0"/>
                      <w:divBdr>
                        <w:top w:val="none" w:sz="0" w:space="0" w:color="auto"/>
                        <w:left w:val="none" w:sz="0" w:space="0" w:color="auto"/>
                        <w:bottom w:val="none" w:sz="0" w:space="0" w:color="auto"/>
                        <w:right w:val="none" w:sz="0" w:space="0" w:color="auto"/>
                      </w:divBdr>
                    </w:div>
                  </w:divsChild>
                </w:div>
                <w:div w:id="624967406">
                  <w:marLeft w:val="0"/>
                  <w:marRight w:val="0"/>
                  <w:marTop w:val="0"/>
                  <w:marBottom w:val="0"/>
                  <w:divBdr>
                    <w:top w:val="none" w:sz="0" w:space="0" w:color="auto"/>
                    <w:left w:val="none" w:sz="0" w:space="0" w:color="auto"/>
                    <w:bottom w:val="none" w:sz="0" w:space="0" w:color="auto"/>
                    <w:right w:val="none" w:sz="0" w:space="0" w:color="auto"/>
                  </w:divBdr>
                  <w:divsChild>
                    <w:div w:id="1994673008">
                      <w:marLeft w:val="0"/>
                      <w:marRight w:val="0"/>
                      <w:marTop w:val="0"/>
                      <w:marBottom w:val="0"/>
                      <w:divBdr>
                        <w:top w:val="none" w:sz="0" w:space="0" w:color="auto"/>
                        <w:left w:val="none" w:sz="0" w:space="0" w:color="auto"/>
                        <w:bottom w:val="none" w:sz="0" w:space="0" w:color="auto"/>
                        <w:right w:val="none" w:sz="0" w:space="0" w:color="auto"/>
                      </w:divBdr>
                    </w:div>
                  </w:divsChild>
                </w:div>
                <w:div w:id="717432228">
                  <w:marLeft w:val="0"/>
                  <w:marRight w:val="0"/>
                  <w:marTop w:val="0"/>
                  <w:marBottom w:val="0"/>
                  <w:divBdr>
                    <w:top w:val="none" w:sz="0" w:space="0" w:color="auto"/>
                    <w:left w:val="none" w:sz="0" w:space="0" w:color="auto"/>
                    <w:bottom w:val="none" w:sz="0" w:space="0" w:color="auto"/>
                    <w:right w:val="none" w:sz="0" w:space="0" w:color="auto"/>
                  </w:divBdr>
                  <w:divsChild>
                    <w:div w:id="926234602">
                      <w:marLeft w:val="0"/>
                      <w:marRight w:val="0"/>
                      <w:marTop w:val="0"/>
                      <w:marBottom w:val="0"/>
                      <w:divBdr>
                        <w:top w:val="none" w:sz="0" w:space="0" w:color="auto"/>
                        <w:left w:val="none" w:sz="0" w:space="0" w:color="auto"/>
                        <w:bottom w:val="none" w:sz="0" w:space="0" w:color="auto"/>
                        <w:right w:val="none" w:sz="0" w:space="0" w:color="auto"/>
                      </w:divBdr>
                    </w:div>
                  </w:divsChild>
                </w:div>
                <w:div w:id="719134851">
                  <w:marLeft w:val="0"/>
                  <w:marRight w:val="0"/>
                  <w:marTop w:val="0"/>
                  <w:marBottom w:val="0"/>
                  <w:divBdr>
                    <w:top w:val="none" w:sz="0" w:space="0" w:color="auto"/>
                    <w:left w:val="none" w:sz="0" w:space="0" w:color="auto"/>
                    <w:bottom w:val="none" w:sz="0" w:space="0" w:color="auto"/>
                    <w:right w:val="none" w:sz="0" w:space="0" w:color="auto"/>
                  </w:divBdr>
                  <w:divsChild>
                    <w:div w:id="1342194674">
                      <w:marLeft w:val="0"/>
                      <w:marRight w:val="0"/>
                      <w:marTop w:val="0"/>
                      <w:marBottom w:val="0"/>
                      <w:divBdr>
                        <w:top w:val="none" w:sz="0" w:space="0" w:color="auto"/>
                        <w:left w:val="none" w:sz="0" w:space="0" w:color="auto"/>
                        <w:bottom w:val="none" w:sz="0" w:space="0" w:color="auto"/>
                        <w:right w:val="none" w:sz="0" w:space="0" w:color="auto"/>
                      </w:divBdr>
                    </w:div>
                  </w:divsChild>
                </w:div>
                <w:div w:id="738868591">
                  <w:marLeft w:val="0"/>
                  <w:marRight w:val="0"/>
                  <w:marTop w:val="0"/>
                  <w:marBottom w:val="0"/>
                  <w:divBdr>
                    <w:top w:val="none" w:sz="0" w:space="0" w:color="auto"/>
                    <w:left w:val="none" w:sz="0" w:space="0" w:color="auto"/>
                    <w:bottom w:val="none" w:sz="0" w:space="0" w:color="auto"/>
                    <w:right w:val="none" w:sz="0" w:space="0" w:color="auto"/>
                  </w:divBdr>
                  <w:divsChild>
                    <w:div w:id="1849249829">
                      <w:marLeft w:val="0"/>
                      <w:marRight w:val="0"/>
                      <w:marTop w:val="0"/>
                      <w:marBottom w:val="0"/>
                      <w:divBdr>
                        <w:top w:val="none" w:sz="0" w:space="0" w:color="auto"/>
                        <w:left w:val="none" w:sz="0" w:space="0" w:color="auto"/>
                        <w:bottom w:val="none" w:sz="0" w:space="0" w:color="auto"/>
                        <w:right w:val="none" w:sz="0" w:space="0" w:color="auto"/>
                      </w:divBdr>
                    </w:div>
                  </w:divsChild>
                </w:div>
                <w:div w:id="854079128">
                  <w:marLeft w:val="0"/>
                  <w:marRight w:val="0"/>
                  <w:marTop w:val="0"/>
                  <w:marBottom w:val="0"/>
                  <w:divBdr>
                    <w:top w:val="none" w:sz="0" w:space="0" w:color="auto"/>
                    <w:left w:val="none" w:sz="0" w:space="0" w:color="auto"/>
                    <w:bottom w:val="none" w:sz="0" w:space="0" w:color="auto"/>
                    <w:right w:val="none" w:sz="0" w:space="0" w:color="auto"/>
                  </w:divBdr>
                  <w:divsChild>
                    <w:div w:id="131145114">
                      <w:marLeft w:val="0"/>
                      <w:marRight w:val="0"/>
                      <w:marTop w:val="0"/>
                      <w:marBottom w:val="0"/>
                      <w:divBdr>
                        <w:top w:val="none" w:sz="0" w:space="0" w:color="auto"/>
                        <w:left w:val="none" w:sz="0" w:space="0" w:color="auto"/>
                        <w:bottom w:val="none" w:sz="0" w:space="0" w:color="auto"/>
                        <w:right w:val="none" w:sz="0" w:space="0" w:color="auto"/>
                      </w:divBdr>
                    </w:div>
                  </w:divsChild>
                </w:div>
                <w:div w:id="1185944343">
                  <w:marLeft w:val="0"/>
                  <w:marRight w:val="0"/>
                  <w:marTop w:val="0"/>
                  <w:marBottom w:val="0"/>
                  <w:divBdr>
                    <w:top w:val="none" w:sz="0" w:space="0" w:color="auto"/>
                    <w:left w:val="none" w:sz="0" w:space="0" w:color="auto"/>
                    <w:bottom w:val="none" w:sz="0" w:space="0" w:color="auto"/>
                    <w:right w:val="none" w:sz="0" w:space="0" w:color="auto"/>
                  </w:divBdr>
                  <w:divsChild>
                    <w:div w:id="763767993">
                      <w:marLeft w:val="0"/>
                      <w:marRight w:val="0"/>
                      <w:marTop w:val="0"/>
                      <w:marBottom w:val="0"/>
                      <w:divBdr>
                        <w:top w:val="none" w:sz="0" w:space="0" w:color="auto"/>
                        <w:left w:val="none" w:sz="0" w:space="0" w:color="auto"/>
                        <w:bottom w:val="none" w:sz="0" w:space="0" w:color="auto"/>
                        <w:right w:val="none" w:sz="0" w:space="0" w:color="auto"/>
                      </w:divBdr>
                    </w:div>
                  </w:divsChild>
                </w:div>
                <w:div w:id="1256550706">
                  <w:marLeft w:val="0"/>
                  <w:marRight w:val="0"/>
                  <w:marTop w:val="0"/>
                  <w:marBottom w:val="0"/>
                  <w:divBdr>
                    <w:top w:val="none" w:sz="0" w:space="0" w:color="auto"/>
                    <w:left w:val="none" w:sz="0" w:space="0" w:color="auto"/>
                    <w:bottom w:val="none" w:sz="0" w:space="0" w:color="auto"/>
                    <w:right w:val="none" w:sz="0" w:space="0" w:color="auto"/>
                  </w:divBdr>
                  <w:divsChild>
                    <w:div w:id="1047342308">
                      <w:marLeft w:val="0"/>
                      <w:marRight w:val="0"/>
                      <w:marTop w:val="0"/>
                      <w:marBottom w:val="0"/>
                      <w:divBdr>
                        <w:top w:val="none" w:sz="0" w:space="0" w:color="auto"/>
                        <w:left w:val="none" w:sz="0" w:space="0" w:color="auto"/>
                        <w:bottom w:val="none" w:sz="0" w:space="0" w:color="auto"/>
                        <w:right w:val="none" w:sz="0" w:space="0" w:color="auto"/>
                      </w:divBdr>
                    </w:div>
                  </w:divsChild>
                </w:div>
                <w:div w:id="1323195864">
                  <w:marLeft w:val="0"/>
                  <w:marRight w:val="0"/>
                  <w:marTop w:val="0"/>
                  <w:marBottom w:val="0"/>
                  <w:divBdr>
                    <w:top w:val="none" w:sz="0" w:space="0" w:color="auto"/>
                    <w:left w:val="none" w:sz="0" w:space="0" w:color="auto"/>
                    <w:bottom w:val="none" w:sz="0" w:space="0" w:color="auto"/>
                    <w:right w:val="none" w:sz="0" w:space="0" w:color="auto"/>
                  </w:divBdr>
                  <w:divsChild>
                    <w:div w:id="1587226028">
                      <w:marLeft w:val="0"/>
                      <w:marRight w:val="0"/>
                      <w:marTop w:val="0"/>
                      <w:marBottom w:val="0"/>
                      <w:divBdr>
                        <w:top w:val="none" w:sz="0" w:space="0" w:color="auto"/>
                        <w:left w:val="none" w:sz="0" w:space="0" w:color="auto"/>
                        <w:bottom w:val="none" w:sz="0" w:space="0" w:color="auto"/>
                        <w:right w:val="none" w:sz="0" w:space="0" w:color="auto"/>
                      </w:divBdr>
                    </w:div>
                  </w:divsChild>
                </w:div>
                <w:div w:id="1379818352">
                  <w:marLeft w:val="0"/>
                  <w:marRight w:val="0"/>
                  <w:marTop w:val="0"/>
                  <w:marBottom w:val="0"/>
                  <w:divBdr>
                    <w:top w:val="none" w:sz="0" w:space="0" w:color="auto"/>
                    <w:left w:val="none" w:sz="0" w:space="0" w:color="auto"/>
                    <w:bottom w:val="none" w:sz="0" w:space="0" w:color="auto"/>
                    <w:right w:val="none" w:sz="0" w:space="0" w:color="auto"/>
                  </w:divBdr>
                  <w:divsChild>
                    <w:div w:id="1597251168">
                      <w:marLeft w:val="0"/>
                      <w:marRight w:val="0"/>
                      <w:marTop w:val="0"/>
                      <w:marBottom w:val="0"/>
                      <w:divBdr>
                        <w:top w:val="none" w:sz="0" w:space="0" w:color="auto"/>
                        <w:left w:val="none" w:sz="0" w:space="0" w:color="auto"/>
                        <w:bottom w:val="none" w:sz="0" w:space="0" w:color="auto"/>
                        <w:right w:val="none" w:sz="0" w:space="0" w:color="auto"/>
                      </w:divBdr>
                    </w:div>
                  </w:divsChild>
                </w:div>
                <w:div w:id="1451047245">
                  <w:marLeft w:val="0"/>
                  <w:marRight w:val="0"/>
                  <w:marTop w:val="0"/>
                  <w:marBottom w:val="0"/>
                  <w:divBdr>
                    <w:top w:val="none" w:sz="0" w:space="0" w:color="auto"/>
                    <w:left w:val="none" w:sz="0" w:space="0" w:color="auto"/>
                    <w:bottom w:val="none" w:sz="0" w:space="0" w:color="auto"/>
                    <w:right w:val="none" w:sz="0" w:space="0" w:color="auto"/>
                  </w:divBdr>
                  <w:divsChild>
                    <w:div w:id="1417171589">
                      <w:marLeft w:val="0"/>
                      <w:marRight w:val="0"/>
                      <w:marTop w:val="0"/>
                      <w:marBottom w:val="0"/>
                      <w:divBdr>
                        <w:top w:val="none" w:sz="0" w:space="0" w:color="auto"/>
                        <w:left w:val="none" w:sz="0" w:space="0" w:color="auto"/>
                        <w:bottom w:val="none" w:sz="0" w:space="0" w:color="auto"/>
                        <w:right w:val="none" w:sz="0" w:space="0" w:color="auto"/>
                      </w:divBdr>
                    </w:div>
                  </w:divsChild>
                </w:div>
                <w:div w:id="1491486591">
                  <w:marLeft w:val="0"/>
                  <w:marRight w:val="0"/>
                  <w:marTop w:val="0"/>
                  <w:marBottom w:val="0"/>
                  <w:divBdr>
                    <w:top w:val="none" w:sz="0" w:space="0" w:color="auto"/>
                    <w:left w:val="none" w:sz="0" w:space="0" w:color="auto"/>
                    <w:bottom w:val="none" w:sz="0" w:space="0" w:color="auto"/>
                    <w:right w:val="none" w:sz="0" w:space="0" w:color="auto"/>
                  </w:divBdr>
                  <w:divsChild>
                    <w:div w:id="1905725290">
                      <w:marLeft w:val="0"/>
                      <w:marRight w:val="0"/>
                      <w:marTop w:val="0"/>
                      <w:marBottom w:val="0"/>
                      <w:divBdr>
                        <w:top w:val="none" w:sz="0" w:space="0" w:color="auto"/>
                        <w:left w:val="none" w:sz="0" w:space="0" w:color="auto"/>
                        <w:bottom w:val="none" w:sz="0" w:space="0" w:color="auto"/>
                        <w:right w:val="none" w:sz="0" w:space="0" w:color="auto"/>
                      </w:divBdr>
                    </w:div>
                  </w:divsChild>
                </w:div>
                <w:div w:id="1551186607">
                  <w:marLeft w:val="0"/>
                  <w:marRight w:val="0"/>
                  <w:marTop w:val="0"/>
                  <w:marBottom w:val="0"/>
                  <w:divBdr>
                    <w:top w:val="none" w:sz="0" w:space="0" w:color="auto"/>
                    <w:left w:val="none" w:sz="0" w:space="0" w:color="auto"/>
                    <w:bottom w:val="none" w:sz="0" w:space="0" w:color="auto"/>
                    <w:right w:val="none" w:sz="0" w:space="0" w:color="auto"/>
                  </w:divBdr>
                  <w:divsChild>
                    <w:div w:id="1639412026">
                      <w:marLeft w:val="0"/>
                      <w:marRight w:val="0"/>
                      <w:marTop w:val="0"/>
                      <w:marBottom w:val="0"/>
                      <w:divBdr>
                        <w:top w:val="none" w:sz="0" w:space="0" w:color="auto"/>
                        <w:left w:val="none" w:sz="0" w:space="0" w:color="auto"/>
                        <w:bottom w:val="none" w:sz="0" w:space="0" w:color="auto"/>
                        <w:right w:val="none" w:sz="0" w:space="0" w:color="auto"/>
                      </w:divBdr>
                    </w:div>
                  </w:divsChild>
                </w:div>
                <w:div w:id="1579905091">
                  <w:marLeft w:val="0"/>
                  <w:marRight w:val="0"/>
                  <w:marTop w:val="0"/>
                  <w:marBottom w:val="0"/>
                  <w:divBdr>
                    <w:top w:val="none" w:sz="0" w:space="0" w:color="auto"/>
                    <w:left w:val="none" w:sz="0" w:space="0" w:color="auto"/>
                    <w:bottom w:val="none" w:sz="0" w:space="0" w:color="auto"/>
                    <w:right w:val="none" w:sz="0" w:space="0" w:color="auto"/>
                  </w:divBdr>
                  <w:divsChild>
                    <w:div w:id="1630938530">
                      <w:marLeft w:val="0"/>
                      <w:marRight w:val="0"/>
                      <w:marTop w:val="0"/>
                      <w:marBottom w:val="0"/>
                      <w:divBdr>
                        <w:top w:val="none" w:sz="0" w:space="0" w:color="auto"/>
                        <w:left w:val="none" w:sz="0" w:space="0" w:color="auto"/>
                        <w:bottom w:val="none" w:sz="0" w:space="0" w:color="auto"/>
                        <w:right w:val="none" w:sz="0" w:space="0" w:color="auto"/>
                      </w:divBdr>
                    </w:div>
                  </w:divsChild>
                </w:div>
                <w:div w:id="1784110601">
                  <w:marLeft w:val="0"/>
                  <w:marRight w:val="0"/>
                  <w:marTop w:val="0"/>
                  <w:marBottom w:val="0"/>
                  <w:divBdr>
                    <w:top w:val="none" w:sz="0" w:space="0" w:color="auto"/>
                    <w:left w:val="none" w:sz="0" w:space="0" w:color="auto"/>
                    <w:bottom w:val="none" w:sz="0" w:space="0" w:color="auto"/>
                    <w:right w:val="none" w:sz="0" w:space="0" w:color="auto"/>
                  </w:divBdr>
                  <w:divsChild>
                    <w:div w:id="2036147906">
                      <w:marLeft w:val="0"/>
                      <w:marRight w:val="0"/>
                      <w:marTop w:val="0"/>
                      <w:marBottom w:val="0"/>
                      <w:divBdr>
                        <w:top w:val="none" w:sz="0" w:space="0" w:color="auto"/>
                        <w:left w:val="none" w:sz="0" w:space="0" w:color="auto"/>
                        <w:bottom w:val="none" w:sz="0" w:space="0" w:color="auto"/>
                        <w:right w:val="none" w:sz="0" w:space="0" w:color="auto"/>
                      </w:divBdr>
                    </w:div>
                  </w:divsChild>
                </w:div>
                <w:div w:id="1802579434">
                  <w:marLeft w:val="0"/>
                  <w:marRight w:val="0"/>
                  <w:marTop w:val="0"/>
                  <w:marBottom w:val="0"/>
                  <w:divBdr>
                    <w:top w:val="none" w:sz="0" w:space="0" w:color="auto"/>
                    <w:left w:val="none" w:sz="0" w:space="0" w:color="auto"/>
                    <w:bottom w:val="none" w:sz="0" w:space="0" w:color="auto"/>
                    <w:right w:val="none" w:sz="0" w:space="0" w:color="auto"/>
                  </w:divBdr>
                  <w:divsChild>
                    <w:div w:id="538979524">
                      <w:marLeft w:val="0"/>
                      <w:marRight w:val="0"/>
                      <w:marTop w:val="0"/>
                      <w:marBottom w:val="0"/>
                      <w:divBdr>
                        <w:top w:val="none" w:sz="0" w:space="0" w:color="auto"/>
                        <w:left w:val="none" w:sz="0" w:space="0" w:color="auto"/>
                        <w:bottom w:val="none" w:sz="0" w:space="0" w:color="auto"/>
                        <w:right w:val="none" w:sz="0" w:space="0" w:color="auto"/>
                      </w:divBdr>
                    </w:div>
                  </w:divsChild>
                </w:div>
                <w:div w:id="1964145547">
                  <w:marLeft w:val="0"/>
                  <w:marRight w:val="0"/>
                  <w:marTop w:val="0"/>
                  <w:marBottom w:val="0"/>
                  <w:divBdr>
                    <w:top w:val="none" w:sz="0" w:space="0" w:color="auto"/>
                    <w:left w:val="none" w:sz="0" w:space="0" w:color="auto"/>
                    <w:bottom w:val="none" w:sz="0" w:space="0" w:color="auto"/>
                    <w:right w:val="none" w:sz="0" w:space="0" w:color="auto"/>
                  </w:divBdr>
                  <w:divsChild>
                    <w:div w:id="1534263903">
                      <w:marLeft w:val="0"/>
                      <w:marRight w:val="0"/>
                      <w:marTop w:val="0"/>
                      <w:marBottom w:val="0"/>
                      <w:divBdr>
                        <w:top w:val="none" w:sz="0" w:space="0" w:color="auto"/>
                        <w:left w:val="none" w:sz="0" w:space="0" w:color="auto"/>
                        <w:bottom w:val="none" w:sz="0" w:space="0" w:color="auto"/>
                        <w:right w:val="none" w:sz="0" w:space="0" w:color="auto"/>
                      </w:divBdr>
                    </w:div>
                  </w:divsChild>
                </w:div>
                <w:div w:id="1968274377">
                  <w:marLeft w:val="0"/>
                  <w:marRight w:val="0"/>
                  <w:marTop w:val="0"/>
                  <w:marBottom w:val="0"/>
                  <w:divBdr>
                    <w:top w:val="none" w:sz="0" w:space="0" w:color="auto"/>
                    <w:left w:val="none" w:sz="0" w:space="0" w:color="auto"/>
                    <w:bottom w:val="none" w:sz="0" w:space="0" w:color="auto"/>
                    <w:right w:val="none" w:sz="0" w:space="0" w:color="auto"/>
                  </w:divBdr>
                  <w:divsChild>
                    <w:div w:id="1893225601">
                      <w:marLeft w:val="0"/>
                      <w:marRight w:val="0"/>
                      <w:marTop w:val="0"/>
                      <w:marBottom w:val="0"/>
                      <w:divBdr>
                        <w:top w:val="none" w:sz="0" w:space="0" w:color="auto"/>
                        <w:left w:val="none" w:sz="0" w:space="0" w:color="auto"/>
                        <w:bottom w:val="none" w:sz="0" w:space="0" w:color="auto"/>
                        <w:right w:val="none" w:sz="0" w:space="0" w:color="auto"/>
                      </w:divBdr>
                    </w:div>
                  </w:divsChild>
                </w:div>
                <w:div w:id="2089963445">
                  <w:marLeft w:val="0"/>
                  <w:marRight w:val="0"/>
                  <w:marTop w:val="0"/>
                  <w:marBottom w:val="0"/>
                  <w:divBdr>
                    <w:top w:val="none" w:sz="0" w:space="0" w:color="auto"/>
                    <w:left w:val="none" w:sz="0" w:space="0" w:color="auto"/>
                    <w:bottom w:val="none" w:sz="0" w:space="0" w:color="auto"/>
                    <w:right w:val="none" w:sz="0" w:space="0" w:color="auto"/>
                  </w:divBdr>
                  <w:divsChild>
                    <w:div w:id="1963922243">
                      <w:marLeft w:val="0"/>
                      <w:marRight w:val="0"/>
                      <w:marTop w:val="0"/>
                      <w:marBottom w:val="0"/>
                      <w:divBdr>
                        <w:top w:val="none" w:sz="0" w:space="0" w:color="auto"/>
                        <w:left w:val="none" w:sz="0" w:space="0" w:color="auto"/>
                        <w:bottom w:val="none" w:sz="0" w:space="0" w:color="auto"/>
                        <w:right w:val="none" w:sz="0" w:space="0" w:color="auto"/>
                      </w:divBdr>
                    </w:div>
                  </w:divsChild>
                </w:div>
                <w:div w:id="2098750041">
                  <w:marLeft w:val="0"/>
                  <w:marRight w:val="0"/>
                  <w:marTop w:val="0"/>
                  <w:marBottom w:val="0"/>
                  <w:divBdr>
                    <w:top w:val="none" w:sz="0" w:space="0" w:color="auto"/>
                    <w:left w:val="none" w:sz="0" w:space="0" w:color="auto"/>
                    <w:bottom w:val="none" w:sz="0" w:space="0" w:color="auto"/>
                    <w:right w:val="none" w:sz="0" w:space="0" w:color="auto"/>
                  </w:divBdr>
                  <w:divsChild>
                    <w:div w:id="1536772868">
                      <w:marLeft w:val="0"/>
                      <w:marRight w:val="0"/>
                      <w:marTop w:val="0"/>
                      <w:marBottom w:val="0"/>
                      <w:divBdr>
                        <w:top w:val="none" w:sz="0" w:space="0" w:color="auto"/>
                        <w:left w:val="none" w:sz="0" w:space="0" w:color="auto"/>
                        <w:bottom w:val="none" w:sz="0" w:space="0" w:color="auto"/>
                        <w:right w:val="none" w:sz="0" w:space="0" w:color="auto"/>
                      </w:divBdr>
                    </w:div>
                  </w:divsChild>
                </w:div>
                <w:div w:id="2102136625">
                  <w:marLeft w:val="0"/>
                  <w:marRight w:val="0"/>
                  <w:marTop w:val="0"/>
                  <w:marBottom w:val="0"/>
                  <w:divBdr>
                    <w:top w:val="none" w:sz="0" w:space="0" w:color="auto"/>
                    <w:left w:val="none" w:sz="0" w:space="0" w:color="auto"/>
                    <w:bottom w:val="none" w:sz="0" w:space="0" w:color="auto"/>
                    <w:right w:val="none" w:sz="0" w:space="0" w:color="auto"/>
                  </w:divBdr>
                  <w:divsChild>
                    <w:div w:id="18226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808810">
          <w:marLeft w:val="0"/>
          <w:marRight w:val="0"/>
          <w:marTop w:val="0"/>
          <w:marBottom w:val="0"/>
          <w:divBdr>
            <w:top w:val="none" w:sz="0" w:space="0" w:color="auto"/>
            <w:left w:val="none" w:sz="0" w:space="0" w:color="auto"/>
            <w:bottom w:val="none" w:sz="0" w:space="0" w:color="auto"/>
            <w:right w:val="none" w:sz="0" w:space="0" w:color="auto"/>
          </w:divBdr>
        </w:div>
      </w:divsChild>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62724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82208011">
      <w:bodyDiv w:val="1"/>
      <w:marLeft w:val="0"/>
      <w:marRight w:val="0"/>
      <w:marTop w:val="0"/>
      <w:marBottom w:val="0"/>
      <w:divBdr>
        <w:top w:val="none" w:sz="0" w:space="0" w:color="auto"/>
        <w:left w:val="none" w:sz="0" w:space="0" w:color="auto"/>
        <w:bottom w:val="none" w:sz="0" w:space="0" w:color="auto"/>
        <w:right w:val="none" w:sz="0" w:space="0" w:color="auto"/>
      </w:divBdr>
      <w:divsChild>
        <w:div w:id="83453606">
          <w:marLeft w:val="0"/>
          <w:marRight w:val="0"/>
          <w:marTop w:val="0"/>
          <w:marBottom w:val="0"/>
          <w:divBdr>
            <w:top w:val="none" w:sz="0" w:space="0" w:color="auto"/>
            <w:left w:val="none" w:sz="0" w:space="0" w:color="auto"/>
            <w:bottom w:val="none" w:sz="0" w:space="0" w:color="auto"/>
            <w:right w:val="none" w:sz="0" w:space="0" w:color="auto"/>
          </w:divBdr>
        </w:div>
        <w:div w:id="92477098">
          <w:marLeft w:val="0"/>
          <w:marRight w:val="0"/>
          <w:marTop w:val="0"/>
          <w:marBottom w:val="0"/>
          <w:divBdr>
            <w:top w:val="none" w:sz="0" w:space="0" w:color="auto"/>
            <w:left w:val="none" w:sz="0" w:space="0" w:color="auto"/>
            <w:bottom w:val="none" w:sz="0" w:space="0" w:color="auto"/>
            <w:right w:val="none" w:sz="0" w:space="0" w:color="auto"/>
          </w:divBdr>
        </w:div>
        <w:div w:id="369115941">
          <w:marLeft w:val="0"/>
          <w:marRight w:val="0"/>
          <w:marTop w:val="0"/>
          <w:marBottom w:val="0"/>
          <w:divBdr>
            <w:top w:val="none" w:sz="0" w:space="0" w:color="auto"/>
            <w:left w:val="none" w:sz="0" w:space="0" w:color="auto"/>
            <w:bottom w:val="none" w:sz="0" w:space="0" w:color="auto"/>
            <w:right w:val="none" w:sz="0" w:space="0" w:color="auto"/>
          </w:divBdr>
          <w:divsChild>
            <w:div w:id="1415280352">
              <w:marLeft w:val="0"/>
              <w:marRight w:val="0"/>
              <w:marTop w:val="0"/>
              <w:marBottom w:val="0"/>
              <w:divBdr>
                <w:top w:val="none" w:sz="0" w:space="0" w:color="auto"/>
                <w:left w:val="none" w:sz="0" w:space="0" w:color="auto"/>
                <w:bottom w:val="none" w:sz="0" w:space="0" w:color="auto"/>
                <w:right w:val="none" w:sz="0" w:space="0" w:color="auto"/>
              </w:divBdr>
              <w:divsChild>
                <w:div w:id="36198801">
                  <w:marLeft w:val="0"/>
                  <w:marRight w:val="0"/>
                  <w:marTop w:val="0"/>
                  <w:marBottom w:val="0"/>
                  <w:divBdr>
                    <w:top w:val="none" w:sz="0" w:space="0" w:color="auto"/>
                    <w:left w:val="none" w:sz="0" w:space="0" w:color="auto"/>
                    <w:bottom w:val="none" w:sz="0" w:space="0" w:color="auto"/>
                    <w:right w:val="none" w:sz="0" w:space="0" w:color="auto"/>
                  </w:divBdr>
                  <w:divsChild>
                    <w:div w:id="1537159411">
                      <w:marLeft w:val="0"/>
                      <w:marRight w:val="0"/>
                      <w:marTop w:val="0"/>
                      <w:marBottom w:val="0"/>
                      <w:divBdr>
                        <w:top w:val="none" w:sz="0" w:space="0" w:color="auto"/>
                        <w:left w:val="none" w:sz="0" w:space="0" w:color="auto"/>
                        <w:bottom w:val="none" w:sz="0" w:space="0" w:color="auto"/>
                        <w:right w:val="none" w:sz="0" w:space="0" w:color="auto"/>
                      </w:divBdr>
                    </w:div>
                  </w:divsChild>
                </w:div>
                <w:div w:id="39401660">
                  <w:marLeft w:val="0"/>
                  <w:marRight w:val="0"/>
                  <w:marTop w:val="0"/>
                  <w:marBottom w:val="0"/>
                  <w:divBdr>
                    <w:top w:val="none" w:sz="0" w:space="0" w:color="auto"/>
                    <w:left w:val="none" w:sz="0" w:space="0" w:color="auto"/>
                    <w:bottom w:val="none" w:sz="0" w:space="0" w:color="auto"/>
                    <w:right w:val="none" w:sz="0" w:space="0" w:color="auto"/>
                  </w:divBdr>
                  <w:divsChild>
                    <w:div w:id="1842308183">
                      <w:marLeft w:val="0"/>
                      <w:marRight w:val="0"/>
                      <w:marTop w:val="0"/>
                      <w:marBottom w:val="0"/>
                      <w:divBdr>
                        <w:top w:val="none" w:sz="0" w:space="0" w:color="auto"/>
                        <w:left w:val="none" w:sz="0" w:space="0" w:color="auto"/>
                        <w:bottom w:val="none" w:sz="0" w:space="0" w:color="auto"/>
                        <w:right w:val="none" w:sz="0" w:space="0" w:color="auto"/>
                      </w:divBdr>
                    </w:div>
                  </w:divsChild>
                </w:div>
                <w:div w:id="124087880">
                  <w:marLeft w:val="0"/>
                  <w:marRight w:val="0"/>
                  <w:marTop w:val="0"/>
                  <w:marBottom w:val="0"/>
                  <w:divBdr>
                    <w:top w:val="none" w:sz="0" w:space="0" w:color="auto"/>
                    <w:left w:val="none" w:sz="0" w:space="0" w:color="auto"/>
                    <w:bottom w:val="none" w:sz="0" w:space="0" w:color="auto"/>
                    <w:right w:val="none" w:sz="0" w:space="0" w:color="auto"/>
                  </w:divBdr>
                  <w:divsChild>
                    <w:div w:id="1602910437">
                      <w:marLeft w:val="0"/>
                      <w:marRight w:val="0"/>
                      <w:marTop w:val="0"/>
                      <w:marBottom w:val="0"/>
                      <w:divBdr>
                        <w:top w:val="none" w:sz="0" w:space="0" w:color="auto"/>
                        <w:left w:val="none" w:sz="0" w:space="0" w:color="auto"/>
                        <w:bottom w:val="none" w:sz="0" w:space="0" w:color="auto"/>
                        <w:right w:val="none" w:sz="0" w:space="0" w:color="auto"/>
                      </w:divBdr>
                    </w:div>
                  </w:divsChild>
                </w:div>
                <w:div w:id="155417640">
                  <w:marLeft w:val="0"/>
                  <w:marRight w:val="0"/>
                  <w:marTop w:val="0"/>
                  <w:marBottom w:val="0"/>
                  <w:divBdr>
                    <w:top w:val="none" w:sz="0" w:space="0" w:color="auto"/>
                    <w:left w:val="none" w:sz="0" w:space="0" w:color="auto"/>
                    <w:bottom w:val="none" w:sz="0" w:space="0" w:color="auto"/>
                    <w:right w:val="none" w:sz="0" w:space="0" w:color="auto"/>
                  </w:divBdr>
                  <w:divsChild>
                    <w:div w:id="730422812">
                      <w:marLeft w:val="0"/>
                      <w:marRight w:val="0"/>
                      <w:marTop w:val="0"/>
                      <w:marBottom w:val="0"/>
                      <w:divBdr>
                        <w:top w:val="none" w:sz="0" w:space="0" w:color="auto"/>
                        <w:left w:val="none" w:sz="0" w:space="0" w:color="auto"/>
                        <w:bottom w:val="none" w:sz="0" w:space="0" w:color="auto"/>
                        <w:right w:val="none" w:sz="0" w:space="0" w:color="auto"/>
                      </w:divBdr>
                    </w:div>
                  </w:divsChild>
                </w:div>
                <w:div w:id="306201439">
                  <w:marLeft w:val="0"/>
                  <w:marRight w:val="0"/>
                  <w:marTop w:val="0"/>
                  <w:marBottom w:val="0"/>
                  <w:divBdr>
                    <w:top w:val="none" w:sz="0" w:space="0" w:color="auto"/>
                    <w:left w:val="none" w:sz="0" w:space="0" w:color="auto"/>
                    <w:bottom w:val="none" w:sz="0" w:space="0" w:color="auto"/>
                    <w:right w:val="none" w:sz="0" w:space="0" w:color="auto"/>
                  </w:divBdr>
                  <w:divsChild>
                    <w:div w:id="71050523">
                      <w:marLeft w:val="0"/>
                      <w:marRight w:val="0"/>
                      <w:marTop w:val="0"/>
                      <w:marBottom w:val="0"/>
                      <w:divBdr>
                        <w:top w:val="none" w:sz="0" w:space="0" w:color="auto"/>
                        <w:left w:val="none" w:sz="0" w:space="0" w:color="auto"/>
                        <w:bottom w:val="none" w:sz="0" w:space="0" w:color="auto"/>
                        <w:right w:val="none" w:sz="0" w:space="0" w:color="auto"/>
                      </w:divBdr>
                    </w:div>
                  </w:divsChild>
                </w:div>
                <w:div w:id="552155792">
                  <w:marLeft w:val="0"/>
                  <w:marRight w:val="0"/>
                  <w:marTop w:val="0"/>
                  <w:marBottom w:val="0"/>
                  <w:divBdr>
                    <w:top w:val="none" w:sz="0" w:space="0" w:color="auto"/>
                    <w:left w:val="none" w:sz="0" w:space="0" w:color="auto"/>
                    <w:bottom w:val="none" w:sz="0" w:space="0" w:color="auto"/>
                    <w:right w:val="none" w:sz="0" w:space="0" w:color="auto"/>
                  </w:divBdr>
                  <w:divsChild>
                    <w:div w:id="834876030">
                      <w:marLeft w:val="0"/>
                      <w:marRight w:val="0"/>
                      <w:marTop w:val="0"/>
                      <w:marBottom w:val="0"/>
                      <w:divBdr>
                        <w:top w:val="none" w:sz="0" w:space="0" w:color="auto"/>
                        <w:left w:val="none" w:sz="0" w:space="0" w:color="auto"/>
                        <w:bottom w:val="none" w:sz="0" w:space="0" w:color="auto"/>
                        <w:right w:val="none" w:sz="0" w:space="0" w:color="auto"/>
                      </w:divBdr>
                    </w:div>
                  </w:divsChild>
                </w:div>
                <w:div w:id="646055671">
                  <w:marLeft w:val="0"/>
                  <w:marRight w:val="0"/>
                  <w:marTop w:val="0"/>
                  <w:marBottom w:val="0"/>
                  <w:divBdr>
                    <w:top w:val="none" w:sz="0" w:space="0" w:color="auto"/>
                    <w:left w:val="none" w:sz="0" w:space="0" w:color="auto"/>
                    <w:bottom w:val="none" w:sz="0" w:space="0" w:color="auto"/>
                    <w:right w:val="none" w:sz="0" w:space="0" w:color="auto"/>
                  </w:divBdr>
                  <w:divsChild>
                    <w:div w:id="807673642">
                      <w:marLeft w:val="0"/>
                      <w:marRight w:val="0"/>
                      <w:marTop w:val="0"/>
                      <w:marBottom w:val="0"/>
                      <w:divBdr>
                        <w:top w:val="none" w:sz="0" w:space="0" w:color="auto"/>
                        <w:left w:val="none" w:sz="0" w:space="0" w:color="auto"/>
                        <w:bottom w:val="none" w:sz="0" w:space="0" w:color="auto"/>
                        <w:right w:val="none" w:sz="0" w:space="0" w:color="auto"/>
                      </w:divBdr>
                    </w:div>
                  </w:divsChild>
                </w:div>
                <w:div w:id="655036039">
                  <w:marLeft w:val="0"/>
                  <w:marRight w:val="0"/>
                  <w:marTop w:val="0"/>
                  <w:marBottom w:val="0"/>
                  <w:divBdr>
                    <w:top w:val="none" w:sz="0" w:space="0" w:color="auto"/>
                    <w:left w:val="none" w:sz="0" w:space="0" w:color="auto"/>
                    <w:bottom w:val="none" w:sz="0" w:space="0" w:color="auto"/>
                    <w:right w:val="none" w:sz="0" w:space="0" w:color="auto"/>
                  </w:divBdr>
                  <w:divsChild>
                    <w:div w:id="1479148075">
                      <w:marLeft w:val="0"/>
                      <w:marRight w:val="0"/>
                      <w:marTop w:val="0"/>
                      <w:marBottom w:val="0"/>
                      <w:divBdr>
                        <w:top w:val="none" w:sz="0" w:space="0" w:color="auto"/>
                        <w:left w:val="none" w:sz="0" w:space="0" w:color="auto"/>
                        <w:bottom w:val="none" w:sz="0" w:space="0" w:color="auto"/>
                        <w:right w:val="none" w:sz="0" w:space="0" w:color="auto"/>
                      </w:divBdr>
                    </w:div>
                  </w:divsChild>
                </w:div>
                <w:div w:id="712733247">
                  <w:marLeft w:val="0"/>
                  <w:marRight w:val="0"/>
                  <w:marTop w:val="0"/>
                  <w:marBottom w:val="0"/>
                  <w:divBdr>
                    <w:top w:val="none" w:sz="0" w:space="0" w:color="auto"/>
                    <w:left w:val="none" w:sz="0" w:space="0" w:color="auto"/>
                    <w:bottom w:val="none" w:sz="0" w:space="0" w:color="auto"/>
                    <w:right w:val="none" w:sz="0" w:space="0" w:color="auto"/>
                  </w:divBdr>
                  <w:divsChild>
                    <w:div w:id="1076365817">
                      <w:marLeft w:val="0"/>
                      <w:marRight w:val="0"/>
                      <w:marTop w:val="0"/>
                      <w:marBottom w:val="0"/>
                      <w:divBdr>
                        <w:top w:val="none" w:sz="0" w:space="0" w:color="auto"/>
                        <w:left w:val="none" w:sz="0" w:space="0" w:color="auto"/>
                        <w:bottom w:val="none" w:sz="0" w:space="0" w:color="auto"/>
                        <w:right w:val="none" w:sz="0" w:space="0" w:color="auto"/>
                      </w:divBdr>
                    </w:div>
                  </w:divsChild>
                </w:div>
                <w:div w:id="715205376">
                  <w:marLeft w:val="0"/>
                  <w:marRight w:val="0"/>
                  <w:marTop w:val="0"/>
                  <w:marBottom w:val="0"/>
                  <w:divBdr>
                    <w:top w:val="none" w:sz="0" w:space="0" w:color="auto"/>
                    <w:left w:val="none" w:sz="0" w:space="0" w:color="auto"/>
                    <w:bottom w:val="none" w:sz="0" w:space="0" w:color="auto"/>
                    <w:right w:val="none" w:sz="0" w:space="0" w:color="auto"/>
                  </w:divBdr>
                  <w:divsChild>
                    <w:div w:id="931161376">
                      <w:marLeft w:val="0"/>
                      <w:marRight w:val="0"/>
                      <w:marTop w:val="0"/>
                      <w:marBottom w:val="0"/>
                      <w:divBdr>
                        <w:top w:val="none" w:sz="0" w:space="0" w:color="auto"/>
                        <w:left w:val="none" w:sz="0" w:space="0" w:color="auto"/>
                        <w:bottom w:val="none" w:sz="0" w:space="0" w:color="auto"/>
                        <w:right w:val="none" w:sz="0" w:space="0" w:color="auto"/>
                      </w:divBdr>
                    </w:div>
                  </w:divsChild>
                </w:div>
                <w:div w:id="753549027">
                  <w:marLeft w:val="0"/>
                  <w:marRight w:val="0"/>
                  <w:marTop w:val="0"/>
                  <w:marBottom w:val="0"/>
                  <w:divBdr>
                    <w:top w:val="none" w:sz="0" w:space="0" w:color="auto"/>
                    <w:left w:val="none" w:sz="0" w:space="0" w:color="auto"/>
                    <w:bottom w:val="none" w:sz="0" w:space="0" w:color="auto"/>
                    <w:right w:val="none" w:sz="0" w:space="0" w:color="auto"/>
                  </w:divBdr>
                  <w:divsChild>
                    <w:div w:id="1797210948">
                      <w:marLeft w:val="0"/>
                      <w:marRight w:val="0"/>
                      <w:marTop w:val="0"/>
                      <w:marBottom w:val="0"/>
                      <w:divBdr>
                        <w:top w:val="none" w:sz="0" w:space="0" w:color="auto"/>
                        <w:left w:val="none" w:sz="0" w:space="0" w:color="auto"/>
                        <w:bottom w:val="none" w:sz="0" w:space="0" w:color="auto"/>
                        <w:right w:val="none" w:sz="0" w:space="0" w:color="auto"/>
                      </w:divBdr>
                    </w:div>
                  </w:divsChild>
                </w:div>
                <w:div w:id="779303966">
                  <w:marLeft w:val="0"/>
                  <w:marRight w:val="0"/>
                  <w:marTop w:val="0"/>
                  <w:marBottom w:val="0"/>
                  <w:divBdr>
                    <w:top w:val="none" w:sz="0" w:space="0" w:color="auto"/>
                    <w:left w:val="none" w:sz="0" w:space="0" w:color="auto"/>
                    <w:bottom w:val="none" w:sz="0" w:space="0" w:color="auto"/>
                    <w:right w:val="none" w:sz="0" w:space="0" w:color="auto"/>
                  </w:divBdr>
                  <w:divsChild>
                    <w:div w:id="1078946121">
                      <w:marLeft w:val="0"/>
                      <w:marRight w:val="0"/>
                      <w:marTop w:val="0"/>
                      <w:marBottom w:val="0"/>
                      <w:divBdr>
                        <w:top w:val="none" w:sz="0" w:space="0" w:color="auto"/>
                        <w:left w:val="none" w:sz="0" w:space="0" w:color="auto"/>
                        <w:bottom w:val="none" w:sz="0" w:space="0" w:color="auto"/>
                        <w:right w:val="none" w:sz="0" w:space="0" w:color="auto"/>
                      </w:divBdr>
                    </w:div>
                  </w:divsChild>
                </w:div>
                <w:div w:id="817697341">
                  <w:marLeft w:val="0"/>
                  <w:marRight w:val="0"/>
                  <w:marTop w:val="0"/>
                  <w:marBottom w:val="0"/>
                  <w:divBdr>
                    <w:top w:val="none" w:sz="0" w:space="0" w:color="auto"/>
                    <w:left w:val="none" w:sz="0" w:space="0" w:color="auto"/>
                    <w:bottom w:val="none" w:sz="0" w:space="0" w:color="auto"/>
                    <w:right w:val="none" w:sz="0" w:space="0" w:color="auto"/>
                  </w:divBdr>
                  <w:divsChild>
                    <w:div w:id="409232672">
                      <w:marLeft w:val="0"/>
                      <w:marRight w:val="0"/>
                      <w:marTop w:val="0"/>
                      <w:marBottom w:val="0"/>
                      <w:divBdr>
                        <w:top w:val="none" w:sz="0" w:space="0" w:color="auto"/>
                        <w:left w:val="none" w:sz="0" w:space="0" w:color="auto"/>
                        <w:bottom w:val="none" w:sz="0" w:space="0" w:color="auto"/>
                        <w:right w:val="none" w:sz="0" w:space="0" w:color="auto"/>
                      </w:divBdr>
                    </w:div>
                  </w:divsChild>
                </w:div>
                <w:div w:id="858153953">
                  <w:marLeft w:val="0"/>
                  <w:marRight w:val="0"/>
                  <w:marTop w:val="0"/>
                  <w:marBottom w:val="0"/>
                  <w:divBdr>
                    <w:top w:val="none" w:sz="0" w:space="0" w:color="auto"/>
                    <w:left w:val="none" w:sz="0" w:space="0" w:color="auto"/>
                    <w:bottom w:val="none" w:sz="0" w:space="0" w:color="auto"/>
                    <w:right w:val="none" w:sz="0" w:space="0" w:color="auto"/>
                  </w:divBdr>
                  <w:divsChild>
                    <w:div w:id="1389960218">
                      <w:marLeft w:val="0"/>
                      <w:marRight w:val="0"/>
                      <w:marTop w:val="0"/>
                      <w:marBottom w:val="0"/>
                      <w:divBdr>
                        <w:top w:val="none" w:sz="0" w:space="0" w:color="auto"/>
                        <w:left w:val="none" w:sz="0" w:space="0" w:color="auto"/>
                        <w:bottom w:val="none" w:sz="0" w:space="0" w:color="auto"/>
                        <w:right w:val="none" w:sz="0" w:space="0" w:color="auto"/>
                      </w:divBdr>
                    </w:div>
                  </w:divsChild>
                </w:div>
                <w:div w:id="903299778">
                  <w:marLeft w:val="0"/>
                  <w:marRight w:val="0"/>
                  <w:marTop w:val="0"/>
                  <w:marBottom w:val="0"/>
                  <w:divBdr>
                    <w:top w:val="none" w:sz="0" w:space="0" w:color="auto"/>
                    <w:left w:val="none" w:sz="0" w:space="0" w:color="auto"/>
                    <w:bottom w:val="none" w:sz="0" w:space="0" w:color="auto"/>
                    <w:right w:val="none" w:sz="0" w:space="0" w:color="auto"/>
                  </w:divBdr>
                  <w:divsChild>
                    <w:div w:id="804395601">
                      <w:marLeft w:val="0"/>
                      <w:marRight w:val="0"/>
                      <w:marTop w:val="0"/>
                      <w:marBottom w:val="0"/>
                      <w:divBdr>
                        <w:top w:val="none" w:sz="0" w:space="0" w:color="auto"/>
                        <w:left w:val="none" w:sz="0" w:space="0" w:color="auto"/>
                        <w:bottom w:val="none" w:sz="0" w:space="0" w:color="auto"/>
                        <w:right w:val="none" w:sz="0" w:space="0" w:color="auto"/>
                      </w:divBdr>
                    </w:div>
                  </w:divsChild>
                </w:div>
                <w:div w:id="999577245">
                  <w:marLeft w:val="0"/>
                  <w:marRight w:val="0"/>
                  <w:marTop w:val="0"/>
                  <w:marBottom w:val="0"/>
                  <w:divBdr>
                    <w:top w:val="none" w:sz="0" w:space="0" w:color="auto"/>
                    <w:left w:val="none" w:sz="0" w:space="0" w:color="auto"/>
                    <w:bottom w:val="none" w:sz="0" w:space="0" w:color="auto"/>
                    <w:right w:val="none" w:sz="0" w:space="0" w:color="auto"/>
                  </w:divBdr>
                  <w:divsChild>
                    <w:div w:id="214240025">
                      <w:marLeft w:val="0"/>
                      <w:marRight w:val="0"/>
                      <w:marTop w:val="0"/>
                      <w:marBottom w:val="0"/>
                      <w:divBdr>
                        <w:top w:val="none" w:sz="0" w:space="0" w:color="auto"/>
                        <w:left w:val="none" w:sz="0" w:space="0" w:color="auto"/>
                        <w:bottom w:val="none" w:sz="0" w:space="0" w:color="auto"/>
                        <w:right w:val="none" w:sz="0" w:space="0" w:color="auto"/>
                      </w:divBdr>
                    </w:div>
                  </w:divsChild>
                </w:div>
                <w:div w:id="1192457347">
                  <w:marLeft w:val="0"/>
                  <w:marRight w:val="0"/>
                  <w:marTop w:val="0"/>
                  <w:marBottom w:val="0"/>
                  <w:divBdr>
                    <w:top w:val="none" w:sz="0" w:space="0" w:color="auto"/>
                    <w:left w:val="none" w:sz="0" w:space="0" w:color="auto"/>
                    <w:bottom w:val="none" w:sz="0" w:space="0" w:color="auto"/>
                    <w:right w:val="none" w:sz="0" w:space="0" w:color="auto"/>
                  </w:divBdr>
                  <w:divsChild>
                    <w:div w:id="1920013999">
                      <w:marLeft w:val="0"/>
                      <w:marRight w:val="0"/>
                      <w:marTop w:val="0"/>
                      <w:marBottom w:val="0"/>
                      <w:divBdr>
                        <w:top w:val="none" w:sz="0" w:space="0" w:color="auto"/>
                        <w:left w:val="none" w:sz="0" w:space="0" w:color="auto"/>
                        <w:bottom w:val="none" w:sz="0" w:space="0" w:color="auto"/>
                        <w:right w:val="none" w:sz="0" w:space="0" w:color="auto"/>
                      </w:divBdr>
                    </w:div>
                  </w:divsChild>
                </w:div>
                <w:div w:id="1203202160">
                  <w:marLeft w:val="0"/>
                  <w:marRight w:val="0"/>
                  <w:marTop w:val="0"/>
                  <w:marBottom w:val="0"/>
                  <w:divBdr>
                    <w:top w:val="none" w:sz="0" w:space="0" w:color="auto"/>
                    <w:left w:val="none" w:sz="0" w:space="0" w:color="auto"/>
                    <w:bottom w:val="none" w:sz="0" w:space="0" w:color="auto"/>
                    <w:right w:val="none" w:sz="0" w:space="0" w:color="auto"/>
                  </w:divBdr>
                  <w:divsChild>
                    <w:div w:id="1654219871">
                      <w:marLeft w:val="0"/>
                      <w:marRight w:val="0"/>
                      <w:marTop w:val="0"/>
                      <w:marBottom w:val="0"/>
                      <w:divBdr>
                        <w:top w:val="none" w:sz="0" w:space="0" w:color="auto"/>
                        <w:left w:val="none" w:sz="0" w:space="0" w:color="auto"/>
                        <w:bottom w:val="none" w:sz="0" w:space="0" w:color="auto"/>
                        <w:right w:val="none" w:sz="0" w:space="0" w:color="auto"/>
                      </w:divBdr>
                    </w:div>
                  </w:divsChild>
                </w:div>
                <w:div w:id="1271623127">
                  <w:marLeft w:val="0"/>
                  <w:marRight w:val="0"/>
                  <w:marTop w:val="0"/>
                  <w:marBottom w:val="0"/>
                  <w:divBdr>
                    <w:top w:val="none" w:sz="0" w:space="0" w:color="auto"/>
                    <w:left w:val="none" w:sz="0" w:space="0" w:color="auto"/>
                    <w:bottom w:val="none" w:sz="0" w:space="0" w:color="auto"/>
                    <w:right w:val="none" w:sz="0" w:space="0" w:color="auto"/>
                  </w:divBdr>
                  <w:divsChild>
                    <w:div w:id="1737120639">
                      <w:marLeft w:val="0"/>
                      <w:marRight w:val="0"/>
                      <w:marTop w:val="0"/>
                      <w:marBottom w:val="0"/>
                      <w:divBdr>
                        <w:top w:val="none" w:sz="0" w:space="0" w:color="auto"/>
                        <w:left w:val="none" w:sz="0" w:space="0" w:color="auto"/>
                        <w:bottom w:val="none" w:sz="0" w:space="0" w:color="auto"/>
                        <w:right w:val="none" w:sz="0" w:space="0" w:color="auto"/>
                      </w:divBdr>
                    </w:div>
                  </w:divsChild>
                </w:div>
                <w:div w:id="1299914739">
                  <w:marLeft w:val="0"/>
                  <w:marRight w:val="0"/>
                  <w:marTop w:val="0"/>
                  <w:marBottom w:val="0"/>
                  <w:divBdr>
                    <w:top w:val="none" w:sz="0" w:space="0" w:color="auto"/>
                    <w:left w:val="none" w:sz="0" w:space="0" w:color="auto"/>
                    <w:bottom w:val="none" w:sz="0" w:space="0" w:color="auto"/>
                    <w:right w:val="none" w:sz="0" w:space="0" w:color="auto"/>
                  </w:divBdr>
                  <w:divsChild>
                    <w:div w:id="909267649">
                      <w:marLeft w:val="0"/>
                      <w:marRight w:val="0"/>
                      <w:marTop w:val="0"/>
                      <w:marBottom w:val="0"/>
                      <w:divBdr>
                        <w:top w:val="none" w:sz="0" w:space="0" w:color="auto"/>
                        <w:left w:val="none" w:sz="0" w:space="0" w:color="auto"/>
                        <w:bottom w:val="none" w:sz="0" w:space="0" w:color="auto"/>
                        <w:right w:val="none" w:sz="0" w:space="0" w:color="auto"/>
                      </w:divBdr>
                    </w:div>
                  </w:divsChild>
                </w:div>
                <w:div w:id="1325401615">
                  <w:marLeft w:val="0"/>
                  <w:marRight w:val="0"/>
                  <w:marTop w:val="0"/>
                  <w:marBottom w:val="0"/>
                  <w:divBdr>
                    <w:top w:val="none" w:sz="0" w:space="0" w:color="auto"/>
                    <w:left w:val="none" w:sz="0" w:space="0" w:color="auto"/>
                    <w:bottom w:val="none" w:sz="0" w:space="0" w:color="auto"/>
                    <w:right w:val="none" w:sz="0" w:space="0" w:color="auto"/>
                  </w:divBdr>
                  <w:divsChild>
                    <w:div w:id="694815033">
                      <w:marLeft w:val="0"/>
                      <w:marRight w:val="0"/>
                      <w:marTop w:val="0"/>
                      <w:marBottom w:val="0"/>
                      <w:divBdr>
                        <w:top w:val="none" w:sz="0" w:space="0" w:color="auto"/>
                        <w:left w:val="none" w:sz="0" w:space="0" w:color="auto"/>
                        <w:bottom w:val="none" w:sz="0" w:space="0" w:color="auto"/>
                        <w:right w:val="none" w:sz="0" w:space="0" w:color="auto"/>
                      </w:divBdr>
                    </w:div>
                  </w:divsChild>
                </w:div>
                <w:div w:id="1338079100">
                  <w:marLeft w:val="0"/>
                  <w:marRight w:val="0"/>
                  <w:marTop w:val="0"/>
                  <w:marBottom w:val="0"/>
                  <w:divBdr>
                    <w:top w:val="none" w:sz="0" w:space="0" w:color="auto"/>
                    <w:left w:val="none" w:sz="0" w:space="0" w:color="auto"/>
                    <w:bottom w:val="none" w:sz="0" w:space="0" w:color="auto"/>
                    <w:right w:val="none" w:sz="0" w:space="0" w:color="auto"/>
                  </w:divBdr>
                  <w:divsChild>
                    <w:div w:id="990325481">
                      <w:marLeft w:val="0"/>
                      <w:marRight w:val="0"/>
                      <w:marTop w:val="0"/>
                      <w:marBottom w:val="0"/>
                      <w:divBdr>
                        <w:top w:val="none" w:sz="0" w:space="0" w:color="auto"/>
                        <w:left w:val="none" w:sz="0" w:space="0" w:color="auto"/>
                        <w:bottom w:val="none" w:sz="0" w:space="0" w:color="auto"/>
                        <w:right w:val="none" w:sz="0" w:space="0" w:color="auto"/>
                      </w:divBdr>
                    </w:div>
                  </w:divsChild>
                </w:div>
                <w:div w:id="1339581505">
                  <w:marLeft w:val="0"/>
                  <w:marRight w:val="0"/>
                  <w:marTop w:val="0"/>
                  <w:marBottom w:val="0"/>
                  <w:divBdr>
                    <w:top w:val="none" w:sz="0" w:space="0" w:color="auto"/>
                    <w:left w:val="none" w:sz="0" w:space="0" w:color="auto"/>
                    <w:bottom w:val="none" w:sz="0" w:space="0" w:color="auto"/>
                    <w:right w:val="none" w:sz="0" w:space="0" w:color="auto"/>
                  </w:divBdr>
                  <w:divsChild>
                    <w:div w:id="131024616">
                      <w:marLeft w:val="0"/>
                      <w:marRight w:val="0"/>
                      <w:marTop w:val="0"/>
                      <w:marBottom w:val="0"/>
                      <w:divBdr>
                        <w:top w:val="none" w:sz="0" w:space="0" w:color="auto"/>
                        <w:left w:val="none" w:sz="0" w:space="0" w:color="auto"/>
                        <w:bottom w:val="none" w:sz="0" w:space="0" w:color="auto"/>
                        <w:right w:val="none" w:sz="0" w:space="0" w:color="auto"/>
                      </w:divBdr>
                    </w:div>
                  </w:divsChild>
                </w:div>
                <w:div w:id="1409577762">
                  <w:marLeft w:val="0"/>
                  <w:marRight w:val="0"/>
                  <w:marTop w:val="0"/>
                  <w:marBottom w:val="0"/>
                  <w:divBdr>
                    <w:top w:val="none" w:sz="0" w:space="0" w:color="auto"/>
                    <w:left w:val="none" w:sz="0" w:space="0" w:color="auto"/>
                    <w:bottom w:val="none" w:sz="0" w:space="0" w:color="auto"/>
                    <w:right w:val="none" w:sz="0" w:space="0" w:color="auto"/>
                  </w:divBdr>
                  <w:divsChild>
                    <w:div w:id="736365120">
                      <w:marLeft w:val="0"/>
                      <w:marRight w:val="0"/>
                      <w:marTop w:val="0"/>
                      <w:marBottom w:val="0"/>
                      <w:divBdr>
                        <w:top w:val="none" w:sz="0" w:space="0" w:color="auto"/>
                        <w:left w:val="none" w:sz="0" w:space="0" w:color="auto"/>
                        <w:bottom w:val="none" w:sz="0" w:space="0" w:color="auto"/>
                        <w:right w:val="none" w:sz="0" w:space="0" w:color="auto"/>
                      </w:divBdr>
                    </w:div>
                  </w:divsChild>
                </w:div>
                <w:div w:id="1421029600">
                  <w:marLeft w:val="0"/>
                  <w:marRight w:val="0"/>
                  <w:marTop w:val="0"/>
                  <w:marBottom w:val="0"/>
                  <w:divBdr>
                    <w:top w:val="none" w:sz="0" w:space="0" w:color="auto"/>
                    <w:left w:val="none" w:sz="0" w:space="0" w:color="auto"/>
                    <w:bottom w:val="none" w:sz="0" w:space="0" w:color="auto"/>
                    <w:right w:val="none" w:sz="0" w:space="0" w:color="auto"/>
                  </w:divBdr>
                  <w:divsChild>
                    <w:div w:id="199169208">
                      <w:marLeft w:val="0"/>
                      <w:marRight w:val="0"/>
                      <w:marTop w:val="0"/>
                      <w:marBottom w:val="0"/>
                      <w:divBdr>
                        <w:top w:val="none" w:sz="0" w:space="0" w:color="auto"/>
                        <w:left w:val="none" w:sz="0" w:space="0" w:color="auto"/>
                        <w:bottom w:val="none" w:sz="0" w:space="0" w:color="auto"/>
                        <w:right w:val="none" w:sz="0" w:space="0" w:color="auto"/>
                      </w:divBdr>
                    </w:div>
                  </w:divsChild>
                </w:div>
                <w:div w:id="1504279347">
                  <w:marLeft w:val="0"/>
                  <w:marRight w:val="0"/>
                  <w:marTop w:val="0"/>
                  <w:marBottom w:val="0"/>
                  <w:divBdr>
                    <w:top w:val="none" w:sz="0" w:space="0" w:color="auto"/>
                    <w:left w:val="none" w:sz="0" w:space="0" w:color="auto"/>
                    <w:bottom w:val="none" w:sz="0" w:space="0" w:color="auto"/>
                    <w:right w:val="none" w:sz="0" w:space="0" w:color="auto"/>
                  </w:divBdr>
                  <w:divsChild>
                    <w:div w:id="2116436495">
                      <w:marLeft w:val="0"/>
                      <w:marRight w:val="0"/>
                      <w:marTop w:val="0"/>
                      <w:marBottom w:val="0"/>
                      <w:divBdr>
                        <w:top w:val="none" w:sz="0" w:space="0" w:color="auto"/>
                        <w:left w:val="none" w:sz="0" w:space="0" w:color="auto"/>
                        <w:bottom w:val="none" w:sz="0" w:space="0" w:color="auto"/>
                        <w:right w:val="none" w:sz="0" w:space="0" w:color="auto"/>
                      </w:divBdr>
                    </w:div>
                  </w:divsChild>
                </w:div>
                <w:div w:id="1591888836">
                  <w:marLeft w:val="0"/>
                  <w:marRight w:val="0"/>
                  <w:marTop w:val="0"/>
                  <w:marBottom w:val="0"/>
                  <w:divBdr>
                    <w:top w:val="none" w:sz="0" w:space="0" w:color="auto"/>
                    <w:left w:val="none" w:sz="0" w:space="0" w:color="auto"/>
                    <w:bottom w:val="none" w:sz="0" w:space="0" w:color="auto"/>
                    <w:right w:val="none" w:sz="0" w:space="0" w:color="auto"/>
                  </w:divBdr>
                  <w:divsChild>
                    <w:div w:id="640379273">
                      <w:marLeft w:val="0"/>
                      <w:marRight w:val="0"/>
                      <w:marTop w:val="0"/>
                      <w:marBottom w:val="0"/>
                      <w:divBdr>
                        <w:top w:val="none" w:sz="0" w:space="0" w:color="auto"/>
                        <w:left w:val="none" w:sz="0" w:space="0" w:color="auto"/>
                        <w:bottom w:val="none" w:sz="0" w:space="0" w:color="auto"/>
                        <w:right w:val="none" w:sz="0" w:space="0" w:color="auto"/>
                      </w:divBdr>
                    </w:div>
                  </w:divsChild>
                </w:div>
                <w:div w:id="1650550691">
                  <w:marLeft w:val="0"/>
                  <w:marRight w:val="0"/>
                  <w:marTop w:val="0"/>
                  <w:marBottom w:val="0"/>
                  <w:divBdr>
                    <w:top w:val="none" w:sz="0" w:space="0" w:color="auto"/>
                    <w:left w:val="none" w:sz="0" w:space="0" w:color="auto"/>
                    <w:bottom w:val="none" w:sz="0" w:space="0" w:color="auto"/>
                    <w:right w:val="none" w:sz="0" w:space="0" w:color="auto"/>
                  </w:divBdr>
                  <w:divsChild>
                    <w:div w:id="12652818">
                      <w:marLeft w:val="0"/>
                      <w:marRight w:val="0"/>
                      <w:marTop w:val="0"/>
                      <w:marBottom w:val="0"/>
                      <w:divBdr>
                        <w:top w:val="none" w:sz="0" w:space="0" w:color="auto"/>
                        <w:left w:val="none" w:sz="0" w:space="0" w:color="auto"/>
                        <w:bottom w:val="none" w:sz="0" w:space="0" w:color="auto"/>
                        <w:right w:val="none" w:sz="0" w:space="0" w:color="auto"/>
                      </w:divBdr>
                    </w:div>
                  </w:divsChild>
                </w:div>
                <w:div w:id="1920945219">
                  <w:marLeft w:val="0"/>
                  <w:marRight w:val="0"/>
                  <w:marTop w:val="0"/>
                  <w:marBottom w:val="0"/>
                  <w:divBdr>
                    <w:top w:val="none" w:sz="0" w:space="0" w:color="auto"/>
                    <w:left w:val="none" w:sz="0" w:space="0" w:color="auto"/>
                    <w:bottom w:val="none" w:sz="0" w:space="0" w:color="auto"/>
                    <w:right w:val="none" w:sz="0" w:space="0" w:color="auto"/>
                  </w:divBdr>
                  <w:divsChild>
                    <w:div w:id="477919547">
                      <w:marLeft w:val="0"/>
                      <w:marRight w:val="0"/>
                      <w:marTop w:val="0"/>
                      <w:marBottom w:val="0"/>
                      <w:divBdr>
                        <w:top w:val="none" w:sz="0" w:space="0" w:color="auto"/>
                        <w:left w:val="none" w:sz="0" w:space="0" w:color="auto"/>
                        <w:bottom w:val="none" w:sz="0" w:space="0" w:color="auto"/>
                        <w:right w:val="none" w:sz="0" w:space="0" w:color="auto"/>
                      </w:divBdr>
                    </w:div>
                  </w:divsChild>
                </w:div>
                <w:div w:id="1946034319">
                  <w:marLeft w:val="0"/>
                  <w:marRight w:val="0"/>
                  <w:marTop w:val="0"/>
                  <w:marBottom w:val="0"/>
                  <w:divBdr>
                    <w:top w:val="none" w:sz="0" w:space="0" w:color="auto"/>
                    <w:left w:val="none" w:sz="0" w:space="0" w:color="auto"/>
                    <w:bottom w:val="none" w:sz="0" w:space="0" w:color="auto"/>
                    <w:right w:val="none" w:sz="0" w:space="0" w:color="auto"/>
                  </w:divBdr>
                  <w:divsChild>
                    <w:div w:id="1010913399">
                      <w:marLeft w:val="0"/>
                      <w:marRight w:val="0"/>
                      <w:marTop w:val="0"/>
                      <w:marBottom w:val="0"/>
                      <w:divBdr>
                        <w:top w:val="none" w:sz="0" w:space="0" w:color="auto"/>
                        <w:left w:val="none" w:sz="0" w:space="0" w:color="auto"/>
                        <w:bottom w:val="none" w:sz="0" w:space="0" w:color="auto"/>
                        <w:right w:val="none" w:sz="0" w:space="0" w:color="auto"/>
                      </w:divBdr>
                    </w:div>
                  </w:divsChild>
                </w:div>
                <w:div w:id="2041932878">
                  <w:marLeft w:val="0"/>
                  <w:marRight w:val="0"/>
                  <w:marTop w:val="0"/>
                  <w:marBottom w:val="0"/>
                  <w:divBdr>
                    <w:top w:val="none" w:sz="0" w:space="0" w:color="auto"/>
                    <w:left w:val="none" w:sz="0" w:space="0" w:color="auto"/>
                    <w:bottom w:val="none" w:sz="0" w:space="0" w:color="auto"/>
                    <w:right w:val="none" w:sz="0" w:space="0" w:color="auto"/>
                  </w:divBdr>
                  <w:divsChild>
                    <w:div w:id="981154193">
                      <w:marLeft w:val="0"/>
                      <w:marRight w:val="0"/>
                      <w:marTop w:val="0"/>
                      <w:marBottom w:val="0"/>
                      <w:divBdr>
                        <w:top w:val="none" w:sz="0" w:space="0" w:color="auto"/>
                        <w:left w:val="none" w:sz="0" w:space="0" w:color="auto"/>
                        <w:bottom w:val="none" w:sz="0" w:space="0" w:color="auto"/>
                        <w:right w:val="none" w:sz="0" w:space="0" w:color="auto"/>
                      </w:divBdr>
                    </w:div>
                  </w:divsChild>
                </w:div>
                <w:div w:id="2083065255">
                  <w:marLeft w:val="0"/>
                  <w:marRight w:val="0"/>
                  <w:marTop w:val="0"/>
                  <w:marBottom w:val="0"/>
                  <w:divBdr>
                    <w:top w:val="none" w:sz="0" w:space="0" w:color="auto"/>
                    <w:left w:val="none" w:sz="0" w:space="0" w:color="auto"/>
                    <w:bottom w:val="none" w:sz="0" w:space="0" w:color="auto"/>
                    <w:right w:val="none" w:sz="0" w:space="0" w:color="auto"/>
                  </w:divBdr>
                  <w:divsChild>
                    <w:div w:id="102486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053093">
          <w:marLeft w:val="0"/>
          <w:marRight w:val="0"/>
          <w:marTop w:val="0"/>
          <w:marBottom w:val="0"/>
          <w:divBdr>
            <w:top w:val="none" w:sz="0" w:space="0" w:color="auto"/>
            <w:left w:val="none" w:sz="0" w:space="0" w:color="auto"/>
            <w:bottom w:val="none" w:sz="0" w:space="0" w:color="auto"/>
            <w:right w:val="none" w:sz="0" w:space="0" w:color="auto"/>
          </w:divBdr>
        </w:div>
        <w:div w:id="528762940">
          <w:marLeft w:val="0"/>
          <w:marRight w:val="0"/>
          <w:marTop w:val="0"/>
          <w:marBottom w:val="0"/>
          <w:divBdr>
            <w:top w:val="none" w:sz="0" w:space="0" w:color="auto"/>
            <w:left w:val="none" w:sz="0" w:space="0" w:color="auto"/>
            <w:bottom w:val="none" w:sz="0" w:space="0" w:color="auto"/>
            <w:right w:val="none" w:sz="0" w:space="0" w:color="auto"/>
          </w:divBdr>
        </w:div>
        <w:div w:id="878974046">
          <w:marLeft w:val="0"/>
          <w:marRight w:val="0"/>
          <w:marTop w:val="0"/>
          <w:marBottom w:val="0"/>
          <w:divBdr>
            <w:top w:val="none" w:sz="0" w:space="0" w:color="auto"/>
            <w:left w:val="none" w:sz="0" w:space="0" w:color="auto"/>
            <w:bottom w:val="none" w:sz="0" w:space="0" w:color="auto"/>
            <w:right w:val="none" w:sz="0" w:space="0" w:color="auto"/>
          </w:divBdr>
        </w:div>
        <w:div w:id="879436932">
          <w:marLeft w:val="0"/>
          <w:marRight w:val="0"/>
          <w:marTop w:val="0"/>
          <w:marBottom w:val="0"/>
          <w:divBdr>
            <w:top w:val="none" w:sz="0" w:space="0" w:color="auto"/>
            <w:left w:val="none" w:sz="0" w:space="0" w:color="auto"/>
            <w:bottom w:val="none" w:sz="0" w:space="0" w:color="auto"/>
            <w:right w:val="none" w:sz="0" w:space="0" w:color="auto"/>
          </w:divBdr>
        </w:div>
        <w:div w:id="1443527945">
          <w:marLeft w:val="0"/>
          <w:marRight w:val="0"/>
          <w:marTop w:val="0"/>
          <w:marBottom w:val="0"/>
          <w:divBdr>
            <w:top w:val="none" w:sz="0" w:space="0" w:color="auto"/>
            <w:left w:val="none" w:sz="0" w:space="0" w:color="auto"/>
            <w:bottom w:val="none" w:sz="0" w:space="0" w:color="auto"/>
            <w:right w:val="none" w:sz="0" w:space="0" w:color="auto"/>
          </w:divBdr>
        </w:div>
        <w:div w:id="1678193228">
          <w:marLeft w:val="0"/>
          <w:marRight w:val="0"/>
          <w:marTop w:val="0"/>
          <w:marBottom w:val="0"/>
          <w:divBdr>
            <w:top w:val="none" w:sz="0" w:space="0" w:color="auto"/>
            <w:left w:val="none" w:sz="0" w:space="0" w:color="auto"/>
            <w:bottom w:val="none" w:sz="0" w:space="0" w:color="auto"/>
            <w:right w:val="none" w:sz="0" w:space="0" w:color="auto"/>
          </w:divBdr>
        </w:div>
        <w:div w:id="2041737867">
          <w:marLeft w:val="0"/>
          <w:marRight w:val="0"/>
          <w:marTop w:val="0"/>
          <w:marBottom w:val="0"/>
          <w:divBdr>
            <w:top w:val="none" w:sz="0" w:space="0" w:color="auto"/>
            <w:left w:val="none" w:sz="0" w:space="0" w:color="auto"/>
            <w:bottom w:val="none" w:sz="0" w:space="0" w:color="auto"/>
            <w:right w:val="none" w:sz="0" w:space="0" w:color="auto"/>
          </w:divBdr>
        </w:div>
        <w:div w:id="2085956221">
          <w:marLeft w:val="0"/>
          <w:marRight w:val="0"/>
          <w:marTop w:val="0"/>
          <w:marBottom w:val="0"/>
          <w:divBdr>
            <w:top w:val="none" w:sz="0" w:space="0" w:color="auto"/>
            <w:left w:val="none" w:sz="0" w:space="0" w:color="auto"/>
            <w:bottom w:val="none" w:sz="0" w:space="0" w:color="auto"/>
            <w:right w:val="none" w:sz="0" w:space="0" w:color="auto"/>
          </w:divBdr>
        </w:div>
        <w:div w:id="2128768525">
          <w:marLeft w:val="0"/>
          <w:marRight w:val="0"/>
          <w:marTop w:val="0"/>
          <w:marBottom w:val="0"/>
          <w:divBdr>
            <w:top w:val="none" w:sz="0" w:space="0" w:color="auto"/>
            <w:left w:val="none" w:sz="0" w:space="0" w:color="auto"/>
            <w:bottom w:val="none" w:sz="0" w:space="0" w:color="auto"/>
            <w:right w:val="none" w:sz="0" w:space="0" w:color="auto"/>
          </w:divBdr>
        </w:div>
      </w:divsChild>
    </w:div>
    <w:div w:id="2123914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header" Target="header1.xml"/><Relationship Id="rId26" Type="http://schemas.openxmlformats.org/officeDocument/2006/relationships/hyperlink" Target="https://apps.euskadi.eus/w32-content/es/contenidos/informacion/lic_elec%20requisitos%20tecnicos/es%20def/index.shtml" TargetMode="External"/><Relationship Id="rId39" Type="http://schemas.openxmlformats.org/officeDocument/2006/relationships/hyperlink" Target="http://www.euskadi.eus/contenidos/informacion/normativa_dpd/eu_def/adjuntos/RGPD-2016_0679_eu.pdf" TargetMode="External"/><Relationship Id="rId3" Type="http://schemas.openxmlformats.org/officeDocument/2006/relationships/customXml" Target="../customXml/item3.xml"/><Relationship Id="rId21" Type="http://schemas.openxmlformats.org/officeDocument/2006/relationships/footer" Target="footer2.xml"/><Relationship Id="rId34" Type="http://schemas.openxmlformats.org/officeDocument/2006/relationships/header" Target="header5.xml"/><Relationship Id="rId42" Type="http://schemas.openxmlformats.org/officeDocument/2006/relationships/header" Target="header9.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image" Target="media/image5.png"/><Relationship Id="rId25" Type="http://schemas.openxmlformats.org/officeDocument/2006/relationships/hyperlink" Target="http://www.contratacion.euskadi.eus" TargetMode="External"/><Relationship Id="rId33" Type="http://schemas.openxmlformats.org/officeDocument/2006/relationships/header" Target="header4.xml"/><Relationship Id="rId38" Type="http://schemas.openxmlformats.org/officeDocument/2006/relationships/hyperlink" Target="http://www.euskadi.eus/proteccion-datos" TargetMode="External"/><Relationship Id="rId2" Type="http://schemas.openxmlformats.org/officeDocument/2006/relationships/customXml" Target="../customXml/item2.xml"/><Relationship Id="rId16" Type="http://schemas.openxmlformats.org/officeDocument/2006/relationships/hyperlink" Target="https://www.sepin.es/administrativo/VerDoc.asp?referencia=SP%2FART%2F156501&amp;cod=0010f80lz0E-0Li00d0Hb01e1jV0GB03B1Da0H601i0XX09Q0Li0%26G07b01e1ig0JQ0FT29J07k2MP0ln07v07p0%2630802JK0mp08A1Sz1zp" TargetMode="External"/><Relationship Id="rId20" Type="http://schemas.openxmlformats.org/officeDocument/2006/relationships/header" Target="header2.xml"/><Relationship Id="rId29" Type="http://schemas.openxmlformats.org/officeDocument/2006/relationships/header" Target="header3.xml"/><Relationship Id="rId41"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hyperlink" Target="mailto:tesorer&#237;a-aval@euskadi.eus" TargetMode="External"/><Relationship Id="rId32" Type="http://schemas.openxmlformats.org/officeDocument/2006/relationships/chart" Target="charts/chart1.xml"/><Relationship Id="rId37" Type="http://schemas.openxmlformats.org/officeDocument/2006/relationships/hyperlink" Target="http://www.euskadi.eus/proteccion-datos" TargetMode="External"/><Relationship Id="rId40" Type="http://schemas.openxmlformats.org/officeDocument/2006/relationships/hyperlink" Target="https://www.boe.es/eli/es/lo/2018/12/05/3/con"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euskadi.eus/y22-tresnak/es/contenidos/informacion/efactura_portal/es_def/index.shtml" TargetMode="External"/><Relationship Id="rId23" Type="http://schemas.openxmlformats.org/officeDocument/2006/relationships/image" Target="media/image7.png"/><Relationship Id="rId28" Type="http://schemas.openxmlformats.org/officeDocument/2006/relationships/hyperlink" Target="https://visor.registrodelicitadores.gob.es/home" TargetMode="External"/><Relationship Id="rId36"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footer" Target="footer4.xml"/><Relationship Id="rId44"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ratacionURA@uragentzia.eus" TargetMode="External"/><Relationship Id="rId22" Type="http://schemas.openxmlformats.org/officeDocument/2006/relationships/hyperlink" Target="https://apps.euskadi.eus/w32-content/es/contenidos/informacion/licitar_electronicamente/es_02/cambios_configuracion.html" TargetMode="External"/><Relationship Id="rId27" Type="http://schemas.openxmlformats.org/officeDocument/2006/relationships/hyperlink" Target="https://euskadi.eus" TargetMode="External"/><Relationship Id="rId30" Type="http://schemas.openxmlformats.org/officeDocument/2006/relationships/footer" Target="footer3.xml"/><Relationship Id="rId35" Type="http://schemas.openxmlformats.org/officeDocument/2006/relationships/header" Target="header6.xml"/><Relationship Id="rId43"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guiasjuridicas.wolterskluwer.es/Content/Documento.aspx?params=H4sIAAAAAAAEAMtMSbF1jTAAAUMjQxMjtbLUouLM_DxbIwMDCwNzAwuQQGZapUt-ckhlQaptWmJOcSoAbtCBhTUAAAA=WKE" TargetMode="External"/><Relationship Id="rId2" Type="http://schemas.openxmlformats.org/officeDocument/2006/relationships/hyperlink" Target="https://mymabogados.com/condiciones-especiales-de-ejecucion-del-contrato" TargetMode="External"/><Relationship Id="rId1" Type="http://schemas.openxmlformats.org/officeDocument/2006/relationships/hyperlink" Target="https://www.boe.es/buscar/doc.php?id=DOUE-L-2008-80475"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2" Type="http://schemas.openxmlformats.org/officeDocument/2006/relationships/oleObject" Target="file:///C:\Users\jusonlob\Desktop\DIMA\a.%20Documentaci&#243;n%20provisional\DIMA%20-%20Simulaci&#243;n%20econ&#243;mica_v0.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
              <a:t>Puntuación de las ofertas.</a:t>
            </a:r>
          </a:p>
        </c:rich>
      </c:tx>
      <c:layout/>
      <c:overlay val="0"/>
      <c:spPr>
        <a:noFill/>
        <a:ln w="25400">
          <a:noFill/>
        </a:ln>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'Valoracion economica'!$C$16:$C$20</c:f>
              <c:numCache>
                <c:formatCode>#,##0.00</c:formatCode>
                <c:ptCount val="5"/>
                <c:pt idx="0" formatCode="General">
                  <c:v>0</c:v>
                </c:pt>
                <c:pt idx="1">
                  <c:v>0.94</c:v>
                </c:pt>
                <c:pt idx="2">
                  <c:v>5.66</c:v>
                </c:pt>
                <c:pt idx="3">
                  <c:v>10.38</c:v>
                </c:pt>
                <c:pt idx="4">
                  <c:v>15.09</c:v>
                </c:pt>
              </c:numCache>
            </c:numRef>
          </c:xVal>
          <c:yVal>
            <c:numRef>
              <c:f>'Valoracion economica'!$D$16:$D$20</c:f>
              <c:numCache>
                <c:formatCode>#,##0.00</c:formatCode>
                <c:ptCount val="5"/>
                <c:pt idx="0">
                  <c:v>0</c:v>
                </c:pt>
                <c:pt idx="1">
                  <c:v>7.03</c:v>
                </c:pt>
                <c:pt idx="2">
                  <c:v>42.31</c:v>
                </c:pt>
                <c:pt idx="3">
                  <c:v>47.4</c:v>
                </c:pt>
                <c:pt idx="4">
                  <c:v>50</c:v>
                </c:pt>
              </c:numCache>
            </c:numRef>
          </c:yVal>
          <c:smooth val="0"/>
          <c:extLst>
            <c:ext xmlns:c16="http://schemas.microsoft.com/office/drawing/2014/chart" uri="{C3380CC4-5D6E-409C-BE32-E72D297353CC}">
              <c16:uniqueId val="{00000000-BB66-46B5-89C6-BB45B18D6712}"/>
            </c:ext>
          </c:extLst>
        </c:ser>
        <c:dLbls>
          <c:showLegendKey val="0"/>
          <c:showVal val="0"/>
          <c:showCatName val="0"/>
          <c:showSerName val="0"/>
          <c:showPercent val="0"/>
          <c:showBubbleSize val="0"/>
        </c:dLbls>
        <c:axId val="389280256"/>
        <c:axId val="1"/>
      </c:scatterChart>
      <c:valAx>
        <c:axId val="389280256"/>
        <c:scaling>
          <c:orientation val="minMax"/>
          <c:max val="16"/>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s-ES"/>
                  <a:t>Baja %</a:t>
                </a:r>
              </a:p>
            </c:rich>
          </c:tx>
          <c:layout/>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u-ES"/>
          </a:p>
        </c:txPr>
        <c:crossAx val="1"/>
        <c:crosses val="autoZero"/>
        <c:crossBetween val="midCat"/>
        <c:majorUnit val="1"/>
      </c:valAx>
      <c:valAx>
        <c:axId val="1"/>
        <c:scaling>
          <c:orientation val="minMax"/>
          <c:max val="50"/>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s-ES"/>
                  <a:t>Suma</a:t>
                </a:r>
                <a:r>
                  <a:rPr lang="es-ES" baseline="0"/>
                  <a:t> Pi</a:t>
                </a:r>
                <a:endParaRPr lang="es-ES"/>
              </a:p>
            </c:rich>
          </c:tx>
          <c:layout/>
          <c:overlay val="0"/>
        </c:title>
        <c:numFmt formatCode="#,##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u-ES"/>
          </a:p>
        </c:txPr>
        <c:crossAx val="389280256"/>
        <c:crosses val="autoZero"/>
        <c:crossBetween val="midCat"/>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u-ES"/>
    </a:p>
  </c:txPr>
  <c:externalData r:id="rId2">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E67EE2F1FE64205A5F78ABD595EABDF"/>
        <w:category>
          <w:name w:val="General"/>
          <w:gallery w:val="placeholder"/>
        </w:category>
        <w:types>
          <w:type w:val="bbPlcHdr"/>
        </w:types>
        <w:behaviors>
          <w:behavior w:val="content"/>
        </w:behaviors>
        <w:guid w:val="{48E3D246-6946-4B15-B5E2-C7B7507D034E}"/>
      </w:docPartPr>
      <w:docPartBody>
        <w:p w:rsidR="005F25DA" w:rsidRDefault="005F25DA" w:rsidP="005F25DA">
          <w:pPr>
            <w:pStyle w:val="9E67EE2F1FE64205A5F78ABD595EABDF"/>
          </w:pPr>
          <w:r w:rsidRPr="002C6EA0">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altName w:val="DejaVu Sans Condensed"/>
    <w:panose1 w:val="020B0606030504020204"/>
    <w:charset w:val="00"/>
    <w:family w:val="swiss"/>
    <w:pitch w:val="variable"/>
    <w:sig w:usb0="E00002EF" w:usb1="4000205B" w:usb2="00000028" w:usb3="00000000" w:csb0="0000019F" w:csb1="00000000"/>
  </w:font>
  <w:font w:name="Times">
    <w:panose1 w:val="02020603050405020304"/>
    <w:charset w:val="00"/>
    <w:family w:val="roman"/>
    <w:pitch w:val="variable"/>
    <w:sig w:usb0="E0002EFF" w:usb1="C000785B"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5DA"/>
    <w:rsid w:val="0000716E"/>
    <w:rsid w:val="00097DD1"/>
    <w:rsid w:val="000C5149"/>
    <w:rsid w:val="000F4187"/>
    <w:rsid w:val="002042B7"/>
    <w:rsid w:val="00233FC2"/>
    <w:rsid w:val="002771D7"/>
    <w:rsid w:val="002B30E4"/>
    <w:rsid w:val="00307CC6"/>
    <w:rsid w:val="0033252B"/>
    <w:rsid w:val="00577929"/>
    <w:rsid w:val="005F25DA"/>
    <w:rsid w:val="00605169"/>
    <w:rsid w:val="00644D36"/>
    <w:rsid w:val="006820F9"/>
    <w:rsid w:val="00697884"/>
    <w:rsid w:val="006F3E8E"/>
    <w:rsid w:val="00717C8F"/>
    <w:rsid w:val="007D7D10"/>
    <w:rsid w:val="007E2096"/>
    <w:rsid w:val="0082390C"/>
    <w:rsid w:val="008B5D4B"/>
    <w:rsid w:val="008D2F64"/>
    <w:rsid w:val="009A5727"/>
    <w:rsid w:val="009C5171"/>
    <w:rsid w:val="00B26B68"/>
    <w:rsid w:val="00B532EA"/>
    <w:rsid w:val="00B9155E"/>
    <w:rsid w:val="00C00167"/>
    <w:rsid w:val="00C94150"/>
    <w:rsid w:val="00CC4259"/>
    <w:rsid w:val="00DE7F44"/>
    <w:rsid w:val="00E57570"/>
    <w:rsid w:val="00EE77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042B7"/>
    <w:rPr>
      <w:color w:val="808080"/>
    </w:rPr>
  </w:style>
  <w:style w:type="paragraph" w:customStyle="1" w:styleId="DB07F8B465E5415CA28419CADCA36558">
    <w:name w:val="DB07F8B465E5415CA28419CADCA36558"/>
    <w:rsid w:val="005F25DA"/>
  </w:style>
  <w:style w:type="paragraph" w:customStyle="1" w:styleId="9E67EE2F1FE64205A5F78ABD595EABDF">
    <w:name w:val="9E67EE2F1FE64205A5F78ABD595EABDF"/>
    <w:rsid w:val="005F25DA"/>
  </w:style>
  <w:style w:type="paragraph" w:customStyle="1" w:styleId="F3A71E40BCB248C69853AE11C9238A91">
    <w:name w:val="F3A71E40BCB248C69853AE11C9238A91"/>
    <w:rsid w:val="002042B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6" ma:contentTypeDescription="Crear nuevo documento." ma:contentTypeScope="" ma:versionID="8216fe562ce72c7fe0af0db838bebf50">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dd07c4248bf69c53d4528c67211621b4"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1F4E38-372A-44DA-BF32-810884EF5126}">
  <ds:schemaRefs>
    <ds:schemaRef ds:uri="http://schemas.microsoft.com/sharepoint/v3/contenttype/forms"/>
  </ds:schemaRefs>
</ds:datastoreItem>
</file>

<file path=customXml/itemProps2.xml><?xml version="1.0" encoding="utf-8"?>
<ds:datastoreItem xmlns:ds="http://schemas.openxmlformats.org/officeDocument/2006/customXml" ds:itemID="{EC9BF309-D762-4ADF-AFCA-75421F65B856}">
  <ds:schemaRefs>
    <ds:schemaRef ds:uri="http://schemas.microsoft.com/office/2006/documentManagement/types"/>
    <ds:schemaRef ds:uri="61157a45-557c-4d68-937d-8c8782f2bc58"/>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ed604f76-c1a8-4158-8dd7-301ffbc79623"/>
    <ds:schemaRef ds:uri="http://www.w3.org/XML/1998/namespace"/>
  </ds:schemaRefs>
</ds:datastoreItem>
</file>

<file path=customXml/itemProps3.xml><?xml version="1.0" encoding="utf-8"?>
<ds:datastoreItem xmlns:ds="http://schemas.openxmlformats.org/officeDocument/2006/customXml" ds:itemID="{4FFD2852-418A-49B8-BC69-9E0377887B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5A30C2-C063-4AAC-81FF-20C4B2C8F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2496</TotalTime>
  <Pages>96</Pages>
  <Words>36713</Words>
  <Characters>209270</Characters>
  <Application>Microsoft Office Word</Application>
  <DocSecurity>0</DocSecurity>
  <Lines>1743</Lines>
  <Paragraphs>490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245493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Labella Cámara, Amaia</dc:creator>
  <cp:keywords/>
  <dc:description/>
  <cp:lastModifiedBy>Alaña Gil, Leticia</cp:lastModifiedBy>
  <cp:revision>312</cp:revision>
  <cp:lastPrinted>2022-10-07T08:25:00Z</cp:lastPrinted>
  <dcterms:created xsi:type="dcterms:W3CDTF">2020-12-03T12:28:00Z</dcterms:created>
  <dcterms:modified xsi:type="dcterms:W3CDTF">2022-12-28T11:11:00Z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y fmtid="{D5CDD505-2E9C-101B-9397-08002B2CF9AE}" pid="3" name="MediaServiceImageTags">
    <vt:lpwstr/>
  </property>
</Properties>
</file>