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788E98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515531">
        <w:rPr>
          <w:rFonts w:ascii="Verdana" w:hAnsi="Verdana" w:cs="Tahoma"/>
          <w:b/>
          <w:color w:val="0000FF"/>
        </w:rPr>
        <w:t>26</w:t>
      </w:r>
      <w:r w:rsidR="00073049">
        <w:rPr>
          <w:rFonts w:ascii="Verdana" w:hAnsi="Verdana" w:cs="Tahoma"/>
          <w:b/>
          <w:color w:val="0000FF"/>
        </w:rPr>
        <w:t>/202</w:t>
      </w:r>
      <w:r w:rsidR="003146AD">
        <w:rPr>
          <w:rFonts w:ascii="Verdana" w:hAnsi="Verdana" w:cs="Tahoma"/>
          <w:b/>
          <w:color w:val="0000FF"/>
        </w:rPr>
        <w:t>4</w:t>
      </w:r>
    </w:p>
    <w:p w14:paraId="2C4D02A5" w14:textId="447FBF49" w:rsidR="001D2337" w:rsidRPr="00830C79" w:rsidRDefault="001D2337" w:rsidP="00830C79">
      <w:pPr>
        <w:spacing w:line="360" w:lineRule="auto"/>
        <w:ind w:left="567" w:right="-316"/>
        <w:jc w:val="both"/>
        <w:rPr>
          <w:rFonts w:ascii="Verdana" w:hAnsi="Verdana" w:cs="Tahoma"/>
          <w:b/>
          <w:color w:val="0000FF"/>
        </w:rPr>
      </w:pPr>
      <w:r w:rsidRPr="00C208AE">
        <w:rPr>
          <w:rFonts w:ascii="Verdana" w:hAnsi="Verdana" w:cs="Tahoma"/>
          <w:b/>
        </w:rPr>
        <w:t xml:space="preserve">Objeto: </w:t>
      </w:r>
      <w:r w:rsidR="00073049">
        <w:rPr>
          <w:rFonts w:ascii="Verdana" w:hAnsi="Verdana" w:cs="Tahoma"/>
          <w:b/>
          <w:color w:val="0000FF"/>
        </w:rPr>
        <w:t xml:space="preserve">Suministro de </w:t>
      </w:r>
      <w:r w:rsidR="00515531">
        <w:rPr>
          <w:rFonts w:ascii="Verdana" w:hAnsi="Verdana" w:cs="Tahoma"/>
          <w:b/>
          <w:color w:val="0000FF"/>
        </w:rPr>
        <w:t>vestuario laboral y equipos de protección individual</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26889B9C"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9F4AA9">
              <w:rPr>
                <w:noProof/>
                <w:webHidden/>
              </w:rPr>
              <w:t>5</w:t>
            </w:r>
            <w:r w:rsidR="00921F18">
              <w:rPr>
                <w:noProof/>
                <w:webHidden/>
              </w:rPr>
              <w:fldChar w:fldCharType="end"/>
            </w:r>
          </w:hyperlink>
        </w:p>
        <w:p w14:paraId="7430C2E2" w14:textId="5BB0F76E" w:rsidR="00921F18" w:rsidRDefault="00811203">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9F4AA9">
              <w:rPr>
                <w:noProof/>
                <w:webHidden/>
              </w:rPr>
              <w:t>5</w:t>
            </w:r>
            <w:r w:rsidR="00921F18">
              <w:rPr>
                <w:noProof/>
                <w:webHidden/>
              </w:rPr>
              <w:fldChar w:fldCharType="end"/>
            </w:r>
          </w:hyperlink>
        </w:p>
        <w:p w14:paraId="0DB15503" w14:textId="3F537C66" w:rsidR="00921F18" w:rsidRDefault="00811203">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9F4AA9">
              <w:rPr>
                <w:webHidden/>
              </w:rPr>
              <w:t>5</w:t>
            </w:r>
            <w:r w:rsidR="00921F18">
              <w:rPr>
                <w:webHidden/>
              </w:rPr>
              <w:fldChar w:fldCharType="end"/>
            </w:r>
          </w:hyperlink>
        </w:p>
        <w:p w14:paraId="6716FFC5" w14:textId="0229C63F" w:rsidR="00921F18" w:rsidRDefault="00811203">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9F4AA9">
              <w:rPr>
                <w:webHidden/>
              </w:rPr>
              <w:t>5</w:t>
            </w:r>
            <w:r w:rsidR="00921F18">
              <w:rPr>
                <w:webHidden/>
              </w:rPr>
              <w:fldChar w:fldCharType="end"/>
            </w:r>
          </w:hyperlink>
        </w:p>
        <w:p w14:paraId="785F24CB" w14:textId="7CB536C4" w:rsidR="00921F18" w:rsidRDefault="00811203">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9F4AA9">
              <w:rPr>
                <w:webHidden/>
              </w:rPr>
              <w:t>5</w:t>
            </w:r>
            <w:r w:rsidR="00921F18">
              <w:rPr>
                <w:webHidden/>
              </w:rPr>
              <w:fldChar w:fldCharType="end"/>
            </w:r>
          </w:hyperlink>
        </w:p>
        <w:p w14:paraId="75138617" w14:textId="41E1337E" w:rsidR="00921F18" w:rsidRDefault="00811203">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9F4AA9">
              <w:rPr>
                <w:webHidden/>
              </w:rPr>
              <w:t>6</w:t>
            </w:r>
            <w:r w:rsidR="00921F18">
              <w:rPr>
                <w:webHidden/>
              </w:rPr>
              <w:fldChar w:fldCharType="end"/>
            </w:r>
          </w:hyperlink>
        </w:p>
        <w:p w14:paraId="090C146C" w14:textId="36861FF5" w:rsidR="00921F18" w:rsidRDefault="00811203">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9F4AA9">
              <w:rPr>
                <w:webHidden/>
              </w:rPr>
              <w:t>6</w:t>
            </w:r>
            <w:r w:rsidR="00921F18">
              <w:rPr>
                <w:webHidden/>
              </w:rPr>
              <w:fldChar w:fldCharType="end"/>
            </w:r>
          </w:hyperlink>
        </w:p>
        <w:p w14:paraId="2F7834A6" w14:textId="49617DF0" w:rsidR="00921F18" w:rsidRDefault="00811203">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9F4AA9">
              <w:rPr>
                <w:webHidden/>
              </w:rPr>
              <w:t>7</w:t>
            </w:r>
            <w:r w:rsidR="00921F18">
              <w:rPr>
                <w:webHidden/>
              </w:rPr>
              <w:fldChar w:fldCharType="end"/>
            </w:r>
          </w:hyperlink>
        </w:p>
        <w:p w14:paraId="31888DBC" w14:textId="15E021FE" w:rsidR="00921F18" w:rsidRDefault="00811203">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9F4AA9">
              <w:rPr>
                <w:webHidden/>
              </w:rPr>
              <w:t>7</w:t>
            </w:r>
            <w:r w:rsidR="00921F18">
              <w:rPr>
                <w:webHidden/>
              </w:rPr>
              <w:fldChar w:fldCharType="end"/>
            </w:r>
          </w:hyperlink>
        </w:p>
        <w:p w14:paraId="5EB23F6F" w14:textId="4AE04C0A" w:rsidR="00921F18" w:rsidRDefault="00811203">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9F4AA9">
              <w:rPr>
                <w:webHidden/>
              </w:rPr>
              <w:t>7</w:t>
            </w:r>
            <w:r w:rsidR="00921F18">
              <w:rPr>
                <w:webHidden/>
              </w:rPr>
              <w:fldChar w:fldCharType="end"/>
            </w:r>
          </w:hyperlink>
        </w:p>
        <w:p w14:paraId="773872DE" w14:textId="29D69132" w:rsidR="00921F18" w:rsidRDefault="00811203">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9F4AA9">
              <w:rPr>
                <w:webHidden/>
              </w:rPr>
              <w:t>7</w:t>
            </w:r>
            <w:r w:rsidR="00921F18">
              <w:rPr>
                <w:webHidden/>
              </w:rPr>
              <w:fldChar w:fldCharType="end"/>
            </w:r>
          </w:hyperlink>
        </w:p>
        <w:p w14:paraId="4B9B9DEB" w14:textId="65766685" w:rsidR="00921F18" w:rsidRDefault="00811203">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9F4AA9">
              <w:rPr>
                <w:webHidden/>
              </w:rPr>
              <w:t>7</w:t>
            </w:r>
            <w:r w:rsidR="00921F18">
              <w:rPr>
                <w:webHidden/>
              </w:rPr>
              <w:fldChar w:fldCharType="end"/>
            </w:r>
          </w:hyperlink>
        </w:p>
        <w:p w14:paraId="2C06102C" w14:textId="03B2AE65" w:rsidR="00921F18" w:rsidRDefault="00811203">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9F4AA9">
              <w:rPr>
                <w:webHidden/>
              </w:rPr>
              <w:t>8</w:t>
            </w:r>
            <w:r w:rsidR="00921F18">
              <w:rPr>
                <w:webHidden/>
              </w:rPr>
              <w:fldChar w:fldCharType="end"/>
            </w:r>
          </w:hyperlink>
        </w:p>
        <w:p w14:paraId="7FA72C9D" w14:textId="3730BC43" w:rsidR="00921F18" w:rsidRDefault="00811203">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9F4AA9">
              <w:rPr>
                <w:webHidden/>
              </w:rPr>
              <w:t>8</w:t>
            </w:r>
            <w:r w:rsidR="00921F18">
              <w:rPr>
                <w:webHidden/>
              </w:rPr>
              <w:fldChar w:fldCharType="end"/>
            </w:r>
          </w:hyperlink>
        </w:p>
        <w:p w14:paraId="4B6791EC" w14:textId="6C9CA2C2" w:rsidR="00921F18" w:rsidRDefault="00811203">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9F4AA9">
              <w:rPr>
                <w:webHidden/>
              </w:rPr>
              <w:t>9</w:t>
            </w:r>
            <w:r w:rsidR="00921F18">
              <w:rPr>
                <w:webHidden/>
              </w:rPr>
              <w:fldChar w:fldCharType="end"/>
            </w:r>
          </w:hyperlink>
        </w:p>
        <w:p w14:paraId="5F55F38F" w14:textId="0093E241" w:rsidR="00921F18" w:rsidRDefault="00811203">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9F4AA9">
              <w:rPr>
                <w:webHidden/>
              </w:rPr>
              <w:t>9</w:t>
            </w:r>
            <w:r w:rsidR="00921F18">
              <w:rPr>
                <w:webHidden/>
              </w:rPr>
              <w:fldChar w:fldCharType="end"/>
            </w:r>
          </w:hyperlink>
        </w:p>
        <w:p w14:paraId="7F6D9335" w14:textId="085B12DE" w:rsidR="00921F18" w:rsidRDefault="00811203">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9F4AA9">
              <w:rPr>
                <w:webHidden/>
              </w:rPr>
              <w:t>10</w:t>
            </w:r>
            <w:r w:rsidR="00921F18">
              <w:rPr>
                <w:webHidden/>
              </w:rPr>
              <w:fldChar w:fldCharType="end"/>
            </w:r>
          </w:hyperlink>
        </w:p>
        <w:p w14:paraId="29B5456D" w14:textId="0690E09D" w:rsidR="00921F18" w:rsidRDefault="00811203">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9F4AA9">
              <w:rPr>
                <w:webHidden/>
              </w:rPr>
              <w:t>10</w:t>
            </w:r>
            <w:r w:rsidR="00921F18">
              <w:rPr>
                <w:webHidden/>
              </w:rPr>
              <w:fldChar w:fldCharType="end"/>
            </w:r>
          </w:hyperlink>
        </w:p>
        <w:p w14:paraId="2A35331A" w14:textId="136D37A1" w:rsidR="00921F18" w:rsidRDefault="00811203">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9F4AA9">
              <w:rPr>
                <w:webHidden/>
              </w:rPr>
              <w:t>10</w:t>
            </w:r>
            <w:r w:rsidR="00921F18">
              <w:rPr>
                <w:webHidden/>
              </w:rPr>
              <w:fldChar w:fldCharType="end"/>
            </w:r>
          </w:hyperlink>
        </w:p>
        <w:p w14:paraId="55F63161" w14:textId="5BA41B5D" w:rsidR="00921F18" w:rsidRDefault="00811203">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9F4AA9">
              <w:rPr>
                <w:webHidden/>
              </w:rPr>
              <w:t>10</w:t>
            </w:r>
            <w:r w:rsidR="00921F18">
              <w:rPr>
                <w:webHidden/>
              </w:rPr>
              <w:fldChar w:fldCharType="end"/>
            </w:r>
          </w:hyperlink>
        </w:p>
        <w:p w14:paraId="60D13446" w14:textId="32551792" w:rsidR="00921F18" w:rsidRDefault="00811203">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9F4AA9">
              <w:rPr>
                <w:noProof/>
                <w:webHidden/>
              </w:rPr>
              <w:t>11</w:t>
            </w:r>
            <w:r w:rsidR="00921F18">
              <w:rPr>
                <w:noProof/>
                <w:webHidden/>
              </w:rPr>
              <w:fldChar w:fldCharType="end"/>
            </w:r>
          </w:hyperlink>
        </w:p>
        <w:p w14:paraId="54CF39B2" w14:textId="19E25C13" w:rsidR="00921F18" w:rsidRDefault="00811203">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9F4AA9">
              <w:rPr>
                <w:webHidden/>
              </w:rPr>
              <w:t>11</w:t>
            </w:r>
            <w:r w:rsidR="00921F18">
              <w:rPr>
                <w:webHidden/>
              </w:rPr>
              <w:fldChar w:fldCharType="end"/>
            </w:r>
          </w:hyperlink>
        </w:p>
        <w:p w14:paraId="2CE53A75" w14:textId="548E2322" w:rsidR="00921F18" w:rsidRDefault="00811203">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9F4AA9">
              <w:rPr>
                <w:webHidden/>
              </w:rPr>
              <w:t>12</w:t>
            </w:r>
            <w:r w:rsidR="00921F18">
              <w:rPr>
                <w:webHidden/>
              </w:rPr>
              <w:fldChar w:fldCharType="end"/>
            </w:r>
          </w:hyperlink>
        </w:p>
        <w:p w14:paraId="71005758" w14:textId="0A49163C" w:rsidR="00921F18" w:rsidRDefault="00811203">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9F4AA9">
              <w:rPr>
                <w:webHidden/>
              </w:rPr>
              <w:t>13</w:t>
            </w:r>
            <w:r w:rsidR="00921F18">
              <w:rPr>
                <w:webHidden/>
              </w:rPr>
              <w:fldChar w:fldCharType="end"/>
            </w:r>
          </w:hyperlink>
        </w:p>
        <w:p w14:paraId="3523B7B1" w14:textId="1F62C523" w:rsidR="00921F18" w:rsidRDefault="00811203">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9F4AA9">
              <w:rPr>
                <w:webHidden/>
              </w:rPr>
              <w:t>14</w:t>
            </w:r>
            <w:r w:rsidR="00921F18">
              <w:rPr>
                <w:webHidden/>
              </w:rPr>
              <w:fldChar w:fldCharType="end"/>
            </w:r>
          </w:hyperlink>
        </w:p>
        <w:p w14:paraId="364ACA5B" w14:textId="25158564" w:rsidR="00921F18" w:rsidRDefault="00811203">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9F4AA9">
              <w:rPr>
                <w:webHidden/>
              </w:rPr>
              <w:t>15</w:t>
            </w:r>
            <w:r w:rsidR="00921F18">
              <w:rPr>
                <w:webHidden/>
              </w:rPr>
              <w:fldChar w:fldCharType="end"/>
            </w:r>
          </w:hyperlink>
        </w:p>
        <w:p w14:paraId="6E41E2B7" w14:textId="4CB22BDA" w:rsidR="00921F18" w:rsidRDefault="00811203">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9F4AA9">
              <w:rPr>
                <w:webHidden/>
              </w:rPr>
              <w:t>15</w:t>
            </w:r>
            <w:r w:rsidR="00921F18">
              <w:rPr>
                <w:webHidden/>
              </w:rPr>
              <w:fldChar w:fldCharType="end"/>
            </w:r>
          </w:hyperlink>
        </w:p>
        <w:p w14:paraId="70A388A1" w14:textId="13AA76ED" w:rsidR="00921F18" w:rsidRDefault="00811203">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9F4AA9">
              <w:rPr>
                <w:webHidden/>
              </w:rPr>
              <w:t>16</w:t>
            </w:r>
            <w:r w:rsidR="00921F18">
              <w:rPr>
                <w:webHidden/>
              </w:rPr>
              <w:fldChar w:fldCharType="end"/>
            </w:r>
          </w:hyperlink>
        </w:p>
        <w:p w14:paraId="4CBD75F5" w14:textId="79A86458" w:rsidR="00921F18" w:rsidRDefault="00811203">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9F4AA9">
              <w:rPr>
                <w:webHidden/>
              </w:rPr>
              <w:t>16</w:t>
            </w:r>
            <w:r w:rsidR="00921F18">
              <w:rPr>
                <w:webHidden/>
              </w:rPr>
              <w:fldChar w:fldCharType="end"/>
            </w:r>
          </w:hyperlink>
        </w:p>
        <w:p w14:paraId="1B632062" w14:textId="496B219C" w:rsidR="00921F18" w:rsidRDefault="00811203">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9F4AA9">
              <w:rPr>
                <w:noProof/>
                <w:webHidden/>
              </w:rPr>
              <w:t>17</w:t>
            </w:r>
            <w:r w:rsidR="00921F18">
              <w:rPr>
                <w:noProof/>
                <w:webHidden/>
              </w:rPr>
              <w:fldChar w:fldCharType="end"/>
            </w:r>
          </w:hyperlink>
        </w:p>
        <w:p w14:paraId="44DE040D" w14:textId="35A13445" w:rsidR="00921F18" w:rsidRDefault="00811203">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9F4AA9">
              <w:rPr>
                <w:webHidden/>
              </w:rPr>
              <w:t>17</w:t>
            </w:r>
            <w:r w:rsidR="00921F18">
              <w:rPr>
                <w:webHidden/>
              </w:rPr>
              <w:fldChar w:fldCharType="end"/>
            </w:r>
          </w:hyperlink>
        </w:p>
        <w:p w14:paraId="144E4642" w14:textId="4B39A1EA" w:rsidR="00921F18" w:rsidRDefault="00811203">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9F4AA9">
              <w:rPr>
                <w:webHidden/>
              </w:rPr>
              <w:t>17</w:t>
            </w:r>
            <w:r w:rsidR="00921F18">
              <w:rPr>
                <w:webHidden/>
              </w:rPr>
              <w:fldChar w:fldCharType="end"/>
            </w:r>
          </w:hyperlink>
        </w:p>
        <w:p w14:paraId="19EA1C29" w14:textId="5479157A" w:rsidR="00921F18" w:rsidRDefault="00811203">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9F4AA9">
              <w:rPr>
                <w:noProof/>
                <w:webHidden/>
              </w:rPr>
              <w:t>18</w:t>
            </w:r>
            <w:r w:rsidR="00921F18">
              <w:rPr>
                <w:noProof/>
                <w:webHidden/>
              </w:rPr>
              <w:fldChar w:fldCharType="end"/>
            </w:r>
          </w:hyperlink>
        </w:p>
        <w:p w14:paraId="4546FDA0" w14:textId="7700CD90" w:rsidR="00921F18" w:rsidRDefault="00811203">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9F4AA9">
              <w:rPr>
                <w:noProof/>
                <w:webHidden/>
              </w:rPr>
              <w:t>18</w:t>
            </w:r>
            <w:r w:rsidR="00921F18">
              <w:rPr>
                <w:noProof/>
                <w:webHidden/>
              </w:rPr>
              <w:fldChar w:fldCharType="end"/>
            </w:r>
          </w:hyperlink>
        </w:p>
        <w:p w14:paraId="4F7CCDD3" w14:textId="1291137B" w:rsidR="00921F18" w:rsidRDefault="00811203">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9F4AA9">
              <w:rPr>
                <w:webHidden/>
              </w:rPr>
              <w:t>18</w:t>
            </w:r>
            <w:r w:rsidR="00921F18">
              <w:rPr>
                <w:webHidden/>
              </w:rPr>
              <w:fldChar w:fldCharType="end"/>
            </w:r>
          </w:hyperlink>
        </w:p>
        <w:p w14:paraId="01F0E44F" w14:textId="6F4F07B8" w:rsidR="00921F18" w:rsidRDefault="00811203">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9F4AA9">
              <w:rPr>
                <w:webHidden/>
              </w:rPr>
              <w:t>18</w:t>
            </w:r>
            <w:r w:rsidR="00921F18">
              <w:rPr>
                <w:webHidden/>
              </w:rPr>
              <w:fldChar w:fldCharType="end"/>
            </w:r>
          </w:hyperlink>
        </w:p>
        <w:p w14:paraId="11735736" w14:textId="7553FE6A" w:rsidR="00921F18" w:rsidRDefault="00811203">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9F4AA9">
              <w:rPr>
                <w:webHidden/>
              </w:rPr>
              <w:t>18</w:t>
            </w:r>
            <w:r w:rsidR="00921F18">
              <w:rPr>
                <w:webHidden/>
              </w:rPr>
              <w:fldChar w:fldCharType="end"/>
            </w:r>
          </w:hyperlink>
        </w:p>
        <w:p w14:paraId="10E5620D" w14:textId="5E7764CC" w:rsidR="00921F18" w:rsidRDefault="00811203">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9F4AA9">
              <w:rPr>
                <w:webHidden/>
              </w:rPr>
              <w:t>19</w:t>
            </w:r>
            <w:r w:rsidR="00921F18">
              <w:rPr>
                <w:webHidden/>
              </w:rPr>
              <w:fldChar w:fldCharType="end"/>
            </w:r>
          </w:hyperlink>
        </w:p>
        <w:p w14:paraId="4AEF5660" w14:textId="5839C126" w:rsidR="00921F18" w:rsidRDefault="00811203">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9F4AA9">
              <w:rPr>
                <w:webHidden/>
              </w:rPr>
              <w:t>19</w:t>
            </w:r>
            <w:r w:rsidR="00921F18">
              <w:rPr>
                <w:webHidden/>
              </w:rPr>
              <w:fldChar w:fldCharType="end"/>
            </w:r>
          </w:hyperlink>
        </w:p>
        <w:p w14:paraId="5AD18FEB" w14:textId="18487FE7" w:rsidR="00921F18" w:rsidRDefault="00811203">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9F4AA9">
              <w:rPr>
                <w:webHidden/>
              </w:rPr>
              <w:t>19</w:t>
            </w:r>
            <w:r w:rsidR="00921F18">
              <w:rPr>
                <w:webHidden/>
              </w:rPr>
              <w:fldChar w:fldCharType="end"/>
            </w:r>
          </w:hyperlink>
        </w:p>
        <w:p w14:paraId="348B0B8E" w14:textId="5A1DAB8F" w:rsidR="00921F18" w:rsidRDefault="00811203">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9F4AA9">
              <w:rPr>
                <w:webHidden/>
              </w:rPr>
              <w:t>20</w:t>
            </w:r>
            <w:r w:rsidR="00921F18">
              <w:rPr>
                <w:webHidden/>
              </w:rPr>
              <w:fldChar w:fldCharType="end"/>
            </w:r>
          </w:hyperlink>
        </w:p>
        <w:p w14:paraId="5547109D" w14:textId="4CBB6DA5" w:rsidR="00921F18" w:rsidRDefault="00811203">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9F4AA9">
              <w:rPr>
                <w:webHidden/>
              </w:rPr>
              <w:t>20</w:t>
            </w:r>
            <w:r w:rsidR="00921F18">
              <w:rPr>
                <w:webHidden/>
              </w:rPr>
              <w:fldChar w:fldCharType="end"/>
            </w:r>
          </w:hyperlink>
        </w:p>
        <w:p w14:paraId="2255428F" w14:textId="0066C240" w:rsidR="00921F18" w:rsidRDefault="00811203">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9F4AA9">
              <w:rPr>
                <w:noProof/>
                <w:webHidden/>
              </w:rPr>
              <w:t>20</w:t>
            </w:r>
            <w:r w:rsidR="00921F18">
              <w:rPr>
                <w:noProof/>
                <w:webHidden/>
              </w:rPr>
              <w:fldChar w:fldCharType="end"/>
            </w:r>
          </w:hyperlink>
        </w:p>
        <w:p w14:paraId="3BE73487" w14:textId="2D3FC415" w:rsidR="00921F18" w:rsidRDefault="00811203">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9F4AA9">
              <w:rPr>
                <w:noProof/>
                <w:webHidden/>
              </w:rPr>
              <w:t>20</w:t>
            </w:r>
            <w:r w:rsidR="00921F18">
              <w:rPr>
                <w:noProof/>
                <w:webHidden/>
              </w:rPr>
              <w:fldChar w:fldCharType="end"/>
            </w:r>
          </w:hyperlink>
        </w:p>
        <w:p w14:paraId="2FD6EAF2" w14:textId="23149DC0" w:rsidR="00921F18" w:rsidRDefault="00811203">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9F4AA9">
              <w:rPr>
                <w:noProof/>
                <w:webHidden/>
              </w:rPr>
              <w:t>20</w:t>
            </w:r>
            <w:r w:rsidR="00921F18">
              <w:rPr>
                <w:noProof/>
                <w:webHidden/>
              </w:rPr>
              <w:fldChar w:fldCharType="end"/>
            </w:r>
          </w:hyperlink>
        </w:p>
        <w:p w14:paraId="63001FD4" w14:textId="0A7F0DDB" w:rsidR="00921F18" w:rsidRDefault="00811203">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9F4AA9">
              <w:rPr>
                <w:webHidden/>
              </w:rPr>
              <w:t>20</w:t>
            </w:r>
            <w:r w:rsidR="00921F18">
              <w:rPr>
                <w:webHidden/>
              </w:rPr>
              <w:fldChar w:fldCharType="end"/>
            </w:r>
          </w:hyperlink>
        </w:p>
        <w:p w14:paraId="16D1E0A9" w14:textId="7B47DE93" w:rsidR="00921F18" w:rsidRDefault="00811203">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9F4AA9">
              <w:rPr>
                <w:webHidden/>
              </w:rPr>
              <w:t>21</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24B3F6A5" w:rsidR="00921F18" w:rsidRDefault="00811203">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9F4AA9">
              <w:rPr>
                <w:noProof/>
                <w:webHidden/>
              </w:rPr>
              <w:t>22</w:t>
            </w:r>
            <w:r w:rsidR="00921F18">
              <w:rPr>
                <w:noProof/>
                <w:webHidden/>
              </w:rPr>
              <w:fldChar w:fldCharType="end"/>
            </w:r>
          </w:hyperlink>
        </w:p>
        <w:p w14:paraId="5D2F817C" w14:textId="424885F1" w:rsidR="00463FA0" w:rsidRDefault="00811203"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9F4AA9">
              <w:rPr>
                <w:webHidden/>
              </w:rPr>
              <w:t>23</w:t>
            </w:r>
            <w:r w:rsidR="00463FA0">
              <w:rPr>
                <w:webHidden/>
              </w:rPr>
              <w:fldChar w:fldCharType="end"/>
            </w:r>
          </w:hyperlink>
        </w:p>
        <w:p w14:paraId="7775B9A1" w14:textId="116BCD99" w:rsidR="00921F18" w:rsidRDefault="00811203">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9F4AA9">
              <w:rPr>
                <w:webHidden/>
              </w:rPr>
              <w:t>23</w:t>
            </w:r>
            <w:r w:rsidR="00921F18">
              <w:rPr>
                <w:webHidden/>
              </w:rPr>
              <w:fldChar w:fldCharType="end"/>
            </w:r>
          </w:hyperlink>
        </w:p>
        <w:p w14:paraId="7A5F5995" w14:textId="77EF029A" w:rsidR="00921F18" w:rsidRDefault="00811203">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9F4AA9">
              <w:rPr>
                <w:noProof/>
                <w:webHidden/>
              </w:rPr>
              <w:t>23</w:t>
            </w:r>
            <w:r w:rsidR="00921F18">
              <w:rPr>
                <w:noProof/>
                <w:webHidden/>
              </w:rPr>
              <w:fldChar w:fldCharType="end"/>
            </w:r>
          </w:hyperlink>
        </w:p>
        <w:p w14:paraId="36FCB253" w14:textId="6CC47685" w:rsidR="00921F18" w:rsidRDefault="00811203">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9F4AA9">
              <w:rPr>
                <w:noProof/>
                <w:webHidden/>
              </w:rPr>
              <w:t>23</w:t>
            </w:r>
            <w:r w:rsidR="00921F18">
              <w:rPr>
                <w:noProof/>
                <w:webHidden/>
              </w:rPr>
              <w:fldChar w:fldCharType="end"/>
            </w:r>
          </w:hyperlink>
        </w:p>
        <w:p w14:paraId="1751E41C" w14:textId="50602EF6" w:rsidR="00921F18" w:rsidRDefault="00811203">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9F4AA9">
              <w:rPr>
                <w:noProof/>
                <w:webHidden/>
              </w:rPr>
              <w:t>24</w:t>
            </w:r>
            <w:r w:rsidR="00921F18">
              <w:rPr>
                <w:noProof/>
                <w:webHidden/>
              </w:rPr>
              <w:fldChar w:fldCharType="end"/>
            </w:r>
          </w:hyperlink>
        </w:p>
        <w:p w14:paraId="3BA8C45D" w14:textId="500CD64B" w:rsidR="00921F18" w:rsidRDefault="00811203">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9F4AA9">
              <w:rPr>
                <w:noProof/>
                <w:webHidden/>
              </w:rPr>
              <w:t>25</w:t>
            </w:r>
            <w:r w:rsidR="00921F18">
              <w:rPr>
                <w:noProof/>
                <w:webHidden/>
              </w:rPr>
              <w:fldChar w:fldCharType="end"/>
            </w:r>
          </w:hyperlink>
        </w:p>
        <w:p w14:paraId="5481F47B" w14:textId="02BCF0A5" w:rsidR="00921F18" w:rsidRDefault="00811203">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9F4AA9">
              <w:rPr>
                <w:noProof/>
                <w:webHidden/>
              </w:rPr>
              <w:t>25</w:t>
            </w:r>
            <w:r w:rsidR="00921F18">
              <w:rPr>
                <w:noProof/>
                <w:webHidden/>
              </w:rPr>
              <w:fldChar w:fldCharType="end"/>
            </w:r>
          </w:hyperlink>
        </w:p>
        <w:p w14:paraId="188D0494" w14:textId="38F608D9" w:rsidR="00921F18" w:rsidRDefault="00811203">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9F4AA9">
              <w:rPr>
                <w:webHidden/>
              </w:rPr>
              <w:t>25</w:t>
            </w:r>
            <w:r w:rsidR="00921F18">
              <w:rPr>
                <w:webHidden/>
              </w:rPr>
              <w:fldChar w:fldCharType="end"/>
            </w:r>
          </w:hyperlink>
        </w:p>
        <w:p w14:paraId="74F558D6" w14:textId="0B9E86AD" w:rsidR="00921F18" w:rsidRDefault="00811203">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9F4AA9">
              <w:rPr>
                <w:noProof/>
                <w:webHidden/>
              </w:rPr>
              <w:t>25</w:t>
            </w:r>
            <w:r w:rsidR="00921F18">
              <w:rPr>
                <w:noProof/>
                <w:webHidden/>
              </w:rPr>
              <w:fldChar w:fldCharType="end"/>
            </w:r>
          </w:hyperlink>
        </w:p>
        <w:p w14:paraId="035DF6FE" w14:textId="58ADBC26" w:rsidR="00921F18" w:rsidRDefault="00811203">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9F4AA9">
              <w:rPr>
                <w:noProof/>
                <w:webHidden/>
              </w:rPr>
              <w:t>26</w:t>
            </w:r>
            <w:r w:rsidR="00921F18">
              <w:rPr>
                <w:noProof/>
                <w:webHidden/>
              </w:rPr>
              <w:fldChar w:fldCharType="end"/>
            </w:r>
          </w:hyperlink>
        </w:p>
        <w:p w14:paraId="46D91B75" w14:textId="59B8A69D" w:rsidR="00921F18" w:rsidRDefault="00811203">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9F4AA9">
              <w:rPr>
                <w:noProof/>
                <w:webHidden/>
              </w:rPr>
              <w:t>26</w:t>
            </w:r>
            <w:r w:rsidR="00921F18">
              <w:rPr>
                <w:noProof/>
                <w:webHidden/>
              </w:rPr>
              <w:fldChar w:fldCharType="end"/>
            </w:r>
          </w:hyperlink>
        </w:p>
        <w:p w14:paraId="11FF1F4A" w14:textId="7C1C59D2" w:rsidR="00921F18" w:rsidRDefault="00811203">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9F4AA9">
              <w:rPr>
                <w:noProof/>
                <w:webHidden/>
              </w:rPr>
              <w:t>27</w:t>
            </w:r>
            <w:r w:rsidR="00921F18">
              <w:rPr>
                <w:noProof/>
                <w:webHidden/>
              </w:rPr>
              <w:fldChar w:fldCharType="end"/>
            </w:r>
          </w:hyperlink>
        </w:p>
        <w:p w14:paraId="03600DD0" w14:textId="58F1C4D5" w:rsidR="00921F18" w:rsidRDefault="00811203">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9F4AA9">
              <w:rPr>
                <w:webHidden/>
              </w:rPr>
              <w:t>27</w:t>
            </w:r>
            <w:r w:rsidR="00921F18">
              <w:rPr>
                <w:webHidden/>
              </w:rPr>
              <w:fldChar w:fldCharType="end"/>
            </w:r>
          </w:hyperlink>
        </w:p>
        <w:p w14:paraId="16FE9352" w14:textId="313732D5" w:rsidR="00921F18" w:rsidRDefault="00811203">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9F4AA9">
              <w:rPr>
                <w:webHidden/>
              </w:rPr>
              <w:t>28</w:t>
            </w:r>
            <w:r w:rsidR="00921F18">
              <w:rPr>
                <w:webHidden/>
              </w:rPr>
              <w:fldChar w:fldCharType="end"/>
            </w:r>
          </w:hyperlink>
        </w:p>
        <w:p w14:paraId="3F667174" w14:textId="51446F9C" w:rsidR="00921F18" w:rsidRDefault="00811203">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9F4AA9">
              <w:rPr>
                <w:webHidden/>
              </w:rPr>
              <w:t>28</w:t>
            </w:r>
            <w:r w:rsidR="00921F18">
              <w:rPr>
                <w:webHidden/>
              </w:rPr>
              <w:fldChar w:fldCharType="end"/>
            </w:r>
          </w:hyperlink>
        </w:p>
        <w:p w14:paraId="581B3F9D" w14:textId="0042AD5B" w:rsidR="00921F18" w:rsidRDefault="00811203">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9F4AA9">
              <w:rPr>
                <w:noProof/>
                <w:webHidden/>
              </w:rPr>
              <w:t>28</w:t>
            </w:r>
            <w:r w:rsidR="00921F18">
              <w:rPr>
                <w:noProof/>
                <w:webHidden/>
              </w:rPr>
              <w:fldChar w:fldCharType="end"/>
            </w:r>
          </w:hyperlink>
        </w:p>
        <w:p w14:paraId="28644706" w14:textId="5F58379F" w:rsidR="00921F18" w:rsidRDefault="00811203">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9F4AA9">
              <w:rPr>
                <w:noProof/>
                <w:webHidden/>
              </w:rPr>
              <w:t>28</w:t>
            </w:r>
            <w:r w:rsidR="00921F18">
              <w:rPr>
                <w:noProof/>
                <w:webHidden/>
              </w:rPr>
              <w:fldChar w:fldCharType="end"/>
            </w:r>
          </w:hyperlink>
        </w:p>
        <w:p w14:paraId="2A05749E" w14:textId="6F66D124" w:rsidR="00921F18" w:rsidRDefault="00811203">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9F4AA9">
              <w:rPr>
                <w:noProof/>
                <w:webHidden/>
              </w:rPr>
              <w:t>28</w:t>
            </w:r>
            <w:r w:rsidR="00921F18">
              <w:rPr>
                <w:noProof/>
                <w:webHidden/>
              </w:rPr>
              <w:fldChar w:fldCharType="end"/>
            </w:r>
          </w:hyperlink>
        </w:p>
        <w:p w14:paraId="2E579728" w14:textId="76C65433" w:rsidR="00921F18" w:rsidRDefault="00811203">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9F4AA9">
              <w:rPr>
                <w:webHidden/>
              </w:rPr>
              <w:t>29</w:t>
            </w:r>
            <w:r w:rsidR="00921F18">
              <w:rPr>
                <w:webHidden/>
              </w:rPr>
              <w:fldChar w:fldCharType="end"/>
            </w:r>
          </w:hyperlink>
        </w:p>
        <w:p w14:paraId="714EB77D" w14:textId="5997584E" w:rsidR="00921F18" w:rsidRDefault="00811203">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9F4AA9">
              <w:rPr>
                <w:webHidden/>
              </w:rPr>
              <w:t>29</w:t>
            </w:r>
            <w:r w:rsidR="00921F18">
              <w:rPr>
                <w:webHidden/>
              </w:rPr>
              <w:fldChar w:fldCharType="end"/>
            </w:r>
          </w:hyperlink>
        </w:p>
        <w:p w14:paraId="73E22E11" w14:textId="562E4886" w:rsidR="00921F18" w:rsidRDefault="00811203">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9F4AA9">
              <w:rPr>
                <w:webHidden/>
              </w:rPr>
              <w:t>30</w:t>
            </w:r>
            <w:r w:rsidR="00921F18">
              <w:rPr>
                <w:webHidden/>
              </w:rPr>
              <w:fldChar w:fldCharType="end"/>
            </w:r>
          </w:hyperlink>
        </w:p>
        <w:p w14:paraId="470E4586" w14:textId="67DE12FE" w:rsidR="00921F18" w:rsidRDefault="00811203">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9F4AA9">
              <w:rPr>
                <w:noProof/>
                <w:webHidden/>
              </w:rPr>
              <w:t>30</w:t>
            </w:r>
            <w:r w:rsidR="00921F18">
              <w:rPr>
                <w:noProof/>
                <w:webHidden/>
              </w:rPr>
              <w:fldChar w:fldCharType="end"/>
            </w:r>
          </w:hyperlink>
        </w:p>
        <w:p w14:paraId="098E0F8F" w14:textId="7EE0356E" w:rsidR="00921F18" w:rsidRDefault="00811203">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9F4AA9">
              <w:rPr>
                <w:webHidden/>
              </w:rPr>
              <w:t>30</w:t>
            </w:r>
            <w:r w:rsidR="00921F18">
              <w:rPr>
                <w:webHidden/>
              </w:rPr>
              <w:fldChar w:fldCharType="end"/>
            </w:r>
          </w:hyperlink>
        </w:p>
        <w:p w14:paraId="29F78750" w14:textId="0461B12F" w:rsidR="00921F18" w:rsidRDefault="00811203">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9F4AA9">
              <w:rPr>
                <w:webHidden/>
              </w:rPr>
              <w:t>30</w:t>
            </w:r>
            <w:r w:rsidR="00921F18">
              <w:rPr>
                <w:webHidden/>
              </w:rPr>
              <w:fldChar w:fldCharType="end"/>
            </w:r>
          </w:hyperlink>
        </w:p>
        <w:p w14:paraId="180EE1E7" w14:textId="00D15BA8" w:rsidR="00921F18" w:rsidRDefault="00811203">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9F4AA9">
              <w:rPr>
                <w:webHidden/>
              </w:rPr>
              <w:t>31</w:t>
            </w:r>
            <w:r w:rsidR="00921F18">
              <w:rPr>
                <w:webHidden/>
              </w:rPr>
              <w:fldChar w:fldCharType="end"/>
            </w:r>
          </w:hyperlink>
        </w:p>
        <w:p w14:paraId="0DFD2C98" w14:textId="2DE3803C" w:rsidR="00921F18" w:rsidRDefault="00811203">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9F4AA9">
              <w:rPr>
                <w:webHidden/>
              </w:rPr>
              <w:t>32</w:t>
            </w:r>
            <w:r w:rsidR="00921F18">
              <w:rPr>
                <w:webHidden/>
              </w:rPr>
              <w:fldChar w:fldCharType="end"/>
            </w:r>
          </w:hyperlink>
        </w:p>
        <w:p w14:paraId="44A4763F" w14:textId="2832D288" w:rsidR="00921F18" w:rsidRDefault="00811203">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9F4AA9">
              <w:rPr>
                <w:noProof/>
                <w:webHidden/>
              </w:rPr>
              <w:t>32</w:t>
            </w:r>
            <w:r w:rsidR="00921F18">
              <w:rPr>
                <w:noProof/>
                <w:webHidden/>
              </w:rPr>
              <w:fldChar w:fldCharType="end"/>
            </w:r>
          </w:hyperlink>
        </w:p>
        <w:p w14:paraId="74591D1C" w14:textId="281510F9" w:rsidR="00921F18" w:rsidRDefault="00811203">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9F4AA9">
              <w:rPr>
                <w:webHidden/>
              </w:rPr>
              <w:t>32</w:t>
            </w:r>
            <w:r w:rsidR="00921F18">
              <w:rPr>
                <w:webHidden/>
              </w:rPr>
              <w:fldChar w:fldCharType="end"/>
            </w:r>
          </w:hyperlink>
        </w:p>
        <w:p w14:paraId="19BEAD4A" w14:textId="62FB51E2" w:rsidR="00921F18" w:rsidRDefault="00811203">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9F4AA9">
              <w:rPr>
                <w:webHidden/>
              </w:rPr>
              <w:t>33</w:t>
            </w:r>
            <w:r w:rsidR="00921F18">
              <w:rPr>
                <w:webHidden/>
              </w:rPr>
              <w:fldChar w:fldCharType="end"/>
            </w:r>
          </w:hyperlink>
        </w:p>
        <w:p w14:paraId="430ABBEF" w14:textId="2007CE76" w:rsidR="00921F18" w:rsidRDefault="00811203">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9F4AA9">
              <w:rPr>
                <w:noProof/>
                <w:webHidden/>
              </w:rPr>
              <w:t>33</w:t>
            </w:r>
            <w:r w:rsidR="00921F18">
              <w:rPr>
                <w:noProof/>
                <w:webHidden/>
              </w:rPr>
              <w:fldChar w:fldCharType="end"/>
            </w:r>
          </w:hyperlink>
        </w:p>
        <w:p w14:paraId="0DD8A7AE" w14:textId="13D20F0A" w:rsidR="00921F18" w:rsidRDefault="00811203">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9F4AA9">
              <w:rPr>
                <w:noProof/>
                <w:webHidden/>
              </w:rPr>
              <w:t>33</w:t>
            </w:r>
            <w:r w:rsidR="00921F18">
              <w:rPr>
                <w:noProof/>
                <w:webHidden/>
              </w:rPr>
              <w:fldChar w:fldCharType="end"/>
            </w:r>
          </w:hyperlink>
        </w:p>
        <w:p w14:paraId="4BA5683F" w14:textId="61D4C5F2" w:rsidR="00921F18" w:rsidRDefault="00811203">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9F4AA9">
              <w:rPr>
                <w:noProof/>
                <w:webHidden/>
              </w:rPr>
              <w:t>35</w:t>
            </w:r>
            <w:r w:rsidR="00921F18">
              <w:rPr>
                <w:noProof/>
                <w:webHidden/>
              </w:rPr>
              <w:fldChar w:fldCharType="end"/>
            </w:r>
          </w:hyperlink>
        </w:p>
        <w:p w14:paraId="239D0EE8" w14:textId="276FEC8B" w:rsidR="00921F18" w:rsidRDefault="00811203">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9F4AA9">
              <w:rPr>
                <w:webHidden/>
              </w:rPr>
              <w:t>36</w:t>
            </w:r>
            <w:r w:rsidR="00921F18">
              <w:rPr>
                <w:webHidden/>
              </w:rPr>
              <w:fldChar w:fldCharType="end"/>
            </w:r>
          </w:hyperlink>
        </w:p>
        <w:p w14:paraId="5B51A1D6" w14:textId="221DF8BA" w:rsidR="00921F18" w:rsidRDefault="00811203">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9F4AA9">
              <w:rPr>
                <w:webHidden/>
              </w:rPr>
              <w:t>36</w:t>
            </w:r>
            <w:r w:rsidR="00921F18">
              <w:rPr>
                <w:webHidden/>
              </w:rPr>
              <w:fldChar w:fldCharType="end"/>
            </w:r>
          </w:hyperlink>
        </w:p>
        <w:p w14:paraId="65BA7A7D" w14:textId="73121C70" w:rsidR="00921F18" w:rsidRDefault="00811203">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9F4AA9">
              <w:rPr>
                <w:webHidden/>
              </w:rPr>
              <w:t>37</w:t>
            </w:r>
            <w:r w:rsidR="00921F18">
              <w:rPr>
                <w:webHidden/>
              </w:rPr>
              <w:fldChar w:fldCharType="end"/>
            </w:r>
          </w:hyperlink>
        </w:p>
        <w:p w14:paraId="3DF9EEE4" w14:textId="7C21A5BF" w:rsidR="00921F18" w:rsidRDefault="00811203">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9F4AA9">
              <w:rPr>
                <w:noProof/>
                <w:webHidden/>
              </w:rPr>
              <w:t>37</w:t>
            </w:r>
            <w:r w:rsidR="00921F18">
              <w:rPr>
                <w:noProof/>
                <w:webHidden/>
              </w:rPr>
              <w:fldChar w:fldCharType="end"/>
            </w:r>
          </w:hyperlink>
        </w:p>
        <w:p w14:paraId="384E86BB" w14:textId="0C0705FD" w:rsidR="00921F18" w:rsidRDefault="00811203">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9F4AA9">
              <w:rPr>
                <w:noProof/>
                <w:webHidden/>
              </w:rPr>
              <w:t>38</w:t>
            </w:r>
            <w:r w:rsidR="00921F18">
              <w:rPr>
                <w:noProof/>
                <w:webHidden/>
              </w:rPr>
              <w:fldChar w:fldCharType="end"/>
            </w:r>
          </w:hyperlink>
        </w:p>
        <w:p w14:paraId="37938EF9" w14:textId="592652F9" w:rsidR="00921F18" w:rsidRDefault="00811203">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9F4AA9">
              <w:rPr>
                <w:noProof/>
                <w:webHidden/>
              </w:rPr>
              <w:t>38</w:t>
            </w:r>
            <w:r w:rsidR="00921F18">
              <w:rPr>
                <w:noProof/>
                <w:webHidden/>
              </w:rPr>
              <w:fldChar w:fldCharType="end"/>
            </w:r>
          </w:hyperlink>
        </w:p>
        <w:p w14:paraId="32E0B489" w14:textId="6A470A13" w:rsidR="00921F18" w:rsidRDefault="00811203">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9F4AA9">
              <w:rPr>
                <w:webHidden/>
              </w:rPr>
              <w:t>38</w:t>
            </w:r>
            <w:r w:rsidR="00921F18">
              <w:rPr>
                <w:webHidden/>
              </w:rPr>
              <w:fldChar w:fldCharType="end"/>
            </w:r>
          </w:hyperlink>
        </w:p>
        <w:p w14:paraId="717AA995" w14:textId="22ECBB19" w:rsidR="00921F18" w:rsidRDefault="00811203">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9F4AA9">
              <w:rPr>
                <w:webHidden/>
              </w:rPr>
              <w:t>42</w:t>
            </w:r>
            <w:r w:rsidR="00921F18">
              <w:rPr>
                <w:webHidden/>
              </w:rPr>
              <w:fldChar w:fldCharType="end"/>
            </w:r>
          </w:hyperlink>
        </w:p>
        <w:p w14:paraId="09C8B3B7" w14:textId="18B05438" w:rsidR="00921F18" w:rsidRDefault="00811203">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9F4AA9">
              <w:rPr>
                <w:noProof/>
                <w:webHidden/>
              </w:rPr>
              <w:t>42</w:t>
            </w:r>
            <w:r w:rsidR="00921F18">
              <w:rPr>
                <w:noProof/>
                <w:webHidden/>
              </w:rPr>
              <w:fldChar w:fldCharType="end"/>
            </w:r>
          </w:hyperlink>
        </w:p>
        <w:p w14:paraId="73A32D3F" w14:textId="4FC11871" w:rsidR="00921F18" w:rsidRDefault="00811203">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9F4AA9">
              <w:rPr>
                <w:noProof/>
                <w:webHidden/>
              </w:rPr>
              <w:t>42</w:t>
            </w:r>
            <w:r w:rsidR="00921F18">
              <w:rPr>
                <w:noProof/>
                <w:webHidden/>
              </w:rPr>
              <w:fldChar w:fldCharType="end"/>
            </w:r>
          </w:hyperlink>
        </w:p>
        <w:p w14:paraId="560BCBD0" w14:textId="793A9782" w:rsidR="00921F18" w:rsidRDefault="00811203">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9F4AA9">
              <w:rPr>
                <w:webHidden/>
              </w:rPr>
              <w:t>43</w:t>
            </w:r>
            <w:r w:rsidR="00921F18">
              <w:rPr>
                <w:webHidden/>
              </w:rPr>
              <w:fldChar w:fldCharType="end"/>
            </w:r>
          </w:hyperlink>
        </w:p>
        <w:p w14:paraId="1D96C335" w14:textId="632E7A1E" w:rsidR="00921F18" w:rsidRDefault="00811203">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9F4AA9">
              <w:rPr>
                <w:noProof/>
                <w:webHidden/>
              </w:rPr>
              <w:t>43</w:t>
            </w:r>
            <w:r w:rsidR="00921F18">
              <w:rPr>
                <w:noProof/>
                <w:webHidden/>
              </w:rPr>
              <w:fldChar w:fldCharType="end"/>
            </w:r>
          </w:hyperlink>
        </w:p>
        <w:p w14:paraId="3BCB7729" w14:textId="3C4EE137" w:rsidR="00921F18" w:rsidRDefault="00811203">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9F4AA9">
              <w:rPr>
                <w:noProof/>
                <w:webHidden/>
              </w:rPr>
              <w:t>43</w:t>
            </w:r>
            <w:r w:rsidR="00921F18">
              <w:rPr>
                <w:noProof/>
                <w:webHidden/>
              </w:rPr>
              <w:fldChar w:fldCharType="end"/>
            </w:r>
          </w:hyperlink>
        </w:p>
        <w:p w14:paraId="07A72E80" w14:textId="0934237D" w:rsidR="00921F18" w:rsidRDefault="00811203">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9F4AA9">
              <w:rPr>
                <w:noProof/>
                <w:webHidden/>
              </w:rPr>
              <w:t>44</w:t>
            </w:r>
            <w:r w:rsidR="00921F18">
              <w:rPr>
                <w:noProof/>
                <w:webHidden/>
              </w:rPr>
              <w:fldChar w:fldCharType="end"/>
            </w:r>
          </w:hyperlink>
        </w:p>
        <w:p w14:paraId="33AF865E" w14:textId="765AD41F" w:rsidR="00921F18" w:rsidRDefault="00811203">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9F4AA9">
              <w:rPr>
                <w:webHidden/>
              </w:rPr>
              <w:t>44</w:t>
            </w:r>
            <w:r w:rsidR="00921F18">
              <w:rPr>
                <w:webHidden/>
              </w:rPr>
              <w:fldChar w:fldCharType="end"/>
            </w:r>
          </w:hyperlink>
        </w:p>
        <w:p w14:paraId="6FC2A1E2" w14:textId="37FC5ED7" w:rsidR="00921F18" w:rsidRDefault="00811203">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9F4AA9">
              <w:rPr>
                <w:noProof/>
                <w:webHidden/>
              </w:rPr>
              <w:t>44</w:t>
            </w:r>
            <w:r w:rsidR="00921F18">
              <w:rPr>
                <w:noProof/>
                <w:webHidden/>
              </w:rPr>
              <w:fldChar w:fldCharType="end"/>
            </w:r>
          </w:hyperlink>
        </w:p>
        <w:p w14:paraId="18C93DDC" w14:textId="146E2768" w:rsidR="00921F18" w:rsidRDefault="00811203">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9F4AA9">
              <w:rPr>
                <w:noProof/>
                <w:webHidden/>
              </w:rPr>
              <w:t>44</w:t>
            </w:r>
            <w:r w:rsidR="00921F18">
              <w:rPr>
                <w:noProof/>
                <w:webHidden/>
              </w:rPr>
              <w:fldChar w:fldCharType="end"/>
            </w:r>
          </w:hyperlink>
        </w:p>
        <w:p w14:paraId="7B56E3FB" w14:textId="1F8EA1BA" w:rsidR="00921F18" w:rsidRDefault="00811203">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9F4AA9">
              <w:rPr>
                <w:noProof/>
                <w:webHidden/>
              </w:rPr>
              <w:t>45</w:t>
            </w:r>
            <w:r w:rsidR="00921F18">
              <w:rPr>
                <w:noProof/>
                <w:webHidden/>
              </w:rPr>
              <w:fldChar w:fldCharType="end"/>
            </w:r>
          </w:hyperlink>
        </w:p>
        <w:p w14:paraId="4F7503D3" w14:textId="32210667" w:rsidR="00921F18" w:rsidRDefault="00811203">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9F4AA9">
              <w:rPr>
                <w:webHidden/>
              </w:rPr>
              <w:t>45</w:t>
            </w:r>
            <w:r w:rsidR="00921F18">
              <w:rPr>
                <w:webHidden/>
              </w:rPr>
              <w:fldChar w:fldCharType="end"/>
            </w:r>
          </w:hyperlink>
        </w:p>
        <w:p w14:paraId="5720A85E" w14:textId="5C8C67CC" w:rsidR="00921F18" w:rsidRDefault="00811203">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9F4AA9">
              <w:rPr>
                <w:noProof/>
                <w:webHidden/>
              </w:rPr>
              <w:t>46</w:t>
            </w:r>
            <w:r w:rsidR="00921F18">
              <w:rPr>
                <w:noProof/>
                <w:webHidden/>
              </w:rPr>
              <w:fldChar w:fldCharType="end"/>
            </w:r>
          </w:hyperlink>
        </w:p>
        <w:p w14:paraId="1AE7FB83" w14:textId="18600B99" w:rsidR="00921F18" w:rsidRDefault="00811203">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9F4AA9">
              <w:rPr>
                <w:noProof/>
                <w:webHidden/>
              </w:rPr>
              <w:t>46</w:t>
            </w:r>
            <w:r w:rsidR="00921F18">
              <w:rPr>
                <w:noProof/>
                <w:webHidden/>
              </w:rPr>
              <w:fldChar w:fldCharType="end"/>
            </w:r>
          </w:hyperlink>
        </w:p>
        <w:p w14:paraId="50A89081" w14:textId="01CD0CDC" w:rsidR="00921F18" w:rsidRDefault="00811203">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9F4AA9">
              <w:rPr>
                <w:webHidden/>
              </w:rPr>
              <w:t>46</w:t>
            </w:r>
            <w:r w:rsidR="00921F18">
              <w:rPr>
                <w:webHidden/>
              </w:rPr>
              <w:fldChar w:fldCharType="end"/>
            </w:r>
          </w:hyperlink>
        </w:p>
        <w:p w14:paraId="6DBC7C61" w14:textId="7EBC6A95" w:rsidR="00921F18" w:rsidRDefault="00811203">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9F4AA9">
              <w:rPr>
                <w:noProof/>
                <w:webHidden/>
              </w:rPr>
              <w:t>46</w:t>
            </w:r>
            <w:r w:rsidR="00921F18">
              <w:rPr>
                <w:noProof/>
                <w:webHidden/>
              </w:rPr>
              <w:fldChar w:fldCharType="end"/>
            </w:r>
          </w:hyperlink>
        </w:p>
        <w:p w14:paraId="72FC7512" w14:textId="68C33F2C" w:rsidR="00921F18" w:rsidRDefault="00811203">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9F4AA9">
              <w:rPr>
                <w:noProof/>
                <w:webHidden/>
              </w:rPr>
              <w:t>47</w:t>
            </w:r>
            <w:r w:rsidR="00921F18">
              <w:rPr>
                <w:noProof/>
                <w:webHidden/>
              </w:rPr>
              <w:fldChar w:fldCharType="end"/>
            </w:r>
          </w:hyperlink>
        </w:p>
        <w:p w14:paraId="5A2419AA" w14:textId="418ED23D" w:rsidR="00921F18" w:rsidRDefault="00811203">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9F4AA9">
              <w:rPr>
                <w:noProof/>
                <w:webHidden/>
              </w:rPr>
              <w:t>48</w:t>
            </w:r>
            <w:r w:rsidR="00921F18">
              <w:rPr>
                <w:noProof/>
                <w:webHidden/>
              </w:rPr>
              <w:fldChar w:fldCharType="end"/>
            </w:r>
          </w:hyperlink>
        </w:p>
        <w:p w14:paraId="35F97EC7" w14:textId="4E77D356" w:rsidR="00921F18" w:rsidRDefault="00811203">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9F4AA9">
              <w:rPr>
                <w:webHidden/>
              </w:rPr>
              <w:t>48</w:t>
            </w:r>
            <w:r w:rsidR="00921F18">
              <w:rPr>
                <w:webHidden/>
              </w:rPr>
              <w:fldChar w:fldCharType="end"/>
            </w:r>
          </w:hyperlink>
        </w:p>
        <w:p w14:paraId="3F8160F9" w14:textId="43BDFD89" w:rsidR="00921F18" w:rsidRDefault="00811203">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9F4AA9">
              <w:rPr>
                <w:noProof/>
                <w:webHidden/>
              </w:rPr>
              <w:t>48</w:t>
            </w:r>
            <w:r w:rsidR="00921F18">
              <w:rPr>
                <w:noProof/>
                <w:webHidden/>
              </w:rPr>
              <w:fldChar w:fldCharType="end"/>
            </w:r>
          </w:hyperlink>
        </w:p>
        <w:p w14:paraId="617211A3" w14:textId="22656B6C" w:rsidR="00921F18" w:rsidRDefault="00811203">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9F4AA9">
              <w:rPr>
                <w:noProof/>
                <w:webHidden/>
              </w:rPr>
              <w:t>48</w:t>
            </w:r>
            <w:r w:rsidR="00921F18">
              <w:rPr>
                <w:noProof/>
                <w:webHidden/>
              </w:rPr>
              <w:fldChar w:fldCharType="end"/>
            </w:r>
          </w:hyperlink>
        </w:p>
        <w:p w14:paraId="701B8A9B" w14:textId="78222EA3" w:rsidR="00921F18" w:rsidRDefault="00811203">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9F4AA9">
              <w:rPr>
                <w:noProof/>
                <w:webHidden/>
              </w:rPr>
              <w:t>49</w:t>
            </w:r>
            <w:r w:rsidR="00921F18">
              <w:rPr>
                <w:noProof/>
                <w:webHidden/>
              </w:rPr>
              <w:fldChar w:fldCharType="end"/>
            </w:r>
          </w:hyperlink>
        </w:p>
        <w:p w14:paraId="6BA147D4" w14:textId="62A79FF8" w:rsidR="00921F18" w:rsidRDefault="00811203">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9F4AA9">
              <w:rPr>
                <w:webHidden/>
              </w:rPr>
              <w:t>49</w:t>
            </w:r>
            <w:r w:rsidR="00921F18">
              <w:rPr>
                <w:webHidden/>
              </w:rPr>
              <w:fldChar w:fldCharType="end"/>
            </w:r>
          </w:hyperlink>
        </w:p>
        <w:p w14:paraId="254D8308" w14:textId="42FA0BE6" w:rsidR="00921F18" w:rsidRDefault="00811203">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9F4AA9">
              <w:rPr>
                <w:noProof/>
                <w:webHidden/>
              </w:rPr>
              <w:t>49</w:t>
            </w:r>
            <w:r w:rsidR="00921F18">
              <w:rPr>
                <w:noProof/>
                <w:webHidden/>
              </w:rPr>
              <w:fldChar w:fldCharType="end"/>
            </w:r>
          </w:hyperlink>
        </w:p>
        <w:p w14:paraId="29A89CDB" w14:textId="64657FA6" w:rsidR="00921F18" w:rsidRDefault="00811203">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9F4AA9">
              <w:rPr>
                <w:noProof/>
                <w:webHidden/>
              </w:rPr>
              <w:t>50</w:t>
            </w:r>
            <w:r w:rsidR="00921F18">
              <w:rPr>
                <w:noProof/>
                <w:webHidden/>
              </w:rPr>
              <w:fldChar w:fldCharType="end"/>
            </w:r>
          </w:hyperlink>
        </w:p>
        <w:p w14:paraId="449633F5" w14:textId="18999ACB" w:rsidR="00921F18" w:rsidRDefault="00811203">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9F4AA9">
              <w:rPr>
                <w:webHidden/>
              </w:rPr>
              <w:t>50</w:t>
            </w:r>
            <w:r w:rsidR="00921F18">
              <w:rPr>
                <w:webHidden/>
              </w:rPr>
              <w:fldChar w:fldCharType="end"/>
            </w:r>
          </w:hyperlink>
        </w:p>
        <w:p w14:paraId="515412E6" w14:textId="7DA8693F" w:rsidR="00921F18" w:rsidRDefault="00811203">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9F4AA9">
              <w:rPr>
                <w:noProof/>
                <w:webHidden/>
              </w:rPr>
              <w:t>51</w:t>
            </w:r>
            <w:r w:rsidR="00921F18">
              <w:rPr>
                <w:noProof/>
                <w:webHidden/>
              </w:rPr>
              <w:fldChar w:fldCharType="end"/>
            </w:r>
          </w:hyperlink>
        </w:p>
        <w:p w14:paraId="2165D3AE" w14:textId="1C0D6A12" w:rsidR="00921F18" w:rsidRDefault="00811203">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9F4AA9">
              <w:rPr>
                <w:webHidden/>
              </w:rPr>
              <w:t>51</w:t>
            </w:r>
            <w:r w:rsidR="00921F18">
              <w:rPr>
                <w:webHidden/>
              </w:rPr>
              <w:fldChar w:fldCharType="end"/>
            </w:r>
          </w:hyperlink>
        </w:p>
        <w:p w14:paraId="5A7670AF" w14:textId="3C06D976" w:rsidR="00921F18" w:rsidRDefault="00811203">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9F4AA9">
              <w:rPr>
                <w:noProof/>
                <w:webHidden/>
              </w:rPr>
              <w:t>51</w:t>
            </w:r>
            <w:r w:rsidR="00921F18">
              <w:rPr>
                <w:noProof/>
                <w:webHidden/>
              </w:rPr>
              <w:fldChar w:fldCharType="end"/>
            </w:r>
          </w:hyperlink>
        </w:p>
        <w:p w14:paraId="0CCDC571" w14:textId="157789BF" w:rsidR="00921F18" w:rsidRDefault="00811203">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9F4AA9">
              <w:rPr>
                <w:noProof/>
                <w:webHidden/>
              </w:rPr>
              <w:t>51</w:t>
            </w:r>
            <w:r w:rsidR="00921F18">
              <w:rPr>
                <w:noProof/>
                <w:webHidden/>
              </w:rPr>
              <w:fldChar w:fldCharType="end"/>
            </w:r>
          </w:hyperlink>
        </w:p>
        <w:p w14:paraId="4D1C27B0" w14:textId="6E1FC229" w:rsidR="00921F18" w:rsidRDefault="00811203">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9F4AA9">
              <w:rPr>
                <w:webHidden/>
              </w:rPr>
              <w:t>51</w:t>
            </w:r>
            <w:r w:rsidR="00921F18">
              <w:rPr>
                <w:webHidden/>
              </w:rPr>
              <w:fldChar w:fldCharType="end"/>
            </w:r>
          </w:hyperlink>
        </w:p>
        <w:p w14:paraId="4C2B6826" w14:textId="6DDAA8C7" w:rsidR="00921F18" w:rsidRDefault="00811203">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9F4AA9">
              <w:rPr>
                <w:noProof/>
                <w:webHidden/>
              </w:rPr>
              <w:t>52</w:t>
            </w:r>
            <w:r w:rsidR="00921F18">
              <w:rPr>
                <w:noProof/>
                <w:webHidden/>
              </w:rPr>
              <w:fldChar w:fldCharType="end"/>
            </w:r>
          </w:hyperlink>
        </w:p>
        <w:p w14:paraId="38475225" w14:textId="591A8821" w:rsidR="00921F18" w:rsidRDefault="00811203">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9F4AA9">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06D5F8C3"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0A5E6F">
        <w:rPr>
          <w:b w:val="0"/>
          <w:color w:val="0000FF"/>
          <w:szCs w:val="19"/>
        </w:rPr>
        <w:t>vestuario laboral y equipos de protección individual</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58EF91A9" w14:textId="77777777" w:rsidR="000A5E6F" w:rsidRPr="008F4435" w:rsidRDefault="000A5E6F" w:rsidP="000A5E6F">
      <w:pPr>
        <w:pStyle w:val="Ttulo4"/>
        <w:shd w:val="clear" w:color="auto" w:fill="FFFFFF" w:themeFill="background1"/>
        <w:rPr>
          <w:rFonts w:cs="Arial"/>
          <w:b w:val="0"/>
          <w:color w:val="0000FF"/>
        </w:rPr>
      </w:pPr>
      <w:bookmarkStart w:id="44" w:name="_Toc45180421"/>
      <w:bookmarkStart w:id="45" w:name="_Toc48125126"/>
      <w:bookmarkStart w:id="46" w:name="_Toc48125503"/>
      <w:bookmarkStart w:id="47" w:name="_Toc45180424"/>
      <w:bookmarkStart w:id="48" w:name="_Toc48125129"/>
      <w:bookmarkStart w:id="49" w:name="_Toc48125506"/>
      <w:r w:rsidRPr="003C0AFF">
        <w:rPr>
          <w:szCs w:val="19"/>
        </w:rPr>
        <w:t xml:space="preserve">1.5.- División por lotes: </w:t>
      </w:r>
      <w:bookmarkEnd w:id="44"/>
      <w:bookmarkEnd w:id="45"/>
      <w:bookmarkEnd w:id="46"/>
      <w:r>
        <w:rPr>
          <w:b w:val="0"/>
          <w:color w:val="0000FF"/>
          <w:szCs w:val="19"/>
        </w:rPr>
        <w:t>sí.</w:t>
      </w:r>
      <w:r>
        <w:rPr>
          <w:rFonts w:cs="Arial"/>
          <w:b w:val="0"/>
          <w:color w:val="0000FF"/>
          <w:szCs w:val="19"/>
        </w:rPr>
        <w:t xml:space="preserve"> </w:t>
      </w:r>
    </w:p>
    <w:p w14:paraId="79B3EC83" w14:textId="77777777" w:rsidR="000A5E6F" w:rsidRPr="008F4435" w:rsidRDefault="000A5E6F" w:rsidP="000A5E6F">
      <w:pPr>
        <w:pStyle w:val="Ttulo4"/>
        <w:shd w:val="clear" w:color="auto" w:fill="FFFFFF" w:themeFill="background1"/>
        <w:ind w:left="1418" w:hanging="851"/>
        <w:rPr>
          <w:rFonts w:cs="Arial"/>
          <w:b w:val="0"/>
          <w:color w:val="0000FF"/>
        </w:rPr>
      </w:pPr>
      <w:bookmarkStart w:id="50" w:name="_Toc45180422"/>
      <w:bookmarkStart w:id="51" w:name="_Toc48125127"/>
      <w:bookmarkStart w:id="52" w:name="_Toc48125504"/>
      <w:r w:rsidRPr="003C0AFF">
        <w:rPr>
          <w:szCs w:val="19"/>
        </w:rPr>
        <w:t>1.5.1.-</w:t>
      </w:r>
      <w:r w:rsidRPr="003C0AFF">
        <w:rPr>
          <w:szCs w:val="19"/>
        </w:rPr>
        <w:tab/>
        <w:t>Número de lotes:</w:t>
      </w:r>
      <w:bookmarkEnd w:id="50"/>
      <w:bookmarkEnd w:id="51"/>
      <w:bookmarkEnd w:id="52"/>
      <w:r w:rsidRPr="00AB596D">
        <w:rPr>
          <w:b w:val="0"/>
          <w:color w:val="0000FF"/>
          <w:szCs w:val="19"/>
        </w:rPr>
        <w:t xml:space="preserve"> </w:t>
      </w:r>
      <w:r w:rsidRPr="001F70AC">
        <w:rPr>
          <w:b w:val="0"/>
          <w:color w:val="0000FF"/>
          <w:szCs w:val="19"/>
        </w:rPr>
        <w:t>2.</w:t>
      </w:r>
      <w:r w:rsidRPr="001F70AC">
        <w:rPr>
          <w:rFonts w:cs="Arial"/>
          <w:b w:val="0"/>
          <w:color w:val="0000FF"/>
          <w:szCs w:val="19"/>
        </w:rPr>
        <w:t xml:space="preserve"> Los licitadores podrán presentar oferta a un solo lote, </w:t>
      </w:r>
      <w:r>
        <w:rPr>
          <w:rFonts w:cs="Arial"/>
          <w:b w:val="0"/>
          <w:color w:val="0000FF"/>
          <w:szCs w:val="19"/>
        </w:rPr>
        <w:t xml:space="preserve">o </w:t>
      </w:r>
      <w:r w:rsidRPr="001F70AC">
        <w:rPr>
          <w:rFonts w:cs="Arial"/>
          <w:b w:val="0"/>
          <w:color w:val="0000FF"/>
          <w:szCs w:val="19"/>
        </w:rPr>
        <w:t>a la totalidad de los lotes, pudiendo recaer la adjudicación a un único licitador o adjudicar cada lote a un licitador distinto</w:t>
      </w:r>
      <w:r>
        <w:rPr>
          <w:rFonts w:eastAsia="Times New Roman" w:cs="Arial"/>
          <w:szCs w:val="19"/>
        </w:rPr>
        <w:t>.</w:t>
      </w:r>
    </w:p>
    <w:p w14:paraId="068561EB" w14:textId="77777777" w:rsidR="000A5E6F" w:rsidRPr="003C0AFF" w:rsidRDefault="000A5E6F" w:rsidP="000A5E6F">
      <w:pPr>
        <w:pStyle w:val="Ttulo5"/>
        <w:rPr>
          <w:rFonts w:cs="Arial"/>
          <w:color w:val="0000FF"/>
        </w:rPr>
      </w:pPr>
      <w:bookmarkStart w:id="53" w:name="_Toc45180423"/>
      <w:bookmarkStart w:id="54" w:name="_Toc48125128"/>
      <w:bookmarkStart w:id="55" w:name="_Toc48125505"/>
      <w:r w:rsidRPr="003C0AFF">
        <w:rPr>
          <w:b/>
        </w:rPr>
        <w:t>1.5.2.-</w:t>
      </w:r>
      <w:r w:rsidRPr="003C0AFF">
        <w:t xml:space="preserve"> El objeto de cada lote es el siguiente:</w:t>
      </w:r>
      <w:bookmarkEnd w:id="53"/>
      <w:bookmarkEnd w:id="54"/>
      <w:bookmarkEnd w:id="55"/>
    </w:p>
    <w:p w14:paraId="460A1F74" w14:textId="44B3B3E3" w:rsidR="000A5E6F" w:rsidRDefault="000A5E6F" w:rsidP="000A5E6F">
      <w:pPr>
        <w:ind w:left="1418" w:right="-316"/>
        <w:jc w:val="both"/>
        <w:rPr>
          <w:rFonts w:ascii="Verdana" w:hAnsi="Verdana" w:cs="Arial"/>
          <w:color w:val="0000FF"/>
          <w:sz w:val="19"/>
          <w:szCs w:val="19"/>
        </w:rPr>
      </w:pPr>
      <w:r w:rsidRPr="001F70AC">
        <w:rPr>
          <w:rFonts w:ascii="Verdana" w:hAnsi="Verdana" w:cs="Arial"/>
          <w:color w:val="0000FF"/>
          <w:sz w:val="19"/>
          <w:szCs w:val="19"/>
        </w:rPr>
        <w:t>- Lote 1:</w:t>
      </w:r>
      <w:r>
        <w:rPr>
          <w:rFonts w:ascii="Verdana" w:hAnsi="Verdana" w:cs="Arial"/>
          <w:color w:val="0000FF"/>
          <w:sz w:val="19"/>
          <w:szCs w:val="19"/>
        </w:rPr>
        <w:t xml:space="preserve"> ropa de trabajo.</w:t>
      </w:r>
    </w:p>
    <w:p w14:paraId="0D658FFE" w14:textId="11F8F24D" w:rsidR="000A5E6F" w:rsidRPr="00C85D5B" w:rsidRDefault="000A5E6F" w:rsidP="000A5E6F">
      <w:pPr>
        <w:pStyle w:val="Ttulo4"/>
        <w:shd w:val="clear" w:color="auto" w:fill="FFFFFF" w:themeFill="background1"/>
        <w:spacing w:before="0" w:after="0"/>
        <w:ind w:left="1418"/>
        <w:rPr>
          <w:b w:val="0"/>
          <w:szCs w:val="19"/>
        </w:rPr>
      </w:pPr>
      <w:r>
        <w:rPr>
          <w:rFonts w:cs="Arial"/>
          <w:color w:val="0000FF"/>
          <w:szCs w:val="19"/>
        </w:rPr>
        <w:tab/>
      </w:r>
      <w:r w:rsidRPr="00C85D5B">
        <w:rPr>
          <w:rFonts w:cs="Arial"/>
          <w:b w:val="0"/>
          <w:color w:val="0000FF"/>
          <w:szCs w:val="19"/>
        </w:rPr>
        <w:t xml:space="preserve">- Lote 2: </w:t>
      </w:r>
      <w:r>
        <w:rPr>
          <w:rFonts w:cs="Arial"/>
          <w:b w:val="0"/>
          <w:color w:val="0000FF"/>
          <w:szCs w:val="19"/>
        </w:rPr>
        <w:t>equipos de seguridad.</w:t>
      </w:r>
    </w:p>
    <w:p w14:paraId="39E08BC2" w14:textId="38B2814B"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47"/>
      <w:bookmarkEnd w:id="48"/>
      <w:bookmarkEnd w:id="49"/>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44B54687" w14:textId="77777777" w:rsidR="003C0AFF" w:rsidRDefault="009E3F15" w:rsidP="009E3F15">
            <w:pPr>
              <w:rPr>
                <w:rFonts w:ascii="Verdana" w:hAnsi="Verdana"/>
                <w:color w:val="0000FF"/>
                <w:sz w:val="19"/>
                <w:szCs w:val="19"/>
              </w:rPr>
            </w:pPr>
            <w:r>
              <w:rPr>
                <w:rFonts w:ascii="Verdana" w:hAnsi="Verdana"/>
                <w:color w:val="0000FF"/>
                <w:sz w:val="19"/>
                <w:szCs w:val="19"/>
              </w:rPr>
              <w:t xml:space="preserve">Lote 1: </w:t>
            </w:r>
            <w:r w:rsidRPr="009E3F15">
              <w:rPr>
                <w:rFonts w:ascii="Verdana" w:hAnsi="Verdana"/>
                <w:color w:val="0000FF"/>
                <w:sz w:val="19"/>
                <w:szCs w:val="19"/>
              </w:rPr>
              <w:t>18100000</w:t>
            </w:r>
            <w:r>
              <w:rPr>
                <w:rFonts w:ascii="Verdana" w:hAnsi="Verdana"/>
                <w:color w:val="0000FF"/>
                <w:sz w:val="19"/>
                <w:szCs w:val="19"/>
              </w:rPr>
              <w:t>-0</w:t>
            </w:r>
          </w:p>
          <w:p w14:paraId="56EF1F7F" w14:textId="242D66A1" w:rsidR="009E3F15" w:rsidRDefault="009E3F15" w:rsidP="009E3F15">
            <w:pPr>
              <w:rPr>
                <w:rFonts w:ascii="Verdana" w:hAnsi="Verdana"/>
                <w:color w:val="0000FF"/>
                <w:sz w:val="19"/>
                <w:szCs w:val="19"/>
              </w:rPr>
            </w:pPr>
            <w:r>
              <w:rPr>
                <w:rFonts w:ascii="Verdana" w:hAnsi="Verdana"/>
                <w:sz w:val="19"/>
                <w:szCs w:val="19"/>
              </w:rPr>
              <w:t xml:space="preserve">           </w:t>
            </w:r>
            <w:r w:rsidRPr="009E3F15">
              <w:rPr>
                <w:rFonts w:ascii="Verdana" w:hAnsi="Verdana"/>
                <w:color w:val="0000FF"/>
                <w:sz w:val="19"/>
                <w:szCs w:val="19"/>
              </w:rPr>
              <w:t>18830000-6</w:t>
            </w:r>
          </w:p>
          <w:p w14:paraId="2494EB09" w14:textId="192BCC09" w:rsidR="009E3F15" w:rsidRPr="004024D2" w:rsidRDefault="009E3F15" w:rsidP="009E3F15">
            <w:pPr>
              <w:rPr>
                <w:rFonts w:ascii="Verdana" w:hAnsi="Verdana"/>
                <w:sz w:val="19"/>
                <w:szCs w:val="19"/>
              </w:rPr>
            </w:pPr>
            <w:r>
              <w:rPr>
                <w:rFonts w:ascii="Verdana" w:hAnsi="Verdana"/>
                <w:color w:val="0000FF"/>
                <w:sz w:val="19"/>
                <w:szCs w:val="19"/>
              </w:rPr>
              <w:t>Lote 2: 35113000-9</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2DAB5A84"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094B84">
        <w:rPr>
          <w:b w:val="0"/>
          <w:color w:val="0000FF"/>
          <w:szCs w:val="19"/>
        </w:rPr>
        <w:t xml:space="preserve">CIENTO TREINTA Y OCHO MIL OCHOCIENTOS DIECISEIS EUROS CON </w:t>
      </w:r>
      <w:r w:rsidR="00163DD1">
        <w:rPr>
          <w:b w:val="0"/>
          <w:color w:val="0000FF"/>
          <w:szCs w:val="19"/>
        </w:rPr>
        <w:t>TREINTA</w:t>
      </w:r>
      <w:r w:rsidR="00094B84">
        <w:rPr>
          <w:b w:val="0"/>
          <w:color w:val="0000FF"/>
          <w:szCs w:val="19"/>
        </w:rPr>
        <w:t xml:space="preserve"> CÉNTIMOS</w:t>
      </w:r>
      <w:r w:rsidR="000C23DF">
        <w:rPr>
          <w:b w:val="0"/>
          <w:color w:val="0000FF"/>
          <w:szCs w:val="19"/>
        </w:rPr>
        <w:t xml:space="preserve"> </w:t>
      </w:r>
      <w:r w:rsidR="00626EBA">
        <w:rPr>
          <w:b w:val="0"/>
          <w:color w:val="0000FF"/>
          <w:szCs w:val="19"/>
        </w:rPr>
        <w:t>(</w:t>
      </w:r>
      <w:r w:rsidR="00094B84">
        <w:rPr>
          <w:b w:val="0"/>
          <w:color w:val="0000FF"/>
          <w:szCs w:val="19"/>
        </w:rPr>
        <w:t>138.816,</w:t>
      </w:r>
      <w:r w:rsidR="00163DD1">
        <w:rPr>
          <w:b w:val="0"/>
          <w:color w:val="0000FF"/>
          <w:szCs w:val="19"/>
        </w:rPr>
        <w:t>30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33166C71"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8E2A96">
        <w:rPr>
          <w:rFonts w:ascii="Verdana" w:eastAsia="Arial Unicode MS" w:hAnsi="Verdana"/>
          <w:color w:val="0000FF"/>
          <w:sz w:val="19"/>
          <w:szCs w:val="19"/>
        </w:rPr>
        <w:t>98.503,45</w:t>
      </w:r>
      <w:r w:rsidR="001C0A5F">
        <w:rPr>
          <w:rFonts w:ascii="Verdana" w:eastAsia="Arial Unicode MS" w:hAnsi="Verdana"/>
          <w:color w:val="0000FF"/>
          <w:sz w:val="19"/>
          <w:szCs w:val="19"/>
        </w:rPr>
        <w:t xml:space="preserve"> eu</w:t>
      </w:r>
      <w:r>
        <w:rPr>
          <w:rFonts w:ascii="Verdana" w:eastAsia="Arial Unicode MS" w:hAnsi="Verdana"/>
          <w:color w:val="0000FF"/>
          <w:sz w:val="19"/>
          <w:szCs w:val="19"/>
        </w:rPr>
        <w:t>ros.</w:t>
      </w:r>
      <w:r w:rsidR="00503276" w:rsidRPr="00D46AB3">
        <w:rPr>
          <w:rFonts w:ascii="Verdana" w:eastAsia="Arial Unicode MS" w:hAnsi="Verdana"/>
          <w:sz w:val="19"/>
          <w:szCs w:val="19"/>
        </w:rPr>
        <w:t xml:space="preserve"> </w:t>
      </w:r>
    </w:p>
    <w:p w14:paraId="12029F8C" w14:textId="748760EC" w:rsidR="00503276" w:rsidRPr="002C592C" w:rsidRDefault="001D026B" w:rsidP="002C592C">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5</w:t>
      </w:r>
      <w:r>
        <w:rPr>
          <w:rFonts w:ascii="Verdana" w:eastAsia="Arial Unicode MS" w:hAnsi="Verdana"/>
          <w:color w:val="0000FF"/>
          <w:sz w:val="19"/>
          <w:szCs w:val="19"/>
        </w:rPr>
        <w:t xml:space="preserve">: </w:t>
      </w:r>
      <w:r w:rsidR="008E2A96">
        <w:rPr>
          <w:rFonts w:ascii="Verdana" w:eastAsia="Arial Unicode MS" w:hAnsi="Verdana"/>
          <w:color w:val="0000FF"/>
          <w:sz w:val="19"/>
          <w:szCs w:val="19"/>
        </w:rPr>
        <w:t>40.312,85</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578056D5" w14:textId="77777777" w:rsidR="002C592C" w:rsidRPr="008A6AC5" w:rsidRDefault="002C592C" w:rsidP="002C592C">
      <w:pPr>
        <w:spacing w:before="120" w:after="120"/>
        <w:ind w:left="851" w:right="-425"/>
        <w:jc w:val="both"/>
        <w:rPr>
          <w:rFonts w:ascii="Verdana" w:hAnsi="Verdana" w:cs="Arial"/>
          <w:sz w:val="19"/>
          <w:szCs w:val="19"/>
        </w:rPr>
      </w:pPr>
      <w:r w:rsidRPr="008A6AC5">
        <w:rPr>
          <w:rFonts w:ascii="Verdana" w:hAnsi="Verdana" w:cs="Arial"/>
          <w:sz w:val="19"/>
          <w:szCs w:val="19"/>
        </w:rPr>
        <w:lastRenderedPageBreak/>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w:t>
      </w:r>
      <w:r>
        <w:rPr>
          <w:rFonts w:ascii="Verdana" w:hAnsi="Verdana" w:cs="Arial"/>
          <w:sz w:val="19"/>
          <w:szCs w:val="19"/>
        </w:rPr>
        <w:t>, IVA incluido</w:t>
      </w:r>
      <w:r w:rsidRPr="008A6AC5">
        <w:rPr>
          <w:rFonts w:ascii="Verdana" w:hAnsi="Verdana" w:cs="Arial"/>
          <w:sz w:val="19"/>
          <w:szCs w:val="19"/>
        </w:rPr>
        <w:t xml:space="preserve">: </w:t>
      </w:r>
    </w:p>
    <w:tbl>
      <w:tblPr>
        <w:tblpPr w:leftFromText="141" w:rightFromText="141" w:vertAnchor="text" w:horzAnchor="page" w:tblpX="2117"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491"/>
        <w:gridCol w:w="1559"/>
        <w:gridCol w:w="1656"/>
      </w:tblGrid>
      <w:tr w:rsidR="002C592C" w:rsidRPr="00E830D4" w14:paraId="5C74B470" w14:textId="77777777" w:rsidTr="002C592C">
        <w:trPr>
          <w:trHeight w:val="412"/>
        </w:trPr>
        <w:tc>
          <w:tcPr>
            <w:tcW w:w="1560" w:type="dxa"/>
            <w:tcBorders>
              <w:top w:val="single" w:sz="4" w:space="0" w:color="auto"/>
              <w:left w:val="single" w:sz="4" w:space="0" w:color="auto"/>
              <w:bottom w:val="single" w:sz="4" w:space="0" w:color="auto"/>
              <w:right w:val="single" w:sz="4" w:space="0" w:color="auto"/>
            </w:tcBorders>
            <w:vAlign w:val="center"/>
          </w:tcPr>
          <w:p w14:paraId="718FFFFE" w14:textId="5F253B09" w:rsidR="002C592C" w:rsidRPr="002C592C" w:rsidRDefault="002C592C" w:rsidP="002C592C">
            <w:pPr>
              <w:jc w:val="center"/>
              <w:rPr>
                <w:rFonts w:ascii="Verdana" w:hAnsi="Verdana"/>
                <w:b/>
                <w:color w:val="0000FF"/>
                <w:sz w:val="19"/>
                <w:szCs w:val="19"/>
                <w:lang w:val="es-ES_tradnl"/>
              </w:rPr>
            </w:pPr>
            <w:r w:rsidRPr="002C592C">
              <w:rPr>
                <w:rFonts w:ascii="Verdana" w:hAnsi="Verdana"/>
                <w:b/>
                <w:color w:val="0000FF"/>
                <w:sz w:val="19"/>
                <w:szCs w:val="19"/>
                <w:lang w:val="es-ES_tradnl"/>
              </w:rPr>
              <w:t>Lotes</w:t>
            </w:r>
          </w:p>
        </w:tc>
        <w:tc>
          <w:tcPr>
            <w:tcW w:w="1491" w:type="dxa"/>
            <w:tcBorders>
              <w:top w:val="single" w:sz="4" w:space="0" w:color="auto"/>
              <w:left w:val="single" w:sz="4" w:space="0" w:color="auto"/>
              <w:bottom w:val="single" w:sz="4" w:space="0" w:color="auto"/>
              <w:right w:val="single" w:sz="4" w:space="0" w:color="auto"/>
            </w:tcBorders>
            <w:vAlign w:val="center"/>
            <w:hideMark/>
          </w:tcPr>
          <w:p w14:paraId="3C5CB294" w14:textId="4E68561D" w:rsidR="002C592C" w:rsidRPr="00E830D4" w:rsidRDefault="002C592C" w:rsidP="002C592C">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Pr>
                <w:rFonts w:ascii="Verdana" w:hAnsi="Verdana"/>
                <w:b/>
                <w:color w:val="0000FF"/>
                <w:sz w:val="19"/>
                <w:szCs w:val="19"/>
                <w:lang w:val="es-ES_tradnl"/>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3BA29E" w14:textId="210B131C" w:rsidR="002C592C" w:rsidRPr="00E830D4" w:rsidRDefault="002C592C" w:rsidP="002C592C">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Pr>
                <w:rFonts w:ascii="Verdana" w:hAnsi="Verdana"/>
                <w:b/>
                <w:color w:val="0000FF"/>
                <w:sz w:val="19"/>
                <w:szCs w:val="19"/>
                <w:lang w:val="es-ES_tradnl"/>
              </w:rPr>
              <w:t>5</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9DA72D8" w14:textId="77777777" w:rsidR="002C592C" w:rsidRPr="00E830D4" w:rsidRDefault="002C592C" w:rsidP="002C592C">
            <w:pPr>
              <w:jc w:val="center"/>
              <w:rPr>
                <w:rFonts w:ascii="Verdana" w:hAnsi="Verdana"/>
                <w:b/>
                <w:color w:val="0000FF"/>
                <w:sz w:val="19"/>
                <w:szCs w:val="19"/>
                <w:lang w:val="es-ES_tradnl"/>
              </w:rPr>
            </w:pPr>
            <w:r w:rsidRPr="00E830D4">
              <w:rPr>
                <w:rFonts w:ascii="Verdana" w:hAnsi="Verdana"/>
                <w:b/>
                <w:color w:val="0000FF"/>
                <w:sz w:val="19"/>
                <w:szCs w:val="19"/>
                <w:lang w:val="es-ES_tradnl"/>
              </w:rPr>
              <w:t>T</w:t>
            </w:r>
            <w:r>
              <w:rPr>
                <w:rFonts w:ascii="Verdana" w:hAnsi="Verdana"/>
                <w:b/>
                <w:color w:val="0000FF"/>
                <w:sz w:val="19"/>
                <w:szCs w:val="19"/>
                <w:lang w:val="es-ES_tradnl"/>
              </w:rPr>
              <w:t>OTAL</w:t>
            </w:r>
          </w:p>
        </w:tc>
      </w:tr>
      <w:tr w:rsidR="002C592C" w:rsidRPr="00CC4266" w14:paraId="6DEB3B3D" w14:textId="77777777" w:rsidTr="002C592C">
        <w:trPr>
          <w:trHeight w:val="321"/>
        </w:trPr>
        <w:tc>
          <w:tcPr>
            <w:tcW w:w="1560" w:type="dxa"/>
            <w:tcBorders>
              <w:top w:val="single" w:sz="4" w:space="0" w:color="auto"/>
              <w:left w:val="single" w:sz="4" w:space="0" w:color="auto"/>
              <w:bottom w:val="single" w:sz="4" w:space="0" w:color="auto"/>
              <w:right w:val="single" w:sz="4" w:space="0" w:color="auto"/>
            </w:tcBorders>
            <w:vAlign w:val="center"/>
            <w:hideMark/>
          </w:tcPr>
          <w:p w14:paraId="043B2314" w14:textId="77777777" w:rsidR="002C592C" w:rsidRPr="00E830D4" w:rsidRDefault="002C592C" w:rsidP="002C592C">
            <w:pPr>
              <w:jc w:val="center"/>
              <w:rPr>
                <w:rFonts w:ascii="Verdana" w:hAnsi="Verdana"/>
                <w:color w:val="0000FF"/>
                <w:sz w:val="19"/>
                <w:szCs w:val="19"/>
                <w:lang w:val="es-ES_tradnl"/>
              </w:rPr>
            </w:pPr>
            <w:r w:rsidRPr="00E830D4">
              <w:rPr>
                <w:rFonts w:ascii="Verdana" w:hAnsi="Verdana"/>
                <w:color w:val="0000FF"/>
                <w:sz w:val="19"/>
                <w:szCs w:val="19"/>
                <w:lang w:val="es-ES_tradnl"/>
              </w:rPr>
              <w:t>Lote 1</w:t>
            </w:r>
          </w:p>
        </w:tc>
        <w:tc>
          <w:tcPr>
            <w:tcW w:w="1491" w:type="dxa"/>
            <w:tcBorders>
              <w:top w:val="single" w:sz="4" w:space="0" w:color="auto"/>
              <w:left w:val="single" w:sz="4" w:space="0" w:color="auto"/>
              <w:bottom w:val="single" w:sz="4" w:space="0" w:color="auto"/>
              <w:right w:val="single" w:sz="4" w:space="0" w:color="auto"/>
            </w:tcBorders>
            <w:vAlign w:val="center"/>
            <w:hideMark/>
          </w:tcPr>
          <w:p w14:paraId="6BBD6970" w14:textId="0CF88F99" w:rsidR="002C592C" w:rsidRPr="00E830D4" w:rsidRDefault="008E2A96" w:rsidP="008E2A96">
            <w:pPr>
              <w:jc w:val="right"/>
              <w:rPr>
                <w:rFonts w:ascii="Verdana" w:hAnsi="Verdana"/>
                <w:color w:val="0000FF"/>
                <w:sz w:val="19"/>
                <w:szCs w:val="19"/>
                <w:lang w:val="es-ES_tradnl"/>
              </w:rPr>
            </w:pPr>
            <w:r>
              <w:rPr>
                <w:rFonts w:ascii="Verdana" w:hAnsi="Verdana"/>
                <w:color w:val="0000FF"/>
                <w:sz w:val="19"/>
                <w:szCs w:val="19"/>
                <w:lang w:val="es-ES_tradnl"/>
              </w:rPr>
              <w:t>67.255,19</w:t>
            </w:r>
            <w:r w:rsidR="002C592C"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82F036" w14:textId="5E03C22B" w:rsidR="002C592C" w:rsidRPr="00E830D4" w:rsidRDefault="008E2A96" w:rsidP="008E2A96">
            <w:pPr>
              <w:jc w:val="right"/>
              <w:rPr>
                <w:rFonts w:ascii="Verdana" w:hAnsi="Verdana"/>
                <w:color w:val="0000FF"/>
                <w:sz w:val="19"/>
                <w:szCs w:val="19"/>
                <w:lang w:val="es-ES_tradnl"/>
              </w:rPr>
            </w:pPr>
            <w:r>
              <w:rPr>
                <w:rFonts w:ascii="Verdana" w:hAnsi="Verdana"/>
                <w:color w:val="0000FF"/>
                <w:sz w:val="19"/>
                <w:szCs w:val="19"/>
                <w:lang w:val="es-ES_tradnl"/>
              </w:rPr>
              <w:t>31.248,25</w:t>
            </w:r>
            <w:r w:rsidR="002C592C" w:rsidRPr="00E830D4">
              <w:rPr>
                <w:rFonts w:ascii="Verdana" w:hAnsi="Verdana"/>
                <w:color w:val="0000FF"/>
                <w:sz w:val="19"/>
                <w:szCs w:val="19"/>
                <w:lang w:val="es-ES_tradnl"/>
              </w:rPr>
              <w:t xml:space="preserve"> €</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64631A5" w14:textId="43081D7F" w:rsidR="002C592C" w:rsidRPr="00CC4266" w:rsidRDefault="008E2A96" w:rsidP="008E2A96">
            <w:pPr>
              <w:jc w:val="right"/>
              <w:rPr>
                <w:rFonts w:ascii="Verdana" w:hAnsi="Verdana"/>
                <w:b/>
                <w:color w:val="0000FF"/>
                <w:sz w:val="19"/>
                <w:szCs w:val="19"/>
                <w:lang w:val="es-ES_tradnl"/>
              </w:rPr>
            </w:pPr>
            <w:r>
              <w:rPr>
                <w:rFonts w:ascii="Verdana" w:hAnsi="Verdana"/>
                <w:b/>
                <w:color w:val="0000FF"/>
                <w:sz w:val="19"/>
                <w:szCs w:val="19"/>
                <w:lang w:val="es-ES_tradnl"/>
              </w:rPr>
              <w:t>98.503,44</w:t>
            </w:r>
            <w:r w:rsidR="002C592C" w:rsidRPr="00CC4266">
              <w:rPr>
                <w:rFonts w:ascii="Verdana" w:hAnsi="Verdana"/>
                <w:b/>
                <w:color w:val="0000FF"/>
                <w:sz w:val="19"/>
                <w:szCs w:val="19"/>
                <w:lang w:val="es-ES_tradnl"/>
              </w:rPr>
              <w:t xml:space="preserve"> €</w:t>
            </w:r>
          </w:p>
        </w:tc>
      </w:tr>
      <w:tr w:rsidR="002C592C" w:rsidRPr="00CC4266" w14:paraId="4CB93821" w14:textId="77777777" w:rsidTr="002C592C">
        <w:trPr>
          <w:trHeight w:val="354"/>
        </w:trPr>
        <w:tc>
          <w:tcPr>
            <w:tcW w:w="1560" w:type="dxa"/>
            <w:tcBorders>
              <w:top w:val="single" w:sz="4" w:space="0" w:color="auto"/>
              <w:left w:val="single" w:sz="4" w:space="0" w:color="auto"/>
              <w:bottom w:val="single" w:sz="4" w:space="0" w:color="auto"/>
              <w:right w:val="single" w:sz="4" w:space="0" w:color="auto"/>
            </w:tcBorders>
            <w:vAlign w:val="center"/>
            <w:hideMark/>
          </w:tcPr>
          <w:p w14:paraId="744C8B1E" w14:textId="77777777" w:rsidR="002C592C" w:rsidRPr="00E830D4" w:rsidRDefault="002C592C" w:rsidP="002C592C">
            <w:pPr>
              <w:jc w:val="center"/>
              <w:rPr>
                <w:rFonts w:ascii="Verdana" w:hAnsi="Verdana"/>
                <w:color w:val="0000FF"/>
                <w:sz w:val="19"/>
                <w:szCs w:val="19"/>
                <w:lang w:val="es-ES_tradnl"/>
              </w:rPr>
            </w:pPr>
            <w:r w:rsidRPr="00E830D4">
              <w:rPr>
                <w:rFonts w:ascii="Verdana" w:hAnsi="Verdana"/>
                <w:color w:val="0000FF"/>
                <w:sz w:val="19"/>
                <w:szCs w:val="19"/>
                <w:lang w:val="es-ES_tradnl"/>
              </w:rPr>
              <w:t>Lote 2</w:t>
            </w:r>
          </w:p>
        </w:tc>
        <w:tc>
          <w:tcPr>
            <w:tcW w:w="1491" w:type="dxa"/>
            <w:tcBorders>
              <w:top w:val="single" w:sz="4" w:space="0" w:color="auto"/>
              <w:left w:val="single" w:sz="4" w:space="0" w:color="auto"/>
              <w:bottom w:val="single" w:sz="4" w:space="0" w:color="auto"/>
              <w:right w:val="single" w:sz="4" w:space="0" w:color="auto"/>
            </w:tcBorders>
            <w:vAlign w:val="center"/>
            <w:hideMark/>
          </w:tcPr>
          <w:p w14:paraId="3781F6C2" w14:textId="7B6806AD" w:rsidR="002C592C" w:rsidRPr="00E830D4" w:rsidRDefault="002C592C" w:rsidP="00F52137">
            <w:pPr>
              <w:jc w:val="right"/>
              <w:rPr>
                <w:rFonts w:ascii="Verdana" w:hAnsi="Verdana"/>
                <w:color w:val="0000FF"/>
                <w:sz w:val="19"/>
                <w:szCs w:val="19"/>
                <w:lang w:val="es-ES_tradnl"/>
              </w:rPr>
            </w:pPr>
            <w:r>
              <w:rPr>
                <w:rFonts w:ascii="Verdana" w:hAnsi="Verdana"/>
                <w:color w:val="0000FF"/>
                <w:sz w:val="19"/>
                <w:szCs w:val="19"/>
                <w:lang w:val="es-ES_tradnl"/>
              </w:rPr>
              <w:t>2</w:t>
            </w:r>
            <w:r w:rsidR="008E2A96">
              <w:rPr>
                <w:rFonts w:ascii="Verdana" w:hAnsi="Verdana"/>
                <w:color w:val="0000FF"/>
                <w:sz w:val="19"/>
                <w:szCs w:val="19"/>
                <w:lang w:val="es-ES_tradnl"/>
              </w:rPr>
              <w:t>4.951,</w:t>
            </w:r>
            <w:r w:rsidR="00F52137">
              <w:rPr>
                <w:rFonts w:ascii="Verdana" w:hAnsi="Verdana"/>
                <w:color w:val="0000FF"/>
                <w:sz w:val="19"/>
                <w:szCs w:val="19"/>
                <w:lang w:val="es-ES_tradnl"/>
              </w:rPr>
              <w:t>90</w:t>
            </w:r>
            <w:r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E449DF" w14:textId="52D58DB4" w:rsidR="002C592C" w:rsidRPr="00E830D4" w:rsidRDefault="002C592C" w:rsidP="008E2A96">
            <w:pPr>
              <w:jc w:val="right"/>
              <w:rPr>
                <w:rFonts w:ascii="Verdana" w:hAnsi="Verdana"/>
                <w:color w:val="0000FF"/>
                <w:sz w:val="19"/>
                <w:szCs w:val="19"/>
                <w:lang w:val="es-ES_tradnl"/>
              </w:rPr>
            </w:pPr>
            <w:r>
              <w:rPr>
                <w:rFonts w:ascii="Verdana" w:hAnsi="Verdana"/>
                <w:color w:val="0000FF"/>
                <w:sz w:val="19"/>
                <w:szCs w:val="19"/>
                <w:lang w:val="es-ES_tradnl"/>
              </w:rPr>
              <w:t>1</w:t>
            </w:r>
            <w:r w:rsidR="008E2A96">
              <w:rPr>
                <w:rFonts w:ascii="Verdana" w:hAnsi="Verdana"/>
                <w:color w:val="0000FF"/>
                <w:sz w:val="19"/>
                <w:szCs w:val="19"/>
                <w:lang w:val="es-ES_tradnl"/>
              </w:rPr>
              <w:t>5.360,95</w:t>
            </w:r>
            <w:r w:rsidRPr="00E830D4">
              <w:rPr>
                <w:rFonts w:ascii="Verdana" w:hAnsi="Verdana"/>
                <w:color w:val="0000FF"/>
                <w:sz w:val="19"/>
                <w:szCs w:val="19"/>
                <w:lang w:val="es-ES_tradnl"/>
              </w:rPr>
              <w:t xml:space="preserve"> €</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3F297E0" w14:textId="300194C5" w:rsidR="002C592C" w:rsidRPr="00CC4266" w:rsidRDefault="008E2A96" w:rsidP="00A675F2">
            <w:pPr>
              <w:jc w:val="right"/>
              <w:rPr>
                <w:rFonts w:ascii="Verdana" w:hAnsi="Verdana"/>
                <w:b/>
                <w:color w:val="0000FF"/>
                <w:sz w:val="19"/>
                <w:szCs w:val="19"/>
                <w:lang w:val="es-ES_tradnl"/>
              </w:rPr>
            </w:pPr>
            <w:r>
              <w:rPr>
                <w:rFonts w:ascii="Verdana" w:hAnsi="Verdana"/>
                <w:b/>
                <w:color w:val="0000FF"/>
                <w:sz w:val="19"/>
                <w:szCs w:val="19"/>
                <w:lang w:val="es-ES_tradnl"/>
              </w:rPr>
              <w:t>40.312,</w:t>
            </w:r>
            <w:r w:rsidR="00A675F2">
              <w:rPr>
                <w:rFonts w:ascii="Verdana" w:hAnsi="Verdana"/>
                <w:b/>
                <w:color w:val="0000FF"/>
                <w:sz w:val="19"/>
                <w:szCs w:val="19"/>
                <w:lang w:val="es-ES_tradnl"/>
              </w:rPr>
              <w:t>85</w:t>
            </w:r>
            <w:r w:rsidR="002C592C" w:rsidRPr="00CC4266">
              <w:rPr>
                <w:rFonts w:ascii="Verdana" w:hAnsi="Verdana"/>
                <w:b/>
                <w:color w:val="0000FF"/>
                <w:sz w:val="19"/>
                <w:szCs w:val="19"/>
                <w:lang w:val="es-ES_tradnl"/>
              </w:rPr>
              <w:t xml:space="preserve"> €</w:t>
            </w:r>
          </w:p>
        </w:tc>
      </w:tr>
    </w:tbl>
    <w:p w14:paraId="7BAAC6C3" w14:textId="77777777" w:rsidR="002C592C" w:rsidRDefault="002C592C" w:rsidP="00503276">
      <w:pPr>
        <w:shd w:val="clear" w:color="auto" w:fill="FFFFFF"/>
        <w:spacing w:before="120" w:after="120"/>
        <w:ind w:left="851" w:right="-425"/>
        <w:jc w:val="both"/>
        <w:rPr>
          <w:rFonts w:ascii="Verdana" w:hAnsi="Verdana" w:cs="Arial"/>
          <w:sz w:val="19"/>
          <w:szCs w:val="19"/>
          <w:u w:val="single"/>
        </w:rPr>
      </w:pPr>
    </w:p>
    <w:p w14:paraId="61961AFC" w14:textId="77777777" w:rsidR="002C592C" w:rsidRDefault="002C592C" w:rsidP="00503276">
      <w:pPr>
        <w:shd w:val="clear" w:color="auto" w:fill="FFFFFF"/>
        <w:spacing w:before="120" w:after="120"/>
        <w:ind w:left="851" w:right="-425"/>
        <w:jc w:val="both"/>
        <w:rPr>
          <w:rFonts w:ascii="Verdana" w:hAnsi="Verdana" w:cs="Arial"/>
          <w:sz w:val="19"/>
          <w:szCs w:val="19"/>
          <w:u w:val="single"/>
        </w:rPr>
      </w:pPr>
    </w:p>
    <w:p w14:paraId="3BA875F1" w14:textId="77777777" w:rsidR="002C592C" w:rsidRDefault="002C592C" w:rsidP="00503276">
      <w:pPr>
        <w:shd w:val="clear" w:color="auto" w:fill="FFFFFF"/>
        <w:spacing w:before="120" w:after="120"/>
        <w:ind w:left="851" w:right="-425"/>
        <w:jc w:val="both"/>
        <w:rPr>
          <w:rFonts w:ascii="Verdana" w:hAnsi="Verdana" w:cs="Arial"/>
          <w:sz w:val="19"/>
          <w:szCs w:val="19"/>
          <w:u w:val="single"/>
        </w:rPr>
      </w:pPr>
    </w:p>
    <w:p w14:paraId="3212C9A8" w14:textId="77777777" w:rsidR="002C592C" w:rsidRDefault="002C592C" w:rsidP="00503276">
      <w:pPr>
        <w:shd w:val="clear" w:color="auto" w:fill="FFFFFF"/>
        <w:spacing w:before="120" w:after="120"/>
        <w:ind w:left="851" w:right="-425"/>
        <w:jc w:val="both"/>
        <w:rPr>
          <w:rFonts w:ascii="Verdana" w:hAnsi="Verdana" w:cs="Arial"/>
          <w:sz w:val="19"/>
          <w:szCs w:val="19"/>
          <w:u w:val="single"/>
        </w:rPr>
      </w:pPr>
    </w:p>
    <w:p w14:paraId="09AF8A84" w14:textId="3EDFFDA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4651C68B" w:rsidR="005670B9" w:rsidRPr="005B28DB" w:rsidRDefault="00705F7D" w:rsidP="0058776A">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1C0A5F">
              <w:rPr>
                <w:b w:val="0"/>
                <w:color w:val="0000FF"/>
                <w:szCs w:val="19"/>
              </w:rPr>
              <w:t>1</w:t>
            </w:r>
            <w:r w:rsidR="0058776A">
              <w:rPr>
                <w:b w:val="0"/>
                <w:color w:val="0000FF"/>
                <w:szCs w:val="19"/>
              </w:rPr>
              <w:t>04</w:t>
            </w:r>
          </w:p>
        </w:tc>
        <w:tc>
          <w:tcPr>
            <w:tcW w:w="1842" w:type="dxa"/>
            <w:vAlign w:val="center"/>
          </w:tcPr>
          <w:p w14:paraId="5CE23A81" w14:textId="79A35124" w:rsidR="005670B9" w:rsidRPr="005B28DB" w:rsidRDefault="005670B9" w:rsidP="0058776A">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w:t>
            </w:r>
            <w:r w:rsidR="0058776A">
              <w:rPr>
                <w:b w:val="0"/>
                <w:color w:val="0000FF"/>
                <w:szCs w:val="19"/>
              </w:rPr>
              <w:t>501</w:t>
            </w:r>
          </w:p>
        </w:tc>
      </w:tr>
      <w:tr w:rsidR="001D026B" w14:paraId="50343C69" w14:textId="77777777" w:rsidTr="005670B9">
        <w:trPr>
          <w:trHeight w:val="273"/>
        </w:trPr>
        <w:tc>
          <w:tcPr>
            <w:tcW w:w="1304" w:type="dxa"/>
            <w:vAlign w:val="center"/>
          </w:tcPr>
          <w:p w14:paraId="2B6AE944" w14:textId="058355FD" w:rsidR="001D026B" w:rsidRPr="005B28DB" w:rsidRDefault="001D026B"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5</w:t>
            </w:r>
          </w:p>
        </w:tc>
        <w:tc>
          <w:tcPr>
            <w:tcW w:w="1560" w:type="dxa"/>
            <w:vAlign w:val="center"/>
          </w:tcPr>
          <w:p w14:paraId="3F83A1E8" w14:textId="69A731DD" w:rsidR="001D026B" w:rsidRPr="005B28DB" w:rsidRDefault="001D026B" w:rsidP="001D026B">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7E710B5" w14:textId="78410C98" w:rsidR="001D026B" w:rsidRDefault="00705F7D" w:rsidP="0058776A">
            <w:pPr>
              <w:pStyle w:val="Ttulo4"/>
              <w:spacing w:before="0" w:after="0"/>
              <w:ind w:left="-108" w:right="-136" w:firstLine="0"/>
              <w:jc w:val="center"/>
              <w:rPr>
                <w:b w:val="0"/>
                <w:color w:val="0000FF"/>
                <w:szCs w:val="19"/>
              </w:rPr>
            </w:pPr>
            <w:r>
              <w:rPr>
                <w:b w:val="0"/>
                <w:color w:val="0000FF"/>
                <w:szCs w:val="19"/>
              </w:rPr>
              <w:t>4</w:t>
            </w:r>
            <w:r w:rsidR="001D026B" w:rsidRPr="005B28DB">
              <w:rPr>
                <w:b w:val="0"/>
                <w:color w:val="0000FF"/>
                <w:szCs w:val="19"/>
              </w:rPr>
              <w:t>.22230.</w:t>
            </w:r>
            <w:r w:rsidR="001D026B">
              <w:rPr>
                <w:b w:val="0"/>
                <w:color w:val="0000FF"/>
                <w:szCs w:val="19"/>
              </w:rPr>
              <w:t>22</w:t>
            </w:r>
            <w:r w:rsidR="001C0A5F">
              <w:rPr>
                <w:b w:val="0"/>
                <w:color w:val="0000FF"/>
                <w:szCs w:val="19"/>
              </w:rPr>
              <w:t>1</w:t>
            </w:r>
            <w:r w:rsidR="0058776A">
              <w:rPr>
                <w:b w:val="0"/>
                <w:color w:val="0000FF"/>
                <w:szCs w:val="19"/>
              </w:rPr>
              <w:t>04</w:t>
            </w:r>
          </w:p>
        </w:tc>
        <w:tc>
          <w:tcPr>
            <w:tcW w:w="1842" w:type="dxa"/>
            <w:vAlign w:val="center"/>
          </w:tcPr>
          <w:p w14:paraId="3678B7E9" w14:textId="7CBFB39A" w:rsidR="001D026B" w:rsidRPr="005B28DB" w:rsidRDefault="001D026B" w:rsidP="0058776A">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w:t>
            </w:r>
            <w:r w:rsidR="0058776A">
              <w:rPr>
                <w:b w:val="0"/>
                <w:color w:val="0000FF"/>
                <w:szCs w:val="19"/>
              </w:rPr>
              <w:t>501</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5650BAE8"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F96967">
        <w:rPr>
          <w:rFonts w:cs="Arial"/>
          <w:b w:val="0"/>
          <w:color w:val="0000FF"/>
          <w:szCs w:val="19"/>
        </w:rPr>
        <w:t>229.448,40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F96967">
        <w:rPr>
          <w:rFonts w:cs="Arial"/>
          <w:b w:val="0"/>
          <w:color w:val="0000FF"/>
          <w:szCs w:val="19"/>
        </w:rPr>
        <w:t>, desglosado en los siguientes lotes:</w:t>
      </w:r>
    </w:p>
    <w:p w14:paraId="15BF96C1" w14:textId="22D5038A" w:rsidR="00F96967" w:rsidRPr="00E830D4" w:rsidRDefault="00F96967" w:rsidP="00F96967">
      <w:pPr>
        <w:pStyle w:val="Ttulo4"/>
        <w:spacing w:before="0" w:after="0"/>
        <w:ind w:right="-425" w:firstLine="0"/>
        <w:rPr>
          <w:rFonts w:cs="Arial"/>
          <w:b w:val="0"/>
          <w:color w:val="0000FF"/>
          <w:szCs w:val="19"/>
        </w:rPr>
      </w:pPr>
      <w:r w:rsidRPr="00E830D4">
        <w:rPr>
          <w:rFonts w:cs="Arial"/>
          <w:b w:val="0"/>
          <w:color w:val="0000FF"/>
          <w:szCs w:val="19"/>
        </w:rPr>
        <w:t xml:space="preserve">- Lote 1: </w:t>
      </w:r>
      <w:r>
        <w:rPr>
          <w:rFonts w:cs="Arial"/>
          <w:b w:val="0"/>
          <w:color w:val="0000FF"/>
          <w:szCs w:val="19"/>
        </w:rPr>
        <w:t>1</w:t>
      </w:r>
      <w:r w:rsidR="00FF298C">
        <w:rPr>
          <w:rFonts w:cs="Arial"/>
          <w:b w:val="0"/>
          <w:color w:val="0000FF"/>
          <w:szCs w:val="19"/>
        </w:rPr>
        <w:t>5</w:t>
      </w:r>
      <w:r w:rsidR="00A675F2">
        <w:rPr>
          <w:rFonts w:cs="Arial"/>
          <w:b w:val="0"/>
          <w:color w:val="0000FF"/>
          <w:szCs w:val="19"/>
        </w:rPr>
        <w:t>2</w:t>
      </w:r>
      <w:r w:rsidR="00FF298C">
        <w:rPr>
          <w:rFonts w:cs="Arial"/>
          <w:b w:val="0"/>
          <w:color w:val="0000FF"/>
          <w:szCs w:val="19"/>
        </w:rPr>
        <w:t>.</w:t>
      </w:r>
      <w:r w:rsidR="00A675F2">
        <w:rPr>
          <w:rFonts w:cs="Arial"/>
          <w:b w:val="0"/>
          <w:color w:val="0000FF"/>
          <w:szCs w:val="19"/>
        </w:rPr>
        <w:t>408</w:t>
      </w:r>
      <w:r w:rsidR="00FF298C">
        <w:rPr>
          <w:rFonts w:cs="Arial"/>
          <w:b w:val="0"/>
          <w:color w:val="0000FF"/>
          <w:szCs w:val="19"/>
        </w:rPr>
        <w:t>,</w:t>
      </w:r>
      <w:r w:rsidR="00A675F2">
        <w:rPr>
          <w:rFonts w:cs="Arial"/>
          <w:b w:val="0"/>
          <w:color w:val="0000FF"/>
          <w:szCs w:val="19"/>
        </w:rPr>
        <w:t>40</w:t>
      </w:r>
      <w:r w:rsidRPr="00E830D4">
        <w:rPr>
          <w:rFonts w:cs="Arial"/>
          <w:b w:val="0"/>
          <w:color w:val="0000FF"/>
          <w:szCs w:val="19"/>
        </w:rPr>
        <w:t xml:space="preserve"> euros. </w:t>
      </w:r>
    </w:p>
    <w:p w14:paraId="72072B00" w14:textId="7387F2FB" w:rsidR="00F96967" w:rsidRPr="00460936" w:rsidRDefault="00F96967" w:rsidP="00F96967">
      <w:pPr>
        <w:pStyle w:val="Ttulo4"/>
        <w:spacing w:before="0" w:after="0"/>
        <w:ind w:right="-425"/>
        <w:rPr>
          <w:rFonts w:cs="Arial"/>
          <w:b w:val="0"/>
          <w:color w:val="0000FF"/>
          <w:szCs w:val="19"/>
        </w:rPr>
      </w:pPr>
      <w:r w:rsidRPr="00E830D4">
        <w:rPr>
          <w:rFonts w:cs="Arial"/>
          <w:b w:val="0"/>
          <w:color w:val="0000FF"/>
          <w:szCs w:val="19"/>
        </w:rPr>
        <w:tab/>
      </w:r>
      <w:r>
        <w:rPr>
          <w:rFonts w:cs="Arial"/>
          <w:b w:val="0"/>
          <w:color w:val="0000FF"/>
          <w:szCs w:val="19"/>
        </w:rPr>
        <w:t xml:space="preserve">- Lote 2:   </w:t>
      </w:r>
      <w:r w:rsidR="00A675F2">
        <w:rPr>
          <w:rFonts w:cs="Arial"/>
          <w:b w:val="0"/>
          <w:color w:val="0000FF"/>
          <w:szCs w:val="19"/>
        </w:rPr>
        <w:t>77</w:t>
      </w:r>
      <w:r w:rsidR="00FF298C">
        <w:rPr>
          <w:rFonts w:cs="Arial"/>
          <w:b w:val="0"/>
          <w:color w:val="0000FF"/>
          <w:szCs w:val="19"/>
        </w:rPr>
        <w:t>.</w:t>
      </w:r>
      <w:r w:rsidR="00A675F2">
        <w:rPr>
          <w:rFonts w:cs="Arial"/>
          <w:b w:val="0"/>
          <w:color w:val="0000FF"/>
          <w:szCs w:val="19"/>
        </w:rPr>
        <w:t>040</w:t>
      </w:r>
      <w:r w:rsidR="00FF298C">
        <w:rPr>
          <w:rFonts w:cs="Arial"/>
          <w:b w:val="0"/>
          <w:color w:val="0000FF"/>
          <w:szCs w:val="19"/>
        </w:rPr>
        <w:t>,</w:t>
      </w:r>
      <w:r w:rsidR="00A675F2">
        <w:rPr>
          <w:rFonts w:cs="Arial"/>
          <w:b w:val="0"/>
          <w:color w:val="0000FF"/>
          <w:szCs w:val="19"/>
        </w:rPr>
        <w:t>00</w:t>
      </w:r>
      <w:r w:rsidRPr="00E830D4">
        <w:rPr>
          <w:rFonts w:cs="Arial"/>
          <w:b w:val="0"/>
          <w:color w:val="0000FF"/>
          <w:szCs w:val="19"/>
        </w:rPr>
        <w:t xml:space="preserve"> euros.</w:t>
      </w:r>
      <w:r>
        <w:rPr>
          <w:szCs w:val="19"/>
        </w:rPr>
        <w:t xml:space="preserve">         </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177D59E3" w:rsidR="004132D7" w:rsidRPr="008A6AC5" w:rsidRDefault="00A675F2" w:rsidP="00A675F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114.724,20</w:t>
            </w:r>
            <w:r w:rsidR="004132D7">
              <w:rPr>
                <w:rFonts w:ascii="Verdana" w:hAnsi="Verdana" w:cs="Arial"/>
                <w:color w:val="0000FF"/>
                <w:sz w:val="19"/>
                <w:szCs w:val="19"/>
              </w:rPr>
              <w:t xml:space="preserve">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783BD4D6" w:rsidR="0010049A" w:rsidRPr="008A6AC5" w:rsidRDefault="00A675F2" w:rsidP="00A675F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114.724,20</w:t>
            </w:r>
            <w:r w:rsidR="0010049A">
              <w:rPr>
                <w:rFonts w:ascii="Verdana" w:hAnsi="Verdana" w:cs="Arial"/>
                <w:color w:val="0000FF"/>
                <w:sz w:val="19"/>
                <w:szCs w:val="19"/>
              </w:rPr>
              <w:t xml:space="preserve">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31016F93" w:rsidR="0010049A" w:rsidRPr="008A6AC5" w:rsidRDefault="00A675F2" w:rsidP="00A675F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229.448,40</w:t>
            </w:r>
            <w:r w:rsidR="0010049A">
              <w:rPr>
                <w:rFonts w:ascii="Verdana" w:hAnsi="Verdana" w:cs="Arial"/>
                <w:color w:val="0000FF"/>
                <w:sz w:val="19"/>
                <w:szCs w:val="19"/>
              </w:rPr>
              <w:t xml:space="preserve">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32D6851D" w14:textId="4D3E1B46" w:rsidR="00D0633F" w:rsidRPr="002851BC" w:rsidRDefault="00D0633F" w:rsidP="007A25A3">
      <w:pPr>
        <w:spacing w:before="120"/>
        <w:ind w:left="851" w:right="-318"/>
        <w:jc w:val="both"/>
        <w:rPr>
          <w:rFonts w:ascii="Verdana" w:hAnsi="Verdana"/>
          <w:b/>
          <w:sz w:val="20"/>
          <w:szCs w:val="20"/>
        </w:rPr>
      </w:pPr>
      <w:r w:rsidRPr="002851BC">
        <w:rPr>
          <w:rFonts w:ascii="Verdana" w:hAnsi="Verdana" w:cs="Arial"/>
          <w:color w:val="0000FF"/>
          <w:sz w:val="19"/>
          <w:szCs w:val="19"/>
        </w:rPr>
        <w:t>Los precios unitarios máximos (</w:t>
      </w:r>
      <w:r w:rsidRPr="002851BC">
        <w:rPr>
          <w:rFonts w:ascii="Verdana" w:hAnsi="Verdana" w:cs="Arial"/>
          <w:b/>
          <w:color w:val="0000FF"/>
          <w:sz w:val="19"/>
          <w:szCs w:val="19"/>
        </w:rPr>
        <w:t>IVA excluido</w:t>
      </w:r>
      <w:r w:rsidRPr="002851BC">
        <w:rPr>
          <w:rFonts w:ascii="Verdana" w:hAnsi="Verdana" w:cs="Arial"/>
          <w:color w:val="0000FF"/>
          <w:sz w:val="19"/>
          <w:szCs w:val="19"/>
        </w:rPr>
        <w:t>) son los</w:t>
      </w:r>
      <w:r w:rsidR="007A25A3">
        <w:rPr>
          <w:rFonts w:ascii="Verdana" w:hAnsi="Verdana" w:cs="Arial"/>
          <w:color w:val="0000FF"/>
          <w:sz w:val="19"/>
          <w:szCs w:val="19"/>
        </w:rPr>
        <w:t xml:space="preserve"> indicados en el anexo III.1.- “Oferta económica”.</w:t>
      </w:r>
    </w:p>
    <w:p w14:paraId="230A0A85" w14:textId="1AE45754"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737286">
        <w:rPr>
          <w:rFonts w:ascii="Verdana" w:hAnsi="Verdana" w:cs="Tahoma"/>
          <w:color w:val="0000FF"/>
          <w:sz w:val="19"/>
          <w:szCs w:val="19"/>
        </w:rPr>
        <w:t>los</w:t>
      </w:r>
      <w:r>
        <w:rPr>
          <w:rFonts w:ascii="Verdana" w:hAnsi="Verdana" w:cs="Tahoma"/>
          <w:color w:val="0000FF"/>
          <w:sz w:val="19"/>
          <w:szCs w:val="19"/>
        </w:rPr>
        <w:t xml:space="preserve"> precio</w:t>
      </w:r>
      <w:r w:rsidR="00737286">
        <w:rPr>
          <w:rFonts w:ascii="Verdana" w:hAnsi="Verdana" w:cs="Tahoma"/>
          <w:color w:val="0000FF"/>
          <w:sz w:val="19"/>
          <w:szCs w:val="19"/>
        </w:rPr>
        <w:t>s</w:t>
      </w:r>
      <w:r>
        <w:rPr>
          <w:rFonts w:ascii="Verdana" w:hAnsi="Verdana" w:cs="Tahoma"/>
          <w:color w:val="0000FF"/>
          <w:sz w:val="19"/>
          <w:szCs w:val="19"/>
        </w:rPr>
        <w:t xml:space="preserve"> unitario</w:t>
      </w:r>
      <w:r w:rsidR="00737286">
        <w:rPr>
          <w:rFonts w:ascii="Verdana" w:hAnsi="Verdana" w:cs="Tahoma"/>
          <w:color w:val="0000FF"/>
          <w:sz w:val="19"/>
          <w:szCs w:val="19"/>
        </w:rPr>
        <w:t>s</w:t>
      </w:r>
      <w:r>
        <w:rPr>
          <w:rFonts w:ascii="Verdana" w:hAnsi="Verdana" w:cs="Tahoma"/>
          <w:color w:val="0000FF"/>
          <w:sz w:val="19"/>
          <w:szCs w:val="19"/>
        </w:rPr>
        <w:t xml:space="preserve"> superior</w:t>
      </w:r>
      <w:r w:rsidR="00737286">
        <w:rPr>
          <w:rFonts w:ascii="Verdana" w:hAnsi="Verdana" w:cs="Tahoma"/>
          <w:color w:val="0000FF"/>
          <w:sz w:val="19"/>
          <w:szCs w:val="19"/>
        </w:rPr>
        <w:t>es</w:t>
      </w:r>
      <w:r>
        <w:rPr>
          <w:rFonts w:ascii="Verdana" w:hAnsi="Verdana" w:cs="Tahoma"/>
          <w:color w:val="0000FF"/>
          <w:sz w:val="19"/>
          <w:szCs w:val="19"/>
        </w:rPr>
        <w:t xml:space="preserve"> a</w:t>
      </w:r>
      <w:r w:rsidR="00737286">
        <w:rPr>
          <w:rFonts w:ascii="Verdana" w:hAnsi="Verdana" w:cs="Tahoma"/>
          <w:color w:val="0000FF"/>
          <w:sz w:val="19"/>
          <w:szCs w:val="19"/>
        </w:rPr>
        <w:t xml:space="preserve"> los</w:t>
      </w:r>
      <w:r>
        <w:rPr>
          <w:rFonts w:ascii="Verdana" w:hAnsi="Verdana" w:cs="Tahoma"/>
          <w:color w:val="0000FF"/>
          <w:sz w:val="19"/>
          <w:szCs w:val="19"/>
        </w:rPr>
        <w:t xml:space="preserve"> máximo</w:t>
      </w:r>
      <w:r w:rsidR="00737286">
        <w:rPr>
          <w:rFonts w:ascii="Verdana" w:hAnsi="Verdana" w:cs="Tahoma"/>
          <w:color w:val="0000FF"/>
          <w:sz w:val="19"/>
          <w:szCs w:val="19"/>
        </w:rPr>
        <w:t>s</w:t>
      </w:r>
      <w:r>
        <w:rPr>
          <w:rFonts w:ascii="Verdana" w:hAnsi="Verdana" w:cs="Tahoma"/>
          <w:color w:val="0000FF"/>
          <w:sz w:val="19"/>
          <w:szCs w:val="19"/>
        </w:rPr>
        <w:t xml:space="preserve"> fijado</w:t>
      </w:r>
      <w:r w:rsidR="00737286">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7776EB31" w14:textId="5448732C" w:rsidR="004132D7" w:rsidRDefault="00CB420F"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Las empresas deberán ofertar a la totalidad de los artículos que integran la licitación, y se consignarán los precios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lastRenderedPageBreak/>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5A63744A"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502FDC">
        <w:rPr>
          <w:b w:val="0"/>
          <w:color w:val="0000FF"/>
          <w:szCs w:val="19"/>
        </w:rPr>
        <w:t>1</w:t>
      </w:r>
      <w:r w:rsidR="00637C41">
        <w:rPr>
          <w:b w:val="0"/>
          <w:color w:val="0000FF"/>
          <w:szCs w:val="19"/>
        </w:rPr>
        <w:t>8</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7235AAF0" w:rsidR="001F3E75"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w:t>
      </w:r>
      <w:r w:rsidR="00737286" w:rsidRPr="0004648E">
        <w:rPr>
          <w:rFonts w:eastAsia="Times New Roman" w:cs="Arial"/>
          <w:b w:val="0"/>
          <w:color w:val="0000FF"/>
          <w:szCs w:val="19"/>
        </w:rPr>
        <w:t xml:space="preserve">desde la </w:t>
      </w:r>
      <w:r w:rsidR="00737286" w:rsidRPr="00517BC0">
        <w:rPr>
          <w:rFonts w:eastAsia="Times New Roman" w:cs="Arial"/>
          <w:b w:val="0"/>
          <w:color w:val="0000FF"/>
          <w:szCs w:val="19"/>
        </w:rPr>
        <w:t>notificación</w:t>
      </w:r>
      <w:r w:rsidR="00737286" w:rsidRPr="0004648E">
        <w:rPr>
          <w:rFonts w:eastAsia="Times New Roman" w:cs="Arial"/>
          <w:b w:val="0"/>
          <w:color w:val="0000FF"/>
          <w:szCs w:val="19"/>
        </w:rPr>
        <w:t xml:space="preserve"> del pedido vía correo electrónico o vía fax al contratista</w:t>
      </w:r>
      <w:r w:rsidR="00517BC0">
        <w:rPr>
          <w:rFonts w:eastAsia="Times New Roman" w:cs="Arial"/>
          <w:b w:val="0"/>
          <w:color w:val="0000FF"/>
          <w:szCs w:val="19"/>
        </w:rPr>
        <w:t>, máximo de:</w:t>
      </w:r>
    </w:p>
    <w:p w14:paraId="0FEBB20D" w14:textId="232AE361" w:rsidR="00517BC0" w:rsidRPr="00517BC0" w:rsidRDefault="00517BC0" w:rsidP="00517BC0">
      <w:pPr>
        <w:ind w:left="851"/>
        <w:rPr>
          <w:rFonts w:ascii="Verdana" w:hAnsi="Verdana"/>
          <w:color w:val="0000FF"/>
          <w:sz w:val="19"/>
          <w:szCs w:val="19"/>
        </w:rPr>
      </w:pPr>
      <w:r w:rsidRPr="00517BC0">
        <w:rPr>
          <w:rFonts w:ascii="Verdana" w:hAnsi="Verdana"/>
          <w:color w:val="0000FF"/>
          <w:sz w:val="19"/>
          <w:szCs w:val="19"/>
        </w:rPr>
        <w:t>- Lote 1: 1 mes.</w:t>
      </w:r>
    </w:p>
    <w:p w14:paraId="3F61D1E9" w14:textId="780C7808" w:rsidR="00517BC0" w:rsidRPr="00517BC0" w:rsidRDefault="00517BC0" w:rsidP="00517BC0">
      <w:pPr>
        <w:ind w:left="851"/>
        <w:rPr>
          <w:rFonts w:ascii="Verdana" w:hAnsi="Verdana"/>
          <w:color w:val="0000FF"/>
          <w:sz w:val="19"/>
          <w:szCs w:val="19"/>
        </w:rPr>
      </w:pPr>
      <w:r w:rsidRPr="00517BC0">
        <w:rPr>
          <w:rFonts w:ascii="Verdana" w:hAnsi="Verdana"/>
          <w:color w:val="0000FF"/>
          <w:sz w:val="19"/>
          <w:szCs w:val="19"/>
        </w:rPr>
        <w:t>- Lote 2: 2 semanas.</w:t>
      </w:r>
    </w:p>
    <w:p w14:paraId="4E42FF5C" w14:textId="07CA2A07"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502FDC">
        <w:rPr>
          <w:rFonts w:cs="Arial"/>
          <w:b w:val="0"/>
          <w:color w:val="0000FF"/>
          <w:szCs w:val="19"/>
        </w:rPr>
        <w:t>sí</w:t>
      </w:r>
      <w:bookmarkEnd w:id="129"/>
      <w:r>
        <w:rPr>
          <w:rFonts w:cs="Arial"/>
          <w:b w:val="0"/>
          <w:color w:val="0000FF"/>
          <w:szCs w:val="19"/>
        </w:rPr>
        <w:t>.</w:t>
      </w:r>
      <w:bookmarkEnd w:id="130"/>
      <w:bookmarkEnd w:id="131"/>
      <w:bookmarkEnd w:id="132"/>
    </w:p>
    <w:p w14:paraId="55D853FC" w14:textId="7754E2EF"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502FDC" w:rsidRPr="0004648E">
        <w:rPr>
          <w:rFonts w:ascii="Verdana" w:hAnsi="Verdana" w:cs="Arial"/>
          <w:color w:val="0000FF"/>
          <w:sz w:val="19"/>
          <w:szCs w:val="19"/>
        </w:rPr>
        <w:t>p</w:t>
      </w:r>
      <w:r w:rsidR="00502FDC">
        <w:rPr>
          <w:rFonts w:ascii="Verdana" w:hAnsi="Verdana" w:cs="Arial"/>
          <w:color w:val="0000FF"/>
          <w:sz w:val="19"/>
          <w:szCs w:val="19"/>
        </w:rPr>
        <w:t>odrá ser objeto de una o varias prórrogas, hasta un</w:t>
      </w:r>
      <w:r w:rsidR="00502FDC" w:rsidRPr="0004648E">
        <w:rPr>
          <w:rFonts w:ascii="Verdana" w:hAnsi="Verdana" w:cs="Arial"/>
          <w:color w:val="0000FF"/>
          <w:sz w:val="19"/>
          <w:szCs w:val="19"/>
        </w:rPr>
        <w:t xml:space="preserve"> máximo de </w:t>
      </w:r>
      <w:r w:rsidR="00502FDC">
        <w:rPr>
          <w:rFonts w:ascii="Verdana" w:hAnsi="Verdana" w:cs="Arial"/>
          <w:color w:val="0000FF"/>
          <w:sz w:val="19"/>
          <w:szCs w:val="19"/>
        </w:rPr>
        <w:t>1</w:t>
      </w:r>
      <w:r w:rsidR="00637C41">
        <w:rPr>
          <w:rFonts w:ascii="Verdana" w:hAnsi="Verdana" w:cs="Arial"/>
          <w:color w:val="0000FF"/>
          <w:sz w:val="19"/>
          <w:szCs w:val="19"/>
        </w:rPr>
        <w:t>8</w:t>
      </w:r>
      <w:r w:rsidR="00502FDC" w:rsidRPr="0004648E">
        <w:rPr>
          <w:rFonts w:ascii="Verdana" w:hAnsi="Verdana" w:cs="Arial"/>
          <w:color w:val="0000FF"/>
          <w:sz w:val="19"/>
          <w:szCs w:val="19"/>
        </w:rPr>
        <w:t xml:space="preserve"> meses.</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lastRenderedPageBreak/>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lastRenderedPageBreak/>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lastRenderedPageBreak/>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811203">
        <w:rPr>
          <w:rFonts w:ascii="Verdana" w:hAnsi="Verdana"/>
          <w:sz w:val="19"/>
          <w:szCs w:val="19"/>
        </w:rPr>
      </w:r>
      <w:r w:rsidR="00811203">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F4E14A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1D0A3E88"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260CC7">
        <w:rPr>
          <w:b w:val="0"/>
          <w:color w:val="0000FF"/>
          <w:spacing w:val="-3"/>
          <w:szCs w:val="19"/>
        </w:rPr>
        <w:t>tres años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lastRenderedPageBreak/>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7ECD599F"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7A2B5E">
        <w:rPr>
          <w:color w:val="0000FF"/>
          <w:sz w:val="20"/>
          <w:szCs w:val="20"/>
        </w:rPr>
        <w:t>Itziar Calvo</w:t>
      </w:r>
      <w:r w:rsidR="00942FA3">
        <w:rPr>
          <w:color w:val="0000FF"/>
          <w:sz w:val="20"/>
          <w:szCs w:val="20"/>
        </w:rPr>
        <w:t>, Jef</w:t>
      </w:r>
      <w:r w:rsidR="007A2B5E">
        <w:rPr>
          <w:color w:val="0000FF"/>
          <w:sz w:val="20"/>
          <w:szCs w:val="20"/>
        </w:rPr>
        <w:t>a de Sección de Calidad de Matertiales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 xml:space="preserve">Parque </w:t>
            </w:r>
            <w:r w:rsidR="00C26083">
              <w:rPr>
                <w:rFonts w:ascii="Verdana" w:hAnsi="Verdana" w:cs="Tahoma"/>
                <w:color w:val="0000FF"/>
                <w:sz w:val="19"/>
                <w:szCs w:val="19"/>
              </w:rPr>
              <w:lastRenderedPageBreak/>
              <w:t>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lastRenderedPageBreak/>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 xml:space="preserve">Área de </w:t>
            </w:r>
            <w:r w:rsidR="00C26083">
              <w:rPr>
                <w:rFonts w:ascii="Verdana" w:hAnsi="Verdana" w:cs="Tahoma"/>
                <w:color w:val="0000FF"/>
                <w:sz w:val="19"/>
                <w:szCs w:val="19"/>
              </w:rPr>
              <w:lastRenderedPageBreak/>
              <w:t>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lastRenderedPageBreak/>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63C15DA8" w:rsidR="00942FA3" w:rsidRPr="00B440CB" w:rsidRDefault="007A2B5E" w:rsidP="007A2B5E">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w:t>
            </w:r>
            <w:r w:rsidR="00942FA3">
              <w:rPr>
                <w:rFonts w:ascii="Verdana" w:hAnsi="Verdana" w:cs="Tahoma"/>
                <w:color w:val="0000FF"/>
                <w:sz w:val="19"/>
                <w:szCs w:val="19"/>
              </w:rPr>
              <w:t>, Jef</w:t>
            </w:r>
            <w:r>
              <w:rPr>
                <w:rFonts w:ascii="Verdana" w:hAnsi="Verdana" w:cs="Tahoma"/>
                <w:color w:val="0000FF"/>
                <w:sz w:val="19"/>
                <w:szCs w:val="19"/>
              </w:rPr>
              <w:t>a</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314BB1E0" w14:textId="668BAE54" w:rsidR="00942FA3" w:rsidRPr="00B440CB" w:rsidRDefault="004127D7" w:rsidP="004127D7">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 Ibarretxe</w:t>
            </w:r>
            <w:r w:rsidR="00942FA3" w:rsidRPr="00B440CB">
              <w:rPr>
                <w:rFonts w:ascii="Verdana" w:hAnsi="Verdana" w:cs="Tahoma"/>
                <w:color w:val="0000FF"/>
                <w:sz w:val="19"/>
                <w:szCs w:val="19"/>
              </w:rPr>
              <w:t xml:space="preserve">, </w:t>
            </w:r>
            <w:r>
              <w:rPr>
                <w:rFonts w:ascii="Verdana" w:hAnsi="Verdana" w:cs="Tahoma"/>
                <w:color w:val="0000FF"/>
                <w:sz w:val="19"/>
                <w:szCs w:val="19"/>
              </w:rPr>
              <w:t xml:space="preserve">Responsable de Mantenimiento </w:t>
            </w:r>
            <w:r w:rsidR="00941B7D">
              <w:rPr>
                <w:rFonts w:ascii="Verdana" w:hAnsi="Verdana" w:cs="Tahoma"/>
                <w:color w:val="0000FF"/>
                <w:sz w:val="19"/>
                <w:szCs w:val="19"/>
              </w:rPr>
              <w:t xml:space="preserve">y Aprovisionamiento </w:t>
            </w:r>
            <w:r>
              <w:rPr>
                <w:rFonts w:ascii="Verdana" w:hAnsi="Verdana" w:cs="Tahoma"/>
                <w:color w:val="0000FF"/>
                <w:sz w:val="19"/>
                <w:szCs w:val="19"/>
              </w:rPr>
              <w:t>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501E18C7"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bookmarkEnd w:id="368"/>
      <w:r w:rsidR="004B63FE">
        <w:rPr>
          <w:b w:val="0"/>
          <w:color w:val="0000FF"/>
        </w:rPr>
        <w:t>sí</w:t>
      </w:r>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11203">
        <w:rPr>
          <w:rFonts w:ascii="Verdana" w:hAnsi="Verdana" w:cs="Tahoma"/>
          <w:sz w:val="19"/>
          <w:szCs w:val="19"/>
        </w:rPr>
      </w:r>
      <w:r w:rsidR="00811203">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11203">
        <w:rPr>
          <w:rFonts w:ascii="Verdana" w:hAnsi="Verdana" w:cs="Tahoma"/>
          <w:sz w:val="19"/>
          <w:szCs w:val="19"/>
        </w:rPr>
      </w:r>
      <w:r w:rsidR="00811203">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lastRenderedPageBreak/>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3FE983E4" w14:textId="77777777" w:rsidR="004B63FE" w:rsidRDefault="00241598" w:rsidP="004B63FE">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 xml:space="preserve">as deberá ser igual o </w:t>
      </w:r>
      <w:r w:rsidR="004B63FE" w:rsidRPr="00BD605C">
        <w:rPr>
          <w:rFonts w:ascii="Verdana" w:hAnsi="Verdana" w:cs="Tahoma"/>
          <w:color w:val="0000FF"/>
          <w:sz w:val="19"/>
          <w:szCs w:val="19"/>
        </w:rPr>
        <w:t>superior a</w:t>
      </w:r>
      <w:r w:rsidR="004B63FE">
        <w:rPr>
          <w:rFonts w:ascii="Verdana" w:hAnsi="Verdana" w:cs="Tahoma"/>
          <w:color w:val="0000FF"/>
          <w:sz w:val="19"/>
          <w:szCs w:val="19"/>
        </w:rPr>
        <w:t>:</w:t>
      </w:r>
    </w:p>
    <w:p w14:paraId="7C758ABB" w14:textId="21BA12BB" w:rsidR="004B63FE" w:rsidRDefault="004B63FE" w:rsidP="004B63FE">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1: 92.207,08 euros.</w:t>
      </w:r>
    </w:p>
    <w:p w14:paraId="44581E05" w14:textId="50C05104" w:rsidR="004B63FE" w:rsidRDefault="004B63FE" w:rsidP="004B63FE">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2: 46.609,20 euros.</w:t>
      </w:r>
    </w:p>
    <w:p w14:paraId="038489DA" w14:textId="77777777" w:rsidR="004B63FE" w:rsidRPr="0092780A" w:rsidRDefault="004B63FE" w:rsidP="004B63FE">
      <w:pPr>
        <w:tabs>
          <w:tab w:val="left" w:pos="0"/>
        </w:tabs>
        <w:spacing w:before="120" w:after="120"/>
        <w:ind w:left="1134" w:right="-316"/>
        <w:jc w:val="both"/>
        <w:rPr>
          <w:rFonts w:ascii="Verdana" w:hAnsi="Verdana" w:cs="Tahoma"/>
          <w:b/>
          <w:sz w:val="19"/>
          <w:szCs w:val="19"/>
        </w:rPr>
      </w:pPr>
      <w:r>
        <w:rPr>
          <w:rFonts w:ascii="Verdana" w:hAnsi="Verdana" w:cs="Tahoma"/>
          <w:color w:val="0000FF"/>
          <w:sz w:val="19"/>
          <w:szCs w:val="19"/>
        </w:rPr>
        <w:t>Las empresas que oferten a más de un lote deberán cumplir con la suma de los importes de los lotes ofertados.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BE95EDC" w14:textId="77777777" w:rsidR="004B63FE" w:rsidRDefault="005D3D13" w:rsidP="004B63FE">
      <w:pPr>
        <w:tabs>
          <w:tab w:val="left" w:pos="0"/>
          <w:tab w:val="left" w:pos="1300"/>
        </w:tabs>
        <w:spacing w:before="120" w:after="120"/>
        <w:ind w:left="1134" w:right="-316"/>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w:t>
      </w:r>
      <w:r w:rsidR="004B63FE" w:rsidRPr="00BD605C">
        <w:rPr>
          <w:rFonts w:ascii="Verdana" w:hAnsi="Verdana" w:cs="Tahoma"/>
          <w:color w:val="0000FF"/>
          <w:sz w:val="19"/>
          <w:szCs w:val="19"/>
        </w:rPr>
        <w:t>superior a</w:t>
      </w:r>
      <w:r w:rsidR="004B63FE">
        <w:rPr>
          <w:rFonts w:ascii="Verdana" w:hAnsi="Verdana" w:cs="Tahoma"/>
          <w:color w:val="0000FF"/>
          <w:sz w:val="19"/>
          <w:szCs w:val="19"/>
        </w:rPr>
        <w:t>:</w:t>
      </w:r>
    </w:p>
    <w:p w14:paraId="42E9088C" w14:textId="5D2D2645" w:rsidR="004B63FE" w:rsidRDefault="004B63FE" w:rsidP="004B63FE">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1: 43.029,97 euros.</w:t>
      </w:r>
    </w:p>
    <w:p w14:paraId="00F9A89F" w14:textId="0CBDADBA" w:rsidR="004B63FE" w:rsidRDefault="004B63FE" w:rsidP="004B63FE">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Lote 2: 21.750,96 euros.</w:t>
      </w:r>
    </w:p>
    <w:p w14:paraId="04C6935D" w14:textId="77777777" w:rsidR="004B63FE" w:rsidRPr="0092780A" w:rsidRDefault="004B63FE" w:rsidP="004B63FE">
      <w:pPr>
        <w:tabs>
          <w:tab w:val="left" w:pos="0"/>
        </w:tabs>
        <w:spacing w:before="120" w:after="120"/>
        <w:ind w:left="1134" w:right="-316"/>
        <w:jc w:val="both"/>
        <w:rPr>
          <w:rFonts w:ascii="Verdana" w:hAnsi="Verdana" w:cs="Tahoma"/>
          <w:b/>
          <w:sz w:val="19"/>
          <w:szCs w:val="19"/>
        </w:rPr>
      </w:pPr>
      <w:r>
        <w:rPr>
          <w:rFonts w:ascii="Verdana" w:hAnsi="Verdana" w:cs="Tahoma"/>
          <w:color w:val="0000FF"/>
          <w:sz w:val="19"/>
          <w:szCs w:val="19"/>
        </w:rPr>
        <w:t>Las empresas que oferten a más de un lote deberán cumplir con la suma de los importes de los lotes ofertados.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4DAA6A70"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lastRenderedPageBreak/>
        <w:t>22</w:t>
      </w:r>
      <w:r w:rsidR="00364278">
        <w:t xml:space="preserve">.- </w:t>
      </w:r>
      <w:r w:rsidRPr="00364278">
        <w:t>CRITERIOS DE ADJUDICACIÓN</w:t>
      </w:r>
      <w:bookmarkEnd w:id="410"/>
    </w:p>
    <w:p w14:paraId="39CE4DAF" w14:textId="55368F6F"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FE4CE2">
        <w:rPr>
          <w:b w:val="0"/>
          <w:color w:val="0000FF"/>
        </w:rPr>
        <w:t>no en el lote 1 y sí en el lote 2</w:t>
      </w:r>
      <w:r w:rsidR="003F35D8">
        <w:rPr>
          <w:b w:val="0"/>
          <w:color w:val="0000FF"/>
        </w:rPr>
        <w:t>.</w:t>
      </w:r>
      <w:bookmarkEnd w:id="411"/>
      <w:bookmarkEnd w:id="412"/>
      <w:bookmarkEnd w:id="413"/>
    </w:p>
    <w:p w14:paraId="3A87030C" w14:textId="08D00F30" w:rsidR="003F35D8" w:rsidRPr="005C4638" w:rsidRDefault="00DA2A69"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color w:val="0000FF"/>
          <w:sz w:val="19"/>
          <w:szCs w:val="19"/>
        </w:rPr>
        <w:fldChar w:fldCharType="begin">
          <w:ffData>
            <w:name w:val=""/>
            <w:enabled/>
            <w:calcOnExit w:val="0"/>
            <w:checkBox>
              <w:size w:val="24"/>
              <w:default w:val="0"/>
            </w:checkBox>
          </w:ffData>
        </w:fldChar>
      </w:r>
      <w:r>
        <w:rPr>
          <w:rFonts w:ascii="Verdana" w:hAnsi="Verdana" w:cs="Tahoma"/>
          <w:color w:val="0000FF"/>
          <w:sz w:val="19"/>
          <w:szCs w:val="19"/>
        </w:rPr>
        <w:instrText xml:space="preserve"> FORMCHECKBOX </w:instrText>
      </w:r>
      <w:r w:rsidR="00811203">
        <w:rPr>
          <w:rFonts w:ascii="Verdana" w:hAnsi="Verdana" w:cs="Tahoma"/>
          <w:color w:val="0000FF"/>
          <w:sz w:val="19"/>
          <w:szCs w:val="19"/>
        </w:rPr>
      </w:r>
      <w:r w:rsidR="00811203">
        <w:rPr>
          <w:rFonts w:ascii="Verdana" w:hAnsi="Verdana" w:cs="Tahoma"/>
          <w:color w:val="0000FF"/>
          <w:sz w:val="19"/>
          <w:szCs w:val="19"/>
        </w:rPr>
        <w:fldChar w:fldCharType="separate"/>
      </w:r>
      <w:r>
        <w:rPr>
          <w:rFonts w:ascii="Verdana" w:hAnsi="Verdana" w:cs="Tahoma"/>
          <w:color w:val="0000FF"/>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11203">
        <w:rPr>
          <w:rFonts w:ascii="Verdana" w:hAnsi="Verdana" w:cs="Tahoma"/>
          <w:sz w:val="19"/>
          <w:szCs w:val="19"/>
        </w:rPr>
      </w:r>
      <w:r w:rsidR="00811203">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76AE0987" w:rsidR="009760F6" w:rsidRPr="00F7238E" w:rsidRDefault="009760F6" w:rsidP="009A1326">
      <w:pPr>
        <w:pStyle w:val="Ttulo4"/>
        <w:ind w:right="-427"/>
        <w:rPr>
          <w:b w:val="0"/>
          <w:color w:val="0000FF"/>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DA2A69">
        <w:rPr>
          <w:b w:val="0"/>
          <w:color w:val="0000FF"/>
        </w:rPr>
        <w:t>sí</w:t>
      </w:r>
      <w:r w:rsidR="00F7238E">
        <w:rPr>
          <w:b w:val="0"/>
          <w:color w:val="0000FF"/>
        </w:rPr>
        <w:t>.</w:t>
      </w:r>
    </w:p>
    <w:p w14:paraId="234BA49A" w14:textId="57209631"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DA2A69">
        <w:rPr>
          <w:rFonts w:cs="Tahoma"/>
          <w:color w:val="0000FF"/>
          <w:szCs w:val="19"/>
        </w:rPr>
        <w:t>sí</w:t>
      </w:r>
      <w:r w:rsidR="00FE4CE2">
        <w:rPr>
          <w:rFonts w:cs="Tahoma"/>
          <w:color w:val="0000FF"/>
          <w:szCs w:val="19"/>
        </w:rPr>
        <w:t>, en el lote 1</w:t>
      </w:r>
      <w:r w:rsidR="005C4638" w:rsidRPr="005C4638">
        <w:rPr>
          <w:rFonts w:cs="Tahoma"/>
          <w:color w:val="0000FF"/>
          <w:szCs w:val="19"/>
        </w:rPr>
        <w:t>.</w:t>
      </w:r>
    </w:p>
    <w:bookmarkEnd w:id="417"/>
    <w:p w14:paraId="051A28EF" w14:textId="6CD6A208" w:rsidR="00DA2A69" w:rsidRPr="00DA2A69" w:rsidRDefault="00DA2A69" w:rsidP="00DA2A69">
      <w:pPr>
        <w:pStyle w:val="Prrafodelista"/>
        <w:tabs>
          <w:tab w:val="left" w:pos="0"/>
        </w:tabs>
        <w:ind w:left="998" w:right="-318"/>
        <w:jc w:val="both"/>
        <w:rPr>
          <w:rFonts w:ascii="Verdana" w:hAnsi="Verdana" w:cs="Tahoma"/>
          <w:b/>
          <w:color w:val="0000FF"/>
          <w:sz w:val="19"/>
          <w:szCs w:val="19"/>
          <w:u w:val="single"/>
        </w:rPr>
      </w:pPr>
      <w:r w:rsidRPr="00DA2A69">
        <w:rPr>
          <w:rFonts w:ascii="Verdana" w:hAnsi="Verdana" w:cs="Tahoma"/>
          <w:b/>
          <w:color w:val="0000FF"/>
          <w:sz w:val="19"/>
          <w:szCs w:val="19"/>
          <w:u w:val="single"/>
        </w:rPr>
        <w:t>LOTE 1:</w:t>
      </w:r>
    </w:p>
    <w:p w14:paraId="01130805" w14:textId="77777777" w:rsidR="00DA2A69" w:rsidRPr="00DA2A69" w:rsidRDefault="00DA2A69" w:rsidP="00DA2A69">
      <w:pPr>
        <w:pStyle w:val="Prrafodelista"/>
        <w:tabs>
          <w:tab w:val="left" w:pos="0"/>
        </w:tabs>
        <w:ind w:left="998" w:right="-318"/>
        <w:jc w:val="both"/>
        <w:rPr>
          <w:rFonts w:ascii="Verdana" w:hAnsi="Verdana" w:cs="Tahoma"/>
          <w:color w:val="0000FF"/>
          <w:sz w:val="19"/>
          <w:szCs w:val="19"/>
        </w:rPr>
      </w:pPr>
    </w:p>
    <w:p w14:paraId="5B51754E" w14:textId="2C2E3E56" w:rsidR="00490201" w:rsidRPr="00DA2A69"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color w:val="0000FF"/>
          <w:sz w:val="19"/>
          <w:szCs w:val="19"/>
        </w:rPr>
      </w:pPr>
      <w:r w:rsidRPr="008A6AC5">
        <w:rPr>
          <w:rFonts w:ascii="Verdana" w:hAnsi="Verdana" w:cs="Tahoma"/>
          <w:sz w:val="19"/>
          <w:szCs w:val="19"/>
        </w:rPr>
        <w:t>Criterio:</w:t>
      </w:r>
      <w:r>
        <w:rPr>
          <w:rFonts w:ascii="Verdana" w:hAnsi="Verdana" w:cs="Tahoma"/>
          <w:sz w:val="19"/>
          <w:szCs w:val="19"/>
        </w:rPr>
        <w:t xml:space="preserve"> </w:t>
      </w:r>
      <w:r w:rsidR="00DA2A69" w:rsidRPr="00DA2A69">
        <w:rPr>
          <w:rFonts w:ascii="Verdana" w:hAnsi="Verdana" w:cs="Tahoma"/>
          <w:color w:val="0000FF"/>
          <w:sz w:val="19"/>
          <w:szCs w:val="19"/>
        </w:rPr>
        <w:t>Calidad de confección y acabado de las prendas.</w:t>
      </w:r>
    </w:p>
    <w:p w14:paraId="5F0E1E21" w14:textId="3EEA5C28"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sidR="00DA2A69" w:rsidRPr="00DA2A69">
        <w:rPr>
          <w:rFonts w:ascii="Verdana" w:hAnsi="Verdana" w:cs="Tahoma"/>
          <w:color w:val="0000FF"/>
          <w:sz w:val="19"/>
          <w:szCs w:val="19"/>
        </w:rPr>
        <w:t xml:space="preserve"> </w:t>
      </w:r>
      <w:r w:rsidR="00DA2A69">
        <w:rPr>
          <w:rFonts w:ascii="Verdana" w:hAnsi="Verdana" w:cs="Tahoma"/>
          <w:color w:val="0000FF"/>
          <w:sz w:val="19"/>
          <w:szCs w:val="19"/>
        </w:rPr>
        <w:t>10 puntos.</w:t>
      </w:r>
      <w:r>
        <w:rPr>
          <w:rFonts w:ascii="Verdana" w:hAnsi="Verdana" w:cs="Tahoma"/>
          <w:sz w:val="19"/>
          <w:szCs w:val="19"/>
        </w:rPr>
        <w:t xml:space="preserve"> </w:t>
      </w:r>
    </w:p>
    <w:p w14:paraId="5AB569A3" w14:textId="5D27E8C3" w:rsidR="00DA4001" w:rsidRPr="00DA2A69"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r w:rsidR="00DA2A69">
        <w:rPr>
          <w:rFonts w:ascii="Verdana" w:hAnsi="Verdana" w:cs="Tahoma"/>
          <w:color w:val="0000FF"/>
          <w:sz w:val="19"/>
          <w:szCs w:val="19"/>
        </w:rPr>
        <w:t>Se valorarán las características que redunden en mejorar la confección y acabado de la prenda en general, así como las características funcionales que mejoren la confortabilidad de las prendas. Se valorará sobre la documentación presentada y sobre las muestras entregadas, adjudicando 1 punto por cada característica reseñable, hasta un máximo de 10 puntos.</w:t>
      </w:r>
    </w:p>
    <w:p w14:paraId="1125E551" w14:textId="4626E65B"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0D840B8E" w14:textId="77777777" w:rsidR="00DA2A69" w:rsidRPr="00DA2A69" w:rsidRDefault="00DA2A69" w:rsidP="00DA2A69">
      <w:pPr>
        <w:pStyle w:val="Prrafodelista"/>
        <w:tabs>
          <w:tab w:val="left" w:pos="0"/>
        </w:tabs>
        <w:ind w:left="998" w:right="-318"/>
        <w:jc w:val="both"/>
        <w:rPr>
          <w:rFonts w:ascii="Verdana" w:hAnsi="Verdana" w:cs="Tahoma"/>
          <w:b/>
          <w:color w:val="0000FF"/>
          <w:sz w:val="19"/>
          <w:szCs w:val="19"/>
          <w:u w:val="single"/>
        </w:rPr>
      </w:pPr>
      <w:r w:rsidRPr="00DA2A69">
        <w:rPr>
          <w:rFonts w:ascii="Verdana" w:hAnsi="Verdana" w:cs="Tahoma"/>
          <w:b/>
          <w:color w:val="0000FF"/>
          <w:sz w:val="19"/>
          <w:szCs w:val="19"/>
          <w:u w:val="single"/>
        </w:rPr>
        <w:t>LOTE 1:</w:t>
      </w:r>
    </w:p>
    <w:p w14:paraId="4BE730E5" w14:textId="77777777" w:rsidR="00DA2A69" w:rsidRDefault="00DA2A69" w:rsidP="00DA2A69">
      <w:pPr>
        <w:pStyle w:val="Prrafodelista"/>
        <w:tabs>
          <w:tab w:val="left" w:pos="0"/>
        </w:tabs>
        <w:ind w:left="998" w:right="-318"/>
        <w:jc w:val="both"/>
        <w:rPr>
          <w:rFonts w:ascii="Verdana" w:hAnsi="Verdana" w:cs="Tahoma"/>
          <w:sz w:val="19"/>
          <w:szCs w:val="19"/>
        </w:rPr>
      </w:pPr>
    </w:p>
    <w:p w14:paraId="60B28AD0" w14:textId="19E045EC"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C8449F2" w14:textId="42B34880"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DA2A69">
        <w:rPr>
          <w:rFonts w:ascii="Verdana" w:hAnsi="Verdana" w:cs="Tahoma"/>
          <w:color w:val="0000FF"/>
          <w:sz w:val="19"/>
          <w:szCs w:val="19"/>
        </w:rPr>
        <w:t xml:space="preserve"> 9</w:t>
      </w:r>
      <w:r w:rsidR="00994A3E">
        <w:rPr>
          <w:rFonts w:ascii="Verdana" w:hAnsi="Verdana" w:cs="Tahoma"/>
          <w:color w:val="0000FF"/>
          <w:sz w:val="19"/>
          <w:szCs w:val="19"/>
        </w:rPr>
        <w:t>0</w:t>
      </w:r>
      <w:r>
        <w:rPr>
          <w:rFonts w:ascii="Verdana" w:hAnsi="Verdana" w:cs="Tahoma"/>
          <w:color w:val="0000FF"/>
          <w:sz w:val="19"/>
          <w:szCs w:val="19"/>
        </w:rPr>
        <w:t xml:space="preserve"> puntos.</w:t>
      </w:r>
    </w:p>
    <w:p w14:paraId="3A159079" w14:textId="6FD5D9A1"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adjudicando la máxima puntuación a la oferta más económica y al resto </w:t>
      </w:r>
      <w:r w:rsidRPr="00F7238E">
        <w:rPr>
          <w:rFonts w:ascii="Verdana" w:hAnsi="Verdana" w:cs="Tahoma"/>
          <w:color w:val="0000FF"/>
          <w:sz w:val="19"/>
          <w:szCs w:val="19"/>
        </w:rPr>
        <w:t>proporcionalmente</w:t>
      </w:r>
      <w:r>
        <w:rPr>
          <w:rFonts w:ascii="Verdana" w:hAnsi="Verdana" w:cs="Tahoma"/>
          <w:color w:val="0000FF"/>
          <w:sz w:val="19"/>
          <w:szCs w:val="19"/>
        </w:rPr>
        <w:t xml:space="preserve"> según la fórmula:</w:t>
      </w:r>
    </w:p>
    <w:p w14:paraId="68543757" w14:textId="77777777"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p>
    <w:p w14:paraId="01DBE617" w14:textId="40D3243E"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F2223E7" w14:textId="6AB7A863"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p>
    <w:p w14:paraId="1D1D2C0F" w14:textId="6EEDF123" w:rsidR="004127D7" w:rsidRDefault="004127D7" w:rsidP="004127D7">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Considerando como precio el </w:t>
      </w:r>
      <w:r w:rsidR="00F7238E">
        <w:rPr>
          <w:rFonts w:ascii="Verdana" w:hAnsi="Verdana" w:cs="Tahoma"/>
          <w:color w:val="0000FF"/>
          <w:sz w:val="19"/>
          <w:szCs w:val="19"/>
        </w:rPr>
        <w:t>resultante de multiplicar los precios unitarios ofertados por la necesidad estimada indicada en el modelo de proposición económica</w:t>
      </w:r>
      <w:r>
        <w:rPr>
          <w:rFonts w:ascii="Verdana" w:hAnsi="Verdana" w:cs="Tahoma"/>
          <w:color w:val="0000FF"/>
          <w:sz w:val="19"/>
          <w:szCs w:val="19"/>
        </w:rPr>
        <w:t xml:space="preserve"> “Anexo III.1- Oferta económica”.</w:t>
      </w:r>
    </w:p>
    <w:p w14:paraId="406286C3" w14:textId="77777777" w:rsidR="00DA2A69" w:rsidRDefault="00DA2A69" w:rsidP="00DA2A69">
      <w:pPr>
        <w:pStyle w:val="Prrafodelista"/>
        <w:tabs>
          <w:tab w:val="left" w:pos="0"/>
        </w:tabs>
        <w:ind w:left="998" w:right="-318"/>
        <w:jc w:val="both"/>
        <w:rPr>
          <w:rFonts w:ascii="Verdana" w:hAnsi="Verdana" w:cs="Tahoma"/>
          <w:b/>
          <w:color w:val="0000FF"/>
          <w:sz w:val="19"/>
          <w:szCs w:val="19"/>
          <w:u w:val="single"/>
        </w:rPr>
      </w:pPr>
    </w:p>
    <w:p w14:paraId="239C7AF8" w14:textId="2C2C73C8" w:rsidR="00DA2A69" w:rsidRPr="00DA2A69" w:rsidRDefault="00DA2A69" w:rsidP="00DA2A69">
      <w:pPr>
        <w:pStyle w:val="Prrafodelista"/>
        <w:tabs>
          <w:tab w:val="left" w:pos="0"/>
        </w:tabs>
        <w:ind w:left="998" w:right="-318"/>
        <w:jc w:val="both"/>
        <w:rPr>
          <w:rFonts w:ascii="Verdana" w:hAnsi="Verdana" w:cs="Tahoma"/>
          <w:b/>
          <w:color w:val="0000FF"/>
          <w:sz w:val="19"/>
          <w:szCs w:val="19"/>
          <w:u w:val="single"/>
        </w:rPr>
      </w:pPr>
      <w:r w:rsidRPr="00DA2A69">
        <w:rPr>
          <w:rFonts w:ascii="Verdana" w:hAnsi="Verdana" w:cs="Tahoma"/>
          <w:b/>
          <w:color w:val="0000FF"/>
          <w:sz w:val="19"/>
          <w:szCs w:val="19"/>
          <w:u w:val="single"/>
        </w:rPr>
        <w:t xml:space="preserve">LOTE </w:t>
      </w:r>
      <w:r>
        <w:rPr>
          <w:rFonts w:ascii="Verdana" w:hAnsi="Verdana" w:cs="Tahoma"/>
          <w:b/>
          <w:color w:val="0000FF"/>
          <w:sz w:val="19"/>
          <w:szCs w:val="19"/>
          <w:u w:val="single"/>
        </w:rPr>
        <w:t>2</w:t>
      </w:r>
      <w:r w:rsidRPr="00DA2A69">
        <w:rPr>
          <w:rFonts w:ascii="Verdana" w:hAnsi="Verdana" w:cs="Tahoma"/>
          <w:b/>
          <w:color w:val="0000FF"/>
          <w:sz w:val="19"/>
          <w:szCs w:val="19"/>
          <w:u w:val="single"/>
        </w:rPr>
        <w:t>:</w:t>
      </w:r>
    </w:p>
    <w:p w14:paraId="45264EE4" w14:textId="77777777" w:rsidR="00DA2A69" w:rsidRDefault="00DA2A69" w:rsidP="00DA2A69">
      <w:pPr>
        <w:pStyle w:val="Prrafodelista"/>
        <w:tabs>
          <w:tab w:val="left" w:pos="0"/>
        </w:tabs>
        <w:ind w:left="998" w:right="-318"/>
        <w:jc w:val="both"/>
        <w:rPr>
          <w:rFonts w:ascii="Verdana" w:hAnsi="Verdana" w:cs="Tahoma"/>
          <w:sz w:val="19"/>
          <w:szCs w:val="19"/>
        </w:rPr>
      </w:pPr>
    </w:p>
    <w:p w14:paraId="69AD4FA7" w14:textId="77777777" w:rsidR="00DA2A69" w:rsidRPr="008A6AC5" w:rsidRDefault="00DA2A69" w:rsidP="00DA2A69">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8D596CE" w14:textId="2DEBBE66" w:rsidR="00DA2A69" w:rsidRPr="00986DC3" w:rsidRDefault="00DA2A69" w:rsidP="00DA2A69">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100 puntos.</w:t>
      </w:r>
    </w:p>
    <w:p w14:paraId="75072E35" w14:textId="77777777" w:rsidR="00DA2A69" w:rsidRDefault="00DA2A69" w:rsidP="00DA2A69">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adjudicando la máxima puntuación a la oferta más económica y al resto </w:t>
      </w:r>
      <w:r w:rsidRPr="00F7238E">
        <w:rPr>
          <w:rFonts w:ascii="Verdana" w:hAnsi="Verdana" w:cs="Tahoma"/>
          <w:color w:val="0000FF"/>
          <w:sz w:val="19"/>
          <w:szCs w:val="19"/>
        </w:rPr>
        <w:t>proporcionalmente</w:t>
      </w:r>
      <w:r>
        <w:rPr>
          <w:rFonts w:ascii="Verdana" w:hAnsi="Verdana" w:cs="Tahoma"/>
          <w:color w:val="0000FF"/>
          <w:sz w:val="19"/>
          <w:szCs w:val="19"/>
        </w:rPr>
        <w:t xml:space="preserve"> según la fórmula:</w:t>
      </w:r>
    </w:p>
    <w:p w14:paraId="2F848B22" w14:textId="77777777" w:rsidR="00DA2A69" w:rsidRDefault="00DA2A69" w:rsidP="00DA2A69">
      <w:pPr>
        <w:pStyle w:val="Prrafodelista"/>
        <w:tabs>
          <w:tab w:val="left" w:pos="0"/>
          <w:tab w:val="left" w:pos="1400"/>
        </w:tabs>
        <w:ind w:left="1400" w:right="-318"/>
        <w:jc w:val="both"/>
        <w:rPr>
          <w:rFonts w:ascii="Verdana" w:hAnsi="Verdana" w:cs="Tahoma"/>
          <w:color w:val="0000FF"/>
          <w:sz w:val="19"/>
          <w:szCs w:val="19"/>
        </w:rPr>
      </w:pPr>
    </w:p>
    <w:p w14:paraId="0ADA7624" w14:textId="77777777" w:rsidR="00DA2A69" w:rsidRDefault="00DA2A69" w:rsidP="00DA2A69">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9F2EDEF" w14:textId="77777777" w:rsidR="00DA2A69" w:rsidRDefault="00DA2A69" w:rsidP="00DA2A69">
      <w:pPr>
        <w:pStyle w:val="Prrafodelista"/>
        <w:tabs>
          <w:tab w:val="left" w:pos="0"/>
          <w:tab w:val="left" w:pos="1400"/>
        </w:tabs>
        <w:ind w:left="1400" w:right="-318"/>
        <w:jc w:val="both"/>
        <w:rPr>
          <w:rFonts w:ascii="Verdana" w:hAnsi="Verdana" w:cs="Tahoma"/>
          <w:color w:val="0000FF"/>
          <w:sz w:val="19"/>
          <w:szCs w:val="19"/>
        </w:rPr>
      </w:pPr>
    </w:p>
    <w:p w14:paraId="779EE621" w14:textId="77777777" w:rsidR="00DA2A69" w:rsidRDefault="00DA2A69" w:rsidP="00DA2A69">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Considerando como precio el resultante de multiplicar los precios unitarios ofertados por la necesidad estimada indicada en el modelo de proposición económica “Anexo III.1- Oferta económica”.</w:t>
      </w:r>
    </w:p>
    <w:p w14:paraId="0B148025" w14:textId="77777777" w:rsidR="002D05A6" w:rsidRDefault="002D05A6" w:rsidP="00FB1E27">
      <w:pPr>
        <w:pStyle w:val="Prrafodelista"/>
        <w:tabs>
          <w:tab w:val="left" w:pos="0"/>
          <w:tab w:val="left" w:pos="1400"/>
        </w:tabs>
        <w:ind w:left="1400" w:right="-318"/>
        <w:jc w:val="both"/>
        <w:rPr>
          <w:rFonts w:ascii="Verdana" w:hAnsi="Verdana" w:cs="Tahoma"/>
          <w:sz w:val="19"/>
          <w:szCs w:val="19"/>
        </w:rPr>
      </w:pPr>
    </w:p>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69905824"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EE02F3">
        <w:rPr>
          <w:color w:val="0000FF"/>
          <w:szCs w:val="19"/>
        </w:rPr>
        <w:t>lote 2.</w:t>
      </w:r>
    </w:p>
    <w:p w14:paraId="60FB17D1" w14:textId="77777777" w:rsidR="00FB1E27" w:rsidRPr="00530FD1" w:rsidRDefault="00A24AC8" w:rsidP="00E14BA8">
      <w:pPr>
        <w:pStyle w:val="Ttulo5"/>
        <w:ind w:right="-427" w:firstLine="0"/>
        <w:rPr>
          <w:i/>
          <w:szCs w:val="19"/>
        </w:rPr>
      </w:pPr>
      <w:r w:rsidRPr="00530FD1">
        <w:rPr>
          <w:b/>
          <w:szCs w:val="19"/>
        </w:rPr>
        <w:t>Parámetros objetivos que permiten apreciar su carácter anormal:</w:t>
      </w:r>
      <w:r w:rsidR="00B35C56" w:rsidRPr="00B35C56">
        <w:rPr>
          <w:color w:val="0000FF"/>
        </w:rPr>
        <w:t xml:space="preserve"> </w:t>
      </w:r>
      <w:r w:rsidR="00FB1E27">
        <w:rPr>
          <w:color w:val="0000FF"/>
          <w:szCs w:val="19"/>
        </w:rPr>
        <w:t>sí, las</w:t>
      </w:r>
      <w:r w:rsidR="00FB1E27" w:rsidRPr="00622D54">
        <w:rPr>
          <w:color w:val="0000FF"/>
          <w:szCs w:val="19"/>
        </w:rPr>
        <w:t xml:space="preserve"> </w:t>
      </w:r>
      <w:r w:rsidR="00FB1E27">
        <w:rPr>
          <w:color w:val="0000FF"/>
          <w:szCs w:val="19"/>
        </w:rPr>
        <w:t>establecidas en el Reglamento General de la Ley de Contratos de las Administraciones Públicas.</w:t>
      </w:r>
    </w:p>
    <w:p w14:paraId="40192B72" w14:textId="1A57A448"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En cuanto a la oferta considerada en su conjunto:</w:t>
      </w:r>
      <w:bookmarkEnd w:id="423"/>
      <w:bookmarkEnd w:id="424"/>
      <w:r w:rsidR="00EE02F3">
        <w:rPr>
          <w:color w:val="0000FF"/>
          <w:szCs w:val="19"/>
        </w:rPr>
        <w:t xml:space="preserve"> lote 1.</w:t>
      </w:r>
    </w:p>
    <w:p w14:paraId="3A8BEC42" w14:textId="1EDDAEBA"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7E3136EC" w14:textId="77777777" w:rsidR="00EE02F3" w:rsidRDefault="00EE02F3" w:rsidP="00EE02F3">
      <w:pPr>
        <w:spacing w:before="120" w:after="120"/>
        <w:ind w:left="1418" w:right="-316"/>
        <w:jc w:val="both"/>
        <w:rPr>
          <w:rFonts w:ascii="Verdana" w:hAnsi="Verdana"/>
          <w:b/>
          <w:sz w:val="19"/>
          <w:szCs w:val="19"/>
        </w:rPr>
      </w:pPr>
      <w:r>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ofertados en el criterio </w:t>
      </w:r>
      <w:r>
        <w:rPr>
          <w:rFonts w:ascii="Verdana" w:hAnsi="Verdana"/>
          <w:color w:val="0000FF"/>
          <w:sz w:val="19"/>
          <w:szCs w:val="19"/>
        </w:rPr>
        <w:lastRenderedPageBreak/>
        <w:t>económico y, aquellas que superen el 20% de la media de los puntos obtenidos de los criterios dependientes de un juicio de valor.</w:t>
      </w:r>
      <w:r w:rsidRPr="00530FD1">
        <w:rPr>
          <w:rFonts w:ascii="Verdana" w:hAnsi="Verdana"/>
          <w:b/>
          <w:sz w:val="19"/>
          <w:szCs w:val="19"/>
        </w:rPr>
        <w:t xml:space="preserve">  </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6BEA2843"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111776AC" w14:textId="3C0B1B61" w:rsidR="001532DD" w:rsidRDefault="001532DD"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II.6.- Lote o lotes a los que presenta oferta.</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10E8C631"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4D07F78D" w14:textId="559ADAED" w:rsidR="001532DD" w:rsidRPr="001532DD" w:rsidRDefault="001532DD" w:rsidP="0018161F">
      <w:pPr>
        <w:pStyle w:val="Prrafodelista"/>
        <w:shd w:val="clear" w:color="auto" w:fill="FFFFFF" w:themeFill="background1"/>
        <w:tabs>
          <w:tab w:val="left" w:pos="0"/>
        </w:tabs>
        <w:spacing w:before="120" w:after="120"/>
        <w:ind w:left="851" w:right="-427"/>
        <w:jc w:val="both"/>
        <w:rPr>
          <w:rFonts w:ascii="Verdana" w:hAnsi="Verdana"/>
          <w:b/>
          <w:color w:val="0000FF"/>
          <w:sz w:val="19"/>
          <w:u w:val="single"/>
        </w:rPr>
      </w:pPr>
      <w:r w:rsidRPr="001532DD">
        <w:rPr>
          <w:rFonts w:ascii="Verdana" w:hAnsi="Verdana"/>
          <w:b/>
          <w:color w:val="0000FF"/>
          <w:sz w:val="19"/>
          <w:u w:val="single"/>
        </w:rPr>
        <w:t>LOTE 1</w:t>
      </w:r>
    </w:p>
    <w:p w14:paraId="1B65E5B1" w14:textId="23352D66" w:rsidR="008537BB" w:rsidRPr="009F2B34" w:rsidRDefault="001F40B0" w:rsidP="00CB59CE">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385BD8AE" w14:textId="702C5868" w:rsidR="00DC7BAD" w:rsidRPr="001532DD" w:rsidRDefault="00DC7BAD" w:rsidP="00DC7BAD">
      <w:pPr>
        <w:pStyle w:val="Prrafodelista"/>
        <w:shd w:val="clear" w:color="auto" w:fill="FFFFFF" w:themeFill="background1"/>
        <w:tabs>
          <w:tab w:val="left" w:pos="0"/>
        </w:tabs>
        <w:spacing w:before="120" w:after="120"/>
        <w:ind w:left="851" w:right="-427"/>
        <w:jc w:val="both"/>
        <w:rPr>
          <w:rFonts w:ascii="Verdana" w:hAnsi="Verdana"/>
          <w:b/>
          <w:color w:val="0000FF"/>
          <w:sz w:val="19"/>
          <w:u w:val="single"/>
        </w:rPr>
      </w:pPr>
      <w:bookmarkStart w:id="431" w:name="_Toc45180547"/>
      <w:bookmarkStart w:id="432" w:name="_Toc48125634"/>
      <w:r w:rsidRPr="001532DD">
        <w:rPr>
          <w:rFonts w:ascii="Verdana" w:hAnsi="Verdana"/>
          <w:b/>
          <w:color w:val="0000FF"/>
          <w:sz w:val="19"/>
          <w:u w:val="single"/>
        </w:rPr>
        <w:t xml:space="preserve">LOTE </w:t>
      </w:r>
      <w:r>
        <w:rPr>
          <w:rFonts w:ascii="Verdana" w:hAnsi="Verdana"/>
          <w:b/>
          <w:color w:val="0000FF"/>
          <w:sz w:val="19"/>
          <w:u w:val="single"/>
        </w:rPr>
        <w:t>2</w:t>
      </w:r>
    </w:p>
    <w:p w14:paraId="36945444" w14:textId="194C6CED" w:rsidR="00DC7BAD" w:rsidRPr="00DC7BAD" w:rsidRDefault="00DC7BAD" w:rsidP="00DC7BAD">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23FB7380" w14:textId="77777777" w:rsidR="00DC7BAD" w:rsidRPr="00DC7BAD" w:rsidRDefault="00DC7BAD" w:rsidP="00DC7BAD">
      <w:pPr>
        <w:shd w:val="clear" w:color="auto" w:fill="FFFFFF" w:themeFill="background1"/>
        <w:tabs>
          <w:tab w:val="left" w:pos="0"/>
        </w:tabs>
        <w:ind w:left="1418" w:right="-427"/>
        <w:jc w:val="both"/>
        <w:rPr>
          <w:rFonts w:ascii="Verdana" w:hAnsi="Verdana"/>
          <w:b/>
          <w:color w:val="0000FF"/>
          <w:sz w:val="19"/>
        </w:rPr>
      </w:pPr>
    </w:p>
    <w:p w14:paraId="28DC4846" w14:textId="2AB50B2E" w:rsidR="00DC7BAD" w:rsidRPr="00DC7BAD" w:rsidRDefault="00DC7BAD" w:rsidP="00DC7BAD">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cs="Tahoma"/>
          <w:b/>
          <w:color w:val="0000FF"/>
          <w:sz w:val="19"/>
          <w:szCs w:val="19"/>
        </w:rPr>
        <w:t xml:space="preserve">Ficha/hoja </w:t>
      </w:r>
      <w:r w:rsidRPr="001532DD">
        <w:rPr>
          <w:rFonts w:ascii="Verdana" w:hAnsi="Verdana" w:cs="Tahoma"/>
          <w:b/>
          <w:color w:val="0000FF"/>
          <w:sz w:val="19"/>
          <w:szCs w:val="19"/>
        </w:rPr>
        <w:t>técnica</w:t>
      </w:r>
      <w:r>
        <w:rPr>
          <w:rFonts w:ascii="Verdana" w:hAnsi="Verdana" w:cs="Tahoma"/>
          <w:color w:val="0000FF"/>
          <w:sz w:val="19"/>
          <w:szCs w:val="19"/>
        </w:rPr>
        <w:t>, de cada uno de los materiales que se describen en el pliego de prescripciones técnicas, donde constará el cumplimiento de las características y especificaciones indicadas en dicho pliego.</w:t>
      </w:r>
    </w:p>
    <w:p w14:paraId="2AC4D7FA" w14:textId="77777777" w:rsidR="00DC7BAD" w:rsidRDefault="00DC7BAD" w:rsidP="00DC7BAD">
      <w:pPr>
        <w:pStyle w:val="Prrafodelista"/>
        <w:rPr>
          <w:rFonts w:ascii="Verdana" w:hAnsi="Verdana"/>
          <w:b/>
          <w:color w:val="0000FF"/>
          <w:sz w:val="19"/>
        </w:rPr>
      </w:pPr>
    </w:p>
    <w:p w14:paraId="7E7AAC76" w14:textId="66B65993" w:rsidR="00DC7BAD" w:rsidRPr="00DC7BAD" w:rsidRDefault="00DC7BAD" w:rsidP="00DC7BAD">
      <w:pPr>
        <w:numPr>
          <w:ilvl w:val="0"/>
          <w:numId w:val="110"/>
        </w:numPr>
        <w:shd w:val="clear" w:color="auto" w:fill="FFFFFF" w:themeFill="background1"/>
        <w:tabs>
          <w:tab w:val="left" w:pos="0"/>
        </w:tabs>
        <w:ind w:left="1418" w:right="-427" w:hanging="284"/>
        <w:jc w:val="both"/>
        <w:rPr>
          <w:rFonts w:ascii="Verdana" w:hAnsi="Verdana"/>
          <w:b/>
          <w:color w:val="0000FF"/>
          <w:sz w:val="19"/>
          <w:szCs w:val="19"/>
        </w:rPr>
      </w:pPr>
      <w:r w:rsidRPr="00DC7BAD">
        <w:rPr>
          <w:rFonts w:ascii="Verdana" w:hAnsi="Verdana" w:cs="Tahoma"/>
          <w:b/>
          <w:color w:val="0000FF"/>
          <w:sz w:val="19"/>
          <w:szCs w:val="19"/>
        </w:rPr>
        <w:t>Certificado</w:t>
      </w:r>
      <w:r w:rsidRPr="00DC7BAD">
        <w:rPr>
          <w:rFonts w:ascii="Verdana" w:hAnsi="Verdana" w:cs="Tahoma"/>
          <w:color w:val="0000FF"/>
          <w:sz w:val="19"/>
          <w:szCs w:val="19"/>
        </w:rPr>
        <w:t xml:space="preserve"> emitido por la empresa fabricante, del cumplimiento de las normas y categoría de EPI solicitadas.</w:t>
      </w:r>
    </w:p>
    <w:p w14:paraId="085AB8F9" w14:textId="1FEE7163" w:rsidR="0018161F" w:rsidRPr="00D21358" w:rsidRDefault="00E461A7" w:rsidP="00D21358">
      <w:pPr>
        <w:pStyle w:val="Ttulo4"/>
        <w:rPr>
          <w:rFonts w:cs="Tahoma"/>
          <w:b w:val="0"/>
          <w:color w:val="0000FF"/>
          <w:szCs w:val="19"/>
        </w:rPr>
      </w:pPr>
      <w:r w:rsidRPr="00D21358">
        <w:t xml:space="preserve">24.3.- SOBRE C: OFERTA PARA CUYA EVALUACIÓN SE REQUIERE EFECTUAR UN JUICIO DE VALOR: </w:t>
      </w:r>
      <w:bookmarkEnd w:id="431"/>
      <w:bookmarkEnd w:id="432"/>
    </w:p>
    <w:p w14:paraId="379B5B3B" w14:textId="3E1F824F" w:rsidR="001532DD" w:rsidRPr="001532DD" w:rsidRDefault="001532DD" w:rsidP="005627AE">
      <w:pPr>
        <w:pStyle w:val="Prrafodelista"/>
        <w:shd w:val="clear" w:color="auto" w:fill="FFFFFF" w:themeFill="background1"/>
        <w:tabs>
          <w:tab w:val="left" w:pos="0"/>
        </w:tabs>
        <w:spacing w:before="120" w:after="120"/>
        <w:ind w:left="851" w:right="-427"/>
        <w:jc w:val="both"/>
        <w:rPr>
          <w:rFonts w:ascii="Verdana" w:hAnsi="Verdana"/>
          <w:b/>
          <w:color w:val="0000FF"/>
          <w:sz w:val="19"/>
          <w:u w:val="single"/>
        </w:rPr>
      </w:pPr>
      <w:bookmarkStart w:id="433" w:name="_Toc41549205"/>
      <w:bookmarkStart w:id="434" w:name="_Toc45180548"/>
      <w:bookmarkStart w:id="435" w:name="_Toc48125635"/>
      <w:r w:rsidRPr="001532DD">
        <w:rPr>
          <w:rFonts w:ascii="Verdana" w:hAnsi="Verdana"/>
          <w:b/>
          <w:color w:val="0000FF"/>
          <w:sz w:val="19"/>
          <w:u w:val="single"/>
        </w:rPr>
        <w:t>LOTE 1</w:t>
      </w:r>
    </w:p>
    <w:p w14:paraId="28BDB696" w14:textId="2D8738D0"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41D07F72" w14:textId="62C460D8"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sidR="001532DD">
        <w:rPr>
          <w:rFonts w:ascii="Verdana" w:hAnsi="Verdana" w:cs="Tahoma"/>
          <w:sz w:val="19"/>
          <w:szCs w:val="19"/>
        </w:rPr>
        <w:t xml:space="preserve"> </w:t>
      </w:r>
      <w:r w:rsidR="001532DD" w:rsidRPr="001532DD">
        <w:rPr>
          <w:rFonts w:ascii="Verdana" w:hAnsi="Verdana" w:cs="Tahoma"/>
          <w:color w:val="0000FF"/>
          <w:sz w:val="19"/>
          <w:szCs w:val="19"/>
        </w:rPr>
        <w:t>calidad de confección y acabado de las prendas.</w:t>
      </w:r>
      <w:r w:rsidRPr="001532DD">
        <w:rPr>
          <w:rFonts w:ascii="Verdana" w:hAnsi="Verdana" w:cs="Tahoma"/>
          <w:color w:val="0000FF"/>
          <w:sz w:val="19"/>
          <w:szCs w:val="19"/>
        </w:rPr>
        <w:t xml:space="preserve"> </w:t>
      </w:r>
    </w:p>
    <w:p w14:paraId="76B60D28" w14:textId="0F419528"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sidR="001532DD" w:rsidRPr="001532DD">
        <w:rPr>
          <w:rFonts w:ascii="Verdana" w:hAnsi="Verdana" w:cs="Tahoma"/>
          <w:color w:val="0000FF"/>
          <w:sz w:val="19"/>
          <w:szCs w:val="19"/>
        </w:rPr>
        <w:t>calidad de confección y acabado de las prendas.</w:t>
      </w:r>
    </w:p>
    <w:p w14:paraId="4123A214" w14:textId="7C5A278C" w:rsidR="00CF4626" w:rsidRPr="001532DD"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w:t>
      </w:r>
      <w:r w:rsidR="001532DD">
        <w:rPr>
          <w:rFonts w:ascii="Verdana" w:hAnsi="Verdana" w:cs="Tahoma"/>
          <w:sz w:val="19"/>
          <w:szCs w:val="19"/>
        </w:rPr>
        <w:t xml:space="preserve"> </w:t>
      </w:r>
      <w:r w:rsidR="001532DD" w:rsidRPr="001532DD">
        <w:rPr>
          <w:rFonts w:ascii="Verdana" w:hAnsi="Verdana" w:cs="Tahoma"/>
          <w:b/>
          <w:color w:val="0000FF"/>
          <w:sz w:val="19"/>
          <w:szCs w:val="19"/>
        </w:rPr>
        <w:t>memoria descriptiva</w:t>
      </w:r>
      <w:r w:rsidR="001532DD">
        <w:rPr>
          <w:rFonts w:ascii="Verdana" w:hAnsi="Verdana" w:cs="Tahoma"/>
          <w:color w:val="0000FF"/>
          <w:sz w:val="19"/>
          <w:szCs w:val="19"/>
        </w:rPr>
        <w:t xml:space="preserve"> de las propuestas de mejora que redunden en mejorar la confección y acabado de las prendas en general, así como las características funcionales que mejoren la confortabilidad de la prenda.</w:t>
      </w:r>
      <w:r w:rsidRPr="001532DD">
        <w:rPr>
          <w:rFonts w:ascii="Verdana" w:hAnsi="Verdana" w:cs="Tahoma"/>
          <w:color w:val="0000FF"/>
          <w:sz w:val="19"/>
          <w:szCs w:val="19"/>
        </w:rPr>
        <w:t xml:space="preserve"> </w:t>
      </w:r>
    </w:p>
    <w:p w14:paraId="66C4FB74" w14:textId="130C6723"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sidRPr="001532DD">
        <w:rPr>
          <w:rFonts w:ascii="Verdana" w:hAnsi="Verdana" w:cs="Tahoma"/>
          <w:color w:val="0000FF"/>
          <w:sz w:val="19"/>
          <w:szCs w:val="19"/>
        </w:rPr>
        <w:t xml:space="preserve">: </w:t>
      </w:r>
      <w:r w:rsidR="001532DD" w:rsidRPr="001532DD">
        <w:rPr>
          <w:rFonts w:ascii="Verdana" w:hAnsi="Verdana" w:cs="Tahoma"/>
          <w:color w:val="0000FF"/>
          <w:sz w:val="19"/>
          <w:szCs w:val="19"/>
        </w:rPr>
        <w:t>libre.</w:t>
      </w:r>
    </w:p>
    <w:p w14:paraId="5DDD52B3" w14:textId="256A365B" w:rsidR="001532DD" w:rsidRDefault="001532DD" w:rsidP="00CF4626">
      <w:pPr>
        <w:pStyle w:val="Prrafodelista"/>
        <w:tabs>
          <w:tab w:val="left" w:pos="0"/>
        </w:tabs>
        <w:ind w:left="1418" w:right="-318" w:hanging="142"/>
        <w:jc w:val="both"/>
        <w:rPr>
          <w:rFonts w:ascii="Verdana" w:hAnsi="Verdana" w:cs="Tahoma"/>
          <w:color w:val="0000FF"/>
          <w:sz w:val="19"/>
          <w:szCs w:val="19"/>
        </w:rPr>
      </w:pPr>
    </w:p>
    <w:p w14:paraId="76B3F85A" w14:textId="4C7D7D40" w:rsidR="001532DD" w:rsidRPr="001532DD" w:rsidRDefault="001532DD" w:rsidP="001532DD">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lastRenderedPageBreak/>
        <w:t>-</w:t>
      </w:r>
      <w:r>
        <w:rPr>
          <w:rFonts w:ascii="Verdana" w:hAnsi="Verdana" w:cs="Tahoma"/>
          <w:color w:val="0000FF"/>
          <w:sz w:val="19"/>
          <w:szCs w:val="19"/>
        </w:rPr>
        <w:tab/>
      </w:r>
      <w:r w:rsidR="00DC7BAD">
        <w:rPr>
          <w:rFonts w:ascii="Verdana" w:hAnsi="Verdana" w:cs="Tahoma"/>
          <w:b/>
          <w:color w:val="0000FF"/>
          <w:sz w:val="19"/>
          <w:szCs w:val="19"/>
        </w:rPr>
        <w:t xml:space="preserve">Ficha/hoja </w:t>
      </w:r>
      <w:r w:rsidR="00DC7BAD" w:rsidRPr="001532DD">
        <w:rPr>
          <w:rFonts w:ascii="Verdana" w:hAnsi="Verdana" w:cs="Tahoma"/>
          <w:b/>
          <w:color w:val="0000FF"/>
          <w:sz w:val="19"/>
          <w:szCs w:val="19"/>
        </w:rPr>
        <w:t>técnica</w:t>
      </w:r>
      <w:r w:rsidR="00DC7BAD">
        <w:rPr>
          <w:rFonts w:ascii="Verdana" w:hAnsi="Verdana" w:cs="Tahoma"/>
          <w:color w:val="0000FF"/>
          <w:sz w:val="19"/>
          <w:szCs w:val="19"/>
        </w:rPr>
        <w:t>, de cada uno de los materiales que se describen en el pliego de prescripciones técnicas, donde constará el cumplimiento de las características y especificaciones indicadas en dicho pliego.</w:t>
      </w:r>
    </w:p>
    <w:p w14:paraId="048EC259" w14:textId="5B3539D9" w:rsidR="001532DD" w:rsidRDefault="001532DD" w:rsidP="00DC7BAD">
      <w:pPr>
        <w:pStyle w:val="Ttulo4"/>
        <w:ind w:left="1418" w:right="-427" w:hanging="142"/>
        <w:rPr>
          <w:rFonts w:cs="Tahoma"/>
          <w:b w:val="0"/>
          <w:color w:val="0000FF"/>
          <w:szCs w:val="19"/>
        </w:rPr>
      </w:pPr>
      <w:r>
        <w:rPr>
          <w:rFonts w:cs="Tahoma"/>
          <w:color w:val="0000FF"/>
          <w:szCs w:val="19"/>
        </w:rPr>
        <w:t>-</w:t>
      </w:r>
      <w:r>
        <w:rPr>
          <w:rFonts w:cs="Tahoma"/>
          <w:color w:val="0000FF"/>
          <w:szCs w:val="19"/>
        </w:rPr>
        <w:tab/>
        <w:t xml:space="preserve">Certificado </w:t>
      </w:r>
      <w:r>
        <w:rPr>
          <w:rFonts w:cs="Tahoma"/>
          <w:b w:val="0"/>
          <w:color w:val="0000FF"/>
          <w:szCs w:val="19"/>
        </w:rPr>
        <w:t xml:space="preserve">emitido </w:t>
      </w:r>
      <w:r w:rsidR="00A248ED">
        <w:rPr>
          <w:rFonts w:cs="Tahoma"/>
          <w:b w:val="0"/>
          <w:color w:val="0000FF"/>
          <w:szCs w:val="19"/>
        </w:rPr>
        <w:t>por la empresa fabricante, del cumplimiento de las normas y categoría de EPI solicitadas.</w:t>
      </w:r>
    </w:p>
    <w:p w14:paraId="4E9E4E05" w14:textId="4AFD7191" w:rsidR="00DC7BAD" w:rsidRDefault="00DC7BAD" w:rsidP="00DC7BAD">
      <w:pPr>
        <w:shd w:val="clear" w:color="auto" w:fill="FFFFFF" w:themeFill="background1"/>
        <w:tabs>
          <w:tab w:val="left" w:pos="0"/>
        </w:tabs>
        <w:ind w:left="1418" w:right="-427" w:hanging="142"/>
        <w:jc w:val="both"/>
        <w:rPr>
          <w:rFonts w:ascii="Verdana" w:hAnsi="Verdana" w:cs="Tahoma"/>
          <w:color w:val="0000FF"/>
          <w:sz w:val="19"/>
          <w:szCs w:val="19"/>
        </w:rPr>
      </w:pPr>
      <w:r>
        <w:rPr>
          <w:rFonts w:ascii="Verdana" w:hAnsi="Verdana"/>
          <w:b/>
          <w:color w:val="0000FF"/>
          <w:sz w:val="19"/>
        </w:rPr>
        <w:t>-</w:t>
      </w:r>
      <w:r>
        <w:rPr>
          <w:rFonts w:ascii="Verdana" w:hAnsi="Verdana"/>
          <w:b/>
          <w:color w:val="0000FF"/>
          <w:sz w:val="19"/>
        </w:rPr>
        <w:tab/>
        <w:t>M</w:t>
      </w:r>
      <w:r w:rsidRPr="008537BB">
        <w:rPr>
          <w:rFonts w:ascii="Verdana" w:hAnsi="Verdana"/>
          <w:b/>
          <w:color w:val="0000FF"/>
          <w:sz w:val="19"/>
        </w:rPr>
        <w:t>uestras:</w:t>
      </w:r>
      <w:r w:rsidRPr="008537BB">
        <w:rPr>
          <w:rFonts w:ascii="Verdana" w:hAnsi="Verdana" w:cs="Tahoma"/>
          <w:caps/>
          <w:color w:val="0000FF"/>
          <w:sz w:val="19"/>
          <w:szCs w:val="19"/>
        </w:rPr>
        <w:t xml:space="preserve"> </w:t>
      </w:r>
      <w:r>
        <w:rPr>
          <w:rFonts w:ascii="Verdana" w:hAnsi="Verdana" w:cs="Tahoma"/>
          <w:color w:val="0000FF"/>
          <w:sz w:val="19"/>
          <w:szCs w:val="19"/>
        </w:rPr>
        <w:t xml:space="preserve">una muestra de cada una de las prendas descritas </w:t>
      </w:r>
      <w:r w:rsidR="00402D7D">
        <w:rPr>
          <w:rFonts w:ascii="Verdana" w:hAnsi="Verdana" w:cs="Tahoma"/>
          <w:color w:val="0000FF"/>
          <w:sz w:val="19"/>
          <w:szCs w:val="19"/>
        </w:rPr>
        <w:t>en el pliego de prescripciones técnicas, cada muestra se presentará en su embalaje original junto con su ficha/hoja técnica.</w:t>
      </w:r>
    </w:p>
    <w:p w14:paraId="77FAA961" w14:textId="77777777" w:rsidR="00325D1E" w:rsidRPr="008537BB" w:rsidRDefault="00325D1E" w:rsidP="00DC7BAD">
      <w:pPr>
        <w:shd w:val="clear" w:color="auto" w:fill="FFFFFF" w:themeFill="background1"/>
        <w:tabs>
          <w:tab w:val="left" w:pos="0"/>
        </w:tabs>
        <w:ind w:left="1418" w:right="-427" w:hanging="142"/>
        <w:jc w:val="both"/>
        <w:rPr>
          <w:rFonts w:ascii="Verdana" w:hAnsi="Verdana"/>
          <w:b/>
          <w:color w:val="0000FF"/>
          <w:sz w:val="19"/>
        </w:rPr>
      </w:pPr>
    </w:p>
    <w:p w14:paraId="472536EE" w14:textId="5FD23C32" w:rsidR="00325D1E" w:rsidRDefault="00325D1E" w:rsidP="00325D1E">
      <w:pPr>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Serán </w:t>
      </w:r>
      <w:r>
        <w:rPr>
          <w:rFonts w:ascii="Verdana" w:hAnsi="Verdana" w:cs="Tahoma"/>
          <w:b/>
          <w:color w:val="0000FF"/>
          <w:sz w:val="19"/>
          <w:szCs w:val="19"/>
        </w:rPr>
        <w:t>remitidas o e</w:t>
      </w:r>
      <w:r w:rsidRPr="00BF2640">
        <w:rPr>
          <w:rFonts w:ascii="Verdana" w:hAnsi="Verdana" w:cs="Tahoma"/>
          <w:b/>
          <w:color w:val="0000FF"/>
          <w:sz w:val="19"/>
          <w:szCs w:val="19"/>
        </w:rPr>
        <w:t>ntregad</w:t>
      </w:r>
      <w:r>
        <w:rPr>
          <w:rFonts w:ascii="Verdana" w:hAnsi="Verdana" w:cs="Tahoma"/>
          <w:b/>
          <w:color w:val="0000FF"/>
          <w:sz w:val="19"/>
          <w:szCs w:val="19"/>
        </w:rPr>
        <w:t>as</w:t>
      </w:r>
      <w:r>
        <w:rPr>
          <w:rFonts w:ascii="Verdana" w:hAnsi="Verdana" w:cs="Tahoma"/>
          <w:color w:val="0000FF"/>
          <w:sz w:val="19"/>
          <w:szCs w:val="19"/>
        </w:rPr>
        <w:t xml:space="preserve"> en la Sección de Calidad de Materiales de la División de Recursos Técnicos y Servicios, ubicado en 48950-Erandio, Larrauri Mendotxe Bidea, 18, </w:t>
      </w:r>
      <w:r w:rsidRPr="004A1158">
        <w:rPr>
          <w:rFonts w:ascii="Verdana" w:hAnsi="Verdana" w:cs="Tahoma"/>
          <w:b/>
          <w:color w:val="0000FF"/>
          <w:sz w:val="19"/>
          <w:szCs w:val="19"/>
        </w:rPr>
        <w:t>dentro del plazo máximo establecido para la presentación de ofertas</w:t>
      </w:r>
      <w:r>
        <w:rPr>
          <w:rFonts w:ascii="Verdana" w:hAnsi="Verdana" w:cs="Tahoma"/>
          <w:color w:val="0000FF"/>
          <w:sz w:val="19"/>
          <w:szCs w:val="19"/>
        </w:rPr>
        <w:t xml:space="preserve">. </w:t>
      </w:r>
    </w:p>
    <w:p w14:paraId="79B918C8" w14:textId="77777777" w:rsidR="00325D1E" w:rsidRDefault="00325D1E" w:rsidP="00325D1E">
      <w:pPr>
        <w:tabs>
          <w:tab w:val="left" w:pos="0"/>
        </w:tabs>
        <w:ind w:left="1418" w:right="-318"/>
        <w:jc w:val="both"/>
        <w:rPr>
          <w:rFonts w:ascii="Verdana" w:hAnsi="Verdana" w:cs="Tahoma"/>
          <w:color w:val="0000FF"/>
          <w:sz w:val="19"/>
          <w:szCs w:val="19"/>
        </w:rPr>
      </w:pPr>
    </w:p>
    <w:p w14:paraId="4CF8A612" w14:textId="193B25B2" w:rsidR="00325D1E" w:rsidRDefault="00325D1E" w:rsidP="00325D1E">
      <w:pPr>
        <w:tabs>
          <w:tab w:val="left" w:pos="0"/>
        </w:tabs>
        <w:ind w:left="1418" w:right="-318"/>
        <w:jc w:val="both"/>
        <w:rPr>
          <w:rFonts w:ascii="Verdana" w:hAnsi="Verdana" w:cs="Tahoma"/>
          <w:color w:val="0000FF"/>
          <w:sz w:val="19"/>
          <w:szCs w:val="19"/>
        </w:rPr>
      </w:pPr>
      <w:r>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0D21E586" w14:textId="6D67F4EC" w:rsidR="00325D1E" w:rsidRDefault="00325D1E" w:rsidP="00325D1E">
      <w:pPr>
        <w:tabs>
          <w:tab w:val="left" w:pos="0"/>
        </w:tabs>
        <w:ind w:left="1418" w:right="-318"/>
        <w:jc w:val="both"/>
        <w:rPr>
          <w:rFonts w:ascii="Verdana" w:hAnsi="Verdana" w:cs="Tahoma"/>
          <w:color w:val="0000FF"/>
          <w:sz w:val="19"/>
          <w:szCs w:val="19"/>
        </w:rPr>
      </w:pPr>
    </w:p>
    <w:p w14:paraId="6963C499" w14:textId="630A1764" w:rsidR="00DC7BAD" w:rsidRPr="00DC7BAD" w:rsidRDefault="00325D1E" w:rsidP="00373870">
      <w:pPr>
        <w:tabs>
          <w:tab w:val="left" w:pos="0"/>
        </w:tabs>
        <w:ind w:left="1418" w:right="-318"/>
        <w:jc w:val="both"/>
      </w:pPr>
      <w:r>
        <w:rPr>
          <w:rFonts w:ascii="Verdana" w:hAnsi="Verdana" w:cs="Tahoma"/>
          <w:color w:val="0000FF"/>
          <w:sz w:val="19"/>
          <w:szCs w:val="19"/>
        </w:rPr>
        <w:t>Las muestras se guardarán durante un periodo de tres meses, periodo durante el cual las empresas podrán solicitar la devolución de las mismas. Una vez pasado ese tiempo, la Administración se reserva el derecho de deshacerse del material entregado.</w:t>
      </w:r>
    </w:p>
    <w:p w14:paraId="30EE9527" w14:textId="02334946"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A3891CB"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0" w:name="_Toc41549216"/>
      <w:bookmarkStart w:id="461" w:name="_Toc45180559"/>
      <w:r w:rsidRPr="0016025A">
        <w:rPr>
          <w:b/>
        </w:rPr>
        <w:lastRenderedPageBreak/>
        <w:t>26.1.2.- Fecha límite para su obtención:</w:t>
      </w:r>
      <w:bookmarkEnd w:id="460"/>
      <w:bookmarkEnd w:id="461"/>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1CC281B"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56ADAB89"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811203"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811203"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lastRenderedPageBreak/>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03FDBD81"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6"/>
      <w:bookmarkEnd w:id="667"/>
      <w:bookmarkEnd w:id="668"/>
    </w:p>
    <w:p w14:paraId="4B51D2A1" w14:textId="77777777" w:rsidR="00BF49D4" w:rsidRPr="006967E4"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9"/>
      <w:bookmarkEnd w:id="670"/>
      <w:bookmarkEnd w:id="671"/>
      <w:r w:rsidR="00BF49D4" w:rsidRPr="006967E4">
        <w:rPr>
          <w:sz w:val="18"/>
        </w:rPr>
        <w:t xml:space="preserve"> </w:t>
      </w:r>
    </w:p>
    <w:p w14:paraId="1A5DA9FD" w14:textId="77777777" w:rsidR="00225B08" w:rsidRPr="006967E4" w:rsidRDefault="00225B08" w:rsidP="00225B08">
      <w:pPr>
        <w:pStyle w:val="Ttulo5"/>
        <w:rPr>
          <w:sz w:val="18"/>
        </w:rPr>
      </w:pPr>
      <w:bookmarkStart w:id="672" w:name="_Toc41549287"/>
      <w:bookmarkStart w:id="673" w:name="_Toc45180636"/>
      <w:bookmarkStart w:id="674"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5" w:name="_Toc41549290"/>
      <w:bookmarkStart w:id="676" w:name="_Toc48125725"/>
      <w:bookmarkEnd w:id="672"/>
      <w:bookmarkEnd w:id="673"/>
      <w:bookmarkEnd w:id="674"/>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7" w:name="_Toc41549288"/>
      <w:bookmarkStart w:id="678" w:name="_Toc45180637"/>
      <w:bookmarkStart w:id="679" w:name="_Toc48125723"/>
      <w:r w:rsidRPr="006967E4">
        <w:rPr>
          <w:b/>
          <w:sz w:val="18"/>
        </w:rPr>
        <w:t>13.1.13.-</w:t>
      </w:r>
      <w:r w:rsidRPr="006967E4">
        <w:rPr>
          <w:sz w:val="18"/>
        </w:rPr>
        <w:t xml:space="preserve"> </w:t>
      </w:r>
      <w:bookmarkEnd w:id="677"/>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8"/>
      <w:bookmarkEnd w:id="679"/>
    </w:p>
    <w:p w14:paraId="30E062DE" w14:textId="77777777" w:rsidR="00225B08" w:rsidRPr="006967E4" w:rsidRDefault="00225B08" w:rsidP="00225B08">
      <w:pPr>
        <w:pStyle w:val="Ttulo5"/>
        <w:ind w:right="-427"/>
        <w:rPr>
          <w:sz w:val="18"/>
        </w:rPr>
      </w:pPr>
      <w:bookmarkStart w:id="680" w:name="_Toc41549289"/>
      <w:bookmarkStart w:id="681" w:name="_Toc45180638"/>
      <w:bookmarkStart w:id="682" w:name="_Toc48125724"/>
      <w:r w:rsidRPr="006967E4">
        <w:rPr>
          <w:b/>
          <w:sz w:val="18"/>
        </w:rPr>
        <w:t>13.1.14.-</w:t>
      </w:r>
      <w:r w:rsidRPr="006967E4">
        <w:rPr>
          <w:sz w:val="18"/>
        </w:rPr>
        <w:t xml:space="preserve"> </w:t>
      </w:r>
      <w:bookmarkEnd w:id="680"/>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1"/>
      <w:bookmarkEnd w:id="682"/>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5"/>
      <w:bookmarkEnd w:id="676"/>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1" w:name="_Toc41549324"/>
      <w:bookmarkStart w:id="772" w:name="_Toc45180679"/>
      <w:bookmarkStart w:id="773"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75206788" w14:textId="77777777" w:rsidR="00B556AE" w:rsidRPr="00B556AE" w:rsidRDefault="00B556AE" w:rsidP="00B556AE">
      <w:pPr>
        <w:pStyle w:val="Ttulo5"/>
        <w:ind w:right="-427"/>
        <w:rPr>
          <w:sz w:val="18"/>
        </w:rPr>
      </w:pPr>
      <w:bookmarkStart w:id="856" w:name="_Toc41549379"/>
      <w:bookmarkStart w:id="857" w:name="_Toc45180714"/>
      <w:bookmarkStart w:id="858" w:name="_Toc48125800"/>
      <w:bookmarkStart w:id="859" w:name="_Toc38387790"/>
      <w:bookmarkStart w:id="860" w:name="_Toc44410409"/>
      <w:bookmarkStart w:id="861"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6"/>
      <w:bookmarkEnd w:id="857"/>
      <w:bookmarkEnd w:id="858"/>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0"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1"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0" w:name="_Toc45180754"/>
      <w:bookmarkStart w:id="941" w:name="_Toc48125841"/>
      <w:bookmarkStart w:id="942" w:name="_Toc45180755"/>
      <w:bookmarkStart w:id="943"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 xml:space="preserve">En el supuesto de UTE, cuando alguna de las integrantes se encuentre comprendida en el supuesto del artículo 211 a) y b) LCSP, la Administración estará facultada para exigir el </w:t>
      </w:r>
      <w:r w:rsidRPr="005627AE">
        <w:rPr>
          <w:rFonts w:ascii="Verdana" w:hAnsi="Verdana" w:cs="Tahoma"/>
          <w:sz w:val="18"/>
          <w:szCs w:val="18"/>
        </w:rPr>
        <w:lastRenderedPageBreak/>
        <w:t>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811203"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811203"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7E2580" w:rsidRPr="007B24D7" w:rsidRDefault="007E258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7E2580" w:rsidRPr="007B24D7" w:rsidRDefault="007E258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9FF8C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811203"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811203"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811203"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811203"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811203"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811203"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3D6B1B8E" w:rsidR="00F90EC7" w:rsidRPr="002B7D3D" w:rsidRDefault="00905B8D"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811203"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811203"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B978290"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242743">
        <w:rPr>
          <w:rFonts w:ascii="Verdana" w:eastAsia="Arial Unicode MS" w:hAnsi="Verdana"/>
          <w:color w:val="0000FF"/>
          <w:sz w:val="18"/>
          <w:szCs w:val="18"/>
        </w:rPr>
        <w:t xml:space="preserve">Lote 1: </w:t>
      </w:r>
      <w:r w:rsidR="00242743" w:rsidRPr="00362F3A">
        <w:rPr>
          <w:rFonts w:ascii="Verdana" w:eastAsia="Arial Unicode MS" w:hAnsi="Verdana"/>
          <w:color w:val="0000FF"/>
          <w:sz w:val="18"/>
          <w:szCs w:val="18"/>
        </w:rPr>
        <w:t>(Ver punto 24.</w:t>
      </w:r>
      <w:r w:rsidR="00242743">
        <w:rPr>
          <w:rFonts w:ascii="Verdana" w:eastAsia="Arial Unicode MS" w:hAnsi="Verdana"/>
          <w:color w:val="0000FF"/>
          <w:sz w:val="18"/>
          <w:szCs w:val="18"/>
        </w:rPr>
        <w:t>3</w:t>
      </w:r>
      <w:r w:rsidR="00242743" w:rsidRPr="00362F3A">
        <w:rPr>
          <w:rFonts w:ascii="Verdana" w:eastAsia="Arial Unicode MS" w:hAnsi="Verdana"/>
          <w:color w:val="0000FF"/>
          <w:sz w:val="18"/>
          <w:szCs w:val="18"/>
        </w:rPr>
        <w:t xml:space="preserve"> de las </w:t>
      </w:r>
      <w:r w:rsidR="00242743" w:rsidRPr="00295F56">
        <w:rPr>
          <w:rFonts w:ascii="Verdana" w:eastAsia="Arial Unicode MS" w:hAnsi="Verdana"/>
          <w:color w:val="0000FF"/>
          <w:sz w:val="18"/>
          <w:szCs w:val="18"/>
        </w:rPr>
        <w:t>cláusulas</w:t>
      </w:r>
      <w:r w:rsidR="00242743" w:rsidRPr="00362F3A">
        <w:rPr>
          <w:rFonts w:ascii="Verdana" w:eastAsia="Arial Unicode MS" w:hAnsi="Verdana"/>
          <w:color w:val="0000FF"/>
          <w:sz w:val="18"/>
          <w:szCs w:val="18"/>
        </w:rPr>
        <w:t xml:space="preserve"> específicas del pliego) </w:t>
      </w:r>
      <w:r w:rsidR="00242743"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811203"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811203"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811203"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811203"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811203"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811203"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811203"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811203"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60A8B5A9"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242743">
        <w:rPr>
          <w:rFonts w:ascii="Verdana" w:hAnsi="Verdana" w:cs="Arial"/>
          <w:b/>
          <w:color w:val="0000FF"/>
          <w:sz w:val="19"/>
          <w:szCs w:val="19"/>
        </w:rPr>
        <w:t>26</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242743">
        <w:rPr>
          <w:rFonts w:ascii="Verdana" w:hAnsi="Verdana" w:cs="Arial"/>
          <w:b/>
          <w:color w:val="0000FF"/>
          <w:sz w:val="19"/>
          <w:szCs w:val="19"/>
        </w:rPr>
        <w:t>vestuario laboral y equipos de protección individual</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56E5ED5D"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 xml:space="preserve">Para la determinación del presupuesto base de licitación se ha tenido en cuenta el </w:t>
      </w:r>
      <w:r w:rsidR="0080634F">
        <w:rPr>
          <w:rFonts w:ascii="Verdana" w:hAnsi="Verdana"/>
          <w:color w:val="0000FF"/>
          <w:sz w:val="18"/>
          <w:szCs w:val="18"/>
          <w:lang w:val="es-ES_tradnl"/>
        </w:rPr>
        <w:t xml:space="preserve">precio en el mercado, consultando el precio ofertado de diferentes </w:t>
      </w:r>
      <w:r w:rsidR="00242743">
        <w:rPr>
          <w:rFonts w:ascii="Verdana" w:hAnsi="Verdana"/>
          <w:color w:val="0000FF"/>
          <w:sz w:val="18"/>
          <w:szCs w:val="18"/>
          <w:lang w:val="es-ES_tradnl"/>
        </w:rPr>
        <w:t>confeccionistas y empresas</w:t>
      </w:r>
      <w:r w:rsidR="0080634F">
        <w:rPr>
          <w:rFonts w:ascii="Verdana" w:hAnsi="Verdana"/>
          <w:color w:val="0000FF"/>
          <w:sz w:val="18"/>
          <w:szCs w:val="18"/>
          <w:lang w:val="es-ES_tradnl"/>
        </w:rPr>
        <w:t xml:space="preserve"> del sector, atendiendo a productos estándar, as</w:t>
      </w:r>
      <w:r w:rsidR="00897F28">
        <w:rPr>
          <w:rFonts w:ascii="Verdana" w:hAnsi="Verdana"/>
          <w:color w:val="0000FF"/>
          <w:sz w:val="18"/>
          <w:szCs w:val="18"/>
          <w:lang w:val="es-ES_tradnl"/>
        </w:rPr>
        <w:t>í</w:t>
      </w:r>
      <w:r w:rsidR="0080634F">
        <w:rPr>
          <w:rFonts w:ascii="Verdana" w:hAnsi="Verdana"/>
          <w:color w:val="0000FF"/>
          <w:sz w:val="18"/>
          <w:szCs w:val="18"/>
          <w:lang w:val="es-ES_tradnl"/>
        </w:rPr>
        <w:t xml:space="preserve"> como el precio de anteriores licitaciones</w:t>
      </w:r>
      <w:r w:rsidR="006526A6">
        <w:rPr>
          <w:rFonts w:ascii="Verdana" w:hAnsi="Verdana"/>
          <w:color w:val="0000FF"/>
          <w:sz w:val="18"/>
          <w:szCs w:val="18"/>
          <w:lang w:val="es-ES_tradnl"/>
        </w:rPr>
        <w:t>.</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5F0F96EE" w:rsidR="000B1B24" w:rsidRPr="005502A7" w:rsidRDefault="00242743" w:rsidP="00242743">
            <w:pPr>
              <w:tabs>
                <w:tab w:val="left" w:pos="4700"/>
              </w:tabs>
              <w:ind w:left="-100" w:right="70"/>
              <w:jc w:val="right"/>
              <w:rPr>
                <w:rFonts w:ascii="Verdana" w:hAnsi="Verdana"/>
                <w:b/>
                <w:sz w:val="19"/>
                <w:szCs w:val="19"/>
              </w:rPr>
            </w:pPr>
            <w:r>
              <w:rPr>
                <w:rFonts w:ascii="Verdana" w:hAnsi="Verdana"/>
                <w:b/>
                <w:color w:val="0000FF"/>
                <w:sz w:val="20"/>
                <w:szCs w:val="20"/>
              </w:rPr>
              <w:t>114.724,20</w:t>
            </w:r>
            <w:r w:rsidR="006526A6">
              <w:rPr>
                <w:rFonts w:ascii="Verdana" w:hAnsi="Verdana"/>
                <w:b/>
                <w:color w:val="0000FF"/>
                <w:sz w:val="20"/>
                <w:szCs w:val="20"/>
              </w:rPr>
              <w:t xml:space="preserve">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475BBCAE" w:rsidR="006526A6" w:rsidRPr="005502A7" w:rsidRDefault="00242743" w:rsidP="00242743">
            <w:pPr>
              <w:tabs>
                <w:tab w:val="left" w:pos="4700"/>
              </w:tabs>
              <w:ind w:left="-100" w:right="70"/>
              <w:jc w:val="right"/>
              <w:rPr>
                <w:rFonts w:ascii="Verdana" w:hAnsi="Verdana"/>
                <w:b/>
                <w:sz w:val="19"/>
                <w:szCs w:val="19"/>
              </w:rPr>
            </w:pPr>
            <w:r>
              <w:rPr>
                <w:rFonts w:ascii="Verdana" w:hAnsi="Verdana"/>
                <w:b/>
                <w:color w:val="0000FF"/>
                <w:sz w:val="20"/>
                <w:szCs w:val="20"/>
              </w:rPr>
              <w:t>24.092,08</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1C7F322" w:rsidR="000B1B24" w:rsidRPr="005502A7" w:rsidRDefault="00242743" w:rsidP="00242743">
            <w:pPr>
              <w:tabs>
                <w:tab w:val="left" w:pos="4700"/>
              </w:tabs>
              <w:ind w:left="-100" w:right="70"/>
              <w:jc w:val="right"/>
              <w:rPr>
                <w:rFonts w:ascii="Verdana" w:hAnsi="Verdana"/>
                <w:b/>
                <w:sz w:val="19"/>
                <w:szCs w:val="19"/>
              </w:rPr>
            </w:pPr>
            <w:r>
              <w:rPr>
                <w:rFonts w:ascii="Verdana" w:hAnsi="Verdana"/>
                <w:b/>
                <w:color w:val="0000FF"/>
                <w:sz w:val="20"/>
                <w:szCs w:val="20"/>
              </w:rPr>
              <w:t>138.816,28</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7" w:name="AnexoI3"/>
      <w:bookmarkStart w:id="978" w:name="_Toc33530864"/>
      <w:bookmarkStart w:id="979" w:name="_Toc38387835"/>
      <w:bookmarkStart w:id="980" w:name="_Toc45180765"/>
      <w:bookmarkStart w:id="981" w:name="_Toc48125852"/>
      <w:r>
        <w:t>ANEXO I.</w:t>
      </w:r>
      <w:r w:rsidR="00C24E6C">
        <w:t>2</w:t>
      </w:r>
      <w:r w:rsidRPr="005E00CD">
        <w:t>.-</w:t>
      </w:r>
      <w:r w:rsidRPr="005E00CD">
        <w:tab/>
      </w:r>
      <w:bookmarkEnd w:id="977"/>
      <w:r w:rsidRPr="005E00CD">
        <w:t>SIMULACIÓN FÓRMULA(S) MATEMÁTICA(S)</w:t>
      </w:r>
      <w:bookmarkEnd w:id="978"/>
      <w:bookmarkEnd w:id="979"/>
      <w:bookmarkEnd w:id="980"/>
      <w:bookmarkEnd w:id="981"/>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34BEB9E0" w14:textId="2F8804B6" w:rsidR="004F25D2" w:rsidRDefault="00D50786" w:rsidP="004F25D2">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Considerando como precio el resultante de multiplicar los precios unitarios ofertados por la necesidad estimada indicada en el modelo de proposición económica.</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45D1D08B" w:rsidR="004F25D2" w:rsidRPr="004F25D2" w:rsidRDefault="0075128D" w:rsidP="004F25D2">
      <w:pPr>
        <w:spacing w:line="288" w:lineRule="auto"/>
        <w:ind w:left="284"/>
        <w:jc w:val="both"/>
        <w:rPr>
          <w:rFonts w:ascii="Verdana" w:hAnsi="Verdana"/>
          <w:b/>
          <w:color w:val="0000FF"/>
          <w:sz w:val="18"/>
          <w:szCs w:val="18"/>
          <w:lang w:val="es-ES_tradnl"/>
        </w:rPr>
      </w:pPr>
      <w:r>
        <w:rPr>
          <w:rFonts w:ascii="Verdana" w:hAnsi="Verdana"/>
          <w:b/>
          <w:color w:val="0000FF"/>
          <w:sz w:val="18"/>
          <w:szCs w:val="18"/>
          <w:lang w:val="es-ES_tradnl"/>
        </w:rPr>
        <w:t>LOTE 1</w:t>
      </w:r>
    </w:p>
    <w:tbl>
      <w:tblPr>
        <w:tblStyle w:val="Tablaconcuadrcula"/>
        <w:tblW w:w="0" w:type="auto"/>
        <w:tblInd w:w="392" w:type="dxa"/>
        <w:tblLook w:val="04A0" w:firstRow="1" w:lastRow="0" w:firstColumn="1" w:lastColumn="0" w:noHBand="0" w:noVBand="1"/>
      </w:tblPr>
      <w:tblGrid>
        <w:gridCol w:w="1701"/>
        <w:gridCol w:w="1701"/>
        <w:gridCol w:w="1701"/>
      </w:tblGrid>
      <w:tr w:rsidR="00D50786" w14:paraId="1105D51F" w14:textId="77777777" w:rsidTr="00D50786">
        <w:tc>
          <w:tcPr>
            <w:tcW w:w="1701" w:type="dxa"/>
            <w:vAlign w:val="center"/>
          </w:tcPr>
          <w:p w14:paraId="7EF9C2B5" w14:textId="6DEC778B" w:rsidR="00D50786" w:rsidRPr="00D50786" w:rsidRDefault="00D50786" w:rsidP="00D50786">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Licitadores</w:t>
            </w:r>
          </w:p>
        </w:tc>
        <w:tc>
          <w:tcPr>
            <w:tcW w:w="1701" w:type="dxa"/>
            <w:vAlign w:val="center"/>
          </w:tcPr>
          <w:p w14:paraId="4EAF86D9" w14:textId="242675C4" w:rsidR="00D50786" w:rsidRPr="00D50786" w:rsidRDefault="00D50786" w:rsidP="00D50786">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Precio total ofertado</w:t>
            </w:r>
          </w:p>
        </w:tc>
        <w:tc>
          <w:tcPr>
            <w:tcW w:w="1701" w:type="dxa"/>
            <w:vAlign w:val="center"/>
          </w:tcPr>
          <w:p w14:paraId="3ED51EA7" w14:textId="02258C15" w:rsidR="00D50786" w:rsidRPr="00D50786" w:rsidRDefault="00D50786" w:rsidP="00D50786">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PUNTUACIÓN</w:t>
            </w:r>
          </w:p>
        </w:tc>
      </w:tr>
      <w:tr w:rsidR="00D50786" w14:paraId="26ADB9C9" w14:textId="77777777" w:rsidTr="00D50786">
        <w:tc>
          <w:tcPr>
            <w:tcW w:w="1701" w:type="dxa"/>
          </w:tcPr>
          <w:p w14:paraId="27CDC1AF" w14:textId="374B8BE8" w:rsidR="00D50786" w:rsidRDefault="00D50786" w:rsidP="004F25D2">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A</w:t>
            </w:r>
          </w:p>
        </w:tc>
        <w:tc>
          <w:tcPr>
            <w:tcW w:w="1701" w:type="dxa"/>
            <w:vAlign w:val="center"/>
          </w:tcPr>
          <w:p w14:paraId="1B8C0BA0" w14:textId="53B8565B"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71.800,00</w:t>
            </w:r>
            <w:r w:rsidR="00D50786">
              <w:rPr>
                <w:rFonts w:ascii="Verdana" w:hAnsi="Verdana"/>
                <w:color w:val="0000FF"/>
                <w:sz w:val="18"/>
                <w:szCs w:val="18"/>
                <w:lang w:val="es-ES_tradnl"/>
              </w:rPr>
              <w:t xml:space="preserve"> €</w:t>
            </w:r>
          </w:p>
        </w:tc>
        <w:tc>
          <w:tcPr>
            <w:tcW w:w="1701" w:type="dxa"/>
            <w:vAlign w:val="center"/>
          </w:tcPr>
          <w:p w14:paraId="66A6C3AD" w14:textId="40063991"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w:t>
            </w:r>
            <w:r w:rsidR="00D50786">
              <w:rPr>
                <w:rFonts w:ascii="Verdana" w:hAnsi="Verdana"/>
                <w:color w:val="0000FF"/>
                <w:sz w:val="18"/>
                <w:szCs w:val="18"/>
                <w:lang w:val="es-ES_tradnl"/>
              </w:rPr>
              <w:t xml:space="preserve">0,00 </w:t>
            </w:r>
          </w:p>
        </w:tc>
      </w:tr>
      <w:tr w:rsidR="00D50786" w14:paraId="521F56C2" w14:textId="77777777" w:rsidTr="00D50786">
        <w:tc>
          <w:tcPr>
            <w:tcW w:w="1701" w:type="dxa"/>
          </w:tcPr>
          <w:p w14:paraId="71BD2A1C" w14:textId="132F56B8" w:rsidR="00D50786" w:rsidRDefault="00D50786" w:rsidP="004F25D2">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B</w:t>
            </w:r>
          </w:p>
        </w:tc>
        <w:tc>
          <w:tcPr>
            <w:tcW w:w="1701" w:type="dxa"/>
            <w:vAlign w:val="center"/>
          </w:tcPr>
          <w:p w14:paraId="01056910" w14:textId="1E664FB9"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73.950</w:t>
            </w:r>
            <w:r w:rsidR="00D50786">
              <w:rPr>
                <w:rFonts w:ascii="Verdana" w:hAnsi="Verdana"/>
                <w:color w:val="0000FF"/>
                <w:sz w:val="18"/>
                <w:szCs w:val="18"/>
                <w:lang w:val="es-ES_tradnl"/>
              </w:rPr>
              <w:t>,00 €</w:t>
            </w:r>
          </w:p>
        </w:tc>
        <w:tc>
          <w:tcPr>
            <w:tcW w:w="1701" w:type="dxa"/>
            <w:vAlign w:val="center"/>
          </w:tcPr>
          <w:p w14:paraId="479C4C13" w14:textId="01AAC6DB"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87,38</w:t>
            </w:r>
          </w:p>
        </w:tc>
      </w:tr>
      <w:tr w:rsidR="00D50786" w14:paraId="0927FD53" w14:textId="77777777" w:rsidTr="00D50786">
        <w:tc>
          <w:tcPr>
            <w:tcW w:w="1701" w:type="dxa"/>
          </w:tcPr>
          <w:p w14:paraId="17503E53" w14:textId="50EB093F" w:rsidR="00D50786" w:rsidRDefault="00D50786" w:rsidP="004F25D2">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C</w:t>
            </w:r>
          </w:p>
        </w:tc>
        <w:tc>
          <w:tcPr>
            <w:tcW w:w="1701" w:type="dxa"/>
            <w:vAlign w:val="center"/>
          </w:tcPr>
          <w:p w14:paraId="7C73B490" w14:textId="1F399978"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75</w:t>
            </w:r>
            <w:r w:rsidR="00D50786">
              <w:rPr>
                <w:rFonts w:ascii="Verdana" w:hAnsi="Verdana"/>
                <w:color w:val="0000FF"/>
                <w:sz w:val="18"/>
                <w:szCs w:val="18"/>
                <w:lang w:val="es-ES_tradnl"/>
              </w:rPr>
              <w:t>.</w:t>
            </w:r>
            <w:r>
              <w:rPr>
                <w:rFonts w:ascii="Verdana" w:hAnsi="Verdana"/>
                <w:color w:val="0000FF"/>
                <w:sz w:val="18"/>
                <w:szCs w:val="18"/>
                <w:lang w:val="es-ES_tradnl"/>
              </w:rPr>
              <w:t>725</w:t>
            </w:r>
            <w:r w:rsidR="00D50786">
              <w:rPr>
                <w:rFonts w:ascii="Verdana" w:hAnsi="Verdana"/>
                <w:color w:val="0000FF"/>
                <w:sz w:val="18"/>
                <w:szCs w:val="18"/>
                <w:lang w:val="es-ES_tradnl"/>
              </w:rPr>
              <w:t>,00 €</w:t>
            </w:r>
          </w:p>
        </w:tc>
        <w:tc>
          <w:tcPr>
            <w:tcW w:w="1701" w:type="dxa"/>
            <w:vAlign w:val="center"/>
          </w:tcPr>
          <w:p w14:paraId="7DE30446" w14:textId="7A061DE8" w:rsidR="00D50786"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85,34</w:t>
            </w:r>
          </w:p>
        </w:tc>
      </w:tr>
    </w:tbl>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162EB9C0" w14:textId="268CD8E1" w:rsidR="0075128D" w:rsidRPr="004F25D2" w:rsidRDefault="0075128D" w:rsidP="0075128D">
      <w:pPr>
        <w:spacing w:line="288" w:lineRule="auto"/>
        <w:ind w:left="284"/>
        <w:jc w:val="both"/>
        <w:rPr>
          <w:rFonts w:ascii="Verdana" w:hAnsi="Verdana"/>
          <w:b/>
          <w:color w:val="0000FF"/>
          <w:sz w:val="18"/>
          <w:szCs w:val="18"/>
          <w:lang w:val="es-ES_tradnl"/>
        </w:rPr>
      </w:pPr>
      <w:r>
        <w:rPr>
          <w:rFonts w:ascii="Verdana" w:hAnsi="Verdana"/>
          <w:b/>
          <w:color w:val="0000FF"/>
          <w:sz w:val="18"/>
          <w:szCs w:val="18"/>
          <w:lang w:val="es-ES_tradnl"/>
        </w:rPr>
        <w:t>LOTE 2</w:t>
      </w:r>
    </w:p>
    <w:tbl>
      <w:tblPr>
        <w:tblStyle w:val="Tablaconcuadrcula"/>
        <w:tblW w:w="0" w:type="auto"/>
        <w:tblInd w:w="392" w:type="dxa"/>
        <w:tblLook w:val="04A0" w:firstRow="1" w:lastRow="0" w:firstColumn="1" w:lastColumn="0" w:noHBand="0" w:noVBand="1"/>
      </w:tblPr>
      <w:tblGrid>
        <w:gridCol w:w="1701"/>
        <w:gridCol w:w="1701"/>
        <w:gridCol w:w="1701"/>
      </w:tblGrid>
      <w:tr w:rsidR="0075128D" w14:paraId="57BD517F" w14:textId="77777777" w:rsidTr="007E2580">
        <w:tc>
          <w:tcPr>
            <w:tcW w:w="1701" w:type="dxa"/>
            <w:vAlign w:val="center"/>
          </w:tcPr>
          <w:p w14:paraId="1998A7DC" w14:textId="77777777" w:rsidR="0075128D" w:rsidRPr="00D50786" w:rsidRDefault="0075128D" w:rsidP="007E2580">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Licitadores</w:t>
            </w:r>
          </w:p>
        </w:tc>
        <w:tc>
          <w:tcPr>
            <w:tcW w:w="1701" w:type="dxa"/>
            <w:vAlign w:val="center"/>
          </w:tcPr>
          <w:p w14:paraId="106C63BD" w14:textId="77777777" w:rsidR="0075128D" w:rsidRPr="00D50786" w:rsidRDefault="0075128D" w:rsidP="007E2580">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Precio total ofertado</w:t>
            </w:r>
          </w:p>
        </w:tc>
        <w:tc>
          <w:tcPr>
            <w:tcW w:w="1701" w:type="dxa"/>
            <w:vAlign w:val="center"/>
          </w:tcPr>
          <w:p w14:paraId="293B01B5" w14:textId="77777777" w:rsidR="0075128D" w:rsidRPr="00D50786" w:rsidRDefault="0075128D" w:rsidP="007E2580">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PUNTUACIÓN</w:t>
            </w:r>
          </w:p>
        </w:tc>
      </w:tr>
      <w:tr w:rsidR="0075128D" w14:paraId="0C05F3B4" w14:textId="77777777" w:rsidTr="007E2580">
        <w:tc>
          <w:tcPr>
            <w:tcW w:w="1701" w:type="dxa"/>
          </w:tcPr>
          <w:p w14:paraId="14EC5FB0" w14:textId="77777777" w:rsidR="0075128D" w:rsidRDefault="0075128D" w:rsidP="007E2580">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A</w:t>
            </w:r>
          </w:p>
        </w:tc>
        <w:tc>
          <w:tcPr>
            <w:tcW w:w="1701" w:type="dxa"/>
            <w:vAlign w:val="center"/>
          </w:tcPr>
          <w:p w14:paraId="4B1FA1A7" w14:textId="44114145"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34.500,00 €</w:t>
            </w:r>
          </w:p>
        </w:tc>
        <w:tc>
          <w:tcPr>
            <w:tcW w:w="1701" w:type="dxa"/>
            <w:vAlign w:val="center"/>
          </w:tcPr>
          <w:p w14:paraId="17895EC9" w14:textId="202EA58C"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 xml:space="preserve">100,00 </w:t>
            </w:r>
          </w:p>
        </w:tc>
      </w:tr>
      <w:tr w:rsidR="0075128D" w14:paraId="67596FC3" w14:textId="77777777" w:rsidTr="007E2580">
        <w:tc>
          <w:tcPr>
            <w:tcW w:w="1701" w:type="dxa"/>
          </w:tcPr>
          <w:p w14:paraId="5B62FA16" w14:textId="77777777" w:rsidR="0075128D" w:rsidRDefault="0075128D" w:rsidP="007E2580">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B</w:t>
            </w:r>
          </w:p>
        </w:tc>
        <w:tc>
          <w:tcPr>
            <w:tcW w:w="1701" w:type="dxa"/>
            <w:vAlign w:val="center"/>
          </w:tcPr>
          <w:p w14:paraId="7F20F295" w14:textId="3E8CE21C"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35.950,00 €</w:t>
            </w:r>
          </w:p>
        </w:tc>
        <w:tc>
          <w:tcPr>
            <w:tcW w:w="1701" w:type="dxa"/>
            <w:vAlign w:val="center"/>
          </w:tcPr>
          <w:p w14:paraId="2E07411B" w14:textId="016E67C5"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95,97</w:t>
            </w:r>
          </w:p>
        </w:tc>
      </w:tr>
      <w:tr w:rsidR="0075128D" w14:paraId="3567A11B" w14:textId="77777777" w:rsidTr="007E2580">
        <w:tc>
          <w:tcPr>
            <w:tcW w:w="1701" w:type="dxa"/>
          </w:tcPr>
          <w:p w14:paraId="6D218C90" w14:textId="77777777" w:rsidR="0075128D" w:rsidRDefault="0075128D" w:rsidP="007E2580">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C</w:t>
            </w:r>
          </w:p>
        </w:tc>
        <w:tc>
          <w:tcPr>
            <w:tcW w:w="1701" w:type="dxa"/>
            <w:vAlign w:val="center"/>
          </w:tcPr>
          <w:p w14:paraId="3B1A72C3" w14:textId="315AC85B"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37.725,00 €</w:t>
            </w:r>
          </w:p>
        </w:tc>
        <w:tc>
          <w:tcPr>
            <w:tcW w:w="1701" w:type="dxa"/>
            <w:vAlign w:val="center"/>
          </w:tcPr>
          <w:p w14:paraId="00B185D3" w14:textId="72DC9A17" w:rsidR="0075128D" w:rsidRDefault="0075128D" w:rsidP="0075128D">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91,45</w:t>
            </w:r>
          </w:p>
        </w:tc>
      </w:tr>
    </w:tbl>
    <w:p w14:paraId="639C5E27" w14:textId="77777777" w:rsidR="0075128D" w:rsidRDefault="0075128D" w:rsidP="0075128D">
      <w:pPr>
        <w:spacing w:line="288" w:lineRule="auto"/>
        <w:ind w:left="284"/>
        <w:jc w:val="both"/>
        <w:rPr>
          <w:rFonts w:ascii="Verdana" w:hAnsi="Verdana"/>
          <w:color w:val="0000FF"/>
          <w:sz w:val="18"/>
          <w:szCs w:val="18"/>
          <w:lang w:val="es-ES_tradnl"/>
        </w:rPr>
      </w:pPr>
    </w:p>
    <w:p w14:paraId="4AF86434" w14:textId="77777777" w:rsidR="00D50786" w:rsidRDefault="00D50786" w:rsidP="004F25D2">
      <w:pPr>
        <w:ind w:left="284"/>
        <w:jc w:val="both"/>
        <w:rPr>
          <w:rFonts w:ascii="Verdana" w:hAnsi="Verdana"/>
          <w:color w:val="0000FF"/>
          <w:sz w:val="18"/>
          <w:szCs w:val="18"/>
          <w:lang w:val="es-ES_tradnl"/>
        </w:rPr>
      </w:pPr>
    </w:p>
    <w:p w14:paraId="02974A1C" w14:textId="03B4D267" w:rsidR="004F25D2" w:rsidRDefault="004F25D2" w:rsidP="004F25D2">
      <w:pPr>
        <w:ind w:left="284"/>
        <w:jc w:val="both"/>
        <w:rPr>
          <w:rFonts w:ascii="Verdana" w:hAnsi="Verdana" w:cs="Tahoma"/>
          <w:sz w:val="18"/>
          <w:szCs w:val="18"/>
        </w:rPr>
      </w:pPr>
      <w:r>
        <w:rPr>
          <w:rFonts w:ascii="Verdana" w:hAnsi="Verdana"/>
          <w:color w:val="0000FF"/>
          <w:sz w:val="18"/>
          <w:szCs w:val="18"/>
          <w:lang w:val="es-ES_tradnl"/>
        </w:rPr>
        <w:t>Los precios unitarios máximos (sin IVA) son los indicados en el anexo III.1 “Oferta económica”.</w:t>
      </w:r>
    </w:p>
    <w:p w14:paraId="3B547BA3" w14:textId="24BD983B" w:rsidR="00CE29DB" w:rsidRDefault="00CE29DB" w:rsidP="00CE29DB">
      <w:pPr>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2" w:name="_Toc33530865"/>
      <w:bookmarkStart w:id="983" w:name="_Toc38387836"/>
      <w:bookmarkStart w:id="984" w:name="_Toc45180766"/>
      <w:bookmarkStart w:id="985"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2"/>
      <w:bookmarkEnd w:id="983"/>
      <w:bookmarkEnd w:id="984"/>
      <w:bookmarkEnd w:id="98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6E144B6A"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3948AE">
        <w:rPr>
          <w:rFonts w:ascii="Verdana" w:hAnsi="Verdana" w:cs="Tahoma"/>
          <w:b/>
          <w:color w:val="0000FF"/>
          <w:sz w:val="19"/>
          <w:szCs w:val="19"/>
        </w:rPr>
        <w:t>26</w:t>
      </w:r>
      <w:r w:rsidR="00C93BEF" w:rsidRPr="001968BE">
        <w:rPr>
          <w:rFonts w:ascii="Verdana" w:hAnsi="Verdana" w:cs="Tahoma"/>
          <w:b/>
          <w:color w:val="0000FF"/>
          <w:sz w:val="19"/>
          <w:szCs w:val="19"/>
        </w:rPr>
        <w:t>/202</w:t>
      </w:r>
      <w:r w:rsidR="00905B8D">
        <w:rPr>
          <w:rFonts w:ascii="Verdana" w:hAnsi="Verdana" w:cs="Tahoma"/>
          <w:b/>
          <w:color w:val="0000FF"/>
          <w:sz w:val="19"/>
          <w:szCs w:val="19"/>
        </w:rPr>
        <w:t>4</w:t>
      </w:r>
      <w:r w:rsidR="00C93BEF" w:rsidRPr="001968BE">
        <w:rPr>
          <w:rFonts w:ascii="Verdana" w:hAnsi="Verdana" w:cs="Tahoma"/>
          <w:b/>
          <w:color w:val="0000FF"/>
          <w:sz w:val="19"/>
          <w:szCs w:val="19"/>
        </w:rPr>
        <w:t>, Suministro de</w:t>
      </w:r>
      <w:r w:rsidR="003948AE">
        <w:rPr>
          <w:rFonts w:ascii="Verdana" w:hAnsi="Verdana" w:cs="Tahoma"/>
          <w:b/>
          <w:color w:val="0000FF"/>
          <w:sz w:val="19"/>
          <w:szCs w:val="19"/>
        </w:rPr>
        <w:t xml:space="preserve"> vestuario laboral y equipos de protección individual</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AnexoII1"/>
      <w:r w:rsidRPr="00646972">
        <w:t>ANEXO II.1</w:t>
      </w:r>
      <w:r>
        <w:t>.-</w:t>
      </w:r>
      <w:r>
        <w:tab/>
      </w:r>
      <w:r w:rsidRPr="00646972">
        <w:t>DOCUMENTO EUROPEO ÚNICO DE CONTRATACIÓN (DEUC)</w:t>
      </w:r>
      <w:bookmarkEnd w:id="986"/>
      <w:bookmarkEnd w:id="987"/>
      <w:bookmarkEnd w:id="988"/>
      <w:bookmarkEnd w:id="98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811203"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47A76886" w:rsidR="00C93BEF" w:rsidRPr="00DE17C3" w:rsidRDefault="00C93BEF" w:rsidP="00CA1282">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CA1282">
              <w:rPr>
                <w:rFonts w:ascii="Verdana" w:eastAsia="Calibri" w:hAnsi="Verdana"/>
                <w:color w:val="0000FF"/>
                <w:sz w:val="17"/>
                <w:szCs w:val="17"/>
              </w:rPr>
              <w:t>vestuario laboral y equipos de protección individual</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1F156784" w:rsidR="00C93BEF" w:rsidRPr="00DE17C3" w:rsidRDefault="00C93BEF" w:rsidP="00CA1282">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CA1282">
              <w:rPr>
                <w:rFonts w:ascii="Verdana" w:eastAsia="Calibri" w:hAnsi="Verdana"/>
                <w:b/>
                <w:color w:val="0000FF"/>
                <w:sz w:val="17"/>
                <w:szCs w:val="17"/>
              </w:rPr>
              <w:t>26</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905B8D">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11203">
              <w:rPr>
                <w:rFonts w:ascii="Verdana" w:eastAsia="Calibri" w:hAnsi="Verdana"/>
                <w:sz w:val="16"/>
                <w:szCs w:val="16"/>
              </w:rPr>
            </w:r>
            <w:r w:rsidR="0081120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11203">
              <w:rPr>
                <w:rFonts w:ascii="Verdana" w:eastAsia="Calibri" w:hAnsi="Verdana"/>
                <w:sz w:val="16"/>
                <w:szCs w:val="16"/>
              </w:rPr>
            </w:r>
            <w:r w:rsidR="0081120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11203">
              <w:rPr>
                <w:rFonts w:ascii="Verdana" w:eastAsia="Calibri" w:hAnsi="Verdana"/>
                <w:sz w:val="16"/>
                <w:szCs w:val="16"/>
              </w:rPr>
            </w:r>
            <w:r w:rsidR="0081120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11203">
              <w:rPr>
                <w:rFonts w:ascii="Verdana" w:eastAsia="Calibri" w:hAnsi="Verdana"/>
                <w:sz w:val="16"/>
                <w:szCs w:val="16"/>
              </w:rPr>
            </w:r>
            <w:r w:rsidR="0081120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11203">
              <w:rPr>
                <w:rFonts w:ascii="Verdana" w:hAnsi="Verdana"/>
                <w:sz w:val="16"/>
                <w:szCs w:val="16"/>
              </w:rPr>
            </w:r>
            <w:r w:rsidR="0081120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1" w:name="_Toc34132954"/>
      <w:bookmarkStart w:id="992" w:name="_Toc38387838"/>
      <w:bookmarkStart w:id="993" w:name="_Toc45180768"/>
      <w:bookmarkStart w:id="994" w:name="_Toc48125855"/>
      <w:bookmarkEnd w:id="990"/>
      <w:r w:rsidRPr="002F4199">
        <w:lastRenderedPageBreak/>
        <w:t>ANEXO II.2.-</w:t>
      </w:r>
      <w:r w:rsidRPr="002F4199">
        <w:tab/>
        <w:t>COMPROMISO DE ADSCRIPCIÓN DE MEDIOS</w:t>
      </w:r>
      <w:bookmarkEnd w:id="991"/>
      <w:bookmarkEnd w:id="992"/>
      <w:bookmarkEnd w:id="993"/>
      <w:bookmarkEnd w:id="99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5" w:name="_Toc505598241"/>
      <w:bookmarkStart w:id="996" w:name="_Toc505598318"/>
      <w:bookmarkStart w:id="997" w:name="_Toc505598411"/>
      <w:bookmarkStart w:id="998" w:name="_Toc507512590"/>
      <w:bookmarkStart w:id="999" w:name="_Toc507512891"/>
      <w:r w:rsidRPr="000463A9">
        <w:rPr>
          <w:rFonts w:ascii="Verdana" w:hAnsi="Verdana" w:cs="Tahoma"/>
          <w:sz w:val="19"/>
          <w:szCs w:val="19"/>
        </w:rPr>
        <w:t>En............................., a...... de....................de 20....</w:t>
      </w:r>
      <w:bookmarkEnd w:id="995"/>
      <w:bookmarkEnd w:id="996"/>
      <w:bookmarkEnd w:id="997"/>
      <w:bookmarkEnd w:id="998"/>
      <w:bookmarkEnd w:id="999"/>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0" w:name="AnexoII3"/>
      <w:bookmarkStart w:id="1001" w:name="_Toc33530868"/>
      <w:bookmarkStart w:id="1002" w:name="_Toc38387839"/>
      <w:bookmarkStart w:id="1003" w:name="_Toc45180769"/>
      <w:bookmarkStart w:id="1004" w:name="_Toc48125856"/>
      <w:r w:rsidRPr="00A12B05">
        <w:lastRenderedPageBreak/>
        <w:t>ANEXO</w:t>
      </w:r>
      <w:r>
        <w:rPr>
          <w:lang w:val="es-ES_tradnl"/>
        </w:rPr>
        <w:t xml:space="preserve"> II.</w:t>
      </w:r>
      <w:r w:rsidRPr="00E0524C">
        <w:rPr>
          <w:lang w:val="es-ES_tradnl"/>
        </w:rPr>
        <w:t>3.-</w:t>
      </w:r>
      <w:r w:rsidRPr="00E0524C">
        <w:rPr>
          <w:lang w:val="es-ES_tradnl"/>
        </w:rPr>
        <w:tab/>
      </w:r>
      <w:bookmarkEnd w:id="1000"/>
      <w:r w:rsidRPr="00E0524C">
        <w:rPr>
          <w:rFonts w:eastAsia="Arial Unicode MS"/>
        </w:rPr>
        <w:t>DESIGNACIÓN COMO CONFIDENCIAL DE INFORMACIONES CONTENIDAS EN LA OFERTA</w:t>
      </w:r>
      <w:bookmarkEnd w:id="1001"/>
      <w:bookmarkEnd w:id="1002"/>
      <w:bookmarkEnd w:id="1003"/>
      <w:bookmarkEnd w:id="1004"/>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E0524C">
        <w:rPr>
          <w:rFonts w:ascii="Verdana" w:hAnsi="Verdana"/>
          <w:b/>
          <w:sz w:val="19"/>
          <w:szCs w:val="19"/>
        </w:rPr>
        <w:t>DECLARA:</w:t>
      </w:r>
      <w:bookmarkEnd w:id="1005"/>
      <w:bookmarkEnd w:id="1006"/>
      <w:bookmarkEnd w:id="1007"/>
      <w:bookmarkEnd w:id="1008"/>
      <w:bookmarkEnd w:id="1009"/>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E0524C">
        <w:rPr>
          <w:rFonts w:ascii="Verdana" w:hAnsi="Verdana" w:cs="Tahoma"/>
          <w:sz w:val="19"/>
          <w:szCs w:val="19"/>
        </w:rPr>
        <w:t>En............................., a...... de....................de 20....</w:t>
      </w:r>
      <w:bookmarkEnd w:id="1010"/>
      <w:bookmarkEnd w:id="1011"/>
      <w:bookmarkEnd w:id="1012"/>
      <w:bookmarkEnd w:id="1013"/>
      <w:bookmarkEnd w:id="1014"/>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r>
        <w:rPr>
          <w:lang w:val="es-ES_tradnl"/>
        </w:rPr>
        <w:lastRenderedPageBreak/>
        <w:t>ANEXO II.</w:t>
      </w:r>
      <w:r w:rsidRPr="00E0524C">
        <w:rPr>
          <w:lang w:val="es-ES_tradnl"/>
        </w:rPr>
        <w:t>4</w:t>
      </w:r>
      <w:bookmarkEnd w:id="1015"/>
      <w:r w:rsidRPr="00E0524C">
        <w:rPr>
          <w:lang w:val="es-ES_tradnl"/>
        </w:rPr>
        <w:t>.-</w:t>
      </w:r>
      <w:r w:rsidRPr="00E0524C">
        <w:rPr>
          <w:lang w:val="es-ES_tradnl"/>
        </w:rPr>
        <w:tab/>
      </w:r>
      <w:r w:rsidRPr="00E0524C">
        <w:rPr>
          <w:rFonts w:eastAsia="Arial Unicode MS"/>
        </w:rPr>
        <w:t>COMPROMISO DE CONSTITUIRSE FORMALMENTE EN UTE</w:t>
      </w:r>
      <w:bookmarkEnd w:id="1016"/>
      <w:bookmarkEnd w:id="1017"/>
      <w:bookmarkEnd w:id="1018"/>
      <w:bookmarkEnd w:id="1019"/>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E0524C">
        <w:rPr>
          <w:rFonts w:ascii="Verdana" w:hAnsi="Verdana" w:cs="Tahoma"/>
          <w:b/>
          <w:sz w:val="19"/>
          <w:szCs w:val="19"/>
          <w:lang w:val="es-ES_tradnl"/>
        </w:rPr>
        <w:t>DECLARAN:</w:t>
      </w:r>
      <w:bookmarkEnd w:id="1020"/>
      <w:bookmarkEnd w:id="1021"/>
      <w:bookmarkEnd w:id="1022"/>
      <w:bookmarkEnd w:id="1023"/>
      <w:bookmarkEnd w:id="1024"/>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E0524C">
        <w:rPr>
          <w:rFonts w:ascii="Verdana" w:hAnsi="Verdana" w:cs="Tahoma"/>
          <w:sz w:val="19"/>
          <w:szCs w:val="19"/>
        </w:rPr>
        <w:t>En............................., a...... de....................de 20....</w:t>
      </w:r>
      <w:bookmarkEnd w:id="1025"/>
      <w:bookmarkEnd w:id="1026"/>
      <w:bookmarkEnd w:id="1027"/>
      <w:bookmarkEnd w:id="1028"/>
      <w:bookmarkEnd w:id="1029"/>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0" w:name="AnexoII6"/>
      <w:bookmarkStart w:id="1031" w:name="_Toc33530871"/>
      <w:bookmarkStart w:id="1032" w:name="_Toc38387842"/>
      <w:bookmarkStart w:id="1033" w:name="_Toc45180771"/>
      <w:bookmarkStart w:id="1034"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0"/>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1"/>
      <w:bookmarkEnd w:id="1032"/>
      <w:bookmarkEnd w:id="1033"/>
      <w:bookmarkEnd w:id="1034"/>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5" w:name="_Toc505598248"/>
      <w:bookmarkStart w:id="1036" w:name="_Toc505598325"/>
      <w:bookmarkStart w:id="1037" w:name="_Toc505598418"/>
      <w:bookmarkStart w:id="1038" w:name="_Toc507512597"/>
      <w:bookmarkStart w:id="1039"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5"/>
      <w:bookmarkEnd w:id="1036"/>
      <w:bookmarkEnd w:id="1037"/>
      <w:bookmarkEnd w:id="1038"/>
      <w:bookmarkEnd w:id="1039"/>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0" w:name="_Toc505598249"/>
      <w:bookmarkStart w:id="1041" w:name="_Toc505598326"/>
      <w:bookmarkStart w:id="1042" w:name="_Toc505598419"/>
      <w:bookmarkStart w:id="1043" w:name="_Toc507512598"/>
      <w:bookmarkStart w:id="1044" w:name="_Toc507512899"/>
      <w:r w:rsidRPr="00E063C4">
        <w:rPr>
          <w:rFonts w:ascii="Verdana" w:hAnsi="Verdana" w:cs="Tahoma"/>
          <w:sz w:val="19"/>
          <w:szCs w:val="19"/>
        </w:rPr>
        <w:t>En............................., a..... de....................de 20....</w:t>
      </w:r>
      <w:bookmarkEnd w:id="1040"/>
      <w:bookmarkEnd w:id="1041"/>
      <w:bookmarkEnd w:id="1042"/>
      <w:bookmarkEnd w:id="1043"/>
      <w:bookmarkEnd w:id="1044"/>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5" w:name="AnexoII7"/>
    </w:p>
    <w:p w14:paraId="1709DF67" w14:textId="77777777" w:rsidR="00F310ED" w:rsidRPr="000B4598" w:rsidRDefault="00F310ED" w:rsidP="005760E1">
      <w:pPr>
        <w:pStyle w:val="Ttulo3"/>
        <w:ind w:left="1701" w:hanging="1701"/>
        <w:rPr>
          <w:rFonts w:eastAsia="Arial Unicode MS"/>
        </w:rPr>
      </w:pPr>
      <w:bookmarkStart w:id="1046" w:name="_Toc33530872"/>
      <w:bookmarkStart w:id="1047" w:name="_Toc38387843"/>
      <w:bookmarkStart w:id="1048" w:name="_Toc45180772"/>
      <w:bookmarkStart w:id="1049" w:name="_Toc48125859"/>
      <w:bookmarkEnd w:id="104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6"/>
      <w:bookmarkEnd w:id="1047"/>
      <w:bookmarkEnd w:id="1048"/>
      <w:bookmarkEnd w:id="1049"/>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13998C77" w:rsidR="00F310ED" w:rsidRDefault="00F310ED" w:rsidP="00F310ED">
      <w:pPr>
        <w:tabs>
          <w:tab w:val="left" w:pos="9436"/>
        </w:tabs>
        <w:ind w:right="-427"/>
        <w:jc w:val="center"/>
        <w:rPr>
          <w:rFonts w:ascii="Verdana" w:eastAsia="Arial Unicode MS" w:hAnsi="Verdana" w:cs="Tahoma"/>
          <w:b/>
          <w:sz w:val="19"/>
          <w:szCs w:val="19"/>
        </w:rPr>
      </w:pPr>
    </w:p>
    <w:p w14:paraId="04AE73B2" w14:textId="77777777" w:rsidR="00E8517B" w:rsidRPr="000B4598" w:rsidRDefault="00E8517B" w:rsidP="00F310ED">
      <w:pPr>
        <w:tabs>
          <w:tab w:val="left" w:pos="9436"/>
        </w:tabs>
        <w:ind w:right="-427"/>
        <w:jc w:val="center"/>
        <w:rPr>
          <w:rFonts w:ascii="Verdana" w:eastAsia="Arial Unicode MS" w:hAnsi="Verdana" w:cs="Tahoma"/>
          <w:b/>
          <w:sz w:val="19"/>
          <w:szCs w:val="19"/>
        </w:rPr>
      </w:pPr>
    </w:p>
    <w:p w14:paraId="6EACF4DB" w14:textId="0A0BEC6E"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E8517B" w:rsidRPr="00E8517B">
        <w:rPr>
          <w:rFonts w:ascii="Verdana" w:hAnsi="Verdana" w:cs="Tahoma"/>
          <w:b/>
          <w:color w:val="0000FF"/>
          <w:sz w:val="19"/>
          <w:szCs w:val="19"/>
        </w:rPr>
        <w:t>S0026/2024</w:t>
      </w:r>
      <w:r w:rsidR="00E8517B">
        <w:rPr>
          <w:rFonts w:ascii="Verdana" w:hAnsi="Verdana" w:cs="Tahoma"/>
          <w:b/>
          <w:color w:val="0000FF"/>
          <w:sz w:val="19"/>
          <w:szCs w:val="19"/>
        </w:rPr>
        <w:t xml:space="preserve"> “suministro de vestuario laboral y equipos de protección individual</w:t>
      </w:r>
      <w:r w:rsidR="004E0971" w:rsidRPr="004E0971">
        <w:rPr>
          <w:rFonts w:ascii="Verdana" w:hAnsi="Verdana" w:cs="Tahoma"/>
          <w:b/>
          <w:color w:val="0000FF"/>
          <w:sz w:val="19"/>
          <w:szCs w:val="19"/>
        </w:rPr>
        <w:t>”</w:t>
      </w:r>
      <w:r w:rsidR="00E8517B">
        <w:rPr>
          <w:rFonts w:ascii="Verdana" w:hAnsi="Verdana" w:cs="Tahoma"/>
          <w:b/>
          <w:color w:val="0000FF"/>
          <w:sz w:val="19"/>
          <w:szCs w:val="19"/>
        </w:rPr>
        <w:t>.</w:t>
      </w:r>
    </w:p>
    <w:p w14:paraId="7C3A70BD" w14:textId="60F1FF23" w:rsidR="00F310ED" w:rsidRDefault="00F310ED" w:rsidP="00F310ED">
      <w:pPr>
        <w:tabs>
          <w:tab w:val="left" w:pos="9436"/>
        </w:tabs>
        <w:ind w:left="600" w:right="-427"/>
        <w:jc w:val="center"/>
        <w:rPr>
          <w:rFonts w:ascii="Verdana" w:eastAsia="Arial Unicode MS" w:hAnsi="Verdana"/>
          <w:b/>
          <w:sz w:val="19"/>
          <w:szCs w:val="19"/>
        </w:rPr>
      </w:pPr>
    </w:p>
    <w:p w14:paraId="3ED5DBD9" w14:textId="77777777" w:rsidR="00E8517B" w:rsidRPr="000B4598" w:rsidRDefault="00E8517B"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0B4598">
        <w:rPr>
          <w:rFonts w:ascii="Verdana" w:hAnsi="Verdana"/>
          <w:b/>
          <w:sz w:val="19"/>
          <w:szCs w:val="19"/>
        </w:rPr>
        <w:t>DECLARA:</w:t>
      </w:r>
      <w:bookmarkEnd w:id="1050"/>
      <w:bookmarkEnd w:id="1051"/>
      <w:bookmarkEnd w:id="1052"/>
      <w:bookmarkEnd w:id="1053"/>
      <w:bookmarkEnd w:id="1054"/>
    </w:p>
    <w:p w14:paraId="57BB4361" w14:textId="3596C63E" w:rsidR="00F310ED" w:rsidRDefault="00F310ED" w:rsidP="00F310ED">
      <w:pPr>
        <w:tabs>
          <w:tab w:val="left" w:pos="9436"/>
        </w:tabs>
        <w:ind w:left="600" w:right="-427"/>
        <w:jc w:val="center"/>
        <w:rPr>
          <w:rFonts w:ascii="Verdana" w:eastAsia="Arial Unicode MS" w:hAnsi="Verdana"/>
          <w:b/>
          <w:sz w:val="19"/>
          <w:szCs w:val="19"/>
        </w:rPr>
      </w:pPr>
    </w:p>
    <w:p w14:paraId="744016C8" w14:textId="77777777" w:rsidR="00E8517B" w:rsidRPr="000B4598" w:rsidRDefault="00E8517B"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0B4598">
        <w:rPr>
          <w:rFonts w:ascii="Verdana" w:hAnsi="Verdana" w:cs="Tahoma"/>
          <w:sz w:val="19"/>
          <w:szCs w:val="19"/>
        </w:rPr>
        <w:t>En............................., a..... de....................de 20....</w:t>
      </w:r>
      <w:bookmarkEnd w:id="1055"/>
      <w:bookmarkEnd w:id="1056"/>
      <w:bookmarkEnd w:id="1057"/>
      <w:bookmarkEnd w:id="1058"/>
      <w:bookmarkEnd w:id="1059"/>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0" w:name="_Toc119673740"/>
      <w:bookmarkStart w:id="1061" w:name="_Toc126569817"/>
      <w:bookmarkStart w:id="1062" w:name="AnexoIII1"/>
      <w:bookmarkStart w:id="1063"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0"/>
      <w:bookmarkEnd w:id="1061"/>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7CDD7030"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013105">
        <w:rPr>
          <w:rFonts w:ascii="Verdana" w:hAnsi="Verdana" w:cs="Tahoma"/>
          <w:b/>
          <w:bCs/>
          <w:color w:val="0000FF"/>
          <w:sz w:val="19"/>
          <w:szCs w:val="19"/>
        </w:rPr>
        <w:t>26</w:t>
      </w:r>
      <w:r w:rsidR="006F77EC">
        <w:rPr>
          <w:rFonts w:ascii="Verdana" w:hAnsi="Verdana" w:cs="Tahoma"/>
          <w:b/>
          <w:bCs/>
          <w:color w:val="0000FF"/>
          <w:sz w:val="19"/>
          <w:szCs w:val="19"/>
        </w:rPr>
        <w:t>/202</w:t>
      </w:r>
      <w:r w:rsidR="00905B8D">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013105">
        <w:rPr>
          <w:rFonts w:ascii="Verdana" w:hAnsi="Verdana" w:cs="Tahoma"/>
          <w:b/>
          <w:bCs/>
          <w:color w:val="0000FF"/>
          <w:sz w:val="19"/>
          <w:szCs w:val="19"/>
        </w:rPr>
        <w:t>vestuario laboral y equipos de protección individual</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811203">
        <w:rPr>
          <w:rFonts w:ascii="Verdana" w:eastAsia="Arial Unicode MS" w:hAnsi="Verdana"/>
          <w:sz w:val="16"/>
          <w:szCs w:val="16"/>
        </w:rPr>
      </w:r>
      <w:r w:rsidR="0081120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811203">
        <w:rPr>
          <w:rFonts w:ascii="Verdana" w:eastAsia="Arial Unicode MS" w:hAnsi="Verdana"/>
          <w:sz w:val="19"/>
          <w:szCs w:val="19"/>
        </w:rPr>
      </w:r>
      <w:r w:rsidR="0081120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811203">
        <w:rPr>
          <w:rFonts w:ascii="Verdana" w:eastAsia="Arial Unicode MS" w:hAnsi="Verdana"/>
          <w:sz w:val="19"/>
          <w:szCs w:val="19"/>
        </w:rPr>
      </w:r>
      <w:r w:rsidR="0081120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811203">
        <w:rPr>
          <w:rFonts w:ascii="Verdana" w:eastAsia="Arial Unicode MS" w:hAnsi="Verdana"/>
          <w:sz w:val="19"/>
          <w:szCs w:val="19"/>
        </w:rPr>
      </w:r>
      <w:r w:rsidR="0081120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811203">
        <w:rPr>
          <w:rFonts w:ascii="Verdana" w:eastAsia="Arial Unicode MS" w:hAnsi="Verdana"/>
          <w:sz w:val="19"/>
          <w:szCs w:val="19"/>
        </w:rPr>
      </w:r>
      <w:r w:rsidR="0081120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64" w:name="_Toc33530874"/>
      <w:bookmarkStart w:id="1065" w:name="_Toc38387845"/>
      <w:bookmarkStart w:id="1066" w:name="_Toc45180774"/>
      <w:bookmarkStart w:id="1067" w:name="_Toc48125861"/>
      <w:bookmarkEnd w:id="1062"/>
      <w:bookmarkEnd w:id="1063"/>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64"/>
      <w:bookmarkEnd w:id="1065"/>
      <w:bookmarkEnd w:id="1066"/>
      <w:bookmarkEnd w:id="1067"/>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6790D5DA" w14:textId="77777777" w:rsidR="00EF0271" w:rsidRDefault="00EF0271" w:rsidP="00C93BEF">
      <w:pPr>
        <w:widowControl w:val="0"/>
        <w:tabs>
          <w:tab w:val="center" w:pos="4252"/>
          <w:tab w:val="right" w:pos="8504"/>
        </w:tabs>
        <w:ind w:right="-427"/>
        <w:jc w:val="both"/>
        <w:rPr>
          <w:rFonts w:ascii="Verdana" w:hAnsi="Verdana" w:cs="Tahoma"/>
          <w:sz w:val="19"/>
          <w:szCs w:val="19"/>
        </w:rPr>
      </w:pPr>
    </w:p>
    <w:p w14:paraId="2AB8AC82" w14:textId="769259ED" w:rsidR="00C93BEF" w:rsidRDefault="00C93BEF" w:rsidP="00C93BEF">
      <w:pPr>
        <w:widowControl w:val="0"/>
        <w:tabs>
          <w:tab w:val="center" w:pos="4252"/>
          <w:tab w:val="right" w:pos="8504"/>
        </w:tabs>
        <w:ind w:right="-427"/>
        <w:jc w:val="both"/>
        <w:rPr>
          <w:rFonts w:ascii="Verdana" w:hAnsi="Verdana" w:cs="Tahoma"/>
          <w:b/>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013105">
        <w:rPr>
          <w:rFonts w:ascii="Verdana" w:hAnsi="Verdana" w:cs="Tahoma"/>
          <w:b/>
          <w:color w:val="0000FF"/>
          <w:sz w:val="19"/>
          <w:szCs w:val="19"/>
        </w:rPr>
        <w:t>26</w:t>
      </w:r>
      <w:r w:rsidRPr="00FB1FCC">
        <w:rPr>
          <w:rFonts w:ascii="Verdana" w:hAnsi="Verdana" w:cs="Tahoma"/>
          <w:b/>
          <w:color w:val="0000FF"/>
          <w:sz w:val="19"/>
          <w:szCs w:val="19"/>
        </w:rPr>
        <w:t>/202</w:t>
      </w:r>
      <w:r w:rsidR="00905B8D">
        <w:rPr>
          <w:rFonts w:ascii="Verdana" w:hAnsi="Verdana" w:cs="Tahoma"/>
          <w:b/>
          <w:color w:val="0000FF"/>
          <w:sz w:val="19"/>
          <w:szCs w:val="19"/>
        </w:rPr>
        <w:t>4</w:t>
      </w:r>
      <w:r>
        <w:rPr>
          <w:rFonts w:ascii="Verdana" w:hAnsi="Verdana" w:cs="Tahoma"/>
          <w:b/>
          <w:color w:val="0000FF"/>
          <w:sz w:val="19"/>
          <w:szCs w:val="19"/>
        </w:rPr>
        <w:t xml:space="preserve"> “Suministro de </w:t>
      </w:r>
      <w:r w:rsidR="00013105">
        <w:rPr>
          <w:rFonts w:ascii="Verdana" w:hAnsi="Verdana" w:cs="Tahoma"/>
          <w:b/>
          <w:color w:val="0000FF"/>
          <w:sz w:val="19"/>
          <w:szCs w:val="19"/>
        </w:rPr>
        <w:t>vestuario laboral y equipos de protección individual</w:t>
      </w:r>
      <w:r>
        <w:rPr>
          <w:rFonts w:ascii="Verdana" w:hAnsi="Verdana" w:cs="Tahoma"/>
          <w:b/>
          <w:color w:val="0000FF"/>
          <w:sz w:val="19"/>
          <w:szCs w:val="19"/>
        </w:rPr>
        <w:t>”.</w:t>
      </w:r>
    </w:p>
    <w:p w14:paraId="6EAE5F64" w14:textId="77777777" w:rsidR="00EF0271" w:rsidRDefault="00EF0271" w:rsidP="00C93BEF">
      <w:pPr>
        <w:widowControl w:val="0"/>
        <w:tabs>
          <w:tab w:val="center" w:pos="4252"/>
          <w:tab w:val="right" w:pos="8504"/>
        </w:tabs>
        <w:ind w:right="-427"/>
        <w:jc w:val="both"/>
        <w:rPr>
          <w:rFonts w:ascii="Verdana" w:hAnsi="Verdana" w:cs="Tahoma"/>
          <w:sz w:val="19"/>
          <w:szCs w:val="19"/>
        </w:rPr>
      </w:pPr>
    </w:p>
    <w:p w14:paraId="24CE4907" w14:textId="77777777" w:rsidR="001839B7" w:rsidRDefault="001839B7" w:rsidP="00F310ED">
      <w:pPr>
        <w:ind w:right="-427"/>
        <w:jc w:val="center"/>
        <w:rPr>
          <w:rFonts w:ascii="Verdana" w:hAnsi="Verdana"/>
          <w:b/>
          <w:sz w:val="19"/>
          <w:szCs w:val="19"/>
        </w:rPr>
      </w:pPr>
      <w:bookmarkStart w:id="1068" w:name="_Toc505598254"/>
      <w:bookmarkStart w:id="1069" w:name="_Toc505598331"/>
      <w:bookmarkStart w:id="1070" w:name="_Toc505598424"/>
      <w:bookmarkStart w:id="1071" w:name="_Toc507512603"/>
      <w:bookmarkStart w:id="1072"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8"/>
      <w:bookmarkEnd w:id="1069"/>
      <w:bookmarkEnd w:id="1070"/>
      <w:bookmarkEnd w:id="1071"/>
      <w:bookmarkEnd w:id="1072"/>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3A5D336F"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B6416C3" w14:textId="41398039" w:rsidR="007E2580" w:rsidRDefault="007E2580" w:rsidP="007E2580">
      <w:pPr>
        <w:spacing w:before="120" w:after="120"/>
        <w:ind w:right="-143"/>
        <w:jc w:val="both"/>
        <w:rPr>
          <w:rFonts w:ascii="Verdana" w:hAnsi="Verdana" w:cs="Tahoma"/>
          <w:sz w:val="19"/>
          <w:szCs w:val="19"/>
        </w:rPr>
      </w:pPr>
    </w:p>
    <w:p w14:paraId="2D8CAB77" w14:textId="78CA7E29" w:rsidR="007E2580" w:rsidRDefault="007E2580" w:rsidP="007E2580">
      <w:pPr>
        <w:spacing w:before="120" w:after="120"/>
        <w:ind w:right="-143"/>
        <w:jc w:val="center"/>
        <w:rPr>
          <w:rFonts w:ascii="Verdana" w:hAnsi="Verdana" w:cs="Tahoma"/>
          <w:b/>
          <w:color w:val="0000FF"/>
          <w:sz w:val="28"/>
          <w:szCs w:val="28"/>
          <w:u w:val="single"/>
        </w:rPr>
      </w:pPr>
      <w:r w:rsidRPr="007E2580">
        <w:rPr>
          <w:rFonts w:ascii="Verdana" w:hAnsi="Verdana" w:cs="Tahoma"/>
          <w:b/>
          <w:color w:val="0000FF"/>
          <w:sz w:val="28"/>
          <w:szCs w:val="28"/>
          <w:u w:val="single"/>
        </w:rPr>
        <w:t>LOTE 1</w:t>
      </w:r>
    </w:p>
    <w:p w14:paraId="0B56D0F3" w14:textId="77777777" w:rsidR="00EF0271" w:rsidRPr="007E2580" w:rsidRDefault="00EF0271" w:rsidP="007E2580">
      <w:pPr>
        <w:spacing w:before="120" w:after="120"/>
        <w:ind w:right="-143"/>
        <w:jc w:val="center"/>
        <w:rPr>
          <w:b/>
          <w:color w:val="0000FF"/>
          <w:u w:val="single"/>
          <w:lang w:val="es-ES_tradnl"/>
        </w:rPr>
      </w:pPr>
    </w:p>
    <w:tbl>
      <w:tblPr>
        <w:tblW w:w="9214" w:type="dxa"/>
        <w:tblInd w:w="637" w:type="dxa"/>
        <w:tblLayout w:type="fixed"/>
        <w:tblCellMar>
          <w:left w:w="70" w:type="dxa"/>
          <w:right w:w="70" w:type="dxa"/>
        </w:tblCellMar>
        <w:tblLook w:val="04A0" w:firstRow="1" w:lastRow="0" w:firstColumn="1" w:lastColumn="0" w:noHBand="0" w:noVBand="1"/>
      </w:tblPr>
      <w:tblGrid>
        <w:gridCol w:w="4253"/>
        <w:gridCol w:w="1134"/>
        <w:gridCol w:w="1276"/>
        <w:gridCol w:w="1275"/>
        <w:gridCol w:w="1276"/>
      </w:tblGrid>
      <w:tr w:rsidR="007E2580" w:rsidRPr="007E2580" w14:paraId="6B9219F9" w14:textId="77777777" w:rsidTr="00EF0271">
        <w:trPr>
          <w:trHeight w:val="801"/>
        </w:trPr>
        <w:tc>
          <w:tcPr>
            <w:tcW w:w="4253" w:type="dxa"/>
            <w:tcBorders>
              <w:top w:val="single" w:sz="8" w:space="0" w:color="auto"/>
              <w:left w:val="single" w:sz="8" w:space="0" w:color="auto"/>
              <w:bottom w:val="single" w:sz="4" w:space="0" w:color="auto"/>
              <w:right w:val="nil"/>
            </w:tcBorders>
            <w:shd w:val="clear" w:color="auto" w:fill="auto"/>
            <w:noWrap/>
            <w:vAlign w:val="center"/>
            <w:hideMark/>
          </w:tcPr>
          <w:p w14:paraId="3287C0C0" w14:textId="77777777" w:rsidR="007E2580" w:rsidRPr="00EF0271" w:rsidRDefault="007E2580" w:rsidP="00EF0271">
            <w:pPr>
              <w:jc w:val="center"/>
              <w:rPr>
                <w:rFonts w:ascii="Arial" w:hAnsi="Arial" w:cs="Arial"/>
                <w:b/>
                <w:bCs/>
                <w:i/>
                <w:sz w:val="20"/>
                <w:szCs w:val="20"/>
              </w:rPr>
            </w:pPr>
            <w:r w:rsidRPr="00EF0271">
              <w:rPr>
                <w:rFonts w:ascii="Arial" w:hAnsi="Arial" w:cs="Arial"/>
                <w:b/>
                <w:bCs/>
                <w:i/>
                <w:sz w:val="20"/>
                <w:szCs w:val="20"/>
              </w:rPr>
              <w:t>Artículo</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FA5F97" w14:textId="77777777" w:rsidR="007E2580" w:rsidRPr="00EF0271" w:rsidRDefault="007E2580" w:rsidP="00EF0271">
            <w:pPr>
              <w:jc w:val="center"/>
              <w:rPr>
                <w:rFonts w:ascii="Arial" w:hAnsi="Arial" w:cs="Arial"/>
                <w:b/>
                <w:bCs/>
                <w:i/>
                <w:sz w:val="20"/>
                <w:szCs w:val="20"/>
              </w:rPr>
            </w:pPr>
            <w:r w:rsidRPr="00EF0271">
              <w:rPr>
                <w:rFonts w:ascii="Arial" w:hAnsi="Arial" w:cs="Arial"/>
                <w:b/>
                <w:bCs/>
                <w:i/>
                <w:sz w:val="20"/>
                <w:szCs w:val="20"/>
              </w:rPr>
              <w:t>UDS previstas</w:t>
            </w:r>
          </w:p>
        </w:tc>
        <w:tc>
          <w:tcPr>
            <w:tcW w:w="1276" w:type="dxa"/>
            <w:tcBorders>
              <w:top w:val="single" w:sz="8" w:space="0" w:color="auto"/>
              <w:left w:val="nil"/>
              <w:bottom w:val="single" w:sz="4" w:space="0" w:color="auto"/>
              <w:right w:val="nil"/>
            </w:tcBorders>
            <w:shd w:val="clear" w:color="auto" w:fill="auto"/>
            <w:vAlign w:val="center"/>
            <w:hideMark/>
          </w:tcPr>
          <w:p w14:paraId="0DF6A16F" w14:textId="153FDE35" w:rsidR="007E2580" w:rsidRPr="00EF0271" w:rsidRDefault="007E2580" w:rsidP="00EF0271">
            <w:pPr>
              <w:jc w:val="center"/>
              <w:rPr>
                <w:rFonts w:ascii="Arial" w:hAnsi="Arial" w:cs="Arial"/>
                <w:b/>
                <w:bCs/>
                <w:i/>
                <w:sz w:val="18"/>
                <w:szCs w:val="18"/>
              </w:rPr>
            </w:pPr>
            <w:r w:rsidRPr="00EF0271">
              <w:rPr>
                <w:rFonts w:ascii="Arial" w:hAnsi="Arial" w:cs="Arial"/>
                <w:b/>
                <w:bCs/>
                <w:i/>
                <w:sz w:val="18"/>
                <w:szCs w:val="18"/>
              </w:rPr>
              <w:t>Precio/und máximo</w:t>
            </w:r>
          </w:p>
          <w:p w14:paraId="4C31F587" w14:textId="6EEC4FDC" w:rsidR="007E2580" w:rsidRPr="00EF0271" w:rsidRDefault="007E2580" w:rsidP="00EF0271">
            <w:pPr>
              <w:jc w:val="center"/>
              <w:rPr>
                <w:rFonts w:ascii="Arial" w:hAnsi="Arial" w:cs="Arial"/>
                <w:b/>
                <w:bCs/>
                <w:i/>
                <w:sz w:val="18"/>
                <w:szCs w:val="18"/>
              </w:rPr>
            </w:pPr>
            <w:r w:rsidRPr="00EF0271">
              <w:rPr>
                <w:rFonts w:ascii="Arial" w:hAnsi="Arial" w:cs="Arial"/>
                <w:b/>
                <w:bCs/>
                <w:i/>
                <w:sz w:val="18"/>
                <w:szCs w:val="18"/>
              </w:rPr>
              <w:t>(sin IVA)</w:t>
            </w:r>
          </w:p>
        </w:tc>
        <w:tc>
          <w:tcPr>
            <w:tcW w:w="1275" w:type="dxa"/>
            <w:tcBorders>
              <w:top w:val="single" w:sz="8" w:space="0" w:color="auto"/>
              <w:left w:val="single" w:sz="8" w:space="0" w:color="auto"/>
              <w:bottom w:val="single" w:sz="4" w:space="0" w:color="auto"/>
              <w:right w:val="nil"/>
            </w:tcBorders>
            <w:shd w:val="clear" w:color="auto" w:fill="auto"/>
            <w:vAlign w:val="center"/>
            <w:hideMark/>
          </w:tcPr>
          <w:p w14:paraId="47DDC716" w14:textId="568C17EA" w:rsidR="007E2580" w:rsidRPr="00EF0271" w:rsidRDefault="007E2580" w:rsidP="00EF0271">
            <w:pPr>
              <w:jc w:val="center"/>
              <w:rPr>
                <w:rFonts w:ascii="Arial" w:hAnsi="Arial" w:cs="Arial"/>
                <w:b/>
                <w:bCs/>
                <w:color w:val="0000FF"/>
                <w:sz w:val="18"/>
                <w:szCs w:val="18"/>
              </w:rPr>
            </w:pPr>
            <w:r w:rsidRPr="00EF0271">
              <w:rPr>
                <w:rFonts w:ascii="Arial" w:hAnsi="Arial" w:cs="Arial"/>
                <w:b/>
                <w:bCs/>
                <w:color w:val="0000FF"/>
                <w:sz w:val="18"/>
                <w:szCs w:val="18"/>
              </w:rPr>
              <w:t>Precio/und ofertado</w:t>
            </w:r>
          </w:p>
          <w:p w14:paraId="33A5156F" w14:textId="04C0E4BA" w:rsidR="007E2580" w:rsidRPr="00EF0271" w:rsidRDefault="007E2580" w:rsidP="00EF0271">
            <w:pPr>
              <w:jc w:val="center"/>
              <w:rPr>
                <w:rFonts w:ascii="Arial" w:hAnsi="Arial" w:cs="Arial"/>
                <w:b/>
                <w:bCs/>
                <w:color w:val="0000FF"/>
                <w:sz w:val="18"/>
                <w:szCs w:val="18"/>
              </w:rPr>
            </w:pPr>
            <w:r w:rsidRPr="00EF0271">
              <w:rPr>
                <w:rFonts w:ascii="Arial" w:hAnsi="Arial" w:cs="Arial"/>
                <w:b/>
                <w:bCs/>
                <w:color w:val="0000FF"/>
                <w:sz w:val="18"/>
                <w:szCs w:val="18"/>
              </w:rPr>
              <w:t>(sin IVA)</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34118C" w14:textId="77777777" w:rsidR="007E2580" w:rsidRPr="00EF0271" w:rsidRDefault="007E2580" w:rsidP="00EF0271">
            <w:pPr>
              <w:jc w:val="center"/>
              <w:rPr>
                <w:rFonts w:ascii="Arial" w:hAnsi="Arial" w:cs="Arial"/>
                <w:b/>
                <w:bCs/>
                <w:color w:val="0000FF"/>
                <w:sz w:val="18"/>
                <w:szCs w:val="18"/>
              </w:rPr>
            </w:pPr>
            <w:r w:rsidRPr="00EF0271">
              <w:rPr>
                <w:rFonts w:ascii="Arial" w:hAnsi="Arial" w:cs="Arial"/>
                <w:b/>
                <w:bCs/>
                <w:color w:val="0000FF"/>
                <w:sz w:val="18"/>
                <w:szCs w:val="18"/>
              </w:rPr>
              <w:t>IVA correspondiente</w:t>
            </w:r>
          </w:p>
        </w:tc>
      </w:tr>
      <w:tr w:rsidR="007E2580" w:rsidRPr="007E2580" w14:paraId="048A372A" w14:textId="77777777" w:rsidTr="00EF0271">
        <w:trPr>
          <w:trHeight w:val="360"/>
        </w:trPr>
        <w:tc>
          <w:tcPr>
            <w:tcW w:w="42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FB57CC"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Chaqueta Antiestática Mant/Elect</w:t>
            </w:r>
          </w:p>
        </w:tc>
        <w:tc>
          <w:tcPr>
            <w:tcW w:w="1134" w:type="dxa"/>
            <w:tcBorders>
              <w:top w:val="nil"/>
              <w:left w:val="nil"/>
              <w:bottom w:val="single" w:sz="4" w:space="0" w:color="auto"/>
              <w:right w:val="single" w:sz="4" w:space="0" w:color="auto"/>
            </w:tcBorders>
            <w:shd w:val="clear" w:color="auto" w:fill="auto"/>
            <w:noWrap/>
            <w:vAlign w:val="center"/>
            <w:hideMark/>
          </w:tcPr>
          <w:p w14:paraId="6B640E24"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120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787F5D88"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62,00 €</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9341E5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F7C09A0"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70622C6C"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572F96F"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Pantalón Antiestático Electricista Hombre</w:t>
            </w:r>
          </w:p>
        </w:tc>
        <w:tc>
          <w:tcPr>
            <w:tcW w:w="1134" w:type="dxa"/>
            <w:tcBorders>
              <w:top w:val="nil"/>
              <w:left w:val="nil"/>
              <w:bottom w:val="single" w:sz="4" w:space="0" w:color="auto"/>
              <w:right w:val="single" w:sz="4" w:space="0" w:color="auto"/>
            </w:tcBorders>
            <w:shd w:val="clear" w:color="auto" w:fill="auto"/>
            <w:noWrap/>
            <w:vAlign w:val="center"/>
            <w:hideMark/>
          </w:tcPr>
          <w:p w14:paraId="66D7F37C"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05A4C5E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46,00 €</w:t>
            </w:r>
          </w:p>
        </w:tc>
        <w:tc>
          <w:tcPr>
            <w:tcW w:w="1275" w:type="dxa"/>
            <w:tcBorders>
              <w:top w:val="nil"/>
              <w:left w:val="nil"/>
              <w:bottom w:val="single" w:sz="4" w:space="0" w:color="auto"/>
              <w:right w:val="single" w:sz="4" w:space="0" w:color="auto"/>
            </w:tcBorders>
            <w:shd w:val="clear" w:color="auto" w:fill="auto"/>
            <w:noWrap/>
            <w:vAlign w:val="center"/>
            <w:hideMark/>
          </w:tcPr>
          <w:p w14:paraId="1D49BB77"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30A977B5"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69FDFAE4"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14F2AFE"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Chaqueta Mant/PM Hombre</w:t>
            </w:r>
          </w:p>
        </w:tc>
        <w:tc>
          <w:tcPr>
            <w:tcW w:w="1134" w:type="dxa"/>
            <w:tcBorders>
              <w:top w:val="nil"/>
              <w:left w:val="nil"/>
              <w:bottom w:val="single" w:sz="4" w:space="0" w:color="auto"/>
              <w:right w:val="single" w:sz="4" w:space="0" w:color="auto"/>
            </w:tcBorders>
            <w:shd w:val="clear" w:color="auto" w:fill="auto"/>
            <w:noWrap/>
            <w:vAlign w:val="center"/>
            <w:hideMark/>
          </w:tcPr>
          <w:p w14:paraId="5530FA36"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120</w:t>
            </w:r>
          </w:p>
        </w:tc>
        <w:tc>
          <w:tcPr>
            <w:tcW w:w="1276" w:type="dxa"/>
            <w:tcBorders>
              <w:top w:val="nil"/>
              <w:left w:val="nil"/>
              <w:bottom w:val="single" w:sz="4" w:space="0" w:color="auto"/>
              <w:right w:val="single" w:sz="4" w:space="0" w:color="auto"/>
            </w:tcBorders>
            <w:shd w:val="clear" w:color="auto" w:fill="auto"/>
            <w:noWrap/>
            <w:vAlign w:val="center"/>
            <w:hideMark/>
          </w:tcPr>
          <w:p w14:paraId="52FBBC57"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15,00 €</w:t>
            </w:r>
          </w:p>
        </w:tc>
        <w:tc>
          <w:tcPr>
            <w:tcW w:w="1275" w:type="dxa"/>
            <w:tcBorders>
              <w:top w:val="nil"/>
              <w:left w:val="nil"/>
              <w:bottom w:val="single" w:sz="4" w:space="0" w:color="auto"/>
              <w:right w:val="single" w:sz="4" w:space="0" w:color="auto"/>
            </w:tcBorders>
            <w:shd w:val="clear" w:color="auto" w:fill="auto"/>
            <w:noWrap/>
            <w:vAlign w:val="center"/>
            <w:hideMark/>
          </w:tcPr>
          <w:p w14:paraId="1E7528EE"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0FAFE557"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7AD5B2B5"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F8EF72F"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Pantalón Mant/PM Hombre</w:t>
            </w:r>
          </w:p>
        </w:tc>
        <w:tc>
          <w:tcPr>
            <w:tcW w:w="1134" w:type="dxa"/>
            <w:tcBorders>
              <w:top w:val="nil"/>
              <w:left w:val="nil"/>
              <w:bottom w:val="single" w:sz="4" w:space="0" w:color="auto"/>
              <w:right w:val="single" w:sz="4" w:space="0" w:color="auto"/>
            </w:tcBorders>
            <w:shd w:val="clear" w:color="auto" w:fill="auto"/>
            <w:noWrap/>
            <w:vAlign w:val="center"/>
            <w:hideMark/>
          </w:tcPr>
          <w:p w14:paraId="3AADB7AB"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120</w:t>
            </w:r>
          </w:p>
        </w:tc>
        <w:tc>
          <w:tcPr>
            <w:tcW w:w="1276" w:type="dxa"/>
            <w:tcBorders>
              <w:top w:val="nil"/>
              <w:left w:val="nil"/>
              <w:bottom w:val="single" w:sz="4" w:space="0" w:color="auto"/>
              <w:right w:val="single" w:sz="4" w:space="0" w:color="auto"/>
            </w:tcBorders>
            <w:shd w:val="clear" w:color="auto" w:fill="auto"/>
            <w:noWrap/>
            <w:vAlign w:val="center"/>
            <w:hideMark/>
          </w:tcPr>
          <w:p w14:paraId="356BDCAF"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13,00 €</w:t>
            </w:r>
          </w:p>
        </w:tc>
        <w:tc>
          <w:tcPr>
            <w:tcW w:w="1275" w:type="dxa"/>
            <w:tcBorders>
              <w:top w:val="nil"/>
              <w:left w:val="nil"/>
              <w:bottom w:val="single" w:sz="4" w:space="0" w:color="auto"/>
              <w:right w:val="single" w:sz="4" w:space="0" w:color="auto"/>
            </w:tcBorders>
            <w:shd w:val="clear" w:color="auto" w:fill="auto"/>
            <w:noWrap/>
            <w:vAlign w:val="center"/>
            <w:hideMark/>
          </w:tcPr>
          <w:p w14:paraId="05FDFCF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7BDD7B7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785DC838"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7335B1FA"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Chaqueta Mant/PM Mujer</w:t>
            </w:r>
          </w:p>
        </w:tc>
        <w:tc>
          <w:tcPr>
            <w:tcW w:w="1134" w:type="dxa"/>
            <w:tcBorders>
              <w:top w:val="nil"/>
              <w:left w:val="nil"/>
              <w:bottom w:val="single" w:sz="4" w:space="0" w:color="auto"/>
              <w:right w:val="single" w:sz="4" w:space="0" w:color="auto"/>
            </w:tcBorders>
            <w:shd w:val="clear" w:color="auto" w:fill="auto"/>
            <w:noWrap/>
            <w:vAlign w:val="center"/>
            <w:hideMark/>
          </w:tcPr>
          <w:p w14:paraId="6DF9B722"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1FF3822C"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15,00 €</w:t>
            </w:r>
          </w:p>
        </w:tc>
        <w:tc>
          <w:tcPr>
            <w:tcW w:w="1275" w:type="dxa"/>
            <w:tcBorders>
              <w:top w:val="nil"/>
              <w:left w:val="nil"/>
              <w:bottom w:val="single" w:sz="4" w:space="0" w:color="auto"/>
              <w:right w:val="single" w:sz="4" w:space="0" w:color="auto"/>
            </w:tcBorders>
            <w:shd w:val="clear" w:color="auto" w:fill="auto"/>
            <w:noWrap/>
            <w:vAlign w:val="center"/>
            <w:hideMark/>
          </w:tcPr>
          <w:p w14:paraId="5BD59E56"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2D28269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206F4884"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0D70A39"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Pantalón Mant/PM Mujer</w:t>
            </w:r>
          </w:p>
        </w:tc>
        <w:tc>
          <w:tcPr>
            <w:tcW w:w="1134" w:type="dxa"/>
            <w:tcBorders>
              <w:top w:val="nil"/>
              <w:left w:val="nil"/>
              <w:bottom w:val="single" w:sz="4" w:space="0" w:color="auto"/>
              <w:right w:val="single" w:sz="4" w:space="0" w:color="auto"/>
            </w:tcBorders>
            <w:shd w:val="clear" w:color="auto" w:fill="auto"/>
            <w:noWrap/>
            <w:vAlign w:val="center"/>
            <w:hideMark/>
          </w:tcPr>
          <w:p w14:paraId="14B00C8B"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40DDF02F"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13,00 €</w:t>
            </w:r>
          </w:p>
        </w:tc>
        <w:tc>
          <w:tcPr>
            <w:tcW w:w="1275" w:type="dxa"/>
            <w:tcBorders>
              <w:top w:val="nil"/>
              <w:left w:val="nil"/>
              <w:bottom w:val="single" w:sz="4" w:space="0" w:color="auto"/>
              <w:right w:val="single" w:sz="4" w:space="0" w:color="auto"/>
            </w:tcBorders>
            <w:shd w:val="clear" w:color="auto" w:fill="auto"/>
            <w:noWrap/>
            <w:vAlign w:val="center"/>
            <w:hideMark/>
          </w:tcPr>
          <w:p w14:paraId="1D54240D"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3FF7CC8E"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2638AEC0"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83DBD21"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Polo Electricista Ignífugo/Antistático M/Corta</w:t>
            </w:r>
          </w:p>
        </w:tc>
        <w:tc>
          <w:tcPr>
            <w:tcW w:w="1134" w:type="dxa"/>
            <w:tcBorders>
              <w:top w:val="nil"/>
              <w:left w:val="nil"/>
              <w:bottom w:val="single" w:sz="4" w:space="0" w:color="auto"/>
              <w:right w:val="single" w:sz="4" w:space="0" w:color="auto"/>
            </w:tcBorders>
            <w:shd w:val="clear" w:color="auto" w:fill="auto"/>
            <w:noWrap/>
            <w:vAlign w:val="center"/>
            <w:hideMark/>
          </w:tcPr>
          <w:p w14:paraId="238D7847"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30</w:t>
            </w:r>
          </w:p>
        </w:tc>
        <w:tc>
          <w:tcPr>
            <w:tcW w:w="1276" w:type="dxa"/>
            <w:tcBorders>
              <w:top w:val="nil"/>
              <w:left w:val="nil"/>
              <w:bottom w:val="single" w:sz="4" w:space="0" w:color="auto"/>
              <w:right w:val="single" w:sz="4" w:space="0" w:color="auto"/>
            </w:tcBorders>
            <w:shd w:val="clear" w:color="auto" w:fill="auto"/>
            <w:noWrap/>
            <w:vAlign w:val="center"/>
            <w:hideMark/>
          </w:tcPr>
          <w:p w14:paraId="054BF4BE"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41,00 €</w:t>
            </w:r>
          </w:p>
        </w:tc>
        <w:tc>
          <w:tcPr>
            <w:tcW w:w="1275" w:type="dxa"/>
            <w:tcBorders>
              <w:top w:val="nil"/>
              <w:left w:val="nil"/>
              <w:bottom w:val="single" w:sz="4" w:space="0" w:color="auto"/>
              <w:right w:val="single" w:sz="4" w:space="0" w:color="auto"/>
            </w:tcBorders>
            <w:shd w:val="clear" w:color="auto" w:fill="auto"/>
            <w:noWrap/>
            <w:vAlign w:val="center"/>
            <w:hideMark/>
          </w:tcPr>
          <w:p w14:paraId="4DF8D24C"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DA88D11"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2CA77013"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794D2F7"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Polo Electricista Ignífugo/Antiestático M/Larga</w:t>
            </w:r>
          </w:p>
        </w:tc>
        <w:tc>
          <w:tcPr>
            <w:tcW w:w="1134" w:type="dxa"/>
            <w:tcBorders>
              <w:top w:val="nil"/>
              <w:left w:val="nil"/>
              <w:bottom w:val="single" w:sz="4" w:space="0" w:color="auto"/>
              <w:right w:val="single" w:sz="4" w:space="0" w:color="auto"/>
            </w:tcBorders>
            <w:shd w:val="clear" w:color="auto" w:fill="auto"/>
            <w:noWrap/>
            <w:vAlign w:val="center"/>
            <w:hideMark/>
          </w:tcPr>
          <w:p w14:paraId="536E380E"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30</w:t>
            </w:r>
          </w:p>
        </w:tc>
        <w:tc>
          <w:tcPr>
            <w:tcW w:w="1276" w:type="dxa"/>
            <w:tcBorders>
              <w:top w:val="nil"/>
              <w:left w:val="nil"/>
              <w:bottom w:val="single" w:sz="4" w:space="0" w:color="auto"/>
              <w:right w:val="single" w:sz="4" w:space="0" w:color="auto"/>
            </w:tcBorders>
            <w:shd w:val="clear" w:color="auto" w:fill="auto"/>
            <w:noWrap/>
            <w:vAlign w:val="center"/>
            <w:hideMark/>
          </w:tcPr>
          <w:p w14:paraId="46694142"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45,00 €</w:t>
            </w:r>
          </w:p>
        </w:tc>
        <w:tc>
          <w:tcPr>
            <w:tcW w:w="1275" w:type="dxa"/>
            <w:tcBorders>
              <w:top w:val="nil"/>
              <w:left w:val="nil"/>
              <w:bottom w:val="single" w:sz="4" w:space="0" w:color="auto"/>
              <w:right w:val="single" w:sz="4" w:space="0" w:color="auto"/>
            </w:tcBorders>
            <w:shd w:val="clear" w:color="auto" w:fill="auto"/>
            <w:noWrap/>
            <w:vAlign w:val="center"/>
            <w:hideMark/>
          </w:tcPr>
          <w:p w14:paraId="4EF96874"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128FE0F"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31319912"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E834E96"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Polo Mantenimiento M/Corta</w:t>
            </w:r>
          </w:p>
        </w:tc>
        <w:tc>
          <w:tcPr>
            <w:tcW w:w="1134" w:type="dxa"/>
            <w:tcBorders>
              <w:top w:val="nil"/>
              <w:left w:val="nil"/>
              <w:bottom w:val="single" w:sz="4" w:space="0" w:color="auto"/>
              <w:right w:val="single" w:sz="4" w:space="0" w:color="auto"/>
            </w:tcBorders>
            <w:shd w:val="clear" w:color="auto" w:fill="auto"/>
            <w:noWrap/>
            <w:vAlign w:val="center"/>
            <w:hideMark/>
          </w:tcPr>
          <w:p w14:paraId="7E6AA77B"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w:t>
            </w:r>
          </w:p>
        </w:tc>
        <w:tc>
          <w:tcPr>
            <w:tcW w:w="1276" w:type="dxa"/>
            <w:tcBorders>
              <w:top w:val="nil"/>
              <w:left w:val="nil"/>
              <w:bottom w:val="single" w:sz="4" w:space="0" w:color="auto"/>
              <w:right w:val="single" w:sz="4" w:space="0" w:color="auto"/>
            </w:tcBorders>
            <w:shd w:val="clear" w:color="auto" w:fill="auto"/>
            <w:noWrap/>
            <w:vAlign w:val="center"/>
            <w:hideMark/>
          </w:tcPr>
          <w:p w14:paraId="5CA81577"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15,00 €</w:t>
            </w:r>
          </w:p>
        </w:tc>
        <w:tc>
          <w:tcPr>
            <w:tcW w:w="1275" w:type="dxa"/>
            <w:tcBorders>
              <w:top w:val="nil"/>
              <w:left w:val="nil"/>
              <w:bottom w:val="single" w:sz="4" w:space="0" w:color="auto"/>
              <w:right w:val="single" w:sz="4" w:space="0" w:color="auto"/>
            </w:tcBorders>
            <w:shd w:val="clear" w:color="auto" w:fill="auto"/>
            <w:noWrap/>
            <w:vAlign w:val="center"/>
            <w:hideMark/>
          </w:tcPr>
          <w:p w14:paraId="374C52C5"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06100F8F"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09EAA078"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56CA2340"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Polo Mantenimiento M/Larga</w:t>
            </w:r>
          </w:p>
        </w:tc>
        <w:tc>
          <w:tcPr>
            <w:tcW w:w="1134" w:type="dxa"/>
            <w:tcBorders>
              <w:top w:val="nil"/>
              <w:left w:val="nil"/>
              <w:bottom w:val="single" w:sz="4" w:space="0" w:color="auto"/>
              <w:right w:val="single" w:sz="4" w:space="0" w:color="auto"/>
            </w:tcBorders>
            <w:shd w:val="clear" w:color="auto" w:fill="auto"/>
            <w:noWrap/>
            <w:vAlign w:val="center"/>
            <w:hideMark/>
          </w:tcPr>
          <w:p w14:paraId="23B734AE"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w:t>
            </w:r>
          </w:p>
        </w:tc>
        <w:tc>
          <w:tcPr>
            <w:tcW w:w="1276" w:type="dxa"/>
            <w:tcBorders>
              <w:top w:val="nil"/>
              <w:left w:val="nil"/>
              <w:bottom w:val="single" w:sz="4" w:space="0" w:color="auto"/>
              <w:right w:val="single" w:sz="4" w:space="0" w:color="auto"/>
            </w:tcBorders>
            <w:shd w:val="clear" w:color="auto" w:fill="auto"/>
            <w:noWrap/>
            <w:vAlign w:val="center"/>
            <w:hideMark/>
          </w:tcPr>
          <w:p w14:paraId="466CB64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17,00 €</w:t>
            </w:r>
          </w:p>
        </w:tc>
        <w:tc>
          <w:tcPr>
            <w:tcW w:w="1275" w:type="dxa"/>
            <w:tcBorders>
              <w:top w:val="nil"/>
              <w:left w:val="nil"/>
              <w:bottom w:val="single" w:sz="4" w:space="0" w:color="auto"/>
              <w:right w:val="single" w:sz="4" w:space="0" w:color="auto"/>
            </w:tcBorders>
            <w:shd w:val="clear" w:color="auto" w:fill="auto"/>
            <w:noWrap/>
            <w:vAlign w:val="center"/>
            <w:hideMark/>
          </w:tcPr>
          <w:p w14:paraId="539A7F90"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91C9E1D"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562AFA4D"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91ADE95"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Jersey Electricista Igníf/Antiestático</w:t>
            </w:r>
          </w:p>
        </w:tc>
        <w:tc>
          <w:tcPr>
            <w:tcW w:w="1134" w:type="dxa"/>
            <w:tcBorders>
              <w:top w:val="nil"/>
              <w:left w:val="nil"/>
              <w:bottom w:val="single" w:sz="4" w:space="0" w:color="auto"/>
              <w:right w:val="single" w:sz="4" w:space="0" w:color="auto"/>
            </w:tcBorders>
            <w:shd w:val="clear" w:color="auto" w:fill="auto"/>
            <w:noWrap/>
            <w:vAlign w:val="center"/>
            <w:hideMark/>
          </w:tcPr>
          <w:p w14:paraId="66D9BC70"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30</w:t>
            </w:r>
          </w:p>
        </w:tc>
        <w:tc>
          <w:tcPr>
            <w:tcW w:w="1276" w:type="dxa"/>
            <w:tcBorders>
              <w:top w:val="nil"/>
              <w:left w:val="nil"/>
              <w:bottom w:val="single" w:sz="4" w:space="0" w:color="auto"/>
              <w:right w:val="single" w:sz="4" w:space="0" w:color="auto"/>
            </w:tcBorders>
            <w:shd w:val="clear" w:color="auto" w:fill="auto"/>
            <w:noWrap/>
            <w:vAlign w:val="center"/>
            <w:hideMark/>
          </w:tcPr>
          <w:p w14:paraId="4A1F0B60"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100,00 €</w:t>
            </w:r>
          </w:p>
        </w:tc>
        <w:tc>
          <w:tcPr>
            <w:tcW w:w="1275" w:type="dxa"/>
            <w:tcBorders>
              <w:top w:val="nil"/>
              <w:left w:val="nil"/>
              <w:bottom w:val="single" w:sz="4" w:space="0" w:color="auto"/>
              <w:right w:val="single" w:sz="4" w:space="0" w:color="auto"/>
            </w:tcBorders>
            <w:shd w:val="clear" w:color="auto" w:fill="auto"/>
            <w:noWrap/>
            <w:vAlign w:val="center"/>
            <w:hideMark/>
          </w:tcPr>
          <w:p w14:paraId="240430ED"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4FD5BFC6"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3B014B69"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9D140FA"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Jersey Mantenimiento Cremallera</w:t>
            </w:r>
          </w:p>
        </w:tc>
        <w:tc>
          <w:tcPr>
            <w:tcW w:w="1134" w:type="dxa"/>
            <w:tcBorders>
              <w:top w:val="nil"/>
              <w:left w:val="nil"/>
              <w:bottom w:val="single" w:sz="4" w:space="0" w:color="auto"/>
              <w:right w:val="single" w:sz="4" w:space="0" w:color="auto"/>
            </w:tcBorders>
            <w:shd w:val="clear" w:color="auto" w:fill="auto"/>
            <w:noWrap/>
            <w:vAlign w:val="center"/>
            <w:hideMark/>
          </w:tcPr>
          <w:p w14:paraId="7BB68AF6"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70</w:t>
            </w:r>
          </w:p>
        </w:tc>
        <w:tc>
          <w:tcPr>
            <w:tcW w:w="1276" w:type="dxa"/>
            <w:tcBorders>
              <w:top w:val="nil"/>
              <w:left w:val="nil"/>
              <w:bottom w:val="single" w:sz="4" w:space="0" w:color="auto"/>
              <w:right w:val="single" w:sz="4" w:space="0" w:color="auto"/>
            </w:tcBorders>
            <w:shd w:val="clear" w:color="auto" w:fill="auto"/>
            <w:noWrap/>
            <w:vAlign w:val="center"/>
            <w:hideMark/>
          </w:tcPr>
          <w:p w14:paraId="24FDFEE6"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24,00 €</w:t>
            </w:r>
          </w:p>
        </w:tc>
        <w:tc>
          <w:tcPr>
            <w:tcW w:w="1275" w:type="dxa"/>
            <w:tcBorders>
              <w:top w:val="nil"/>
              <w:left w:val="nil"/>
              <w:bottom w:val="single" w:sz="4" w:space="0" w:color="auto"/>
              <w:right w:val="single" w:sz="4" w:space="0" w:color="auto"/>
            </w:tcBorders>
            <w:shd w:val="clear" w:color="auto" w:fill="auto"/>
            <w:noWrap/>
            <w:vAlign w:val="center"/>
            <w:hideMark/>
          </w:tcPr>
          <w:p w14:paraId="3F287706"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0E6B073C"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03353E11"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BB6C0FA"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Chaleco Electricista Antiestático</w:t>
            </w:r>
          </w:p>
        </w:tc>
        <w:tc>
          <w:tcPr>
            <w:tcW w:w="1134" w:type="dxa"/>
            <w:tcBorders>
              <w:top w:val="nil"/>
              <w:left w:val="nil"/>
              <w:bottom w:val="single" w:sz="4" w:space="0" w:color="auto"/>
              <w:right w:val="single" w:sz="4" w:space="0" w:color="auto"/>
            </w:tcBorders>
            <w:shd w:val="clear" w:color="auto" w:fill="auto"/>
            <w:noWrap/>
            <w:vAlign w:val="center"/>
            <w:hideMark/>
          </w:tcPr>
          <w:p w14:paraId="6D161BBF"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043361EE"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127,00 €</w:t>
            </w:r>
          </w:p>
        </w:tc>
        <w:tc>
          <w:tcPr>
            <w:tcW w:w="1275" w:type="dxa"/>
            <w:tcBorders>
              <w:top w:val="nil"/>
              <w:left w:val="nil"/>
              <w:bottom w:val="single" w:sz="4" w:space="0" w:color="auto"/>
              <w:right w:val="single" w:sz="4" w:space="0" w:color="auto"/>
            </w:tcBorders>
            <w:shd w:val="clear" w:color="auto" w:fill="auto"/>
            <w:noWrap/>
            <w:vAlign w:val="center"/>
            <w:hideMark/>
          </w:tcPr>
          <w:p w14:paraId="42409E89"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440EB4A7"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0EC5F9FC"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C9ACC06" w14:textId="77777777" w:rsidR="007E2580" w:rsidRPr="00EF0271" w:rsidRDefault="007E2580" w:rsidP="00EF0271">
            <w:pPr>
              <w:ind w:right="-70"/>
              <w:rPr>
                <w:rFonts w:ascii="Verdana" w:hAnsi="Verdana" w:cs="Arial"/>
                <w:i/>
                <w:sz w:val="19"/>
                <w:szCs w:val="19"/>
              </w:rPr>
            </w:pPr>
            <w:r w:rsidRPr="00EF0271">
              <w:rPr>
                <w:rFonts w:ascii="Verdana" w:hAnsi="Verdana" w:cs="Arial"/>
                <w:i/>
                <w:sz w:val="19"/>
                <w:szCs w:val="19"/>
              </w:rPr>
              <w:t>Parka Azul Int.Desmontable Mantenimiento</w:t>
            </w:r>
          </w:p>
        </w:tc>
        <w:tc>
          <w:tcPr>
            <w:tcW w:w="1134" w:type="dxa"/>
            <w:tcBorders>
              <w:top w:val="nil"/>
              <w:left w:val="nil"/>
              <w:bottom w:val="single" w:sz="4" w:space="0" w:color="auto"/>
              <w:right w:val="single" w:sz="4" w:space="0" w:color="auto"/>
            </w:tcBorders>
            <w:shd w:val="clear" w:color="auto" w:fill="auto"/>
            <w:noWrap/>
            <w:vAlign w:val="center"/>
            <w:hideMark/>
          </w:tcPr>
          <w:p w14:paraId="4991BE59"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40</w:t>
            </w:r>
          </w:p>
        </w:tc>
        <w:tc>
          <w:tcPr>
            <w:tcW w:w="1276" w:type="dxa"/>
            <w:tcBorders>
              <w:top w:val="nil"/>
              <w:left w:val="nil"/>
              <w:bottom w:val="single" w:sz="4" w:space="0" w:color="auto"/>
              <w:right w:val="single" w:sz="4" w:space="0" w:color="auto"/>
            </w:tcBorders>
            <w:shd w:val="clear" w:color="auto" w:fill="auto"/>
            <w:noWrap/>
            <w:vAlign w:val="center"/>
            <w:hideMark/>
          </w:tcPr>
          <w:p w14:paraId="774047B4"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98,00 €</w:t>
            </w:r>
          </w:p>
        </w:tc>
        <w:tc>
          <w:tcPr>
            <w:tcW w:w="1275" w:type="dxa"/>
            <w:tcBorders>
              <w:top w:val="nil"/>
              <w:left w:val="nil"/>
              <w:bottom w:val="single" w:sz="4" w:space="0" w:color="auto"/>
              <w:right w:val="single" w:sz="4" w:space="0" w:color="auto"/>
            </w:tcBorders>
            <w:shd w:val="clear" w:color="auto" w:fill="auto"/>
            <w:noWrap/>
            <w:vAlign w:val="center"/>
            <w:hideMark/>
          </w:tcPr>
          <w:p w14:paraId="780BA964"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726E5BD5"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53EAD277"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5C13F8E9"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Parka Azul Int.Desmont Manteni Mujer</w:t>
            </w:r>
          </w:p>
        </w:tc>
        <w:tc>
          <w:tcPr>
            <w:tcW w:w="1134" w:type="dxa"/>
            <w:tcBorders>
              <w:top w:val="nil"/>
              <w:left w:val="nil"/>
              <w:bottom w:val="single" w:sz="4" w:space="0" w:color="auto"/>
              <w:right w:val="single" w:sz="4" w:space="0" w:color="auto"/>
            </w:tcBorders>
            <w:shd w:val="clear" w:color="auto" w:fill="auto"/>
            <w:noWrap/>
            <w:vAlign w:val="center"/>
            <w:hideMark/>
          </w:tcPr>
          <w:p w14:paraId="0540DD9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248270C8"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72,00 €</w:t>
            </w:r>
          </w:p>
        </w:tc>
        <w:tc>
          <w:tcPr>
            <w:tcW w:w="1275" w:type="dxa"/>
            <w:tcBorders>
              <w:top w:val="nil"/>
              <w:left w:val="nil"/>
              <w:bottom w:val="single" w:sz="4" w:space="0" w:color="auto"/>
              <w:right w:val="single" w:sz="4" w:space="0" w:color="auto"/>
            </w:tcBorders>
            <w:shd w:val="clear" w:color="auto" w:fill="auto"/>
            <w:noWrap/>
            <w:vAlign w:val="center"/>
            <w:hideMark/>
          </w:tcPr>
          <w:p w14:paraId="3B2D6A98"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85F1D10"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5D700EAD"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72990F65"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Zapato de Seguridad Electricista</w:t>
            </w:r>
          </w:p>
        </w:tc>
        <w:tc>
          <w:tcPr>
            <w:tcW w:w="1134" w:type="dxa"/>
            <w:tcBorders>
              <w:top w:val="nil"/>
              <w:left w:val="nil"/>
              <w:bottom w:val="single" w:sz="4" w:space="0" w:color="auto"/>
              <w:right w:val="single" w:sz="4" w:space="0" w:color="auto"/>
            </w:tcBorders>
            <w:shd w:val="clear" w:color="auto" w:fill="auto"/>
            <w:noWrap/>
            <w:vAlign w:val="center"/>
            <w:hideMark/>
          </w:tcPr>
          <w:p w14:paraId="74F092AB"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4C37A96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52,00 €</w:t>
            </w:r>
          </w:p>
        </w:tc>
        <w:tc>
          <w:tcPr>
            <w:tcW w:w="1275" w:type="dxa"/>
            <w:tcBorders>
              <w:top w:val="nil"/>
              <w:left w:val="nil"/>
              <w:bottom w:val="single" w:sz="4" w:space="0" w:color="auto"/>
              <w:right w:val="single" w:sz="4" w:space="0" w:color="auto"/>
            </w:tcBorders>
            <w:shd w:val="clear" w:color="auto" w:fill="auto"/>
            <w:noWrap/>
            <w:vAlign w:val="center"/>
            <w:hideMark/>
          </w:tcPr>
          <w:p w14:paraId="0E6B8574"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4DEB7839"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6750F72A"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EEFF93C"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Zapato de Seguridad</w:t>
            </w:r>
          </w:p>
        </w:tc>
        <w:tc>
          <w:tcPr>
            <w:tcW w:w="1134" w:type="dxa"/>
            <w:tcBorders>
              <w:top w:val="nil"/>
              <w:left w:val="nil"/>
              <w:bottom w:val="single" w:sz="4" w:space="0" w:color="auto"/>
              <w:right w:val="single" w:sz="4" w:space="0" w:color="auto"/>
            </w:tcBorders>
            <w:shd w:val="clear" w:color="auto" w:fill="auto"/>
            <w:noWrap/>
            <w:vAlign w:val="center"/>
            <w:hideMark/>
          </w:tcPr>
          <w:p w14:paraId="47394C56"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80</w:t>
            </w:r>
          </w:p>
        </w:tc>
        <w:tc>
          <w:tcPr>
            <w:tcW w:w="1276" w:type="dxa"/>
            <w:tcBorders>
              <w:top w:val="nil"/>
              <w:left w:val="nil"/>
              <w:bottom w:val="single" w:sz="4" w:space="0" w:color="auto"/>
              <w:right w:val="single" w:sz="4" w:space="0" w:color="auto"/>
            </w:tcBorders>
            <w:shd w:val="clear" w:color="auto" w:fill="auto"/>
            <w:noWrap/>
            <w:vAlign w:val="center"/>
            <w:hideMark/>
          </w:tcPr>
          <w:p w14:paraId="7C325B67"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44,00 €</w:t>
            </w:r>
          </w:p>
        </w:tc>
        <w:tc>
          <w:tcPr>
            <w:tcW w:w="1275" w:type="dxa"/>
            <w:tcBorders>
              <w:top w:val="nil"/>
              <w:left w:val="nil"/>
              <w:bottom w:val="single" w:sz="4" w:space="0" w:color="auto"/>
              <w:right w:val="single" w:sz="4" w:space="0" w:color="auto"/>
            </w:tcBorders>
            <w:shd w:val="clear" w:color="auto" w:fill="auto"/>
            <w:noWrap/>
            <w:vAlign w:val="center"/>
            <w:hideMark/>
          </w:tcPr>
          <w:p w14:paraId="32E9684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3F52D20C"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1933257C" w14:textId="77777777" w:rsidTr="00EF0271">
        <w:trPr>
          <w:trHeight w:val="360"/>
        </w:trPr>
        <w:tc>
          <w:tcPr>
            <w:tcW w:w="425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826FA2C"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Botas Seguridad Electricista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A5843BF"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72BE775"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86,00 €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5A5B2ABA"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7682F663"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27103514" w14:textId="77777777" w:rsidTr="00EF0271">
        <w:trPr>
          <w:trHeight w:val="360"/>
        </w:trPr>
        <w:tc>
          <w:tcPr>
            <w:tcW w:w="425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31C0B7"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lastRenderedPageBreak/>
              <w:t>Botas de Seguridad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1BB0EF0"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038DA97"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40,00 €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0269EAE"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44A27285"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4262FDF0"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3D11529"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Bota Agua Verde Mantenimiento</w:t>
            </w:r>
          </w:p>
        </w:tc>
        <w:tc>
          <w:tcPr>
            <w:tcW w:w="1134" w:type="dxa"/>
            <w:tcBorders>
              <w:top w:val="nil"/>
              <w:left w:val="nil"/>
              <w:bottom w:val="single" w:sz="4" w:space="0" w:color="auto"/>
              <w:right w:val="single" w:sz="4" w:space="0" w:color="auto"/>
            </w:tcBorders>
            <w:shd w:val="clear" w:color="auto" w:fill="auto"/>
            <w:noWrap/>
            <w:vAlign w:val="center"/>
            <w:hideMark/>
          </w:tcPr>
          <w:p w14:paraId="77259803"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70</w:t>
            </w:r>
          </w:p>
        </w:tc>
        <w:tc>
          <w:tcPr>
            <w:tcW w:w="1276" w:type="dxa"/>
            <w:tcBorders>
              <w:top w:val="nil"/>
              <w:left w:val="nil"/>
              <w:bottom w:val="single" w:sz="4" w:space="0" w:color="auto"/>
              <w:right w:val="single" w:sz="4" w:space="0" w:color="auto"/>
            </w:tcBorders>
            <w:shd w:val="clear" w:color="auto" w:fill="auto"/>
            <w:noWrap/>
            <w:vAlign w:val="center"/>
            <w:hideMark/>
          </w:tcPr>
          <w:p w14:paraId="7845AE49"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16,00 €</w:t>
            </w:r>
          </w:p>
        </w:tc>
        <w:tc>
          <w:tcPr>
            <w:tcW w:w="1275" w:type="dxa"/>
            <w:tcBorders>
              <w:top w:val="nil"/>
              <w:left w:val="nil"/>
              <w:bottom w:val="single" w:sz="4" w:space="0" w:color="auto"/>
              <w:right w:val="single" w:sz="4" w:space="0" w:color="auto"/>
            </w:tcBorders>
            <w:shd w:val="clear" w:color="auto" w:fill="auto"/>
            <w:noWrap/>
            <w:vAlign w:val="center"/>
            <w:hideMark/>
          </w:tcPr>
          <w:p w14:paraId="243C28D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32F6D555"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4B150609"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AB4B4C7"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Bata Almacenero</w:t>
            </w:r>
          </w:p>
        </w:tc>
        <w:tc>
          <w:tcPr>
            <w:tcW w:w="1134" w:type="dxa"/>
            <w:tcBorders>
              <w:top w:val="nil"/>
              <w:left w:val="nil"/>
              <w:bottom w:val="single" w:sz="4" w:space="0" w:color="auto"/>
              <w:right w:val="single" w:sz="4" w:space="0" w:color="auto"/>
            </w:tcBorders>
            <w:shd w:val="clear" w:color="auto" w:fill="auto"/>
            <w:noWrap/>
            <w:vAlign w:val="center"/>
            <w:hideMark/>
          </w:tcPr>
          <w:p w14:paraId="31883945"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5209D306"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18,00 €</w:t>
            </w:r>
          </w:p>
        </w:tc>
        <w:tc>
          <w:tcPr>
            <w:tcW w:w="1275" w:type="dxa"/>
            <w:tcBorders>
              <w:top w:val="nil"/>
              <w:left w:val="nil"/>
              <w:bottom w:val="single" w:sz="4" w:space="0" w:color="auto"/>
              <w:right w:val="single" w:sz="4" w:space="0" w:color="auto"/>
            </w:tcBorders>
            <w:shd w:val="clear" w:color="auto" w:fill="auto"/>
            <w:noWrap/>
            <w:vAlign w:val="center"/>
            <w:hideMark/>
          </w:tcPr>
          <w:p w14:paraId="5DF1678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11E1B96"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0CB22C36"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095581F"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Toalla Ducha</w:t>
            </w:r>
          </w:p>
        </w:tc>
        <w:tc>
          <w:tcPr>
            <w:tcW w:w="1134" w:type="dxa"/>
            <w:tcBorders>
              <w:top w:val="nil"/>
              <w:left w:val="nil"/>
              <w:bottom w:val="single" w:sz="4" w:space="0" w:color="auto"/>
              <w:right w:val="single" w:sz="4" w:space="0" w:color="auto"/>
            </w:tcBorders>
            <w:shd w:val="clear" w:color="auto" w:fill="auto"/>
            <w:noWrap/>
            <w:vAlign w:val="center"/>
            <w:hideMark/>
          </w:tcPr>
          <w:p w14:paraId="7C62505C"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70</w:t>
            </w:r>
          </w:p>
        </w:tc>
        <w:tc>
          <w:tcPr>
            <w:tcW w:w="1276" w:type="dxa"/>
            <w:tcBorders>
              <w:top w:val="nil"/>
              <w:left w:val="nil"/>
              <w:bottom w:val="single" w:sz="4" w:space="0" w:color="auto"/>
              <w:right w:val="single" w:sz="4" w:space="0" w:color="auto"/>
            </w:tcBorders>
            <w:shd w:val="clear" w:color="auto" w:fill="auto"/>
            <w:noWrap/>
            <w:vAlign w:val="center"/>
            <w:hideMark/>
          </w:tcPr>
          <w:p w14:paraId="62B1D4FA"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16,00 €</w:t>
            </w:r>
          </w:p>
        </w:tc>
        <w:tc>
          <w:tcPr>
            <w:tcW w:w="1275" w:type="dxa"/>
            <w:tcBorders>
              <w:top w:val="nil"/>
              <w:left w:val="nil"/>
              <w:bottom w:val="single" w:sz="4" w:space="0" w:color="auto"/>
              <w:right w:val="single" w:sz="4" w:space="0" w:color="auto"/>
            </w:tcBorders>
            <w:shd w:val="clear" w:color="auto" w:fill="auto"/>
            <w:noWrap/>
            <w:vAlign w:val="center"/>
            <w:hideMark/>
          </w:tcPr>
          <w:p w14:paraId="5B44746D"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C33723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037677E6"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A56C0F3"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Chaqueta Agua Mnto/PM Hombre</w:t>
            </w:r>
          </w:p>
        </w:tc>
        <w:tc>
          <w:tcPr>
            <w:tcW w:w="1134" w:type="dxa"/>
            <w:tcBorders>
              <w:top w:val="nil"/>
              <w:left w:val="nil"/>
              <w:bottom w:val="single" w:sz="4" w:space="0" w:color="auto"/>
              <w:right w:val="single" w:sz="4" w:space="0" w:color="auto"/>
            </w:tcBorders>
            <w:shd w:val="clear" w:color="auto" w:fill="auto"/>
            <w:noWrap/>
            <w:vAlign w:val="center"/>
            <w:hideMark/>
          </w:tcPr>
          <w:p w14:paraId="5D34FFFE"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100</w:t>
            </w:r>
          </w:p>
        </w:tc>
        <w:tc>
          <w:tcPr>
            <w:tcW w:w="1276" w:type="dxa"/>
            <w:tcBorders>
              <w:top w:val="nil"/>
              <w:left w:val="nil"/>
              <w:bottom w:val="single" w:sz="4" w:space="0" w:color="auto"/>
              <w:right w:val="single" w:sz="4" w:space="0" w:color="auto"/>
            </w:tcBorders>
            <w:shd w:val="clear" w:color="auto" w:fill="auto"/>
            <w:noWrap/>
            <w:vAlign w:val="center"/>
            <w:hideMark/>
          </w:tcPr>
          <w:p w14:paraId="554DABAF"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141,00 €</w:t>
            </w:r>
          </w:p>
        </w:tc>
        <w:tc>
          <w:tcPr>
            <w:tcW w:w="1275" w:type="dxa"/>
            <w:tcBorders>
              <w:top w:val="nil"/>
              <w:left w:val="nil"/>
              <w:bottom w:val="single" w:sz="4" w:space="0" w:color="auto"/>
              <w:right w:val="single" w:sz="4" w:space="0" w:color="auto"/>
            </w:tcBorders>
            <w:shd w:val="clear" w:color="auto" w:fill="auto"/>
            <w:noWrap/>
            <w:vAlign w:val="center"/>
            <w:hideMark/>
          </w:tcPr>
          <w:p w14:paraId="1FC02E7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2AC28509"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56F16019"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72E26CEC"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Pantalón Agua Mnto/PM Hombre</w:t>
            </w:r>
          </w:p>
        </w:tc>
        <w:tc>
          <w:tcPr>
            <w:tcW w:w="1134" w:type="dxa"/>
            <w:tcBorders>
              <w:top w:val="nil"/>
              <w:left w:val="nil"/>
              <w:bottom w:val="single" w:sz="4" w:space="0" w:color="auto"/>
              <w:right w:val="single" w:sz="4" w:space="0" w:color="auto"/>
            </w:tcBorders>
            <w:shd w:val="clear" w:color="auto" w:fill="auto"/>
            <w:noWrap/>
            <w:vAlign w:val="center"/>
            <w:hideMark/>
          </w:tcPr>
          <w:p w14:paraId="737986A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100</w:t>
            </w:r>
          </w:p>
        </w:tc>
        <w:tc>
          <w:tcPr>
            <w:tcW w:w="1276" w:type="dxa"/>
            <w:tcBorders>
              <w:top w:val="nil"/>
              <w:left w:val="nil"/>
              <w:bottom w:val="single" w:sz="4" w:space="0" w:color="auto"/>
              <w:right w:val="single" w:sz="4" w:space="0" w:color="auto"/>
            </w:tcBorders>
            <w:shd w:val="clear" w:color="auto" w:fill="auto"/>
            <w:noWrap/>
            <w:vAlign w:val="center"/>
            <w:hideMark/>
          </w:tcPr>
          <w:p w14:paraId="18309F40"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180,00 €</w:t>
            </w:r>
          </w:p>
        </w:tc>
        <w:tc>
          <w:tcPr>
            <w:tcW w:w="1275" w:type="dxa"/>
            <w:tcBorders>
              <w:top w:val="nil"/>
              <w:left w:val="nil"/>
              <w:bottom w:val="single" w:sz="4" w:space="0" w:color="auto"/>
              <w:right w:val="single" w:sz="4" w:space="0" w:color="auto"/>
            </w:tcBorders>
            <w:shd w:val="clear" w:color="auto" w:fill="auto"/>
            <w:noWrap/>
            <w:vAlign w:val="center"/>
            <w:hideMark/>
          </w:tcPr>
          <w:p w14:paraId="1C5A0C3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4593ECD4"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24639E8F"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5008C2E"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Chaqueta Agua Mnto/PM Mujer</w:t>
            </w:r>
          </w:p>
        </w:tc>
        <w:tc>
          <w:tcPr>
            <w:tcW w:w="1134" w:type="dxa"/>
            <w:tcBorders>
              <w:top w:val="nil"/>
              <w:left w:val="nil"/>
              <w:bottom w:val="single" w:sz="4" w:space="0" w:color="auto"/>
              <w:right w:val="single" w:sz="4" w:space="0" w:color="auto"/>
            </w:tcBorders>
            <w:shd w:val="clear" w:color="auto" w:fill="auto"/>
            <w:noWrap/>
            <w:vAlign w:val="center"/>
            <w:hideMark/>
          </w:tcPr>
          <w:p w14:paraId="010E862C"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253E0813"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90,00 €</w:t>
            </w:r>
          </w:p>
        </w:tc>
        <w:tc>
          <w:tcPr>
            <w:tcW w:w="1275" w:type="dxa"/>
            <w:tcBorders>
              <w:top w:val="nil"/>
              <w:left w:val="nil"/>
              <w:bottom w:val="single" w:sz="4" w:space="0" w:color="auto"/>
              <w:right w:val="single" w:sz="4" w:space="0" w:color="auto"/>
            </w:tcBorders>
            <w:shd w:val="clear" w:color="auto" w:fill="auto"/>
            <w:noWrap/>
            <w:vAlign w:val="center"/>
            <w:hideMark/>
          </w:tcPr>
          <w:p w14:paraId="57C87C52"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41563CB4"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14D9C39F" w14:textId="77777777" w:rsidTr="00EF0271">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1CC68D46"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Pantalón Agua Mnto/PM Mujer</w:t>
            </w:r>
          </w:p>
        </w:tc>
        <w:tc>
          <w:tcPr>
            <w:tcW w:w="1134" w:type="dxa"/>
            <w:tcBorders>
              <w:top w:val="nil"/>
              <w:left w:val="nil"/>
              <w:bottom w:val="single" w:sz="4" w:space="0" w:color="auto"/>
              <w:right w:val="single" w:sz="4" w:space="0" w:color="auto"/>
            </w:tcBorders>
            <w:shd w:val="clear" w:color="auto" w:fill="auto"/>
            <w:noWrap/>
            <w:vAlign w:val="center"/>
            <w:hideMark/>
          </w:tcPr>
          <w:p w14:paraId="08266830"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44779DED"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34,28 €</w:t>
            </w:r>
          </w:p>
        </w:tc>
        <w:tc>
          <w:tcPr>
            <w:tcW w:w="1275" w:type="dxa"/>
            <w:tcBorders>
              <w:top w:val="nil"/>
              <w:left w:val="nil"/>
              <w:bottom w:val="single" w:sz="4" w:space="0" w:color="auto"/>
              <w:right w:val="single" w:sz="4" w:space="0" w:color="auto"/>
            </w:tcBorders>
            <w:shd w:val="clear" w:color="auto" w:fill="auto"/>
            <w:noWrap/>
            <w:vAlign w:val="center"/>
            <w:hideMark/>
          </w:tcPr>
          <w:p w14:paraId="3BF2788C"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0075877"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r w:rsidR="007E2580" w:rsidRPr="007E2580" w14:paraId="7763F168" w14:textId="77777777" w:rsidTr="00EF0271">
        <w:trPr>
          <w:trHeight w:val="360"/>
        </w:trPr>
        <w:tc>
          <w:tcPr>
            <w:tcW w:w="4253" w:type="dxa"/>
            <w:tcBorders>
              <w:top w:val="nil"/>
              <w:left w:val="single" w:sz="8" w:space="0" w:color="auto"/>
              <w:bottom w:val="single" w:sz="8" w:space="0" w:color="auto"/>
              <w:right w:val="single" w:sz="4" w:space="0" w:color="auto"/>
            </w:tcBorders>
            <w:shd w:val="clear" w:color="auto" w:fill="auto"/>
            <w:noWrap/>
            <w:vAlign w:val="center"/>
            <w:hideMark/>
          </w:tcPr>
          <w:p w14:paraId="01325DF1" w14:textId="77777777" w:rsidR="007E2580" w:rsidRPr="00EF0271" w:rsidRDefault="007E2580" w:rsidP="00EF0271">
            <w:pPr>
              <w:rPr>
                <w:rFonts w:ascii="Verdana" w:hAnsi="Verdana" w:cs="Arial"/>
                <w:i/>
                <w:sz w:val="19"/>
                <w:szCs w:val="19"/>
              </w:rPr>
            </w:pPr>
            <w:r w:rsidRPr="00EF0271">
              <w:rPr>
                <w:rFonts w:ascii="Verdana" w:hAnsi="Verdana" w:cs="Arial"/>
                <w:i/>
                <w:sz w:val="19"/>
                <w:szCs w:val="19"/>
              </w:rPr>
              <w:t>Chaleco Alta Visibilidad SAAS</w:t>
            </w:r>
          </w:p>
        </w:tc>
        <w:tc>
          <w:tcPr>
            <w:tcW w:w="1134" w:type="dxa"/>
            <w:tcBorders>
              <w:top w:val="nil"/>
              <w:left w:val="nil"/>
              <w:bottom w:val="single" w:sz="8" w:space="0" w:color="auto"/>
              <w:right w:val="single" w:sz="4" w:space="0" w:color="auto"/>
            </w:tcBorders>
            <w:shd w:val="clear" w:color="auto" w:fill="auto"/>
            <w:noWrap/>
            <w:vAlign w:val="center"/>
            <w:hideMark/>
          </w:tcPr>
          <w:p w14:paraId="044A9C5A"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150</w:t>
            </w:r>
          </w:p>
        </w:tc>
        <w:tc>
          <w:tcPr>
            <w:tcW w:w="1276" w:type="dxa"/>
            <w:tcBorders>
              <w:top w:val="nil"/>
              <w:left w:val="nil"/>
              <w:bottom w:val="single" w:sz="8" w:space="0" w:color="auto"/>
              <w:right w:val="single" w:sz="4" w:space="0" w:color="auto"/>
            </w:tcBorders>
            <w:shd w:val="clear" w:color="auto" w:fill="auto"/>
            <w:noWrap/>
            <w:vAlign w:val="center"/>
            <w:hideMark/>
          </w:tcPr>
          <w:p w14:paraId="3D5CEC35" w14:textId="77777777" w:rsidR="007E2580" w:rsidRPr="00EF0271" w:rsidRDefault="007E2580" w:rsidP="00EF0271">
            <w:pPr>
              <w:jc w:val="center"/>
              <w:rPr>
                <w:rFonts w:ascii="Verdana" w:hAnsi="Verdana" w:cs="Arial"/>
                <w:i/>
                <w:sz w:val="19"/>
                <w:szCs w:val="19"/>
              </w:rPr>
            </w:pPr>
            <w:r w:rsidRPr="00EF0271">
              <w:rPr>
                <w:rFonts w:ascii="Verdana" w:hAnsi="Verdana" w:cs="Arial"/>
                <w:i/>
                <w:sz w:val="19"/>
                <w:szCs w:val="19"/>
              </w:rPr>
              <w:t>2,50 €</w:t>
            </w:r>
          </w:p>
        </w:tc>
        <w:tc>
          <w:tcPr>
            <w:tcW w:w="1275" w:type="dxa"/>
            <w:tcBorders>
              <w:top w:val="nil"/>
              <w:left w:val="nil"/>
              <w:bottom w:val="single" w:sz="8" w:space="0" w:color="auto"/>
              <w:right w:val="single" w:sz="4" w:space="0" w:color="auto"/>
            </w:tcBorders>
            <w:shd w:val="clear" w:color="auto" w:fill="auto"/>
            <w:noWrap/>
            <w:vAlign w:val="center"/>
            <w:hideMark/>
          </w:tcPr>
          <w:p w14:paraId="30DE857B"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B37A33" w14:textId="77777777" w:rsidR="007E2580" w:rsidRPr="00EF0271" w:rsidRDefault="007E2580" w:rsidP="00EF0271">
            <w:pPr>
              <w:jc w:val="center"/>
              <w:rPr>
                <w:rFonts w:ascii="Verdana" w:hAnsi="Verdana" w:cs="Arial"/>
                <w:color w:val="0000FF"/>
                <w:sz w:val="19"/>
                <w:szCs w:val="19"/>
              </w:rPr>
            </w:pPr>
            <w:r w:rsidRPr="00EF0271">
              <w:rPr>
                <w:rFonts w:ascii="Verdana" w:hAnsi="Verdana" w:cs="Arial"/>
                <w:color w:val="0000FF"/>
                <w:sz w:val="19"/>
                <w:szCs w:val="19"/>
              </w:rPr>
              <w:t>………… €</w:t>
            </w:r>
          </w:p>
        </w:tc>
      </w:tr>
    </w:tbl>
    <w:p w14:paraId="50311EC9" w14:textId="77777777" w:rsidR="007E2580" w:rsidRPr="007E2580" w:rsidRDefault="007E2580" w:rsidP="007E2580">
      <w:pPr>
        <w:ind w:left="1418" w:hanging="1418"/>
        <w:jc w:val="both"/>
        <w:rPr>
          <w:lang w:val="es-ES_tradnl"/>
        </w:rPr>
      </w:pPr>
    </w:p>
    <w:p w14:paraId="36C32BED" w14:textId="77777777" w:rsidR="0010049A" w:rsidRDefault="0010049A" w:rsidP="00F310ED">
      <w:pPr>
        <w:ind w:right="-427"/>
        <w:rPr>
          <w:rFonts w:ascii="Verdana" w:hAnsi="Verdana" w:cs="Tahoma"/>
          <w:sz w:val="19"/>
          <w:szCs w:val="19"/>
        </w:rPr>
      </w:pPr>
      <w:bookmarkStart w:id="1073" w:name="_Toc505598255"/>
      <w:bookmarkStart w:id="1074" w:name="_Toc505598332"/>
      <w:bookmarkStart w:id="1075" w:name="_Toc505598425"/>
      <w:bookmarkStart w:id="1076" w:name="_Toc507512604"/>
      <w:bookmarkStart w:id="1077" w:name="_Toc507512905"/>
    </w:p>
    <w:p w14:paraId="3F8E23EE" w14:textId="77777777" w:rsidR="0010049A" w:rsidRDefault="0010049A" w:rsidP="00F310ED">
      <w:pPr>
        <w:ind w:right="-427"/>
        <w:rPr>
          <w:rFonts w:ascii="Verdana" w:hAnsi="Verdana" w:cs="Tahoma"/>
          <w:sz w:val="19"/>
          <w:szCs w:val="19"/>
        </w:rPr>
      </w:pPr>
    </w:p>
    <w:p w14:paraId="58915845" w14:textId="68C3EDFE"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3"/>
      <w:bookmarkEnd w:id="1074"/>
      <w:bookmarkEnd w:id="1075"/>
      <w:bookmarkEnd w:id="1076"/>
      <w:bookmarkEnd w:id="1077"/>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668D2524" w:rsidR="00463FA0" w:rsidRDefault="00463FA0" w:rsidP="00F310ED">
      <w:pPr>
        <w:shd w:val="clear" w:color="auto" w:fill="FFFFFF"/>
        <w:tabs>
          <w:tab w:val="left" w:pos="142"/>
        </w:tabs>
        <w:ind w:right="-427"/>
        <w:jc w:val="both"/>
      </w:pPr>
    </w:p>
    <w:p w14:paraId="4FD6BFCD" w14:textId="04175717" w:rsidR="00DC6101" w:rsidRDefault="00DC6101">
      <w:r>
        <w:br w:type="page"/>
      </w:r>
    </w:p>
    <w:p w14:paraId="27B327B7" w14:textId="77777777" w:rsidR="00DC6101" w:rsidRPr="00427D9A" w:rsidRDefault="00DC6101" w:rsidP="00DC6101">
      <w:pPr>
        <w:pStyle w:val="Ttulo3"/>
        <w:ind w:left="1701" w:hanging="1701"/>
        <w:rPr>
          <w:rFonts w:eastAsia="Arial Unicode MS"/>
        </w:rPr>
      </w:pPr>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p>
    <w:p w14:paraId="1F074D22" w14:textId="77777777" w:rsidR="00DC6101" w:rsidRDefault="00DC6101" w:rsidP="00DC6101">
      <w:pPr>
        <w:widowControl w:val="0"/>
        <w:tabs>
          <w:tab w:val="center" w:pos="4252"/>
          <w:tab w:val="right" w:pos="8504"/>
        </w:tabs>
        <w:ind w:right="-427"/>
        <w:jc w:val="both"/>
        <w:rPr>
          <w:rFonts w:ascii="Verdana" w:hAnsi="Verdana" w:cs="Tahoma"/>
          <w:sz w:val="19"/>
          <w:szCs w:val="19"/>
        </w:rPr>
      </w:pPr>
    </w:p>
    <w:p w14:paraId="7626C6EC" w14:textId="77777777" w:rsidR="00DC6101" w:rsidRDefault="00DC6101" w:rsidP="00DC6101">
      <w:pPr>
        <w:widowControl w:val="0"/>
        <w:tabs>
          <w:tab w:val="center" w:pos="4252"/>
          <w:tab w:val="right" w:pos="8504"/>
        </w:tabs>
        <w:ind w:right="-427"/>
        <w:jc w:val="both"/>
        <w:rPr>
          <w:rFonts w:ascii="Verdana" w:hAnsi="Verdana" w:cs="Tahoma"/>
          <w:sz w:val="19"/>
          <w:szCs w:val="19"/>
        </w:rPr>
      </w:pPr>
    </w:p>
    <w:p w14:paraId="48AA4711" w14:textId="77777777" w:rsidR="00DC6101" w:rsidRDefault="00DC6101" w:rsidP="00DC6101">
      <w:pPr>
        <w:widowControl w:val="0"/>
        <w:tabs>
          <w:tab w:val="center" w:pos="4252"/>
          <w:tab w:val="right" w:pos="8504"/>
        </w:tabs>
        <w:ind w:right="-427"/>
        <w:jc w:val="both"/>
        <w:rPr>
          <w:rFonts w:ascii="Verdana" w:hAnsi="Verdana" w:cs="Tahoma"/>
          <w:b/>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Pr>
          <w:rFonts w:ascii="Verdana" w:hAnsi="Verdana" w:cs="Tahoma"/>
          <w:b/>
          <w:color w:val="0000FF"/>
          <w:sz w:val="19"/>
          <w:szCs w:val="19"/>
        </w:rPr>
        <w:t>0026</w:t>
      </w:r>
      <w:r w:rsidRPr="00FB1FCC">
        <w:rPr>
          <w:rFonts w:ascii="Verdana" w:hAnsi="Verdana" w:cs="Tahoma"/>
          <w:b/>
          <w:color w:val="0000FF"/>
          <w:sz w:val="19"/>
          <w:szCs w:val="19"/>
        </w:rPr>
        <w:t>/202</w:t>
      </w:r>
      <w:r>
        <w:rPr>
          <w:rFonts w:ascii="Verdana" w:hAnsi="Verdana" w:cs="Tahoma"/>
          <w:b/>
          <w:color w:val="0000FF"/>
          <w:sz w:val="19"/>
          <w:szCs w:val="19"/>
        </w:rPr>
        <w:t>4 “Suministro de vestuario laboral y equipos de protección individual”.</w:t>
      </w:r>
    </w:p>
    <w:p w14:paraId="4775306A" w14:textId="77777777" w:rsidR="00DC6101" w:rsidRDefault="00DC6101" w:rsidP="00DC6101">
      <w:pPr>
        <w:widowControl w:val="0"/>
        <w:tabs>
          <w:tab w:val="center" w:pos="4252"/>
          <w:tab w:val="right" w:pos="8504"/>
        </w:tabs>
        <w:ind w:right="-427"/>
        <w:jc w:val="both"/>
        <w:rPr>
          <w:rFonts w:ascii="Verdana" w:hAnsi="Verdana" w:cs="Tahoma"/>
          <w:sz w:val="19"/>
          <w:szCs w:val="19"/>
        </w:rPr>
      </w:pPr>
    </w:p>
    <w:p w14:paraId="75CF3928" w14:textId="77777777" w:rsidR="00DC6101" w:rsidRDefault="00DC6101" w:rsidP="00DC6101">
      <w:pPr>
        <w:ind w:right="-427"/>
        <w:jc w:val="center"/>
        <w:rPr>
          <w:rFonts w:ascii="Verdana" w:hAnsi="Verdana"/>
          <w:b/>
          <w:sz w:val="19"/>
          <w:szCs w:val="19"/>
        </w:rPr>
      </w:pPr>
    </w:p>
    <w:p w14:paraId="29D0ADE4" w14:textId="77777777" w:rsidR="00DC6101" w:rsidRDefault="00DC6101" w:rsidP="00DC6101">
      <w:pPr>
        <w:ind w:right="-427"/>
        <w:jc w:val="center"/>
        <w:rPr>
          <w:rFonts w:ascii="Verdana" w:hAnsi="Verdana"/>
          <w:b/>
          <w:sz w:val="19"/>
          <w:szCs w:val="19"/>
        </w:rPr>
      </w:pPr>
      <w:r w:rsidRPr="00427D9A">
        <w:rPr>
          <w:rFonts w:ascii="Verdana" w:hAnsi="Verdana"/>
          <w:b/>
          <w:sz w:val="19"/>
          <w:szCs w:val="19"/>
        </w:rPr>
        <w:t>DECLARA:</w:t>
      </w:r>
    </w:p>
    <w:p w14:paraId="45ABCF22" w14:textId="77777777" w:rsidR="00DC6101" w:rsidRPr="004818BC" w:rsidRDefault="00DC6101" w:rsidP="00DC6101">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B3613E1" w14:textId="77777777" w:rsidR="00DC6101" w:rsidRDefault="00DC6101" w:rsidP="00DC6101">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4A5985A" w14:textId="77777777" w:rsidR="00DC6101" w:rsidRDefault="00DC6101" w:rsidP="00DC6101">
      <w:pPr>
        <w:spacing w:before="120" w:after="120"/>
        <w:ind w:right="-143"/>
        <w:jc w:val="both"/>
        <w:rPr>
          <w:rFonts w:ascii="Verdana" w:hAnsi="Verdana" w:cs="Tahoma"/>
          <w:sz w:val="19"/>
          <w:szCs w:val="19"/>
        </w:rPr>
      </w:pPr>
    </w:p>
    <w:p w14:paraId="2FD260AE" w14:textId="21071CDA" w:rsidR="00DC6101" w:rsidRDefault="00DC6101" w:rsidP="00DC6101">
      <w:pPr>
        <w:spacing w:before="120" w:after="120"/>
        <w:ind w:right="-143"/>
        <w:jc w:val="center"/>
        <w:rPr>
          <w:rFonts w:ascii="Verdana" w:hAnsi="Verdana" w:cs="Tahoma"/>
          <w:b/>
          <w:color w:val="0000FF"/>
          <w:sz w:val="28"/>
          <w:szCs w:val="28"/>
          <w:u w:val="single"/>
        </w:rPr>
      </w:pPr>
      <w:r w:rsidRPr="007E2580">
        <w:rPr>
          <w:rFonts w:ascii="Verdana" w:hAnsi="Verdana" w:cs="Tahoma"/>
          <w:b/>
          <w:color w:val="0000FF"/>
          <w:sz w:val="28"/>
          <w:szCs w:val="28"/>
          <w:u w:val="single"/>
        </w:rPr>
        <w:t xml:space="preserve">LOTE </w:t>
      </w:r>
      <w:r>
        <w:rPr>
          <w:rFonts w:ascii="Verdana" w:hAnsi="Verdana" w:cs="Tahoma"/>
          <w:b/>
          <w:color w:val="0000FF"/>
          <w:sz w:val="28"/>
          <w:szCs w:val="28"/>
          <w:u w:val="single"/>
        </w:rPr>
        <w:t>2</w:t>
      </w:r>
    </w:p>
    <w:p w14:paraId="34D3BE97" w14:textId="65AFEA9D" w:rsidR="00DC6101" w:rsidRDefault="00DC6101" w:rsidP="00DC6101">
      <w:pPr>
        <w:spacing w:before="120" w:after="120"/>
        <w:ind w:right="-143"/>
        <w:jc w:val="center"/>
        <w:rPr>
          <w:b/>
          <w:color w:val="0000FF"/>
          <w:u w:val="single"/>
          <w:lang w:val="es-ES_tradnl"/>
        </w:rPr>
      </w:pPr>
    </w:p>
    <w:tbl>
      <w:tblPr>
        <w:tblW w:w="9355" w:type="dxa"/>
        <w:tblInd w:w="354" w:type="dxa"/>
        <w:tblCellMar>
          <w:left w:w="70" w:type="dxa"/>
          <w:right w:w="70" w:type="dxa"/>
        </w:tblCellMar>
        <w:tblLook w:val="04A0" w:firstRow="1" w:lastRow="0" w:firstColumn="1" w:lastColumn="0" w:noHBand="0" w:noVBand="1"/>
      </w:tblPr>
      <w:tblGrid>
        <w:gridCol w:w="3969"/>
        <w:gridCol w:w="1276"/>
        <w:gridCol w:w="1417"/>
        <w:gridCol w:w="1418"/>
        <w:gridCol w:w="1275"/>
      </w:tblGrid>
      <w:tr w:rsidR="009F4AA9" w:rsidRPr="00DC6101" w14:paraId="4EC6169A" w14:textId="1CD7AAFA" w:rsidTr="009F4AA9">
        <w:trPr>
          <w:trHeight w:val="975"/>
        </w:trPr>
        <w:tc>
          <w:tcPr>
            <w:tcW w:w="3969" w:type="dxa"/>
            <w:tcBorders>
              <w:top w:val="single" w:sz="8" w:space="0" w:color="auto"/>
              <w:left w:val="single" w:sz="8" w:space="0" w:color="auto"/>
              <w:bottom w:val="single" w:sz="4" w:space="0" w:color="auto"/>
              <w:right w:val="nil"/>
            </w:tcBorders>
            <w:shd w:val="clear" w:color="auto" w:fill="auto"/>
            <w:noWrap/>
            <w:vAlign w:val="center"/>
            <w:hideMark/>
          </w:tcPr>
          <w:p w14:paraId="40FB6DB4" w14:textId="77777777" w:rsidR="009F4AA9" w:rsidRPr="00DC6101" w:rsidRDefault="009F4AA9" w:rsidP="009F4AA9">
            <w:pPr>
              <w:jc w:val="center"/>
              <w:rPr>
                <w:rFonts w:ascii="Verdana" w:hAnsi="Verdana" w:cs="Arial"/>
                <w:b/>
                <w:bCs/>
                <w:i/>
                <w:sz w:val="18"/>
                <w:szCs w:val="18"/>
              </w:rPr>
            </w:pPr>
            <w:r w:rsidRPr="00DC6101">
              <w:rPr>
                <w:rFonts w:ascii="Verdana" w:hAnsi="Verdana" w:cs="Arial"/>
                <w:b/>
                <w:bCs/>
                <w:i/>
                <w:sz w:val="18"/>
                <w:szCs w:val="18"/>
              </w:rPr>
              <w:t>Artículo</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AC6C62" w14:textId="77777777" w:rsidR="009F4AA9" w:rsidRPr="00DC6101" w:rsidRDefault="009F4AA9" w:rsidP="009F4AA9">
            <w:pPr>
              <w:jc w:val="center"/>
              <w:rPr>
                <w:rFonts w:ascii="Verdana" w:hAnsi="Verdana" w:cs="Arial"/>
                <w:b/>
                <w:bCs/>
                <w:i/>
                <w:sz w:val="18"/>
                <w:szCs w:val="18"/>
              </w:rPr>
            </w:pPr>
            <w:r w:rsidRPr="00DC6101">
              <w:rPr>
                <w:rFonts w:ascii="Verdana" w:hAnsi="Verdana" w:cs="Arial"/>
                <w:b/>
                <w:bCs/>
                <w:i/>
                <w:sz w:val="18"/>
                <w:szCs w:val="18"/>
              </w:rPr>
              <w:t>UDS previstas</w:t>
            </w:r>
          </w:p>
        </w:tc>
        <w:tc>
          <w:tcPr>
            <w:tcW w:w="1417" w:type="dxa"/>
            <w:tcBorders>
              <w:top w:val="single" w:sz="8" w:space="0" w:color="auto"/>
              <w:left w:val="nil"/>
              <w:bottom w:val="single" w:sz="4" w:space="0" w:color="auto"/>
              <w:right w:val="nil"/>
            </w:tcBorders>
            <w:shd w:val="clear" w:color="auto" w:fill="auto"/>
            <w:vAlign w:val="center"/>
            <w:hideMark/>
          </w:tcPr>
          <w:p w14:paraId="2BADC6DD" w14:textId="77777777" w:rsidR="009F4AA9" w:rsidRPr="009F4AA9" w:rsidRDefault="009F4AA9" w:rsidP="009F4AA9">
            <w:pPr>
              <w:jc w:val="center"/>
              <w:rPr>
                <w:rFonts w:ascii="Verdana" w:hAnsi="Verdana" w:cs="Arial"/>
                <w:b/>
                <w:bCs/>
                <w:i/>
                <w:sz w:val="18"/>
                <w:szCs w:val="18"/>
              </w:rPr>
            </w:pPr>
            <w:r w:rsidRPr="009F4AA9">
              <w:rPr>
                <w:rFonts w:ascii="Verdana" w:hAnsi="Verdana" w:cs="Arial"/>
                <w:b/>
                <w:bCs/>
                <w:i/>
                <w:sz w:val="18"/>
                <w:szCs w:val="18"/>
              </w:rPr>
              <w:t>Precio/und</w:t>
            </w:r>
          </w:p>
          <w:p w14:paraId="358BFB9A" w14:textId="0A7B4766" w:rsidR="009F4AA9" w:rsidRPr="009F4AA9" w:rsidRDefault="009F4AA9" w:rsidP="009F4AA9">
            <w:pPr>
              <w:jc w:val="center"/>
              <w:rPr>
                <w:rFonts w:ascii="Verdana" w:hAnsi="Verdana" w:cs="Arial"/>
                <w:b/>
                <w:bCs/>
                <w:i/>
                <w:sz w:val="18"/>
                <w:szCs w:val="18"/>
              </w:rPr>
            </w:pPr>
            <w:r w:rsidRPr="009F4AA9">
              <w:rPr>
                <w:rFonts w:ascii="Verdana" w:hAnsi="Verdana" w:cs="Arial"/>
                <w:b/>
                <w:bCs/>
                <w:i/>
                <w:sz w:val="18"/>
                <w:szCs w:val="18"/>
              </w:rPr>
              <w:t>máximo</w:t>
            </w:r>
          </w:p>
          <w:p w14:paraId="59C6A4D8" w14:textId="604A5F6B" w:rsidR="009F4AA9" w:rsidRPr="00DC6101" w:rsidRDefault="009F4AA9" w:rsidP="009F4AA9">
            <w:pPr>
              <w:jc w:val="center"/>
              <w:rPr>
                <w:rFonts w:ascii="Verdana" w:hAnsi="Verdana" w:cs="Arial"/>
                <w:b/>
                <w:bCs/>
                <w:i/>
                <w:sz w:val="18"/>
                <w:szCs w:val="18"/>
              </w:rPr>
            </w:pPr>
            <w:r w:rsidRPr="009F4AA9">
              <w:rPr>
                <w:rFonts w:ascii="Verdana" w:hAnsi="Verdana" w:cs="Arial"/>
                <w:b/>
                <w:bCs/>
                <w:i/>
                <w:sz w:val="18"/>
                <w:szCs w:val="18"/>
              </w:rPr>
              <w:t>(sin</w:t>
            </w:r>
            <w:r w:rsidRPr="00DC6101">
              <w:rPr>
                <w:rFonts w:ascii="Verdana" w:hAnsi="Verdana" w:cs="Arial"/>
                <w:b/>
                <w:bCs/>
                <w:i/>
                <w:sz w:val="18"/>
                <w:szCs w:val="18"/>
              </w:rPr>
              <w:t xml:space="preserve"> IVA</w:t>
            </w:r>
            <w:r w:rsidRPr="009F4AA9">
              <w:rPr>
                <w:rFonts w:ascii="Verdana" w:hAnsi="Verdana" w:cs="Arial"/>
                <w:b/>
                <w:bCs/>
                <w:i/>
                <w:sz w:val="18"/>
                <w:szCs w:val="18"/>
              </w:rPr>
              <w:t>)</w:t>
            </w:r>
          </w:p>
        </w:tc>
        <w:tc>
          <w:tcPr>
            <w:tcW w:w="1418" w:type="dxa"/>
            <w:tcBorders>
              <w:top w:val="single" w:sz="8" w:space="0" w:color="auto"/>
              <w:left w:val="single" w:sz="8" w:space="0" w:color="auto"/>
              <w:bottom w:val="single" w:sz="4" w:space="0" w:color="auto"/>
              <w:right w:val="nil"/>
            </w:tcBorders>
            <w:shd w:val="clear" w:color="auto" w:fill="auto"/>
            <w:vAlign w:val="center"/>
            <w:hideMark/>
          </w:tcPr>
          <w:p w14:paraId="277F7647" w14:textId="77777777" w:rsidR="009F4AA9" w:rsidRPr="009F4AA9" w:rsidRDefault="009F4AA9" w:rsidP="009F4AA9">
            <w:pPr>
              <w:ind w:left="-49" w:right="-68"/>
              <w:jc w:val="center"/>
              <w:rPr>
                <w:rFonts w:ascii="Verdana" w:hAnsi="Verdana" w:cs="Arial"/>
                <w:b/>
                <w:bCs/>
                <w:color w:val="0000FF"/>
                <w:sz w:val="18"/>
                <w:szCs w:val="18"/>
              </w:rPr>
            </w:pPr>
            <w:r w:rsidRPr="00DC6101">
              <w:rPr>
                <w:rFonts w:ascii="Verdana" w:hAnsi="Verdana" w:cs="Arial"/>
                <w:b/>
                <w:bCs/>
                <w:color w:val="0000FF"/>
                <w:sz w:val="18"/>
                <w:szCs w:val="18"/>
              </w:rPr>
              <w:t>P</w:t>
            </w:r>
            <w:r w:rsidRPr="009F4AA9">
              <w:rPr>
                <w:rFonts w:ascii="Verdana" w:hAnsi="Verdana" w:cs="Arial"/>
                <w:b/>
                <w:bCs/>
                <w:color w:val="0000FF"/>
                <w:sz w:val="18"/>
                <w:szCs w:val="18"/>
              </w:rPr>
              <w:t>recio/und</w:t>
            </w:r>
          </w:p>
          <w:p w14:paraId="71714F9C" w14:textId="43CAB3D9" w:rsidR="009F4AA9" w:rsidRPr="009F4AA9" w:rsidRDefault="009F4AA9" w:rsidP="009F4AA9">
            <w:pPr>
              <w:ind w:left="-49" w:right="-68"/>
              <w:jc w:val="center"/>
              <w:rPr>
                <w:rFonts w:ascii="Verdana" w:hAnsi="Verdana" w:cs="Arial"/>
                <w:b/>
                <w:bCs/>
                <w:color w:val="0000FF"/>
                <w:sz w:val="18"/>
                <w:szCs w:val="18"/>
              </w:rPr>
            </w:pPr>
            <w:r w:rsidRPr="009F4AA9">
              <w:rPr>
                <w:rFonts w:ascii="Verdana" w:hAnsi="Verdana" w:cs="Arial"/>
                <w:b/>
                <w:bCs/>
                <w:color w:val="0000FF"/>
                <w:sz w:val="18"/>
                <w:szCs w:val="18"/>
              </w:rPr>
              <w:t>Ofertado</w:t>
            </w:r>
          </w:p>
          <w:p w14:paraId="34AEE9FB" w14:textId="55492BD8" w:rsidR="009F4AA9" w:rsidRPr="00DC6101" w:rsidRDefault="009F4AA9" w:rsidP="009F4AA9">
            <w:pPr>
              <w:ind w:left="-49" w:right="-68"/>
              <w:jc w:val="center"/>
              <w:rPr>
                <w:rFonts w:ascii="Verdana" w:hAnsi="Verdana" w:cs="Arial"/>
                <w:b/>
                <w:bCs/>
                <w:color w:val="0000FF"/>
                <w:sz w:val="18"/>
                <w:szCs w:val="18"/>
              </w:rPr>
            </w:pPr>
            <w:r w:rsidRPr="009F4AA9">
              <w:rPr>
                <w:rFonts w:ascii="Verdana" w:hAnsi="Verdana" w:cs="Arial"/>
                <w:b/>
                <w:bCs/>
                <w:color w:val="0000FF"/>
                <w:sz w:val="18"/>
                <w:szCs w:val="18"/>
              </w:rPr>
              <w:t>(</w:t>
            </w:r>
            <w:r w:rsidRPr="00DC6101">
              <w:rPr>
                <w:rFonts w:ascii="Verdana" w:hAnsi="Verdana" w:cs="Arial"/>
                <w:b/>
                <w:bCs/>
                <w:color w:val="0000FF"/>
                <w:sz w:val="18"/>
                <w:szCs w:val="18"/>
              </w:rPr>
              <w:t>sin IVA</w:t>
            </w:r>
            <w:r w:rsidRPr="009F4AA9">
              <w:rPr>
                <w:rFonts w:ascii="Verdana" w:hAnsi="Verdana" w:cs="Arial"/>
                <w:b/>
                <w:bCs/>
                <w:color w:val="0000FF"/>
                <w:sz w:val="18"/>
                <w:szCs w:val="18"/>
              </w:rPr>
              <w:t>)</w:t>
            </w:r>
          </w:p>
        </w:tc>
        <w:tc>
          <w:tcPr>
            <w:tcW w:w="1275" w:type="dxa"/>
            <w:tcBorders>
              <w:top w:val="single" w:sz="8" w:space="0" w:color="auto"/>
              <w:left w:val="single" w:sz="8" w:space="0" w:color="auto"/>
              <w:bottom w:val="single" w:sz="8" w:space="0" w:color="auto"/>
              <w:right w:val="single" w:sz="4" w:space="0" w:color="auto"/>
            </w:tcBorders>
            <w:vAlign w:val="center"/>
          </w:tcPr>
          <w:p w14:paraId="18C6F8E3" w14:textId="5F9964CC" w:rsidR="009F4AA9" w:rsidRPr="009F4AA9" w:rsidRDefault="009F4AA9" w:rsidP="009F4AA9">
            <w:pPr>
              <w:ind w:left="-49" w:right="-68"/>
              <w:jc w:val="center"/>
              <w:rPr>
                <w:rFonts w:ascii="Verdana" w:hAnsi="Verdana" w:cs="Arial"/>
                <w:b/>
                <w:bCs/>
                <w:color w:val="0000FF"/>
                <w:sz w:val="18"/>
                <w:szCs w:val="18"/>
              </w:rPr>
            </w:pPr>
            <w:r w:rsidRPr="009F4AA9">
              <w:rPr>
                <w:rFonts w:ascii="Verdana" w:hAnsi="Verdana" w:cs="Arial"/>
                <w:b/>
                <w:bCs/>
                <w:color w:val="0000FF"/>
                <w:sz w:val="18"/>
                <w:szCs w:val="18"/>
              </w:rPr>
              <w:t>IVA correspon-diente</w:t>
            </w:r>
          </w:p>
        </w:tc>
      </w:tr>
      <w:tr w:rsidR="009F4AA9" w:rsidRPr="00DC6101" w14:paraId="548941EB" w14:textId="2446DB8E" w:rsidTr="009F4AA9">
        <w:trPr>
          <w:trHeight w:val="360"/>
        </w:trPr>
        <w:tc>
          <w:tcPr>
            <w:tcW w:w="396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05E0171"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Faja Lumbar</w:t>
            </w:r>
          </w:p>
        </w:tc>
        <w:tc>
          <w:tcPr>
            <w:tcW w:w="1276" w:type="dxa"/>
            <w:tcBorders>
              <w:top w:val="nil"/>
              <w:left w:val="nil"/>
              <w:bottom w:val="single" w:sz="4" w:space="0" w:color="auto"/>
              <w:right w:val="single" w:sz="4" w:space="0" w:color="auto"/>
            </w:tcBorders>
            <w:shd w:val="clear" w:color="auto" w:fill="auto"/>
            <w:noWrap/>
            <w:vAlign w:val="center"/>
            <w:hideMark/>
          </w:tcPr>
          <w:p w14:paraId="516A0A51"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60</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6C1A9D1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15,00 €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4096920"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single" w:sz="8" w:space="0" w:color="auto"/>
              <w:left w:val="nil"/>
              <w:bottom w:val="single" w:sz="4" w:space="0" w:color="auto"/>
              <w:right w:val="single" w:sz="4" w:space="0" w:color="auto"/>
            </w:tcBorders>
            <w:shd w:val="clear" w:color="auto" w:fill="auto"/>
            <w:vAlign w:val="center"/>
          </w:tcPr>
          <w:p w14:paraId="4D61AE2D" w14:textId="4F614569"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6FC3FC03" w14:textId="3763DB26"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0B2B568"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Gafa Protectora</w:t>
            </w:r>
          </w:p>
        </w:tc>
        <w:tc>
          <w:tcPr>
            <w:tcW w:w="1276" w:type="dxa"/>
            <w:tcBorders>
              <w:top w:val="nil"/>
              <w:left w:val="nil"/>
              <w:bottom w:val="single" w:sz="4" w:space="0" w:color="auto"/>
              <w:right w:val="single" w:sz="4" w:space="0" w:color="auto"/>
            </w:tcBorders>
            <w:shd w:val="clear" w:color="auto" w:fill="auto"/>
            <w:noWrap/>
            <w:vAlign w:val="center"/>
            <w:hideMark/>
          </w:tcPr>
          <w:p w14:paraId="52E612DF"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120</w:t>
            </w:r>
          </w:p>
        </w:tc>
        <w:tc>
          <w:tcPr>
            <w:tcW w:w="1417" w:type="dxa"/>
            <w:tcBorders>
              <w:top w:val="nil"/>
              <w:left w:val="nil"/>
              <w:bottom w:val="single" w:sz="4" w:space="0" w:color="auto"/>
              <w:right w:val="single" w:sz="4" w:space="0" w:color="auto"/>
            </w:tcBorders>
            <w:shd w:val="clear" w:color="auto" w:fill="auto"/>
            <w:noWrap/>
            <w:vAlign w:val="center"/>
            <w:hideMark/>
          </w:tcPr>
          <w:p w14:paraId="5F6EE8C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11,00 €</w:t>
            </w:r>
          </w:p>
        </w:tc>
        <w:tc>
          <w:tcPr>
            <w:tcW w:w="1418" w:type="dxa"/>
            <w:tcBorders>
              <w:top w:val="nil"/>
              <w:left w:val="nil"/>
              <w:bottom w:val="single" w:sz="4" w:space="0" w:color="auto"/>
              <w:right w:val="single" w:sz="4" w:space="0" w:color="auto"/>
            </w:tcBorders>
            <w:shd w:val="clear" w:color="auto" w:fill="auto"/>
            <w:noWrap/>
            <w:vAlign w:val="center"/>
            <w:hideMark/>
          </w:tcPr>
          <w:p w14:paraId="3CE4E61F"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0CDB22BD" w14:textId="61B0AC6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09BF8FC" w14:textId="4DD06FA5"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4CA7FA59"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Gafa Protectora Electricista</w:t>
            </w:r>
          </w:p>
        </w:tc>
        <w:tc>
          <w:tcPr>
            <w:tcW w:w="1276" w:type="dxa"/>
            <w:tcBorders>
              <w:top w:val="nil"/>
              <w:left w:val="nil"/>
              <w:bottom w:val="single" w:sz="4" w:space="0" w:color="auto"/>
              <w:right w:val="single" w:sz="4" w:space="0" w:color="auto"/>
            </w:tcBorders>
            <w:shd w:val="clear" w:color="auto" w:fill="auto"/>
            <w:noWrap/>
            <w:vAlign w:val="center"/>
            <w:hideMark/>
          </w:tcPr>
          <w:p w14:paraId="633BFA8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nil"/>
              <w:left w:val="nil"/>
              <w:bottom w:val="single" w:sz="4" w:space="0" w:color="auto"/>
              <w:right w:val="single" w:sz="4" w:space="0" w:color="auto"/>
            </w:tcBorders>
            <w:shd w:val="clear" w:color="auto" w:fill="auto"/>
            <w:noWrap/>
            <w:vAlign w:val="center"/>
            <w:hideMark/>
          </w:tcPr>
          <w:p w14:paraId="0F06F0D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21,00 €</w:t>
            </w:r>
          </w:p>
        </w:tc>
        <w:tc>
          <w:tcPr>
            <w:tcW w:w="1418" w:type="dxa"/>
            <w:tcBorders>
              <w:top w:val="nil"/>
              <w:left w:val="nil"/>
              <w:bottom w:val="single" w:sz="4" w:space="0" w:color="auto"/>
              <w:right w:val="single" w:sz="4" w:space="0" w:color="auto"/>
            </w:tcBorders>
            <w:shd w:val="clear" w:color="auto" w:fill="auto"/>
            <w:noWrap/>
            <w:vAlign w:val="center"/>
            <w:hideMark/>
          </w:tcPr>
          <w:p w14:paraId="18528C93"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5057F59E" w14:textId="51D1D9E8"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5FA7C42" w14:textId="59767EB8"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AAB9F49"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Casco Protección Obra</w:t>
            </w:r>
          </w:p>
        </w:tc>
        <w:tc>
          <w:tcPr>
            <w:tcW w:w="1276" w:type="dxa"/>
            <w:tcBorders>
              <w:top w:val="nil"/>
              <w:left w:val="nil"/>
              <w:bottom w:val="single" w:sz="4" w:space="0" w:color="auto"/>
              <w:right w:val="single" w:sz="4" w:space="0" w:color="auto"/>
            </w:tcBorders>
            <w:shd w:val="clear" w:color="auto" w:fill="auto"/>
            <w:noWrap/>
            <w:vAlign w:val="center"/>
            <w:hideMark/>
          </w:tcPr>
          <w:p w14:paraId="450A6EC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3C4908DC"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9,00 €</w:t>
            </w:r>
          </w:p>
        </w:tc>
        <w:tc>
          <w:tcPr>
            <w:tcW w:w="1418" w:type="dxa"/>
            <w:tcBorders>
              <w:top w:val="nil"/>
              <w:left w:val="nil"/>
              <w:bottom w:val="single" w:sz="4" w:space="0" w:color="auto"/>
              <w:right w:val="single" w:sz="4" w:space="0" w:color="auto"/>
            </w:tcBorders>
            <w:shd w:val="clear" w:color="auto" w:fill="auto"/>
            <w:noWrap/>
            <w:vAlign w:val="center"/>
            <w:hideMark/>
          </w:tcPr>
          <w:p w14:paraId="58E5B2B7"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31E84E42" w14:textId="7AA17CDC"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35601F9" w14:textId="380F05A8"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57DC16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Barbuquejo P/Casco Protección Obra</w:t>
            </w:r>
          </w:p>
        </w:tc>
        <w:tc>
          <w:tcPr>
            <w:tcW w:w="1276" w:type="dxa"/>
            <w:tcBorders>
              <w:top w:val="nil"/>
              <w:left w:val="nil"/>
              <w:bottom w:val="single" w:sz="4" w:space="0" w:color="auto"/>
              <w:right w:val="single" w:sz="4" w:space="0" w:color="auto"/>
            </w:tcBorders>
            <w:shd w:val="clear" w:color="auto" w:fill="auto"/>
            <w:noWrap/>
            <w:vAlign w:val="center"/>
            <w:hideMark/>
          </w:tcPr>
          <w:p w14:paraId="1472371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7CB7FB3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3,50 €</w:t>
            </w:r>
          </w:p>
        </w:tc>
        <w:tc>
          <w:tcPr>
            <w:tcW w:w="1418" w:type="dxa"/>
            <w:tcBorders>
              <w:top w:val="nil"/>
              <w:left w:val="nil"/>
              <w:bottom w:val="single" w:sz="4" w:space="0" w:color="auto"/>
              <w:right w:val="single" w:sz="4" w:space="0" w:color="auto"/>
            </w:tcBorders>
            <w:shd w:val="clear" w:color="auto" w:fill="auto"/>
            <w:noWrap/>
            <w:vAlign w:val="center"/>
            <w:hideMark/>
          </w:tcPr>
          <w:p w14:paraId="392D5DF9"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3358C30B" w14:textId="203FED2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7AAF47E9" w14:textId="6F3F3BA2"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05967C5C"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Media Máscara con Filtro Gases y Vapores</w:t>
            </w:r>
          </w:p>
        </w:tc>
        <w:tc>
          <w:tcPr>
            <w:tcW w:w="1276" w:type="dxa"/>
            <w:tcBorders>
              <w:top w:val="nil"/>
              <w:left w:val="nil"/>
              <w:bottom w:val="single" w:sz="4" w:space="0" w:color="auto"/>
              <w:right w:val="single" w:sz="4" w:space="0" w:color="auto"/>
            </w:tcBorders>
            <w:shd w:val="clear" w:color="auto" w:fill="auto"/>
            <w:noWrap/>
            <w:vAlign w:val="center"/>
            <w:hideMark/>
          </w:tcPr>
          <w:p w14:paraId="792D9329"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nil"/>
              <w:left w:val="nil"/>
              <w:bottom w:val="single" w:sz="4" w:space="0" w:color="auto"/>
              <w:right w:val="single" w:sz="4" w:space="0" w:color="auto"/>
            </w:tcBorders>
            <w:shd w:val="clear" w:color="auto" w:fill="auto"/>
            <w:noWrap/>
            <w:vAlign w:val="center"/>
            <w:hideMark/>
          </w:tcPr>
          <w:p w14:paraId="64737F82"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21,00 €</w:t>
            </w:r>
          </w:p>
        </w:tc>
        <w:tc>
          <w:tcPr>
            <w:tcW w:w="1418" w:type="dxa"/>
            <w:tcBorders>
              <w:top w:val="nil"/>
              <w:left w:val="nil"/>
              <w:bottom w:val="single" w:sz="4" w:space="0" w:color="auto"/>
              <w:right w:val="single" w:sz="4" w:space="0" w:color="auto"/>
            </w:tcBorders>
            <w:shd w:val="clear" w:color="auto" w:fill="auto"/>
            <w:noWrap/>
            <w:vAlign w:val="center"/>
            <w:hideMark/>
          </w:tcPr>
          <w:p w14:paraId="3DEF828E"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67DFB05B" w14:textId="4F78990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0EAA4AD1" w14:textId="0B7D92AA"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166B852"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Filtro P/Máscara Gases y Vapores ABEK1</w:t>
            </w:r>
          </w:p>
        </w:tc>
        <w:tc>
          <w:tcPr>
            <w:tcW w:w="1276" w:type="dxa"/>
            <w:tcBorders>
              <w:top w:val="nil"/>
              <w:left w:val="nil"/>
              <w:bottom w:val="single" w:sz="4" w:space="0" w:color="auto"/>
              <w:right w:val="single" w:sz="4" w:space="0" w:color="auto"/>
            </w:tcBorders>
            <w:shd w:val="clear" w:color="auto" w:fill="auto"/>
            <w:noWrap/>
            <w:vAlign w:val="center"/>
            <w:hideMark/>
          </w:tcPr>
          <w:p w14:paraId="4CB9F33C"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w:t>
            </w:r>
          </w:p>
        </w:tc>
        <w:tc>
          <w:tcPr>
            <w:tcW w:w="1417" w:type="dxa"/>
            <w:tcBorders>
              <w:top w:val="nil"/>
              <w:left w:val="nil"/>
              <w:bottom w:val="single" w:sz="4" w:space="0" w:color="auto"/>
              <w:right w:val="single" w:sz="4" w:space="0" w:color="auto"/>
            </w:tcBorders>
            <w:shd w:val="clear" w:color="auto" w:fill="auto"/>
            <w:noWrap/>
            <w:vAlign w:val="center"/>
            <w:hideMark/>
          </w:tcPr>
          <w:p w14:paraId="14B52FA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8,00 €</w:t>
            </w:r>
          </w:p>
        </w:tc>
        <w:tc>
          <w:tcPr>
            <w:tcW w:w="1418" w:type="dxa"/>
            <w:tcBorders>
              <w:top w:val="nil"/>
              <w:left w:val="nil"/>
              <w:bottom w:val="single" w:sz="4" w:space="0" w:color="auto"/>
              <w:right w:val="single" w:sz="4" w:space="0" w:color="auto"/>
            </w:tcBorders>
            <w:shd w:val="clear" w:color="auto" w:fill="auto"/>
            <w:noWrap/>
            <w:vAlign w:val="center"/>
            <w:hideMark/>
          </w:tcPr>
          <w:p w14:paraId="05F1A789"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6B70440B" w14:textId="60926D9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6E66256" w14:textId="4CEF545B"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604DF89"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Filtro P/Mascara Gases y Vapores P3 Polvo</w:t>
            </w:r>
          </w:p>
        </w:tc>
        <w:tc>
          <w:tcPr>
            <w:tcW w:w="1276" w:type="dxa"/>
            <w:tcBorders>
              <w:top w:val="nil"/>
              <w:left w:val="nil"/>
              <w:bottom w:val="single" w:sz="4" w:space="0" w:color="auto"/>
              <w:right w:val="single" w:sz="4" w:space="0" w:color="auto"/>
            </w:tcBorders>
            <w:shd w:val="clear" w:color="auto" w:fill="auto"/>
            <w:noWrap/>
            <w:vAlign w:val="center"/>
            <w:hideMark/>
          </w:tcPr>
          <w:p w14:paraId="740059A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w:t>
            </w:r>
          </w:p>
        </w:tc>
        <w:tc>
          <w:tcPr>
            <w:tcW w:w="1417" w:type="dxa"/>
            <w:tcBorders>
              <w:top w:val="nil"/>
              <w:left w:val="nil"/>
              <w:bottom w:val="single" w:sz="4" w:space="0" w:color="auto"/>
              <w:right w:val="single" w:sz="4" w:space="0" w:color="auto"/>
            </w:tcBorders>
            <w:shd w:val="clear" w:color="auto" w:fill="auto"/>
            <w:noWrap/>
            <w:vAlign w:val="center"/>
            <w:hideMark/>
          </w:tcPr>
          <w:p w14:paraId="4C7CD93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5,50 €</w:t>
            </w:r>
          </w:p>
        </w:tc>
        <w:tc>
          <w:tcPr>
            <w:tcW w:w="1418" w:type="dxa"/>
            <w:tcBorders>
              <w:top w:val="nil"/>
              <w:left w:val="nil"/>
              <w:bottom w:val="single" w:sz="4" w:space="0" w:color="auto"/>
              <w:right w:val="single" w:sz="4" w:space="0" w:color="auto"/>
            </w:tcBorders>
            <w:shd w:val="clear" w:color="auto" w:fill="auto"/>
            <w:noWrap/>
            <w:vAlign w:val="center"/>
            <w:hideMark/>
          </w:tcPr>
          <w:p w14:paraId="6CA65352"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483F25D" w14:textId="6C8221F9"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BD0401B" w14:textId="24F5A251"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F5740D4"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Filtro Máscara Gas Vapor AXP3</w:t>
            </w:r>
          </w:p>
        </w:tc>
        <w:tc>
          <w:tcPr>
            <w:tcW w:w="1276" w:type="dxa"/>
            <w:tcBorders>
              <w:top w:val="nil"/>
              <w:left w:val="nil"/>
              <w:bottom w:val="single" w:sz="4" w:space="0" w:color="auto"/>
              <w:right w:val="single" w:sz="4" w:space="0" w:color="auto"/>
            </w:tcBorders>
            <w:shd w:val="clear" w:color="auto" w:fill="auto"/>
            <w:noWrap/>
            <w:vAlign w:val="center"/>
            <w:hideMark/>
          </w:tcPr>
          <w:p w14:paraId="115ED8B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w:t>
            </w:r>
          </w:p>
        </w:tc>
        <w:tc>
          <w:tcPr>
            <w:tcW w:w="1417" w:type="dxa"/>
            <w:tcBorders>
              <w:top w:val="nil"/>
              <w:left w:val="nil"/>
              <w:bottom w:val="single" w:sz="4" w:space="0" w:color="auto"/>
              <w:right w:val="single" w:sz="4" w:space="0" w:color="auto"/>
            </w:tcBorders>
            <w:shd w:val="clear" w:color="auto" w:fill="auto"/>
            <w:noWrap/>
            <w:vAlign w:val="center"/>
            <w:hideMark/>
          </w:tcPr>
          <w:p w14:paraId="7EAC93D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22,00 €</w:t>
            </w:r>
          </w:p>
        </w:tc>
        <w:tc>
          <w:tcPr>
            <w:tcW w:w="1418" w:type="dxa"/>
            <w:tcBorders>
              <w:top w:val="nil"/>
              <w:left w:val="nil"/>
              <w:bottom w:val="single" w:sz="4" w:space="0" w:color="auto"/>
              <w:right w:val="single" w:sz="4" w:space="0" w:color="auto"/>
            </w:tcBorders>
            <w:shd w:val="clear" w:color="auto" w:fill="auto"/>
            <w:noWrap/>
            <w:vAlign w:val="center"/>
            <w:hideMark/>
          </w:tcPr>
          <w:p w14:paraId="3DB04ACA"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7E60D0AB" w14:textId="575E468A"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5BBBE15" w14:textId="633228C1"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6F381550" w14:textId="77777777" w:rsidR="009F4AA9" w:rsidRPr="00DC6101" w:rsidRDefault="009F4AA9" w:rsidP="009F4AA9">
            <w:pPr>
              <w:ind w:right="-73"/>
              <w:rPr>
                <w:rFonts w:ascii="Verdana" w:hAnsi="Verdana" w:cs="Arial"/>
                <w:i/>
                <w:sz w:val="19"/>
                <w:szCs w:val="19"/>
              </w:rPr>
            </w:pPr>
            <w:r w:rsidRPr="00DC6101">
              <w:rPr>
                <w:rFonts w:ascii="Verdana" w:hAnsi="Verdana" w:cs="Arial"/>
                <w:i/>
                <w:sz w:val="19"/>
                <w:szCs w:val="19"/>
              </w:rPr>
              <w:t>Retenedor Filtro P/Media Masc Gas y Vap</w:t>
            </w:r>
          </w:p>
        </w:tc>
        <w:tc>
          <w:tcPr>
            <w:tcW w:w="1276" w:type="dxa"/>
            <w:tcBorders>
              <w:top w:val="nil"/>
              <w:left w:val="nil"/>
              <w:bottom w:val="single" w:sz="4" w:space="0" w:color="auto"/>
              <w:right w:val="single" w:sz="4" w:space="0" w:color="auto"/>
            </w:tcBorders>
            <w:shd w:val="clear" w:color="auto" w:fill="auto"/>
            <w:noWrap/>
            <w:vAlign w:val="center"/>
            <w:hideMark/>
          </w:tcPr>
          <w:p w14:paraId="55967F2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w:t>
            </w:r>
          </w:p>
        </w:tc>
        <w:tc>
          <w:tcPr>
            <w:tcW w:w="1417" w:type="dxa"/>
            <w:tcBorders>
              <w:top w:val="nil"/>
              <w:left w:val="nil"/>
              <w:bottom w:val="single" w:sz="4" w:space="0" w:color="auto"/>
              <w:right w:val="single" w:sz="4" w:space="0" w:color="auto"/>
            </w:tcBorders>
            <w:shd w:val="clear" w:color="auto" w:fill="auto"/>
            <w:noWrap/>
            <w:vAlign w:val="center"/>
            <w:hideMark/>
          </w:tcPr>
          <w:p w14:paraId="09997E0D"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4,00 €</w:t>
            </w:r>
          </w:p>
        </w:tc>
        <w:tc>
          <w:tcPr>
            <w:tcW w:w="1418" w:type="dxa"/>
            <w:tcBorders>
              <w:top w:val="nil"/>
              <w:left w:val="nil"/>
              <w:bottom w:val="single" w:sz="4" w:space="0" w:color="auto"/>
              <w:right w:val="single" w:sz="4" w:space="0" w:color="auto"/>
            </w:tcBorders>
            <w:shd w:val="clear" w:color="auto" w:fill="auto"/>
            <w:noWrap/>
            <w:vAlign w:val="center"/>
            <w:hideMark/>
          </w:tcPr>
          <w:p w14:paraId="60855BA3"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6525F0A" w14:textId="56C50A5A"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77C7772D" w14:textId="7114BDD3"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2E77F3C9"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Semimáscara Auto/Filtrante Gases/Vapores</w:t>
            </w:r>
          </w:p>
        </w:tc>
        <w:tc>
          <w:tcPr>
            <w:tcW w:w="1276" w:type="dxa"/>
            <w:tcBorders>
              <w:top w:val="nil"/>
              <w:left w:val="nil"/>
              <w:bottom w:val="single" w:sz="4" w:space="0" w:color="auto"/>
              <w:right w:val="single" w:sz="4" w:space="0" w:color="auto"/>
            </w:tcBorders>
            <w:shd w:val="clear" w:color="auto" w:fill="auto"/>
            <w:noWrap/>
            <w:vAlign w:val="center"/>
            <w:hideMark/>
          </w:tcPr>
          <w:p w14:paraId="4AD03CC9"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w:t>
            </w:r>
          </w:p>
        </w:tc>
        <w:tc>
          <w:tcPr>
            <w:tcW w:w="1417" w:type="dxa"/>
            <w:tcBorders>
              <w:top w:val="nil"/>
              <w:left w:val="nil"/>
              <w:bottom w:val="single" w:sz="4" w:space="0" w:color="auto"/>
              <w:right w:val="single" w:sz="4" w:space="0" w:color="auto"/>
            </w:tcBorders>
            <w:shd w:val="clear" w:color="auto" w:fill="auto"/>
            <w:noWrap/>
            <w:vAlign w:val="center"/>
            <w:hideMark/>
          </w:tcPr>
          <w:p w14:paraId="31B8D1E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37,00 €</w:t>
            </w:r>
          </w:p>
        </w:tc>
        <w:tc>
          <w:tcPr>
            <w:tcW w:w="1418" w:type="dxa"/>
            <w:tcBorders>
              <w:top w:val="nil"/>
              <w:left w:val="nil"/>
              <w:bottom w:val="single" w:sz="4" w:space="0" w:color="auto"/>
              <w:right w:val="single" w:sz="4" w:space="0" w:color="auto"/>
            </w:tcBorders>
            <w:shd w:val="clear" w:color="auto" w:fill="auto"/>
            <w:noWrap/>
            <w:vAlign w:val="center"/>
            <w:hideMark/>
          </w:tcPr>
          <w:p w14:paraId="1A592718"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43C33486" w14:textId="602AFFF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6B2E631" w14:textId="32C2CFAC"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A33EC83"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Pantalla de Soldadura con Marco Abatible</w:t>
            </w:r>
          </w:p>
        </w:tc>
        <w:tc>
          <w:tcPr>
            <w:tcW w:w="1276" w:type="dxa"/>
            <w:tcBorders>
              <w:top w:val="nil"/>
              <w:left w:val="nil"/>
              <w:bottom w:val="single" w:sz="4" w:space="0" w:color="auto"/>
              <w:right w:val="single" w:sz="4" w:space="0" w:color="auto"/>
            </w:tcBorders>
            <w:shd w:val="clear" w:color="auto" w:fill="auto"/>
            <w:noWrap/>
            <w:vAlign w:val="center"/>
            <w:hideMark/>
          </w:tcPr>
          <w:p w14:paraId="75053E7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7</w:t>
            </w:r>
          </w:p>
        </w:tc>
        <w:tc>
          <w:tcPr>
            <w:tcW w:w="1417" w:type="dxa"/>
            <w:tcBorders>
              <w:top w:val="nil"/>
              <w:left w:val="nil"/>
              <w:bottom w:val="single" w:sz="4" w:space="0" w:color="auto"/>
              <w:right w:val="single" w:sz="4" w:space="0" w:color="auto"/>
            </w:tcBorders>
            <w:shd w:val="clear" w:color="auto" w:fill="auto"/>
            <w:noWrap/>
            <w:vAlign w:val="center"/>
            <w:hideMark/>
          </w:tcPr>
          <w:p w14:paraId="653A7C79"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530,00 €</w:t>
            </w:r>
          </w:p>
        </w:tc>
        <w:tc>
          <w:tcPr>
            <w:tcW w:w="1418" w:type="dxa"/>
            <w:tcBorders>
              <w:top w:val="nil"/>
              <w:left w:val="nil"/>
              <w:bottom w:val="single" w:sz="4" w:space="0" w:color="auto"/>
              <w:right w:val="single" w:sz="4" w:space="0" w:color="auto"/>
            </w:tcBorders>
            <w:shd w:val="clear" w:color="auto" w:fill="auto"/>
            <w:noWrap/>
            <w:vAlign w:val="center"/>
            <w:hideMark/>
          </w:tcPr>
          <w:p w14:paraId="0FC629F7"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76A5CEE6" w14:textId="6CAA04A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1C1ED343" w14:textId="51FF5074"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8359F0C"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Capucha Soldadura</w:t>
            </w:r>
          </w:p>
        </w:tc>
        <w:tc>
          <w:tcPr>
            <w:tcW w:w="1276" w:type="dxa"/>
            <w:tcBorders>
              <w:top w:val="nil"/>
              <w:left w:val="nil"/>
              <w:bottom w:val="single" w:sz="4" w:space="0" w:color="auto"/>
              <w:right w:val="single" w:sz="4" w:space="0" w:color="auto"/>
            </w:tcBorders>
            <w:shd w:val="clear" w:color="auto" w:fill="auto"/>
            <w:noWrap/>
            <w:vAlign w:val="center"/>
            <w:hideMark/>
          </w:tcPr>
          <w:p w14:paraId="7C236081"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743A2A33"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19,00 €</w:t>
            </w:r>
          </w:p>
        </w:tc>
        <w:tc>
          <w:tcPr>
            <w:tcW w:w="1418" w:type="dxa"/>
            <w:tcBorders>
              <w:top w:val="nil"/>
              <w:left w:val="nil"/>
              <w:bottom w:val="single" w:sz="4" w:space="0" w:color="auto"/>
              <w:right w:val="single" w:sz="4" w:space="0" w:color="auto"/>
            </w:tcBorders>
            <w:shd w:val="clear" w:color="auto" w:fill="auto"/>
            <w:noWrap/>
            <w:vAlign w:val="center"/>
            <w:hideMark/>
          </w:tcPr>
          <w:p w14:paraId="7671D1BF"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4ABE5891" w14:textId="5180C89D"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02E6BDB8" w14:textId="03589822"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659B663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Chaqueta Soldadura</w:t>
            </w:r>
          </w:p>
        </w:tc>
        <w:tc>
          <w:tcPr>
            <w:tcW w:w="1276" w:type="dxa"/>
            <w:tcBorders>
              <w:top w:val="nil"/>
              <w:left w:val="nil"/>
              <w:bottom w:val="single" w:sz="4" w:space="0" w:color="auto"/>
              <w:right w:val="single" w:sz="4" w:space="0" w:color="auto"/>
            </w:tcBorders>
            <w:shd w:val="clear" w:color="auto" w:fill="auto"/>
            <w:noWrap/>
            <w:vAlign w:val="center"/>
            <w:hideMark/>
          </w:tcPr>
          <w:p w14:paraId="15AE152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26DDDE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52,00 €</w:t>
            </w:r>
          </w:p>
        </w:tc>
        <w:tc>
          <w:tcPr>
            <w:tcW w:w="1418" w:type="dxa"/>
            <w:tcBorders>
              <w:top w:val="nil"/>
              <w:left w:val="nil"/>
              <w:bottom w:val="single" w:sz="4" w:space="0" w:color="auto"/>
              <w:right w:val="single" w:sz="4" w:space="0" w:color="auto"/>
            </w:tcBorders>
            <w:shd w:val="clear" w:color="auto" w:fill="auto"/>
            <w:noWrap/>
            <w:vAlign w:val="center"/>
            <w:hideMark/>
          </w:tcPr>
          <w:p w14:paraId="5BE66F89"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78D10194" w14:textId="549D2259"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966CFD6" w14:textId="05367192"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6908F397"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Mandil P/Soldadura</w:t>
            </w:r>
          </w:p>
        </w:tc>
        <w:tc>
          <w:tcPr>
            <w:tcW w:w="1276" w:type="dxa"/>
            <w:tcBorders>
              <w:top w:val="nil"/>
              <w:left w:val="nil"/>
              <w:bottom w:val="single" w:sz="4" w:space="0" w:color="auto"/>
              <w:right w:val="single" w:sz="4" w:space="0" w:color="auto"/>
            </w:tcBorders>
            <w:shd w:val="clear" w:color="auto" w:fill="auto"/>
            <w:noWrap/>
            <w:vAlign w:val="center"/>
            <w:hideMark/>
          </w:tcPr>
          <w:p w14:paraId="1775C71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1C63A90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11,00 €</w:t>
            </w:r>
          </w:p>
        </w:tc>
        <w:tc>
          <w:tcPr>
            <w:tcW w:w="1418" w:type="dxa"/>
            <w:tcBorders>
              <w:top w:val="nil"/>
              <w:left w:val="nil"/>
              <w:bottom w:val="single" w:sz="4" w:space="0" w:color="auto"/>
              <w:right w:val="single" w:sz="4" w:space="0" w:color="auto"/>
            </w:tcBorders>
            <w:shd w:val="clear" w:color="auto" w:fill="auto"/>
            <w:noWrap/>
            <w:vAlign w:val="center"/>
            <w:hideMark/>
          </w:tcPr>
          <w:p w14:paraId="36584C0F"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4AFA99C" w14:textId="2B3B9F14"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1A4F770E" w14:textId="320A88A9"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840167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Polainas P/Soldadura</w:t>
            </w:r>
          </w:p>
        </w:tc>
        <w:tc>
          <w:tcPr>
            <w:tcW w:w="1276" w:type="dxa"/>
            <w:tcBorders>
              <w:top w:val="nil"/>
              <w:left w:val="nil"/>
              <w:bottom w:val="single" w:sz="4" w:space="0" w:color="auto"/>
              <w:right w:val="single" w:sz="4" w:space="0" w:color="auto"/>
            </w:tcBorders>
            <w:shd w:val="clear" w:color="auto" w:fill="auto"/>
            <w:noWrap/>
            <w:vAlign w:val="center"/>
            <w:hideMark/>
          </w:tcPr>
          <w:p w14:paraId="0DAB99C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0B36E4AD"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12,50 €</w:t>
            </w:r>
          </w:p>
        </w:tc>
        <w:tc>
          <w:tcPr>
            <w:tcW w:w="1418" w:type="dxa"/>
            <w:tcBorders>
              <w:top w:val="nil"/>
              <w:left w:val="nil"/>
              <w:bottom w:val="single" w:sz="4" w:space="0" w:color="auto"/>
              <w:right w:val="single" w:sz="4" w:space="0" w:color="auto"/>
            </w:tcBorders>
            <w:shd w:val="clear" w:color="auto" w:fill="auto"/>
            <w:noWrap/>
            <w:vAlign w:val="center"/>
            <w:hideMark/>
          </w:tcPr>
          <w:p w14:paraId="53EF669C"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59297DB4" w14:textId="2952879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553BAF9F" w14:textId="27C85914"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7597041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Rodillera Ergonómica Ligera Externa</w:t>
            </w:r>
          </w:p>
        </w:tc>
        <w:tc>
          <w:tcPr>
            <w:tcW w:w="1276" w:type="dxa"/>
            <w:tcBorders>
              <w:top w:val="nil"/>
              <w:left w:val="nil"/>
              <w:bottom w:val="single" w:sz="4" w:space="0" w:color="auto"/>
              <w:right w:val="single" w:sz="4" w:space="0" w:color="auto"/>
            </w:tcBorders>
            <w:shd w:val="clear" w:color="auto" w:fill="auto"/>
            <w:noWrap/>
            <w:vAlign w:val="center"/>
            <w:hideMark/>
          </w:tcPr>
          <w:p w14:paraId="3D85B6EF"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nil"/>
              <w:left w:val="nil"/>
              <w:bottom w:val="single" w:sz="4" w:space="0" w:color="auto"/>
              <w:right w:val="single" w:sz="4" w:space="0" w:color="auto"/>
            </w:tcBorders>
            <w:shd w:val="clear" w:color="auto" w:fill="auto"/>
            <w:noWrap/>
            <w:vAlign w:val="center"/>
            <w:hideMark/>
          </w:tcPr>
          <w:p w14:paraId="4DC7C5F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16,50 €</w:t>
            </w:r>
          </w:p>
        </w:tc>
        <w:tc>
          <w:tcPr>
            <w:tcW w:w="1418" w:type="dxa"/>
            <w:tcBorders>
              <w:top w:val="nil"/>
              <w:left w:val="nil"/>
              <w:bottom w:val="single" w:sz="4" w:space="0" w:color="auto"/>
              <w:right w:val="single" w:sz="4" w:space="0" w:color="auto"/>
            </w:tcBorders>
            <w:shd w:val="clear" w:color="auto" w:fill="auto"/>
            <w:noWrap/>
            <w:vAlign w:val="center"/>
            <w:hideMark/>
          </w:tcPr>
          <w:p w14:paraId="04027817"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4C0E2351" w14:textId="5E27ECEA"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A949455" w14:textId="556DA61A" w:rsidTr="009F4AA9">
        <w:trPr>
          <w:trHeight w:val="360"/>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CD3E33"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lastRenderedPageBreak/>
              <w:t>Rodillera Ergonómica Ligera Interna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5D829C1"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0C6BB71"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5,00 €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631187EF"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single" w:sz="4" w:space="0" w:color="auto"/>
              <w:left w:val="nil"/>
              <w:bottom w:val="single" w:sz="4" w:space="0" w:color="auto"/>
              <w:right w:val="single" w:sz="4" w:space="0" w:color="auto"/>
            </w:tcBorders>
            <w:shd w:val="clear" w:color="auto" w:fill="auto"/>
            <w:vAlign w:val="center"/>
          </w:tcPr>
          <w:p w14:paraId="6A8A1ED1" w14:textId="3CB8B708"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60C9E393" w14:textId="4FCD1CEE"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210B3D80"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Protección Auditiva: Tapones Desechables</w:t>
            </w:r>
          </w:p>
        </w:tc>
        <w:tc>
          <w:tcPr>
            <w:tcW w:w="1276" w:type="dxa"/>
            <w:tcBorders>
              <w:top w:val="nil"/>
              <w:left w:val="nil"/>
              <w:bottom w:val="single" w:sz="4" w:space="0" w:color="auto"/>
              <w:right w:val="single" w:sz="4" w:space="0" w:color="auto"/>
            </w:tcBorders>
            <w:shd w:val="clear" w:color="auto" w:fill="auto"/>
            <w:noWrap/>
            <w:vAlign w:val="center"/>
            <w:hideMark/>
          </w:tcPr>
          <w:p w14:paraId="474308F4"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3000</w:t>
            </w:r>
          </w:p>
        </w:tc>
        <w:tc>
          <w:tcPr>
            <w:tcW w:w="1417" w:type="dxa"/>
            <w:tcBorders>
              <w:top w:val="nil"/>
              <w:left w:val="nil"/>
              <w:bottom w:val="single" w:sz="4" w:space="0" w:color="auto"/>
              <w:right w:val="single" w:sz="4" w:space="0" w:color="auto"/>
            </w:tcBorders>
            <w:shd w:val="clear" w:color="auto" w:fill="auto"/>
            <w:noWrap/>
            <w:vAlign w:val="center"/>
            <w:hideMark/>
          </w:tcPr>
          <w:p w14:paraId="71BB4DF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0,30 €</w:t>
            </w:r>
          </w:p>
        </w:tc>
        <w:tc>
          <w:tcPr>
            <w:tcW w:w="1418" w:type="dxa"/>
            <w:tcBorders>
              <w:top w:val="nil"/>
              <w:left w:val="nil"/>
              <w:bottom w:val="single" w:sz="4" w:space="0" w:color="auto"/>
              <w:right w:val="single" w:sz="4" w:space="0" w:color="auto"/>
            </w:tcBorders>
            <w:shd w:val="clear" w:color="auto" w:fill="auto"/>
            <w:noWrap/>
            <w:vAlign w:val="center"/>
            <w:hideMark/>
          </w:tcPr>
          <w:p w14:paraId="39AB921E"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0ADBAA9C" w14:textId="1552889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68B3100E" w14:textId="282CD57A"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C2C7BC2"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Protección Auditiva: Orejeras</w:t>
            </w:r>
          </w:p>
        </w:tc>
        <w:tc>
          <w:tcPr>
            <w:tcW w:w="1276" w:type="dxa"/>
            <w:tcBorders>
              <w:top w:val="nil"/>
              <w:left w:val="nil"/>
              <w:bottom w:val="single" w:sz="4" w:space="0" w:color="auto"/>
              <w:right w:val="single" w:sz="4" w:space="0" w:color="auto"/>
            </w:tcBorders>
            <w:shd w:val="clear" w:color="auto" w:fill="auto"/>
            <w:noWrap/>
            <w:vAlign w:val="center"/>
            <w:hideMark/>
          </w:tcPr>
          <w:p w14:paraId="119496E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90</w:t>
            </w:r>
          </w:p>
        </w:tc>
        <w:tc>
          <w:tcPr>
            <w:tcW w:w="1417" w:type="dxa"/>
            <w:tcBorders>
              <w:top w:val="nil"/>
              <w:left w:val="nil"/>
              <w:bottom w:val="single" w:sz="4" w:space="0" w:color="auto"/>
              <w:right w:val="single" w:sz="4" w:space="0" w:color="auto"/>
            </w:tcBorders>
            <w:shd w:val="clear" w:color="auto" w:fill="auto"/>
            <w:noWrap/>
            <w:vAlign w:val="center"/>
            <w:hideMark/>
          </w:tcPr>
          <w:p w14:paraId="0C6DABB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25,00 €</w:t>
            </w:r>
          </w:p>
        </w:tc>
        <w:tc>
          <w:tcPr>
            <w:tcW w:w="1418" w:type="dxa"/>
            <w:tcBorders>
              <w:top w:val="nil"/>
              <w:left w:val="nil"/>
              <w:bottom w:val="single" w:sz="4" w:space="0" w:color="auto"/>
              <w:right w:val="single" w:sz="4" w:space="0" w:color="auto"/>
            </w:tcBorders>
            <w:shd w:val="clear" w:color="auto" w:fill="auto"/>
            <w:noWrap/>
            <w:vAlign w:val="center"/>
            <w:hideMark/>
          </w:tcPr>
          <w:p w14:paraId="6661E4EC"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5B0662A4" w14:textId="1A4E1AA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A020AC8" w14:textId="1F0305B2"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87BCF84"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Lona Trabajo</w:t>
            </w:r>
          </w:p>
        </w:tc>
        <w:tc>
          <w:tcPr>
            <w:tcW w:w="1276" w:type="dxa"/>
            <w:tcBorders>
              <w:top w:val="nil"/>
              <w:left w:val="nil"/>
              <w:bottom w:val="single" w:sz="4" w:space="0" w:color="auto"/>
              <w:right w:val="single" w:sz="4" w:space="0" w:color="auto"/>
            </w:tcBorders>
            <w:shd w:val="clear" w:color="auto" w:fill="auto"/>
            <w:noWrap/>
            <w:vAlign w:val="center"/>
            <w:hideMark/>
          </w:tcPr>
          <w:p w14:paraId="00D4BA0C"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150</w:t>
            </w:r>
          </w:p>
        </w:tc>
        <w:tc>
          <w:tcPr>
            <w:tcW w:w="1417" w:type="dxa"/>
            <w:tcBorders>
              <w:top w:val="nil"/>
              <w:left w:val="nil"/>
              <w:bottom w:val="single" w:sz="4" w:space="0" w:color="auto"/>
              <w:right w:val="single" w:sz="4" w:space="0" w:color="auto"/>
            </w:tcBorders>
            <w:shd w:val="clear" w:color="auto" w:fill="auto"/>
            <w:noWrap/>
            <w:vAlign w:val="center"/>
            <w:hideMark/>
          </w:tcPr>
          <w:p w14:paraId="7BF20F9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2,50 €</w:t>
            </w:r>
          </w:p>
        </w:tc>
        <w:tc>
          <w:tcPr>
            <w:tcW w:w="1418" w:type="dxa"/>
            <w:tcBorders>
              <w:top w:val="nil"/>
              <w:left w:val="nil"/>
              <w:bottom w:val="single" w:sz="4" w:space="0" w:color="auto"/>
              <w:right w:val="single" w:sz="4" w:space="0" w:color="auto"/>
            </w:tcBorders>
            <w:shd w:val="clear" w:color="auto" w:fill="auto"/>
            <w:noWrap/>
            <w:vAlign w:val="center"/>
            <w:hideMark/>
          </w:tcPr>
          <w:p w14:paraId="104CD44C"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51FE4884" w14:textId="4160B1A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2DECA78" w14:textId="2330DB67"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7B646E7F"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P/Soldadura</w:t>
            </w:r>
          </w:p>
        </w:tc>
        <w:tc>
          <w:tcPr>
            <w:tcW w:w="1276" w:type="dxa"/>
            <w:tcBorders>
              <w:top w:val="nil"/>
              <w:left w:val="nil"/>
              <w:bottom w:val="single" w:sz="4" w:space="0" w:color="auto"/>
              <w:right w:val="single" w:sz="4" w:space="0" w:color="auto"/>
            </w:tcBorders>
            <w:shd w:val="clear" w:color="auto" w:fill="auto"/>
            <w:noWrap/>
            <w:vAlign w:val="center"/>
            <w:hideMark/>
          </w:tcPr>
          <w:p w14:paraId="56F0082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175B07C"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7,50 €</w:t>
            </w:r>
          </w:p>
        </w:tc>
        <w:tc>
          <w:tcPr>
            <w:tcW w:w="1418" w:type="dxa"/>
            <w:tcBorders>
              <w:top w:val="nil"/>
              <w:left w:val="nil"/>
              <w:bottom w:val="single" w:sz="4" w:space="0" w:color="auto"/>
              <w:right w:val="single" w:sz="4" w:space="0" w:color="auto"/>
            </w:tcBorders>
            <w:shd w:val="clear" w:color="auto" w:fill="auto"/>
            <w:noWrap/>
            <w:vAlign w:val="center"/>
            <w:hideMark/>
          </w:tcPr>
          <w:p w14:paraId="2B00699A"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245DC407" w14:textId="358B8C9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5F255646" w14:textId="3C361091"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280A3B08"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Trabajo - Riesgo Eléctrico - Clase 0</w:t>
            </w:r>
          </w:p>
        </w:tc>
        <w:tc>
          <w:tcPr>
            <w:tcW w:w="1276" w:type="dxa"/>
            <w:tcBorders>
              <w:top w:val="nil"/>
              <w:left w:val="nil"/>
              <w:bottom w:val="single" w:sz="4" w:space="0" w:color="auto"/>
              <w:right w:val="single" w:sz="4" w:space="0" w:color="auto"/>
            </w:tcBorders>
            <w:shd w:val="clear" w:color="auto" w:fill="auto"/>
            <w:noWrap/>
            <w:vAlign w:val="center"/>
            <w:hideMark/>
          </w:tcPr>
          <w:p w14:paraId="2B8768C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04CBE0C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35,50 €</w:t>
            </w:r>
          </w:p>
        </w:tc>
        <w:tc>
          <w:tcPr>
            <w:tcW w:w="1418" w:type="dxa"/>
            <w:tcBorders>
              <w:top w:val="nil"/>
              <w:left w:val="nil"/>
              <w:bottom w:val="single" w:sz="4" w:space="0" w:color="auto"/>
              <w:right w:val="single" w:sz="4" w:space="0" w:color="auto"/>
            </w:tcBorders>
            <w:shd w:val="clear" w:color="auto" w:fill="auto"/>
            <w:noWrap/>
            <w:vAlign w:val="center"/>
            <w:hideMark/>
          </w:tcPr>
          <w:p w14:paraId="1C7B1281"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01266438" w14:textId="459C3BB1"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165479A1" w14:textId="38DF6E25"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66BA980"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Trabajo - Riesgo Eléctrico - Clase 4</w:t>
            </w:r>
          </w:p>
        </w:tc>
        <w:tc>
          <w:tcPr>
            <w:tcW w:w="1276" w:type="dxa"/>
            <w:tcBorders>
              <w:top w:val="nil"/>
              <w:left w:val="nil"/>
              <w:bottom w:val="single" w:sz="4" w:space="0" w:color="auto"/>
              <w:right w:val="single" w:sz="4" w:space="0" w:color="auto"/>
            </w:tcBorders>
            <w:shd w:val="clear" w:color="auto" w:fill="auto"/>
            <w:noWrap/>
            <w:vAlign w:val="center"/>
            <w:hideMark/>
          </w:tcPr>
          <w:p w14:paraId="5B5266D2"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033F5F8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155,00 €</w:t>
            </w:r>
          </w:p>
        </w:tc>
        <w:tc>
          <w:tcPr>
            <w:tcW w:w="1418" w:type="dxa"/>
            <w:tcBorders>
              <w:top w:val="nil"/>
              <w:left w:val="nil"/>
              <w:bottom w:val="single" w:sz="4" w:space="0" w:color="auto"/>
              <w:right w:val="single" w:sz="4" w:space="0" w:color="auto"/>
            </w:tcBorders>
            <w:shd w:val="clear" w:color="auto" w:fill="auto"/>
            <w:noWrap/>
            <w:vAlign w:val="center"/>
            <w:hideMark/>
          </w:tcPr>
          <w:p w14:paraId="3140A4B2"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6E9144F3" w14:textId="15AAC4CD"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7352E867" w14:textId="560F1CD5"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41CACDFC"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Proteccion Térmica Eléctrico Bajoguante</w:t>
            </w:r>
          </w:p>
        </w:tc>
        <w:tc>
          <w:tcPr>
            <w:tcW w:w="1276" w:type="dxa"/>
            <w:tcBorders>
              <w:top w:val="nil"/>
              <w:left w:val="nil"/>
              <w:bottom w:val="single" w:sz="4" w:space="0" w:color="auto"/>
              <w:right w:val="single" w:sz="4" w:space="0" w:color="auto"/>
            </w:tcBorders>
            <w:shd w:val="clear" w:color="auto" w:fill="auto"/>
            <w:noWrap/>
            <w:vAlign w:val="center"/>
            <w:hideMark/>
          </w:tcPr>
          <w:p w14:paraId="1C4D14BD"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421687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26,00 €</w:t>
            </w:r>
          </w:p>
        </w:tc>
        <w:tc>
          <w:tcPr>
            <w:tcW w:w="1418" w:type="dxa"/>
            <w:tcBorders>
              <w:top w:val="nil"/>
              <w:left w:val="nil"/>
              <w:bottom w:val="single" w:sz="4" w:space="0" w:color="auto"/>
              <w:right w:val="single" w:sz="4" w:space="0" w:color="auto"/>
            </w:tcBorders>
            <w:shd w:val="clear" w:color="auto" w:fill="auto"/>
            <w:noWrap/>
            <w:vAlign w:val="center"/>
            <w:hideMark/>
          </w:tcPr>
          <w:p w14:paraId="20B21E03"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CD1E947" w14:textId="534CBB99"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8595EE2" w14:textId="3BEF10BA"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4EAAA2CA"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Protección Frío - Criogénico</w:t>
            </w:r>
          </w:p>
        </w:tc>
        <w:tc>
          <w:tcPr>
            <w:tcW w:w="1276" w:type="dxa"/>
            <w:tcBorders>
              <w:top w:val="nil"/>
              <w:left w:val="nil"/>
              <w:bottom w:val="single" w:sz="4" w:space="0" w:color="auto"/>
              <w:right w:val="single" w:sz="4" w:space="0" w:color="auto"/>
            </w:tcBorders>
            <w:shd w:val="clear" w:color="auto" w:fill="auto"/>
            <w:noWrap/>
            <w:vAlign w:val="center"/>
            <w:hideMark/>
          </w:tcPr>
          <w:p w14:paraId="0334047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7D9BFDF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330,00 €</w:t>
            </w:r>
          </w:p>
        </w:tc>
        <w:tc>
          <w:tcPr>
            <w:tcW w:w="1418" w:type="dxa"/>
            <w:tcBorders>
              <w:top w:val="nil"/>
              <w:left w:val="nil"/>
              <w:bottom w:val="single" w:sz="4" w:space="0" w:color="auto"/>
              <w:right w:val="single" w:sz="4" w:space="0" w:color="auto"/>
            </w:tcBorders>
            <w:shd w:val="clear" w:color="auto" w:fill="auto"/>
            <w:noWrap/>
            <w:vAlign w:val="center"/>
            <w:hideMark/>
          </w:tcPr>
          <w:p w14:paraId="646B5B3A"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5D61716E" w14:textId="41C5AF3A"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740249B" w14:textId="7E497C32"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0799BB2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 Térmico Resistente al Calor</w:t>
            </w:r>
          </w:p>
        </w:tc>
        <w:tc>
          <w:tcPr>
            <w:tcW w:w="1276" w:type="dxa"/>
            <w:tcBorders>
              <w:top w:val="nil"/>
              <w:left w:val="nil"/>
              <w:bottom w:val="single" w:sz="4" w:space="0" w:color="auto"/>
              <w:right w:val="single" w:sz="4" w:space="0" w:color="auto"/>
            </w:tcBorders>
            <w:shd w:val="clear" w:color="auto" w:fill="auto"/>
            <w:noWrap/>
            <w:vAlign w:val="center"/>
            <w:hideMark/>
          </w:tcPr>
          <w:p w14:paraId="2FAE743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2ADCED4"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4,00 €</w:t>
            </w:r>
          </w:p>
        </w:tc>
        <w:tc>
          <w:tcPr>
            <w:tcW w:w="1418" w:type="dxa"/>
            <w:tcBorders>
              <w:top w:val="nil"/>
              <w:left w:val="nil"/>
              <w:bottom w:val="single" w:sz="4" w:space="0" w:color="auto"/>
              <w:right w:val="single" w:sz="4" w:space="0" w:color="auto"/>
            </w:tcBorders>
            <w:shd w:val="clear" w:color="auto" w:fill="auto"/>
            <w:noWrap/>
            <w:vAlign w:val="center"/>
            <w:hideMark/>
          </w:tcPr>
          <w:p w14:paraId="70E47B39"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642E984D" w14:textId="57E02B52"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67611746" w14:textId="6A95B1D7"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32C91CFC"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Guantes de Butilo</w:t>
            </w:r>
          </w:p>
        </w:tc>
        <w:tc>
          <w:tcPr>
            <w:tcW w:w="1276" w:type="dxa"/>
            <w:tcBorders>
              <w:top w:val="nil"/>
              <w:left w:val="nil"/>
              <w:bottom w:val="single" w:sz="4" w:space="0" w:color="auto"/>
              <w:right w:val="single" w:sz="4" w:space="0" w:color="auto"/>
            </w:tcBorders>
            <w:shd w:val="clear" w:color="auto" w:fill="auto"/>
            <w:noWrap/>
            <w:vAlign w:val="center"/>
            <w:hideMark/>
          </w:tcPr>
          <w:p w14:paraId="6869BEBE"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40</w:t>
            </w:r>
          </w:p>
        </w:tc>
        <w:tc>
          <w:tcPr>
            <w:tcW w:w="1417" w:type="dxa"/>
            <w:tcBorders>
              <w:top w:val="nil"/>
              <w:left w:val="nil"/>
              <w:bottom w:val="single" w:sz="4" w:space="0" w:color="auto"/>
              <w:right w:val="single" w:sz="4" w:space="0" w:color="auto"/>
            </w:tcBorders>
            <w:shd w:val="clear" w:color="auto" w:fill="auto"/>
            <w:noWrap/>
            <w:vAlign w:val="center"/>
            <w:hideMark/>
          </w:tcPr>
          <w:p w14:paraId="3BC77F00"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67,00 €</w:t>
            </w:r>
          </w:p>
        </w:tc>
        <w:tc>
          <w:tcPr>
            <w:tcW w:w="1418" w:type="dxa"/>
            <w:tcBorders>
              <w:top w:val="nil"/>
              <w:left w:val="nil"/>
              <w:bottom w:val="single" w:sz="4" w:space="0" w:color="auto"/>
              <w:right w:val="single" w:sz="4" w:space="0" w:color="auto"/>
            </w:tcBorders>
            <w:shd w:val="clear" w:color="auto" w:fill="auto"/>
            <w:noWrap/>
            <w:vAlign w:val="center"/>
            <w:hideMark/>
          </w:tcPr>
          <w:p w14:paraId="6F600621"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0BD46637" w14:textId="4DEACE2B"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29A60D44" w14:textId="6E620F0A"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2C6BCB0"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Guantes de Viton</w:t>
            </w:r>
          </w:p>
        </w:tc>
        <w:tc>
          <w:tcPr>
            <w:tcW w:w="1276" w:type="dxa"/>
            <w:tcBorders>
              <w:top w:val="nil"/>
              <w:left w:val="nil"/>
              <w:bottom w:val="single" w:sz="4" w:space="0" w:color="auto"/>
              <w:right w:val="single" w:sz="4" w:space="0" w:color="auto"/>
            </w:tcBorders>
            <w:shd w:val="clear" w:color="auto" w:fill="auto"/>
            <w:noWrap/>
            <w:vAlign w:val="center"/>
            <w:hideMark/>
          </w:tcPr>
          <w:p w14:paraId="6D4160C2"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nil"/>
              <w:left w:val="nil"/>
              <w:bottom w:val="single" w:sz="4" w:space="0" w:color="auto"/>
              <w:right w:val="single" w:sz="4" w:space="0" w:color="auto"/>
            </w:tcBorders>
            <w:shd w:val="clear" w:color="auto" w:fill="auto"/>
            <w:noWrap/>
            <w:vAlign w:val="center"/>
            <w:hideMark/>
          </w:tcPr>
          <w:p w14:paraId="0029F4DB"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67,00 €</w:t>
            </w:r>
          </w:p>
        </w:tc>
        <w:tc>
          <w:tcPr>
            <w:tcW w:w="1418" w:type="dxa"/>
            <w:tcBorders>
              <w:top w:val="nil"/>
              <w:left w:val="nil"/>
              <w:bottom w:val="single" w:sz="4" w:space="0" w:color="auto"/>
              <w:right w:val="single" w:sz="4" w:space="0" w:color="auto"/>
            </w:tcBorders>
            <w:shd w:val="clear" w:color="auto" w:fill="auto"/>
            <w:noWrap/>
            <w:vAlign w:val="center"/>
            <w:hideMark/>
          </w:tcPr>
          <w:p w14:paraId="64A32B21"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42E7E247" w14:textId="43F4183E"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7C458F5B" w14:textId="54E08A25" w:rsidTr="009F4AA9">
        <w:trPr>
          <w:trHeight w:val="360"/>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35F0E74"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Guantes de PVA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0BA59D9"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815AE47"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28,00 €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2CBA879"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single" w:sz="4" w:space="0" w:color="auto"/>
              <w:left w:val="nil"/>
              <w:bottom w:val="single" w:sz="4" w:space="0" w:color="auto"/>
              <w:right w:val="single" w:sz="4" w:space="0" w:color="auto"/>
            </w:tcBorders>
            <w:shd w:val="clear" w:color="auto" w:fill="auto"/>
            <w:vAlign w:val="center"/>
          </w:tcPr>
          <w:p w14:paraId="45208ACD" w14:textId="0652ED73"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099B64AD" w14:textId="0C79C0C1"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3999F8E"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Guantes Revestimiento Nitrilo</w:t>
            </w:r>
          </w:p>
        </w:tc>
        <w:tc>
          <w:tcPr>
            <w:tcW w:w="1276" w:type="dxa"/>
            <w:tcBorders>
              <w:top w:val="nil"/>
              <w:left w:val="nil"/>
              <w:bottom w:val="single" w:sz="4" w:space="0" w:color="auto"/>
              <w:right w:val="single" w:sz="4" w:space="0" w:color="auto"/>
            </w:tcBorders>
            <w:shd w:val="clear" w:color="auto" w:fill="auto"/>
            <w:noWrap/>
            <w:vAlign w:val="center"/>
            <w:hideMark/>
          </w:tcPr>
          <w:p w14:paraId="078ACA0E"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60</w:t>
            </w:r>
          </w:p>
        </w:tc>
        <w:tc>
          <w:tcPr>
            <w:tcW w:w="1417" w:type="dxa"/>
            <w:tcBorders>
              <w:top w:val="nil"/>
              <w:left w:val="nil"/>
              <w:bottom w:val="single" w:sz="4" w:space="0" w:color="auto"/>
              <w:right w:val="single" w:sz="4" w:space="0" w:color="auto"/>
            </w:tcBorders>
            <w:shd w:val="clear" w:color="auto" w:fill="auto"/>
            <w:noWrap/>
            <w:vAlign w:val="center"/>
            <w:hideMark/>
          </w:tcPr>
          <w:p w14:paraId="727628C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3,50 €</w:t>
            </w:r>
          </w:p>
        </w:tc>
        <w:tc>
          <w:tcPr>
            <w:tcW w:w="1418" w:type="dxa"/>
            <w:tcBorders>
              <w:top w:val="nil"/>
              <w:left w:val="nil"/>
              <w:bottom w:val="single" w:sz="4" w:space="0" w:color="auto"/>
              <w:right w:val="single" w:sz="4" w:space="0" w:color="auto"/>
            </w:tcBorders>
            <w:shd w:val="clear" w:color="auto" w:fill="auto"/>
            <w:noWrap/>
            <w:vAlign w:val="center"/>
            <w:hideMark/>
          </w:tcPr>
          <w:p w14:paraId="3A07C5F1"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35E45D44" w14:textId="366C0FF9"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3B9BBD4E" w14:textId="14DAD98A"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2971E4BD"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Arnes Integral</w:t>
            </w:r>
          </w:p>
        </w:tc>
        <w:tc>
          <w:tcPr>
            <w:tcW w:w="1276" w:type="dxa"/>
            <w:tcBorders>
              <w:top w:val="nil"/>
              <w:left w:val="nil"/>
              <w:bottom w:val="single" w:sz="4" w:space="0" w:color="auto"/>
              <w:right w:val="single" w:sz="4" w:space="0" w:color="auto"/>
            </w:tcBorders>
            <w:shd w:val="clear" w:color="auto" w:fill="auto"/>
            <w:noWrap/>
            <w:vAlign w:val="center"/>
            <w:hideMark/>
          </w:tcPr>
          <w:p w14:paraId="116100B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1659FC8"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218,00 €</w:t>
            </w:r>
          </w:p>
        </w:tc>
        <w:tc>
          <w:tcPr>
            <w:tcW w:w="1418" w:type="dxa"/>
            <w:tcBorders>
              <w:top w:val="nil"/>
              <w:left w:val="nil"/>
              <w:bottom w:val="single" w:sz="4" w:space="0" w:color="auto"/>
              <w:right w:val="single" w:sz="4" w:space="0" w:color="auto"/>
            </w:tcBorders>
            <w:shd w:val="clear" w:color="auto" w:fill="auto"/>
            <w:noWrap/>
            <w:vAlign w:val="center"/>
            <w:hideMark/>
          </w:tcPr>
          <w:p w14:paraId="42AFAF0C"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2AD842D3" w14:textId="6AAD89F6"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52800A5B" w14:textId="45885B43"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60BA3439"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Absorbedor de Energía C/Elemento de Amarre</w:t>
            </w:r>
          </w:p>
        </w:tc>
        <w:tc>
          <w:tcPr>
            <w:tcW w:w="1276" w:type="dxa"/>
            <w:tcBorders>
              <w:top w:val="nil"/>
              <w:left w:val="nil"/>
              <w:bottom w:val="single" w:sz="4" w:space="0" w:color="auto"/>
              <w:right w:val="single" w:sz="4" w:space="0" w:color="auto"/>
            </w:tcBorders>
            <w:shd w:val="clear" w:color="auto" w:fill="auto"/>
            <w:noWrap/>
            <w:vAlign w:val="center"/>
            <w:hideMark/>
          </w:tcPr>
          <w:p w14:paraId="62725535"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73BBEAD"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60,00 €</w:t>
            </w:r>
          </w:p>
        </w:tc>
        <w:tc>
          <w:tcPr>
            <w:tcW w:w="1418" w:type="dxa"/>
            <w:tcBorders>
              <w:top w:val="nil"/>
              <w:left w:val="nil"/>
              <w:bottom w:val="single" w:sz="4" w:space="0" w:color="auto"/>
              <w:right w:val="single" w:sz="4" w:space="0" w:color="auto"/>
            </w:tcBorders>
            <w:shd w:val="clear" w:color="auto" w:fill="auto"/>
            <w:noWrap/>
            <w:vAlign w:val="center"/>
            <w:hideMark/>
          </w:tcPr>
          <w:p w14:paraId="2A0EC652"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B22058A" w14:textId="1E929FA6"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4065B24C" w14:textId="033B3DB4"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51A19CE"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Sistema Anticaidas Retractil</w:t>
            </w:r>
          </w:p>
        </w:tc>
        <w:tc>
          <w:tcPr>
            <w:tcW w:w="1276" w:type="dxa"/>
            <w:tcBorders>
              <w:top w:val="nil"/>
              <w:left w:val="nil"/>
              <w:bottom w:val="single" w:sz="4" w:space="0" w:color="auto"/>
              <w:right w:val="single" w:sz="4" w:space="0" w:color="auto"/>
            </w:tcBorders>
            <w:shd w:val="clear" w:color="auto" w:fill="auto"/>
            <w:noWrap/>
            <w:vAlign w:val="center"/>
            <w:hideMark/>
          </w:tcPr>
          <w:p w14:paraId="255CB80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4" w:space="0" w:color="auto"/>
              <w:right w:val="single" w:sz="4" w:space="0" w:color="auto"/>
            </w:tcBorders>
            <w:shd w:val="clear" w:color="auto" w:fill="auto"/>
            <w:noWrap/>
            <w:vAlign w:val="center"/>
            <w:hideMark/>
          </w:tcPr>
          <w:p w14:paraId="710C7CE4"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200,00 €</w:t>
            </w:r>
          </w:p>
        </w:tc>
        <w:tc>
          <w:tcPr>
            <w:tcW w:w="1418" w:type="dxa"/>
            <w:tcBorders>
              <w:top w:val="nil"/>
              <w:left w:val="nil"/>
              <w:bottom w:val="single" w:sz="4" w:space="0" w:color="auto"/>
              <w:right w:val="single" w:sz="4" w:space="0" w:color="auto"/>
            </w:tcBorders>
            <w:shd w:val="clear" w:color="auto" w:fill="auto"/>
            <w:noWrap/>
            <w:vAlign w:val="center"/>
            <w:hideMark/>
          </w:tcPr>
          <w:p w14:paraId="0720384F"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2BAC935" w14:textId="7A0371C0"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4EC252B9" w14:textId="22C5AD2E" w:rsidTr="009F4AA9">
        <w:trPr>
          <w:trHeight w:val="360"/>
        </w:trPr>
        <w:tc>
          <w:tcPr>
            <w:tcW w:w="3969" w:type="dxa"/>
            <w:tcBorders>
              <w:top w:val="nil"/>
              <w:left w:val="single" w:sz="8" w:space="0" w:color="auto"/>
              <w:bottom w:val="single" w:sz="4" w:space="0" w:color="auto"/>
              <w:right w:val="single" w:sz="4" w:space="0" w:color="auto"/>
            </w:tcBorders>
            <w:shd w:val="clear" w:color="auto" w:fill="auto"/>
            <w:noWrap/>
            <w:vAlign w:val="center"/>
            <w:hideMark/>
          </w:tcPr>
          <w:p w14:paraId="1875E25B"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Gorra Antigolpes</w:t>
            </w:r>
          </w:p>
        </w:tc>
        <w:tc>
          <w:tcPr>
            <w:tcW w:w="1276" w:type="dxa"/>
            <w:tcBorders>
              <w:top w:val="nil"/>
              <w:left w:val="nil"/>
              <w:bottom w:val="single" w:sz="4" w:space="0" w:color="auto"/>
              <w:right w:val="single" w:sz="4" w:space="0" w:color="auto"/>
            </w:tcBorders>
            <w:shd w:val="clear" w:color="auto" w:fill="auto"/>
            <w:noWrap/>
            <w:vAlign w:val="center"/>
            <w:hideMark/>
          </w:tcPr>
          <w:p w14:paraId="7D79813D"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30</w:t>
            </w:r>
          </w:p>
        </w:tc>
        <w:tc>
          <w:tcPr>
            <w:tcW w:w="1417" w:type="dxa"/>
            <w:tcBorders>
              <w:top w:val="nil"/>
              <w:left w:val="nil"/>
              <w:bottom w:val="single" w:sz="4" w:space="0" w:color="auto"/>
              <w:right w:val="single" w:sz="4" w:space="0" w:color="auto"/>
            </w:tcBorders>
            <w:shd w:val="clear" w:color="auto" w:fill="auto"/>
            <w:noWrap/>
            <w:vAlign w:val="center"/>
            <w:hideMark/>
          </w:tcPr>
          <w:p w14:paraId="39600C9A"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15,00 €</w:t>
            </w:r>
          </w:p>
        </w:tc>
        <w:tc>
          <w:tcPr>
            <w:tcW w:w="1418" w:type="dxa"/>
            <w:tcBorders>
              <w:top w:val="nil"/>
              <w:left w:val="nil"/>
              <w:bottom w:val="single" w:sz="4" w:space="0" w:color="auto"/>
              <w:right w:val="single" w:sz="4" w:space="0" w:color="auto"/>
            </w:tcBorders>
            <w:shd w:val="clear" w:color="auto" w:fill="auto"/>
            <w:noWrap/>
            <w:vAlign w:val="center"/>
            <w:hideMark/>
          </w:tcPr>
          <w:p w14:paraId="34D04B22"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4" w:space="0" w:color="auto"/>
              <w:right w:val="single" w:sz="4" w:space="0" w:color="auto"/>
            </w:tcBorders>
            <w:shd w:val="clear" w:color="auto" w:fill="auto"/>
            <w:vAlign w:val="center"/>
          </w:tcPr>
          <w:p w14:paraId="14918DAA" w14:textId="712FD9C5"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r w:rsidR="009F4AA9" w:rsidRPr="00DC6101" w14:paraId="17B6CC12" w14:textId="2EF45EF8" w:rsidTr="009F4AA9">
        <w:trPr>
          <w:trHeight w:val="360"/>
        </w:trPr>
        <w:tc>
          <w:tcPr>
            <w:tcW w:w="3969" w:type="dxa"/>
            <w:tcBorders>
              <w:top w:val="nil"/>
              <w:left w:val="single" w:sz="8" w:space="0" w:color="auto"/>
              <w:bottom w:val="single" w:sz="8" w:space="0" w:color="auto"/>
              <w:right w:val="single" w:sz="4" w:space="0" w:color="auto"/>
            </w:tcBorders>
            <w:shd w:val="clear" w:color="auto" w:fill="auto"/>
            <w:noWrap/>
            <w:vAlign w:val="center"/>
            <w:hideMark/>
          </w:tcPr>
          <w:p w14:paraId="0FEC582E" w14:textId="77777777" w:rsidR="009F4AA9" w:rsidRPr="00DC6101" w:rsidRDefault="009F4AA9" w:rsidP="009F4AA9">
            <w:pPr>
              <w:rPr>
                <w:rFonts w:ascii="Verdana" w:hAnsi="Verdana" w:cs="Arial"/>
                <w:i/>
                <w:sz w:val="19"/>
                <w:szCs w:val="19"/>
              </w:rPr>
            </w:pPr>
            <w:r w:rsidRPr="00DC6101">
              <w:rPr>
                <w:rFonts w:ascii="Verdana" w:hAnsi="Verdana" w:cs="Arial"/>
                <w:i/>
                <w:sz w:val="19"/>
                <w:szCs w:val="19"/>
              </w:rPr>
              <w:t>Casco Protección Eléctrica</w:t>
            </w:r>
          </w:p>
        </w:tc>
        <w:tc>
          <w:tcPr>
            <w:tcW w:w="1276" w:type="dxa"/>
            <w:tcBorders>
              <w:top w:val="nil"/>
              <w:left w:val="nil"/>
              <w:bottom w:val="single" w:sz="8" w:space="0" w:color="auto"/>
              <w:right w:val="single" w:sz="4" w:space="0" w:color="auto"/>
            </w:tcBorders>
            <w:shd w:val="clear" w:color="auto" w:fill="auto"/>
            <w:noWrap/>
            <w:vAlign w:val="center"/>
            <w:hideMark/>
          </w:tcPr>
          <w:p w14:paraId="78FF8F6F"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15</w:t>
            </w:r>
          </w:p>
        </w:tc>
        <w:tc>
          <w:tcPr>
            <w:tcW w:w="1417" w:type="dxa"/>
            <w:tcBorders>
              <w:top w:val="nil"/>
              <w:left w:val="nil"/>
              <w:bottom w:val="single" w:sz="8" w:space="0" w:color="auto"/>
              <w:right w:val="single" w:sz="4" w:space="0" w:color="auto"/>
            </w:tcBorders>
            <w:shd w:val="clear" w:color="auto" w:fill="auto"/>
            <w:noWrap/>
            <w:vAlign w:val="center"/>
            <w:hideMark/>
          </w:tcPr>
          <w:p w14:paraId="7F2E9466" w14:textId="77777777" w:rsidR="009F4AA9" w:rsidRPr="00DC6101" w:rsidRDefault="009F4AA9" w:rsidP="009F4AA9">
            <w:pPr>
              <w:jc w:val="center"/>
              <w:rPr>
                <w:rFonts w:ascii="Verdana" w:hAnsi="Verdana" w:cs="Arial"/>
                <w:i/>
                <w:sz w:val="19"/>
                <w:szCs w:val="19"/>
              </w:rPr>
            </w:pPr>
            <w:r w:rsidRPr="00DC6101">
              <w:rPr>
                <w:rFonts w:ascii="Verdana" w:hAnsi="Verdana" w:cs="Arial"/>
                <w:i/>
                <w:sz w:val="19"/>
                <w:szCs w:val="19"/>
              </w:rPr>
              <w:t>165,00 €</w:t>
            </w:r>
          </w:p>
        </w:tc>
        <w:tc>
          <w:tcPr>
            <w:tcW w:w="1418" w:type="dxa"/>
            <w:tcBorders>
              <w:top w:val="nil"/>
              <w:left w:val="nil"/>
              <w:bottom w:val="single" w:sz="8" w:space="0" w:color="auto"/>
              <w:right w:val="single" w:sz="4" w:space="0" w:color="auto"/>
            </w:tcBorders>
            <w:shd w:val="clear" w:color="auto" w:fill="auto"/>
            <w:noWrap/>
            <w:vAlign w:val="center"/>
            <w:hideMark/>
          </w:tcPr>
          <w:p w14:paraId="39000FA8" w14:textId="77777777" w:rsidR="009F4AA9" w:rsidRPr="00DC6101"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c>
          <w:tcPr>
            <w:tcW w:w="1275" w:type="dxa"/>
            <w:tcBorders>
              <w:top w:val="nil"/>
              <w:left w:val="nil"/>
              <w:bottom w:val="single" w:sz="8" w:space="0" w:color="auto"/>
              <w:right w:val="single" w:sz="4" w:space="0" w:color="auto"/>
            </w:tcBorders>
            <w:shd w:val="clear" w:color="auto" w:fill="auto"/>
            <w:vAlign w:val="center"/>
          </w:tcPr>
          <w:p w14:paraId="6FEC0A03" w14:textId="53C240B1" w:rsidR="009F4AA9" w:rsidRPr="009F4AA9" w:rsidRDefault="009F4AA9" w:rsidP="009F4AA9">
            <w:pPr>
              <w:ind w:left="-49" w:right="-68"/>
              <w:jc w:val="center"/>
              <w:rPr>
                <w:rFonts w:ascii="Verdana" w:hAnsi="Verdana" w:cs="Arial"/>
                <w:color w:val="0000FF"/>
                <w:sz w:val="19"/>
                <w:szCs w:val="19"/>
              </w:rPr>
            </w:pPr>
            <w:r w:rsidRPr="00DC6101">
              <w:rPr>
                <w:rFonts w:ascii="Verdana" w:hAnsi="Verdana" w:cs="Arial"/>
                <w:color w:val="0000FF"/>
                <w:sz w:val="19"/>
                <w:szCs w:val="19"/>
              </w:rPr>
              <w:t>………… €</w:t>
            </w:r>
          </w:p>
        </w:tc>
      </w:tr>
    </w:tbl>
    <w:p w14:paraId="1A52D36B" w14:textId="77777777" w:rsidR="00DC6101" w:rsidRDefault="00DC6101" w:rsidP="00DC6101">
      <w:pPr>
        <w:ind w:right="-427"/>
        <w:rPr>
          <w:rFonts w:ascii="Verdana" w:hAnsi="Verdana" w:cs="Tahoma"/>
          <w:sz w:val="19"/>
          <w:szCs w:val="19"/>
        </w:rPr>
      </w:pPr>
    </w:p>
    <w:p w14:paraId="76856C1C" w14:textId="77777777" w:rsidR="00DC6101" w:rsidRPr="00427D9A" w:rsidRDefault="00DC6101" w:rsidP="00DC6101">
      <w:pPr>
        <w:ind w:right="-427"/>
        <w:rPr>
          <w:rFonts w:ascii="Verdana" w:hAnsi="Verdana" w:cs="Tahoma"/>
          <w:sz w:val="19"/>
          <w:szCs w:val="19"/>
        </w:rPr>
      </w:pPr>
      <w:r w:rsidRPr="00427D9A">
        <w:rPr>
          <w:rFonts w:ascii="Verdana" w:hAnsi="Verdana" w:cs="Tahoma"/>
          <w:sz w:val="19"/>
          <w:szCs w:val="19"/>
        </w:rPr>
        <w:t>En............................., a...... de....................de 20....</w:t>
      </w:r>
    </w:p>
    <w:p w14:paraId="77916FDF" w14:textId="77777777" w:rsidR="00DC6101" w:rsidRPr="00427D9A" w:rsidRDefault="00DC6101" w:rsidP="00DC6101">
      <w:pPr>
        <w:ind w:right="-427"/>
        <w:rPr>
          <w:rFonts w:ascii="Verdana" w:hAnsi="Verdana" w:cs="Tahoma"/>
          <w:sz w:val="19"/>
          <w:szCs w:val="19"/>
        </w:rPr>
      </w:pPr>
    </w:p>
    <w:p w14:paraId="217DA80A" w14:textId="77777777" w:rsidR="00DC6101" w:rsidRPr="00427D9A" w:rsidRDefault="00DC6101" w:rsidP="00DC6101">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6CA43C01" w14:textId="77777777" w:rsidR="00DC6101" w:rsidRDefault="00DC6101" w:rsidP="00DC6101">
      <w:pPr>
        <w:ind w:right="-427"/>
        <w:rPr>
          <w:rFonts w:ascii="Verdana" w:hAnsi="Verdana" w:cs="Tahoma"/>
          <w:sz w:val="18"/>
          <w:szCs w:val="18"/>
        </w:rPr>
      </w:pPr>
    </w:p>
    <w:p w14:paraId="739EF14A" w14:textId="77777777" w:rsidR="00DC6101" w:rsidRDefault="00DC6101" w:rsidP="00DC6101">
      <w:pPr>
        <w:ind w:right="-427"/>
        <w:rPr>
          <w:rFonts w:ascii="Verdana" w:hAnsi="Verdana" w:cs="Tahoma"/>
          <w:sz w:val="18"/>
          <w:szCs w:val="18"/>
        </w:rPr>
      </w:pPr>
    </w:p>
    <w:p w14:paraId="339B98B2" w14:textId="77777777" w:rsidR="00DC6101" w:rsidRDefault="00DC6101" w:rsidP="00DC6101">
      <w:pPr>
        <w:ind w:right="-427"/>
        <w:rPr>
          <w:rFonts w:ascii="Verdana" w:hAnsi="Verdana" w:cs="Tahoma"/>
          <w:sz w:val="18"/>
          <w:szCs w:val="18"/>
        </w:rPr>
      </w:pPr>
    </w:p>
    <w:p w14:paraId="733DC565" w14:textId="77777777" w:rsidR="00DC6101" w:rsidRPr="00427D9A" w:rsidRDefault="00DC6101" w:rsidP="00DC6101">
      <w:pPr>
        <w:ind w:right="-427"/>
        <w:rPr>
          <w:rFonts w:ascii="Verdana" w:hAnsi="Verdana" w:cs="Tahoma"/>
          <w:sz w:val="18"/>
          <w:szCs w:val="18"/>
        </w:rPr>
      </w:pPr>
    </w:p>
    <w:p w14:paraId="23CAA0A4" w14:textId="77777777" w:rsidR="00DC6101" w:rsidRPr="00427D9A" w:rsidRDefault="00DC6101" w:rsidP="00DC6101">
      <w:pPr>
        <w:ind w:right="-427"/>
        <w:rPr>
          <w:rFonts w:ascii="Verdana" w:hAnsi="Verdana" w:cs="Tahoma"/>
          <w:sz w:val="18"/>
          <w:szCs w:val="18"/>
        </w:rPr>
      </w:pPr>
    </w:p>
    <w:p w14:paraId="2F816B40" w14:textId="77777777" w:rsidR="00DC6101" w:rsidRPr="00427D9A" w:rsidRDefault="00DC6101" w:rsidP="00DC610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2FC4E85" w14:textId="77777777" w:rsidR="00DC6101" w:rsidRPr="00427D9A" w:rsidRDefault="00DC6101" w:rsidP="00DC6101">
      <w:pPr>
        <w:shd w:val="clear" w:color="auto" w:fill="FFFFFF"/>
        <w:ind w:left="142" w:right="-427"/>
        <w:jc w:val="both"/>
        <w:rPr>
          <w:rFonts w:ascii="Verdana" w:hAnsi="Verdana"/>
          <w:sz w:val="14"/>
          <w:szCs w:val="14"/>
        </w:rPr>
      </w:pPr>
    </w:p>
    <w:p w14:paraId="745CF6BE" w14:textId="77777777" w:rsidR="00DC6101" w:rsidRPr="00427D9A" w:rsidRDefault="00DC6101" w:rsidP="00DC610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D72BA3B" w14:textId="77777777" w:rsidR="00DC6101" w:rsidRPr="00427D9A" w:rsidRDefault="00DC6101" w:rsidP="00DC6101">
      <w:pPr>
        <w:shd w:val="clear" w:color="auto" w:fill="FFFFFF"/>
        <w:ind w:left="142" w:right="-427"/>
        <w:jc w:val="both"/>
        <w:rPr>
          <w:rFonts w:ascii="Verdana" w:hAnsi="Verdana"/>
          <w:sz w:val="14"/>
          <w:szCs w:val="14"/>
        </w:rPr>
      </w:pPr>
    </w:p>
    <w:p w14:paraId="255F2FCB" w14:textId="77777777" w:rsidR="00DC6101" w:rsidRPr="00427D9A" w:rsidRDefault="00DC6101" w:rsidP="00DC6101">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FB947BA" w14:textId="77777777" w:rsidR="00DC6101" w:rsidRPr="00427D9A" w:rsidRDefault="00DC6101" w:rsidP="00DC6101">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018144" w14:textId="77777777" w:rsidR="00DC6101" w:rsidRPr="00427D9A" w:rsidRDefault="00DC6101" w:rsidP="00DC6101">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EC8C73F" w14:textId="77777777" w:rsidR="00DC6101" w:rsidRPr="00427D9A" w:rsidRDefault="00DC6101" w:rsidP="00DC6101">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790A8E8" w14:textId="77777777" w:rsidR="00DC6101" w:rsidRPr="00427D9A" w:rsidRDefault="00DC6101" w:rsidP="00DC6101">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ACB122" w14:textId="77777777" w:rsidR="00DC6101" w:rsidRDefault="00DC6101" w:rsidP="00DC6101">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74C6AE" w14:textId="77777777" w:rsidR="00DC6101" w:rsidRDefault="00DC6101" w:rsidP="00F310ED">
      <w:pPr>
        <w:shd w:val="clear" w:color="auto" w:fill="FFFFFF"/>
        <w:tabs>
          <w:tab w:val="left" w:pos="142"/>
        </w:tabs>
        <w:ind w:right="-427"/>
        <w:jc w:val="both"/>
        <w:sectPr w:rsidR="00DC6101"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8" w:name="AnexoV1"/>
      <w:bookmarkStart w:id="1079" w:name="_Toc33530875"/>
      <w:bookmarkStart w:id="1080" w:name="_Toc38387846"/>
      <w:bookmarkStart w:id="1081" w:name="_Toc45180775"/>
      <w:bookmarkStart w:id="1082"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8"/>
      <w:r w:rsidRPr="00720FA1">
        <w:rPr>
          <w:lang w:val="es-ES_tradnl"/>
        </w:rPr>
        <w:t>DISPONIBILIDAD DE LA SOLVENCIA Y MEDIOS DE OTRAS ENTIDADES DURANTE TODA LA VIGENCIA DEL CONTRATO</w:t>
      </w:r>
      <w:bookmarkEnd w:id="1079"/>
      <w:bookmarkEnd w:id="1080"/>
      <w:bookmarkEnd w:id="1081"/>
      <w:bookmarkEnd w:id="1082"/>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3" w:name="_Toc505598256"/>
      <w:bookmarkStart w:id="1084" w:name="_Toc505598333"/>
      <w:bookmarkStart w:id="1085" w:name="_Toc505598426"/>
      <w:bookmarkStart w:id="1086" w:name="_Toc507512605"/>
      <w:bookmarkStart w:id="1087" w:name="_Toc507512906"/>
      <w:r w:rsidRPr="00720FA1">
        <w:rPr>
          <w:rFonts w:ascii="Verdana" w:hAnsi="Verdana"/>
          <w:b/>
          <w:sz w:val="19"/>
          <w:szCs w:val="19"/>
        </w:rPr>
        <w:t>DECLARAN:</w:t>
      </w:r>
      <w:bookmarkEnd w:id="1083"/>
      <w:bookmarkEnd w:id="1084"/>
      <w:bookmarkEnd w:id="1085"/>
      <w:bookmarkEnd w:id="1086"/>
      <w:bookmarkEnd w:id="1087"/>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8" w:name="_Toc505598257"/>
      <w:bookmarkStart w:id="1089" w:name="_Toc505598334"/>
      <w:bookmarkStart w:id="1090" w:name="_Toc505598427"/>
      <w:bookmarkStart w:id="1091" w:name="_Toc507512606"/>
      <w:bookmarkStart w:id="1092" w:name="_Toc507512907"/>
      <w:r w:rsidRPr="00720FA1">
        <w:rPr>
          <w:rFonts w:ascii="Verdana" w:hAnsi="Verdana" w:cs="Tahoma"/>
          <w:sz w:val="19"/>
          <w:szCs w:val="19"/>
        </w:rPr>
        <w:t>En............................., a...... de....................de 20....</w:t>
      </w:r>
      <w:bookmarkEnd w:id="1088"/>
      <w:bookmarkEnd w:id="1089"/>
      <w:bookmarkEnd w:id="1090"/>
      <w:bookmarkEnd w:id="1091"/>
      <w:bookmarkEnd w:id="1092"/>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3" w:name="AnexoV2"/>
      <w:bookmarkStart w:id="1094" w:name="_Toc33530876"/>
    </w:p>
    <w:p w14:paraId="3C73BA3C" w14:textId="77777777" w:rsidR="00F310ED" w:rsidRPr="003B1149" w:rsidRDefault="00F310ED" w:rsidP="005760E1">
      <w:pPr>
        <w:pStyle w:val="Ttulo3"/>
        <w:ind w:left="1701" w:hanging="1701"/>
        <w:rPr>
          <w:rFonts w:eastAsia="Arial Unicode MS"/>
        </w:rPr>
      </w:pPr>
      <w:bookmarkStart w:id="1095" w:name="_Toc38387847"/>
      <w:bookmarkStart w:id="1096" w:name="_Toc45180776"/>
      <w:bookmarkStart w:id="1097" w:name="_Toc48125863"/>
      <w:r>
        <w:rPr>
          <w:lang w:val="es-ES_tradnl"/>
        </w:rPr>
        <w:lastRenderedPageBreak/>
        <w:t>ANEXO V.</w:t>
      </w:r>
      <w:r w:rsidRPr="003B1149">
        <w:rPr>
          <w:lang w:val="es-ES_tradnl"/>
        </w:rPr>
        <w:t>2.</w:t>
      </w:r>
      <w:bookmarkEnd w:id="1093"/>
      <w:r w:rsidRPr="003B1149">
        <w:rPr>
          <w:lang w:val="es-ES_tradnl"/>
        </w:rPr>
        <w:t>-</w:t>
      </w:r>
      <w:r w:rsidRPr="003B1149">
        <w:rPr>
          <w:lang w:val="es-ES_tradnl"/>
        </w:rPr>
        <w:tab/>
      </w:r>
      <w:r w:rsidRPr="003B1149">
        <w:rPr>
          <w:rFonts w:eastAsia="Arial Unicode MS"/>
        </w:rPr>
        <w:t>AUSENCIA DE PROHIBICIONES PARA CONTRATAR CON EL SECTOR PÚBLICO</w:t>
      </w:r>
      <w:bookmarkEnd w:id="1094"/>
      <w:bookmarkEnd w:id="1095"/>
      <w:bookmarkEnd w:id="1096"/>
      <w:bookmarkEnd w:id="1097"/>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8" w:name="_Toc507512607"/>
      <w:bookmarkStart w:id="1099"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8"/>
      <w:bookmarkEnd w:id="1099"/>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0" w:name="_Toc507512608"/>
      <w:bookmarkStart w:id="1101" w:name="_Toc507512909"/>
      <w:r w:rsidRPr="003B1149">
        <w:rPr>
          <w:rFonts w:ascii="Verdana" w:hAnsi="Verdana" w:cs="Tahoma"/>
          <w:sz w:val="19"/>
          <w:szCs w:val="19"/>
        </w:rPr>
        <w:t>En............................., a..... de....................de 20....</w:t>
      </w:r>
      <w:bookmarkEnd w:id="1100"/>
      <w:bookmarkEnd w:id="1101"/>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2" w:name="AnexoV3"/>
      <w:bookmarkStart w:id="1103" w:name="_Toc33530877"/>
      <w:bookmarkStart w:id="1104" w:name="_Toc38387848"/>
      <w:bookmarkStart w:id="1105" w:name="_Toc45180777"/>
      <w:bookmarkStart w:id="1106" w:name="_Toc48125864"/>
      <w:r>
        <w:rPr>
          <w:lang w:val="es-ES_tradnl"/>
        </w:rPr>
        <w:lastRenderedPageBreak/>
        <w:t>ANEXO V.</w:t>
      </w:r>
      <w:r w:rsidRPr="003B1149">
        <w:rPr>
          <w:lang w:val="es-ES_tradnl"/>
        </w:rPr>
        <w:t>3.-</w:t>
      </w:r>
      <w:r w:rsidRPr="003B1149">
        <w:rPr>
          <w:lang w:val="es-ES_tradnl"/>
        </w:rPr>
        <w:tab/>
      </w:r>
      <w:bookmarkEnd w:id="1102"/>
      <w:r w:rsidRPr="00D02CF4">
        <w:rPr>
          <w:lang w:val="es-ES_tradnl"/>
        </w:rPr>
        <w:t>MODELO DE AVAL BANCARIO</w:t>
      </w:r>
      <w:bookmarkEnd w:id="1103"/>
      <w:bookmarkEnd w:id="1104"/>
      <w:bookmarkEnd w:id="1105"/>
      <w:bookmarkEnd w:id="1106"/>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7" w:name="_Toc33530878"/>
      <w:bookmarkStart w:id="1108" w:name="_Toc38387849"/>
      <w:bookmarkStart w:id="1109" w:name="_Toc45180778"/>
      <w:bookmarkStart w:id="1110" w:name="_Toc48125865"/>
      <w:r w:rsidRPr="00CC33A1">
        <w:rPr>
          <w:lang w:val="es-ES_tradnl"/>
        </w:rPr>
        <w:lastRenderedPageBreak/>
        <w:t>ANEXO V.4.-</w:t>
      </w:r>
      <w:r w:rsidRPr="00CC33A1">
        <w:rPr>
          <w:rFonts w:eastAsia="Arial Unicode MS"/>
        </w:rPr>
        <w:tab/>
      </w:r>
      <w:r w:rsidRPr="00CC33A1">
        <w:t>MODELO DE SEGURO DE CAUCIÓN</w:t>
      </w:r>
      <w:bookmarkEnd w:id="1107"/>
      <w:bookmarkEnd w:id="1108"/>
      <w:bookmarkEnd w:id="1109"/>
      <w:bookmarkEnd w:id="1110"/>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1" w:name="AnexoVI1"/>
      <w:bookmarkStart w:id="1112" w:name="_Toc33530879"/>
      <w:bookmarkStart w:id="1113" w:name="_Toc38387850"/>
      <w:bookmarkStart w:id="1114" w:name="_Toc45180779"/>
      <w:bookmarkStart w:id="1115"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2B2D056E"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3"/>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34603C">
        <w:rPr>
          <w:rFonts w:ascii="Verdana" w:hAnsi="Verdana" w:cs="Tahoma"/>
          <w:b/>
          <w:color w:val="0000FF"/>
          <w:sz w:val="19"/>
          <w:szCs w:val="19"/>
        </w:rPr>
        <w:t>26</w:t>
      </w:r>
      <w:r w:rsidR="00373342" w:rsidRPr="00A04C56">
        <w:rPr>
          <w:rFonts w:ascii="Verdana" w:hAnsi="Verdana" w:cs="Tahoma"/>
          <w:b/>
          <w:color w:val="0000FF"/>
          <w:sz w:val="19"/>
          <w:szCs w:val="19"/>
        </w:rPr>
        <w:t>/202</w:t>
      </w:r>
      <w:r w:rsidR="00905B8D">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34603C">
        <w:rPr>
          <w:rFonts w:ascii="Verdana" w:hAnsi="Verdana" w:cs="Tahoma"/>
          <w:b/>
          <w:color w:val="0000FF"/>
          <w:sz w:val="19"/>
          <w:szCs w:val="19"/>
        </w:rPr>
        <w:t>vestuario laboral y equipos de protección individual</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1"/>
    <w:bookmarkEnd w:id="1112"/>
    <w:bookmarkEnd w:id="1113"/>
    <w:bookmarkEnd w:id="1114"/>
    <w:bookmarkEnd w:id="1115"/>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6" w:name="_Toc505598258"/>
      <w:bookmarkStart w:id="1117" w:name="_Toc505598335"/>
      <w:bookmarkStart w:id="1118" w:name="_Toc505598428"/>
      <w:bookmarkStart w:id="1119" w:name="_Toc507512609"/>
      <w:bookmarkStart w:id="1120" w:name="_Toc507512910"/>
      <w:r w:rsidRPr="008E1F14">
        <w:rPr>
          <w:rFonts w:ascii="Verdana" w:hAnsi="Verdana"/>
          <w:b/>
          <w:sz w:val="19"/>
          <w:szCs w:val="19"/>
        </w:rPr>
        <w:t>DECLARA:</w:t>
      </w:r>
      <w:bookmarkEnd w:id="1116"/>
      <w:bookmarkEnd w:id="1117"/>
      <w:bookmarkEnd w:id="1118"/>
      <w:bookmarkEnd w:id="1119"/>
      <w:bookmarkEnd w:id="1120"/>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1" w:name="_Toc505598259"/>
      <w:bookmarkStart w:id="1122" w:name="_Toc505598336"/>
      <w:bookmarkStart w:id="1123" w:name="_Toc505598429"/>
      <w:bookmarkStart w:id="1124" w:name="_Toc507512610"/>
      <w:bookmarkStart w:id="1125" w:name="_Toc507512911"/>
      <w:r w:rsidRPr="008E1F14">
        <w:rPr>
          <w:rFonts w:ascii="Verdana" w:hAnsi="Verdana" w:cs="Tahoma"/>
          <w:sz w:val="19"/>
          <w:szCs w:val="19"/>
        </w:rPr>
        <w:t>En............................., a..... de....................de 20....</w:t>
      </w:r>
      <w:bookmarkEnd w:id="1121"/>
      <w:bookmarkEnd w:id="1122"/>
      <w:bookmarkEnd w:id="1123"/>
      <w:bookmarkEnd w:id="1124"/>
      <w:bookmarkEnd w:id="1125"/>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6" w:name="_Toc513018590"/>
      <w:bookmarkStart w:id="1127" w:name="_Toc519244823"/>
      <w:r w:rsidRPr="008E1F14">
        <w:rPr>
          <w:rFonts w:ascii="Verdana" w:hAnsi="Verdana"/>
          <w:b/>
          <w:sz w:val="19"/>
          <w:szCs w:val="19"/>
        </w:rPr>
        <w:t>DECLARA:</w:t>
      </w:r>
      <w:bookmarkEnd w:id="1126"/>
      <w:bookmarkEnd w:id="1127"/>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8" w:name="_Toc513018591"/>
      <w:bookmarkStart w:id="1129" w:name="_Toc519244824"/>
      <w:r w:rsidRPr="008E1F14">
        <w:rPr>
          <w:rFonts w:ascii="Verdana" w:hAnsi="Verdana"/>
          <w:sz w:val="19"/>
          <w:szCs w:val="19"/>
        </w:rPr>
        <w:t>En............................., a...... de....................de 20....</w:t>
      </w:r>
      <w:bookmarkEnd w:id="1128"/>
      <w:bookmarkEnd w:id="1129"/>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0" w:name="AnexoVI2"/>
    </w:p>
    <w:p w14:paraId="072B3363" w14:textId="77777777" w:rsidR="00C90552" w:rsidRPr="008E1F14" w:rsidRDefault="00C90552" w:rsidP="00C90552">
      <w:pPr>
        <w:pStyle w:val="Ttulo3"/>
        <w:ind w:left="1701" w:right="0" w:hanging="1701"/>
      </w:pPr>
      <w:bookmarkStart w:id="1131" w:name="_Toc33530880"/>
      <w:bookmarkStart w:id="1132" w:name="_Toc38387851"/>
      <w:bookmarkStart w:id="1133" w:name="_Toc45180780"/>
      <w:bookmarkStart w:id="1134" w:name="_Toc48125867"/>
      <w:bookmarkEnd w:id="1130"/>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31"/>
      <w:bookmarkEnd w:id="1132"/>
      <w:bookmarkEnd w:id="1133"/>
      <w:bookmarkEnd w:id="1134"/>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5" w:name="_Toc505598260"/>
      <w:bookmarkStart w:id="1136" w:name="_Toc505598337"/>
      <w:bookmarkStart w:id="1137" w:name="_Toc505598430"/>
      <w:bookmarkStart w:id="1138" w:name="_Toc507512611"/>
      <w:bookmarkStart w:id="1139" w:name="_Toc507512912"/>
      <w:r w:rsidRPr="008E1F14">
        <w:rPr>
          <w:rFonts w:ascii="Verdana" w:hAnsi="Verdana"/>
          <w:b/>
          <w:sz w:val="19"/>
          <w:szCs w:val="19"/>
        </w:rPr>
        <w:t>DECLARA:</w:t>
      </w:r>
      <w:bookmarkEnd w:id="1135"/>
      <w:bookmarkEnd w:id="1136"/>
      <w:bookmarkEnd w:id="1137"/>
      <w:bookmarkEnd w:id="1138"/>
      <w:bookmarkEnd w:id="1139"/>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0" w:name="_Toc505598261"/>
      <w:bookmarkStart w:id="1141" w:name="_Toc505598338"/>
      <w:bookmarkStart w:id="1142" w:name="_Toc505598431"/>
      <w:bookmarkStart w:id="1143" w:name="_Toc507512612"/>
      <w:bookmarkStart w:id="1144" w:name="_Toc507512913"/>
      <w:r w:rsidRPr="008E1F14">
        <w:rPr>
          <w:rFonts w:ascii="Verdana" w:hAnsi="Verdana" w:cs="Tahoma"/>
          <w:sz w:val="19"/>
          <w:szCs w:val="19"/>
        </w:rPr>
        <w:t>En............................., a..... de....................de 20....</w:t>
      </w:r>
      <w:bookmarkEnd w:id="1140"/>
      <w:bookmarkEnd w:id="1141"/>
      <w:bookmarkEnd w:id="1142"/>
      <w:bookmarkEnd w:id="1143"/>
      <w:bookmarkEnd w:id="1144"/>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5" w:name="_Toc33530882"/>
      <w:bookmarkStart w:id="1146" w:name="_Toc38387853"/>
      <w:bookmarkStart w:id="1147" w:name="_Toc45180781"/>
      <w:bookmarkStart w:id="1148" w:name="_Toc48125868"/>
      <w:r w:rsidRPr="008E1F14">
        <w:lastRenderedPageBreak/>
        <w:t>ANEXO VII.1.-</w:t>
      </w:r>
      <w:r w:rsidRPr="008E1F14">
        <w:tab/>
        <w:t>INFORMACIÓN ADICIONAL SOBRE PROTECCIÓN DE DATOS PERSONALES</w:t>
      </w:r>
      <w:bookmarkEnd w:id="1145"/>
      <w:bookmarkEnd w:id="1146"/>
      <w:bookmarkEnd w:id="1147"/>
      <w:bookmarkEnd w:id="1148"/>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49" w:name="_Toc33530883"/>
      <w:bookmarkStart w:id="1150" w:name="_Toc38387854"/>
      <w:bookmarkStart w:id="1151" w:name="_Toc44410492"/>
      <w:bookmarkStart w:id="1152" w:name="_Toc48125869"/>
      <w:r w:rsidRPr="008E1F14">
        <w:lastRenderedPageBreak/>
        <w:t>ANEXO VII.2.-</w:t>
      </w:r>
      <w:r w:rsidRPr="008E1F14">
        <w:tab/>
        <w:t>ENCARGO DE TRATAMIENTO DE DATOS PERSONALES</w:t>
      </w:r>
      <w:bookmarkEnd w:id="1149"/>
      <w:bookmarkEnd w:id="1150"/>
      <w:bookmarkEnd w:id="1151"/>
      <w:bookmarkEnd w:id="1152"/>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4"/>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811203">
        <w:rPr>
          <w:rFonts w:ascii="Arial" w:hAnsi="Arial" w:cs="Arial"/>
          <w:sz w:val="19"/>
          <w:szCs w:val="19"/>
        </w:rPr>
      </w:r>
      <w:r w:rsidR="00811203">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11203">
        <w:rPr>
          <w:rFonts w:ascii="Verdana" w:hAnsi="Verdana" w:cs="Arial"/>
          <w:sz w:val="19"/>
          <w:szCs w:val="19"/>
        </w:rPr>
      </w:r>
      <w:r w:rsidR="0081120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223A7E97" w14:textId="77777777" w:rsidR="006974E8" w:rsidRDefault="006974E8" w:rsidP="00811203">
      <w:pPr>
        <w:ind w:right="-427"/>
        <w:jc w:val="both"/>
        <w:rPr>
          <w:rFonts w:ascii="Verdana" w:hAnsi="Verdana"/>
          <w:b/>
          <w:sz w:val="16"/>
          <w:szCs w:val="16"/>
        </w:rPr>
      </w:pPr>
      <w:bookmarkStart w:id="1153" w:name="_GoBack"/>
      <w:bookmarkEnd w:id="1153"/>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7E2580" w:rsidRDefault="007E2580">
      <w:r>
        <w:separator/>
      </w:r>
    </w:p>
  </w:endnote>
  <w:endnote w:type="continuationSeparator" w:id="0">
    <w:p w14:paraId="3120AB9D" w14:textId="77777777" w:rsidR="007E2580" w:rsidRDefault="007E2580">
      <w:r>
        <w:continuationSeparator/>
      </w:r>
    </w:p>
  </w:endnote>
  <w:endnote w:type="continuationNotice" w:id="1">
    <w:p w14:paraId="21F2586A" w14:textId="77777777" w:rsidR="007E2580" w:rsidRDefault="007E25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7E2580" w:rsidRDefault="007E258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7E2580" w:rsidRDefault="007E258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9A538F2" w:rsidR="007E2580" w:rsidRPr="00280F61" w:rsidRDefault="007E258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11203">
      <w:rPr>
        <w:rStyle w:val="Nmerodepgina"/>
        <w:rFonts w:ascii="Verdana" w:hAnsi="Verdana"/>
        <w:noProof/>
        <w:sz w:val="16"/>
        <w:szCs w:val="16"/>
      </w:rPr>
      <w:t>101</w:t>
    </w:r>
    <w:r w:rsidRPr="00280F61">
      <w:rPr>
        <w:rStyle w:val="Nmerodepgina"/>
        <w:rFonts w:ascii="Verdana" w:hAnsi="Verdana"/>
        <w:sz w:val="16"/>
        <w:szCs w:val="16"/>
      </w:rPr>
      <w:fldChar w:fldCharType="end"/>
    </w:r>
  </w:p>
  <w:p w14:paraId="48475931" w14:textId="6D1B42E1" w:rsidR="007E2580" w:rsidRPr="00073049" w:rsidRDefault="007E258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0026</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C18C43A" w:rsidR="007E2580" w:rsidRPr="00280F61" w:rsidRDefault="007E258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11203">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27686DF" w:rsidR="007E2580" w:rsidRDefault="007E258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0026/20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7E2580" w:rsidRDefault="007E2580">
      <w:r>
        <w:separator/>
      </w:r>
    </w:p>
  </w:footnote>
  <w:footnote w:type="continuationSeparator" w:id="0">
    <w:p w14:paraId="0804209F" w14:textId="77777777" w:rsidR="007E2580" w:rsidRDefault="007E2580">
      <w:r>
        <w:continuationSeparator/>
      </w:r>
    </w:p>
  </w:footnote>
  <w:footnote w:type="continuationNotice" w:id="1">
    <w:p w14:paraId="1AD79A1C" w14:textId="77777777" w:rsidR="007E2580" w:rsidRDefault="007E2580"/>
  </w:footnote>
  <w:footnote w:id="2">
    <w:p w14:paraId="6C5DB53F" w14:textId="77777777" w:rsidR="007E2580" w:rsidRPr="00186F2B" w:rsidRDefault="007E258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7E2580" w:rsidRPr="00E15FC1" w:rsidRDefault="007E2580"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7E2580" w:rsidRPr="00E15FC1" w:rsidRDefault="007E258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7E2580" w:rsidRPr="00E15FC1" w:rsidRDefault="007E258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7E2580" w:rsidRPr="00E15FC1" w:rsidRDefault="007E258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7E2580" w:rsidRPr="00E15FC1" w:rsidRDefault="007E258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7E2580" w:rsidRPr="00E15FC1" w:rsidRDefault="007E258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7E2580" w:rsidRPr="00E15FC1" w:rsidRDefault="007E258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7E2580" w:rsidRPr="00E15FC1" w:rsidRDefault="007E258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7E2580" w:rsidRPr="00EC77F8" w:rsidRDefault="007E2580"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7E2580" w:rsidRPr="00E404AC" w:rsidRDefault="007E258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7E2580" w:rsidRPr="00E404AC" w:rsidRDefault="007E258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7E2580" w:rsidRPr="00E404AC" w:rsidRDefault="007E258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7E2580" w:rsidRPr="00E404AC" w:rsidRDefault="007E258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7E2580" w:rsidRPr="00EC77F8" w:rsidRDefault="007E2580"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7E2580" w:rsidRPr="00FB5AA9" w:rsidRDefault="007E258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7E2580" w:rsidRPr="00FB5AA9" w:rsidRDefault="007E2580"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7E2580" w:rsidRPr="00A51449"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7E2580" w:rsidRPr="00EC77F8" w:rsidRDefault="007E2580"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7E2580" w:rsidRPr="00A51449"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7E2580" w:rsidRPr="00EC77F8" w:rsidRDefault="007E2580"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7E2580" w:rsidRPr="00023868" w:rsidRDefault="007E2580"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7E2580" w:rsidRPr="00023868" w:rsidRDefault="007E2580"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7E2580" w:rsidRPr="00EC77F8" w:rsidRDefault="007E2580"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7E2580" w:rsidRPr="00EC77F8" w:rsidRDefault="007E2580"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7E2580" w:rsidRPr="00EC77F8" w:rsidRDefault="007E258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7E2580" w:rsidRPr="00023868" w:rsidRDefault="007E2580"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7E2580" w:rsidRPr="00023868" w:rsidRDefault="007E258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7E2580" w:rsidRPr="00023868" w:rsidRDefault="007E258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7E2580" w:rsidRPr="00023868" w:rsidRDefault="007E2580"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7E2580" w:rsidRPr="00023868" w:rsidRDefault="007E2580"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7E2580" w:rsidRPr="00023868" w:rsidRDefault="007E2580"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7E2580" w:rsidRPr="00023868" w:rsidRDefault="007E2580"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7E2580" w:rsidRPr="00023868" w:rsidRDefault="007E258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7E2580" w:rsidRPr="00023868" w:rsidRDefault="007E258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7E2580" w:rsidRPr="00023868" w:rsidRDefault="007E258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7E2580" w:rsidRPr="00023868" w:rsidRDefault="007E258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7E2580" w:rsidRPr="00023868" w:rsidRDefault="007E2580"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7E2580" w:rsidRPr="00EC77F8" w:rsidRDefault="007E258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7E2580" w:rsidRPr="00EC77F8" w:rsidRDefault="007E2580"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7E2580" w:rsidRPr="00EC77F8" w:rsidRDefault="007E258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7E2580" w:rsidRPr="00EC77F8" w:rsidRDefault="007E258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7E2580" w:rsidRPr="00EC77F8" w:rsidRDefault="007E258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7E2580" w:rsidRPr="00EC77F8" w:rsidRDefault="007E258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7E2580" w:rsidRPr="00EC77F8" w:rsidRDefault="007E258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7E2580" w:rsidRPr="00EC77F8" w:rsidRDefault="007E258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7E2580" w:rsidRPr="00FB0A4A" w:rsidRDefault="007E258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7E2580" w:rsidRPr="00B55B80" w:rsidRDefault="007E258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7E2580" w:rsidRPr="00B55B80" w:rsidRDefault="007E258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7E2580" w:rsidRPr="00186F2B" w:rsidRDefault="007E258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7E2580" w:rsidRPr="00B55B80" w:rsidRDefault="007E258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7E2580" w:rsidRPr="00B55B80" w:rsidRDefault="007E258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7E2580" w:rsidRPr="005D5CA8" w:rsidRDefault="007E258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7E2580" w:rsidRPr="00B55B80" w:rsidRDefault="007E258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7E2580" w:rsidRPr="00EC77F8" w:rsidRDefault="007E258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7E2580" w:rsidRPr="00B55B80" w:rsidRDefault="007E258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7E2580" w:rsidRPr="00B55B80" w:rsidRDefault="007E258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7E2580" w:rsidRPr="005D5CA8" w:rsidRDefault="007E258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7E2580" w:rsidRPr="00B55B80" w:rsidRDefault="007E258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7E2580" w:rsidRPr="00B55B80" w:rsidRDefault="007E258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7E2580" w:rsidRPr="00B55B80" w:rsidRDefault="007E258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7E2580" w:rsidRPr="00B55B80" w:rsidRDefault="007E258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7E2580" w:rsidRPr="00EC77F8" w:rsidRDefault="007E2580" w:rsidP="00684F29">
      <w:pPr>
        <w:pStyle w:val="Textonotapie"/>
        <w:rPr>
          <w:rFonts w:ascii="Verdana" w:hAnsi="Verdana"/>
          <w:sz w:val="16"/>
          <w:szCs w:val="16"/>
          <w:lang w:val="es-ES"/>
        </w:rPr>
      </w:pPr>
    </w:p>
  </w:footnote>
  <w:footnote w:id="77">
    <w:p w14:paraId="5B01D1D0" w14:textId="77777777" w:rsidR="007E2580" w:rsidRPr="00B55B80" w:rsidRDefault="007E258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7E2580" w:rsidRPr="00EC77F8" w:rsidRDefault="007E258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731451EB" w14:textId="77777777" w:rsidR="00DC6101" w:rsidRPr="00B55B80" w:rsidRDefault="00DC6101" w:rsidP="00DC610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D97AC24" w14:textId="77777777" w:rsidR="00DC6101" w:rsidRPr="00EC77F8" w:rsidRDefault="00DC6101" w:rsidP="00DC610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CD473A0" w14:textId="77777777" w:rsidR="007E2580" w:rsidRPr="00B55B80" w:rsidRDefault="007E258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D649DF6" w14:textId="77777777" w:rsidR="007E2580" w:rsidRPr="00B55B80" w:rsidRDefault="007E258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00DF8A9" w14:textId="77777777" w:rsidR="007E2580" w:rsidRDefault="007E2580"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351BFB24" w14:textId="77777777" w:rsidR="007E2580" w:rsidRPr="00B067A4" w:rsidRDefault="007E2580"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7E2580" w:rsidRDefault="007E258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7084025" r:id="rId3"/>
      </w:object>
    </w:r>
  </w:p>
  <w:p w14:paraId="60D26994" w14:textId="77777777" w:rsidR="007E2580" w:rsidRPr="00B5714A" w:rsidRDefault="007E258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7E2580" w:rsidRDefault="007E258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7E2580" w:rsidRDefault="007E258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7E2580" w:rsidRDefault="007E258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7084026" r:id="rId3"/>
      </w:object>
    </w:r>
  </w:p>
  <w:p w14:paraId="0B143DFF" w14:textId="77777777" w:rsidR="007E2580" w:rsidRDefault="007E258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7E2580" w:rsidRDefault="007E258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7E2580" w:rsidRDefault="007E258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7E2580" w:rsidRDefault="007E258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7E2580" w:rsidRDefault="007E258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7084027" r:id="rId3"/>
      </w:object>
    </w:r>
  </w:p>
  <w:p w14:paraId="302C8D89" w14:textId="77777777" w:rsidR="007E2580" w:rsidRDefault="007E258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7E2580" w:rsidRDefault="007E258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7E2580" w:rsidRDefault="007E258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7E2580" w:rsidRDefault="007E25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7E2580" w:rsidRDefault="007E258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7E2580" w:rsidRDefault="007E258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7E2580" w:rsidRDefault="007E25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7E2580" w:rsidRDefault="007E258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7E2580" w:rsidRDefault="007E258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7084028" r:id="rId3"/>
      </w:object>
    </w:r>
  </w:p>
  <w:p w14:paraId="6AB91A01" w14:textId="77777777" w:rsidR="007E2580" w:rsidRDefault="007E2580" w:rsidP="00842BA9">
    <w:pPr>
      <w:pStyle w:val="Encabezado"/>
      <w:tabs>
        <w:tab w:val="clear" w:pos="4819"/>
        <w:tab w:val="clear" w:pos="9071"/>
        <w:tab w:val="left" w:pos="195"/>
      </w:tabs>
      <w:ind w:left="-100"/>
      <w:jc w:val="center"/>
      <w:rPr>
        <w:rFonts w:ascii="Arial" w:hAnsi="Arial"/>
        <w:noProof/>
        <w:sz w:val="16"/>
      </w:rPr>
    </w:pPr>
  </w:p>
  <w:p w14:paraId="5A27860F" w14:textId="77777777" w:rsidR="007E2580" w:rsidRDefault="007E258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7E2580" w:rsidRDefault="007E258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7E2580" w:rsidRDefault="007E258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7E2580" w:rsidRDefault="007E258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7E2580" w:rsidRDefault="007E258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7084029" r:id="rId3"/>
      </w:object>
    </w:r>
  </w:p>
  <w:p w14:paraId="5F955F68" w14:textId="77777777" w:rsidR="007E2580" w:rsidRDefault="007E2580" w:rsidP="00842BA9">
    <w:pPr>
      <w:pStyle w:val="Encabezado"/>
      <w:tabs>
        <w:tab w:val="clear" w:pos="4819"/>
        <w:tab w:val="clear" w:pos="9071"/>
        <w:tab w:val="left" w:pos="195"/>
      </w:tabs>
      <w:ind w:left="-100"/>
      <w:jc w:val="center"/>
      <w:rPr>
        <w:rFonts w:ascii="Arial" w:hAnsi="Arial"/>
        <w:noProof/>
        <w:sz w:val="16"/>
      </w:rPr>
    </w:pPr>
  </w:p>
  <w:p w14:paraId="007A0B20" w14:textId="77777777" w:rsidR="007E2580" w:rsidRDefault="007E258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7E2580" w:rsidRDefault="007E258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7E2580" w:rsidRDefault="007E2580"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7E2580" w:rsidRDefault="007E25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275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105"/>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B84"/>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0C"/>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5E6F"/>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2DD"/>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DD1"/>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A5F"/>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2568"/>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238"/>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743"/>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A70"/>
    <w:rsid w:val="00256E58"/>
    <w:rsid w:val="00257451"/>
    <w:rsid w:val="00257BE1"/>
    <w:rsid w:val="0026026E"/>
    <w:rsid w:val="00260768"/>
    <w:rsid w:val="00260A52"/>
    <w:rsid w:val="00260CC7"/>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6128"/>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2C"/>
    <w:rsid w:val="002C5988"/>
    <w:rsid w:val="002C5BA4"/>
    <w:rsid w:val="002C751F"/>
    <w:rsid w:val="002D03D2"/>
    <w:rsid w:val="002D0456"/>
    <w:rsid w:val="002D0475"/>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6AD"/>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5D1E"/>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03C"/>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870"/>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8AE"/>
    <w:rsid w:val="003949C4"/>
    <w:rsid w:val="00394F2F"/>
    <w:rsid w:val="0039586F"/>
    <w:rsid w:val="00395DA9"/>
    <w:rsid w:val="00396130"/>
    <w:rsid w:val="0039627F"/>
    <w:rsid w:val="003963D8"/>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7C4"/>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2D7D"/>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3E7"/>
    <w:rsid w:val="00461C19"/>
    <w:rsid w:val="00461CCB"/>
    <w:rsid w:val="004627B4"/>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E9A"/>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3FE"/>
    <w:rsid w:val="004B65D2"/>
    <w:rsid w:val="004B68D0"/>
    <w:rsid w:val="004B6A51"/>
    <w:rsid w:val="004B6E62"/>
    <w:rsid w:val="004B7005"/>
    <w:rsid w:val="004B7084"/>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531"/>
    <w:rsid w:val="005158AB"/>
    <w:rsid w:val="00515B3C"/>
    <w:rsid w:val="0051608C"/>
    <w:rsid w:val="005162E0"/>
    <w:rsid w:val="00516AFC"/>
    <w:rsid w:val="00516D61"/>
    <w:rsid w:val="00516F9E"/>
    <w:rsid w:val="00517088"/>
    <w:rsid w:val="0051710D"/>
    <w:rsid w:val="005173BD"/>
    <w:rsid w:val="00517715"/>
    <w:rsid w:val="00517BC0"/>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76A"/>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C41"/>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DB9"/>
    <w:rsid w:val="0075128D"/>
    <w:rsid w:val="007512BF"/>
    <w:rsid w:val="00752373"/>
    <w:rsid w:val="00752804"/>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A3"/>
    <w:rsid w:val="007A284C"/>
    <w:rsid w:val="007A2B5E"/>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580"/>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34F"/>
    <w:rsid w:val="00806638"/>
    <w:rsid w:val="00807030"/>
    <w:rsid w:val="00807149"/>
    <w:rsid w:val="00807584"/>
    <w:rsid w:val="0080782A"/>
    <w:rsid w:val="00807DFE"/>
    <w:rsid w:val="008104B5"/>
    <w:rsid w:val="00810BDC"/>
    <w:rsid w:val="00811203"/>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C79"/>
    <w:rsid w:val="00830D1A"/>
    <w:rsid w:val="00831008"/>
    <w:rsid w:val="008315FF"/>
    <w:rsid w:val="00831B30"/>
    <w:rsid w:val="00831F61"/>
    <w:rsid w:val="008331F4"/>
    <w:rsid w:val="0083365A"/>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97F28"/>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96"/>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5B8D"/>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7D"/>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3F15"/>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AA9"/>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8ED"/>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675F2"/>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6B3"/>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282"/>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3CE1"/>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786"/>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2A69"/>
    <w:rsid w:val="00DA3075"/>
    <w:rsid w:val="00DA389F"/>
    <w:rsid w:val="00DA3E1D"/>
    <w:rsid w:val="00DA4001"/>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101"/>
    <w:rsid w:val="00DC6329"/>
    <w:rsid w:val="00DC6657"/>
    <w:rsid w:val="00DC6877"/>
    <w:rsid w:val="00DC6BC9"/>
    <w:rsid w:val="00DC6C58"/>
    <w:rsid w:val="00DC6DDF"/>
    <w:rsid w:val="00DC78AF"/>
    <w:rsid w:val="00DC7BAD"/>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4BA8"/>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17B"/>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2F3"/>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271"/>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6506"/>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37"/>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38E"/>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67"/>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4CE2"/>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98C"/>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275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7af76530-667e-44a5-8c46-125657adfd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c165d3e7-8dcc-40a1-95d5-f88b7b35a24d"/>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B32CD2-DBEB-4E71-B79D-30BB23E5C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45285</Words>
  <Characters>249073</Characters>
  <Application>Microsoft Office Word</Application>
  <DocSecurity>0</DocSecurity>
  <Lines>2075</Lines>
  <Paragraphs>587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2024-01-16T11:26:00Z</cp:lastPrinted>
  <dcterms:created xsi:type="dcterms:W3CDTF">2024-01-18T10:34:00Z</dcterms:created>
  <dcterms:modified xsi:type="dcterms:W3CDTF">2024-01-18T10:53:00Z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