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2D60E9"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5F2101" w:rsidRPr="002D60E9"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2D60E9" w:rsidRDefault="00367F2F" w:rsidP="00233FE9">
            <w:pPr>
              <w:spacing w:line="240" w:lineRule="atLeast"/>
              <w:rPr>
                <w:rFonts w:ascii="Arial" w:hAnsi="Arial" w:cs="Arial"/>
                <w:b/>
                <w:bCs/>
                <w:szCs w:val="22"/>
                <w:lang w:eastAsia="en-US"/>
              </w:rPr>
            </w:pPr>
            <w:r w:rsidRPr="002D60E9">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r w:rsidRPr="002D60E9">
              <w:rPr>
                <w:rFonts w:ascii="Arial" w:hAnsi="Arial" w:cs="Arial"/>
                <w:b/>
                <w:szCs w:val="22"/>
                <w:lang w:eastAsia="en-US"/>
              </w:rPr>
              <w:t>SERVICIOS</w:t>
            </w:r>
          </w:p>
        </w:tc>
      </w:tr>
      <w:tr w:rsidR="005F2101" w:rsidRPr="002D60E9"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2D60E9" w:rsidRDefault="00367F2F" w:rsidP="00233FE9">
            <w:pPr>
              <w:spacing w:line="240" w:lineRule="atLeast"/>
              <w:rPr>
                <w:rFonts w:ascii="Arial" w:hAnsi="Arial" w:cs="Arial"/>
                <w:b/>
                <w:bCs/>
                <w:szCs w:val="22"/>
                <w:lang w:eastAsia="en-US"/>
              </w:rPr>
            </w:pPr>
            <w:r w:rsidRPr="002D60E9">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r w:rsidRPr="002D60E9">
              <w:rPr>
                <w:rFonts w:ascii="Arial" w:hAnsi="Arial" w:cs="Arial"/>
                <w:b/>
                <w:szCs w:val="22"/>
                <w:lang w:eastAsia="en-US"/>
              </w:rPr>
              <w:t>ABIERTO</w:t>
            </w:r>
          </w:p>
        </w:tc>
      </w:tr>
      <w:tr w:rsidR="005F2101" w:rsidRPr="002D60E9"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r w:rsidRPr="002D60E9">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r w:rsidRPr="002D60E9">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2D60E9" w:rsidRDefault="005F2101" w:rsidP="00233FE9">
            <w:pPr>
              <w:spacing w:line="240" w:lineRule="atLeast"/>
              <w:jc w:val="center"/>
              <w:rPr>
                <w:rFonts w:ascii="Arial" w:hAnsi="Arial" w:cs="Arial"/>
                <w:b/>
                <w:szCs w:val="22"/>
                <w:lang w:eastAsia="en-US"/>
              </w:rPr>
            </w:pPr>
            <w:r w:rsidRPr="002D60E9">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r w:rsidRPr="002D60E9">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2D60E9"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p>
        </w:tc>
      </w:tr>
      <w:tr w:rsidR="005F2101" w:rsidRPr="002D60E9"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2D60E9"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2D60E9"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2D60E9"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2D60E9"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2D60E9"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2D60E9" w:rsidRDefault="00367F2F" w:rsidP="00233FE9">
            <w:pPr>
              <w:spacing w:line="240" w:lineRule="atLeast"/>
              <w:rPr>
                <w:rFonts w:ascii="Arial" w:hAnsi="Arial" w:cs="Arial"/>
                <w:b/>
                <w:sz w:val="2"/>
                <w:szCs w:val="2"/>
                <w:lang w:eastAsia="en-US"/>
              </w:rPr>
            </w:pPr>
          </w:p>
        </w:tc>
      </w:tr>
      <w:tr w:rsidR="005F2101" w:rsidRPr="002D60E9"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r w:rsidRPr="002D60E9">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r w:rsidRPr="002D60E9">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2D60E9" w:rsidRDefault="005F2101" w:rsidP="00233FE9">
            <w:pPr>
              <w:spacing w:line="240" w:lineRule="atLeast"/>
              <w:jc w:val="center"/>
              <w:rPr>
                <w:rFonts w:ascii="Arial" w:hAnsi="Arial" w:cs="Arial"/>
                <w:b/>
                <w:szCs w:val="22"/>
                <w:lang w:eastAsia="en-US"/>
              </w:rPr>
            </w:pPr>
            <w:r w:rsidRPr="002D60E9">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2D60E9" w:rsidRDefault="00367F2F" w:rsidP="00233FE9">
            <w:pPr>
              <w:spacing w:line="240" w:lineRule="atLeast"/>
              <w:ind w:left="-6643" w:firstLine="6643"/>
              <w:rPr>
                <w:rFonts w:ascii="Arial" w:hAnsi="Arial" w:cs="Arial"/>
                <w:b/>
                <w:szCs w:val="22"/>
                <w:lang w:eastAsia="en-US"/>
              </w:rPr>
            </w:pPr>
            <w:r w:rsidRPr="002D60E9">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2D60E9"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p>
        </w:tc>
      </w:tr>
      <w:tr w:rsidR="005F2101" w:rsidRPr="002D60E9"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2D60E9" w:rsidRDefault="00367F2F" w:rsidP="00233FE9">
            <w:pPr>
              <w:spacing w:line="240" w:lineRule="atLeast"/>
              <w:rPr>
                <w:rFonts w:ascii="Arial" w:hAnsi="Arial" w:cs="Arial"/>
                <w:b/>
                <w:szCs w:val="22"/>
                <w:lang w:eastAsia="en-US"/>
              </w:rPr>
            </w:pPr>
            <w:r w:rsidRPr="002D60E9">
              <w:rPr>
                <w:rFonts w:ascii="Arial" w:hAnsi="Arial" w:cs="Arial"/>
                <w:b/>
                <w:szCs w:val="22"/>
                <w:lang w:eastAsia="en-US"/>
              </w:rPr>
              <w:t>LICITACIÓN ELECTRÓNICA</w:t>
            </w:r>
          </w:p>
        </w:tc>
      </w:tr>
    </w:tbl>
    <w:p w:rsidR="00367F2F" w:rsidRPr="002D60E9"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C5FB1" w:rsidRPr="002D60E9" w:rsidTr="00576B02">
        <w:trPr>
          <w:trHeight w:hRule="exact" w:val="284"/>
        </w:trPr>
        <w:tc>
          <w:tcPr>
            <w:tcW w:w="3004" w:type="dxa"/>
            <w:tcBorders>
              <w:right w:val="single" w:sz="12" w:space="0" w:color="auto"/>
            </w:tcBorders>
            <w:shd w:val="clear" w:color="auto" w:fill="FFFFFF"/>
          </w:tcPr>
          <w:p w:rsidR="00367F2F" w:rsidRPr="002D60E9" w:rsidRDefault="00367F2F" w:rsidP="00233FE9">
            <w:pPr>
              <w:spacing w:line="240" w:lineRule="atLeast"/>
              <w:jc w:val="both"/>
              <w:rPr>
                <w:rFonts w:ascii="Arial" w:hAnsi="Arial" w:cs="Arial"/>
                <w:b/>
                <w:bCs/>
                <w:szCs w:val="22"/>
                <w:lang w:eastAsia="en-US"/>
              </w:rPr>
            </w:pPr>
            <w:r w:rsidRPr="002D60E9">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2D60E9" w:rsidRDefault="007117EB"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2D60E9" w:rsidRDefault="00367F2F" w:rsidP="00233FE9">
            <w:pPr>
              <w:spacing w:line="240" w:lineRule="atLeast"/>
              <w:jc w:val="both"/>
              <w:rPr>
                <w:rFonts w:ascii="Arial" w:hAnsi="Arial" w:cs="Arial"/>
                <w:b/>
                <w:bCs/>
                <w:szCs w:val="22"/>
                <w:lang w:eastAsia="en-US"/>
              </w:rPr>
            </w:pPr>
            <w:r w:rsidRPr="002D60E9">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2D60E9"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2D60E9" w:rsidRDefault="00367F2F" w:rsidP="00233FE9">
            <w:pPr>
              <w:spacing w:line="240" w:lineRule="atLeast"/>
              <w:jc w:val="both"/>
              <w:rPr>
                <w:rFonts w:ascii="Arial" w:hAnsi="Arial" w:cs="Arial"/>
                <w:szCs w:val="22"/>
                <w:lang w:eastAsia="en-US"/>
              </w:rPr>
            </w:pPr>
            <w:r w:rsidRPr="002D60E9">
              <w:rPr>
                <w:rFonts w:ascii="Arial" w:hAnsi="Arial" w:cs="Arial"/>
                <w:b/>
                <w:szCs w:val="22"/>
                <w:lang w:eastAsia="en-US"/>
              </w:rPr>
              <w:t>Urgente</w:t>
            </w:r>
          </w:p>
        </w:tc>
      </w:tr>
      <w:tr w:rsidR="008C5FB1" w:rsidRPr="002D60E9" w:rsidTr="00576B02">
        <w:trPr>
          <w:trHeight w:hRule="exact" w:val="76"/>
        </w:trPr>
        <w:tc>
          <w:tcPr>
            <w:tcW w:w="3004" w:type="dxa"/>
            <w:shd w:val="clear" w:color="auto" w:fill="FFFFFF"/>
            <w:vAlign w:val="center"/>
          </w:tcPr>
          <w:p w:rsidR="00367F2F" w:rsidRPr="002D60E9"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2D60E9"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r w:rsidR="008C5FB1" w:rsidRPr="002D60E9" w:rsidTr="00576B02">
        <w:trPr>
          <w:trHeight w:hRule="exact" w:val="284"/>
        </w:trPr>
        <w:tc>
          <w:tcPr>
            <w:tcW w:w="3004" w:type="dxa"/>
            <w:tcBorders>
              <w:right w:val="single" w:sz="12" w:space="0" w:color="auto"/>
            </w:tcBorders>
            <w:shd w:val="clear" w:color="auto" w:fill="FFFFFF"/>
            <w:vAlign w:val="center"/>
          </w:tcPr>
          <w:p w:rsidR="00367F2F" w:rsidRPr="002D60E9" w:rsidRDefault="00367F2F" w:rsidP="00233FE9">
            <w:pPr>
              <w:spacing w:line="240" w:lineRule="atLeast"/>
              <w:jc w:val="both"/>
              <w:rPr>
                <w:rFonts w:ascii="Arial" w:hAnsi="Arial" w:cs="Arial"/>
                <w:b/>
                <w:bCs/>
                <w:szCs w:val="22"/>
                <w:lang w:eastAsia="en-US"/>
              </w:rPr>
            </w:pPr>
            <w:r w:rsidRPr="002D60E9">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2D60E9" w:rsidRDefault="00A20CB6" w:rsidP="00233FE9">
            <w:pPr>
              <w:suppressAutoHyphens/>
              <w:spacing w:line="240" w:lineRule="atLeast"/>
              <w:jc w:val="center"/>
              <w:rPr>
                <w:rFonts w:ascii="Arial" w:hAnsi="Arial" w:cs="Arial"/>
                <w:b/>
                <w:bCs/>
                <w:kern w:val="1"/>
              </w:rPr>
            </w:pPr>
            <w:r>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r w:rsidR="008C5FB1" w:rsidRPr="002D60E9" w:rsidTr="00576B02">
        <w:trPr>
          <w:trHeight w:hRule="exact" w:val="281"/>
        </w:trPr>
        <w:tc>
          <w:tcPr>
            <w:tcW w:w="3004" w:type="dxa"/>
            <w:shd w:val="clear" w:color="auto" w:fill="FFFFFF"/>
            <w:vAlign w:val="center"/>
          </w:tcPr>
          <w:p w:rsidR="00367F2F" w:rsidRPr="002D60E9"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2D60E9"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bl>
    <w:p w:rsidR="00367F2F" w:rsidRPr="002D60E9" w:rsidRDefault="00367F2F" w:rsidP="00233FE9">
      <w:pPr>
        <w:spacing w:line="240" w:lineRule="atLeast"/>
        <w:ind w:left="-142"/>
        <w:jc w:val="both"/>
        <w:rPr>
          <w:rFonts w:ascii="Arial" w:hAnsi="Arial" w:cs="Arial"/>
          <w:vanish/>
          <w:sz w:val="16"/>
          <w:szCs w:val="16"/>
          <w:lang w:eastAsia="en-US"/>
        </w:rPr>
      </w:pPr>
    </w:p>
    <w:p w:rsidR="00367F2F" w:rsidRPr="002D60E9"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2D60E9" w:rsidTr="003D26E3">
        <w:trPr>
          <w:trHeight w:val="350"/>
        </w:trPr>
        <w:tc>
          <w:tcPr>
            <w:tcW w:w="2838" w:type="dxa"/>
            <w:vAlign w:val="center"/>
          </w:tcPr>
          <w:p w:rsidR="00367F2F" w:rsidRPr="002D60E9" w:rsidRDefault="00367F2F" w:rsidP="00233FE9">
            <w:pPr>
              <w:spacing w:before="80" w:line="240" w:lineRule="atLeast"/>
              <w:ind w:left="-142"/>
              <w:jc w:val="center"/>
              <w:rPr>
                <w:rFonts w:ascii="Arial" w:hAnsi="Arial" w:cs="Arial"/>
                <w:b/>
                <w:sz w:val="22"/>
                <w:szCs w:val="22"/>
                <w:lang w:eastAsia="en-US"/>
              </w:rPr>
            </w:pPr>
            <w:r w:rsidRPr="002D60E9">
              <w:rPr>
                <w:rFonts w:ascii="Arial" w:hAnsi="Arial" w:cs="Arial"/>
                <w:b/>
                <w:sz w:val="22"/>
                <w:szCs w:val="22"/>
                <w:lang w:eastAsia="en-US"/>
              </w:rPr>
              <w:t>Código expediente:</w:t>
            </w:r>
          </w:p>
          <w:p w:rsidR="00367F2F" w:rsidRPr="002D60E9" w:rsidRDefault="00C82FD7" w:rsidP="00233FE9">
            <w:pPr>
              <w:spacing w:line="240" w:lineRule="atLeast"/>
              <w:ind w:left="-142"/>
              <w:jc w:val="center"/>
              <w:rPr>
                <w:rFonts w:ascii="Arial" w:hAnsi="Arial" w:cs="Arial"/>
                <w:b/>
                <w:sz w:val="24"/>
                <w:szCs w:val="24"/>
                <w:lang w:eastAsia="en-US"/>
              </w:rPr>
            </w:pPr>
            <w:r w:rsidRPr="00E944D8">
              <w:rPr>
                <w:rFonts w:ascii="Arial" w:hAnsi="Arial" w:cs="Arial"/>
                <w:b/>
                <w:bCs/>
                <w:color w:val="000000"/>
                <w:sz w:val="22"/>
                <w:szCs w:val="22"/>
              </w:rPr>
              <w:t>2022/</w:t>
            </w:r>
            <w:r w:rsidR="00B64FDD">
              <w:rPr>
                <w:rFonts w:ascii="Arial" w:hAnsi="Arial" w:cs="Arial"/>
                <w:b/>
                <w:bCs/>
                <w:color w:val="000000"/>
                <w:sz w:val="22"/>
                <w:szCs w:val="22"/>
              </w:rPr>
              <w:t>108</w:t>
            </w:r>
          </w:p>
        </w:tc>
      </w:tr>
    </w:tbl>
    <w:p w:rsidR="00367F2F" w:rsidRPr="002D60E9" w:rsidRDefault="00367F2F" w:rsidP="00233FE9">
      <w:pPr>
        <w:spacing w:line="240" w:lineRule="atLeast"/>
        <w:ind w:left="-142"/>
        <w:jc w:val="both"/>
        <w:rPr>
          <w:rFonts w:ascii="Arial" w:hAnsi="Arial" w:cs="Arial"/>
          <w:sz w:val="18"/>
          <w:szCs w:val="18"/>
          <w:lang w:eastAsia="en-US"/>
        </w:rPr>
      </w:pPr>
    </w:p>
    <w:p w:rsidR="00367F2F" w:rsidRPr="002D60E9" w:rsidRDefault="00367F2F" w:rsidP="00233FE9">
      <w:pPr>
        <w:spacing w:line="240" w:lineRule="atLeast"/>
        <w:ind w:left="-142"/>
        <w:jc w:val="both"/>
        <w:rPr>
          <w:rFonts w:ascii="Arial" w:hAnsi="Arial" w:cs="Arial"/>
          <w:sz w:val="18"/>
          <w:szCs w:val="18"/>
          <w:lang w:eastAsia="en-US"/>
        </w:rPr>
      </w:pPr>
    </w:p>
    <w:p w:rsidR="00367F2F" w:rsidRPr="002D60E9" w:rsidRDefault="00367F2F" w:rsidP="00233FE9">
      <w:pPr>
        <w:spacing w:line="240" w:lineRule="atLeast"/>
        <w:ind w:left="-142"/>
        <w:jc w:val="both"/>
        <w:rPr>
          <w:rFonts w:ascii="Arial" w:hAnsi="Arial" w:cs="Arial"/>
          <w:sz w:val="18"/>
          <w:szCs w:val="18"/>
          <w:lang w:eastAsia="en-US"/>
        </w:rPr>
      </w:pPr>
    </w:p>
    <w:p w:rsidR="00367F2F" w:rsidRPr="002D60E9" w:rsidRDefault="00367F2F" w:rsidP="00233FE9">
      <w:pPr>
        <w:spacing w:line="240" w:lineRule="atLeast"/>
        <w:ind w:left="-142"/>
        <w:jc w:val="both"/>
        <w:rPr>
          <w:rFonts w:ascii="Arial" w:hAnsi="Arial" w:cs="Arial"/>
          <w:sz w:val="22"/>
          <w:szCs w:val="22"/>
          <w:lang w:eastAsia="en-US"/>
        </w:rPr>
      </w:pPr>
    </w:p>
    <w:p w:rsidR="00367F2F" w:rsidRPr="002D60E9" w:rsidRDefault="00367F2F" w:rsidP="00233FE9">
      <w:pPr>
        <w:spacing w:line="240" w:lineRule="atLeast"/>
        <w:ind w:left="-142"/>
        <w:jc w:val="center"/>
        <w:rPr>
          <w:rFonts w:ascii="Arial" w:hAnsi="Arial" w:cs="Arial"/>
          <w:b/>
          <w:sz w:val="22"/>
          <w:szCs w:val="22"/>
          <w:u w:val="single"/>
          <w:lang w:eastAsia="en-US"/>
        </w:rPr>
      </w:pPr>
      <w:r w:rsidRPr="002D60E9">
        <w:rPr>
          <w:rFonts w:ascii="Arial" w:hAnsi="Arial" w:cs="Arial"/>
          <w:b/>
          <w:sz w:val="22"/>
          <w:szCs w:val="22"/>
          <w:u w:val="single"/>
          <w:lang w:eastAsia="en-US"/>
        </w:rPr>
        <w:t>PLIEGO DE CLÁUSULAS ADMINISTRATIVAS PARTICULARES</w:t>
      </w:r>
    </w:p>
    <w:p w:rsidR="00367F2F" w:rsidRPr="002D60E9" w:rsidRDefault="00367F2F" w:rsidP="00233FE9">
      <w:pPr>
        <w:spacing w:line="240" w:lineRule="atLeast"/>
        <w:ind w:left="-142"/>
        <w:jc w:val="center"/>
        <w:rPr>
          <w:rFonts w:ascii="Arial" w:hAnsi="Arial" w:cs="Arial"/>
          <w:b/>
          <w:szCs w:val="22"/>
          <w:u w:val="single"/>
          <w:lang w:eastAsia="en-US"/>
        </w:rPr>
      </w:pPr>
    </w:p>
    <w:p w:rsidR="00367F2F" w:rsidRPr="002D60E9" w:rsidRDefault="00367F2F" w:rsidP="00233FE9">
      <w:pPr>
        <w:spacing w:line="240" w:lineRule="atLeast"/>
        <w:ind w:left="-142"/>
        <w:jc w:val="center"/>
        <w:rPr>
          <w:rFonts w:ascii="Arial" w:hAnsi="Arial" w:cs="Arial"/>
          <w:b/>
          <w:szCs w:val="22"/>
          <w:u w:val="single"/>
          <w:lang w:eastAsia="en-US"/>
        </w:rPr>
      </w:pPr>
      <w:r w:rsidRPr="002D60E9">
        <w:rPr>
          <w:rFonts w:ascii="Arial" w:hAnsi="Arial" w:cs="Arial"/>
          <w:b/>
          <w:szCs w:val="22"/>
          <w:u w:val="single"/>
          <w:lang w:eastAsia="en-US"/>
        </w:rPr>
        <w:t>CUADRO DE CARACTERÍSTICAS</w:t>
      </w:r>
    </w:p>
    <w:p w:rsidR="00367F2F" w:rsidRPr="002D60E9"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7F2F" w:rsidRPr="002D60E9" w:rsidTr="00576B02">
        <w:trPr>
          <w:trHeight w:hRule="exact" w:val="340"/>
        </w:trPr>
        <w:tc>
          <w:tcPr>
            <w:tcW w:w="8506" w:type="dxa"/>
            <w:gridSpan w:val="2"/>
            <w:vAlign w:val="center"/>
          </w:tcPr>
          <w:p w:rsidR="00367F2F" w:rsidRPr="002D60E9" w:rsidRDefault="00367F2F" w:rsidP="00233FE9">
            <w:pPr>
              <w:spacing w:line="240" w:lineRule="atLeast"/>
              <w:jc w:val="both"/>
              <w:rPr>
                <w:rFonts w:ascii="Arial" w:hAnsi="Arial" w:cs="Arial"/>
                <w:b/>
              </w:rPr>
            </w:pPr>
            <w:bookmarkStart w:id="0" w:name="CC_1"/>
            <w:r w:rsidRPr="002D60E9">
              <w:rPr>
                <w:rFonts w:ascii="Arial" w:hAnsi="Arial" w:cs="Arial"/>
                <w:b/>
              </w:rPr>
              <w:t>1.-</w:t>
            </w:r>
            <w:bookmarkEnd w:id="0"/>
            <w:r w:rsidRPr="002D60E9">
              <w:rPr>
                <w:rFonts w:ascii="Arial" w:hAnsi="Arial" w:cs="Arial"/>
                <w:b/>
              </w:rPr>
              <w:t xml:space="preserve"> PODER ADJUDICADOR</w:t>
            </w:r>
          </w:p>
        </w:tc>
      </w:tr>
      <w:tr w:rsidR="005F2101" w:rsidRPr="002D60E9" w:rsidTr="00576B02">
        <w:trPr>
          <w:trHeight w:val="375"/>
        </w:trPr>
        <w:tc>
          <w:tcPr>
            <w:tcW w:w="3544" w:type="dxa"/>
            <w:vAlign w:val="center"/>
          </w:tcPr>
          <w:p w:rsidR="005F2101" w:rsidRPr="002D60E9" w:rsidRDefault="005F2101" w:rsidP="005F2101">
            <w:pPr>
              <w:spacing w:line="240" w:lineRule="atLeast"/>
              <w:jc w:val="both"/>
              <w:rPr>
                <w:rFonts w:ascii="Arial" w:hAnsi="Arial" w:cs="Arial"/>
              </w:rPr>
            </w:pPr>
            <w:r w:rsidRPr="002D60E9">
              <w:rPr>
                <w:rFonts w:ascii="Arial" w:hAnsi="Arial" w:cs="Arial"/>
              </w:rPr>
              <w:t>Administración contratante</w:t>
            </w:r>
          </w:p>
        </w:tc>
        <w:tc>
          <w:tcPr>
            <w:tcW w:w="4962" w:type="dxa"/>
            <w:vAlign w:val="center"/>
          </w:tcPr>
          <w:p w:rsidR="005F2101" w:rsidRPr="002D60E9" w:rsidRDefault="005F2101" w:rsidP="005F2101">
            <w:pPr>
              <w:spacing w:line="240" w:lineRule="atLeast"/>
              <w:rPr>
                <w:rFonts w:ascii="Arial" w:hAnsi="Arial" w:cs="Arial"/>
              </w:rPr>
            </w:pPr>
            <w:r w:rsidRPr="002D60E9">
              <w:rPr>
                <w:rFonts w:ascii="Arial" w:hAnsi="Arial" w:cs="Arial"/>
              </w:rPr>
              <w:t>Diputación Foral de Gipuzkoa.</w:t>
            </w:r>
          </w:p>
        </w:tc>
      </w:tr>
      <w:tr w:rsidR="005F2101" w:rsidRPr="002D60E9" w:rsidTr="00576B02">
        <w:trPr>
          <w:trHeight w:val="375"/>
        </w:trPr>
        <w:tc>
          <w:tcPr>
            <w:tcW w:w="3544" w:type="dxa"/>
            <w:vAlign w:val="center"/>
          </w:tcPr>
          <w:p w:rsidR="005F2101" w:rsidRPr="002D60E9" w:rsidRDefault="005F2101" w:rsidP="005F2101">
            <w:pPr>
              <w:spacing w:line="240" w:lineRule="atLeast"/>
              <w:jc w:val="both"/>
              <w:rPr>
                <w:rFonts w:ascii="Arial" w:hAnsi="Arial" w:cs="Arial"/>
              </w:rPr>
            </w:pPr>
            <w:r w:rsidRPr="002D60E9">
              <w:rPr>
                <w:rFonts w:ascii="Arial" w:hAnsi="Arial" w:cs="Arial"/>
              </w:rPr>
              <w:t>Órgano de contratación</w:t>
            </w:r>
          </w:p>
        </w:tc>
        <w:tc>
          <w:tcPr>
            <w:tcW w:w="4962" w:type="dxa"/>
            <w:vAlign w:val="center"/>
          </w:tcPr>
          <w:p w:rsidR="005F2101" w:rsidRPr="002D60E9" w:rsidRDefault="005F2101" w:rsidP="005F2101">
            <w:pPr>
              <w:spacing w:line="240" w:lineRule="atLeast"/>
              <w:rPr>
                <w:rFonts w:ascii="Arial" w:hAnsi="Arial" w:cs="Arial"/>
              </w:rPr>
            </w:pPr>
            <w:r w:rsidRPr="002D60E9">
              <w:rPr>
                <w:rFonts w:ascii="Arial" w:hAnsi="Arial" w:cs="Arial"/>
              </w:rPr>
              <w:t>Consejo de Gobierno Foral</w:t>
            </w:r>
            <w:r w:rsidR="00DB35C4" w:rsidRPr="002D60E9">
              <w:rPr>
                <w:rFonts w:ascii="Arial" w:hAnsi="Arial" w:cs="Arial"/>
              </w:rPr>
              <w:t>.</w:t>
            </w:r>
          </w:p>
        </w:tc>
      </w:tr>
      <w:tr w:rsidR="005F2101" w:rsidRPr="002D60E9" w:rsidTr="00576B02">
        <w:trPr>
          <w:trHeight w:val="375"/>
        </w:trPr>
        <w:tc>
          <w:tcPr>
            <w:tcW w:w="3544" w:type="dxa"/>
            <w:vAlign w:val="center"/>
          </w:tcPr>
          <w:p w:rsidR="005F2101" w:rsidRPr="002D60E9" w:rsidRDefault="005F2101" w:rsidP="005F2101">
            <w:pPr>
              <w:spacing w:line="240" w:lineRule="atLeast"/>
              <w:jc w:val="both"/>
              <w:rPr>
                <w:rFonts w:ascii="Arial" w:hAnsi="Arial" w:cs="Arial"/>
              </w:rPr>
            </w:pPr>
            <w:r w:rsidRPr="002D60E9">
              <w:rPr>
                <w:rFonts w:ascii="Arial" w:hAnsi="Arial" w:cs="Arial"/>
              </w:rPr>
              <w:t>Departamento / Servicio Gestor</w:t>
            </w:r>
          </w:p>
        </w:tc>
        <w:tc>
          <w:tcPr>
            <w:tcW w:w="4962" w:type="dxa"/>
            <w:vAlign w:val="center"/>
          </w:tcPr>
          <w:p w:rsidR="005F2101" w:rsidRPr="002D60E9" w:rsidRDefault="005F2101" w:rsidP="005F2101">
            <w:pPr>
              <w:spacing w:line="240" w:lineRule="atLeast"/>
              <w:rPr>
                <w:rFonts w:ascii="Arial" w:hAnsi="Arial" w:cs="Arial"/>
              </w:rPr>
            </w:pPr>
            <w:r w:rsidRPr="002D60E9">
              <w:rPr>
                <w:rFonts w:ascii="Arial" w:hAnsi="Arial" w:cs="Arial"/>
              </w:rPr>
              <w:t>Departamento de Políticas Sociales.</w:t>
            </w:r>
          </w:p>
          <w:p w:rsidR="005F2101" w:rsidRPr="002D60E9" w:rsidRDefault="005F2101" w:rsidP="00444AA4">
            <w:pPr>
              <w:rPr>
                <w:rFonts w:ascii="Arial" w:hAnsi="Arial" w:cs="Arial"/>
              </w:rPr>
            </w:pPr>
            <w:r w:rsidRPr="0051452E">
              <w:rPr>
                <w:rFonts w:ascii="Arial" w:hAnsi="Arial" w:cs="Arial"/>
              </w:rPr>
              <w:t xml:space="preserve">Servicio de </w:t>
            </w:r>
            <w:r w:rsidR="00444AA4" w:rsidRPr="0051452E">
              <w:rPr>
                <w:rFonts w:ascii="Arial" w:hAnsi="Arial" w:cs="Arial"/>
              </w:rPr>
              <w:t>Inclusión Social y Atención a Mujeres Víctimas de Violencia Machista</w:t>
            </w:r>
          </w:p>
        </w:tc>
      </w:tr>
      <w:tr w:rsidR="005F2101" w:rsidRPr="002D60E9" w:rsidTr="00576B02">
        <w:trPr>
          <w:trHeight w:val="375"/>
        </w:trPr>
        <w:tc>
          <w:tcPr>
            <w:tcW w:w="3544" w:type="dxa"/>
            <w:vAlign w:val="center"/>
          </w:tcPr>
          <w:p w:rsidR="005F2101" w:rsidRPr="002D60E9" w:rsidRDefault="005F2101" w:rsidP="005F2101">
            <w:pPr>
              <w:spacing w:line="240" w:lineRule="atLeast"/>
              <w:jc w:val="both"/>
              <w:rPr>
                <w:rFonts w:ascii="Arial" w:hAnsi="Arial" w:cs="Arial"/>
              </w:rPr>
            </w:pPr>
            <w:r w:rsidRPr="002D60E9">
              <w:rPr>
                <w:rFonts w:ascii="Arial" w:hAnsi="Arial" w:cs="Arial"/>
              </w:rPr>
              <w:t xml:space="preserve">Dirección postal Dpto. / </w:t>
            </w:r>
            <w:proofErr w:type="spellStart"/>
            <w:r w:rsidRPr="002D60E9">
              <w:rPr>
                <w:rFonts w:ascii="Arial" w:hAnsi="Arial" w:cs="Arial"/>
              </w:rPr>
              <w:t>Serv</w:t>
            </w:r>
            <w:proofErr w:type="spellEnd"/>
            <w:r w:rsidRPr="002D60E9">
              <w:rPr>
                <w:rFonts w:ascii="Arial" w:hAnsi="Arial" w:cs="Arial"/>
              </w:rPr>
              <w:t>. Gestor</w:t>
            </w:r>
          </w:p>
        </w:tc>
        <w:tc>
          <w:tcPr>
            <w:tcW w:w="4962" w:type="dxa"/>
            <w:vAlign w:val="center"/>
          </w:tcPr>
          <w:p w:rsidR="005F2101" w:rsidRPr="002D60E9" w:rsidRDefault="005F2101" w:rsidP="005F2101">
            <w:pPr>
              <w:jc w:val="both"/>
              <w:rPr>
                <w:rFonts w:ascii="Arial" w:hAnsi="Arial" w:cs="Arial"/>
                <w:bCs/>
                <w:lang w:eastAsia="eu-ES"/>
              </w:rPr>
            </w:pPr>
            <w:r w:rsidRPr="002D60E9">
              <w:rPr>
                <w:rFonts w:ascii="Arial" w:hAnsi="Arial" w:cs="Arial"/>
                <w:bCs/>
                <w:lang w:eastAsia="eu-ES"/>
              </w:rPr>
              <w:t>Edificio Txara 2 - Paseo Zarategi, 99</w:t>
            </w:r>
          </w:p>
          <w:p w:rsidR="005F2101" w:rsidRPr="002D60E9" w:rsidRDefault="005F2101" w:rsidP="005F2101">
            <w:pPr>
              <w:tabs>
                <w:tab w:val="left" w:pos="0"/>
              </w:tabs>
              <w:spacing w:line="240" w:lineRule="atLeast"/>
              <w:rPr>
                <w:rFonts w:ascii="Arial" w:hAnsi="Arial" w:cs="Arial"/>
              </w:rPr>
            </w:pPr>
            <w:r w:rsidRPr="002D60E9">
              <w:rPr>
                <w:rFonts w:ascii="Arial" w:hAnsi="Arial" w:cs="Arial"/>
                <w:bCs/>
                <w:lang w:eastAsia="eu-ES"/>
              </w:rPr>
              <w:t>20015 San Sebastián.</w:t>
            </w:r>
          </w:p>
        </w:tc>
      </w:tr>
      <w:tr w:rsidR="005F2101" w:rsidRPr="002D60E9" w:rsidTr="00576B02">
        <w:trPr>
          <w:trHeight w:val="375"/>
        </w:trPr>
        <w:tc>
          <w:tcPr>
            <w:tcW w:w="3544" w:type="dxa"/>
            <w:vAlign w:val="center"/>
          </w:tcPr>
          <w:p w:rsidR="005F2101" w:rsidRPr="002D60E9" w:rsidRDefault="005F2101" w:rsidP="005F2101">
            <w:pPr>
              <w:spacing w:line="240" w:lineRule="atLeast"/>
              <w:jc w:val="both"/>
              <w:rPr>
                <w:rFonts w:ascii="Arial" w:hAnsi="Arial" w:cs="Arial"/>
              </w:rPr>
            </w:pPr>
            <w:r w:rsidRPr="002D60E9">
              <w:rPr>
                <w:rFonts w:ascii="Arial" w:hAnsi="Arial" w:cs="Arial"/>
              </w:rPr>
              <w:t>Correo electrónico</w:t>
            </w:r>
          </w:p>
        </w:tc>
        <w:tc>
          <w:tcPr>
            <w:tcW w:w="4962" w:type="dxa"/>
            <w:vAlign w:val="center"/>
          </w:tcPr>
          <w:p w:rsidR="005F2101" w:rsidRPr="002D60E9" w:rsidRDefault="005F2101" w:rsidP="005F2101">
            <w:pPr>
              <w:rPr>
                <w:rFonts w:ascii="Arial" w:hAnsi="Arial" w:cs="Arial"/>
                <w:lang w:val="eu-ES"/>
              </w:rPr>
            </w:pPr>
            <w:r w:rsidRPr="002D60E9">
              <w:rPr>
                <w:rFonts w:ascii="Arial" w:hAnsi="Arial" w:cs="Arial"/>
                <w:lang w:val="eu-ES"/>
              </w:rPr>
              <w:t>gizartepolitikak-kontratazioa@gipuzkoa.eus</w:t>
            </w:r>
          </w:p>
        </w:tc>
      </w:tr>
      <w:tr w:rsidR="005F2101" w:rsidRPr="002D60E9" w:rsidTr="00576B02">
        <w:trPr>
          <w:trHeight w:val="375"/>
        </w:trPr>
        <w:tc>
          <w:tcPr>
            <w:tcW w:w="3544" w:type="dxa"/>
            <w:vAlign w:val="center"/>
          </w:tcPr>
          <w:p w:rsidR="005F2101" w:rsidRPr="002D60E9" w:rsidRDefault="005F2101" w:rsidP="005F2101">
            <w:pPr>
              <w:spacing w:line="240" w:lineRule="atLeast"/>
              <w:jc w:val="both"/>
              <w:rPr>
                <w:rFonts w:ascii="Arial" w:hAnsi="Arial" w:cs="Arial"/>
              </w:rPr>
            </w:pPr>
            <w:r w:rsidRPr="002D60E9">
              <w:rPr>
                <w:rFonts w:ascii="Arial" w:hAnsi="Arial" w:cs="Arial"/>
              </w:rPr>
              <w:t>Unidad tramitadora</w:t>
            </w:r>
          </w:p>
        </w:tc>
        <w:tc>
          <w:tcPr>
            <w:tcW w:w="4962" w:type="dxa"/>
            <w:vAlign w:val="center"/>
          </w:tcPr>
          <w:p w:rsidR="005F2101" w:rsidRPr="002D60E9" w:rsidRDefault="005F2101" w:rsidP="005F2101">
            <w:pPr>
              <w:spacing w:line="240" w:lineRule="atLeast"/>
              <w:rPr>
                <w:rFonts w:ascii="Arial" w:hAnsi="Arial" w:cs="Arial"/>
              </w:rPr>
            </w:pPr>
            <w:r w:rsidRPr="002D60E9">
              <w:rPr>
                <w:rFonts w:ascii="Arial" w:hAnsi="Arial" w:cs="Arial"/>
              </w:rPr>
              <w:t>Secretaría Técnica.</w:t>
            </w:r>
          </w:p>
        </w:tc>
      </w:tr>
      <w:tr w:rsidR="005F2101" w:rsidRPr="002D60E9" w:rsidTr="00576B02">
        <w:trPr>
          <w:trHeight w:val="375"/>
        </w:trPr>
        <w:tc>
          <w:tcPr>
            <w:tcW w:w="3544" w:type="dxa"/>
            <w:vAlign w:val="center"/>
          </w:tcPr>
          <w:p w:rsidR="005F2101" w:rsidRPr="002D60E9" w:rsidRDefault="005F2101" w:rsidP="005F2101">
            <w:pPr>
              <w:spacing w:line="240" w:lineRule="atLeast"/>
              <w:jc w:val="both"/>
              <w:rPr>
                <w:rFonts w:ascii="Arial" w:hAnsi="Arial" w:cs="Arial"/>
              </w:rPr>
            </w:pPr>
            <w:r w:rsidRPr="002D60E9">
              <w:rPr>
                <w:rFonts w:ascii="Arial" w:hAnsi="Arial" w:cs="Arial"/>
              </w:rPr>
              <w:t xml:space="preserve">Órgano con competencias en materia de contabilidad </w:t>
            </w:r>
          </w:p>
        </w:tc>
        <w:tc>
          <w:tcPr>
            <w:tcW w:w="4962" w:type="dxa"/>
            <w:vAlign w:val="center"/>
          </w:tcPr>
          <w:p w:rsidR="005F2101" w:rsidRPr="002D60E9" w:rsidRDefault="005F2101" w:rsidP="005F2101">
            <w:pPr>
              <w:spacing w:line="240" w:lineRule="atLeast"/>
              <w:rPr>
                <w:rFonts w:ascii="Arial" w:hAnsi="Arial" w:cs="Arial"/>
              </w:rPr>
            </w:pPr>
            <w:r w:rsidRPr="002D60E9">
              <w:rPr>
                <w:rFonts w:ascii="Arial" w:hAnsi="Arial" w:cs="Arial"/>
              </w:rPr>
              <w:t>Servicio de Contabilidad del Departamento de Hacienda y Finanzas.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6D2DD7" w:rsidP="00233FE9">
            <w:pPr>
              <w:spacing w:line="240" w:lineRule="atLeast"/>
              <w:jc w:val="both"/>
              <w:rPr>
                <w:rFonts w:ascii="Arial" w:hAnsi="Arial" w:cs="Arial"/>
                <w:szCs w:val="22"/>
                <w:lang w:eastAsia="en-US"/>
              </w:rPr>
            </w:pPr>
            <w:hyperlink r:id="rId8"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F534A4" w:rsidRDefault="00367F2F" w:rsidP="00233FE9">
            <w:pPr>
              <w:spacing w:line="240" w:lineRule="atLeast"/>
              <w:jc w:val="both"/>
              <w:rPr>
                <w:rFonts w:ascii="Arial" w:hAnsi="Arial" w:cs="Arial"/>
                <w:szCs w:val="22"/>
                <w:lang w:eastAsia="en-US"/>
              </w:rPr>
            </w:pPr>
            <w:bookmarkStart w:id="2" w:name="CC_3"/>
            <w:r w:rsidRPr="00F534A4">
              <w:rPr>
                <w:rFonts w:ascii="Arial" w:hAnsi="Arial" w:cs="Arial"/>
                <w:b/>
                <w:szCs w:val="22"/>
                <w:lang w:eastAsia="en-US"/>
              </w:rPr>
              <w:t xml:space="preserve">3.- </w:t>
            </w:r>
            <w:bookmarkEnd w:id="2"/>
            <w:r w:rsidRPr="00F534A4">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F534A4" w:rsidRDefault="008C5FB1" w:rsidP="008C5FB1">
            <w:pPr>
              <w:jc w:val="both"/>
              <w:rPr>
                <w:rFonts w:ascii="Arial" w:hAnsi="Arial" w:cs="Arial"/>
                <w:b/>
              </w:rPr>
            </w:pPr>
            <w:r w:rsidRPr="00F534A4">
              <w:rPr>
                <w:rFonts w:ascii="Arial" w:hAnsi="Arial" w:cs="Arial"/>
                <w:b/>
              </w:rPr>
              <w:t xml:space="preserve">Servicio de atención </w:t>
            </w:r>
            <w:proofErr w:type="spellStart"/>
            <w:r w:rsidRPr="00F534A4">
              <w:rPr>
                <w:rFonts w:ascii="Arial" w:hAnsi="Arial" w:cs="Arial"/>
                <w:b/>
              </w:rPr>
              <w:t>sociojurídica</w:t>
            </w:r>
            <w:proofErr w:type="spellEnd"/>
            <w:r w:rsidRPr="00F534A4">
              <w:rPr>
                <w:rFonts w:ascii="Arial" w:hAnsi="Arial" w:cs="Arial"/>
                <w:b/>
              </w:rPr>
              <w:t>, de intervención socioeducativa y psicosocial de las situaciones de violencia machista y de agresiones sexuales.</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534A4" w:rsidRPr="002D60E9" w:rsidRDefault="00367F2F" w:rsidP="00233FE9">
            <w:pPr>
              <w:spacing w:line="240" w:lineRule="atLeast"/>
              <w:jc w:val="both"/>
              <w:rPr>
                <w:rFonts w:ascii="Arial" w:hAnsi="Arial" w:cs="Arial"/>
                <w:sz w:val="18"/>
                <w:szCs w:val="18"/>
                <w:lang w:eastAsia="en-US"/>
              </w:rPr>
            </w:pPr>
            <w:r w:rsidRPr="002D60E9">
              <w:rPr>
                <w:rFonts w:ascii="Arial" w:hAnsi="Arial" w:cs="Arial"/>
                <w:sz w:val="18"/>
                <w:szCs w:val="18"/>
                <w:lang w:eastAsia="en-US"/>
              </w:rPr>
              <w:t>Código(s) CPV:</w:t>
            </w:r>
            <w:r w:rsidR="000F390E" w:rsidRPr="002D60E9">
              <w:rPr>
                <w:sz w:val="18"/>
                <w:szCs w:val="18"/>
              </w:rPr>
              <w:t xml:space="preserve"> </w:t>
            </w:r>
            <w:r w:rsidR="001B7323" w:rsidRPr="002D60E9">
              <w:rPr>
                <w:rFonts w:ascii="Arial" w:hAnsi="Arial" w:cs="Arial"/>
                <w:sz w:val="18"/>
                <w:szCs w:val="18"/>
                <w:lang w:eastAsia="en-US"/>
              </w:rPr>
              <w:t xml:space="preserve"> </w:t>
            </w:r>
          </w:p>
          <w:p w:rsidR="00F534A4" w:rsidRPr="002D60E9" w:rsidRDefault="00F534A4" w:rsidP="00233FE9">
            <w:pPr>
              <w:spacing w:line="240" w:lineRule="atLeast"/>
              <w:jc w:val="both"/>
              <w:rPr>
                <w:rFonts w:ascii="Arial" w:hAnsi="Arial" w:cs="Arial"/>
                <w:sz w:val="18"/>
                <w:szCs w:val="18"/>
                <w:lang w:eastAsia="en-US"/>
              </w:rPr>
            </w:pPr>
          </w:p>
          <w:p w:rsidR="00F534A4" w:rsidRPr="002D60E9" w:rsidRDefault="001B7323" w:rsidP="00233FE9">
            <w:pPr>
              <w:spacing w:line="240" w:lineRule="atLeast"/>
              <w:jc w:val="both"/>
              <w:rPr>
                <w:rFonts w:ascii="Arial" w:hAnsi="Arial" w:cs="Arial"/>
                <w:sz w:val="18"/>
                <w:szCs w:val="18"/>
                <w:shd w:val="clear" w:color="auto" w:fill="FFFFFF"/>
              </w:rPr>
            </w:pPr>
            <w:r w:rsidRPr="002D60E9">
              <w:rPr>
                <w:rFonts w:ascii="Arial" w:hAnsi="Arial" w:cs="Arial"/>
                <w:sz w:val="18"/>
                <w:szCs w:val="18"/>
                <w:lang w:eastAsia="en-US"/>
              </w:rPr>
              <w:t xml:space="preserve"> 85300000-2 Servicios de asistencia social y servicios conexos</w:t>
            </w:r>
          </w:p>
          <w:p w:rsidR="000F390E" w:rsidRPr="002D60E9" w:rsidRDefault="00662431" w:rsidP="00233FE9">
            <w:pPr>
              <w:spacing w:line="240" w:lineRule="atLeast"/>
              <w:jc w:val="both"/>
              <w:rPr>
                <w:rFonts w:ascii="Arial" w:hAnsi="Arial" w:cs="Arial"/>
                <w:sz w:val="18"/>
                <w:szCs w:val="18"/>
                <w:shd w:val="clear" w:color="auto" w:fill="FFFFFF"/>
              </w:rPr>
            </w:pPr>
            <w:r w:rsidRPr="002D60E9">
              <w:rPr>
                <w:rFonts w:ascii="Arial" w:hAnsi="Arial" w:cs="Arial"/>
                <w:sz w:val="18"/>
                <w:szCs w:val="18"/>
                <w:shd w:val="clear" w:color="auto" w:fill="FFFFFF"/>
              </w:rPr>
              <w:t xml:space="preserve"> </w:t>
            </w:r>
            <w:r w:rsidR="000F390E" w:rsidRPr="002D60E9">
              <w:rPr>
                <w:rFonts w:ascii="Arial" w:hAnsi="Arial" w:cs="Arial"/>
                <w:sz w:val="18"/>
                <w:szCs w:val="18"/>
                <w:shd w:val="clear" w:color="auto" w:fill="FFFFFF"/>
              </w:rPr>
              <w:t>85312300-2    Servicios de orientación y asesoramiento</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2D60E9" w:rsidRDefault="00367F2F" w:rsidP="007C169F">
            <w:pPr>
              <w:spacing w:line="240" w:lineRule="atLeast"/>
              <w:jc w:val="both"/>
              <w:rPr>
                <w:rFonts w:ascii="Arial" w:hAnsi="Arial" w:cs="Arial"/>
                <w:szCs w:val="22"/>
                <w:lang w:eastAsia="en-US"/>
              </w:rPr>
            </w:pPr>
            <w:r w:rsidRPr="002D60E9">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74797C" w:rsidP="00233FE9">
            <w:pPr>
              <w:spacing w:line="240" w:lineRule="atLeast"/>
              <w:jc w:val="both"/>
              <w:rPr>
                <w:rFonts w:ascii="Arial" w:hAnsi="Arial" w:cs="Arial"/>
                <w:szCs w:val="22"/>
                <w:lang w:eastAsia="en-US"/>
              </w:rPr>
            </w:pPr>
            <w:r w:rsidRPr="002D60E9">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rPr>
      </w:pPr>
    </w:p>
    <w:p w:rsidR="00E54422" w:rsidRPr="006918E8" w:rsidRDefault="00E54422"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1B7323" w:rsidP="00233F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F51F24">
            <w:pPr>
              <w:spacing w:line="240" w:lineRule="atLeast"/>
              <w:jc w:val="both"/>
              <w:rPr>
                <w:rFonts w:ascii="Arial" w:hAnsi="Arial" w:cs="Arial"/>
                <w:szCs w:val="22"/>
                <w:lang w:eastAsia="en-US"/>
              </w:rPr>
            </w:pPr>
            <w:r w:rsidRPr="006918E8">
              <w:rPr>
                <w:rFonts w:ascii="Arial" w:hAnsi="Arial" w:cs="Arial"/>
                <w:szCs w:val="22"/>
                <w:lang w:eastAsia="en-US"/>
              </w:rPr>
              <w:t>(</w:t>
            </w:r>
            <w:r w:rsidR="0024148E">
              <w:rPr>
                <w:rFonts w:ascii="Arial" w:hAnsi="Arial" w:cs="Arial"/>
                <w:szCs w:val="22"/>
                <w:lang w:eastAsia="en-US"/>
              </w:rPr>
              <w:t>10</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Default="00A065D7" w:rsidP="00233FE9">
            <w:pPr>
              <w:spacing w:line="240" w:lineRule="atLeast"/>
              <w:jc w:val="both"/>
              <w:rPr>
                <w:rFonts w:ascii="Arial" w:hAnsi="Arial" w:cs="Arial"/>
                <w:szCs w:val="22"/>
                <w:lang w:eastAsia="en-US"/>
              </w:rPr>
            </w:pPr>
            <w:r>
              <w:rPr>
                <w:rFonts w:ascii="Arial" w:hAnsi="Arial" w:cs="Arial"/>
                <w:szCs w:val="22"/>
                <w:lang w:eastAsia="en-US"/>
              </w:rPr>
              <w:t xml:space="preserve"> </w:t>
            </w:r>
            <w:r w:rsidR="00E81147" w:rsidRPr="00E81147">
              <w:rPr>
                <w:rFonts w:ascii="Arial" w:hAnsi="Arial" w:cs="Arial"/>
                <w:szCs w:val="22"/>
                <w:lang w:eastAsia="en-US"/>
              </w:rPr>
              <w:t>El presupuesto base de licitación por el período de un año asciende a</w:t>
            </w:r>
            <w:r w:rsidR="0050150E">
              <w:rPr>
                <w:rFonts w:ascii="Arial" w:hAnsi="Arial" w:cs="Arial"/>
                <w:szCs w:val="22"/>
                <w:lang w:eastAsia="en-US"/>
              </w:rPr>
              <w:t xml:space="preserve"> 498.275,05 € más 49.827,50</w:t>
            </w:r>
            <w:r w:rsidR="0024148E">
              <w:rPr>
                <w:rFonts w:ascii="Arial" w:hAnsi="Arial" w:cs="Arial"/>
                <w:szCs w:val="22"/>
                <w:lang w:eastAsia="en-US"/>
              </w:rPr>
              <w:t>€ en co</w:t>
            </w:r>
            <w:r w:rsidR="0050150E">
              <w:rPr>
                <w:rFonts w:ascii="Arial" w:hAnsi="Arial" w:cs="Arial"/>
                <w:szCs w:val="22"/>
                <w:lang w:eastAsia="en-US"/>
              </w:rPr>
              <w:t xml:space="preserve">ncepto de 10% de IVA: 548.102,55 </w:t>
            </w:r>
            <w:r w:rsidR="0024148E">
              <w:rPr>
                <w:rFonts w:ascii="Arial" w:hAnsi="Arial" w:cs="Arial"/>
                <w:szCs w:val="22"/>
                <w:lang w:eastAsia="en-US"/>
              </w:rPr>
              <w:t>€</w:t>
            </w:r>
          </w:p>
          <w:p w:rsidR="00AD07B6" w:rsidRDefault="00AD07B6" w:rsidP="00233FE9">
            <w:pPr>
              <w:spacing w:line="240" w:lineRule="atLeast"/>
              <w:jc w:val="both"/>
              <w:rPr>
                <w:rFonts w:ascii="Arial" w:hAnsi="Arial" w:cs="Arial"/>
                <w:szCs w:val="22"/>
                <w:lang w:eastAsia="en-US"/>
              </w:rPr>
            </w:pPr>
          </w:p>
          <w:p w:rsidR="00AD07B6" w:rsidRPr="005D366D" w:rsidRDefault="00AD07B6" w:rsidP="00AD07B6">
            <w:pPr>
              <w:jc w:val="both"/>
              <w:rPr>
                <w:rFonts w:ascii="Arial" w:hAnsi="Arial" w:cs="Arial"/>
              </w:rPr>
            </w:pPr>
            <w:r w:rsidRPr="001D01DA">
              <w:rPr>
                <w:rFonts w:ascii="Arial" w:hAnsi="Arial" w:cs="Arial"/>
              </w:rPr>
              <w:t>Como referencia para el cálculo del coste de personal se ha tomado el III Convenio Colectivo de Intervención Social de Gipuzkoa para los años 2019-2022.</w:t>
            </w:r>
            <w:r w:rsidR="001D01DA">
              <w:rPr>
                <w:rFonts w:ascii="Arial" w:hAnsi="Arial" w:cs="Arial"/>
              </w:rPr>
              <w:t xml:space="preserve"> </w:t>
            </w:r>
            <w:r w:rsidR="001D01DA" w:rsidRPr="001D01DA">
              <w:rPr>
                <w:rFonts w:ascii="Arial" w:hAnsi="Arial" w:cs="Arial"/>
              </w:rPr>
              <w:t>Para 2022 se ha aplicado un 6,3%, para 2023 se estima un incremento del 5% sobre el anterior y para el 2024 otro 5%.</w:t>
            </w:r>
          </w:p>
          <w:p w:rsidR="00AD07B6" w:rsidRDefault="00AD07B6" w:rsidP="00AD07B6">
            <w:pPr>
              <w:spacing w:line="240" w:lineRule="atLeast"/>
              <w:jc w:val="both"/>
              <w:rPr>
                <w:rFonts w:ascii="Arial" w:hAnsi="Arial" w:cs="Arial"/>
              </w:rPr>
            </w:pPr>
          </w:p>
          <w:p w:rsidR="00AD07B6" w:rsidRPr="006918E8" w:rsidRDefault="00AD07B6" w:rsidP="00233FE9">
            <w:pPr>
              <w:spacing w:line="240" w:lineRule="atLeast"/>
              <w:jc w:val="both"/>
              <w:rPr>
                <w:rFonts w:ascii="Arial" w:hAnsi="Arial" w:cs="Arial"/>
                <w:szCs w:val="22"/>
                <w:lang w:eastAsia="en-US"/>
              </w:rPr>
            </w:pPr>
          </w:p>
        </w:tc>
      </w:tr>
      <w:tr w:rsidR="00367F2F" w:rsidRPr="006918E8" w:rsidTr="00E1197E">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Default="00367F2F" w:rsidP="00233FE9">
            <w:pPr>
              <w:spacing w:line="240" w:lineRule="atLeast"/>
              <w:jc w:val="both"/>
              <w:rPr>
                <w:rFonts w:ascii="Arial" w:hAnsi="Arial" w:cs="Arial"/>
                <w:szCs w:val="22"/>
                <w:lang w:eastAsia="en-US"/>
              </w:rPr>
            </w:pPr>
          </w:p>
          <w:p w:rsidR="002C418A" w:rsidRDefault="00ED3150" w:rsidP="00233FE9">
            <w:pPr>
              <w:spacing w:line="240" w:lineRule="atLeast"/>
              <w:jc w:val="both"/>
              <w:rPr>
                <w:rFonts w:ascii="Arial" w:hAnsi="Arial" w:cs="Arial"/>
                <w:szCs w:val="22"/>
                <w:lang w:eastAsia="en-US"/>
              </w:rPr>
            </w:pPr>
            <w:r>
              <w:rPr>
                <w:rFonts w:ascii="Arial" w:hAnsi="Arial" w:cs="Arial"/>
                <w:szCs w:val="22"/>
                <w:lang w:eastAsia="en-US"/>
              </w:rPr>
              <w:t>Costes directos:</w:t>
            </w:r>
            <w:r w:rsidR="00A20CB6">
              <w:rPr>
                <w:rFonts w:ascii="Arial" w:hAnsi="Arial" w:cs="Arial"/>
                <w:szCs w:val="22"/>
                <w:lang w:eastAsia="en-US"/>
              </w:rPr>
              <w:t xml:space="preserve"> 83,02</w:t>
            </w:r>
            <w:r w:rsidR="002C418A">
              <w:rPr>
                <w:rFonts w:ascii="Arial" w:hAnsi="Arial" w:cs="Arial"/>
                <w:szCs w:val="22"/>
                <w:lang w:eastAsia="en-US"/>
              </w:rPr>
              <w:t>%</w:t>
            </w:r>
          </w:p>
          <w:p w:rsidR="002C418A" w:rsidRDefault="00A20CB6" w:rsidP="00233FE9">
            <w:pPr>
              <w:spacing w:line="240" w:lineRule="atLeast"/>
              <w:jc w:val="both"/>
              <w:rPr>
                <w:rFonts w:ascii="Arial" w:hAnsi="Arial" w:cs="Arial"/>
                <w:szCs w:val="22"/>
                <w:lang w:eastAsia="en-US"/>
              </w:rPr>
            </w:pPr>
            <w:r>
              <w:rPr>
                <w:rFonts w:ascii="Arial" w:hAnsi="Arial" w:cs="Arial"/>
                <w:szCs w:val="22"/>
                <w:lang w:eastAsia="en-US"/>
              </w:rPr>
              <w:t>Costes indirectos: 16,92</w:t>
            </w:r>
            <w:r w:rsidR="002C418A">
              <w:rPr>
                <w:rFonts w:ascii="Arial" w:hAnsi="Arial" w:cs="Arial"/>
                <w:szCs w:val="22"/>
                <w:lang w:eastAsia="en-US"/>
              </w:rPr>
              <w:t>%</w:t>
            </w:r>
          </w:p>
          <w:p w:rsidR="002C418A" w:rsidRPr="006918E8" w:rsidRDefault="002C418A" w:rsidP="00233FE9">
            <w:pPr>
              <w:spacing w:line="240" w:lineRule="atLeast"/>
              <w:jc w:val="both"/>
              <w:rPr>
                <w:rFonts w:ascii="Arial" w:hAnsi="Arial" w:cs="Arial"/>
                <w:szCs w:val="22"/>
                <w:lang w:eastAsia="en-US"/>
              </w:rPr>
            </w:pPr>
          </w:p>
        </w:tc>
      </w:tr>
      <w:tr w:rsidR="00DC4928" w:rsidRPr="006918E8" w:rsidTr="00662431">
        <w:trPr>
          <w:trHeight w:val="660"/>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560"/>
              <w:gridCol w:w="2161"/>
              <w:gridCol w:w="1808"/>
            </w:tblGrid>
            <w:tr w:rsidR="00DC4928" w:rsidRPr="00C9740F" w:rsidTr="00A065D7">
              <w:tc>
                <w:tcPr>
                  <w:tcW w:w="2943" w:type="dxa"/>
                  <w:tcBorders>
                    <w:bottom w:val="thinThickSmallGap" w:sz="24" w:space="0" w:color="auto"/>
                  </w:tcBorders>
                  <w:shd w:val="clear" w:color="auto" w:fill="EEECE1" w:themeFill="background2"/>
                </w:tcPr>
                <w:p w:rsidR="00DC4928" w:rsidRPr="00C9740F" w:rsidRDefault="00DC4928" w:rsidP="00DC4928">
                  <w:pPr>
                    <w:rPr>
                      <w:rFonts w:ascii="Arial" w:hAnsi="Arial" w:cs="Arial"/>
                      <w:b/>
                      <w:bCs/>
                      <w:sz w:val="18"/>
                      <w:szCs w:val="18"/>
                    </w:rPr>
                  </w:pPr>
                  <w:r w:rsidRPr="00C9740F">
                    <w:rPr>
                      <w:rFonts w:ascii="Arial" w:hAnsi="Arial" w:cs="Arial"/>
                      <w:b/>
                      <w:bCs/>
                      <w:sz w:val="18"/>
                      <w:szCs w:val="18"/>
                    </w:rPr>
                    <w:t>COSTES ANUALES</w:t>
                  </w:r>
                </w:p>
              </w:tc>
              <w:tc>
                <w:tcPr>
                  <w:tcW w:w="1560" w:type="dxa"/>
                  <w:tcBorders>
                    <w:bottom w:val="thinThickSmallGap" w:sz="24" w:space="0" w:color="auto"/>
                  </w:tcBorders>
                  <w:shd w:val="clear" w:color="auto" w:fill="EEECE1" w:themeFill="background2"/>
                </w:tcPr>
                <w:p w:rsidR="00DC4928" w:rsidRPr="00C9740F" w:rsidRDefault="00DC4928" w:rsidP="00DC4928">
                  <w:pPr>
                    <w:jc w:val="center"/>
                    <w:rPr>
                      <w:rFonts w:ascii="Arial" w:hAnsi="Arial" w:cs="Arial"/>
                      <w:b/>
                      <w:bCs/>
                      <w:sz w:val="18"/>
                      <w:szCs w:val="18"/>
                    </w:rPr>
                  </w:pPr>
                  <w:r w:rsidRPr="00C9740F">
                    <w:rPr>
                      <w:rFonts w:ascii="Arial" w:hAnsi="Arial" w:cs="Arial"/>
                      <w:b/>
                      <w:bCs/>
                      <w:sz w:val="18"/>
                      <w:szCs w:val="18"/>
                    </w:rPr>
                    <w:t>IMPORTE</w:t>
                  </w:r>
                </w:p>
              </w:tc>
              <w:tc>
                <w:tcPr>
                  <w:tcW w:w="2161" w:type="dxa"/>
                  <w:tcBorders>
                    <w:bottom w:val="thinThickSmallGap" w:sz="24" w:space="0" w:color="auto"/>
                  </w:tcBorders>
                  <w:shd w:val="clear" w:color="auto" w:fill="EEECE1" w:themeFill="background2"/>
                </w:tcPr>
                <w:p w:rsidR="00DC4928" w:rsidRPr="00C9740F" w:rsidRDefault="00DC4928" w:rsidP="00DC4928">
                  <w:pPr>
                    <w:jc w:val="center"/>
                    <w:rPr>
                      <w:rFonts w:ascii="Arial" w:hAnsi="Arial" w:cs="Arial"/>
                      <w:b/>
                      <w:bCs/>
                      <w:sz w:val="18"/>
                      <w:szCs w:val="18"/>
                    </w:rPr>
                  </w:pPr>
                  <w:r w:rsidRPr="00C9740F">
                    <w:rPr>
                      <w:rFonts w:ascii="Arial" w:hAnsi="Arial" w:cs="Arial"/>
                      <w:b/>
                      <w:bCs/>
                      <w:sz w:val="18"/>
                      <w:szCs w:val="18"/>
                    </w:rPr>
                    <w:t>COSTE DIRECTO</w:t>
                  </w:r>
                </w:p>
              </w:tc>
              <w:tc>
                <w:tcPr>
                  <w:tcW w:w="1808" w:type="dxa"/>
                  <w:tcBorders>
                    <w:bottom w:val="thinThickSmallGap" w:sz="24" w:space="0" w:color="auto"/>
                  </w:tcBorders>
                  <w:shd w:val="clear" w:color="auto" w:fill="EEECE1" w:themeFill="background2"/>
                </w:tcPr>
                <w:p w:rsidR="00DC4928" w:rsidRPr="00C9740F" w:rsidRDefault="00DC4928" w:rsidP="00DC4928">
                  <w:pPr>
                    <w:jc w:val="center"/>
                    <w:rPr>
                      <w:rFonts w:ascii="Arial" w:hAnsi="Arial" w:cs="Arial"/>
                      <w:b/>
                      <w:bCs/>
                      <w:sz w:val="16"/>
                      <w:szCs w:val="16"/>
                    </w:rPr>
                  </w:pPr>
                  <w:r w:rsidRPr="00C9740F">
                    <w:rPr>
                      <w:rFonts w:ascii="Arial" w:hAnsi="Arial" w:cs="Arial"/>
                      <w:b/>
                      <w:bCs/>
                      <w:sz w:val="16"/>
                      <w:szCs w:val="16"/>
                    </w:rPr>
                    <w:t>COSTE INDIRECTO</w:t>
                  </w:r>
                </w:p>
              </w:tc>
            </w:tr>
            <w:tr w:rsidR="00DC4928" w:rsidRPr="006752B9" w:rsidTr="00662431">
              <w:tc>
                <w:tcPr>
                  <w:tcW w:w="2943" w:type="dxa"/>
                  <w:tcBorders>
                    <w:top w:val="thickThinSmallGap" w:sz="24" w:space="0" w:color="auto"/>
                  </w:tcBorders>
                </w:tcPr>
                <w:p w:rsidR="00DC4928" w:rsidRPr="006752B9" w:rsidRDefault="00912E82" w:rsidP="00DC4928">
                  <w:pPr>
                    <w:rPr>
                      <w:rFonts w:ascii="Arial" w:hAnsi="Arial" w:cs="Arial"/>
                      <w:b/>
                      <w:bCs/>
                      <w:sz w:val="18"/>
                      <w:szCs w:val="18"/>
                      <w:highlight w:val="yellow"/>
                    </w:rPr>
                  </w:pPr>
                  <w:r w:rsidRPr="00912E82">
                    <w:rPr>
                      <w:rFonts w:ascii="Arial" w:hAnsi="Arial" w:cs="Arial"/>
                      <w:b/>
                      <w:bCs/>
                      <w:sz w:val="18"/>
                      <w:szCs w:val="18"/>
                    </w:rPr>
                    <w:t>Coste de recursos humanos de atención directa</w:t>
                  </w:r>
                </w:p>
              </w:tc>
              <w:tc>
                <w:tcPr>
                  <w:tcW w:w="1560" w:type="dxa"/>
                  <w:tcBorders>
                    <w:top w:val="thickThinSmallGap" w:sz="24" w:space="0" w:color="auto"/>
                  </w:tcBorders>
                </w:tcPr>
                <w:p w:rsidR="00DC4928" w:rsidRPr="00A065D7" w:rsidRDefault="005A6A4D" w:rsidP="00DC4928">
                  <w:pPr>
                    <w:jc w:val="right"/>
                    <w:rPr>
                      <w:rFonts w:ascii="Arial" w:hAnsi="Arial" w:cs="Arial"/>
                      <w:sz w:val="18"/>
                      <w:szCs w:val="18"/>
                    </w:rPr>
                  </w:pPr>
                  <w:r>
                    <w:rPr>
                      <w:rFonts w:ascii="Arial" w:hAnsi="Arial" w:cs="Arial"/>
                      <w:sz w:val="18"/>
                      <w:szCs w:val="18"/>
                    </w:rPr>
                    <w:t>413.660,88</w:t>
                  </w:r>
                </w:p>
              </w:tc>
              <w:tc>
                <w:tcPr>
                  <w:tcW w:w="2161" w:type="dxa"/>
                  <w:tcBorders>
                    <w:top w:val="thickThinSmallGap" w:sz="24" w:space="0" w:color="auto"/>
                  </w:tcBorders>
                </w:tcPr>
                <w:p w:rsidR="00DC4928" w:rsidRPr="00A065D7" w:rsidRDefault="005A6A4D" w:rsidP="00DC4928">
                  <w:pPr>
                    <w:jc w:val="right"/>
                    <w:rPr>
                      <w:rFonts w:ascii="Arial" w:hAnsi="Arial" w:cs="Arial"/>
                      <w:sz w:val="18"/>
                      <w:szCs w:val="18"/>
                    </w:rPr>
                  </w:pPr>
                  <w:r>
                    <w:rPr>
                      <w:rFonts w:ascii="Arial" w:hAnsi="Arial" w:cs="Arial"/>
                      <w:sz w:val="18"/>
                      <w:szCs w:val="18"/>
                    </w:rPr>
                    <w:t>413.660,88</w:t>
                  </w:r>
                  <w:r w:rsidR="00AE7E6C">
                    <w:rPr>
                      <w:rFonts w:ascii="Arial" w:hAnsi="Arial" w:cs="Arial"/>
                      <w:sz w:val="18"/>
                      <w:szCs w:val="18"/>
                    </w:rPr>
                    <w:t>€</w:t>
                  </w:r>
                </w:p>
              </w:tc>
              <w:tc>
                <w:tcPr>
                  <w:tcW w:w="1808" w:type="dxa"/>
                  <w:tcBorders>
                    <w:top w:val="thickThinSmallGap" w:sz="24" w:space="0" w:color="auto"/>
                  </w:tcBorders>
                </w:tcPr>
                <w:p w:rsidR="00DC4928" w:rsidRPr="00A065D7" w:rsidRDefault="00AE7E6C" w:rsidP="00DC4928">
                  <w:pPr>
                    <w:jc w:val="right"/>
                    <w:rPr>
                      <w:rFonts w:ascii="Arial" w:hAnsi="Arial" w:cs="Arial"/>
                      <w:sz w:val="18"/>
                      <w:szCs w:val="18"/>
                    </w:rPr>
                  </w:pPr>
                  <w:r>
                    <w:rPr>
                      <w:rFonts w:ascii="Arial" w:hAnsi="Arial" w:cs="Arial"/>
                      <w:sz w:val="18"/>
                      <w:szCs w:val="18"/>
                    </w:rPr>
                    <w:t>0,00 €</w:t>
                  </w:r>
                </w:p>
              </w:tc>
            </w:tr>
            <w:tr w:rsidR="00A20CB6" w:rsidRPr="006752B9" w:rsidTr="00662431">
              <w:tc>
                <w:tcPr>
                  <w:tcW w:w="2943" w:type="dxa"/>
                </w:tcPr>
                <w:p w:rsidR="00A20CB6" w:rsidRPr="006752B9" w:rsidRDefault="00A20CB6" w:rsidP="00A20CB6">
                  <w:pPr>
                    <w:rPr>
                      <w:rFonts w:ascii="Arial" w:hAnsi="Arial" w:cs="Arial"/>
                      <w:b/>
                      <w:bCs/>
                      <w:sz w:val="18"/>
                      <w:szCs w:val="18"/>
                      <w:highlight w:val="yellow"/>
                    </w:rPr>
                  </w:pPr>
                  <w:r w:rsidRPr="00912E82">
                    <w:rPr>
                      <w:rFonts w:ascii="Arial" w:hAnsi="Arial" w:cs="Arial"/>
                      <w:b/>
                      <w:bCs/>
                      <w:sz w:val="18"/>
                      <w:szCs w:val="18"/>
                    </w:rPr>
                    <w:t xml:space="preserve">Resto de costes </w:t>
                  </w:r>
                  <w:r w:rsidRPr="00E2238E">
                    <w:rPr>
                      <w:rFonts w:ascii="Arial" w:hAnsi="Arial" w:cs="Arial"/>
                      <w:b/>
                      <w:bCs/>
                      <w:sz w:val="18"/>
                      <w:szCs w:val="18"/>
                    </w:rPr>
                    <w:t xml:space="preserve"> </w:t>
                  </w:r>
                </w:p>
              </w:tc>
              <w:tc>
                <w:tcPr>
                  <w:tcW w:w="1560" w:type="dxa"/>
                </w:tcPr>
                <w:p w:rsidR="00A20CB6" w:rsidRPr="00A065D7" w:rsidRDefault="005A6A4D" w:rsidP="00A20CB6">
                  <w:pPr>
                    <w:jc w:val="right"/>
                    <w:rPr>
                      <w:rFonts w:ascii="Arial" w:hAnsi="Arial" w:cs="Arial"/>
                      <w:sz w:val="18"/>
                      <w:szCs w:val="18"/>
                    </w:rPr>
                  </w:pPr>
                  <w:r>
                    <w:rPr>
                      <w:rFonts w:ascii="Arial" w:hAnsi="Arial" w:cs="Arial"/>
                      <w:sz w:val="18"/>
                      <w:szCs w:val="18"/>
                    </w:rPr>
                    <w:t>70.101,30</w:t>
                  </w:r>
                  <w:r w:rsidR="00A20CB6">
                    <w:rPr>
                      <w:rFonts w:ascii="Arial" w:hAnsi="Arial" w:cs="Arial"/>
                      <w:sz w:val="18"/>
                      <w:szCs w:val="18"/>
                    </w:rPr>
                    <w:t xml:space="preserve">  €</w:t>
                  </w:r>
                </w:p>
              </w:tc>
              <w:tc>
                <w:tcPr>
                  <w:tcW w:w="2161" w:type="dxa"/>
                </w:tcPr>
                <w:p w:rsidR="00A20CB6" w:rsidRPr="00A065D7" w:rsidRDefault="00A20CB6" w:rsidP="00A20CB6">
                  <w:pPr>
                    <w:jc w:val="right"/>
                    <w:rPr>
                      <w:rFonts w:ascii="Arial" w:hAnsi="Arial" w:cs="Arial"/>
                      <w:sz w:val="18"/>
                      <w:szCs w:val="18"/>
                    </w:rPr>
                  </w:pPr>
                  <w:r>
                    <w:rPr>
                      <w:rFonts w:ascii="Arial" w:hAnsi="Arial" w:cs="Arial"/>
                      <w:sz w:val="18"/>
                      <w:szCs w:val="18"/>
                    </w:rPr>
                    <w:t>0,00 €</w:t>
                  </w:r>
                </w:p>
              </w:tc>
              <w:tc>
                <w:tcPr>
                  <w:tcW w:w="1808" w:type="dxa"/>
                </w:tcPr>
                <w:p w:rsidR="00A20CB6" w:rsidRPr="00A065D7" w:rsidRDefault="005A6A4D" w:rsidP="00A20CB6">
                  <w:pPr>
                    <w:jc w:val="right"/>
                    <w:rPr>
                      <w:rFonts w:ascii="Arial" w:hAnsi="Arial" w:cs="Arial"/>
                      <w:sz w:val="18"/>
                      <w:szCs w:val="18"/>
                    </w:rPr>
                  </w:pPr>
                  <w:r>
                    <w:rPr>
                      <w:rFonts w:ascii="Arial" w:hAnsi="Arial" w:cs="Arial"/>
                      <w:sz w:val="18"/>
                      <w:szCs w:val="18"/>
                    </w:rPr>
                    <w:t>70.101,30</w:t>
                  </w:r>
                  <w:r w:rsidR="00A20CB6">
                    <w:rPr>
                      <w:rFonts w:ascii="Arial" w:hAnsi="Arial" w:cs="Arial"/>
                      <w:sz w:val="18"/>
                      <w:szCs w:val="18"/>
                    </w:rPr>
                    <w:t xml:space="preserve">  €</w:t>
                  </w:r>
                </w:p>
              </w:tc>
            </w:tr>
            <w:tr w:rsidR="00A20CB6" w:rsidRPr="006752B9" w:rsidTr="00662431">
              <w:tc>
                <w:tcPr>
                  <w:tcW w:w="2943" w:type="dxa"/>
                </w:tcPr>
                <w:p w:rsidR="00A20CB6" w:rsidRPr="00912E82" w:rsidRDefault="00A20CB6" w:rsidP="00A20CB6">
                  <w:pPr>
                    <w:rPr>
                      <w:rFonts w:ascii="Arial" w:hAnsi="Arial" w:cs="Arial"/>
                      <w:b/>
                      <w:bCs/>
                      <w:sz w:val="18"/>
                      <w:szCs w:val="18"/>
                    </w:rPr>
                  </w:pPr>
                  <w:r>
                    <w:rPr>
                      <w:rFonts w:ascii="Arial" w:hAnsi="Arial" w:cs="Arial"/>
                      <w:b/>
                      <w:bCs/>
                      <w:sz w:val="18"/>
                      <w:szCs w:val="18"/>
                    </w:rPr>
                    <w:t>Margen industrial (3%)</w:t>
                  </w:r>
                </w:p>
              </w:tc>
              <w:tc>
                <w:tcPr>
                  <w:tcW w:w="1560" w:type="dxa"/>
                </w:tcPr>
                <w:p w:rsidR="00A20CB6" w:rsidRDefault="00A20CB6" w:rsidP="00A20CB6">
                  <w:pPr>
                    <w:jc w:val="center"/>
                    <w:rPr>
                      <w:rFonts w:ascii="Arial" w:hAnsi="Arial" w:cs="Arial"/>
                      <w:sz w:val="18"/>
                      <w:szCs w:val="18"/>
                    </w:rPr>
                  </w:pPr>
                  <w:r>
                    <w:rPr>
                      <w:rFonts w:ascii="Arial" w:hAnsi="Arial" w:cs="Arial"/>
                      <w:sz w:val="18"/>
                      <w:szCs w:val="18"/>
                    </w:rPr>
                    <w:t xml:space="preserve">    1</w:t>
                  </w:r>
                  <w:r w:rsidR="005A6A4D">
                    <w:rPr>
                      <w:rFonts w:ascii="Arial" w:hAnsi="Arial" w:cs="Arial"/>
                      <w:sz w:val="18"/>
                      <w:szCs w:val="18"/>
                    </w:rPr>
                    <w:t>4.512,87</w:t>
                  </w:r>
                  <w:r>
                    <w:rPr>
                      <w:rFonts w:ascii="Arial" w:hAnsi="Arial" w:cs="Arial"/>
                      <w:sz w:val="18"/>
                      <w:szCs w:val="18"/>
                    </w:rPr>
                    <w:t xml:space="preserve"> €</w:t>
                  </w:r>
                </w:p>
              </w:tc>
              <w:tc>
                <w:tcPr>
                  <w:tcW w:w="2161" w:type="dxa"/>
                </w:tcPr>
                <w:p w:rsidR="00A20CB6" w:rsidRPr="00A065D7" w:rsidRDefault="00A20CB6" w:rsidP="00A20CB6">
                  <w:pPr>
                    <w:jc w:val="right"/>
                    <w:rPr>
                      <w:rFonts w:ascii="Arial" w:hAnsi="Arial" w:cs="Arial"/>
                      <w:sz w:val="18"/>
                      <w:szCs w:val="18"/>
                    </w:rPr>
                  </w:pPr>
                  <w:r>
                    <w:rPr>
                      <w:rFonts w:ascii="Arial" w:hAnsi="Arial" w:cs="Arial"/>
                      <w:sz w:val="18"/>
                      <w:szCs w:val="18"/>
                    </w:rPr>
                    <w:t>0,00 €</w:t>
                  </w:r>
                </w:p>
              </w:tc>
              <w:tc>
                <w:tcPr>
                  <w:tcW w:w="1808" w:type="dxa"/>
                </w:tcPr>
                <w:p w:rsidR="00A20CB6" w:rsidRDefault="00A20CB6" w:rsidP="00A20CB6">
                  <w:pPr>
                    <w:jc w:val="center"/>
                    <w:rPr>
                      <w:rFonts w:ascii="Arial" w:hAnsi="Arial" w:cs="Arial"/>
                      <w:sz w:val="18"/>
                      <w:szCs w:val="18"/>
                    </w:rPr>
                  </w:pPr>
                  <w:r>
                    <w:rPr>
                      <w:rFonts w:ascii="Arial" w:hAnsi="Arial" w:cs="Arial"/>
                      <w:sz w:val="18"/>
                      <w:szCs w:val="18"/>
                    </w:rPr>
                    <w:t xml:space="preserve">          </w:t>
                  </w:r>
                  <w:r w:rsidR="005A6A4D">
                    <w:rPr>
                      <w:rFonts w:ascii="Arial" w:hAnsi="Arial" w:cs="Arial"/>
                      <w:sz w:val="18"/>
                      <w:szCs w:val="18"/>
                    </w:rPr>
                    <w:t>14.512,87</w:t>
                  </w:r>
                  <w:r>
                    <w:rPr>
                      <w:rFonts w:ascii="Arial" w:hAnsi="Arial" w:cs="Arial"/>
                      <w:sz w:val="18"/>
                      <w:szCs w:val="18"/>
                    </w:rPr>
                    <w:t>€</w:t>
                  </w:r>
                </w:p>
              </w:tc>
            </w:tr>
            <w:tr w:rsidR="00DC4928" w:rsidRPr="006752B9" w:rsidTr="00662431">
              <w:tc>
                <w:tcPr>
                  <w:tcW w:w="2943" w:type="dxa"/>
                </w:tcPr>
                <w:p w:rsidR="00DC4928" w:rsidRPr="006752B9" w:rsidRDefault="00E2238E" w:rsidP="00DC4928">
                  <w:pPr>
                    <w:rPr>
                      <w:rFonts w:ascii="Arial" w:hAnsi="Arial" w:cs="Arial"/>
                      <w:b/>
                      <w:bCs/>
                      <w:sz w:val="18"/>
                      <w:szCs w:val="18"/>
                      <w:highlight w:val="yellow"/>
                    </w:rPr>
                  </w:pPr>
                  <w:r>
                    <w:rPr>
                      <w:rFonts w:ascii="Arial" w:hAnsi="Arial" w:cs="Arial"/>
                      <w:b/>
                      <w:bCs/>
                      <w:sz w:val="18"/>
                      <w:szCs w:val="18"/>
                    </w:rPr>
                    <w:t xml:space="preserve">Coste </w:t>
                  </w:r>
                  <w:r w:rsidR="00ED3150">
                    <w:rPr>
                      <w:rFonts w:ascii="Arial" w:hAnsi="Arial" w:cs="Arial"/>
                      <w:b/>
                      <w:bCs/>
                      <w:sz w:val="18"/>
                      <w:szCs w:val="18"/>
                    </w:rPr>
                    <w:t xml:space="preserve"> sin IVA</w:t>
                  </w:r>
                </w:p>
              </w:tc>
              <w:tc>
                <w:tcPr>
                  <w:tcW w:w="1560" w:type="dxa"/>
                </w:tcPr>
                <w:p w:rsidR="00DC4928" w:rsidRPr="00ED3150" w:rsidRDefault="005A6A4D" w:rsidP="00DC4928">
                  <w:pPr>
                    <w:jc w:val="right"/>
                    <w:rPr>
                      <w:rFonts w:ascii="Arial" w:hAnsi="Arial" w:cs="Arial"/>
                      <w:b/>
                      <w:sz w:val="18"/>
                      <w:szCs w:val="18"/>
                    </w:rPr>
                  </w:pPr>
                  <w:r>
                    <w:rPr>
                      <w:rFonts w:ascii="Arial" w:hAnsi="Arial" w:cs="Arial"/>
                      <w:b/>
                      <w:sz w:val="18"/>
                      <w:szCs w:val="18"/>
                    </w:rPr>
                    <w:t>498.275,05</w:t>
                  </w:r>
                  <w:r w:rsidR="00AE7E6C">
                    <w:rPr>
                      <w:rFonts w:ascii="Arial" w:hAnsi="Arial" w:cs="Arial"/>
                      <w:b/>
                      <w:sz w:val="18"/>
                      <w:szCs w:val="18"/>
                    </w:rPr>
                    <w:t xml:space="preserve"> €</w:t>
                  </w:r>
                </w:p>
              </w:tc>
              <w:tc>
                <w:tcPr>
                  <w:tcW w:w="2161" w:type="dxa"/>
                </w:tcPr>
                <w:p w:rsidR="00DC4928" w:rsidRPr="002E48FE" w:rsidRDefault="005A6A4D" w:rsidP="00DC4928">
                  <w:pPr>
                    <w:jc w:val="right"/>
                    <w:rPr>
                      <w:rFonts w:ascii="Arial" w:hAnsi="Arial" w:cs="Arial"/>
                      <w:b/>
                      <w:sz w:val="18"/>
                      <w:szCs w:val="18"/>
                    </w:rPr>
                  </w:pPr>
                  <w:r w:rsidRPr="002E48FE">
                    <w:rPr>
                      <w:rFonts w:ascii="Arial" w:hAnsi="Arial" w:cs="Arial"/>
                      <w:b/>
                      <w:sz w:val="18"/>
                      <w:szCs w:val="18"/>
                    </w:rPr>
                    <w:t>413.660,88</w:t>
                  </w:r>
                  <w:r w:rsidR="00A20CB6" w:rsidRPr="002E48FE">
                    <w:rPr>
                      <w:rFonts w:ascii="Arial" w:hAnsi="Arial" w:cs="Arial"/>
                      <w:b/>
                      <w:sz w:val="18"/>
                      <w:szCs w:val="18"/>
                    </w:rPr>
                    <w:t xml:space="preserve"> </w:t>
                  </w:r>
                  <w:r w:rsidR="00AE7E6C" w:rsidRPr="002E48FE">
                    <w:rPr>
                      <w:rFonts w:ascii="Arial" w:hAnsi="Arial" w:cs="Arial"/>
                      <w:b/>
                      <w:sz w:val="18"/>
                      <w:szCs w:val="18"/>
                    </w:rPr>
                    <w:t>€</w:t>
                  </w:r>
                </w:p>
              </w:tc>
              <w:tc>
                <w:tcPr>
                  <w:tcW w:w="1808" w:type="dxa"/>
                </w:tcPr>
                <w:p w:rsidR="00DC4928" w:rsidRPr="00ED3150" w:rsidRDefault="00A20CB6" w:rsidP="00DC4928">
                  <w:pPr>
                    <w:jc w:val="right"/>
                    <w:rPr>
                      <w:rFonts w:ascii="Arial" w:hAnsi="Arial" w:cs="Arial"/>
                      <w:b/>
                      <w:sz w:val="18"/>
                      <w:szCs w:val="18"/>
                    </w:rPr>
                  </w:pPr>
                  <w:r>
                    <w:rPr>
                      <w:rFonts w:ascii="Arial" w:hAnsi="Arial" w:cs="Arial"/>
                      <w:b/>
                      <w:sz w:val="18"/>
                      <w:szCs w:val="18"/>
                    </w:rPr>
                    <w:t>8</w:t>
                  </w:r>
                  <w:r w:rsidR="005A6A4D">
                    <w:rPr>
                      <w:rFonts w:ascii="Arial" w:hAnsi="Arial" w:cs="Arial"/>
                      <w:b/>
                      <w:sz w:val="18"/>
                      <w:szCs w:val="18"/>
                    </w:rPr>
                    <w:t>4.614,17</w:t>
                  </w:r>
                  <w:r w:rsidR="00AE7E6C">
                    <w:rPr>
                      <w:rFonts w:ascii="Arial" w:hAnsi="Arial" w:cs="Arial"/>
                      <w:b/>
                      <w:sz w:val="18"/>
                      <w:szCs w:val="18"/>
                    </w:rPr>
                    <w:t>€</w:t>
                  </w:r>
                </w:p>
              </w:tc>
            </w:tr>
            <w:tr w:rsidR="00DC4928" w:rsidRPr="006752B9" w:rsidTr="003D6062">
              <w:trPr>
                <w:trHeight w:val="211"/>
              </w:trPr>
              <w:tc>
                <w:tcPr>
                  <w:tcW w:w="2943" w:type="dxa"/>
                  <w:tcBorders>
                    <w:bottom w:val="thickThinSmallGap" w:sz="24" w:space="0" w:color="auto"/>
                  </w:tcBorders>
                </w:tcPr>
                <w:p w:rsidR="00DC4928" w:rsidRPr="006752B9" w:rsidRDefault="00DC4928" w:rsidP="00DC4928">
                  <w:pPr>
                    <w:rPr>
                      <w:rFonts w:ascii="Arial" w:hAnsi="Arial" w:cs="Arial"/>
                      <w:b/>
                      <w:bCs/>
                      <w:sz w:val="18"/>
                      <w:szCs w:val="18"/>
                      <w:highlight w:val="yellow"/>
                    </w:rPr>
                  </w:pPr>
                </w:p>
              </w:tc>
              <w:tc>
                <w:tcPr>
                  <w:tcW w:w="1560" w:type="dxa"/>
                  <w:tcBorders>
                    <w:bottom w:val="thickThinSmallGap" w:sz="24" w:space="0" w:color="auto"/>
                  </w:tcBorders>
                </w:tcPr>
                <w:p w:rsidR="00DC4928" w:rsidRPr="00A065D7" w:rsidRDefault="00DC4928" w:rsidP="00DC4928">
                  <w:pPr>
                    <w:jc w:val="center"/>
                    <w:rPr>
                      <w:rFonts w:ascii="Arial" w:hAnsi="Arial" w:cs="Arial"/>
                      <w:sz w:val="18"/>
                      <w:szCs w:val="18"/>
                    </w:rPr>
                  </w:pPr>
                </w:p>
              </w:tc>
              <w:tc>
                <w:tcPr>
                  <w:tcW w:w="2161" w:type="dxa"/>
                  <w:tcBorders>
                    <w:bottom w:val="thickThinSmallGap" w:sz="24" w:space="0" w:color="auto"/>
                  </w:tcBorders>
                </w:tcPr>
                <w:p w:rsidR="00DC4928" w:rsidRPr="00A065D7" w:rsidRDefault="00DC4928" w:rsidP="00DC4928">
                  <w:pPr>
                    <w:jc w:val="center"/>
                    <w:rPr>
                      <w:rFonts w:ascii="Arial" w:hAnsi="Arial" w:cs="Arial"/>
                      <w:sz w:val="18"/>
                      <w:szCs w:val="18"/>
                    </w:rPr>
                  </w:pPr>
                </w:p>
              </w:tc>
              <w:tc>
                <w:tcPr>
                  <w:tcW w:w="1808" w:type="dxa"/>
                  <w:tcBorders>
                    <w:bottom w:val="thickThinSmallGap" w:sz="24" w:space="0" w:color="auto"/>
                  </w:tcBorders>
                </w:tcPr>
                <w:p w:rsidR="00DC4928" w:rsidRPr="00A065D7" w:rsidRDefault="00DC4928" w:rsidP="00DC4928">
                  <w:pPr>
                    <w:jc w:val="center"/>
                    <w:rPr>
                      <w:rFonts w:ascii="Arial" w:hAnsi="Arial" w:cs="Arial"/>
                      <w:sz w:val="18"/>
                      <w:szCs w:val="18"/>
                    </w:rPr>
                  </w:pPr>
                </w:p>
              </w:tc>
            </w:tr>
          </w:tbl>
          <w:p w:rsidR="00DC4928" w:rsidRPr="006918E8" w:rsidRDefault="00DC4928"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0F510E">
        <w:trPr>
          <w:trHeight w:hRule="exact" w:val="1584"/>
        </w:trPr>
        <w:tc>
          <w:tcPr>
            <w:tcW w:w="8506" w:type="dxa"/>
            <w:vAlign w:val="center"/>
          </w:tcPr>
          <w:p w:rsidR="00367F2F" w:rsidRDefault="00367F2F" w:rsidP="00233FE9">
            <w:pPr>
              <w:spacing w:line="240" w:lineRule="atLeast"/>
              <w:jc w:val="both"/>
              <w:rPr>
                <w:rFonts w:ascii="Arial" w:hAnsi="Arial" w:cs="Arial"/>
              </w:rPr>
            </w:pPr>
            <w:r w:rsidRPr="006918E8">
              <w:rPr>
                <w:rFonts w:ascii="Arial" w:hAnsi="Arial" w:cs="Arial"/>
              </w:rPr>
              <w:t xml:space="preserve">Importe: </w:t>
            </w:r>
            <w:r w:rsidR="005A6A4D">
              <w:rPr>
                <w:rFonts w:ascii="Arial" w:hAnsi="Arial" w:cs="Arial"/>
              </w:rPr>
              <w:t>1.096.205,10</w:t>
            </w:r>
            <w:r w:rsidR="00FD65C8">
              <w:rPr>
                <w:rFonts w:ascii="Arial" w:hAnsi="Arial" w:cs="Arial"/>
              </w:rPr>
              <w:t>€</w:t>
            </w:r>
          </w:p>
          <w:p w:rsidR="0024148E" w:rsidRDefault="0024148E" w:rsidP="00233FE9">
            <w:pPr>
              <w:spacing w:line="240" w:lineRule="atLeast"/>
              <w:jc w:val="both"/>
              <w:rPr>
                <w:rFonts w:ascii="Arial" w:hAnsi="Arial" w:cs="Arial"/>
              </w:rPr>
            </w:pPr>
          </w:p>
          <w:p w:rsidR="0024148E" w:rsidRPr="000F510E" w:rsidRDefault="001E523B" w:rsidP="000F510E">
            <w:pPr>
              <w:jc w:val="both"/>
              <w:rPr>
                <w:rFonts w:ascii="Arial" w:hAnsi="Arial" w:cs="Arial"/>
              </w:rPr>
            </w:pPr>
            <w:r>
              <w:rPr>
                <w:rFonts w:ascii="Arial" w:hAnsi="Arial" w:cs="Arial"/>
              </w:rPr>
              <w:t>E</w:t>
            </w:r>
            <w:r w:rsidR="0024148E" w:rsidRPr="006E771E">
              <w:rPr>
                <w:rFonts w:ascii="Arial" w:hAnsi="Arial" w:cs="Arial"/>
              </w:rPr>
              <w:t>l valor estimado se ha calculado restando el IVA al presupuesto bas</w:t>
            </w:r>
            <w:r>
              <w:rPr>
                <w:rFonts w:ascii="Arial" w:hAnsi="Arial" w:cs="Arial"/>
              </w:rPr>
              <w:t xml:space="preserve">e de licitación (art. 101 LCSP), se le ha añadido la prórroga del contrato, </w:t>
            </w:r>
            <w:r w:rsidRPr="001E523B">
              <w:rPr>
                <w:rFonts w:ascii="Arial" w:hAnsi="Arial" w:cs="Arial"/>
              </w:rPr>
              <w:t>y dado que está prevista una modificación contractual se incluye la misma.</w:t>
            </w:r>
          </w:p>
        </w:tc>
      </w:tr>
      <w:tr w:rsidR="00354CEA" w:rsidRPr="003B13F2"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3B13F2" w:rsidRDefault="00354CEA" w:rsidP="005D21AF">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354CEA" w:rsidRPr="003B13F2" w:rsidTr="0074797C">
              <w:trPr>
                <w:cantSplit/>
                <w:trHeight w:hRule="exact" w:val="1134"/>
              </w:trPr>
              <w:tc>
                <w:tcPr>
                  <w:tcW w:w="1672" w:type="dxa"/>
                  <w:tcBorders>
                    <w:top w:val="nil"/>
                    <w:left w:val="nil"/>
                  </w:tcBorders>
                  <w:vAlign w:val="bottom"/>
                </w:tcPr>
                <w:p w:rsidR="00354CEA" w:rsidRPr="002D60E9" w:rsidRDefault="00354CEA" w:rsidP="002D60E9">
                  <w:pPr>
                    <w:spacing w:before="40" w:after="40"/>
                    <w:jc w:val="center"/>
                    <w:rPr>
                      <w:rFonts w:ascii="Arial" w:eastAsia="Cambria" w:hAnsi="Arial" w:cs="Arial"/>
                      <w:szCs w:val="22"/>
                      <w:lang w:eastAsia="en-US"/>
                    </w:rPr>
                  </w:pPr>
                </w:p>
              </w:tc>
              <w:tc>
                <w:tcPr>
                  <w:tcW w:w="1673" w:type="dxa"/>
                  <w:vAlign w:val="bottom"/>
                </w:tcPr>
                <w:p w:rsidR="00354CEA" w:rsidRPr="002D60E9" w:rsidRDefault="00354CEA" w:rsidP="002D60E9">
                  <w:pPr>
                    <w:spacing w:before="40" w:after="40"/>
                    <w:jc w:val="center"/>
                    <w:rPr>
                      <w:rFonts w:ascii="Arial" w:eastAsia="Cambria" w:hAnsi="Arial" w:cs="Arial"/>
                      <w:szCs w:val="22"/>
                      <w:lang w:eastAsia="en-US"/>
                    </w:rPr>
                  </w:pPr>
                  <w:r w:rsidRPr="002D60E9">
                    <w:rPr>
                      <w:rFonts w:ascii="Arial" w:eastAsia="Cambria" w:hAnsi="Arial" w:cs="Arial"/>
                      <w:szCs w:val="22"/>
                      <w:lang w:eastAsia="en-US"/>
                    </w:rPr>
                    <w:t>Presupuesto base de licitación</w:t>
                  </w:r>
                </w:p>
                <w:p w:rsidR="00354CEA" w:rsidRPr="002D60E9" w:rsidRDefault="00354CEA" w:rsidP="002D60E9">
                  <w:pPr>
                    <w:spacing w:before="40" w:after="120"/>
                    <w:jc w:val="center"/>
                    <w:rPr>
                      <w:rFonts w:ascii="Arial" w:eastAsia="Cambria" w:hAnsi="Arial" w:cs="Arial"/>
                      <w:szCs w:val="22"/>
                      <w:lang w:eastAsia="en-US"/>
                    </w:rPr>
                  </w:pPr>
                  <w:r w:rsidRPr="002D60E9">
                    <w:rPr>
                      <w:rFonts w:ascii="Arial" w:eastAsia="Cambria" w:hAnsi="Arial" w:cs="Arial"/>
                      <w:szCs w:val="22"/>
                      <w:lang w:eastAsia="en-US"/>
                    </w:rPr>
                    <w:t>(IVA excluido)</w:t>
                  </w:r>
                </w:p>
              </w:tc>
              <w:tc>
                <w:tcPr>
                  <w:tcW w:w="1673" w:type="dxa"/>
                  <w:vAlign w:val="bottom"/>
                </w:tcPr>
                <w:p w:rsidR="00354CEA" w:rsidRPr="002D60E9" w:rsidRDefault="002D60E9" w:rsidP="001E523B">
                  <w:pPr>
                    <w:spacing w:before="40" w:after="120"/>
                    <w:jc w:val="center"/>
                    <w:rPr>
                      <w:rFonts w:ascii="Arial" w:eastAsia="Cambria" w:hAnsi="Arial" w:cs="Arial"/>
                      <w:szCs w:val="22"/>
                      <w:lang w:eastAsia="en-US"/>
                    </w:rPr>
                  </w:pPr>
                  <w:r w:rsidRPr="002D60E9">
                    <w:rPr>
                      <w:rFonts w:ascii="Arial" w:eastAsia="Cambria" w:hAnsi="Arial" w:cs="Arial"/>
                      <w:szCs w:val="22"/>
                      <w:lang w:eastAsia="en-US"/>
                    </w:rPr>
                    <w:t>Prórrogas</w:t>
                  </w:r>
                </w:p>
              </w:tc>
              <w:tc>
                <w:tcPr>
                  <w:tcW w:w="1673" w:type="dxa"/>
                  <w:vAlign w:val="bottom"/>
                </w:tcPr>
                <w:p w:rsidR="00354CEA" w:rsidRPr="001E523B" w:rsidRDefault="00354CEA" w:rsidP="002D60E9">
                  <w:pPr>
                    <w:spacing w:before="40" w:after="120"/>
                    <w:jc w:val="center"/>
                    <w:rPr>
                      <w:rFonts w:ascii="Arial" w:eastAsia="Cambria" w:hAnsi="Arial" w:cs="Arial"/>
                      <w:szCs w:val="22"/>
                      <w:lang w:eastAsia="en-US"/>
                    </w:rPr>
                  </w:pPr>
                  <w:r w:rsidRPr="001E523B">
                    <w:rPr>
                      <w:rFonts w:ascii="Arial" w:eastAsia="Cambria" w:hAnsi="Arial" w:cs="Arial"/>
                      <w:szCs w:val="22"/>
                      <w:lang w:eastAsia="en-US"/>
                    </w:rPr>
                    <w:t>Modificaciones contractuales</w:t>
                  </w:r>
                </w:p>
              </w:tc>
              <w:tc>
                <w:tcPr>
                  <w:tcW w:w="1673" w:type="dxa"/>
                  <w:vAlign w:val="bottom"/>
                </w:tcPr>
                <w:p w:rsidR="00354CEA" w:rsidRPr="001E523B" w:rsidRDefault="00354CEA" w:rsidP="002D60E9">
                  <w:pPr>
                    <w:spacing w:before="40" w:after="120"/>
                    <w:jc w:val="center"/>
                    <w:rPr>
                      <w:rFonts w:ascii="Arial" w:eastAsia="Cambria" w:hAnsi="Arial" w:cs="Arial"/>
                      <w:szCs w:val="22"/>
                      <w:lang w:eastAsia="en-US"/>
                    </w:rPr>
                  </w:pPr>
                  <w:r w:rsidRPr="001E523B">
                    <w:rPr>
                      <w:rFonts w:ascii="Arial" w:eastAsia="Cambria" w:hAnsi="Arial" w:cs="Arial"/>
                      <w:szCs w:val="22"/>
                      <w:lang w:eastAsia="en-US"/>
                    </w:rPr>
                    <w:t>VALOR ESTIMADO TOTAL</w:t>
                  </w:r>
                </w:p>
              </w:tc>
            </w:tr>
            <w:tr w:rsidR="00354CEA" w:rsidRPr="003B13F2" w:rsidTr="0074797C">
              <w:tc>
                <w:tcPr>
                  <w:tcW w:w="1672" w:type="dxa"/>
                </w:tcPr>
                <w:p w:rsidR="00354CEA" w:rsidRPr="002D60E9" w:rsidRDefault="00354CEA" w:rsidP="0024148E">
                  <w:pPr>
                    <w:spacing w:before="40" w:after="40"/>
                    <w:jc w:val="center"/>
                    <w:rPr>
                      <w:rFonts w:ascii="Arial" w:eastAsia="Cambria" w:hAnsi="Arial" w:cs="Arial"/>
                      <w:szCs w:val="22"/>
                      <w:lang w:eastAsia="en-US"/>
                    </w:rPr>
                  </w:pPr>
                  <w:r w:rsidRPr="002D60E9">
                    <w:rPr>
                      <w:rFonts w:ascii="Arial" w:eastAsia="Cambria" w:hAnsi="Arial" w:cs="Arial"/>
                      <w:szCs w:val="22"/>
                      <w:lang w:eastAsia="en-US"/>
                    </w:rPr>
                    <w:t>TOTAL</w:t>
                  </w:r>
                </w:p>
              </w:tc>
              <w:tc>
                <w:tcPr>
                  <w:tcW w:w="1673" w:type="dxa"/>
                </w:tcPr>
                <w:p w:rsidR="00354CEA" w:rsidRPr="002D60E9" w:rsidRDefault="005A6A4D" w:rsidP="005D21AF">
                  <w:pPr>
                    <w:spacing w:before="40" w:after="40"/>
                    <w:jc w:val="both"/>
                    <w:rPr>
                      <w:rFonts w:ascii="Arial" w:eastAsia="Cambria" w:hAnsi="Arial" w:cs="Arial"/>
                      <w:szCs w:val="22"/>
                      <w:lang w:eastAsia="en-US"/>
                    </w:rPr>
                  </w:pPr>
                  <w:r>
                    <w:rPr>
                      <w:rFonts w:ascii="Arial" w:hAnsi="Arial" w:cs="Arial"/>
                      <w:szCs w:val="22"/>
                      <w:lang w:eastAsia="en-US"/>
                    </w:rPr>
                    <w:t>498.275,05</w:t>
                  </w:r>
                  <w:r w:rsidR="00AE7E6C">
                    <w:rPr>
                      <w:rFonts w:ascii="Arial" w:hAnsi="Arial" w:cs="Arial"/>
                      <w:szCs w:val="22"/>
                      <w:lang w:eastAsia="en-US"/>
                    </w:rPr>
                    <w:t>€</w:t>
                  </w:r>
                  <w:r w:rsidR="002D60E9" w:rsidRPr="002D60E9">
                    <w:rPr>
                      <w:rFonts w:ascii="Arial" w:hAnsi="Arial" w:cs="Arial"/>
                      <w:szCs w:val="22"/>
                      <w:lang w:eastAsia="en-US"/>
                    </w:rPr>
                    <w:t xml:space="preserve"> </w:t>
                  </w:r>
                </w:p>
              </w:tc>
              <w:tc>
                <w:tcPr>
                  <w:tcW w:w="1673" w:type="dxa"/>
                </w:tcPr>
                <w:p w:rsidR="00354CEA" w:rsidRPr="002D60E9" w:rsidRDefault="00AE7E6C" w:rsidP="005A6A4D">
                  <w:pPr>
                    <w:spacing w:before="40" w:after="40"/>
                    <w:jc w:val="both"/>
                    <w:rPr>
                      <w:rFonts w:ascii="Arial" w:eastAsia="Cambria" w:hAnsi="Arial" w:cs="Arial"/>
                      <w:szCs w:val="22"/>
                      <w:lang w:eastAsia="en-US"/>
                    </w:rPr>
                  </w:pPr>
                  <w:r>
                    <w:rPr>
                      <w:rFonts w:ascii="Arial" w:hAnsi="Arial" w:cs="Arial"/>
                      <w:szCs w:val="22"/>
                      <w:lang w:eastAsia="en-US"/>
                    </w:rPr>
                    <w:t xml:space="preserve"> </w:t>
                  </w:r>
                  <w:r w:rsidR="00A20CB6">
                    <w:rPr>
                      <w:rFonts w:ascii="Arial" w:hAnsi="Arial" w:cs="Arial"/>
                      <w:szCs w:val="22"/>
                      <w:lang w:eastAsia="en-US"/>
                    </w:rPr>
                    <w:t>4</w:t>
                  </w:r>
                  <w:r w:rsidR="005A6A4D">
                    <w:rPr>
                      <w:rFonts w:ascii="Arial" w:hAnsi="Arial" w:cs="Arial"/>
                      <w:szCs w:val="22"/>
                      <w:lang w:eastAsia="en-US"/>
                    </w:rPr>
                    <w:t>98.275,05</w:t>
                  </w:r>
                  <w:r w:rsidR="00A20CB6">
                    <w:rPr>
                      <w:rFonts w:ascii="Arial" w:hAnsi="Arial" w:cs="Arial"/>
                      <w:szCs w:val="22"/>
                      <w:lang w:eastAsia="en-US"/>
                    </w:rPr>
                    <w:t xml:space="preserve"> </w:t>
                  </w:r>
                  <w:r w:rsidRPr="00AE7E6C">
                    <w:rPr>
                      <w:rFonts w:ascii="Arial" w:hAnsi="Arial" w:cs="Arial"/>
                      <w:szCs w:val="22"/>
                      <w:lang w:eastAsia="en-US"/>
                    </w:rPr>
                    <w:t>€</w:t>
                  </w:r>
                </w:p>
              </w:tc>
              <w:tc>
                <w:tcPr>
                  <w:tcW w:w="1673" w:type="dxa"/>
                </w:tcPr>
                <w:p w:rsidR="00354CEA" w:rsidRPr="002D60E9" w:rsidRDefault="002D60E9" w:rsidP="00A20CB6">
                  <w:pPr>
                    <w:spacing w:before="40" w:after="40"/>
                    <w:jc w:val="both"/>
                    <w:rPr>
                      <w:rFonts w:ascii="Arial" w:eastAsia="Cambria" w:hAnsi="Arial" w:cs="Arial"/>
                      <w:szCs w:val="22"/>
                      <w:lang w:eastAsia="en-US"/>
                    </w:rPr>
                  </w:pPr>
                  <w:r w:rsidRPr="002D60E9">
                    <w:rPr>
                      <w:rFonts w:ascii="Arial" w:eastAsia="Cambria" w:hAnsi="Arial" w:cs="Arial"/>
                      <w:szCs w:val="22"/>
                      <w:lang w:eastAsia="en-US"/>
                    </w:rPr>
                    <w:t xml:space="preserve">      </w:t>
                  </w:r>
                  <w:r w:rsidR="00A20CB6">
                    <w:rPr>
                      <w:rFonts w:ascii="Arial" w:eastAsia="Cambria" w:hAnsi="Arial" w:cs="Arial"/>
                      <w:szCs w:val="22"/>
                      <w:lang w:eastAsia="en-US"/>
                    </w:rPr>
                    <w:t>9</w:t>
                  </w:r>
                  <w:r w:rsidR="005A6A4D">
                    <w:rPr>
                      <w:rFonts w:ascii="Arial" w:eastAsia="Cambria" w:hAnsi="Arial" w:cs="Arial"/>
                      <w:szCs w:val="22"/>
                      <w:lang w:eastAsia="en-US"/>
                    </w:rPr>
                    <w:t>9.655,00</w:t>
                  </w:r>
                  <w:r w:rsidR="00A20CB6">
                    <w:rPr>
                      <w:rFonts w:ascii="Arial" w:eastAsia="Cambria" w:hAnsi="Arial" w:cs="Arial"/>
                      <w:szCs w:val="22"/>
                      <w:lang w:eastAsia="en-US"/>
                    </w:rPr>
                    <w:t>€</w:t>
                  </w:r>
                </w:p>
              </w:tc>
              <w:tc>
                <w:tcPr>
                  <w:tcW w:w="1673" w:type="dxa"/>
                </w:tcPr>
                <w:p w:rsidR="00354CEA" w:rsidRPr="002D60E9" w:rsidRDefault="00A20CB6" w:rsidP="005D21AF">
                  <w:pPr>
                    <w:spacing w:before="40" w:after="40"/>
                    <w:jc w:val="both"/>
                    <w:rPr>
                      <w:rFonts w:ascii="Arial" w:eastAsia="Cambria" w:hAnsi="Arial" w:cs="Arial"/>
                      <w:szCs w:val="22"/>
                      <w:lang w:eastAsia="en-US"/>
                    </w:rPr>
                  </w:pPr>
                  <w:r>
                    <w:rPr>
                      <w:rFonts w:ascii="Arial" w:hAnsi="Arial" w:cs="Arial"/>
                    </w:rPr>
                    <w:t>1.0</w:t>
                  </w:r>
                  <w:r w:rsidR="005A6A4D">
                    <w:rPr>
                      <w:rFonts w:ascii="Arial" w:hAnsi="Arial" w:cs="Arial"/>
                    </w:rPr>
                    <w:t>96.205,10</w:t>
                  </w:r>
                  <w:r>
                    <w:rPr>
                      <w:rFonts w:ascii="Arial" w:hAnsi="Arial" w:cs="Arial"/>
                    </w:rPr>
                    <w:t xml:space="preserve"> </w:t>
                  </w:r>
                  <w:r w:rsidR="002D60E9" w:rsidRPr="002D60E9">
                    <w:rPr>
                      <w:rFonts w:ascii="Arial" w:hAnsi="Arial" w:cs="Arial"/>
                    </w:rPr>
                    <w:t>€</w:t>
                  </w:r>
                </w:p>
              </w:tc>
            </w:tr>
          </w:tbl>
          <w:p w:rsidR="00354CEA" w:rsidRPr="003B13F2" w:rsidRDefault="00354CEA" w:rsidP="005D21AF">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74797C" w:rsidRPr="0074797C"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D60E9" w:rsidRDefault="00367F2F" w:rsidP="00233FE9">
            <w:pPr>
              <w:spacing w:line="240" w:lineRule="atLeast"/>
              <w:rPr>
                <w:rFonts w:ascii="Arial" w:hAnsi="Arial" w:cs="Arial"/>
              </w:rPr>
            </w:pPr>
            <w:bookmarkStart w:id="5" w:name="CC_6"/>
            <w:r w:rsidRPr="002D60E9">
              <w:rPr>
                <w:rFonts w:ascii="Arial" w:hAnsi="Arial" w:cs="Arial"/>
                <w:b/>
              </w:rPr>
              <w:t>6.-</w:t>
            </w:r>
            <w:bookmarkEnd w:id="5"/>
            <w:r w:rsidRPr="002D60E9">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D60E9" w:rsidRDefault="00367F2F" w:rsidP="00233FE9">
            <w:pPr>
              <w:spacing w:line="240" w:lineRule="atLeast"/>
              <w:jc w:val="center"/>
              <w:rPr>
                <w:rFonts w:ascii="Arial" w:hAnsi="Arial" w:cs="Arial"/>
              </w:rPr>
            </w:pPr>
            <w:r w:rsidRPr="002D60E9">
              <w:rPr>
                <w:rFonts w:ascii="Arial" w:hAnsi="Arial" w:cs="Arial"/>
              </w:rPr>
              <w:t>Porcentaje</w:t>
            </w:r>
          </w:p>
        </w:tc>
      </w:tr>
      <w:tr w:rsidR="0074797C" w:rsidRPr="0074797C"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D60E9" w:rsidRDefault="00367F2F" w:rsidP="00233FE9">
            <w:pPr>
              <w:spacing w:line="240" w:lineRule="atLeast"/>
              <w:rPr>
                <w:rFonts w:ascii="Arial" w:hAnsi="Arial" w:cs="Arial"/>
                <w:szCs w:val="22"/>
                <w:lang w:eastAsia="en-US"/>
              </w:rPr>
            </w:pPr>
            <w:r w:rsidRPr="002D60E9">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D60E9" w:rsidRDefault="0074797C" w:rsidP="00233FE9">
            <w:pPr>
              <w:tabs>
                <w:tab w:val="left" w:pos="889"/>
              </w:tabs>
              <w:spacing w:line="240" w:lineRule="atLeast"/>
              <w:jc w:val="center"/>
              <w:rPr>
                <w:rFonts w:ascii="Arial" w:hAnsi="Arial" w:cs="Arial"/>
                <w:szCs w:val="22"/>
                <w:lang w:eastAsia="en-US"/>
              </w:rPr>
            </w:pPr>
            <w:r w:rsidRPr="002D60E9">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C418A" w:rsidRDefault="00367F2F" w:rsidP="00233FE9">
            <w:pPr>
              <w:spacing w:before="40" w:after="40" w:line="240" w:lineRule="atLeast"/>
              <w:jc w:val="center"/>
              <w:rPr>
                <w:rFonts w:ascii="Arial" w:hAnsi="Arial" w:cs="Arial"/>
                <w:szCs w:val="22"/>
                <w:lang w:eastAsia="en-US"/>
              </w:rPr>
            </w:pPr>
            <w:r w:rsidRPr="002C418A">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C418A" w:rsidRDefault="00DB35C4" w:rsidP="00233FE9">
            <w:pPr>
              <w:spacing w:before="40" w:after="40" w:line="240" w:lineRule="atLeast"/>
              <w:jc w:val="center"/>
              <w:rPr>
                <w:rFonts w:ascii="Arial" w:hAnsi="Arial" w:cs="Arial"/>
                <w:szCs w:val="22"/>
                <w:lang w:eastAsia="en-US"/>
              </w:rPr>
            </w:pPr>
            <w:r w:rsidRPr="002C418A">
              <w:rPr>
                <w:rFonts w:ascii="Arial" w:hAnsi="Arial" w:cs="Arial"/>
                <w:szCs w:val="22"/>
                <w:lang w:eastAsia="en-US"/>
              </w:rPr>
              <w:t>202</w:t>
            </w:r>
            <w:r w:rsidR="00011A7B">
              <w:rPr>
                <w:rFonts w:ascii="Arial" w:hAnsi="Arial" w:cs="Arial"/>
                <w:szCs w:val="22"/>
                <w:lang w:eastAsia="en-US"/>
              </w:rPr>
              <w:t>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64B58" w:rsidP="000F510E">
            <w:pPr>
              <w:spacing w:before="40" w:after="40" w:line="240" w:lineRule="atLeast"/>
              <w:ind w:left="57"/>
              <w:jc w:val="center"/>
              <w:rPr>
                <w:rFonts w:ascii="Arial" w:hAnsi="Arial" w:cs="Arial"/>
                <w:szCs w:val="22"/>
                <w:lang w:eastAsia="en-US"/>
              </w:rPr>
            </w:pPr>
            <w:r w:rsidRPr="00F64B58">
              <w:rPr>
                <w:rFonts w:ascii="Arial" w:hAnsi="Arial" w:cs="Arial"/>
                <w:szCs w:val="22"/>
                <w:lang w:eastAsia="en-US"/>
              </w:rPr>
              <w:t>1 0830.300.227.17.06</w:t>
            </w:r>
            <w:r>
              <w:rPr>
                <w:rFonts w:ascii="Arial" w:hAnsi="Arial" w:cs="Arial"/>
                <w:szCs w:val="22"/>
                <w:lang w:eastAsia="en-US"/>
              </w:rPr>
              <w:t xml:space="preserve"> de 202</w:t>
            </w:r>
            <w:r w:rsidR="00011A7B">
              <w:rPr>
                <w:rFonts w:ascii="Arial" w:hAnsi="Arial" w:cs="Arial"/>
                <w:szCs w:val="22"/>
                <w:lang w:eastAsia="en-US"/>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5580" w:rsidRPr="008E5580" w:rsidRDefault="00AD07B6" w:rsidP="008E5580">
            <w:pPr>
              <w:spacing w:before="40" w:after="40" w:line="240" w:lineRule="atLeast"/>
              <w:jc w:val="right"/>
              <w:rPr>
                <w:rFonts w:ascii="Arial" w:hAnsi="Arial" w:cs="Arial"/>
                <w:szCs w:val="22"/>
                <w:lang w:eastAsia="en-US"/>
              </w:rPr>
            </w:pPr>
            <w:r>
              <w:rPr>
                <w:rFonts w:ascii="Arial" w:hAnsi="Arial" w:cs="Arial"/>
                <w:szCs w:val="22"/>
                <w:lang w:eastAsia="en-US"/>
              </w:rPr>
              <w:t xml:space="preserve">411.076,91 </w:t>
            </w:r>
            <w:r w:rsidR="008E5580" w:rsidRPr="008E5580">
              <w:rPr>
                <w:rFonts w:ascii="Arial" w:hAnsi="Arial" w:cs="Arial"/>
                <w:szCs w:val="22"/>
                <w:lang w:eastAsia="en-US"/>
              </w:rPr>
              <w:t>€</w:t>
            </w:r>
          </w:p>
          <w:p w:rsidR="00367F2F" w:rsidRPr="008E5580" w:rsidRDefault="008E5580" w:rsidP="00AD07B6">
            <w:pPr>
              <w:spacing w:before="40" w:after="40" w:line="240" w:lineRule="atLeast"/>
              <w:jc w:val="right"/>
              <w:rPr>
                <w:rFonts w:ascii="Arial" w:hAnsi="Arial" w:cs="Arial"/>
                <w:sz w:val="16"/>
                <w:szCs w:val="16"/>
                <w:lang w:eastAsia="en-US"/>
              </w:rPr>
            </w:pPr>
            <w:r w:rsidRPr="008E5580">
              <w:rPr>
                <w:rFonts w:ascii="Arial" w:hAnsi="Arial" w:cs="Arial"/>
                <w:sz w:val="16"/>
                <w:szCs w:val="16"/>
                <w:lang w:eastAsia="en-US"/>
              </w:rPr>
              <w:t>A título orientativo y a efectos presupuestarios se ha previsto como fech</w:t>
            </w:r>
            <w:r w:rsidR="00CF268A">
              <w:rPr>
                <w:rFonts w:ascii="Arial" w:hAnsi="Arial" w:cs="Arial"/>
                <w:sz w:val="16"/>
                <w:szCs w:val="16"/>
                <w:lang w:eastAsia="en-US"/>
              </w:rPr>
              <w:t>a de inicio del co</w:t>
            </w:r>
            <w:r w:rsidR="00A707DC">
              <w:rPr>
                <w:rFonts w:ascii="Arial" w:hAnsi="Arial" w:cs="Arial"/>
                <w:sz w:val="16"/>
                <w:szCs w:val="16"/>
                <w:lang w:eastAsia="en-US"/>
              </w:rPr>
              <w:t xml:space="preserve">ntrato </w:t>
            </w:r>
            <w:r w:rsidR="00A707DC" w:rsidRPr="000F510E">
              <w:rPr>
                <w:rFonts w:ascii="Arial" w:hAnsi="Arial" w:cs="Arial"/>
                <w:sz w:val="16"/>
                <w:szCs w:val="16"/>
                <w:lang w:eastAsia="en-US"/>
              </w:rPr>
              <w:t xml:space="preserve">el  </w:t>
            </w:r>
            <w:r w:rsidR="005A6A4D" w:rsidRPr="000F510E">
              <w:rPr>
                <w:rFonts w:ascii="Arial" w:hAnsi="Arial" w:cs="Arial"/>
                <w:sz w:val="16"/>
                <w:szCs w:val="16"/>
                <w:lang w:eastAsia="en-US"/>
              </w:rPr>
              <w:t>01-0</w:t>
            </w:r>
            <w:r w:rsidR="00AD07B6" w:rsidRPr="000F510E">
              <w:rPr>
                <w:rFonts w:ascii="Arial" w:hAnsi="Arial" w:cs="Arial"/>
                <w:sz w:val="16"/>
                <w:szCs w:val="16"/>
                <w:lang w:eastAsia="en-US"/>
              </w:rPr>
              <w:t>4</w:t>
            </w:r>
            <w:r w:rsidR="00A707DC" w:rsidRPr="000F510E">
              <w:rPr>
                <w:rFonts w:ascii="Arial" w:hAnsi="Arial" w:cs="Arial"/>
                <w:sz w:val="16"/>
                <w:szCs w:val="16"/>
                <w:lang w:eastAsia="en-US"/>
              </w:rPr>
              <w:t>-2023</w:t>
            </w:r>
          </w:p>
        </w:tc>
      </w:tr>
      <w:tr w:rsidR="000F510E"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F510E" w:rsidRPr="002C418A" w:rsidRDefault="000F510E" w:rsidP="00233FE9">
            <w:pPr>
              <w:spacing w:before="40" w:after="40" w:line="240" w:lineRule="atLeast"/>
              <w:jc w:val="center"/>
              <w:rPr>
                <w:rFonts w:ascii="Arial" w:hAnsi="Arial" w:cs="Arial"/>
                <w:szCs w:val="22"/>
                <w:lang w:eastAsia="en-US"/>
              </w:rPr>
            </w:pPr>
            <w:r>
              <w:rPr>
                <w:rFonts w:ascii="Arial" w:hAnsi="Arial" w:cs="Arial"/>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F510E" w:rsidRPr="00F64B58" w:rsidRDefault="000F510E" w:rsidP="000F510E">
            <w:pPr>
              <w:spacing w:before="40" w:after="40" w:line="240" w:lineRule="atLeast"/>
              <w:ind w:left="57"/>
              <w:jc w:val="center"/>
              <w:rPr>
                <w:rFonts w:ascii="Arial" w:hAnsi="Arial" w:cs="Arial"/>
                <w:szCs w:val="22"/>
                <w:lang w:eastAsia="en-US"/>
              </w:rPr>
            </w:pPr>
            <w:r w:rsidRPr="000F510E">
              <w:rPr>
                <w:rFonts w:ascii="Arial" w:hAnsi="Arial" w:cs="Arial"/>
                <w:szCs w:val="22"/>
                <w:lang w:eastAsia="en-US"/>
              </w:rPr>
              <w:t>Se imputará en el momento en que el presupuesto esté en vigor por ser contrato de carácter permanente y tracto sucesivo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F510E" w:rsidRDefault="00262840" w:rsidP="008E5580">
            <w:pPr>
              <w:spacing w:before="40" w:after="40" w:line="240" w:lineRule="atLeast"/>
              <w:jc w:val="right"/>
              <w:rPr>
                <w:rFonts w:ascii="Arial" w:hAnsi="Arial" w:cs="Arial"/>
                <w:szCs w:val="22"/>
                <w:lang w:eastAsia="en-US"/>
              </w:rPr>
            </w:pPr>
            <w:r>
              <w:rPr>
                <w:rFonts w:ascii="Arial" w:hAnsi="Arial" w:cs="Arial"/>
                <w:szCs w:val="22"/>
                <w:lang w:eastAsia="en-US"/>
              </w:rPr>
              <w:t>548.102,05 €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31"/>
        <w:gridCol w:w="4021"/>
      </w:tblGrid>
      <w:tr w:rsidR="00367F2F" w:rsidRPr="006918E8" w:rsidTr="00576B02">
        <w:trPr>
          <w:trHeight w:hRule="exact" w:val="340"/>
        </w:trPr>
        <w:tc>
          <w:tcPr>
            <w:tcW w:w="8506" w:type="dxa"/>
            <w:gridSpan w:val="6"/>
            <w:vAlign w:val="center"/>
          </w:tcPr>
          <w:p w:rsidR="00367F2F" w:rsidRPr="002D60E9" w:rsidRDefault="00367F2F" w:rsidP="00233FE9">
            <w:pPr>
              <w:spacing w:line="240" w:lineRule="atLeast"/>
              <w:jc w:val="both"/>
              <w:rPr>
                <w:rFonts w:ascii="Arial" w:hAnsi="Arial" w:cs="Arial"/>
                <w:szCs w:val="22"/>
                <w:lang w:eastAsia="en-US"/>
              </w:rPr>
            </w:pPr>
            <w:bookmarkStart w:id="7" w:name="CC_8"/>
            <w:r w:rsidRPr="002D60E9">
              <w:rPr>
                <w:rFonts w:ascii="Arial" w:hAnsi="Arial" w:cs="Arial"/>
                <w:b/>
                <w:szCs w:val="22"/>
                <w:lang w:eastAsia="en-US"/>
              </w:rPr>
              <w:t>8.-</w:t>
            </w:r>
            <w:bookmarkEnd w:id="7"/>
            <w:r w:rsidRPr="002D60E9">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2D60E9" w:rsidRDefault="00367F2F" w:rsidP="00233FE9">
            <w:pPr>
              <w:spacing w:before="40" w:after="40" w:line="240" w:lineRule="atLeast"/>
              <w:jc w:val="both"/>
              <w:rPr>
                <w:rFonts w:ascii="Arial" w:hAnsi="Arial" w:cs="Arial"/>
                <w:i/>
                <w:szCs w:val="22"/>
                <w:lang w:eastAsia="en-US"/>
              </w:rPr>
            </w:pPr>
            <w:r w:rsidRPr="002D60E9">
              <w:rPr>
                <w:rFonts w:ascii="Arial" w:hAnsi="Arial" w:cs="Arial"/>
                <w:szCs w:val="22"/>
                <w:lang w:eastAsia="en-US"/>
              </w:rPr>
              <w:t xml:space="preserve">Plazo total: </w:t>
            </w:r>
            <w:r w:rsidR="008E5580" w:rsidRPr="002D60E9">
              <w:rPr>
                <w:rFonts w:ascii="Arial" w:hAnsi="Arial" w:cs="Arial"/>
                <w:szCs w:val="22"/>
                <w:lang w:eastAsia="en-US"/>
              </w:rPr>
              <w:t>duración inicial de un</w:t>
            </w:r>
            <w:r w:rsidR="008E5580" w:rsidRPr="005A39AC">
              <w:rPr>
                <w:rFonts w:ascii="Arial" w:hAnsi="Arial" w:cs="Arial"/>
                <w:b/>
                <w:szCs w:val="22"/>
                <w:lang w:eastAsia="en-US"/>
              </w:rPr>
              <w:t xml:space="preserve"> </w:t>
            </w:r>
            <w:r w:rsidR="005A39AC" w:rsidRPr="005A39AC">
              <w:rPr>
                <w:rFonts w:ascii="Arial" w:hAnsi="Arial" w:cs="Arial"/>
                <w:b/>
                <w:szCs w:val="22"/>
                <w:lang w:eastAsia="en-US"/>
              </w:rPr>
              <w:t xml:space="preserve">(1) </w:t>
            </w:r>
            <w:r w:rsidR="008E5580" w:rsidRPr="005A39AC">
              <w:rPr>
                <w:rFonts w:ascii="Arial" w:hAnsi="Arial" w:cs="Arial"/>
                <w:b/>
                <w:szCs w:val="22"/>
                <w:lang w:eastAsia="en-US"/>
              </w:rPr>
              <w:t xml:space="preserve">año </w:t>
            </w:r>
            <w:r w:rsidR="008E5580" w:rsidRPr="002D60E9">
              <w:rPr>
                <w:rFonts w:ascii="Arial" w:hAnsi="Arial" w:cs="Arial"/>
                <w:szCs w:val="22"/>
                <w:lang w:eastAsia="en-US"/>
              </w:rPr>
              <w:t>(desde su formalización)</w:t>
            </w:r>
          </w:p>
        </w:tc>
      </w:tr>
      <w:tr w:rsidR="00367F2F" w:rsidRPr="006918E8" w:rsidTr="008B2B19">
        <w:trPr>
          <w:trHeight w:hRule="exact" w:val="284"/>
        </w:trPr>
        <w:tc>
          <w:tcPr>
            <w:tcW w:w="2694" w:type="dxa"/>
            <w:tcBorders>
              <w:top w:val="nil"/>
              <w:bottom w:val="nil"/>
              <w:right w:val="nil"/>
            </w:tcBorders>
            <w:shd w:val="clear" w:color="auto" w:fill="FFFFFF"/>
            <w:vAlign w:val="center"/>
          </w:tcPr>
          <w:p w:rsidR="00367F2F" w:rsidRPr="002D60E9" w:rsidRDefault="00367F2F" w:rsidP="00233FE9">
            <w:pPr>
              <w:spacing w:before="40" w:after="40" w:line="240" w:lineRule="atLeast"/>
              <w:rPr>
                <w:rFonts w:ascii="Arial" w:hAnsi="Arial" w:cs="Arial"/>
                <w:szCs w:val="22"/>
                <w:lang w:eastAsia="en-US"/>
              </w:rPr>
            </w:pPr>
            <w:r w:rsidRPr="002D60E9">
              <w:rPr>
                <w:rFonts w:ascii="Arial" w:hAnsi="Arial" w:cs="Arial"/>
                <w:szCs w:val="22"/>
                <w:lang w:eastAsia="en-US"/>
              </w:rPr>
              <w:t>Plazos parciales</w:t>
            </w:r>
            <w:r w:rsidRPr="002D60E9">
              <w:rPr>
                <w:rFonts w:ascii="Arial" w:hAnsi="Arial" w:cs="Arial"/>
                <w:szCs w:val="22"/>
                <w:lang w:eastAsia="en-US"/>
              </w:rPr>
              <w:tab/>
            </w:r>
            <w:r w:rsidRPr="002D60E9">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NO</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8B2B19" w:rsidP="00233FE9">
            <w:pPr>
              <w:spacing w:line="240" w:lineRule="atLeast"/>
              <w:rPr>
                <w:rFonts w:ascii="Arial" w:hAnsi="Arial" w:cs="Arial"/>
                <w:szCs w:val="22"/>
                <w:lang w:eastAsia="en-US"/>
              </w:rPr>
            </w:pPr>
            <w:r w:rsidRPr="002D60E9">
              <w:rPr>
                <w:rFonts w:ascii="Arial" w:hAnsi="Arial" w:cs="Arial"/>
                <w:szCs w:val="22"/>
                <w:lang w:eastAsia="en-US"/>
              </w:rPr>
              <w:t>X</w:t>
            </w:r>
          </w:p>
        </w:tc>
        <w:tc>
          <w:tcPr>
            <w:tcW w:w="4021" w:type="dxa"/>
            <w:tcBorders>
              <w:top w:val="nil"/>
              <w:left w:val="single" w:sz="8" w:space="0" w:color="auto"/>
              <w:bottom w:val="nil"/>
            </w:tcBorders>
            <w:shd w:val="clear" w:color="auto" w:fill="FFFFFF"/>
            <w:vAlign w:val="center"/>
          </w:tcPr>
          <w:p w:rsidR="00367F2F" w:rsidRPr="002D60E9"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74797C"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AD07B6" w:rsidRPr="005705CA" w:rsidRDefault="00AD07B6" w:rsidP="00AD07B6">
            <w:pPr>
              <w:spacing w:before="40" w:after="40" w:line="240" w:lineRule="atLeast"/>
              <w:jc w:val="both"/>
              <w:rPr>
                <w:rFonts w:ascii="Arial" w:hAnsi="Arial" w:cs="Arial"/>
              </w:rPr>
            </w:pPr>
            <w:r w:rsidRPr="005705CA">
              <w:rPr>
                <w:rFonts w:ascii="Arial" w:hAnsi="Arial" w:cs="Arial"/>
              </w:rPr>
              <w:t>Se prevé prórroga por periodo de un año.</w:t>
            </w:r>
          </w:p>
          <w:p w:rsidR="00AD07B6" w:rsidRPr="005705CA" w:rsidRDefault="00AD07B6" w:rsidP="00AD07B6">
            <w:pPr>
              <w:spacing w:before="40" w:after="40" w:line="240" w:lineRule="atLeast"/>
              <w:jc w:val="both"/>
              <w:rPr>
                <w:rFonts w:ascii="Arial" w:hAnsi="Arial" w:cs="Arial"/>
                <w:b/>
              </w:rPr>
            </w:pPr>
            <w:r w:rsidRPr="005705CA">
              <w:rPr>
                <w:rFonts w:ascii="Arial" w:hAnsi="Arial" w:cs="Arial"/>
              </w:rPr>
              <w:t xml:space="preserve">Total, máximo de duración del contrato: </w:t>
            </w:r>
            <w:r w:rsidRPr="005705CA">
              <w:rPr>
                <w:rFonts w:ascii="Arial" w:hAnsi="Arial" w:cs="Arial"/>
                <w:b/>
              </w:rPr>
              <w:t>dos (2) años.</w:t>
            </w:r>
          </w:p>
          <w:p w:rsidR="00367F2F" w:rsidRPr="006918E8" w:rsidRDefault="00AD07B6" w:rsidP="00AD07B6">
            <w:pPr>
              <w:spacing w:before="40" w:after="40" w:line="240" w:lineRule="atLeast"/>
              <w:jc w:val="both"/>
              <w:rPr>
                <w:rFonts w:ascii="Arial" w:hAnsi="Arial" w:cs="Arial"/>
              </w:rPr>
            </w:pPr>
            <w:r w:rsidRPr="005705CA">
              <w:rPr>
                <w:rFonts w:ascii="Arial" w:hAnsi="Arial" w:cs="Arial"/>
              </w:rPr>
              <w:t>La prórroga será obligatoria para la contratista, siempre y cuando se cumpla el previo aviso señalado en el artículo 29 de la LCSP.</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8E5580" w:rsidP="00233FE9">
            <w:pPr>
              <w:spacing w:line="240" w:lineRule="atLeast"/>
              <w:jc w:val="both"/>
              <w:rPr>
                <w:rFonts w:ascii="Arial" w:hAnsi="Arial" w:cs="Arial"/>
              </w:rPr>
            </w:pPr>
            <w:r w:rsidRPr="008E5580">
              <w:rPr>
                <w:rFonts w:ascii="Arial" w:hAnsi="Arial" w:cs="Arial"/>
              </w:rPr>
              <w:t>Factura mensual.</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2D60E9" w:rsidTr="00576B02">
        <w:trPr>
          <w:trHeight w:val="454"/>
        </w:trPr>
        <w:tc>
          <w:tcPr>
            <w:tcW w:w="8506" w:type="dxa"/>
            <w:vAlign w:val="center"/>
          </w:tcPr>
          <w:p w:rsidR="00367F2F" w:rsidRPr="002D60E9" w:rsidRDefault="00367F2F" w:rsidP="00233FE9">
            <w:pPr>
              <w:spacing w:line="240" w:lineRule="atLeast"/>
              <w:jc w:val="both"/>
              <w:rPr>
                <w:rFonts w:ascii="Arial" w:hAnsi="Arial" w:cs="Arial"/>
              </w:rPr>
            </w:pPr>
          </w:p>
          <w:p w:rsidR="006B0CBC" w:rsidRPr="002D60E9" w:rsidRDefault="006B0CBC" w:rsidP="00233FE9">
            <w:pPr>
              <w:spacing w:line="240" w:lineRule="atLeast"/>
              <w:jc w:val="both"/>
              <w:rPr>
                <w:rFonts w:ascii="Arial" w:hAnsi="Arial" w:cs="Arial"/>
              </w:rPr>
            </w:pPr>
            <w:r w:rsidRPr="002D60E9">
              <w:rPr>
                <w:rFonts w:ascii="Arial" w:hAnsi="Arial" w:cs="Arial"/>
              </w:rPr>
              <w:t>Los servicios se prestarán en los locales que disponga la entidad adjudicataria distribuidos en el Territorio Histórico de Gipuzkoa.</w:t>
            </w:r>
          </w:p>
          <w:p w:rsidR="00367F2F" w:rsidRPr="002D60E9" w:rsidRDefault="00367F2F" w:rsidP="00233FE9">
            <w:pPr>
              <w:spacing w:line="240" w:lineRule="atLeast"/>
              <w:jc w:val="both"/>
              <w:rPr>
                <w:rFonts w:ascii="Arial" w:hAnsi="Arial" w:cs="Arial"/>
              </w:rPr>
            </w:pPr>
          </w:p>
        </w:tc>
      </w:tr>
    </w:tbl>
    <w:p w:rsidR="00367F2F" w:rsidRPr="002D60E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74797C" w:rsidRPr="002D60E9" w:rsidTr="00576B02">
        <w:trPr>
          <w:trHeight w:hRule="exact" w:val="340"/>
        </w:trPr>
        <w:tc>
          <w:tcPr>
            <w:tcW w:w="8506" w:type="dxa"/>
            <w:gridSpan w:val="3"/>
            <w:vAlign w:val="center"/>
          </w:tcPr>
          <w:p w:rsidR="00367F2F" w:rsidRPr="002D60E9" w:rsidRDefault="00367F2F" w:rsidP="00233FE9">
            <w:pPr>
              <w:spacing w:line="240" w:lineRule="atLeast"/>
              <w:jc w:val="both"/>
              <w:rPr>
                <w:rFonts w:ascii="Arial" w:hAnsi="Arial" w:cs="Arial"/>
                <w:b/>
              </w:rPr>
            </w:pPr>
            <w:bookmarkStart w:id="11" w:name="CC_12"/>
            <w:r w:rsidRPr="002D60E9">
              <w:rPr>
                <w:rFonts w:ascii="Arial" w:hAnsi="Arial" w:cs="Arial"/>
                <w:b/>
              </w:rPr>
              <w:t>12.-</w:t>
            </w:r>
            <w:bookmarkEnd w:id="11"/>
            <w:r w:rsidRPr="002D60E9">
              <w:rPr>
                <w:rFonts w:ascii="Arial" w:hAnsi="Arial" w:cs="Arial"/>
                <w:b/>
              </w:rPr>
              <w:t xml:space="preserve"> ADMISIBILIDAD DE VARIANTES</w:t>
            </w:r>
          </w:p>
        </w:tc>
      </w:tr>
      <w:tr w:rsidR="0074797C" w:rsidRPr="002D60E9" w:rsidTr="00576B02">
        <w:trPr>
          <w:trHeight w:hRule="exact" w:val="143"/>
        </w:trPr>
        <w:tc>
          <w:tcPr>
            <w:tcW w:w="8506" w:type="dxa"/>
            <w:gridSpan w:val="3"/>
            <w:tcBorders>
              <w:bottom w:val="nil"/>
            </w:tcBorders>
            <w:vAlign w:val="center"/>
          </w:tcPr>
          <w:p w:rsidR="00367F2F" w:rsidRPr="002D60E9" w:rsidRDefault="00367F2F" w:rsidP="00233FE9">
            <w:pPr>
              <w:spacing w:line="240" w:lineRule="atLeast"/>
              <w:jc w:val="both"/>
              <w:rPr>
                <w:rFonts w:ascii="Arial" w:hAnsi="Arial" w:cs="Arial"/>
                <w:b/>
                <w:sz w:val="16"/>
                <w:szCs w:val="16"/>
              </w:rPr>
            </w:pPr>
          </w:p>
        </w:tc>
      </w:tr>
      <w:tr w:rsidR="0074797C" w:rsidRPr="002D60E9" w:rsidTr="00576B02">
        <w:trPr>
          <w:trHeight w:hRule="exact" w:val="284"/>
        </w:trPr>
        <w:tc>
          <w:tcPr>
            <w:tcW w:w="851" w:type="dxa"/>
            <w:tcBorders>
              <w:top w:val="nil"/>
              <w:bottom w:val="nil"/>
              <w:right w:val="single" w:sz="8" w:space="0" w:color="auto"/>
            </w:tcBorders>
            <w:vAlign w:val="center"/>
          </w:tcPr>
          <w:p w:rsidR="00367F2F" w:rsidRPr="002D60E9" w:rsidRDefault="00367F2F" w:rsidP="00233FE9">
            <w:pPr>
              <w:spacing w:line="240" w:lineRule="atLeast"/>
              <w:jc w:val="right"/>
              <w:rPr>
                <w:rFonts w:ascii="Arial" w:hAnsi="Arial" w:cs="Arial"/>
                <w:szCs w:val="22"/>
                <w:lang w:eastAsia="en-US"/>
              </w:rPr>
            </w:pPr>
            <w:r w:rsidRPr="002D60E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D60E9"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2D60E9" w:rsidRDefault="00367F2F" w:rsidP="00233FE9">
            <w:pPr>
              <w:spacing w:before="40" w:after="40" w:line="240" w:lineRule="atLeast"/>
              <w:jc w:val="both"/>
              <w:rPr>
                <w:rFonts w:ascii="Arial" w:hAnsi="Arial" w:cs="Arial"/>
              </w:rPr>
            </w:pPr>
          </w:p>
        </w:tc>
      </w:tr>
      <w:tr w:rsidR="0074797C" w:rsidRPr="002D60E9" w:rsidTr="00576B02">
        <w:trPr>
          <w:trHeight w:val="106"/>
        </w:trPr>
        <w:tc>
          <w:tcPr>
            <w:tcW w:w="1135" w:type="dxa"/>
            <w:gridSpan w:val="2"/>
            <w:tcBorders>
              <w:top w:val="nil"/>
              <w:bottom w:val="nil"/>
              <w:right w:val="nil"/>
            </w:tcBorders>
            <w:vAlign w:val="center"/>
          </w:tcPr>
          <w:p w:rsidR="00367F2F" w:rsidRPr="002D60E9"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2D60E9" w:rsidRDefault="00367F2F" w:rsidP="00233FE9">
            <w:pPr>
              <w:spacing w:line="240" w:lineRule="atLeast"/>
              <w:rPr>
                <w:rFonts w:ascii="Arial" w:hAnsi="Arial" w:cs="Arial"/>
              </w:rPr>
            </w:pPr>
          </w:p>
        </w:tc>
      </w:tr>
      <w:tr w:rsidR="0074797C" w:rsidRPr="002D60E9" w:rsidTr="00576B02">
        <w:trPr>
          <w:trHeight w:hRule="exact" w:val="284"/>
        </w:trPr>
        <w:tc>
          <w:tcPr>
            <w:tcW w:w="851" w:type="dxa"/>
            <w:tcBorders>
              <w:top w:val="nil"/>
              <w:bottom w:val="nil"/>
              <w:right w:val="single" w:sz="8" w:space="0" w:color="auto"/>
            </w:tcBorders>
            <w:vAlign w:val="center"/>
          </w:tcPr>
          <w:p w:rsidR="00367F2F" w:rsidRPr="002D60E9" w:rsidRDefault="00367F2F" w:rsidP="00233FE9">
            <w:pPr>
              <w:spacing w:line="240" w:lineRule="atLeast"/>
              <w:jc w:val="right"/>
              <w:rPr>
                <w:rFonts w:ascii="Arial" w:hAnsi="Arial" w:cs="Arial"/>
                <w:szCs w:val="22"/>
                <w:lang w:eastAsia="en-US"/>
              </w:rPr>
            </w:pPr>
            <w:r w:rsidRPr="002D60E9">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D60E9" w:rsidRDefault="0074797C" w:rsidP="00233FE9">
            <w:pPr>
              <w:spacing w:line="240" w:lineRule="atLeast"/>
              <w:jc w:val="center"/>
              <w:rPr>
                <w:rFonts w:ascii="Arial" w:hAnsi="Arial" w:cs="Arial"/>
                <w:b/>
              </w:rPr>
            </w:pPr>
            <w:r w:rsidRPr="002D60E9">
              <w:rPr>
                <w:rFonts w:ascii="Arial" w:hAnsi="Arial" w:cs="Arial"/>
                <w:b/>
              </w:rPr>
              <w:t>X</w:t>
            </w:r>
          </w:p>
        </w:tc>
        <w:tc>
          <w:tcPr>
            <w:tcW w:w="7371" w:type="dxa"/>
            <w:tcBorders>
              <w:top w:val="nil"/>
              <w:left w:val="single" w:sz="8" w:space="0" w:color="auto"/>
              <w:bottom w:val="nil"/>
            </w:tcBorders>
            <w:vAlign w:val="center"/>
          </w:tcPr>
          <w:p w:rsidR="00367F2F" w:rsidRPr="002D60E9" w:rsidRDefault="00367F2F" w:rsidP="00233FE9">
            <w:pPr>
              <w:spacing w:line="240" w:lineRule="atLeast"/>
              <w:rPr>
                <w:rFonts w:ascii="Arial" w:hAnsi="Arial" w:cs="Arial"/>
              </w:rPr>
            </w:pPr>
          </w:p>
        </w:tc>
      </w:tr>
      <w:tr w:rsidR="0074797C" w:rsidRPr="0074797C" w:rsidTr="00576B02">
        <w:trPr>
          <w:trHeight w:hRule="exact" w:val="147"/>
        </w:trPr>
        <w:tc>
          <w:tcPr>
            <w:tcW w:w="851" w:type="dxa"/>
            <w:tcBorders>
              <w:top w:val="nil"/>
              <w:right w:val="nil"/>
            </w:tcBorders>
            <w:vAlign w:val="center"/>
          </w:tcPr>
          <w:p w:rsidR="00367F2F" w:rsidRPr="0074797C" w:rsidRDefault="00367F2F" w:rsidP="00233FE9">
            <w:pPr>
              <w:spacing w:line="240" w:lineRule="atLeast"/>
              <w:jc w:val="right"/>
              <w:rPr>
                <w:rFonts w:ascii="Arial" w:hAnsi="Arial" w:cs="Arial"/>
                <w:color w:val="00B050"/>
              </w:rPr>
            </w:pPr>
          </w:p>
        </w:tc>
        <w:tc>
          <w:tcPr>
            <w:tcW w:w="284" w:type="dxa"/>
            <w:tcBorders>
              <w:left w:val="nil"/>
              <w:right w:val="nil"/>
            </w:tcBorders>
            <w:vAlign w:val="center"/>
          </w:tcPr>
          <w:p w:rsidR="00367F2F" w:rsidRPr="0074797C" w:rsidRDefault="00367F2F" w:rsidP="00233FE9">
            <w:pPr>
              <w:spacing w:line="240" w:lineRule="atLeast"/>
              <w:jc w:val="center"/>
              <w:rPr>
                <w:rFonts w:ascii="Arial" w:hAnsi="Arial" w:cs="Arial"/>
                <w:b/>
                <w:color w:val="00B050"/>
              </w:rPr>
            </w:pPr>
          </w:p>
        </w:tc>
        <w:tc>
          <w:tcPr>
            <w:tcW w:w="7371" w:type="dxa"/>
            <w:tcBorders>
              <w:top w:val="nil"/>
              <w:left w:val="nil"/>
            </w:tcBorders>
            <w:vAlign w:val="center"/>
          </w:tcPr>
          <w:p w:rsidR="00367F2F" w:rsidRPr="0074797C" w:rsidRDefault="00367F2F" w:rsidP="00233FE9">
            <w:pPr>
              <w:spacing w:line="240" w:lineRule="atLeast"/>
              <w:rPr>
                <w:rFonts w:ascii="Arial" w:hAnsi="Arial" w:cs="Arial"/>
                <w:color w:val="00B050"/>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2D60E9" w:rsidRDefault="00367F2F" w:rsidP="00233FE9">
            <w:pPr>
              <w:spacing w:line="240" w:lineRule="atLeast"/>
              <w:jc w:val="both"/>
              <w:rPr>
                <w:rFonts w:ascii="Arial" w:hAnsi="Arial" w:cs="Arial"/>
                <w:b/>
              </w:rPr>
            </w:pPr>
            <w:bookmarkStart w:id="12" w:name="CC_13"/>
            <w:r w:rsidRPr="002D60E9">
              <w:rPr>
                <w:rFonts w:ascii="Arial" w:hAnsi="Arial" w:cs="Arial"/>
                <w:b/>
              </w:rPr>
              <w:t>13.-</w:t>
            </w:r>
            <w:bookmarkEnd w:id="12"/>
            <w:r w:rsidRPr="002D60E9">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2D60E9"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2D60E9" w:rsidRDefault="00367F2F" w:rsidP="00233FE9">
            <w:pPr>
              <w:spacing w:line="240" w:lineRule="atLeast"/>
              <w:jc w:val="right"/>
              <w:rPr>
                <w:rFonts w:ascii="Arial" w:hAnsi="Arial" w:cs="Arial"/>
                <w:szCs w:val="22"/>
                <w:lang w:eastAsia="en-US"/>
              </w:rPr>
            </w:pPr>
            <w:r w:rsidRPr="002D60E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D60E9"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2D60E9" w:rsidRDefault="00367F2F" w:rsidP="00233FE9">
            <w:pPr>
              <w:spacing w:before="40" w:after="40" w:line="240" w:lineRule="atLeast"/>
              <w:jc w:val="both"/>
              <w:rPr>
                <w:rFonts w:ascii="Arial" w:hAnsi="Arial" w:cs="Arial"/>
              </w:rPr>
            </w:pPr>
          </w:p>
        </w:tc>
      </w:tr>
      <w:tr w:rsidR="00367F2F" w:rsidRPr="006918E8" w:rsidTr="00576B02">
        <w:trPr>
          <w:trHeight w:val="189"/>
        </w:trPr>
        <w:tc>
          <w:tcPr>
            <w:tcW w:w="1135" w:type="dxa"/>
            <w:gridSpan w:val="2"/>
            <w:tcBorders>
              <w:top w:val="nil"/>
              <w:bottom w:val="nil"/>
              <w:right w:val="nil"/>
            </w:tcBorders>
            <w:vAlign w:val="center"/>
          </w:tcPr>
          <w:p w:rsidR="00367F2F" w:rsidRPr="002D60E9"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2D60E9"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2D60E9" w:rsidRDefault="00367F2F" w:rsidP="00233FE9">
            <w:pPr>
              <w:spacing w:line="240" w:lineRule="atLeast"/>
              <w:jc w:val="right"/>
              <w:rPr>
                <w:rFonts w:ascii="Arial" w:hAnsi="Arial" w:cs="Arial"/>
                <w:szCs w:val="22"/>
                <w:lang w:eastAsia="en-US"/>
              </w:rPr>
            </w:pPr>
            <w:r w:rsidRPr="002D60E9">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D60E9" w:rsidRDefault="0074797C" w:rsidP="00233FE9">
            <w:pPr>
              <w:spacing w:line="240" w:lineRule="atLeast"/>
              <w:jc w:val="center"/>
              <w:rPr>
                <w:rFonts w:ascii="Arial" w:hAnsi="Arial" w:cs="Arial"/>
                <w:b/>
              </w:rPr>
            </w:pPr>
            <w:r w:rsidRPr="002D60E9">
              <w:rPr>
                <w:rFonts w:ascii="Arial" w:hAnsi="Arial" w:cs="Arial"/>
                <w:b/>
              </w:rPr>
              <w:t>X</w:t>
            </w:r>
          </w:p>
        </w:tc>
        <w:tc>
          <w:tcPr>
            <w:tcW w:w="7371" w:type="dxa"/>
            <w:tcBorders>
              <w:top w:val="nil"/>
              <w:left w:val="single" w:sz="8" w:space="0" w:color="auto"/>
              <w:bottom w:val="nil"/>
            </w:tcBorders>
            <w:vAlign w:val="center"/>
          </w:tcPr>
          <w:p w:rsidR="00367F2F" w:rsidRPr="002D60E9"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1B7323"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szCs w:val="22"/>
                <w:lang w:eastAsia="en-US"/>
              </w:rPr>
              <w:t xml:space="preserve">Documentación requerida: </w:t>
            </w:r>
          </w:p>
          <w:p w:rsidR="001B7323" w:rsidRPr="00B7751A" w:rsidRDefault="001B7323" w:rsidP="001B7323">
            <w:pPr>
              <w:tabs>
                <w:tab w:val="left" w:pos="8222"/>
              </w:tabs>
              <w:spacing w:line="240" w:lineRule="atLeast"/>
              <w:jc w:val="both"/>
              <w:rPr>
                <w:rFonts w:ascii="Arial" w:hAnsi="Arial" w:cs="Arial"/>
                <w:szCs w:val="22"/>
                <w:lang w:eastAsia="en-US"/>
              </w:rPr>
            </w:pPr>
          </w:p>
          <w:p w:rsidR="001B7323" w:rsidRPr="00B7751A" w:rsidRDefault="001B7323" w:rsidP="001B7323">
            <w:pPr>
              <w:tabs>
                <w:tab w:val="left" w:pos="8222"/>
              </w:tabs>
              <w:ind w:left="142" w:right="141"/>
              <w:jc w:val="both"/>
              <w:rPr>
                <w:rFonts w:ascii="Arial" w:hAnsi="Arial" w:cs="Arial"/>
              </w:rPr>
            </w:pPr>
            <w:r w:rsidRPr="00B7751A">
              <w:rPr>
                <w:rFonts w:ascii="Arial" w:hAnsi="Arial" w:cs="Arial"/>
              </w:rPr>
              <w:t xml:space="preserve">La </w:t>
            </w:r>
            <w:r w:rsidRPr="00B7751A">
              <w:rPr>
                <w:rFonts w:ascii="Arial" w:hAnsi="Arial" w:cs="Arial"/>
                <w:lang w:val="es-ES_tradnl"/>
              </w:rPr>
              <w:t>contratista deberá acreditar su inscripción en el Registro Foral de Servicios Sociales de Gipuzkoa</w:t>
            </w:r>
            <w:r w:rsidRPr="00B7751A">
              <w:rPr>
                <w:rFonts w:ascii="Arial" w:hAnsi="Arial" w:cs="Arial"/>
              </w:rPr>
              <w:t xml:space="preserve">, de conformidad con el </w:t>
            </w:r>
            <w:r w:rsidRPr="00B7751A">
              <w:rPr>
                <w:rFonts w:ascii="Arial" w:hAnsi="Arial" w:cs="Arial"/>
                <w:lang w:val="es-ES_tradnl"/>
              </w:rPr>
              <w:t xml:space="preserve">Decreto Foral 4/2015, de 3 de febrero, de Registro Foral de Servicios Sociales de Gipuzkoa. En el caso de que la licitadora no estuviera inscrita, </w:t>
            </w:r>
            <w:r w:rsidR="00F417D2">
              <w:rPr>
                <w:rFonts w:ascii="Arial" w:hAnsi="Arial" w:cs="Arial"/>
                <w:lang w:val="es-ES_tradnl"/>
              </w:rPr>
              <w:t xml:space="preserve">deberá </w:t>
            </w:r>
            <w:r w:rsidRPr="00B7751A">
              <w:rPr>
                <w:rFonts w:ascii="Arial" w:hAnsi="Arial" w:cs="Arial"/>
                <w:lang w:val="es-ES_tradnl"/>
              </w:rPr>
              <w:t xml:space="preserve">presentar solicitud de inscripción en el plazo al que se refiere el art. 150.2 LCSP. </w:t>
            </w:r>
            <w:r w:rsidRPr="00B7751A">
              <w:rPr>
                <w:rFonts w:ascii="Arial" w:hAnsi="Arial" w:cs="Arial"/>
              </w:rPr>
              <w:t xml:space="preserve">En el </w:t>
            </w:r>
            <w:r w:rsidRPr="00B7751A">
              <w:rPr>
                <w:rFonts w:ascii="Arial" w:hAnsi="Arial" w:cs="Arial"/>
                <w:b/>
              </w:rPr>
              <w:t>Anexo XI</w:t>
            </w:r>
            <w:r w:rsidRPr="00B7751A">
              <w:rPr>
                <w:rFonts w:ascii="Arial" w:hAnsi="Arial" w:cs="Arial"/>
              </w:rPr>
              <w:t xml:space="preserve"> de este pliego se incorpora el modelo de compromiso de inscripción.</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2D60E9" w:rsidRDefault="00367F2F" w:rsidP="00233FE9">
            <w:pPr>
              <w:tabs>
                <w:tab w:val="left" w:pos="8222"/>
              </w:tabs>
              <w:spacing w:line="240" w:lineRule="atLeast"/>
              <w:ind w:left="142"/>
              <w:jc w:val="both"/>
              <w:rPr>
                <w:rFonts w:ascii="Arial" w:hAnsi="Arial" w:cs="Arial"/>
                <w:b/>
                <w:szCs w:val="22"/>
                <w:lang w:eastAsia="en-US"/>
              </w:rPr>
            </w:pPr>
            <w:r w:rsidRPr="002D60E9">
              <w:rPr>
                <w:rFonts w:ascii="Arial" w:hAnsi="Arial" w:cs="Arial"/>
                <w:b/>
                <w:szCs w:val="22"/>
                <w:lang w:eastAsia="en-US"/>
              </w:rPr>
              <w:t>2) SOLVENCIA ECONÓMICA Y FINANCIERA</w:t>
            </w:r>
          </w:p>
          <w:p w:rsidR="00367F2F" w:rsidRPr="002D60E9" w:rsidRDefault="00367F2F" w:rsidP="00233FE9">
            <w:pPr>
              <w:tabs>
                <w:tab w:val="left" w:pos="8222"/>
              </w:tabs>
              <w:spacing w:line="240" w:lineRule="atLeast"/>
              <w:ind w:left="142"/>
              <w:jc w:val="both"/>
              <w:rPr>
                <w:rFonts w:ascii="Arial" w:hAnsi="Arial" w:cs="Arial"/>
                <w:b/>
                <w:szCs w:val="22"/>
                <w:lang w:eastAsia="en-US"/>
              </w:rPr>
            </w:pPr>
          </w:p>
          <w:p w:rsidR="0074797C" w:rsidRPr="002D60E9" w:rsidRDefault="0074797C" w:rsidP="0074797C">
            <w:pPr>
              <w:tabs>
                <w:tab w:val="left" w:pos="-648"/>
              </w:tabs>
              <w:ind w:left="357"/>
              <w:jc w:val="both"/>
              <w:rPr>
                <w:rFonts w:ascii="Arial" w:hAnsi="Arial" w:cs="Arial"/>
                <w:spacing w:val="-2"/>
                <w:sz w:val="18"/>
                <w:szCs w:val="18"/>
              </w:rPr>
            </w:pPr>
            <w:r w:rsidRPr="002D60E9">
              <w:rPr>
                <w:rFonts w:ascii="Arial" w:hAnsi="Arial" w:cs="Arial"/>
                <w:spacing w:val="-2"/>
                <w:sz w:val="18"/>
                <w:szCs w:val="18"/>
              </w:rPr>
              <w:t>Se acreditará por:</w:t>
            </w:r>
          </w:p>
          <w:p w:rsidR="0074797C" w:rsidRPr="002D60E9" w:rsidRDefault="0074797C" w:rsidP="0074797C">
            <w:pPr>
              <w:tabs>
                <w:tab w:val="left" w:pos="-648"/>
              </w:tabs>
              <w:ind w:left="357"/>
              <w:rPr>
                <w:rFonts w:ascii="Arial" w:hAnsi="Arial" w:cs="Arial"/>
                <w:sz w:val="18"/>
                <w:szCs w:val="18"/>
              </w:rPr>
            </w:pPr>
          </w:p>
          <w:p w:rsidR="0074797C" w:rsidRPr="002D60E9" w:rsidRDefault="0074797C" w:rsidP="0074797C">
            <w:pPr>
              <w:ind w:left="606" w:hanging="249"/>
              <w:jc w:val="both"/>
              <w:rPr>
                <w:rFonts w:ascii="Arial" w:hAnsi="Arial" w:cs="Arial"/>
                <w:sz w:val="18"/>
                <w:szCs w:val="18"/>
              </w:rPr>
            </w:pPr>
            <w:r w:rsidRPr="002D60E9">
              <w:rPr>
                <w:rFonts w:ascii="Arial" w:hAnsi="Arial" w:cs="Arial"/>
                <w:sz w:val="18"/>
                <w:szCs w:val="18"/>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74797C" w:rsidRPr="002D60E9" w:rsidRDefault="0074797C" w:rsidP="0074797C">
            <w:pPr>
              <w:ind w:left="606" w:hanging="249"/>
              <w:jc w:val="both"/>
              <w:rPr>
                <w:rFonts w:ascii="Arial" w:hAnsi="Arial" w:cs="Arial"/>
                <w:sz w:val="18"/>
                <w:szCs w:val="18"/>
              </w:rPr>
            </w:pPr>
          </w:p>
          <w:p w:rsidR="0074797C" w:rsidRPr="002D60E9" w:rsidRDefault="0074797C" w:rsidP="0074797C">
            <w:pPr>
              <w:ind w:left="606" w:firstLine="5"/>
              <w:jc w:val="both"/>
              <w:rPr>
                <w:rFonts w:ascii="Arial" w:hAnsi="Arial" w:cs="Arial"/>
                <w:sz w:val="18"/>
                <w:szCs w:val="18"/>
              </w:rPr>
            </w:pPr>
            <w:r w:rsidRPr="002D60E9">
              <w:rPr>
                <w:rFonts w:ascii="Arial" w:hAnsi="Arial" w:cs="Arial"/>
                <w:spacing w:val="-2"/>
                <w:sz w:val="18"/>
                <w:szCs w:val="18"/>
              </w:rPr>
              <w:t>Se considerará suficiente que la cifra de negocios del año de mayor volumen sea al menos el de la siguiente cantidad:</w:t>
            </w:r>
          </w:p>
          <w:p w:rsidR="0074797C" w:rsidRPr="002D60E9" w:rsidRDefault="0074797C" w:rsidP="0074797C">
            <w:pPr>
              <w:ind w:left="606" w:firstLine="5"/>
              <w:jc w:val="both"/>
              <w:rPr>
                <w:rFonts w:ascii="Arial" w:hAnsi="Arial" w:cs="Arial"/>
                <w:sz w:val="18"/>
                <w:szCs w:val="18"/>
              </w:rPr>
            </w:pPr>
          </w:p>
          <w:p w:rsidR="0074797C" w:rsidRPr="002D60E9" w:rsidRDefault="00011A7B" w:rsidP="0074797C">
            <w:pPr>
              <w:ind w:left="1416" w:firstLine="5"/>
              <w:jc w:val="both"/>
              <w:rPr>
                <w:rFonts w:ascii="Arial" w:hAnsi="Arial" w:cs="Arial"/>
                <w:b/>
                <w:sz w:val="18"/>
                <w:szCs w:val="18"/>
              </w:rPr>
            </w:pPr>
            <w:r>
              <w:rPr>
                <w:rFonts w:ascii="Arial" w:hAnsi="Arial" w:cs="Arial"/>
                <w:b/>
                <w:sz w:val="18"/>
                <w:szCs w:val="18"/>
              </w:rPr>
              <w:t>3</w:t>
            </w:r>
            <w:r w:rsidR="00726EEE">
              <w:rPr>
                <w:rFonts w:ascii="Arial" w:hAnsi="Arial" w:cs="Arial"/>
                <w:b/>
                <w:sz w:val="18"/>
                <w:szCs w:val="18"/>
              </w:rPr>
              <w:t>0</w:t>
            </w:r>
            <w:r w:rsidR="00857CCC" w:rsidRPr="002D60E9">
              <w:rPr>
                <w:rFonts w:ascii="Arial" w:hAnsi="Arial" w:cs="Arial"/>
                <w:b/>
                <w:sz w:val="18"/>
                <w:szCs w:val="18"/>
              </w:rPr>
              <w:t>0.000</w:t>
            </w:r>
            <w:r w:rsidR="0074797C" w:rsidRPr="002D60E9">
              <w:rPr>
                <w:rFonts w:ascii="Arial" w:hAnsi="Arial" w:cs="Arial"/>
                <w:b/>
                <w:sz w:val="18"/>
                <w:szCs w:val="18"/>
              </w:rPr>
              <w:t xml:space="preserve"> euros.</w:t>
            </w:r>
          </w:p>
          <w:p w:rsidR="00367F2F" w:rsidRPr="006918E8" w:rsidRDefault="00367F2F" w:rsidP="0074797C">
            <w:pPr>
              <w:tabs>
                <w:tab w:val="left" w:pos="8222"/>
              </w:tabs>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2D60E9" w:rsidRDefault="00367F2F" w:rsidP="00233FE9">
            <w:pPr>
              <w:tabs>
                <w:tab w:val="left" w:pos="8222"/>
              </w:tabs>
              <w:spacing w:line="240" w:lineRule="atLeast"/>
              <w:ind w:left="142"/>
              <w:jc w:val="both"/>
              <w:rPr>
                <w:rFonts w:ascii="Arial" w:hAnsi="Arial" w:cs="Arial"/>
                <w:szCs w:val="22"/>
                <w:lang w:eastAsia="en-US"/>
              </w:rPr>
            </w:pPr>
            <w:r w:rsidRPr="002D60E9">
              <w:rPr>
                <w:rFonts w:ascii="Arial" w:hAnsi="Arial" w:cs="Arial"/>
                <w:b/>
                <w:szCs w:val="22"/>
                <w:lang w:eastAsia="en-US"/>
              </w:rPr>
              <w:t>3) SOLVENCIA TÉCNICA O PROFESIONAL</w:t>
            </w:r>
          </w:p>
          <w:p w:rsidR="00367F2F" w:rsidRPr="002D60E9" w:rsidRDefault="00367F2F" w:rsidP="00233FE9">
            <w:pPr>
              <w:tabs>
                <w:tab w:val="left" w:pos="8222"/>
              </w:tabs>
              <w:spacing w:line="240" w:lineRule="atLeast"/>
              <w:ind w:left="142"/>
              <w:jc w:val="both"/>
              <w:rPr>
                <w:rFonts w:ascii="Arial" w:hAnsi="Arial" w:cs="Arial"/>
                <w:szCs w:val="22"/>
                <w:lang w:eastAsia="en-US"/>
              </w:rPr>
            </w:pPr>
          </w:p>
          <w:p w:rsidR="0074797C" w:rsidRPr="002D60E9" w:rsidRDefault="0074797C" w:rsidP="00457904">
            <w:pPr>
              <w:numPr>
                <w:ilvl w:val="0"/>
                <w:numId w:val="29"/>
              </w:numPr>
              <w:tabs>
                <w:tab w:val="left" w:pos="-648"/>
              </w:tabs>
              <w:ind w:right="177"/>
              <w:jc w:val="both"/>
              <w:rPr>
                <w:rFonts w:ascii="Arial" w:hAnsi="Arial" w:cs="Arial"/>
                <w:sz w:val="18"/>
                <w:szCs w:val="18"/>
              </w:rPr>
            </w:pPr>
            <w:r w:rsidRPr="002D60E9">
              <w:rPr>
                <w:rFonts w:ascii="Arial" w:hAnsi="Arial" w:cs="Arial"/>
                <w:sz w:val="18"/>
                <w:szCs w:val="18"/>
              </w:rPr>
              <w:t xml:space="preserve">Una relación de los principales servicios realizados </w:t>
            </w:r>
            <w:r w:rsidR="004D6396">
              <w:rPr>
                <w:rFonts w:ascii="Arial" w:hAnsi="Arial" w:cs="Arial"/>
                <w:sz w:val="18"/>
                <w:szCs w:val="18"/>
              </w:rPr>
              <w:t xml:space="preserve">(habiendo finalizado) </w:t>
            </w:r>
            <w:r w:rsidRPr="002D60E9">
              <w:rPr>
                <w:rFonts w:ascii="Arial" w:hAnsi="Arial" w:cs="Arial"/>
                <w:sz w:val="18"/>
                <w:szCs w:val="18"/>
              </w:rPr>
              <w:t>en los últimos tres años que incluya importe, fechas y entidad contratante,</w:t>
            </w:r>
            <w:r w:rsidRPr="002D60E9">
              <w:rPr>
                <w:sz w:val="18"/>
                <w:szCs w:val="18"/>
              </w:rPr>
              <w:t xml:space="preserve"> </w:t>
            </w:r>
            <w:r w:rsidRPr="002D60E9">
              <w:rPr>
                <w:rFonts w:ascii="Arial" w:hAnsi="Arial" w:cs="Arial"/>
                <w:sz w:val="18"/>
                <w:szCs w:val="18"/>
              </w:rPr>
              <w:t xml:space="preserve">pública o privada, a quien iban destinados los mismos. </w:t>
            </w:r>
          </w:p>
          <w:p w:rsidR="0074797C" w:rsidRPr="002D60E9" w:rsidRDefault="0074797C" w:rsidP="00457904">
            <w:pPr>
              <w:numPr>
                <w:ilvl w:val="1"/>
                <w:numId w:val="28"/>
              </w:numPr>
              <w:tabs>
                <w:tab w:val="left" w:pos="-648"/>
              </w:tabs>
              <w:spacing w:before="120"/>
              <w:ind w:left="1536" w:right="176" w:hanging="357"/>
              <w:jc w:val="both"/>
              <w:rPr>
                <w:rFonts w:ascii="Arial" w:hAnsi="Arial" w:cs="Arial"/>
                <w:b/>
                <w:sz w:val="18"/>
                <w:szCs w:val="18"/>
              </w:rPr>
            </w:pPr>
            <w:r w:rsidRPr="002D60E9">
              <w:rPr>
                <w:rFonts w:ascii="Arial" w:hAnsi="Arial" w:cs="Arial"/>
                <w:sz w:val="18"/>
                <w:szCs w:val="18"/>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w:t>
            </w:r>
            <w:r w:rsidRPr="0055078D">
              <w:rPr>
                <w:rFonts w:ascii="Arial" w:hAnsi="Arial" w:cs="Arial"/>
                <w:sz w:val="18"/>
                <w:szCs w:val="18"/>
              </w:rPr>
              <w:t xml:space="preserve">un trabajo cuyo objeto sea </w:t>
            </w:r>
            <w:r w:rsidR="0055078D" w:rsidRPr="0055078D">
              <w:rPr>
                <w:rFonts w:ascii="Arial" w:hAnsi="Arial" w:cs="Arial"/>
                <w:sz w:val="18"/>
                <w:szCs w:val="18"/>
              </w:rPr>
              <w:t xml:space="preserve">igual o </w:t>
            </w:r>
            <w:r w:rsidRPr="0055078D">
              <w:rPr>
                <w:rFonts w:ascii="Arial" w:hAnsi="Arial" w:cs="Arial"/>
                <w:sz w:val="18"/>
                <w:szCs w:val="18"/>
              </w:rPr>
              <w:t>similar al del presente contrato y cuyo importe sea</w:t>
            </w:r>
            <w:r w:rsidRPr="002D60E9">
              <w:rPr>
                <w:rFonts w:ascii="Arial" w:hAnsi="Arial" w:cs="Arial"/>
                <w:sz w:val="18"/>
                <w:szCs w:val="18"/>
              </w:rPr>
              <w:t xml:space="preserve"> </w:t>
            </w:r>
            <w:r w:rsidRPr="002D60E9">
              <w:rPr>
                <w:rFonts w:ascii="Arial" w:hAnsi="Arial" w:cs="Arial"/>
                <w:spacing w:val="-2"/>
                <w:sz w:val="18"/>
                <w:szCs w:val="18"/>
              </w:rPr>
              <w:t>al menos el de la siguiente cantidad:</w:t>
            </w:r>
            <w:r w:rsidRPr="002D60E9">
              <w:rPr>
                <w:rFonts w:ascii="Arial" w:hAnsi="Arial" w:cs="Arial"/>
                <w:b/>
                <w:sz w:val="18"/>
                <w:szCs w:val="18"/>
              </w:rPr>
              <w:t xml:space="preserve"> </w:t>
            </w:r>
          </w:p>
          <w:p w:rsidR="0074797C" w:rsidRPr="002D60E9" w:rsidRDefault="0074797C" w:rsidP="0074797C">
            <w:pPr>
              <w:tabs>
                <w:tab w:val="left" w:pos="-648"/>
              </w:tabs>
              <w:spacing w:before="120"/>
              <w:ind w:right="176"/>
              <w:jc w:val="both"/>
              <w:rPr>
                <w:rFonts w:ascii="Arial" w:hAnsi="Arial" w:cs="Arial"/>
                <w:b/>
                <w:sz w:val="18"/>
                <w:szCs w:val="18"/>
              </w:rPr>
            </w:pPr>
            <w:r w:rsidRPr="002D60E9">
              <w:rPr>
                <w:rFonts w:ascii="Arial" w:hAnsi="Arial" w:cs="Arial"/>
                <w:b/>
                <w:sz w:val="18"/>
                <w:szCs w:val="18"/>
              </w:rPr>
              <w:t xml:space="preserve">                              </w:t>
            </w:r>
            <w:r w:rsidR="00803388" w:rsidRPr="002D60E9">
              <w:rPr>
                <w:rFonts w:ascii="Arial" w:hAnsi="Arial" w:cs="Arial"/>
                <w:b/>
                <w:sz w:val="18"/>
                <w:szCs w:val="18"/>
              </w:rPr>
              <w:t>30</w:t>
            </w:r>
            <w:r w:rsidRPr="002D60E9">
              <w:rPr>
                <w:rFonts w:ascii="Arial" w:hAnsi="Arial" w:cs="Arial"/>
                <w:b/>
                <w:sz w:val="18"/>
                <w:szCs w:val="18"/>
              </w:rPr>
              <w:t>0.000 euros.</w:t>
            </w:r>
          </w:p>
          <w:p w:rsidR="00367F2F" w:rsidRDefault="00367F2F" w:rsidP="00233FE9">
            <w:pPr>
              <w:tabs>
                <w:tab w:val="left" w:pos="8222"/>
              </w:tabs>
              <w:spacing w:line="240" w:lineRule="atLeast"/>
              <w:ind w:left="142"/>
              <w:jc w:val="both"/>
              <w:rPr>
                <w:rFonts w:ascii="Arial" w:hAnsi="Arial" w:cs="Arial"/>
                <w:szCs w:val="22"/>
                <w:lang w:eastAsia="en-US"/>
              </w:rPr>
            </w:pPr>
          </w:p>
          <w:p w:rsidR="00421195" w:rsidRPr="005E38AC" w:rsidRDefault="00421195" w:rsidP="00421195">
            <w:pPr>
              <w:pStyle w:val="Default"/>
              <w:jc w:val="both"/>
              <w:rPr>
                <w:sz w:val="20"/>
                <w:szCs w:val="20"/>
              </w:rPr>
            </w:pPr>
            <w:r w:rsidRPr="005E38AC">
              <w:rPr>
                <w:sz w:val="20"/>
                <w:szCs w:val="20"/>
              </w:rPr>
              <w:t xml:space="preserve">A tales efectos se consideran que constituyen servicio </w:t>
            </w:r>
            <w:r w:rsidR="00EC2A47">
              <w:rPr>
                <w:sz w:val="20"/>
                <w:szCs w:val="20"/>
              </w:rPr>
              <w:t xml:space="preserve">igual o </w:t>
            </w:r>
            <w:r w:rsidRPr="005E38AC">
              <w:rPr>
                <w:sz w:val="20"/>
                <w:szCs w:val="20"/>
              </w:rPr>
              <w:t>similar del presente contrato aquellos contrato cuya CPV sea cualquiera de las dos siguientes:</w:t>
            </w:r>
          </w:p>
          <w:p w:rsidR="00421195" w:rsidRDefault="00421195" w:rsidP="00421195">
            <w:pPr>
              <w:pStyle w:val="Default"/>
              <w:jc w:val="both"/>
              <w:rPr>
                <w:b/>
              </w:rPr>
            </w:pPr>
          </w:p>
          <w:p w:rsidR="00421195" w:rsidRDefault="00421195" w:rsidP="00421195">
            <w:pPr>
              <w:pStyle w:val="Default"/>
              <w:jc w:val="both"/>
              <w:rPr>
                <w:color w:val="auto"/>
                <w:sz w:val="20"/>
                <w:szCs w:val="20"/>
              </w:rPr>
            </w:pPr>
            <w:r>
              <w:rPr>
                <w:color w:val="auto"/>
                <w:sz w:val="20"/>
                <w:szCs w:val="20"/>
              </w:rPr>
              <w:t xml:space="preserve">-  </w:t>
            </w:r>
            <w:r w:rsidRPr="007A088A">
              <w:rPr>
                <w:color w:val="auto"/>
                <w:sz w:val="20"/>
                <w:szCs w:val="20"/>
              </w:rPr>
              <w:t xml:space="preserve">85300000-2 </w:t>
            </w:r>
          </w:p>
          <w:p w:rsidR="00421195" w:rsidRPr="00280D21" w:rsidRDefault="00421195" w:rsidP="00421195">
            <w:pPr>
              <w:pStyle w:val="Default"/>
              <w:jc w:val="both"/>
              <w:rPr>
                <w:color w:val="auto"/>
                <w:sz w:val="20"/>
                <w:szCs w:val="20"/>
              </w:rPr>
            </w:pPr>
            <w:r>
              <w:rPr>
                <w:color w:val="auto"/>
                <w:sz w:val="20"/>
                <w:szCs w:val="20"/>
              </w:rPr>
              <w:t xml:space="preserve">-  </w:t>
            </w:r>
            <w:r w:rsidRPr="007A088A">
              <w:rPr>
                <w:color w:val="auto"/>
                <w:sz w:val="20"/>
                <w:szCs w:val="20"/>
              </w:rPr>
              <w:t xml:space="preserve">85312300-2 </w:t>
            </w:r>
          </w:p>
          <w:p w:rsidR="00367F2F" w:rsidRPr="006918E8" w:rsidRDefault="00367F2F" w:rsidP="0074797C">
            <w:pPr>
              <w:tabs>
                <w:tab w:val="left" w:pos="8222"/>
              </w:tabs>
              <w:spacing w:line="240" w:lineRule="atLeast"/>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03388"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0B6B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8506" w:type="dxa"/>
            <w:gridSpan w:val="11"/>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2D60E9" w:rsidTr="00576B02">
        <w:trPr>
          <w:trHeight w:val="567"/>
        </w:trPr>
        <w:tc>
          <w:tcPr>
            <w:tcW w:w="8506" w:type="dxa"/>
            <w:gridSpan w:val="11"/>
            <w:tcBorders>
              <w:left w:val="single" w:sz="4" w:space="0" w:color="000000"/>
              <w:right w:val="single" w:sz="4" w:space="0" w:color="000000"/>
            </w:tcBorders>
            <w:shd w:val="clear" w:color="auto" w:fill="FFFFFF"/>
          </w:tcPr>
          <w:p w:rsidR="00C3507D" w:rsidRPr="002D60E9" w:rsidRDefault="00C3507D" w:rsidP="00233FE9">
            <w:pPr>
              <w:tabs>
                <w:tab w:val="left" w:pos="8222"/>
              </w:tabs>
              <w:spacing w:line="240" w:lineRule="atLeast"/>
              <w:ind w:left="284"/>
              <w:jc w:val="both"/>
              <w:rPr>
                <w:rFonts w:ascii="Arial" w:hAnsi="Arial" w:cs="Arial"/>
                <w:szCs w:val="22"/>
                <w:lang w:eastAsia="en-US"/>
              </w:rPr>
            </w:pPr>
          </w:p>
          <w:p w:rsidR="00367F2F" w:rsidRPr="002D60E9" w:rsidRDefault="00367F2F" w:rsidP="00233FE9">
            <w:pPr>
              <w:tabs>
                <w:tab w:val="left" w:pos="8222"/>
              </w:tabs>
              <w:spacing w:line="240" w:lineRule="atLeast"/>
              <w:ind w:left="181"/>
              <w:jc w:val="both"/>
              <w:rPr>
                <w:rFonts w:ascii="Arial" w:hAnsi="Arial" w:cs="Arial"/>
                <w:szCs w:val="22"/>
                <w:lang w:eastAsia="en-US"/>
              </w:rPr>
            </w:pPr>
            <w:r w:rsidRPr="002D60E9">
              <w:rPr>
                <w:rFonts w:ascii="Arial" w:hAnsi="Arial" w:cs="Arial"/>
                <w:b/>
                <w:szCs w:val="22"/>
                <w:lang w:eastAsia="en-US"/>
              </w:rPr>
              <w:t>5) ACREDITACIÓN DEL CUMPLIMIENTO DE LAS NORMAS DE GESTIÓN MEDIOAMBIENTAL Y GARANTÍA DE CALIDAD</w:t>
            </w:r>
          </w:p>
          <w:p w:rsidR="00367F2F" w:rsidRPr="002D60E9" w:rsidRDefault="00367F2F" w:rsidP="00233FE9">
            <w:pPr>
              <w:tabs>
                <w:tab w:val="left" w:pos="8222"/>
              </w:tabs>
              <w:spacing w:line="240" w:lineRule="atLeast"/>
              <w:ind w:left="284"/>
              <w:jc w:val="both"/>
              <w:rPr>
                <w:rFonts w:ascii="Arial" w:hAnsi="Arial" w:cs="Arial"/>
                <w:b/>
                <w:szCs w:val="22"/>
                <w:lang w:eastAsia="en-US"/>
              </w:rPr>
            </w:pPr>
          </w:p>
        </w:tc>
      </w:tr>
      <w:tr w:rsidR="00367F2F" w:rsidRPr="002D60E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2D60E9"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74797C" w:rsidP="00233FE9">
            <w:pPr>
              <w:spacing w:line="240" w:lineRule="atLeast"/>
              <w:jc w:val="both"/>
              <w:rPr>
                <w:rFonts w:ascii="Arial" w:hAnsi="Arial" w:cs="Arial"/>
                <w:szCs w:val="22"/>
                <w:lang w:eastAsia="en-US"/>
              </w:rPr>
            </w:pPr>
            <w:r w:rsidRPr="002D60E9">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r w:rsidR="00367F2F" w:rsidRPr="002D60E9" w:rsidTr="007479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bl>
    <w:p w:rsidR="00367F2F" w:rsidRPr="002D60E9"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367F2F" w:rsidRPr="002D60E9" w:rsidTr="00576B02">
        <w:trPr>
          <w:trHeight w:hRule="exact" w:val="340"/>
        </w:trPr>
        <w:tc>
          <w:tcPr>
            <w:tcW w:w="8506" w:type="dxa"/>
            <w:gridSpan w:val="6"/>
            <w:vAlign w:val="center"/>
          </w:tcPr>
          <w:p w:rsidR="00367F2F" w:rsidRPr="002D60E9" w:rsidRDefault="00367F2F" w:rsidP="00233FE9">
            <w:pPr>
              <w:spacing w:line="240" w:lineRule="atLeast"/>
              <w:jc w:val="both"/>
              <w:rPr>
                <w:rFonts w:ascii="Arial" w:hAnsi="Arial" w:cs="Arial"/>
                <w:b/>
              </w:rPr>
            </w:pPr>
            <w:bookmarkStart w:id="14" w:name="CC_15"/>
            <w:r w:rsidRPr="002D60E9">
              <w:rPr>
                <w:rFonts w:ascii="Arial" w:hAnsi="Arial" w:cs="Arial"/>
                <w:b/>
                <w:szCs w:val="22"/>
                <w:lang w:eastAsia="en-US"/>
              </w:rPr>
              <w:t xml:space="preserve">15.- </w:t>
            </w:r>
            <w:bookmarkEnd w:id="14"/>
            <w:r w:rsidRPr="002D60E9">
              <w:rPr>
                <w:rFonts w:ascii="Arial" w:hAnsi="Arial" w:cs="Arial"/>
                <w:b/>
                <w:szCs w:val="22"/>
                <w:lang w:eastAsia="en-US"/>
              </w:rPr>
              <w:t>COMPROMISO DE ADSCRIPCIÓN OBLIGATORIA DE MEDIOS</w:t>
            </w:r>
          </w:p>
        </w:tc>
      </w:tr>
      <w:tr w:rsidR="00367F2F" w:rsidRPr="002D60E9" w:rsidTr="00576B02">
        <w:trPr>
          <w:trHeight w:val="70"/>
        </w:trPr>
        <w:tc>
          <w:tcPr>
            <w:tcW w:w="8506" w:type="dxa"/>
            <w:gridSpan w:val="6"/>
            <w:tcBorders>
              <w:bottom w:val="nil"/>
            </w:tcBorders>
            <w:vAlign w:val="center"/>
          </w:tcPr>
          <w:p w:rsidR="00367F2F" w:rsidRPr="002D60E9" w:rsidRDefault="00367F2F" w:rsidP="00233FE9">
            <w:pPr>
              <w:spacing w:line="240" w:lineRule="atLeast"/>
              <w:jc w:val="both"/>
              <w:rPr>
                <w:rFonts w:ascii="Arial" w:hAnsi="Arial" w:cs="Arial"/>
                <w:sz w:val="16"/>
                <w:szCs w:val="16"/>
              </w:rPr>
            </w:pPr>
          </w:p>
        </w:tc>
      </w:tr>
      <w:tr w:rsidR="00367F2F" w:rsidRPr="002D60E9"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2D60E9"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74797C" w:rsidP="00233FE9">
            <w:pPr>
              <w:spacing w:line="240" w:lineRule="atLeast"/>
              <w:jc w:val="both"/>
              <w:rPr>
                <w:rFonts w:ascii="Arial" w:hAnsi="Arial" w:cs="Arial"/>
                <w:szCs w:val="22"/>
                <w:lang w:eastAsia="en-US"/>
              </w:rPr>
            </w:pPr>
            <w:r w:rsidRPr="002D60E9">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367F2F" w:rsidRPr="0074797C" w:rsidRDefault="00367F2F" w:rsidP="00233FE9">
            <w:pPr>
              <w:spacing w:line="240" w:lineRule="atLeast"/>
              <w:jc w:val="both"/>
              <w:rPr>
                <w:rFonts w:ascii="Arial" w:hAnsi="Arial" w:cs="Arial"/>
                <w:color w:val="00B050"/>
              </w:rPr>
            </w:pP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5"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5"/>
            <w:r>
              <w:rPr>
                <w:rFonts w:ascii="Arial" w:hAnsi="Arial" w:cs="Arial"/>
                <w:b/>
              </w:rPr>
              <w:t xml:space="preserve">ENCARGO DE </w:t>
            </w:r>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74797C" w:rsidP="00B41DA2">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803388"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03388" w:rsidRPr="00B7751A" w:rsidRDefault="00803388" w:rsidP="00803388">
            <w:pPr>
              <w:spacing w:before="60"/>
              <w:jc w:val="both"/>
              <w:rPr>
                <w:rFonts w:ascii="Arial" w:hAnsi="Arial" w:cs="Arial"/>
              </w:rPr>
            </w:pPr>
          </w:p>
          <w:p w:rsidR="00803388" w:rsidRPr="00B7751A" w:rsidRDefault="00803388" w:rsidP="00803388">
            <w:pPr>
              <w:autoSpaceDE w:val="0"/>
              <w:autoSpaceDN w:val="0"/>
              <w:adjustRightInd w:val="0"/>
              <w:jc w:val="both"/>
              <w:rPr>
                <w:rFonts w:ascii="Arial" w:hAnsi="Arial" w:cs="Arial"/>
              </w:rPr>
            </w:pPr>
            <w:r w:rsidRPr="00B7751A">
              <w:rPr>
                <w:rFonts w:ascii="Arial" w:eastAsia="Calibri" w:hAnsi="Arial" w:cs="Arial"/>
                <w:lang w:eastAsia="en-US"/>
              </w:rPr>
              <w:t>Constituye finalidad principal del encargo el t</w:t>
            </w:r>
            <w:r w:rsidRPr="00B7751A">
              <w:rPr>
                <w:rFonts w:ascii="Arial" w:hAnsi="Arial" w:cs="Arial"/>
              </w:rPr>
              <w:t>ratamiento de datos de carácter personal necesarios para prestar el servicio objeto del presente contrato.</w:t>
            </w:r>
          </w:p>
          <w:p w:rsidR="00803388" w:rsidRPr="00B7751A" w:rsidRDefault="00803388" w:rsidP="00803388">
            <w:pPr>
              <w:autoSpaceDE w:val="0"/>
              <w:autoSpaceDN w:val="0"/>
              <w:adjustRightInd w:val="0"/>
              <w:jc w:val="both"/>
              <w:rPr>
                <w:rFonts w:ascii="Arial" w:hAnsi="Arial" w:cs="Arial"/>
              </w:rPr>
            </w:pPr>
          </w:p>
          <w:p w:rsidR="00803388" w:rsidRPr="00B7751A" w:rsidRDefault="00803388" w:rsidP="00803388">
            <w:pPr>
              <w:jc w:val="both"/>
              <w:rPr>
                <w:rFonts w:ascii="Arial" w:hAnsi="Arial" w:cs="Arial"/>
              </w:rPr>
            </w:pPr>
            <w:r w:rsidRPr="00B7751A">
              <w:rPr>
                <w:rFonts w:ascii="Arial" w:hAnsi="Arial" w:cs="Arial"/>
              </w:rPr>
              <w:t>El tratamiento de los datos personales comprenderá:</w:t>
            </w:r>
          </w:p>
          <w:p w:rsidR="00803388" w:rsidRPr="00B7751A" w:rsidRDefault="00803388" w:rsidP="00803388">
            <w:pPr>
              <w:jc w:val="both"/>
              <w:rPr>
                <w:rFonts w:ascii="Arial" w:hAnsi="Arial" w:cs="Arial"/>
              </w:rPr>
            </w:pPr>
          </w:p>
          <w:p w:rsidR="00803388" w:rsidRPr="00B7751A" w:rsidRDefault="00803388" w:rsidP="00803388">
            <w:pPr>
              <w:jc w:val="both"/>
              <w:rPr>
                <w:rFonts w:ascii="Arial" w:hAnsi="Arial" w:cs="Arial"/>
              </w:rPr>
            </w:pPr>
            <w:r w:rsidRPr="00B7751A">
              <w:rPr>
                <w:rFonts w:ascii="Arial" w:hAnsi="Arial" w:cs="Arial"/>
              </w:rPr>
              <w:t>Captura de datos, Grabación de datos, Modificación de datos. Puesta en contacto con personas interesadas, Almacenamiento de datos, Extracción de datos (recuperación), Consulta de datos, Cotejo (comprobación) de datos, Conservación de datos en sistemas de información del encargado de tratamiento y Copias de seguridad de los datos, recuperación de datos.</w:t>
            </w:r>
          </w:p>
          <w:p w:rsidR="00803388" w:rsidRPr="00B7751A" w:rsidRDefault="00803388" w:rsidP="00803388">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6"/>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O</w:t>
            </w:r>
            <w:r w:rsidR="00803388">
              <w:rPr>
                <w:rFonts w:ascii="Arial" w:hAnsi="Arial" w:cs="Arial"/>
                <w:szCs w:val="22"/>
                <w:lang w:eastAsia="en-US"/>
              </w:rPr>
              <w:t>bligación de indicar en el DEUC</w:t>
            </w:r>
            <w:r>
              <w:rPr>
                <w:rFonts w:ascii="Arial" w:hAnsi="Arial" w:cs="Arial"/>
                <w:szCs w:val="22"/>
                <w:lang w:eastAsia="en-US"/>
              </w:rPr>
              <w:t>:</w:t>
            </w:r>
          </w:p>
          <w:p w:rsidR="00367F2F" w:rsidRPr="006918E8" w:rsidRDefault="00B41DA2" w:rsidP="00457904">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03388"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457904">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803388"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03388"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4C5F1E" w:rsidRDefault="00367F2F" w:rsidP="00233FE9">
            <w:pPr>
              <w:spacing w:line="240" w:lineRule="atLeast"/>
              <w:ind w:left="142" w:hanging="142"/>
              <w:jc w:val="both"/>
              <w:rPr>
                <w:rFonts w:ascii="Arial" w:hAnsi="Arial" w:cs="Arial"/>
                <w:szCs w:val="22"/>
                <w:lang w:eastAsia="en-US"/>
              </w:rPr>
            </w:pPr>
            <w:r w:rsidRPr="004C5F1E">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2D60E9" w:rsidRDefault="00367F2F" w:rsidP="007C169F">
            <w:pPr>
              <w:spacing w:line="240" w:lineRule="atLeast"/>
              <w:jc w:val="right"/>
              <w:rPr>
                <w:rFonts w:ascii="Arial" w:hAnsi="Arial" w:cs="Arial"/>
                <w:szCs w:val="22"/>
                <w:lang w:eastAsia="en-US"/>
              </w:rPr>
            </w:pPr>
            <w:r w:rsidRPr="002D60E9">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672D37"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2D60E9" w:rsidRDefault="00367F2F" w:rsidP="00233FE9">
            <w:pPr>
              <w:spacing w:line="240" w:lineRule="atLeast"/>
              <w:ind w:left="181" w:hanging="142"/>
              <w:jc w:val="both"/>
              <w:rPr>
                <w:rFonts w:ascii="Arial" w:hAnsi="Arial" w:cs="Arial"/>
                <w:szCs w:val="22"/>
                <w:lang w:eastAsia="en-US"/>
              </w:rPr>
            </w:pPr>
            <w:r w:rsidRPr="002D60E9">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2D60E9"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D43B42" w:rsidRPr="004C5F1E" w:rsidRDefault="00D43B42" w:rsidP="009016DF">
            <w:pPr>
              <w:spacing w:line="240" w:lineRule="atLeast"/>
              <w:ind w:left="181" w:hanging="142"/>
              <w:jc w:val="both"/>
              <w:rPr>
                <w:rFonts w:ascii="Arial" w:hAnsi="Arial" w:cs="Arial"/>
                <w:szCs w:val="22"/>
                <w:lang w:eastAsia="en-US"/>
              </w:rPr>
            </w:pPr>
          </w:p>
          <w:p w:rsidR="00D43B42" w:rsidRDefault="00672D37" w:rsidP="009016DF">
            <w:pPr>
              <w:spacing w:line="240" w:lineRule="atLeast"/>
              <w:ind w:left="181" w:hanging="142"/>
              <w:jc w:val="both"/>
              <w:rPr>
                <w:rFonts w:ascii="Arial" w:hAnsi="Arial" w:cs="Arial"/>
                <w:szCs w:val="22"/>
                <w:lang w:eastAsia="en-US"/>
              </w:rPr>
            </w:pPr>
            <w:r>
              <w:rPr>
                <w:rFonts w:ascii="Arial" w:hAnsi="Arial" w:cs="Arial"/>
                <w:szCs w:val="22"/>
                <w:lang w:eastAsia="en-US"/>
              </w:rPr>
              <w:t>PODRÁN SUBCONTRATARSE LAS SIGUIENTES TAREAS:</w:t>
            </w:r>
          </w:p>
          <w:p w:rsidR="00672D37" w:rsidRPr="004C5F1E" w:rsidRDefault="00672D37" w:rsidP="009016DF">
            <w:pPr>
              <w:spacing w:line="240" w:lineRule="atLeast"/>
              <w:ind w:left="181" w:hanging="142"/>
              <w:jc w:val="both"/>
              <w:rPr>
                <w:rFonts w:ascii="Arial" w:hAnsi="Arial" w:cs="Arial"/>
                <w:szCs w:val="22"/>
                <w:lang w:eastAsia="en-US"/>
              </w:rPr>
            </w:pPr>
          </w:p>
          <w:p w:rsidR="009016DF" w:rsidRPr="004C5F1E" w:rsidRDefault="00D43B42" w:rsidP="009016DF">
            <w:pPr>
              <w:spacing w:line="240" w:lineRule="atLeast"/>
              <w:ind w:left="181" w:hanging="142"/>
              <w:jc w:val="both"/>
              <w:rPr>
                <w:rFonts w:ascii="Arial" w:hAnsi="Arial" w:cs="Arial"/>
                <w:szCs w:val="22"/>
                <w:lang w:eastAsia="en-US"/>
              </w:rPr>
            </w:pPr>
            <w:r w:rsidRPr="004C5F1E">
              <w:rPr>
                <w:rFonts w:ascii="Arial" w:hAnsi="Arial" w:cs="Arial"/>
                <w:szCs w:val="22"/>
                <w:lang w:eastAsia="en-US"/>
              </w:rPr>
              <w:t>1.- Aquellos</w:t>
            </w:r>
            <w:r w:rsidR="009016DF" w:rsidRPr="004C5F1E">
              <w:rPr>
                <w:rFonts w:ascii="Arial" w:hAnsi="Arial" w:cs="Arial"/>
                <w:szCs w:val="22"/>
                <w:lang w:eastAsia="en-US"/>
              </w:rPr>
              <w:t xml:space="preserve"> casos de atención a las personas mayores, a personas con discapacidad y a hombres adultos víctimas de maltrato o de actos contra la libertad sexual, en cas</w:t>
            </w:r>
            <w:r w:rsidRPr="004C5F1E">
              <w:rPr>
                <w:rFonts w:ascii="Arial" w:hAnsi="Arial" w:cs="Arial"/>
                <w:szCs w:val="22"/>
                <w:lang w:eastAsia="en-US"/>
              </w:rPr>
              <w:t>o de ser necesaria, que comprenden:</w:t>
            </w:r>
          </w:p>
          <w:p w:rsidR="009016DF" w:rsidRPr="004C5F1E" w:rsidRDefault="009016DF" w:rsidP="009016DF">
            <w:pPr>
              <w:spacing w:line="240" w:lineRule="atLeast"/>
              <w:ind w:left="181" w:hanging="142"/>
              <w:jc w:val="both"/>
              <w:rPr>
                <w:rFonts w:ascii="Arial" w:hAnsi="Arial" w:cs="Arial"/>
                <w:szCs w:val="22"/>
                <w:lang w:eastAsia="en-US"/>
              </w:rPr>
            </w:pPr>
          </w:p>
          <w:p w:rsidR="009016DF" w:rsidRPr="004C5F1E" w:rsidRDefault="009016DF" w:rsidP="009016DF">
            <w:pPr>
              <w:spacing w:line="240" w:lineRule="atLeast"/>
              <w:ind w:left="181" w:hanging="142"/>
              <w:jc w:val="both"/>
              <w:rPr>
                <w:rFonts w:ascii="Arial" w:hAnsi="Arial" w:cs="Arial"/>
                <w:szCs w:val="22"/>
                <w:lang w:eastAsia="en-US"/>
              </w:rPr>
            </w:pPr>
            <w:r w:rsidRPr="004C5F1E">
              <w:rPr>
                <w:rFonts w:ascii="Arial" w:hAnsi="Arial" w:cs="Arial"/>
                <w:szCs w:val="22"/>
                <w:lang w:eastAsia="en-US"/>
              </w:rPr>
              <w:t>- Atención psicosocial especializada en la atención a dichos perfiles</w:t>
            </w:r>
          </w:p>
          <w:p w:rsidR="009016DF" w:rsidRPr="004C5F1E" w:rsidRDefault="009016DF" w:rsidP="009016DF">
            <w:pPr>
              <w:spacing w:line="240" w:lineRule="atLeast"/>
              <w:ind w:left="181" w:hanging="142"/>
              <w:jc w:val="both"/>
              <w:rPr>
                <w:rFonts w:ascii="Arial" w:hAnsi="Arial" w:cs="Arial"/>
                <w:szCs w:val="22"/>
                <w:lang w:eastAsia="en-US"/>
              </w:rPr>
            </w:pPr>
            <w:r w:rsidRPr="004C5F1E">
              <w:rPr>
                <w:rFonts w:ascii="Arial" w:hAnsi="Arial" w:cs="Arial"/>
                <w:szCs w:val="22"/>
                <w:lang w:eastAsia="en-US"/>
              </w:rPr>
              <w:t xml:space="preserve">- Atención </w:t>
            </w:r>
            <w:proofErr w:type="spellStart"/>
            <w:r w:rsidRPr="004C5F1E">
              <w:rPr>
                <w:rFonts w:ascii="Arial" w:hAnsi="Arial" w:cs="Arial"/>
                <w:szCs w:val="22"/>
                <w:lang w:eastAsia="en-US"/>
              </w:rPr>
              <w:t>sociojurídica</w:t>
            </w:r>
            <w:proofErr w:type="spellEnd"/>
            <w:r w:rsidRPr="004C5F1E">
              <w:rPr>
                <w:rFonts w:ascii="Arial" w:hAnsi="Arial" w:cs="Arial"/>
                <w:szCs w:val="22"/>
                <w:lang w:eastAsia="en-US"/>
              </w:rPr>
              <w:t xml:space="preserve"> especializada en la atención a dichos perfiles</w:t>
            </w:r>
          </w:p>
          <w:p w:rsidR="00367F2F" w:rsidRPr="004C5F1E" w:rsidRDefault="009016DF" w:rsidP="009016DF">
            <w:pPr>
              <w:spacing w:line="240" w:lineRule="atLeast"/>
              <w:ind w:left="181" w:hanging="142"/>
              <w:jc w:val="both"/>
              <w:rPr>
                <w:rFonts w:ascii="Arial" w:hAnsi="Arial" w:cs="Arial"/>
                <w:szCs w:val="22"/>
                <w:lang w:eastAsia="en-US"/>
              </w:rPr>
            </w:pPr>
            <w:r w:rsidRPr="004C5F1E">
              <w:rPr>
                <w:rFonts w:ascii="Arial" w:hAnsi="Arial" w:cs="Arial"/>
                <w:szCs w:val="22"/>
                <w:lang w:eastAsia="en-US"/>
              </w:rPr>
              <w:t>- Atención socioeducativa especializada en la atención a dichos perfiles</w:t>
            </w:r>
          </w:p>
          <w:p w:rsidR="00367F2F" w:rsidRPr="004C5F1E" w:rsidRDefault="00367F2F" w:rsidP="00D43B42">
            <w:pPr>
              <w:spacing w:line="240" w:lineRule="atLeast"/>
              <w:jc w:val="both"/>
              <w:rPr>
                <w:rFonts w:ascii="Arial" w:hAnsi="Arial" w:cs="Arial"/>
                <w:szCs w:val="22"/>
                <w:lang w:eastAsia="en-US"/>
              </w:rPr>
            </w:pPr>
          </w:p>
          <w:p w:rsidR="00D43B42" w:rsidRDefault="00D43B42" w:rsidP="00D43B42">
            <w:pPr>
              <w:spacing w:line="240" w:lineRule="atLeast"/>
              <w:jc w:val="both"/>
              <w:rPr>
                <w:rFonts w:ascii="Arial" w:hAnsi="Arial" w:cs="Arial"/>
                <w:szCs w:val="22"/>
                <w:lang w:eastAsia="en-US"/>
              </w:rPr>
            </w:pPr>
            <w:r w:rsidRPr="004C5F1E">
              <w:rPr>
                <w:rFonts w:ascii="Arial" w:hAnsi="Arial" w:cs="Arial"/>
                <w:szCs w:val="22"/>
                <w:lang w:eastAsia="en-US"/>
              </w:rPr>
              <w:t>2.- Atención psicológica especializada en atención a las mujeres víctimas de violencia machista.</w:t>
            </w:r>
          </w:p>
          <w:p w:rsidR="005A39AC" w:rsidRDefault="005A39AC" w:rsidP="00D43B42">
            <w:pPr>
              <w:spacing w:line="240" w:lineRule="atLeast"/>
              <w:jc w:val="both"/>
              <w:rPr>
                <w:rFonts w:ascii="Arial" w:hAnsi="Arial" w:cs="Arial"/>
                <w:szCs w:val="22"/>
                <w:lang w:eastAsia="en-US"/>
              </w:rPr>
            </w:pPr>
          </w:p>
          <w:p w:rsidR="00672D37" w:rsidRPr="005A39AC" w:rsidRDefault="00672D37" w:rsidP="00672D37">
            <w:pPr>
              <w:jc w:val="both"/>
              <w:rPr>
                <w:rFonts w:ascii="Arial" w:hAnsi="Arial" w:cs="Arial"/>
              </w:rPr>
            </w:pPr>
            <w:r w:rsidRPr="005A39AC">
              <w:rPr>
                <w:rFonts w:ascii="Arial" w:hAnsi="Arial" w:cs="Arial"/>
              </w:rPr>
              <w:t xml:space="preserve">El importe máximo total de horas a subcontratar es de 1.000 horas. </w:t>
            </w:r>
          </w:p>
          <w:p w:rsidR="00672D37" w:rsidRPr="005A39AC" w:rsidRDefault="00672D37" w:rsidP="00672D37">
            <w:pPr>
              <w:jc w:val="both"/>
              <w:rPr>
                <w:rFonts w:ascii="Arial" w:hAnsi="Arial" w:cs="Arial"/>
              </w:rPr>
            </w:pPr>
            <w:r w:rsidRPr="005A39AC">
              <w:rPr>
                <w:rFonts w:ascii="Arial" w:hAnsi="Arial" w:cs="Arial"/>
              </w:rPr>
              <w:t>El resto de tareas se consideran tareas críticas, de manera que no se pueden subcontratar.</w:t>
            </w:r>
          </w:p>
          <w:p w:rsidR="00367F2F" w:rsidRPr="004C5F1E" w:rsidRDefault="00367F2F" w:rsidP="00233FE9">
            <w:pPr>
              <w:spacing w:line="240" w:lineRule="atLeast"/>
              <w:ind w:left="181" w:hanging="142"/>
              <w:jc w:val="both"/>
              <w:rPr>
                <w:rFonts w:ascii="Arial" w:hAnsi="Arial" w:cs="Arial"/>
                <w:i/>
                <w:szCs w:val="22"/>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6918E8"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7"/>
            <w:r w:rsidRPr="006918E8">
              <w:rPr>
                <w:rFonts w:ascii="Arial" w:hAnsi="Arial" w:cs="Arial"/>
                <w:b/>
                <w:szCs w:val="22"/>
                <w:lang w:eastAsia="en-US"/>
              </w:rPr>
              <w:t>GARANTÍAS</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826644" w:rsidRDefault="001647AE" w:rsidP="005D21AF">
            <w:pPr>
              <w:spacing w:before="60"/>
              <w:ind w:left="40"/>
              <w:rPr>
                <w:rFonts w:ascii="Arial" w:hAnsi="Arial" w:cs="Arial"/>
              </w:rPr>
            </w:pPr>
            <w:r w:rsidRPr="00826644">
              <w:rPr>
                <w:rFonts w:ascii="Arial" w:hAnsi="Arial" w:cs="Arial"/>
              </w:rPr>
              <w:t>Importe: ……</w:t>
            </w:r>
            <w:r w:rsidR="005A39AC" w:rsidRPr="00826644">
              <w:rPr>
                <w:rFonts w:ascii="Arial" w:hAnsi="Arial" w:cs="Arial"/>
              </w:rPr>
              <w:t>……</w:t>
            </w:r>
            <w:r w:rsidRPr="00826644">
              <w:rPr>
                <w:rFonts w:ascii="Arial" w:hAnsi="Arial" w:cs="Arial"/>
              </w:rPr>
              <w:t>………………</w:t>
            </w:r>
            <w:r w:rsidR="005A39AC" w:rsidRPr="00826644">
              <w:rPr>
                <w:rFonts w:ascii="Arial" w:hAnsi="Arial" w:cs="Arial"/>
              </w:rPr>
              <w:t>………</w:t>
            </w:r>
            <w:r w:rsidRPr="00826644">
              <w:rPr>
                <w:rFonts w:ascii="Arial" w:hAnsi="Arial" w:cs="Arial"/>
              </w:rPr>
              <w:t>€</w:t>
            </w:r>
          </w:p>
          <w:p w:rsidR="001647AE" w:rsidRPr="00826644" w:rsidRDefault="001647AE" w:rsidP="005D21AF">
            <w:pPr>
              <w:ind w:left="40"/>
              <w:rPr>
                <w:rFonts w:ascii="Arial" w:hAnsi="Arial" w:cs="Arial"/>
              </w:rPr>
            </w:pPr>
            <w:r w:rsidRPr="00826644">
              <w:rPr>
                <w:rFonts w:ascii="Arial" w:hAnsi="Arial" w:cs="Arial"/>
              </w:rPr>
              <w:t xml:space="preserve">[3 %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74797C"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0B6B5D" w:rsidRDefault="001647AE" w:rsidP="005D21AF">
            <w:pPr>
              <w:ind w:left="181" w:hanging="142"/>
              <w:rPr>
                <w:rFonts w:ascii="Arial" w:hAnsi="Arial" w:cs="Arial"/>
                <w:color w:val="FF0000"/>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547903" w:rsidRDefault="001647AE" w:rsidP="005D21AF">
            <w:pPr>
              <w:ind w:left="39"/>
              <w:rPr>
                <w:rFonts w:ascii="Arial" w:hAnsi="Arial" w:cs="Arial"/>
                <w:sz w:val="14"/>
                <w:szCs w:val="14"/>
              </w:rPr>
            </w:pPr>
            <w:r w:rsidRPr="00547903">
              <w:rPr>
                <w:rFonts w:ascii="Arial" w:hAnsi="Arial" w:cs="Arial"/>
                <w:sz w:val="14"/>
                <w:szCs w:val="14"/>
              </w:rPr>
              <w:t>(A tanto alzado)</w:t>
            </w:r>
          </w:p>
          <w:p w:rsidR="001647AE" w:rsidRPr="00547903" w:rsidRDefault="001647AE" w:rsidP="005D21AF">
            <w:pPr>
              <w:ind w:left="39"/>
              <w:rPr>
                <w:rFonts w:ascii="Arial" w:hAnsi="Arial" w:cs="Arial"/>
              </w:rPr>
            </w:pPr>
            <w:r w:rsidRPr="00547903">
              <w:rPr>
                <w:rFonts w:ascii="Arial" w:hAnsi="Arial" w:cs="Arial"/>
              </w:rPr>
              <w:t xml:space="preserve">Importe: 5 % del importe de adjudicación </w:t>
            </w:r>
          </w:p>
          <w:p w:rsidR="001647AE" w:rsidRPr="000B6B5D" w:rsidRDefault="001647AE" w:rsidP="005D21AF">
            <w:pPr>
              <w:ind w:left="39"/>
              <w:rPr>
                <w:rFonts w:ascii="Arial" w:hAnsi="Arial" w:cs="Arial"/>
                <w:color w:val="FF0000"/>
              </w:rPr>
            </w:pPr>
            <w:r w:rsidRPr="00547903">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803388" w:rsidP="005D21AF">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74797C" w:rsidP="005D21AF">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sz w:val="14"/>
                <w:szCs w:val="14"/>
              </w:rPr>
            </w:pPr>
            <w:r w:rsidRPr="00826644">
              <w:rPr>
                <w:rFonts w:ascii="Arial" w:hAnsi="Arial" w:cs="Arial"/>
                <w:sz w:val="14"/>
                <w:szCs w:val="14"/>
              </w:rPr>
              <w:t>(Precios unitarios)</w:t>
            </w:r>
          </w:p>
          <w:p w:rsidR="001647AE" w:rsidRPr="00826644" w:rsidRDefault="001647AE" w:rsidP="005D21AF">
            <w:pPr>
              <w:ind w:left="40"/>
              <w:rPr>
                <w:rFonts w:ascii="Arial" w:hAnsi="Arial" w:cs="Arial"/>
              </w:rPr>
            </w:pPr>
            <w:r w:rsidRPr="00826644">
              <w:rPr>
                <w:rFonts w:ascii="Arial" w:hAnsi="Arial" w:cs="Arial"/>
              </w:rPr>
              <w:t>Importe: ……</w:t>
            </w:r>
            <w:r w:rsidR="005A39AC" w:rsidRPr="00826644">
              <w:rPr>
                <w:rFonts w:ascii="Arial" w:hAnsi="Arial" w:cs="Arial"/>
              </w:rPr>
              <w:t>……</w:t>
            </w:r>
            <w:r w:rsidRPr="00826644">
              <w:rPr>
                <w:rFonts w:ascii="Arial" w:hAnsi="Arial" w:cs="Arial"/>
              </w:rPr>
              <w:t>………………</w:t>
            </w:r>
            <w:r w:rsidR="005A39AC" w:rsidRPr="00826644">
              <w:rPr>
                <w:rFonts w:ascii="Arial" w:hAnsi="Arial" w:cs="Arial"/>
              </w:rPr>
              <w:t>………</w:t>
            </w:r>
            <w:r w:rsidRPr="00826644">
              <w:rPr>
                <w:rFonts w:ascii="Arial" w:hAnsi="Arial" w:cs="Arial"/>
              </w:rPr>
              <w:t>€</w:t>
            </w:r>
          </w:p>
          <w:p w:rsidR="001647AE" w:rsidRPr="00826644" w:rsidRDefault="001647AE" w:rsidP="005D21AF">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1647AE" w:rsidRPr="0082664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26644" w:rsidRDefault="001647AE" w:rsidP="005D21AF">
            <w:pPr>
              <w:spacing w:before="60"/>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26644" w:rsidRDefault="001647AE" w:rsidP="005D21AF">
            <w:pPr>
              <w:ind w:left="182" w:hanging="142"/>
              <w:rPr>
                <w:rFonts w:ascii="Arial" w:hAnsi="Arial" w:cs="Arial"/>
              </w:rPr>
            </w:pPr>
            <w:r w:rsidRPr="00826644">
              <w:rPr>
                <w:rFonts w:ascii="Arial" w:hAnsi="Arial" w:cs="Arial"/>
              </w:rPr>
              <w:t>Importe: ………….……………………..…..€</w:t>
            </w: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803388"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26644" w:rsidRDefault="001647AE" w:rsidP="005D21AF">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26644" w:rsidRDefault="00803388" w:rsidP="005D21AF">
            <w:pPr>
              <w:rPr>
                <w:rFonts w:ascii="Arial" w:hAnsi="Arial" w:cs="Arial"/>
              </w:rPr>
            </w:pPr>
            <w:r w:rsidRPr="00803388">
              <w:rPr>
                <w:rFonts w:ascii="Arial" w:hAnsi="Arial" w:cs="Arial"/>
              </w:rPr>
              <w:t>SEIS (6) meses.</w:t>
            </w: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8"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8"/>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r w:rsidR="00803388">
              <w:rPr>
                <w:rFonts w:ascii="Arial" w:hAnsi="Arial" w:cs="Arial"/>
                <w:b/>
              </w:rPr>
              <w:t>………………49 PUNTOS</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D43B42"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145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46"/>
        </w:trPr>
        <w:tc>
          <w:tcPr>
            <w:tcW w:w="8506" w:type="dxa"/>
            <w:gridSpan w:val="6"/>
            <w:tcBorders>
              <w:top w:val="nil"/>
            </w:tcBorders>
          </w:tcPr>
          <w:p w:rsidR="00367F2F" w:rsidRPr="0066457A" w:rsidRDefault="00367F2F" w:rsidP="0066457A">
            <w:pPr>
              <w:tabs>
                <w:tab w:val="left" w:pos="214"/>
                <w:tab w:val="left" w:pos="567"/>
                <w:tab w:val="left" w:pos="993"/>
                <w:tab w:val="left" w:pos="1560"/>
                <w:tab w:val="left" w:pos="4820"/>
              </w:tabs>
              <w:ind w:left="4395" w:hanging="3828"/>
              <w:jc w:val="both"/>
              <w:rPr>
                <w:rFonts w:ascii="Arial" w:eastAsia="MS Gothic" w:hAnsi="Arial" w:cs="Arial"/>
                <w:b/>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445"/>
            </w:tblGrid>
            <w:tr w:rsidR="00367F2F" w:rsidRPr="0066457A" w:rsidTr="0066457A">
              <w:trPr>
                <w:cantSplit/>
                <w:trHeight w:val="480"/>
              </w:trPr>
              <w:tc>
                <w:tcPr>
                  <w:tcW w:w="6662" w:type="dxa"/>
                  <w:tcBorders>
                    <w:top w:val="single" w:sz="4" w:space="0" w:color="auto"/>
                    <w:left w:val="single" w:sz="4" w:space="0" w:color="auto"/>
                    <w:bottom w:val="single" w:sz="6" w:space="0" w:color="auto"/>
                    <w:right w:val="single" w:sz="4" w:space="0" w:color="auto"/>
                  </w:tcBorders>
                </w:tcPr>
                <w:p w:rsidR="00367F2F" w:rsidRPr="0066457A" w:rsidRDefault="00367F2F" w:rsidP="0066457A">
                  <w:pPr>
                    <w:spacing w:before="120"/>
                    <w:ind w:firstLine="67"/>
                    <w:jc w:val="center"/>
                    <w:rPr>
                      <w:rFonts w:ascii="Arial" w:hAnsi="Arial" w:cs="Arial"/>
                      <w:b/>
                      <w:lang w:eastAsia="en-US"/>
                    </w:rPr>
                  </w:pPr>
                  <w:r w:rsidRPr="0066457A">
                    <w:rPr>
                      <w:rFonts w:ascii="Arial" w:hAnsi="Arial" w:cs="Arial"/>
                      <w:b/>
                      <w:lang w:eastAsia="en-US"/>
                    </w:rPr>
                    <w:t>Criterios</w:t>
                  </w:r>
                </w:p>
              </w:tc>
              <w:tc>
                <w:tcPr>
                  <w:tcW w:w="1445" w:type="dxa"/>
                  <w:tcBorders>
                    <w:top w:val="single" w:sz="4" w:space="0" w:color="auto"/>
                    <w:left w:val="single" w:sz="4" w:space="0" w:color="auto"/>
                    <w:bottom w:val="single" w:sz="6" w:space="0" w:color="auto"/>
                    <w:right w:val="single" w:sz="4" w:space="0" w:color="auto"/>
                  </w:tcBorders>
                </w:tcPr>
                <w:p w:rsidR="00367F2F" w:rsidRPr="0066457A" w:rsidRDefault="00367F2F" w:rsidP="0066457A">
                  <w:pPr>
                    <w:spacing w:before="120"/>
                    <w:jc w:val="center"/>
                    <w:rPr>
                      <w:rFonts w:ascii="Arial" w:hAnsi="Arial" w:cs="Arial"/>
                      <w:b/>
                      <w:lang w:eastAsia="en-US"/>
                    </w:rPr>
                  </w:pPr>
                  <w:r w:rsidRPr="0066457A">
                    <w:rPr>
                      <w:rFonts w:ascii="Arial" w:hAnsi="Arial" w:cs="Arial"/>
                      <w:b/>
                      <w:lang w:eastAsia="en-US"/>
                    </w:rPr>
                    <w:t>Ponderación</w:t>
                  </w:r>
                </w:p>
              </w:tc>
            </w:tr>
            <w:tr w:rsidR="00367F2F" w:rsidRPr="0066457A" w:rsidTr="006645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1"/>
              </w:trPr>
              <w:tc>
                <w:tcPr>
                  <w:tcW w:w="6662" w:type="dxa"/>
                  <w:tcBorders>
                    <w:top w:val="single" w:sz="6" w:space="0" w:color="auto"/>
                    <w:left w:val="single" w:sz="6" w:space="0" w:color="auto"/>
                    <w:bottom w:val="single" w:sz="6" w:space="0" w:color="auto"/>
                    <w:right w:val="single" w:sz="6" w:space="0" w:color="auto"/>
                  </w:tcBorders>
                </w:tcPr>
                <w:p w:rsidR="00367F2F" w:rsidRPr="0066457A" w:rsidRDefault="00367F2F" w:rsidP="0066457A">
                  <w:pPr>
                    <w:tabs>
                      <w:tab w:val="num" w:pos="492"/>
                    </w:tabs>
                    <w:ind w:left="613" w:hanging="500"/>
                    <w:jc w:val="both"/>
                    <w:rPr>
                      <w:rFonts w:ascii="Arial" w:hAnsi="Arial" w:cs="Arial"/>
                      <w:lang w:eastAsia="en-US"/>
                    </w:rPr>
                  </w:pPr>
                </w:p>
                <w:p w:rsidR="009E7E3C" w:rsidRPr="0066457A" w:rsidRDefault="009E7E3C" w:rsidP="0066457A">
                  <w:pPr>
                    <w:rPr>
                      <w:rFonts w:ascii="Arial" w:hAnsi="Arial" w:cs="Arial"/>
                      <w:b/>
                    </w:rPr>
                  </w:pPr>
                  <w:r w:rsidRPr="0066457A">
                    <w:rPr>
                      <w:rFonts w:ascii="Arial" w:hAnsi="Arial" w:cs="Arial"/>
                      <w:b/>
                    </w:rPr>
                    <w:t xml:space="preserve">1.- Programa de trabajo ………………………………………………………  </w:t>
                  </w:r>
                </w:p>
                <w:p w:rsidR="009E7E3C" w:rsidRPr="0066457A" w:rsidRDefault="009E7E3C" w:rsidP="0066457A">
                  <w:pPr>
                    <w:jc w:val="both"/>
                    <w:rPr>
                      <w:rFonts w:ascii="Arial" w:hAnsi="Arial" w:cs="Arial"/>
                    </w:rPr>
                  </w:pPr>
                </w:p>
                <w:p w:rsidR="009E7E3C" w:rsidRPr="0066457A" w:rsidRDefault="009E7E3C" w:rsidP="0066457A">
                  <w:pPr>
                    <w:jc w:val="both"/>
                    <w:rPr>
                      <w:rFonts w:ascii="Arial" w:hAnsi="Arial" w:cs="Arial"/>
                      <w:b/>
                    </w:rPr>
                  </w:pPr>
                  <w:r w:rsidRPr="0066457A">
                    <w:rPr>
                      <w:rFonts w:ascii="Arial" w:hAnsi="Arial" w:cs="Arial"/>
                      <w:b/>
                    </w:rPr>
                    <w:t>Memoria técnica descriptiva del sistema de ejecución de los trabajos, comprensiva de los apartados indicados en los pliegos técnicos y el desarrollo de ellos. Se valorará en función a los siguientes objetivos previstos:</w:t>
                  </w:r>
                </w:p>
                <w:p w:rsidR="00367F2F" w:rsidRPr="0066457A" w:rsidRDefault="00367F2F" w:rsidP="0066457A">
                  <w:pPr>
                    <w:tabs>
                      <w:tab w:val="num" w:pos="492"/>
                    </w:tabs>
                    <w:ind w:left="613" w:hanging="500"/>
                    <w:jc w:val="both"/>
                    <w:rPr>
                      <w:rFonts w:ascii="Arial" w:hAnsi="Arial" w:cs="Arial"/>
                      <w:lang w:eastAsia="en-US"/>
                    </w:rPr>
                  </w:pPr>
                </w:p>
                <w:p w:rsidR="009E7E3C" w:rsidRPr="0066457A" w:rsidRDefault="009E7E3C" w:rsidP="0066457A">
                  <w:pPr>
                    <w:rPr>
                      <w:rFonts w:ascii="Arial" w:hAnsi="Arial" w:cs="Arial"/>
                      <w:b/>
                      <w:i/>
                    </w:rPr>
                  </w:pPr>
                  <w:r w:rsidRPr="0066457A">
                    <w:rPr>
                      <w:rFonts w:ascii="Arial" w:hAnsi="Arial" w:cs="Arial"/>
                      <w:b/>
                      <w:i/>
                    </w:rPr>
                    <w:t>1.1- Proyecto técnico…………………………………………………………</w:t>
                  </w:r>
                </w:p>
                <w:p w:rsidR="009E7E3C" w:rsidRPr="0066457A" w:rsidRDefault="009E7E3C" w:rsidP="0066457A">
                  <w:pPr>
                    <w:jc w:val="both"/>
                    <w:rPr>
                      <w:rFonts w:ascii="Arial" w:hAnsi="Arial" w:cs="Arial"/>
                    </w:rPr>
                  </w:pPr>
                </w:p>
                <w:p w:rsidR="009E7E3C" w:rsidRPr="0066457A" w:rsidRDefault="009E7E3C" w:rsidP="0066457A">
                  <w:pPr>
                    <w:pStyle w:val="Zerrenda-paragrafoa"/>
                    <w:numPr>
                      <w:ilvl w:val="2"/>
                      <w:numId w:val="30"/>
                    </w:numPr>
                    <w:spacing w:after="0" w:line="240" w:lineRule="auto"/>
                    <w:jc w:val="both"/>
                    <w:rPr>
                      <w:rFonts w:ascii="Arial" w:hAnsi="Arial" w:cs="Arial"/>
                      <w:sz w:val="20"/>
                      <w:szCs w:val="20"/>
                    </w:rPr>
                  </w:pPr>
                  <w:r w:rsidRPr="0066457A">
                    <w:rPr>
                      <w:rFonts w:ascii="Arial" w:hAnsi="Arial" w:cs="Arial"/>
                      <w:sz w:val="20"/>
                      <w:szCs w:val="20"/>
                    </w:rPr>
                    <w:t>Adecuación del proyecto al modelo de atención del Servicio de Inclusión Social y Atención a Mujeres Víctimas de Violencia Machista.</w:t>
                  </w:r>
                </w:p>
                <w:p w:rsidR="009E7E3C" w:rsidRPr="0066457A" w:rsidRDefault="009E7E3C" w:rsidP="0066457A">
                  <w:pPr>
                    <w:pStyle w:val="Zerrenda-paragrafoa"/>
                    <w:spacing w:after="0" w:line="240" w:lineRule="auto"/>
                    <w:jc w:val="both"/>
                    <w:rPr>
                      <w:rFonts w:ascii="Arial" w:hAnsi="Arial" w:cs="Arial"/>
                      <w:sz w:val="20"/>
                      <w:szCs w:val="20"/>
                    </w:rPr>
                  </w:pPr>
                </w:p>
                <w:p w:rsidR="009E7E3C" w:rsidRPr="0066457A" w:rsidRDefault="009E7E3C" w:rsidP="0066457A">
                  <w:pPr>
                    <w:pStyle w:val="Zerrenda-paragrafoa"/>
                    <w:numPr>
                      <w:ilvl w:val="2"/>
                      <w:numId w:val="30"/>
                    </w:numPr>
                    <w:spacing w:after="0" w:line="240" w:lineRule="auto"/>
                    <w:jc w:val="both"/>
                    <w:rPr>
                      <w:rFonts w:ascii="Arial" w:hAnsi="Arial" w:cs="Arial"/>
                      <w:sz w:val="20"/>
                      <w:szCs w:val="20"/>
                    </w:rPr>
                  </w:pPr>
                  <w:r w:rsidRPr="0066457A">
                    <w:rPr>
                      <w:rFonts w:ascii="Arial" w:hAnsi="Arial" w:cs="Arial"/>
                      <w:sz w:val="20"/>
                      <w:szCs w:val="20"/>
                    </w:rPr>
                    <w:t>Adecuación de la propuesta metodológica, en cuanto a procedimientos y protocolos, de los supuestos de intervención incluidos en los pliegos técnicos y su adecuación a la cartera. Se tendrán en cuenta los siguientes aspectos:</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xml:space="preserve">- modalidades de atención </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xml:space="preserve">- especialización, teniendo en cuenta las contingencias a atender </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proceso de atención</w:t>
                  </w:r>
                </w:p>
                <w:p w:rsidR="009E7E3C" w:rsidRPr="0066457A" w:rsidRDefault="009E7E3C" w:rsidP="0066457A">
                  <w:pPr>
                    <w:pStyle w:val="Zerrenda-paragrafoa"/>
                    <w:spacing w:after="0" w:line="240" w:lineRule="auto"/>
                    <w:jc w:val="both"/>
                    <w:rPr>
                      <w:rFonts w:ascii="Arial" w:hAnsi="Arial" w:cs="Arial"/>
                      <w:sz w:val="20"/>
                      <w:szCs w:val="20"/>
                    </w:rPr>
                  </w:pPr>
                </w:p>
                <w:p w:rsidR="009E7E3C" w:rsidRPr="0066457A" w:rsidRDefault="009E7E3C" w:rsidP="0066457A">
                  <w:pPr>
                    <w:pStyle w:val="Zerrenda-paragrafoa"/>
                    <w:numPr>
                      <w:ilvl w:val="2"/>
                      <w:numId w:val="30"/>
                    </w:numPr>
                    <w:spacing w:after="0" w:line="240" w:lineRule="auto"/>
                    <w:jc w:val="both"/>
                    <w:rPr>
                      <w:rFonts w:ascii="Arial" w:hAnsi="Arial" w:cs="Arial"/>
                      <w:sz w:val="20"/>
                      <w:szCs w:val="20"/>
                    </w:rPr>
                  </w:pPr>
                  <w:r w:rsidRPr="0066457A">
                    <w:rPr>
                      <w:rFonts w:ascii="Arial" w:hAnsi="Arial" w:cs="Arial"/>
                      <w:sz w:val="20"/>
                      <w:szCs w:val="20"/>
                    </w:rPr>
                    <w:t>Nivel de adecuación y justificación del sistema organizativo del personal y de los espacios físicos para una intervención más adecuada, eficiente e innovadora:</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horarios</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locales</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modelos de documentación</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gestión de personas</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gestión de tecnología</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evaluación del servicio</w:t>
                  </w:r>
                </w:p>
                <w:p w:rsidR="009E7E3C" w:rsidRPr="0066457A" w:rsidRDefault="009E7E3C" w:rsidP="0066457A">
                  <w:pPr>
                    <w:pStyle w:val="Zerrenda-paragrafoa"/>
                    <w:spacing w:after="0" w:line="240" w:lineRule="auto"/>
                    <w:jc w:val="both"/>
                    <w:rPr>
                      <w:rFonts w:ascii="Arial" w:hAnsi="Arial" w:cs="Arial"/>
                      <w:sz w:val="20"/>
                      <w:szCs w:val="20"/>
                    </w:rPr>
                  </w:pPr>
                </w:p>
                <w:p w:rsidR="009E7E3C" w:rsidRPr="0066457A" w:rsidRDefault="009E7E3C" w:rsidP="0066457A">
                  <w:pPr>
                    <w:pStyle w:val="Zerrenda-paragrafoa"/>
                    <w:numPr>
                      <w:ilvl w:val="2"/>
                      <w:numId w:val="30"/>
                    </w:numPr>
                    <w:spacing w:after="0" w:line="240" w:lineRule="auto"/>
                    <w:jc w:val="both"/>
                    <w:rPr>
                      <w:rFonts w:ascii="Arial" w:hAnsi="Arial" w:cs="Arial"/>
                      <w:sz w:val="20"/>
                      <w:szCs w:val="20"/>
                    </w:rPr>
                  </w:pPr>
                  <w:r w:rsidRPr="0066457A">
                    <w:rPr>
                      <w:rFonts w:ascii="Arial" w:hAnsi="Arial" w:cs="Arial"/>
                      <w:sz w:val="20"/>
                      <w:szCs w:val="20"/>
                    </w:rPr>
                    <w:t>Nivel de conocimiento y adecuación de la oferta al ámbito del Sistema Vasco de Servicios Sociales básicos y especializados y otros sistemas y políticas públicas, así como su regulación y funcionamiento:</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conocimiento específico de la red de Sociales de la CAPV</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coordinación y calidad del diseño del trabajo en red</w:t>
                  </w:r>
                </w:p>
                <w:p w:rsidR="009E7E3C" w:rsidRPr="0066457A" w:rsidRDefault="009E7E3C" w:rsidP="0066457A">
                  <w:pPr>
                    <w:pStyle w:val="Zerrenda-paragrafoa"/>
                    <w:spacing w:after="0" w:line="240" w:lineRule="auto"/>
                    <w:jc w:val="both"/>
                    <w:rPr>
                      <w:rFonts w:ascii="Arial" w:hAnsi="Arial" w:cs="Arial"/>
                      <w:sz w:val="20"/>
                      <w:szCs w:val="20"/>
                    </w:rPr>
                  </w:pPr>
                  <w:r w:rsidRPr="0066457A">
                    <w:rPr>
                      <w:rFonts w:ascii="Arial" w:hAnsi="Arial" w:cs="Arial"/>
                      <w:sz w:val="20"/>
                      <w:szCs w:val="20"/>
                    </w:rPr>
                    <w:t>- conocimiento e implantación de atención especializada en igualdad y atención a mujeres víctimas de violencia machista.</w:t>
                  </w:r>
                </w:p>
                <w:p w:rsidR="00871F80" w:rsidRPr="0066457A" w:rsidRDefault="00871F80" w:rsidP="0066457A">
                  <w:pPr>
                    <w:pStyle w:val="Zerrenda-paragrafoa"/>
                    <w:spacing w:after="0" w:line="240" w:lineRule="auto"/>
                    <w:jc w:val="both"/>
                    <w:rPr>
                      <w:rFonts w:ascii="Arial" w:hAnsi="Arial" w:cs="Arial"/>
                      <w:sz w:val="20"/>
                      <w:szCs w:val="20"/>
                    </w:rPr>
                  </w:pPr>
                </w:p>
                <w:p w:rsidR="00871F80" w:rsidRPr="0066457A" w:rsidRDefault="00871F80" w:rsidP="0066457A">
                  <w:pPr>
                    <w:pStyle w:val="Zerrenda-paragrafoa"/>
                    <w:numPr>
                      <w:ilvl w:val="2"/>
                      <w:numId w:val="30"/>
                    </w:numPr>
                    <w:spacing w:after="0" w:line="240" w:lineRule="auto"/>
                    <w:jc w:val="both"/>
                    <w:rPr>
                      <w:rFonts w:ascii="Arial" w:hAnsi="Arial" w:cs="Arial"/>
                      <w:sz w:val="20"/>
                      <w:szCs w:val="20"/>
                    </w:rPr>
                  </w:pPr>
                  <w:r w:rsidRPr="0066457A">
                    <w:rPr>
                      <w:rFonts w:ascii="Arial" w:hAnsi="Arial" w:cs="Arial"/>
                      <w:sz w:val="20"/>
                      <w:szCs w:val="20"/>
                    </w:rPr>
                    <w:t>Nivel de conocimiento y adecuación de la propuesta a la legislación, normativa y planificaciones propias del Sistema Vasco de Servicios Sociales y del ámbito de la igualdad.</w:t>
                  </w:r>
                </w:p>
                <w:p w:rsidR="00367F2F" w:rsidRPr="0066457A" w:rsidRDefault="00367F2F" w:rsidP="0066457A">
                  <w:pPr>
                    <w:tabs>
                      <w:tab w:val="num" w:pos="492"/>
                    </w:tabs>
                    <w:jc w:val="both"/>
                    <w:rPr>
                      <w:rFonts w:ascii="Arial" w:hAnsi="Arial" w:cs="Arial"/>
                      <w:lang w:eastAsia="en-US"/>
                    </w:rPr>
                  </w:pPr>
                </w:p>
                <w:p w:rsidR="00367F2F" w:rsidRPr="0066457A" w:rsidRDefault="00367F2F" w:rsidP="0066457A">
                  <w:pPr>
                    <w:tabs>
                      <w:tab w:val="num" w:pos="492"/>
                    </w:tabs>
                    <w:ind w:left="613" w:hanging="500"/>
                    <w:jc w:val="both"/>
                    <w:rPr>
                      <w:rFonts w:ascii="Arial" w:hAnsi="Arial" w:cs="Arial"/>
                      <w:lang w:eastAsia="en-US"/>
                    </w:rPr>
                  </w:pPr>
                </w:p>
                <w:p w:rsidR="00871F80" w:rsidRPr="0066457A" w:rsidRDefault="00871F80" w:rsidP="0066457A">
                  <w:pPr>
                    <w:jc w:val="both"/>
                    <w:rPr>
                      <w:rFonts w:ascii="Arial" w:hAnsi="Arial" w:cs="Arial"/>
                      <w:i/>
                    </w:rPr>
                  </w:pPr>
                  <w:r w:rsidRPr="0066457A">
                    <w:rPr>
                      <w:rFonts w:ascii="Arial" w:hAnsi="Arial" w:cs="Arial"/>
                      <w:b/>
                    </w:rPr>
                    <w:t>1.2- Mejoras</w:t>
                  </w:r>
                  <w:r w:rsidRPr="0066457A">
                    <w:rPr>
                      <w:rFonts w:ascii="Arial" w:hAnsi="Arial" w:cs="Arial"/>
                    </w:rPr>
                    <w:t>: la Memoria Técnica podrá presentar mejoras, considerando como tales aquellas propuestas no incluidas en el Pliego de Prescripciones Técnicas que, no suponiendo incremento económico respecto de la oferta realizada, mejoren lo establecido en dichos pliegos</w:t>
                  </w:r>
                  <w:r w:rsidRPr="0066457A">
                    <w:rPr>
                      <w:rFonts w:ascii="Arial" w:hAnsi="Arial" w:cs="Arial"/>
                      <w:i/>
                    </w:rPr>
                    <w:t>.</w:t>
                  </w:r>
                </w:p>
                <w:p w:rsidR="00871F80" w:rsidRPr="0066457A" w:rsidRDefault="00871F80" w:rsidP="0066457A">
                  <w:pPr>
                    <w:rPr>
                      <w:rFonts w:ascii="Arial" w:hAnsi="Arial" w:cs="Arial"/>
                    </w:rPr>
                  </w:pPr>
                </w:p>
                <w:p w:rsidR="00871F80" w:rsidRPr="0066457A" w:rsidRDefault="00871F80" w:rsidP="0066457A">
                  <w:pPr>
                    <w:rPr>
                      <w:rFonts w:ascii="Arial" w:hAnsi="Arial" w:cs="Arial"/>
                    </w:rPr>
                  </w:pPr>
                  <w:r w:rsidRPr="0066457A">
                    <w:rPr>
                      <w:rFonts w:ascii="Arial" w:hAnsi="Arial" w:cs="Arial"/>
                    </w:rPr>
                    <w:t>Será susceptible de mejora:</w:t>
                  </w:r>
                </w:p>
                <w:p w:rsidR="00871F80" w:rsidRPr="0066457A" w:rsidRDefault="00871F80" w:rsidP="0066457A">
                  <w:pPr>
                    <w:rPr>
                      <w:rFonts w:ascii="Arial" w:hAnsi="Arial" w:cs="Arial"/>
                    </w:rPr>
                  </w:pPr>
                </w:p>
                <w:p w:rsidR="00871F80" w:rsidRPr="0066457A" w:rsidRDefault="00871F80" w:rsidP="0066457A">
                  <w:pPr>
                    <w:pStyle w:val="Zerrenda-paragrafoa"/>
                    <w:numPr>
                      <w:ilvl w:val="1"/>
                      <w:numId w:val="31"/>
                    </w:numPr>
                    <w:spacing w:after="0" w:line="240" w:lineRule="auto"/>
                    <w:jc w:val="both"/>
                    <w:rPr>
                      <w:rFonts w:ascii="Arial" w:hAnsi="Arial" w:cs="Arial"/>
                      <w:vanish/>
                      <w:sz w:val="20"/>
                      <w:szCs w:val="20"/>
                    </w:rPr>
                  </w:pPr>
                </w:p>
                <w:p w:rsidR="00871F80" w:rsidRPr="0066457A" w:rsidRDefault="00871F80" w:rsidP="0066457A">
                  <w:pPr>
                    <w:pStyle w:val="Zerrenda-paragrafoa"/>
                    <w:numPr>
                      <w:ilvl w:val="1"/>
                      <w:numId w:val="31"/>
                    </w:numPr>
                    <w:spacing w:after="0" w:line="240" w:lineRule="auto"/>
                    <w:jc w:val="both"/>
                    <w:rPr>
                      <w:rFonts w:ascii="Arial" w:hAnsi="Arial" w:cs="Arial"/>
                      <w:vanish/>
                      <w:sz w:val="20"/>
                      <w:szCs w:val="20"/>
                    </w:rPr>
                  </w:pPr>
                </w:p>
                <w:p w:rsidR="00871F80" w:rsidRDefault="00871F80" w:rsidP="0066457A">
                  <w:pPr>
                    <w:pStyle w:val="Zerrenda-paragrafoa"/>
                    <w:numPr>
                      <w:ilvl w:val="2"/>
                      <w:numId w:val="32"/>
                    </w:numPr>
                    <w:spacing w:after="0" w:line="240" w:lineRule="auto"/>
                    <w:jc w:val="both"/>
                    <w:rPr>
                      <w:rFonts w:ascii="Arial" w:hAnsi="Arial" w:cs="Arial"/>
                      <w:sz w:val="20"/>
                      <w:szCs w:val="20"/>
                    </w:rPr>
                  </w:pPr>
                  <w:r w:rsidRPr="0066457A">
                    <w:rPr>
                      <w:rFonts w:ascii="Arial" w:hAnsi="Arial" w:cs="Arial"/>
                      <w:sz w:val="20"/>
                      <w:szCs w:val="20"/>
                    </w:rPr>
                    <w:t>Sistemas de garantías de igualdad lingüística que permitan la atención en otros idiomas, preferentemente inglés, francés y árabe (1 punto por idioma).</w:t>
                  </w:r>
                </w:p>
                <w:p w:rsidR="00217E28" w:rsidRDefault="00217E28" w:rsidP="00217E28">
                  <w:pPr>
                    <w:pStyle w:val="Zerrenda-paragrafoa"/>
                    <w:spacing w:after="0" w:line="240" w:lineRule="auto"/>
                    <w:jc w:val="both"/>
                    <w:rPr>
                      <w:rFonts w:ascii="Arial" w:hAnsi="Arial" w:cs="Arial"/>
                      <w:sz w:val="20"/>
                      <w:szCs w:val="20"/>
                    </w:rPr>
                  </w:pPr>
                </w:p>
                <w:p w:rsidR="00217E28" w:rsidRPr="0066457A" w:rsidRDefault="00217E28" w:rsidP="00217E28">
                  <w:pPr>
                    <w:pStyle w:val="Zerrenda-paragrafoa"/>
                    <w:spacing w:after="0" w:line="240" w:lineRule="auto"/>
                    <w:jc w:val="both"/>
                    <w:rPr>
                      <w:rFonts w:ascii="Arial" w:hAnsi="Arial" w:cs="Arial"/>
                      <w:sz w:val="20"/>
                      <w:szCs w:val="20"/>
                    </w:rPr>
                  </w:pPr>
                  <w:r w:rsidRPr="00217E28">
                    <w:rPr>
                      <w:rFonts w:ascii="Arial" w:hAnsi="Arial" w:cs="Arial"/>
                      <w:sz w:val="20"/>
                      <w:szCs w:val="20"/>
                    </w:rPr>
                    <w:t>El nivel exigido será un B2 de acuerdo al Marco Común Europeo de Referencia para las lenguas. Se valorará con un punto el conocimiento de inglés, francés y árabe y con 0,5</w:t>
                  </w:r>
                  <w:r>
                    <w:rPr>
                      <w:rFonts w:ascii="Arial" w:hAnsi="Arial" w:cs="Arial"/>
                      <w:sz w:val="20"/>
                      <w:szCs w:val="20"/>
                    </w:rPr>
                    <w:t xml:space="preserve"> el resto </w:t>
                  </w:r>
                  <w:r w:rsidRPr="00217E28">
                    <w:rPr>
                      <w:rFonts w:ascii="Arial" w:hAnsi="Arial" w:cs="Arial"/>
                      <w:sz w:val="20"/>
                      <w:szCs w:val="20"/>
                    </w:rPr>
                    <w:t>de las lenguas.</w:t>
                  </w:r>
                </w:p>
                <w:p w:rsidR="00367F2F" w:rsidRPr="0066457A" w:rsidRDefault="00367F2F" w:rsidP="0066457A">
                  <w:pPr>
                    <w:tabs>
                      <w:tab w:val="num" w:pos="492"/>
                    </w:tabs>
                    <w:ind w:left="613" w:hanging="500"/>
                    <w:jc w:val="both"/>
                    <w:rPr>
                      <w:rFonts w:ascii="Arial" w:hAnsi="Arial" w:cs="Arial"/>
                      <w:lang w:eastAsia="en-US"/>
                    </w:rPr>
                  </w:pPr>
                </w:p>
                <w:p w:rsidR="00367F2F" w:rsidRPr="0066457A" w:rsidRDefault="00367F2F" w:rsidP="0066457A">
                  <w:pPr>
                    <w:tabs>
                      <w:tab w:val="num" w:pos="492"/>
                    </w:tabs>
                    <w:rPr>
                      <w:rFonts w:ascii="Arial" w:hAnsi="Arial" w:cs="Arial"/>
                      <w:lang w:eastAsia="en-US"/>
                    </w:rPr>
                  </w:pPr>
                </w:p>
              </w:tc>
              <w:tc>
                <w:tcPr>
                  <w:tcW w:w="1445" w:type="dxa"/>
                  <w:tcBorders>
                    <w:top w:val="single" w:sz="6" w:space="0" w:color="auto"/>
                    <w:left w:val="single" w:sz="6" w:space="0" w:color="auto"/>
                    <w:bottom w:val="single" w:sz="6" w:space="0" w:color="auto"/>
                    <w:right w:val="single" w:sz="6" w:space="0" w:color="auto"/>
                  </w:tcBorders>
                </w:tcPr>
                <w:p w:rsidR="009E7E3C" w:rsidRPr="0066457A" w:rsidRDefault="009E7E3C" w:rsidP="0066457A">
                  <w:pPr>
                    <w:rPr>
                      <w:rFonts w:ascii="Arial" w:hAnsi="Arial" w:cs="Arial"/>
                      <w:lang w:eastAsia="en-US"/>
                    </w:rPr>
                  </w:pPr>
                </w:p>
                <w:p w:rsidR="009E7E3C" w:rsidRPr="0066457A" w:rsidRDefault="009E7E3C" w:rsidP="0066457A">
                  <w:pPr>
                    <w:rPr>
                      <w:rFonts w:ascii="Arial" w:hAnsi="Arial" w:cs="Arial"/>
                      <w:b/>
                      <w:lang w:eastAsia="en-US"/>
                    </w:rPr>
                  </w:pPr>
                  <w:r w:rsidRPr="0066457A">
                    <w:rPr>
                      <w:rFonts w:ascii="Arial" w:hAnsi="Arial" w:cs="Arial"/>
                      <w:b/>
                      <w:lang w:eastAsia="en-US"/>
                    </w:rPr>
                    <w:t xml:space="preserve">      49 puntos</w:t>
                  </w:r>
                </w:p>
                <w:p w:rsidR="009E7E3C" w:rsidRPr="0066457A" w:rsidRDefault="009E7E3C" w:rsidP="0066457A">
                  <w:pPr>
                    <w:rPr>
                      <w:rFonts w:ascii="Arial" w:hAnsi="Arial" w:cs="Arial"/>
                      <w:lang w:eastAsia="en-US"/>
                    </w:rPr>
                  </w:pPr>
                </w:p>
                <w:p w:rsidR="009E7E3C" w:rsidRPr="0066457A" w:rsidRDefault="009E7E3C" w:rsidP="0066457A">
                  <w:pPr>
                    <w:rPr>
                      <w:rFonts w:ascii="Arial" w:hAnsi="Arial" w:cs="Arial"/>
                      <w:lang w:eastAsia="en-US"/>
                    </w:rPr>
                  </w:pPr>
                </w:p>
                <w:p w:rsidR="009E7E3C" w:rsidRPr="0066457A" w:rsidRDefault="009E7E3C" w:rsidP="0066457A">
                  <w:pPr>
                    <w:rPr>
                      <w:rFonts w:ascii="Arial" w:hAnsi="Arial" w:cs="Arial"/>
                      <w:lang w:eastAsia="en-US"/>
                    </w:rPr>
                  </w:pPr>
                </w:p>
                <w:p w:rsidR="009E7E3C" w:rsidRPr="0066457A" w:rsidRDefault="009E7E3C" w:rsidP="0066457A">
                  <w:pPr>
                    <w:rPr>
                      <w:rFonts w:ascii="Arial" w:hAnsi="Arial" w:cs="Arial"/>
                      <w:lang w:eastAsia="en-US"/>
                    </w:rPr>
                  </w:pPr>
                </w:p>
                <w:p w:rsidR="009E7E3C" w:rsidRDefault="009E7E3C" w:rsidP="0066457A">
                  <w:pPr>
                    <w:rPr>
                      <w:rFonts w:ascii="Arial" w:hAnsi="Arial" w:cs="Arial"/>
                      <w:lang w:eastAsia="en-US"/>
                    </w:rPr>
                  </w:pPr>
                </w:p>
                <w:p w:rsidR="006F22FF" w:rsidRPr="0066457A" w:rsidRDefault="006F22FF" w:rsidP="0066457A">
                  <w:pPr>
                    <w:rPr>
                      <w:rFonts w:ascii="Arial" w:hAnsi="Arial" w:cs="Arial"/>
                      <w:lang w:eastAsia="en-US"/>
                    </w:rPr>
                  </w:pPr>
                </w:p>
                <w:p w:rsidR="009E7E3C" w:rsidRPr="0066457A" w:rsidRDefault="00871F80" w:rsidP="0066457A">
                  <w:pPr>
                    <w:rPr>
                      <w:rFonts w:ascii="Arial" w:hAnsi="Arial" w:cs="Arial"/>
                      <w:b/>
                      <w:lang w:eastAsia="en-US"/>
                    </w:rPr>
                  </w:pPr>
                  <w:r w:rsidRPr="0066457A">
                    <w:rPr>
                      <w:rFonts w:ascii="Arial" w:hAnsi="Arial" w:cs="Arial"/>
                      <w:lang w:eastAsia="en-US"/>
                    </w:rPr>
                    <w:t xml:space="preserve">     </w:t>
                  </w:r>
                  <w:r w:rsidR="009E7E3C" w:rsidRPr="0066457A">
                    <w:rPr>
                      <w:rFonts w:ascii="Arial" w:hAnsi="Arial" w:cs="Arial"/>
                      <w:b/>
                      <w:lang w:eastAsia="en-US"/>
                    </w:rPr>
                    <w:t>47 puntos</w:t>
                  </w:r>
                </w:p>
                <w:p w:rsidR="00871F80" w:rsidRPr="0066457A" w:rsidRDefault="00871F80" w:rsidP="0066457A">
                  <w:pPr>
                    <w:rPr>
                      <w:rFonts w:ascii="Arial" w:hAnsi="Arial" w:cs="Arial"/>
                      <w:b/>
                      <w:lang w:eastAsia="en-US"/>
                    </w:rPr>
                  </w:pPr>
                </w:p>
                <w:p w:rsidR="00871F80" w:rsidRPr="0066457A" w:rsidRDefault="00871F80" w:rsidP="0066457A">
                  <w:pPr>
                    <w:rPr>
                      <w:rFonts w:ascii="Arial" w:hAnsi="Arial" w:cs="Arial"/>
                      <w:b/>
                      <w:lang w:eastAsia="en-US"/>
                    </w:rPr>
                  </w:pPr>
                </w:p>
                <w:p w:rsidR="00871F80" w:rsidRPr="0066457A" w:rsidRDefault="00871F80" w:rsidP="0066457A">
                  <w:pPr>
                    <w:rPr>
                      <w:rFonts w:ascii="Arial" w:hAnsi="Arial" w:cs="Arial"/>
                      <w:lang w:eastAsia="en-US"/>
                    </w:rPr>
                  </w:pPr>
                  <w:r w:rsidRPr="0066457A">
                    <w:rPr>
                      <w:rFonts w:ascii="Arial" w:hAnsi="Arial" w:cs="Arial"/>
                      <w:lang w:eastAsia="en-US"/>
                    </w:rPr>
                    <w:t xml:space="preserve">       10 puntos    </w:t>
                  </w: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66457A" w:rsidRPr="0066457A" w:rsidRDefault="0066457A" w:rsidP="0066457A">
                  <w:pPr>
                    <w:rPr>
                      <w:rFonts w:ascii="Arial" w:hAnsi="Arial" w:cs="Arial"/>
                      <w:lang w:eastAsia="en-US"/>
                    </w:rPr>
                  </w:pPr>
                </w:p>
                <w:p w:rsidR="00871F80" w:rsidRPr="0066457A" w:rsidRDefault="00871F80" w:rsidP="0066457A">
                  <w:pPr>
                    <w:rPr>
                      <w:rFonts w:ascii="Arial" w:hAnsi="Arial" w:cs="Arial"/>
                      <w:lang w:eastAsia="en-US"/>
                    </w:rPr>
                  </w:pPr>
                  <w:r w:rsidRPr="0066457A">
                    <w:rPr>
                      <w:rFonts w:ascii="Arial" w:hAnsi="Arial" w:cs="Arial"/>
                      <w:lang w:eastAsia="en-US"/>
                    </w:rPr>
                    <w:t xml:space="preserve">      15 puntos</w:t>
                  </w: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Default="00871F80" w:rsidP="0066457A">
                  <w:pPr>
                    <w:rPr>
                      <w:rFonts w:ascii="Arial" w:hAnsi="Arial" w:cs="Arial"/>
                      <w:lang w:eastAsia="en-US"/>
                    </w:rPr>
                  </w:pPr>
                </w:p>
                <w:p w:rsidR="0066457A" w:rsidRPr="0066457A" w:rsidRDefault="0066457A" w:rsidP="0066457A">
                  <w:pPr>
                    <w:rPr>
                      <w:rFonts w:ascii="Arial" w:hAnsi="Arial" w:cs="Arial"/>
                      <w:lang w:eastAsia="en-US"/>
                    </w:rPr>
                  </w:pPr>
                </w:p>
                <w:p w:rsidR="00871F80" w:rsidRPr="0066457A" w:rsidRDefault="00871F80" w:rsidP="0066457A">
                  <w:pPr>
                    <w:rPr>
                      <w:rFonts w:ascii="Arial" w:hAnsi="Arial" w:cs="Arial"/>
                      <w:lang w:eastAsia="en-US"/>
                    </w:rPr>
                  </w:pPr>
                  <w:r w:rsidRPr="0066457A">
                    <w:rPr>
                      <w:rFonts w:ascii="Arial" w:hAnsi="Arial" w:cs="Arial"/>
                      <w:lang w:eastAsia="en-US"/>
                    </w:rPr>
                    <w:t xml:space="preserve">      12 puntos</w:t>
                  </w: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Default="00871F80" w:rsidP="0066457A">
                  <w:pPr>
                    <w:rPr>
                      <w:rFonts w:ascii="Arial" w:hAnsi="Arial" w:cs="Arial"/>
                      <w:lang w:eastAsia="en-US"/>
                    </w:rPr>
                  </w:pPr>
                </w:p>
                <w:p w:rsidR="0066457A" w:rsidRPr="0066457A" w:rsidRDefault="0066457A" w:rsidP="0066457A">
                  <w:pPr>
                    <w:rPr>
                      <w:rFonts w:ascii="Arial" w:hAnsi="Arial" w:cs="Arial"/>
                      <w:lang w:eastAsia="en-US"/>
                    </w:rPr>
                  </w:pPr>
                </w:p>
                <w:p w:rsidR="00871F80" w:rsidRPr="0066457A" w:rsidRDefault="00871F80" w:rsidP="0066457A">
                  <w:pPr>
                    <w:rPr>
                      <w:rFonts w:ascii="Arial" w:hAnsi="Arial" w:cs="Arial"/>
                      <w:lang w:eastAsia="en-US"/>
                    </w:rPr>
                  </w:pPr>
                  <w:r w:rsidRPr="0066457A">
                    <w:rPr>
                      <w:rFonts w:ascii="Arial" w:hAnsi="Arial" w:cs="Arial"/>
                      <w:lang w:eastAsia="en-US"/>
                    </w:rPr>
                    <w:t xml:space="preserve">       5 puntos</w:t>
                  </w: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Default="00871F80" w:rsidP="0066457A">
                  <w:pPr>
                    <w:rPr>
                      <w:rFonts w:ascii="Arial" w:hAnsi="Arial" w:cs="Arial"/>
                      <w:lang w:eastAsia="en-US"/>
                    </w:rPr>
                  </w:pPr>
                </w:p>
                <w:p w:rsidR="0066457A" w:rsidRDefault="0066457A" w:rsidP="0066457A">
                  <w:pPr>
                    <w:rPr>
                      <w:rFonts w:ascii="Arial" w:hAnsi="Arial" w:cs="Arial"/>
                      <w:lang w:eastAsia="en-US"/>
                    </w:rPr>
                  </w:pPr>
                </w:p>
                <w:p w:rsidR="0066457A" w:rsidRDefault="0066457A" w:rsidP="0066457A">
                  <w:pPr>
                    <w:rPr>
                      <w:rFonts w:ascii="Arial" w:hAnsi="Arial" w:cs="Arial"/>
                      <w:lang w:eastAsia="en-US"/>
                    </w:rPr>
                  </w:pPr>
                </w:p>
                <w:p w:rsidR="0066457A" w:rsidRDefault="0066457A" w:rsidP="0066457A">
                  <w:pPr>
                    <w:rPr>
                      <w:rFonts w:ascii="Arial" w:hAnsi="Arial" w:cs="Arial"/>
                      <w:lang w:eastAsia="en-US"/>
                    </w:rPr>
                  </w:pPr>
                </w:p>
                <w:p w:rsidR="0066457A" w:rsidRPr="0066457A" w:rsidRDefault="0066457A"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lang w:eastAsia="en-US"/>
                    </w:rPr>
                  </w:pPr>
                  <w:r w:rsidRPr="0066457A">
                    <w:rPr>
                      <w:rFonts w:ascii="Arial" w:hAnsi="Arial" w:cs="Arial"/>
                      <w:lang w:eastAsia="en-US"/>
                    </w:rPr>
                    <w:t xml:space="preserve">         5 puntos</w:t>
                  </w:r>
                </w:p>
                <w:p w:rsidR="00871F80" w:rsidRPr="0066457A" w:rsidRDefault="00871F80" w:rsidP="0066457A">
                  <w:pPr>
                    <w:rPr>
                      <w:rFonts w:ascii="Arial" w:hAnsi="Arial" w:cs="Arial"/>
                      <w:lang w:eastAsia="en-US"/>
                    </w:rPr>
                  </w:pPr>
                </w:p>
                <w:p w:rsidR="00871F80" w:rsidRDefault="00871F80" w:rsidP="0066457A">
                  <w:pPr>
                    <w:rPr>
                      <w:rFonts w:ascii="Arial" w:hAnsi="Arial" w:cs="Arial"/>
                      <w:lang w:eastAsia="en-US"/>
                    </w:rPr>
                  </w:pPr>
                </w:p>
                <w:p w:rsidR="0066457A" w:rsidRDefault="0066457A" w:rsidP="0066457A">
                  <w:pPr>
                    <w:rPr>
                      <w:rFonts w:ascii="Arial" w:hAnsi="Arial" w:cs="Arial"/>
                      <w:lang w:eastAsia="en-US"/>
                    </w:rPr>
                  </w:pPr>
                </w:p>
                <w:p w:rsidR="0066457A" w:rsidRDefault="0066457A" w:rsidP="0066457A">
                  <w:pPr>
                    <w:rPr>
                      <w:rFonts w:ascii="Arial" w:hAnsi="Arial" w:cs="Arial"/>
                      <w:lang w:eastAsia="en-US"/>
                    </w:rPr>
                  </w:pPr>
                </w:p>
                <w:p w:rsidR="0066457A" w:rsidRPr="0066457A" w:rsidRDefault="0066457A" w:rsidP="0066457A">
                  <w:pPr>
                    <w:rPr>
                      <w:rFonts w:ascii="Arial" w:hAnsi="Arial" w:cs="Arial"/>
                      <w:lang w:eastAsia="en-US"/>
                    </w:rPr>
                  </w:pPr>
                </w:p>
                <w:p w:rsidR="00871F80" w:rsidRPr="0066457A" w:rsidRDefault="00871F80" w:rsidP="0066457A">
                  <w:pPr>
                    <w:rPr>
                      <w:rFonts w:ascii="Arial" w:hAnsi="Arial" w:cs="Arial"/>
                      <w:lang w:eastAsia="en-US"/>
                    </w:rPr>
                  </w:pPr>
                </w:p>
                <w:p w:rsidR="00871F80" w:rsidRPr="0066457A" w:rsidRDefault="00871F80" w:rsidP="0066457A">
                  <w:pPr>
                    <w:rPr>
                      <w:rFonts w:ascii="Arial" w:hAnsi="Arial" w:cs="Arial"/>
                      <w:b/>
                      <w:lang w:eastAsia="en-US"/>
                    </w:rPr>
                  </w:pPr>
                  <w:r w:rsidRPr="0066457A">
                    <w:rPr>
                      <w:rFonts w:ascii="Arial" w:hAnsi="Arial" w:cs="Arial"/>
                      <w:b/>
                      <w:lang w:eastAsia="en-US"/>
                    </w:rPr>
                    <w:t xml:space="preserve">       2 puntos</w:t>
                  </w:r>
                </w:p>
                <w:p w:rsidR="00871F80" w:rsidRPr="0066457A" w:rsidRDefault="00871F80" w:rsidP="0066457A">
                  <w:pPr>
                    <w:rPr>
                      <w:rFonts w:ascii="Arial" w:hAnsi="Arial" w:cs="Arial"/>
                      <w:b/>
                      <w:lang w:eastAsia="en-US"/>
                    </w:rPr>
                  </w:pPr>
                </w:p>
                <w:p w:rsidR="00871F80" w:rsidRPr="0066457A" w:rsidRDefault="00871F80" w:rsidP="0066457A">
                  <w:pPr>
                    <w:rPr>
                      <w:rFonts w:ascii="Arial" w:hAnsi="Arial" w:cs="Arial"/>
                      <w:b/>
                      <w:lang w:eastAsia="en-US"/>
                    </w:rPr>
                  </w:pPr>
                </w:p>
                <w:p w:rsidR="00871F80" w:rsidRPr="0066457A" w:rsidRDefault="00871F80" w:rsidP="0066457A">
                  <w:pPr>
                    <w:rPr>
                      <w:rFonts w:ascii="Arial" w:hAnsi="Arial" w:cs="Arial"/>
                      <w:b/>
                      <w:lang w:eastAsia="en-US"/>
                    </w:rPr>
                  </w:pPr>
                </w:p>
                <w:p w:rsidR="00871F80" w:rsidRPr="0066457A" w:rsidRDefault="00871F80" w:rsidP="0066457A">
                  <w:pPr>
                    <w:rPr>
                      <w:rFonts w:ascii="Arial" w:hAnsi="Arial" w:cs="Arial"/>
                      <w:b/>
                      <w:lang w:eastAsia="en-US"/>
                    </w:rPr>
                  </w:pPr>
                </w:p>
                <w:p w:rsidR="00871F80" w:rsidRPr="0066457A" w:rsidRDefault="00871F80" w:rsidP="0066457A">
                  <w:pPr>
                    <w:rPr>
                      <w:rFonts w:ascii="Arial" w:hAnsi="Arial" w:cs="Arial"/>
                      <w:lang w:eastAsia="en-US"/>
                    </w:rPr>
                  </w:pPr>
                  <w:r w:rsidRPr="0066457A">
                    <w:rPr>
                      <w:rFonts w:ascii="Arial" w:hAnsi="Arial" w:cs="Arial"/>
                      <w:b/>
                      <w:lang w:eastAsia="en-US"/>
                    </w:rPr>
                    <w:t xml:space="preserve">       </w:t>
                  </w:r>
                  <w:r w:rsidRPr="0066457A">
                    <w:rPr>
                      <w:rFonts w:ascii="Arial" w:hAnsi="Arial" w:cs="Arial"/>
                      <w:lang w:eastAsia="en-US"/>
                    </w:rPr>
                    <w:t>2 puntos</w:t>
                  </w:r>
                </w:p>
              </w:tc>
            </w:tr>
          </w:tbl>
          <w:p w:rsidR="00367F2F" w:rsidRPr="0066457A" w:rsidRDefault="00367F2F" w:rsidP="0066457A">
            <w:pPr>
              <w:jc w:val="both"/>
              <w:rPr>
                <w:rFonts w:ascii="Arial" w:hAnsi="Arial" w:cs="Arial"/>
                <w:lang w:eastAsia="en-US"/>
              </w:rPr>
            </w:pPr>
          </w:p>
          <w:p w:rsidR="00367F2F" w:rsidRDefault="00367F2F" w:rsidP="0066457A">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66457A">
              <w:rPr>
                <w:rFonts w:ascii="Arial" w:hAnsi="Arial" w:cs="Arial"/>
                <w:b/>
              </w:rPr>
              <w:t xml:space="preserve">Se excluirá del procedimiento de licitación a aquellas licitadoras que no cumplan las condiciones técnicas exigidas y las que incorporen en los </w:t>
            </w:r>
            <w:r w:rsidRPr="0066457A">
              <w:rPr>
                <w:rFonts w:ascii="Arial" w:hAnsi="Arial" w:cs="Arial"/>
                <w:b/>
                <w:iCs/>
              </w:rPr>
              <w:t>archivos electrónicos</w:t>
            </w:r>
            <w:r w:rsidRPr="0066457A">
              <w:rPr>
                <w:rFonts w:ascii="Arial" w:hAnsi="Arial" w:cs="Arial"/>
                <w:b/>
                <w:bCs/>
              </w:rPr>
              <w:t xml:space="preserve"> nº </w:t>
            </w:r>
            <w:r w:rsidR="00D43B42" w:rsidRPr="0066457A">
              <w:rPr>
                <w:rFonts w:ascii="Arial" w:hAnsi="Arial" w:cs="Arial"/>
                <w:b/>
                <w:bCs/>
              </w:rPr>
              <w:t xml:space="preserve">DOS </w:t>
            </w:r>
            <w:r w:rsidR="00D43B42" w:rsidRPr="0066457A">
              <w:rPr>
                <w:rFonts w:ascii="Arial" w:hAnsi="Arial" w:cs="Arial"/>
                <w:b/>
              </w:rPr>
              <w:t>documentaciones</w:t>
            </w:r>
            <w:r w:rsidRPr="0066457A">
              <w:rPr>
                <w:rFonts w:ascii="Arial" w:hAnsi="Arial" w:cs="Arial"/>
                <w:b/>
              </w:rPr>
              <w:t xml:space="preserve"> que deba ser objeto de evaluación mediante la aplicación de fórmulas (</w:t>
            </w:r>
            <w:r w:rsidRPr="0066457A">
              <w:rPr>
                <w:rFonts w:ascii="Arial" w:hAnsi="Arial" w:cs="Arial"/>
                <w:b/>
                <w:bCs/>
              </w:rPr>
              <w:t>archivo electrónico nº TRES</w:t>
            </w:r>
            <w:r w:rsidRPr="0066457A">
              <w:rPr>
                <w:rFonts w:ascii="Arial" w:hAnsi="Arial" w:cs="Arial"/>
                <w:b/>
              </w:rPr>
              <w:t>).</w:t>
            </w:r>
          </w:p>
          <w:p w:rsidR="00C20C57" w:rsidRDefault="00C20C57" w:rsidP="0066457A">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C20C57" w:rsidRPr="006918E8" w:rsidRDefault="00C20C57" w:rsidP="00C20C57">
            <w:pPr>
              <w:spacing w:before="120" w:line="240" w:lineRule="atLeast"/>
              <w:jc w:val="both"/>
              <w:rPr>
                <w:rFonts w:ascii="Arial" w:hAnsi="Arial" w:cs="Arial"/>
                <w:i/>
              </w:rPr>
            </w:pPr>
            <w:r w:rsidRPr="006918E8">
              <w:rPr>
                <w:rFonts w:ascii="Arial" w:hAnsi="Arial" w:cs="Arial"/>
                <w:b/>
              </w:rPr>
              <w:t>CRITERIOS DE OBLIGADO CUMPLIMIENTO EN LOS TEXTOS ESCRITOS (CON INDEPENDENCIA DE GRÁFICOS, FOTOGRAFÍAS, DIAGRAMAS...) QUE SE PRESENTEN</w:t>
            </w:r>
          </w:p>
          <w:p w:rsidR="00C20C57" w:rsidRPr="006918E8" w:rsidRDefault="00C20C57" w:rsidP="00C20C57">
            <w:pPr>
              <w:spacing w:before="40" w:after="40" w:line="240" w:lineRule="atLeast"/>
              <w:jc w:val="both"/>
              <w:rPr>
                <w:rFonts w:ascii="Arial" w:hAnsi="Arial" w:cs="Arial"/>
              </w:rPr>
            </w:pPr>
            <w:r w:rsidRPr="006918E8">
              <w:rPr>
                <w:rFonts w:ascii="Arial" w:hAnsi="Arial" w:cs="Arial"/>
              </w:rPr>
              <w:t xml:space="preserve">Todos los textos escritos que se presenten en relación a estos criterios deberán redactarse con los siguientes parámetros: </w:t>
            </w:r>
          </w:p>
          <w:p w:rsidR="00C20C57" w:rsidRPr="006918E8" w:rsidRDefault="00C20C57" w:rsidP="00C20C57">
            <w:pPr>
              <w:numPr>
                <w:ilvl w:val="0"/>
                <w:numId w:val="18"/>
              </w:numPr>
              <w:suppressAutoHyphens/>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Extensión máxima documentación </w:t>
            </w:r>
            <w:r>
              <w:rPr>
                <w:rFonts w:ascii="Arial" w:hAnsi="Arial" w:cs="Arial"/>
                <w:szCs w:val="22"/>
                <w:lang w:eastAsia="en-US"/>
              </w:rPr>
              <w:t xml:space="preserve">de la oferta técnica </w:t>
            </w:r>
            <w:r w:rsidRPr="006918E8">
              <w:rPr>
                <w:rFonts w:ascii="Arial" w:hAnsi="Arial" w:cs="Arial"/>
                <w:szCs w:val="22"/>
                <w:lang w:eastAsia="en-US"/>
              </w:rPr>
              <w:t>(sin considerar portadas o índices):</w:t>
            </w:r>
            <w:r>
              <w:t xml:space="preserve"> </w:t>
            </w:r>
            <w:r w:rsidRPr="001F36C3">
              <w:rPr>
                <w:rFonts w:ascii="Arial" w:hAnsi="Arial" w:cs="Arial"/>
                <w:szCs w:val="22"/>
                <w:lang w:eastAsia="en-US"/>
              </w:rPr>
              <w:t>no podrá superar 50 páginas tamaño DIN A4.</w:t>
            </w:r>
          </w:p>
          <w:p w:rsidR="00C20C57" w:rsidRDefault="00C20C57" w:rsidP="00C20C57">
            <w:pPr>
              <w:numPr>
                <w:ilvl w:val="0"/>
                <w:numId w:val="18"/>
              </w:numPr>
              <w:spacing w:before="40" w:after="40" w:line="240" w:lineRule="atLeast"/>
              <w:ind w:left="601" w:hanging="241"/>
              <w:jc w:val="both"/>
              <w:rPr>
                <w:rFonts w:ascii="Arial" w:hAnsi="Arial" w:cs="Arial"/>
              </w:rPr>
            </w:pPr>
            <w:r w:rsidRPr="006918E8">
              <w:rPr>
                <w:rFonts w:ascii="Arial" w:hAnsi="Arial" w:cs="Arial"/>
              </w:rPr>
              <w:t>Márgenes mínimos:</w:t>
            </w:r>
          </w:p>
          <w:p w:rsidR="00C20C57" w:rsidRPr="006918E8" w:rsidRDefault="00C20C57" w:rsidP="00C20C57">
            <w:pPr>
              <w:tabs>
                <w:tab w:val="left" w:pos="780"/>
                <w:tab w:val="right" w:leader="hyphen" w:pos="6806"/>
              </w:tabs>
              <w:spacing w:before="40" w:after="40" w:line="240" w:lineRule="atLeast"/>
              <w:ind w:firstLine="885"/>
              <w:jc w:val="both"/>
              <w:rPr>
                <w:rFonts w:ascii="Arial" w:hAnsi="Arial" w:cs="Arial"/>
              </w:rPr>
            </w:pPr>
            <w:r w:rsidRPr="006918E8">
              <w:rPr>
                <w:rFonts w:ascii="Arial" w:hAnsi="Arial" w:cs="Arial"/>
              </w:rPr>
              <w:t xml:space="preserve">Inferior </w:t>
            </w:r>
            <w:r>
              <w:rPr>
                <w:rFonts w:ascii="Arial" w:hAnsi="Arial" w:cs="Arial"/>
              </w:rPr>
              <w:t xml:space="preserve">2 cm </w:t>
            </w:r>
            <w:r w:rsidRPr="006918E8">
              <w:rPr>
                <w:rFonts w:ascii="Arial" w:hAnsi="Arial" w:cs="Arial"/>
              </w:rPr>
              <w:t>y superior</w:t>
            </w:r>
            <w:r>
              <w:rPr>
                <w:rFonts w:ascii="Arial" w:hAnsi="Arial" w:cs="Arial"/>
              </w:rPr>
              <w:t xml:space="preserve"> 2,5 cm</w:t>
            </w:r>
            <w:r w:rsidRPr="006918E8">
              <w:rPr>
                <w:rFonts w:ascii="Arial" w:hAnsi="Arial" w:cs="Arial"/>
              </w:rPr>
              <w:t>:</w:t>
            </w:r>
          </w:p>
          <w:p w:rsidR="00C20C57" w:rsidRPr="006918E8" w:rsidRDefault="00C20C57" w:rsidP="00C20C57">
            <w:pPr>
              <w:tabs>
                <w:tab w:val="left" w:pos="780"/>
                <w:tab w:val="right" w:leader="hyphen" w:pos="6806"/>
              </w:tabs>
              <w:spacing w:before="40" w:after="40" w:line="240" w:lineRule="atLeast"/>
              <w:ind w:firstLine="885"/>
              <w:jc w:val="both"/>
              <w:rPr>
                <w:rFonts w:ascii="Arial" w:hAnsi="Arial" w:cs="Arial"/>
              </w:rPr>
            </w:pPr>
            <w:r w:rsidRPr="006918E8">
              <w:rPr>
                <w:rFonts w:ascii="Arial" w:hAnsi="Arial" w:cs="Arial"/>
              </w:rPr>
              <w:t>Izquierdo</w:t>
            </w:r>
            <w:r>
              <w:rPr>
                <w:rFonts w:ascii="Arial" w:hAnsi="Arial" w:cs="Arial"/>
              </w:rPr>
              <w:t xml:space="preserve"> 2,5 cm</w:t>
            </w:r>
            <w:r w:rsidRPr="006918E8">
              <w:rPr>
                <w:rFonts w:ascii="Arial" w:hAnsi="Arial" w:cs="Arial"/>
              </w:rPr>
              <w:t xml:space="preserve"> y derecho</w:t>
            </w:r>
            <w:r>
              <w:rPr>
                <w:rFonts w:ascii="Arial" w:hAnsi="Arial" w:cs="Arial"/>
              </w:rPr>
              <w:t xml:space="preserve"> 1,5 cm</w:t>
            </w:r>
          </w:p>
          <w:p w:rsidR="00C20C57" w:rsidRPr="006918E8" w:rsidRDefault="00C20C57" w:rsidP="00C20C57">
            <w:pPr>
              <w:numPr>
                <w:ilvl w:val="0"/>
                <w:numId w:val="18"/>
              </w:numPr>
              <w:spacing w:before="40" w:after="40" w:line="240" w:lineRule="atLeast"/>
              <w:jc w:val="both"/>
              <w:rPr>
                <w:rFonts w:ascii="Arial" w:hAnsi="Arial" w:cs="Arial"/>
                <w:i/>
              </w:rPr>
            </w:pPr>
            <w:r w:rsidRPr="006918E8">
              <w:rPr>
                <w:rFonts w:ascii="Arial" w:hAnsi="Arial" w:cs="Arial"/>
              </w:rPr>
              <w:t>Tipo de letra y tamaño:</w:t>
            </w:r>
            <w:r>
              <w:t xml:space="preserve"> </w:t>
            </w:r>
            <w:r w:rsidRPr="001B3082">
              <w:rPr>
                <w:rFonts w:ascii="Arial" w:hAnsi="Arial" w:cs="Arial"/>
              </w:rPr>
              <w:t xml:space="preserve">Arial o Times New </w:t>
            </w:r>
            <w:proofErr w:type="spellStart"/>
            <w:r w:rsidRPr="001B3082">
              <w:rPr>
                <w:rFonts w:ascii="Arial" w:hAnsi="Arial" w:cs="Arial"/>
              </w:rPr>
              <w:t>Roman</w:t>
            </w:r>
            <w:proofErr w:type="spellEnd"/>
            <w:r w:rsidRPr="001B3082">
              <w:rPr>
                <w:rFonts w:ascii="Arial" w:hAnsi="Arial" w:cs="Arial"/>
              </w:rPr>
              <w:t xml:space="preserve"> 11.</w:t>
            </w:r>
          </w:p>
          <w:p w:rsidR="00C20C57" w:rsidRPr="0066457A" w:rsidRDefault="00C20C57" w:rsidP="00C20C57">
            <w:pPr>
              <w:pBdr>
                <w:top w:val="single" w:sz="4" w:space="1" w:color="auto"/>
                <w:left w:val="single" w:sz="4" w:space="4" w:color="auto"/>
                <w:bottom w:val="single" w:sz="4" w:space="1" w:color="auto"/>
                <w:right w:val="single" w:sz="4" w:space="4" w:color="auto"/>
              </w:pBdr>
              <w:spacing w:before="40" w:after="40"/>
              <w:jc w:val="both"/>
              <w:rPr>
                <w:rFonts w:ascii="Arial" w:hAnsi="Arial" w:cs="Arial"/>
                <w:b/>
                <w:i/>
                <w:lang w:eastAsia="en-US"/>
              </w:rPr>
            </w:pPr>
            <w:r w:rsidRPr="00077B54">
              <w:rPr>
                <w:rFonts w:ascii="Arial" w:hAnsi="Arial" w:cs="Arial"/>
              </w:rPr>
              <w:t>Interlineado:</w:t>
            </w:r>
            <w:r w:rsidRPr="00077B54">
              <w:t xml:space="preserve"> </w:t>
            </w:r>
            <w:r w:rsidRPr="00077B54">
              <w:rPr>
                <w:rFonts w:ascii="Arial" w:hAnsi="Arial" w:cs="Arial"/>
              </w:rPr>
              <w:t>6 puntos.</w:t>
            </w:r>
          </w:p>
          <w:p w:rsidR="00367F2F" w:rsidRPr="0066457A" w:rsidRDefault="00367F2F" w:rsidP="0066457A">
            <w:pPr>
              <w:jc w:val="both"/>
              <w:rPr>
                <w:rFonts w:ascii="Arial" w:hAnsi="Arial" w:cs="Arial"/>
                <w:b/>
                <w:lang w:eastAsia="en-US"/>
              </w:rPr>
            </w:pPr>
          </w:p>
          <w:p w:rsidR="00367F2F" w:rsidRPr="0066457A" w:rsidRDefault="00367F2F" w:rsidP="0066457A">
            <w:pPr>
              <w:jc w:val="both"/>
              <w:rPr>
                <w:rFonts w:ascii="Arial" w:hAnsi="Arial" w:cs="Arial"/>
                <w:b/>
              </w:rPr>
            </w:pPr>
            <w:r w:rsidRPr="0066457A">
              <w:rPr>
                <w:rFonts w:ascii="Arial" w:hAnsi="Arial" w:cs="Arial"/>
                <w:b/>
              </w:rPr>
              <w:t>2) CRITERIOS A VALORAR MEDIANTE LA APLICACIÓN DE FÓRMULAS</w:t>
            </w:r>
            <w:r w:rsidR="000300C6" w:rsidRPr="0066457A">
              <w:rPr>
                <w:rFonts w:ascii="Arial" w:hAnsi="Arial" w:cs="Arial"/>
                <w:b/>
              </w:rPr>
              <w:t>……51 PUNTOS</w:t>
            </w:r>
          </w:p>
          <w:p w:rsidR="00367F2F" w:rsidRPr="0066457A" w:rsidRDefault="00367F2F" w:rsidP="0066457A">
            <w:pPr>
              <w:jc w:val="both"/>
              <w:rPr>
                <w:rFonts w:ascii="Arial" w:hAnsi="Arial" w:cs="Arial"/>
                <w:b/>
              </w:rPr>
            </w:pPr>
          </w:p>
          <w:tbl>
            <w:tblPr>
              <w:tblW w:w="8107"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445"/>
            </w:tblGrid>
            <w:tr w:rsidR="00367F2F" w:rsidRPr="0066457A" w:rsidTr="00226E78">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66457A" w:rsidRDefault="00367F2F" w:rsidP="0066457A">
                  <w:pPr>
                    <w:jc w:val="center"/>
                    <w:rPr>
                      <w:rFonts w:ascii="Arial" w:hAnsi="Arial" w:cs="Arial"/>
                      <w:b/>
                    </w:rPr>
                  </w:pPr>
                  <w:r w:rsidRPr="0066457A">
                    <w:rPr>
                      <w:rFonts w:ascii="Arial" w:hAnsi="Arial" w:cs="Arial"/>
                      <w:b/>
                    </w:rPr>
                    <w:t>Criterio</w:t>
                  </w:r>
                </w:p>
              </w:tc>
              <w:tc>
                <w:tcPr>
                  <w:tcW w:w="1445" w:type="dxa"/>
                  <w:tcBorders>
                    <w:top w:val="single" w:sz="6" w:space="0" w:color="000000"/>
                    <w:left w:val="single" w:sz="6" w:space="0" w:color="000000"/>
                    <w:bottom w:val="single" w:sz="6" w:space="0" w:color="000000"/>
                    <w:right w:val="single" w:sz="6" w:space="0" w:color="000000"/>
                  </w:tcBorders>
                  <w:vAlign w:val="center"/>
                </w:tcPr>
                <w:p w:rsidR="00367F2F" w:rsidRPr="0066457A" w:rsidRDefault="00367F2F" w:rsidP="0066457A">
                  <w:pPr>
                    <w:jc w:val="center"/>
                    <w:rPr>
                      <w:rFonts w:ascii="Arial" w:hAnsi="Arial" w:cs="Arial"/>
                    </w:rPr>
                  </w:pPr>
                  <w:r w:rsidRPr="0066457A">
                    <w:rPr>
                      <w:rFonts w:ascii="Arial" w:hAnsi="Arial" w:cs="Arial"/>
                      <w:b/>
                    </w:rPr>
                    <w:t>Ponderación</w:t>
                  </w:r>
                </w:p>
              </w:tc>
            </w:tr>
            <w:tr w:rsidR="00367F2F" w:rsidRPr="0066457A" w:rsidTr="00226E78">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66457A" w:rsidRDefault="00367F2F" w:rsidP="0066457A">
                  <w:pPr>
                    <w:tabs>
                      <w:tab w:val="left" w:pos="960"/>
                    </w:tabs>
                    <w:rPr>
                      <w:rFonts w:ascii="Arial" w:hAnsi="Arial" w:cs="Arial"/>
                      <w:b/>
                    </w:rPr>
                  </w:pPr>
                  <w:r w:rsidRPr="0066457A">
                    <w:rPr>
                      <w:rFonts w:ascii="Arial" w:hAnsi="Arial" w:cs="Arial"/>
                      <w:b/>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367F2F" w:rsidRPr="0066457A" w:rsidRDefault="00367F2F" w:rsidP="0066457A">
                  <w:pPr>
                    <w:tabs>
                      <w:tab w:val="left" w:pos="960"/>
                      <w:tab w:val="right" w:leader="hyphen" w:pos="6806"/>
                    </w:tabs>
                    <w:rPr>
                      <w:rFonts w:ascii="Arial" w:hAnsi="Arial" w:cs="Arial"/>
                      <w:b/>
                    </w:rPr>
                  </w:pPr>
                  <w:r w:rsidRPr="0066457A">
                    <w:rPr>
                      <w:rFonts w:ascii="Arial" w:hAnsi="Arial" w:cs="Arial"/>
                      <w:b/>
                    </w:rPr>
                    <w:t>Precio</w:t>
                  </w:r>
                </w:p>
              </w:tc>
              <w:tc>
                <w:tcPr>
                  <w:tcW w:w="1445" w:type="dxa"/>
                  <w:tcBorders>
                    <w:top w:val="single" w:sz="6" w:space="0" w:color="000000"/>
                    <w:left w:val="single" w:sz="6" w:space="0" w:color="000000"/>
                    <w:bottom w:val="single" w:sz="6" w:space="0" w:color="000000"/>
                    <w:right w:val="single" w:sz="6" w:space="0" w:color="000000"/>
                  </w:tcBorders>
                  <w:vAlign w:val="center"/>
                </w:tcPr>
                <w:p w:rsidR="00367F2F" w:rsidRPr="0066457A" w:rsidRDefault="00D43B42" w:rsidP="0066457A">
                  <w:pPr>
                    <w:tabs>
                      <w:tab w:val="left" w:leader="hyphen" w:pos="130"/>
                      <w:tab w:val="left" w:pos="330"/>
                    </w:tabs>
                    <w:ind w:left="-370"/>
                    <w:jc w:val="center"/>
                    <w:rPr>
                      <w:rFonts w:ascii="Arial" w:hAnsi="Arial" w:cs="Arial"/>
                      <w:b/>
                    </w:rPr>
                  </w:pPr>
                  <w:r>
                    <w:rPr>
                      <w:rFonts w:ascii="Arial" w:hAnsi="Arial" w:cs="Arial"/>
                      <w:b/>
                    </w:rPr>
                    <w:t>40</w:t>
                  </w:r>
                  <w:r w:rsidR="000300C6" w:rsidRPr="0066457A">
                    <w:rPr>
                      <w:rFonts w:ascii="Arial" w:hAnsi="Arial" w:cs="Arial"/>
                      <w:b/>
                    </w:rPr>
                    <w:t xml:space="preserve"> puntos</w:t>
                  </w:r>
                </w:p>
              </w:tc>
            </w:tr>
          </w:tbl>
          <w:p w:rsidR="00367F2F" w:rsidRPr="0066457A" w:rsidRDefault="00367F2F" w:rsidP="0066457A">
            <w:pPr>
              <w:jc w:val="both"/>
              <w:rPr>
                <w:rFonts w:ascii="Arial" w:hAnsi="Arial" w:cs="Arial"/>
                <w:b/>
              </w:rPr>
            </w:pPr>
          </w:p>
          <w:p w:rsidR="00367F2F" w:rsidRPr="0066457A" w:rsidRDefault="00367F2F" w:rsidP="0066457A">
            <w:pPr>
              <w:ind w:left="176"/>
              <w:jc w:val="both"/>
              <w:rPr>
                <w:rFonts w:ascii="Arial" w:hAnsi="Arial" w:cs="Arial"/>
                <w:b/>
              </w:rPr>
            </w:pPr>
            <w:r w:rsidRPr="0066457A">
              <w:rPr>
                <w:rFonts w:ascii="Arial" w:hAnsi="Arial" w:cs="Arial"/>
                <w:b/>
              </w:rPr>
              <w:t>PRECIO (FÓRMULA):</w:t>
            </w:r>
          </w:p>
          <w:p w:rsidR="0074797C" w:rsidRPr="0066457A" w:rsidRDefault="0074797C" w:rsidP="0066457A">
            <w:pPr>
              <w:ind w:left="176"/>
              <w:jc w:val="both"/>
              <w:rPr>
                <w:rFonts w:ascii="Arial" w:hAnsi="Arial" w:cs="Arial"/>
                <w:b/>
              </w:rPr>
            </w:pP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r w:rsidRPr="009C4E3C">
              <w:rPr>
                <w:rFonts w:ascii="Arial" w:hAnsi="Arial" w:cs="Arial"/>
                <w:sz w:val="18"/>
                <w:szCs w:val="18"/>
                <w:lang w:val="es-ES_tradnl"/>
              </w:rPr>
              <w:t>Para la valoración de las ofertas económicas presentadas por las licitadoras se procederá conforme al siguiente procedimiento:</w:t>
            </w: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r w:rsidRPr="009C4E3C">
              <w:rPr>
                <w:rFonts w:ascii="Arial" w:hAnsi="Arial" w:cs="Arial"/>
                <w:sz w:val="18"/>
                <w:szCs w:val="18"/>
                <w:lang w:val="es-ES_tradnl"/>
              </w:rPr>
              <w:t xml:space="preserve">El cálculo se realizará otorgando 0 puntos a la oferta que iguale el precio de licitación e incrementando </w:t>
            </w: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r w:rsidRPr="009C4E3C">
              <w:rPr>
                <w:rFonts w:ascii="Arial" w:hAnsi="Arial" w:cs="Arial"/>
                <w:sz w:val="18"/>
                <w:szCs w:val="18"/>
                <w:lang w:val="es-ES_tradnl"/>
              </w:rPr>
              <w:t>2 puntos por cada 1% de baja, siendo la puntuación máxima 100 puntos, salvo que alguna baja supere</w:t>
            </w: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r w:rsidRPr="009C4E3C">
              <w:rPr>
                <w:rFonts w:ascii="Arial" w:hAnsi="Arial" w:cs="Arial"/>
                <w:sz w:val="18"/>
                <w:szCs w:val="18"/>
                <w:lang w:val="es-ES_tradnl"/>
              </w:rPr>
              <w:t>El 50%, en cuyo caso se le otorgarán 100 puntos y se interpolará el resto.</w:t>
            </w: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r w:rsidRPr="009C4E3C">
              <w:rPr>
                <w:rFonts w:ascii="Arial" w:hAnsi="Arial" w:cs="Arial"/>
                <w:sz w:val="18"/>
                <w:szCs w:val="18"/>
                <w:lang w:val="es-ES_tradnl"/>
              </w:rPr>
              <w:t>Puntos (s/100) de la oferta X = 2 x baja de la oferta X (s/100)</w:t>
            </w: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r w:rsidRPr="009C4E3C">
              <w:rPr>
                <w:rFonts w:ascii="Arial" w:hAnsi="Arial" w:cs="Arial"/>
                <w:sz w:val="18"/>
                <w:szCs w:val="18"/>
                <w:lang w:val="es-ES_tradnl"/>
              </w:rPr>
              <w:t>Siendo la baja: (precio de licitación - Oferta X / Precio de licitación)</w:t>
            </w:r>
          </w:p>
          <w:p w:rsidR="00751C1D" w:rsidRPr="009C4E3C" w:rsidRDefault="00751C1D" w:rsidP="00751C1D">
            <w:pPr>
              <w:tabs>
                <w:tab w:val="left" w:leader="hyphen" w:pos="130"/>
                <w:tab w:val="left" w:pos="330"/>
              </w:tabs>
              <w:ind w:right="-434"/>
              <w:jc w:val="both"/>
              <w:rPr>
                <w:rFonts w:ascii="Arial" w:hAnsi="Arial" w:cs="Arial"/>
                <w:sz w:val="18"/>
                <w:szCs w:val="18"/>
                <w:lang w:val="es-ES_tradnl"/>
              </w:rPr>
            </w:pPr>
          </w:p>
          <w:p w:rsidR="00751C1D" w:rsidRPr="00751C1D" w:rsidRDefault="00751C1D" w:rsidP="00751C1D">
            <w:pPr>
              <w:jc w:val="both"/>
              <w:rPr>
                <w:sz w:val="18"/>
                <w:szCs w:val="18"/>
                <w:lang w:val="eu-ES"/>
              </w:rPr>
            </w:pPr>
            <w:r w:rsidRPr="00751C1D">
              <w:rPr>
                <w:rFonts w:ascii="Arial" w:hAnsi="Arial" w:cs="Arial"/>
                <w:sz w:val="18"/>
                <w:szCs w:val="18"/>
                <w:lang w:val="es-ES_tradnl"/>
              </w:rPr>
              <w:t>Al resultado así obtenido se le aplicará el porcentaje que representa este apartado económico en el total de puntos.</w:t>
            </w:r>
          </w:p>
          <w:p w:rsidR="00367F2F" w:rsidRPr="00751C1D" w:rsidRDefault="00367F2F" w:rsidP="0051452E">
            <w:pPr>
              <w:tabs>
                <w:tab w:val="left" w:leader="hyphen" w:pos="130"/>
                <w:tab w:val="left" w:pos="330"/>
              </w:tabs>
              <w:ind w:right="-434"/>
              <w:jc w:val="both"/>
              <w:rPr>
                <w:rFonts w:ascii="Arial" w:hAnsi="Arial" w:cs="Arial"/>
                <w:b/>
                <w:lang w:val="eu-ES"/>
              </w:rPr>
            </w:pPr>
          </w:p>
        </w:tc>
      </w:tr>
      <w:tr w:rsidR="00367F2F" w:rsidRPr="006918E8" w:rsidTr="0074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29"/>
        </w:trPr>
        <w:tc>
          <w:tcPr>
            <w:tcW w:w="8506" w:type="dxa"/>
            <w:gridSpan w:val="6"/>
            <w:tcBorders>
              <w:top w:val="single" w:sz="4" w:space="0" w:color="000000"/>
            </w:tcBorders>
          </w:tcPr>
          <w:p w:rsidR="00367F2F" w:rsidRPr="002D60E9"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74797C" w:rsidRPr="002D60E9" w:rsidRDefault="0074797C" w:rsidP="0074797C">
            <w:pPr>
              <w:tabs>
                <w:tab w:val="left" w:pos="34"/>
                <w:tab w:val="left" w:pos="567"/>
                <w:tab w:val="left" w:pos="993"/>
                <w:tab w:val="left" w:pos="1560"/>
              </w:tabs>
              <w:spacing w:line="240" w:lineRule="atLeast"/>
              <w:ind w:left="33"/>
              <w:jc w:val="both"/>
              <w:rPr>
                <w:rFonts w:ascii="Arial" w:hAnsi="Arial" w:cs="Arial"/>
                <w:b/>
                <w:szCs w:val="22"/>
                <w:lang w:eastAsia="en-US"/>
              </w:rPr>
            </w:pPr>
            <w:r w:rsidRPr="002D60E9">
              <w:rPr>
                <w:rFonts w:ascii="Arial" w:hAnsi="Arial" w:cs="Arial"/>
                <w:b/>
                <w:szCs w:val="22"/>
                <w:lang w:eastAsia="en-US"/>
              </w:rPr>
              <w:t>Parámetros para considerar una oferta con valores anormales o desproporcionados:</w:t>
            </w:r>
          </w:p>
          <w:p w:rsidR="0074797C" w:rsidRPr="002D60E9" w:rsidRDefault="0074797C" w:rsidP="0074797C">
            <w:pPr>
              <w:tabs>
                <w:tab w:val="left" w:pos="34"/>
                <w:tab w:val="left" w:pos="214"/>
                <w:tab w:val="left" w:pos="567"/>
                <w:tab w:val="left" w:pos="993"/>
                <w:tab w:val="left" w:pos="1560"/>
              </w:tabs>
              <w:spacing w:line="240" w:lineRule="atLeast"/>
              <w:ind w:left="33"/>
              <w:jc w:val="both"/>
              <w:rPr>
                <w:rFonts w:ascii="Arial" w:hAnsi="Arial" w:cs="Arial"/>
                <w:lang w:val="es-ES_tradnl"/>
              </w:rPr>
            </w:pPr>
          </w:p>
          <w:p w:rsidR="0074797C" w:rsidRPr="002D60E9" w:rsidRDefault="0074797C" w:rsidP="0074797C">
            <w:pPr>
              <w:tabs>
                <w:tab w:val="left" w:pos="34"/>
                <w:tab w:val="left" w:pos="214"/>
                <w:tab w:val="left" w:pos="567"/>
                <w:tab w:val="left" w:pos="993"/>
                <w:tab w:val="left" w:pos="1560"/>
              </w:tabs>
              <w:spacing w:line="240" w:lineRule="atLeast"/>
              <w:ind w:left="33"/>
              <w:jc w:val="both"/>
              <w:rPr>
                <w:rFonts w:ascii="Arial" w:hAnsi="Arial" w:cs="Arial"/>
                <w:sz w:val="18"/>
                <w:szCs w:val="18"/>
                <w:lang w:val="es-ES_tradnl"/>
              </w:rPr>
            </w:pPr>
            <w:r w:rsidRPr="002D60E9">
              <w:rPr>
                <w:rFonts w:ascii="Arial" w:hAnsi="Arial" w:cs="Arial"/>
                <w:sz w:val="18"/>
                <w:szCs w:val="18"/>
                <w:lang w:val="es-ES_tradnl"/>
              </w:rPr>
              <w:t>Ofertas que</w:t>
            </w:r>
            <w:r w:rsidR="00500EB2" w:rsidRPr="002D60E9">
              <w:rPr>
                <w:rFonts w:ascii="Arial" w:hAnsi="Arial" w:cs="Arial"/>
                <w:sz w:val="18"/>
                <w:szCs w:val="18"/>
                <w:lang w:val="es-ES_tradnl"/>
              </w:rPr>
              <w:t xml:space="preserve"> sean inferiores, en más de un 1</w:t>
            </w:r>
            <w:r w:rsidRPr="002D60E9">
              <w:rPr>
                <w:rFonts w:ascii="Arial" w:hAnsi="Arial" w:cs="Arial"/>
                <w:sz w:val="18"/>
                <w:szCs w:val="18"/>
                <w:lang w:val="es-ES_tradnl"/>
              </w:rPr>
              <w:t>0% a la media aritmética de los precios de todas las ofertas admitidas globalmente.</w:t>
            </w:r>
          </w:p>
          <w:p w:rsidR="0074797C" w:rsidRPr="002D60E9" w:rsidRDefault="0074797C" w:rsidP="0074797C">
            <w:pPr>
              <w:tabs>
                <w:tab w:val="left" w:pos="34"/>
                <w:tab w:val="left" w:pos="214"/>
                <w:tab w:val="left" w:pos="567"/>
                <w:tab w:val="left" w:pos="993"/>
                <w:tab w:val="left" w:pos="1560"/>
              </w:tabs>
              <w:spacing w:line="240" w:lineRule="atLeast"/>
              <w:ind w:left="33"/>
              <w:jc w:val="both"/>
              <w:rPr>
                <w:rFonts w:ascii="Arial" w:hAnsi="Arial" w:cs="Arial"/>
                <w:sz w:val="18"/>
                <w:szCs w:val="18"/>
                <w:lang w:val="es-ES_tradnl"/>
              </w:rPr>
            </w:pPr>
          </w:p>
          <w:p w:rsidR="0074797C" w:rsidRPr="002D60E9" w:rsidRDefault="0074797C" w:rsidP="0074797C">
            <w:pPr>
              <w:tabs>
                <w:tab w:val="left" w:pos="34"/>
                <w:tab w:val="left" w:pos="214"/>
                <w:tab w:val="left" w:pos="567"/>
                <w:tab w:val="left" w:pos="993"/>
                <w:tab w:val="left" w:pos="1560"/>
              </w:tabs>
              <w:spacing w:line="240" w:lineRule="atLeast"/>
              <w:ind w:left="33"/>
              <w:jc w:val="both"/>
              <w:rPr>
                <w:rFonts w:ascii="Arial" w:hAnsi="Arial" w:cs="Arial"/>
                <w:sz w:val="18"/>
                <w:szCs w:val="18"/>
                <w:lang w:val="es-ES_tradnl"/>
              </w:rPr>
            </w:pPr>
            <w:r w:rsidRPr="002D60E9">
              <w:rPr>
                <w:rFonts w:ascii="Arial" w:hAnsi="Arial" w:cs="Arial"/>
                <w:sz w:val="18"/>
                <w:szCs w:val="18"/>
                <w:lang w:val="es-ES_tradnl"/>
              </w:rPr>
              <w:t>En el supuesto de que concurra una sola licitadora, la oferta</w:t>
            </w:r>
            <w:r w:rsidR="00500EB2" w:rsidRPr="002D60E9">
              <w:rPr>
                <w:rFonts w:ascii="Arial" w:hAnsi="Arial" w:cs="Arial"/>
                <w:sz w:val="18"/>
                <w:szCs w:val="18"/>
                <w:lang w:val="es-ES_tradnl"/>
              </w:rPr>
              <w:t xml:space="preserve"> que sea inferior en más de un 2</w:t>
            </w:r>
            <w:r w:rsidRPr="002D60E9">
              <w:rPr>
                <w:rFonts w:ascii="Arial" w:hAnsi="Arial" w:cs="Arial"/>
                <w:sz w:val="18"/>
                <w:szCs w:val="18"/>
                <w:lang w:val="es-ES_tradnl"/>
              </w:rPr>
              <w:t>0%</w:t>
            </w:r>
            <w:r w:rsidR="003854FB">
              <w:rPr>
                <w:rFonts w:ascii="Arial" w:hAnsi="Arial" w:cs="Arial"/>
                <w:sz w:val="18"/>
                <w:szCs w:val="18"/>
                <w:lang w:val="es-ES_tradnl"/>
              </w:rPr>
              <w:t xml:space="preserve"> al precio de licitación</w:t>
            </w:r>
            <w:r w:rsidRPr="002D60E9">
              <w:rPr>
                <w:rFonts w:ascii="Arial" w:hAnsi="Arial" w:cs="Arial"/>
                <w:sz w:val="18"/>
                <w:szCs w:val="18"/>
                <w:lang w:val="es-ES_tradnl"/>
              </w:rPr>
              <w:t>.</w:t>
            </w:r>
          </w:p>
          <w:p w:rsidR="0074797C" w:rsidRPr="002D60E9" w:rsidRDefault="0074797C" w:rsidP="0074797C">
            <w:pPr>
              <w:tabs>
                <w:tab w:val="left" w:pos="34"/>
                <w:tab w:val="left" w:pos="567"/>
                <w:tab w:val="left" w:pos="993"/>
                <w:tab w:val="left" w:pos="1560"/>
              </w:tabs>
              <w:spacing w:line="240" w:lineRule="atLeast"/>
              <w:jc w:val="both"/>
              <w:rPr>
                <w:rFonts w:ascii="Arial" w:hAnsi="Arial" w:cs="Arial"/>
              </w:rPr>
            </w:pPr>
          </w:p>
          <w:p w:rsidR="0074797C" w:rsidRPr="002D60E9" w:rsidRDefault="0074797C" w:rsidP="0074797C">
            <w:pPr>
              <w:tabs>
                <w:tab w:val="left" w:pos="34"/>
                <w:tab w:val="left" w:pos="567"/>
                <w:tab w:val="left" w:pos="993"/>
                <w:tab w:val="left" w:pos="1560"/>
              </w:tabs>
              <w:spacing w:line="240" w:lineRule="atLeast"/>
              <w:ind w:left="33" w:hanging="1"/>
              <w:jc w:val="both"/>
              <w:rPr>
                <w:rFonts w:ascii="Arial" w:hAnsi="Arial" w:cs="Arial"/>
                <w:b/>
              </w:rPr>
            </w:pPr>
            <w:r w:rsidRPr="002D60E9">
              <w:rPr>
                <w:rFonts w:ascii="Arial" w:hAnsi="Arial" w:cs="Arial"/>
                <w:b/>
              </w:rPr>
              <w:t>Criterios específicos para el desempate:</w:t>
            </w:r>
          </w:p>
          <w:p w:rsidR="0074797C" w:rsidRPr="002D60E9" w:rsidRDefault="0074797C" w:rsidP="0074797C">
            <w:pPr>
              <w:tabs>
                <w:tab w:val="left" w:pos="34"/>
                <w:tab w:val="left" w:pos="567"/>
                <w:tab w:val="left" w:pos="993"/>
                <w:tab w:val="left" w:pos="1560"/>
              </w:tabs>
              <w:spacing w:line="240" w:lineRule="atLeast"/>
              <w:ind w:left="33" w:hanging="1"/>
              <w:jc w:val="both"/>
              <w:rPr>
                <w:rFonts w:ascii="Arial" w:hAnsi="Arial" w:cs="Arial"/>
                <w:b/>
              </w:rPr>
            </w:pPr>
          </w:p>
          <w:p w:rsidR="0074797C" w:rsidRPr="002D60E9" w:rsidRDefault="0074797C" w:rsidP="0074797C">
            <w:pPr>
              <w:tabs>
                <w:tab w:val="left" w:pos="34"/>
                <w:tab w:val="left" w:pos="567"/>
                <w:tab w:val="left" w:pos="993"/>
                <w:tab w:val="left" w:pos="1560"/>
              </w:tabs>
              <w:spacing w:line="240" w:lineRule="atLeast"/>
              <w:ind w:left="33" w:hanging="1"/>
              <w:jc w:val="both"/>
              <w:rPr>
                <w:rFonts w:ascii="Arial" w:hAnsi="Arial" w:cs="Arial"/>
                <w:sz w:val="18"/>
                <w:szCs w:val="18"/>
                <w:lang w:val="es-ES_tradnl"/>
              </w:rPr>
            </w:pPr>
            <w:r w:rsidRPr="002D60E9">
              <w:rPr>
                <w:rFonts w:ascii="Arial" w:hAnsi="Arial" w:cs="Arial"/>
                <w:sz w:val="18"/>
                <w:szCs w:val="18"/>
                <w:lang w:val="es-ES_tradnl"/>
              </w:rPr>
              <w:t>Los establecidos en el artículo 147.2 de la LCSP.</w:t>
            </w:r>
          </w:p>
          <w:p w:rsidR="00367F2F" w:rsidRPr="006918E8" w:rsidRDefault="00367F2F" w:rsidP="0074797C">
            <w:pPr>
              <w:tabs>
                <w:tab w:val="left" w:pos="34"/>
                <w:tab w:val="left" w:pos="567"/>
                <w:tab w:val="left" w:pos="993"/>
                <w:tab w:val="left" w:pos="1560"/>
              </w:tabs>
              <w:spacing w:line="240" w:lineRule="atLeast"/>
              <w:jc w:val="both"/>
              <w:rPr>
                <w:rFonts w:ascii="Arial" w:eastAsia="MS Gothic" w:hAnsi="Arial" w:cs="Arial"/>
                <w:b/>
                <w:sz w:val="24"/>
                <w:szCs w:val="24"/>
              </w:rPr>
            </w:pPr>
          </w:p>
        </w:tc>
      </w:tr>
      <w:tr w:rsidR="00500EB2" w:rsidRPr="006918E8" w:rsidTr="00B036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59"/>
        </w:trPr>
        <w:tc>
          <w:tcPr>
            <w:tcW w:w="8506" w:type="dxa"/>
            <w:gridSpan w:val="6"/>
            <w:tcBorders>
              <w:top w:val="single" w:sz="4" w:space="0" w:color="000000"/>
            </w:tcBorders>
          </w:tcPr>
          <w:p w:rsidR="00B036C4" w:rsidRDefault="00500EB2" w:rsidP="00500EB2">
            <w:pPr>
              <w:rPr>
                <w:rFonts w:ascii="Arial" w:hAnsi="Arial" w:cs="Arial"/>
                <w:b/>
                <w:bCs/>
              </w:rPr>
            </w:pPr>
            <w:r w:rsidRPr="00F461C8">
              <w:rPr>
                <w:rFonts w:ascii="Arial" w:hAnsi="Arial" w:cs="Arial"/>
                <w:b/>
                <w:bCs/>
              </w:rPr>
              <w:t xml:space="preserve"> </w:t>
            </w:r>
          </w:p>
          <w:tbl>
            <w:tblPr>
              <w:tblW w:w="85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26"/>
              <w:gridCol w:w="6204"/>
              <w:gridCol w:w="1692"/>
            </w:tblGrid>
            <w:tr w:rsidR="00B036C4" w:rsidRPr="00E7704E" w:rsidTr="00336D20">
              <w:trPr>
                <w:cantSplit/>
                <w:trHeight w:val="357"/>
              </w:trPr>
              <w:tc>
                <w:tcPr>
                  <w:tcW w:w="6830" w:type="dxa"/>
                  <w:gridSpan w:val="2"/>
                  <w:shd w:val="clear" w:color="auto" w:fill="E6E6E6"/>
                </w:tcPr>
                <w:p w:rsidR="00B036C4" w:rsidRPr="004130AB" w:rsidRDefault="00B036C4" w:rsidP="00B036C4">
                  <w:pPr>
                    <w:spacing w:before="120"/>
                    <w:ind w:right="-434"/>
                    <w:jc w:val="center"/>
                    <w:rPr>
                      <w:rFonts w:ascii="Arial" w:hAnsi="Arial" w:cs="Arial"/>
                      <w:b/>
                    </w:rPr>
                  </w:pPr>
                  <w:r w:rsidRPr="004130AB">
                    <w:rPr>
                      <w:rFonts w:ascii="Arial" w:hAnsi="Arial" w:cs="Arial"/>
                      <w:b/>
                    </w:rPr>
                    <w:t>Criterio</w:t>
                  </w:r>
                </w:p>
              </w:tc>
              <w:tc>
                <w:tcPr>
                  <w:tcW w:w="1692" w:type="dxa"/>
                  <w:shd w:val="clear" w:color="auto" w:fill="E6E6E6"/>
                  <w:vAlign w:val="center"/>
                </w:tcPr>
                <w:p w:rsidR="00B036C4" w:rsidRPr="00CF2FB6" w:rsidRDefault="00B036C4" w:rsidP="00B036C4">
                  <w:pPr>
                    <w:spacing w:before="120"/>
                    <w:jc w:val="center"/>
                    <w:rPr>
                      <w:rFonts w:ascii="Arial" w:hAnsi="Arial" w:cs="Arial"/>
                    </w:rPr>
                  </w:pPr>
                  <w:r w:rsidRPr="00CF2FB6">
                    <w:rPr>
                      <w:rFonts w:ascii="Arial" w:hAnsi="Arial" w:cs="Arial"/>
                      <w:b/>
                    </w:rPr>
                    <w:t>Ponderación</w:t>
                  </w:r>
                </w:p>
              </w:tc>
            </w:tr>
            <w:tr w:rsidR="00B036C4" w:rsidRPr="00E7704E" w:rsidTr="00CF2FB6">
              <w:trPr>
                <w:trHeight w:val="355"/>
              </w:trPr>
              <w:tc>
                <w:tcPr>
                  <w:tcW w:w="626" w:type="dxa"/>
                  <w:shd w:val="clear" w:color="auto" w:fill="auto"/>
                  <w:vAlign w:val="center"/>
                </w:tcPr>
                <w:p w:rsidR="00B036C4" w:rsidRPr="004130AB" w:rsidRDefault="006771A3" w:rsidP="00B036C4">
                  <w:pPr>
                    <w:jc w:val="both"/>
                    <w:rPr>
                      <w:rFonts w:ascii="Arial" w:hAnsi="Arial" w:cs="Arial"/>
                      <w:b/>
                      <w:bCs/>
                    </w:rPr>
                  </w:pPr>
                  <w:r w:rsidRPr="004130AB">
                    <w:rPr>
                      <w:rFonts w:ascii="Arial" w:hAnsi="Arial" w:cs="Arial"/>
                      <w:b/>
                      <w:bCs/>
                    </w:rPr>
                    <w:t>2</w:t>
                  </w:r>
                  <w:r w:rsidR="00B036C4" w:rsidRPr="004130AB">
                    <w:rPr>
                      <w:rFonts w:ascii="Arial" w:hAnsi="Arial" w:cs="Arial"/>
                      <w:b/>
                      <w:bCs/>
                    </w:rPr>
                    <w:t xml:space="preserve">.- </w:t>
                  </w:r>
                </w:p>
              </w:tc>
              <w:tc>
                <w:tcPr>
                  <w:tcW w:w="6204" w:type="dxa"/>
                  <w:shd w:val="clear" w:color="auto" w:fill="auto"/>
                  <w:vAlign w:val="center"/>
                </w:tcPr>
                <w:p w:rsidR="006C31FC" w:rsidRPr="004130AB" w:rsidRDefault="006C31FC" w:rsidP="006C31FC">
                  <w:pPr>
                    <w:jc w:val="both"/>
                    <w:rPr>
                      <w:rFonts w:ascii="Arial" w:hAnsi="Arial" w:cs="Arial"/>
                      <w:b/>
                      <w:u w:val="single"/>
                    </w:rPr>
                  </w:pPr>
                  <w:r w:rsidRPr="004130AB">
                    <w:rPr>
                      <w:rFonts w:ascii="Arial" w:hAnsi="Arial" w:cs="Arial"/>
                      <w:b/>
                      <w:u w:val="single"/>
                    </w:rPr>
                    <w:t>Fomento de la integración social de mujeres víctimas de violencia machista con especiales dificultades de inserción laboral.</w:t>
                  </w:r>
                </w:p>
                <w:p w:rsidR="006C31FC" w:rsidRPr="004130AB" w:rsidRDefault="006C31FC" w:rsidP="006C31FC">
                  <w:pPr>
                    <w:rPr>
                      <w:rFonts w:ascii="Arial" w:hAnsi="Arial" w:cs="Arial"/>
                      <w:b/>
                    </w:rPr>
                  </w:pPr>
                </w:p>
                <w:p w:rsidR="00826587" w:rsidRPr="004130AB" w:rsidRDefault="006C31FC" w:rsidP="0049790E">
                  <w:pPr>
                    <w:jc w:val="both"/>
                    <w:rPr>
                      <w:rFonts w:ascii="Arial" w:hAnsi="Arial" w:cs="Arial"/>
                      <w:b/>
                    </w:rPr>
                  </w:pPr>
                  <w:r w:rsidRPr="004130AB">
                    <w:rPr>
                      <w:rFonts w:ascii="Arial" w:hAnsi="Arial" w:cs="Arial"/>
                      <w:b/>
                    </w:rPr>
                    <w:t>Se valorará hasta con 7 puntos el compromiso por parte de las licitadoras de adoptar medidas para favorecer la inclusión laboral de mujeres víctimas de violencia machista que hayan sido usuarias (o lo estén siendo) de los recursos destinados a la atención</w:t>
                  </w:r>
                  <w:r w:rsidR="003A30AE" w:rsidRPr="004130AB">
                    <w:rPr>
                      <w:rFonts w:ascii="Arial" w:hAnsi="Arial" w:cs="Arial"/>
                      <w:b/>
                    </w:rPr>
                    <w:t xml:space="preserve"> de esta contingencia.</w:t>
                  </w:r>
                </w:p>
                <w:p w:rsidR="009738FF" w:rsidRPr="004130AB" w:rsidRDefault="009738FF" w:rsidP="006C31FC">
                  <w:pPr>
                    <w:rPr>
                      <w:rFonts w:ascii="Arial" w:hAnsi="Arial" w:cs="Arial"/>
                    </w:rPr>
                  </w:pPr>
                </w:p>
                <w:p w:rsidR="00057ACC" w:rsidRPr="00262840" w:rsidRDefault="00057ACC" w:rsidP="00057ACC">
                  <w:pPr>
                    <w:pStyle w:val="Zerrenda-paragrafoa"/>
                    <w:numPr>
                      <w:ilvl w:val="0"/>
                      <w:numId w:val="34"/>
                    </w:numPr>
                    <w:jc w:val="both"/>
                    <w:rPr>
                      <w:rFonts w:ascii="Arial" w:hAnsi="Arial" w:cs="Arial"/>
                      <w:sz w:val="18"/>
                      <w:szCs w:val="18"/>
                    </w:rPr>
                  </w:pPr>
                  <w:r w:rsidRPr="00262840">
                    <w:rPr>
                      <w:rFonts w:ascii="Arial" w:hAnsi="Arial" w:cs="Arial"/>
                      <w:sz w:val="18"/>
                      <w:szCs w:val="18"/>
                    </w:rPr>
                    <w:t xml:space="preserve">Por suscribir un convenio de colaboración con un centro o entidad que desarrollen programas de inclusión </w:t>
                  </w:r>
                  <w:proofErr w:type="spellStart"/>
                  <w:r w:rsidRPr="00262840">
                    <w:rPr>
                      <w:rFonts w:ascii="Arial" w:hAnsi="Arial" w:cs="Arial"/>
                      <w:sz w:val="18"/>
                      <w:szCs w:val="18"/>
                    </w:rPr>
                    <w:t>sociolaboral</w:t>
                  </w:r>
                  <w:proofErr w:type="spellEnd"/>
                  <w:r w:rsidRPr="00262840">
                    <w:rPr>
                      <w:rFonts w:ascii="Arial" w:hAnsi="Arial" w:cs="Arial"/>
                      <w:sz w:val="18"/>
                      <w:szCs w:val="18"/>
                    </w:rPr>
                    <w:t xml:space="preserve"> para mujeres víctimas de violencia machista, a través de acciones formativas o de sensibilización en el ámbito empresarial. La formación será impartida por centro o entidad autorizada.</w:t>
                  </w:r>
                  <w:r w:rsidRPr="00262840">
                    <w:t xml:space="preserve"> </w:t>
                  </w:r>
                  <w:r w:rsidRPr="00262840">
                    <w:rPr>
                      <w:rFonts w:ascii="Arial" w:hAnsi="Arial" w:cs="Arial"/>
                      <w:sz w:val="18"/>
                      <w:szCs w:val="18"/>
                    </w:rPr>
                    <w:t xml:space="preserve">A tal efecto serán consideradas las entidades colaboradoras para la igualdad de mujeres y hombres que cuenten con dicho reconocimiento en la Comunidad Autónoma Vasca. El curso tendrá una duración de 20 horas y se realizará a lo largo del primer año de contrato. </w:t>
                  </w:r>
                </w:p>
                <w:p w:rsidR="00B36EF1" w:rsidRPr="004130AB" w:rsidRDefault="00057ACC" w:rsidP="00262840">
                  <w:pPr>
                    <w:jc w:val="both"/>
                    <w:rPr>
                      <w:rFonts w:ascii="Arial" w:hAnsi="Arial" w:cs="Arial"/>
                    </w:rPr>
                  </w:pPr>
                  <w:r w:rsidRPr="004B45DB">
                    <w:rPr>
                      <w:rFonts w:ascii="Arial" w:hAnsi="Arial" w:cs="Arial"/>
                      <w:sz w:val="18"/>
                      <w:szCs w:val="18"/>
                    </w:rPr>
                    <w:t>Deberá incluirse en el archivo electrónico nº TRES una declaración responsable que informe sobre la medida propuesta, debiéndose identificar la medida y la manera de aplicarse.</w:t>
                  </w:r>
                </w:p>
                <w:p w:rsidR="004C5F1E" w:rsidRPr="004130AB" w:rsidRDefault="004C5F1E" w:rsidP="001C78D9">
                  <w:pPr>
                    <w:rPr>
                      <w:rFonts w:ascii="Arial" w:hAnsi="Arial" w:cs="Arial"/>
                      <w:b/>
                      <w:u w:val="single"/>
                    </w:rPr>
                  </w:pPr>
                </w:p>
              </w:tc>
              <w:tc>
                <w:tcPr>
                  <w:tcW w:w="1692" w:type="dxa"/>
                  <w:shd w:val="clear" w:color="auto" w:fill="auto"/>
                  <w:vAlign w:val="center"/>
                </w:tcPr>
                <w:p w:rsidR="00B036C4" w:rsidRPr="004C5F1E" w:rsidRDefault="00E14BB7" w:rsidP="006C31FC">
                  <w:pPr>
                    <w:tabs>
                      <w:tab w:val="left" w:leader="hyphen" w:pos="130"/>
                      <w:tab w:val="left" w:pos="330"/>
                    </w:tabs>
                    <w:ind w:right="-434"/>
                    <w:rPr>
                      <w:rFonts w:ascii="Arial" w:hAnsi="Arial" w:cs="Arial"/>
                      <w:b/>
                    </w:rPr>
                  </w:pPr>
                  <w:r>
                    <w:rPr>
                      <w:rFonts w:ascii="Arial" w:hAnsi="Arial" w:cs="Arial"/>
                      <w:b/>
                    </w:rPr>
                    <w:t xml:space="preserve">             7</w:t>
                  </w:r>
                </w:p>
              </w:tc>
            </w:tr>
            <w:tr w:rsidR="006C31FC" w:rsidRPr="00E7704E" w:rsidTr="005F4AEC">
              <w:trPr>
                <w:trHeight w:val="7402"/>
              </w:trPr>
              <w:tc>
                <w:tcPr>
                  <w:tcW w:w="626" w:type="dxa"/>
                  <w:shd w:val="clear" w:color="auto" w:fill="auto"/>
                  <w:vAlign w:val="center"/>
                </w:tcPr>
                <w:p w:rsidR="006C31FC" w:rsidRPr="005F4AEC" w:rsidRDefault="006C31FC" w:rsidP="00B036C4">
                  <w:pPr>
                    <w:jc w:val="both"/>
                    <w:rPr>
                      <w:rFonts w:ascii="Arial" w:hAnsi="Arial" w:cs="Arial"/>
                      <w:b/>
                      <w:bCs/>
                    </w:rPr>
                  </w:pPr>
                  <w:r w:rsidRPr="005F4AEC">
                    <w:rPr>
                      <w:rFonts w:ascii="Arial" w:hAnsi="Arial" w:cs="Arial"/>
                      <w:b/>
                      <w:bCs/>
                    </w:rPr>
                    <w:t xml:space="preserve">3.- </w:t>
                  </w:r>
                </w:p>
              </w:tc>
              <w:tc>
                <w:tcPr>
                  <w:tcW w:w="6204" w:type="dxa"/>
                  <w:shd w:val="clear" w:color="auto" w:fill="auto"/>
                  <w:vAlign w:val="center"/>
                </w:tcPr>
                <w:p w:rsidR="006C31FC" w:rsidRPr="005F4AEC" w:rsidRDefault="006C31FC" w:rsidP="006C31FC">
                  <w:pPr>
                    <w:jc w:val="both"/>
                    <w:rPr>
                      <w:rFonts w:ascii="Arial" w:hAnsi="Arial" w:cs="Arial"/>
                      <w:b/>
                      <w:u w:val="single"/>
                    </w:rPr>
                  </w:pPr>
                  <w:r w:rsidRPr="005F4AEC">
                    <w:rPr>
                      <w:rFonts w:ascii="Arial" w:hAnsi="Arial" w:cs="Arial"/>
                      <w:b/>
                      <w:u w:val="single"/>
                    </w:rPr>
                    <w:t>Se valorará con 4 puntos la experiencia en atención a víctimas de violencia machista por el personal que va a ejecutar el contrato, excepto el coordinador:</w:t>
                  </w:r>
                </w:p>
                <w:p w:rsidR="006C31FC" w:rsidRPr="005F4AEC" w:rsidRDefault="006C31FC" w:rsidP="006C31FC">
                  <w:pPr>
                    <w:jc w:val="both"/>
                    <w:rPr>
                      <w:rFonts w:ascii="Arial" w:hAnsi="Arial" w:cs="Arial"/>
                      <w:b/>
                      <w:u w:val="single"/>
                    </w:rPr>
                  </w:pP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 xml:space="preserve">El reparto de los </w:t>
                  </w:r>
                  <w:r w:rsidRPr="005F4AEC">
                    <w:rPr>
                      <w:rFonts w:ascii="Arial" w:eastAsia="Cambria" w:hAnsi="Arial"/>
                      <w:b/>
                      <w:sz w:val="18"/>
                      <w:szCs w:val="18"/>
                      <w:lang w:eastAsia="en-US"/>
                    </w:rPr>
                    <w:t xml:space="preserve">4 puntos </w:t>
                  </w:r>
                  <w:r w:rsidRPr="005F4AEC">
                    <w:rPr>
                      <w:rFonts w:ascii="Arial" w:eastAsia="Cambria" w:hAnsi="Arial"/>
                      <w:sz w:val="18"/>
                      <w:szCs w:val="18"/>
                      <w:lang w:eastAsia="en-US"/>
                    </w:rPr>
                    <w:t>se realizará de la siguiente forma:</w:t>
                  </w:r>
                </w:p>
                <w:p w:rsidR="006C31FC" w:rsidRPr="005F4AEC" w:rsidRDefault="006C31FC" w:rsidP="006C31FC">
                  <w:pPr>
                    <w:spacing w:before="60" w:line="240" w:lineRule="atLeast"/>
                    <w:jc w:val="both"/>
                    <w:rPr>
                      <w:rFonts w:ascii="Arial" w:eastAsia="Cambria" w:hAnsi="Arial"/>
                      <w:sz w:val="18"/>
                      <w:szCs w:val="18"/>
                      <w:lang w:eastAsia="en-US"/>
                    </w:rPr>
                  </w:pP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a) Experiencia acreditable de los 2 profesionales psicólogos/as:</w:t>
                  </w: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 xml:space="preserve">-1,2 puntos máximo a la primera figura de </w:t>
                  </w:r>
                  <w:proofErr w:type="spellStart"/>
                  <w:r w:rsidRPr="005F4AEC">
                    <w:rPr>
                      <w:rFonts w:ascii="Arial" w:eastAsia="Cambria" w:hAnsi="Arial"/>
                      <w:sz w:val="18"/>
                      <w:szCs w:val="18"/>
                      <w:lang w:eastAsia="en-US"/>
                    </w:rPr>
                    <w:t>pscólogo</w:t>
                  </w:r>
                  <w:proofErr w:type="spellEnd"/>
                  <w:r w:rsidRPr="005F4AEC">
                    <w:rPr>
                      <w:rFonts w:ascii="Arial" w:eastAsia="Cambria" w:hAnsi="Arial"/>
                      <w:sz w:val="18"/>
                      <w:szCs w:val="18"/>
                      <w:lang w:eastAsia="en-US"/>
                    </w:rPr>
                    <w:t xml:space="preserve">/a (experiencia máxima a valorar 12 meses). </w:t>
                  </w: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 xml:space="preserve">-1,2 puntos máximo a la segunda figura de </w:t>
                  </w:r>
                  <w:proofErr w:type="spellStart"/>
                  <w:r w:rsidRPr="005F4AEC">
                    <w:rPr>
                      <w:rFonts w:ascii="Arial" w:eastAsia="Cambria" w:hAnsi="Arial"/>
                      <w:sz w:val="18"/>
                      <w:szCs w:val="18"/>
                      <w:lang w:eastAsia="en-US"/>
                    </w:rPr>
                    <w:t>pscólogo</w:t>
                  </w:r>
                  <w:proofErr w:type="spellEnd"/>
                  <w:r w:rsidRPr="005F4AEC">
                    <w:rPr>
                      <w:rFonts w:ascii="Arial" w:eastAsia="Cambria" w:hAnsi="Arial"/>
                      <w:sz w:val="18"/>
                      <w:szCs w:val="18"/>
                      <w:lang w:eastAsia="en-US"/>
                    </w:rPr>
                    <w:t>/a (experiencia máxima a valorar 12 meses)</w:t>
                  </w: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*Se concederá .0,1 puntos por cada 30 días de experiencia acreditada.</w:t>
                  </w: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 xml:space="preserve">Total, puntos a obtener por los dos </w:t>
                  </w:r>
                  <w:proofErr w:type="spellStart"/>
                  <w:r w:rsidRPr="005F4AEC">
                    <w:rPr>
                      <w:rFonts w:ascii="Arial" w:eastAsia="Cambria" w:hAnsi="Arial"/>
                      <w:sz w:val="18"/>
                      <w:szCs w:val="18"/>
                      <w:lang w:eastAsia="en-US"/>
                    </w:rPr>
                    <w:t>psocólogos</w:t>
                  </w:r>
                  <w:proofErr w:type="spellEnd"/>
                  <w:r w:rsidRPr="005F4AEC">
                    <w:rPr>
                      <w:rFonts w:ascii="Arial" w:eastAsia="Cambria" w:hAnsi="Arial"/>
                      <w:sz w:val="18"/>
                      <w:szCs w:val="18"/>
                      <w:lang w:eastAsia="en-US"/>
                    </w:rPr>
                    <w:t xml:space="preserve"> serán </w:t>
                  </w:r>
                  <w:r w:rsidRPr="005F4AEC">
                    <w:rPr>
                      <w:rFonts w:ascii="Arial" w:eastAsia="Cambria" w:hAnsi="Arial"/>
                      <w:b/>
                      <w:sz w:val="18"/>
                      <w:szCs w:val="18"/>
                      <w:lang w:eastAsia="en-US"/>
                    </w:rPr>
                    <w:t>2,4.</w:t>
                  </w:r>
                </w:p>
                <w:p w:rsidR="006C31FC" w:rsidRPr="005F4AEC" w:rsidRDefault="006C31FC" w:rsidP="006C31FC">
                  <w:pPr>
                    <w:spacing w:before="60" w:line="240" w:lineRule="atLeast"/>
                    <w:jc w:val="both"/>
                    <w:rPr>
                      <w:rFonts w:ascii="Arial" w:eastAsia="Cambria" w:hAnsi="Arial"/>
                      <w:sz w:val="18"/>
                      <w:szCs w:val="18"/>
                      <w:lang w:eastAsia="en-US"/>
                    </w:rPr>
                  </w:pP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b) Experiencia acreditable de los 4 profesionales restantes:</w:t>
                  </w:r>
                </w:p>
                <w:p w:rsidR="00444AA4"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 xml:space="preserve">-0.4 puntos máximo </w:t>
                  </w:r>
                  <w:r w:rsidR="00444AA4" w:rsidRPr="005F4AEC">
                    <w:rPr>
                      <w:rFonts w:ascii="Arial" w:eastAsia="Cambria" w:hAnsi="Arial"/>
                      <w:sz w:val="18"/>
                      <w:szCs w:val="18"/>
                      <w:lang w:eastAsia="en-US"/>
                    </w:rPr>
                    <w:t>cada figura profesional (graduado/</w:t>
                  </w:r>
                  <w:r w:rsidRPr="005F4AEC">
                    <w:rPr>
                      <w:rFonts w:ascii="Arial" w:eastAsia="Cambria" w:hAnsi="Arial"/>
                      <w:sz w:val="18"/>
                      <w:szCs w:val="18"/>
                      <w:lang w:eastAsia="en-US"/>
                    </w:rPr>
                    <w:t xml:space="preserve">a </w:t>
                  </w:r>
                  <w:r w:rsidR="00444AA4" w:rsidRPr="005F4AEC">
                    <w:rPr>
                      <w:rFonts w:ascii="Arial" w:eastAsia="Cambria" w:hAnsi="Arial"/>
                      <w:sz w:val="18"/>
                      <w:szCs w:val="18"/>
                      <w:lang w:eastAsia="en-US"/>
                    </w:rPr>
                    <w:t>en Derecho, Graduado/a en Trabajo Social, Gradua</w:t>
                  </w:r>
                  <w:r w:rsidR="002F3061" w:rsidRPr="005F4AEC">
                    <w:rPr>
                      <w:rFonts w:ascii="Arial" w:eastAsia="Cambria" w:hAnsi="Arial"/>
                      <w:sz w:val="18"/>
                      <w:szCs w:val="18"/>
                      <w:lang w:eastAsia="en-US"/>
                    </w:rPr>
                    <w:t>do/a en Educación Social y titulación</w:t>
                  </w:r>
                  <w:r w:rsidR="00444AA4" w:rsidRPr="005F4AEC">
                    <w:rPr>
                      <w:rFonts w:ascii="Arial" w:eastAsia="Cambria" w:hAnsi="Arial"/>
                      <w:sz w:val="18"/>
                      <w:szCs w:val="18"/>
                      <w:lang w:eastAsia="en-US"/>
                    </w:rPr>
                    <w:t xml:space="preserve"> </w:t>
                  </w:r>
                  <w:r w:rsidR="002F3061" w:rsidRPr="005F4AEC">
                    <w:rPr>
                      <w:rFonts w:ascii="Arial" w:eastAsia="Cambria" w:hAnsi="Arial"/>
                      <w:sz w:val="18"/>
                      <w:szCs w:val="18"/>
                      <w:lang w:eastAsia="en-US"/>
                    </w:rPr>
                    <w:t xml:space="preserve">de Técnico </w:t>
                  </w:r>
                  <w:r w:rsidR="00444AA4" w:rsidRPr="005F4AEC">
                    <w:rPr>
                      <w:rFonts w:ascii="Arial" w:eastAsia="Cambria" w:hAnsi="Arial"/>
                      <w:sz w:val="18"/>
                      <w:szCs w:val="18"/>
                      <w:lang w:eastAsia="en-US"/>
                    </w:rPr>
                    <w:t>Superior Integrador/a Social</w:t>
                  </w:r>
                </w:p>
                <w:p w:rsidR="006C31FC" w:rsidRPr="005F4AEC" w:rsidRDefault="00444AA4"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 xml:space="preserve">(experiencia </w:t>
                  </w:r>
                  <w:r w:rsidR="006C31FC" w:rsidRPr="005F4AEC">
                    <w:rPr>
                      <w:rFonts w:ascii="Arial" w:eastAsia="Cambria" w:hAnsi="Arial"/>
                      <w:sz w:val="18"/>
                      <w:szCs w:val="18"/>
                      <w:lang w:eastAsia="en-US"/>
                    </w:rPr>
                    <w:t xml:space="preserve">máxima a valorar 12 meses). </w:t>
                  </w:r>
                </w:p>
                <w:p w:rsidR="006C31FC" w:rsidRPr="005F4AEC" w:rsidRDefault="006C31FC" w:rsidP="006C31FC">
                  <w:pPr>
                    <w:spacing w:before="60" w:line="240" w:lineRule="atLeast"/>
                    <w:jc w:val="both"/>
                    <w:rPr>
                      <w:rFonts w:ascii="Arial" w:eastAsia="Cambria" w:hAnsi="Arial"/>
                      <w:sz w:val="18"/>
                      <w:szCs w:val="18"/>
                      <w:lang w:eastAsia="en-US"/>
                    </w:rPr>
                  </w:pP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 xml:space="preserve">Por cada 30 días de experiencia de cualquiera de los profesionales antes mencionados 0,0333 puntos, </w:t>
                  </w:r>
                </w:p>
                <w:p w:rsidR="006C31FC" w:rsidRPr="005F4AEC" w:rsidRDefault="006C31FC" w:rsidP="006C31FC">
                  <w:pPr>
                    <w:spacing w:before="60" w:line="240" w:lineRule="atLeast"/>
                    <w:jc w:val="both"/>
                    <w:rPr>
                      <w:rFonts w:ascii="Arial" w:eastAsia="Cambria" w:hAnsi="Arial"/>
                      <w:sz w:val="18"/>
                      <w:szCs w:val="18"/>
                      <w:lang w:eastAsia="en-US"/>
                    </w:rPr>
                  </w:pPr>
                  <w:r w:rsidRPr="005F4AEC">
                    <w:rPr>
                      <w:rFonts w:ascii="Arial" w:eastAsia="Cambria" w:hAnsi="Arial"/>
                      <w:sz w:val="18"/>
                      <w:szCs w:val="18"/>
                      <w:lang w:eastAsia="en-US"/>
                    </w:rPr>
                    <w:t xml:space="preserve">Total, puntos a obtener por las cuatro figuras anteriores serán </w:t>
                  </w:r>
                  <w:r w:rsidRPr="005F4AEC">
                    <w:rPr>
                      <w:rFonts w:ascii="Arial" w:eastAsia="Cambria" w:hAnsi="Arial"/>
                      <w:b/>
                      <w:sz w:val="18"/>
                      <w:szCs w:val="18"/>
                      <w:lang w:eastAsia="en-US"/>
                    </w:rPr>
                    <w:t>1,6.</w:t>
                  </w:r>
                </w:p>
                <w:p w:rsidR="00E14BB7" w:rsidRPr="005F4AEC" w:rsidRDefault="00E14BB7" w:rsidP="006C31FC">
                  <w:pPr>
                    <w:jc w:val="both"/>
                    <w:rPr>
                      <w:rFonts w:ascii="Arial" w:hAnsi="Arial" w:cs="Arial"/>
                      <w:b/>
                      <w:u w:val="single"/>
                    </w:rPr>
                  </w:pPr>
                </w:p>
              </w:tc>
              <w:tc>
                <w:tcPr>
                  <w:tcW w:w="1692" w:type="dxa"/>
                  <w:shd w:val="clear" w:color="auto" w:fill="auto"/>
                  <w:vAlign w:val="center"/>
                </w:tcPr>
                <w:p w:rsidR="006C31FC" w:rsidRDefault="006C31FC" w:rsidP="00B036C4">
                  <w:pPr>
                    <w:tabs>
                      <w:tab w:val="left" w:leader="hyphen" w:pos="130"/>
                      <w:tab w:val="left" w:pos="330"/>
                    </w:tabs>
                    <w:ind w:left="-370" w:right="-434"/>
                    <w:jc w:val="center"/>
                    <w:rPr>
                      <w:rFonts w:ascii="Arial" w:hAnsi="Arial" w:cs="Arial"/>
                      <w:b/>
                    </w:rPr>
                  </w:pPr>
                  <w:r>
                    <w:rPr>
                      <w:rFonts w:ascii="Arial" w:hAnsi="Arial" w:cs="Arial"/>
                      <w:b/>
                    </w:rPr>
                    <w:t>4</w:t>
                  </w:r>
                </w:p>
              </w:tc>
            </w:tr>
          </w:tbl>
          <w:p w:rsidR="00B036C4" w:rsidRPr="00F461C8" w:rsidRDefault="00B036C4" w:rsidP="00500EB2">
            <w:pPr>
              <w:rPr>
                <w:rFonts w:ascii="Arial" w:hAnsi="Arial" w:cs="Arial"/>
                <w:b/>
                <w:bCs/>
              </w:rPr>
            </w:pPr>
          </w:p>
          <w:p w:rsidR="00500EB2" w:rsidRPr="00F461C8" w:rsidRDefault="00500EB2" w:rsidP="00500EB2">
            <w:pPr>
              <w:pStyle w:val="Default"/>
              <w:jc w:val="both"/>
              <w:rPr>
                <w:rFonts w:cs="Times New Roman"/>
                <w:color w:val="auto"/>
                <w:sz w:val="20"/>
                <w:szCs w:val="20"/>
              </w:rPr>
            </w:pPr>
            <w:r w:rsidRPr="00F461C8">
              <w:rPr>
                <w:color w:val="auto"/>
                <w:sz w:val="18"/>
                <w:szCs w:val="18"/>
              </w:rPr>
              <w:t>(Ver Anexo IX).</w:t>
            </w:r>
          </w:p>
          <w:p w:rsidR="00500EB2" w:rsidRPr="00F461C8" w:rsidRDefault="00500EB2" w:rsidP="00500EB2"/>
          <w:p w:rsidR="00500EB2" w:rsidRPr="00F461C8" w:rsidRDefault="00500EB2" w:rsidP="00500EB2">
            <w:pPr>
              <w:jc w:val="both"/>
              <w:rPr>
                <w:rFonts w:ascii="Arial" w:hAnsi="Arial" w:cs="Arial"/>
                <w:lang w:val="es-ES_tradnl"/>
              </w:rPr>
            </w:pPr>
            <w:r w:rsidRPr="00F461C8">
              <w:rPr>
                <w:rFonts w:ascii="Arial" w:hAnsi="Arial" w:cs="Arial"/>
                <w:lang w:val="es-ES_tradnl"/>
              </w:rPr>
              <w:t>El sobre o archivo nº TRES contendrá la documentación necesaria para la valoración de los criterios no sometidos a juicio de valor, completando el anexo IX del PCAP.</w:t>
            </w:r>
          </w:p>
          <w:p w:rsidR="00500EB2" w:rsidRPr="006918E8" w:rsidRDefault="00500EB2"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047A0" w:rsidRPr="00F047A0" w:rsidTr="00576B02">
        <w:trPr>
          <w:trHeight w:hRule="exact" w:val="340"/>
        </w:trPr>
        <w:tc>
          <w:tcPr>
            <w:tcW w:w="8506" w:type="dxa"/>
            <w:vAlign w:val="center"/>
          </w:tcPr>
          <w:p w:rsidR="00367F2F" w:rsidRPr="00F047A0" w:rsidRDefault="00B41DA2" w:rsidP="00B41DA2">
            <w:pPr>
              <w:spacing w:line="240" w:lineRule="atLeast"/>
              <w:jc w:val="both"/>
              <w:rPr>
                <w:rFonts w:ascii="Arial" w:hAnsi="Arial" w:cs="Arial"/>
                <w:b/>
                <w:color w:val="00B050"/>
              </w:rPr>
            </w:pPr>
            <w:bookmarkStart w:id="19" w:name="CC_20"/>
            <w:r w:rsidRPr="002D60E9">
              <w:rPr>
                <w:rFonts w:ascii="Arial" w:hAnsi="Arial" w:cs="Arial"/>
                <w:b/>
              </w:rPr>
              <w:t>20</w:t>
            </w:r>
            <w:r w:rsidR="00367F2F" w:rsidRPr="002D60E9">
              <w:rPr>
                <w:rFonts w:ascii="Arial" w:hAnsi="Arial" w:cs="Arial"/>
                <w:b/>
              </w:rPr>
              <w:t xml:space="preserve">.- </w:t>
            </w:r>
            <w:bookmarkEnd w:id="19"/>
            <w:r w:rsidR="00367F2F" w:rsidRPr="002D60E9">
              <w:rPr>
                <w:rFonts w:ascii="Arial" w:hAnsi="Arial" w:cs="Arial"/>
                <w:b/>
              </w:rPr>
              <w:t xml:space="preserve">CONDICIONES ESPECIALES DE EJECUCIÓN </w:t>
            </w:r>
          </w:p>
        </w:tc>
      </w:tr>
      <w:tr w:rsidR="00F047A0" w:rsidRPr="00F047A0" w:rsidTr="00576B02">
        <w:trPr>
          <w:trHeight w:val="454"/>
        </w:trPr>
        <w:tc>
          <w:tcPr>
            <w:tcW w:w="8506" w:type="dxa"/>
          </w:tcPr>
          <w:p w:rsidR="00DA30D3" w:rsidRDefault="00DA30D3" w:rsidP="00DA30D3">
            <w:pPr>
              <w:spacing w:line="276" w:lineRule="auto"/>
              <w:jc w:val="both"/>
              <w:rPr>
                <w:rFonts w:ascii="Arial" w:hAnsi="Arial" w:cs="Arial"/>
              </w:rPr>
            </w:pPr>
          </w:p>
          <w:p w:rsidR="00DA30D3" w:rsidRPr="002B1F2F" w:rsidRDefault="00DA30D3" w:rsidP="00DA30D3">
            <w:pPr>
              <w:spacing w:line="276" w:lineRule="auto"/>
              <w:jc w:val="both"/>
              <w:rPr>
                <w:rFonts w:ascii="Arial" w:hAnsi="Arial" w:cs="Arial"/>
                <w:sz w:val="18"/>
                <w:szCs w:val="18"/>
              </w:rPr>
            </w:pPr>
            <w:r w:rsidRPr="002B1F2F">
              <w:rPr>
                <w:rFonts w:ascii="Arial" w:hAnsi="Arial" w:cs="Arial"/>
                <w:sz w:val="18"/>
                <w:szCs w:val="18"/>
              </w:rPr>
              <w:t>Las establecidas en cláusula 38.2 del pliego, con especial referencia a las obligaciones laborales, lingüísticas y a aquellas en materia de igualdad de mujeres y hombres.</w:t>
            </w:r>
          </w:p>
          <w:p w:rsidR="00DA30D3" w:rsidRPr="002B1F2F" w:rsidRDefault="00DA30D3" w:rsidP="00DA30D3">
            <w:pPr>
              <w:widowControl w:val="0"/>
              <w:suppressAutoHyphens/>
              <w:autoSpaceDE w:val="0"/>
              <w:jc w:val="both"/>
              <w:rPr>
                <w:rFonts w:ascii="Arial" w:hAnsi="Arial" w:cs="Arial"/>
                <w:sz w:val="18"/>
                <w:szCs w:val="18"/>
                <w:lang w:eastAsia="en-US"/>
              </w:rPr>
            </w:pPr>
            <w:r w:rsidRPr="002B1F2F">
              <w:rPr>
                <w:rFonts w:ascii="Arial" w:hAnsi="Arial" w:cs="Arial"/>
                <w:sz w:val="18"/>
                <w:szCs w:val="18"/>
                <w:lang w:eastAsia="en-US"/>
              </w:rPr>
              <w:t>Y en particular:</w:t>
            </w:r>
          </w:p>
          <w:p w:rsidR="00DA30D3" w:rsidRPr="002B1F2F" w:rsidRDefault="00DA30D3" w:rsidP="00DA30D3">
            <w:pPr>
              <w:widowControl w:val="0"/>
              <w:suppressAutoHyphens/>
              <w:autoSpaceDE w:val="0"/>
              <w:jc w:val="both"/>
              <w:rPr>
                <w:rFonts w:ascii="Arial" w:hAnsi="Arial" w:cs="Arial"/>
                <w:sz w:val="18"/>
                <w:szCs w:val="18"/>
                <w:lang w:eastAsia="en-US"/>
              </w:rPr>
            </w:pPr>
          </w:p>
          <w:p w:rsidR="00DA30D3" w:rsidRDefault="00F34F13" w:rsidP="00F34F13">
            <w:pPr>
              <w:spacing w:after="200" w:line="276" w:lineRule="auto"/>
              <w:contextualSpacing/>
              <w:jc w:val="both"/>
              <w:rPr>
                <w:rFonts w:ascii="Arial" w:hAnsi="Arial" w:cs="Arial"/>
                <w:sz w:val="18"/>
                <w:szCs w:val="18"/>
              </w:rPr>
            </w:pPr>
            <w:r w:rsidRPr="002B1F2F">
              <w:rPr>
                <w:rFonts w:ascii="Arial" w:hAnsi="Arial" w:cs="Arial"/>
                <w:b/>
                <w:sz w:val="18"/>
                <w:szCs w:val="18"/>
                <w:lang w:eastAsia="en-US"/>
              </w:rPr>
              <w:t xml:space="preserve">1.- </w:t>
            </w:r>
            <w:r w:rsidR="00DA30D3" w:rsidRPr="002B1F2F">
              <w:rPr>
                <w:rFonts w:ascii="Arial" w:hAnsi="Arial" w:cs="Arial"/>
                <w:b/>
                <w:sz w:val="18"/>
                <w:szCs w:val="18"/>
                <w:lang w:eastAsia="en-US"/>
              </w:rPr>
              <w:t>Existencia d</w:t>
            </w:r>
            <w:r w:rsidRPr="002B1F2F">
              <w:rPr>
                <w:rFonts w:ascii="Arial" w:hAnsi="Arial" w:cs="Arial"/>
                <w:b/>
                <w:sz w:val="18"/>
                <w:szCs w:val="18"/>
                <w:lang w:eastAsia="en-US"/>
              </w:rPr>
              <w:t>e un plan de supervisión</w:t>
            </w:r>
            <w:r w:rsidR="00DA30D3" w:rsidRPr="002B1F2F">
              <w:rPr>
                <w:rFonts w:ascii="Arial" w:hAnsi="Arial" w:cs="Arial"/>
                <w:b/>
                <w:sz w:val="18"/>
                <w:szCs w:val="18"/>
                <w:lang w:eastAsia="en-US"/>
              </w:rPr>
              <w:t xml:space="preserve"> </w:t>
            </w:r>
            <w:r w:rsidR="00314031">
              <w:rPr>
                <w:rFonts w:ascii="Arial" w:hAnsi="Arial" w:cs="Arial"/>
                <w:b/>
                <w:sz w:val="18"/>
                <w:szCs w:val="18"/>
                <w:lang w:eastAsia="en-US"/>
              </w:rPr>
              <w:t xml:space="preserve">externa </w:t>
            </w:r>
            <w:r w:rsidR="00DA30D3" w:rsidRPr="002B1F2F">
              <w:rPr>
                <w:rFonts w:ascii="Arial" w:hAnsi="Arial" w:cs="Arial"/>
                <w:b/>
                <w:sz w:val="18"/>
                <w:szCs w:val="18"/>
                <w:lang w:eastAsia="en-US"/>
              </w:rPr>
              <w:t>periódica</w:t>
            </w:r>
            <w:r w:rsidR="00DA30D3" w:rsidRPr="002B1F2F">
              <w:rPr>
                <w:rFonts w:ascii="Arial" w:hAnsi="Arial" w:cs="Arial"/>
                <w:sz w:val="18"/>
                <w:szCs w:val="18"/>
                <w:lang w:eastAsia="en-US"/>
              </w:rPr>
              <w:t xml:space="preserve"> para el equipo de trabajo.</w:t>
            </w:r>
            <w:r w:rsidR="00EC2A47">
              <w:t xml:space="preserve"> </w:t>
            </w:r>
            <w:r w:rsidR="00EC2A47" w:rsidRPr="00EC2A47">
              <w:rPr>
                <w:rFonts w:ascii="Arial" w:hAnsi="Arial" w:cs="Arial"/>
                <w:sz w:val="18"/>
                <w:szCs w:val="18"/>
                <w:lang w:eastAsia="en-US"/>
              </w:rPr>
              <w:t xml:space="preserve">El fin de la </w:t>
            </w:r>
            <w:r w:rsidR="00EC2A47" w:rsidRPr="00EC2A47">
              <w:rPr>
                <w:rFonts w:ascii="Arial" w:hAnsi="Arial" w:cs="Arial"/>
                <w:sz w:val="18"/>
                <w:szCs w:val="18"/>
              </w:rPr>
              <w:t>misma es la revisión y evaluación de los procesos de decisión de las y los profesionales del servicio en la intervención, con el fin de apoyar a los mismos a mejorar su desempeño y contribuir a la consecución de los objetivos en la atención fijados por el Servicio de Inclusión Social y</w:t>
            </w:r>
            <w:r w:rsidR="00EC2A47">
              <w:rPr>
                <w:rFonts w:ascii="Arial" w:hAnsi="Arial" w:cs="Arial"/>
                <w:sz w:val="18"/>
                <w:szCs w:val="18"/>
              </w:rPr>
              <w:t xml:space="preserve"> Atención a Mujeres Víctimas de Violencia Machista.</w:t>
            </w:r>
          </w:p>
          <w:p w:rsidR="008D6DFD" w:rsidRDefault="008D6DFD" w:rsidP="00F34F13">
            <w:pPr>
              <w:spacing w:after="200" w:line="276" w:lineRule="auto"/>
              <w:contextualSpacing/>
              <w:jc w:val="both"/>
              <w:rPr>
                <w:rFonts w:ascii="Arial" w:hAnsi="Arial" w:cs="Arial"/>
                <w:sz w:val="18"/>
                <w:szCs w:val="18"/>
              </w:rPr>
            </w:pPr>
          </w:p>
          <w:p w:rsidR="008D6DFD" w:rsidRDefault="008D6DFD" w:rsidP="00F34F13">
            <w:pPr>
              <w:spacing w:after="200" w:line="276" w:lineRule="auto"/>
              <w:contextualSpacing/>
              <w:jc w:val="both"/>
              <w:rPr>
                <w:rFonts w:ascii="Arial" w:hAnsi="Arial" w:cs="Arial"/>
                <w:sz w:val="18"/>
                <w:szCs w:val="18"/>
              </w:rPr>
            </w:pPr>
            <w:r w:rsidRPr="008D6DFD">
              <w:rPr>
                <w:rFonts w:ascii="Arial" w:hAnsi="Arial" w:cs="Arial"/>
                <w:sz w:val="18"/>
                <w:szCs w:val="18"/>
              </w:rPr>
              <w:t>Como tal exige que sea desarrollada y gestionada por una entidad externa a la propia organización, tal como una consultora, o asesoría especializada en gestión de equipos. La supervisión, en definitiva, es un proceso que aspira a revisar el «quehacer» profesional y para ello debe ser realizado por una entidad con experiencia mínima de 3 años en este campo</w:t>
            </w:r>
            <w:r>
              <w:rPr>
                <w:rFonts w:ascii="Arial" w:hAnsi="Arial" w:cs="Arial"/>
                <w:sz w:val="18"/>
                <w:szCs w:val="18"/>
              </w:rPr>
              <w:t>.</w:t>
            </w:r>
          </w:p>
          <w:p w:rsidR="008D6DFD" w:rsidRDefault="008D6DFD" w:rsidP="00F34F13">
            <w:pPr>
              <w:spacing w:after="200" w:line="276" w:lineRule="auto"/>
              <w:contextualSpacing/>
              <w:jc w:val="both"/>
              <w:rPr>
                <w:rFonts w:ascii="Arial" w:hAnsi="Arial" w:cs="Arial"/>
                <w:sz w:val="18"/>
                <w:szCs w:val="18"/>
              </w:rPr>
            </w:pPr>
          </w:p>
          <w:p w:rsidR="006771A3" w:rsidRDefault="00F34F13" w:rsidP="00F34F13">
            <w:pPr>
              <w:spacing w:after="200"/>
              <w:contextualSpacing/>
              <w:jc w:val="both"/>
              <w:rPr>
                <w:rFonts w:ascii="Arial" w:hAnsi="Arial" w:cs="Arial"/>
                <w:lang w:eastAsia="en-US"/>
              </w:rPr>
            </w:pPr>
            <w:r w:rsidRPr="0049790E">
              <w:rPr>
                <w:rFonts w:ascii="Arial" w:hAnsi="Arial" w:cs="Arial"/>
                <w:b/>
                <w:lang w:eastAsia="en-US"/>
              </w:rPr>
              <w:t xml:space="preserve">2.- </w:t>
            </w:r>
            <w:r w:rsidR="008C4741" w:rsidRPr="0049790E">
              <w:rPr>
                <w:rFonts w:ascii="Arial" w:hAnsi="Arial" w:cs="Arial"/>
                <w:b/>
                <w:bCs/>
                <w:sz w:val="18"/>
                <w:szCs w:val="18"/>
              </w:rPr>
              <w:t>Obligaciones</w:t>
            </w:r>
            <w:r w:rsidR="008C4741" w:rsidRPr="00981B18">
              <w:rPr>
                <w:rFonts w:ascii="Arial" w:hAnsi="Arial" w:cs="Arial"/>
                <w:b/>
                <w:bCs/>
                <w:sz w:val="18"/>
                <w:szCs w:val="18"/>
              </w:rPr>
              <w:t xml:space="preserve"> especiales de ejecución en materia de igualdad lingüística.</w:t>
            </w:r>
          </w:p>
          <w:p w:rsidR="00F34F13" w:rsidRDefault="00F34F13" w:rsidP="00F34F13">
            <w:pPr>
              <w:spacing w:after="200"/>
              <w:ind w:left="283"/>
              <w:contextualSpacing/>
              <w:jc w:val="both"/>
              <w:rPr>
                <w:rFonts w:ascii="Arial" w:hAnsi="Arial" w:cs="Arial"/>
                <w:lang w:eastAsia="en-US"/>
              </w:rPr>
            </w:pPr>
          </w:p>
          <w:p w:rsidR="00F34F13" w:rsidRPr="002B3293" w:rsidRDefault="00F34F13" w:rsidP="00F34F13">
            <w:pPr>
              <w:shd w:val="clear" w:color="auto" w:fill="FFFFFF"/>
              <w:spacing w:before="120"/>
              <w:jc w:val="both"/>
              <w:rPr>
                <w:rFonts w:ascii="Arial" w:hAnsi="Arial" w:cs="Arial"/>
                <w:sz w:val="18"/>
                <w:szCs w:val="18"/>
              </w:rPr>
            </w:pPr>
            <w:r w:rsidRPr="002B3293">
              <w:rPr>
                <w:rFonts w:ascii="Arial" w:hAnsi="Arial" w:cs="Arial"/>
                <w:sz w:val="18"/>
                <w:szCs w:val="18"/>
              </w:rPr>
              <w:t>2.1.-</w:t>
            </w:r>
            <w:r w:rsidRPr="002B3293">
              <w:rPr>
                <w:rFonts w:ascii="Arial" w:hAnsi="Arial" w:cs="Arial"/>
              </w:rPr>
              <w:t xml:space="preserve"> </w:t>
            </w:r>
            <w:r w:rsidRPr="002B3293">
              <w:rPr>
                <w:rFonts w:ascii="Arial" w:hAnsi="Arial" w:cs="Arial"/>
                <w:sz w:val="18"/>
                <w:szCs w:val="18"/>
              </w:rPr>
              <w:t>La contratista deberá garantizar la prestación del servicio en cualquiera de las dos lenguas oficiales de la Comunidad Autónoma Vasca.</w:t>
            </w:r>
          </w:p>
          <w:p w:rsidR="00F34F13" w:rsidRPr="002B3293" w:rsidRDefault="00F34F13" w:rsidP="00F34F13">
            <w:pPr>
              <w:jc w:val="both"/>
              <w:rPr>
                <w:rFonts w:ascii="Arial" w:hAnsi="Arial" w:cs="Arial"/>
                <w:sz w:val="18"/>
                <w:szCs w:val="18"/>
              </w:rPr>
            </w:pPr>
          </w:p>
          <w:p w:rsidR="00F34F13" w:rsidRPr="002B3293" w:rsidRDefault="00F34F13" w:rsidP="00F34F13">
            <w:pPr>
              <w:jc w:val="both"/>
              <w:rPr>
                <w:rFonts w:ascii="Arial" w:hAnsi="Arial" w:cs="Arial"/>
                <w:sz w:val="18"/>
                <w:szCs w:val="18"/>
              </w:rPr>
            </w:pPr>
            <w:r w:rsidRPr="002B3293">
              <w:rPr>
                <w:rFonts w:ascii="Arial" w:hAnsi="Arial" w:cs="Arial"/>
                <w:sz w:val="18"/>
                <w:szCs w:val="18"/>
              </w:rPr>
              <w:t>En el plazo máximo de dos meses desde el inicio de la ejecución del servicio, la contratista deberá diseñar y aplicar un Plan específico de Euskara para la ejecución del presente contrato.</w:t>
            </w:r>
          </w:p>
          <w:p w:rsidR="00F34F13" w:rsidRPr="002B3293" w:rsidRDefault="00F34F13" w:rsidP="00F34F13">
            <w:pPr>
              <w:rPr>
                <w:rFonts w:ascii="Arial" w:hAnsi="Arial" w:cs="Arial"/>
                <w:sz w:val="18"/>
                <w:szCs w:val="18"/>
              </w:rPr>
            </w:pPr>
          </w:p>
          <w:p w:rsidR="00F34F13" w:rsidRPr="002B3293" w:rsidRDefault="00F34F13" w:rsidP="00F34F13">
            <w:pPr>
              <w:jc w:val="both"/>
              <w:rPr>
                <w:rFonts w:ascii="Arial" w:hAnsi="Arial" w:cs="Arial"/>
                <w:sz w:val="18"/>
                <w:szCs w:val="18"/>
              </w:rPr>
            </w:pPr>
            <w:r w:rsidRPr="002B3293">
              <w:rPr>
                <w:rFonts w:ascii="Arial" w:hAnsi="Arial" w:cs="Arial"/>
                <w:sz w:val="18"/>
                <w:szCs w:val="18"/>
              </w:rPr>
              <w:t>El plan deberá detallar, como mínimo, la evaluación y diagnóstico de la situación sociolingüística de la entidad (personal asignado al contrato) de acuerdo al Marco Común Europeo de Referencia para las lenguas, los ejes y grados de ejecución y su priorización, el Plan de gestión anual, la Evaluación del Plan de Euskara, la Comunicación de las mejoras y la Revisión del Plan de Euskara.</w:t>
            </w:r>
          </w:p>
          <w:p w:rsidR="00F34F13" w:rsidRPr="002B3293" w:rsidRDefault="00F34F13" w:rsidP="00F34F13">
            <w:pPr>
              <w:rPr>
                <w:rFonts w:ascii="Arial" w:hAnsi="Arial" w:cs="Arial"/>
                <w:sz w:val="18"/>
                <w:szCs w:val="18"/>
              </w:rPr>
            </w:pPr>
          </w:p>
          <w:p w:rsidR="00F34F13" w:rsidRPr="002B3293" w:rsidRDefault="00F34F13" w:rsidP="00F34F13">
            <w:pPr>
              <w:jc w:val="both"/>
              <w:rPr>
                <w:rFonts w:ascii="Arial" w:hAnsi="Arial" w:cs="Arial"/>
                <w:sz w:val="18"/>
                <w:szCs w:val="18"/>
              </w:rPr>
            </w:pPr>
            <w:r w:rsidRPr="002B3293">
              <w:rPr>
                <w:rFonts w:ascii="Arial" w:hAnsi="Arial" w:cs="Arial"/>
                <w:sz w:val="18"/>
                <w:szCs w:val="18"/>
              </w:rPr>
              <w:t xml:space="preserve">La obtención del reconocimiento del Certificado de Calidad en la Gestión Lingüística </w:t>
            </w:r>
            <w:proofErr w:type="spellStart"/>
            <w:r w:rsidRPr="002B3293">
              <w:rPr>
                <w:rFonts w:ascii="Arial" w:hAnsi="Arial" w:cs="Arial"/>
                <w:sz w:val="18"/>
                <w:szCs w:val="18"/>
              </w:rPr>
              <w:t>Bikain-Euskararen</w:t>
            </w:r>
            <w:proofErr w:type="spellEnd"/>
            <w:r w:rsidRPr="002B3293">
              <w:rPr>
                <w:rFonts w:ascii="Arial" w:hAnsi="Arial" w:cs="Arial"/>
                <w:sz w:val="18"/>
                <w:szCs w:val="18"/>
              </w:rPr>
              <w:t xml:space="preserve"> </w:t>
            </w:r>
            <w:proofErr w:type="spellStart"/>
            <w:r w:rsidRPr="002B3293">
              <w:rPr>
                <w:rFonts w:ascii="Arial" w:hAnsi="Arial" w:cs="Arial"/>
                <w:sz w:val="18"/>
                <w:szCs w:val="18"/>
              </w:rPr>
              <w:t>Kalitate</w:t>
            </w:r>
            <w:proofErr w:type="spellEnd"/>
            <w:r w:rsidRPr="002B3293">
              <w:rPr>
                <w:rFonts w:ascii="Arial" w:hAnsi="Arial" w:cs="Arial"/>
                <w:sz w:val="18"/>
                <w:szCs w:val="18"/>
              </w:rPr>
              <w:t xml:space="preserve"> </w:t>
            </w:r>
            <w:proofErr w:type="spellStart"/>
            <w:r w:rsidRPr="002B3293">
              <w:rPr>
                <w:rFonts w:ascii="Arial" w:hAnsi="Arial" w:cs="Arial"/>
                <w:sz w:val="18"/>
                <w:szCs w:val="18"/>
              </w:rPr>
              <w:t>Ziurtagiria</w:t>
            </w:r>
            <w:proofErr w:type="spellEnd"/>
            <w:r w:rsidRPr="002B3293">
              <w:rPr>
                <w:rFonts w:ascii="Arial" w:hAnsi="Arial" w:cs="Arial"/>
                <w:sz w:val="18"/>
                <w:szCs w:val="18"/>
              </w:rPr>
              <w:t xml:space="preserve"> (Certificación superior) podrá acreditar la existencia y aplicación de un plan de Euskara de la contratista. </w:t>
            </w:r>
          </w:p>
          <w:p w:rsidR="00F34F13" w:rsidRPr="002B3293" w:rsidRDefault="00F34F13" w:rsidP="00F34F13">
            <w:pPr>
              <w:jc w:val="both"/>
              <w:rPr>
                <w:rFonts w:ascii="Arial" w:hAnsi="Arial" w:cs="Arial"/>
                <w:sz w:val="18"/>
                <w:szCs w:val="18"/>
              </w:rPr>
            </w:pPr>
          </w:p>
          <w:p w:rsidR="00F34F13" w:rsidRPr="002B3293" w:rsidRDefault="00F34F13" w:rsidP="00F34F13">
            <w:pPr>
              <w:jc w:val="both"/>
              <w:rPr>
                <w:rFonts w:ascii="Arial" w:hAnsi="Arial" w:cs="Arial"/>
                <w:sz w:val="18"/>
                <w:szCs w:val="18"/>
              </w:rPr>
            </w:pPr>
            <w:r w:rsidRPr="002B3293">
              <w:rPr>
                <w:rFonts w:ascii="Arial" w:hAnsi="Arial" w:cs="Arial"/>
                <w:sz w:val="18"/>
                <w:szCs w:val="18"/>
              </w:rPr>
              <w:t>Durante el mes de enero de ejecución de contrato, deberá presentarse una memoria de evaluación sobre los resultados, aplicación, acciones y personas beneficiarias del mismo.</w:t>
            </w:r>
          </w:p>
          <w:p w:rsidR="00F34F13" w:rsidRPr="002B3293" w:rsidRDefault="00F34F13" w:rsidP="00F34F13">
            <w:pPr>
              <w:rPr>
                <w:rFonts w:ascii="Arial" w:hAnsi="Arial" w:cs="Arial"/>
                <w:sz w:val="18"/>
                <w:szCs w:val="18"/>
              </w:rPr>
            </w:pPr>
          </w:p>
          <w:p w:rsidR="00F34F13" w:rsidRPr="002B3293" w:rsidRDefault="00F34F13" w:rsidP="00F34F13">
            <w:pPr>
              <w:jc w:val="both"/>
              <w:rPr>
                <w:rFonts w:ascii="Arial" w:hAnsi="Arial" w:cs="Arial"/>
                <w:sz w:val="18"/>
                <w:szCs w:val="18"/>
              </w:rPr>
            </w:pPr>
            <w:r w:rsidRPr="002B3293">
              <w:rPr>
                <w:rFonts w:ascii="Arial" w:hAnsi="Arial" w:cs="Arial"/>
                <w:sz w:val="18"/>
                <w:szCs w:val="18"/>
              </w:rPr>
              <w:t>La entidad contratante podrá en todo momento exigir de la contratista la acreditación del cumplimiento de las condiciones de utilización de dicho reconocimiento.</w:t>
            </w:r>
          </w:p>
          <w:p w:rsidR="00F34F13" w:rsidRPr="002B3293" w:rsidRDefault="00F34F13" w:rsidP="00F34F13">
            <w:pPr>
              <w:jc w:val="both"/>
              <w:rPr>
                <w:rFonts w:ascii="Arial" w:hAnsi="Arial" w:cs="Arial"/>
                <w:sz w:val="18"/>
                <w:szCs w:val="18"/>
              </w:rPr>
            </w:pPr>
          </w:p>
          <w:p w:rsidR="00F34F13" w:rsidRPr="002B1F2F" w:rsidRDefault="00F34F13" w:rsidP="00F34F13">
            <w:pPr>
              <w:jc w:val="both"/>
              <w:rPr>
                <w:rFonts w:ascii="Arial" w:hAnsi="Arial" w:cs="Arial"/>
                <w:sz w:val="18"/>
                <w:szCs w:val="18"/>
              </w:rPr>
            </w:pPr>
          </w:p>
          <w:p w:rsidR="00F34F13" w:rsidRPr="002B1F2F" w:rsidRDefault="00F34F13" w:rsidP="00F34F13">
            <w:pPr>
              <w:jc w:val="both"/>
              <w:rPr>
                <w:rFonts w:ascii="Arial" w:hAnsi="Arial" w:cs="Arial"/>
                <w:sz w:val="18"/>
                <w:szCs w:val="18"/>
              </w:rPr>
            </w:pPr>
            <w:r w:rsidRPr="002B1F2F">
              <w:rPr>
                <w:rFonts w:ascii="Arial" w:hAnsi="Arial" w:cs="Arial"/>
                <w:sz w:val="18"/>
                <w:szCs w:val="18"/>
              </w:rPr>
              <w:t>La persona responsable del contrato realizará el seguimiento para el correcto cumplimiento del derecho a la igualdad en materia lingüística, y tomará las decisiones y dará las pautas necesarias en referencia a ello.</w:t>
            </w:r>
          </w:p>
          <w:p w:rsidR="00F34F13" w:rsidRPr="002B1F2F" w:rsidRDefault="00F34F13" w:rsidP="00F34F13">
            <w:pPr>
              <w:spacing w:after="200"/>
              <w:contextualSpacing/>
              <w:jc w:val="both"/>
              <w:rPr>
                <w:rFonts w:ascii="Arial" w:hAnsi="Arial" w:cs="Arial"/>
                <w:sz w:val="18"/>
                <w:szCs w:val="18"/>
                <w:lang w:eastAsia="en-US"/>
              </w:rPr>
            </w:pPr>
          </w:p>
          <w:p w:rsidR="00F34F13" w:rsidRPr="002B1F2F" w:rsidRDefault="00F34F13" w:rsidP="00F34F13">
            <w:pPr>
              <w:spacing w:after="200"/>
              <w:contextualSpacing/>
              <w:jc w:val="both"/>
              <w:rPr>
                <w:rFonts w:ascii="Arial" w:hAnsi="Arial" w:cs="Arial"/>
                <w:sz w:val="18"/>
                <w:szCs w:val="18"/>
                <w:lang w:eastAsia="en-US"/>
              </w:rPr>
            </w:pPr>
          </w:p>
          <w:p w:rsidR="00DA30D3" w:rsidRPr="002B1F2F" w:rsidRDefault="002B1F2F" w:rsidP="002B1F2F">
            <w:pPr>
              <w:spacing w:after="200" w:line="276" w:lineRule="auto"/>
              <w:contextualSpacing/>
              <w:jc w:val="both"/>
              <w:rPr>
                <w:rFonts w:ascii="Arial" w:hAnsi="Arial" w:cs="Arial"/>
                <w:sz w:val="18"/>
                <w:szCs w:val="18"/>
                <w:lang w:eastAsia="en-US"/>
              </w:rPr>
            </w:pPr>
            <w:r w:rsidRPr="002B1F2F">
              <w:rPr>
                <w:rFonts w:ascii="Arial" w:hAnsi="Arial" w:cs="Arial"/>
                <w:b/>
                <w:sz w:val="18"/>
                <w:szCs w:val="18"/>
                <w:lang w:eastAsia="en-US"/>
              </w:rPr>
              <w:t xml:space="preserve">3.- </w:t>
            </w:r>
            <w:r w:rsidR="008C4741" w:rsidRPr="00981B18">
              <w:rPr>
                <w:rFonts w:ascii="Arial" w:hAnsi="Arial" w:cs="Arial"/>
                <w:b/>
                <w:bCs/>
                <w:sz w:val="18"/>
                <w:szCs w:val="18"/>
              </w:rPr>
              <w:t>Obligaciones especiales de ejecución en materia de igualdad de mujeres y hombres.</w:t>
            </w:r>
            <w:r w:rsidR="006F041C">
              <w:rPr>
                <w:rFonts w:ascii="Arial" w:hAnsi="Arial" w:cs="Arial"/>
                <w:b/>
                <w:bCs/>
                <w:sz w:val="18"/>
                <w:szCs w:val="18"/>
              </w:rPr>
              <w:t xml:space="preserve"> </w:t>
            </w:r>
            <w:r w:rsidR="00DA30D3" w:rsidRPr="002B1F2F">
              <w:rPr>
                <w:rFonts w:ascii="Arial" w:hAnsi="Arial" w:cs="Arial"/>
                <w:sz w:val="18"/>
                <w:szCs w:val="18"/>
                <w:lang w:eastAsia="en-US"/>
              </w:rPr>
              <w:t xml:space="preserve">La entidad contratada deberá desarrollar, si previamente no lo tuviera, un Plan de Igualdad, cuyo objetivo será alcanzar la igualdad de trato y de oportunidades para todas las personas que componen el equipo. </w:t>
            </w:r>
          </w:p>
          <w:p w:rsidR="00DA30D3" w:rsidRPr="002B1F2F" w:rsidRDefault="00DA30D3" w:rsidP="002B1F2F">
            <w:pPr>
              <w:spacing w:after="200"/>
              <w:ind w:left="34"/>
              <w:jc w:val="both"/>
              <w:rPr>
                <w:rFonts w:ascii="Arial" w:hAnsi="Arial" w:cs="Arial"/>
                <w:sz w:val="18"/>
                <w:szCs w:val="18"/>
              </w:rPr>
            </w:pPr>
            <w:r w:rsidRPr="002B1F2F">
              <w:rPr>
                <w:rFonts w:ascii="Arial" w:hAnsi="Arial" w:cs="Arial"/>
                <w:sz w:val="18"/>
                <w:szCs w:val="18"/>
              </w:rPr>
              <w:t>El plan de trabajo que deberá recoger las acciones concretas que la empresa o entidad licitadora vaya a llevar a cabo para el cumplimiento de los objetivos fijados en materia de igualdad de mujeres y hombres en la documentación preparatoria del contrato, con expresión de las medidas a adoptar durante la ejecución del contrato (medidas de duración y ordenación de la jornada laboral, medidas de formación, medidas de promoción y remuneración, medidas de conciliación de la vida personal y/o familiar de las personas trabajadoras adscritas a la ejecución de este contrato, medidas de prevención del acoso sexual y el acoso por razón de sexo en el trabajo, etc.). Incluirá las medidas concretas de conciliación entre la vida personal, laboral y familiar, así como de fomento de la corresponsabilidad entre mujeres y hombres, que la entidad se compromete a aplicar para la plantilla que ejecute el contrato, y que mejoren los mínimos establecidos en la Ley 3/2007, de 22 de marzo, para la Igualdad Efectiva de Mujeres y Hombres; en particular, la disposición de recursos propios, privados o socio comunitarios que faciliten la atención de personas menores y dependientes, tales como cheques servicio, comedores, guarderías, centros de día o ludotecas, mejoras de jornada, excedencias, licencias o permisos, flexibilización horaria, o la adaptación o reasignación de servicios.</w:t>
            </w:r>
          </w:p>
          <w:p w:rsidR="00DA30D3" w:rsidRPr="002B1F2F" w:rsidRDefault="00DA30D3" w:rsidP="002B1F2F">
            <w:pPr>
              <w:spacing w:after="200"/>
              <w:ind w:left="34"/>
              <w:jc w:val="both"/>
              <w:rPr>
                <w:rFonts w:ascii="Arial" w:hAnsi="Arial" w:cs="Arial"/>
                <w:sz w:val="18"/>
                <w:szCs w:val="18"/>
              </w:rPr>
            </w:pPr>
            <w:r w:rsidRPr="002B1F2F">
              <w:rPr>
                <w:rFonts w:ascii="Arial" w:hAnsi="Arial" w:cs="Arial"/>
                <w:sz w:val="18"/>
                <w:szCs w:val="18"/>
                <w:lang w:eastAsia="en-US"/>
              </w:rPr>
              <w:t xml:space="preserve">Este plan </w:t>
            </w:r>
            <w:r w:rsidRPr="002B1F2F">
              <w:rPr>
                <w:rFonts w:ascii="Arial" w:hAnsi="Arial" w:cs="Arial"/>
                <w:bCs/>
                <w:sz w:val="18"/>
                <w:szCs w:val="18"/>
                <w:lang w:eastAsia="en-US"/>
              </w:rPr>
              <w:t>dirigido a los trabajadores adscritos a la ejecución del contrato, ha de</w:t>
            </w:r>
            <w:r w:rsidRPr="002B1F2F">
              <w:rPr>
                <w:rFonts w:ascii="Arial" w:hAnsi="Arial" w:cs="Arial"/>
                <w:b/>
                <w:bCs/>
                <w:sz w:val="18"/>
                <w:szCs w:val="18"/>
                <w:lang w:eastAsia="en-US"/>
              </w:rPr>
              <w:t xml:space="preserve"> </w:t>
            </w:r>
            <w:r w:rsidRPr="002B1F2F">
              <w:rPr>
                <w:rFonts w:ascii="Arial" w:hAnsi="Arial" w:cs="Arial"/>
                <w:sz w:val="18"/>
                <w:szCs w:val="18"/>
                <w:lang w:eastAsia="en-US"/>
              </w:rPr>
              <w:t>contemplar el ajuste y adecuación de la oferta formativa y de capacitación propuesta con los retos profesionales existentes en los recursos de atención a mujeres víctimas de violencia machista en general, y de los recursos de acogida de Gipuzkoa en particular. En el caso de la formación en materia de igualdad y/o violencia machista, se tendrá en cuenta la capacitación propuesta complementaria a la ya exigida a las profesionales en los Pliegos de Prescripciones Técnicas.</w:t>
            </w:r>
          </w:p>
          <w:p w:rsidR="00DA30D3" w:rsidRPr="002B1F2F" w:rsidRDefault="00DA30D3" w:rsidP="00DA30D3">
            <w:pPr>
              <w:widowControl w:val="0"/>
              <w:suppressAutoHyphens/>
              <w:autoSpaceDE w:val="0"/>
              <w:ind w:left="34" w:firstLine="250"/>
              <w:jc w:val="both"/>
              <w:rPr>
                <w:rFonts w:ascii="Arial" w:hAnsi="Arial" w:cs="Arial"/>
                <w:sz w:val="18"/>
                <w:szCs w:val="18"/>
                <w:lang w:eastAsia="en-US"/>
              </w:rPr>
            </w:pPr>
          </w:p>
          <w:p w:rsidR="00DA30D3" w:rsidRPr="002B1F2F" w:rsidRDefault="002B1F2F" w:rsidP="002B1F2F">
            <w:pPr>
              <w:spacing w:before="60" w:after="60" w:line="240" w:lineRule="atLeast"/>
              <w:jc w:val="both"/>
              <w:rPr>
                <w:rFonts w:ascii="Arial" w:hAnsi="Arial" w:cs="Arial"/>
                <w:b/>
                <w:sz w:val="18"/>
                <w:szCs w:val="18"/>
              </w:rPr>
            </w:pPr>
            <w:r w:rsidRPr="002B1F2F">
              <w:rPr>
                <w:rFonts w:ascii="Arial" w:hAnsi="Arial" w:cs="Arial"/>
                <w:b/>
                <w:sz w:val="18"/>
                <w:szCs w:val="18"/>
              </w:rPr>
              <w:t xml:space="preserve">4.- </w:t>
            </w:r>
            <w:r w:rsidR="00DA30D3" w:rsidRPr="002B1F2F">
              <w:rPr>
                <w:rFonts w:ascii="Arial" w:hAnsi="Arial" w:cs="Arial"/>
                <w:b/>
                <w:sz w:val="18"/>
                <w:szCs w:val="18"/>
              </w:rPr>
              <w:t>Plan de prevención con perspectiva de género referido al personal adscrito a la ejecución del contrato</w:t>
            </w:r>
          </w:p>
          <w:p w:rsidR="00DA30D3" w:rsidRPr="00453764" w:rsidRDefault="00DA30D3" w:rsidP="00DA30D3">
            <w:pPr>
              <w:spacing w:before="60" w:after="60" w:line="240" w:lineRule="atLeast"/>
              <w:ind w:left="720"/>
              <w:jc w:val="both"/>
              <w:rPr>
                <w:rFonts w:ascii="Arial" w:hAnsi="Arial" w:cs="Arial"/>
                <w:b/>
              </w:rPr>
            </w:pPr>
          </w:p>
          <w:p w:rsidR="00DA30D3" w:rsidRPr="002B1F2F" w:rsidRDefault="00DA30D3" w:rsidP="002B1F2F">
            <w:pPr>
              <w:spacing w:before="60" w:after="60"/>
              <w:jc w:val="both"/>
              <w:rPr>
                <w:rFonts w:ascii="Arial" w:hAnsi="Arial" w:cs="Arial"/>
                <w:sz w:val="18"/>
                <w:szCs w:val="18"/>
              </w:rPr>
            </w:pPr>
            <w:r w:rsidRPr="002B1F2F">
              <w:rPr>
                <w:rFonts w:ascii="Arial" w:hAnsi="Arial" w:cs="Arial"/>
                <w:sz w:val="18"/>
                <w:szCs w:val="18"/>
              </w:rPr>
              <w:t xml:space="preserve">Dicho plan ha de identificar los procedimientos y prácticas establecidas para el personal, adaptándolas desde la perspectiva de género. Igualmente, habrá de reflejar objetivos y metas en materia preventiva, detallando recursos humanos previstos, así como técnicos, materiales y económicos. </w:t>
            </w:r>
          </w:p>
          <w:p w:rsidR="00DA30D3" w:rsidRPr="00F047A0" w:rsidRDefault="00DA30D3" w:rsidP="00233FE9">
            <w:pPr>
              <w:spacing w:before="60" w:after="60" w:line="240" w:lineRule="atLeast"/>
              <w:jc w:val="both"/>
              <w:rPr>
                <w:rFonts w:ascii="Arial" w:hAnsi="Arial" w:cs="Arial"/>
                <w:color w:val="00B050"/>
              </w:rPr>
            </w:pP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2D60E9" w:rsidRDefault="00367F2F" w:rsidP="00B41DA2">
            <w:pPr>
              <w:spacing w:line="240" w:lineRule="atLeast"/>
              <w:jc w:val="both"/>
              <w:rPr>
                <w:rFonts w:ascii="Arial" w:hAnsi="Arial" w:cs="Arial"/>
                <w:b/>
              </w:rPr>
            </w:pPr>
            <w:bookmarkStart w:id="20" w:name="CC_21"/>
            <w:r w:rsidRPr="002D60E9">
              <w:rPr>
                <w:rFonts w:ascii="Arial" w:hAnsi="Arial" w:cs="Arial"/>
                <w:b/>
              </w:rPr>
              <w:t>2</w:t>
            </w:r>
            <w:r w:rsidR="00B41DA2" w:rsidRPr="002D60E9">
              <w:rPr>
                <w:rFonts w:ascii="Arial" w:hAnsi="Arial" w:cs="Arial"/>
                <w:b/>
              </w:rPr>
              <w:t>1</w:t>
            </w:r>
            <w:r w:rsidRPr="002D60E9">
              <w:rPr>
                <w:rFonts w:ascii="Arial" w:hAnsi="Arial" w:cs="Arial"/>
                <w:b/>
              </w:rPr>
              <w:t xml:space="preserve">.- </w:t>
            </w:r>
            <w:bookmarkEnd w:id="20"/>
            <w:r w:rsidRPr="002D60E9">
              <w:rPr>
                <w:rFonts w:ascii="Arial" w:hAnsi="Arial" w:cs="Arial"/>
                <w:b/>
              </w:rPr>
              <w:t>OBLIGACIONES ESENCIALES DEL CONTRATO</w:t>
            </w:r>
          </w:p>
        </w:tc>
      </w:tr>
      <w:tr w:rsidR="00367F2F" w:rsidRPr="006918E8" w:rsidTr="00576B02">
        <w:trPr>
          <w:trHeight w:val="454"/>
        </w:trPr>
        <w:tc>
          <w:tcPr>
            <w:tcW w:w="8506" w:type="dxa"/>
            <w:vAlign w:val="center"/>
          </w:tcPr>
          <w:p w:rsidR="00367F2F" w:rsidRPr="002D60E9" w:rsidRDefault="00367F2F" w:rsidP="00233FE9">
            <w:pPr>
              <w:spacing w:line="240" w:lineRule="atLeast"/>
              <w:jc w:val="both"/>
              <w:rPr>
                <w:rFonts w:ascii="Arial" w:hAnsi="Arial" w:cs="Arial"/>
              </w:rPr>
            </w:pPr>
          </w:p>
          <w:p w:rsidR="00DA30D3" w:rsidRPr="002D60E9" w:rsidRDefault="00DA30D3" w:rsidP="00DA30D3">
            <w:pPr>
              <w:jc w:val="both"/>
              <w:rPr>
                <w:rFonts w:ascii="Arial" w:hAnsi="Arial" w:cs="Arial"/>
              </w:rPr>
            </w:pPr>
            <w:r w:rsidRPr="002D60E9">
              <w:rPr>
                <w:rFonts w:ascii="Arial" w:hAnsi="Arial" w:cs="Arial"/>
              </w:rPr>
              <w:t>Son obligaciones esenciales del contrato, cuyo incumplimiento podrá ser considerado causa de resolución del contrato a los efectos señalados en el artículo 211.f) de la LCSP las señaladas en la cláusula 40 del presente Pliego, así como las siguientes:</w:t>
            </w:r>
          </w:p>
          <w:p w:rsidR="00DA30D3" w:rsidRPr="002D60E9" w:rsidRDefault="00DA30D3" w:rsidP="00DA30D3">
            <w:pPr>
              <w:jc w:val="both"/>
              <w:rPr>
                <w:rFonts w:ascii="Arial" w:hAnsi="Arial" w:cs="Arial"/>
              </w:rPr>
            </w:pPr>
          </w:p>
          <w:p w:rsidR="00DA30D3" w:rsidRPr="002D60E9" w:rsidRDefault="00DA30D3" w:rsidP="00DA30D3">
            <w:pPr>
              <w:jc w:val="both"/>
              <w:rPr>
                <w:rFonts w:ascii="Arial" w:hAnsi="Arial" w:cs="Arial"/>
              </w:rPr>
            </w:pPr>
          </w:p>
          <w:p w:rsidR="00DA30D3" w:rsidRPr="002D60E9" w:rsidRDefault="00DA30D3" w:rsidP="00457904">
            <w:pPr>
              <w:numPr>
                <w:ilvl w:val="0"/>
                <w:numId w:val="33"/>
              </w:numPr>
              <w:jc w:val="both"/>
              <w:rPr>
                <w:rFonts w:ascii="Arial" w:hAnsi="Arial" w:cs="Arial"/>
                <w:lang w:val="es-ES_tradnl"/>
              </w:rPr>
            </w:pPr>
            <w:r w:rsidRPr="002D60E9">
              <w:rPr>
                <w:rFonts w:ascii="Arial" w:hAnsi="Arial" w:cs="Arial"/>
                <w:b/>
              </w:rPr>
              <w:t>La entidad adjudicataria se cerciorará de que todo su personal acredita no haber sido condenado por sentencia firme por algún delito  contra la libertad e indemnidad sexual</w:t>
            </w:r>
            <w:r w:rsidRPr="002D60E9">
              <w:rPr>
                <w:rFonts w:ascii="Arial" w:hAnsi="Arial" w:cs="Arial"/>
              </w:rPr>
              <w:t>, que incluye la agresión y abuso sexual, acoso sexual, exhibicionismo y provocación sexual, prostitución y explotación sexual y corrupción de menores, así como por trata de seres humanos, según lo previsto en el art. 13.5 de la Ley Orgánica 1/1996, de 15 de enero, de Protección Jurídica del Menor, que establece lo siguiente: será requisito para el acceso y ejercicio a las profesiones, oficios y 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A tal efecto, quien pretenda el acceso a tales profesiones, oficios o actividades deberá acreditar esta circunstancia mediante la aportación de una certificación negativa del registro Central de Delincuentes Sexuales.</w:t>
            </w:r>
          </w:p>
          <w:p w:rsidR="00DA30D3" w:rsidRPr="002D60E9" w:rsidRDefault="00DA30D3" w:rsidP="00DA30D3">
            <w:pPr>
              <w:jc w:val="both"/>
              <w:rPr>
                <w:rFonts w:ascii="Arial" w:hAnsi="Arial" w:cs="Arial"/>
              </w:rPr>
            </w:pPr>
          </w:p>
          <w:p w:rsidR="00DA30D3" w:rsidRPr="002D60E9" w:rsidRDefault="00DA30D3" w:rsidP="00DA30D3">
            <w:pPr>
              <w:ind w:left="708"/>
              <w:jc w:val="both"/>
              <w:rPr>
                <w:rFonts w:ascii="Arial" w:hAnsi="Arial" w:cs="Arial"/>
              </w:rPr>
            </w:pPr>
            <w:r w:rsidRPr="002D60E9">
              <w:rPr>
                <w:rFonts w:ascii="Arial" w:hAnsi="Arial" w:cs="Arial"/>
              </w:rPr>
              <w:t>A tal efecto la entidad adjudicataria deberá recabar de todo el personal a adscribir al servicio aportación de una certificación negativa del registro Central de Delincuentes sexuales. Aquellas personas que no tengan nacionalidad española, además de un certificado del registro Central de Delincuentes Sexuales, deberán presentar un certificado negativo de antecedentes penales de su país de origen o de donde sea nacional, traducido y legalizado de acuerdo con los Convenios Internacionales existentes respecto de los delitos a los que se refiere el artículo 13.5 de la Ley Orgánica 1/1996, de 15 de enero.</w:t>
            </w:r>
          </w:p>
          <w:p w:rsidR="00DA30D3" w:rsidRPr="002D60E9" w:rsidRDefault="00DA30D3" w:rsidP="00DA30D3">
            <w:pPr>
              <w:ind w:left="360"/>
              <w:jc w:val="both"/>
              <w:rPr>
                <w:rFonts w:ascii="Arial" w:hAnsi="Arial" w:cs="Arial"/>
              </w:rPr>
            </w:pPr>
          </w:p>
          <w:p w:rsidR="00DA30D3" w:rsidRPr="002D60E9" w:rsidRDefault="00DA30D3" w:rsidP="00DA30D3">
            <w:pPr>
              <w:ind w:left="708"/>
              <w:jc w:val="both"/>
              <w:rPr>
                <w:rFonts w:ascii="Arial" w:hAnsi="Arial" w:cs="Arial"/>
              </w:rPr>
            </w:pPr>
            <w:r w:rsidRPr="002D60E9">
              <w:rPr>
                <w:rFonts w:ascii="Arial" w:hAnsi="Arial" w:cs="Arial"/>
              </w:rPr>
              <w:t>En los casos de extranjeros cuyos países no dispongan de un registro de antecedentes penales podría exigírseles un certificado consular de buena conducta.</w:t>
            </w:r>
          </w:p>
          <w:p w:rsidR="00DA30D3" w:rsidRPr="002D60E9" w:rsidRDefault="00DA30D3" w:rsidP="00DA30D3">
            <w:pPr>
              <w:ind w:left="708"/>
              <w:jc w:val="both"/>
              <w:rPr>
                <w:rFonts w:ascii="Arial" w:hAnsi="Arial" w:cs="Arial"/>
              </w:rPr>
            </w:pPr>
          </w:p>
          <w:p w:rsidR="00DA30D3" w:rsidRPr="002D60E9" w:rsidRDefault="00DA30D3" w:rsidP="00DA30D3">
            <w:pPr>
              <w:ind w:left="708"/>
              <w:jc w:val="both"/>
              <w:rPr>
                <w:rFonts w:ascii="Arial" w:hAnsi="Arial" w:cs="Arial"/>
              </w:rPr>
            </w:pPr>
            <w:r w:rsidRPr="002D60E9">
              <w:rPr>
                <w:rFonts w:ascii="Arial" w:hAnsi="Arial" w:cs="Arial"/>
              </w:rPr>
              <w:t>Esta acreditación será periódica de forma que la entidad adjudicataria deberá nuevamente aportar las referidas certificaciones al año de su acreditación anterior. Asimismo, el órgano de contratación podrá requerir, en cualquier momento, a la contratista la aportación de una nueva certificación.</w:t>
            </w:r>
          </w:p>
          <w:p w:rsidR="00DA30D3" w:rsidRPr="002D60E9" w:rsidRDefault="00DA30D3" w:rsidP="00DA30D3">
            <w:pPr>
              <w:ind w:left="708"/>
              <w:jc w:val="both"/>
              <w:rPr>
                <w:rFonts w:ascii="Arial" w:hAnsi="Arial" w:cs="Arial"/>
              </w:rPr>
            </w:pPr>
          </w:p>
          <w:p w:rsidR="00DA30D3" w:rsidRPr="002D60E9" w:rsidRDefault="00DA30D3" w:rsidP="00DA30D3">
            <w:pPr>
              <w:ind w:left="708"/>
              <w:jc w:val="both"/>
              <w:rPr>
                <w:rFonts w:ascii="Arial" w:hAnsi="Arial" w:cs="Arial"/>
              </w:rPr>
            </w:pPr>
            <w:r w:rsidRPr="002D60E9">
              <w:rPr>
                <w:rFonts w:ascii="Arial" w:hAnsi="Arial" w:cs="Arial"/>
              </w:rPr>
              <w:t>La contratista deberá exigir a su personal que, si tras aportar la certificación negativa de antecedentes penales por los delitos a los que se refiere el art. 13.5 de la ley Orgánica 1/1996, de 15 de enero, fuera condenado por sentencia firme con posteridad por tales delitos estará obligado a comunicárselo inmediatamente.</w:t>
            </w:r>
          </w:p>
          <w:p w:rsidR="00DA30D3" w:rsidRPr="002D60E9" w:rsidRDefault="00DA30D3" w:rsidP="00DA30D3">
            <w:pPr>
              <w:ind w:left="708"/>
              <w:jc w:val="both"/>
              <w:rPr>
                <w:rFonts w:ascii="Arial" w:hAnsi="Arial" w:cs="Arial"/>
              </w:rPr>
            </w:pPr>
          </w:p>
          <w:p w:rsidR="00DA30D3" w:rsidRPr="002D60E9" w:rsidRDefault="00DA30D3" w:rsidP="00DA30D3">
            <w:pPr>
              <w:ind w:left="708"/>
              <w:jc w:val="both"/>
              <w:rPr>
                <w:rFonts w:ascii="Arial" w:hAnsi="Arial" w:cs="Arial"/>
              </w:rPr>
            </w:pPr>
            <w:r w:rsidRPr="002D60E9">
              <w:rPr>
                <w:rFonts w:ascii="Arial" w:hAnsi="Arial" w:cs="Arial"/>
              </w:rPr>
              <w:t>La contratista deberá también exigir el cumplimiento de esta obligación a las empresas con las que, en su caso, subcontrate la prestación de servicios, respecto del personal al servicio de las mismas que se encuentran adscritas al objeto del contrato.</w:t>
            </w:r>
          </w:p>
          <w:p w:rsidR="00DA30D3" w:rsidRPr="002D60E9" w:rsidRDefault="00DA30D3" w:rsidP="00DA30D3">
            <w:pPr>
              <w:ind w:left="708"/>
              <w:jc w:val="both"/>
              <w:rPr>
                <w:rFonts w:ascii="Arial" w:hAnsi="Arial" w:cs="Arial"/>
              </w:rPr>
            </w:pPr>
          </w:p>
          <w:p w:rsidR="00DA30D3" w:rsidRPr="002D60E9" w:rsidRDefault="00DA30D3" w:rsidP="00DA30D3">
            <w:pPr>
              <w:spacing w:before="60" w:after="240" w:line="240" w:lineRule="atLeast"/>
              <w:ind w:left="708"/>
              <w:contextualSpacing/>
              <w:jc w:val="both"/>
              <w:rPr>
                <w:rFonts w:ascii="Arial" w:hAnsi="Arial" w:cs="Arial"/>
              </w:rPr>
            </w:pPr>
            <w:r w:rsidRPr="002D60E9">
              <w:rPr>
                <w:rFonts w:ascii="Arial" w:hAnsi="Arial" w:cs="Arial"/>
              </w:rPr>
              <w:t>El órgano de contratación estará facultado para exigir la inmediata sustitución de la persona empleada de la contrata o subcontrata afectada de manera sobrevenida por el incumplimiento de esta obligación.</w:t>
            </w:r>
          </w:p>
          <w:p w:rsidR="00DA30D3" w:rsidRPr="002D60E9" w:rsidRDefault="00DA30D3" w:rsidP="00DA30D3">
            <w:pPr>
              <w:autoSpaceDE w:val="0"/>
              <w:autoSpaceDN w:val="0"/>
              <w:adjustRightInd w:val="0"/>
              <w:ind w:left="708"/>
              <w:jc w:val="both"/>
              <w:rPr>
                <w:rFonts w:ascii="Arial" w:hAnsi="Arial" w:cs="Arial"/>
                <w:sz w:val="18"/>
                <w:szCs w:val="18"/>
              </w:rPr>
            </w:pPr>
          </w:p>
          <w:p w:rsidR="00DA30D3" w:rsidRPr="002D60E9" w:rsidRDefault="00DA30D3" w:rsidP="00DA30D3">
            <w:pPr>
              <w:autoSpaceDE w:val="0"/>
              <w:autoSpaceDN w:val="0"/>
              <w:adjustRightInd w:val="0"/>
              <w:ind w:left="708"/>
              <w:jc w:val="both"/>
              <w:rPr>
                <w:rFonts w:ascii="Arial" w:hAnsi="Arial" w:cs="Arial"/>
                <w:sz w:val="18"/>
                <w:szCs w:val="18"/>
              </w:rPr>
            </w:pPr>
            <w:r w:rsidRPr="002D60E9">
              <w:rPr>
                <w:rFonts w:ascii="Arial" w:hAnsi="Arial" w:cs="Arial"/>
                <w:sz w:val="18"/>
                <w:szCs w:val="18"/>
              </w:rPr>
              <w:t>(Ver Anexo XII).</w:t>
            </w:r>
          </w:p>
          <w:p w:rsidR="00367F2F" w:rsidRPr="002D60E9" w:rsidRDefault="00367F2F" w:rsidP="00233FE9">
            <w:pPr>
              <w:spacing w:before="60" w:after="60"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D60E9" w:rsidRDefault="00367F2F" w:rsidP="00B41DA2">
            <w:pPr>
              <w:spacing w:before="40" w:after="40" w:line="240" w:lineRule="atLeast"/>
              <w:jc w:val="both"/>
              <w:rPr>
                <w:rFonts w:ascii="Arial" w:hAnsi="Arial" w:cs="Arial"/>
                <w:szCs w:val="22"/>
                <w:lang w:eastAsia="en-US"/>
              </w:rPr>
            </w:pPr>
            <w:bookmarkStart w:id="21" w:name="CC_22"/>
            <w:r w:rsidRPr="002D60E9">
              <w:rPr>
                <w:rFonts w:ascii="Arial" w:hAnsi="Arial" w:cs="Arial"/>
                <w:b/>
                <w:szCs w:val="22"/>
                <w:lang w:eastAsia="en-US"/>
              </w:rPr>
              <w:t>2</w:t>
            </w:r>
            <w:r w:rsidR="00B41DA2" w:rsidRPr="002D60E9">
              <w:rPr>
                <w:rFonts w:ascii="Arial" w:hAnsi="Arial" w:cs="Arial"/>
                <w:b/>
                <w:szCs w:val="22"/>
                <w:lang w:eastAsia="en-US"/>
              </w:rPr>
              <w:t>2.</w:t>
            </w:r>
            <w:r w:rsidRPr="002D60E9">
              <w:rPr>
                <w:rFonts w:ascii="Arial" w:hAnsi="Arial" w:cs="Arial"/>
                <w:b/>
                <w:szCs w:val="22"/>
                <w:lang w:eastAsia="en-US"/>
              </w:rPr>
              <w:t xml:space="preserve">- </w:t>
            </w:r>
            <w:bookmarkEnd w:id="21"/>
            <w:r w:rsidRPr="002D60E9">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2D60E9"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2D60E9"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2D60E9" w:rsidRDefault="00367F2F" w:rsidP="007C169F">
            <w:pPr>
              <w:spacing w:line="240" w:lineRule="atLeast"/>
              <w:ind w:left="181" w:hanging="142"/>
              <w:jc w:val="right"/>
              <w:rPr>
                <w:rFonts w:ascii="Arial" w:hAnsi="Arial" w:cs="Arial"/>
                <w:szCs w:val="22"/>
                <w:lang w:eastAsia="en-US"/>
              </w:rPr>
            </w:pPr>
            <w:r w:rsidRPr="002D60E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2B1F2F"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2D60E9" w:rsidRDefault="00367F2F" w:rsidP="007C169F">
            <w:pPr>
              <w:spacing w:line="240" w:lineRule="atLeast"/>
              <w:ind w:left="181" w:hanging="142"/>
              <w:jc w:val="right"/>
              <w:rPr>
                <w:rFonts w:ascii="Arial" w:hAnsi="Arial" w:cs="Arial"/>
                <w:szCs w:val="22"/>
                <w:lang w:eastAsia="en-US"/>
              </w:rPr>
            </w:pPr>
            <w:r w:rsidRPr="002D60E9">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2D60E9"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2B1F2F" w:rsidRDefault="002B1F2F" w:rsidP="002B1F2F">
            <w:pPr>
              <w:spacing w:line="240" w:lineRule="atLeast"/>
              <w:jc w:val="both"/>
              <w:rPr>
                <w:rFonts w:ascii="Arial" w:hAnsi="Arial" w:cs="Arial"/>
                <w:color w:val="00B050"/>
              </w:rPr>
            </w:pPr>
          </w:p>
          <w:p w:rsidR="002B1F2F" w:rsidRPr="00492D13" w:rsidRDefault="002B1F2F" w:rsidP="002B1F2F">
            <w:pPr>
              <w:spacing w:line="240" w:lineRule="atLeast"/>
              <w:jc w:val="both"/>
              <w:rPr>
                <w:rFonts w:ascii="Arial" w:hAnsi="Arial" w:cs="Arial"/>
              </w:rPr>
            </w:pPr>
            <w:r w:rsidRPr="00492D13">
              <w:rPr>
                <w:rFonts w:ascii="Arial" w:hAnsi="Arial" w:cs="Arial"/>
              </w:rPr>
              <w:t xml:space="preserve">Para el desarrollo de este contrato se ha planteado una dotación de personal estimada. Sin embargo, debido al carácter experimental del mismo, podría ser necesario reforzar el equipo de profesionales planteado en los Pliegos de Prescripciones Técnicas de esta licitación, en función de las necesidades que se detecten (intensidad en la intervención, número de personas atendidas…). Ese refuerzo se limitaría a la figura de psicólogo o psicóloga. </w:t>
            </w:r>
          </w:p>
          <w:p w:rsidR="00367F2F" w:rsidRPr="002B1F2F" w:rsidRDefault="002B1F2F" w:rsidP="002B1F2F">
            <w:pPr>
              <w:spacing w:line="240" w:lineRule="atLeast"/>
              <w:jc w:val="both"/>
              <w:rPr>
                <w:rFonts w:ascii="Arial" w:hAnsi="Arial" w:cs="Arial"/>
              </w:rPr>
            </w:pPr>
            <w:r w:rsidRPr="00492D13">
              <w:rPr>
                <w:rFonts w:ascii="Arial" w:hAnsi="Arial" w:cs="Arial"/>
              </w:rPr>
              <w:t>Dicha modificación prevista no podrá superar el 20% del precio inicial del contrato (art. 204 Ley 9/2017), manteniéndose el precio por hora de profesional establecido inicialmente para el cálculo del presupuesto base de licitación.</w:t>
            </w:r>
          </w:p>
          <w:p w:rsidR="002B1F2F" w:rsidRPr="00F047A0" w:rsidRDefault="002B1F2F" w:rsidP="002B1F2F">
            <w:pPr>
              <w:spacing w:line="240" w:lineRule="atLeast"/>
              <w:jc w:val="both"/>
              <w:rPr>
                <w:rFonts w:ascii="Arial" w:hAnsi="Arial" w:cs="Arial"/>
                <w:color w:val="00B050"/>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047A0" w:rsidRPr="00F047A0" w:rsidTr="00576B02">
        <w:trPr>
          <w:trHeight w:hRule="exact" w:val="340"/>
        </w:trPr>
        <w:tc>
          <w:tcPr>
            <w:tcW w:w="8506" w:type="dxa"/>
            <w:vAlign w:val="center"/>
          </w:tcPr>
          <w:p w:rsidR="00367F2F" w:rsidRPr="00F047A0" w:rsidRDefault="00367F2F" w:rsidP="00B41DA2">
            <w:pPr>
              <w:spacing w:line="240" w:lineRule="atLeast"/>
              <w:jc w:val="both"/>
              <w:rPr>
                <w:rFonts w:ascii="Arial" w:hAnsi="Arial" w:cs="Arial"/>
                <w:b/>
                <w:color w:val="00B050"/>
              </w:rPr>
            </w:pPr>
            <w:bookmarkStart w:id="22" w:name="CC_23"/>
            <w:r w:rsidRPr="002D60E9">
              <w:rPr>
                <w:rFonts w:ascii="Arial" w:hAnsi="Arial" w:cs="Arial"/>
                <w:b/>
              </w:rPr>
              <w:t>2</w:t>
            </w:r>
            <w:r w:rsidR="00B41DA2" w:rsidRPr="002D60E9">
              <w:rPr>
                <w:rFonts w:ascii="Arial" w:hAnsi="Arial" w:cs="Arial"/>
                <w:b/>
              </w:rPr>
              <w:t>3</w:t>
            </w:r>
            <w:r w:rsidRPr="002D60E9">
              <w:rPr>
                <w:rFonts w:ascii="Arial" w:hAnsi="Arial" w:cs="Arial"/>
                <w:b/>
              </w:rPr>
              <w:t xml:space="preserve">.- </w:t>
            </w:r>
            <w:bookmarkEnd w:id="22"/>
            <w:r w:rsidRPr="002D60E9">
              <w:rPr>
                <w:rFonts w:ascii="Arial" w:hAnsi="Arial" w:cs="Arial"/>
                <w:b/>
              </w:rPr>
              <w:t>PENALIDADES</w:t>
            </w:r>
          </w:p>
        </w:tc>
      </w:tr>
      <w:tr w:rsidR="00F047A0" w:rsidRPr="00F047A0"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F047A0" w:rsidRDefault="00367F2F" w:rsidP="00233FE9">
            <w:pPr>
              <w:spacing w:line="240" w:lineRule="atLeast"/>
              <w:jc w:val="both"/>
              <w:rPr>
                <w:rFonts w:ascii="Arial" w:hAnsi="Arial" w:cs="Arial"/>
                <w:color w:val="00B050"/>
                <w:szCs w:val="22"/>
                <w:lang w:eastAsia="en-US"/>
              </w:rPr>
            </w:pPr>
          </w:p>
          <w:p w:rsidR="00F047A0" w:rsidRPr="00457904" w:rsidRDefault="00F047A0" w:rsidP="00F047A0">
            <w:pPr>
              <w:jc w:val="both"/>
              <w:rPr>
                <w:rFonts w:ascii="Arial" w:eastAsia="Cambria" w:hAnsi="Arial" w:cs="Arial"/>
                <w:szCs w:val="22"/>
                <w:lang w:val="es-ES_tradnl" w:eastAsia="en-US"/>
              </w:rPr>
            </w:pPr>
            <w:r w:rsidRPr="00457904">
              <w:rPr>
                <w:rFonts w:ascii="Arial" w:hAnsi="Arial" w:cs="Arial"/>
                <w:sz w:val="18"/>
                <w:szCs w:val="18"/>
              </w:rPr>
              <w:t>Las establecidas en la cláusula 42 del presente Pliego.</w:t>
            </w:r>
          </w:p>
          <w:p w:rsidR="00367F2F" w:rsidRPr="00F047A0" w:rsidRDefault="00367F2F" w:rsidP="00233FE9">
            <w:pPr>
              <w:spacing w:line="240" w:lineRule="atLeast"/>
              <w:jc w:val="both"/>
              <w:rPr>
                <w:rFonts w:ascii="Arial" w:hAnsi="Arial" w:cs="Arial"/>
                <w:color w:val="00B050"/>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3"/>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022D5E" w:rsidRPr="006918E8" w:rsidRDefault="00022D5E" w:rsidP="00022D5E">
            <w:pPr>
              <w:spacing w:line="240" w:lineRule="atLeast"/>
              <w:jc w:val="both"/>
              <w:rPr>
                <w:rFonts w:ascii="Arial" w:hAnsi="Arial" w:cs="Arial"/>
                <w:szCs w:val="22"/>
                <w:lang w:eastAsia="en-US"/>
              </w:rPr>
            </w:pPr>
            <w:r w:rsidRPr="00AA586C">
              <w:rPr>
                <w:rFonts w:ascii="Arial" w:hAnsi="Arial" w:cs="Arial"/>
                <w:szCs w:val="22"/>
                <w:lang w:eastAsia="en-US"/>
              </w:rPr>
              <w:t>Seguro de responsabilidad</w:t>
            </w:r>
            <w:r>
              <w:rPr>
                <w:rFonts w:ascii="Arial" w:hAnsi="Arial" w:cs="Arial"/>
                <w:szCs w:val="22"/>
                <w:lang w:eastAsia="en-US"/>
              </w:rPr>
              <w:t xml:space="preserve"> civil por importe mínimo de </w:t>
            </w:r>
            <w:r w:rsidRPr="002B1F2F">
              <w:rPr>
                <w:rFonts w:ascii="Arial" w:hAnsi="Arial" w:cs="Arial"/>
                <w:b/>
                <w:szCs w:val="22"/>
                <w:lang w:eastAsia="en-US"/>
              </w:rPr>
              <w:t xml:space="preserve">300.000,00 </w:t>
            </w:r>
            <w:r w:rsidRPr="00AA586C">
              <w:rPr>
                <w:rFonts w:ascii="Arial" w:hAnsi="Arial" w:cs="Arial"/>
                <w:szCs w:val="22"/>
                <w:lang w:eastAsia="en-US"/>
              </w:rPr>
              <w:t>€ (ver cláusula 38.1.4 del presente Pliego).</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F047A0" w:rsidRPr="00457904"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457904" w:rsidRDefault="00367F2F" w:rsidP="00B41DA2">
            <w:pPr>
              <w:spacing w:before="40" w:after="40" w:line="240" w:lineRule="atLeast"/>
              <w:jc w:val="both"/>
              <w:rPr>
                <w:rFonts w:ascii="Arial" w:hAnsi="Arial" w:cs="Arial"/>
                <w:szCs w:val="22"/>
                <w:lang w:eastAsia="en-US"/>
              </w:rPr>
            </w:pPr>
            <w:bookmarkStart w:id="24" w:name="CC_25"/>
            <w:r w:rsidRPr="00457904">
              <w:rPr>
                <w:rFonts w:ascii="Arial" w:hAnsi="Arial" w:cs="Arial"/>
                <w:b/>
                <w:szCs w:val="22"/>
                <w:lang w:eastAsia="en-US"/>
              </w:rPr>
              <w:t>2</w:t>
            </w:r>
            <w:r w:rsidR="00B41DA2" w:rsidRPr="00457904">
              <w:rPr>
                <w:rFonts w:ascii="Arial" w:hAnsi="Arial" w:cs="Arial"/>
                <w:b/>
                <w:szCs w:val="22"/>
                <w:lang w:eastAsia="en-US"/>
              </w:rPr>
              <w:t>5.</w:t>
            </w:r>
            <w:r w:rsidRPr="00457904">
              <w:rPr>
                <w:rFonts w:ascii="Arial" w:hAnsi="Arial" w:cs="Arial"/>
                <w:b/>
                <w:szCs w:val="22"/>
                <w:lang w:eastAsia="en-US"/>
              </w:rPr>
              <w:t xml:space="preserve">- </w:t>
            </w:r>
            <w:bookmarkEnd w:id="24"/>
            <w:r w:rsidRPr="00457904">
              <w:rPr>
                <w:rFonts w:ascii="Arial" w:hAnsi="Arial" w:cs="Arial"/>
                <w:b/>
              </w:rPr>
              <w:t>SUBROGACIÓN EN DETERMINADAS RELACIONES LABORALES</w:t>
            </w:r>
          </w:p>
        </w:tc>
      </w:tr>
      <w:tr w:rsidR="00F047A0" w:rsidRPr="0045790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457904" w:rsidRDefault="00367F2F" w:rsidP="00233FE9">
            <w:pPr>
              <w:spacing w:line="240" w:lineRule="atLeast"/>
              <w:jc w:val="both"/>
              <w:rPr>
                <w:rFonts w:ascii="Arial" w:hAnsi="Arial" w:cs="Arial"/>
                <w:sz w:val="16"/>
                <w:szCs w:val="16"/>
              </w:rPr>
            </w:pPr>
          </w:p>
        </w:tc>
      </w:tr>
      <w:tr w:rsidR="00F047A0" w:rsidRPr="0045790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457904"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457904" w:rsidRDefault="00367F2F" w:rsidP="007C169F">
            <w:pPr>
              <w:spacing w:line="240" w:lineRule="atLeast"/>
              <w:ind w:left="181" w:hanging="142"/>
              <w:jc w:val="right"/>
              <w:rPr>
                <w:rFonts w:ascii="Arial" w:hAnsi="Arial" w:cs="Arial"/>
                <w:szCs w:val="22"/>
                <w:lang w:eastAsia="en-US"/>
              </w:rPr>
            </w:pPr>
            <w:r w:rsidRPr="00457904">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457904"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457904" w:rsidRDefault="00367F2F" w:rsidP="007C169F">
            <w:pPr>
              <w:spacing w:line="240" w:lineRule="atLeast"/>
              <w:ind w:left="181" w:hanging="142"/>
              <w:jc w:val="right"/>
              <w:rPr>
                <w:rFonts w:ascii="Arial" w:hAnsi="Arial" w:cs="Arial"/>
                <w:szCs w:val="22"/>
                <w:lang w:eastAsia="en-US"/>
              </w:rPr>
            </w:pPr>
            <w:r w:rsidRPr="00457904">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457904" w:rsidRDefault="00F047A0" w:rsidP="00233FE9">
            <w:pPr>
              <w:spacing w:line="240" w:lineRule="atLeast"/>
              <w:jc w:val="both"/>
              <w:rPr>
                <w:rFonts w:ascii="Arial" w:hAnsi="Arial" w:cs="Arial"/>
                <w:szCs w:val="22"/>
                <w:lang w:eastAsia="en-US"/>
              </w:rPr>
            </w:pPr>
            <w:r w:rsidRPr="0045790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457904" w:rsidRDefault="00367F2F" w:rsidP="00233FE9">
            <w:pPr>
              <w:spacing w:line="240" w:lineRule="atLeast"/>
              <w:jc w:val="both"/>
              <w:rPr>
                <w:rFonts w:ascii="Arial" w:hAnsi="Arial" w:cs="Arial"/>
                <w:szCs w:val="22"/>
                <w:lang w:eastAsia="en-US"/>
              </w:rPr>
            </w:pPr>
          </w:p>
        </w:tc>
      </w:tr>
      <w:tr w:rsidR="00F047A0" w:rsidRPr="0045790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457904" w:rsidRDefault="00367F2F" w:rsidP="00233FE9">
            <w:pPr>
              <w:spacing w:line="240" w:lineRule="atLeast"/>
              <w:jc w:val="both"/>
              <w:rPr>
                <w:rFonts w:ascii="Arial" w:hAnsi="Arial" w:cs="Arial"/>
              </w:rPr>
            </w:pPr>
          </w:p>
        </w:tc>
      </w:tr>
    </w:tbl>
    <w:p w:rsidR="00367F2F" w:rsidRPr="00457904"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047A0" w:rsidRPr="00457904" w:rsidTr="00576B02">
        <w:trPr>
          <w:trHeight w:hRule="exact" w:val="340"/>
        </w:trPr>
        <w:tc>
          <w:tcPr>
            <w:tcW w:w="8506" w:type="dxa"/>
            <w:vAlign w:val="center"/>
          </w:tcPr>
          <w:p w:rsidR="00367F2F" w:rsidRPr="00457904" w:rsidRDefault="00367F2F" w:rsidP="00B41DA2">
            <w:pPr>
              <w:spacing w:line="240" w:lineRule="atLeast"/>
              <w:jc w:val="both"/>
              <w:rPr>
                <w:rFonts w:ascii="Arial" w:hAnsi="Arial" w:cs="Arial"/>
                <w:b/>
              </w:rPr>
            </w:pPr>
            <w:bookmarkStart w:id="25" w:name="CC_26"/>
            <w:r w:rsidRPr="00457904">
              <w:rPr>
                <w:rFonts w:ascii="Arial" w:hAnsi="Arial" w:cs="Arial"/>
                <w:b/>
              </w:rPr>
              <w:t>2</w:t>
            </w:r>
            <w:r w:rsidR="00B41DA2" w:rsidRPr="00457904">
              <w:rPr>
                <w:rFonts w:ascii="Arial" w:hAnsi="Arial" w:cs="Arial"/>
                <w:b/>
              </w:rPr>
              <w:t>6.</w:t>
            </w:r>
            <w:r w:rsidRPr="00457904">
              <w:rPr>
                <w:rFonts w:ascii="Arial" w:hAnsi="Arial" w:cs="Arial"/>
                <w:b/>
              </w:rPr>
              <w:t xml:space="preserve">- </w:t>
            </w:r>
            <w:bookmarkEnd w:id="25"/>
            <w:r w:rsidRPr="00457904">
              <w:rPr>
                <w:rFonts w:ascii="Arial" w:hAnsi="Arial" w:cs="Arial"/>
                <w:b/>
              </w:rPr>
              <w:t>IMPORTE DE LA COMPENSACIÓN A LAS LICITADORAS</w:t>
            </w:r>
          </w:p>
        </w:tc>
      </w:tr>
      <w:tr w:rsidR="00F047A0" w:rsidRPr="00457904" w:rsidTr="00576B02">
        <w:trPr>
          <w:trHeight w:val="454"/>
        </w:trPr>
        <w:tc>
          <w:tcPr>
            <w:tcW w:w="8506" w:type="dxa"/>
          </w:tcPr>
          <w:p w:rsidR="00367F2F" w:rsidRPr="00457904" w:rsidRDefault="00367F2F" w:rsidP="00233FE9">
            <w:pPr>
              <w:spacing w:line="240" w:lineRule="atLeast"/>
              <w:jc w:val="both"/>
              <w:rPr>
                <w:rFonts w:ascii="Arial" w:hAnsi="Arial" w:cs="Arial"/>
              </w:rPr>
            </w:pPr>
          </w:p>
          <w:p w:rsidR="00367F2F" w:rsidRPr="00457904" w:rsidRDefault="00F047A0" w:rsidP="00233FE9">
            <w:pPr>
              <w:spacing w:line="240" w:lineRule="atLeast"/>
              <w:jc w:val="both"/>
              <w:rPr>
                <w:rFonts w:ascii="Arial" w:hAnsi="Arial" w:cs="Arial"/>
              </w:rPr>
            </w:pPr>
            <w:r w:rsidRPr="00457904">
              <w:rPr>
                <w:rFonts w:ascii="Arial" w:hAnsi="Arial" w:cs="Arial"/>
              </w:rPr>
              <w:t>No procede.</w:t>
            </w:r>
          </w:p>
          <w:p w:rsidR="00367F2F" w:rsidRPr="00457904" w:rsidRDefault="00367F2F" w:rsidP="00233FE9">
            <w:pPr>
              <w:spacing w:line="240" w:lineRule="atLeast"/>
              <w:jc w:val="both"/>
              <w:rPr>
                <w:rFonts w:ascii="Arial" w:hAnsi="Arial" w:cs="Arial"/>
                <w:i/>
              </w:rPr>
            </w:pPr>
          </w:p>
        </w:tc>
      </w:tr>
    </w:tbl>
    <w:p w:rsidR="00367F2F" w:rsidRPr="00457904"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F047A0" w:rsidRPr="00457904"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457904" w:rsidRDefault="00367F2F" w:rsidP="00B41DA2">
            <w:pPr>
              <w:spacing w:before="40" w:after="40" w:line="240" w:lineRule="atLeast"/>
              <w:jc w:val="both"/>
              <w:rPr>
                <w:rFonts w:ascii="Arial" w:hAnsi="Arial" w:cs="Arial"/>
                <w:szCs w:val="22"/>
                <w:lang w:eastAsia="en-US"/>
              </w:rPr>
            </w:pPr>
            <w:bookmarkStart w:id="26" w:name="CC_27"/>
            <w:r w:rsidRPr="00457904">
              <w:rPr>
                <w:rFonts w:ascii="Arial" w:hAnsi="Arial" w:cs="Arial"/>
                <w:b/>
              </w:rPr>
              <w:t>2</w:t>
            </w:r>
            <w:r w:rsidR="00B41DA2" w:rsidRPr="00457904">
              <w:rPr>
                <w:rFonts w:ascii="Arial" w:hAnsi="Arial" w:cs="Arial"/>
                <w:b/>
              </w:rPr>
              <w:t>7</w:t>
            </w:r>
            <w:r w:rsidRPr="00457904">
              <w:rPr>
                <w:rFonts w:ascii="Arial" w:hAnsi="Arial" w:cs="Arial"/>
                <w:b/>
              </w:rPr>
              <w:t xml:space="preserve">.- </w:t>
            </w:r>
            <w:bookmarkEnd w:id="26"/>
            <w:r w:rsidRPr="00457904">
              <w:rPr>
                <w:rFonts w:ascii="Arial" w:hAnsi="Arial" w:cs="Arial"/>
                <w:b/>
              </w:rPr>
              <w:t>ABONOS A CUENTA POR OPERACIONES PREPARATORIAS</w:t>
            </w:r>
          </w:p>
        </w:tc>
      </w:tr>
      <w:tr w:rsidR="00F047A0" w:rsidRPr="0045790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457904" w:rsidRDefault="00367F2F" w:rsidP="00233FE9">
            <w:pPr>
              <w:spacing w:line="240" w:lineRule="atLeast"/>
              <w:jc w:val="both"/>
              <w:rPr>
                <w:rFonts w:ascii="Arial" w:hAnsi="Arial" w:cs="Arial"/>
                <w:sz w:val="16"/>
                <w:szCs w:val="16"/>
              </w:rPr>
            </w:pPr>
          </w:p>
        </w:tc>
      </w:tr>
      <w:tr w:rsidR="00F047A0" w:rsidRPr="0045790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457904"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457904" w:rsidRDefault="00367F2F" w:rsidP="007C169F">
            <w:pPr>
              <w:spacing w:line="240" w:lineRule="atLeast"/>
              <w:ind w:left="181" w:hanging="142"/>
              <w:jc w:val="right"/>
              <w:rPr>
                <w:rFonts w:ascii="Arial" w:hAnsi="Arial" w:cs="Arial"/>
                <w:szCs w:val="22"/>
                <w:lang w:eastAsia="en-US"/>
              </w:rPr>
            </w:pPr>
            <w:r w:rsidRPr="00457904">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457904"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457904" w:rsidRDefault="00367F2F" w:rsidP="007C169F">
            <w:pPr>
              <w:spacing w:line="240" w:lineRule="atLeast"/>
              <w:ind w:left="181" w:hanging="142"/>
              <w:jc w:val="right"/>
              <w:rPr>
                <w:rFonts w:ascii="Arial" w:hAnsi="Arial" w:cs="Arial"/>
                <w:szCs w:val="22"/>
                <w:lang w:eastAsia="en-US"/>
              </w:rPr>
            </w:pPr>
            <w:r w:rsidRPr="00457904">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457904" w:rsidRDefault="00F047A0" w:rsidP="00233FE9">
            <w:pPr>
              <w:spacing w:line="240" w:lineRule="atLeast"/>
              <w:jc w:val="both"/>
              <w:rPr>
                <w:rFonts w:ascii="Arial" w:hAnsi="Arial" w:cs="Arial"/>
                <w:szCs w:val="22"/>
                <w:lang w:eastAsia="en-US"/>
              </w:rPr>
            </w:pPr>
            <w:r w:rsidRPr="0045790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457904" w:rsidRDefault="00367F2F" w:rsidP="00233FE9">
            <w:pPr>
              <w:spacing w:line="240" w:lineRule="atLeast"/>
              <w:jc w:val="both"/>
              <w:rPr>
                <w:rFonts w:ascii="Arial" w:hAnsi="Arial" w:cs="Arial"/>
                <w:szCs w:val="22"/>
                <w:lang w:eastAsia="en-US"/>
              </w:rPr>
            </w:pPr>
          </w:p>
        </w:tc>
      </w:tr>
      <w:tr w:rsidR="00F047A0" w:rsidRPr="00F047A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F047A0" w:rsidRDefault="00367F2F" w:rsidP="00233FE9">
            <w:pPr>
              <w:spacing w:line="240" w:lineRule="atLeast"/>
              <w:jc w:val="both"/>
              <w:rPr>
                <w:rFonts w:ascii="Arial" w:hAnsi="Arial" w:cs="Arial"/>
                <w:color w:val="00B050"/>
              </w:rPr>
            </w:pPr>
          </w:p>
          <w:p w:rsidR="00367F2F" w:rsidRPr="00F047A0" w:rsidRDefault="00367F2F" w:rsidP="00233FE9">
            <w:pPr>
              <w:spacing w:line="240" w:lineRule="atLeast"/>
              <w:jc w:val="both"/>
              <w:rPr>
                <w:rFonts w:ascii="Arial" w:hAnsi="Arial" w:cs="Arial"/>
                <w:color w:val="00B050"/>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7"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7"/>
            <w:r w:rsidRPr="006918E8">
              <w:rPr>
                <w:rFonts w:ascii="Arial" w:hAnsi="Arial" w:cs="Arial"/>
                <w:b/>
              </w:rPr>
              <w:t>OTRAS ESPECIFICACIONES ADICIONALES</w:t>
            </w:r>
          </w:p>
        </w:tc>
      </w:tr>
      <w:tr w:rsidR="00367F2F" w:rsidRPr="006918E8" w:rsidTr="00576B02">
        <w:trPr>
          <w:trHeight w:val="454"/>
        </w:trPr>
        <w:tc>
          <w:tcPr>
            <w:tcW w:w="8506" w:type="dxa"/>
            <w:vAlign w:val="center"/>
          </w:tcPr>
          <w:p w:rsidR="00457904" w:rsidRPr="00457904" w:rsidRDefault="00457904" w:rsidP="00457904">
            <w:pPr>
              <w:spacing w:line="240" w:lineRule="atLeast"/>
              <w:jc w:val="both"/>
              <w:rPr>
                <w:rFonts w:ascii="Arial" w:hAnsi="Arial" w:cs="Arial"/>
              </w:rPr>
            </w:pPr>
          </w:p>
          <w:p w:rsidR="00457904" w:rsidRPr="00457904" w:rsidRDefault="00457904" w:rsidP="00457904">
            <w:pPr>
              <w:spacing w:line="240" w:lineRule="atLeast"/>
              <w:jc w:val="both"/>
              <w:rPr>
                <w:rFonts w:ascii="Arial" w:hAnsi="Arial" w:cs="Arial"/>
              </w:rPr>
            </w:pPr>
            <w:r w:rsidRPr="00457904">
              <w:rPr>
                <w:rFonts w:ascii="Arial" w:hAnsi="Arial" w:cs="Arial"/>
              </w:rPr>
              <w:t>Régimen jurídico del contrato:</w:t>
            </w:r>
          </w:p>
          <w:p w:rsidR="00457904" w:rsidRPr="00457904" w:rsidRDefault="00457904" w:rsidP="00457904">
            <w:pPr>
              <w:spacing w:line="240" w:lineRule="atLeast"/>
              <w:jc w:val="both"/>
              <w:rPr>
                <w:rFonts w:ascii="Arial" w:hAnsi="Arial" w:cs="Arial"/>
              </w:rPr>
            </w:pPr>
          </w:p>
          <w:p w:rsidR="00367F2F" w:rsidRPr="006918E8" w:rsidRDefault="00457904" w:rsidP="00457904">
            <w:pPr>
              <w:spacing w:line="240" w:lineRule="atLeast"/>
              <w:jc w:val="both"/>
              <w:rPr>
                <w:rFonts w:ascii="Arial" w:hAnsi="Arial" w:cs="Arial"/>
              </w:rPr>
            </w:pPr>
            <w:r w:rsidRPr="00457904">
              <w:rPr>
                <w:rFonts w:ascii="Arial" w:hAnsi="Arial" w:cs="Arial"/>
              </w:rPr>
              <w:t>El presente contrato de servicios conlleva prestaciones directas a favor de la ciudadanía por lo que es de aplicación lo establecido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 del Sistema Vasco de Servici</w:t>
            </w:r>
            <w:r>
              <w:rPr>
                <w:rFonts w:ascii="Arial" w:hAnsi="Arial" w:cs="Arial"/>
              </w:rPr>
              <w:t xml:space="preserve">os Sociales, en cuya ficha 2.7.5 </w:t>
            </w:r>
            <w:r w:rsidRPr="00457904">
              <w:rPr>
                <w:rFonts w:ascii="Arial" w:hAnsi="Arial" w:cs="Arial"/>
              </w:rPr>
              <w:t xml:space="preserve"> establece como servicio de competencia foral los</w:t>
            </w:r>
            <w:r>
              <w:rPr>
                <w:rFonts w:ascii="Arial" w:hAnsi="Arial" w:cs="Arial"/>
              </w:rPr>
              <w:t xml:space="preserve"> servicios de atención </w:t>
            </w:r>
            <w:proofErr w:type="spellStart"/>
            <w:r>
              <w:rPr>
                <w:rFonts w:ascii="Arial" w:hAnsi="Arial" w:cs="Arial"/>
              </w:rPr>
              <w:t>sociojurídica</w:t>
            </w:r>
            <w:proofErr w:type="spellEnd"/>
            <w:r>
              <w:rPr>
                <w:rFonts w:ascii="Arial" w:hAnsi="Arial" w:cs="Arial"/>
              </w:rPr>
              <w:t xml:space="preserve"> y psicosocial de las situaciones </w:t>
            </w:r>
            <w:r w:rsidRPr="00457904">
              <w:rPr>
                <w:rFonts w:ascii="Arial" w:hAnsi="Arial" w:cs="Arial"/>
              </w:rPr>
              <w:t xml:space="preserve"> </w:t>
            </w:r>
            <w:r>
              <w:rPr>
                <w:rFonts w:ascii="Arial" w:hAnsi="Arial" w:cs="Arial"/>
              </w:rPr>
              <w:t>de maltrato doméstico y agresiones sexuales a mujeres, a personas menores de edad, a personas mayores y a personas con discapacidad.</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8"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8"/>
            <w:r w:rsidRPr="006918E8">
              <w:rPr>
                <w:rFonts w:ascii="Arial" w:hAnsi="Arial" w:cs="Arial"/>
                <w:b/>
              </w:rPr>
              <w:t>MESA DE CONTRATACIÓN</w:t>
            </w:r>
          </w:p>
        </w:tc>
      </w:tr>
      <w:tr w:rsidR="00367F2F" w:rsidRPr="006918E8" w:rsidTr="00576B02">
        <w:trPr>
          <w:trHeight w:val="454"/>
        </w:trPr>
        <w:tc>
          <w:tcPr>
            <w:tcW w:w="8506" w:type="dxa"/>
            <w:vAlign w:val="center"/>
          </w:tcPr>
          <w:p w:rsidR="00F047A0" w:rsidRPr="00B44105" w:rsidRDefault="00F047A0" w:rsidP="00247169">
            <w:pPr>
              <w:jc w:val="both"/>
              <w:rPr>
                <w:rFonts w:ascii="Arial" w:hAnsi="Arial" w:cs="Arial"/>
              </w:rPr>
            </w:pPr>
            <w:r w:rsidRPr="00B44105">
              <w:rPr>
                <w:rFonts w:ascii="Arial" w:hAnsi="Arial" w:cs="Arial"/>
              </w:rPr>
              <w:t xml:space="preserve">PRESIDENCIA: </w:t>
            </w:r>
            <w:r w:rsidR="00247169" w:rsidRPr="00B44105">
              <w:rPr>
                <w:rFonts w:ascii="Arial" w:hAnsi="Arial" w:cs="Arial"/>
              </w:rPr>
              <w:t xml:space="preserve">Francisco Javier </w:t>
            </w:r>
            <w:proofErr w:type="spellStart"/>
            <w:r w:rsidR="00247169" w:rsidRPr="00B44105">
              <w:rPr>
                <w:rFonts w:ascii="Arial" w:hAnsi="Arial" w:cs="Arial"/>
              </w:rPr>
              <w:t>Leturia</w:t>
            </w:r>
            <w:proofErr w:type="spellEnd"/>
            <w:r w:rsidR="00247169" w:rsidRPr="00B44105">
              <w:rPr>
                <w:rFonts w:ascii="Arial" w:hAnsi="Arial" w:cs="Arial"/>
              </w:rPr>
              <w:t xml:space="preserve"> Arrazola, jefe del Servicio de Inclusión Social y Atención a Mujeres Víctimas de Violencia Machista.</w:t>
            </w:r>
          </w:p>
          <w:p w:rsidR="00F047A0" w:rsidRPr="00B44105" w:rsidRDefault="00F047A0" w:rsidP="00F047A0">
            <w:pPr>
              <w:jc w:val="both"/>
              <w:rPr>
                <w:rFonts w:ascii="Arial" w:hAnsi="Arial" w:cs="Arial"/>
              </w:rPr>
            </w:pPr>
            <w:r w:rsidRPr="00B44105">
              <w:rPr>
                <w:rFonts w:ascii="Arial" w:hAnsi="Arial" w:cs="Arial"/>
              </w:rPr>
              <w:t xml:space="preserve">VICEPRESIDENTE Y VOCAL 1º: Jon </w:t>
            </w:r>
            <w:proofErr w:type="spellStart"/>
            <w:r w:rsidRPr="00B44105">
              <w:rPr>
                <w:rFonts w:ascii="Arial" w:hAnsi="Arial" w:cs="Arial"/>
              </w:rPr>
              <w:t>Iribar</w:t>
            </w:r>
            <w:proofErr w:type="spellEnd"/>
            <w:r w:rsidRPr="00B44105">
              <w:rPr>
                <w:rFonts w:ascii="Arial" w:hAnsi="Arial" w:cs="Arial"/>
              </w:rPr>
              <w:t xml:space="preserve"> </w:t>
            </w:r>
            <w:proofErr w:type="spellStart"/>
            <w:r w:rsidRPr="00B44105">
              <w:rPr>
                <w:rFonts w:ascii="Arial" w:hAnsi="Arial" w:cs="Arial"/>
              </w:rPr>
              <w:t>Goenaga</w:t>
            </w:r>
            <w:proofErr w:type="spellEnd"/>
            <w:r w:rsidRPr="00B44105">
              <w:rPr>
                <w:rFonts w:ascii="Arial" w:hAnsi="Arial" w:cs="Arial"/>
              </w:rPr>
              <w:t>, jefe del Servicio de Planificación, Concertación y Prestaciones Económicas.</w:t>
            </w:r>
          </w:p>
          <w:p w:rsidR="00F047A0" w:rsidRPr="00B44105" w:rsidRDefault="00D470F3" w:rsidP="00F047A0">
            <w:pPr>
              <w:spacing w:before="40" w:after="40" w:line="240" w:lineRule="atLeast"/>
              <w:jc w:val="both"/>
              <w:rPr>
                <w:rFonts w:ascii="Arial" w:hAnsi="Arial" w:cs="Arial"/>
              </w:rPr>
            </w:pPr>
            <w:r w:rsidRPr="00B44105">
              <w:rPr>
                <w:rFonts w:ascii="Arial" w:hAnsi="Arial" w:cs="Arial"/>
              </w:rPr>
              <w:t xml:space="preserve">VOCAL 2º: Lourdes Urrutia </w:t>
            </w:r>
            <w:proofErr w:type="spellStart"/>
            <w:r w:rsidRPr="00B44105">
              <w:rPr>
                <w:rFonts w:ascii="Arial" w:hAnsi="Arial" w:cs="Arial"/>
              </w:rPr>
              <w:t>Erauskin</w:t>
            </w:r>
            <w:proofErr w:type="spellEnd"/>
            <w:r w:rsidRPr="00B44105">
              <w:rPr>
                <w:rFonts w:ascii="Arial" w:hAnsi="Arial" w:cs="Arial"/>
              </w:rPr>
              <w:t xml:space="preserve"> </w:t>
            </w:r>
            <w:proofErr w:type="spellStart"/>
            <w:r w:rsidRPr="00B44105">
              <w:rPr>
                <w:rFonts w:ascii="Arial" w:hAnsi="Arial" w:cs="Arial"/>
              </w:rPr>
              <w:t>tecnica</w:t>
            </w:r>
            <w:proofErr w:type="spellEnd"/>
            <w:r w:rsidRPr="00B44105">
              <w:rPr>
                <w:rFonts w:ascii="Arial" w:hAnsi="Arial" w:cs="Arial"/>
              </w:rPr>
              <w:t xml:space="preserve"> superior del Servicio de </w:t>
            </w:r>
            <w:proofErr w:type="spellStart"/>
            <w:r w:rsidRPr="00B44105">
              <w:rPr>
                <w:rFonts w:ascii="Arial" w:hAnsi="Arial" w:cs="Arial"/>
              </w:rPr>
              <w:t>Inclussión</w:t>
            </w:r>
            <w:proofErr w:type="spellEnd"/>
            <w:r w:rsidRPr="00B44105">
              <w:rPr>
                <w:rFonts w:ascii="Arial" w:hAnsi="Arial" w:cs="Arial"/>
              </w:rPr>
              <w:t xml:space="preserve"> Social y Atención a Mujeres Víctimas de Violencia Machista</w:t>
            </w:r>
          </w:p>
          <w:p w:rsidR="00F047A0" w:rsidRPr="00B44105" w:rsidRDefault="00F047A0" w:rsidP="00F047A0">
            <w:pPr>
              <w:widowControl w:val="0"/>
              <w:jc w:val="both"/>
              <w:rPr>
                <w:rFonts w:ascii="Arial" w:hAnsi="Arial" w:cs="Arial"/>
                <w:snapToGrid w:val="0"/>
              </w:rPr>
            </w:pPr>
            <w:r w:rsidRPr="00B44105">
              <w:rPr>
                <w:rFonts w:ascii="Arial" w:hAnsi="Arial" w:cs="Arial"/>
              </w:rPr>
              <w:t xml:space="preserve">VOCAL 3º: </w:t>
            </w:r>
            <w:r w:rsidRPr="00B44105">
              <w:rPr>
                <w:rFonts w:ascii="Arial" w:eastAsia="Arial" w:hAnsi="Arial" w:cs="Arial"/>
                <w:lang w:val="eu-ES"/>
              </w:rPr>
              <w:t xml:space="preserve">Joseba Xabier Lertxundi Agote, </w:t>
            </w:r>
            <w:r w:rsidRPr="00B44105">
              <w:rPr>
                <w:rFonts w:ascii="Arial" w:hAnsi="Arial" w:cs="Arial"/>
              </w:rPr>
              <w:t>jefe del Servicio de Intervención y Auditoría del Departamento de Hacienda y Finanzas.</w:t>
            </w:r>
          </w:p>
          <w:p w:rsidR="00F047A0" w:rsidRPr="00B44105" w:rsidRDefault="00F047A0" w:rsidP="00F047A0">
            <w:pPr>
              <w:spacing w:before="40" w:after="40" w:line="240" w:lineRule="atLeast"/>
              <w:jc w:val="both"/>
              <w:rPr>
                <w:rFonts w:ascii="Arial" w:hAnsi="Arial" w:cs="Arial"/>
              </w:rPr>
            </w:pPr>
            <w:r w:rsidRPr="00B44105">
              <w:rPr>
                <w:rFonts w:ascii="Arial" w:hAnsi="Arial" w:cs="Arial"/>
              </w:rPr>
              <w:t>VOCALÍA</w:t>
            </w:r>
            <w:r w:rsidRPr="00B44105">
              <w:rPr>
                <w:rFonts w:ascii="Arial" w:hAnsi="Arial" w:cs="Arial"/>
                <w:lang w:val="es-ES_tradnl" w:eastAsia="es-ES_tradnl"/>
              </w:rPr>
              <w:t xml:space="preserve"> 4ª: </w:t>
            </w:r>
            <w:r w:rsidRPr="00B44105">
              <w:rPr>
                <w:rFonts w:ascii="Arial" w:hAnsi="Arial" w:cs="Arial"/>
                <w:lang w:val="eu-ES"/>
              </w:rPr>
              <w:t>Imanole I. Eizmendi Galarza</w:t>
            </w:r>
            <w:r w:rsidRPr="00B44105">
              <w:rPr>
                <w:rFonts w:ascii="Arial" w:hAnsi="Arial" w:cs="Arial"/>
              </w:rPr>
              <w:t>, secretaria técnica del Departamento de Políticas Sociales.</w:t>
            </w:r>
          </w:p>
          <w:p w:rsidR="00367F2F" w:rsidRPr="00247169" w:rsidRDefault="00F047A0" w:rsidP="00F047A0">
            <w:pPr>
              <w:spacing w:before="40" w:after="40" w:line="240" w:lineRule="atLeast"/>
              <w:jc w:val="both"/>
              <w:rPr>
                <w:rFonts w:ascii="Arial" w:hAnsi="Arial" w:cs="Arial"/>
              </w:rPr>
            </w:pPr>
            <w:r w:rsidRPr="0049790E">
              <w:rPr>
                <w:rFonts w:ascii="Arial" w:hAnsi="Arial" w:cs="Arial"/>
              </w:rPr>
              <w:t>SECR</w:t>
            </w:r>
            <w:r w:rsidR="00057ACC" w:rsidRPr="0049790E">
              <w:rPr>
                <w:rFonts w:ascii="Arial" w:hAnsi="Arial" w:cs="Arial"/>
              </w:rPr>
              <w:t>ETARÍA: Mª Carmen Delgado Vallejo</w:t>
            </w:r>
            <w:r w:rsidRPr="0049790E">
              <w:rPr>
                <w:rFonts w:ascii="Arial" w:hAnsi="Arial" w:cs="Arial"/>
              </w:rPr>
              <w:t>, T.A.G. de la Secretaría Técnica del Departamento de Políticas Sociales.</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9" w:name="CC_30"/>
            <w:r>
              <w:rPr>
                <w:rFonts w:ascii="Arial" w:hAnsi="Arial" w:cs="Arial"/>
                <w:b/>
              </w:rPr>
              <w:t>30</w:t>
            </w:r>
            <w:r w:rsidR="00367F2F" w:rsidRPr="006918E8">
              <w:rPr>
                <w:rFonts w:ascii="Arial" w:hAnsi="Arial" w:cs="Arial"/>
                <w:b/>
              </w:rPr>
              <w:t xml:space="preserve">.- </w:t>
            </w:r>
            <w:bookmarkEnd w:id="29"/>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457904" w:rsidP="00233FE9">
            <w:pPr>
              <w:spacing w:before="40" w:after="40" w:line="240" w:lineRule="atLeast"/>
              <w:jc w:val="both"/>
              <w:rPr>
                <w:rFonts w:ascii="Arial" w:hAnsi="Arial" w:cs="Arial"/>
                <w:i/>
              </w:rPr>
            </w:pPr>
            <w:r w:rsidRPr="00BE4D13">
              <w:rPr>
                <w:rFonts w:ascii="Arial" w:hAnsi="Arial" w:cs="Arial"/>
              </w:rPr>
              <w:t>El plazo para la presentación de proposiciones será, como mínimo, de treinta días</w:t>
            </w:r>
            <w:r>
              <w:rPr>
                <w:rFonts w:ascii="Arial" w:hAnsi="Arial" w:cs="Arial"/>
              </w:rPr>
              <w:t xml:space="preserve"> naturales</w:t>
            </w:r>
            <w:r w:rsidRPr="00BE4D13">
              <w:rPr>
                <w:rFonts w:ascii="Arial" w:hAnsi="Arial" w:cs="Arial"/>
              </w:rPr>
              <w:t>, contados desde la fecha de envío del anuncio de licitación a la Oficina de Publicaciones de la Unión Europea y no será inferior a quince días naturales a contar desde el siguiente a la publicación en el perfil de contratante del anuncio de licitación.</w:t>
            </w:r>
          </w:p>
        </w:tc>
      </w:tr>
    </w:tbl>
    <w:p w:rsidR="00367F2F" w:rsidRPr="006918E8" w:rsidRDefault="00367F2F" w:rsidP="00233FE9">
      <w:pPr>
        <w:pStyle w:val="CARATULA"/>
        <w:spacing w:line="240" w:lineRule="atLeast"/>
        <w:rPr>
          <w:rFonts w:ascii="Arial" w:hAnsi="Arial" w:cs="Arial"/>
          <w:sz w:val="18"/>
          <w:szCs w:val="18"/>
        </w:rPr>
      </w:pPr>
    </w:p>
    <w:p w:rsidR="00367F2F" w:rsidRDefault="00367F2F" w:rsidP="00233FE9">
      <w:pPr>
        <w:spacing w:before="120" w:after="120" w:line="240" w:lineRule="atLeast"/>
        <w:rPr>
          <w:rFonts w:ascii="Arial" w:hAnsi="Arial" w:cs="Arial"/>
        </w:rPr>
      </w:pPr>
    </w:p>
    <w:p w:rsidR="005F4C57" w:rsidRDefault="005F4C57" w:rsidP="00233FE9">
      <w:pPr>
        <w:spacing w:before="120" w:after="120" w:line="240" w:lineRule="atLeast"/>
        <w:rPr>
          <w:rFonts w:ascii="Arial" w:hAnsi="Arial" w:cs="Arial"/>
        </w:rPr>
      </w:pPr>
    </w:p>
    <w:p w:rsidR="005F4C57" w:rsidRDefault="005F4C57" w:rsidP="00233FE9">
      <w:pPr>
        <w:spacing w:before="120" w:after="120" w:line="240" w:lineRule="atLeast"/>
        <w:rPr>
          <w:rFonts w:ascii="Arial" w:hAnsi="Arial" w:cs="Arial"/>
        </w:rPr>
      </w:pPr>
    </w:p>
    <w:p w:rsidR="005F4C57" w:rsidRDefault="005F4C57" w:rsidP="00233FE9">
      <w:pPr>
        <w:spacing w:before="120" w:after="120" w:line="240" w:lineRule="atLeast"/>
        <w:rPr>
          <w:rFonts w:ascii="Arial" w:hAnsi="Arial" w:cs="Arial"/>
        </w:rPr>
      </w:pPr>
    </w:p>
    <w:p w:rsidR="005F4C57" w:rsidRDefault="005F4C57" w:rsidP="00233FE9">
      <w:pPr>
        <w:spacing w:before="120" w:after="120" w:line="240" w:lineRule="atLeast"/>
        <w:rPr>
          <w:rFonts w:ascii="Arial" w:hAnsi="Arial" w:cs="Arial"/>
        </w:rPr>
      </w:pPr>
    </w:p>
    <w:p w:rsidR="005F4C57" w:rsidRDefault="005F4C57" w:rsidP="00233FE9">
      <w:pPr>
        <w:spacing w:before="120" w:after="120" w:line="240" w:lineRule="atLeast"/>
        <w:rPr>
          <w:rFonts w:ascii="Arial" w:hAnsi="Arial" w:cs="Arial"/>
        </w:rPr>
      </w:pPr>
    </w:p>
    <w:p w:rsidR="005F4C57" w:rsidRDefault="005F4C57" w:rsidP="00233FE9">
      <w:pPr>
        <w:spacing w:before="120" w:after="120" w:line="240" w:lineRule="atLeast"/>
        <w:rPr>
          <w:rFonts w:ascii="Arial" w:hAnsi="Arial" w:cs="Arial"/>
        </w:rPr>
      </w:pPr>
    </w:p>
    <w:p w:rsidR="005F4C57" w:rsidRDefault="005F4C57" w:rsidP="00233FE9">
      <w:pPr>
        <w:spacing w:before="120" w:after="120" w:line="240" w:lineRule="atLeast"/>
        <w:rPr>
          <w:rFonts w:ascii="Arial" w:hAnsi="Arial" w:cs="Arial"/>
        </w:rPr>
      </w:pPr>
    </w:p>
    <w:p w:rsidR="005F4C57" w:rsidRDefault="005F4C57" w:rsidP="00233FE9">
      <w:pPr>
        <w:spacing w:before="120" w:after="120" w:line="240" w:lineRule="atLeast"/>
        <w:rPr>
          <w:rFonts w:ascii="Arial" w:hAnsi="Arial" w:cs="Arial"/>
        </w:rPr>
      </w:pPr>
    </w:p>
    <w:p w:rsidR="00893FBB" w:rsidRDefault="00893FBB" w:rsidP="00233FE9">
      <w:pPr>
        <w:spacing w:before="120" w:after="120" w:line="240" w:lineRule="atLeast"/>
        <w:rPr>
          <w:rFonts w:ascii="Arial" w:hAnsi="Arial" w:cs="Arial"/>
        </w:rPr>
      </w:pPr>
    </w:p>
    <w:p w:rsidR="00997010" w:rsidRDefault="00997010" w:rsidP="003D26E3"/>
    <w:p w:rsidR="00997010" w:rsidRPr="00997010" w:rsidRDefault="00997010" w:rsidP="003D26E3"/>
    <w:p w:rsidR="00367F2F" w:rsidRPr="006918E8" w:rsidRDefault="00367F2F" w:rsidP="00233FE9">
      <w:pPr>
        <w:pStyle w:val="EA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EA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esteka"/>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2E48FE">
          <w:rPr>
            <w:noProof/>
            <w:webHidden/>
          </w:rPr>
          <w:t>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593" w:history="1">
        <w:r w:rsidR="00794A85" w:rsidRPr="003764AD">
          <w:rPr>
            <w:rStyle w:val="Hiperesteka"/>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2E48FE">
          <w:rPr>
            <w:noProof/>
            <w:webHidden/>
          </w:rPr>
          <w:t>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594" w:history="1">
        <w:r w:rsidR="00794A85" w:rsidRPr="003764AD">
          <w:rPr>
            <w:rStyle w:val="Hiperesteka"/>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2E48FE">
          <w:rPr>
            <w:noProof/>
            <w:webHidden/>
          </w:rPr>
          <w:t>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595" w:history="1">
        <w:r w:rsidR="00794A85" w:rsidRPr="003764AD">
          <w:rPr>
            <w:rStyle w:val="Hiperesteka"/>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2E48FE">
          <w:rPr>
            <w:noProof/>
            <w:webHidden/>
          </w:rPr>
          <w:t>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596" w:history="1">
        <w:r w:rsidR="00794A85" w:rsidRPr="003764AD">
          <w:rPr>
            <w:rStyle w:val="Hiperesteka"/>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2E48FE">
          <w:rPr>
            <w:noProof/>
            <w:webHidden/>
          </w:rPr>
          <w:t>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597" w:history="1">
        <w:r w:rsidR="00794A85" w:rsidRPr="003764AD">
          <w:rPr>
            <w:rStyle w:val="Hiperesteka"/>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2E48FE">
          <w:rPr>
            <w:noProof/>
            <w:webHidden/>
          </w:rPr>
          <w:t>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598" w:history="1">
        <w:r w:rsidR="00794A85" w:rsidRPr="003764AD">
          <w:rPr>
            <w:rStyle w:val="Hiperesteka"/>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2E48FE">
          <w:rPr>
            <w:noProof/>
            <w:webHidden/>
          </w:rPr>
          <w:t>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599" w:history="1">
        <w:r w:rsidR="00794A85" w:rsidRPr="003764AD">
          <w:rPr>
            <w:rStyle w:val="Hiperesteka"/>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2E48FE">
          <w:rPr>
            <w:noProof/>
            <w:webHidden/>
          </w:rPr>
          <w:t>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0" w:history="1">
        <w:r w:rsidR="00794A85" w:rsidRPr="003764AD">
          <w:rPr>
            <w:rStyle w:val="Hiperesteka"/>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2E48FE">
          <w:rPr>
            <w:noProof/>
            <w:webHidden/>
          </w:rPr>
          <w:t>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1" w:history="1">
        <w:r w:rsidR="00794A85" w:rsidRPr="003764AD">
          <w:rPr>
            <w:rStyle w:val="Hiperesteka"/>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2E48FE">
          <w:rPr>
            <w:noProof/>
            <w:webHidden/>
          </w:rPr>
          <w:t>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2" w:history="1">
        <w:r w:rsidR="00794A85" w:rsidRPr="003764AD">
          <w:rPr>
            <w:rStyle w:val="Hiperesteka"/>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2E48FE">
          <w:rPr>
            <w:noProof/>
            <w:webHidden/>
          </w:rPr>
          <w:t>3</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3" w:history="1">
        <w:r w:rsidR="00794A85" w:rsidRPr="003764AD">
          <w:rPr>
            <w:rStyle w:val="Hiperesteka"/>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2E48FE">
          <w:rPr>
            <w:noProof/>
            <w:webHidden/>
          </w:rPr>
          <w:t>3</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4" w:history="1">
        <w:r w:rsidR="00794A85" w:rsidRPr="003764AD">
          <w:rPr>
            <w:rStyle w:val="Hiperesteka"/>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2E48FE">
          <w:rPr>
            <w:noProof/>
            <w:webHidden/>
          </w:rPr>
          <w:t>4</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05" w:history="1">
        <w:r w:rsidR="00794A85" w:rsidRPr="003764AD">
          <w:rPr>
            <w:rStyle w:val="Hiperesteka"/>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2E48FE">
          <w:rPr>
            <w:noProof/>
            <w:webHidden/>
          </w:rPr>
          <w:t>5</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6" w:history="1">
        <w:r w:rsidR="00794A85" w:rsidRPr="003764AD">
          <w:rPr>
            <w:rStyle w:val="Hiperesteka"/>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2E48FE">
          <w:rPr>
            <w:noProof/>
            <w:webHidden/>
          </w:rPr>
          <w:t>5</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7" w:history="1">
        <w:r w:rsidR="00794A85" w:rsidRPr="003764AD">
          <w:rPr>
            <w:rStyle w:val="Hiperesteka"/>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2E48FE">
          <w:rPr>
            <w:noProof/>
            <w:webHidden/>
          </w:rPr>
          <w:t>5</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8" w:history="1">
        <w:r w:rsidR="00794A85" w:rsidRPr="003764AD">
          <w:rPr>
            <w:rStyle w:val="Hiperesteka"/>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2E48FE">
          <w:rPr>
            <w:noProof/>
            <w:webHidden/>
          </w:rPr>
          <w:t>5</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09" w:history="1">
        <w:r w:rsidR="00794A85" w:rsidRPr="003764AD">
          <w:rPr>
            <w:rStyle w:val="Hiperesteka"/>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2E48FE">
          <w:rPr>
            <w:noProof/>
            <w:webHidden/>
          </w:rPr>
          <w:t>6</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0" w:history="1">
        <w:r w:rsidR="00794A85" w:rsidRPr="003764AD">
          <w:rPr>
            <w:rStyle w:val="Hiperesteka"/>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2E48FE">
          <w:rPr>
            <w:noProof/>
            <w:webHidden/>
          </w:rPr>
          <w:t>6</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1" w:history="1">
        <w:r w:rsidR="00794A85" w:rsidRPr="003764AD">
          <w:rPr>
            <w:rStyle w:val="Hiperesteka"/>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2E48FE">
          <w:rPr>
            <w:noProof/>
            <w:webHidden/>
          </w:rPr>
          <w:t>6</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2" w:history="1">
        <w:r w:rsidR="00794A85" w:rsidRPr="003764AD">
          <w:rPr>
            <w:rStyle w:val="Hiperesteka"/>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2E48FE">
          <w:rPr>
            <w:noProof/>
            <w:webHidden/>
          </w:rPr>
          <w:t>6</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3" w:history="1">
        <w:r w:rsidR="00794A85" w:rsidRPr="003764AD">
          <w:rPr>
            <w:rStyle w:val="Hiperesteka"/>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2E48FE">
          <w:rPr>
            <w:noProof/>
            <w:webHidden/>
          </w:rPr>
          <w:t>8</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4" w:history="1">
        <w:r w:rsidR="00794A85" w:rsidRPr="003764AD">
          <w:rPr>
            <w:rStyle w:val="Hiperesteka"/>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2E48FE">
          <w:rPr>
            <w:noProof/>
            <w:webHidden/>
          </w:rPr>
          <w:t>8</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5" w:history="1">
        <w:r w:rsidR="00794A85" w:rsidRPr="003764AD">
          <w:rPr>
            <w:rStyle w:val="Hiperesteka"/>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2E48FE">
          <w:rPr>
            <w:noProof/>
            <w:webHidden/>
          </w:rPr>
          <w:t>9</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6" w:history="1">
        <w:r w:rsidR="00794A85" w:rsidRPr="003764AD">
          <w:rPr>
            <w:rStyle w:val="Hiperesteka"/>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2E48FE">
          <w:rPr>
            <w:noProof/>
            <w:webHidden/>
          </w:rPr>
          <w:t>9</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7" w:history="1">
        <w:r w:rsidR="00794A85" w:rsidRPr="003764AD">
          <w:rPr>
            <w:rStyle w:val="Hiperesteka"/>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2E48FE">
          <w:rPr>
            <w:noProof/>
            <w:webHidden/>
          </w:rPr>
          <w:t>10</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18" w:history="1">
        <w:r w:rsidR="00794A85" w:rsidRPr="003764AD">
          <w:rPr>
            <w:rStyle w:val="Hiperesteka"/>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2E48FE">
          <w:rPr>
            <w:noProof/>
            <w:webHidden/>
          </w:rPr>
          <w:t>10</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esteka"/>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2E48FE">
          <w:rPr>
            <w:noProof/>
            <w:webHidden/>
          </w:rPr>
          <w:t>10</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esteka"/>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2E48FE">
          <w:rPr>
            <w:noProof/>
            <w:webHidden/>
          </w:rPr>
          <w:t>10</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esteka"/>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2E48FE">
          <w:rPr>
            <w:noProof/>
            <w:webHidden/>
          </w:rPr>
          <w:t>11</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esteka"/>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2E48FE">
          <w:rPr>
            <w:noProof/>
            <w:webHidden/>
          </w:rPr>
          <w:t>11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23" w:history="1">
        <w:r w:rsidR="00794A85" w:rsidRPr="003764AD">
          <w:rPr>
            <w:rStyle w:val="Hiperesteka"/>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2E48FE">
          <w:rPr>
            <w:noProof/>
            <w:webHidden/>
          </w:rPr>
          <w:t>11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24" w:history="1">
        <w:r w:rsidR="00794A85" w:rsidRPr="003764AD">
          <w:rPr>
            <w:rStyle w:val="Hiperesteka"/>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2E48FE">
          <w:rPr>
            <w:noProof/>
            <w:webHidden/>
          </w:rPr>
          <w:t>11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25" w:history="1">
        <w:r w:rsidR="00794A85" w:rsidRPr="003764AD">
          <w:rPr>
            <w:rStyle w:val="Hiperesteka"/>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2E48FE">
          <w:rPr>
            <w:noProof/>
            <w:webHidden/>
          </w:rPr>
          <w:t>12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26" w:history="1">
        <w:r w:rsidR="00794A85" w:rsidRPr="003764AD">
          <w:rPr>
            <w:rStyle w:val="Hiperesteka"/>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2E48FE">
          <w:rPr>
            <w:noProof/>
            <w:webHidden/>
          </w:rPr>
          <w:t>12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27" w:history="1">
        <w:r w:rsidR="00794A85" w:rsidRPr="003764AD">
          <w:rPr>
            <w:rStyle w:val="Hiperesteka"/>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2E48FE">
          <w:rPr>
            <w:noProof/>
            <w:webHidden/>
          </w:rPr>
          <w:t>12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28" w:history="1">
        <w:r w:rsidR="00794A85" w:rsidRPr="003764AD">
          <w:rPr>
            <w:rStyle w:val="Hiperesteka"/>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2E48FE">
          <w:rPr>
            <w:noProof/>
            <w:webHidden/>
          </w:rPr>
          <w:t>13</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29" w:history="1">
        <w:r w:rsidR="00794A85" w:rsidRPr="003764AD">
          <w:rPr>
            <w:rStyle w:val="Hiperesteka"/>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2E48FE">
          <w:rPr>
            <w:noProof/>
            <w:webHidden/>
          </w:rPr>
          <w:t>13</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30" w:history="1">
        <w:r w:rsidR="00794A85" w:rsidRPr="003764AD">
          <w:rPr>
            <w:rStyle w:val="Hiperesteka"/>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2E48FE">
          <w:rPr>
            <w:noProof/>
            <w:webHidden/>
          </w:rPr>
          <w:t>13</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esteka"/>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2E48FE">
          <w:rPr>
            <w:noProof/>
            <w:webHidden/>
          </w:rPr>
          <w:t>13</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esteka"/>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2E48FE">
          <w:rPr>
            <w:noProof/>
            <w:webHidden/>
          </w:rPr>
          <w:t>13</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esteka"/>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2E48FE">
          <w:rPr>
            <w:noProof/>
            <w:webHidden/>
          </w:rPr>
          <w:t>16</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esteka"/>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2E48FE">
          <w:rPr>
            <w:noProof/>
            <w:webHidden/>
          </w:rPr>
          <w:t>17</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35" w:history="1">
        <w:r w:rsidR="00794A85" w:rsidRPr="003764AD">
          <w:rPr>
            <w:rStyle w:val="Hiperesteka"/>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2E48FE">
          <w:rPr>
            <w:noProof/>
            <w:webHidden/>
          </w:rPr>
          <w:t>17</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36" w:history="1">
        <w:r w:rsidR="00794A85" w:rsidRPr="003764AD">
          <w:rPr>
            <w:rStyle w:val="Hiperesteka"/>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2E48FE">
          <w:rPr>
            <w:noProof/>
            <w:webHidden/>
          </w:rPr>
          <w:t>18</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37" w:history="1">
        <w:r w:rsidR="00794A85" w:rsidRPr="003764AD">
          <w:rPr>
            <w:rStyle w:val="Hiperesteka"/>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2E48FE">
          <w:rPr>
            <w:noProof/>
            <w:webHidden/>
          </w:rPr>
          <w:t>18</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38" w:history="1">
        <w:r w:rsidR="00794A85" w:rsidRPr="003764AD">
          <w:rPr>
            <w:rStyle w:val="Hiperesteka"/>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2E48FE">
          <w:rPr>
            <w:noProof/>
            <w:webHidden/>
          </w:rPr>
          <w:t>19</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39" w:history="1">
        <w:r w:rsidR="00794A85" w:rsidRPr="003764AD">
          <w:rPr>
            <w:rStyle w:val="Hiperesteka"/>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2E48FE">
          <w:rPr>
            <w:noProof/>
            <w:webHidden/>
          </w:rPr>
          <w:t>20</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40" w:history="1">
        <w:r w:rsidR="00794A85" w:rsidRPr="003764AD">
          <w:rPr>
            <w:rStyle w:val="Hiperesteka"/>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2E48FE">
          <w:rPr>
            <w:noProof/>
            <w:webHidden/>
          </w:rPr>
          <w:t>20</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esteka"/>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2E48FE">
          <w:rPr>
            <w:noProof/>
            <w:webHidden/>
          </w:rPr>
          <w:t>20</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esteka"/>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2E48FE">
          <w:rPr>
            <w:noProof/>
            <w:webHidden/>
          </w:rPr>
          <w:t>21</w:t>
        </w:r>
        <w:r w:rsidR="00794A85">
          <w:rPr>
            <w:noProof/>
            <w:webHidden/>
          </w:rPr>
          <w:fldChar w:fldCharType="end"/>
        </w:r>
      </w:hyperlink>
    </w:p>
    <w:p w:rsidR="00794A85" w:rsidRDefault="006D2DD7">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esteka"/>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2E48FE">
          <w:rPr>
            <w:noProof/>
            <w:webHidden/>
          </w:rPr>
          <w:t>21</w:t>
        </w:r>
        <w:r w:rsidR="00794A85">
          <w:rPr>
            <w:noProof/>
            <w:webHidden/>
          </w:rPr>
          <w:fldChar w:fldCharType="end"/>
        </w:r>
      </w:hyperlink>
    </w:p>
    <w:p w:rsidR="00794A85" w:rsidRDefault="006D2DD7">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esteka"/>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2E48FE">
          <w:rPr>
            <w:noProof/>
            <w:webHidden/>
          </w:rPr>
          <w:t>22</w:t>
        </w:r>
        <w:r w:rsidR="00794A85">
          <w:rPr>
            <w:noProof/>
            <w:webHidden/>
          </w:rPr>
          <w:fldChar w:fldCharType="end"/>
        </w:r>
      </w:hyperlink>
    </w:p>
    <w:p w:rsidR="00794A85" w:rsidRDefault="006D2DD7">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esteka"/>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2E48FE">
          <w:rPr>
            <w:noProof/>
            <w:webHidden/>
          </w:rPr>
          <w:t>22</w:t>
        </w:r>
        <w:r w:rsidR="00794A85">
          <w:rPr>
            <w:noProof/>
            <w:webHidden/>
          </w:rPr>
          <w:fldChar w:fldCharType="end"/>
        </w:r>
      </w:hyperlink>
    </w:p>
    <w:p w:rsidR="00794A85" w:rsidRDefault="006D2DD7">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esteka"/>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2E48FE">
          <w:rPr>
            <w:noProof/>
            <w:webHidden/>
          </w:rPr>
          <w:t>23</w:t>
        </w:r>
        <w:r w:rsidR="00794A85">
          <w:rPr>
            <w:noProof/>
            <w:webHidden/>
          </w:rPr>
          <w:fldChar w:fldCharType="end"/>
        </w:r>
      </w:hyperlink>
    </w:p>
    <w:p w:rsidR="00794A85" w:rsidRDefault="006D2DD7">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esteka"/>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2E48FE">
          <w:rPr>
            <w:noProof/>
            <w:webHidden/>
          </w:rPr>
          <w:t>24</w:t>
        </w:r>
        <w:r w:rsidR="00794A85">
          <w:rPr>
            <w:noProof/>
            <w:webHidden/>
          </w:rPr>
          <w:fldChar w:fldCharType="end"/>
        </w:r>
      </w:hyperlink>
    </w:p>
    <w:p w:rsidR="00794A85" w:rsidRDefault="006D2DD7">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esteka"/>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2E48FE">
          <w:rPr>
            <w:noProof/>
            <w:webHidden/>
          </w:rPr>
          <w:t>24</w:t>
        </w:r>
        <w:r w:rsidR="00794A85">
          <w:rPr>
            <w:noProof/>
            <w:webHidden/>
          </w:rPr>
          <w:fldChar w:fldCharType="end"/>
        </w:r>
      </w:hyperlink>
    </w:p>
    <w:p w:rsidR="00794A85" w:rsidRDefault="006D2DD7">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esteka"/>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2E48FE">
          <w:rPr>
            <w:noProof/>
            <w:webHidden/>
          </w:rPr>
          <w:t>25</w:t>
        </w:r>
        <w:r w:rsidR="00794A85">
          <w:rPr>
            <w:noProof/>
            <w:webHidden/>
          </w:rPr>
          <w:fldChar w:fldCharType="end"/>
        </w:r>
      </w:hyperlink>
    </w:p>
    <w:p w:rsidR="00794A85" w:rsidRDefault="006D2DD7">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esteka"/>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2E48FE">
          <w:rPr>
            <w:noProof/>
            <w:webHidden/>
          </w:rPr>
          <w:t>27</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esteka"/>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2E48FE">
          <w:rPr>
            <w:noProof/>
            <w:webHidden/>
          </w:rPr>
          <w:t>29</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esteka"/>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2E48FE">
          <w:rPr>
            <w:noProof/>
            <w:webHidden/>
          </w:rPr>
          <w:t>30</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esteka"/>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2E48FE">
          <w:rPr>
            <w:noProof/>
            <w:webHidden/>
          </w:rPr>
          <w:t>30</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esteka"/>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2E48FE">
          <w:rPr>
            <w:noProof/>
            <w:webHidden/>
          </w:rPr>
          <w:t>30</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esteka"/>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2E48FE">
          <w:rPr>
            <w:noProof/>
            <w:webHidden/>
          </w:rPr>
          <w:t>30</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56" w:history="1">
        <w:r w:rsidR="00794A85" w:rsidRPr="003764AD">
          <w:rPr>
            <w:rStyle w:val="Hiperesteka"/>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2E48FE">
          <w:rPr>
            <w:noProof/>
            <w:webHidden/>
          </w:rPr>
          <w:t>31</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esteka"/>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2E48FE">
          <w:rPr>
            <w:noProof/>
            <w:webHidden/>
          </w:rPr>
          <w:t>31</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esteka"/>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2E48FE">
          <w:rPr>
            <w:noProof/>
            <w:webHidden/>
          </w:rPr>
          <w:t>31</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59" w:history="1">
        <w:r w:rsidR="00794A85" w:rsidRPr="003764AD">
          <w:rPr>
            <w:rStyle w:val="Hiperesteka"/>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2E48FE">
          <w:rPr>
            <w:noProof/>
            <w:webHidden/>
          </w:rPr>
          <w:t>32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60" w:history="1">
        <w:r w:rsidR="00794A85" w:rsidRPr="003764AD">
          <w:rPr>
            <w:rStyle w:val="Hiperesteka"/>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2E48FE">
          <w:rPr>
            <w:noProof/>
            <w:webHidden/>
          </w:rPr>
          <w:t>32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61" w:history="1">
        <w:r w:rsidR="00794A85" w:rsidRPr="003764AD">
          <w:rPr>
            <w:rStyle w:val="Hiperesteka"/>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2E48FE">
          <w:rPr>
            <w:noProof/>
            <w:webHidden/>
          </w:rPr>
          <w:t>32</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62" w:history="1">
        <w:r w:rsidR="00794A85" w:rsidRPr="003764AD">
          <w:rPr>
            <w:rStyle w:val="Hiperesteka"/>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2E48FE">
          <w:rPr>
            <w:noProof/>
            <w:webHidden/>
          </w:rPr>
          <w:t>33</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esteka"/>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2E48FE">
          <w:rPr>
            <w:noProof/>
            <w:webHidden/>
          </w:rPr>
          <w:t>34</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esteka"/>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2E48FE">
          <w:rPr>
            <w:noProof/>
            <w:webHidden/>
          </w:rPr>
          <w:t>34</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esteka"/>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2E48FE">
          <w:rPr>
            <w:noProof/>
            <w:webHidden/>
          </w:rPr>
          <w:t>34</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66" w:history="1">
        <w:r w:rsidR="00794A85" w:rsidRPr="003764AD">
          <w:rPr>
            <w:rStyle w:val="Hiperesteka"/>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2E48FE">
          <w:rPr>
            <w:noProof/>
            <w:webHidden/>
          </w:rPr>
          <w:t>34</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67" w:history="1">
        <w:r w:rsidR="00794A85" w:rsidRPr="003764AD">
          <w:rPr>
            <w:rStyle w:val="Hiperesteka"/>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2E48FE">
          <w:rPr>
            <w:noProof/>
            <w:webHidden/>
          </w:rPr>
          <w:t>35</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68" w:history="1">
        <w:r w:rsidR="00794A85" w:rsidRPr="003764AD">
          <w:rPr>
            <w:rStyle w:val="Hiperesteka"/>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2E48FE">
          <w:rPr>
            <w:noProof/>
            <w:webHidden/>
          </w:rPr>
          <w:t>36</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esteka"/>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2E48FE">
          <w:rPr>
            <w:noProof/>
            <w:webHidden/>
          </w:rPr>
          <w:t>36</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esteka"/>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2E48FE">
          <w:rPr>
            <w:noProof/>
            <w:webHidden/>
          </w:rPr>
          <w:t>36</w:t>
        </w:r>
        <w:r w:rsidR="00794A85">
          <w:rPr>
            <w:noProof/>
            <w:webHidden/>
          </w:rPr>
          <w:fldChar w:fldCharType="end"/>
        </w:r>
      </w:hyperlink>
    </w:p>
    <w:p w:rsidR="00794A85" w:rsidRDefault="006D2DD7">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esteka"/>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2E48FE">
          <w:rPr>
            <w:noProof/>
            <w:webHidden/>
          </w:rPr>
          <w:t>36</w:t>
        </w:r>
        <w:r w:rsidR="00794A85">
          <w:rPr>
            <w:noProof/>
            <w:webHidden/>
          </w:rPr>
          <w:fldChar w:fldCharType="end"/>
        </w:r>
      </w:hyperlink>
    </w:p>
    <w:p w:rsidR="00794A85" w:rsidRDefault="006D2DD7">
      <w:pPr>
        <w:pStyle w:val="EA2"/>
        <w:rPr>
          <w:rFonts w:asciiTheme="minorHAnsi" w:eastAsiaTheme="minorEastAsia" w:hAnsiTheme="minorHAnsi" w:cstheme="minorBidi"/>
          <w:noProof/>
          <w:sz w:val="22"/>
          <w:szCs w:val="22"/>
        </w:rPr>
      </w:pPr>
      <w:hyperlink w:anchor="_Toc24615672" w:history="1">
        <w:r w:rsidR="00794A85" w:rsidRPr="003764AD">
          <w:rPr>
            <w:rStyle w:val="Hiperesteka"/>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2E48FE">
          <w:rPr>
            <w:noProof/>
            <w:webHidden/>
          </w:rPr>
          <w:t>36</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73" w:history="1">
        <w:r w:rsidR="00794A85" w:rsidRPr="003764AD">
          <w:rPr>
            <w:rStyle w:val="Hiperesteka"/>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2E48FE">
          <w:rPr>
            <w:noProof/>
            <w:webHidden/>
          </w:rPr>
          <w:t>38</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74" w:history="1">
        <w:r w:rsidR="00794A85" w:rsidRPr="003764AD">
          <w:rPr>
            <w:rStyle w:val="Hiperesteka"/>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2E48FE">
          <w:rPr>
            <w:noProof/>
            <w:webHidden/>
          </w:rPr>
          <w:t>39</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75" w:history="1">
        <w:r w:rsidR="00794A85" w:rsidRPr="003764AD">
          <w:rPr>
            <w:rStyle w:val="Hiperesteka"/>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2E48FE">
          <w:rPr>
            <w:noProof/>
            <w:webHidden/>
          </w:rPr>
          <w:t>40</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76" w:history="1">
        <w:r w:rsidR="00794A85" w:rsidRPr="003764AD">
          <w:rPr>
            <w:rStyle w:val="Hiperesteka"/>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2E48FE">
          <w:rPr>
            <w:noProof/>
            <w:webHidden/>
          </w:rPr>
          <w:t>42</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77" w:history="1">
        <w:r w:rsidR="00794A85" w:rsidRPr="003764AD">
          <w:rPr>
            <w:rStyle w:val="Hiperesteka"/>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2E48FE">
          <w:rPr>
            <w:noProof/>
            <w:webHidden/>
          </w:rPr>
          <w:t>44</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78" w:history="1">
        <w:r w:rsidR="00794A85" w:rsidRPr="003764AD">
          <w:rPr>
            <w:rStyle w:val="Hiperesteka"/>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2E48FE">
          <w:rPr>
            <w:noProof/>
            <w:webHidden/>
          </w:rPr>
          <w:t>45</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79" w:history="1">
        <w:r w:rsidR="00794A85" w:rsidRPr="003764AD">
          <w:rPr>
            <w:rStyle w:val="Hiperesteka"/>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2E48FE">
          <w:rPr>
            <w:noProof/>
            <w:webHidden/>
          </w:rPr>
          <w:t>46</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80" w:history="1">
        <w:r w:rsidR="00794A85" w:rsidRPr="003764AD">
          <w:rPr>
            <w:rStyle w:val="Hiperesteka"/>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2E48FE">
          <w:rPr>
            <w:noProof/>
            <w:webHidden/>
          </w:rPr>
          <w:t>47</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81" w:history="1">
        <w:r w:rsidR="00794A85" w:rsidRPr="003764AD">
          <w:rPr>
            <w:rStyle w:val="Hiperesteka"/>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2E48FE">
          <w:rPr>
            <w:noProof/>
            <w:webHidden/>
          </w:rPr>
          <w:t>48</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82" w:history="1">
        <w:r w:rsidR="00794A85" w:rsidRPr="003764AD">
          <w:rPr>
            <w:rStyle w:val="Hiperesteka"/>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2E48FE">
          <w:rPr>
            <w:noProof/>
            <w:webHidden/>
          </w:rPr>
          <w:t>49</w:t>
        </w:r>
        <w:r w:rsidR="00794A85">
          <w:rPr>
            <w:noProof/>
            <w:webHidden/>
          </w:rPr>
          <w:fldChar w:fldCharType="end"/>
        </w:r>
      </w:hyperlink>
    </w:p>
    <w:p w:rsidR="00794A85" w:rsidRDefault="006D2DD7">
      <w:pPr>
        <w:pStyle w:val="EA1"/>
        <w:rPr>
          <w:rFonts w:asciiTheme="minorHAnsi" w:eastAsiaTheme="minorEastAsia" w:hAnsiTheme="minorHAnsi" w:cstheme="minorBidi"/>
          <w:b w:val="0"/>
          <w:noProof/>
          <w:sz w:val="22"/>
          <w:szCs w:val="22"/>
          <w:lang w:val="es-ES"/>
        </w:rPr>
      </w:pPr>
      <w:hyperlink w:anchor="_Toc24615683" w:history="1">
        <w:r w:rsidR="00794A85" w:rsidRPr="003764AD">
          <w:rPr>
            <w:rStyle w:val="Hiperesteka"/>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2E48FE">
          <w:rPr>
            <w:noProof/>
            <w:webHidden/>
          </w:rPr>
          <w:t>51</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CC4CE1" w:rsidP="00233FE9">
      <w:pPr>
        <w:spacing w:line="240" w:lineRule="atLeast"/>
        <w:rPr>
          <w:rFonts w:ascii="Arial" w:hAnsi="Arial" w:cs="Arial"/>
          <w:b/>
          <w:sz w:val="22"/>
        </w:rPr>
      </w:pPr>
      <w:r w:rsidRPr="00CC4CE1">
        <w:rPr>
          <w:rFonts w:ascii="Arial" w:hAnsi="Arial" w:cs="Arial"/>
          <w:b/>
          <w:sz w:val="22"/>
          <w:highlight w:val="yellow"/>
        </w:rPr>
        <w:t>XI</w:t>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9"/>
          <w:footerReference w:type="default" r:id="rId10"/>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30" w:name="_Toc463331524"/>
      <w:bookmarkStart w:id="31" w:name="_Toc506479357"/>
      <w:bookmarkStart w:id="32" w:name="_Toc24615592"/>
      <w:r w:rsidRPr="006918E8">
        <w:rPr>
          <w:sz w:val="22"/>
          <w:szCs w:val="22"/>
        </w:rPr>
        <w:t>CAPÍTULO I - DISPOSICIONES GENERALES</w:t>
      </w:r>
      <w:bookmarkEnd w:id="30"/>
      <w:bookmarkEnd w:id="31"/>
      <w:bookmarkEnd w:id="32"/>
    </w:p>
    <w:p w:rsidR="00367F2F" w:rsidRPr="006918E8" w:rsidRDefault="00367F2F" w:rsidP="00233FE9">
      <w:pPr>
        <w:pStyle w:val="2izenburua"/>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4615593"/>
      <w:r w:rsidRPr="006918E8">
        <w:rPr>
          <w:i w:val="0"/>
          <w:iCs w:val="0"/>
          <w:sz w:val="22"/>
        </w:rPr>
        <w:t>1.- Objeto del contrato</w:t>
      </w:r>
      <w:bookmarkEnd w:id="33"/>
      <w:bookmarkEnd w:id="34"/>
      <w:bookmarkEnd w:id="35"/>
      <w:bookmarkEnd w:id="36"/>
      <w:bookmarkEnd w:id="37"/>
      <w:bookmarkEnd w:id="38"/>
      <w:bookmarkEnd w:id="39"/>
      <w:bookmarkEnd w:id="40"/>
      <w:bookmarkEnd w:id="41"/>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3" w:name="_Toc463331526"/>
      <w:bookmarkStart w:id="44" w:name="_Toc506479359"/>
      <w:bookmarkStart w:id="45" w:name="_Toc24615594"/>
      <w:r w:rsidRPr="006918E8">
        <w:rPr>
          <w:i w:val="0"/>
          <w:iCs w:val="0"/>
          <w:sz w:val="22"/>
        </w:rPr>
        <w:t>2.- Necesidades administrativas a satisfacer mediante el contrato</w:t>
      </w:r>
      <w:bookmarkEnd w:id="43"/>
      <w:bookmarkEnd w:id="44"/>
      <w:bookmarkEnd w:id="45"/>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6" w:name="_Toc463331528"/>
      <w:bookmarkStart w:id="47" w:name="_Toc506479360"/>
      <w:bookmarkStart w:id="48" w:name="_Toc24615595"/>
      <w:bookmarkStart w:id="49" w:name="_Toc463331527"/>
      <w:r w:rsidRPr="006918E8">
        <w:rPr>
          <w:i w:val="0"/>
          <w:iCs w:val="0"/>
          <w:sz w:val="22"/>
        </w:rPr>
        <w:t>3.- Presupuesto base de licitación</w:t>
      </w:r>
      <w:bookmarkEnd w:id="46"/>
      <w:bookmarkEnd w:id="47"/>
      <w:bookmarkEnd w:id="4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50" w:name="_Toc506479361"/>
      <w:bookmarkStart w:id="51" w:name="_Toc24615596"/>
      <w:r w:rsidRPr="006918E8">
        <w:rPr>
          <w:i w:val="0"/>
          <w:iCs w:val="0"/>
          <w:sz w:val="22"/>
        </w:rPr>
        <w:t>4.- Valor estimado del contrato</w:t>
      </w:r>
      <w:bookmarkEnd w:id="49"/>
      <w:bookmarkEnd w:id="50"/>
      <w:bookmarkEnd w:id="5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2" w:name="_Toc463331529"/>
      <w:bookmarkStart w:id="53" w:name="_Toc506479362"/>
      <w:bookmarkStart w:id="54" w:name="_Toc24615597"/>
      <w:r w:rsidRPr="006918E8">
        <w:rPr>
          <w:i w:val="0"/>
          <w:iCs w:val="0"/>
          <w:sz w:val="22"/>
        </w:rPr>
        <w:t>5.- Precio del contrato</w:t>
      </w:r>
      <w:bookmarkEnd w:id="52"/>
      <w:bookmarkEnd w:id="53"/>
      <w:bookmarkEnd w:id="54"/>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457904">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457904">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5" w:name="_Toc463331530"/>
      <w:bookmarkStart w:id="56" w:name="_Toc506479363"/>
      <w:bookmarkStart w:id="57" w:name="_Toc24615598"/>
      <w:r w:rsidRPr="006918E8">
        <w:rPr>
          <w:i w:val="0"/>
          <w:iCs w:val="0"/>
          <w:sz w:val="22"/>
        </w:rPr>
        <w:t>6.- Existencia de crédito</w:t>
      </w:r>
      <w:bookmarkEnd w:id="55"/>
      <w:bookmarkEnd w:id="56"/>
      <w:bookmarkEnd w:id="57"/>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24615599"/>
      <w:r w:rsidRPr="006918E8">
        <w:rPr>
          <w:i w:val="0"/>
          <w:sz w:val="22"/>
          <w:szCs w:val="22"/>
        </w:rPr>
        <w:t>7.- Plazo y lugar de ejecución de la prestación de los servicio</w:t>
      </w:r>
      <w:bookmarkEnd w:id="58"/>
      <w:bookmarkEnd w:id="59"/>
      <w:r w:rsidRPr="006918E8">
        <w:rPr>
          <w:i w:val="0"/>
          <w:sz w:val="22"/>
          <w:szCs w:val="22"/>
        </w:rPr>
        <w:t>s</w:t>
      </w:r>
      <w:bookmarkEnd w:id="60"/>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1" w:name="_Toc463331532"/>
      <w:bookmarkStart w:id="62" w:name="_Toc506479365"/>
      <w:bookmarkStart w:id="63" w:name="_Toc24615600"/>
      <w:r w:rsidRPr="006918E8">
        <w:rPr>
          <w:i w:val="0"/>
          <w:iCs w:val="0"/>
          <w:sz w:val="22"/>
        </w:rPr>
        <w:t>8.- Revisión de precios</w:t>
      </w:r>
      <w:bookmarkEnd w:id="61"/>
      <w:bookmarkEnd w:id="62"/>
      <w:bookmarkEnd w:id="6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6" w:name="_Toc24615601"/>
      <w:r w:rsidRPr="006918E8">
        <w:rPr>
          <w:i w:val="0"/>
          <w:iCs w:val="0"/>
          <w:sz w:val="22"/>
        </w:rPr>
        <w:t>9.- P</w:t>
      </w:r>
      <w:bookmarkEnd w:id="64"/>
      <w:bookmarkEnd w:id="65"/>
      <w:r w:rsidRPr="006918E8">
        <w:rPr>
          <w:i w:val="0"/>
          <w:iCs w:val="0"/>
          <w:sz w:val="22"/>
        </w:rPr>
        <w:t>ublicidad del contrato</w:t>
      </w:r>
      <w:bookmarkEnd w:id="66"/>
    </w:p>
    <w:p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8"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7" w:name="_Toc24615603"/>
      <w:r w:rsidRPr="006918E8">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8" w:name="_Toc506479369"/>
      <w:bookmarkStart w:id="79" w:name="_Toc24615604"/>
      <w:r w:rsidRPr="006918E8">
        <w:rPr>
          <w:i w:val="0"/>
          <w:sz w:val="22"/>
          <w:szCs w:val="22"/>
        </w:rPr>
        <w:t>12.- Régimen de recursos</w:t>
      </w:r>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457904">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457904">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457904">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457904">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615605"/>
      <w:r w:rsidRPr="006918E8">
        <w:rPr>
          <w:sz w:val="22"/>
          <w:szCs w:val="22"/>
        </w:rPr>
        <w:t>CAPÍTULO II - CONTRATACIÓN</w:t>
      </w:r>
      <w:bookmarkEnd w:id="80"/>
      <w:bookmarkEnd w:id="81"/>
      <w:bookmarkEnd w:id="82"/>
      <w:bookmarkEnd w:id="83"/>
      <w:bookmarkEnd w:id="84"/>
      <w:bookmarkEnd w:id="85"/>
      <w:bookmarkEnd w:id="86"/>
      <w:bookmarkEnd w:id="87"/>
      <w:bookmarkEnd w:id="88"/>
    </w:p>
    <w:p w:rsidR="00367F2F" w:rsidRPr="006918E8"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615606"/>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9" w:name="_Toc24615607"/>
      <w:r w:rsidRPr="006918E8">
        <w:rPr>
          <w:i w:val="0"/>
          <w:iCs w:val="0"/>
          <w:sz w:val="22"/>
        </w:rPr>
        <w:t>14.- Personas naturales o jurídicas licitadoras</w:t>
      </w:r>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2" w:name="_Toc24615608"/>
      <w:r w:rsidRPr="006918E8">
        <w:rPr>
          <w:i w:val="0"/>
          <w:iCs w:val="0"/>
          <w:sz w:val="22"/>
        </w:rPr>
        <w:t>15.- Garantía provisional</w:t>
      </w:r>
      <w:bookmarkEnd w:id="100"/>
      <w:bookmarkEnd w:id="101"/>
      <w:bookmarkEnd w:id="10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3" w:name="_Toc463331539"/>
      <w:bookmarkStart w:id="104" w:name="_Toc506479374"/>
      <w:bookmarkStart w:id="105" w:name="_Toc24615609"/>
      <w:r w:rsidRPr="006918E8">
        <w:rPr>
          <w:i w:val="0"/>
          <w:iCs w:val="0"/>
          <w:sz w:val="22"/>
        </w:rPr>
        <w:t>16.- Presentación de proposiciones</w:t>
      </w:r>
      <w:bookmarkEnd w:id="103"/>
      <w:bookmarkEnd w:id="104"/>
      <w:bookmarkEnd w:id="10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1"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615610"/>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19" w:name="_Toc506479376"/>
      <w:bookmarkStart w:id="120" w:name="_Toc24615611"/>
      <w:r w:rsidRPr="006918E8">
        <w:rPr>
          <w:i w:val="0"/>
          <w:iCs w:val="0"/>
          <w:sz w:val="22"/>
        </w:rPr>
        <w:t>18.- Contenido de las proposiciones</w:t>
      </w:r>
      <w:bookmarkEnd w:id="119"/>
      <w:bookmarkEnd w:id="120"/>
    </w:p>
    <w:p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2izenburua"/>
        <w:spacing w:line="240" w:lineRule="atLeast"/>
        <w:jc w:val="both"/>
        <w:rPr>
          <w:i w:val="0"/>
          <w:iCs w:val="0"/>
          <w:sz w:val="22"/>
          <w:szCs w:val="22"/>
        </w:rPr>
      </w:pPr>
      <w:bookmarkStart w:id="123" w:name="Cl_19"/>
      <w:bookmarkStart w:id="124" w:name="_Toc24615612"/>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457904">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457904">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5" w:name="_Hlt505787159"/>
        <w:r w:rsidRPr="006918E8">
          <w:rPr>
            <w:rStyle w:val="Hiperesteka"/>
            <w:rFonts w:ascii="Arial" w:hAnsi="Arial" w:cs="Arial"/>
            <w:b/>
          </w:rPr>
          <w:t>o</w:t>
        </w:r>
        <w:bookmarkEnd w:id="125"/>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457904">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6" w:name="_Hlt505787319"/>
        <w:r w:rsidRPr="006918E8">
          <w:rPr>
            <w:rStyle w:val="Hiperesteka"/>
            <w:rFonts w:ascii="Arial" w:hAnsi="Arial" w:cs="Arial"/>
            <w:b/>
          </w:rPr>
          <w:t xml:space="preserve"> </w:t>
        </w:r>
        <w:bookmarkEnd w:id="126"/>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457904">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7" w:name="_Hlt505787521"/>
        <w:r w:rsidRPr="006918E8">
          <w:rPr>
            <w:rStyle w:val="Hiperesteka"/>
            <w:rFonts w:ascii="Arial" w:hAnsi="Arial" w:cs="Arial"/>
            <w:b/>
          </w:rPr>
          <w:t>e</w:t>
        </w:r>
        <w:bookmarkEnd w:id="127"/>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457904">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457904">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8" w:name="_Hlt505787605"/>
        <w:r w:rsidRPr="006918E8">
          <w:rPr>
            <w:rStyle w:val="Hiperesteka"/>
            <w:rFonts w:ascii="Arial" w:hAnsi="Arial" w:cs="Arial"/>
            <w:b/>
            <w:bCs/>
          </w:rPr>
          <w:t>o</w:t>
        </w:r>
        <w:bookmarkStart w:id="129" w:name="_Hlt504930633"/>
        <w:bookmarkStart w:id="130" w:name="_Hlt504930634"/>
        <w:bookmarkEnd w:id="128"/>
        <w:r w:rsidRPr="006918E8">
          <w:rPr>
            <w:rStyle w:val="Hiperesteka"/>
            <w:rFonts w:ascii="Arial" w:hAnsi="Arial" w:cs="Arial"/>
            <w:b/>
            <w:bCs/>
          </w:rPr>
          <w:t xml:space="preserve"> </w:t>
        </w:r>
        <w:bookmarkEnd w:id="129"/>
        <w:bookmarkEnd w:id="130"/>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457904">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1" w:name="_Hlt505787650"/>
        <w:r w:rsidRPr="006918E8">
          <w:rPr>
            <w:rStyle w:val="Hiperesteka"/>
            <w:rFonts w:ascii="Arial" w:hAnsi="Arial" w:cs="Arial"/>
            <w:b/>
          </w:rPr>
          <w:t>e</w:t>
        </w:r>
        <w:bookmarkStart w:id="132" w:name="_Hlt505787678"/>
        <w:bookmarkEnd w:id="131"/>
        <w:r w:rsidRPr="006918E8">
          <w:rPr>
            <w:rStyle w:val="Hiperesteka"/>
            <w:rFonts w:ascii="Arial" w:hAnsi="Arial" w:cs="Arial"/>
            <w:b/>
          </w:rPr>
          <w:t>x</w:t>
        </w:r>
        <w:bookmarkEnd w:id="132"/>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457904">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457904">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57904">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457904">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457904">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457904">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3" w:name="Cl_20"/>
      <w:bookmarkStart w:id="134" w:name="_Toc506479378"/>
      <w:bookmarkStart w:id="135" w:name="_Toc24615613"/>
      <w:r w:rsidRPr="006918E8">
        <w:rPr>
          <w:i w:val="0"/>
          <w:iCs w:val="0"/>
          <w:sz w:val="22"/>
          <w:szCs w:val="22"/>
        </w:rPr>
        <w:t xml:space="preserve">20.- </w:t>
      </w:r>
      <w:bookmarkEnd w:id="133"/>
      <w:r w:rsidRPr="006918E8">
        <w:rPr>
          <w:i w:val="0"/>
          <w:iCs w:val="0"/>
          <w:sz w:val="22"/>
          <w:szCs w:val="22"/>
        </w:rPr>
        <w:t>Archivo electrónico nº DOS: “DOCUMENTACIÓN A VALORAR CONFORME A UN JUICIO DE VALOR”</w:t>
      </w:r>
      <w:bookmarkEnd w:id="134"/>
      <w:bookmarkEnd w:id="13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6" w:name="Cl_21"/>
      <w:bookmarkStart w:id="137" w:name="_Toc506479379"/>
      <w:bookmarkStart w:id="138" w:name="_Toc24615614"/>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9" w:name="_Hlt505787951"/>
        <w:r w:rsidRPr="006918E8">
          <w:rPr>
            <w:rStyle w:val="Hiperesteka"/>
            <w:rFonts w:ascii="Arial" w:hAnsi="Arial" w:cs="Arial"/>
            <w:b/>
          </w:rPr>
          <w:t>x</w:t>
        </w:r>
        <w:bookmarkStart w:id="140" w:name="_Hlt504930997"/>
        <w:bookmarkEnd w:id="139"/>
        <w:r w:rsidRPr="006918E8">
          <w:rPr>
            <w:rStyle w:val="Hiperesteka"/>
            <w:rFonts w:ascii="Arial" w:hAnsi="Arial" w:cs="Arial"/>
            <w:b/>
          </w:rPr>
          <w:t>o</w:t>
        </w:r>
        <w:bookmarkEnd w:id="140"/>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1" w:name="_Toc506479380"/>
      <w:bookmarkStart w:id="142" w:name="_Toc24615615"/>
      <w:r w:rsidRPr="006918E8">
        <w:rPr>
          <w:i w:val="0"/>
          <w:iCs w:val="0"/>
          <w:sz w:val="22"/>
          <w:szCs w:val="22"/>
        </w:rPr>
        <w:t>22.- Admisibilidad de variantes</w:t>
      </w:r>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5" w:name="_Toc24615616"/>
      <w:r w:rsidRPr="006918E8">
        <w:rPr>
          <w:i w:val="0"/>
          <w:iCs w:val="0"/>
          <w:sz w:val="22"/>
          <w:szCs w:val="22"/>
        </w:rPr>
        <w:t>23.- Efectos de la presentación de proposiciones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24615617"/>
      <w:r w:rsidRPr="006918E8">
        <w:rPr>
          <w:i w:val="0"/>
          <w:iCs w:val="0"/>
          <w:sz w:val="22"/>
          <w:szCs w:val="22"/>
        </w:rPr>
        <w:t>24.- Mesa de contratación</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1" w:name="_Toc24615618"/>
      <w:r w:rsidRPr="006918E8">
        <w:rPr>
          <w:i w:val="0"/>
          <w:iCs w:val="0"/>
          <w:sz w:val="22"/>
        </w:rPr>
        <w:t>25.- Apertura y examen de las proposiciones</w:t>
      </w:r>
      <w:bookmarkEnd w:id="149"/>
      <w:bookmarkEnd w:id="150"/>
      <w:bookmarkEnd w:id="151"/>
    </w:p>
    <w:p w:rsidR="00367F2F" w:rsidRPr="006918E8" w:rsidRDefault="00367F2F" w:rsidP="00C2570B">
      <w:pPr>
        <w:pStyle w:val="3izenburua"/>
        <w:spacing w:line="240" w:lineRule="atLeast"/>
        <w:jc w:val="both"/>
        <w:rPr>
          <w:iCs/>
          <w:sz w:val="22"/>
          <w:szCs w:val="22"/>
        </w:rPr>
      </w:pPr>
      <w:bookmarkStart w:id="152" w:name="_Toc463331545"/>
      <w:bookmarkStart w:id="153" w:name="_Toc506479384"/>
      <w:bookmarkStart w:id="154" w:name="_Toc24615619"/>
      <w:r w:rsidRPr="006918E8">
        <w:rPr>
          <w:iCs/>
          <w:sz w:val="22"/>
          <w:szCs w:val="22"/>
        </w:rPr>
        <w:t>25.1.- Apertura de los archivos electrónicos nº UNO y calificación de la documentación administrativa</w:t>
      </w:r>
      <w:bookmarkEnd w:id="152"/>
      <w:bookmarkEnd w:id="153"/>
      <w:bookmarkEnd w:id="15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5" w:name="_Toc463331546"/>
      <w:bookmarkStart w:id="156" w:name="_Toc506479385"/>
      <w:bookmarkStart w:id="157" w:name="_Toc24615620"/>
      <w:r w:rsidRPr="006918E8">
        <w:rPr>
          <w:iCs/>
          <w:sz w:val="22"/>
          <w:szCs w:val="22"/>
        </w:rPr>
        <w:t>25.2.- Apertura y examen de los archivos electrónicos nº DOS (sólo cuando exista archivo electrónico nº DOS)</w:t>
      </w:r>
      <w:bookmarkEnd w:id="155"/>
      <w:bookmarkEnd w:id="156"/>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8" w:name="_Toc463331547"/>
      <w:bookmarkStart w:id="159" w:name="_Toc506479386"/>
      <w:bookmarkStart w:id="160" w:name="_Toc24615621"/>
      <w:r w:rsidRPr="006918E8">
        <w:rPr>
          <w:iCs/>
          <w:sz w:val="22"/>
          <w:szCs w:val="22"/>
        </w:rPr>
        <w:t>25.3.- Apertura y examen de los archivos electrónicos nº TRES</w:t>
      </w:r>
      <w:bookmarkEnd w:id="158"/>
      <w:bookmarkEnd w:id="159"/>
      <w:bookmarkEnd w:id="160"/>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1" w:name="_Toc24615622"/>
      <w:r w:rsidRPr="006918E8">
        <w:rPr>
          <w:iCs/>
          <w:sz w:val="22"/>
          <w:szCs w:val="22"/>
        </w:rPr>
        <w:t>25.4.- Actas de la mesa de contratación</w:t>
      </w:r>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24615623"/>
      <w:r w:rsidRPr="006918E8">
        <w:rPr>
          <w:i w:val="0"/>
          <w:iCs w:val="0"/>
          <w:sz w:val="22"/>
          <w:szCs w:val="22"/>
        </w:rPr>
        <w:t>26.- Publicidad del resultado de los actos de la mesa de contratación y notificación a las licitadoras afectadas</w:t>
      </w:r>
      <w:bookmarkEnd w:id="162"/>
      <w:bookmarkEnd w:id="163"/>
      <w:bookmarkEnd w:id="16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24615624"/>
      <w:r w:rsidRPr="006918E8">
        <w:rPr>
          <w:i w:val="0"/>
          <w:iCs w:val="0"/>
          <w:sz w:val="22"/>
          <w:szCs w:val="22"/>
        </w:rPr>
        <w:t>27.- Criterios de adjudicación</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2" w:name="_Toc24615625"/>
      <w:r w:rsidRPr="006918E8">
        <w:rPr>
          <w:i w:val="0"/>
          <w:iCs w:val="0"/>
          <w:sz w:val="22"/>
          <w:szCs w:val="22"/>
        </w:rPr>
        <w:t>28.- Valoración de las ofertas</w:t>
      </w:r>
      <w:bookmarkEnd w:id="170"/>
      <w:bookmarkEnd w:id="171"/>
      <w:bookmarkEnd w:id="17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24615626"/>
      <w:r w:rsidRPr="006918E8">
        <w:rPr>
          <w:i w:val="0"/>
          <w:iCs w:val="0"/>
          <w:sz w:val="22"/>
          <w:szCs w:val="22"/>
        </w:rPr>
        <w:t>29.- Aclaración de ofertas</w:t>
      </w:r>
      <w:bookmarkEnd w:id="173"/>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24615627"/>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9" w:name="_Toc463331553"/>
      <w:bookmarkStart w:id="180"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2izenburua"/>
        <w:spacing w:line="240" w:lineRule="atLeast"/>
        <w:jc w:val="both"/>
        <w:rPr>
          <w:i w:val="0"/>
          <w:iCs w:val="0"/>
          <w:sz w:val="22"/>
          <w:szCs w:val="22"/>
        </w:rPr>
      </w:pPr>
      <w:bookmarkStart w:id="181" w:name="_Toc24615628"/>
      <w:r w:rsidRPr="006918E8">
        <w:rPr>
          <w:i w:val="0"/>
          <w:iCs w:val="0"/>
          <w:sz w:val="22"/>
          <w:szCs w:val="22"/>
        </w:rPr>
        <w:t>31.- Sucesión en el procedimiento</w:t>
      </w:r>
      <w:bookmarkEnd w:id="179"/>
      <w:bookmarkEnd w:id="180"/>
      <w:bookmarkEnd w:id="181"/>
    </w:p>
    <w:p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3" w:name="_Toc24615629"/>
      <w:r w:rsidRPr="006918E8">
        <w:rPr>
          <w:i w:val="0"/>
          <w:iCs w:val="0"/>
          <w:sz w:val="22"/>
          <w:szCs w:val="22"/>
        </w:rPr>
        <w:t>32.- Decisión de no adjudicar o celebrar el contrato y desistimiento del procedimiento de adjudicación por la Administración</w:t>
      </w:r>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4" w:name="_Toc463331554"/>
      <w:bookmarkStart w:id="185" w:name="_Toc506479393"/>
      <w:bookmarkStart w:id="186" w:name="_Toc24615630"/>
      <w:r w:rsidRPr="006918E8">
        <w:rPr>
          <w:i w:val="0"/>
          <w:iCs w:val="0"/>
          <w:sz w:val="22"/>
          <w:szCs w:val="22"/>
        </w:rPr>
        <w:t>33.- Adjudicación</w:t>
      </w:r>
      <w:bookmarkEnd w:id="184"/>
      <w:bookmarkEnd w:id="185"/>
      <w:bookmarkEnd w:id="186"/>
    </w:p>
    <w:p w:rsidR="00367F2F" w:rsidRPr="00543BD7" w:rsidRDefault="00367F2F" w:rsidP="00172C92">
      <w:pPr>
        <w:pStyle w:val="3izenburua"/>
        <w:spacing w:line="240" w:lineRule="atLeast"/>
        <w:jc w:val="both"/>
        <w:rPr>
          <w:sz w:val="22"/>
          <w:szCs w:val="22"/>
        </w:rPr>
      </w:pPr>
      <w:bookmarkStart w:id="187" w:name="_Toc463331555"/>
      <w:bookmarkStart w:id="188" w:name="_Toc506479394"/>
      <w:bookmarkStart w:id="189" w:name="_Toc24615631"/>
      <w:r w:rsidRPr="00543BD7">
        <w:rPr>
          <w:sz w:val="22"/>
          <w:szCs w:val="22"/>
        </w:rPr>
        <w:t>33.1.- Clasificación de las ofertas y propuesta de adjudicación</w:t>
      </w:r>
      <w:bookmarkEnd w:id="187"/>
      <w:bookmarkEnd w:id="188"/>
      <w:bookmarkEnd w:id="189"/>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sidR="00206F5B">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615632"/>
      <w:bookmarkEnd w:id="190"/>
      <w:bookmarkEnd w:id="191"/>
      <w:r w:rsidRPr="00543BD7">
        <w:rPr>
          <w:color w:val="000000"/>
          <w:sz w:val="22"/>
          <w:szCs w:val="22"/>
        </w:rPr>
        <w:t xml:space="preserve">33.2.- </w:t>
      </w:r>
      <w:bookmarkEnd w:id="192"/>
      <w:r w:rsidRPr="00543BD7">
        <w:rPr>
          <w:color w:val="000000"/>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Las empresas de más de </w:t>
      </w:r>
      <w:r w:rsidR="004F091E">
        <w:rPr>
          <w:rFonts w:ascii="Arial" w:hAnsi="Arial" w:cs="Arial"/>
        </w:rPr>
        <w:t>2</w:t>
      </w:r>
      <w:r w:rsidRPr="006918E8">
        <w:rPr>
          <w:rFonts w:ascii="Arial" w:hAnsi="Arial" w:cs="Arial"/>
        </w:rPr>
        <w:t xml:space="preserve">50 trabajadoras o trabajadores deberán presentar la </w:t>
      </w:r>
      <w:r w:rsidR="009635F0" w:rsidRPr="009635F0">
        <w:rPr>
          <w:rFonts w:ascii="Arial" w:hAnsi="Arial" w:cs="Arial"/>
          <w:b/>
        </w:rPr>
        <w:t>d</w:t>
      </w:r>
      <w:r w:rsidRPr="006918E8">
        <w:rPr>
          <w:rFonts w:ascii="Arial" w:hAnsi="Arial" w:cs="Arial"/>
          <w:b/>
        </w:rPr>
        <w:t>ocumentación justificativa de contar con un plan de igualdad</w:t>
      </w:r>
      <w:r w:rsidRPr="006918E8">
        <w:rPr>
          <w:rFonts w:ascii="Arial" w:hAnsi="Arial" w:cs="Arial"/>
        </w:rPr>
        <w:t xml:space="preserve"> en aplicación de lo dispuesto en el artículo </w:t>
      </w:r>
      <w:r w:rsidR="004F091E">
        <w:rPr>
          <w:rFonts w:ascii="Arial" w:hAnsi="Arial" w:cs="Arial"/>
        </w:rPr>
        <w:t>71.1.d) de la LCSP</w:t>
      </w:r>
      <w:r w:rsidRPr="006918E8">
        <w:rPr>
          <w:rFonts w:ascii="Arial" w:hAnsi="Arial" w:cs="Arial"/>
        </w:rPr>
        <w:t>.</w:t>
      </w:r>
    </w:p>
    <w:p w:rsidR="00367F2F" w:rsidRPr="006918E8"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45790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457904">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6" w:name="_Toc463331557"/>
      <w:bookmarkStart w:id="197" w:name="_Toc506479396"/>
      <w:bookmarkStart w:id="198" w:name="_Toc24615633"/>
      <w:r w:rsidRPr="00543BD7">
        <w:rPr>
          <w:color w:val="000000"/>
          <w:sz w:val="22"/>
          <w:szCs w:val="22"/>
        </w:rPr>
        <w:t>33.3.- Garantía definitiva</w:t>
      </w:r>
      <w:bookmarkEnd w:id="196"/>
      <w:bookmarkEnd w:id="197"/>
      <w:bookmarkEnd w:id="198"/>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1" w:name="_Toc463331559"/>
      <w:bookmarkStart w:id="202" w:name="_Toc506479398"/>
      <w:bookmarkStart w:id="203" w:name="_Toc24615634"/>
      <w:bookmarkEnd w:id="199"/>
      <w:bookmarkEnd w:id="200"/>
      <w:r w:rsidRPr="00543BD7">
        <w:rPr>
          <w:color w:val="000000"/>
          <w:sz w:val="22"/>
          <w:szCs w:val="22"/>
        </w:rPr>
        <w:t>33.4.- Adjudicación</w:t>
      </w:r>
      <w:bookmarkEnd w:id="201"/>
      <w:bookmarkEnd w:id="202"/>
      <w:bookmarkEnd w:id="2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4" w:name="_Toc463331560"/>
      <w:bookmarkStart w:id="205" w:name="_Toc506479399"/>
      <w:bookmarkStart w:id="206" w:name="_Toc24615635"/>
      <w:r w:rsidRPr="006918E8">
        <w:rPr>
          <w:i w:val="0"/>
          <w:iCs w:val="0"/>
          <w:sz w:val="22"/>
          <w:szCs w:val="22"/>
        </w:rPr>
        <w:t>34.- Formalización del contrato</w:t>
      </w:r>
      <w:bookmarkEnd w:id="204"/>
      <w:bookmarkEnd w:id="205"/>
      <w:bookmarkEnd w:id="20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457904">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457904">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457904">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7" w:name="_Toc463331561"/>
      <w:bookmarkStart w:id="208" w:name="_Toc506479400"/>
      <w:bookmarkStart w:id="209" w:name="_Toc24615636"/>
      <w:r w:rsidRPr="006918E8">
        <w:rPr>
          <w:sz w:val="22"/>
          <w:szCs w:val="22"/>
        </w:rPr>
        <w:t>CAPÍTULO III - EJECUCIÓN DEL CONTRA</w:t>
      </w:r>
      <w:bookmarkEnd w:id="207"/>
      <w:r w:rsidRPr="006918E8">
        <w:rPr>
          <w:sz w:val="22"/>
          <w:szCs w:val="22"/>
        </w:rPr>
        <w:t>TO</w:t>
      </w:r>
      <w:bookmarkEnd w:id="208"/>
      <w:bookmarkEnd w:id="209"/>
    </w:p>
    <w:p w:rsidR="00367F2F" w:rsidRPr="006918E8" w:rsidRDefault="00367F2F" w:rsidP="00233FE9">
      <w:pPr>
        <w:pStyle w:val="2izenburua"/>
        <w:spacing w:line="240" w:lineRule="atLeast"/>
        <w:jc w:val="both"/>
        <w:rPr>
          <w:i w:val="0"/>
          <w:iCs w:val="0"/>
          <w:sz w:val="22"/>
          <w:szCs w:val="22"/>
        </w:rPr>
      </w:pPr>
      <w:bookmarkStart w:id="210" w:name="_Toc506479401"/>
      <w:bookmarkStart w:id="211" w:name="_Toc24615637"/>
      <w:bookmarkStart w:id="212" w:name="_Toc463331562"/>
      <w:r w:rsidRPr="006918E8">
        <w:rPr>
          <w:i w:val="0"/>
          <w:iCs w:val="0"/>
          <w:sz w:val="22"/>
        </w:rPr>
        <w:t>35.-</w:t>
      </w:r>
      <w:r w:rsidRPr="006918E8">
        <w:rPr>
          <w:i w:val="0"/>
          <w:iCs w:val="0"/>
          <w:sz w:val="22"/>
          <w:szCs w:val="22"/>
        </w:rPr>
        <w:t xml:space="preserve"> Responsable del contrato</w:t>
      </w:r>
      <w:bookmarkEnd w:id="210"/>
      <w:bookmarkEnd w:id="211"/>
      <w:r w:rsidRPr="006918E8">
        <w:rPr>
          <w:i w:val="0"/>
          <w:iCs w:val="0"/>
          <w:sz w:val="22"/>
          <w:szCs w:val="22"/>
        </w:rPr>
        <w:t xml:space="preserve"> </w:t>
      </w:r>
      <w:bookmarkEnd w:id="212"/>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457904">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457904">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457904">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457904">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457904">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457904">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3" w:name="_Toc463331564"/>
      <w:bookmarkStart w:id="214" w:name="_Toc506479402"/>
      <w:bookmarkStart w:id="215" w:name="_Toc24615638"/>
      <w:r w:rsidRPr="006918E8">
        <w:rPr>
          <w:i w:val="0"/>
          <w:iCs w:val="0"/>
          <w:sz w:val="22"/>
        </w:rPr>
        <w:t>36.- Sucesión en la persona de la contratista</w:t>
      </w:r>
      <w:bookmarkEnd w:id="213"/>
      <w:bookmarkEnd w:id="214"/>
      <w:bookmarkEnd w:id="215"/>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6" w:name="_Toc463331565"/>
      <w:bookmarkStart w:id="217" w:name="_Toc506479403"/>
      <w:bookmarkStart w:id="218" w:name="_Toc24615639"/>
      <w:r w:rsidRPr="006918E8">
        <w:rPr>
          <w:i w:val="0"/>
          <w:iCs w:val="0"/>
          <w:sz w:val="22"/>
          <w:szCs w:val="22"/>
        </w:rPr>
        <w:t>37.- Cesión del contrato</w:t>
      </w:r>
      <w:bookmarkEnd w:id="216"/>
      <w:bookmarkEnd w:id="217"/>
      <w:bookmarkEnd w:id="218"/>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457904">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457904">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457904">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457904">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19" w:name="_Toc463331566"/>
      <w:bookmarkStart w:id="220" w:name="_Toc506479404"/>
      <w:bookmarkStart w:id="221" w:name="_Toc24615640"/>
      <w:r w:rsidRPr="006918E8">
        <w:rPr>
          <w:i w:val="0"/>
          <w:iCs w:val="0"/>
          <w:sz w:val="22"/>
          <w:szCs w:val="22"/>
        </w:rPr>
        <w:t>38.- Condiciones y obligaciones de la empresa contratista</w:t>
      </w:r>
      <w:bookmarkEnd w:id="219"/>
      <w:bookmarkEnd w:id="220"/>
      <w:bookmarkEnd w:id="221"/>
    </w:p>
    <w:p w:rsidR="00367F2F" w:rsidRPr="006918E8" w:rsidRDefault="00367F2F" w:rsidP="006D5E93">
      <w:pPr>
        <w:pStyle w:val="3izenburua"/>
        <w:spacing w:line="240" w:lineRule="atLeast"/>
        <w:jc w:val="both"/>
        <w:rPr>
          <w:sz w:val="22"/>
          <w:szCs w:val="22"/>
        </w:rPr>
      </w:pPr>
      <w:bookmarkStart w:id="222" w:name="_Toc463331567"/>
      <w:bookmarkStart w:id="223" w:name="_Toc506479405"/>
      <w:bookmarkStart w:id="224" w:name="_Toc24615641"/>
      <w:r w:rsidRPr="006918E8">
        <w:rPr>
          <w:sz w:val="22"/>
          <w:szCs w:val="22"/>
        </w:rPr>
        <w:t>38.1.- Condiciones generales</w:t>
      </w:r>
      <w:bookmarkEnd w:id="222"/>
      <w:bookmarkEnd w:id="223"/>
      <w:bookmarkEnd w:id="224"/>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5" w:name="_Hlt107312100"/>
      <w:bookmarkEnd w:id="225"/>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6"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7" w:name="_Toc24615642"/>
      <w:r w:rsidRPr="006918E8">
        <w:rPr>
          <w:sz w:val="22"/>
          <w:szCs w:val="22"/>
        </w:rPr>
        <w:t>38.2.- Condiciones especiales de ejecución del contrato</w:t>
      </w:r>
      <w:bookmarkEnd w:id="226"/>
      <w:bookmarkEnd w:id="22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615643"/>
      <w:r w:rsidRPr="006918E8">
        <w:rPr>
          <w:rFonts w:cs="Arial"/>
          <w:sz w:val="20"/>
          <w:lang w:val="es-ES"/>
        </w:rPr>
        <w:t>38.2.1.- Obligaciones laborales, sociales y de protección del medio ambiente</w:t>
      </w:r>
      <w:bookmarkEnd w:id="228"/>
      <w:bookmarkEnd w:id="229"/>
      <w:bookmarkEnd w:id="230"/>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1" w:name="Cl_38_2_2"/>
      <w:bookmarkStart w:id="232" w:name="_Toc24615644"/>
      <w:r w:rsidRPr="006918E8">
        <w:rPr>
          <w:rFonts w:cs="Arial"/>
          <w:sz w:val="20"/>
          <w:lang w:val="es-ES"/>
        </w:rPr>
        <w:t xml:space="preserve">38.2.2.- </w:t>
      </w:r>
      <w:bookmarkEnd w:id="231"/>
      <w:r w:rsidRPr="006918E8">
        <w:rPr>
          <w:rFonts w:cs="Arial"/>
          <w:sz w:val="20"/>
          <w:lang w:val="es-ES"/>
        </w:rPr>
        <w:t>Obligaciones relativas al personal afecto a la ejecución del contrato</w:t>
      </w:r>
      <w:bookmarkEnd w:id="232"/>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45790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45790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45790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45790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45790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3" w:name="_Toc24615645"/>
      <w:r w:rsidRPr="006918E8">
        <w:rPr>
          <w:rFonts w:cs="Arial"/>
          <w:sz w:val="20"/>
          <w:lang w:val="es-ES"/>
        </w:rPr>
        <w:t>38.2.3.- Obligaciones en supuestos de subrogación</w:t>
      </w:r>
      <w:bookmarkEnd w:id="23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4" w:name="_Toc24615646"/>
      <w:r w:rsidRPr="006918E8">
        <w:rPr>
          <w:rFonts w:cs="Arial"/>
          <w:sz w:val="20"/>
          <w:lang w:val="es-ES"/>
        </w:rPr>
        <w:t>38.2.4.- Obligaciones lingüísticas de ejecución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5" w:name="_Toc24615647"/>
      <w:r w:rsidRPr="006918E8">
        <w:rPr>
          <w:rFonts w:cs="Arial"/>
          <w:sz w:val="20"/>
          <w:lang w:val="es-ES"/>
        </w:rPr>
        <w:t>38.2.5.- Obligaciones en materia de igualdad de mujeres y hombres</w:t>
      </w:r>
      <w:bookmarkEnd w:id="235"/>
    </w:p>
    <w:p w:rsidR="00367F2F" w:rsidRPr="006918E8" w:rsidRDefault="00367F2F"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8" w:name="_Toc24615648"/>
      <w:r w:rsidRPr="006918E8">
        <w:rPr>
          <w:rFonts w:cs="Arial"/>
          <w:sz w:val="20"/>
          <w:lang w:val="es-ES"/>
        </w:rPr>
        <w:t>38.2.6.- Obligaciones en supuestos de subcontratación</w:t>
      </w:r>
      <w:bookmarkEnd w:id="236"/>
      <w:bookmarkEnd w:id="237"/>
      <w:bookmarkEnd w:id="238"/>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457904">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457904">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457904">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9" w:name="_Toc506479410"/>
      <w:bookmarkStart w:id="240" w:name="_Toc24615649"/>
      <w:bookmarkStart w:id="241" w:name="_Toc463331571"/>
      <w:r w:rsidRPr="006918E8">
        <w:rPr>
          <w:rFonts w:cs="Arial"/>
          <w:sz w:val="20"/>
          <w:lang w:val="es-ES"/>
        </w:rPr>
        <w:t>38.2.7.- Obligaciones en materia de seguridad y salud en el trabajo</w:t>
      </w:r>
      <w:bookmarkEnd w:id="239"/>
      <w:bookmarkEnd w:id="240"/>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45790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457904">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457904">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3" w:name="_Toc24615650"/>
      <w:r w:rsidRPr="006918E8">
        <w:rPr>
          <w:rFonts w:cs="Arial"/>
          <w:sz w:val="20"/>
          <w:lang w:val="es-ES"/>
        </w:rPr>
        <w:t>38.2.8.- Obligaciones respecto del personal de la empresa contratista</w:t>
      </w:r>
      <w:bookmarkEnd w:id="243"/>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45790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45790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45790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45790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45790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4" w:name="_38.3.-_Obligaciones_en"/>
      <w:bookmarkStart w:id="245" w:name="Cl_38_3"/>
      <w:bookmarkStart w:id="246" w:name="_Toc24615651"/>
      <w:bookmarkEnd w:id="244"/>
      <w:r w:rsidRPr="000137D8">
        <w:rPr>
          <w:sz w:val="22"/>
          <w:szCs w:val="22"/>
        </w:rPr>
        <w:t>38.</w:t>
      </w:r>
      <w:r w:rsidR="000137D8" w:rsidRPr="000137D8">
        <w:rPr>
          <w:sz w:val="22"/>
          <w:szCs w:val="22"/>
        </w:rPr>
        <w:t>3</w:t>
      </w:r>
      <w:r w:rsidRPr="000137D8">
        <w:rPr>
          <w:sz w:val="22"/>
          <w:szCs w:val="22"/>
        </w:rPr>
        <w:t xml:space="preserve">.- </w:t>
      </w:r>
      <w:bookmarkEnd w:id="245"/>
      <w:r w:rsidRPr="000137D8">
        <w:rPr>
          <w:sz w:val="22"/>
          <w:szCs w:val="22"/>
        </w:rPr>
        <w:t>Obligaciones en materia de seguridad de la información</w:t>
      </w:r>
      <w:bookmarkEnd w:id="242"/>
      <w:bookmarkEnd w:id="246"/>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esteka"/>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45790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45790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45790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45790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45790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50" w:name="Cl_38_4"/>
      <w:bookmarkStart w:id="251" w:name="_Toc24615652"/>
      <w:r w:rsidRPr="006918E8">
        <w:rPr>
          <w:sz w:val="22"/>
          <w:szCs w:val="22"/>
        </w:rPr>
        <w:t>38.</w:t>
      </w:r>
      <w:r w:rsidR="000137D8">
        <w:rPr>
          <w:sz w:val="22"/>
          <w:szCs w:val="22"/>
        </w:rPr>
        <w:t>4</w:t>
      </w:r>
      <w:r w:rsidRPr="006918E8">
        <w:rPr>
          <w:sz w:val="22"/>
          <w:szCs w:val="22"/>
        </w:rPr>
        <w:t>.-</w:t>
      </w:r>
      <w:bookmarkEnd w:id="250"/>
      <w:r w:rsidRPr="006918E8">
        <w:rPr>
          <w:sz w:val="22"/>
          <w:szCs w:val="22"/>
        </w:rPr>
        <w:t xml:space="preserve"> Obligaciones referentes al cumplimiento del </w:t>
      </w:r>
      <w:bookmarkEnd w:id="249"/>
      <w:r w:rsidRPr="006918E8">
        <w:rPr>
          <w:sz w:val="22"/>
          <w:szCs w:val="22"/>
        </w:rPr>
        <w:t>Código de Conducta y Marco de Integridad Institucional aplicable a la contratación pública</w:t>
      </w:r>
      <w:bookmarkEnd w:id="251"/>
    </w:p>
    <w:p w:rsidR="00367F2F" w:rsidRPr="006918E8" w:rsidRDefault="00367F2F" w:rsidP="00746115">
      <w:pPr>
        <w:pStyle w:val="Textoindependiente21"/>
        <w:snapToGrid w:val="0"/>
        <w:spacing w:before="60" w:line="240" w:lineRule="atLeast"/>
        <w:rPr>
          <w:rFonts w:cs="Arial"/>
          <w:b w:val="0"/>
          <w:sz w:val="20"/>
          <w:lang w:val="es-ES"/>
        </w:rPr>
      </w:pPr>
      <w:bookmarkStart w:id="252"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3" w:name="Cl_38_5"/>
      <w:bookmarkStart w:id="254" w:name="_Toc24615653"/>
      <w:r w:rsidRPr="006918E8">
        <w:rPr>
          <w:sz w:val="22"/>
          <w:szCs w:val="22"/>
        </w:rPr>
        <w:t>38.</w:t>
      </w:r>
      <w:r w:rsidR="000137D8">
        <w:rPr>
          <w:sz w:val="22"/>
          <w:szCs w:val="22"/>
        </w:rPr>
        <w:t>5</w:t>
      </w:r>
      <w:r w:rsidRPr="006918E8">
        <w:rPr>
          <w:sz w:val="22"/>
          <w:szCs w:val="22"/>
        </w:rPr>
        <w:t>.-</w:t>
      </w:r>
      <w:bookmarkEnd w:id="253"/>
      <w:r w:rsidRPr="006918E8">
        <w:rPr>
          <w:sz w:val="22"/>
          <w:szCs w:val="22"/>
        </w:rPr>
        <w:t xml:space="preserve"> Obligaciones relativas a la gestión de permisos, licencias y autorizaciones</w:t>
      </w:r>
      <w:bookmarkEnd w:id="241"/>
      <w:bookmarkEnd w:id="252"/>
      <w:bookmarkEnd w:id="254"/>
    </w:p>
    <w:p w:rsidR="00367F2F" w:rsidRPr="006918E8" w:rsidRDefault="00367F2F" w:rsidP="00746115">
      <w:pPr>
        <w:autoSpaceDE w:val="0"/>
        <w:autoSpaceDN w:val="0"/>
        <w:adjustRightInd w:val="0"/>
        <w:spacing w:before="60" w:line="240" w:lineRule="atLeast"/>
        <w:jc w:val="both"/>
        <w:rPr>
          <w:rFonts w:ascii="Arial" w:hAnsi="Arial" w:cs="Arial"/>
        </w:rPr>
      </w:pPr>
      <w:bookmarkStart w:id="255" w:name="_Toc463331572"/>
      <w:bookmarkStart w:id="256"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7" w:name="_Toc24615654"/>
      <w:r w:rsidRPr="006918E8">
        <w:rPr>
          <w:sz w:val="22"/>
          <w:szCs w:val="22"/>
        </w:rPr>
        <w:t>38.</w:t>
      </w:r>
      <w:r w:rsidR="000137D8">
        <w:rPr>
          <w:sz w:val="22"/>
          <w:szCs w:val="22"/>
        </w:rPr>
        <w:t>6</w:t>
      </w:r>
      <w:r w:rsidRPr="006918E8">
        <w:rPr>
          <w:sz w:val="22"/>
          <w:szCs w:val="22"/>
        </w:rPr>
        <w:t>.- Gastos exigibles a la contratista</w:t>
      </w:r>
      <w:bookmarkEnd w:id="255"/>
      <w:bookmarkEnd w:id="256"/>
      <w:bookmarkEnd w:id="257"/>
    </w:p>
    <w:p w:rsidR="00367F2F" w:rsidRPr="00696808" w:rsidRDefault="00367F2F" w:rsidP="00746115">
      <w:pPr>
        <w:autoSpaceDE w:val="0"/>
        <w:autoSpaceDN w:val="0"/>
        <w:adjustRightInd w:val="0"/>
        <w:spacing w:before="60" w:line="240" w:lineRule="atLeast"/>
        <w:jc w:val="both"/>
        <w:rPr>
          <w:rFonts w:ascii="Arial" w:hAnsi="Arial" w:cs="Arial"/>
        </w:rPr>
      </w:pPr>
      <w:bookmarkStart w:id="258" w:name="_Toc463331576"/>
      <w:bookmarkStart w:id="259"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60" w:name="_Toc24615655"/>
      <w:r w:rsidRPr="006918E8">
        <w:rPr>
          <w:sz w:val="22"/>
          <w:szCs w:val="22"/>
        </w:rPr>
        <w:t>38.</w:t>
      </w:r>
      <w:r w:rsidR="000137D8">
        <w:rPr>
          <w:sz w:val="22"/>
          <w:szCs w:val="22"/>
        </w:rPr>
        <w:t>7</w:t>
      </w:r>
      <w:r w:rsidRPr="006918E8">
        <w:rPr>
          <w:sz w:val="22"/>
          <w:szCs w:val="22"/>
        </w:rPr>
        <w:t>.- Programa de trabajo</w:t>
      </w:r>
      <w:bookmarkEnd w:id="258"/>
      <w:bookmarkEnd w:id="259"/>
      <w:bookmarkEnd w:id="260"/>
    </w:p>
    <w:p w:rsidR="00367F2F" w:rsidRPr="006918E8" w:rsidRDefault="00367F2F" w:rsidP="0087195B">
      <w:pPr>
        <w:autoSpaceDE w:val="0"/>
        <w:autoSpaceDN w:val="0"/>
        <w:adjustRightInd w:val="0"/>
        <w:spacing w:before="60" w:line="240" w:lineRule="atLeast"/>
        <w:jc w:val="both"/>
        <w:rPr>
          <w:rFonts w:ascii="Arial" w:hAnsi="Arial" w:cs="Arial"/>
        </w:rPr>
      </w:pPr>
      <w:bookmarkStart w:id="261" w:name="_Toc463331578"/>
      <w:bookmarkStart w:id="262"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2izenburua"/>
        <w:spacing w:line="240" w:lineRule="atLeast"/>
        <w:jc w:val="both"/>
        <w:rPr>
          <w:i w:val="0"/>
          <w:iCs w:val="0"/>
          <w:sz w:val="22"/>
          <w:szCs w:val="22"/>
        </w:rPr>
      </w:pPr>
      <w:bookmarkStart w:id="263" w:name="_Toc24615656"/>
      <w:r w:rsidRPr="006918E8">
        <w:rPr>
          <w:i w:val="0"/>
          <w:iCs w:val="0"/>
          <w:sz w:val="22"/>
          <w:szCs w:val="22"/>
        </w:rPr>
        <w:t>39.- Especialidades en relación al contrato de elaboración de proyectos de obras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4" w:name="_Toc24615657"/>
      <w:r w:rsidRPr="00543BD7">
        <w:rPr>
          <w:color w:val="000000"/>
          <w:sz w:val="22"/>
          <w:szCs w:val="22"/>
        </w:rPr>
        <w:t>39.1.- Subsanación de errores y corrección de deficiencias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5" w:name="_Toc24615658"/>
      <w:r w:rsidRPr="00543BD7">
        <w:rPr>
          <w:color w:val="000000"/>
          <w:sz w:val="22"/>
          <w:szCs w:val="22"/>
        </w:rPr>
        <w:t>39.2.- Indemnizaciones por desviaciones en la ejecución de obras y responsabilidad por defectos o errores del proyecto</w:t>
      </w:r>
      <w:bookmarkEnd w:id="265"/>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6" w:name="_Toc24615659"/>
      <w:r w:rsidRPr="006918E8">
        <w:rPr>
          <w:i w:val="0"/>
          <w:iCs w:val="0"/>
          <w:sz w:val="22"/>
          <w:szCs w:val="22"/>
        </w:rPr>
        <w:t>40.- Especialidades en relación a los contratos de prestación de servicios que conlleven prestaciones directas a favor de la ciudadanía</w:t>
      </w:r>
      <w:bookmarkEnd w:id="266"/>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7" w:name="_Toc24615660"/>
      <w:r w:rsidRPr="006918E8">
        <w:rPr>
          <w:bCs w:val="0"/>
          <w:i w:val="0"/>
          <w:iCs w:val="0"/>
          <w:sz w:val="22"/>
          <w:szCs w:val="22"/>
        </w:rPr>
        <w:t>41.- Derechos de la propiedad intelectual</w:t>
      </w:r>
      <w:bookmarkEnd w:id="267"/>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68" w:name="_Toc24615661"/>
      <w:r w:rsidRPr="006918E8">
        <w:rPr>
          <w:bCs w:val="0"/>
          <w:i w:val="0"/>
          <w:iCs w:val="0"/>
          <w:sz w:val="22"/>
          <w:szCs w:val="22"/>
        </w:rPr>
        <w:t>42.- Penalidades por demora y otras penalidades</w:t>
      </w:r>
      <w:bookmarkEnd w:id="261"/>
      <w:bookmarkEnd w:id="262"/>
      <w:bookmarkEnd w:id="268"/>
    </w:p>
    <w:p w:rsidR="00367F2F" w:rsidRPr="006918E8" w:rsidRDefault="00367F2F" w:rsidP="00AE2F67">
      <w:pPr>
        <w:spacing w:before="60" w:line="240" w:lineRule="atLeast"/>
        <w:jc w:val="both"/>
        <w:rPr>
          <w:rFonts w:ascii="Arial" w:eastAsia="Arial Unicode MS" w:hAnsi="Arial" w:cs="Arial"/>
          <w:lang w:eastAsia="en-US"/>
        </w:rPr>
      </w:pPr>
      <w:bookmarkStart w:id="269" w:name="_Toc463331579"/>
      <w:bookmarkStart w:id="270"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45790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45790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45790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45790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45790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45790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45790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45790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45790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45790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45790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45790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1" w:name="_Toc24615662"/>
      <w:r w:rsidRPr="006918E8">
        <w:rPr>
          <w:bCs w:val="0"/>
          <w:i w:val="0"/>
          <w:iCs w:val="0"/>
          <w:sz w:val="22"/>
          <w:szCs w:val="22"/>
        </w:rPr>
        <w:t>43.- Modificaciones del contrato</w:t>
      </w:r>
      <w:bookmarkEnd w:id="269"/>
      <w:bookmarkEnd w:id="270"/>
      <w:bookmarkEnd w:id="271"/>
    </w:p>
    <w:p w:rsidR="00367F2F" w:rsidRPr="006918E8" w:rsidRDefault="00367F2F" w:rsidP="00AE2F67">
      <w:pPr>
        <w:autoSpaceDE w:val="0"/>
        <w:autoSpaceDN w:val="0"/>
        <w:adjustRightInd w:val="0"/>
        <w:spacing w:before="60" w:line="240" w:lineRule="atLeast"/>
        <w:jc w:val="both"/>
        <w:rPr>
          <w:rFonts w:ascii="Arial" w:hAnsi="Arial" w:cs="Arial"/>
        </w:rPr>
      </w:pPr>
      <w:bookmarkStart w:id="272" w:name="_Toc463331580"/>
      <w:bookmarkStart w:id="273"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4" w:name="_Toc24615663"/>
      <w:r w:rsidRPr="006918E8">
        <w:rPr>
          <w:sz w:val="22"/>
          <w:szCs w:val="22"/>
        </w:rPr>
        <w:t>43.1.- Modificaciones previstas</w:t>
      </w:r>
      <w:bookmarkEnd w:id="272"/>
      <w:bookmarkEnd w:id="273"/>
      <w:bookmarkEnd w:id="27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5" w:name="_Toc463331581"/>
      <w:bookmarkStart w:id="276" w:name="_Toc506479420"/>
      <w:bookmarkStart w:id="277" w:name="_Toc24615664"/>
      <w:r w:rsidRPr="006918E8">
        <w:rPr>
          <w:sz w:val="22"/>
          <w:szCs w:val="22"/>
        </w:rPr>
        <w:t>43.2.- Modificaciones no previstas</w:t>
      </w:r>
      <w:bookmarkEnd w:id="275"/>
      <w:bookmarkEnd w:id="276"/>
      <w:bookmarkEnd w:id="2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78" w:name="_Toc511205496"/>
      <w:bookmarkStart w:id="279" w:name="_Toc517790981"/>
      <w:bookmarkStart w:id="280" w:name="_Toc24615665"/>
      <w:r w:rsidRPr="006918E8">
        <w:rPr>
          <w:sz w:val="22"/>
          <w:szCs w:val="22"/>
        </w:rPr>
        <w:t>43.3.- Régimen de modificación</w:t>
      </w:r>
      <w:bookmarkEnd w:id="278"/>
      <w:bookmarkEnd w:id="279"/>
      <w:bookmarkEnd w:id="280"/>
    </w:p>
    <w:p w:rsidR="00367F2F" w:rsidRPr="006918E8" w:rsidRDefault="00367F2F" w:rsidP="00AE2F67">
      <w:pPr>
        <w:spacing w:before="60" w:line="240" w:lineRule="atLeast"/>
        <w:rPr>
          <w:rFonts w:ascii="Arial" w:hAnsi="Arial" w:cs="Arial"/>
        </w:rPr>
      </w:pPr>
      <w:bookmarkStart w:id="281" w:name="_Toc463331582"/>
      <w:bookmarkStart w:id="282"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3"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1"/>
      <w:bookmarkEnd w:id="282"/>
      <w:bookmarkEnd w:id="283"/>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esteka"/>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esteka"/>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4" w:name="_Toc463331584"/>
      <w:bookmarkStart w:id="285" w:name="_Toc506479423"/>
      <w:bookmarkStart w:id="286" w:name="_Toc24615667"/>
      <w:r w:rsidRPr="006918E8">
        <w:rPr>
          <w:bCs w:val="0"/>
          <w:i w:val="0"/>
          <w:iCs w:val="0"/>
          <w:sz w:val="22"/>
          <w:szCs w:val="22"/>
        </w:rPr>
        <w:t>45.- Suspensión del contrato</w:t>
      </w:r>
      <w:bookmarkEnd w:id="284"/>
      <w:bookmarkEnd w:id="285"/>
      <w:bookmarkEnd w:id="28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7" w:name="_Toc463331585"/>
      <w:bookmarkStart w:id="288" w:name="_Toc506479424"/>
      <w:bookmarkStart w:id="289" w:name="_Toc24615668"/>
      <w:r w:rsidRPr="006918E8">
        <w:rPr>
          <w:bCs w:val="0"/>
          <w:i w:val="0"/>
          <w:iCs w:val="0"/>
          <w:sz w:val="22"/>
          <w:szCs w:val="22"/>
        </w:rPr>
        <w:t>46.- Recepción y plazo de garantía</w:t>
      </w:r>
      <w:bookmarkEnd w:id="287"/>
      <w:bookmarkEnd w:id="288"/>
      <w:bookmarkEnd w:id="289"/>
    </w:p>
    <w:p w:rsidR="00367F2F" w:rsidRPr="006918E8" w:rsidRDefault="00367F2F" w:rsidP="00233FE9">
      <w:pPr>
        <w:pStyle w:val="3izenburua"/>
        <w:spacing w:line="240" w:lineRule="atLeast"/>
        <w:jc w:val="both"/>
        <w:rPr>
          <w:bCs w:val="0"/>
          <w:sz w:val="22"/>
          <w:szCs w:val="18"/>
        </w:rPr>
      </w:pPr>
      <w:bookmarkStart w:id="290" w:name="_Toc463331586"/>
      <w:bookmarkStart w:id="291" w:name="_Toc506479425"/>
      <w:bookmarkStart w:id="292" w:name="_Toc24615669"/>
      <w:r w:rsidRPr="006918E8">
        <w:rPr>
          <w:bCs w:val="0"/>
          <w:sz w:val="22"/>
          <w:szCs w:val="18"/>
        </w:rPr>
        <w:t>46.1.- Recepción y liquidación</w:t>
      </w:r>
      <w:bookmarkEnd w:id="290"/>
      <w:bookmarkEnd w:id="291"/>
      <w:bookmarkEnd w:id="292"/>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5" w:name="_Toc24615670"/>
      <w:r w:rsidRPr="006918E8">
        <w:rPr>
          <w:bCs w:val="0"/>
          <w:sz w:val="22"/>
          <w:szCs w:val="18"/>
        </w:rPr>
        <w:t>46.2.- Plazo de garantía</w:t>
      </w:r>
      <w:bookmarkEnd w:id="293"/>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298" w:name="_Toc24615671"/>
      <w:r w:rsidRPr="006918E8">
        <w:rPr>
          <w:bCs w:val="0"/>
          <w:sz w:val="22"/>
          <w:szCs w:val="18"/>
        </w:rPr>
        <w:t>46.3.- Devolución de la garantía</w:t>
      </w:r>
      <w:bookmarkEnd w:id="296"/>
      <w:bookmarkEnd w:id="297"/>
      <w:bookmarkEnd w:id="298"/>
    </w:p>
    <w:p w:rsidR="00367F2F" w:rsidRPr="006918E8" w:rsidRDefault="00367F2F" w:rsidP="0067714E">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2"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0"/>
      <w:bookmarkEnd w:id="301"/>
      <w:bookmarkEnd w:id="3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457904">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457904">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457904">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457904">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7"/>
      <w:bookmarkEnd w:id="308"/>
      <w:bookmarkEnd w:id="309"/>
      <w:bookmarkEnd w:id="310"/>
      <w:bookmarkEnd w:id="311"/>
      <w:bookmarkEnd w:id="312"/>
      <w:bookmarkEnd w:id="305"/>
      <w:bookmarkEnd w:id="306"/>
      <w:r w:rsidRPr="006918E8">
        <w:rPr>
          <w:sz w:val="22"/>
          <w:szCs w:val="22"/>
        </w:rPr>
        <w:br w:type="page"/>
      </w:r>
      <w:bookmarkStart w:id="316" w:name="Anx_1"/>
      <w:bookmarkStart w:id="317" w:name="_Toc508213775"/>
      <w:bookmarkStart w:id="318" w:name="_Toc24615673"/>
      <w:bookmarkEnd w:id="313"/>
      <w:bookmarkEnd w:id="314"/>
      <w:bookmarkEnd w:id="315"/>
      <w:r w:rsidRPr="006918E8">
        <w:rPr>
          <w:sz w:val="22"/>
          <w:szCs w:val="22"/>
        </w:rPr>
        <w:t xml:space="preserve">ANEXO I.- </w:t>
      </w:r>
      <w:bookmarkEnd w:id="316"/>
      <w:r w:rsidRPr="006918E8">
        <w:rPr>
          <w:sz w:val="22"/>
          <w:szCs w:val="22"/>
        </w:rPr>
        <w:t>INSTRUCCIONES PARA LA LICITACIÓN ELECTRÓNICA</w:t>
      </w:r>
      <w:bookmarkEnd w:id="317"/>
      <w:bookmarkEnd w:id="318"/>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457904">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457904">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457904">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2"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457904">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6D2DD7" w:rsidP="00945686">
      <w:pPr>
        <w:pStyle w:val="Zerrenda-paragrafoa"/>
        <w:spacing w:before="60" w:line="240" w:lineRule="atLeast"/>
        <w:ind w:left="567"/>
        <w:jc w:val="both"/>
        <w:rPr>
          <w:rStyle w:val="Hiperesteka"/>
          <w:rFonts w:ascii="Arial" w:hAnsi="Arial" w:cs="Arial"/>
          <w:color w:val="auto"/>
          <w:sz w:val="20"/>
          <w:szCs w:val="20"/>
          <w:u w:val="none"/>
        </w:rPr>
      </w:pPr>
      <w:hyperlink r:id="rId13"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4"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19" w:name="_Toc505069553"/>
      <w:bookmarkStart w:id="320" w:name="_Toc506459354"/>
      <w:bookmarkStart w:id="321" w:name="Anx_A1"/>
      <w:bookmarkStart w:id="322" w:name="_Toc24615674"/>
      <w:r w:rsidRPr="006918E8">
        <w:rPr>
          <w:sz w:val="22"/>
          <w:szCs w:val="22"/>
        </w:rPr>
        <w:t xml:space="preserve">ADENDA AL ANEXO I.- </w:t>
      </w:r>
      <w:bookmarkEnd w:id="319"/>
      <w:bookmarkEnd w:id="320"/>
      <w:bookmarkEnd w:id="321"/>
      <w:r w:rsidRPr="006918E8">
        <w:rPr>
          <w:sz w:val="22"/>
          <w:szCs w:val="22"/>
        </w:rPr>
        <w:t>DATOS A EFECTOS DE RECIBIR NOTIFICACIONES Y COMUNICACIONES</w:t>
      </w:r>
      <w:bookmarkEnd w:id="322"/>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2D60E9" w:rsidP="00A06E14">
            <w:pPr>
              <w:ind w:left="45"/>
              <w:rPr>
                <w:rFonts w:ascii="Arial" w:hAnsi="Arial" w:cs="Arial"/>
                <w:color w:val="000000"/>
                <w:sz w:val="18"/>
                <w:szCs w:val="18"/>
              </w:rPr>
            </w:pPr>
            <w:r w:rsidRPr="00F534A4">
              <w:rPr>
                <w:rFonts w:ascii="Arial" w:hAnsi="Arial" w:cs="Arial"/>
                <w:b/>
              </w:rPr>
              <w:t xml:space="preserve">Servicio de atención </w:t>
            </w:r>
            <w:proofErr w:type="spellStart"/>
            <w:r w:rsidRPr="00F534A4">
              <w:rPr>
                <w:rFonts w:ascii="Arial" w:hAnsi="Arial" w:cs="Arial"/>
                <w:b/>
              </w:rPr>
              <w:t>sociojurídica</w:t>
            </w:r>
            <w:proofErr w:type="spellEnd"/>
            <w:r w:rsidRPr="00F534A4">
              <w:rPr>
                <w:rFonts w:ascii="Arial" w:hAnsi="Arial" w:cs="Arial"/>
                <w:b/>
              </w:rPr>
              <w:t>, de intervención socioeducativa y psicosocial de las situaciones de violencia machista y de agresiones sexuales.</w:t>
            </w:r>
          </w:p>
        </w:tc>
        <w:tc>
          <w:tcPr>
            <w:tcW w:w="2887" w:type="dxa"/>
            <w:tcBorders>
              <w:left w:val="nil"/>
              <w:bottom w:val="nil"/>
              <w:right w:val="nil"/>
            </w:tcBorders>
            <w:vAlign w:val="center"/>
          </w:tcPr>
          <w:p w:rsidR="00367F2F" w:rsidRPr="003C2CB3" w:rsidRDefault="00367F2F" w:rsidP="003C2CB3">
            <w:pPr>
              <w:spacing w:after="80"/>
              <w:jc w:val="right"/>
              <w:rPr>
                <w:rFonts w:ascii="Arial" w:hAnsi="Arial" w:cs="Arial"/>
                <w:b/>
                <w:bCs/>
                <w:color w:val="000000"/>
              </w:rPr>
            </w:pPr>
            <w:r w:rsidRPr="003C2CB3">
              <w:rPr>
                <w:rFonts w:ascii="Arial" w:hAnsi="Arial" w:cs="Arial"/>
                <w:b/>
                <w:bCs/>
                <w:color w:val="000000"/>
              </w:rPr>
              <w:t>Código de referencia</w:t>
            </w:r>
          </w:p>
          <w:p w:rsidR="00367F2F" w:rsidRPr="003C2CB3" w:rsidRDefault="00492D13" w:rsidP="006D2DD7">
            <w:pPr>
              <w:ind w:left="45"/>
              <w:jc w:val="right"/>
              <w:rPr>
                <w:rFonts w:ascii="Arial" w:hAnsi="Arial" w:cs="Arial"/>
                <w:b/>
              </w:rPr>
            </w:pPr>
            <w:proofErr w:type="spellStart"/>
            <w:r>
              <w:rPr>
                <w:rFonts w:ascii="Arial" w:hAnsi="Arial" w:cs="Arial"/>
                <w:b/>
              </w:rPr>
              <w:t>Exp</w:t>
            </w:r>
            <w:proofErr w:type="spellEnd"/>
            <w:r>
              <w:rPr>
                <w:rFonts w:ascii="Arial" w:hAnsi="Arial" w:cs="Arial"/>
                <w:b/>
              </w:rPr>
              <w:t>.</w:t>
            </w:r>
            <w:r w:rsidR="006D2DD7" w:rsidRPr="00E944D8">
              <w:rPr>
                <w:rFonts w:ascii="Arial" w:hAnsi="Arial" w:cs="Arial"/>
                <w:b/>
                <w:bCs/>
                <w:color w:val="000000"/>
                <w:sz w:val="22"/>
                <w:szCs w:val="22"/>
              </w:rPr>
              <w:t xml:space="preserve"> </w:t>
            </w:r>
            <w:r w:rsidR="006D2DD7" w:rsidRPr="00E944D8">
              <w:rPr>
                <w:rFonts w:ascii="Arial" w:hAnsi="Arial" w:cs="Arial"/>
                <w:b/>
                <w:bCs/>
                <w:color w:val="000000"/>
                <w:sz w:val="22"/>
                <w:szCs w:val="22"/>
              </w:rPr>
              <w:t>2022/</w:t>
            </w:r>
            <w:r w:rsidR="006D2DD7">
              <w:rPr>
                <w:rFonts w:ascii="Arial" w:hAnsi="Arial" w:cs="Arial"/>
                <w:b/>
                <w:bCs/>
                <w:color w:val="000000"/>
                <w:sz w:val="22"/>
                <w:szCs w:val="22"/>
              </w:rPr>
              <w:t>108</w:t>
            </w:r>
            <w:bookmarkStart w:id="323" w:name="_GoBack"/>
            <w:bookmarkEnd w:id="323"/>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4" w:name="Anx_2"/>
      <w:bookmarkStart w:id="325" w:name="_Toc24615675"/>
      <w:r w:rsidRPr="006918E8">
        <w:rPr>
          <w:sz w:val="22"/>
          <w:szCs w:val="22"/>
        </w:rPr>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5"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6D2DD7" w:rsidP="005E5883">
      <w:pPr>
        <w:autoSpaceDE w:val="0"/>
        <w:autoSpaceDN w:val="0"/>
        <w:adjustRightInd w:val="0"/>
        <w:spacing w:before="120"/>
        <w:jc w:val="both"/>
        <w:rPr>
          <w:rFonts w:ascii="Arial" w:hAnsi="Arial" w:cs="Arial"/>
        </w:rPr>
      </w:pPr>
      <w:hyperlink r:id="rId16"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6D2DD7" w:rsidP="007C6064">
      <w:pPr>
        <w:autoSpaceDE w:val="0"/>
        <w:autoSpaceDN w:val="0"/>
        <w:adjustRightInd w:val="0"/>
        <w:spacing w:before="120"/>
        <w:jc w:val="both"/>
        <w:rPr>
          <w:rStyle w:val="Hiperesteka"/>
          <w:rFonts w:ascii="Arial" w:hAnsi="Arial" w:cs="Arial"/>
        </w:rPr>
      </w:pPr>
      <w:hyperlink r:id="rId17"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615676"/>
      <w:bookmarkEnd w:id="326"/>
      <w:r w:rsidRPr="006918E8">
        <w:rPr>
          <w:sz w:val="22"/>
          <w:szCs w:val="22"/>
        </w:rPr>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8C5FB1" w:rsidP="00A06E14">
            <w:pPr>
              <w:ind w:left="45"/>
              <w:rPr>
                <w:rFonts w:ascii="Arial" w:hAnsi="Arial" w:cs="Arial"/>
                <w:color w:val="000000"/>
                <w:sz w:val="18"/>
              </w:rPr>
            </w:pPr>
            <w:r w:rsidRPr="002D60E9">
              <w:rPr>
                <w:rFonts w:ascii="Arial" w:hAnsi="Arial" w:cs="Arial"/>
                <w:b/>
              </w:rPr>
              <w:t xml:space="preserve">Servicio de atención </w:t>
            </w:r>
            <w:proofErr w:type="spellStart"/>
            <w:r w:rsidRPr="002D60E9">
              <w:rPr>
                <w:rFonts w:ascii="Arial" w:hAnsi="Arial" w:cs="Arial"/>
                <w:b/>
              </w:rPr>
              <w:t>sociojurídica</w:t>
            </w:r>
            <w:proofErr w:type="spellEnd"/>
            <w:r w:rsidRPr="002D60E9">
              <w:rPr>
                <w:rFonts w:ascii="Arial" w:hAnsi="Arial" w:cs="Arial"/>
                <w:b/>
              </w:rPr>
              <w:t>, de intervención socioeducativa y psicosocial de las situaciones de violencia machista y de agresiones sexuales.</w:t>
            </w:r>
          </w:p>
        </w:tc>
        <w:tc>
          <w:tcPr>
            <w:tcW w:w="2887" w:type="dxa"/>
            <w:tcBorders>
              <w:left w:val="nil"/>
              <w:bottom w:val="nil"/>
              <w:right w:val="nil"/>
            </w:tcBorders>
            <w:vAlign w:val="center"/>
          </w:tcPr>
          <w:p w:rsidR="003C2CB3" w:rsidRPr="003C2CB3" w:rsidRDefault="003C2CB3" w:rsidP="003C2CB3">
            <w:pPr>
              <w:spacing w:after="80"/>
              <w:jc w:val="right"/>
              <w:rPr>
                <w:rFonts w:ascii="Arial" w:hAnsi="Arial" w:cs="Arial"/>
                <w:b/>
                <w:bCs/>
                <w:color w:val="000000"/>
              </w:rPr>
            </w:pPr>
            <w:r w:rsidRPr="003C2CB3">
              <w:rPr>
                <w:rFonts w:ascii="Arial" w:hAnsi="Arial" w:cs="Arial"/>
                <w:b/>
                <w:bCs/>
                <w:color w:val="000000"/>
              </w:rPr>
              <w:t>Código de referencia</w:t>
            </w:r>
          </w:p>
          <w:p w:rsidR="00367F2F" w:rsidRPr="0010148B" w:rsidRDefault="003C2CB3" w:rsidP="001E51C0">
            <w:pPr>
              <w:ind w:left="45"/>
              <w:jc w:val="right"/>
              <w:rPr>
                <w:rFonts w:ascii="Arial" w:hAnsi="Arial" w:cs="Arial"/>
                <w:sz w:val="18"/>
                <w:szCs w:val="18"/>
              </w:rPr>
            </w:pPr>
            <w:proofErr w:type="spellStart"/>
            <w:r w:rsidRPr="003C2CB3">
              <w:rPr>
                <w:rFonts w:ascii="Arial" w:hAnsi="Arial" w:cs="Arial"/>
                <w:b/>
              </w:rPr>
              <w:t>Exp</w:t>
            </w:r>
            <w:proofErr w:type="spellEnd"/>
            <w:r w:rsidRPr="003C2CB3">
              <w:rPr>
                <w:rFonts w:ascii="Arial" w:hAnsi="Arial" w:cs="Arial"/>
                <w:b/>
              </w:rPr>
              <w:t>.</w:t>
            </w:r>
            <w:r w:rsidR="00C401D6">
              <w:rPr>
                <w:rFonts w:ascii="Arial" w:hAnsi="Arial" w:cs="Arial"/>
                <w:b/>
              </w:rPr>
              <w:t xml:space="preserve"> </w:t>
            </w:r>
            <w:r w:rsidRPr="003C2CB3">
              <w:rPr>
                <w:rFonts w:ascii="Arial" w:hAnsi="Arial" w:cs="Arial"/>
                <w:b/>
              </w:rPr>
              <w:t>2022/</w:t>
            </w:r>
            <w:r w:rsidR="00C401D6">
              <w:rPr>
                <w:rFonts w:ascii="Arial" w:hAnsi="Arial" w:cs="Arial"/>
                <w:b/>
              </w:rPr>
              <w:t>108</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457904">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457904">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6918E8">
        <w:rPr>
          <w:sz w:val="22"/>
          <w:szCs w:val="22"/>
        </w:rPr>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8C5FB1" w:rsidP="0010148B">
            <w:pPr>
              <w:ind w:left="45"/>
              <w:rPr>
                <w:rFonts w:ascii="Arial" w:hAnsi="Arial" w:cs="Arial"/>
                <w:color w:val="000000"/>
                <w:sz w:val="18"/>
                <w:szCs w:val="18"/>
              </w:rPr>
            </w:pPr>
            <w:r w:rsidRPr="002D60E9">
              <w:rPr>
                <w:rFonts w:ascii="Arial" w:hAnsi="Arial" w:cs="Arial"/>
                <w:b/>
              </w:rPr>
              <w:t xml:space="preserve">Servicio de atención </w:t>
            </w:r>
            <w:proofErr w:type="spellStart"/>
            <w:r w:rsidRPr="002D60E9">
              <w:rPr>
                <w:rFonts w:ascii="Arial" w:hAnsi="Arial" w:cs="Arial"/>
                <w:b/>
              </w:rPr>
              <w:t>sociojurídica</w:t>
            </w:r>
            <w:proofErr w:type="spellEnd"/>
            <w:r w:rsidRPr="002D60E9">
              <w:rPr>
                <w:rFonts w:ascii="Arial" w:hAnsi="Arial" w:cs="Arial"/>
                <w:b/>
              </w:rPr>
              <w:t>, de intervención socioeducativa y psicosocial de las situaciones de violencia machista y de agresiones sexuales.</w:t>
            </w:r>
          </w:p>
        </w:tc>
        <w:tc>
          <w:tcPr>
            <w:tcW w:w="2887" w:type="dxa"/>
            <w:tcBorders>
              <w:left w:val="nil"/>
              <w:bottom w:val="nil"/>
              <w:right w:val="nil"/>
            </w:tcBorders>
            <w:vAlign w:val="center"/>
          </w:tcPr>
          <w:p w:rsidR="00367F2F" w:rsidRPr="003C2CB3" w:rsidRDefault="00367F2F" w:rsidP="003C2CB3">
            <w:pPr>
              <w:spacing w:after="80"/>
              <w:jc w:val="right"/>
              <w:rPr>
                <w:rFonts w:ascii="Arial" w:hAnsi="Arial" w:cs="Arial"/>
                <w:b/>
                <w:bCs/>
                <w:color w:val="000000"/>
              </w:rPr>
            </w:pPr>
            <w:r w:rsidRPr="003C2CB3">
              <w:rPr>
                <w:rFonts w:ascii="Arial" w:hAnsi="Arial" w:cs="Arial"/>
                <w:b/>
                <w:bCs/>
                <w:color w:val="000000"/>
              </w:rPr>
              <w:t>Código de referencia</w:t>
            </w:r>
          </w:p>
          <w:p w:rsidR="00367F2F" w:rsidRPr="0010148B" w:rsidRDefault="003C2CB3" w:rsidP="001E51C0">
            <w:pPr>
              <w:ind w:left="45"/>
              <w:jc w:val="right"/>
              <w:rPr>
                <w:rFonts w:ascii="Arial" w:hAnsi="Arial" w:cs="Arial"/>
                <w:sz w:val="18"/>
                <w:szCs w:val="18"/>
              </w:rPr>
            </w:pPr>
            <w:proofErr w:type="spellStart"/>
            <w:r w:rsidRPr="003C2CB3">
              <w:rPr>
                <w:rFonts w:ascii="Arial" w:hAnsi="Arial" w:cs="Arial"/>
                <w:b/>
              </w:rPr>
              <w:t>Exp</w:t>
            </w:r>
            <w:proofErr w:type="spellEnd"/>
            <w:r w:rsidRPr="003C2CB3">
              <w:rPr>
                <w:rFonts w:ascii="Arial" w:hAnsi="Arial" w:cs="Arial"/>
                <w:b/>
              </w:rPr>
              <w:t>.</w:t>
            </w:r>
            <w:r w:rsidR="00C401D6">
              <w:rPr>
                <w:rFonts w:ascii="Arial" w:hAnsi="Arial" w:cs="Arial"/>
                <w:b/>
              </w:rPr>
              <w:t xml:space="preserve"> </w:t>
            </w:r>
            <w:r w:rsidRPr="003C2CB3">
              <w:rPr>
                <w:rFonts w:ascii="Arial" w:hAnsi="Arial" w:cs="Arial"/>
                <w:b/>
              </w:rPr>
              <w:t>2022/</w:t>
            </w:r>
            <w:r w:rsidR="00C401D6">
              <w:rPr>
                <w:rFonts w:ascii="Arial" w:hAnsi="Arial" w:cs="Arial"/>
                <w:b/>
              </w:rPr>
              <w:t>108</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6918E8">
        <w:rPr>
          <w:sz w:val="22"/>
          <w:szCs w:val="22"/>
        </w:rPr>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8C5FB1" w:rsidP="0010148B">
            <w:pPr>
              <w:ind w:left="45"/>
              <w:rPr>
                <w:rFonts w:ascii="Arial" w:hAnsi="Arial" w:cs="Arial"/>
                <w:color w:val="000000"/>
                <w:sz w:val="18"/>
              </w:rPr>
            </w:pPr>
            <w:r w:rsidRPr="002D60E9">
              <w:rPr>
                <w:rFonts w:ascii="Arial" w:hAnsi="Arial" w:cs="Arial"/>
                <w:b/>
              </w:rPr>
              <w:t xml:space="preserve">Servicio de atención </w:t>
            </w:r>
            <w:proofErr w:type="spellStart"/>
            <w:r w:rsidRPr="002D60E9">
              <w:rPr>
                <w:rFonts w:ascii="Arial" w:hAnsi="Arial" w:cs="Arial"/>
                <w:b/>
              </w:rPr>
              <w:t>sociojurídica</w:t>
            </w:r>
            <w:proofErr w:type="spellEnd"/>
            <w:r w:rsidRPr="002D60E9">
              <w:rPr>
                <w:rFonts w:ascii="Arial" w:hAnsi="Arial" w:cs="Arial"/>
                <w:b/>
              </w:rPr>
              <w:t>, de intervención socioeducativa y psicosocial de las situaciones de violencia machista y de agresiones sexuales.</w:t>
            </w:r>
          </w:p>
        </w:tc>
        <w:tc>
          <w:tcPr>
            <w:tcW w:w="2887" w:type="dxa"/>
            <w:tcBorders>
              <w:left w:val="nil"/>
              <w:bottom w:val="nil"/>
              <w:right w:val="nil"/>
            </w:tcBorders>
            <w:vAlign w:val="center"/>
          </w:tcPr>
          <w:p w:rsidR="00367F2F" w:rsidRPr="0010148B" w:rsidRDefault="00367F2F" w:rsidP="003C2CB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C2CB3" w:rsidP="001E51C0">
            <w:pPr>
              <w:ind w:left="45"/>
              <w:jc w:val="right"/>
              <w:rPr>
                <w:rFonts w:ascii="Arial" w:hAnsi="Arial" w:cs="Arial"/>
                <w:sz w:val="18"/>
                <w:szCs w:val="18"/>
              </w:rPr>
            </w:pPr>
            <w:proofErr w:type="spellStart"/>
            <w:r w:rsidRPr="00916099">
              <w:rPr>
                <w:rFonts w:ascii="Arial" w:hAnsi="Arial" w:cs="Arial"/>
                <w:b/>
              </w:rPr>
              <w:t>Exp</w:t>
            </w:r>
            <w:proofErr w:type="spellEnd"/>
            <w:r w:rsidRPr="00916099">
              <w:rPr>
                <w:rFonts w:ascii="Arial" w:hAnsi="Arial" w:cs="Arial"/>
                <w:b/>
              </w:rPr>
              <w:t>.</w:t>
            </w:r>
            <w:r w:rsidR="00C401D6">
              <w:rPr>
                <w:rFonts w:ascii="Arial" w:hAnsi="Arial" w:cs="Arial"/>
                <w:b/>
              </w:rPr>
              <w:t xml:space="preserve"> </w:t>
            </w:r>
            <w:r w:rsidRPr="00916099">
              <w:rPr>
                <w:rFonts w:ascii="Arial" w:hAnsi="Arial" w:cs="Arial"/>
                <w:b/>
              </w:rPr>
              <w:t>2022/</w:t>
            </w:r>
            <w:r w:rsidR="00C401D6">
              <w:rPr>
                <w:rFonts w:ascii="Arial" w:hAnsi="Arial" w:cs="Arial"/>
                <w:b/>
              </w:rPr>
              <w:t>108</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615679"/>
      <w:bookmarkEnd w:id="358"/>
      <w:r w:rsidRPr="006918E8">
        <w:rPr>
          <w:sz w:val="22"/>
          <w:szCs w:val="22"/>
        </w:rPr>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8C5FB1" w:rsidP="0010148B">
            <w:pPr>
              <w:ind w:left="45"/>
              <w:rPr>
                <w:rFonts w:ascii="Arial" w:hAnsi="Arial" w:cs="Arial"/>
                <w:color w:val="000000"/>
                <w:sz w:val="18"/>
              </w:rPr>
            </w:pPr>
            <w:r w:rsidRPr="002D60E9">
              <w:rPr>
                <w:rFonts w:ascii="Arial" w:hAnsi="Arial" w:cs="Arial"/>
                <w:b/>
              </w:rPr>
              <w:t xml:space="preserve">Servicio de atención </w:t>
            </w:r>
            <w:proofErr w:type="spellStart"/>
            <w:r w:rsidRPr="002D60E9">
              <w:rPr>
                <w:rFonts w:ascii="Arial" w:hAnsi="Arial" w:cs="Arial"/>
                <w:b/>
              </w:rPr>
              <w:t>sociojurídica</w:t>
            </w:r>
            <w:proofErr w:type="spellEnd"/>
            <w:r w:rsidRPr="002D60E9">
              <w:rPr>
                <w:rFonts w:ascii="Arial" w:hAnsi="Arial" w:cs="Arial"/>
                <w:b/>
              </w:rPr>
              <w:t>, de intervención socioeducativa y psicosocial de las situaciones de violencia machista y de agresiones sexuales.</w:t>
            </w:r>
          </w:p>
        </w:tc>
        <w:tc>
          <w:tcPr>
            <w:tcW w:w="2887" w:type="dxa"/>
            <w:tcBorders>
              <w:left w:val="nil"/>
              <w:bottom w:val="nil"/>
              <w:right w:val="nil"/>
            </w:tcBorders>
            <w:vAlign w:val="center"/>
          </w:tcPr>
          <w:p w:rsidR="00367F2F" w:rsidRPr="0010148B" w:rsidRDefault="00367F2F" w:rsidP="003C2CB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C2CB3" w:rsidP="001E51C0">
            <w:pPr>
              <w:ind w:left="45"/>
              <w:jc w:val="right"/>
              <w:rPr>
                <w:rFonts w:ascii="Arial" w:hAnsi="Arial" w:cs="Arial"/>
                <w:sz w:val="18"/>
                <w:szCs w:val="18"/>
              </w:rPr>
            </w:pPr>
            <w:r w:rsidRPr="00916099">
              <w:rPr>
                <w:rFonts w:ascii="Arial" w:hAnsi="Arial" w:cs="Arial"/>
                <w:b/>
              </w:rPr>
              <w:t>Exp.2022/</w:t>
            </w:r>
            <w:r w:rsidR="00C401D6">
              <w:rPr>
                <w:rFonts w:ascii="Arial" w:hAnsi="Arial" w:cs="Arial"/>
                <w:b/>
              </w:rPr>
              <w:t>108</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6D2DD7" w:rsidP="0050233F">
      <w:pPr>
        <w:spacing w:after="240"/>
        <w:rPr>
          <w:lang w:val="eu-ES"/>
        </w:rPr>
      </w:pPr>
      <w:hyperlink r:id="rId18" w:history="1">
        <w:r w:rsidR="0050233F">
          <w:rPr>
            <w:rStyle w:val="Hiperesteka"/>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615680"/>
      <w:bookmarkEnd w:id="362"/>
      <w:r w:rsidRPr="006918E8">
        <w:rPr>
          <w:sz w:val="22"/>
          <w:szCs w:val="22"/>
        </w:rPr>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Default="008C5FB1" w:rsidP="0010148B">
            <w:pPr>
              <w:ind w:left="45"/>
              <w:rPr>
                <w:rFonts w:ascii="Arial" w:hAnsi="Arial" w:cs="Arial"/>
                <w:b/>
              </w:rPr>
            </w:pPr>
            <w:r w:rsidRPr="002D60E9">
              <w:rPr>
                <w:rFonts w:ascii="Arial" w:hAnsi="Arial" w:cs="Arial"/>
                <w:b/>
              </w:rPr>
              <w:t xml:space="preserve">Servicio de atención </w:t>
            </w:r>
            <w:proofErr w:type="spellStart"/>
            <w:r w:rsidRPr="002D60E9">
              <w:rPr>
                <w:rFonts w:ascii="Arial" w:hAnsi="Arial" w:cs="Arial"/>
                <w:b/>
              </w:rPr>
              <w:t>sociojurídica</w:t>
            </w:r>
            <w:proofErr w:type="spellEnd"/>
            <w:r w:rsidRPr="002D60E9">
              <w:rPr>
                <w:rFonts w:ascii="Arial" w:hAnsi="Arial" w:cs="Arial"/>
                <w:b/>
              </w:rPr>
              <w:t>, de intervención socioeducativa y psicosocial de las situaciones de violencia machista y de agresiones sexuales.</w:t>
            </w:r>
          </w:p>
          <w:p w:rsidR="002D60E9" w:rsidRPr="0010148B" w:rsidRDefault="002D60E9"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3C2CB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1E51C0" w:rsidP="001E51C0">
            <w:pPr>
              <w:ind w:left="45"/>
              <w:jc w:val="right"/>
              <w:rPr>
                <w:rFonts w:ascii="Arial" w:hAnsi="Arial" w:cs="Arial"/>
                <w:sz w:val="18"/>
                <w:szCs w:val="18"/>
              </w:rPr>
            </w:pPr>
            <w:proofErr w:type="spellStart"/>
            <w:r>
              <w:rPr>
                <w:rFonts w:ascii="Arial" w:hAnsi="Arial" w:cs="Arial"/>
                <w:b/>
              </w:rPr>
              <w:t>Exp</w:t>
            </w:r>
            <w:proofErr w:type="spellEnd"/>
            <w:r>
              <w:rPr>
                <w:rFonts w:ascii="Arial" w:hAnsi="Arial" w:cs="Arial"/>
                <w:b/>
              </w:rPr>
              <w:t>.</w:t>
            </w:r>
            <w:r w:rsidR="00C401D6">
              <w:rPr>
                <w:rFonts w:ascii="Arial" w:hAnsi="Arial" w:cs="Arial"/>
                <w:b/>
              </w:rPr>
              <w:t xml:space="preserve"> </w:t>
            </w:r>
            <w:r>
              <w:rPr>
                <w:rFonts w:ascii="Arial" w:hAnsi="Arial" w:cs="Arial"/>
                <w:b/>
              </w:rPr>
              <w:t>2022/</w:t>
            </w:r>
            <w:r w:rsidR="00C401D6">
              <w:rPr>
                <w:rFonts w:ascii="Arial" w:hAnsi="Arial" w:cs="Arial"/>
                <w:b/>
              </w:rPr>
              <w:t>108</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457904">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57904">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57904">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457904">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57904">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57904">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615681"/>
      <w:bookmarkEnd w:id="366"/>
      <w:bookmarkEnd w:id="367"/>
      <w:bookmarkEnd w:id="336"/>
      <w:bookmarkEnd w:id="337"/>
      <w:r w:rsidRPr="006918E8">
        <w:rPr>
          <w:sz w:val="22"/>
          <w:szCs w:val="22"/>
        </w:rPr>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8C5FB1" w:rsidP="00A06E14">
            <w:pPr>
              <w:ind w:left="45"/>
              <w:rPr>
                <w:rFonts w:ascii="Arial" w:hAnsi="Arial" w:cs="Arial"/>
                <w:color w:val="000000"/>
                <w:sz w:val="18"/>
              </w:rPr>
            </w:pPr>
            <w:r w:rsidRPr="002D60E9">
              <w:rPr>
                <w:rFonts w:ascii="Arial" w:hAnsi="Arial" w:cs="Arial"/>
                <w:b/>
              </w:rPr>
              <w:t xml:space="preserve">Servicio de atención </w:t>
            </w:r>
            <w:proofErr w:type="spellStart"/>
            <w:r w:rsidRPr="002D60E9">
              <w:rPr>
                <w:rFonts w:ascii="Arial" w:hAnsi="Arial" w:cs="Arial"/>
                <w:b/>
              </w:rPr>
              <w:t>sociojurídica</w:t>
            </w:r>
            <w:proofErr w:type="spellEnd"/>
            <w:r w:rsidRPr="002D60E9">
              <w:rPr>
                <w:rFonts w:ascii="Arial" w:hAnsi="Arial" w:cs="Arial"/>
                <w:b/>
              </w:rPr>
              <w:t>, de intervención socioeducativa y psicosocial de las situaciones de violencia machista y de agresiones sexuales.</w:t>
            </w:r>
          </w:p>
        </w:tc>
        <w:tc>
          <w:tcPr>
            <w:tcW w:w="2887" w:type="dxa"/>
            <w:tcBorders>
              <w:left w:val="nil"/>
              <w:bottom w:val="nil"/>
              <w:right w:val="nil"/>
            </w:tcBorders>
            <w:vAlign w:val="center"/>
          </w:tcPr>
          <w:p w:rsidR="00367F2F" w:rsidRPr="0010148B" w:rsidRDefault="00367F2F" w:rsidP="003C2CB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C2CB3" w:rsidP="001E51C0">
            <w:pPr>
              <w:ind w:left="45"/>
              <w:jc w:val="right"/>
              <w:rPr>
                <w:rFonts w:ascii="Arial" w:hAnsi="Arial" w:cs="Arial"/>
                <w:sz w:val="18"/>
                <w:szCs w:val="18"/>
              </w:rPr>
            </w:pPr>
            <w:proofErr w:type="spellStart"/>
            <w:r w:rsidRPr="00916099">
              <w:rPr>
                <w:rFonts w:ascii="Arial" w:hAnsi="Arial" w:cs="Arial"/>
                <w:b/>
              </w:rPr>
              <w:t>Exp</w:t>
            </w:r>
            <w:proofErr w:type="spellEnd"/>
            <w:r w:rsidRPr="00916099">
              <w:rPr>
                <w:rFonts w:ascii="Arial" w:hAnsi="Arial" w:cs="Arial"/>
                <w:b/>
              </w:rPr>
              <w:t>.</w:t>
            </w:r>
            <w:r w:rsidR="00EA7096">
              <w:rPr>
                <w:rFonts w:ascii="Arial" w:hAnsi="Arial" w:cs="Arial"/>
                <w:b/>
              </w:rPr>
              <w:t xml:space="preserve"> </w:t>
            </w:r>
            <w:r w:rsidRPr="00916099">
              <w:rPr>
                <w:rFonts w:ascii="Arial" w:hAnsi="Arial" w:cs="Arial"/>
                <w:b/>
              </w:rPr>
              <w:t>2022/</w:t>
            </w:r>
            <w:r w:rsidR="00EA7096">
              <w:rPr>
                <w:rFonts w:ascii="Arial" w:hAnsi="Arial" w:cs="Arial"/>
                <w:b/>
              </w:rPr>
              <w:t>108</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792B26" w:rsidRPr="0010148B" w:rsidRDefault="00792B26" w:rsidP="0010148B">
      <w:pPr>
        <w:pStyle w:val="Zerrenda-paragrafoa"/>
        <w:autoSpaceDE w:val="0"/>
        <w:autoSpaceDN w:val="0"/>
        <w:adjustRightInd w:val="0"/>
        <w:spacing w:after="60" w:line="240" w:lineRule="atLeast"/>
        <w:ind w:left="0"/>
        <w:rPr>
          <w:rFonts w:ascii="Arial" w:hAnsi="Arial" w:cs="Arial"/>
          <w:b/>
        </w:rPr>
      </w:pPr>
    </w:p>
    <w:tbl>
      <w:tblPr>
        <w:tblW w:w="8853" w:type="dxa"/>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843"/>
        <w:gridCol w:w="4168"/>
        <w:gridCol w:w="1842"/>
      </w:tblGrid>
      <w:tr w:rsidR="00284CDA" w:rsidRPr="005A5654" w:rsidTr="00284CDA">
        <w:trPr>
          <w:trHeight w:val="304"/>
        </w:trPr>
        <w:tc>
          <w:tcPr>
            <w:tcW w:w="2843" w:type="dxa"/>
            <w:shd w:val="clear" w:color="auto" w:fill="FFFFFF"/>
          </w:tcPr>
          <w:p w:rsidR="00284CDA" w:rsidRPr="005A5654" w:rsidRDefault="00284CDA" w:rsidP="00792B26">
            <w:pPr>
              <w:jc w:val="center"/>
              <w:rPr>
                <w:rFonts w:ascii="Arial" w:hAnsi="Arial" w:cs="Arial"/>
                <w:b/>
              </w:rPr>
            </w:pPr>
            <w:r w:rsidRPr="005A5654">
              <w:rPr>
                <w:rFonts w:ascii="Arial" w:hAnsi="Arial" w:cs="Arial"/>
                <w:b/>
              </w:rPr>
              <w:t>Precio máximo de licitación por año (sin IVA)</w:t>
            </w:r>
          </w:p>
        </w:tc>
        <w:tc>
          <w:tcPr>
            <w:tcW w:w="4168" w:type="dxa"/>
            <w:shd w:val="clear" w:color="auto" w:fill="D9D9D9"/>
          </w:tcPr>
          <w:p w:rsidR="00284CDA" w:rsidRPr="005A5654" w:rsidRDefault="00284CDA" w:rsidP="00792B26">
            <w:pPr>
              <w:jc w:val="center"/>
              <w:rPr>
                <w:rFonts w:ascii="Arial" w:hAnsi="Arial" w:cs="Arial"/>
                <w:b/>
              </w:rPr>
            </w:pPr>
            <w:r w:rsidRPr="005A5654">
              <w:rPr>
                <w:rFonts w:ascii="Arial" w:hAnsi="Arial" w:cs="Arial"/>
                <w:b/>
              </w:rPr>
              <w:t>Oferta sin IVA</w:t>
            </w:r>
          </w:p>
          <w:p w:rsidR="00284CDA" w:rsidRPr="005A5654" w:rsidRDefault="00284CDA" w:rsidP="00792B26">
            <w:pPr>
              <w:jc w:val="center"/>
              <w:rPr>
                <w:rFonts w:ascii="Arial" w:hAnsi="Arial" w:cs="Arial"/>
                <w:b/>
              </w:rPr>
            </w:pPr>
            <w:r w:rsidRPr="005A5654">
              <w:rPr>
                <w:rFonts w:ascii="Arial" w:hAnsi="Arial" w:cs="Arial"/>
                <w:b/>
              </w:rPr>
              <w:t>(en letra y números)</w:t>
            </w:r>
          </w:p>
        </w:tc>
        <w:tc>
          <w:tcPr>
            <w:tcW w:w="1842" w:type="dxa"/>
            <w:shd w:val="clear" w:color="auto" w:fill="D9D9D9"/>
          </w:tcPr>
          <w:p w:rsidR="00284CDA" w:rsidRPr="005A5654" w:rsidRDefault="00284CDA" w:rsidP="00792B26">
            <w:pPr>
              <w:tabs>
                <w:tab w:val="left" w:pos="1835"/>
                <w:tab w:val="left" w:leader="hyphen" w:pos="1958"/>
              </w:tabs>
              <w:ind w:right="-434"/>
              <w:rPr>
                <w:rFonts w:ascii="Arial" w:hAnsi="Arial" w:cs="Arial"/>
                <w:b/>
              </w:rPr>
            </w:pPr>
            <w:r>
              <w:rPr>
                <w:rFonts w:ascii="Arial" w:hAnsi="Arial" w:cs="Arial"/>
                <w:b/>
              </w:rPr>
              <w:t xml:space="preserve">   </w:t>
            </w:r>
            <w:r w:rsidRPr="005A5654">
              <w:rPr>
                <w:rFonts w:ascii="Arial" w:hAnsi="Arial" w:cs="Arial"/>
                <w:b/>
              </w:rPr>
              <w:t>IVA aplicable</w:t>
            </w:r>
          </w:p>
        </w:tc>
      </w:tr>
      <w:tr w:rsidR="00284CDA" w:rsidRPr="005A5654" w:rsidTr="00284CDA">
        <w:trPr>
          <w:trHeight w:val="996"/>
        </w:trPr>
        <w:tc>
          <w:tcPr>
            <w:tcW w:w="2843" w:type="dxa"/>
            <w:shd w:val="clear" w:color="auto" w:fill="FFFFFF"/>
          </w:tcPr>
          <w:p w:rsidR="00284CDA" w:rsidRPr="005A5654" w:rsidRDefault="00284CDA" w:rsidP="00792B26">
            <w:pPr>
              <w:tabs>
                <w:tab w:val="left" w:pos="1835"/>
                <w:tab w:val="left" w:leader="hyphen" w:pos="1958"/>
              </w:tabs>
              <w:ind w:right="-434"/>
              <w:jc w:val="center"/>
              <w:rPr>
                <w:rFonts w:ascii="Arial" w:hAnsi="Arial" w:cs="Arial"/>
                <w:b/>
              </w:rPr>
            </w:pPr>
          </w:p>
          <w:p w:rsidR="00284CDA" w:rsidRDefault="00284CDA" w:rsidP="00792B26">
            <w:pPr>
              <w:tabs>
                <w:tab w:val="left" w:pos="1835"/>
                <w:tab w:val="left" w:leader="hyphen" w:pos="1958"/>
              </w:tabs>
              <w:ind w:right="-434"/>
              <w:jc w:val="center"/>
              <w:rPr>
                <w:rFonts w:ascii="Arial" w:hAnsi="Arial" w:cs="Arial"/>
                <w:b/>
              </w:rPr>
            </w:pPr>
          </w:p>
          <w:p w:rsidR="00284CDA" w:rsidRPr="005A5654" w:rsidRDefault="005C7D29" w:rsidP="00792B26">
            <w:pPr>
              <w:tabs>
                <w:tab w:val="left" w:pos="1835"/>
                <w:tab w:val="left" w:leader="hyphen" w:pos="1958"/>
              </w:tabs>
              <w:ind w:right="-434"/>
              <w:jc w:val="center"/>
              <w:rPr>
                <w:rFonts w:ascii="Arial" w:hAnsi="Arial" w:cs="Arial"/>
                <w:b/>
              </w:rPr>
            </w:pPr>
            <w:r>
              <w:rPr>
                <w:rFonts w:ascii="Arial" w:hAnsi="Arial" w:cs="Arial"/>
                <w:b/>
              </w:rPr>
              <w:t>4</w:t>
            </w:r>
            <w:r w:rsidR="00EE03C8">
              <w:rPr>
                <w:rFonts w:ascii="Arial" w:hAnsi="Arial" w:cs="Arial"/>
                <w:b/>
              </w:rPr>
              <w:t>98.275,05</w:t>
            </w:r>
            <w:r w:rsidR="00284CDA">
              <w:rPr>
                <w:rFonts w:ascii="Arial" w:hAnsi="Arial" w:cs="Arial"/>
                <w:b/>
              </w:rPr>
              <w:t>€</w:t>
            </w:r>
          </w:p>
        </w:tc>
        <w:tc>
          <w:tcPr>
            <w:tcW w:w="4168" w:type="dxa"/>
            <w:shd w:val="clear" w:color="auto" w:fill="D9D9D9"/>
          </w:tcPr>
          <w:p w:rsidR="00284CDA" w:rsidRPr="005A5654" w:rsidRDefault="00284CDA" w:rsidP="00792B26">
            <w:pPr>
              <w:tabs>
                <w:tab w:val="left" w:pos="1835"/>
                <w:tab w:val="left" w:leader="hyphen" w:pos="1958"/>
              </w:tabs>
              <w:ind w:right="-434"/>
              <w:jc w:val="center"/>
              <w:rPr>
                <w:rFonts w:ascii="Arial" w:hAnsi="Arial" w:cs="Arial"/>
                <w:b/>
              </w:rPr>
            </w:pPr>
          </w:p>
          <w:p w:rsidR="00284CDA" w:rsidRPr="005A5654" w:rsidRDefault="00284CDA" w:rsidP="00792B26">
            <w:pPr>
              <w:tabs>
                <w:tab w:val="left" w:pos="1835"/>
                <w:tab w:val="left" w:leader="hyphen" w:pos="1958"/>
              </w:tabs>
              <w:ind w:right="-434"/>
              <w:jc w:val="center"/>
              <w:rPr>
                <w:rFonts w:ascii="Arial" w:hAnsi="Arial" w:cs="Arial"/>
                <w:b/>
              </w:rPr>
            </w:pPr>
          </w:p>
          <w:p w:rsidR="00284CDA" w:rsidRPr="005A5654" w:rsidRDefault="00284CDA" w:rsidP="00792B26">
            <w:pPr>
              <w:tabs>
                <w:tab w:val="left" w:pos="1835"/>
                <w:tab w:val="left" w:leader="hyphen" w:pos="1958"/>
              </w:tabs>
              <w:ind w:right="-434"/>
              <w:jc w:val="center"/>
              <w:rPr>
                <w:rFonts w:ascii="Arial" w:hAnsi="Arial" w:cs="Arial"/>
                <w:b/>
              </w:rPr>
            </w:pPr>
          </w:p>
          <w:p w:rsidR="00284CDA" w:rsidRPr="005A5654" w:rsidRDefault="00284CDA" w:rsidP="00792B26">
            <w:pPr>
              <w:tabs>
                <w:tab w:val="left" w:pos="1835"/>
                <w:tab w:val="left" w:leader="hyphen" w:pos="1958"/>
              </w:tabs>
              <w:ind w:right="-434"/>
              <w:jc w:val="center"/>
              <w:rPr>
                <w:rFonts w:ascii="Arial" w:hAnsi="Arial" w:cs="Arial"/>
                <w:b/>
              </w:rPr>
            </w:pPr>
          </w:p>
          <w:p w:rsidR="00284CDA" w:rsidRPr="005A5654" w:rsidRDefault="00284CDA" w:rsidP="00792B26">
            <w:pPr>
              <w:tabs>
                <w:tab w:val="left" w:pos="1835"/>
                <w:tab w:val="left" w:leader="hyphen" w:pos="1958"/>
              </w:tabs>
              <w:ind w:right="-434"/>
              <w:jc w:val="center"/>
              <w:rPr>
                <w:rFonts w:ascii="Arial" w:hAnsi="Arial" w:cs="Arial"/>
                <w:b/>
              </w:rPr>
            </w:pPr>
          </w:p>
          <w:p w:rsidR="00284CDA" w:rsidRPr="005A5654" w:rsidRDefault="00284CDA" w:rsidP="00792B26">
            <w:pPr>
              <w:tabs>
                <w:tab w:val="left" w:pos="1835"/>
                <w:tab w:val="left" w:leader="hyphen" w:pos="1958"/>
              </w:tabs>
              <w:ind w:right="-434"/>
              <w:jc w:val="center"/>
              <w:rPr>
                <w:rFonts w:ascii="Arial" w:hAnsi="Arial" w:cs="Arial"/>
                <w:b/>
              </w:rPr>
            </w:pPr>
          </w:p>
        </w:tc>
        <w:tc>
          <w:tcPr>
            <w:tcW w:w="1842" w:type="dxa"/>
            <w:shd w:val="clear" w:color="auto" w:fill="D9D9D9"/>
          </w:tcPr>
          <w:p w:rsidR="00284CDA" w:rsidRPr="005A5654" w:rsidRDefault="00284CDA" w:rsidP="00792B26">
            <w:pPr>
              <w:tabs>
                <w:tab w:val="left" w:pos="1835"/>
                <w:tab w:val="left" w:leader="hyphen" w:pos="1958"/>
              </w:tabs>
              <w:ind w:right="-434"/>
              <w:jc w:val="center"/>
              <w:rPr>
                <w:rFonts w:ascii="Arial" w:hAnsi="Arial" w:cs="Arial"/>
                <w:b/>
              </w:rPr>
            </w:pPr>
          </w:p>
        </w:tc>
      </w:tr>
    </w:tbl>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autoSpaceDE w:val="0"/>
        <w:autoSpaceDN w:val="0"/>
        <w:adjustRightInd w:val="0"/>
        <w:spacing w:after="60" w:line="240" w:lineRule="atLeast"/>
        <w:jc w:val="center"/>
        <w:rPr>
          <w:rFonts w:ascii="Arial" w:hAnsi="Arial" w:cs="Arial"/>
          <w:i/>
        </w:rPr>
      </w:pPr>
      <w:r w:rsidRPr="0010148B">
        <w:rPr>
          <w:rFonts w:ascii="Arial" w:hAnsi="Arial" w:cs="Arial"/>
          <w:i/>
        </w:rPr>
        <w:t>(Incorporar cuadro)</w:t>
      </w:r>
    </w:p>
    <w:p w:rsidR="00367F2F" w:rsidRPr="00284CDA" w:rsidRDefault="00367F2F" w:rsidP="0010148B">
      <w:pPr>
        <w:autoSpaceDE w:val="0"/>
        <w:autoSpaceDN w:val="0"/>
        <w:adjustRightInd w:val="0"/>
        <w:spacing w:after="60" w:line="240" w:lineRule="atLeast"/>
        <w:rPr>
          <w:rFonts w:ascii="Arial" w:hAnsi="Arial" w:cs="Arial"/>
        </w:rPr>
      </w:pPr>
    </w:p>
    <w:p w:rsidR="00367F2F" w:rsidRDefault="00367F2F" w:rsidP="0010148B">
      <w:pPr>
        <w:pStyle w:val="Zerrenda-paragrafoa"/>
        <w:autoSpaceDE w:val="0"/>
        <w:autoSpaceDN w:val="0"/>
        <w:adjustRightInd w:val="0"/>
        <w:spacing w:after="60" w:line="240" w:lineRule="atLeast"/>
        <w:ind w:left="0"/>
        <w:rPr>
          <w:rFonts w:ascii="Arial" w:hAnsi="Arial" w:cs="Arial"/>
          <w:b/>
        </w:rPr>
      </w:pPr>
      <w:r w:rsidRPr="00284CDA">
        <w:rPr>
          <w:rFonts w:ascii="Arial" w:hAnsi="Arial" w:cs="Arial"/>
          <w:b/>
        </w:rPr>
        <w:t>2.- OTROS ELEMENTOS EVALUABLES MEDIANTE FÓRMULAS</w:t>
      </w:r>
    </w:p>
    <w:p w:rsidR="00367F2F" w:rsidRPr="0010148B" w:rsidRDefault="00367F2F" w:rsidP="0010148B">
      <w:pPr>
        <w:spacing w:after="60" w:line="240" w:lineRule="atLeast"/>
        <w:rPr>
          <w:rFonts w:ascii="Arial" w:hAnsi="Arial" w:cs="Arial"/>
          <w:lang w:val="eu-ES"/>
        </w:rPr>
      </w:pPr>
    </w:p>
    <w:p w:rsidR="00E46993" w:rsidRPr="0010148B" w:rsidRDefault="00E46993" w:rsidP="00E46993">
      <w:pPr>
        <w:spacing w:after="60" w:line="240" w:lineRule="atLeast"/>
        <w:rPr>
          <w:rFonts w:ascii="Arial" w:hAnsi="Arial" w:cs="Arial"/>
          <w:lang w:val="eu-ES"/>
        </w:rPr>
      </w:pPr>
    </w:p>
    <w:p w:rsidR="00E46993" w:rsidRPr="006C31FC" w:rsidRDefault="00E46993" w:rsidP="00E46993">
      <w:pPr>
        <w:jc w:val="both"/>
        <w:rPr>
          <w:rFonts w:ascii="Arial" w:hAnsi="Arial" w:cs="Arial"/>
          <w:b/>
          <w:u w:val="single"/>
        </w:rPr>
      </w:pPr>
      <w:r w:rsidRPr="009507E9">
        <w:rPr>
          <w:rFonts w:ascii="Arial" w:hAnsi="Arial" w:cs="Arial"/>
          <w:b/>
        </w:rPr>
        <w:t>2.</w:t>
      </w:r>
      <w:r>
        <w:rPr>
          <w:rFonts w:ascii="Arial" w:hAnsi="Arial" w:cs="Arial"/>
          <w:b/>
        </w:rPr>
        <w:t>1.</w:t>
      </w:r>
      <w:r w:rsidRPr="009507E9">
        <w:rPr>
          <w:rFonts w:ascii="Arial" w:hAnsi="Arial" w:cs="Arial"/>
          <w:b/>
        </w:rPr>
        <w:t xml:space="preserve">- </w:t>
      </w:r>
      <w:r w:rsidRPr="00E46993">
        <w:rPr>
          <w:rFonts w:ascii="Arial" w:hAnsi="Arial" w:cs="Arial"/>
          <w:b/>
        </w:rPr>
        <w:t>FOMENTO DE LA INTEGRACIÓN SOCIAL DE MUJERES VÍCTIMAS DE VIOLENCIA MACHISTA CON ESPECIALES DIFICULTADES DE INSERCIÓN LABORAL.</w:t>
      </w:r>
    </w:p>
    <w:p w:rsidR="00E46993" w:rsidRDefault="00E46993" w:rsidP="00E46993">
      <w:pPr>
        <w:spacing w:after="60" w:line="240" w:lineRule="atLeast"/>
        <w:rPr>
          <w:rFonts w:ascii="Arial" w:hAnsi="Arial" w:cs="Arial"/>
          <w:lang w:val="eu-ES"/>
        </w:rPr>
      </w:pPr>
    </w:p>
    <w:tbl>
      <w:tblPr>
        <w:tblW w:w="7770" w:type="dxa"/>
        <w:jc w:val="center"/>
        <w:tblLayout w:type="fixed"/>
        <w:tblCellMar>
          <w:left w:w="0" w:type="dxa"/>
          <w:right w:w="0" w:type="dxa"/>
        </w:tblCellMar>
        <w:tblLook w:val="04A0" w:firstRow="1" w:lastRow="0" w:firstColumn="1" w:lastColumn="0" w:noHBand="0" w:noVBand="1"/>
      </w:tblPr>
      <w:tblGrid>
        <w:gridCol w:w="5156"/>
        <w:gridCol w:w="2614"/>
      </w:tblGrid>
      <w:tr w:rsidR="00E46993" w:rsidRPr="009507E9" w:rsidTr="00E46993">
        <w:trPr>
          <w:trHeight w:val="465"/>
          <w:jc w:val="center"/>
        </w:trPr>
        <w:tc>
          <w:tcPr>
            <w:tcW w:w="51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46993" w:rsidRPr="00FB23DE" w:rsidRDefault="00B2362C" w:rsidP="00E46993">
            <w:pPr>
              <w:jc w:val="center"/>
              <w:rPr>
                <w:rFonts w:ascii="Arial" w:hAnsi="Arial" w:cs="Arial"/>
                <w:b/>
              </w:rPr>
            </w:pPr>
            <w:r>
              <w:rPr>
                <w:rFonts w:ascii="Arial" w:hAnsi="Arial" w:cs="Arial"/>
                <w:b/>
              </w:rPr>
              <w:t>Acción</w:t>
            </w:r>
          </w:p>
        </w:tc>
        <w:tc>
          <w:tcPr>
            <w:tcW w:w="26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46993" w:rsidRPr="00FB23DE" w:rsidRDefault="00E46993" w:rsidP="00E46993">
            <w:pPr>
              <w:jc w:val="center"/>
              <w:rPr>
                <w:rFonts w:ascii="Arial" w:hAnsi="Arial" w:cs="Arial"/>
                <w:b/>
                <w:snapToGrid w:val="0"/>
              </w:rPr>
            </w:pPr>
          </w:p>
        </w:tc>
      </w:tr>
      <w:tr w:rsidR="00E46993" w:rsidRPr="009507E9" w:rsidTr="00E46993">
        <w:trPr>
          <w:trHeight w:val="907"/>
          <w:jc w:val="center"/>
        </w:trPr>
        <w:tc>
          <w:tcPr>
            <w:tcW w:w="51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46993" w:rsidRPr="00751C1D" w:rsidRDefault="00751C1D" w:rsidP="00751C1D">
            <w:pPr>
              <w:jc w:val="both"/>
              <w:rPr>
                <w:rFonts w:ascii="Arial" w:hAnsi="Arial" w:cs="Arial"/>
                <w:color w:val="C00000"/>
                <w:sz w:val="18"/>
                <w:szCs w:val="18"/>
              </w:rPr>
            </w:pPr>
            <w:r w:rsidRPr="00751C1D">
              <w:rPr>
                <w:rFonts w:ascii="Arial" w:hAnsi="Arial" w:cs="Arial"/>
                <w:sz w:val="18"/>
                <w:szCs w:val="18"/>
              </w:rPr>
              <w:t xml:space="preserve">Convenio de colaboración con un centro o entidad que desarrollen programas de inclusión </w:t>
            </w:r>
            <w:proofErr w:type="spellStart"/>
            <w:r w:rsidRPr="00751C1D">
              <w:rPr>
                <w:rFonts w:ascii="Arial" w:hAnsi="Arial" w:cs="Arial"/>
                <w:sz w:val="18"/>
                <w:szCs w:val="18"/>
              </w:rPr>
              <w:t>sociolaboral</w:t>
            </w:r>
            <w:proofErr w:type="spellEnd"/>
            <w:r w:rsidRPr="00751C1D">
              <w:rPr>
                <w:rFonts w:ascii="Arial" w:hAnsi="Arial" w:cs="Arial"/>
                <w:sz w:val="18"/>
                <w:szCs w:val="18"/>
              </w:rPr>
              <w:t xml:space="preserve"> para mujeres víctimas de violencia machista, a través de acciones formativas o de sensibilización en el ámbito empresarial. La formación será impartida por centro o entidad autorizada.</w:t>
            </w:r>
          </w:p>
        </w:tc>
        <w:tc>
          <w:tcPr>
            <w:tcW w:w="26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46993" w:rsidRPr="009507E9" w:rsidRDefault="00E46993" w:rsidP="00E46993">
            <w:pPr>
              <w:jc w:val="center"/>
              <w:rPr>
                <w:rFonts w:ascii="Arial" w:hAnsi="Arial" w:cs="Arial"/>
                <w:snapToGrid w:val="0"/>
                <w:sz w:val="18"/>
                <w:szCs w:val="18"/>
              </w:rPr>
            </w:pPr>
          </w:p>
          <w:p w:rsidR="00E46993" w:rsidRDefault="0049790E" w:rsidP="00E46993">
            <w:pPr>
              <w:jc w:val="center"/>
              <w:rPr>
                <w:rFonts w:ascii="Arial" w:hAnsi="Arial" w:cs="Arial"/>
                <w:snapToGrid w:val="0"/>
                <w:sz w:val="18"/>
                <w:szCs w:val="18"/>
              </w:rPr>
            </w:pPr>
            <w:r>
              <w:rPr>
                <w:rFonts w:ascii="Arial" w:hAnsi="Arial" w:cs="Arial"/>
                <w:snapToGrid w:val="0"/>
                <w:sz w:val="18"/>
                <w:szCs w:val="18"/>
              </w:rPr>
              <w:t>SI</w:t>
            </w:r>
          </w:p>
          <w:p w:rsidR="00F22AC3" w:rsidRPr="009507E9" w:rsidRDefault="00F22AC3" w:rsidP="00E46993">
            <w:pPr>
              <w:jc w:val="center"/>
              <w:rPr>
                <w:rFonts w:ascii="Arial" w:hAnsi="Arial" w:cs="Arial"/>
                <w:snapToGrid w:val="0"/>
                <w:sz w:val="18"/>
                <w:szCs w:val="18"/>
              </w:rPr>
            </w:pPr>
            <w:r>
              <w:rPr>
                <w:rFonts w:ascii="Arial" w:hAnsi="Arial" w:cs="Arial"/>
                <w:snapToGrid w:val="0"/>
                <w:sz w:val="18"/>
                <w:szCs w:val="18"/>
              </w:rPr>
              <w:t>NO</w:t>
            </w:r>
          </w:p>
          <w:p w:rsidR="00E46993" w:rsidRPr="009507E9" w:rsidRDefault="00E46993" w:rsidP="00E46993">
            <w:pPr>
              <w:jc w:val="center"/>
              <w:rPr>
                <w:rFonts w:ascii="Arial" w:hAnsi="Arial" w:cs="Arial"/>
                <w:snapToGrid w:val="0"/>
                <w:sz w:val="18"/>
                <w:szCs w:val="18"/>
              </w:rPr>
            </w:pPr>
          </w:p>
          <w:p w:rsidR="00E46993" w:rsidRPr="009507E9" w:rsidRDefault="00E46993" w:rsidP="00E46993">
            <w:pPr>
              <w:spacing w:after="60" w:line="240" w:lineRule="atLeast"/>
              <w:rPr>
                <w:rFonts w:ascii="Arial" w:hAnsi="Arial" w:cs="Arial"/>
                <w:snapToGrid w:val="0"/>
                <w:sz w:val="18"/>
                <w:szCs w:val="18"/>
              </w:rPr>
            </w:pPr>
          </w:p>
        </w:tc>
      </w:tr>
    </w:tbl>
    <w:p w:rsidR="00E46993" w:rsidRPr="0010148B" w:rsidRDefault="00E46993" w:rsidP="00E46993">
      <w:pPr>
        <w:spacing w:after="60" w:line="240" w:lineRule="atLeast"/>
        <w:rPr>
          <w:rFonts w:ascii="Arial" w:hAnsi="Arial" w:cs="Arial"/>
          <w:lang w:val="eu-ES"/>
        </w:rPr>
      </w:pPr>
    </w:p>
    <w:p w:rsidR="00E46993" w:rsidRDefault="00E46993" w:rsidP="00E46993">
      <w:pPr>
        <w:jc w:val="both"/>
        <w:rPr>
          <w:rFonts w:ascii="Arial" w:hAnsi="Arial" w:cs="Arial"/>
          <w:b/>
        </w:rPr>
      </w:pPr>
    </w:p>
    <w:p w:rsidR="00E46993" w:rsidRPr="009507E9" w:rsidRDefault="00E46993" w:rsidP="00E46993">
      <w:pPr>
        <w:spacing w:after="60" w:line="240" w:lineRule="atLeast"/>
        <w:rPr>
          <w:rFonts w:ascii="Arial" w:hAnsi="Arial" w:cs="Arial"/>
          <w:b/>
          <w:lang w:eastAsia="en-US"/>
        </w:rPr>
      </w:pPr>
      <w:r w:rsidRPr="009507E9">
        <w:rPr>
          <w:rFonts w:ascii="Arial" w:hAnsi="Arial" w:cs="Arial"/>
          <w:b/>
          <w:lang w:eastAsia="en-US"/>
        </w:rPr>
        <w:t xml:space="preserve">2.2.- </w:t>
      </w:r>
      <w:r w:rsidRPr="00E46993">
        <w:rPr>
          <w:rFonts w:ascii="Arial" w:hAnsi="Arial" w:cs="Arial"/>
          <w:b/>
          <w:lang w:eastAsia="en-US"/>
        </w:rPr>
        <w:t>EXPERIENCIA EN ATENCIÓN A VÍCTIMAS DE VIOLENCIA MACHISTA POR EL PERSONAL QUE VA A EJECUTAR EL CONTRATO, EXCEPTO EL COORDINADOR:</w:t>
      </w:r>
    </w:p>
    <w:p w:rsidR="00E46993" w:rsidRDefault="00E46993" w:rsidP="00E46993">
      <w:pPr>
        <w:jc w:val="both"/>
        <w:rPr>
          <w:rFonts w:ascii="Arial" w:hAnsi="Arial" w:cs="Arial"/>
          <w:b/>
        </w:rPr>
      </w:pPr>
    </w:p>
    <w:tbl>
      <w:tblPr>
        <w:tblW w:w="7941" w:type="dxa"/>
        <w:jc w:val="center"/>
        <w:tblLayout w:type="fixed"/>
        <w:tblCellMar>
          <w:left w:w="0" w:type="dxa"/>
          <w:right w:w="0" w:type="dxa"/>
        </w:tblCellMar>
        <w:tblLook w:val="04A0" w:firstRow="1" w:lastRow="0" w:firstColumn="1" w:lastColumn="0" w:noHBand="0" w:noVBand="1"/>
      </w:tblPr>
      <w:tblGrid>
        <w:gridCol w:w="6091"/>
        <w:gridCol w:w="1850"/>
      </w:tblGrid>
      <w:tr w:rsidR="003A30AE" w:rsidRPr="009507E9" w:rsidTr="003A30AE">
        <w:trPr>
          <w:trHeight w:val="448"/>
          <w:jc w:val="center"/>
        </w:trPr>
        <w:tc>
          <w:tcPr>
            <w:tcW w:w="60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A30AE" w:rsidRPr="003A30AE" w:rsidRDefault="003A30AE" w:rsidP="003A30AE">
            <w:pPr>
              <w:jc w:val="center"/>
              <w:rPr>
                <w:rFonts w:ascii="Arial" w:hAnsi="Arial" w:cs="Arial"/>
                <w:lang w:eastAsia="ar-SA"/>
              </w:rPr>
            </w:pPr>
            <w:r>
              <w:rPr>
                <w:rFonts w:ascii="Arial" w:hAnsi="Arial" w:cs="Arial"/>
                <w:lang w:eastAsia="ar-SA"/>
              </w:rPr>
              <w:t>Criterio</w:t>
            </w:r>
          </w:p>
        </w:tc>
        <w:tc>
          <w:tcPr>
            <w:tcW w:w="1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A30AE" w:rsidRPr="009507E9" w:rsidRDefault="003A30AE" w:rsidP="00E46993">
            <w:pPr>
              <w:jc w:val="center"/>
              <w:rPr>
                <w:rFonts w:ascii="Arial" w:hAnsi="Arial" w:cs="Arial"/>
                <w:b/>
                <w:snapToGrid w:val="0"/>
                <w:sz w:val="18"/>
                <w:szCs w:val="18"/>
              </w:rPr>
            </w:pPr>
            <w:r>
              <w:rPr>
                <w:rFonts w:ascii="Arial" w:hAnsi="Arial" w:cs="Arial"/>
                <w:b/>
                <w:snapToGrid w:val="0"/>
                <w:sz w:val="18"/>
                <w:szCs w:val="18"/>
              </w:rPr>
              <w:t>Oferta</w:t>
            </w:r>
          </w:p>
        </w:tc>
      </w:tr>
      <w:tr w:rsidR="00E46993" w:rsidRPr="009507E9" w:rsidTr="00E46993">
        <w:trPr>
          <w:trHeight w:val="1281"/>
          <w:jc w:val="center"/>
        </w:trPr>
        <w:tc>
          <w:tcPr>
            <w:tcW w:w="60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A30AE" w:rsidRDefault="003A30AE" w:rsidP="003A30AE">
            <w:pPr>
              <w:jc w:val="both"/>
              <w:rPr>
                <w:rFonts w:ascii="Arial" w:hAnsi="Arial" w:cs="Arial"/>
                <w:lang w:eastAsia="ar-SA"/>
              </w:rPr>
            </w:pPr>
          </w:p>
          <w:p w:rsidR="00E46993" w:rsidRDefault="003A30AE" w:rsidP="003A30AE">
            <w:pPr>
              <w:jc w:val="both"/>
              <w:rPr>
                <w:rFonts w:ascii="Arial" w:hAnsi="Arial" w:cs="Arial"/>
                <w:lang w:eastAsia="ar-SA"/>
              </w:rPr>
            </w:pPr>
            <w:r w:rsidRPr="003A30AE">
              <w:rPr>
                <w:rFonts w:ascii="Arial" w:hAnsi="Arial" w:cs="Arial"/>
                <w:lang w:eastAsia="ar-SA"/>
              </w:rPr>
              <w:t>a) Experiencia acreditable de los 2 profesionales psicólogos/as:</w:t>
            </w:r>
          </w:p>
          <w:p w:rsidR="003A30AE" w:rsidRPr="003A30AE" w:rsidRDefault="003A30AE" w:rsidP="003A30AE">
            <w:pPr>
              <w:jc w:val="both"/>
              <w:rPr>
                <w:rFonts w:ascii="Arial" w:hAnsi="Arial" w:cs="Arial"/>
                <w:lang w:eastAsia="ar-SA"/>
              </w:rPr>
            </w:pPr>
          </w:p>
        </w:tc>
        <w:tc>
          <w:tcPr>
            <w:tcW w:w="1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46993" w:rsidRPr="009507E9" w:rsidRDefault="00E46993" w:rsidP="00E46993">
            <w:pPr>
              <w:jc w:val="center"/>
              <w:rPr>
                <w:rFonts w:ascii="Arial" w:hAnsi="Arial" w:cs="Arial"/>
                <w:b/>
                <w:snapToGrid w:val="0"/>
                <w:sz w:val="18"/>
                <w:szCs w:val="18"/>
              </w:rPr>
            </w:pPr>
          </w:p>
          <w:p w:rsidR="00E46993" w:rsidRPr="009507E9" w:rsidRDefault="00E46993" w:rsidP="00E46993">
            <w:pPr>
              <w:jc w:val="center"/>
              <w:rPr>
                <w:rFonts w:ascii="Arial" w:hAnsi="Arial" w:cs="Arial"/>
                <w:b/>
                <w:snapToGrid w:val="0"/>
                <w:sz w:val="18"/>
                <w:szCs w:val="18"/>
              </w:rPr>
            </w:pPr>
          </w:p>
          <w:p w:rsidR="00E46993" w:rsidRPr="009507E9" w:rsidRDefault="00E46993" w:rsidP="00E46993">
            <w:pPr>
              <w:jc w:val="center"/>
              <w:rPr>
                <w:rFonts w:ascii="Arial" w:hAnsi="Arial" w:cs="Arial"/>
                <w:b/>
                <w:snapToGrid w:val="0"/>
                <w:sz w:val="18"/>
                <w:szCs w:val="18"/>
              </w:rPr>
            </w:pPr>
          </w:p>
          <w:p w:rsidR="00E46993" w:rsidRPr="009507E9" w:rsidRDefault="00E46993" w:rsidP="00E46993">
            <w:pPr>
              <w:jc w:val="center"/>
              <w:rPr>
                <w:rFonts w:ascii="Arial" w:hAnsi="Arial" w:cs="Arial"/>
                <w:b/>
                <w:snapToGrid w:val="0"/>
                <w:sz w:val="18"/>
                <w:szCs w:val="18"/>
              </w:rPr>
            </w:pPr>
          </w:p>
          <w:p w:rsidR="00E46993" w:rsidRPr="009507E9" w:rsidRDefault="00E46993" w:rsidP="00E46993">
            <w:pPr>
              <w:jc w:val="center"/>
              <w:rPr>
                <w:rFonts w:ascii="Arial" w:hAnsi="Arial" w:cs="Arial"/>
                <w:b/>
                <w:snapToGrid w:val="0"/>
                <w:sz w:val="18"/>
                <w:szCs w:val="18"/>
              </w:rPr>
            </w:pPr>
          </w:p>
        </w:tc>
      </w:tr>
      <w:tr w:rsidR="003A30AE" w:rsidRPr="009507E9" w:rsidTr="00E46993">
        <w:trPr>
          <w:trHeight w:val="1281"/>
          <w:jc w:val="center"/>
        </w:trPr>
        <w:tc>
          <w:tcPr>
            <w:tcW w:w="60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A30AE" w:rsidRDefault="003A30AE" w:rsidP="003A30AE">
            <w:pPr>
              <w:jc w:val="both"/>
              <w:rPr>
                <w:rFonts w:ascii="Arial" w:hAnsi="Arial" w:cs="Arial"/>
                <w:lang w:eastAsia="ar-SA"/>
              </w:rPr>
            </w:pPr>
            <w:r>
              <w:rPr>
                <w:rFonts w:ascii="Arial" w:hAnsi="Arial" w:cs="Arial"/>
                <w:lang w:eastAsia="ar-SA"/>
              </w:rPr>
              <w:t>b)</w:t>
            </w:r>
            <w:r>
              <w:t xml:space="preserve"> </w:t>
            </w:r>
            <w:r w:rsidRPr="003A30AE">
              <w:rPr>
                <w:rFonts w:ascii="Arial" w:hAnsi="Arial" w:cs="Arial"/>
                <w:lang w:eastAsia="ar-SA"/>
              </w:rPr>
              <w:t>Experiencia acreditable de los 4 profesionales restantes:</w:t>
            </w:r>
          </w:p>
        </w:tc>
        <w:tc>
          <w:tcPr>
            <w:tcW w:w="1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A30AE" w:rsidRPr="009507E9" w:rsidRDefault="003A30AE" w:rsidP="00E46993">
            <w:pPr>
              <w:jc w:val="center"/>
              <w:rPr>
                <w:rFonts w:ascii="Arial" w:hAnsi="Arial" w:cs="Arial"/>
                <w:b/>
                <w:snapToGrid w:val="0"/>
                <w:sz w:val="18"/>
                <w:szCs w:val="18"/>
              </w:rPr>
            </w:pPr>
          </w:p>
        </w:tc>
      </w:tr>
    </w:tbl>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24615683"/>
      <w:r w:rsidRPr="006918E8">
        <w:rPr>
          <w:sz w:val="22"/>
          <w:szCs w:val="22"/>
        </w:rPr>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EA7096" w:rsidRDefault="008C5FB1" w:rsidP="00EA7096">
            <w:pPr>
              <w:ind w:left="45"/>
              <w:jc w:val="both"/>
              <w:rPr>
                <w:rFonts w:ascii="Arial" w:hAnsi="Arial" w:cs="Arial"/>
                <w:b/>
                <w:color w:val="000000"/>
                <w:sz w:val="18"/>
              </w:rPr>
            </w:pPr>
            <w:r w:rsidRPr="00EA7096">
              <w:rPr>
                <w:rFonts w:ascii="Arial" w:hAnsi="Arial" w:cs="Arial"/>
                <w:b/>
              </w:rPr>
              <w:t xml:space="preserve">Servicio de atención </w:t>
            </w:r>
            <w:proofErr w:type="spellStart"/>
            <w:r w:rsidRPr="00EA7096">
              <w:rPr>
                <w:rFonts w:ascii="Arial" w:hAnsi="Arial" w:cs="Arial"/>
                <w:b/>
              </w:rPr>
              <w:t>sociojurídica</w:t>
            </w:r>
            <w:proofErr w:type="spellEnd"/>
            <w:r w:rsidRPr="00EA7096">
              <w:rPr>
                <w:rFonts w:ascii="Arial" w:hAnsi="Arial" w:cs="Arial"/>
                <w:b/>
              </w:rPr>
              <w:t>, de intervención socioeducativa y psicosocial de las situaciones de violencia machista y de agresiones sexuales.</w:t>
            </w:r>
          </w:p>
        </w:tc>
        <w:tc>
          <w:tcPr>
            <w:tcW w:w="2887" w:type="dxa"/>
            <w:tcBorders>
              <w:left w:val="nil"/>
              <w:bottom w:val="nil"/>
              <w:right w:val="nil"/>
            </w:tcBorders>
            <w:vAlign w:val="center"/>
          </w:tcPr>
          <w:p w:rsidR="00367F2F" w:rsidRPr="0010148B" w:rsidRDefault="00367F2F" w:rsidP="003C2CB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EA7096" w:rsidP="003C2CB3">
            <w:pPr>
              <w:ind w:left="45"/>
              <w:jc w:val="right"/>
              <w:rPr>
                <w:rFonts w:ascii="Arial" w:hAnsi="Arial" w:cs="Arial"/>
                <w:sz w:val="18"/>
                <w:szCs w:val="18"/>
              </w:rPr>
            </w:pPr>
            <w:proofErr w:type="spellStart"/>
            <w:r>
              <w:rPr>
                <w:rFonts w:ascii="Arial" w:hAnsi="Arial" w:cs="Arial"/>
                <w:b/>
              </w:rPr>
              <w:t>Exp</w:t>
            </w:r>
            <w:proofErr w:type="spellEnd"/>
            <w:r>
              <w:rPr>
                <w:rFonts w:ascii="Arial" w:hAnsi="Arial" w:cs="Arial"/>
                <w:b/>
              </w:rPr>
              <w:t>. 2022/108</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Default="00367F2F" w:rsidP="0045790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Default="001B7323" w:rsidP="001B7323">
      <w:pPr>
        <w:tabs>
          <w:tab w:val="left" w:pos="426"/>
        </w:tabs>
        <w:autoSpaceDE w:val="0"/>
        <w:autoSpaceDN w:val="0"/>
        <w:adjustRightInd w:val="0"/>
        <w:spacing w:before="120" w:after="120" w:line="240" w:lineRule="atLeast"/>
        <w:jc w:val="both"/>
        <w:rPr>
          <w:rFonts w:ascii="Arial" w:hAnsi="Arial" w:cs="Arial"/>
        </w:rPr>
      </w:pPr>
    </w:p>
    <w:p w:rsidR="001B7323" w:rsidRPr="00D72BE3" w:rsidRDefault="001B7323" w:rsidP="001B7323">
      <w:pPr>
        <w:jc w:val="center"/>
        <w:rPr>
          <w:rFonts w:ascii="Arial" w:hAnsi="Arial" w:cs="Arial"/>
          <w:b/>
          <w:sz w:val="22"/>
          <w:szCs w:val="22"/>
        </w:rPr>
      </w:pPr>
      <w:bookmarkStart w:id="390" w:name="_Toc517778660"/>
      <w:bookmarkStart w:id="391" w:name="_Toc5954914"/>
      <w:bookmarkStart w:id="392" w:name="_Toc6918122"/>
      <w:r w:rsidRPr="00D72BE3">
        <w:rPr>
          <w:rFonts w:ascii="Arial" w:hAnsi="Arial" w:cs="Arial"/>
          <w:b/>
          <w:sz w:val="22"/>
          <w:szCs w:val="22"/>
        </w:rPr>
        <w:t>ANEXO XI.- MODELO DE DECLARACIÓN DE INSCRIPCION EN EL REGISTRO FORAL DE SERVICIOS SOCIALES DE GIPUZKOA</w:t>
      </w:r>
      <w:bookmarkEnd w:id="390"/>
      <w:bookmarkEnd w:id="391"/>
      <w:bookmarkEnd w:id="392"/>
    </w:p>
    <w:p w:rsidR="001B7323" w:rsidRPr="00D72BE3" w:rsidRDefault="001B7323" w:rsidP="001B7323">
      <w:pPr>
        <w:jc w:val="both"/>
        <w:rPr>
          <w:rFonts w:ascii="Arial" w:hAnsi="Arial" w:cs="Arial"/>
        </w:rPr>
      </w:pPr>
    </w:p>
    <w:p w:rsidR="001B7323" w:rsidRPr="00D72BE3" w:rsidRDefault="001B7323" w:rsidP="001B7323">
      <w:pPr>
        <w:jc w:val="both"/>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7323" w:rsidRPr="00D72BE3" w:rsidTr="00662431">
        <w:trPr>
          <w:trHeight w:hRule="exact" w:val="340"/>
        </w:trPr>
        <w:tc>
          <w:tcPr>
            <w:tcW w:w="8504" w:type="dxa"/>
            <w:gridSpan w:val="4"/>
            <w:tcBorders>
              <w:bottom w:val="single" w:sz="4" w:space="0" w:color="auto"/>
            </w:tcBorders>
          </w:tcPr>
          <w:p w:rsidR="001B7323" w:rsidRPr="00D72BE3" w:rsidRDefault="001B7323" w:rsidP="00662431">
            <w:pPr>
              <w:spacing w:before="80" w:after="20"/>
            </w:pPr>
            <w:r w:rsidRPr="00D72BE3">
              <w:rPr>
                <w:rFonts w:ascii="Arial" w:hAnsi="Arial"/>
                <w:b/>
                <w:bCs/>
                <w:position w:val="19"/>
                <w:sz w:val="18"/>
              </w:rPr>
              <w:t>DATOS DE IDENTIFICACIÓN</w:t>
            </w:r>
          </w:p>
        </w:tc>
      </w:tr>
      <w:tr w:rsidR="001B7323" w:rsidRPr="00D72BE3" w:rsidTr="00662431">
        <w:trPr>
          <w:trHeight w:val="463"/>
        </w:trPr>
        <w:tc>
          <w:tcPr>
            <w:tcW w:w="5617" w:type="dxa"/>
            <w:gridSpan w:val="3"/>
            <w:tcBorders>
              <w:top w:val="single" w:sz="4" w:space="0" w:color="auto"/>
            </w:tcBorders>
            <w:vAlign w:val="center"/>
          </w:tcPr>
          <w:p w:rsidR="001B7323" w:rsidRPr="00D72BE3" w:rsidRDefault="001B7323" w:rsidP="00662431">
            <w:pPr>
              <w:spacing w:after="80"/>
              <w:rPr>
                <w:rFonts w:ascii="Arial" w:hAnsi="Arial"/>
                <w:sz w:val="18"/>
                <w:szCs w:val="18"/>
              </w:rPr>
            </w:pPr>
            <w:r w:rsidRPr="00D72BE3">
              <w:rPr>
                <w:rFonts w:ascii="Arial" w:hAnsi="Arial"/>
                <w:b/>
                <w:bCs/>
                <w:sz w:val="18"/>
                <w:szCs w:val="18"/>
              </w:rPr>
              <w:t>1</w:t>
            </w:r>
            <w:r w:rsidRPr="00D72BE3">
              <w:rPr>
                <w:rFonts w:ascii="Arial" w:hAnsi="Arial"/>
                <w:b/>
                <w:bCs/>
                <w:sz w:val="18"/>
                <w:szCs w:val="18"/>
                <w:vertAlign w:val="superscript"/>
              </w:rPr>
              <w:t>er</w:t>
            </w:r>
            <w:r w:rsidRPr="00D72BE3">
              <w:rPr>
                <w:rFonts w:ascii="Arial" w:hAnsi="Arial"/>
                <w:b/>
                <w:bCs/>
                <w:sz w:val="18"/>
                <w:szCs w:val="18"/>
              </w:rPr>
              <w:t xml:space="preserve"> apellido, 2º apellido, Nombre</w:t>
            </w:r>
          </w:p>
          <w:p w:rsidR="001B7323" w:rsidRPr="00D72BE3" w:rsidRDefault="001B7323" w:rsidP="00662431">
            <w:pPr>
              <w:spacing w:after="40"/>
              <w:rPr>
                <w:rFonts w:ascii="Arial" w:hAnsi="Arial"/>
              </w:rPr>
            </w:pPr>
          </w:p>
        </w:tc>
        <w:tc>
          <w:tcPr>
            <w:tcW w:w="2887" w:type="dxa"/>
            <w:tcBorders>
              <w:top w:val="single" w:sz="4" w:space="0" w:color="auto"/>
            </w:tcBorders>
          </w:tcPr>
          <w:p w:rsidR="001B7323" w:rsidRPr="00D72BE3" w:rsidRDefault="001B7323" w:rsidP="00662431">
            <w:pPr>
              <w:spacing w:after="80"/>
              <w:rPr>
                <w:rFonts w:ascii="Arial" w:hAnsi="Arial"/>
                <w:b/>
                <w:bCs/>
                <w:sz w:val="18"/>
                <w:szCs w:val="18"/>
              </w:rPr>
            </w:pPr>
            <w:r w:rsidRPr="00D72BE3">
              <w:rPr>
                <w:rFonts w:ascii="Arial" w:hAnsi="Arial"/>
                <w:b/>
                <w:bCs/>
                <w:sz w:val="18"/>
                <w:szCs w:val="18"/>
              </w:rPr>
              <w:t>DNI-NIF</w:t>
            </w:r>
          </w:p>
          <w:p w:rsidR="001B7323" w:rsidRPr="00D72BE3" w:rsidRDefault="001B7323" w:rsidP="00662431">
            <w:pPr>
              <w:spacing w:after="40"/>
              <w:rPr>
                <w:rFonts w:ascii="Arial" w:hAnsi="Arial"/>
              </w:rPr>
            </w:pPr>
          </w:p>
        </w:tc>
      </w:tr>
      <w:tr w:rsidR="001B7323" w:rsidRPr="00D72BE3" w:rsidTr="0066243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B7323" w:rsidRPr="00D72BE3" w:rsidRDefault="001B7323" w:rsidP="00662431">
            <w:pPr>
              <w:rPr>
                <w:rFonts w:ascii="Arial" w:hAnsi="Arial"/>
                <w:b/>
                <w:bCs/>
                <w:sz w:val="18"/>
                <w:szCs w:val="18"/>
              </w:rPr>
            </w:pPr>
            <w:r w:rsidRPr="00D72BE3">
              <w:rPr>
                <w:rFonts w:ascii="Arial" w:hAnsi="Arial"/>
                <w:b/>
                <w:sz w:val="17"/>
              </w:rPr>
              <w:t xml:space="preserve"> </w:t>
            </w:r>
          </w:p>
        </w:tc>
        <w:tc>
          <w:tcPr>
            <w:tcW w:w="8220" w:type="dxa"/>
            <w:gridSpan w:val="3"/>
            <w:tcBorders>
              <w:left w:val="single" w:sz="4" w:space="0" w:color="auto"/>
            </w:tcBorders>
            <w:vAlign w:val="center"/>
          </w:tcPr>
          <w:p w:rsidR="001B7323" w:rsidRPr="00D72BE3" w:rsidRDefault="001B7323" w:rsidP="00662431">
            <w:r w:rsidRPr="00D72BE3">
              <w:rPr>
                <w:rFonts w:ascii="Arial" w:hAnsi="Arial"/>
                <w:b/>
                <w:bCs/>
                <w:sz w:val="18"/>
                <w:szCs w:val="18"/>
              </w:rPr>
              <w:t>En nombre propio</w:t>
            </w:r>
          </w:p>
        </w:tc>
      </w:tr>
      <w:tr w:rsidR="001B7323" w:rsidRPr="00D72BE3" w:rsidTr="0066243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B7323" w:rsidRPr="00D72BE3" w:rsidRDefault="001B7323" w:rsidP="00662431">
            <w:pPr>
              <w:rPr>
                <w:rFonts w:ascii="Arial" w:hAnsi="Arial"/>
                <w:b/>
                <w:bCs/>
                <w:sz w:val="18"/>
                <w:szCs w:val="18"/>
              </w:rPr>
            </w:pPr>
            <w:r w:rsidRPr="00D72BE3">
              <w:rPr>
                <w:rFonts w:ascii="Arial" w:hAnsi="Arial"/>
                <w:b/>
                <w:sz w:val="17"/>
              </w:rPr>
              <w:t xml:space="preserve"> </w:t>
            </w:r>
          </w:p>
        </w:tc>
        <w:tc>
          <w:tcPr>
            <w:tcW w:w="8220" w:type="dxa"/>
            <w:gridSpan w:val="3"/>
            <w:tcBorders>
              <w:left w:val="single" w:sz="4" w:space="0" w:color="auto"/>
            </w:tcBorders>
            <w:vAlign w:val="center"/>
          </w:tcPr>
          <w:p w:rsidR="001B7323" w:rsidRPr="00D72BE3" w:rsidRDefault="001B7323" w:rsidP="00662431">
            <w:r w:rsidRPr="00D72BE3">
              <w:rPr>
                <w:rFonts w:ascii="Arial" w:hAnsi="Arial"/>
                <w:b/>
                <w:bCs/>
                <w:sz w:val="18"/>
                <w:szCs w:val="18"/>
              </w:rPr>
              <w:t>En nombre de la empresa que represento</w:t>
            </w:r>
            <w:r w:rsidRPr="00D72BE3">
              <w:rPr>
                <w:rFonts w:ascii="Arial" w:hAnsi="Arial"/>
                <w:b/>
                <w:bCs/>
                <w:sz w:val="17"/>
              </w:rPr>
              <w:t xml:space="preserve"> </w:t>
            </w:r>
          </w:p>
        </w:tc>
      </w:tr>
      <w:tr w:rsidR="001B7323" w:rsidRPr="00D72BE3" w:rsidTr="00662431">
        <w:trPr>
          <w:trHeight w:val="340"/>
        </w:trPr>
        <w:tc>
          <w:tcPr>
            <w:tcW w:w="3261" w:type="dxa"/>
            <w:gridSpan w:val="2"/>
            <w:vAlign w:val="center"/>
          </w:tcPr>
          <w:p w:rsidR="001B7323" w:rsidRPr="00D72BE3" w:rsidRDefault="001B7323" w:rsidP="00662431">
            <w:pPr>
              <w:rPr>
                <w:rFonts w:ascii="Arial" w:hAnsi="Arial"/>
                <w:b/>
                <w:bCs/>
                <w:sz w:val="16"/>
              </w:rPr>
            </w:pPr>
            <w:r w:rsidRPr="00D72BE3">
              <w:rPr>
                <w:rFonts w:ascii="Arial" w:hAnsi="Arial"/>
                <w:b/>
                <w:bCs/>
                <w:sz w:val="18"/>
                <w:szCs w:val="18"/>
              </w:rPr>
              <w:t>Razón social de la representada:</w:t>
            </w:r>
          </w:p>
        </w:tc>
        <w:tc>
          <w:tcPr>
            <w:tcW w:w="5243" w:type="dxa"/>
            <w:gridSpan w:val="2"/>
            <w:vAlign w:val="center"/>
          </w:tcPr>
          <w:p w:rsidR="001B7323" w:rsidRPr="00D72BE3" w:rsidRDefault="001B7323" w:rsidP="00662431">
            <w:pPr>
              <w:rPr>
                <w:rFonts w:ascii="Arial" w:hAnsi="Arial"/>
                <w:bCs/>
                <w:sz w:val="16"/>
              </w:rPr>
            </w:pPr>
          </w:p>
        </w:tc>
      </w:tr>
      <w:tr w:rsidR="001B7323" w:rsidRPr="00D72BE3" w:rsidTr="00662431">
        <w:trPr>
          <w:trHeight w:val="340"/>
        </w:trPr>
        <w:tc>
          <w:tcPr>
            <w:tcW w:w="3261" w:type="dxa"/>
            <w:gridSpan w:val="2"/>
            <w:vAlign w:val="center"/>
          </w:tcPr>
          <w:p w:rsidR="001B7323" w:rsidRPr="00D72BE3" w:rsidRDefault="001B7323" w:rsidP="00662431">
            <w:pPr>
              <w:rPr>
                <w:rFonts w:ascii="Arial" w:hAnsi="Arial"/>
                <w:b/>
                <w:bCs/>
                <w:sz w:val="18"/>
                <w:szCs w:val="18"/>
              </w:rPr>
            </w:pPr>
            <w:r w:rsidRPr="00D72BE3">
              <w:rPr>
                <w:rFonts w:ascii="Arial" w:hAnsi="Arial"/>
                <w:b/>
                <w:bCs/>
                <w:sz w:val="18"/>
                <w:szCs w:val="18"/>
              </w:rPr>
              <w:t>CIF de la representada:</w:t>
            </w:r>
          </w:p>
        </w:tc>
        <w:tc>
          <w:tcPr>
            <w:tcW w:w="5243" w:type="dxa"/>
            <w:gridSpan w:val="2"/>
            <w:vAlign w:val="center"/>
          </w:tcPr>
          <w:p w:rsidR="001B7323" w:rsidRPr="00D72BE3" w:rsidRDefault="001B7323" w:rsidP="00662431">
            <w:pPr>
              <w:rPr>
                <w:rFonts w:ascii="Arial" w:hAnsi="Arial"/>
                <w:bCs/>
                <w:sz w:val="18"/>
                <w:szCs w:val="18"/>
              </w:rPr>
            </w:pPr>
          </w:p>
        </w:tc>
      </w:tr>
    </w:tbl>
    <w:p w:rsidR="001B7323" w:rsidRPr="00D72BE3" w:rsidRDefault="001B7323" w:rsidP="001B7323">
      <w:pPr>
        <w:jc w:val="both"/>
        <w:rPr>
          <w:rFonts w:ascii="Arial" w:hAnsi="Arial" w:cs="Arial"/>
        </w:rPr>
      </w:pPr>
    </w:p>
    <w:tbl>
      <w:tblPr>
        <w:tblW w:w="847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217"/>
        <w:gridCol w:w="3260"/>
      </w:tblGrid>
      <w:tr w:rsidR="001B7323" w:rsidRPr="00D72BE3" w:rsidTr="003C2CB3">
        <w:trPr>
          <w:trHeight w:hRule="exact" w:val="284"/>
        </w:trPr>
        <w:tc>
          <w:tcPr>
            <w:tcW w:w="8477" w:type="dxa"/>
            <w:gridSpan w:val="2"/>
            <w:tcBorders>
              <w:top w:val="nil"/>
              <w:left w:val="nil"/>
              <w:right w:val="nil"/>
            </w:tcBorders>
          </w:tcPr>
          <w:p w:rsidR="001B7323" w:rsidRPr="00D72BE3" w:rsidRDefault="001B7323" w:rsidP="00662431">
            <w:pPr>
              <w:spacing w:before="60" w:after="20"/>
              <w:rPr>
                <w:rFonts w:ascii="Arial" w:hAnsi="Arial"/>
                <w:b/>
                <w:bCs/>
                <w:position w:val="21"/>
                <w:sz w:val="18"/>
              </w:rPr>
            </w:pPr>
            <w:r w:rsidRPr="00D72BE3">
              <w:rPr>
                <w:rFonts w:ascii="Arial" w:hAnsi="Arial"/>
                <w:b/>
                <w:bCs/>
                <w:position w:val="21"/>
                <w:sz w:val="18"/>
              </w:rPr>
              <w:t>DATOS DEL EXPEDIENTE DE CONTRATACIÓN</w:t>
            </w:r>
          </w:p>
        </w:tc>
      </w:tr>
      <w:tr w:rsidR="001B7323" w:rsidRPr="00D72BE3" w:rsidTr="003C2CB3">
        <w:trPr>
          <w:trHeight w:val="454"/>
        </w:trPr>
        <w:tc>
          <w:tcPr>
            <w:tcW w:w="5217" w:type="dxa"/>
            <w:tcBorders>
              <w:left w:val="nil"/>
              <w:bottom w:val="nil"/>
              <w:right w:val="nil"/>
            </w:tcBorders>
          </w:tcPr>
          <w:p w:rsidR="001B7323" w:rsidRPr="00D72BE3" w:rsidRDefault="001B7323" w:rsidP="00662431">
            <w:pPr>
              <w:spacing w:after="80"/>
              <w:rPr>
                <w:rFonts w:ascii="Arial" w:hAnsi="Arial"/>
                <w:b/>
                <w:bCs/>
                <w:sz w:val="18"/>
              </w:rPr>
            </w:pPr>
            <w:r w:rsidRPr="00D72BE3">
              <w:rPr>
                <w:rFonts w:ascii="Arial" w:hAnsi="Arial"/>
                <w:b/>
                <w:bCs/>
                <w:sz w:val="18"/>
              </w:rPr>
              <w:t>Denominación del contrato</w:t>
            </w:r>
          </w:p>
          <w:p w:rsidR="001B7323" w:rsidRPr="00D72BE3" w:rsidRDefault="001B7323" w:rsidP="001B7323">
            <w:pPr>
              <w:spacing w:line="240" w:lineRule="atLeast"/>
              <w:jc w:val="both"/>
              <w:rPr>
                <w:rFonts w:ascii="Arial" w:hAnsi="Arial"/>
                <w:sz w:val="18"/>
              </w:rPr>
            </w:pPr>
            <w:r w:rsidRPr="002D60E9">
              <w:rPr>
                <w:rFonts w:ascii="Arial" w:hAnsi="Arial" w:cs="Arial"/>
                <w:b/>
              </w:rPr>
              <w:t xml:space="preserve">Servicio de atención </w:t>
            </w:r>
            <w:proofErr w:type="spellStart"/>
            <w:r w:rsidRPr="002D60E9">
              <w:rPr>
                <w:rFonts w:ascii="Arial" w:hAnsi="Arial" w:cs="Arial"/>
                <w:b/>
              </w:rPr>
              <w:t>sociojurídica</w:t>
            </w:r>
            <w:proofErr w:type="spellEnd"/>
            <w:r w:rsidRPr="002D60E9">
              <w:rPr>
                <w:rFonts w:ascii="Arial" w:hAnsi="Arial" w:cs="Arial"/>
                <w:b/>
              </w:rPr>
              <w:t>, de intervención socioeducativa y psicosocial de las situaciones de violencia machista y de agresiones sexuales.</w:t>
            </w:r>
          </w:p>
        </w:tc>
        <w:tc>
          <w:tcPr>
            <w:tcW w:w="3260" w:type="dxa"/>
            <w:tcBorders>
              <w:left w:val="nil"/>
              <w:bottom w:val="nil"/>
              <w:right w:val="nil"/>
            </w:tcBorders>
          </w:tcPr>
          <w:p w:rsidR="001B7323" w:rsidRDefault="001B7323" w:rsidP="00662431">
            <w:pPr>
              <w:spacing w:after="80"/>
              <w:jc w:val="right"/>
              <w:rPr>
                <w:rFonts w:ascii="Arial" w:hAnsi="Arial"/>
                <w:b/>
                <w:bCs/>
                <w:sz w:val="18"/>
              </w:rPr>
            </w:pPr>
            <w:r w:rsidRPr="00D72BE3">
              <w:rPr>
                <w:rFonts w:ascii="Arial" w:hAnsi="Arial"/>
                <w:b/>
                <w:bCs/>
                <w:sz w:val="18"/>
              </w:rPr>
              <w:t>Código de referencia</w:t>
            </w:r>
          </w:p>
          <w:p w:rsidR="003C2CB3" w:rsidRPr="002143C0" w:rsidRDefault="003C2CB3" w:rsidP="00492D13">
            <w:pPr>
              <w:spacing w:after="80"/>
              <w:jc w:val="right"/>
              <w:rPr>
                <w:rFonts w:ascii="Arial" w:hAnsi="Arial"/>
                <w:b/>
                <w:bCs/>
                <w:sz w:val="18"/>
              </w:rPr>
            </w:pPr>
            <w:proofErr w:type="spellStart"/>
            <w:r w:rsidRPr="00916099">
              <w:rPr>
                <w:rFonts w:ascii="Arial" w:hAnsi="Arial" w:cs="Arial"/>
                <w:b/>
              </w:rPr>
              <w:t>Exp</w:t>
            </w:r>
            <w:proofErr w:type="spellEnd"/>
            <w:r w:rsidRPr="00916099">
              <w:rPr>
                <w:rFonts w:ascii="Arial" w:hAnsi="Arial" w:cs="Arial"/>
                <w:b/>
              </w:rPr>
              <w:t>.</w:t>
            </w:r>
            <w:r w:rsidR="00EA7096">
              <w:rPr>
                <w:rFonts w:ascii="Arial" w:hAnsi="Arial" w:cs="Arial"/>
                <w:b/>
              </w:rPr>
              <w:t xml:space="preserve"> </w:t>
            </w:r>
            <w:r w:rsidRPr="00916099">
              <w:rPr>
                <w:rFonts w:ascii="Arial" w:hAnsi="Arial" w:cs="Arial"/>
                <w:b/>
              </w:rPr>
              <w:t>2022/</w:t>
            </w:r>
            <w:r w:rsidR="00EA7096">
              <w:rPr>
                <w:rFonts w:ascii="Arial" w:hAnsi="Arial" w:cs="Arial"/>
                <w:b/>
              </w:rPr>
              <w:t>108</w:t>
            </w:r>
          </w:p>
        </w:tc>
      </w:tr>
    </w:tbl>
    <w:p w:rsidR="001B7323" w:rsidRPr="00D72BE3" w:rsidRDefault="001B7323" w:rsidP="001B7323">
      <w:pPr>
        <w:jc w:val="both"/>
        <w:rPr>
          <w:rFonts w:ascii="Arial" w:hAnsi="Arial" w:cs="Arial"/>
        </w:rPr>
      </w:pPr>
    </w:p>
    <w:p w:rsidR="001B7323" w:rsidRPr="00D72BE3" w:rsidRDefault="001B7323" w:rsidP="001B7323">
      <w:pPr>
        <w:jc w:val="both"/>
        <w:rPr>
          <w:rFonts w:ascii="Arial" w:hAnsi="Arial" w:cs="Arial"/>
          <w:sz w:val="16"/>
          <w:szCs w:val="16"/>
        </w:rPr>
      </w:pPr>
    </w:p>
    <w:p w:rsidR="001B7323" w:rsidRPr="00D72BE3" w:rsidRDefault="001B7323" w:rsidP="001B7323">
      <w:pPr>
        <w:spacing w:before="120" w:after="120"/>
        <w:jc w:val="center"/>
        <w:rPr>
          <w:rFonts w:ascii="Arial" w:hAnsi="Arial" w:cs="Arial"/>
          <w:b/>
        </w:rPr>
      </w:pPr>
      <w:r w:rsidRPr="00D72BE3">
        <w:rPr>
          <w:rFonts w:ascii="Arial" w:hAnsi="Arial" w:cs="Arial"/>
          <w:b/>
        </w:rPr>
        <w:t>DECLARA</w:t>
      </w:r>
    </w:p>
    <w:p w:rsidR="001B7323" w:rsidRPr="00D72BE3" w:rsidRDefault="001B7323" w:rsidP="001B7323">
      <w:pPr>
        <w:jc w:val="both"/>
        <w:rPr>
          <w:rFonts w:ascii="Arial" w:hAnsi="Arial" w:cs="Arial"/>
          <w:sz w:val="18"/>
          <w:szCs w:val="18"/>
        </w:rPr>
      </w:pPr>
      <w:r w:rsidRPr="00D72BE3">
        <w:rPr>
          <w:rFonts w:ascii="Arial" w:hAnsi="Arial" w:cs="Arial"/>
          <w:b/>
          <w:bCs/>
        </w:rPr>
        <w:t>Primero:</w:t>
      </w:r>
      <w:r w:rsidRPr="00D72BE3">
        <w:rPr>
          <w:rFonts w:ascii="Arial" w:hAnsi="Arial" w:cs="Arial"/>
        </w:rPr>
        <w:t xml:space="preserve"> </w:t>
      </w:r>
      <w:r w:rsidRPr="00D72BE3">
        <w:rPr>
          <w:rFonts w:ascii="Arial" w:hAnsi="Arial" w:cs="Arial"/>
          <w:sz w:val="18"/>
          <w:szCs w:val="18"/>
        </w:rPr>
        <w:t xml:space="preserve">Que SÍ/NO* está inscrita en el Registro Foral de Servicios Sociales de Gipuzkoa. </w:t>
      </w:r>
    </w:p>
    <w:p w:rsidR="001B7323" w:rsidRPr="00D72BE3" w:rsidRDefault="001B7323" w:rsidP="001B7323">
      <w:pPr>
        <w:jc w:val="both"/>
        <w:rPr>
          <w:rFonts w:ascii="Arial" w:hAnsi="Arial" w:cs="Arial"/>
          <w:sz w:val="18"/>
          <w:szCs w:val="18"/>
        </w:rPr>
      </w:pPr>
    </w:p>
    <w:p w:rsidR="001B7323" w:rsidRPr="00D72BE3" w:rsidRDefault="001B7323" w:rsidP="001B7323">
      <w:pPr>
        <w:jc w:val="both"/>
        <w:rPr>
          <w:rFonts w:ascii="Arial" w:hAnsi="Arial" w:cs="Arial"/>
          <w:sz w:val="18"/>
          <w:szCs w:val="18"/>
        </w:rPr>
      </w:pPr>
      <w:r w:rsidRPr="00D72BE3">
        <w:rPr>
          <w:rFonts w:ascii="Arial" w:hAnsi="Arial" w:cs="Arial"/>
          <w:b/>
          <w:sz w:val="18"/>
          <w:szCs w:val="18"/>
        </w:rPr>
        <w:t>Segundo:</w:t>
      </w:r>
      <w:r w:rsidRPr="00D72BE3">
        <w:rPr>
          <w:rFonts w:ascii="Arial" w:hAnsi="Arial" w:cs="Arial"/>
          <w:sz w:val="18"/>
          <w:szCs w:val="18"/>
        </w:rPr>
        <w:t xml:space="preserve"> En caso de que no lo esté, que SÍ/NO* ha cursado la correspondiente solicitud. </w:t>
      </w:r>
    </w:p>
    <w:p w:rsidR="001B7323" w:rsidRPr="00D72BE3" w:rsidRDefault="001B7323" w:rsidP="001B7323">
      <w:pPr>
        <w:jc w:val="both"/>
        <w:rPr>
          <w:rFonts w:ascii="Arial" w:hAnsi="Arial" w:cs="Arial"/>
          <w:sz w:val="18"/>
          <w:szCs w:val="18"/>
        </w:rPr>
      </w:pPr>
    </w:p>
    <w:p w:rsidR="001B7323" w:rsidRPr="00D72BE3" w:rsidRDefault="001B7323" w:rsidP="001B7323">
      <w:pPr>
        <w:spacing w:after="120"/>
        <w:jc w:val="both"/>
        <w:rPr>
          <w:rFonts w:ascii="Arial" w:hAnsi="Arial" w:cs="Arial"/>
          <w:sz w:val="18"/>
          <w:szCs w:val="18"/>
        </w:rPr>
      </w:pPr>
      <w:r w:rsidRPr="00D72BE3">
        <w:rPr>
          <w:rFonts w:ascii="Arial" w:hAnsi="Arial" w:cs="Arial"/>
          <w:sz w:val="18"/>
          <w:szCs w:val="18"/>
        </w:rPr>
        <w:t>En caso de que no haya cursado la correspondiente solicitud, que se compromete a inscribirse en el mismo</w:t>
      </w:r>
      <w:r w:rsidRPr="00D72BE3">
        <w:rPr>
          <w:rFonts w:ascii="Arial" w:hAnsi="Arial" w:cs="Arial"/>
          <w:sz w:val="18"/>
          <w:szCs w:val="18"/>
          <w:lang w:val="eu-ES"/>
        </w:rPr>
        <w:t xml:space="preserve"> con </w:t>
      </w:r>
      <w:proofErr w:type="spellStart"/>
      <w:r w:rsidRPr="00D72BE3">
        <w:rPr>
          <w:rFonts w:ascii="Arial" w:hAnsi="Arial" w:cs="Arial"/>
          <w:sz w:val="18"/>
          <w:szCs w:val="18"/>
          <w:lang w:val="eu-ES"/>
        </w:rPr>
        <w:t>anterioridad</w:t>
      </w:r>
      <w:proofErr w:type="spellEnd"/>
      <w:r w:rsidRPr="00D72BE3">
        <w:rPr>
          <w:rFonts w:ascii="Arial" w:hAnsi="Arial" w:cs="Arial"/>
          <w:sz w:val="18"/>
          <w:szCs w:val="18"/>
          <w:lang w:val="eu-ES"/>
        </w:rPr>
        <w:t xml:space="preserve"> a </w:t>
      </w:r>
      <w:r w:rsidRPr="00D72BE3">
        <w:rPr>
          <w:rFonts w:ascii="Arial" w:hAnsi="Arial" w:cs="Arial"/>
          <w:sz w:val="18"/>
          <w:szCs w:val="18"/>
        </w:rPr>
        <w:t>la formalización del contrato, si resulta adjudicatario.</w:t>
      </w:r>
    </w:p>
    <w:p w:rsidR="001B7323" w:rsidRPr="00D72BE3" w:rsidRDefault="001B7323" w:rsidP="001B7323">
      <w:pPr>
        <w:spacing w:after="120"/>
        <w:jc w:val="both"/>
        <w:rPr>
          <w:rFonts w:ascii="Arial" w:hAnsi="Arial" w:cs="Arial"/>
          <w:b/>
          <w:sz w:val="18"/>
          <w:szCs w:val="18"/>
        </w:rPr>
      </w:pPr>
    </w:p>
    <w:p w:rsidR="001B7323" w:rsidRPr="00D72BE3" w:rsidRDefault="001B7323" w:rsidP="001B7323">
      <w:pPr>
        <w:tabs>
          <w:tab w:val="left" w:pos="2106"/>
        </w:tabs>
        <w:spacing w:after="200"/>
        <w:jc w:val="both"/>
        <w:rPr>
          <w:rFonts w:ascii="Arial" w:hAnsi="Arial" w:cs="Arial"/>
          <w:sz w:val="18"/>
          <w:szCs w:val="18"/>
        </w:rPr>
      </w:pPr>
      <w:r w:rsidRPr="00D72BE3">
        <w:rPr>
          <w:rFonts w:ascii="Arial" w:hAnsi="Arial" w:cs="Arial"/>
          <w:sz w:val="18"/>
          <w:szCs w:val="18"/>
        </w:rPr>
        <w:tab/>
      </w:r>
    </w:p>
    <w:p w:rsidR="001B7323" w:rsidRPr="00D72BE3" w:rsidRDefault="001B7323" w:rsidP="001B7323">
      <w:pPr>
        <w:autoSpaceDE w:val="0"/>
        <w:autoSpaceDN w:val="0"/>
        <w:adjustRightInd w:val="0"/>
        <w:jc w:val="both"/>
        <w:rPr>
          <w:rFonts w:ascii="Arial" w:hAnsi="Arial" w:cs="Arial"/>
          <w:b/>
        </w:rPr>
      </w:pPr>
      <w:r w:rsidRPr="00D72BE3">
        <w:rPr>
          <w:rFonts w:ascii="Arial" w:hAnsi="Arial" w:cs="Arial"/>
          <w:b/>
        </w:rPr>
        <w:t>Lugar y fecha:</w:t>
      </w:r>
    </w:p>
    <w:p w:rsidR="001B7323" w:rsidRPr="00D72BE3" w:rsidRDefault="001B7323" w:rsidP="001B7323">
      <w:pPr>
        <w:autoSpaceDE w:val="0"/>
        <w:autoSpaceDN w:val="0"/>
        <w:adjustRightInd w:val="0"/>
        <w:jc w:val="both"/>
        <w:rPr>
          <w:rFonts w:ascii="Arial" w:hAnsi="Arial"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B7323" w:rsidRPr="00D72BE3" w:rsidTr="00662431">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1B7323" w:rsidRPr="00D72BE3" w:rsidRDefault="001B7323" w:rsidP="00662431">
            <w:pPr>
              <w:spacing w:before="100" w:beforeAutospacing="1"/>
              <w:rPr>
                <w:i/>
                <w:color w:val="00000A"/>
              </w:rPr>
            </w:pPr>
            <w:r w:rsidRPr="00D72BE3">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1B7323" w:rsidRPr="00D72BE3" w:rsidRDefault="001B7323" w:rsidP="00662431">
            <w:pPr>
              <w:spacing w:before="100" w:beforeAutospacing="1"/>
              <w:jc w:val="center"/>
              <w:rPr>
                <w:rFonts w:ascii="Arial" w:hAnsi="Arial" w:cs="Arial"/>
                <w:i/>
                <w:color w:val="00000A"/>
              </w:rPr>
            </w:pPr>
            <w:r w:rsidRPr="00D72BE3">
              <w:rPr>
                <w:rFonts w:ascii="Arial" w:hAnsi="Arial" w:cs="Arial"/>
                <w:i/>
                <w:color w:val="00000A"/>
              </w:rPr>
              <w:t>firma</w:t>
            </w:r>
          </w:p>
        </w:tc>
      </w:tr>
    </w:tbl>
    <w:p w:rsidR="001B7323" w:rsidRPr="00D72BE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2D60E9" w:rsidRDefault="002D60E9" w:rsidP="001B7323">
      <w:pPr>
        <w:rPr>
          <w:rFonts w:ascii="Arial" w:hAnsi="Arial" w:cs="Arial"/>
        </w:rPr>
      </w:pPr>
    </w:p>
    <w:p w:rsidR="002D60E9" w:rsidRDefault="002D60E9" w:rsidP="001B7323">
      <w:pPr>
        <w:rPr>
          <w:rFonts w:ascii="Arial" w:hAnsi="Arial" w:cs="Arial"/>
        </w:rPr>
      </w:pPr>
    </w:p>
    <w:p w:rsidR="002D60E9" w:rsidRDefault="002D60E9" w:rsidP="001B7323">
      <w:pPr>
        <w:rPr>
          <w:rFonts w:ascii="Arial" w:hAnsi="Arial" w:cs="Arial"/>
        </w:rPr>
      </w:pPr>
    </w:p>
    <w:p w:rsidR="001B7323" w:rsidRDefault="001B7323" w:rsidP="001B7323">
      <w:pPr>
        <w:rPr>
          <w:rFonts w:ascii="Arial" w:hAnsi="Arial" w:cs="Arial"/>
        </w:rPr>
      </w:pPr>
    </w:p>
    <w:p w:rsidR="001B7323" w:rsidRPr="00D72BE3" w:rsidRDefault="001B7323" w:rsidP="001B7323">
      <w:pPr>
        <w:jc w:val="center"/>
        <w:rPr>
          <w:rFonts w:ascii="Arial" w:hAnsi="Arial" w:cs="Arial"/>
          <w:b/>
          <w:sz w:val="22"/>
          <w:szCs w:val="22"/>
        </w:rPr>
      </w:pPr>
      <w:bookmarkStart w:id="393" w:name="_Toc5954915"/>
      <w:bookmarkStart w:id="394" w:name="_Toc6918123"/>
      <w:r w:rsidRPr="00D72BE3">
        <w:rPr>
          <w:rFonts w:ascii="Arial" w:hAnsi="Arial" w:cs="Arial"/>
          <w:b/>
          <w:sz w:val="22"/>
          <w:szCs w:val="22"/>
        </w:rPr>
        <w:t>ANEXO XII.- MODELO DE DECLARACIÓN RESPONSABLE SOBRE PROTECCIÓN JURÍDICA DE LAS PERSONAS MENORES DE EDAD</w:t>
      </w:r>
      <w:bookmarkEnd w:id="393"/>
      <w:bookmarkEnd w:id="394"/>
    </w:p>
    <w:p w:rsidR="001B7323" w:rsidRPr="00D72BE3" w:rsidRDefault="001B7323" w:rsidP="001B7323">
      <w:pPr>
        <w:rPr>
          <w:lang w:val="pt-BR"/>
        </w:rPr>
      </w:pPr>
    </w:p>
    <w:p w:rsidR="001B7323" w:rsidRPr="00D72BE3" w:rsidRDefault="001B7323" w:rsidP="001B7323"/>
    <w:p w:rsidR="001B7323" w:rsidRPr="00D72BE3" w:rsidRDefault="001B7323" w:rsidP="001B7323"/>
    <w:p w:rsidR="001B7323" w:rsidRPr="00D72BE3" w:rsidRDefault="001B7323" w:rsidP="001B7323">
      <w:pPr>
        <w:jc w:val="both"/>
        <w:rPr>
          <w:rFonts w:ascii="Arial" w:hAnsi="Arial" w:cs="Arial"/>
        </w:rPr>
      </w:pPr>
      <w:r w:rsidRPr="00D72BE3">
        <w:rPr>
          <w:rFonts w:ascii="Arial" w:hAnsi="Arial" w:cs="Arial"/>
        </w:rPr>
        <w:t>D./Dª …………………………………………………………………………, mayor de edad, con D.N.I. nº ………….., en nombre y representación de ………………………………, con domicilio social en ………………………… y C.I.F. nº ………………………………….., con teléfono …………………….. y dirección de correo electrónico ………………………………………………. declara:</w:t>
      </w:r>
    </w:p>
    <w:p w:rsidR="001B7323" w:rsidRPr="00D72BE3" w:rsidRDefault="001B7323" w:rsidP="001B7323">
      <w:pPr>
        <w:jc w:val="both"/>
        <w:rPr>
          <w:rFonts w:ascii="Arial" w:hAnsi="Arial" w:cs="Arial"/>
        </w:rPr>
      </w:pPr>
    </w:p>
    <w:p w:rsidR="001B7323" w:rsidRPr="00D72BE3" w:rsidRDefault="001B7323" w:rsidP="001B7323">
      <w:pPr>
        <w:jc w:val="both"/>
        <w:rPr>
          <w:rFonts w:ascii="Arial" w:hAnsi="Arial" w:cs="Arial"/>
        </w:rPr>
      </w:pPr>
      <w:r w:rsidRPr="00D72BE3">
        <w:rPr>
          <w:rFonts w:ascii="Arial" w:hAnsi="Arial" w:cs="Arial"/>
        </w:rPr>
        <w:t>1.- Que de conformidad con su objeto social o actividad profesional, la actividad que esta entidad/empresa/persona realiza, en virtud de la presente licitación, implica contacto habitual con personas menores de edad respecto del personal laboral, voluntario y/o colaborador a su servicio.</w:t>
      </w:r>
    </w:p>
    <w:p w:rsidR="001B7323" w:rsidRPr="00D72BE3" w:rsidRDefault="001B7323" w:rsidP="001B7323">
      <w:pPr>
        <w:jc w:val="both"/>
        <w:rPr>
          <w:rFonts w:ascii="Arial" w:hAnsi="Arial" w:cs="Arial"/>
        </w:rPr>
      </w:pPr>
    </w:p>
    <w:p w:rsidR="001B7323" w:rsidRPr="00D72BE3" w:rsidRDefault="001B7323" w:rsidP="001B7323">
      <w:pPr>
        <w:jc w:val="both"/>
        <w:rPr>
          <w:rFonts w:ascii="Arial" w:hAnsi="Arial" w:cs="Arial"/>
        </w:rPr>
      </w:pPr>
      <w:r w:rsidRPr="00D72BE3">
        <w:rPr>
          <w:rFonts w:ascii="Arial" w:hAnsi="Arial" w:cs="Arial"/>
        </w:rPr>
        <w:t xml:space="preserve">2.- Que todo el personal, propio o subcontratado, que se adscribirá, en caso de resultar adjudicataria, a la ejecución del contrato para la realización de cualquiera de las prestaciones que del mismo se deriven, contará con certificación negativa del Registro Central de Delincuentes Sexuales a los efectos de lo previsto en el art. 13.5 de la </w:t>
      </w:r>
      <w:r>
        <w:rPr>
          <w:rFonts w:ascii="Arial" w:hAnsi="Arial" w:cs="Arial"/>
        </w:rPr>
        <w:t>L</w:t>
      </w:r>
      <w:r w:rsidRPr="00D72BE3">
        <w:rPr>
          <w:rFonts w:ascii="Arial" w:hAnsi="Arial" w:cs="Arial"/>
        </w:rPr>
        <w:t xml:space="preserve">ey </w:t>
      </w:r>
      <w:r>
        <w:rPr>
          <w:rFonts w:ascii="Arial" w:hAnsi="Arial" w:cs="Arial"/>
        </w:rPr>
        <w:t>O</w:t>
      </w:r>
      <w:r w:rsidRPr="00D72BE3">
        <w:rPr>
          <w:rFonts w:ascii="Arial" w:hAnsi="Arial" w:cs="Arial"/>
        </w:rPr>
        <w:t>rgánica 1/1996, de 15 de enero, de Protección Jurídica del Menor.</w:t>
      </w:r>
    </w:p>
    <w:p w:rsidR="001B7323" w:rsidRPr="00D72BE3" w:rsidRDefault="001B7323" w:rsidP="001B7323">
      <w:pPr>
        <w:jc w:val="both"/>
        <w:rPr>
          <w:rFonts w:ascii="Arial" w:hAnsi="Arial" w:cs="Arial"/>
        </w:rPr>
      </w:pPr>
    </w:p>
    <w:p w:rsidR="001B7323" w:rsidRPr="00D72BE3" w:rsidRDefault="001B7323" w:rsidP="001B7323">
      <w:pPr>
        <w:jc w:val="both"/>
        <w:rPr>
          <w:rFonts w:ascii="Arial" w:hAnsi="Arial" w:cs="Arial"/>
        </w:rPr>
      </w:pPr>
      <w:r w:rsidRPr="00D72BE3">
        <w:rPr>
          <w:rFonts w:ascii="Arial" w:hAnsi="Arial" w:cs="Arial"/>
        </w:rPr>
        <w:t xml:space="preserve">3.- Que toda la documentación acreditativa del cumplimiento de este requisito del art. 13.5 de la </w:t>
      </w:r>
      <w:r>
        <w:rPr>
          <w:rFonts w:ascii="Arial" w:hAnsi="Arial" w:cs="Arial"/>
        </w:rPr>
        <w:t>L</w:t>
      </w:r>
      <w:r w:rsidRPr="00D72BE3">
        <w:rPr>
          <w:rFonts w:ascii="Arial" w:hAnsi="Arial" w:cs="Arial"/>
        </w:rPr>
        <w:t>ey Orgánica 1/1996, de 15 de enero, de Protección Jurídica del Menor, estará a disposición del órgano de contratación para cuando le sea requerida y que será aportada en todo caso con anterioridad a la adjudicación del contrato.</w:t>
      </w:r>
    </w:p>
    <w:p w:rsidR="001B7323" w:rsidRPr="00D72BE3" w:rsidRDefault="001B7323" w:rsidP="001B7323">
      <w:pPr>
        <w:jc w:val="both"/>
        <w:rPr>
          <w:rFonts w:ascii="Arial" w:hAnsi="Arial" w:cs="Arial"/>
        </w:rPr>
      </w:pPr>
    </w:p>
    <w:p w:rsidR="001B7323" w:rsidRPr="00D72BE3" w:rsidRDefault="001B7323" w:rsidP="001B7323">
      <w:pPr>
        <w:jc w:val="both"/>
        <w:rPr>
          <w:rFonts w:ascii="Arial" w:hAnsi="Arial" w:cs="Arial"/>
        </w:rPr>
      </w:pPr>
      <w:r w:rsidRPr="00D72BE3">
        <w:rPr>
          <w:rFonts w:ascii="Arial" w:hAnsi="Arial" w:cs="Arial"/>
        </w:rPr>
        <w:t>4.- Que entre la referida documentación se incluirá el compromiso de las personas, voluntarias o colaboradoras de comunicar cualquier cambio que tuviera lugar con posterioridad a la primera certificación negativa. Asimismo, se adquiere el compromiso de acreditar  periódicamente la certificación negativa, al menos al año de su acreditación anterior, así como en cualquier momento, a requerimiento del órgano de contratación.</w:t>
      </w:r>
    </w:p>
    <w:p w:rsidR="001B7323" w:rsidRPr="00D72BE3" w:rsidRDefault="001B7323" w:rsidP="001B7323">
      <w:pPr>
        <w:jc w:val="both"/>
        <w:rPr>
          <w:rFonts w:ascii="Arial" w:hAnsi="Arial" w:cs="Arial"/>
        </w:rPr>
      </w:pPr>
    </w:p>
    <w:p w:rsidR="001B7323" w:rsidRPr="00D72BE3" w:rsidRDefault="001B7323" w:rsidP="001B7323">
      <w:pPr>
        <w:jc w:val="both"/>
        <w:rPr>
          <w:rFonts w:ascii="Arial" w:hAnsi="Arial" w:cs="Arial"/>
        </w:rPr>
      </w:pPr>
      <w:r w:rsidRPr="00D72BE3">
        <w:rPr>
          <w:rFonts w:ascii="Arial" w:hAnsi="Arial" w:cs="Arial"/>
        </w:rPr>
        <w:t>5.- Que adquiere el compromiso de comunicar el cumplimiento de este requisito respecto de cualquier persona, voluntaria o personal colaborador que sea dado de alta en la plantilla de esta entidad, empresa o persona, así como del personal de las empresas subcontratadas adscritas al objeto del contrato.</w:t>
      </w:r>
    </w:p>
    <w:p w:rsidR="001B7323" w:rsidRPr="00D72BE3" w:rsidRDefault="001B7323" w:rsidP="001B7323">
      <w:pPr>
        <w:jc w:val="both"/>
        <w:rPr>
          <w:rFonts w:ascii="Arial" w:hAnsi="Arial" w:cs="Arial"/>
        </w:rPr>
      </w:pPr>
    </w:p>
    <w:p w:rsidR="001B7323" w:rsidRPr="00D72BE3" w:rsidRDefault="001B7323" w:rsidP="001B7323">
      <w:pPr>
        <w:jc w:val="both"/>
        <w:rPr>
          <w:rFonts w:ascii="Arial" w:hAnsi="Arial" w:cs="Arial"/>
        </w:rPr>
      </w:pPr>
      <w:r w:rsidRPr="00D72BE3">
        <w:rPr>
          <w:rFonts w:ascii="Arial" w:hAnsi="Arial" w:cs="Arial"/>
        </w:rPr>
        <w:t xml:space="preserve">6.- Que esta exigencia se cumplirá, en todo caso, respetando la normativa vigente en materia de protección de datos de carácter personal. </w:t>
      </w:r>
    </w:p>
    <w:p w:rsidR="001B7323" w:rsidRPr="00D72BE3" w:rsidRDefault="001B7323" w:rsidP="001B7323"/>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Default="001B7323" w:rsidP="001B7323">
      <w:pPr>
        <w:rPr>
          <w:rFonts w:ascii="Arial" w:hAnsi="Arial" w:cs="Arial"/>
        </w:rPr>
      </w:pPr>
    </w:p>
    <w:p w:rsidR="001B7323" w:rsidRPr="00CD4AFC" w:rsidRDefault="001B7323" w:rsidP="001B7323">
      <w:pPr>
        <w:tabs>
          <w:tab w:val="left" w:pos="426"/>
        </w:tabs>
        <w:autoSpaceDE w:val="0"/>
        <w:autoSpaceDN w:val="0"/>
        <w:adjustRightInd w:val="0"/>
        <w:spacing w:before="120" w:after="120" w:line="240" w:lineRule="atLeast"/>
        <w:jc w:val="both"/>
        <w:rPr>
          <w:rFonts w:ascii="Arial" w:hAnsi="Arial" w:cs="Arial"/>
        </w:rPr>
      </w:pPr>
    </w:p>
    <w:sectPr w:rsidR="001B7323" w:rsidRPr="00CD4AFC" w:rsidSect="00A8509D">
      <w:footerReference w:type="default" r:id="rId19"/>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9AC" w:rsidRDefault="005A39AC">
      <w:r>
        <w:separator/>
      </w:r>
    </w:p>
  </w:endnote>
  <w:endnote w:type="continuationSeparator" w:id="0">
    <w:p w:rsidR="005A39AC" w:rsidRDefault="005A3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9AC" w:rsidRDefault="005A39AC"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9AC" w:rsidRPr="00CF011B" w:rsidRDefault="005A39AC">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D2DD7">
      <w:rPr>
        <w:rFonts w:ascii="Arial" w:hAnsi="Arial" w:cs="Arial"/>
        <w:noProof/>
      </w:rPr>
      <w:t>50</w:t>
    </w:r>
    <w:r w:rsidRPr="00CF011B">
      <w:rPr>
        <w:rFonts w:ascii="Arial" w:hAnsi="Arial" w:cs="Arial"/>
      </w:rPr>
      <w:fldChar w:fldCharType="end"/>
    </w:r>
  </w:p>
  <w:p w:rsidR="005A39AC" w:rsidRDefault="005A39AC"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9AC" w:rsidRDefault="005A39AC">
      <w:r>
        <w:separator/>
      </w:r>
    </w:p>
  </w:footnote>
  <w:footnote w:type="continuationSeparator" w:id="0">
    <w:p w:rsidR="005A39AC" w:rsidRDefault="005A39AC">
      <w:r>
        <w:continuationSeparator/>
      </w:r>
    </w:p>
  </w:footnote>
  <w:footnote w:id="1">
    <w:p w:rsidR="005A39AC" w:rsidRDefault="005A39AC"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5A39AC" w:rsidRDefault="005A39AC"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9AC" w:rsidRDefault="005A39AC" w:rsidP="004C5224">
    <w:pPr>
      <w:pStyle w:val="Goiburua"/>
      <w:rPr>
        <w:b/>
        <w:noProof/>
      </w:rPr>
    </w:pPr>
    <w:r w:rsidRPr="00C447F1">
      <w:rPr>
        <w:noProof/>
      </w:rPr>
      <w:drawing>
        <wp:inline distT="0" distB="0" distL="0" distR="0" wp14:anchorId="38A9CBB7" wp14:editId="64F90A43">
          <wp:extent cx="2620010" cy="798830"/>
          <wp:effectExtent l="0" t="0" r="8890" b="127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0010" cy="798830"/>
                  </a:xfrm>
                  <a:prstGeom prst="rect">
                    <a:avLst/>
                  </a:prstGeom>
                  <a:noFill/>
                  <a:ln>
                    <a:noFill/>
                  </a:ln>
                </pic:spPr>
              </pic:pic>
            </a:graphicData>
          </a:graphic>
        </wp:inline>
      </w:drawing>
    </w:r>
  </w:p>
  <w:p w:rsidR="005A39AC" w:rsidRPr="004C5224" w:rsidRDefault="005A39AC" w:rsidP="008C5FB1">
    <w:pPr>
      <w:pStyle w:val="Goiburua"/>
      <w:tabs>
        <w:tab w:val="clear" w:pos="4252"/>
        <w:tab w:val="clear" w:pos="8504"/>
        <w:tab w:val="left" w:pos="1343"/>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5210E4"/>
    <w:multiLevelType w:val="hybridMultilevel"/>
    <w:tmpl w:val="49C4666C"/>
    <w:lvl w:ilvl="0" w:tplc="8D1A944C">
      <w:numFmt w:val="bullet"/>
      <w:lvlText w:val="-"/>
      <w:lvlJc w:val="left"/>
      <w:pPr>
        <w:ind w:left="720" w:hanging="360"/>
      </w:pPr>
      <w:rPr>
        <w:rFonts w:ascii="Arial" w:eastAsia="Times New Roman" w:hAnsi="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8F1322E"/>
    <w:multiLevelType w:val="hybridMultilevel"/>
    <w:tmpl w:val="E40EA1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458361E"/>
    <w:multiLevelType w:val="multilevel"/>
    <w:tmpl w:val="FFA055C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51C7BB8"/>
    <w:multiLevelType w:val="multilevel"/>
    <w:tmpl w:val="474C866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22B1516"/>
    <w:multiLevelType w:val="hybridMultilevel"/>
    <w:tmpl w:val="670A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262468E"/>
    <w:multiLevelType w:val="hybridMultilevel"/>
    <w:tmpl w:val="89B0CD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417A7A"/>
    <w:multiLevelType w:val="multilevel"/>
    <w:tmpl w:val="FFA055C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791329CD"/>
    <w:multiLevelType w:val="hybridMultilevel"/>
    <w:tmpl w:val="5F3AB38C"/>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40"/>
  </w:num>
  <w:num w:numId="3">
    <w:abstractNumId w:val="35"/>
  </w:num>
  <w:num w:numId="4">
    <w:abstractNumId w:val="19"/>
  </w:num>
  <w:num w:numId="5">
    <w:abstractNumId w:val="11"/>
  </w:num>
  <w:num w:numId="6">
    <w:abstractNumId w:val="37"/>
  </w:num>
  <w:num w:numId="7">
    <w:abstractNumId w:val="22"/>
  </w:num>
  <w:num w:numId="8">
    <w:abstractNumId w:val="10"/>
  </w:num>
  <w:num w:numId="9">
    <w:abstractNumId w:val="21"/>
  </w:num>
  <w:num w:numId="10">
    <w:abstractNumId w:val="1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7"/>
  </w:num>
  <w:num w:numId="17">
    <w:abstractNumId w:val="24"/>
  </w:num>
  <w:num w:numId="18">
    <w:abstractNumId w:val="7"/>
  </w:num>
  <w:num w:numId="19">
    <w:abstractNumId w:val="31"/>
  </w:num>
  <w:num w:numId="20">
    <w:abstractNumId w:val="23"/>
  </w:num>
  <w:num w:numId="21">
    <w:abstractNumId w:val="28"/>
  </w:num>
  <w:num w:numId="22">
    <w:abstractNumId w:val="38"/>
  </w:num>
  <w:num w:numId="23">
    <w:abstractNumId w:val="15"/>
  </w:num>
  <w:num w:numId="24">
    <w:abstractNumId w:val="25"/>
  </w:num>
  <w:num w:numId="25">
    <w:abstractNumId w:val="41"/>
  </w:num>
  <w:num w:numId="26">
    <w:abstractNumId w:val="36"/>
  </w:num>
  <w:num w:numId="27">
    <w:abstractNumId w:val="6"/>
  </w:num>
  <w:num w:numId="28">
    <w:abstractNumId w:val="14"/>
  </w:num>
  <w:num w:numId="29">
    <w:abstractNumId w:val="39"/>
  </w:num>
  <w:num w:numId="30">
    <w:abstractNumId w:val="32"/>
  </w:num>
  <w:num w:numId="31">
    <w:abstractNumId w:val="26"/>
  </w:num>
  <w:num w:numId="32">
    <w:abstractNumId w:val="27"/>
  </w:num>
  <w:num w:numId="33">
    <w:abstractNumId w:val="30"/>
  </w:num>
  <w:num w:numId="34">
    <w:abstractNumId w:val="12"/>
  </w:num>
  <w:num w:numId="35">
    <w:abstractNumId w:val="20"/>
  </w:num>
  <w:num w:numId="36">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19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1A7B"/>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2D5E"/>
    <w:rsid w:val="00023AE1"/>
    <w:rsid w:val="00024019"/>
    <w:rsid w:val="00024220"/>
    <w:rsid w:val="00024F47"/>
    <w:rsid w:val="00025B2B"/>
    <w:rsid w:val="000274D8"/>
    <w:rsid w:val="000274E1"/>
    <w:rsid w:val="0002756E"/>
    <w:rsid w:val="000300C6"/>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57AC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77B54"/>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1AD1"/>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6B5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390E"/>
    <w:rsid w:val="000F510E"/>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3520"/>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5849"/>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3082"/>
    <w:rsid w:val="001B41E7"/>
    <w:rsid w:val="001B492E"/>
    <w:rsid w:val="001B528A"/>
    <w:rsid w:val="001B6465"/>
    <w:rsid w:val="001B7323"/>
    <w:rsid w:val="001B781B"/>
    <w:rsid w:val="001B7ABD"/>
    <w:rsid w:val="001C0F27"/>
    <w:rsid w:val="001C0FCE"/>
    <w:rsid w:val="001C2BAA"/>
    <w:rsid w:val="001C2BF0"/>
    <w:rsid w:val="001C4517"/>
    <w:rsid w:val="001C4634"/>
    <w:rsid w:val="001C46A2"/>
    <w:rsid w:val="001C5821"/>
    <w:rsid w:val="001C736A"/>
    <w:rsid w:val="001C78D9"/>
    <w:rsid w:val="001C7A54"/>
    <w:rsid w:val="001C7F8D"/>
    <w:rsid w:val="001D01DA"/>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1C0"/>
    <w:rsid w:val="001E523B"/>
    <w:rsid w:val="001E544D"/>
    <w:rsid w:val="001E5B9C"/>
    <w:rsid w:val="001E5CB0"/>
    <w:rsid w:val="001E600A"/>
    <w:rsid w:val="001F05D0"/>
    <w:rsid w:val="001F0805"/>
    <w:rsid w:val="001F0CDB"/>
    <w:rsid w:val="001F13FE"/>
    <w:rsid w:val="001F19C3"/>
    <w:rsid w:val="001F207F"/>
    <w:rsid w:val="001F3595"/>
    <w:rsid w:val="001F36C3"/>
    <w:rsid w:val="001F40D1"/>
    <w:rsid w:val="001F45F6"/>
    <w:rsid w:val="001F4E10"/>
    <w:rsid w:val="001F533F"/>
    <w:rsid w:val="001F5A14"/>
    <w:rsid w:val="001F60A2"/>
    <w:rsid w:val="001F6AE9"/>
    <w:rsid w:val="001F7888"/>
    <w:rsid w:val="00201208"/>
    <w:rsid w:val="00202816"/>
    <w:rsid w:val="00203134"/>
    <w:rsid w:val="00203485"/>
    <w:rsid w:val="00204080"/>
    <w:rsid w:val="002041B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17E28"/>
    <w:rsid w:val="00220786"/>
    <w:rsid w:val="00221362"/>
    <w:rsid w:val="002216BB"/>
    <w:rsid w:val="00222063"/>
    <w:rsid w:val="00222B1D"/>
    <w:rsid w:val="00222F99"/>
    <w:rsid w:val="0022531F"/>
    <w:rsid w:val="002266FC"/>
    <w:rsid w:val="00226E78"/>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148E"/>
    <w:rsid w:val="00242EC6"/>
    <w:rsid w:val="00243898"/>
    <w:rsid w:val="00243C7A"/>
    <w:rsid w:val="00244FF9"/>
    <w:rsid w:val="00245F04"/>
    <w:rsid w:val="0024681D"/>
    <w:rsid w:val="00246F6F"/>
    <w:rsid w:val="00247169"/>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40"/>
    <w:rsid w:val="002628AB"/>
    <w:rsid w:val="002644F8"/>
    <w:rsid w:val="002657BE"/>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4CDA"/>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1F2F"/>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18A"/>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0E9"/>
    <w:rsid w:val="002D6D0B"/>
    <w:rsid w:val="002E0018"/>
    <w:rsid w:val="002E04FE"/>
    <w:rsid w:val="002E1437"/>
    <w:rsid w:val="002E48FE"/>
    <w:rsid w:val="002E7A50"/>
    <w:rsid w:val="002F2CA4"/>
    <w:rsid w:val="002F3061"/>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031"/>
    <w:rsid w:val="0031454E"/>
    <w:rsid w:val="003154F6"/>
    <w:rsid w:val="00316939"/>
    <w:rsid w:val="003172FB"/>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6D20"/>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64E"/>
    <w:rsid w:val="00370C36"/>
    <w:rsid w:val="00371569"/>
    <w:rsid w:val="003725D9"/>
    <w:rsid w:val="00372824"/>
    <w:rsid w:val="00374989"/>
    <w:rsid w:val="00375226"/>
    <w:rsid w:val="00376B00"/>
    <w:rsid w:val="00380134"/>
    <w:rsid w:val="003802BF"/>
    <w:rsid w:val="00380A92"/>
    <w:rsid w:val="00380E79"/>
    <w:rsid w:val="00382228"/>
    <w:rsid w:val="003825E0"/>
    <w:rsid w:val="00383D89"/>
    <w:rsid w:val="00384E16"/>
    <w:rsid w:val="00385241"/>
    <w:rsid w:val="003854FB"/>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30AE"/>
    <w:rsid w:val="003A418F"/>
    <w:rsid w:val="003A4963"/>
    <w:rsid w:val="003A4C07"/>
    <w:rsid w:val="003A5665"/>
    <w:rsid w:val="003A629C"/>
    <w:rsid w:val="003A648F"/>
    <w:rsid w:val="003A6C9B"/>
    <w:rsid w:val="003B0483"/>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2CB3"/>
    <w:rsid w:val="003C4BA8"/>
    <w:rsid w:val="003C6BDC"/>
    <w:rsid w:val="003D082E"/>
    <w:rsid w:val="003D12B4"/>
    <w:rsid w:val="003D1856"/>
    <w:rsid w:val="003D254A"/>
    <w:rsid w:val="003D26E3"/>
    <w:rsid w:val="003D3165"/>
    <w:rsid w:val="003D4115"/>
    <w:rsid w:val="003D4493"/>
    <w:rsid w:val="003D4CDC"/>
    <w:rsid w:val="003D553E"/>
    <w:rsid w:val="003D6062"/>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3F9F"/>
    <w:rsid w:val="003F42D6"/>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30AB"/>
    <w:rsid w:val="0041480A"/>
    <w:rsid w:val="00415275"/>
    <w:rsid w:val="004153E8"/>
    <w:rsid w:val="00415FD1"/>
    <w:rsid w:val="00416AB7"/>
    <w:rsid w:val="00416D5A"/>
    <w:rsid w:val="00420E16"/>
    <w:rsid w:val="00420F85"/>
    <w:rsid w:val="0042119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AA4"/>
    <w:rsid w:val="00444C03"/>
    <w:rsid w:val="0044571E"/>
    <w:rsid w:val="00445A9A"/>
    <w:rsid w:val="00446256"/>
    <w:rsid w:val="00446601"/>
    <w:rsid w:val="004467B0"/>
    <w:rsid w:val="00447676"/>
    <w:rsid w:val="00447837"/>
    <w:rsid w:val="00450085"/>
    <w:rsid w:val="004500FE"/>
    <w:rsid w:val="00451255"/>
    <w:rsid w:val="00451414"/>
    <w:rsid w:val="0045219B"/>
    <w:rsid w:val="0045538C"/>
    <w:rsid w:val="0045633B"/>
    <w:rsid w:val="004569CE"/>
    <w:rsid w:val="00457004"/>
    <w:rsid w:val="00457904"/>
    <w:rsid w:val="0046112F"/>
    <w:rsid w:val="004611BB"/>
    <w:rsid w:val="004612F2"/>
    <w:rsid w:val="004619BF"/>
    <w:rsid w:val="00461E00"/>
    <w:rsid w:val="00462A11"/>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2D13"/>
    <w:rsid w:val="00494168"/>
    <w:rsid w:val="00494926"/>
    <w:rsid w:val="00494DE4"/>
    <w:rsid w:val="00495019"/>
    <w:rsid w:val="004952B3"/>
    <w:rsid w:val="0049542C"/>
    <w:rsid w:val="00495AFA"/>
    <w:rsid w:val="00496B03"/>
    <w:rsid w:val="0049790E"/>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990"/>
    <w:rsid w:val="004C3F37"/>
    <w:rsid w:val="004C4961"/>
    <w:rsid w:val="004C4E7C"/>
    <w:rsid w:val="004C4FC3"/>
    <w:rsid w:val="004C50F9"/>
    <w:rsid w:val="004C5224"/>
    <w:rsid w:val="004C5643"/>
    <w:rsid w:val="004C5F1E"/>
    <w:rsid w:val="004C60D0"/>
    <w:rsid w:val="004C72FA"/>
    <w:rsid w:val="004D0878"/>
    <w:rsid w:val="004D0921"/>
    <w:rsid w:val="004D1191"/>
    <w:rsid w:val="004D1D8E"/>
    <w:rsid w:val="004D243D"/>
    <w:rsid w:val="004D2861"/>
    <w:rsid w:val="004D4A14"/>
    <w:rsid w:val="004D526A"/>
    <w:rsid w:val="004D6396"/>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5F"/>
    <w:rsid w:val="004E7575"/>
    <w:rsid w:val="004F091E"/>
    <w:rsid w:val="004F143B"/>
    <w:rsid w:val="004F164F"/>
    <w:rsid w:val="004F20CD"/>
    <w:rsid w:val="004F29B7"/>
    <w:rsid w:val="004F3099"/>
    <w:rsid w:val="004F37AE"/>
    <w:rsid w:val="004F6247"/>
    <w:rsid w:val="00500D2F"/>
    <w:rsid w:val="00500EB2"/>
    <w:rsid w:val="00501145"/>
    <w:rsid w:val="0050150E"/>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52E"/>
    <w:rsid w:val="005146D8"/>
    <w:rsid w:val="00515ABB"/>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378CA"/>
    <w:rsid w:val="00541C79"/>
    <w:rsid w:val="005426E5"/>
    <w:rsid w:val="00542B7B"/>
    <w:rsid w:val="00543BD7"/>
    <w:rsid w:val="00545210"/>
    <w:rsid w:val="0054532F"/>
    <w:rsid w:val="00547388"/>
    <w:rsid w:val="00547903"/>
    <w:rsid w:val="00550004"/>
    <w:rsid w:val="0055078D"/>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39AC"/>
    <w:rsid w:val="005A4DC1"/>
    <w:rsid w:val="005A50FD"/>
    <w:rsid w:val="005A541B"/>
    <w:rsid w:val="005A600B"/>
    <w:rsid w:val="005A6079"/>
    <w:rsid w:val="005A6A4D"/>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C7D29"/>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101"/>
    <w:rsid w:val="005F24DC"/>
    <w:rsid w:val="005F442A"/>
    <w:rsid w:val="005F4985"/>
    <w:rsid w:val="005F4AEC"/>
    <w:rsid w:val="005F4C57"/>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1075"/>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431"/>
    <w:rsid w:val="00662D3E"/>
    <w:rsid w:val="0066364E"/>
    <w:rsid w:val="00663BF0"/>
    <w:rsid w:val="0066457A"/>
    <w:rsid w:val="006669DE"/>
    <w:rsid w:val="00667492"/>
    <w:rsid w:val="00671503"/>
    <w:rsid w:val="00672B49"/>
    <w:rsid w:val="00672D37"/>
    <w:rsid w:val="00672FCB"/>
    <w:rsid w:val="006731B2"/>
    <w:rsid w:val="006745DC"/>
    <w:rsid w:val="00674F46"/>
    <w:rsid w:val="006753FE"/>
    <w:rsid w:val="006757C5"/>
    <w:rsid w:val="006767EF"/>
    <w:rsid w:val="0067714E"/>
    <w:rsid w:val="006771A3"/>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0CBC"/>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1FC"/>
    <w:rsid w:val="006C38FF"/>
    <w:rsid w:val="006C4FF1"/>
    <w:rsid w:val="006C562B"/>
    <w:rsid w:val="006C619D"/>
    <w:rsid w:val="006C68D7"/>
    <w:rsid w:val="006C77BB"/>
    <w:rsid w:val="006D0E3B"/>
    <w:rsid w:val="006D29B3"/>
    <w:rsid w:val="006D2DD7"/>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041C"/>
    <w:rsid w:val="006F14B7"/>
    <w:rsid w:val="006F22FF"/>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17EB"/>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6EEE"/>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2DCA"/>
    <w:rsid w:val="00743722"/>
    <w:rsid w:val="007438A4"/>
    <w:rsid w:val="00743A4C"/>
    <w:rsid w:val="00743E1F"/>
    <w:rsid w:val="00744C22"/>
    <w:rsid w:val="00744CB3"/>
    <w:rsid w:val="00746115"/>
    <w:rsid w:val="007474A5"/>
    <w:rsid w:val="0074797C"/>
    <w:rsid w:val="00750613"/>
    <w:rsid w:val="00751110"/>
    <w:rsid w:val="00751371"/>
    <w:rsid w:val="0075147E"/>
    <w:rsid w:val="007515B6"/>
    <w:rsid w:val="00751B60"/>
    <w:rsid w:val="00751C1D"/>
    <w:rsid w:val="00751EB0"/>
    <w:rsid w:val="00753EDB"/>
    <w:rsid w:val="0075407D"/>
    <w:rsid w:val="00754D39"/>
    <w:rsid w:val="00755442"/>
    <w:rsid w:val="007561CB"/>
    <w:rsid w:val="007565AF"/>
    <w:rsid w:val="00756863"/>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2B26"/>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1D8D"/>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388"/>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1CA1"/>
    <w:rsid w:val="00822B98"/>
    <w:rsid w:val="00823144"/>
    <w:rsid w:val="00823847"/>
    <w:rsid w:val="00823884"/>
    <w:rsid w:val="00823C45"/>
    <w:rsid w:val="008244B6"/>
    <w:rsid w:val="00824AB5"/>
    <w:rsid w:val="00825A2E"/>
    <w:rsid w:val="00826587"/>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15D"/>
    <w:rsid w:val="0085326E"/>
    <w:rsid w:val="008532E7"/>
    <w:rsid w:val="00854389"/>
    <w:rsid w:val="0085462C"/>
    <w:rsid w:val="00855400"/>
    <w:rsid w:val="0085647B"/>
    <w:rsid w:val="008564AC"/>
    <w:rsid w:val="00856F3F"/>
    <w:rsid w:val="00857989"/>
    <w:rsid w:val="00857CCC"/>
    <w:rsid w:val="008610A6"/>
    <w:rsid w:val="008610B5"/>
    <w:rsid w:val="008658E1"/>
    <w:rsid w:val="00865A6D"/>
    <w:rsid w:val="00865B41"/>
    <w:rsid w:val="00865B6B"/>
    <w:rsid w:val="0087195B"/>
    <w:rsid w:val="00871F80"/>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3FBB"/>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2B19"/>
    <w:rsid w:val="008B3007"/>
    <w:rsid w:val="008B316D"/>
    <w:rsid w:val="008B42FB"/>
    <w:rsid w:val="008B4666"/>
    <w:rsid w:val="008B5B9C"/>
    <w:rsid w:val="008B5F22"/>
    <w:rsid w:val="008C18D7"/>
    <w:rsid w:val="008C218F"/>
    <w:rsid w:val="008C4741"/>
    <w:rsid w:val="008C5BFE"/>
    <w:rsid w:val="008C5FB1"/>
    <w:rsid w:val="008D0007"/>
    <w:rsid w:val="008D0681"/>
    <w:rsid w:val="008D3484"/>
    <w:rsid w:val="008D3B3F"/>
    <w:rsid w:val="008D3FA5"/>
    <w:rsid w:val="008D4319"/>
    <w:rsid w:val="008D4437"/>
    <w:rsid w:val="008D4922"/>
    <w:rsid w:val="008D5A5C"/>
    <w:rsid w:val="008D6270"/>
    <w:rsid w:val="008D66B8"/>
    <w:rsid w:val="008D6A4E"/>
    <w:rsid w:val="008D6DFD"/>
    <w:rsid w:val="008D6F94"/>
    <w:rsid w:val="008E0291"/>
    <w:rsid w:val="008E0FCA"/>
    <w:rsid w:val="008E13B0"/>
    <w:rsid w:val="008E50F1"/>
    <w:rsid w:val="008E52AC"/>
    <w:rsid w:val="008E5580"/>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16DF"/>
    <w:rsid w:val="009028F2"/>
    <w:rsid w:val="00902E5B"/>
    <w:rsid w:val="00903250"/>
    <w:rsid w:val="009032AA"/>
    <w:rsid w:val="00903398"/>
    <w:rsid w:val="0090367A"/>
    <w:rsid w:val="00903EBC"/>
    <w:rsid w:val="00904152"/>
    <w:rsid w:val="009048A7"/>
    <w:rsid w:val="009056E2"/>
    <w:rsid w:val="00907FDC"/>
    <w:rsid w:val="00910618"/>
    <w:rsid w:val="0091088B"/>
    <w:rsid w:val="009113A1"/>
    <w:rsid w:val="009116D8"/>
    <w:rsid w:val="00911770"/>
    <w:rsid w:val="00911A44"/>
    <w:rsid w:val="00912AF5"/>
    <w:rsid w:val="00912E82"/>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38FF"/>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080"/>
    <w:rsid w:val="009937EA"/>
    <w:rsid w:val="009939BB"/>
    <w:rsid w:val="00994B43"/>
    <w:rsid w:val="009950BA"/>
    <w:rsid w:val="00996F99"/>
    <w:rsid w:val="00997010"/>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B7875"/>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E3C"/>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398F"/>
    <w:rsid w:val="00A047E3"/>
    <w:rsid w:val="00A04A72"/>
    <w:rsid w:val="00A053C5"/>
    <w:rsid w:val="00A065D7"/>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0CB6"/>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2E4"/>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07DC"/>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4E"/>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1026"/>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B6"/>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6C"/>
    <w:rsid w:val="00AE7EC5"/>
    <w:rsid w:val="00AE7EC6"/>
    <w:rsid w:val="00AF1123"/>
    <w:rsid w:val="00AF1874"/>
    <w:rsid w:val="00AF1CF8"/>
    <w:rsid w:val="00AF1FE0"/>
    <w:rsid w:val="00AF209A"/>
    <w:rsid w:val="00AF26DD"/>
    <w:rsid w:val="00AF2DC5"/>
    <w:rsid w:val="00AF2F51"/>
    <w:rsid w:val="00AF4BCD"/>
    <w:rsid w:val="00AF51A5"/>
    <w:rsid w:val="00AF7CFA"/>
    <w:rsid w:val="00B00B2F"/>
    <w:rsid w:val="00B01573"/>
    <w:rsid w:val="00B016D9"/>
    <w:rsid w:val="00B03035"/>
    <w:rsid w:val="00B03303"/>
    <w:rsid w:val="00B036C4"/>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62C"/>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6EF1"/>
    <w:rsid w:val="00B37199"/>
    <w:rsid w:val="00B37C4F"/>
    <w:rsid w:val="00B37F12"/>
    <w:rsid w:val="00B37FB7"/>
    <w:rsid w:val="00B40665"/>
    <w:rsid w:val="00B40A3B"/>
    <w:rsid w:val="00B41DA2"/>
    <w:rsid w:val="00B42871"/>
    <w:rsid w:val="00B43018"/>
    <w:rsid w:val="00B43680"/>
    <w:rsid w:val="00B44105"/>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4FDD"/>
    <w:rsid w:val="00B650FD"/>
    <w:rsid w:val="00B651B5"/>
    <w:rsid w:val="00B65553"/>
    <w:rsid w:val="00B6676C"/>
    <w:rsid w:val="00B66AAE"/>
    <w:rsid w:val="00B66C15"/>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892"/>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C57"/>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01D6"/>
    <w:rsid w:val="00C419EC"/>
    <w:rsid w:val="00C41D19"/>
    <w:rsid w:val="00C4288E"/>
    <w:rsid w:val="00C42AC5"/>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2FD7"/>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4CE1"/>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68A"/>
    <w:rsid w:val="00CF2A2F"/>
    <w:rsid w:val="00CF2EC4"/>
    <w:rsid w:val="00CF2FB6"/>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124E"/>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B42"/>
    <w:rsid w:val="00D43C84"/>
    <w:rsid w:val="00D4454E"/>
    <w:rsid w:val="00D4482C"/>
    <w:rsid w:val="00D45DF6"/>
    <w:rsid w:val="00D470F3"/>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0D3"/>
    <w:rsid w:val="00DA34A6"/>
    <w:rsid w:val="00DA3BC6"/>
    <w:rsid w:val="00DA4ED6"/>
    <w:rsid w:val="00DA63E5"/>
    <w:rsid w:val="00DA70D4"/>
    <w:rsid w:val="00DA7669"/>
    <w:rsid w:val="00DB2977"/>
    <w:rsid w:val="00DB297F"/>
    <w:rsid w:val="00DB35C4"/>
    <w:rsid w:val="00DB3956"/>
    <w:rsid w:val="00DB4B05"/>
    <w:rsid w:val="00DB6A16"/>
    <w:rsid w:val="00DB7430"/>
    <w:rsid w:val="00DB7740"/>
    <w:rsid w:val="00DB78BA"/>
    <w:rsid w:val="00DB7A13"/>
    <w:rsid w:val="00DB7F85"/>
    <w:rsid w:val="00DC0F42"/>
    <w:rsid w:val="00DC1144"/>
    <w:rsid w:val="00DC1751"/>
    <w:rsid w:val="00DC2850"/>
    <w:rsid w:val="00DC4759"/>
    <w:rsid w:val="00DC4928"/>
    <w:rsid w:val="00DC51E3"/>
    <w:rsid w:val="00DD04D9"/>
    <w:rsid w:val="00DD057B"/>
    <w:rsid w:val="00DD08C4"/>
    <w:rsid w:val="00DD0C2A"/>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4BB7"/>
    <w:rsid w:val="00E1552F"/>
    <w:rsid w:val="00E159D5"/>
    <w:rsid w:val="00E15FAA"/>
    <w:rsid w:val="00E16317"/>
    <w:rsid w:val="00E176EA"/>
    <w:rsid w:val="00E17AF6"/>
    <w:rsid w:val="00E200CF"/>
    <w:rsid w:val="00E2143B"/>
    <w:rsid w:val="00E2238E"/>
    <w:rsid w:val="00E2240A"/>
    <w:rsid w:val="00E2296B"/>
    <w:rsid w:val="00E22D9B"/>
    <w:rsid w:val="00E22E4C"/>
    <w:rsid w:val="00E23158"/>
    <w:rsid w:val="00E2387D"/>
    <w:rsid w:val="00E23EFF"/>
    <w:rsid w:val="00E249FD"/>
    <w:rsid w:val="00E24BEE"/>
    <w:rsid w:val="00E24DBD"/>
    <w:rsid w:val="00E259F3"/>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6993"/>
    <w:rsid w:val="00E47E4B"/>
    <w:rsid w:val="00E50245"/>
    <w:rsid w:val="00E505DC"/>
    <w:rsid w:val="00E5256A"/>
    <w:rsid w:val="00E530AB"/>
    <w:rsid w:val="00E542A0"/>
    <w:rsid w:val="00E54422"/>
    <w:rsid w:val="00E54C0A"/>
    <w:rsid w:val="00E551EB"/>
    <w:rsid w:val="00E552CC"/>
    <w:rsid w:val="00E55D18"/>
    <w:rsid w:val="00E60E5B"/>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147"/>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096"/>
    <w:rsid w:val="00EA7A5F"/>
    <w:rsid w:val="00EB0208"/>
    <w:rsid w:val="00EB1609"/>
    <w:rsid w:val="00EB2BF8"/>
    <w:rsid w:val="00EB306A"/>
    <w:rsid w:val="00EB4148"/>
    <w:rsid w:val="00EB4588"/>
    <w:rsid w:val="00EB5B39"/>
    <w:rsid w:val="00EB6252"/>
    <w:rsid w:val="00EB6503"/>
    <w:rsid w:val="00EB69C0"/>
    <w:rsid w:val="00EB7662"/>
    <w:rsid w:val="00EC0BFC"/>
    <w:rsid w:val="00EC160C"/>
    <w:rsid w:val="00EC1BDB"/>
    <w:rsid w:val="00EC2133"/>
    <w:rsid w:val="00EC2A47"/>
    <w:rsid w:val="00EC5D9D"/>
    <w:rsid w:val="00EC6652"/>
    <w:rsid w:val="00EC66A2"/>
    <w:rsid w:val="00EC67B0"/>
    <w:rsid w:val="00EC73C5"/>
    <w:rsid w:val="00EC748C"/>
    <w:rsid w:val="00ED0599"/>
    <w:rsid w:val="00ED0E41"/>
    <w:rsid w:val="00ED1128"/>
    <w:rsid w:val="00ED1461"/>
    <w:rsid w:val="00ED3150"/>
    <w:rsid w:val="00ED3494"/>
    <w:rsid w:val="00ED382F"/>
    <w:rsid w:val="00ED3F48"/>
    <w:rsid w:val="00ED45FF"/>
    <w:rsid w:val="00ED4707"/>
    <w:rsid w:val="00ED48F7"/>
    <w:rsid w:val="00ED5052"/>
    <w:rsid w:val="00ED507F"/>
    <w:rsid w:val="00ED589B"/>
    <w:rsid w:val="00ED69F8"/>
    <w:rsid w:val="00ED6D60"/>
    <w:rsid w:val="00ED76B7"/>
    <w:rsid w:val="00EE03C8"/>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47A0"/>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AC3"/>
    <w:rsid w:val="00F22B8B"/>
    <w:rsid w:val="00F22FC0"/>
    <w:rsid w:val="00F22FD8"/>
    <w:rsid w:val="00F235A4"/>
    <w:rsid w:val="00F24698"/>
    <w:rsid w:val="00F269B3"/>
    <w:rsid w:val="00F26C53"/>
    <w:rsid w:val="00F31D69"/>
    <w:rsid w:val="00F32A79"/>
    <w:rsid w:val="00F34220"/>
    <w:rsid w:val="00F34F13"/>
    <w:rsid w:val="00F353FB"/>
    <w:rsid w:val="00F36D93"/>
    <w:rsid w:val="00F3793F"/>
    <w:rsid w:val="00F40644"/>
    <w:rsid w:val="00F412AE"/>
    <w:rsid w:val="00F417D2"/>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4A4"/>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4B58"/>
    <w:rsid w:val="00F65EF0"/>
    <w:rsid w:val="00F65F4B"/>
    <w:rsid w:val="00F67000"/>
    <w:rsid w:val="00F677DA"/>
    <w:rsid w:val="00F70787"/>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BD"/>
    <w:rsid w:val="00F834FE"/>
    <w:rsid w:val="00F842BB"/>
    <w:rsid w:val="00F84E7D"/>
    <w:rsid w:val="00F85007"/>
    <w:rsid w:val="00F856B5"/>
    <w:rsid w:val="00F86CE9"/>
    <w:rsid w:val="00F908A9"/>
    <w:rsid w:val="00F90A2E"/>
    <w:rsid w:val="00F92812"/>
    <w:rsid w:val="00F931C5"/>
    <w:rsid w:val="00F93A0F"/>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3DE"/>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5C8"/>
    <w:rsid w:val="00FD6C85"/>
    <w:rsid w:val="00FD773C"/>
    <w:rsid w:val="00FE0893"/>
    <w:rsid w:val="00FE0EA6"/>
    <w:rsid w:val="00FE2322"/>
    <w:rsid w:val="00FE2AA3"/>
    <w:rsid w:val="00FE3076"/>
    <w:rsid w:val="00FE332E"/>
    <w:rsid w:val="00FE5E58"/>
    <w:rsid w:val="00FE7C00"/>
    <w:rsid w:val="00FF0204"/>
    <w:rsid w:val="00FF0521"/>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19137"/>
    <o:shapelayout v:ext="edit">
      <o:idmap v:ext="edit" data="1"/>
    </o:shapelayout>
  </w:shapeDefaults>
  <w:decimalSymbol w:val=","/>
  <w:listSeparator w:val=";"/>
  <w14:docId w14:val="1DE9F36D"/>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s://www.contratacion.euskadi.eus/kpecpe-licitacion_electronica-kontratazioa_es/w32-kpelicel/es/" TargetMode="External"/><Relationship Id="rId18" Type="http://schemas.openxmlformats.org/officeDocument/2006/relationships/hyperlink" Target="https://www.gipuzkoa.eus/documents/20933/923643/Kontratazio_kodea-es.pdf/e014801b-3e70-fd79-8ac2-d63ea19aa37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s://www.boe.es/doue/2016/003/L00016-0003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uskadi.eus" TargetMode="External"/><Relationship Id="rId5" Type="http://schemas.openxmlformats.org/officeDocument/2006/relationships/webSettings" Target="webSettings.xml"/><Relationship Id="rId15" Type="http://schemas.openxmlformats.org/officeDocument/2006/relationships/hyperlink" Target="https://visor.registrodelicitadores.gob.es/espd-web/filter?lang=es" TargetMode="Externa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goitza.gipuzkoa.eus/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2045110-804C-4327-823A-DBC8BB66B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29769</Words>
  <Characters>172465</Characters>
  <Application>Microsoft Office Word</Application>
  <DocSecurity>0</DocSecurity>
  <Lines>1437</Lines>
  <Paragraphs>403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201831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MARROQUIN URRESTARAZU, Patxi</cp:lastModifiedBy>
  <cp:revision>4</cp:revision>
  <cp:lastPrinted>2022-11-24T06:36:00Z</cp:lastPrinted>
  <dcterms:created xsi:type="dcterms:W3CDTF">2022-12-29T10:14:00Z</dcterms:created>
  <dcterms:modified xsi:type="dcterms:W3CDTF">2022-12-30T08:05:00Z</dcterms:modified>
</cp:coreProperties>
</file>