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B51" w:rsidRDefault="00546B51" w:rsidP="00546B51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</w:p>
    <w:p w:rsidR="00546B51" w:rsidRDefault="00546B51" w:rsidP="00546B51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</w:p>
    <w:p w:rsidR="00546B51" w:rsidRDefault="00546B51" w:rsidP="00546B51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</w:p>
    <w:p w:rsidR="00546B51" w:rsidRDefault="00546B51" w:rsidP="00546B51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</w:p>
    <w:p w:rsidR="00546B51" w:rsidRDefault="00546B51" w:rsidP="00546B51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</w:p>
    <w:p w:rsidR="00546B51" w:rsidRDefault="00546B51" w:rsidP="00546B51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</w:p>
    <w:p w:rsidR="00546B51" w:rsidRDefault="00546B51" w:rsidP="00546B51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</w:rPr>
      </w:pPr>
    </w:p>
    <w:p w:rsidR="00546B51" w:rsidRPr="00AF4864" w:rsidRDefault="00546B51" w:rsidP="00546B51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  <w:color w:val="0000FF"/>
        </w:rPr>
      </w:pPr>
      <w:r w:rsidRPr="00AF4864">
        <w:rPr>
          <w:rFonts w:ascii="Verdana" w:hAnsi="Verdana" w:cs="Tahoma"/>
          <w:b/>
        </w:rPr>
        <w:t xml:space="preserve">Expediente nº: </w:t>
      </w:r>
      <w:r w:rsidRPr="00AF4864">
        <w:rPr>
          <w:rFonts w:ascii="Verdana" w:hAnsi="Verdana" w:cs="Tahoma"/>
          <w:b/>
          <w:color w:val="0000FF"/>
        </w:rPr>
        <w:t>P20021777</w:t>
      </w:r>
    </w:p>
    <w:p w:rsidR="00546B51" w:rsidRDefault="00546B51" w:rsidP="00546B51">
      <w:pPr>
        <w:spacing w:before="120" w:after="150"/>
        <w:jc w:val="both"/>
        <w:rPr>
          <w:rFonts w:ascii="Verdana" w:hAnsi="Verdana" w:cs="Segoe UI"/>
          <w:b/>
          <w:color w:val="0000FF"/>
          <w:szCs w:val="20"/>
        </w:rPr>
      </w:pPr>
      <w:r w:rsidRPr="00AE743C">
        <w:rPr>
          <w:rFonts w:ascii="Verdana" w:hAnsi="Verdana" w:cs="Tahoma"/>
          <w:b/>
        </w:rPr>
        <w:t xml:space="preserve">       Objeto: </w:t>
      </w:r>
      <w:r w:rsidRPr="00DC3CF7">
        <w:rPr>
          <w:rFonts w:ascii="Verdana" w:hAnsi="Verdana" w:cs="Segoe UI"/>
          <w:b/>
          <w:color w:val="0000FF"/>
          <w:szCs w:val="20"/>
        </w:rPr>
        <w:t>Servicio de apoyo a la</w:t>
      </w:r>
      <w:bookmarkStart w:id="0" w:name="_GoBack"/>
      <w:bookmarkEnd w:id="0"/>
      <w:r w:rsidRPr="00DC3CF7">
        <w:rPr>
          <w:rFonts w:ascii="Verdana" w:hAnsi="Verdana" w:cs="Segoe UI"/>
          <w:b/>
          <w:color w:val="0000FF"/>
          <w:szCs w:val="20"/>
        </w:rPr>
        <w:t xml:space="preserve"> Dirección de las obras del proyecto constructivo de la Nueva estación de </w:t>
      </w:r>
      <w:proofErr w:type="spellStart"/>
      <w:r w:rsidRPr="00DC3CF7">
        <w:rPr>
          <w:rFonts w:ascii="Verdana" w:hAnsi="Verdana" w:cs="Segoe UI"/>
          <w:b/>
          <w:color w:val="0000FF"/>
          <w:szCs w:val="20"/>
        </w:rPr>
        <w:t>Zarautz</w:t>
      </w:r>
      <w:proofErr w:type="spellEnd"/>
      <w:r w:rsidRPr="00DC3CF7">
        <w:rPr>
          <w:rFonts w:ascii="Verdana" w:hAnsi="Verdana" w:cs="Segoe UI"/>
          <w:b/>
          <w:color w:val="0000FF"/>
          <w:szCs w:val="20"/>
        </w:rPr>
        <w:t xml:space="preserve"> y del proyecto de reforma del apeadero de San </w:t>
      </w:r>
      <w:proofErr w:type="spellStart"/>
      <w:r w:rsidRPr="00DC3CF7">
        <w:rPr>
          <w:rFonts w:ascii="Verdana" w:hAnsi="Verdana" w:cs="Segoe UI"/>
          <w:b/>
          <w:color w:val="0000FF"/>
          <w:szCs w:val="20"/>
        </w:rPr>
        <w:t>Pelaio</w:t>
      </w:r>
      <w:proofErr w:type="spellEnd"/>
      <w:r w:rsidRPr="00DC3CF7">
        <w:rPr>
          <w:rFonts w:ascii="Verdana" w:hAnsi="Verdana" w:cs="Segoe UI"/>
          <w:b/>
          <w:color w:val="0000FF"/>
          <w:szCs w:val="20"/>
        </w:rPr>
        <w:t xml:space="preserve"> (</w:t>
      </w:r>
      <w:proofErr w:type="spellStart"/>
      <w:r w:rsidRPr="00DC3CF7">
        <w:rPr>
          <w:rFonts w:ascii="Verdana" w:hAnsi="Verdana" w:cs="Segoe UI"/>
          <w:b/>
          <w:color w:val="0000FF"/>
          <w:szCs w:val="20"/>
        </w:rPr>
        <w:t>Zarautz</w:t>
      </w:r>
      <w:proofErr w:type="spellEnd"/>
      <w:r w:rsidRPr="00DC3CF7">
        <w:rPr>
          <w:rFonts w:ascii="Verdana" w:hAnsi="Verdana" w:cs="Segoe UI"/>
          <w:b/>
          <w:color w:val="0000FF"/>
          <w:szCs w:val="20"/>
        </w:rPr>
        <w:t>)</w:t>
      </w:r>
    </w:p>
    <w:p w:rsidR="00546B51" w:rsidRDefault="00546B51" w:rsidP="00546B51">
      <w:pPr>
        <w:spacing w:before="120" w:after="150"/>
        <w:jc w:val="both"/>
        <w:rPr>
          <w:rFonts w:ascii="Verdana" w:hAnsi="Verdana" w:cs="Segoe UI"/>
          <w:b/>
          <w:color w:val="0000FF"/>
          <w:szCs w:val="20"/>
        </w:rPr>
      </w:pPr>
    </w:p>
    <w:p w:rsidR="00546B51" w:rsidRPr="00546B51" w:rsidRDefault="00546B51" w:rsidP="00546B51">
      <w:pPr>
        <w:spacing w:before="120" w:after="150"/>
        <w:jc w:val="both"/>
        <w:rPr>
          <w:rFonts w:ascii="Verdana" w:hAnsi="Verdana" w:cs="Segoe UI"/>
          <w:b/>
          <w:szCs w:val="20"/>
        </w:rPr>
      </w:pPr>
      <w:r w:rsidRPr="00546B51">
        <w:rPr>
          <w:rFonts w:ascii="Verdana" w:hAnsi="Verdana" w:cs="Segoe UI"/>
          <w:b/>
          <w:szCs w:val="20"/>
        </w:rPr>
        <w:t>Enlace a planos:</w:t>
      </w:r>
    </w:p>
    <w:p w:rsidR="00546B51" w:rsidRDefault="00546B51" w:rsidP="00546B51">
      <w:pPr>
        <w:spacing w:before="120" w:after="150"/>
        <w:jc w:val="both"/>
        <w:rPr>
          <w:rFonts w:ascii="Verdana" w:hAnsi="Verdana" w:cs="Segoe UI"/>
          <w:b/>
          <w:color w:val="0000FF"/>
          <w:szCs w:val="20"/>
        </w:rPr>
      </w:pPr>
    </w:p>
    <w:p w:rsidR="00546B51" w:rsidRPr="00546B51" w:rsidRDefault="00546B51" w:rsidP="00546B51">
      <w:pPr>
        <w:spacing w:before="120" w:after="150"/>
        <w:jc w:val="both"/>
        <w:rPr>
          <w:rFonts w:ascii="Segoe UI" w:hAnsi="Segoe UI" w:cs="Segoe UI"/>
          <w:color w:val="444444"/>
          <w:sz w:val="20"/>
          <w:szCs w:val="20"/>
        </w:rPr>
      </w:pPr>
      <w:hyperlink r:id="rId6" w:history="1">
        <w:r w:rsidRPr="00546B51">
          <w:rPr>
            <w:rStyle w:val="Hipervnculo"/>
            <w:rFonts w:ascii="Segoe UI" w:hAnsi="Segoe UI" w:cs="Segoe UI"/>
            <w:sz w:val="20"/>
            <w:szCs w:val="20"/>
          </w:rPr>
          <w:t>https://hodei.ets-rfv.eus/s/T3ekXeWngqwwCfo</w:t>
        </w:r>
      </w:hyperlink>
    </w:p>
    <w:p w:rsidR="00546B51" w:rsidRDefault="00546B51" w:rsidP="00546B51">
      <w:pPr>
        <w:spacing w:before="120" w:after="150"/>
        <w:jc w:val="both"/>
        <w:rPr>
          <w:rFonts w:ascii="Segoe UI" w:hAnsi="Segoe UI" w:cs="Segoe UI"/>
          <w:color w:val="444444"/>
          <w:sz w:val="20"/>
          <w:szCs w:val="20"/>
        </w:rPr>
      </w:pPr>
    </w:p>
    <w:p w:rsidR="00B65FDB" w:rsidRDefault="00B65FDB"/>
    <w:sectPr w:rsidR="00B65FD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B51" w:rsidRDefault="00546B51" w:rsidP="00546B51">
      <w:r>
        <w:separator/>
      </w:r>
    </w:p>
  </w:endnote>
  <w:endnote w:type="continuationSeparator" w:id="0">
    <w:p w:rsidR="00546B51" w:rsidRDefault="00546B51" w:rsidP="00546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B51" w:rsidRDefault="00546B51" w:rsidP="00546B51">
      <w:r>
        <w:separator/>
      </w:r>
    </w:p>
  </w:footnote>
  <w:footnote w:type="continuationSeparator" w:id="0">
    <w:p w:rsidR="00546B51" w:rsidRDefault="00546B51" w:rsidP="00546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B51" w:rsidRDefault="00546B51">
    <w:pPr>
      <w:pStyle w:val="Encabezado"/>
    </w:pPr>
    <w:r w:rsidRPr="00546B51">
      <w:rPr>
        <w:noProof/>
      </w:rPr>
      <w:drawing>
        <wp:inline distT="0" distB="0" distL="0" distR="0">
          <wp:extent cx="2236780" cy="1002047"/>
          <wp:effectExtent l="0" t="0" r="0" b="7620"/>
          <wp:docPr id="1" name="Imagen 1" descr="Z:\guneak\Kontratazioak\MODELOS\logo_cliente_euskal_trenbide_sare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guneak\Kontratazioak\MODELOS\logo_cliente_euskal_trenbide_sare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4949" cy="1010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B51"/>
    <w:rsid w:val="00546B51"/>
    <w:rsid w:val="00B6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AC266-54F9-4B8E-A825-AF1C4424B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46B51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46B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46B5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46B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6B51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5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odei.ets-rfv.eus/s/T3ekXeWngqwwCf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ETS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garbiñe saez molinuevo</dc:creator>
  <cp:keywords/>
  <dc:description/>
  <cp:lastModifiedBy>garbiñe saez molinuevo</cp:lastModifiedBy>
  <cp:revision>1</cp:revision>
  <dcterms:created xsi:type="dcterms:W3CDTF">2021-05-03T06:38:00Z</dcterms:created>
  <dcterms:modified xsi:type="dcterms:W3CDTF">2021-05-03T06:39:00Z</dcterms:modified>
</cp:coreProperties>
</file>