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51B" w:rsidRPr="00F21477" w:rsidRDefault="00C53B64" w:rsidP="00F21477">
      <w:pPr>
        <w:pBdr>
          <w:top w:val="single" w:sz="4" w:space="1" w:color="auto"/>
          <w:left w:val="single" w:sz="4" w:space="4" w:color="auto"/>
          <w:bottom w:val="single" w:sz="4" w:space="1" w:color="auto"/>
          <w:right w:val="single" w:sz="4" w:space="4" w:color="auto"/>
          <w:between w:val="single" w:sz="4" w:space="1" w:color="auto"/>
          <w:bar w:val="single" w:sz="4" w:color="auto"/>
        </w:pBdr>
        <w:spacing w:line="0" w:lineRule="atLeast"/>
        <w:jc w:val="both"/>
        <w:rPr>
          <w:rFonts w:ascii="Arial" w:hAnsi="Arial" w:cs="Arial"/>
          <w:b/>
          <w:bCs/>
          <w:sz w:val="22"/>
          <w:szCs w:val="22"/>
        </w:rPr>
      </w:pPr>
      <w:bookmarkStart w:id="0" w:name="_GoBack"/>
      <w:bookmarkEnd w:id="0"/>
      <w:r w:rsidRPr="00F21477">
        <w:rPr>
          <w:rFonts w:ascii="Arial" w:hAnsi="Arial" w:cs="Arial"/>
          <w:b/>
          <w:bCs/>
          <w:sz w:val="22"/>
          <w:szCs w:val="22"/>
          <w:lang w:val="es-ES"/>
        </w:rPr>
        <w:t xml:space="preserve">Pliego de </w:t>
      </w:r>
      <w:r w:rsidR="000D4975" w:rsidRPr="00F21477">
        <w:rPr>
          <w:rFonts w:ascii="Arial" w:hAnsi="Arial" w:cs="Arial"/>
          <w:b/>
          <w:bCs/>
          <w:sz w:val="22"/>
          <w:szCs w:val="22"/>
          <w:lang w:val="es-ES"/>
        </w:rPr>
        <w:t>prescripciones</w:t>
      </w:r>
      <w:r w:rsidR="006F751B" w:rsidRPr="00F21477">
        <w:rPr>
          <w:rFonts w:ascii="Arial" w:hAnsi="Arial" w:cs="Arial"/>
          <w:b/>
          <w:bCs/>
          <w:sz w:val="22"/>
          <w:szCs w:val="22"/>
          <w:lang w:val="es-ES"/>
        </w:rPr>
        <w:t xml:space="preserve"> técnicas</w:t>
      </w:r>
      <w:r w:rsidRPr="00F21477">
        <w:rPr>
          <w:rFonts w:ascii="Arial" w:hAnsi="Arial" w:cs="Arial"/>
          <w:b/>
          <w:bCs/>
          <w:sz w:val="22"/>
          <w:szCs w:val="22"/>
          <w:lang w:val="es-ES"/>
        </w:rPr>
        <w:t xml:space="preserve"> que han de regir la contratación del </w:t>
      </w:r>
      <w:r w:rsidR="00F21477" w:rsidRPr="00F21477">
        <w:rPr>
          <w:rFonts w:ascii="Arial" w:hAnsi="Arial" w:cs="Arial"/>
          <w:b/>
          <w:bCs/>
          <w:sz w:val="22"/>
          <w:szCs w:val="22"/>
        </w:rPr>
        <w:t>Servicio de Apoyo Técnico al Departamento de Cuidados y Políticas Sociales para las propuestas de información, captación, selección y formación de familias de acogimiento especializado y para el seguimiento técnico de los acogimientos familiares especializados de personas menores de edad en situación de desprotección.</w:t>
      </w:r>
    </w:p>
    <w:p w:rsidR="00346F59" w:rsidRPr="00030F74" w:rsidRDefault="00346F59" w:rsidP="00346F59">
      <w:pPr>
        <w:jc w:val="both"/>
        <w:rPr>
          <w:rFonts w:ascii="Franklin Gothic Book" w:hAnsi="Franklin Gothic Book" w:cs="Arial"/>
          <w:b/>
          <w:sz w:val="22"/>
          <w:szCs w:val="22"/>
          <w:lang w:val="es-ES"/>
        </w:rPr>
      </w:pPr>
    </w:p>
    <w:p w:rsidR="008D4A81" w:rsidRPr="00030F74" w:rsidRDefault="008D4A81" w:rsidP="00346F59">
      <w:pPr>
        <w:jc w:val="both"/>
        <w:rPr>
          <w:rFonts w:ascii="Franklin Gothic Book" w:hAnsi="Franklin Gothic Book" w:cs="Arial"/>
          <w:b/>
          <w:sz w:val="22"/>
          <w:szCs w:val="22"/>
          <w:lang w:val="es-ES"/>
        </w:rPr>
      </w:pPr>
    </w:p>
    <w:p w:rsidR="00346F59" w:rsidRPr="00030F74" w:rsidRDefault="00C93DCA" w:rsidP="00C93DCA">
      <w:pPr>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I</w:t>
      </w:r>
      <w:r w:rsidR="00CC077E" w:rsidRPr="00030F74">
        <w:rPr>
          <w:rFonts w:ascii="Franklin Gothic Book" w:hAnsi="Franklin Gothic Book" w:cs="Arial"/>
          <w:b/>
          <w:sz w:val="22"/>
          <w:szCs w:val="22"/>
          <w:lang w:val="es-ES"/>
        </w:rPr>
        <w:t>.-</w:t>
      </w:r>
      <w:r w:rsidRPr="00030F74">
        <w:rPr>
          <w:rFonts w:ascii="Franklin Gothic Book" w:hAnsi="Franklin Gothic Book" w:cs="Arial"/>
          <w:b/>
          <w:sz w:val="22"/>
          <w:szCs w:val="22"/>
          <w:lang w:val="es-ES"/>
        </w:rPr>
        <w:t xml:space="preserve"> </w:t>
      </w:r>
      <w:r w:rsidR="00346F59" w:rsidRPr="00030F74">
        <w:rPr>
          <w:rFonts w:ascii="Franklin Gothic Book" w:hAnsi="Franklin Gothic Book" w:cs="Arial"/>
          <w:b/>
          <w:sz w:val="22"/>
          <w:szCs w:val="22"/>
          <w:lang w:val="es-ES"/>
        </w:rPr>
        <w:t xml:space="preserve">OBJETO DE </w:t>
      </w:r>
      <w:smartTag w:uri="urn:schemas-microsoft-com:office:smarttags" w:element="PersonName">
        <w:smartTagPr>
          <w:attr w:name="ProductID" w:val="LA CONTRATACIￓN"/>
        </w:smartTagPr>
        <w:r w:rsidR="00346F59" w:rsidRPr="00030F74">
          <w:rPr>
            <w:rFonts w:ascii="Franklin Gothic Book" w:hAnsi="Franklin Gothic Book" w:cs="Arial"/>
            <w:b/>
            <w:sz w:val="22"/>
            <w:szCs w:val="22"/>
            <w:lang w:val="es-ES"/>
          </w:rPr>
          <w:t>LA CONTRATACIÓN</w:t>
        </w:r>
      </w:smartTag>
    </w:p>
    <w:p w:rsidR="00346F59" w:rsidRPr="00030F74" w:rsidRDefault="00346F59" w:rsidP="00346F59">
      <w:pPr>
        <w:pStyle w:val="Gorputz-testua"/>
        <w:rPr>
          <w:rFonts w:ascii="Franklin Gothic Book" w:hAnsi="Franklin Gothic Book" w:cs="Arial"/>
          <w:b/>
          <w:sz w:val="22"/>
          <w:szCs w:val="22"/>
          <w:u w:val="single"/>
          <w:lang w:val="es-ES"/>
        </w:rPr>
      </w:pPr>
    </w:p>
    <w:p w:rsidR="006F751B" w:rsidRPr="00030F74" w:rsidRDefault="00346F59" w:rsidP="00587B82">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Es objeto del presente contrato </w:t>
      </w:r>
      <w:r w:rsidR="006F751B" w:rsidRPr="00030F74">
        <w:rPr>
          <w:rFonts w:ascii="Franklin Gothic Book" w:hAnsi="Franklin Gothic Book" w:cs="Arial"/>
          <w:sz w:val="22"/>
          <w:szCs w:val="22"/>
          <w:lang w:val="es-ES"/>
        </w:rPr>
        <w:t>la prestación</w:t>
      </w:r>
      <w:r w:rsidRPr="00030F74">
        <w:rPr>
          <w:rFonts w:ascii="Franklin Gothic Book" w:hAnsi="Franklin Gothic Book" w:cs="Arial"/>
          <w:sz w:val="22"/>
          <w:szCs w:val="22"/>
          <w:lang w:val="es-ES"/>
        </w:rPr>
        <w:t xml:space="preserve"> al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Política</w:t>
      </w:r>
      <w:r w:rsidR="006F751B" w:rsidRPr="00030F74">
        <w:rPr>
          <w:rFonts w:ascii="Franklin Gothic Book" w:hAnsi="Franklin Gothic Book" w:cs="Arial"/>
          <w:sz w:val="22"/>
          <w:szCs w:val="22"/>
          <w:lang w:val="es-ES"/>
        </w:rPr>
        <w:t>s</w:t>
      </w:r>
      <w:r w:rsidRPr="00030F74">
        <w:rPr>
          <w:rFonts w:ascii="Franklin Gothic Book" w:hAnsi="Franklin Gothic Book" w:cs="Arial"/>
          <w:sz w:val="22"/>
          <w:szCs w:val="22"/>
          <w:lang w:val="es-ES"/>
        </w:rPr>
        <w:t xml:space="preserve"> Social</w:t>
      </w:r>
      <w:r w:rsidR="006F751B" w:rsidRPr="00030F74">
        <w:rPr>
          <w:rFonts w:ascii="Franklin Gothic Book" w:hAnsi="Franklin Gothic Book" w:cs="Arial"/>
          <w:sz w:val="22"/>
          <w:szCs w:val="22"/>
          <w:lang w:val="es-ES"/>
        </w:rPr>
        <w:t>es</w:t>
      </w:r>
      <w:r w:rsidRPr="00030F74">
        <w:rPr>
          <w:rFonts w:ascii="Franklin Gothic Book" w:hAnsi="Franklin Gothic Book" w:cs="Arial"/>
          <w:sz w:val="22"/>
          <w:szCs w:val="22"/>
          <w:lang w:val="es-ES"/>
        </w:rPr>
        <w:t xml:space="preserve"> </w:t>
      </w:r>
      <w:r w:rsidR="006F751B" w:rsidRPr="00030F74">
        <w:rPr>
          <w:rFonts w:ascii="Franklin Gothic Book" w:hAnsi="Franklin Gothic Book" w:cs="Arial"/>
          <w:sz w:val="22"/>
          <w:szCs w:val="22"/>
          <w:lang w:val="es-ES"/>
        </w:rPr>
        <w:t>de la Diputación Foral de Gipuzkoa del</w:t>
      </w:r>
      <w:r w:rsidRPr="00030F74">
        <w:rPr>
          <w:rFonts w:ascii="Franklin Gothic Book" w:hAnsi="Franklin Gothic Book" w:cs="Arial"/>
          <w:sz w:val="22"/>
          <w:szCs w:val="22"/>
          <w:lang w:val="es-ES"/>
        </w:rPr>
        <w:t xml:space="preserve"> Servicio de</w:t>
      </w:r>
      <w:r w:rsidR="006F751B" w:rsidRPr="00030F74">
        <w:rPr>
          <w:rFonts w:ascii="Franklin Gothic Book" w:hAnsi="Franklin Gothic Book" w:cs="Arial"/>
          <w:sz w:val="22"/>
          <w:szCs w:val="22"/>
          <w:lang w:val="es-ES"/>
        </w:rPr>
        <w:t xml:space="preserve"> </w:t>
      </w:r>
      <w:r w:rsidR="00307B2E" w:rsidRPr="00030F74">
        <w:rPr>
          <w:rFonts w:ascii="Franklin Gothic Book" w:hAnsi="Franklin Gothic Book" w:cs="Arial"/>
          <w:sz w:val="22"/>
          <w:szCs w:val="22"/>
          <w:lang w:val="es-ES"/>
        </w:rPr>
        <w:t xml:space="preserve">Acogimiento Familiar Especializado, que incluye la captación, selección y formación de acogedores y acogedoras, </w:t>
      </w:r>
      <w:r w:rsidR="00685746" w:rsidRPr="00030F74">
        <w:rPr>
          <w:rFonts w:ascii="Franklin Gothic Book" w:hAnsi="Franklin Gothic Book" w:cs="Arial"/>
          <w:sz w:val="22"/>
          <w:szCs w:val="22"/>
          <w:lang w:val="es-ES"/>
        </w:rPr>
        <w:t xml:space="preserve">la realización del acogimiento </w:t>
      </w:r>
      <w:r w:rsidR="00587B82" w:rsidRPr="00030F74">
        <w:rPr>
          <w:rFonts w:ascii="Franklin Gothic Book" w:hAnsi="Franklin Gothic Book" w:cs="Arial"/>
          <w:sz w:val="22"/>
          <w:szCs w:val="22"/>
          <w:lang w:val="es-ES"/>
        </w:rPr>
        <w:t xml:space="preserve">por parte de </w:t>
      </w:r>
      <w:r w:rsidR="00685746" w:rsidRPr="00030F74">
        <w:rPr>
          <w:rFonts w:ascii="Franklin Gothic Book" w:hAnsi="Franklin Gothic Book" w:cs="Arial"/>
          <w:sz w:val="22"/>
          <w:szCs w:val="22"/>
          <w:lang w:val="es-ES"/>
        </w:rPr>
        <w:t xml:space="preserve">acogedores o acogedoras especializadas, </w:t>
      </w:r>
      <w:r w:rsidR="00307B2E" w:rsidRPr="00030F74">
        <w:rPr>
          <w:rFonts w:ascii="Franklin Gothic Book" w:hAnsi="Franklin Gothic Book" w:cs="Arial"/>
          <w:sz w:val="22"/>
          <w:szCs w:val="22"/>
          <w:lang w:val="es-ES"/>
        </w:rPr>
        <w:t xml:space="preserve">así como el </w:t>
      </w:r>
      <w:r w:rsidR="006F751B" w:rsidRPr="00030F74">
        <w:rPr>
          <w:rFonts w:ascii="Franklin Gothic Book" w:hAnsi="Franklin Gothic Book" w:cs="Arial"/>
          <w:sz w:val="22"/>
          <w:szCs w:val="22"/>
          <w:lang w:val="es-ES"/>
        </w:rPr>
        <w:t>seguimiento y apoyo técnico a</w:t>
      </w:r>
      <w:r w:rsidRPr="00030F74">
        <w:rPr>
          <w:rFonts w:ascii="Franklin Gothic Book" w:hAnsi="Franklin Gothic Book" w:cs="Arial"/>
          <w:sz w:val="22"/>
          <w:szCs w:val="22"/>
          <w:lang w:val="es-ES"/>
        </w:rPr>
        <w:t>l Acogimiento Familiar Especializado.</w:t>
      </w:r>
    </w:p>
    <w:p w:rsidR="006F751B" w:rsidRPr="00030F74" w:rsidRDefault="006F751B" w:rsidP="006F751B">
      <w:pPr>
        <w:pStyle w:val="Gorputz-testua"/>
        <w:rPr>
          <w:rFonts w:ascii="Franklin Gothic Book" w:hAnsi="Franklin Gothic Book" w:cs="Arial"/>
          <w:sz w:val="22"/>
          <w:szCs w:val="22"/>
          <w:lang w:val="es-ES"/>
        </w:rPr>
      </w:pPr>
    </w:p>
    <w:p w:rsidR="00B47E54" w:rsidRPr="00030F74" w:rsidRDefault="00B47E54" w:rsidP="00B47E54">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El servicio que se pretende contratar se inserta en la ficha 2.7.6.1. Servicio de promoción y apoyo técnico al acogimiento familiar, del Catálogo de Prestaciones y Servicios del Sistema Vasco de Servicios Sociales (Decreto 185/2015, de 6 de octubre, de cartera de prestaciones y servicios del Sistema Vasco de Servicios Sociales). </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Específicamente, se centra en el acogimiento familiar especializado, tal como viene definido en el artículo 20 de </w:t>
      </w:r>
      <w:smartTag w:uri="urn:schemas-microsoft-com:office:smarttags" w:element="PersonName">
        <w:smartTagPr>
          <w:attr w:name="ProductID" w:val="la Ley Org￡nica"/>
        </w:smartTagPr>
        <w:r w:rsidRPr="00030F74">
          <w:rPr>
            <w:rFonts w:ascii="Franklin Gothic Book" w:hAnsi="Franklin Gothic Book"/>
            <w:sz w:val="22"/>
            <w:szCs w:val="22"/>
            <w:lang w:val="es-ES"/>
          </w:rPr>
          <w:t>la Ley Orgánica</w:t>
        </w:r>
      </w:smartTag>
      <w:r w:rsidRPr="00030F74">
        <w:rPr>
          <w:rFonts w:ascii="Franklin Gothic Book" w:hAnsi="Franklin Gothic Book"/>
          <w:sz w:val="22"/>
          <w:szCs w:val="22"/>
          <w:lang w:val="es-ES"/>
        </w:rPr>
        <w:t xml:space="preserve"> 1/1996, de Protección Jurídica del menor: </w:t>
      </w:r>
      <w:r w:rsidR="0033041E" w:rsidRPr="00030F74">
        <w:rPr>
          <w:rFonts w:ascii="Franklin Gothic Book" w:hAnsi="Franklin Gothic Book"/>
          <w:i/>
          <w:iCs/>
          <w:sz w:val="22"/>
          <w:szCs w:val="22"/>
          <w:lang w:val="es-ES"/>
        </w:rPr>
        <w:t>El acogimiento familiar podrá ser especializado, entendiendo por tal el que se desarrolla en una familia en la que alguna o algunas de las personas que integran la unidad familiar dispone de cualificación, experiencia o formación específica para desempeñar esta función respecto de menores con necesidades o circunstancias especiales, pudiendo percibir por ello una compensación</w:t>
      </w:r>
      <w:r w:rsidRPr="00030F74">
        <w:rPr>
          <w:rFonts w:ascii="Franklin Gothic Book" w:hAnsi="Franklin Gothic Book"/>
          <w:i/>
          <w:iCs/>
          <w:sz w:val="22"/>
          <w:szCs w:val="22"/>
          <w:lang w:val="es-ES"/>
        </w:rPr>
        <w:t>.”</w:t>
      </w:r>
    </w:p>
    <w:p w:rsidR="00C93DCA" w:rsidRPr="00030F74" w:rsidRDefault="00C93DCA" w:rsidP="00C93DCA">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b/>
          <w:sz w:val="22"/>
          <w:szCs w:val="22"/>
          <w:lang w:val="es-ES"/>
        </w:rPr>
      </w:pPr>
      <w:r w:rsidRPr="00030F74">
        <w:rPr>
          <w:rFonts w:ascii="Franklin Gothic Book" w:hAnsi="Franklin Gothic Book"/>
          <w:b/>
          <w:sz w:val="22"/>
          <w:szCs w:val="22"/>
          <w:lang w:val="es-ES"/>
        </w:rPr>
        <w:t>II.- PRINCIPIOS DE ACTUACIÓN</w:t>
      </w:r>
    </w:p>
    <w:p w:rsidR="00B47E54" w:rsidRPr="00030F74" w:rsidRDefault="00B47E54" w:rsidP="00B47E54">
      <w:pPr>
        <w:jc w:val="both"/>
        <w:rPr>
          <w:rFonts w:ascii="Franklin Gothic Book" w:hAnsi="Franklin Gothic Book"/>
          <w:sz w:val="22"/>
          <w:szCs w:val="22"/>
          <w:lang w:val="es-ES"/>
        </w:rPr>
      </w:pPr>
    </w:p>
    <w:p w:rsidR="002821BD" w:rsidRPr="00030F74" w:rsidRDefault="002821BD" w:rsidP="002821BD">
      <w:pPr>
        <w:jc w:val="both"/>
        <w:rPr>
          <w:rFonts w:ascii="Franklin Gothic Book" w:hAnsi="Franklin Gothic Book"/>
          <w:sz w:val="22"/>
          <w:szCs w:val="22"/>
          <w:lang w:val="es-ES"/>
        </w:rPr>
      </w:pPr>
      <w:r w:rsidRPr="00030F74">
        <w:rPr>
          <w:rFonts w:ascii="Franklin Gothic Book" w:hAnsi="Franklin Gothic Book"/>
          <w:sz w:val="22"/>
          <w:szCs w:val="22"/>
          <w:lang w:val="es-ES"/>
        </w:rPr>
        <w:t>Serán principios de actuación:</w:t>
      </w:r>
    </w:p>
    <w:p w:rsidR="002821BD" w:rsidRPr="00030F74" w:rsidRDefault="002821BD" w:rsidP="002821BD">
      <w:pPr>
        <w:jc w:val="both"/>
        <w:rPr>
          <w:rFonts w:ascii="Franklin Gothic Book" w:hAnsi="Franklin Gothic Book"/>
          <w:sz w:val="22"/>
          <w:szCs w:val="22"/>
          <w:lang w:val="es-ES"/>
        </w:rPr>
      </w:pPr>
    </w:p>
    <w:p w:rsidR="002821BD" w:rsidRPr="00030F74" w:rsidRDefault="002821BD" w:rsidP="002821BD">
      <w:pPr>
        <w:pStyle w:val="Testuarrunta"/>
        <w:numPr>
          <w:ilvl w:val="0"/>
          <w:numId w:val="26"/>
        </w:numPr>
        <w:jc w:val="both"/>
        <w:rPr>
          <w:rFonts w:ascii="Franklin Gothic Book" w:hAnsi="Franklin Gothic Book"/>
          <w:szCs w:val="22"/>
        </w:rPr>
      </w:pPr>
      <w:r w:rsidRPr="00030F74">
        <w:rPr>
          <w:rFonts w:ascii="Franklin Gothic Book" w:hAnsi="Franklin Gothic Book"/>
          <w:szCs w:val="22"/>
        </w:rPr>
        <w:t>Los niños, niñas y adolescentes son sujetos de derechos. Este planteamiento implica reconocer a la infancia y a la adolescencia como un sujeto propio, con sus necesidades y características específicas, no subordinado a las de las personas adultas que les rodean. La aplicación de este principio es la concreción del modelo de atención centrada en la persona en el ámbito de la protección a la infancia.</w:t>
      </w:r>
    </w:p>
    <w:p w:rsidR="002821BD" w:rsidRPr="00030F74" w:rsidRDefault="002821BD" w:rsidP="002821BD">
      <w:pPr>
        <w:numPr>
          <w:ilvl w:val="0"/>
          <w:numId w:val="26"/>
        </w:numPr>
        <w:jc w:val="both"/>
        <w:rPr>
          <w:rFonts w:ascii="Franklin Gothic Book" w:hAnsi="Franklin Gothic Book"/>
          <w:sz w:val="22"/>
          <w:szCs w:val="22"/>
          <w:lang w:val="es-ES"/>
        </w:rPr>
      </w:pPr>
      <w:r w:rsidRPr="00030F74">
        <w:rPr>
          <w:rFonts w:ascii="Franklin Gothic Book" w:hAnsi="Franklin Gothic Book"/>
          <w:sz w:val="22"/>
          <w:szCs w:val="22"/>
          <w:lang w:val="es-ES"/>
        </w:rPr>
        <w:t>Individualización y diversidad. Esto implica una intervención muy dinámica, ajustada, planificada y coordinada, planteando una mirada equitativa, compensadora.</w:t>
      </w:r>
    </w:p>
    <w:p w:rsidR="002821BD" w:rsidRPr="00030F74" w:rsidRDefault="002821BD" w:rsidP="002821BD">
      <w:pPr>
        <w:numPr>
          <w:ilvl w:val="0"/>
          <w:numId w:val="26"/>
        </w:numPr>
        <w:autoSpaceDE w:val="0"/>
        <w:autoSpaceDN w:val="0"/>
        <w:adjustRightInd w:val="0"/>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Protagonismo, entendido como reflexionar y co-construir con los niños, niñas, adolescentes y sus familias antes de tomar una decisión, considerando los pros y los contras o los motivos por los que se toma. </w:t>
      </w:r>
    </w:p>
    <w:p w:rsidR="002821BD" w:rsidRPr="00030F74" w:rsidRDefault="002821BD" w:rsidP="002821BD">
      <w:pPr>
        <w:numPr>
          <w:ilvl w:val="0"/>
          <w:numId w:val="26"/>
        </w:num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Importancia de la familia, de tal manera que buscamos activamente establecer una alianza con la familia para generar un proceso que solvente las dificultades que puedan tener para garantizar el adecuado cuidado de los niños, niñas y adolescentes, poder ejercer la parentalidad y la marentalidad, promoviendo la implicación y manteniendo un vínculo afectivo. </w:t>
      </w:r>
    </w:p>
    <w:p w:rsidR="002821BD" w:rsidRPr="00030F74" w:rsidRDefault="002821BD" w:rsidP="002821BD">
      <w:pPr>
        <w:numPr>
          <w:ilvl w:val="0"/>
          <w:numId w:val="26"/>
        </w:num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Afectividad consciente y mirada positiva. Es imprescindible ser conscientemente afectivos, cálidos, cercanos y protectores. </w:t>
      </w:r>
    </w:p>
    <w:p w:rsidR="002821BD" w:rsidRPr="00030F74" w:rsidRDefault="002821BD" w:rsidP="002821BD">
      <w:pPr>
        <w:numPr>
          <w:ilvl w:val="0"/>
          <w:numId w:val="26"/>
        </w:numPr>
        <w:autoSpaceDE w:val="0"/>
        <w:autoSpaceDN w:val="0"/>
        <w:adjustRightInd w:val="0"/>
        <w:jc w:val="both"/>
        <w:rPr>
          <w:rFonts w:ascii="Franklin Gothic Book" w:hAnsi="Franklin Gothic Book"/>
          <w:sz w:val="22"/>
          <w:szCs w:val="22"/>
          <w:lang w:val="es-ES"/>
        </w:rPr>
      </w:pPr>
      <w:r w:rsidRPr="00030F74">
        <w:rPr>
          <w:rFonts w:ascii="Franklin Gothic Book" w:hAnsi="Franklin Gothic Book"/>
          <w:sz w:val="22"/>
          <w:szCs w:val="22"/>
          <w:lang w:val="es-ES"/>
        </w:rPr>
        <w:t>Continuidad de la intervención, coordinación y colaboración entre equipos</w:t>
      </w:r>
    </w:p>
    <w:p w:rsidR="002821BD" w:rsidRPr="00030F74" w:rsidRDefault="002821BD" w:rsidP="002821BD">
      <w:pPr>
        <w:numPr>
          <w:ilvl w:val="0"/>
          <w:numId w:val="26"/>
        </w:numPr>
        <w:autoSpaceDE w:val="0"/>
        <w:autoSpaceDN w:val="0"/>
        <w:adjustRightInd w:val="0"/>
        <w:jc w:val="both"/>
        <w:rPr>
          <w:rFonts w:ascii="Franklin Gothic Book" w:hAnsi="Franklin Gothic Book" w:cs="Arial"/>
          <w:sz w:val="22"/>
          <w:szCs w:val="22"/>
          <w:lang w:val="es-ES"/>
        </w:rPr>
      </w:pPr>
      <w:r w:rsidRPr="00030F74">
        <w:rPr>
          <w:rFonts w:ascii="Franklin Gothic Book" w:hAnsi="Franklin Gothic Book"/>
          <w:sz w:val="22"/>
          <w:szCs w:val="22"/>
          <w:lang w:val="es-ES"/>
        </w:rPr>
        <w:t>Responsabilidad pública</w:t>
      </w:r>
    </w:p>
    <w:p w:rsidR="002821BD" w:rsidRPr="00030F74" w:rsidRDefault="002821BD" w:rsidP="002821BD">
      <w:pPr>
        <w:autoSpaceDE w:val="0"/>
        <w:autoSpaceDN w:val="0"/>
        <w:adjustRightInd w:val="0"/>
        <w:ind w:left="360"/>
        <w:jc w:val="both"/>
        <w:rPr>
          <w:rFonts w:ascii="Franklin Gothic Book" w:hAnsi="Franklin Gothic Book" w:cs="Arial"/>
          <w:sz w:val="22"/>
          <w:szCs w:val="22"/>
          <w:lang w:val="es-ES"/>
        </w:rPr>
      </w:pPr>
    </w:p>
    <w:p w:rsidR="002821BD" w:rsidRPr="00030F74" w:rsidRDefault="002821BD" w:rsidP="002821BD">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Además, su funcionamiento se ajustará a las siguientes características:</w:t>
      </w:r>
    </w:p>
    <w:p w:rsidR="002821BD" w:rsidRPr="00030F74" w:rsidRDefault="002821BD" w:rsidP="002821BD">
      <w:pPr>
        <w:jc w:val="both"/>
        <w:rPr>
          <w:rFonts w:ascii="Franklin Gothic Book" w:hAnsi="Franklin Gothic Book" w:cs="Arial"/>
          <w:sz w:val="22"/>
          <w:szCs w:val="22"/>
          <w:lang w:val="es-ES"/>
        </w:rPr>
      </w:pPr>
    </w:p>
    <w:p w:rsidR="002821BD" w:rsidRPr="00030F74" w:rsidRDefault="002821BD" w:rsidP="002821BD">
      <w:pPr>
        <w:numPr>
          <w:ilvl w:val="0"/>
          <w:numId w:val="23"/>
        </w:num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Realizar el trabajo en equipo: manteniendo espacios de coordinación para compartir experiencias, revisión de actuaciones, etc.</w:t>
      </w:r>
    </w:p>
    <w:p w:rsidR="002821BD" w:rsidRPr="00030F74" w:rsidRDefault="002821BD" w:rsidP="002821BD">
      <w:pPr>
        <w:numPr>
          <w:ilvl w:val="0"/>
          <w:numId w:val="23"/>
        </w:num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Mostrar capacidad de adaptación a la realidad del Territorio Histórico de Gipuzkoa</w:t>
      </w:r>
    </w:p>
    <w:p w:rsidR="002821BD" w:rsidRDefault="002821BD" w:rsidP="002821BD">
      <w:pPr>
        <w:numPr>
          <w:ilvl w:val="0"/>
          <w:numId w:val="23"/>
        </w:num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lastRenderedPageBreak/>
        <w:t>Mostrar, desde las directrices marcadas, un alto grado de autonomía, con espacios de contraste con los técnicos del Servicio de Protección a la Infancia y la Adolescencia.</w:t>
      </w:r>
    </w:p>
    <w:p w:rsidR="00302E64" w:rsidRPr="00030F74" w:rsidRDefault="00302E64" w:rsidP="00302E64">
      <w:pPr>
        <w:ind w:left="720"/>
        <w:jc w:val="both"/>
        <w:rPr>
          <w:rFonts w:ascii="Franklin Gothic Book" w:hAnsi="Franklin Gothic Book" w:cs="Arial"/>
          <w:sz w:val="22"/>
          <w:szCs w:val="22"/>
          <w:lang w:val="es-ES"/>
        </w:rPr>
      </w:pPr>
    </w:p>
    <w:p w:rsidR="00B47E54" w:rsidRPr="00030F74" w:rsidRDefault="00B47E54" w:rsidP="00B47E54">
      <w:pPr>
        <w:jc w:val="both"/>
        <w:rPr>
          <w:rFonts w:ascii="Franklin Gothic Book" w:hAnsi="Franklin Gothic Book"/>
          <w:b/>
          <w:sz w:val="22"/>
          <w:szCs w:val="22"/>
          <w:lang w:val="es-ES"/>
        </w:rPr>
      </w:pPr>
      <w:r w:rsidRPr="00030F74">
        <w:rPr>
          <w:rFonts w:ascii="Franklin Gothic Book" w:hAnsi="Franklin Gothic Book"/>
          <w:b/>
          <w:sz w:val="22"/>
          <w:szCs w:val="22"/>
          <w:lang w:val="es-ES"/>
        </w:rPr>
        <w:t>III.</w:t>
      </w:r>
      <w:r w:rsidR="00CC077E" w:rsidRPr="00030F74">
        <w:rPr>
          <w:rFonts w:ascii="Franklin Gothic Book" w:hAnsi="Franklin Gothic Book"/>
          <w:b/>
          <w:sz w:val="22"/>
          <w:szCs w:val="22"/>
          <w:lang w:val="es-ES"/>
        </w:rPr>
        <w:t>-</w:t>
      </w:r>
      <w:r w:rsidRPr="00030F74">
        <w:rPr>
          <w:rFonts w:ascii="Franklin Gothic Book" w:hAnsi="Franklin Gothic Book"/>
          <w:b/>
          <w:sz w:val="22"/>
          <w:szCs w:val="22"/>
          <w:lang w:val="es-ES"/>
        </w:rPr>
        <w:t xml:space="preserve"> OBLIGACIONES ORGANIZATIVAS Y METODOLÓGICAS DE LA ENTIDAD </w:t>
      </w:r>
      <w:r w:rsidR="00302E64">
        <w:rPr>
          <w:rFonts w:ascii="Franklin Gothic Book" w:hAnsi="Franklin Gothic Book"/>
          <w:b/>
          <w:sz w:val="22"/>
          <w:szCs w:val="22"/>
          <w:lang w:val="es-ES"/>
        </w:rPr>
        <w:t>CONTRATISTA</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i/>
          <w:sz w:val="22"/>
          <w:szCs w:val="22"/>
          <w:u w:val="single"/>
          <w:lang w:val="es-ES"/>
        </w:rPr>
      </w:pPr>
      <w:r w:rsidRPr="00030F74">
        <w:rPr>
          <w:rFonts w:ascii="Franklin Gothic Book" w:hAnsi="Franklin Gothic Book"/>
          <w:i/>
          <w:sz w:val="22"/>
          <w:szCs w:val="22"/>
          <w:u w:val="single"/>
          <w:lang w:val="es-ES"/>
        </w:rPr>
        <w:t>III.1 Coherencia interna del Sistema de Protección Infantil Foral</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El Servicio de Protección a </w:t>
      </w:r>
      <w:smartTag w:uri="urn:schemas-microsoft-com:office:smarttags" w:element="PersonName">
        <w:smartTagPr>
          <w:attr w:name="ProductID" w:val="la Infancia"/>
        </w:smartTagPr>
        <w:r w:rsidRPr="00030F74">
          <w:rPr>
            <w:rFonts w:ascii="Franklin Gothic Book" w:hAnsi="Franklin Gothic Book"/>
            <w:sz w:val="22"/>
            <w:szCs w:val="22"/>
            <w:lang w:val="es-ES"/>
          </w:rPr>
          <w:t>la Infancia</w:t>
        </w:r>
      </w:smartTag>
      <w:r w:rsidRPr="00030F74">
        <w:rPr>
          <w:rFonts w:ascii="Franklin Gothic Book" w:hAnsi="Franklin Gothic Book"/>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sz w:val="22"/>
            <w:szCs w:val="22"/>
            <w:lang w:val="es-ES"/>
          </w:rPr>
          <w:t>la Adolescencia</w:t>
        </w:r>
      </w:smartTag>
      <w:r w:rsidRPr="00030F74">
        <w:rPr>
          <w:rFonts w:ascii="Franklin Gothic Book" w:hAnsi="Franklin Gothic Book"/>
          <w:sz w:val="22"/>
          <w:szCs w:val="22"/>
          <w:lang w:val="es-ES"/>
        </w:rPr>
        <w:t xml:space="preserve"> garantizará la coherencia de estos servicios con todas las fases y entidades competentes del sistema de protección infantil.</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El propio Servicio establecerá, con este objetivo, criterios de uso común de información o documentación, así como sistemas o procedimientos compartidos, e incluso grupos de trabajo que tendrán como objeto la actuación coherente entre las figuras profesionales intervinientes. Para ello, la </w:t>
      </w:r>
      <w:r w:rsidR="00E77760" w:rsidRPr="00030F74">
        <w:rPr>
          <w:rFonts w:ascii="Franklin Gothic Book" w:hAnsi="Franklin Gothic Book"/>
          <w:sz w:val="22"/>
          <w:szCs w:val="22"/>
          <w:lang w:val="es-ES"/>
        </w:rPr>
        <w:t>entidad</w:t>
      </w:r>
      <w:r w:rsidRPr="00030F74">
        <w:rPr>
          <w:rFonts w:ascii="Franklin Gothic Book" w:hAnsi="Franklin Gothic Book"/>
          <w:sz w:val="22"/>
          <w:szCs w:val="22"/>
          <w:lang w:val="es-ES"/>
        </w:rPr>
        <w:t xml:space="preserve"> </w:t>
      </w:r>
      <w:r w:rsidR="00302E64">
        <w:rPr>
          <w:rFonts w:ascii="Franklin Gothic Book" w:hAnsi="Franklin Gothic Book"/>
          <w:sz w:val="22"/>
          <w:szCs w:val="22"/>
          <w:lang w:val="es-ES"/>
        </w:rPr>
        <w:t>contratista</w:t>
      </w:r>
      <w:r w:rsidRPr="00030F74">
        <w:rPr>
          <w:rFonts w:ascii="Franklin Gothic Book" w:hAnsi="Franklin Gothic Book"/>
          <w:sz w:val="22"/>
          <w:szCs w:val="22"/>
          <w:lang w:val="es-ES"/>
        </w:rPr>
        <w:t xml:space="preserve"> deberá seguir las directrices</w:t>
      </w:r>
      <w:r w:rsidR="0097534E" w:rsidRPr="00030F74">
        <w:rPr>
          <w:rFonts w:ascii="Franklin Gothic Book" w:hAnsi="Franklin Gothic Book"/>
          <w:sz w:val="22"/>
          <w:szCs w:val="22"/>
          <w:lang w:val="es-ES"/>
        </w:rPr>
        <w:t xml:space="preserve"> generales</w:t>
      </w:r>
      <w:r w:rsidRPr="00030F74">
        <w:rPr>
          <w:rFonts w:ascii="Franklin Gothic Book" w:hAnsi="Franklin Gothic Book"/>
          <w:sz w:val="22"/>
          <w:szCs w:val="22"/>
          <w:lang w:val="es-ES"/>
        </w:rPr>
        <w:t xml:space="preserve"> de contenido, metodológicas, documentales, informativas e interpretativas que se marquen desde la administración contratante.</w:t>
      </w:r>
    </w:p>
    <w:p w:rsidR="00B47E54" w:rsidRPr="00030F74" w:rsidRDefault="00B47E54" w:rsidP="00B47E54">
      <w:pPr>
        <w:jc w:val="both"/>
        <w:rPr>
          <w:rFonts w:ascii="Franklin Gothic Book" w:hAnsi="Franklin Gothic Book"/>
          <w:sz w:val="22"/>
          <w:szCs w:val="22"/>
          <w:lang w:val="es-ES"/>
        </w:rPr>
      </w:pPr>
    </w:p>
    <w:p w:rsidR="007C35C8" w:rsidRPr="00030F74" w:rsidRDefault="007C35C8" w:rsidP="007C35C8">
      <w:pPr>
        <w:jc w:val="both"/>
        <w:rPr>
          <w:rFonts w:ascii="Franklin Gothic Book" w:hAnsi="Franklin Gothic Book"/>
          <w:b/>
          <w:sz w:val="22"/>
          <w:szCs w:val="22"/>
          <w:lang w:val="es-ES"/>
        </w:rPr>
      </w:pPr>
      <w:r w:rsidRPr="00030F74">
        <w:rPr>
          <w:rFonts w:ascii="Franklin Gothic Book" w:hAnsi="Franklin Gothic Book"/>
          <w:sz w:val="22"/>
          <w:szCs w:val="22"/>
          <w:lang w:val="es-ES"/>
        </w:rPr>
        <w:t xml:space="preserve">El Servicio de Protección a la Infancia y la Adolescencia viene elaborando un Manual de Procedimientos que contiene la descripción de principios de actuación, normativa y actividades comunes que deben servir de guía para la realización de las funciones que tiene asignadas. Este manual se encuentra disponible en el siguiente repositorio Web: </w:t>
      </w:r>
    </w:p>
    <w:p w:rsidR="007C35C8" w:rsidRPr="00030F74" w:rsidRDefault="007C35C8" w:rsidP="007C35C8">
      <w:pPr>
        <w:jc w:val="both"/>
        <w:rPr>
          <w:rFonts w:ascii="Franklin Gothic Book" w:hAnsi="Franklin Gothic Book"/>
          <w:b/>
          <w:sz w:val="22"/>
          <w:szCs w:val="22"/>
          <w:lang w:val="es-ES"/>
        </w:rPr>
      </w:pPr>
    </w:p>
    <w:p w:rsidR="007C35C8" w:rsidRPr="00030F74" w:rsidRDefault="00C305AE" w:rsidP="007C35C8">
      <w:pPr>
        <w:jc w:val="both"/>
        <w:rPr>
          <w:rFonts w:ascii="Franklin Gothic Book" w:hAnsi="Franklin Gothic Book"/>
          <w:b/>
          <w:i/>
          <w:sz w:val="22"/>
          <w:szCs w:val="22"/>
          <w:lang w:val="es-ES"/>
        </w:rPr>
      </w:pPr>
      <w:hyperlink r:id="rId8" w:history="1">
        <w:r w:rsidR="007C35C8" w:rsidRPr="00030F74">
          <w:rPr>
            <w:rFonts w:ascii="Franklin Gothic Book" w:hAnsi="Franklin Gothic Book"/>
            <w:i/>
            <w:sz w:val="22"/>
            <w:szCs w:val="22"/>
            <w:lang w:val="es-ES"/>
          </w:rPr>
          <w:t>https://www.dropbox.com/sh/is8j07mk5dt1f6a/AAAOyWpi8Yl88uqYxyApdq6_a?dl=0</w:t>
        </w:r>
      </w:hyperlink>
    </w:p>
    <w:p w:rsidR="007C35C8" w:rsidRPr="00030F74" w:rsidRDefault="007C35C8" w:rsidP="007C35C8">
      <w:pPr>
        <w:kinsoku w:val="0"/>
        <w:overflowPunct w:val="0"/>
        <w:jc w:val="both"/>
        <w:rPr>
          <w:rFonts w:ascii="Franklin Gothic Book" w:hAnsi="Franklin Gothic Book"/>
          <w:b/>
          <w:sz w:val="22"/>
          <w:szCs w:val="22"/>
          <w:lang w:val="es-ES"/>
        </w:rPr>
      </w:pPr>
    </w:p>
    <w:p w:rsidR="007C35C8" w:rsidRPr="00030F74" w:rsidRDefault="00302E64" w:rsidP="007C35C8">
      <w:pPr>
        <w:jc w:val="both"/>
        <w:rPr>
          <w:rFonts w:ascii="Franklin Gothic Book" w:hAnsi="Franklin Gothic Book"/>
          <w:b/>
          <w:sz w:val="22"/>
          <w:szCs w:val="22"/>
          <w:lang w:val="es-ES"/>
        </w:rPr>
      </w:pPr>
      <w:r>
        <w:rPr>
          <w:rFonts w:ascii="Franklin Gothic Book" w:hAnsi="Franklin Gothic Book"/>
          <w:sz w:val="22"/>
          <w:szCs w:val="22"/>
          <w:lang w:val="es-ES"/>
        </w:rPr>
        <w:t>La contratista deberá</w:t>
      </w:r>
      <w:r w:rsidR="007C35C8" w:rsidRPr="00030F74">
        <w:rPr>
          <w:rFonts w:ascii="Franklin Gothic Book" w:hAnsi="Franklin Gothic Book"/>
          <w:sz w:val="22"/>
          <w:szCs w:val="22"/>
          <w:lang w:val="es-ES"/>
        </w:rPr>
        <w:t xml:space="preserve"> garantizar el cumplimiento de estos procedimientos, así como de la normativa que afecta al servicio.</w:t>
      </w:r>
    </w:p>
    <w:p w:rsidR="007C35C8" w:rsidRPr="00030F74" w:rsidRDefault="007C35C8" w:rsidP="00B47E54">
      <w:pPr>
        <w:jc w:val="both"/>
        <w:rPr>
          <w:rFonts w:ascii="Franklin Gothic Book" w:hAnsi="Franklin Gothic Book"/>
          <w:sz w:val="22"/>
          <w:szCs w:val="22"/>
          <w:lang w:val="es-ES"/>
        </w:rPr>
      </w:pPr>
    </w:p>
    <w:p w:rsidR="007C35C8" w:rsidRPr="00030F74" w:rsidRDefault="007C35C8"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i/>
          <w:sz w:val="22"/>
          <w:szCs w:val="22"/>
          <w:u w:val="single"/>
          <w:lang w:val="es-ES"/>
        </w:rPr>
      </w:pPr>
      <w:r w:rsidRPr="00030F74">
        <w:rPr>
          <w:rFonts w:ascii="Franklin Gothic Book" w:hAnsi="Franklin Gothic Book"/>
          <w:i/>
          <w:sz w:val="22"/>
          <w:szCs w:val="22"/>
          <w:u w:val="single"/>
          <w:lang w:val="es-ES"/>
        </w:rPr>
        <w:t>III.2 Trabajo en red</w:t>
      </w:r>
    </w:p>
    <w:p w:rsidR="00B47E54" w:rsidRPr="00030F74" w:rsidRDefault="00B47E54" w:rsidP="00B47E54">
      <w:pPr>
        <w:jc w:val="both"/>
        <w:rPr>
          <w:rFonts w:ascii="Franklin Gothic Book" w:hAnsi="Franklin Gothic Book"/>
          <w:sz w:val="22"/>
          <w:szCs w:val="22"/>
          <w:lang w:val="es-ES"/>
        </w:rPr>
      </w:pPr>
    </w:p>
    <w:p w:rsidR="007C35C8" w:rsidRPr="00030F74" w:rsidRDefault="00B47E54" w:rsidP="007C35C8">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Los equipos profesionales de la </w:t>
      </w:r>
      <w:r w:rsidR="00302E64">
        <w:rPr>
          <w:rFonts w:ascii="Franklin Gothic Book" w:hAnsi="Franklin Gothic Book"/>
          <w:sz w:val="22"/>
          <w:szCs w:val="22"/>
          <w:lang w:val="es-ES"/>
        </w:rPr>
        <w:t>contratista</w:t>
      </w:r>
      <w:r w:rsidRPr="00030F74">
        <w:rPr>
          <w:rFonts w:ascii="Franklin Gothic Book" w:hAnsi="Franklin Gothic Book"/>
          <w:sz w:val="22"/>
          <w:szCs w:val="22"/>
          <w:lang w:val="es-ES"/>
        </w:rPr>
        <w:t xml:space="preserve"> asistirán a cuantas </w:t>
      </w:r>
      <w:r w:rsidR="00C55959" w:rsidRPr="00030F74">
        <w:rPr>
          <w:rFonts w:ascii="Franklin Gothic Book" w:hAnsi="Franklin Gothic Book"/>
          <w:sz w:val="22"/>
          <w:szCs w:val="22"/>
          <w:lang w:val="es-ES"/>
        </w:rPr>
        <w:t xml:space="preserve">eventuales </w:t>
      </w:r>
      <w:r w:rsidRPr="00030F74">
        <w:rPr>
          <w:rFonts w:ascii="Franklin Gothic Book" w:hAnsi="Franklin Gothic Book"/>
          <w:sz w:val="22"/>
          <w:szCs w:val="22"/>
          <w:lang w:val="es-ES"/>
        </w:rPr>
        <w:t>reuniones se les convoque por parte del Servicio de Protección a la Infancia y la Adolescencia, con motivo de la consecución de una acción coherente entre los diferentes profesionales de todos los servicios de protección infantil, tanto en metodología y conceptos, como de representación de la acción foral ante terceros (instancias educativas, sanitarias, judiciales, etc.)</w:t>
      </w:r>
      <w:r w:rsidR="007C35C8" w:rsidRPr="00030F74">
        <w:rPr>
          <w:rFonts w:ascii="Franklin Gothic Book" w:hAnsi="Franklin Gothic Book"/>
          <w:sz w:val="22"/>
          <w:szCs w:val="22"/>
          <w:lang w:val="es-ES"/>
        </w:rPr>
        <w:t xml:space="preserve"> .), así como llevarán a cabo todas aquellas acciones de coordinación que les sean requeridas.</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i/>
          <w:sz w:val="22"/>
          <w:szCs w:val="22"/>
          <w:u w:val="single"/>
          <w:lang w:val="es-ES"/>
        </w:rPr>
      </w:pPr>
      <w:r w:rsidRPr="00030F74">
        <w:rPr>
          <w:rFonts w:ascii="Franklin Gothic Book" w:hAnsi="Franklin Gothic Book"/>
          <w:i/>
          <w:sz w:val="22"/>
          <w:szCs w:val="22"/>
          <w:u w:val="single"/>
          <w:lang w:val="es-ES"/>
        </w:rPr>
        <w:t xml:space="preserve">III.3 Documentación y </w:t>
      </w:r>
      <w:r w:rsidR="007C35C8" w:rsidRPr="00030F74">
        <w:rPr>
          <w:rFonts w:ascii="Franklin Gothic Book" w:hAnsi="Franklin Gothic Book"/>
          <w:i/>
          <w:sz w:val="22"/>
          <w:szCs w:val="22"/>
          <w:u w:val="single"/>
          <w:lang w:val="es-ES"/>
        </w:rPr>
        <w:t>materiales</w:t>
      </w:r>
    </w:p>
    <w:p w:rsidR="00B47E54" w:rsidRPr="00030F74" w:rsidRDefault="00B47E54" w:rsidP="00B47E54">
      <w:pPr>
        <w:jc w:val="both"/>
        <w:rPr>
          <w:rFonts w:ascii="Franklin Gothic Book" w:hAnsi="Franklin Gothic Book"/>
          <w:sz w:val="22"/>
          <w:szCs w:val="22"/>
          <w:lang w:val="es-ES"/>
        </w:rPr>
      </w:pPr>
    </w:p>
    <w:p w:rsidR="007C35C8" w:rsidRPr="00030F74" w:rsidRDefault="00B47E54" w:rsidP="007C35C8">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La </w:t>
      </w:r>
      <w:r w:rsidR="00302E64">
        <w:rPr>
          <w:rFonts w:ascii="Franklin Gothic Book" w:hAnsi="Franklin Gothic Book"/>
          <w:sz w:val="22"/>
          <w:szCs w:val="22"/>
          <w:lang w:val="es-ES"/>
        </w:rPr>
        <w:t>contratista</w:t>
      </w:r>
      <w:r w:rsidRPr="00030F74">
        <w:rPr>
          <w:rFonts w:ascii="Franklin Gothic Book" w:hAnsi="Franklin Gothic Book"/>
          <w:sz w:val="22"/>
          <w:szCs w:val="22"/>
          <w:lang w:val="es-ES"/>
        </w:rPr>
        <w:t xml:space="preserve"> deberá utilizar los documentos y </w:t>
      </w:r>
      <w:r w:rsidR="007C35C8" w:rsidRPr="00030F74">
        <w:rPr>
          <w:rFonts w:ascii="Franklin Gothic Book" w:hAnsi="Franklin Gothic Book"/>
          <w:sz w:val="22"/>
          <w:szCs w:val="22"/>
          <w:lang w:val="es-ES"/>
        </w:rPr>
        <w:t>materiales</w:t>
      </w:r>
      <w:r w:rsidRPr="00030F74">
        <w:rPr>
          <w:rFonts w:ascii="Franklin Gothic Book" w:hAnsi="Franklin Gothic Book"/>
          <w:sz w:val="22"/>
          <w:szCs w:val="22"/>
          <w:lang w:val="es-ES"/>
        </w:rPr>
        <w:t xml:space="preserve">, así como las bases de datos creadas por el Departamento de </w:t>
      </w:r>
      <w:r w:rsidR="000D7A59">
        <w:rPr>
          <w:rFonts w:ascii="Franklin Gothic Book" w:hAnsi="Franklin Gothic Book"/>
          <w:sz w:val="22"/>
          <w:szCs w:val="22"/>
          <w:lang w:val="es-ES"/>
        </w:rPr>
        <w:t xml:space="preserve">Cuidados y </w:t>
      </w:r>
      <w:r w:rsidRPr="00030F74">
        <w:rPr>
          <w:rFonts w:ascii="Franklin Gothic Book" w:hAnsi="Franklin Gothic Book"/>
          <w:sz w:val="22"/>
          <w:szCs w:val="22"/>
          <w:lang w:val="es-ES"/>
        </w:rPr>
        <w:t>Políticas Sociales para la gestión de los casos atendidos en el Servicio de Protección a la Infancia y la Adolescencia</w:t>
      </w:r>
      <w:r w:rsidR="000D7A59">
        <w:rPr>
          <w:rFonts w:ascii="Franklin Gothic Book" w:hAnsi="Franklin Gothic Book"/>
          <w:sz w:val="22"/>
          <w:szCs w:val="22"/>
          <w:lang w:val="es-ES"/>
        </w:rPr>
        <w:t xml:space="preserve">, </w:t>
      </w:r>
      <w:r w:rsidR="007C35C8" w:rsidRPr="00030F74">
        <w:rPr>
          <w:rFonts w:ascii="Franklin Gothic Book" w:hAnsi="Franklin Gothic Book"/>
          <w:sz w:val="22"/>
          <w:szCs w:val="22"/>
          <w:lang w:val="es-ES"/>
        </w:rPr>
        <w:t xml:space="preserve">debiendo mantener al día la información de sus expedientes. </w:t>
      </w:r>
    </w:p>
    <w:p w:rsidR="007C35C8" w:rsidRPr="00030F74" w:rsidRDefault="007C35C8" w:rsidP="007C35C8">
      <w:pPr>
        <w:jc w:val="both"/>
        <w:rPr>
          <w:rFonts w:ascii="Franklin Gothic Book" w:hAnsi="Franklin Gothic Book"/>
          <w:sz w:val="22"/>
          <w:szCs w:val="22"/>
          <w:lang w:val="es-ES"/>
        </w:rPr>
      </w:pPr>
    </w:p>
    <w:p w:rsidR="007C35C8" w:rsidRPr="00030F74" w:rsidRDefault="007C35C8" w:rsidP="007C35C8">
      <w:pPr>
        <w:jc w:val="both"/>
        <w:rPr>
          <w:rFonts w:ascii="Franklin Gothic Book" w:hAnsi="Franklin Gothic Book" w:cs="Arial"/>
          <w:sz w:val="22"/>
          <w:szCs w:val="22"/>
          <w:lang w:val="es-ES"/>
        </w:rPr>
      </w:pPr>
      <w:r w:rsidRPr="00030F74">
        <w:rPr>
          <w:rFonts w:ascii="Franklin Gothic Book" w:hAnsi="Franklin Gothic Book"/>
          <w:sz w:val="22"/>
          <w:szCs w:val="22"/>
          <w:lang w:val="es-ES"/>
        </w:rPr>
        <w:t xml:space="preserve">Toda la documentación obtenida o generada en torno a los casos y relacionada con ellos será propiedad del Departamento de </w:t>
      </w:r>
      <w:r w:rsidR="000D7A59">
        <w:rPr>
          <w:rFonts w:ascii="Franklin Gothic Book" w:hAnsi="Franklin Gothic Book"/>
          <w:sz w:val="22"/>
          <w:szCs w:val="22"/>
          <w:lang w:val="es-ES"/>
        </w:rPr>
        <w:t xml:space="preserve">Cuidados y </w:t>
      </w:r>
      <w:r w:rsidRPr="00030F74">
        <w:rPr>
          <w:rFonts w:ascii="Franklin Gothic Book" w:hAnsi="Franklin Gothic Book"/>
          <w:sz w:val="22"/>
          <w:szCs w:val="22"/>
          <w:lang w:val="es-ES"/>
        </w:rPr>
        <w:t>Políticas Sociales y, como tal, deberá ser volcada en la aplicación informática para ello establecida. Del mismo modo, toda solicitud de documentación e información por parte del Servicio/Sección deberá ser atendida.</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i/>
          <w:sz w:val="22"/>
          <w:szCs w:val="22"/>
          <w:u w:val="single"/>
          <w:lang w:val="es-ES"/>
        </w:rPr>
      </w:pPr>
      <w:r w:rsidRPr="00030F74">
        <w:rPr>
          <w:rFonts w:ascii="Franklin Gothic Book" w:hAnsi="Franklin Gothic Book"/>
          <w:i/>
          <w:sz w:val="22"/>
          <w:szCs w:val="22"/>
          <w:u w:val="single"/>
          <w:lang w:val="es-ES"/>
        </w:rPr>
        <w:t>III.4 Protocolos de actuación internos y externos</w:t>
      </w:r>
    </w:p>
    <w:p w:rsidR="00B47E54" w:rsidRPr="00030F74" w:rsidRDefault="00B47E54" w:rsidP="00B47E54">
      <w:pPr>
        <w:jc w:val="both"/>
        <w:rPr>
          <w:rFonts w:ascii="Franklin Gothic Book" w:hAnsi="Franklin Gothic Book"/>
          <w:sz w:val="22"/>
          <w:szCs w:val="22"/>
          <w:lang w:val="es-ES"/>
        </w:rPr>
      </w:pPr>
    </w:p>
    <w:p w:rsidR="00B47E54" w:rsidRPr="00030F74" w:rsidRDefault="00B47E54" w:rsidP="00B47E54">
      <w:pPr>
        <w:jc w:val="both"/>
        <w:rPr>
          <w:rFonts w:ascii="Franklin Gothic Book" w:hAnsi="Franklin Gothic Book"/>
          <w:sz w:val="22"/>
          <w:szCs w:val="22"/>
          <w:lang w:val="es-ES"/>
        </w:rPr>
      </w:pPr>
      <w:r w:rsidRPr="00030F74">
        <w:rPr>
          <w:rFonts w:ascii="Franklin Gothic Book" w:hAnsi="Franklin Gothic Book"/>
          <w:sz w:val="22"/>
          <w:szCs w:val="22"/>
          <w:lang w:val="es-ES"/>
        </w:rPr>
        <w:t>El desarrollo de los servicios deberá guiarse por los procedimientos internos o los protocolos suscritos con otras administraciones (servicios sociales municipales, Depa</w:t>
      </w:r>
      <w:r w:rsidR="007D44F1" w:rsidRPr="00030F74">
        <w:rPr>
          <w:rFonts w:ascii="Franklin Gothic Book" w:hAnsi="Franklin Gothic Book"/>
          <w:sz w:val="22"/>
          <w:szCs w:val="22"/>
          <w:lang w:val="es-ES"/>
        </w:rPr>
        <w:t>rtamentos de Educación y Salud</w:t>
      </w:r>
      <w:r w:rsidRPr="00030F74">
        <w:rPr>
          <w:rFonts w:ascii="Franklin Gothic Book" w:hAnsi="Franklin Gothic Book"/>
          <w:sz w:val="22"/>
          <w:szCs w:val="22"/>
          <w:lang w:val="es-ES"/>
        </w:rPr>
        <w:t xml:space="preserve"> del Gobierno Vasco, Ertzaintza…)</w:t>
      </w:r>
    </w:p>
    <w:p w:rsidR="00C53B64" w:rsidRPr="00030F74" w:rsidRDefault="00C53B64" w:rsidP="00C53B64">
      <w:pPr>
        <w:jc w:val="both"/>
        <w:rPr>
          <w:rFonts w:ascii="Franklin Gothic Book" w:hAnsi="Franklin Gothic Book"/>
          <w:sz w:val="22"/>
          <w:szCs w:val="22"/>
          <w:lang w:val="es-ES"/>
        </w:rPr>
      </w:pPr>
    </w:p>
    <w:p w:rsidR="00D436D2" w:rsidRPr="00030F74" w:rsidRDefault="00D436D2" w:rsidP="00C53B64">
      <w:pPr>
        <w:jc w:val="both"/>
        <w:rPr>
          <w:rFonts w:ascii="Franklin Gothic Book" w:hAnsi="Franklin Gothic Book"/>
          <w:sz w:val="22"/>
          <w:szCs w:val="22"/>
          <w:lang w:val="es-ES"/>
        </w:rPr>
      </w:pPr>
    </w:p>
    <w:p w:rsidR="00346F59" w:rsidRPr="00030F74" w:rsidRDefault="00C93DCA" w:rsidP="00C93DCA">
      <w:pPr>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I</w:t>
      </w:r>
      <w:r w:rsidR="00B47E54" w:rsidRPr="00030F74">
        <w:rPr>
          <w:rFonts w:ascii="Franklin Gothic Book" w:hAnsi="Franklin Gothic Book" w:cs="Arial"/>
          <w:b/>
          <w:sz w:val="22"/>
          <w:szCs w:val="22"/>
          <w:lang w:val="es-ES"/>
        </w:rPr>
        <w:t>V</w:t>
      </w:r>
      <w:r w:rsidR="00CC077E" w:rsidRPr="00030F74">
        <w:rPr>
          <w:rFonts w:ascii="Franklin Gothic Book" w:hAnsi="Franklin Gothic Book" w:cs="Arial"/>
          <w:b/>
          <w:sz w:val="22"/>
          <w:szCs w:val="22"/>
          <w:lang w:val="es-ES"/>
        </w:rPr>
        <w:t>.-</w:t>
      </w:r>
      <w:r w:rsidRPr="00030F74">
        <w:rPr>
          <w:rFonts w:ascii="Franklin Gothic Book" w:hAnsi="Franklin Gothic Book" w:cs="Arial"/>
          <w:b/>
          <w:sz w:val="22"/>
          <w:szCs w:val="22"/>
          <w:lang w:val="es-ES"/>
        </w:rPr>
        <w:t xml:space="preserve"> </w:t>
      </w:r>
      <w:r w:rsidR="00346F59" w:rsidRPr="00030F74">
        <w:rPr>
          <w:rFonts w:ascii="Franklin Gothic Book" w:hAnsi="Franklin Gothic Book" w:cs="Arial"/>
          <w:b/>
          <w:sz w:val="22"/>
          <w:szCs w:val="22"/>
          <w:lang w:val="es-ES"/>
        </w:rPr>
        <w:t>TIPOLOGÍA DE LAS PERSONAS USUARIAS</w:t>
      </w:r>
      <w:r w:rsidR="002B517F" w:rsidRPr="00030F74">
        <w:rPr>
          <w:rFonts w:ascii="Franklin Gothic Book" w:hAnsi="Franklin Gothic Book" w:cs="Arial"/>
          <w:b/>
          <w:sz w:val="22"/>
          <w:szCs w:val="22"/>
          <w:lang w:val="es-ES"/>
        </w:rPr>
        <w:t xml:space="preserve"> Y MODALIDADES DE ACOGIMIENTO</w:t>
      </w:r>
    </w:p>
    <w:p w:rsidR="00346F59" w:rsidRPr="00030F74" w:rsidRDefault="00346F59" w:rsidP="00346F59">
      <w:pPr>
        <w:pStyle w:val="Gorputz-testua"/>
        <w:rPr>
          <w:rFonts w:ascii="Franklin Gothic Book" w:hAnsi="Franklin Gothic Book" w:cs="Arial"/>
          <w:sz w:val="22"/>
          <w:szCs w:val="22"/>
          <w:lang w:val="es-ES"/>
        </w:rPr>
      </w:pPr>
    </w:p>
    <w:p w:rsidR="002B517F" w:rsidRPr="00030F74" w:rsidRDefault="002B517F" w:rsidP="00E23E2E">
      <w:pPr>
        <w:jc w:val="both"/>
        <w:rPr>
          <w:rFonts w:ascii="Franklin Gothic Book" w:hAnsi="Franklin Gothic Book"/>
          <w:sz w:val="22"/>
          <w:szCs w:val="22"/>
          <w:lang w:val="es-ES"/>
        </w:rPr>
      </w:pPr>
      <w:r w:rsidRPr="00030F74">
        <w:rPr>
          <w:rFonts w:ascii="Franklin Gothic Book" w:hAnsi="Franklin Gothic Book" w:cs="Arial"/>
          <w:sz w:val="22"/>
          <w:szCs w:val="22"/>
          <w:lang w:val="es-ES"/>
        </w:rPr>
        <w:t xml:space="preserve">Será competencia del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Políticas Sociales</w:t>
      </w:r>
      <w:r w:rsidR="00BE7B78" w:rsidRPr="00030F74">
        <w:rPr>
          <w:rFonts w:ascii="Franklin Gothic Book" w:hAnsi="Franklin Gothic Book" w:cs="Arial"/>
          <w:sz w:val="22"/>
          <w:szCs w:val="22"/>
          <w:lang w:val="es-ES"/>
        </w:rPr>
        <w:t xml:space="preserve"> de la Diputación Foral de Gipuzkoa, como tutor legal de los menores en situación desamparo</w:t>
      </w:r>
      <w:r w:rsidR="00BE7B78" w:rsidRPr="00030F74">
        <w:rPr>
          <w:rFonts w:ascii="Franklin Gothic Book" w:hAnsi="Franklin Gothic Book"/>
          <w:sz w:val="22"/>
          <w:szCs w:val="22"/>
          <w:lang w:val="es-ES"/>
        </w:rPr>
        <w:t>,</w:t>
      </w:r>
      <w:r w:rsidR="0025687E" w:rsidRPr="00030F74">
        <w:rPr>
          <w:rFonts w:ascii="Franklin Gothic Book" w:hAnsi="Franklin Gothic Book"/>
          <w:sz w:val="22"/>
          <w:szCs w:val="22"/>
          <w:lang w:val="es-ES"/>
        </w:rPr>
        <w:t xml:space="preserve"> </w:t>
      </w:r>
      <w:r w:rsidRPr="00030F74">
        <w:rPr>
          <w:rFonts w:ascii="Franklin Gothic Book" w:hAnsi="Franklin Gothic Book" w:cs="Arial"/>
          <w:sz w:val="22"/>
          <w:szCs w:val="22"/>
          <w:lang w:val="es-ES"/>
        </w:rPr>
        <w:t xml:space="preserve">la determinación de los niños, niñas y adolescentes que precisen ser atendidos en el </w:t>
      </w:r>
      <w:r w:rsidR="0025687E" w:rsidRPr="00030F74">
        <w:rPr>
          <w:rFonts w:ascii="Franklin Gothic Book" w:hAnsi="Franklin Gothic Book" w:cs="Arial"/>
          <w:sz w:val="22"/>
          <w:szCs w:val="22"/>
          <w:lang w:val="es-ES"/>
        </w:rPr>
        <w:t>Servicio</w:t>
      </w:r>
      <w:r w:rsidRPr="00030F74">
        <w:rPr>
          <w:rFonts w:ascii="Franklin Gothic Book" w:hAnsi="Franklin Gothic Book" w:cs="Arial"/>
          <w:sz w:val="22"/>
          <w:szCs w:val="22"/>
          <w:lang w:val="es-ES"/>
        </w:rPr>
        <w:t xml:space="preserve"> de Acogimiento Familiar Especializado, </w:t>
      </w:r>
      <w:r w:rsidRPr="00030F74">
        <w:rPr>
          <w:rFonts w:ascii="Franklin Gothic Book" w:hAnsi="Franklin Gothic Book"/>
          <w:sz w:val="22"/>
          <w:szCs w:val="22"/>
          <w:lang w:val="es-ES"/>
        </w:rPr>
        <w:t>así como la decisión de dar por finalizada la intervención y cualquier otra decisión relevante que afecte al proceso de acogida.</w:t>
      </w:r>
    </w:p>
    <w:p w:rsidR="002B517F" w:rsidRPr="00030F74" w:rsidRDefault="002B517F" w:rsidP="002B517F">
      <w:pPr>
        <w:widowControl w:val="0"/>
        <w:tabs>
          <w:tab w:val="left" w:pos="851"/>
        </w:tabs>
        <w:autoSpaceDE w:val="0"/>
        <w:autoSpaceDN w:val="0"/>
        <w:adjustRightInd w:val="0"/>
        <w:jc w:val="both"/>
        <w:rPr>
          <w:rFonts w:ascii="Franklin Gothic Book" w:hAnsi="Franklin Gothic Book" w:cs="Arial"/>
          <w:b/>
          <w:sz w:val="22"/>
          <w:szCs w:val="22"/>
          <w:u w:val="single"/>
          <w:lang w:val="es-ES"/>
        </w:rPr>
      </w:pPr>
    </w:p>
    <w:p w:rsidR="00DA3AF3" w:rsidRPr="00030F74" w:rsidRDefault="002B517F" w:rsidP="002B517F">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Cada acogedor o acogedora especializada podrá acoger de forma simultánea uno o dos niños, niñas o adolescentes, pudiendo ampliarse este número en casos de grupo de hermanos. </w:t>
      </w:r>
      <w:r w:rsidR="00DA3AF3" w:rsidRPr="00030F74">
        <w:rPr>
          <w:rFonts w:ascii="Franklin Gothic Book" w:hAnsi="Franklin Gothic Book" w:cs="Arial"/>
          <w:sz w:val="22"/>
          <w:szCs w:val="22"/>
          <w:lang w:val="es-ES"/>
        </w:rPr>
        <w:t>Se consideran posibles candidatos a un acogimiento especializado los siguientes perfiles de niños, niñas y adolescentes bajo medida de protección:</w:t>
      </w:r>
    </w:p>
    <w:p w:rsidR="00DA3AF3" w:rsidRPr="00030F74" w:rsidRDefault="00DA3AF3" w:rsidP="00346F59">
      <w:pPr>
        <w:pStyle w:val="Gorputz-testua"/>
        <w:rPr>
          <w:rFonts w:ascii="Franklin Gothic Book" w:hAnsi="Franklin Gothic Book" w:cs="Arial"/>
          <w:sz w:val="22"/>
          <w:szCs w:val="22"/>
          <w:lang w:val="es-ES"/>
        </w:rPr>
      </w:pPr>
    </w:p>
    <w:p w:rsidR="00DA3AF3" w:rsidRPr="00030F74" w:rsidRDefault="00DA3AF3" w:rsidP="00DA3AF3">
      <w:pPr>
        <w:pStyle w:val="Gorputz-testua"/>
        <w:spacing w:before="120"/>
        <w:ind w:left="540"/>
        <w:rPr>
          <w:rFonts w:ascii="Franklin Gothic Book" w:hAnsi="Franklin Gothic Book" w:cs="Arial"/>
          <w:sz w:val="22"/>
          <w:szCs w:val="22"/>
          <w:lang w:val="es-ES"/>
        </w:rPr>
      </w:pPr>
      <w:r w:rsidRPr="00030F74">
        <w:rPr>
          <w:rFonts w:ascii="Franklin Gothic Book" w:hAnsi="Franklin Gothic Book" w:cs="Arial"/>
          <w:sz w:val="22"/>
          <w:szCs w:val="22"/>
          <w:lang w:val="es-ES"/>
        </w:rPr>
        <w:t>a) Grupos de hermanos o de hermanas o en reagrupamiento familiar.</w:t>
      </w:r>
    </w:p>
    <w:p w:rsidR="00DA3AF3" w:rsidRPr="00030F74" w:rsidRDefault="00DA3AF3" w:rsidP="00DA3AF3">
      <w:pPr>
        <w:pStyle w:val="Gorputz-testua"/>
        <w:spacing w:before="120"/>
        <w:ind w:left="540"/>
        <w:rPr>
          <w:rFonts w:ascii="Franklin Gothic Book" w:hAnsi="Franklin Gothic Book" w:cs="Arial"/>
          <w:sz w:val="22"/>
          <w:szCs w:val="22"/>
          <w:lang w:val="es-ES"/>
        </w:rPr>
      </w:pPr>
      <w:r w:rsidRPr="00030F74">
        <w:rPr>
          <w:rFonts w:ascii="Franklin Gothic Book" w:hAnsi="Franklin Gothic Book" w:cs="Arial"/>
          <w:sz w:val="22"/>
          <w:szCs w:val="22"/>
          <w:lang w:val="es-ES"/>
        </w:rPr>
        <w:t>b) Niñas o niños de edad igual o superior a siete años.</w:t>
      </w:r>
    </w:p>
    <w:p w:rsidR="00DA3AF3" w:rsidRPr="00030F74" w:rsidRDefault="00DA3AF3" w:rsidP="00DA3AF3">
      <w:pPr>
        <w:pStyle w:val="Gorputz-testua"/>
        <w:spacing w:before="120"/>
        <w:ind w:left="540"/>
        <w:rPr>
          <w:rFonts w:ascii="Franklin Gothic Book" w:hAnsi="Franklin Gothic Book" w:cs="Arial"/>
          <w:sz w:val="22"/>
          <w:szCs w:val="22"/>
          <w:lang w:val="es-ES"/>
        </w:rPr>
      </w:pPr>
      <w:r w:rsidRPr="00030F74">
        <w:rPr>
          <w:rFonts w:ascii="Franklin Gothic Book" w:hAnsi="Franklin Gothic Book" w:cs="Arial"/>
          <w:sz w:val="22"/>
          <w:szCs w:val="22"/>
          <w:lang w:val="es-ES"/>
        </w:rPr>
        <w:t>c) Personas menores de edad con discapacidad reconocida.</w:t>
      </w:r>
    </w:p>
    <w:p w:rsidR="00DA3AF3" w:rsidRPr="00030F74" w:rsidRDefault="00DA3AF3" w:rsidP="00DA3AF3">
      <w:pPr>
        <w:pStyle w:val="Gorputz-testua"/>
        <w:spacing w:before="120"/>
        <w:ind w:left="540"/>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d) Personas menores de edad con problemas de salud especiales o de riesgo. </w:t>
      </w:r>
    </w:p>
    <w:p w:rsidR="00DA3AF3" w:rsidRPr="00030F74" w:rsidRDefault="00DA3AF3" w:rsidP="00DA3AF3">
      <w:pPr>
        <w:pStyle w:val="Gorputz-testua"/>
        <w:spacing w:before="120"/>
        <w:ind w:left="540"/>
        <w:rPr>
          <w:rFonts w:ascii="Franklin Gothic Book" w:hAnsi="Franklin Gothic Book" w:cs="Arial"/>
          <w:sz w:val="22"/>
          <w:szCs w:val="22"/>
          <w:lang w:val="es-ES"/>
        </w:rPr>
      </w:pPr>
      <w:r w:rsidRPr="00030F74">
        <w:rPr>
          <w:rFonts w:ascii="Franklin Gothic Book" w:hAnsi="Franklin Gothic Book" w:cs="Arial"/>
          <w:sz w:val="22"/>
          <w:szCs w:val="22"/>
          <w:lang w:val="es-ES"/>
        </w:rPr>
        <w:t>e) Personas menores de edad con problemas de con</w:t>
      </w:r>
      <w:r w:rsidR="000915B0" w:rsidRPr="00030F74">
        <w:rPr>
          <w:rFonts w:ascii="Franklin Gothic Book" w:hAnsi="Franklin Gothic Book" w:cs="Arial"/>
          <w:sz w:val="22"/>
          <w:szCs w:val="22"/>
          <w:lang w:val="es-ES"/>
        </w:rPr>
        <w:t>ducta o adaptación que dificulta</w:t>
      </w:r>
      <w:r w:rsidRPr="00030F74">
        <w:rPr>
          <w:rFonts w:ascii="Franklin Gothic Book" w:hAnsi="Franklin Gothic Book" w:cs="Arial"/>
          <w:sz w:val="22"/>
          <w:szCs w:val="22"/>
          <w:lang w:val="es-ES"/>
        </w:rPr>
        <w:t>n su plena integración familiar y social.</w:t>
      </w:r>
    </w:p>
    <w:p w:rsidR="00DA3AF3" w:rsidRPr="00030F74" w:rsidRDefault="00DA3AF3" w:rsidP="00DA3AF3">
      <w:pPr>
        <w:pStyle w:val="Gorputz-testua"/>
        <w:spacing w:before="120"/>
        <w:ind w:left="540"/>
        <w:rPr>
          <w:rFonts w:ascii="Franklin Gothic Book" w:hAnsi="Franklin Gothic Book" w:cs="Arial"/>
          <w:sz w:val="22"/>
          <w:szCs w:val="22"/>
          <w:lang w:val="es-ES"/>
        </w:rPr>
      </w:pPr>
      <w:r w:rsidRPr="00030F74">
        <w:rPr>
          <w:rFonts w:ascii="Franklin Gothic Book" w:hAnsi="Franklin Gothic Book" w:cs="Arial"/>
          <w:sz w:val="22"/>
          <w:szCs w:val="22"/>
          <w:lang w:val="es-ES"/>
        </w:rPr>
        <w:t>f) Personas menores de edad con otras necesidades especiales.</w:t>
      </w:r>
    </w:p>
    <w:p w:rsidR="00DA3AF3" w:rsidRPr="00030F74" w:rsidRDefault="00DA3AF3" w:rsidP="00DA3AF3">
      <w:pPr>
        <w:pStyle w:val="Gorputz-testua"/>
        <w:spacing w:before="120"/>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Además, podrán plantearse otras situaciones a criterio del Servicio de 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Pr="00030F74">
        <w:rPr>
          <w:rFonts w:ascii="Franklin Gothic Book" w:hAnsi="Franklin Gothic Book" w:cs="Arial"/>
          <w:sz w:val="22"/>
          <w:szCs w:val="22"/>
          <w:lang w:val="es-ES"/>
        </w:rPr>
        <w:t>, entre otras:</w:t>
      </w:r>
    </w:p>
    <w:p w:rsidR="00FE6106" w:rsidRPr="00030F74" w:rsidRDefault="00FE6106" w:rsidP="00D436D2">
      <w:pPr>
        <w:pStyle w:val="Gorputz-testua"/>
        <w:numPr>
          <w:ilvl w:val="0"/>
          <w:numId w:val="10"/>
        </w:numPr>
        <w:spacing w:before="120"/>
        <w:ind w:left="697" w:hanging="340"/>
        <w:rPr>
          <w:rFonts w:ascii="Franklin Gothic Book" w:hAnsi="Franklin Gothic Book" w:cs="Arial"/>
          <w:sz w:val="22"/>
          <w:szCs w:val="22"/>
          <w:lang w:val="es-ES"/>
        </w:rPr>
      </w:pPr>
      <w:r w:rsidRPr="00030F74">
        <w:rPr>
          <w:rFonts w:ascii="Franklin Gothic Book" w:hAnsi="Franklin Gothic Book"/>
          <w:sz w:val="22"/>
          <w:szCs w:val="22"/>
          <w:lang w:val="es-ES" w:eastAsia="eu-ES"/>
        </w:rPr>
        <w:t>Acogimientos secuenciales o intermitentes: se trata de situaciones en las que la acogida</w:t>
      </w:r>
      <w:r w:rsidRPr="00030F74">
        <w:rPr>
          <w:rFonts w:ascii="Franklin Gothic Book" w:hAnsi="Franklin Gothic Book" w:cs="Arial"/>
          <w:sz w:val="22"/>
          <w:szCs w:val="22"/>
          <w:lang w:val="es-ES"/>
        </w:rPr>
        <w:t xml:space="preserve"> familiar se combina con momentos de convivencia del niño, niña o adolescente con su familia de origen. </w:t>
      </w:r>
      <w:r w:rsidR="00B2197B" w:rsidRPr="00030F74">
        <w:rPr>
          <w:rFonts w:ascii="Franklin Gothic Book" w:hAnsi="Franklin Gothic Book" w:cs="Arial"/>
          <w:sz w:val="22"/>
          <w:szCs w:val="22"/>
          <w:lang w:val="es-ES"/>
        </w:rPr>
        <w:t xml:space="preserve">Se aplica cuando se están llevando a cabo intervenciones </w:t>
      </w:r>
      <w:r w:rsidR="00651F66" w:rsidRPr="00030F74">
        <w:rPr>
          <w:rFonts w:ascii="Franklin Gothic Book" w:hAnsi="Franklin Gothic Book" w:cs="Arial"/>
          <w:sz w:val="22"/>
          <w:szCs w:val="22"/>
          <w:lang w:val="es-ES"/>
        </w:rPr>
        <w:t>destinadas a la capacitación de las figuras parentales con vistas a la plena integración de la persona menor de edad en su familia de origen</w:t>
      </w:r>
      <w:r w:rsidR="00307B2E" w:rsidRPr="00030F74">
        <w:rPr>
          <w:rFonts w:ascii="Franklin Gothic Book" w:hAnsi="Franklin Gothic Book" w:cs="Arial"/>
          <w:sz w:val="22"/>
          <w:szCs w:val="22"/>
          <w:lang w:val="es-ES"/>
        </w:rPr>
        <w:t>.</w:t>
      </w:r>
      <w:r w:rsidR="00572CD6" w:rsidRPr="00030F74">
        <w:rPr>
          <w:rFonts w:ascii="Franklin Gothic Book" w:hAnsi="Franklin Gothic Book" w:cs="Arial"/>
          <w:sz w:val="22"/>
          <w:szCs w:val="22"/>
          <w:lang w:val="es-ES"/>
        </w:rPr>
        <w:t xml:space="preserve"> Para su desarrollo se articulará previamente un modelo desde la Diputación Foral de Gipuzkoa para aplicarlo en los casos en los que se plantee un proceso de transición hacia una reunificación con la familia de origen, garantizando durante ese proceso un apoyo de la familia acogedora especializada por un plazo determinado, sujeto a un plan específico y al cumplimiento de unas funciones técnicas.</w:t>
      </w:r>
    </w:p>
    <w:p w:rsidR="002B517F" w:rsidRPr="00030F74" w:rsidRDefault="002B517F" w:rsidP="006A38B0">
      <w:pPr>
        <w:pStyle w:val="Gorputz-testua"/>
        <w:numPr>
          <w:ilvl w:val="0"/>
          <w:numId w:val="10"/>
        </w:numPr>
        <w:spacing w:before="120"/>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Acogimientos de </w:t>
      </w:r>
      <w:r w:rsidR="00572CD6" w:rsidRPr="00030F74">
        <w:rPr>
          <w:rFonts w:ascii="Franklin Gothic Book" w:hAnsi="Franklin Gothic Book" w:cs="Arial"/>
          <w:sz w:val="22"/>
          <w:szCs w:val="22"/>
          <w:lang w:val="es-ES"/>
        </w:rPr>
        <w:t>apoyo</w:t>
      </w:r>
      <w:r w:rsidRPr="00030F74">
        <w:rPr>
          <w:rFonts w:ascii="Franklin Gothic Book" w:hAnsi="Franklin Gothic Book" w:cs="Arial"/>
          <w:sz w:val="22"/>
          <w:szCs w:val="22"/>
          <w:lang w:val="es-ES"/>
        </w:rPr>
        <w:t xml:space="preserve">: </w:t>
      </w:r>
      <w:r w:rsidR="00572CD6" w:rsidRPr="00030F74">
        <w:rPr>
          <w:rFonts w:ascii="Franklin Gothic Book" w:hAnsi="Franklin Gothic Book" w:cs="Arial"/>
          <w:sz w:val="22"/>
          <w:szCs w:val="22"/>
          <w:lang w:val="es-ES"/>
        </w:rPr>
        <w:t>todas las familias participarán como familias de apoyo de otras familias del programa, desarrollando espacios de encuentro a nivel formal e informal. En caso de situaciones de crisis o necesidad de respiro, la familia de apoyo podrá atender al niño, niña o adolescente acogido por otra familia durante un periodo máximo de una semana. En caso de prolongarse esta situación, se habilitará un sistema de abono</w:t>
      </w:r>
      <w:r w:rsidR="002821BD" w:rsidRPr="00030F74">
        <w:rPr>
          <w:rFonts w:ascii="Franklin Gothic Book" w:hAnsi="Franklin Gothic Book" w:cs="Arial"/>
          <w:sz w:val="22"/>
          <w:szCs w:val="22"/>
          <w:lang w:val="es-ES"/>
        </w:rPr>
        <w:t xml:space="preserve"> que distribuya al 50% la asignación económica de la plaza entre las dos familias acogedoras implicadas.</w:t>
      </w:r>
    </w:p>
    <w:p w:rsidR="00346F59" w:rsidRPr="00030F74" w:rsidRDefault="00346F59" w:rsidP="00346F59">
      <w:pPr>
        <w:pStyle w:val="Gorputz-testua"/>
        <w:rPr>
          <w:rFonts w:ascii="Franklin Gothic Book" w:hAnsi="Franklin Gothic Book" w:cs="Arial"/>
          <w:sz w:val="22"/>
          <w:szCs w:val="22"/>
          <w:lang w:val="es-ES"/>
        </w:rPr>
      </w:pPr>
    </w:p>
    <w:p w:rsidR="002B517F" w:rsidRPr="00030F74" w:rsidRDefault="002B517F" w:rsidP="00346F5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Estos acogimientos podrán ser, en cuanto a su temporalidad, de urgencia, temporales o permanentes.</w:t>
      </w:r>
    </w:p>
    <w:p w:rsidR="002B517F" w:rsidRPr="00030F74" w:rsidRDefault="002B517F" w:rsidP="00346F59">
      <w:pPr>
        <w:pStyle w:val="Gorputz-testua"/>
        <w:rPr>
          <w:rFonts w:ascii="Franklin Gothic Book" w:hAnsi="Franklin Gothic Book" w:cs="Arial"/>
          <w:sz w:val="22"/>
          <w:szCs w:val="22"/>
          <w:lang w:val="es-ES"/>
        </w:rPr>
      </w:pPr>
    </w:p>
    <w:p w:rsidR="00DD1C69" w:rsidRPr="00030F74" w:rsidRDefault="00DD1C69" w:rsidP="00346F5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Además, </w:t>
      </w:r>
      <w:r w:rsidR="00C93DCA" w:rsidRPr="00030F74">
        <w:rPr>
          <w:rFonts w:ascii="Franklin Gothic Book" w:hAnsi="Franklin Gothic Book" w:cs="Arial"/>
          <w:sz w:val="22"/>
          <w:szCs w:val="22"/>
          <w:lang w:val="es-ES"/>
        </w:rPr>
        <w:t>aquellas personas acogidas</w:t>
      </w:r>
      <w:r w:rsidRPr="00030F74">
        <w:rPr>
          <w:rFonts w:ascii="Franklin Gothic Book" w:hAnsi="Franklin Gothic Book" w:cs="Arial"/>
          <w:sz w:val="22"/>
          <w:szCs w:val="22"/>
          <w:lang w:val="es-ES"/>
        </w:rPr>
        <w:t xml:space="preserve"> que alcancen la mayoría de edad podrán prorrogar su estancia con el acogedor o acogedora especializada</w:t>
      </w:r>
      <w:r w:rsidR="000915B0" w:rsidRPr="00030F74">
        <w:rPr>
          <w:rFonts w:ascii="Franklin Gothic Book" w:hAnsi="Franklin Gothic Book" w:cs="Arial"/>
          <w:sz w:val="22"/>
          <w:szCs w:val="22"/>
          <w:lang w:val="es-ES"/>
        </w:rPr>
        <w:t xml:space="preserve">, siempre y cuando se considere la alternativa que mejor responde a sus necesidades, </w:t>
      </w:r>
      <w:r w:rsidRPr="00030F74">
        <w:rPr>
          <w:rFonts w:ascii="Franklin Gothic Book" w:hAnsi="Franklin Gothic Book" w:cs="Arial"/>
          <w:sz w:val="22"/>
          <w:szCs w:val="22"/>
          <w:lang w:val="es-ES"/>
        </w:rPr>
        <w:t xml:space="preserve">durante </w:t>
      </w:r>
      <w:r w:rsidR="000915B0" w:rsidRPr="00030F74">
        <w:rPr>
          <w:rFonts w:ascii="Franklin Gothic Book" w:hAnsi="Franklin Gothic Book" w:cs="Arial"/>
          <w:sz w:val="22"/>
          <w:szCs w:val="22"/>
          <w:lang w:val="es-ES"/>
        </w:rPr>
        <w:t xml:space="preserve">un periodo no superior a </w:t>
      </w:r>
      <w:r w:rsidRPr="00030F74">
        <w:rPr>
          <w:rFonts w:ascii="Franklin Gothic Book" w:hAnsi="Franklin Gothic Book" w:cs="Arial"/>
          <w:sz w:val="22"/>
          <w:szCs w:val="22"/>
          <w:lang w:val="es-ES"/>
        </w:rPr>
        <w:t>18 meses.</w:t>
      </w:r>
      <w:r w:rsidR="00AB7521" w:rsidRPr="00030F74">
        <w:rPr>
          <w:rFonts w:ascii="Franklin Gothic Book" w:hAnsi="Franklin Gothic Book" w:cs="Arial"/>
          <w:sz w:val="22"/>
          <w:szCs w:val="22"/>
          <w:lang w:val="es-ES"/>
        </w:rPr>
        <w:t xml:space="preserve"> Esta duración podrá ser flexible en situaciones concretas, siempre a propuesta del equipo técnico y por decisión del Servicio de Protección a la Infancia y la Adolescencia. </w:t>
      </w:r>
      <w:r w:rsidR="00C20403" w:rsidRPr="00030F74">
        <w:rPr>
          <w:rFonts w:ascii="Franklin Gothic Book" w:hAnsi="Franklin Gothic Book" w:cs="Arial"/>
          <w:sz w:val="22"/>
          <w:szCs w:val="22"/>
          <w:lang w:val="es-ES"/>
        </w:rPr>
        <w:t>E</w:t>
      </w:r>
      <w:r w:rsidR="00AB7521" w:rsidRPr="00030F74">
        <w:rPr>
          <w:rFonts w:ascii="Franklin Gothic Book" w:hAnsi="Franklin Gothic Book" w:cs="Arial"/>
          <w:sz w:val="22"/>
          <w:szCs w:val="22"/>
          <w:lang w:val="es-ES"/>
        </w:rPr>
        <w:t xml:space="preserve">n caso de valorarse conveniente prorrogar el periodo de transición hacia otros recursos especializados (de atención a personas con discapacidad o dependencia), podrá mantenerse ocupada la plaza durante el tiempo preciso </w:t>
      </w:r>
      <w:r w:rsidR="0033041E" w:rsidRPr="00030F74">
        <w:rPr>
          <w:rFonts w:ascii="Franklin Gothic Book" w:hAnsi="Franklin Gothic Book" w:cs="Arial"/>
          <w:sz w:val="22"/>
          <w:szCs w:val="22"/>
          <w:lang w:val="es-ES"/>
        </w:rPr>
        <w:t>hasta</w:t>
      </w:r>
      <w:r w:rsidR="00AB7521" w:rsidRPr="00030F74">
        <w:rPr>
          <w:rFonts w:ascii="Franklin Gothic Book" w:hAnsi="Franklin Gothic Book" w:cs="Arial"/>
          <w:sz w:val="22"/>
          <w:szCs w:val="22"/>
          <w:lang w:val="es-ES"/>
        </w:rPr>
        <w:t xml:space="preserve"> completar dicha transición.</w:t>
      </w:r>
    </w:p>
    <w:p w:rsidR="00346F59" w:rsidRPr="00030F74" w:rsidRDefault="00346F59">
      <w:pPr>
        <w:rPr>
          <w:rFonts w:ascii="Franklin Gothic Book" w:hAnsi="Franklin Gothic Book"/>
          <w:sz w:val="22"/>
          <w:szCs w:val="22"/>
          <w:lang w:val="es-ES"/>
        </w:rPr>
      </w:pPr>
    </w:p>
    <w:p w:rsidR="00AB7521" w:rsidRPr="00030F74" w:rsidRDefault="00AB7521" w:rsidP="00AB7521">
      <w:pPr>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En aquellos casos en que, finalizado el acogimiento familiar especializado tras alcanzar la mayoría de edad, se considere que el o la joven puede beneficiarse de un acompañamiento del equipo técnico de este programa en su transición a la vida adulta, se habilitará un programa de emancipación con objetivos y </w:t>
      </w:r>
      <w:r w:rsidRPr="00030F74">
        <w:rPr>
          <w:rFonts w:ascii="Franklin Gothic Book" w:hAnsi="Franklin Gothic Book"/>
          <w:sz w:val="22"/>
          <w:szCs w:val="22"/>
          <w:lang w:val="es-ES"/>
        </w:rPr>
        <w:lastRenderedPageBreak/>
        <w:t xml:space="preserve">acciones a desarrollar </w:t>
      </w:r>
      <w:r w:rsidR="00A06C83" w:rsidRPr="00030F74">
        <w:rPr>
          <w:rFonts w:ascii="Franklin Gothic Book" w:hAnsi="Franklin Gothic Book"/>
          <w:sz w:val="22"/>
          <w:szCs w:val="22"/>
          <w:lang w:val="es-ES"/>
        </w:rPr>
        <w:t>durante el tiempo señalado, no pudiendo superar la edad de 23 años. La persona joven participante en este programa deberá cumplir con las condiciones establecidas en un contrato de participación elaborado al efecto</w:t>
      </w:r>
      <w:r w:rsidR="003D0254" w:rsidRPr="00030F74">
        <w:rPr>
          <w:rFonts w:ascii="Franklin Gothic Book" w:hAnsi="Franklin Gothic Book"/>
          <w:sz w:val="22"/>
          <w:szCs w:val="22"/>
          <w:lang w:val="es-ES"/>
        </w:rPr>
        <w:t>.</w:t>
      </w:r>
    </w:p>
    <w:p w:rsidR="00C93DCA" w:rsidRPr="00030F74" w:rsidRDefault="00C93DCA">
      <w:pPr>
        <w:rPr>
          <w:rFonts w:ascii="Franklin Gothic Book" w:hAnsi="Franklin Gothic Book"/>
          <w:sz w:val="22"/>
          <w:szCs w:val="22"/>
          <w:lang w:val="es-ES"/>
        </w:rPr>
      </w:pPr>
    </w:p>
    <w:p w:rsidR="00747D01" w:rsidRPr="00030F74" w:rsidRDefault="00CC077E" w:rsidP="00747D01">
      <w:pPr>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V.-</w:t>
      </w:r>
      <w:r w:rsidR="00C93DCA" w:rsidRPr="00030F74">
        <w:rPr>
          <w:rFonts w:ascii="Franklin Gothic Book" w:hAnsi="Franklin Gothic Book" w:cs="Arial"/>
          <w:b/>
          <w:sz w:val="22"/>
          <w:szCs w:val="22"/>
          <w:lang w:val="es-ES"/>
        </w:rPr>
        <w:t xml:space="preserve"> </w:t>
      </w:r>
      <w:r w:rsidR="00747D01" w:rsidRPr="00030F74">
        <w:rPr>
          <w:rFonts w:ascii="Franklin Gothic Book" w:hAnsi="Franklin Gothic Book" w:cs="Arial"/>
          <w:b/>
          <w:sz w:val="22"/>
          <w:szCs w:val="22"/>
          <w:lang w:val="es-ES"/>
        </w:rPr>
        <w:t>DELIMITACIÓN DEL MARCO DE TRABAJO</w:t>
      </w:r>
    </w:p>
    <w:p w:rsidR="00747D01" w:rsidRPr="00030F74" w:rsidRDefault="00747D01" w:rsidP="00747D01">
      <w:pPr>
        <w:pStyle w:val="Gorputz-testua"/>
        <w:rPr>
          <w:rFonts w:ascii="Franklin Gothic Book" w:hAnsi="Franklin Gothic Book" w:cs="Arial"/>
          <w:sz w:val="22"/>
          <w:szCs w:val="22"/>
          <w:lang w:val="es-ES"/>
        </w:rPr>
      </w:pPr>
    </w:p>
    <w:p w:rsidR="00747D01" w:rsidRPr="00030F74" w:rsidRDefault="00747D01" w:rsidP="00747D01">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El Servicio de Acogimiento Familiar Especializado </w:t>
      </w:r>
      <w:r w:rsidR="0033041E" w:rsidRPr="00030F74">
        <w:rPr>
          <w:rFonts w:ascii="Franklin Gothic Book" w:hAnsi="Franklin Gothic Book" w:cs="Arial"/>
          <w:sz w:val="22"/>
          <w:szCs w:val="22"/>
          <w:lang w:val="es-ES"/>
        </w:rPr>
        <w:t>se constituye como un apoyo técnico al Servicio de Protección a la Infancia y la Adolescencia para la</w:t>
      </w:r>
      <w:r w:rsidRPr="00030F74">
        <w:rPr>
          <w:rFonts w:ascii="Franklin Gothic Book" w:hAnsi="Franklin Gothic Book" w:cs="Arial"/>
          <w:sz w:val="22"/>
          <w:szCs w:val="22"/>
          <w:lang w:val="es-ES"/>
        </w:rPr>
        <w:t xml:space="preserve"> realización de los siguientes programas:</w:t>
      </w:r>
    </w:p>
    <w:p w:rsidR="00747D01" w:rsidRPr="00030F74" w:rsidRDefault="00747D01" w:rsidP="00747D01">
      <w:pPr>
        <w:pStyle w:val="Gorputz-testua"/>
        <w:rPr>
          <w:rFonts w:ascii="Franklin Gothic Book" w:hAnsi="Franklin Gothic Book" w:cs="Arial"/>
          <w:sz w:val="22"/>
          <w:szCs w:val="22"/>
          <w:lang w:val="es-ES"/>
        </w:rPr>
      </w:pPr>
    </w:p>
    <w:p w:rsidR="00747D01" w:rsidRPr="00030F74" w:rsidRDefault="00747D01" w:rsidP="00F05A38">
      <w:pPr>
        <w:pStyle w:val="Gorputz-testua"/>
        <w:numPr>
          <w:ilvl w:val="0"/>
          <w:numId w:val="1"/>
        </w:numPr>
        <w:tabs>
          <w:tab w:val="clear" w:pos="567"/>
          <w:tab w:val="num" w:pos="709"/>
          <w:tab w:val="left" w:pos="99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 xml:space="preserve">Programa de </w:t>
      </w:r>
      <w:r w:rsidR="000A1A24" w:rsidRPr="00030F74">
        <w:rPr>
          <w:rFonts w:ascii="Franklin Gothic Book" w:hAnsi="Franklin Gothic Book" w:cs="Arial"/>
          <w:sz w:val="22"/>
          <w:szCs w:val="22"/>
          <w:u w:val="single"/>
          <w:lang w:val="es-ES"/>
        </w:rPr>
        <w:t xml:space="preserve">Captación, </w:t>
      </w:r>
      <w:r w:rsidRPr="00030F74">
        <w:rPr>
          <w:rFonts w:ascii="Franklin Gothic Book" w:hAnsi="Franklin Gothic Book" w:cs="Arial"/>
          <w:sz w:val="22"/>
          <w:szCs w:val="22"/>
          <w:u w:val="single"/>
          <w:lang w:val="es-ES"/>
        </w:rPr>
        <w:t>Selección</w:t>
      </w:r>
      <w:r w:rsidR="00FE6106" w:rsidRPr="00030F74">
        <w:rPr>
          <w:rFonts w:ascii="Franklin Gothic Book" w:hAnsi="Franklin Gothic Book" w:cs="Arial"/>
          <w:sz w:val="22"/>
          <w:szCs w:val="22"/>
          <w:u w:val="single"/>
          <w:lang w:val="es-ES"/>
        </w:rPr>
        <w:t>,</w:t>
      </w:r>
      <w:r w:rsidRPr="00030F74">
        <w:rPr>
          <w:rFonts w:ascii="Franklin Gothic Book" w:hAnsi="Franklin Gothic Book" w:cs="Arial"/>
          <w:sz w:val="22"/>
          <w:szCs w:val="22"/>
          <w:u w:val="single"/>
          <w:lang w:val="es-ES"/>
        </w:rPr>
        <w:t xml:space="preserve"> </w:t>
      </w:r>
      <w:r w:rsidR="00FE6106" w:rsidRPr="00030F74">
        <w:rPr>
          <w:rFonts w:ascii="Franklin Gothic Book" w:hAnsi="Franklin Gothic Book" w:cs="Arial"/>
          <w:sz w:val="22"/>
          <w:szCs w:val="22"/>
          <w:u w:val="single"/>
          <w:lang w:val="es-ES"/>
        </w:rPr>
        <w:t xml:space="preserve">Formación </w:t>
      </w:r>
      <w:r w:rsidRPr="00030F74">
        <w:rPr>
          <w:rFonts w:ascii="Franklin Gothic Book" w:hAnsi="Franklin Gothic Book" w:cs="Arial"/>
          <w:sz w:val="22"/>
          <w:szCs w:val="22"/>
          <w:u w:val="single"/>
          <w:lang w:val="es-ES"/>
        </w:rPr>
        <w:t xml:space="preserve">y </w:t>
      </w:r>
      <w:r w:rsidR="00F05A38" w:rsidRPr="00030F74">
        <w:rPr>
          <w:rFonts w:ascii="Franklin Gothic Book" w:hAnsi="Franklin Gothic Book" w:cs="Arial"/>
          <w:sz w:val="22"/>
          <w:szCs w:val="22"/>
          <w:u w:val="single"/>
          <w:lang w:val="es-ES"/>
        </w:rPr>
        <w:t xml:space="preserve">Apoyo </w:t>
      </w:r>
      <w:r w:rsidRPr="00030F74">
        <w:rPr>
          <w:rFonts w:ascii="Franklin Gothic Book" w:hAnsi="Franklin Gothic Book" w:cs="Arial"/>
          <w:sz w:val="22"/>
          <w:szCs w:val="22"/>
          <w:lang w:val="es-ES"/>
        </w:rPr>
        <w:t xml:space="preserve">de las personas acogedoras </w:t>
      </w:r>
      <w:r w:rsidR="00307B2E" w:rsidRPr="00030F74">
        <w:rPr>
          <w:rFonts w:ascii="Franklin Gothic Book" w:hAnsi="Franklin Gothic Book" w:cs="Arial"/>
          <w:sz w:val="22"/>
          <w:szCs w:val="22"/>
          <w:lang w:val="es-ES"/>
        </w:rPr>
        <w:t>especializ</w:t>
      </w:r>
      <w:r w:rsidRPr="00030F74">
        <w:rPr>
          <w:rFonts w:ascii="Franklin Gothic Book" w:hAnsi="Franklin Gothic Book" w:cs="Arial"/>
          <w:sz w:val="22"/>
          <w:szCs w:val="22"/>
          <w:lang w:val="es-ES"/>
        </w:rPr>
        <w:t xml:space="preserve">adas. Este programa </w:t>
      </w:r>
      <w:r w:rsidR="002D10A1" w:rsidRPr="00030F74">
        <w:rPr>
          <w:rFonts w:ascii="Franklin Gothic Book" w:hAnsi="Franklin Gothic Book" w:cs="Arial"/>
          <w:sz w:val="22"/>
          <w:szCs w:val="22"/>
          <w:lang w:val="es-ES"/>
        </w:rPr>
        <w:t>asume las funciones para</w:t>
      </w:r>
      <w:r w:rsidRPr="00030F74">
        <w:rPr>
          <w:rFonts w:ascii="Franklin Gothic Book" w:hAnsi="Franklin Gothic Book" w:cs="Arial"/>
          <w:sz w:val="22"/>
          <w:szCs w:val="22"/>
          <w:lang w:val="es-ES"/>
        </w:rPr>
        <w:t xml:space="preserve"> la </w:t>
      </w:r>
      <w:r w:rsidR="000A1A24" w:rsidRPr="00030F74">
        <w:rPr>
          <w:rFonts w:ascii="Franklin Gothic Book" w:hAnsi="Franklin Gothic Book" w:cs="Arial"/>
          <w:sz w:val="22"/>
          <w:szCs w:val="22"/>
          <w:lang w:val="es-ES"/>
        </w:rPr>
        <w:t xml:space="preserve">captación y </w:t>
      </w:r>
      <w:r w:rsidRPr="00030F74">
        <w:rPr>
          <w:rFonts w:ascii="Franklin Gothic Book" w:hAnsi="Franklin Gothic Book" w:cs="Arial"/>
          <w:sz w:val="22"/>
          <w:szCs w:val="22"/>
          <w:lang w:val="es-ES"/>
        </w:rPr>
        <w:t xml:space="preserve">contratación por parte de la </w:t>
      </w:r>
      <w:r w:rsidR="00302E64">
        <w:rPr>
          <w:rFonts w:ascii="Franklin Gothic Book" w:hAnsi="Franklin Gothic Book" w:cs="Arial"/>
          <w:sz w:val="22"/>
          <w:szCs w:val="22"/>
          <w:lang w:val="es-ES"/>
        </w:rPr>
        <w:t xml:space="preserve">contratista </w:t>
      </w:r>
      <w:r w:rsidRPr="00030F74">
        <w:rPr>
          <w:rFonts w:ascii="Franklin Gothic Book" w:hAnsi="Franklin Gothic Book" w:cs="Arial"/>
          <w:sz w:val="22"/>
          <w:szCs w:val="22"/>
          <w:lang w:val="es-ES"/>
        </w:rPr>
        <w:t xml:space="preserve">de las personas acogedoras familiares especializadas que se ofrecen para acoger a niños, niñas o adolescentes, para lo cual realizará la </w:t>
      </w:r>
      <w:r w:rsidR="00FE6106" w:rsidRPr="00030F74">
        <w:rPr>
          <w:rFonts w:ascii="Franklin Gothic Book" w:hAnsi="Franklin Gothic Book" w:cs="Arial"/>
          <w:sz w:val="22"/>
          <w:szCs w:val="22"/>
          <w:lang w:val="es-ES"/>
        </w:rPr>
        <w:t xml:space="preserve">búsqueda activa de candidatos y candidatas al acogimiento especializado, su </w:t>
      </w:r>
      <w:r w:rsidRPr="00030F74">
        <w:rPr>
          <w:rFonts w:ascii="Franklin Gothic Book" w:hAnsi="Franklin Gothic Book" w:cs="Arial"/>
          <w:sz w:val="22"/>
          <w:szCs w:val="22"/>
          <w:lang w:val="es-ES"/>
        </w:rPr>
        <w:t>selección</w:t>
      </w:r>
      <w:r w:rsidR="00FE6106" w:rsidRPr="00030F74">
        <w:rPr>
          <w:rFonts w:ascii="Franklin Gothic Book" w:hAnsi="Franklin Gothic Book" w:cs="Arial"/>
          <w:sz w:val="22"/>
          <w:szCs w:val="22"/>
          <w:lang w:val="es-ES"/>
        </w:rPr>
        <w:t xml:space="preserve"> para garantizar que son personas adecuadas y con las competencias requeridas para este tipo de acogimiento</w:t>
      </w:r>
      <w:r w:rsidRPr="00030F74">
        <w:rPr>
          <w:rFonts w:ascii="Franklin Gothic Book" w:hAnsi="Franklin Gothic Book" w:cs="Arial"/>
          <w:sz w:val="22"/>
          <w:szCs w:val="22"/>
          <w:lang w:val="es-ES"/>
        </w:rPr>
        <w:t xml:space="preserve">, </w:t>
      </w:r>
      <w:r w:rsidR="00FE6106" w:rsidRPr="00030F74">
        <w:rPr>
          <w:rFonts w:ascii="Franklin Gothic Book" w:hAnsi="Franklin Gothic Book" w:cs="Arial"/>
          <w:sz w:val="22"/>
          <w:szCs w:val="22"/>
          <w:lang w:val="es-ES"/>
        </w:rPr>
        <w:t xml:space="preserve">programará y llevará a cabo la </w:t>
      </w:r>
      <w:r w:rsidRPr="00030F74">
        <w:rPr>
          <w:rFonts w:ascii="Franklin Gothic Book" w:hAnsi="Franklin Gothic Book" w:cs="Arial"/>
          <w:sz w:val="22"/>
          <w:szCs w:val="22"/>
          <w:lang w:val="es-ES"/>
        </w:rPr>
        <w:t>formación</w:t>
      </w:r>
      <w:r w:rsidR="00FE6106" w:rsidRPr="00030F74">
        <w:rPr>
          <w:rFonts w:ascii="Franklin Gothic Book" w:hAnsi="Franklin Gothic Book" w:cs="Arial"/>
          <w:sz w:val="22"/>
          <w:szCs w:val="22"/>
          <w:lang w:val="es-ES"/>
        </w:rPr>
        <w:t xml:space="preserve"> inicial </w:t>
      </w:r>
      <w:r w:rsidRPr="00030F74">
        <w:rPr>
          <w:rFonts w:ascii="Franklin Gothic Book" w:hAnsi="Franklin Gothic Book" w:cs="Arial"/>
          <w:sz w:val="22"/>
          <w:szCs w:val="22"/>
          <w:lang w:val="es-ES"/>
        </w:rPr>
        <w:t xml:space="preserve">y </w:t>
      </w:r>
      <w:r w:rsidR="002D10A1" w:rsidRPr="00030F74">
        <w:rPr>
          <w:rFonts w:ascii="Franklin Gothic Book" w:hAnsi="Franklin Gothic Book" w:cs="Arial"/>
          <w:sz w:val="22"/>
          <w:szCs w:val="22"/>
          <w:lang w:val="es-ES"/>
        </w:rPr>
        <w:t xml:space="preserve">el </w:t>
      </w:r>
      <w:r w:rsidR="00F05A38" w:rsidRPr="00030F74">
        <w:rPr>
          <w:rFonts w:ascii="Franklin Gothic Book" w:hAnsi="Franklin Gothic Book" w:cs="Arial"/>
          <w:sz w:val="22"/>
          <w:szCs w:val="22"/>
          <w:lang w:val="es-ES"/>
        </w:rPr>
        <w:t xml:space="preserve">apoyo </w:t>
      </w:r>
      <w:r w:rsidRPr="00030F74">
        <w:rPr>
          <w:rFonts w:ascii="Franklin Gothic Book" w:hAnsi="Franklin Gothic Book" w:cs="Arial"/>
          <w:sz w:val="22"/>
          <w:szCs w:val="22"/>
          <w:lang w:val="es-ES"/>
        </w:rPr>
        <w:t>de las personas</w:t>
      </w:r>
      <w:r w:rsidR="00FE6106" w:rsidRPr="00030F74">
        <w:rPr>
          <w:rFonts w:ascii="Franklin Gothic Book" w:hAnsi="Franklin Gothic Book" w:cs="Arial"/>
          <w:sz w:val="22"/>
          <w:szCs w:val="22"/>
          <w:lang w:val="es-ES"/>
        </w:rPr>
        <w:t xml:space="preserve"> acogedoras</w:t>
      </w:r>
      <w:r w:rsidR="00F05A38" w:rsidRPr="00030F74">
        <w:rPr>
          <w:rFonts w:ascii="Franklin Gothic Book" w:hAnsi="Franklin Gothic Book" w:cs="Arial"/>
          <w:sz w:val="22"/>
          <w:szCs w:val="22"/>
          <w:lang w:val="es-ES"/>
        </w:rPr>
        <w:t xml:space="preserve"> durante la fase de </w:t>
      </w:r>
      <w:r w:rsidR="00A52843" w:rsidRPr="00030F74">
        <w:rPr>
          <w:rFonts w:ascii="Franklin Gothic Book" w:hAnsi="Franklin Gothic Book" w:cs="Arial"/>
          <w:sz w:val="22"/>
          <w:szCs w:val="22"/>
          <w:lang w:val="es-ES"/>
        </w:rPr>
        <w:t>acoplamiento</w:t>
      </w:r>
      <w:r w:rsidRPr="00030F74">
        <w:rPr>
          <w:rFonts w:ascii="Franklin Gothic Book" w:hAnsi="Franklin Gothic Book" w:cs="Arial"/>
          <w:sz w:val="22"/>
          <w:szCs w:val="22"/>
          <w:lang w:val="es-ES"/>
        </w:rPr>
        <w:t>.</w:t>
      </w:r>
      <w:r w:rsidR="001C426D" w:rsidRPr="00030F74">
        <w:rPr>
          <w:rFonts w:ascii="Franklin Gothic Book" w:hAnsi="Franklin Gothic Book" w:cs="Arial"/>
          <w:sz w:val="22"/>
          <w:szCs w:val="22"/>
          <w:lang w:val="es-ES"/>
        </w:rPr>
        <w:t xml:space="preserve"> Además, coordinará y gestionará los acogimientos de </w:t>
      </w:r>
      <w:r w:rsidR="00916019" w:rsidRPr="00030F74">
        <w:rPr>
          <w:rFonts w:ascii="Franklin Gothic Book" w:hAnsi="Franklin Gothic Book" w:cs="Arial"/>
          <w:sz w:val="22"/>
          <w:szCs w:val="22"/>
          <w:lang w:val="es-ES"/>
        </w:rPr>
        <w:t>apoyo</w:t>
      </w:r>
      <w:r w:rsidR="000B350E" w:rsidRPr="00030F74">
        <w:rPr>
          <w:rFonts w:ascii="Franklin Gothic Book" w:hAnsi="Franklin Gothic Book" w:cs="Arial"/>
          <w:sz w:val="22"/>
          <w:szCs w:val="22"/>
          <w:lang w:val="es-ES"/>
        </w:rPr>
        <w:t xml:space="preserve"> programados o de urgencia</w:t>
      </w:r>
      <w:r w:rsidR="001C426D" w:rsidRPr="00030F74">
        <w:rPr>
          <w:rFonts w:ascii="Franklin Gothic Book" w:hAnsi="Franklin Gothic Book" w:cs="Arial"/>
          <w:sz w:val="22"/>
          <w:szCs w:val="22"/>
          <w:lang w:val="es-ES"/>
        </w:rPr>
        <w:t>.</w:t>
      </w:r>
    </w:p>
    <w:p w:rsidR="00747D01" w:rsidRPr="00030F74" w:rsidRDefault="00747D01" w:rsidP="00D436D2">
      <w:pPr>
        <w:pStyle w:val="Gorputz-testua"/>
        <w:tabs>
          <w:tab w:val="left" w:pos="993"/>
        </w:tabs>
        <w:ind w:left="697" w:hanging="340"/>
        <w:rPr>
          <w:rFonts w:ascii="Franklin Gothic Book" w:hAnsi="Franklin Gothic Book" w:cs="Arial"/>
          <w:sz w:val="22"/>
          <w:szCs w:val="22"/>
          <w:lang w:val="es-ES"/>
        </w:rPr>
      </w:pPr>
    </w:p>
    <w:p w:rsidR="000A1A24" w:rsidRPr="00030F74" w:rsidRDefault="00747D01" w:rsidP="00D436D2">
      <w:pPr>
        <w:pStyle w:val="Gorputz-testua"/>
        <w:numPr>
          <w:ilvl w:val="0"/>
          <w:numId w:val="2"/>
        </w:numPr>
        <w:tabs>
          <w:tab w:val="clear" w:pos="567"/>
          <w:tab w:val="num" w:pos="709"/>
          <w:tab w:val="left" w:pos="99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 xml:space="preserve">Programa de </w:t>
      </w:r>
      <w:r w:rsidR="000A1A24" w:rsidRPr="00030F74">
        <w:rPr>
          <w:rFonts w:ascii="Franklin Gothic Book" w:hAnsi="Franklin Gothic Book" w:cs="Arial"/>
          <w:sz w:val="22"/>
          <w:szCs w:val="22"/>
          <w:u w:val="single"/>
          <w:lang w:val="es-ES"/>
        </w:rPr>
        <w:t xml:space="preserve">Acogida y </w:t>
      </w:r>
      <w:r w:rsidRPr="00030F74">
        <w:rPr>
          <w:rFonts w:ascii="Franklin Gothic Book" w:hAnsi="Franklin Gothic Book" w:cs="Arial"/>
          <w:sz w:val="22"/>
          <w:szCs w:val="22"/>
          <w:u w:val="single"/>
          <w:lang w:val="es-ES"/>
        </w:rPr>
        <w:t>Apoyo Técnico</w:t>
      </w:r>
      <w:r w:rsidRPr="00030F74">
        <w:rPr>
          <w:rFonts w:ascii="Franklin Gothic Book" w:hAnsi="Franklin Gothic Book" w:cs="Arial"/>
          <w:sz w:val="22"/>
          <w:szCs w:val="22"/>
          <w:lang w:val="es-ES"/>
        </w:rPr>
        <w:t xml:space="preserve"> al acogimiento familiar de personas menores de edad. </w:t>
      </w:r>
      <w:r w:rsidR="000A1A24" w:rsidRPr="00030F74">
        <w:rPr>
          <w:rFonts w:ascii="Franklin Gothic Book" w:hAnsi="Franklin Gothic Book" w:cs="Arial"/>
          <w:sz w:val="22"/>
          <w:szCs w:val="22"/>
          <w:lang w:val="es-ES"/>
        </w:rPr>
        <w:t>Este programa tiene dos elementos:</w:t>
      </w:r>
    </w:p>
    <w:p w:rsidR="000A1A24" w:rsidRPr="00030F74" w:rsidRDefault="000A1A24" w:rsidP="000A1A24">
      <w:pPr>
        <w:pStyle w:val="Gorputz-testua"/>
        <w:tabs>
          <w:tab w:val="left" w:pos="993"/>
        </w:tabs>
        <w:ind w:left="284"/>
        <w:rPr>
          <w:rFonts w:ascii="Franklin Gothic Book" w:hAnsi="Franklin Gothic Book" w:cs="Arial"/>
          <w:sz w:val="22"/>
          <w:szCs w:val="22"/>
          <w:lang w:val="es-ES"/>
        </w:rPr>
      </w:pPr>
    </w:p>
    <w:p w:rsidR="000A1A24" w:rsidRPr="00030F74" w:rsidRDefault="000A1A24" w:rsidP="00294F7F">
      <w:pPr>
        <w:pStyle w:val="Gorputz-testua"/>
        <w:numPr>
          <w:ilvl w:val="1"/>
          <w:numId w:val="2"/>
        </w:numPr>
        <w:tabs>
          <w:tab w:val="left" w:pos="993"/>
        </w:tabs>
        <w:rPr>
          <w:rFonts w:ascii="Franklin Gothic Book" w:hAnsi="Franklin Gothic Book" w:cs="Arial"/>
          <w:sz w:val="22"/>
          <w:szCs w:val="22"/>
          <w:lang w:val="es-ES"/>
        </w:rPr>
      </w:pPr>
      <w:r w:rsidRPr="00030F74">
        <w:rPr>
          <w:rFonts w:ascii="Franklin Gothic Book" w:hAnsi="Franklin Gothic Book" w:cs="Arial"/>
          <w:sz w:val="22"/>
          <w:szCs w:val="22"/>
          <w:lang w:val="es-ES"/>
        </w:rPr>
        <w:t>En primer lugar, la función misma del acogimiento familiar, llevada a cabo por acoge</w:t>
      </w:r>
      <w:r w:rsidR="000915B0" w:rsidRPr="00030F74">
        <w:rPr>
          <w:rFonts w:ascii="Franklin Gothic Book" w:hAnsi="Franklin Gothic Book" w:cs="Arial"/>
          <w:sz w:val="22"/>
          <w:szCs w:val="22"/>
          <w:lang w:val="es-ES"/>
        </w:rPr>
        <w:t>dores y acogedoras especializada</w:t>
      </w:r>
      <w:r w:rsidRPr="00030F74">
        <w:rPr>
          <w:rFonts w:ascii="Franklin Gothic Book" w:hAnsi="Franklin Gothic Book" w:cs="Arial"/>
          <w:sz w:val="22"/>
          <w:szCs w:val="22"/>
          <w:lang w:val="es-ES"/>
        </w:rPr>
        <w:t>s, con diferentes requisitos y competencias en función del perfil de niño, niña o adolescente a acoger.</w:t>
      </w:r>
    </w:p>
    <w:p w:rsidR="002D10A1" w:rsidRPr="00030F74" w:rsidRDefault="002D10A1" w:rsidP="002D10A1">
      <w:pPr>
        <w:pStyle w:val="Gorputz-testua"/>
        <w:tabs>
          <w:tab w:val="left" w:pos="993"/>
        </w:tabs>
        <w:ind w:left="1080"/>
        <w:rPr>
          <w:rFonts w:ascii="Franklin Gothic Book" w:hAnsi="Franklin Gothic Book" w:cs="Arial"/>
          <w:sz w:val="22"/>
          <w:szCs w:val="22"/>
          <w:lang w:val="es-ES"/>
        </w:rPr>
      </w:pPr>
    </w:p>
    <w:p w:rsidR="00747D01" w:rsidRPr="00030F74" w:rsidRDefault="000A1A24" w:rsidP="00023623">
      <w:pPr>
        <w:pStyle w:val="Gorputz-testua"/>
        <w:numPr>
          <w:ilvl w:val="1"/>
          <w:numId w:val="2"/>
        </w:numPr>
        <w:tabs>
          <w:tab w:val="left" w:pos="993"/>
        </w:tabs>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En segundo lugar, </w:t>
      </w:r>
      <w:r w:rsidR="00A52843" w:rsidRPr="00030F74">
        <w:rPr>
          <w:rFonts w:ascii="Franklin Gothic Book" w:hAnsi="Franklin Gothic Book" w:cs="Arial"/>
          <w:sz w:val="22"/>
          <w:szCs w:val="22"/>
          <w:lang w:val="es-ES"/>
        </w:rPr>
        <w:t xml:space="preserve">el acompañamiento técnico para </w:t>
      </w:r>
      <w:r w:rsidR="00B46B3E" w:rsidRPr="00030F74">
        <w:rPr>
          <w:rFonts w:ascii="Franklin Gothic Book" w:hAnsi="Franklin Gothic Book" w:cs="Arial"/>
          <w:sz w:val="22"/>
          <w:szCs w:val="22"/>
          <w:lang w:val="es-ES"/>
        </w:rPr>
        <w:t xml:space="preserve">la verificación de que el acogimiento se lleva a cabo en términos satisfactorios </w:t>
      </w:r>
      <w:r w:rsidR="002B14ED" w:rsidRPr="00030F74">
        <w:rPr>
          <w:rFonts w:ascii="Franklin Gothic Book" w:hAnsi="Franklin Gothic Book" w:cs="Arial"/>
          <w:sz w:val="22"/>
          <w:szCs w:val="22"/>
          <w:lang w:val="es-ES"/>
        </w:rPr>
        <w:t>para las personas beneficiarias</w:t>
      </w:r>
      <w:r w:rsidR="00582B5C" w:rsidRPr="00030F74">
        <w:rPr>
          <w:rFonts w:ascii="Franklin Gothic Book" w:hAnsi="Franklin Gothic Book" w:cs="Arial"/>
          <w:sz w:val="22"/>
          <w:szCs w:val="22"/>
          <w:lang w:val="es-ES"/>
        </w:rPr>
        <w:t xml:space="preserve">, </w:t>
      </w:r>
      <w:r w:rsidRPr="00030F74">
        <w:rPr>
          <w:rFonts w:ascii="Franklin Gothic Book" w:hAnsi="Franklin Gothic Book" w:cs="Arial"/>
          <w:sz w:val="22"/>
          <w:szCs w:val="22"/>
          <w:lang w:val="es-ES"/>
        </w:rPr>
        <w:t>garantiza</w:t>
      </w:r>
      <w:r w:rsidR="00023623" w:rsidRPr="00030F74">
        <w:rPr>
          <w:rFonts w:ascii="Franklin Gothic Book" w:hAnsi="Franklin Gothic Book" w:cs="Arial"/>
          <w:sz w:val="22"/>
          <w:szCs w:val="22"/>
          <w:lang w:val="es-ES"/>
        </w:rPr>
        <w:t>ndo</w:t>
      </w:r>
      <w:r w:rsidRPr="00030F74">
        <w:rPr>
          <w:rFonts w:ascii="Franklin Gothic Book" w:hAnsi="Franklin Gothic Book" w:cs="Arial"/>
          <w:sz w:val="22"/>
          <w:szCs w:val="22"/>
          <w:lang w:val="es-ES"/>
        </w:rPr>
        <w:t xml:space="preserve"> un adecuado</w:t>
      </w:r>
      <w:r w:rsidR="00747D01" w:rsidRPr="00030F74">
        <w:rPr>
          <w:rFonts w:ascii="Franklin Gothic Book" w:hAnsi="Franklin Gothic Book" w:cs="Arial"/>
          <w:sz w:val="22"/>
          <w:szCs w:val="22"/>
          <w:lang w:val="es-ES"/>
        </w:rPr>
        <w:t xml:space="preserve"> proceso de adaptación e integración de la persona menor de edad con las personas acogedoras familiares especializadas y del acogimiento constituido, </w:t>
      </w:r>
      <w:r w:rsidRPr="00030F74">
        <w:rPr>
          <w:rFonts w:ascii="Franklin Gothic Book" w:hAnsi="Franklin Gothic Book" w:cs="Arial"/>
          <w:sz w:val="22"/>
          <w:szCs w:val="22"/>
          <w:lang w:val="es-ES"/>
        </w:rPr>
        <w:t>comproba</w:t>
      </w:r>
      <w:r w:rsidR="00023623" w:rsidRPr="00030F74">
        <w:rPr>
          <w:rFonts w:ascii="Franklin Gothic Book" w:hAnsi="Franklin Gothic Book" w:cs="Arial"/>
          <w:sz w:val="22"/>
          <w:szCs w:val="22"/>
          <w:lang w:val="es-ES"/>
        </w:rPr>
        <w:t>ndo</w:t>
      </w:r>
      <w:r w:rsidRPr="00030F74">
        <w:rPr>
          <w:rFonts w:ascii="Franklin Gothic Book" w:hAnsi="Franklin Gothic Book" w:cs="Arial"/>
          <w:sz w:val="22"/>
          <w:szCs w:val="22"/>
          <w:lang w:val="es-ES"/>
        </w:rPr>
        <w:t xml:space="preserve"> su adecuada atención durante todo el tiempo que dure el acogimiento familiar, </w:t>
      </w:r>
      <w:r w:rsidR="00A52843" w:rsidRPr="00030F74">
        <w:rPr>
          <w:rFonts w:ascii="Franklin Gothic Book" w:hAnsi="Franklin Gothic Book" w:cs="Arial"/>
          <w:sz w:val="22"/>
          <w:szCs w:val="22"/>
          <w:lang w:val="es-ES"/>
        </w:rPr>
        <w:t>proporcionando herramientas y orientaciones</w:t>
      </w:r>
      <w:r w:rsidR="00830695" w:rsidRPr="00030F74">
        <w:rPr>
          <w:rFonts w:ascii="Franklin Gothic Book" w:hAnsi="Franklin Gothic Book" w:cs="Arial"/>
          <w:sz w:val="22"/>
          <w:szCs w:val="22"/>
          <w:lang w:val="es-ES"/>
        </w:rPr>
        <w:t xml:space="preserve"> para el cumplimiento del Plan de Caso,</w:t>
      </w:r>
      <w:r w:rsidR="00A52843" w:rsidRPr="00030F74">
        <w:rPr>
          <w:rFonts w:ascii="Franklin Gothic Book" w:hAnsi="Franklin Gothic Book" w:cs="Arial"/>
          <w:sz w:val="22"/>
          <w:szCs w:val="22"/>
          <w:lang w:val="es-ES"/>
        </w:rPr>
        <w:t xml:space="preserve"> </w:t>
      </w:r>
      <w:r w:rsidR="00747D01" w:rsidRPr="00030F74">
        <w:rPr>
          <w:rFonts w:ascii="Franklin Gothic Book" w:hAnsi="Franklin Gothic Book" w:cs="Arial"/>
          <w:sz w:val="22"/>
          <w:szCs w:val="22"/>
          <w:lang w:val="es-ES"/>
        </w:rPr>
        <w:t xml:space="preserve">así como </w:t>
      </w:r>
      <w:r w:rsidR="00830695" w:rsidRPr="00030F74">
        <w:rPr>
          <w:rFonts w:ascii="Franklin Gothic Book" w:hAnsi="Franklin Gothic Book" w:cs="Arial"/>
          <w:sz w:val="22"/>
          <w:szCs w:val="22"/>
          <w:lang w:val="es-ES"/>
        </w:rPr>
        <w:t xml:space="preserve"> prestando</w:t>
      </w:r>
      <w:r w:rsidR="00747D01" w:rsidRPr="00030F74">
        <w:rPr>
          <w:rFonts w:ascii="Franklin Gothic Book" w:hAnsi="Franklin Gothic Book" w:cs="Arial"/>
          <w:sz w:val="22"/>
          <w:szCs w:val="22"/>
          <w:lang w:val="es-ES"/>
        </w:rPr>
        <w:t xml:space="preserve"> apoyo y seguimiento a la familia de origen del niño o niña acogida.</w:t>
      </w:r>
    </w:p>
    <w:p w:rsidR="00747D01" w:rsidRPr="00030F74" w:rsidRDefault="00747D01" w:rsidP="00747D01">
      <w:pPr>
        <w:pStyle w:val="Gorputz-testua"/>
        <w:ind w:left="567"/>
        <w:rPr>
          <w:rFonts w:ascii="Franklin Gothic Book" w:hAnsi="Franklin Gothic Book" w:cs="Arial"/>
          <w:sz w:val="22"/>
          <w:szCs w:val="22"/>
          <w:lang w:val="es-ES"/>
        </w:rPr>
      </w:pPr>
    </w:p>
    <w:p w:rsidR="00747D01" w:rsidRPr="00030F74" w:rsidRDefault="00CE2D91" w:rsidP="00294F7F">
      <w:pPr>
        <w:pStyle w:val="Gorputz-testua"/>
        <w:numPr>
          <w:ilvl w:val="0"/>
          <w:numId w:val="3"/>
        </w:numPr>
        <w:tabs>
          <w:tab w:val="left" w:pos="993"/>
        </w:tabs>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 xml:space="preserve">Programa de </w:t>
      </w:r>
      <w:r w:rsidR="00747D01" w:rsidRPr="00030F74">
        <w:rPr>
          <w:rFonts w:ascii="Franklin Gothic Book" w:hAnsi="Franklin Gothic Book" w:cs="Arial"/>
          <w:sz w:val="22"/>
          <w:szCs w:val="22"/>
          <w:u w:val="single"/>
          <w:lang w:val="es-ES"/>
        </w:rPr>
        <w:t>Planificación, Gestión, Coordinación y Evaluación</w:t>
      </w:r>
      <w:r w:rsidR="00747D01" w:rsidRPr="00030F74">
        <w:rPr>
          <w:rFonts w:ascii="Franklin Gothic Book" w:hAnsi="Franklin Gothic Book" w:cs="Arial"/>
          <w:sz w:val="22"/>
          <w:szCs w:val="22"/>
          <w:lang w:val="es-ES"/>
        </w:rPr>
        <w:t xml:space="preserve">. Garantiza </w:t>
      </w:r>
      <w:r w:rsidR="00E23E2E" w:rsidRPr="00030F74">
        <w:rPr>
          <w:rFonts w:ascii="Franklin Gothic Book" w:hAnsi="Franklin Gothic Book" w:cs="Arial"/>
          <w:sz w:val="22"/>
          <w:szCs w:val="22"/>
          <w:lang w:val="es-ES"/>
        </w:rPr>
        <w:t xml:space="preserve">que las actividades </w:t>
      </w:r>
      <w:r w:rsidR="009538F1" w:rsidRPr="00030F74">
        <w:rPr>
          <w:rFonts w:ascii="Franklin Gothic Book" w:hAnsi="Franklin Gothic Book" w:cs="Arial"/>
          <w:sz w:val="22"/>
          <w:szCs w:val="22"/>
          <w:lang w:val="es-ES"/>
        </w:rPr>
        <w:t>a desarrollar</w:t>
      </w:r>
      <w:r w:rsidR="00E23E2E" w:rsidRPr="00030F74">
        <w:rPr>
          <w:rFonts w:ascii="Franklin Gothic Book" w:hAnsi="Franklin Gothic Book" w:cs="Arial"/>
          <w:sz w:val="22"/>
          <w:szCs w:val="22"/>
          <w:lang w:val="es-ES"/>
        </w:rPr>
        <w:t xml:space="preserve"> se ejecutan con la calidad requerida</w:t>
      </w:r>
      <w:r w:rsidR="00747D01" w:rsidRPr="00030F74">
        <w:rPr>
          <w:rFonts w:ascii="Franklin Gothic Book" w:hAnsi="Franklin Gothic Book" w:cs="Arial"/>
          <w:sz w:val="22"/>
          <w:szCs w:val="22"/>
          <w:lang w:val="es-ES"/>
        </w:rPr>
        <w:t xml:space="preserve">, coordina las actuaciones con el Departamento de </w:t>
      </w:r>
      <w:r w:rsidR="000D7A59">
        <w:rPr>
          <w:rFonts w:ascii="Franklin Gothic Book" w:hAnsi="Franklin Gothic Book" w:cs="Arial"/>
          <w:sz w:val="22"/>
          <w:szCs w:val="22"/>
          <w:lang w:val="es-ES"/>
        </w:rPr>
        <w:t xml:space="preserve">Cuidados y </w:t>
      </w:r>
      <w:r w:rsidR="00747D01" w:rsidRPr="00030F74">
        <w:rPr>
          <w:rFonts w:ascii="Franklin Gothic Book" w:hAnsi="Franklin Gothic Book" w:cs="Arial"/>
          <w:sz w:val="22"/>
          <w:szCs w:val="22"/>
          <w:lang w:val="es-ES"/>
        </w:rPr>
        <w:t>Política</w:t>
      </w:r>
      <w:r w:rsidR="00C90A1C" w:rsidRPr="00030F74">
        <w:rPr>
          <w:rFonts w:ascii="Franklin Gothic Book" w:hAnsi="Franklin Gothic Book" w:cs="Arial"/>
          <w:sz w:val="22"/>
          <w:szCs w:val="22"/>
          <w:lang w:val="es-ES"/>
        </w:rPr>
        <w:t>s</w:t>
      </w:r>
      <w:r w:rsidR="00747D01" w:rsidRPr="00030F74">
        <w:rPr>
          <w:rFonts w:ascii="Franklin Gothic Book" w:hAnsi="Franklin Gothic Book" w:cs="Arial"/>
          <w:sz w:val="22"/>
          <w:szCs w:val="22"/>
          <w:lang w:val="es-ES"/>
        </w:rPr>
        <w:t xml:space="preserve"> Social</w:t>
      </w:r>
      <w:r w:rsidR="00C90A1C" w:rsidRPr="00030F74">
        <w:rPr>
          <w:rFonts w:ascii="Franklin Gothic Book" w:hAnsi="Franklin Gothic Book" w:cs="Arial"/>
          <w:sz w:val="22"/>
          <w:szCs w:val="22"/>
          <w:lang w:val="es-ES"/>
        </w:rPr>
        <w:t>es</w:t>
      </w:r>
      <w:r w:rsidR="00747D01" w:rsidRPr="00030F74">
        <w:rPr>
          <w:rFonts w:ascii="Franklin Gothic Book" w:hAnsi="Franklin Gothic Book" w:cs="Arial"/>
          <w:sz w:val="22"/>
          <w:szCs w:val="22"/>
          <w:lang w:val="es-ES"/>
        </w:rPr>
        <w:t xml:space="preserve"> y otras instituciones; se responsabiliza de la gestión administrativa de los expedientes, elaborando las propuestas correspondientes y realiza la evaluación del Servicio.</w:t>
      </w:r>
    </w:p>
    <w:p w:rsidR="00747D01" w:rsidRPr="00030F74" w:rsidRDefault="00747D01" w:rsidP="00747D01">
      <w:pPr>
        <w:pStyle w:val="Gorputz-testua"/>
        <w:tabs>
          <w:tab w:val="left" w:pos="993"/>
        </w:tabs>
        <w:rPr>
          <w:rFonts w:ascii="Franklin Gothic Book" w:hAnsi="Franklin Gothic Book" w:cs="Arial"/>
          <w:sz w:val="22"/>
          <w:szCs w:val="22"/>
          <w:lang w:val="es-ES"/>
        </w:rPr>
      </w:pPr>
    </w:p>
    <w:p w:rsidR="00C93DCA" w:rsidRPr="00030F74" w:rsidRDefault="00C93DCA" w:rsidP="00747D01">
      <w:pPr>
        <w:pStyle w:val="Gorputz-testua"/>
        <w:tabs>
          <w:tab w:val="left" w:pos="993"/>
        </w:tabs>
        <w:rPr>
          <w:rFonts w:ascii="Franklin Gothic Book" w:hAnsi="Franklin Gothic Book" w:cs="Arial"/>
          <w:b/>
          <w:sz w:val="22"/>
          <w:szCs w:val="22"/>
          <w:lang w:val="es-ES"/>
        </w:rPr>
      </w:pPr>
    </w:p>
    <w:p w:rsidR="00747D01" w:rsidRPr="00030F74" w:rsidRDefault="00AD3F7E" w:rsidP="00747D01">
      <w:pPr>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VI</w:t>
      </w:r>
      <w:r w:rsidR="00C93DCA" w:rsidRPr="00030F74">
        <w:rPr>
          <w:rFonts w:ascii="Franklin Gothic Book" w:hAnsi="Franklin Gothic Book" w:cs="Arial"/>
          <w:b/>
          <w:sz w:val="22"/>
          <w:szCs w:val="22"/>
          <w:lang w:val="es-ES"/>
        </w:rPr>
        <w:t xml:space="preserve"> </w:t>
      </w:r>
      <w:r w:rsidR="00747D01" w:rsidRPr="00030F74">
        <w:rPr>
          <w:rFonts w:ascii="Franklin Gothic Book" w:hAnsi="Franklin Gothic Book" w:cs="Arial"/>
          <w:b/>
          <w:sz w:val="22"/>
          <w:szCs w:val="22"/>
          <w:lang w:val="es-ES"/>
        </w:rPr>
        <w:t>DESARROLLO DE LOS PROGRAMAS</w:t>
      </w:r>
    </w:p>
    <w:p w:rsidR="00747D01" w:rsidRPr="00030F74" w:rsidRDefault="00747D01" w:rsidP="00747D01">
      <w:pPr>
        <w:pStyle w:val="Gorputz-testua"/>
        <w:rPr>
          <w:rFonts w:ascii="Franklin Gothic Book" w:hAnsi="Franklin Gothic Book" w:cs="Arial"/>
          <w:b/>
          <w:sz w:val="22"/>
          <w:szCs w:val="22"/>
          <w:u w:val="single"/>
          <w:lang w:val="es-ES"/>
        </w:rPr>
      </w:pPr>
    </w:p>
    <w:p w:rsidR="00747D01" w:rsidRPr="00030F74" w:rsidRDefault="00AD3F7E" w:rsidP="00800939">
      <w:pPr>
        <w:pStyle w:val="Gorputz-testua"/>
        <w:rPr>
          <w:rFonts w:ascii="Franklin Gothic Book" w:hAnsi="Franklin Gothic Book" w:cs="Arial"/>
          <w:b/>
          <w:sz w:val="22"/>
          <w:szCs w:val="22"/>
          <w:lang w:val="es-ES"/>
        </w:rPr>
      </w:pPr>
      <w:r w:rsidRPr="00030F74">
        <w:rPr>
          <w:rFonts w:ascii="Franklin Gothic Book" w:hAnsi="Franklin Gothic Book" w:cs="Arial"/>
          <w:b/>
          <w:sz w:val="22"/>
          <w:szCs w:val="22"/>
          <w:lang w:val="es-ES"/>
        </w:rPr>
        <w:t>VI</w:t>
      </w:r>
      <w:r w:rsidR="00747D01" w:rsidRPr="00030F74">
        <w:rPr>
          <w:rFonts w:ascii="Franklin Gothic Book" w:hAnsi="Franklin Gothic Book" w:cs="Arial"/>
          <w:b/>
          <w:sz w:val="22"/>
          <w:szCs w:val="22"/>
          <w:lang w:val="es-ES"/>
        </w:rPr>
        <w:t xml:space="preserve">.1. Programa de </w:t>
      </w:r>
      <w:r w:rsidR="00FE6106" w:rsidRPr="00030F74">
        <w:rPr>
          <w:rFonts w:ascii="Franklin Gothic Book" w:hAnsi="Franklin Gothic Book" w:cs="Arial"/>
          <w:b/>
          <w:sz w:val="22"/>
          <w:szCs w:val="22"/>
          <w:lang w:val="es-ES"/>
        </w:rPr>
        <w:t xml:space="preserve">Captación, Selección, </w:t>
      </w:r>
      <w:r w:rsidR="00747D01" w:rsidRPr="00030F74">
        <w:rPr>
          <w:rFonts w:ascii="Franklin Gothic Book" w:hAnsi="Franklin Gothic Book" w:cs="Arial"/>
          <w:b/>
          <w:sz w:val="22"/>
          <w:szCs w:val="22"/>
          <w:lang w:val="es-ES"/>
        </w:rPr>
        <w:t xml:space="preserve">Formación y </w:t>
      </w:r>
      <w:r w:rsidR="00800939" w:rsidRPr="00030F74">
        <w:rPr>
          <w:rFonts w:ascii="Franklin Gothic Book" w:hAnsi="Franklin Gothic Book" w:cs="Arial"/>
          <w:b/>
          <w:sz w:val="22"/>
          <w:szCs w:val="22"/>
          <w:lang w:val="es-ES"/>
        </w:rPr>
        <w:t xml:space="preserve">Acompañamiento </w:t>
      </w:r>
      <w:r w:rsidR="00747D01" w:rsidRPr="00030F74">
        <w:rPr>
          <w:rFonts w:ascii="Franklin Gothic Book" w:hAnsi="Franklin Gothic Book" w:cs="Arial"/>
          <w:b/>
          <w:sz w:val="22"/>
          <w:szCs w:val="22"/>
          <w:lang w:val="es-ES"/>
        </w:rPr>
        <w:t>de las personas acogedoras familiares especializadas:</w:t>
      </w:r>
    </w:p>
    <w:p w:rsidR="00747D01" w:rsidRPr="00030F74" w:rsidRDefault="00747D01" w:rsidP="00747D01">
      <w:pPr>
        <w:pStyle w:val="Gorputz-testua"/>
        <w:tabs>
          <w:tab w:val="left" w:pos="993"/>
        </w:tabs>
        <w:rPr>
          <w:rFonts w:ascii="Franklin Gothic Book" w:hAnsi="Franklin Gothic Book" w:cs="Arial"/>
          <w:sz w:val="22"/>
          <w:szCs w:val="22"/>
          <w:lang w:val="es-ES"/>
        </w:rPr>
      </w:pPr>
    </w:p>
    <w:p w:rsidR="00747D01" w:rsidRPr="00030F74" w:rsidRDefault="00747D01" w:rsidP="00747D01">
      <w:pPr>
        <w:pStyle w:val="Gorputz-testua"/>
        <w:tabs>
          <w:tab w:val="left" w:pos="993"/>
        </w:tabs>
        <w:rPr>
          <w:rFonts w:ascii="Franklin Gothic Book" w:hAnsi="Franklin Gothic Book" w:cs="Arial"/>
          <w:sz w:val="22"/>
          <w:szCs w:val="22"/>
          <w:lang w:val="es-ES"/>
        </w:rPr>
      </w:pPr>
      <w:r w:rsidRPr="00030F74">
        <w:rPr>
          <w:rFonts w:ascii="Franklin Gothic Book" w:hAnsi="Franklin Gothic Book" w:cs="Arial"/>
          <w:sz w:val="22"/>
          <w:szCs w:val="22"/>
          <w:lang w:val="es-ES"/>
        </w:rPr>
        <w:t>Se realizarán las siguientes actuaciones:</w:t>
      </w:r>
    </w:p>
    <w:p w:rsidR="00747D01" w:rsidRPr="00030F74" w:rsidRDefault="00747D01" w:rsidP="00747D01">
      <w:pPr>
        <w:pStyle w:val="Gorputz-testua"/>
        <w:tabs>
          <w:tab w:val="left" w:pos="993"/>
        </w:tabs>
        <w:rPr>
          <w:rFonts w:ascii="Franklin Gothic Book" w:hAnsi="Franklin Gothic Book" w:cs="Arial"/>
          <w:sz w:val="22"/>
          <w:szCs w:val="22"/>
          <w:lang w:val="es-ES"/>
        </w:rPr>
      </w:pPr>
      <w:r w:rsidRPr="00030F74">
        <w:rPr>
          <w:rFonts w:ascii="Franklin Gothic Book" w:hAnsi="Franklin Gothic Book" w:cs="Arial"/>
          <w:sz w:val="22"/>
          <w:szCs w:val="22"/>
          <w:lang w:val="es-ES"/>
        </w:rPr>
        <w:tab/>
      </w:r>
    </w:p>
    <w:p w:rsidR="00747D01" w:rsidRPr="00030F74" w:rsidRDefault="00747D01" w:rsidP="00D436D2">
      <w:pPr>
        <w:pStyle w:val="Gorputz-testua"/>
        <w:numPr>
          <w:ilvl w:val="0"/>
          <w:numId w:val="4"/>
        </w:numPr>
        <w:tabs>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Captación de los o las acoge</w:t>
      </w:r>
      <w:r w:rsidR="00DC6542" w:rsidRPr="00030F74">
        <w:rPr>
          <w:rFonts w:ascii="Franklin Gothic Book" w:hAnsi="Franklin Gothic Book" w:cs="Arial"/>
          <w:sz w:val="22"/>
          <w:szCs w:val="22"/>
          <w:u w:val="single"/>
          <w:lang w:val="es-ES"/>
        </w:rPr>
        <w:t>doras familiares especializadas</w:t>
      </w:r>
      <w:r w:rsidR="00DC6542" w:rsidRPr="00030F74">
        <w:rPr>
          <w:rFonts w:ascii="Franklin Gothic Book" w:hAnsi="Franklin Gothic Book" w:cs="Arial"/>
          <w:sz w:val="22"/>
          <w:szCs w:val="22"/>
          <w:lang w:val="es-ES"/>
        </w:rPr>
        <w:t xml:space="preserve">: realización </w:t>
      </w:r>
      <w:r w:rsidR="000915B0" w:rsidRPr="00030F74">
        <w:rPr>
          <w:rFonts w:ascii="Franklin Gothic Book" w:hAnsi="Franklin Gothic Book" w:cs="Arial"/>
          <w:sz w:val="22"/>
          <w:szCs w:val="22"/>
          <w:lang w:val="es-ES"/>
        </w:rPr>
        <w:t xml:space="preserve">continuada </w:t>
      </w:r>
      <w:r w:rsidR="00DC6542" w:rsidRPr="00030F74">
        <w:rPr>
          <w:rFonts w:ascii="Franklin Gothic Book" w:hAnsi="Franklin Gothic Book" w:cs="Arial"/>
          <w:sz w:val="22"/>
          <w:szCs w:val="22"/>
          <w:lang w:val="es-ES"/>
        </w:rPr>
        <w:t xml:space="preserve">de acciones destinadas a dar publicidad al programa y a captar personas interesadas en participar en él (comunicación permanente con servicios de empleo, publicación en servicios </w:t>
      </w:r>
      <w:r w:rsidR="0002380D" w:rsidRPr="00030F74">
        <w:rPr>
          <w:rFonts w:ascii="Franklin Gothic Book" w:hAnsi="Franklin Gothic Book" w:cs="Arial"/>
          <w:sz w:val="22"/>
          <w:szCs w:val="22"/>
          <w:lang w:val="es-ES"/>
        </w:rPr>
        <w:t>“</w:t>
      </w:r>
      <w:r w:rsidR="00DC6542" w:rsidRPr="00030F74">
        <w:rPr>
          <w:rFonts w:ascii="Franklin Gothic Book" w:hAnsi="Franklin Gothic Book" w:cs="Arial"/>
          <w:sz w:val="22"/>
          <w:szCs w:val="22"/>
          <w:lang w:val="es-ES"/>
        </w:rPr>
        <w:t>on line</w:t>
      </w:r>
      <w:r w:rsidR="0002380D" w:rsidRPr="00030F74">
        <w:rPr>
          <w:rFonts w:ascii="Franklin Gothic Book" w:hAnsi="Franklin Gothic Book" w:cs="Arial"/>
          <w:sz w:val="22"/>
          <w:szCs w:val="22"/>
          <w:lang w:val="es-ES"/>
        </w:rPr>
        <w:t>”</w:t>
      </w:r>
      <w:r w:rsidR="00DC6542" w:rsidRPr="00030F74">
        <w:rPr>
          <w:rFonts w:ascii="Franklin Gothic Book" w:hAnsi="Franklin Gothic Book" w:cs="Arial"/>
          <w:sz w:val="22"/>
          <w:szCs w:val="22"/>
          <w:lang w:val="es-ES"/>
        </w:rPr>
        <w:t xml:space="preserve">, </w:t>
      </w:r>
      <w:r w:rsidR="00CE2D91" w:rsidRPr="00030F74">
        <w:rPr>
          <w:rFonts w:ascii="Franklin Gothic Book" w:hAnsi="Franklin Gothic Book" w:cs="Arial"/>
          <w:sz w:val="22"/>
          <w:szCs w:val="22"/>
          <w:lang w:val="es-ES"/>
        </w:rPr>
        <w:t xml:space="preserve">campañas, </w:t>
      </w:r>
      <w:r w:rsidR="00DC6542" w:rsidRPr="00030F74">
        <w:rPr>
          <w:rFonts w:ascii="Franklin Gothic Book" w:hAnsi="Franklin Gothic Book" w:cs="Arial"/>
          <w:sz w:val="22"/>
          <w:szCs w:val="22"/>
          <w:lang w:val="es-ES"/>
        </w:rPr>
        <w:t xml:space="preserve">etc.) y participación en campañas organizadas por </w:t>
      </w:r>
      <w:smartTag w:uri="urn:schemas-microsoft-com:office:smarttags" w:element="PersonName">
        <w:smartTagPr>
          <w:attr w:name="ProductID" w:val="la Diputaci￳n Foral"/>
        </w:smartTagPr>
        <w:r w:rsidR="00DC6542" w:rsidRPr="00030F74">
          <w:rPr>
            <w:rFonts w:ascii="Franklin Gothic Book" w:hAnsi="Franklin Gothic Book" w:cs="Arial"/>
            <w:sz w:val="22"/>
            <w:szCs w:val="22"/>
            <w:lang w:val="es-ES"/>
          </w:rPr>
          <w:t>la Diputación Foral</w:t>
        </w:r>
      </w:smartTag>
      <w:r w:rsidR="00DC6542" w:rsidRPr="00030F74">
        <w:rPr>
          <w:rFonts w:ascii="Franklin Gothic Book" w:hAnsi="Franklin Gothic Book" w:cs="Arial"/>
          <w:sz w:val="22"/>
          <w:szCs w:val="22"/>
          <w:lang w:val="es-ES"/>
        </w:rPr>
        <w:t xml:space="preserve"> de Gipuzkoa.</w:t>
      </w:r>
    </w:p>
    <w:p w:rsidR="00747D01" w:rsidRPr="00030F74" w:rsidRDefault="00747D01" w:rsidP="00D436D2">
      <w:pPr>
        <w:pStyle w:val="Gorputz-testua"/>
        <w:tabs>
          <w:tab w:val="left" w:pos="993"/>
          <w:tab w:val="num" w:pos="1713"/>
        </w:tabs>
        <w:ind w:left="697" w:hanging="340"/>
        <w:rPr>
          <w:rFonts w:ascii="Franklin Gothic Book" w:hAnsi="Franklin Gothic Book" w:cs="Arial"/>
          <w:sz w:val="22"/>
          <w:szCs w:val="22"/>
          <w:lang w:val="es-ES"/>
        </w:rPr>
      </w:pPr>
    </w:p>
    <w:p w:rsidR="00356FF0" w:rsidRPr="00030F74" w:rsidRDefault="00FE6106" w:rsidP="000915B0">
      <w:pPr>
        <w:pStyle w:val="Gorputz-testua"/>
        <w:numPr>
          <w:ilvl w:val="0"/>
          <w:numId w:val="4"/>
        </w:numPr>
        <w:tabs>
          <w:tab w:val="left" w:pos="993"/>
          <w:tab w:val="num" w:pos="1713"/>
        </w:tabs>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 xml:space="preserve">Valoración-selección de los </w:t>
      </w:r>
      <w:r w:rsidR="006705E3" w:rsidRPr="00030F74">
        <w:rPr>
          <w:rFonts w:ascii="Franklin Gothic Book" w:hAnsi="Franklin Gothic Book" w:cs="Arial"/>
          <w:sz w:val="22"/>
          <w:szCs w:val="22"/>
          <w:u w:val="single"/>
          <w:lang w:val="es-ES"/>
        </w:rPr>
        <w:t>y</w:t>
      </w:r>
      <w:r w:rsidRPr="00030F74">
        <w:rPr>
          <w:rFonts w:ascii="Franklin Gothic Book" w:hAnsi="Franklin Gothic Book" w:cs="Arial"/>
          <w:sz w:val="22"/>
          <w:szCs w:val="22"/>
          <w:u w:val="single"/>
          <w:lang w:val="es-ES"/>
        </w:rPr>
        <w:t xml:space="preserve"> las acogedoras familiares especializadas</w:t>
      </w:r>
      <w:r w:rsidRPr="00030F74">
        <w:rPr>
          <w:rFonts w:ascii="Franklin Gothic Book" w:hAnsi="Franklin Gothic Book" w:cs="Arial"/>
          <w:sz w:val="22"/>
          <w:szCs w:val="22"/>
          <w:lang w:val="es-ES"/>
        </w:rPr>
        <w:t>: realización de un estudio psicosocial destinado a evaluar la adecuación de la persona candidata para el acogimiento familiar especializado</w:t>
      </w:r>
      <w:r w:rsidR="007E0E13" w:rsidRPr="00030F74">
        <w:rPr>
          <w:rFonts w:ascii="Franklin Gothic Book" w:hAnsi="Franklin Gothic Book" w:cs="Arial"/>
          <w:sz w:val="22"/>
          <w:szCs w:val="22"/>
          <w:lang w:val="es-ES"/>
        </w:rPr>
        <w:t>, así como de su entorno familiar y social</w:t>
      </w:r>
      <w:r w:rsidRPr="00030F74">
        <w:rPr>
          <w:rFonts w:ascii="Franklin Gothic Book" w:hAnsi="Franklin Gothic Book" w:cs="Arial"/>
          <w:sz w:val="22"/>
          <w:szCs w:val="22"/>
          <w:lang w:val="es-ES"/>
        </w:rPr>
        <w:t xml:space="preserve">. Realización de una propuesta de </w:t>
      </w:r>
      <w:r w:rsidRPr="00030F74">
        <w:rPr>
          <w:rFonts w:ascii="Franklin Gothic Book" w:hAnsi="Franklin Gothic Book" w:cs="Arial"/>
          <w:sz w:val="22"/>
          <w:szCs w:val="22"/>
          <w:lang w:val="es-ES"/>
        </w:rPr>
        <w:lastRenderedPageBreak/>
        <w:t xml:space="preserve">adecuación, indicando las </w:t>
      </w:r>
      <w:r w:rsidR="0033041E" w:rsidRPr="00030F74">
        <w:rPr>
          <w:rFonts w:ascii="Franklin Gothic Book" w:hAnsi="Franklin Gothic Book" w:cs="Arial"/>
          <w:sz w:val="22"/>
          <w:szCs w:val="22"/>
          <w:lang w:val="es-ES"/>
        </w:rPr>
        <w:t>características,</w:t>
      </w:r>
      <w:r w:rsidRPr="00030F74">
        <w:rPr>
          <w:rFonts w:ascii="Franklin Gothic Book" w:hAnsi="Franklin Gothic Book" w:cs="Arial"/>
          <w:sz w:val="22"/>
          <w:szCs w:val="22"/>
          <w:lang w:val="es-ES"/>
        </w:rPr>
        <w:t xml:space="preserve"> </w:t>
      </w:r>
      <w:r w:rsidR="00C75A04" w:rsidRPr="00030F74">
        <w:rPr>
          <w:rFonts w:ascii="Franklin Gothic Book" w:hAnsi="Franklin Gothic Book" w:cs="Arial"/>
          <w:sz w:val="22"/>
          <w:szCs w:val="22"/>
          <w:lang w:val="es-ES"/>
        </w:rPr>
        <w:t xml:space="preserve">así como el número máximo </w:t>
      </w:r>
      <w:r w:rsidRPr="00030F74">
        <w:rPr>
          <w:rFonts w:ascii="Franklin Gothic Book" w:hAnsi="Franklin Gothic Book" w:cs="Arial"/>
          <w:sz w:val="22"/>
          <w:szCs w:val="22"/>
          <w:lang w:val="es-ES"/>
        </w:rPr>
        <w:t>de las personas menores de edad que pueden acoger</w:t>
      </w:r>
      <w:r w:rsidR="00C75A04" w:rsidRPr="00030F74">
        <w:rPr>
          <w:rFonts w:ascii="Franklin Gothic Book" w:hAnsi="Franklin Gothic Book" w:cs="Arial"/>
          <w:sz w:val="22"/>
          <w:szCs w:val="22"/>
          <w:lang w:val="es-ES"/>
        </w:rPr>
        <w:t xml:space="preserve"> (no superior a </w:t>
      </w:r>
      <w:r w:rsidR="00356FF0" w:rsidRPr="00030F74">
        <w:rPr>
          <w:rFonts w:ascii="Franklin Gothic Book" w:hAnsi="Franklin Gothic Book" w:cs="Arial"/>
          <w:sz w:val="22"/>
          <w:szCs w:val="22"/>
          <w:lang w:val="es-ES"/>
        </w:rPr>
        <w:t>do</w:t>
      </w:r>
      <w:r w:rsidR="00C75A04" w:rsidRPr="00030F74">
        <w:rPr>
          <w:rFonts w:ascii="Franklin Gothic Book" w:hAnsi="Franklin Gothic Book" w:cs="Arial"/>
          <w:sz w:val="22"/>
          <w:szCs w:val="22"/>
          <w:lang w:val="es-ES"/>
        </w:rPr>
        <w:t>s, excepto si se trata de un grupo de hermanos)</w:t>
      </w:r>
      <w:r w:rsidRPr="00030F74">
        <w:rPr>
          <w:rFonts w:ascii="Franklin Gothic Book" w:hAnsi="Franklin Gothic Book" w:cs="Arial"/>
          <w:sz w:val="22"/>
          <w:szCs w:val="22"/>
          <w:lang w:val="es-ES"/>
        </w:rPr>
        <w:t>.</w:t>
      </w:r>
      <w:r w:rsidR="006705E3" w:rsidRPr="00030F74">
        <w:rPr>
          <w:rFonts w:ascii="Franklin Gothic Book" w:hAnsi="Franklin Gothic Book" w:cs="Arial"/>
          <w:sz w:val="22"/>
          <w:szCs w:val="22"/>
          <w:lang w:val="es-ES"/>
        </w:rPr>
        <w:t xml:space="preserve"> Son requisitos mínimos para poder acceder a la función de acogedor o acogedora especializada: disponer de la titulación y formación específica requerida, acreditar experiencia en el ámbito de la infancia y la adolescencia y conocer el trabajo comunitario y en red, haber recibido el curso de formación inicial, disponer de una vivienda </w:t>
      </w:r>
      <w:r w:rsidR="005D2870" w:rsidRPr="00030F74">
        <w:rPr>
          <w:rFonts w:ascii="Franklin Gothic Book" w:hAnsi="Franklin Gothic Book" w:cs="Arial"/>
          <w:sz w:val="22"/>
          <w:szCs w:val="22"/>
          <w:lang w:val="es-ES"/>
        </w:rPr>
        <w:t>adecuada</w:t>
      </w:r>
      <w:r w:rsidR="00D665F3" w:rsidRPr="00030F74">
        <w:rPr>
          <w:rFonts w:ascii="Franklin Gothic Book" w:hAnsi="Franklin Gothic Book" w:cs="Arial"/>
          <w:sz w:val="22"/>
          <w:szCs w:val="22"/>
          <w:lang w:val="es-ES"/>
        </w:rPr>
        <w:t>, los medios materiales necesarios (internet, ordenador, etc.)</w:t>
      </w:r>
      <w:r w:rsidR="005D2870" w:rsidRPr="00030F74">
        <w:rPr>
          <w:rFonts w:ascii="Franklin Gothic Book" w:hAnsi="Franklin Gothic Book" w:cs="Arial"/>
          <w:sz w:val="22"/>
          <w:szCs w:val="22"/>
          <w:lang w:val="es-ES"/>
        </w:rPr>
        <w:t xml:space="preserve"> </w:t>
      </w:r>
      <w:r w:rsidR="006705E3" w:rsidRPr="00030F74">
        <w:rPr>
          <w:rFonts w:ascii="Franklin Gothic Book" w:hAnsi="Franklin Gothic Book" w:cs="Arial"/>
          <w:sz w:val="22"/>
          <w:szCs w:val="22"/>
          <w:lang w:val="es-ES"/>
        </w:rPr>
        <w:t>y poder ofrecer una disponibilidad plena al acogimiento.</w:t>
      </w:r>
      <w:r w:rsidR="00356FF0" w:rsidRPr="00030F74">
        <w:rPr>
          <w:rFonts w:ascii="Franklin Gothic Book" w:hAnsi="Franklin Gothic Book" w:cs="Arial"/>
          <w:sz w:val="22"/>
          <w:szCs w:val="22"/>
          <w:lang w:val="es-ES"/>
        </w:rPr>
        <w:t xml:space="preserve"> </w:t>
      </w:r>
      <w:r w:rsidR="00FB1443" w:rsidRPr="00030F74">
        <w:rPr>
          <w:rFonts w:ascii="Franklin Gothic Book" w:hAnsi="Franklin Gothic Book" w:cs="Arial"/>
          <w:sz w:val="22"/>
          <w:szCs w:val="22"/>
          <w:lang w:val="es-ES"/>
        </w:rPr>
        <w:t>La evaluación</w:t>
      </w:r>
      <w:r w:rsidR="00356FF0" w:rsidRPr="00030F74">
        <w:rPr>
          <w:rFonts w:ascii="Franklin Gothic Book" w:hAnsi="Franklin Gothic Book" w:cs="Arial"/>
          <w:sz w:val="22"/>
          <w:szCs w:val="22"/>
          <w:lang w:val="es-ES"/>
        </w:rPr>
        <w:t xml:space="preserve"> afectará a todos los miembros de la unidad familiar </w:t>
      </w:r>
      <w:r w:rsidR="000915B0" w:rsidRPr="00030F74">
        <w:rPr>
          <w:rFonts w:ascii="Franklin Gothic Book" w:hAnsi="Franklin Gothic Book" w:cs="Arial"/>
          <w:sz w:val="22"/>
          <w:szCs w:val="22"/>
          <w:lang w:val="es-ES"/>
        </w:rPr>
        <w:t xml:space="preserve">que conviven con la o </w:t>
      </w:r>
      <w:r w:rsidR="00356FF0" w:rsidRPr="00030F74">
        <w:rPr>
          <w:rFonts w:ascii="Franklin Gothic Book" w:hAnsi="Franklin Gothic Book" w:cs="Arial"/>
          <w:sz w:val="22"/>
          <w:szCs w:val="22"/>
          <w:lang w:val="es-ES"/>
        </w:rPr>
        <w:t>las personas que se ofrecen para el acogimiento famil</w:t>
      </w:r>
      <w:r w:rsidR="000915B0" w:rsidRPr="00030F74">
        <w:rPr>
          <w:rFonts w:ascii="Franklin Gothic Book" w:hAnsi="Franklin Gothic Book" w:cs="Arial"/>
          <w:sz w:val="22"/>
          <w:szCs w:val="22"/>
          <w:lang w:val="es-ES"/>
        </w:rPr>
        <w:t>iar</w:t>
      </w:r>
      <w:r w:rsidR="00356FF0" w:rsidRPr="00030F74">
        <w:rPr>
          <w:rFonts w:ascii="Franklin Gothic Book" w:hAnsi="Franklin Gothic Book" w:cs="Arial"/>
          <w:sz w:val="22"/>
          <w:szCs w:val="22"/>
          <w:lang w:val="es-ES"/>
        </w:rPr>
        <w:t>.</w:t>
      </w:r>
    </w:p>
    <w:p w:rsidR="00FE6106" w:rsidRPr="00030F74" w:rsidRDefault="00FE6106" w:rsidP="00D436D2">
      <w:pPr>
        <w:pStyle w:val="Gorputz-testua"/>
        <w:tabs>
          <w:tab w:val="num" w:pos="709"/>
          <w:tab w:val="num" w:pos="851"/>
          <w:tab w:val="left" w:pos="993"/>
          <w:tab w:val="num" w:pos="1713"/>
        </w:tabs>
        <w:ind w:left="697" w:hanging="340"/>
        <w:rPr>
          <w:rFonts w:ascii="Franklin Gothic Book" w:hAnsi="Franklin Gothic Book" w:cs="Arial"/>
          <w:sz w:val="22"/>
          <w:szCs w:val="22"/>
          <w:lang w:val="es-ES"/>
        </w:rPr>
      </w:pPr>
    </w:p>
    <w:p w:rsidR="0002380D" w:rsidRPr="00030F74" w:rsidRDefault="00747D01" w:rsidP="002C65D4">
      <w:pPr>
        <w:pStyle w:val="Gorputz-testua"/>
        <w:numPr>
          <w:ilvl w:val="0"/>
          <w:numId w:val="4"/>
        </w:numPr>
        <w:tabs>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Formación de los o las acogedoras familiares especializadas</w:t>
      </w:r>
      <w:r w:rsidRPr="00030F74">
        <w:rPr>
          <w:rFonts w:ascii="Franklin Gothic Book" w:hAnsi="Franklin Gothic Book" w:cs="Arial"/>
          <w:sz w:val="22"/>
          <w:szCs w:val="22"/>
          <w:lang w:val="es-ES"/>
        </w:rPr>
        <w:t xml:space="preserve">. </w:t>
      </w:r>
      <w:r w:rsidR="00DC6542" w:rsidRPr="00030F74">
        <w:rPr>
          <w:rFonts w:ascii="Franklin Gothic Book" w:hAnsi="Franklin Gothic Book" w:cs="Arial"/>
          <w:sz w:val="22"/>
          <w:szCs w:val="22"/>
          <w:lang w:val="es-ES"/>
        </w:rPr>
        <w:t>Diseño y realización de una formación inicial para las personas candidatas al acogimiento familiar especializado</w:t>
      </w:r>
      <w:r w:rsidR="000860DD" w:rsidRPr="00030F74">
        <w:rPr>
          <w:rFonts w:ascii="Franklin Gothic Book" w:hAnsi="Franklin Gothic Book" w:cs="Arial"/>
          <w:sz w:val="22"/>
          <w:szCs w:val="22"/>
          <w:lang w:val="es-ES"/>
        </w:rPr>
        <w:t xml:space="preserve"> a los efectos de que puedan obtener su acreditación como acogedor/acogedora especializada</w:t>
      </w:r>
      <w:r w:rsidR="00BE77E3" w:rsidRPr="00030F74">
        <w:rPr>
          <w:rFonts w:ascii="Franklin Gothic Book" w:hAnsi="Franklin Gothic Book" w:cs="Arial"/>
          <w:sz w:val="22"/>
          <w:szCs w:val="22"/>
          <w:lang w:val="es-ES"/>
        </w:rPr>
        <w:t>, caso de que no dispusieran de ella</w:t>
      </w:r>
      <w:r w:rsidR="002C65D4" w:rsidRPr="00030F74">
        <w:rPr>
          <w:rFonts w:ascii="Franklin Gothic Book" w:hAnsi="Franklin Gothic Book" w:cs="Arial"/>
          <w:sz w:val="22"/>
          <w:szCs w:val="22"/>
          <w:lang w:val="es-ES"/>
        </w:rPr>
        <w:t xml:space="preserve"> en fechas recientes. Se presumirá que disponen de dicha formación reciente si tienen ya un acogimiento familiar en vigor</w:t>
      </w:r>
      <w:r w:rsidR="00BE77E3" w:rsidRPr="00030F74">
        <w:rPr>
          <w:rFonts w:ascii="Franklin Gothic Book" w:hAnsi="Franklin Gothic Book" w:cs="Arial"/>
          <w:sz w:val="22"/>
          <w:szCs w:val="22"/>
          <w:lang w:val="es-ES"/>
        </w:rPr>
        <w:t xml:space="preserve">. </w:t>
      </w:r>
    </w:p>
    <w:p w:rsidR="00CB161D" w:rsidRPr="00030F74" w:rsidRDefault="00CB161D" w:rsidP="00CB161D">
      <w:pPr>
        <w:pStyle w:val="Zerrenda-paragrafoa"/>
        <w:rPr>
          <w:rFonts w:ascii="Franklin Gothic Book" w:hAnsi="Franklin Gothic Book" w:cs="Arial"/>
          <w:sz w:val="22"/>
          <w:szCs w:val="22"/>
          <w:lang w:val="es-ES"/>
        </w:rPr>
      </w:pPr>
    </w:p>
    <w:p w:rsidR="001F1A85" w:rsidRPr="00030F74" w:rsidRDefault="00617BB2" w:rsidP="00AE3B6B">
      <w:pPr>
        <w:pStyle w:val="Gorputz-testua"/>
        <w:numPr>
          <w:ilvl w:val="0"/>
          <w:numId w:val="5"/>
        </w:numPr>
        <w:tabs>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 xml:space="preserve">Acompañamiento </w:t>
      </w:r>
      <w:r w:rsidR="0002380D" w:rsidRPr="00030F74">
        <w:rPr>
          <w:rFonts w:ascii="Franklin Gothic Book" w:hAnsi="Franklin Gothic Book" w:cs="Arial"/>
          <w:sz w:val="22"/>
          <w:szCs w:val="22"/>
          <w:u w:val="single"/>
          <w:lang w:val="es-ES"/>
        </w:rPr>
        <w:t>individual y grupal</w:t>
      </w:r>
      <w:r w:rsidR="005E30E0" w:rsidRPr="00030F74">
        <w:rPr>
          <w:rFonts w:ascii="Franklin Gothic Book" w:hAnsi="Franklin Gothic Book" w:cs="Arial"/>
          <w:sz w:val="22"/>
          <w:szCs w:val="22"/>
          <w:lang w:val="es-ES"/>
        </w:rPr>
        <w:t xml:space="preserve">: </w:t>
      </w:r>
      <w:r w:rsidRPr="00030F74">
        <w:rPr>
          <w:rFonts w:ascii="Franklin Gothic Book" w:hAnsi="Franklin Gothic Book" w:cs="Arial"/>
          <w:sz w:val="22"/>
          <w:szCs w:val="22"/>
          <w:lang w:val="es-ES"/>
        </w:rPr>
        <w:t>realización de grupos de reflexión y análisis</w:t>
      </w:r>
      <w:r w:rsidR="00685746" w:rsidRPr="00030F74">
        <w:rPr>
          <w:rFonts w:ascii="Franklin Gothic Book" w:hAnsi="Franklin Gothic Book" w:cs="Arial"/>
          <w:sz w:val="22"/>
          <w:szCs w:val="22"/>
          <w:lang w:val="es-ES"/>
        </w:rPr>
        <w:t>,</w:t>
      </w:r>
      <w:r w:rsidRPr="00030F74">
        <w:rPr>
          <w:rFonts w:ascii="Franklin Gothic Book" w:hAnsi="Franklin Gothic Book" w:cs="Arial"/>
          <w:sz w:val="22"/>
          <w:szCs w:val="22"/>
          <w:lang w:val="es-ES"/>
        </w:rPr>
        <w:t xml:space="preserve"> destinados a compartir de forma confidencial las experiencias de los y las acogedoras </w:t>
      </w:r>
      <w:r w:rsidR="00AE3B6B" w:rsidRPr="00030F74">
        <w:rPr>
          <w:rFonts w:ascii="Franklin Gothic Book" w:hAnsi="Franklin Gothic Book" w:cs="Arial"/>
          <w:sz w:val="22"/>
          <w:szCs w:val="22"/>
          <w:lang w:val="es-ES"/>
        </w:rPr>
        <w:t>especializadas</w:t>
      </w:r>
      <w:r w:rsidRPr="00030F74">
        <w:rPr>
          <w:rFonts w:ascii="Franklin Gothic Book" w:hAnsi="Franklin Gothic Book" w:cs="Arial"/>
          <w:sz w:val="22"/>
          <w:szCs w:val="22"/>
          <w:lang w:val="es-ES"/>
        </w:rPr>
        <w:t>, afrontar las dificultades que se presenten y reflexionar sobre la propia práctica</w:t>
      </w:r>
      <w:r w:rsidR="00800939" w:rsidRPr="00030F74">
        <w:rPr>
          <w:rFonts w:ascii="Franklin Gothic Book" w:hAnsi="Franklin Gothic Book" w:cs="Arial"/>
          <w:sz w:val="22"/>
          <w:szCs w:val="22"/>
          <w:lang w:val="es-ES"/>
        </w:rPr>
        <w:t>.</w:t>
      </w:r>
    </w:p>
    <w:p w:rsidR="001F1A85" w:rsidRPr="00030F74" w:rsidRDefault="001F1A85" w:rsidP="00D436D2">
      <w:pPr>
        <w:pStyle w:val="Gorputz-testua"/>
        <w:tabs>
          <w:tab w:val="num" w:pos="709"/>
          <w:tab w:val="num" w:pos="851"/>
          <w:tab w:val="left" w:pos="993"/>
          <w:tab w:val="num" w:pos="1713"/>
        </w:tabs>
        <w:ind w:left="697" w:hanging="340"/>
        <w:rPr>
          <w:rFonts w:ascii="Franklin Gothic Book" w:hAnsi="Franklin Gothic Book" w:cs="Arial"/>
          <w:sz w:val="22"/>
          <w:szCs w:val="22"/>
          <w:lang w:val="es-ES"/>
        </w:rPr>
      </w:pPr>
    </w:p>
    <w:p w:rsidR="001F1A85" w:rsidRPr="00030F74" w:rsidRDefault="0002380D" w:rsidP="00AE3B6B">
      <w:pPr>
        <w:pStyle w:val="Gorputz-testua"/>
        <w:numPr>
          <w:ilvl w:val="0"/>
          <w:numId w:val="5"/>
        </w:numPr>
        <w:tabs>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Planificación de la atención de las personas menores de edad en</w:t>
      </w:r>
      <w:r w:rsidR="00747D01" w:rsidRPr="00030F74">
        <w:rPr>
          <w:rFonts w:ascii="Franklin Gothic Book" w:hAnsi="Franklin Gothic Book" w:cs="Arial"/>
          <w:sz w:val="22"/>
          <w:szCs w:val="22"/>
          <w:u w:val="single"/>
          <w:lang w:val="es-ES"/>
        </w:rPr>
        <w:t xml:space="preserve"> periodos de </w:t>
      </w:r>
      <w:r w:rsidRPr="00030F74">
        <w:rPr>
          <w:rFonts w:ascii="Franklin Gothic Book" w:hAnsi="Franklin Gothic Book" w:cs="Arial"/>
          <w:sz w:val="22"/>
          <w:szCs w:val="22"/>
          <w:u w:val="single"/>
          <w:lang w:val="es-ES"/>
        </w:rPr>
        <w:t xml:space="preserve">formación, bajas por enfermedad </w:t>
      </w:r>
      <w:r w:rsidR="00747D01" w:rsidRPr="00030F74">
        <w:rPr>
          <w:rFonts w:ascii="Franklin Gothic Book" w:hAnsi="Franklin Gothic Book" w:cs="Arial"/>
          <w:sz w:val="22"/>
          <w:szCs w:val="22"/>
          <w:u w:val="single"/>
          <w:lang w:val="es-ES"/>
        </w:rPr>
        <w:t>y momentos de respiro</w:t>
      </w:r>
      <w:r w:rsidR="001F1A85" w:rsidRPr="00030F74">
        <w:rPr>
          <w:rFonts w:ascii="Franklin Gothic Book" w:hAnsi="Franklin Gothic Book" w:cs="Arial"/>
          <w:sz w:val="22"/>
          <w:szCs w:val="22"/>
          <w:lang w:val="es-ES"/>
        </w:rPr>
        <w:t>: Desarrollar y llevar a cabo un programa de relevo que sirva de apoyo a los acogedores especializados en aquellos momentos en los que necesiten</w:t>
      </w:r>
      <w:r w:rsidR="00AE3B6B" w:rsidRPr="00030F74">
        <w:rPr>
          <w:rFonts w:ascii="Franklin Gothic Book" w:hAnsi="Franklin Gothic Book" w:cs="Arial"/>
          <w:sz w:val="22"/>
          <w:szCs w:val="22"/>
          <w:lang w:val="es-ES"/>
        </w:rPr>
        <w:t>/soliciten</w:t>
      </w:r>
      <w:r w:rsidR="001F1A85" w:rsidRPr="00030F74">
        <w:rPr>
          <w:rFonts w:ascii="Franklin Gothic Book" w:hAnsi="Franklin Gothic Book" w:cs="Arial"/>
          <w:sz w:val="22"/>
          <w:szCs w:val="22"/>
          <w:lang w:val="es-ES"/>
        </w:rPr>
        <w:t xml:space="preserve"> que otra persona se </w:t>
      </w:r>
      <w:r w:rsidR="00307B2E" w:rsidRPr="00030F74">
        <w:rPr>
          <w:rFonts w:ascii="Franklin Gothic Book" w:hAnsi="Franklin Gothic Book" w:cs="Arial"/>
          <w:sz w:val="22"/>
          <w:szCs w:val="22"/>
          <w:lang w:val="es-ES"/>
        </w:rPr>
        <w:t>haga</w:t>
      </w:r>
      <w:r w:rsidR="001F1A85" w:rsidRPr="00030F74">
        <w:rPr>
          <w:rFonts w:ascii="Franklin Gothic Book" w:hAnsi="Franklin Gothic Book" w:cs="Arial"/>
          <w:sz w:val="22"/>
          <w:szCs w:val="22"/>
          <w:lang w:val="es-ES"/>
        </w:rPr>
        <w:t xml:space="preserve"> cargo de la persona menor acogida</w:t>
      </w:r>
      <w:r w:rsidR="00617BB2" w:rsidRPr="00030F74">
        <w:rPr>
          <w:rFonts w:ascii="Franklin Gothic Book" w:hAnsi="Franklin Gothic Book" w:cs="Arial"/>
          <w:sz w:val="22"/>
          <w:szCs w:val="22"/>
          <w:lang w:val="es-ES"/>
        </w:rPr>
        <w:t>.</w:t>
      </w:r>
    </w:p>
    <w:p w:rsidR="00685746" w:rsidRPr="00030F74" w:rsidRDefault="00685746" w:rsidP="00747D01">
      <w:pPr>
        <w:pStyle w:val="Gorputz-testua"/>
        <w:tabs>
          <w:tab w:val="left" w:pos="993"/>
        </w:tabs>
        <w:rPr>
          <w:rFonts w:ascii="Franklin Gothic Book" w:hAnsi="Franklin Gothic Book" w:cs="Arial"/>
          <w:b/>
          <w:sz w:val="22"/>
          <w:szCs w:val="22"/>
          <w:lang w:val="es-ES"/>
        </w:rPr>
      </w:pPr>
    </w:p>
    <w:p w:rsidR="00685746" w:rsidRPr="00030F74" w:rsidRDefault="00685746" w:rsidP="00747D01">
      <w:pPr>
        <w:pStyle w:val="Gorputz-testua"/>
        <w:tabs>
          <w:tab w:val="left" w:pos="993"/>
        </w:tabs>
        <w:rPr>
          <w:rFonts w:ascii="Franklin Gothic Book" w:hAnsi="Franklin Gothic Book" w:cs="Arial"/>
          <w:b/>
          <w:sz w:val="22"/>
          <w:szCs w:val="22"/>
          <w:lang w:val="es-ES"/>
        </w:rPr>
      </w:pPr>
    </w:p>
    <w:p w:rsidR="00747D01" w:rsidRPr="00030F74" w:rsidRDefault="00AD3F7E" w:rsidP="00747D01">
      <w:pPr>
        <w:pStyle w:val="Gorputz-testua"/>
        <w:rPr>
          <w:rFonts w:ascii="Franklin Gothic Book" w:hAnsi="Franklin Gothic Book" w:cs="Arial"/>
          <w:b/>
          <w:sz w:val="22"/>
          <w:szCs w:val="22"/>
          <w:lang w:val="es-ES"/>
        </w:rPr>
      </w:pPr>
      <w:r w:rsidRPr="00030F74">
        <w:rPr>
          <w:rFonts w:ascii="Franklin Gothic Book" w:hAnsi="Franklin Gothic Book" w:cs="Arial"/>
          <w:b/>
          <w:sz w:val="22"/>
          <w:szCs w:val="22"/>
          <w:lang w:val="es-ES"/>
        </w:rPr>
        <w:t>VI</w:t>
      </w:r>
      <w:r w:rsidR="00747D01" w:rsidRPr="00030F74">
        <w:rPr>
          <w:rFonts w:ascii="Franklin Gothic Book" w:hAnsi="Franklin Gothic Book" w:cs="Arial"/>
          <w:b/>
          <w:sz w:val="22"/>
          <w:szCs w:val="22"/>
          <w:lang w:val="es-ES"/>
        </w:rPr>
        <w:t xml:space="preserve">.2. Programa de </w:t>
      </w:r>
      <w:r w:rsidR="00322C65" w:rsidRPr="00030F74">
        <w:rPr>
          <w:rFonts w:ascii="Franklin Gothic Book" w:hAnsi="Franklin Gothic Book" w:cs="Arial"/>
          <w:b/>
          <w:sz w:val="22"/>
          <w:szCs w:val="22"/>
          <w:lang w:val="es-ES"/>
        </w:rPr>
        <w:t xml:space="preserve">Acogida y </w:t>
      </w:r>
      <w:r w:rsidR="00747D01" w:rsidRPr="00030F74">
        <w:rPr>
          <w:rFonts w:ascii="Franklin Gothic Book" w:hAnsi="Franklin Gothic Book" w:cs="Arial"/>
          <w:b/>
          <w:sz w:val="22"/>
          <w:szCs w:val="22"/>
          <w:lang w:val="es-ES"/>
        </w:rPr>
        <w:t xml:space="preserve">Apoyo Técnico al acogimiento familiar </w:t>
      </w:r>
      <w:r w:rsidR="00685746" w:rsidRPr="00030F74">
        <w:rPr>
          <w:rFonts w:ascii="Franklin Gothic Book" w:hAnsi="Franklin Gothic Book" w:cs="Arial"/>
          <w:b/>
          <w:sz w:val="22"/>
          <w:szCs w:val="22"/>
          <w:lang w:val="es-ES"/>
        </w:rPr>
        <w:t xml:space="preserve">especializado </w:t>
      </w:r>
      <w:r w:rsidR="00747D01" w:rsidRPr="00030F74">
        <w:rPr>
          <w:rFonts w:ascii="Franklin Gothic Book" w:hAnsi="Franklin Gothic Book" w:cs="Arial"/>
          <w:b/>
          <w:sz w:val="22"/>
          <w:szCs w:val="22"/>
          <w:lang w:val="es-ES"/>
        </w:rPr>
        <w:t>de personas menores de edad:</w:t>
      </w:r>
    </w:p>
    <w:p w:rsidR="00747D01" w:rsidRPr="00030F74" w:rsidRDefault="00747D01" w:rsidP="00747D01">
      <w:pPr>
        <w:pStyle w:val="Gorputz-testua"/>
        <w:rPr>
          <w:rFonts w:ascii="Franklin Gothic Book" w:hAnsi="Franklin Gothic Book" w:cs="Arial"/>
          <w:sz w:val="22"/>
          <w:szCs w:val="22"/>
          <w:lang w:val="es-ES"/>
        </w:rPr>
      </w:pPr>
    </w:p>
    <w:p w:rsidR="00322C65" w:rsidRPr="00030F74" w:rsidRDefault="00322C65" w:rsidP="00747D01">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El acogimiento familiar se integra en un proyecto global de protección a la persona menor de edad, que comprende también intervenciones psicológicas y socioeducativas con el niño, niña o adolescente y con su familia de origen.</w:t>
      </w:r>
      <w:r w:rsidR="005E30E0" w:rsidRPr="00030F74">
        <w:rPr>
          <w:rFonts w:ascii="Franklin Gothic Book" w:hAnsi="Franklin Gothic Book" w:cs="Arial"/>
          <w:sz w:val="22"/>
          <w:szCs w:val="22"/>
          <w:lang w:val="es-ES"/>
        </w:rPr>
        <w:t xml:space="preserve"> Este proyecto se concreta en un Plan Individual de Atención, que se revisa periódicamente.</w:t>
      </w:r>
    </w:p>
    <w:p w:rsidR="00322C65" w:rsidRPr="00030F74" w:rsidRDefault="00322C65" w:rsidP="00747D01">
      <w:pPr>
        <w:pStyle w:val="Gorputz-testua"/>
        <w:rPr>
          <w:rFonts w:ascii="Franklin Gothic Book" w:hAnsi="Franklin Gothic Book" w:cs="Arial"/>
          <w:sz w:val="22"/>
          <w:szCs w:val="22"/>
          <w:lang w:val="es-ES"/>
        </w:rPr>
      </w:pPr>
    </w:p>
    <w:p w:rsidR="00322C65" w:rsidRPr="00030F74" w:rsidRDefault="00322C65" w:rsidP="00747D01">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Este programa engloba </w:t>
      </w:r>
      <w:r w:rsidR="007B66C2">
        <w:rPr>
          <w:rFonts w:ascii="Franklin Gothic Book" w:hAnsi="Franklin Gothic Book" w:cs="Arial"/>
          <w:sz w:val="22"/>
          <w:szCs w:val="22"/>
          <w:lang w:val="es-ES"/>
        </w:rPr>
        <w:t>tre</w:t>
      </w:r>
      <w:r w:rsidRPr="00030F74">
        <w:rPr>
          <w:rFonts w:ascii="Franklin Gothic Book" w:hAnsi="Franklin Gothic Book" w:cs="Arial"/>
          <w:sz w:val="22"/>
          <w:szCs w:val="22"/>
          <w:lang w:val="es-ES"/>
        </w:rPr>
        <w:t>s elementos:</w:t>
      </w:r>
    </w:p>
    <w:p w:rsidR="00322C65" w:rsidRPr="00030F74" w:rsidRDefault="00322C65" w:rsidP="00747D01">
      <w:pPr>
        <w:pStyle w:val="Gorputz-testua"/>
        <w:rPr>
          <w:rFonts w:ascii="Franklin Gothic Book" w:hAnsi="Franklin Gothic Book" w:cs="Arial"/>
          <w:sz w:val="22"/>
          <w:szCs w:val="22"/>
          <w:lang w:val="es-ES"/>
        </w:rPr>
      </w:pPr>
    </w:p>
    <w:p w:rsidR="00322C65" w:rsidRPr="00030F74" w:rsidRDefault="00AD3F7E" w:rsidP="00747D01">
      <w:pPr>
        <w:pStyle w:val="Gorputz-testua"/>
        <w:rPr>
          <w:rFonts w:ascii="Franklin Gothic Book" w:hAnsi="Franklin Gothic Book" w:cs="Arial"/>
          <w:b/>
          <w:bCs/>
          <w:sz w:val="22"/>
          <w:szCs w:val="22"/>
          <w:lang w:val="es-ES"/>
        </w:rPr>
      </w:pPr>
      <w:r w:rsidRPr="00030F74">
        <w:rPr>
          <w:rFonts w:ascii="Franklin Gothic Book" w:hAnsi="Franklin Gothic Book" w:cs="Arial"/>
          <w:b/>
          <w:bCs/>
          <w:sz w:val="22"/>
          <w:szCs w:val="22"/>
          <w:lang w:val="es-ES"/>
        </w:rPr>
        <w:t>VI</w:t>
      </w:r>
      <w:r w:rsidR="00322C65" w:rsidRPr="00030F74">
        <w:rPr>
          <w:rFonts w:ascii="Franklin Gothic Book" w:hAnsi="Franklin Gothic Book" w:cs="Arial"/>
          <w:b/>
          <w:bCs/>
          <w:sz w:val="22"/>
          <w:szCs w:val="22"/>
          <w:lang w:val="es-ES"/>
        </w:rPr>
        <w:t>.2.1. El acogimiento especializado</w:t>
      </w:r>
    </w:p>
    <w:p w:rsidR="00322C65" w:rsidRPr="00030F74" w:rsidRDefault="00322C65" w:rsidP="00747D01">
      <w:pPr>
        <w:pStyle w:val="Gorputz-testua"/>
        <w:rPr>
          <w:rFonts w:ascii="Franklin Gothic Book" w:hAnsi="Franklin Gothic Book" w:cs="Arial"/>
          <w:sz w:val="22"/>
          <w:szCs w:val="22"/>
          <w:lang w:val="es-ES"/>
        </w:rPr>
      </w:pPr>
    </w:p>
    <w:p w:rsidR="00322C65" w:rsidRPr="00030F74" w:rsidRDefault="00322C65" w:rsidP="000E4174">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Mediante la función de acogida se trata de dar respuesta </w:t>
      </w:r>
      <w:r w:rsidR="000E4174" w:rsidRPr="00030F74">
        <w:rPr>
          <w:rFonts w:ascii="Franklin Gothic Book" w:hAnsi="Franklin Gothic Book" w:cs="Arial"/>
          <w:sz w:val="22"/>
          <w:szCs w:val="22"/>
          <w:lang w:val="es-ES"/>
        </w:rPr>
        <w:t xml:space="preserve">a través de acogedores o acogedoras especializadas </w:t>
      </w:r>
      <w:r w:rsidRPr="00030F74">
        <w:rPr>
          <w:rFonts w:ascii="Franklin Gothic Book" w:hAnsi="Franklin Gothic Book" w:cs="Arial"/>
          <w:sz w:val="22"/>
          <w:szCs w:val="22"/>
          <w:lang w:val="es-ES"/>
        </w:rPr>
        <w:t>a distintas necesidades</w:t>
      </w:r>
      <w:r w:rsidR="005E30E0" w:rsidRPr="00030F74">
        <w:rPr>
          <w:rFonts w:ascii="Franklin Gothic Book" w:hAnsi="Franklin Gothic Book" w:cs="Arial"/>
          <w:sz w:val="22"/>
          <w:szCs w:val="22"/>
          <w:lang w:val="es-ES"/>
        </w:rPr>
        <w:t xml:space="preserve"> de la persona menor de edad</w:t>
      </w:r>
      <w:r w:rsidRPr="00030F74">
        <w:rPr>
          <w:rFonts w:ascii="Franklin Gothic Book" w:hAnsi="Franklin Gothic Book" w:cs="Arial"/>
          <w:sz w:val="22"/>
          <w:szCs w:val="22"/>
          <w:lang w:val="es-ES"/>
        </w:rPr>
        <w:t>:</w:t>
      </w:r>
    </w:p>
    <w:p w:rsidR="00322C65" w:rsidRPr="00030F74" w:rsidRDefault="00322C65" w:rsidP="00747D01">
      <w:pPr>
        <w:pStyle w:val="Gorputz-testua"/>
        <w:rPr>
          <w:rFonts w:ascii="Franklin Gothic Book" w:hAnsi="Franklin Gothic Book" w:cs="Arial"/>
          <w:sz w:val="22"/>
          <w:szCs w:val="22"/>
          <w:lang w:val="es-ES"/>
        </w:rPr>
      </w:pPr>
    </w:p>
    <w:p w:rsidR="00322C65" w:rsidRPr="00030F74" w:rsidRDefault="00322C65" w:rsidP="00CB161D">
      <w:pPr>
        <w:pStyle w:val="Gorputz-testua"/>
        <w:numPr>
          <w:ilvl w:val="0"/>
          <w:numId w:val="20"/>
        </w:numPr>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NECESIDADES BÁSICAS: cobertura de las necesidades de alimentación, sueño, higiene, vestido, desplazamientos, aspecto personal, seguridad, autonomía y preparación para la vida adulta.</w:t>
      </w:r>
    </w:p>
    <w:p w:rsidR="00322C65" w:rsidRPr="00030F74" w:rsidRDefault="00322C65" w:rsidP="00CB161D">
      <w:pPr>
        <w:pStyle w:val="Gorputz-testua"/>
        <w:ind w:left="697" w:hanging="340"/>
        <w:rPr>
          <w:rFonts w:ascii="Franklin Gothic Book" w:hAnsi="Franklin Gothic Book" w:cs="Arial"/>
          <w:sz w:val="22"/>
          <w:szCs w:val="22"/>
          <w:lang w:val="es-ES"/>
        </w:rPr>
      </w:pPr>
    </w:p>
    <w:p w:rsidR="00322C65" w:rsidRPr="00030F74" w:rsidRDefault="00322C65" w:rsidP="00CB161D">
      <w:pPr>
        <w:pStyle w:val="Gorputz-testua"/>
        <w:numPr>
          <w:ilvl w:val="0"/>
          <w:numId w:val="20"/>
        </w:numPr>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DE SALUD: cobertura médico- sanitaria completa que se realizará preferentemente mediante los recursos de Osakidetza - Servicio Vasco de Salud. Durante </w:t>
      </w:r>
      <w:r w:rsidR="00307B2E" w:rsidRPr="00030F74">
        <w:rPr>
          <w:rFonts w:ascii="Franklin Gothic Book" w:hAnsi="Franklin Gothic Book" w:cs="Arial"/>
          <w:sz w:val="22"/>
          <w:szCs w:val="22"/>
          <w:lang w:val="es-ES"/>
        </w:rPr>
        <w:t>el tiempo de acogida</w:t>
      </w:r>
      <w:r w:rsidRPr="00030F74">
        <w:rPr>
          <w:rFonts w:ascii="Franklin Gothic Book" w:hAnsi="Franklin Gothic Book" w:cs="Arial"/>
          <w:sz w:val="22"/>
          <w:szCs w:val="22"/>
          <w:lang w:val="es-ES"/>
        </w:rPr>
        <w:t xml:space="preserve"> se recabarán los informes médicos necesarios para llevar un seguimiento sistemático de las personas atendidas.</w:t>
      </w:r>
    </w:p>
    <w:p w:rsidR="00322C65" w:rsidRPr="00030F74" w:rsidRDefault="00322C65" w:rsidP="00CB161D">
      <w:pPr>
        <w:pStyle w:val="Gorputz-testua"/>
        <w:ind w:left="697" w:hanging="340"/>
        <w:rPr>
          <w:rFonts w:ascii="Franklin Gothic Book" w:hAnsi="Franklin Gothic Book" w:cs="Arial"/>
          <w:sz w:val="22"/>
          <w:szCs w:val="22"/>
          <w:lang w:val="es-ES"/>
        </w:rPr>
      </w:pPr>
    </w:p>
    <w:p w:rsidR="00322C65" w:rsidRPr="00030F74" w:rsidRDefault="00CE2D91" w:rsidP="00CB161D">
      <w:pPr>
        <w:pStyle w:val="Gorputz-testua"/>
        <w:numPr>
          <w:ilvl w:val="0"/>
          <w:numId w:val="20"/>
        </w:numPr>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EDUCATIVO</w:t>
      </w:r>
      <w:r w:rsidR="00322C65" w:rsidRPr="00030F74">
        <w:rPr>
          <w:rFonts w:ascii="Franklin Gothic Book" w:hAnsi="Franklin Gothic Book" w:cs="Arial"/>
          <w:sz w:val="22"/>
          <w:szCs w:val="22"/>
          <w:lang w:val="es-ES"/>
        </w:rPr>
        <w:t>-AFECTIVA</w:t>
      </w:r>
      <w:r w:rsidRPr="00030F74">
        <w:rPr>
          <w:rFonts w:ascii="Franklin Gothic Book" w:hAnsi="Franklin Gothic Book" w:cs="Arial"/>
          <w:sz w:val="22"/>
          <w:szCs w:val="22"/>
          <w:lang w:val="es-ES"/>
        </w:rPr>
        <w:t>S</w:t>
      </w:r>
      <w:r w:rsidR="00322C65" w:rsidRPr="00030F74">
        <w:rPr>
          <w:rFonts w:ascii="Franklin Gothic Book" w:hAnsi="Franklin Gothic Book" w:cs="Arial"/>
          <w:sz w:val="22"/>
          <w:szCs w:val="22"/>
          <w:lang w:val="es-ES"/>
        </w:rPr>
        <w:t xml:space="preserve">: apoyo emocional, atención educativa, socializadora y rehabilitadora de las experiencias traumáticas sufridas. Seguimiento terapéutico. Garantizar, en la medida que lo permita </w:t>
      </w:r>
      <w:r w:rsidR="00307B2E" w:rsidRPr="00030F74">
        <w:rPr>
          <w:rFonts w:ascii="Franklin Gothic Book" w:hAnsi="Franklin Gothic Book" w:cs="Arial"/>
          <w:sz w:val="22"/>
          <w:szCs w:val="22"/>
          <w:lang w:val="es-ES"/>
        </w:rPr>
        <w:t>el desarrollo de sus facultades</w:t>
      </w:r>
      <w:r w:rsidR="00322C65" w:rsidRPr="00030F74">
        <w:rPr>
          <w:rFonts w:ascii="Franklin Gothic Book" w:hAnsi="Franklin Gothic Book" w:cs="Arial"/>
          <w:sz w:val="22"/>
          <w:szCs w:val="22"/>
          <w:lang w:val="es-ES"/>
        </w:rPr>
        <w:t>, que con</w:t>
      </w:r>
      <w:r w:rsidR="007E0E13" w:rsidRPr="00030F74">
        <w:rPr>
          <w:rFonts w:ascii="Franklin Gothic Book" w:hAnsi="Franklin Gothic Book" w:cs="Arial"/>
          <w:sz w:val="22"/>
          <w:szCs w:val="22"/>
          <w:lang w:val="es-ES"/>
        </w:rPr>
        <w:t>ozca</w:t>
      </w:r>
      <w:r w:rsidR="00322C65" w:rsidRPr="00030F74">
        <w:rPr>
          <w:rFonts w:ascii="Franklin Gothic Book" w:hAnsi="Franklin Gothic Book" w:cs="Arial"/>
          <w:sz w:val="22"/>
          <w:szCs w:val="22"/>
          <w:lang w:val="es-ES"/>
        </w:rPr>
        <w:t xml:space="preserve"> y entiend</w:t>
      </w:r>
      <w:r w:rsidR="007E0E13" w:rsidRPr="00030F74">
        <w:rPr>
          <w:rFonts w:ascii="Franklin Gothic Book" w:hAnsi="Franklin Gothic Book" w:cs="Arial"/>
          <w:sz w:val="22"/>
          <w:szCs w:val="22"/>
          <w:lang w:val="es-ES"/>
        </w:rPr>
        <w:t>a</w:t>
      </w:r>
      <w:r w:rsidR="00322C65" w:rsidRPr="00030F74">
        <w:rPr>
          <w:rFonts w:ascii="Franklin Gothic Book" w:hAnsi="Franklin Gothic Book" w:cs="Arial"/>
          <w:sz w:val="22"/>
          <w:szCs w:val="22"/>
          <w:lang w:val="es-ES"/>
        </w:rPr>
        <w:t xml:space="preserve"> los motivos de la separación respecto a su familia y su incorporación a una familia de acogida, facilitando su participación activa en el proceso de toma de decisiones que le atañen y realizando una evaluación de su adaptación personal y social.</w:t>
      </w:r>
      <w:r w:rsidR="00307B2E" w:rsidRPr="00030F74">
        <w:rPr>
          <w:rFonts w:ascii="Franklin Gothic Book" w:hAnsi="Franklin Gothic Book" w:cs="Arial"/>
          <w:sz w:val="22"/>
          <w:szCs w:val="22"/>
          <w:lang w:val="es-ES"/>
        </w:rPr>
        <w:t xml:space="preserve"> Favorecer su integración en la familia de acogida en función de su edad y de sus necesidades.</w:t>
      </w:r>
    </w:p>
    <w:p w:rsidR="00322C65" w:rsidRPr="00030F74" w:rsidRDefault="00322C65" w:rsidP="00CB161D">
      <w:pPr>
        <w:pStyle w:val="Gorputz-testua"/>
        <w:ind w:left="697" w:hanging="340"/>
        <w:rPr>
          <w:rFonts w:ascii="Franklin Gothic Book" w:hAnsi="Franklin Gothic Book" w:cs="Arial"/>
          <w:sz w:val="22"/>
          <w:szCs w:val="22"/>
          <w:lang w:val="es-ES"/>
        </w:rPr>
      </w:pPr>
    </w:p>
    <w:p w:rsidR="00322C65" w:rsidRPr="00030F74" w:rsidRDefault="00322C65" w:rsidP="00CB161D">
      <w:pPr>
        <w:pStyle w:val="Textoindependiente21"/>
        <w:numPr>
          <w:ilvl w:val="0"/>
          <w:numId w:val="20"/>
        </w:numPr>
        <w:ind w:left="697" w:hanging="340"/>
        <w:rPr>
          <w:rFonts w:ascii="Franklin Gothic Book" w:hAnsi="Franklin Gothic Book"/>
        </w:rPr>
      </w:pPr>
      <w:r w:rsidRPr="00030F74">
        <w:rPr>
          <w:rFonts w:ascii="Franklin Gothic Book" w:hAnsi="Franklin Gothic Book"/>
        </w:rPr>
        <w:lastRenderedPageBreak/>
        <w:t>FAMILIAR</w:t>
      </w:r>
      <w:r w:rsidR="00CE2D91" w:rsidRPr="00030F74">
        <w:rPr>
          <w:rFonts w:ascii="Franklin Gothic Book" w:hAnsi="Franklin Gothic Book"/>
        </w:rPr>
        <w:t>ES</w:t>
      </w:r>
      <w:r w:rsidRPr="00030F74">
        <w:rPr>
          <w:rFonts w:ascii="Franklin Gothic Book" w:hAnsi="Franklin Gothic Book"/>
        </w:rPr>
        <w:t>: Fomentar la conservación de la identidad familiar de las personas menores acogidas, como elemento básico de su identidad personal y de su adecuado desarrollo, independientemente de que el objetivo de la atención sea la reunificación familiar, la integración en otra familia o la preparación para la independencia.</w:t>
      </w:r>
      <w:r w:rsidR="005E30E0" w:rsidRPr="00030F74">
        <w:rPr>
          <w:rFonts w:ascii="Franklin Gothic Book" w:hAnsi="Franklin Gothic Book"/>
        </w:rPr>
        <w:t xml:space="preserve"> </w:t>
      </w:r>
      <w:r w:rsidR="00651F66" w:rsidRPr="00030F74">
        <w:rPr>
          <w:rFonts w:ascii="Franklin Gothic Book" w:hAnsi="Franklin Gothic Book"/>
        </w:rPr>
        <w:t>Incluye, en su caso, el acompañamiento en las relaciones y contactos con los miembros de su familia de origen.</w:t>
      </w:r>
    </w:p>
    <w:p w:rsidR="00322C65" w:rsidRPr="00030F74" w:rsidRDefault="00322C65" w:rsidP="00CB161D">
      <w:pPr>
        <w:pStyle w:val="Gorputz-testua"/>
        <w:ind w:left="697" w:hanging="340"/>
        <w:rPr>
          <w:rFonts w:ascii="Franklin Gothic Book" w:hAnsi="Franklin Gothic Book" w:cs="Arial"/>
          <w:sz w:val="22"/>
          <w:szCs w:val="22"/>
          <w:lang w:val="es-ES"/>
        </w:rPr>
      </w:pPr>
    </w:p>
    <w:p w:rsidR="00322C65" w:rsidRPr="00030F74" w:rsidRDefault="00322C65" w:rsidP="00CB161D">
      <w:pPr>
        <w:pStyle w:val="Gorputz-testua"/>
        <w:numPr>
          <w:ilvl w:val="0"/>
          <w:numId w:val="20"/>
        </w:numPr>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ESCOLAR-LABORAL</w:t>
      </w:r>
      <w:r w:rsidR="00CE2D91" w:rsidRPr="00030F74">
        <w:rPr>
          <w:rFonts w:ascii="Franklin Gothic Book" w:hAnsi="Franklin Gothic Book" w:cs="Arial"/>
          <w:sz w:val="22"/>
          <w:szCs w:val="22"/>
          <w:lang w:val="es-ES"/>
        </w:rPr>
        <w:t>ES</w:t>
      </w:r>
      <w:r w:rsidRPr="00030F74">
        <w:rPr>
          <w:rFonts w:ascii="Franklin Gothic Book" w:hAnsi="Franklin Gothic Book" w:cs="Arial"/>
          <w:sz w:val="22"/>
          <w:szCs w:val="22"/>
          <w:lang w:val="es-ES"/>
        </w:rPr>
        <w:t xml:space="preserve">: </w:t>
      </w:r>
      <w:r w:rsidRPr="00030F74">
        <w:rPr>
          <w:rFonts w:ascii="Franklin Gothic Book" w:hAnsi="Franklin Gothic Book"/>
          <w:sz w:val="22"/>
          <w:szCs w:val="22"/>
          <w:lang w:val="es-ES"/>
        </w:rPr>
        <w:t>identificación del nivel académico y de sus dificultades de aprendizaje; localización de intereses, aptitudes y motivaciones; garantizar su escolarización y la prestación de cuantos apoyos específicos precise para la mejora continua de los resultados académicos</w:t>
      </w:r>
      <w:r w:rsidR="009A3358" w:rsidRPr="00030F74">
        <w:rPr>
          <w:rFonts w:ascii="Franklin Gothic Book" w:hAnsi="Franklin Gothic Book"/>
          <w:sz w:val="22"/>
          <w:szCs w:val="22"/>
          <w:lang w:val="es-ES"/>
        </w:rPr>
        <w:t xml:space="preserve">. </w:t>
      </w:r>
      <w:r w:rsidR="00E807DB" w:rsidRPr="00030F74">
        <w:rPr>
          <w:rFonts w:ascii="Franklin Gothic Book" w:hAnsi="Franklin Gothic Book"/>
          <w:sz w:val="22"/>
          <w:szCs w:val="22"/>
          <w:lang w:val="es-ES"/>
        </w:rPr>
        <w:t xml:space="preserve">Relación con profesionales del ámbito escolar para garantizar una adecuada integración y participación en las actividades escolares. </w:t>
      </w:r>
      <w:r w:rsidR="009A3358" w:rsidRPr="00030F74">
        <w:rPr>
          <w:rFonts w:ascii="Franklin Gothic Book" w:hAnsi="Franklin Gothic Book"/>
          <w:sz w:val="22"/>
          <w:szCs w:val="22"/>
          <w:lang w:val="es-ES"/>
        </w:rPr>
        <w:t>Promover la preparación hacia un proceso de autonomía mediante la adquisición de conocimientos y herramientas para la inserción sociolaboral.</w:t>
      </w:r>
    </w:p>
    <w:p w:rsidR="00322C65" w:rsidRPr="00030F74" w:rsidRDefault="00322C65" w:rsidP="00CB161D">
      <w:pPr>
        <w:pStyle w:val="Gorputz-testua"/>
        <w:ind w:left="697" w:hanging="340"/>
        <w:rPr>
          <w:rFonts w:ascii="Franklin Gothic Book" w:hAnsi="Franklin Gothic Book" w:cs="Arial"/>
          <w:sz w:val="22"/>
          <w:szCs w:val="22"/>
          <w:lang w:val="es-ES"/>
        </w:rPr>
      </w:pPr>
    </w:p>
    <w:p w:rsidR="00322C65" w:rsidRPr="00030F74" w:rsidRDefault="00322C65" w:rsidP="00CB161D">
      <w:pPr>
        <w:pStyle w:val="Gorputz-testua"/>
        <w:numPr>
          <w:ilvl w:val="0"/>
          <w:numId w:val="20"/>
        </w:numPr>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SOCIAL</w:t>
      </w:r>
      <w:r w:rsidR="00CE2D91" w:rsidRPr="00030F74">
        <w:rPr>
          <w:rFonts w:ascii="Franklin Gothic Book" w:hAnsi="Franklin Gothic Book" w:cs="Arial"/>
          <w:sz w:val="22"/>
          <w:szCs w:val="22"/>
          <w:lang w:val="es-ES"/>
        </w:rPr>
        <w:t>ES</w:t>
      </w:r>
      <w:r w:rsidRPr="00030F74">
        <w:rPr>
          <w:rFonts w:ascii="Franklin Gothic Book" w:hAnsi="Franklin Gothic Book" w:cs="Arial"/>
          <w:sz w:val="22"/>
          <w:szCs w:val="22"/>
          <w:lang w:val="es-ES"/>
        </w:rPr>
        <w:t xml:space="preserve">: </w:t>
      </w:r>
      <w:r w:rsidRPr="00030F74">
        <w:rPr>
          <w:rFonts w:ascii="Franklin Gothic Book" w:hAnsi="Franklin Gothic Book"/>
          <w:sz w:val="22"/>
          <w:szCs w:val="22"/>
          <w:lang w:val="es-ES"/>
        </w:rPr>
        <w:t>atención para el desarrollo del bienestar social de la persona menor de edad. Se promoverá su participación en recursos comunitarios de ocio y tiempo libre, y su socialización en ambientes normalizados</w:t>
      </w:r>
    </w:p>
    <w:p w:rsidR="009A3358" w:rsidRPr="00030F74" w:rsidRDefault="009A3358" w:rsidP="00322C65">
      <w:pPr>
        <w:pStyle w:val="Gorputz-testua"/>
        <w:rPr>
          <w:rFonts w:ascii="Franklin Gothic Book" w:hAnsi="Franklin Gothic Book" w:cs="Arial"/>
          <w:sz w:val="22"/>
          <w:szCs w:val="22"/>
          <w:lang w:val="es-ES"/>
        </w:rPr>
      </w:pPr>
    </w:p>
    <w:p w:rsidR="00322C65" w:rsidRPr="00030F74" w:rsidRDefault="009A3358" w:rsidP="00322C65">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Los acogedores y acogedoras especializados asumen los derechos y deberes legalmente establecidos (Artículo 20 bis de la Ley Orgánica 1/1996, de 15 de enero, de Protección Jurídica del Menor).</w:t>
      </w:r>
      <w:r w:rsidR="00617BB2" w:rsidRPr="00030F74">
        <w:rPr>
          <w:rFonts w:ascii="Franklin Gothic Book" w:hAnsi="Franklin Gothic Book" w:cs="Arial"/>
          <w:sz w:val="22"/>
          <w:szCs w:val="22"/>
          <w:lang w:val="es-ES"/>
        </w:rPr>
        <w:t xml:space="preserve"> </w:t>
      </w:r>
    </w:p>
    <w:p w:rsidR="00965246" w:rsidRPr="00030F74" w:rsidRDefault="00965246" w:rsidP="00747D01">
      <w:pPr>
        <w:pStyle w:val="Gorputz-testua"/>
        <w:rPr>
          <w:rFonts w:ascii="Franklin Gothic Book" w:hAnsi="Franklin Gothic Book" w:cs="Arial"/>
          <w:bCs/>
          <w:sz w:val="22"/>
          <w:szCs w:val="22"/>
          <w:lang w:val="es-ES"/>
        </w:rPr>
      </w:pPr>
    </w:p>
    <w:p w:rsidR="000165B0" w:rsidRPr="00030F74" w:rsidRDefault="00965246" w:rsidP="00747D01">
      <w:pPr>
        <w:pStyle w:val="Gorputz-testua"/>
        <w:rPr>
          <w:rFonts w:ascii="Franklin Gothic Book" w:hAnsi="Franklin Gothic Book" w:cs="Arial"/>
          <w:bCs/>
          <w:sz w:val="22"/>
          <w:szCs w:val="22"/>
          <w:lang w:val="es-ES"/>
        </w:rPr>
      </w:pPr>
      <w:r w:rsidRPr="00030F74">
        <w:rPr>
          <w:rFonts w:ascii="Franklin Gothic Book" w:hAnsi="Franklin Gothic Book" w:cs="Arial"/>
          <w:bCs/>
          <w:sz w:val="22"/>
          <w:szCs w:val="22"/>
          <w:lang w:val="es-ES"/>
        </w:rPr>
        <w:t>En su desempeño como acogedores o acogedoras especializadas desarrollarán las siguientes funciones:</w:t>
      </w:r>
    </w:p>
    <w:p w:rsidR="00965246" w:rsidRPr="00030F74" w:rsidRDefault="00965246" w:rsidP="00747D01">
      <w:pPr>
        <w:pStyle w:val="Gorputz-testua"/>
        <w:rPr>
          <w:rFonts w:ascii="Franklin Gothic Book" w:hAnsi="Franklin Gothic Book" w:cs="Arial"/>
          <w:bCs/>
          <w:sz w:val="22"/>
          <w:szCs w:val="22"/>
          <w:lang w:val="es-ES"/>
        </w:rPr>
      </w:pP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Los acogedores y acogedoras especializadas conocerán y seguirán los procedimientos que rigen la atención a las personas menores de edad tuteladas por la Diputación Foral de Gipuzkoa.</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Conocerán y seguirán los documentos internos del Programa de Acogimiento Familiar Especializado, asumiendo y poniendo en práctica los criterios de funcionamiento allí reflejados.</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Los acogedores especializados y sus parejas participarán en el seguimiento del acogimiento, a realizar bien en los locales del programa o en el propio domicilio.</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 xml:space="preserve">Se mantendrá un proceso continuo de trasvase de información y comunicación con el seguimiento técnico que se desarrolla desde el programa de apoyo técnico, siguiendo las orientaciones establecidas. </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Participarán principalmente en el desarrollo y evaluación continuada de un plan educativo individualizado con el chico o la chica acogida.</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Este plan estará sujeto a las orientaciones establecidas en el Plan de Individualizado de Protección (Plan de caso) y por parte de las profesionales que llevan a cabo el seguimiento global del caso.</w:t>
      </w:r>
    </w:p>
    <w:p w:rsidR="00965246" w:rsidRPr="00030F74" w:rsidRDefault="0033041E"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Los objetivos sobre la intervención con los niños, niñas y/o adolescentes s</w:t>
      </w:r>
      <w:r w:rsidR="00965246" w:rsidRPr="00030F74">
        <w:rPr>
          <w:rFonts w:ascii="Franklin Gothic Book" w:hAnsi="Franklin Gothic Book" w:cs="Arial"/>
          <w:bCs/>
          <w:sz w:val="22"/>
          <w:szCs w:val="22"/>
          <w:lang w:val="es-ES"/>
        </w:rPr>
        <w:t>e planificarán de manera compartida con las profesionales que realizan el seguimiento</w:t>
      </w:r>
      <w:r w:rsidRPr="00030F74">
        <w:rPr>
          <w:rFonts w:ascii="Franklin Gothic Book" w:hAnsi="Franklin Gothic Book" w:cs="Arial"/>
          <w:bCs/>
          <w:sz w:val="22"/>
          <w:szCs w:val="22"/>
          <w:lang w:val="es-ES"/>
        </w:rPr>
        <w:t>,</w:t>
      </w:r>
      <w:r w:rsidR="00965246" w:rsidRPr="00030F74">
        <w:rPr>
          <w:rFonts w:ascii="Franklin Gothic Book" w:hAnsi="Franklin Gothic Book" w:cs="Arial"/>
          <w:bCs/>
          <w:sz w:val="22"/>
          <w:szCs w:val="22"/>
          <w:lang w:val="es-ES"/>
        </w:rPr>
        <w:t xml:space="preserve"> garantizando que la intervención se ajuste a la planificación realizada y promoviendo los cambios pertinentes.</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Promoverán la participación de la persona menor de edad (y en caso de ser posible, también de su familia) en el proceso de planificación y evaluación, en la medida de sus posibilidades, facilitándole modelos de referencia que posibiliten una correcta identificación en su proceso evolutivo.</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Se realizará la elaboración del informe de valoración de la evolución del caso con los tiempos establecidos en cada caso; siguiendo la metodología del Sistema de Evaluación y Registro del Acogimiento Familiar (SERAF) y de las herramientas planteadas desde el programa</w:t>
      </w:r>
      <w:r w:rsidR="00C20403" w:rsidRPr="00030F74">
        <w:rPr>
          <w:rFonts w:ascii="Franklin Gothic Book" w:hAnsi="Franklin Gothic Book" w:cs="Arial"/>
          <w:bCs/>
          <w:sz w:val="22"/>
          <w:szCs w:val="22"/>
          <w:lang w:val="es-ES"/>
        </w:rPr>
        <w:t>, pudiendo sugerir propuestas técnicas y de revisión de medidas, que serán contrastadas con el equipo técnico</w:t>
      </w:r>
      <w:r w:rsidRPr="00030F74">
        <w:rPr>
          <w:rFonts w:ascii="Franklin Gothic Book" w:hAnsi="Franklin Gothic Book" w:cs="Arial"/>
          <w:bCs/>
          <w:sz w:val="22"/>
          <w:szCs w:val="22"/>
          <w:lang w:val="es-ES"/>
        </w:rPr>
        <w:t>.</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Deberán mantener una comunicación estructurada y periódica con la familia de origen del chico o chica que se establecerá desde el programa que permita que cuenten éstos con la información sobre la evolución o los contenidos básicos sobre la situación de sus hijos</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 xml:space="preserve">Se relacionarán y coordinarán con los recursos que intervengan con la persona menor de edad, trasladando la información al Programa de apoyo técnico. </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lastRenderedPageBreak/>
        <w:t xml:space="preserve">Participarán en las reuniones semanales de acompañamiento, así como a las reuniones de revisión de plan de caso o de coordinación con otros profesionales que intervienen con la persona menor de edad y otros miembros de su familia. </w:t>
      </w:r>
    </w:p>
    <w:p w:rsidR="00965246" w:rsidRPr="00030F74" w:rsidRDefault="00965246" w:rsidP="00965246">
      <w:pPr>
        <w:pStyle w:val="Gorputz-testua"/>
        <w:numPr>
          <w:ilvl w:val="0"/>
          <w:numId w:val="20"/>
        </w:numPr>
        <w:ind w:firstLine="69"/>
        <w:rPr>
          <w:rFonts w:ascii="Franklin Gothic Book" w:hAnsi="Franklin Gothic Book" w:cs="Arial"/>
          <w:bCs/>
          <w:sz w:val="22"/>
          <w:szCs w:val="22"/>
          <w:lang w:val="es-ES"/>
        </w:rPr>
      </w:pPr>
      <w:r w:rsidRPr="00030F74">
        <w:rPr>
          <w:rFonts w:ascii="Franklin Gothic Book" w:hAnsi="Franklin Gothic Book" w:cs="Arial"/>
          <w:bCs/>
          <w:sz w:val="22"/>
          <w:szCs w:val="22"/>
          <w:lang w:val="es-ES"/>
        </w:rPr>
        <w:t>Asimismo, toda la familia de acogida podrá participar en talleres, espacios de encuentros grupales a estructurar desde el programa.</w:t>
      </w:r>
    </w:p>
    <w:p w:rsidR="000165B0" w:rsidRPr="00030F74" w:rsidRDefault="000165B0" w:rsidP="00747D01">
      <w:pPr>
        <w:pStyle w:val="Gorputz-testua"/>
        <w:rPr>
          <w:rFonts w:ascii="Franklin Gothic Book" w:hAnsi="Franklin Gothic Book" w:cs="Arial"/>
          <w:b/>
          <w:bCs/>
          <w:sz w:val="22"/>
          <w:szCs w:val="22"/>
          <w:lang w:val="es-ES"/>
        </w:rPr>
      </w:pPr>
    </w:p>
    <w:p w:rsidR="005E30E0" w:rsidRPr="00030F74" w:rsidRDefault="00AD3F7E" w:rsidP="00747D01">
      <w:pPr>
        <w:pStyle w:val="Gorputz-testua"/>
        <w:rPr>
          <w:rFonts w:ascii="Franklin Gothic Book" w:hAnsi="Franklin Gothic Book" w:cs="Arial"/>
          <w:b/>
          <w:bCs/>
          <w:sz w:val="22"/>
          <w:szCs w:val="22"/>
          <w:lang w:val="es-ES"/>
        </w:rPr>
      </w:pPr>
      <w:r w:rsidRPr="00030F74">
        <w:rPr>
          <w:rFonts w:ascii="Franklin Gothic Book" w:hAnsi="Franklin Gothic Book" w:cs="Arial"/>
          <w:b/>
          <w:bCs/>
          <w:sz w:val="22"/>
          <w:szCs w:val="22"/>
          <w:lang w:val="es-ES"/>
        </w:rPr>
        <w:t>VI</w:t>
      </w:r>
      <w:r w:rsidR="005E30E0" w:rsidRPr="00030F74">
        <w:rPr>
          <w:rFonts w:ascii="Franklin Gothic Book" w:hAnsi="Franklin Gothic Book" w:cs="Arial"/>
          <w:b/>
          <w:bCs/>
          <w:sz w:val="22"/>
          <w:szCs w:val="22"/>
          <w:lang w:val="es-ES"/>
        </w:rPr>
        <w:t>.2.2. El Apoyo Técnico:</w:t>
      </w:r>
    </w:p>
    <w:p w:rsidR="005E30E0" w:rsidRPr="00030F74" w:rsidRDefault="005E30E0" w:rsidP="00747D01">
      <w:pPr>
        <w:pStyle w:val="Gorputz-testua"/>
        <w:rPr>
          <w:rFonts w:ascii="Franklin Gothic Book" w:hAnsi="Franklin Gothic Book" w:cs="Arial"/>
          <w:sz w:val="22"/>
          <w:szCs w:val="22"/>
          <w:lang w:val="es-ES"/>
        </w:rPr>
      </w:pPr>
    </w:p>
    <w:p w:rsidR="008C1695" w:rsidRPr="00030F74" w:rsidRDefault="00965246" w:rsidP="008C1695">
      <w:pPr>
        <w:pStyle w:val="Gorputz-testua"/>
        <w:tabs>
          <w:tab w:val="left" w:pos="993"/>
          <w:tab w:val="num" w:pos="1713"/>
        </w:tabs>
        <w:rPr>
          <w:rFonts w:ascii="Franklin Gothic Book" w:hAnsi="Franklin Gothic Book" w:cs="Arial"/>
          <w:sz w:val="22"/>
          <w:szCs w:val="22"/>
          <w:lang w:val="es-ES"/>
        </w:rPr>
      </w:pPr>
      <w:r w:rsidRPr="00030F74">
        <w:rPr>
          <w:rFonts w:ascii="Franklin Gothic Book" w:hAnsi="Franklin Gothic Book" w:cs="Arial"/>
          <w:sz w:val="22"/>
          <w:szCs w:val="22"/>
          <w:lang w:val="es-ES"/>
        </w:rPr>
        <w:t>Los y las profesionales del equipo de apoyo técnico se constituyen en responsables de caso de los niños, niñas y adolescentes que participan en este programa.</w:t>
      </w:r>
    </w:p>
    <w:p w:rsidR="00965246" w:rsidRPr="00030F74" w:rsidRDefault="00965246" w:rsidP="008C1695">
      <w:pPr>
        <w:pStyle w:val="Gorputz-testua"/>
        <w:tabs>
          <w:tab w:val="left" w:pos="993"/>
          <w:tab w:val="num" w:pos="1713"/>
        </w:tabs>
        <w:rPr>
          <w:rFonts w:ascii="Franklin Gothic Book" w:hAnsi="Franklin Gothic Book" w:cs="Arial"/>
          <w:sz w:val="22"/>
          <w:szCs w:val="22"/>
          <w:lang w:val="es-ES"/>
        </w:rPr>
      </w:pPr>
    </w:p>
    <w:p w:rsidR="00A27A66" w:rsidRPr="00030F74" w:rsidRDefault="00A06C83" w:rsidP="008C1695">
      <w:pPr>
        <w:pStyle w:val="Gorputz-testua"/>
        <w:tabs>
          <w:tab w:val="left" w:pos="993"/>
          <w:tab w:val="num" w:pos="1713"/>
        </w:tabs>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El equipo técnico deberá prestar su labor con un alto grado de polivalencia, con el fin de poder participar en todas las funciones asignadas en este pliego. Así, no se plantea restringir esas funciones de acuerdo con los perfiles profesionales recogidos en el apartado XI de este pliego sino, al contrario, poder constituirse como un equipo multiprofesional cuyos miembros participan en </w:t>
      </w:r>
      <w:r w:rsidR="00B26005" w:rsidRPr="00030F74">
        <w:rPr>
          <w:rFonts w:ascii="Franklin Gothic Book" w:hAnsi="Franklin Gothic Book" w:cs="Arial"/>
          <w:sz w:val="22"/>
          <w:szCs w:val="22"/>
          <w:lang w:val="es-ES"/>
        </w:rPr>
        <w:t>el conjunto</w:t>
      </w:r>
      <w:r w:rsidRPr="00030F74">
        <w:rPr>
          <w:rFonts w:ascii="Franklin Gothic Book" w:hAnsi="Franklin Gothic Book" w:cs="Arial"/>
          <w:sz w:val="22"/>
          <w:szCs w:val="22"/>
          <w:lang w:val="es-ES"/>
        </w:rPr>
        <w:t xml:space="preserve"> de las funciones aquí descritas.</w:t>
      </w:r>
    </w:p>
    <w:p w:rsidR="00C20403" w:rsidRPr="00030F74" w:rsidRDefault="00C20403" w:rsidP="008C1695">
      <w:pPr>
        <w:pStyle w:val="Gorputz-testua"/>
        <w:tabs>
          <w:tab w:val="left" w:pos="993"/>
          <w:tab w:val="num" w:pos="1713"/>
        </w:tabs>
        <w:rPr>
          <w:rFonts w:ascii="Franklin Gothic Book" w:hAnsi="Franklin Gothic Book" w:cs="Arial"/>
          <w:sz w:val="22"/>
          <w:szCs w:val="22"/>
          <w:lang w:val="es-ES"/>
        </w:rPr>
      </w:pPr>
    </w:p>
    <w:p w:rsidR="008C1695" w:rsidRPr="00030F74" w:rsidRDefault="008C1695" w:rsidP="008C1695">
      <w:pPr>
        <w:pStyle w:val="Gorputz-testua"/>
        <w:tabs>
          <w:tab w:val="left" w:pos="993"/>
          <w:tab w:val="num" w:pos="1713"/>
        </w:tabs>
        <w:rPr>
          <w:rFonts w:ascii="Franklin Gothic Book" w:hAnsi="Franklin Gothic Book" w:cs="Arial"/>
          <w:sz w:val="22"/>
          <w:szCs w:val="22"/>
          <w:lang w:val="es-ES"/>
        </w:rPr>
      </w:pPr>
      <w:r w:rsidRPr="00030F74">
        <w:rPr>
          <w:rFonts w:ascii="Franklin Gothic Book" w:hAnsi="Franklin Gothic Book" w:cs="Arial"/>
          <w:sz w:val="22"/>
          <w:szCs w:val="22"/>
          <w:lang w:val="es-ES"/>
        </w:rPr>
        <w:t>Serán funciones del personal de apoyo técnico del Programa:</w:t>
      </w:r>
    </w:p>
    <w:p w:rsidR="00A27A66" w:rsidRPr="00030F74" w:rsidRDefault="00A27A66" w:rsidP="00A27A66">
      <w:pPr>
        <w:pStyle w:val="Gorputz-testua"/>
        <w:tabs>
          <w:tab w:val="num" w:pos="1713"/>
        </w:tabs>
        <w:rPr>
          <w:rFonts w:ascii="Franklin Gothic Book" w:hAnsi="Franklin Gothic Book" w:cs="Arial"/>
          <w:sz w:val="22"/>
          <w:szCs w:val="22"/>
          <w:lang w:val="es-ES"/>
        </w:rPr>
      </w:pPr>
    </w:p>
    <w:p w:rsidR="00DF092F" w:rsidRPr="00030F74" w:rsidRDefault="00DF092F" w:rsidP="00D00691">
      <w:pPr>
        <w:pStyle w:val="Gorputz-testua"/>
        <w:numPr>
          <w:ilvl w:val="1"/>
          <w:numId w:val="9"/>
        </w:numPr>
        <w:tabs>
          <w:tab w:val="clear" w:pos="1440"/>
          <w:tab w:val="num" w:pos="709"/>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Preparación y puesta en marcha del acoplamiento</w:t>
      </w:r>
      <w:r w:rsidRPr="00030F74">
        <w:rPr>
          <w:rFonts w:ascii="Franklin Gothic Book" w:hAnsi="Franklin Gothic Book" w:cs="Arial"/>
          <w:sz w:val="22"/>
          <w:szCs w:val="22"/>
          <w:lang w:val="es-ES"/>
        </w:rPr>
        <w:t xml:space="preserve"> de la persona menor de edad con la familia acogedora especializada:</w:t>
      </w:r>
    </w:p>
    <w:p w:rsidR="00DF092F" w:rsidRPr="00030F74" w:rsidRDefault="00DF092F"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PRESENTACION DEL CASO A LA FAMILIA ACOGEDORA </w:t>
      </w:r>
    </w:p>
    <w:p w:rsidR="00DF092F" w:rsidRPr="00030F74" w:rsidRDefault="00DF092F"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REUNION DE RED PARA PLANIFICAR PREPARACION Y/O ACOPLAMIENTO </w:t>
      </w:r>
    </w:p>
    <w:p w:rsidR="00DF092F" w:rsidRPr="00030F74" w:rsidRDefault="00DF092F"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PROPUESTA EN LA COMISIÓN de asignación para el acogimiento</w:t>
      </w:r>
    </w:p>
    <w:p w:rsidR="00DF092F" w:rsidRPr="00030F74" w:rsidRDefault="00DF092F" w:rsidP="00CB795E">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FASE DE PREPARACIÓN PARA EL ACOPLAMIENTO:</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 Preparación familia biológica Objetivos: permiso emocional al niño por parte de los padres. </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Preparación NIÑO. Objetivos: trabajar duelo, temores, nuevos objetivos AFE, </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Presentación padres y familia de acogida especializada </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Elaboración de calendario de acoplamiento conjunto con los recursos intervinientes</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Presentación de la persona menor de edad por parte de sus padres a la familia de acogida especializada, dando lugar al calendario de encuentros previsto. </w:t>
      </w:r>
    </w:p>
    <w:p w:rsidR="00DF092F" w:rsidRPr="00030F74" w:rsidRDefault="00DF092F" w:rsidP="00CB795E">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FASE DE ACOPLAMIENTO Y/O INCREMENTO DE LOS CONTACTOS Se lleva a cabo calendario de acoplamiento con dos fases…</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Primeras semanas, con menos intensidad, días alternos e incremento progresivo del tiempo de contactos.</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Últimas semanas, de alta intensidad con contactos diarios…  </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Se organizará la despedida y cierre desde los recursos previos con el niño, con la presencia de PAFE.</w:t>
      </w:r>
    </w:p>
    <w:p w:rsidR="00DF092F" w:rsidRPr="00030F74" w:rsidRDefault="00DF092F" w:rsidP="00DF092F">
      <w:pPr>
        <w:pStyle w:val="Gorputz-testua"/>
        <w:numPr>
          <w:ilvl w:val="3"/>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Apoyo diario desde PAFE a la Familia de acogida especializada (FAE)</w:t>
      </w:r>
    </w:p>
    <w:p w:rsidR="000811BF" w:rsidRPr="00030F74" w:rsidRDefault="00DF092F" w:rsidP="00830695">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Informes para la constitución del acogimiento</w:t>
      </w:r>
    </w:p>
    <w:p w:rsidR="00DF092F" w:rsidRPr="00030F74" w:rsidRDefault="00DF092F" w:rsidP="00830695">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PROPUESTA A LA COMISIÓN Propuesta que da lugar a resolución para constituir el acogimiento en la familia especializada designada por la Diputación Foral de Gipuzkoa </w:t>
      </w:r>
    </w:p>
    <w:p w:rsidR="00DF092F" w:rsidRPr="00030F74" w:rsidRDefault="00DF092F" w:rsidP="00DF092F">
      <w:pPr>
        <w:pStyle w:val="Gorputz-testua"/>
        <w:numPr>
          <w:ilvl w:val="2"/>
          <w:numId w:val="9"/>
        </w:numPr>
        <w:rPr>
          <w:rFonts w:ascii="Franklin Gothic Book" w:hAnsi="Franklin Gothic Book" w:cs="Arial"/>
          <w:sz w:val="22"/>
          <w:szCs w:val="22"/>
          <w:lang w:val="es-ES"/>
        </w:rPr>
      </w:pPr>
    </w:p>
    <w:p w:rsidR="00DF092F" w:rsidRPr="00030F74" w:rsidRDefault="00DF092F" w:rsidP="00D00691">
      <w:pPr>
        <w:pStyle w:val="Gorputz-testua"/>
        <w:numPr>
          <w:ilvl w:val="1"/>
          <w:numId w:val="9"/>
        </w:numPr>
        <w:tabs>
          <w:tab w:val="clear" w:pos="1440"/>
          <w:tab w:val="num" w:pos="709"/>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u w:val="single"/>
          <w:lang w:val="es-ES"/>
        </w:rPr>
        <w:t>Apoyo técnico durante toda la duración del acogimiento familiar</w:t>
      </w:r>
      <w:r w:rsidRPr="00030F74">
        <w:rPr>
          <w:rFonts w:ascii="Franklin Gothic Book" w:hAnsi="Franklin Gothic Book" w:cs="Arial"/>
          <w:sz w:val="22"/>
          <w:szCs w:val="22"/>
          <w:lang w:val="es-ES"/>
        </w:rPr>
        <w:t xml:space="preserve"> (incluyendo apoyo en procesos de emancipación):</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Orientar técnicamente la intervención a desarrollar con la persona menor de edad acogida.</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Aportar herramientas a las familias acogedoras para desarrollar adecuadamente su función.</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Ofrecer orientación psicológica sobre aspectos a tener en cuenta en todas las intervenciones.</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lastRenderedPageBreak/>
        <w:t>Planificar la intervención y desarrollarla de manera complementaria con la familia de acogida especializada.</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Planificar y desarrollar la intervención con la familia de origen de la persona menor de edad.</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Realizar funciones de intermediación entre la familia de origen y la familia acogedora especializada.</w:t>
      </w:r>
    </w:p>
    <w:p w:rsidR="00A27A66" w:rsidRPr="00030F74" w:rsidRDefault="00A27A66"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Elaboración de planes de caso e informes de seguimiento.</w:t>
      </w:r>
    </w:p>
    <w:p w:rsidR="00B26005" w:rsidRPr="00030F74" w:rsidRDefault="00B26005" w:rsidP="00DF092F">
      <w:pPr>
        <w:pStyle w:val="Gorputz-testua"/>
        <w:numPr>
          <w:ilvl w:val="2"/>
          <w:numId w:val="9"/>
        </w:numPr>
        <w:rPr>
          <w:rFonts w:ascii="Franklin Gothic Book" w:hAnsi="Franklin Gothic Book" w:cs="Arial"/>
          <w:sz w:val="22"/>
          <w:szCs w:val="22"/>
          <w:lang w:val="es-ES"/>
        </w:rPr>
      </w:pPr>
      <w:r w:rsidRPr="00030F74">
        <w:rPr>
          <w:rFonts w:ascii="Franklin Gothic Book" w:hAnsi="Franklin Gothic Book" w:cs="Arial"/>
          <w:sz w:val="22"/>
          <w:szCs w:val="22"/>
          <w:lang w:val="es-ES"/>
        </w:rPr>
        <w:t>Mantener actualizado el expediente foral de la persona menor de edad.</w:t>
      </w:r>
    </w:p>
    <w:p w:rsidR="000E592C" w:rsidRDefault="000E592C" w:rsidP="00747D01">
      <w:pPr>
        <w:pStyle w:val="Gorputz-testua"/>
        <w:rPr>
          <w:rFonts w:ascii="Franklin Gothic Book" w:hAnsi="Franklin Gothic Book" w:cs="Arial"/>
          <w:sz w:val="22"/>
          <w:szCs w:val="22"/>
          <w:lang w:val="es-ES"/>
        </w:rPr>
      </w:pPr>
    </w:p>
    <w:p w:rsidR="007B66C2" w:rsidRPr="00030F74" w:rsidRDefault="007B66C2" w:rsidP="00747D01">
      <w:pPr>
        <w:pStyle w:val="Gorputz-testua"/>
        <w:rPr>
          <w:rFonts w:ascii="Franklin Gothic Book" w:hAnsi="Franklin Gothic Book" w:cs="Arial"/>
          <w:sz w:val="22"/>
          <w:szCs w:val="22"/>
          <w:lang w:val="es-ES"/>
        </w:rPr>
      </w:pPr>
    </w:p>
    <w:p w:rsidR="00747D01" w:rsidRPr="00030F74" w:rsidRDefault="00AD3F7E" w:rsidP="00747D01">
      <w:pPr>
        <w:pStyle w:val="Gorputz-testua"/>
        <w:tabs>
          <w:tab w:val="left" w:pos="993"/>
        </w:tabs>
        <w:rPr>
          <w:rFonts w:ascii="Franklin Gothic Book" w:hAnsi="Franklin Gothic Book" w:cs="Arial"/>
          <w:b/>
          <w:sz w:val="22"/>
          <w:szCs w:val="22"/>
          <w:lang w:val="es-ES"/>
        </w:rPr>
      </w:pPr>
      <w:r w:rsidRPr="00030F74">
        <w:rPr>
          <w:rFonts w:ascii="Franklin Gothic Book" w:hAnsi="Franklin Gothic Book" w:cs="Arial"/>
          <w:b/>
          <w:sz w:val="22"/>
          <w:szCs w:val="22"/>
          <w:lang w:val="es-ES"/>
        </w:rPr>
        <w:t>VI</w:t>
      </w:r>
      <w:r w:rsidR="00747D01" w:rsidRPr="00030F74">
        <w:rPr>
          <w:rFonts w:ascii="Franklin Gothic Book" w:hAnsi="Franklin Gothic Book" w:cs="Arial"/>
          <w:b/>
          <w:sz w:val="22"/>
          <w:szCs w:val="22"/>
          <w:lang w:val="es-ES"/>
        </w:rPr>
        <w:t>.</w:t>
      </w:r>
      <w:r w:rsidR="00C20403" w:rsidRPr="00030F74">
        <w:rPr>
          <w:rFonts w:ascii="Franklin Gothic Book" w:hAnsi="Franklin Gothic Book" w:cs="Arial"/>
          <w:b/>
          <w:sz w:val="22"/>
          <w:szCs w:val="22"/>
          <w:lang w:val="es-ES"/>
        </w:rPr>
        <w:t>2.</w:t>
      </w:r>
      <w:r w:rsidR="00747D01" w:rsidRPr="00030F74">
        <w:rPr>
          <w:rFonts w:ascii="Franklin Gothic Book" w:hAnsi="Franklin Gothic Book" w:cs="Arial"/>
          <w:b/>
          <w:sz w:val="22"/>
          <w:szCs w:val="22"/>
          <w:lang w:val="es-ES"/>
        </w:rPr>
        <w:t>3. Planificación, Gestión, Coordinación y Evaluación:</w:t>
      </w:r>
    </w:p>
    <w:p w:rsidR="00747D01" w:rsidRPr="00030F74" w:rsidRDefault="00747D01" w:rsidP="00747D01">
      <w:pPr>
        <w:widowControl w:val="0"/>
        <w:autoSpaceDE w:val="0"/>
        <w:autoSpaceDN w:val="0"/>
        <w:adjustRightInd w:val="0"/>
        <w:jc w:val="both"/>
        <w:rPr>
          <w:rFonts w:ascii="Franklin Gothic Book" w:hAnsi="Franklin Gothic Book" w:cs="Arial"/>
          <w:sz w:val="22"/>
          <w:szCs w:val="22"/>
          <w:lang w:val="es-ES"/>
        </w:rPr>
      </w:pPr>
    </w:p>
    <w:p w:rsidR="00747D01" w:rsidRPr="00030F74" w:rsidRDefault="00747D01" w:rsidP="00747D01">
      <w:pPr>
        <w:widowControl w:val="0"/>
        <w:autoSpaceDE w:val="0"/>
        <w:autoSpaceDN w:val="0"/>
        <w:adjustRightInd w:val="0"/>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Se realizarán las siguientes actuaciones:</w:t>
      </w:r>
    </w:p>
    <w:p w:rsidR="00747D01" w:rsidRPr="00030F74" w:rsidRDefault="00747D01" w:rsidP="00747D01">
      <w:pPr>
        <w:widowControl w:val="0"/>
        <w:autoSpaceDE w:val="0"/>
        <w:autoSpaceDN w:val="0"/>
        <w:adjustRightInd w:val="0"/>
        <w:jc w:val="both"/>
        <w:rPr>
          <w:rFonts w:ascii="Franklin Gothic Book" w:hAnsi="Franklin Gothic Book" w:cs="Arial"/>
          <w:b/>
          <w:sz w:val="22"/>
          <w:szCs w:val="22"/>
          <w:lang w:val="es-ES"/>
        </w:rPr>
      </w:pPr>
    </w:p>
    <w:p w:rsidR="00A639B0" w:rsidRPr="00030F74" w:rsidRDefault="00A639B0" w:rsidP="00D00691">
      <w:pPr>
        <w:pStyle w:val="Gorputz-testua"/>
        <w:numPr>
          <w:ilvl w:val="0"/>
          <w:numId w:val="8"/>
        </w:numPr>
        <w:tabs>
          <w:tab w:val="clear" w:pos="851"/>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Dirigir al equipo del Servicio de Acogimiento Familiar Especializado.</w:t>
      </w:r>
      <w:r w:rsidR="00800939" w:rsidRPr="00030F74">
        <w:rPr>
          <w:rFonts w:ascii="Franklin Gothic Book" w:hAnsi="Franklin Gothic Book" w:cs="Arial"/>
          <w:sz w:val="22"/>
          <w:szCs w:val="22"/>
          <w:lang w:val="es-ES"/>
        </w:rPr>
        <w:t xml:space="preserve"> Programar y coordinar las reuniones de servicio, con un orden del día determinado, destinadas a tratar sobre el funcionamiento del servicio.</w:t>
      </w:r>
    </w:p>
    <w:p w:rsidR="00A639B0" w:rsidRPr="00030F74" w:rsidRDefault="00A639B0" w:rsidP="00D00691">
      <w:pPr>
        <w:pStyle w:val="Gorputz-testua"/>
        <w:tabs>
          <w:tab w:val="num" w:pos="709"/>
          <w:tab w:val="left" w:pos="993"/>
          <w:tab w:val="num" w:pos="1713"/>
        </w:tabs>
        <w:ind w:left="697" w:hanging="340"/>
        <w:rPr>
          <w:rFonts w:ascii="Franklin Gothic Book" w:hAnsi="Franklin Gothic Book" w:cs="Arial"/>
          <w:sz w:val="22"/>
          <w:szCs w:val="22"/>
          <w:lang w:val="es-ES"/>
        </w:rPr>
      </w:pPr>
    </w:p>
    <w:p w:rsidR="00747D01" w:rsidRPr="00030F74" w:rsidRDefault="00747D01" w:rsidP="00D00691">
      <w:pPr>
        <w:pStyle w:val="Gorputz-testua"/>
        <w:numPr>
          <w:ilvl w:val="0"/>
          <w:numId w:val="8"/>
        </w:numPr>
        <w:tabs>
          <w:tab w:val="clear" w:pos="851"/>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Diseñar, planificar y ejecutar las actividades del Servicio y otras que sean necesarias para </w:t>
      </w:r>
      <w:r w:rsidR="00C609EA" w:rsidRPr="00030F74">
        <w:rPr>
          <w:rFonts w:ascii="Franklin Gothic Book" w:hAnsi="Franklin Gothic Book" w:cs="Arial"/>
          <w:sz w:val="22"/>
          <w:szCs w:val="22"/>
          <w:lang w:val="es-ES"/>
        </w:rPr>
        <w:t>su</w:t>
      </w:r>
      <w:r w:rsidRPr="00030F74">
        <w:rPr>
          <w:rFonts w:ascii="Franklin Gothic Book" w:hAnsi="Franklin Gothic Book" w:cs="Arial"/>
          <w:sz w:val="22"/>
          <w:szCs w:val="22"/>
          <w:lang w:val="es-ES"/>
        </w:rPr>
        <w:t xml:space="preserve"> buen desarrollo.</w:t>
      </w:r>
    </w:p>
    <w:p w:rsidR="00747D01" w:rsidRPr="00030F74" w:rsidRDefault="00747D01" w:rsidP="00D00691">
      <w:pPr>
        <w:pStyle w:val="Gorputz-testua"/>
        <w:tabs>
          <w:tab w:val="num" w:pos="709"/>
          <w:tab w:val="left" w:pos="993"/>
          <w:tab w:val="num" w:pos="1713"/>
        </w:tabs>
        <w:ind w:left="697" w:hanging="340"/>
        <w:rPr>
          <w:rFonts w:ascii="Franklin Gothic Book" w:hAnsi="Franklin Gothic Book" w:cs="Arial"/>
          <w:sz w:val="22"/>
          <w:szCs w:val="22"/>
          <w:lang w:val="es-ES"/>
        </w:rPr>
      </w:pPr>
    </w:p>
    <w:p w:rsidR="00747D01" w:rsidRPr="00030F74" w:rsidRDefault="00747D01" w:rsidP="00D00691">
      <w:pPr>
        <w:pStyle w:val="Gorputz-testua"/>
        <w:numPr>
          <w:ilvl w:val="0"/>
          <w:numId w:val="8"/>
        </w:numPr>
        <w:tabs>
          <w:tab w:val="clear" w:pos="851"/>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Responsabilizarse de la gestión administrativa de los expedientes.</w:t>
      </w:r>
    </w:p>
    <w:p w:rsidR="000915B0" w:rsidRPr="00030F74" w:rsidRDefault="000915B0" w:rsidP="000915B0">
      <w:pPr>
        <w:pStyle w:val="Zerrenda-paragrafoa"/>
        <w:rPr>
          <w:rFonts w:ascii="Franklin Gothic Book" w:hAnsi="Franklin Gothic Book" w:cs="Arial"/>
          <w:sz w:val="22"/>
          <w:szCs w:val="22"/>
          <w:lang w:val="es-ES"/>
        </w:rPr>
      </w:pPr>
    </w:p>
    <w:p w:rsidR="000915B0" w:rsidRPr="00030F74" w:rsidRDefault="000915B0" w:rsidP="00D00691">
      <w:pPr>
        <w:pStyle w:val="Gorputz-testua"/>
        <w:numPr>
          <w:ilvl w:val="0"/>
          <w:numId w:val="8"/>
        </w:numPr>
        <w:tabs>
          <w:tab w:val="clear" w:pos="851"/>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Realizar la contratación mercantil de los y las acogedoras especializadas.</w:t>
      </w:r>
    </w:p>
    <w:p w:rsidR="00747D01" w:rsidRPr="00030F74" w:rsidRDefault="00747D01" w:rsidP="00D00691">
      <w:pPr>
        <w:pStyle w:val="Gorputz-testua"/>
        <w:tabs>
          <w:tab w:val="num" w:pos="709"/>
          <w:tab w:val="left" w:pos="993"/>
          <w:tab w:val="num" w:pos="1713"/>
        </w:tabs>
        <w:ind w:left="697" w:hanging="340"/>
        <w:rPr>
          <w:rFonts w:ascii="Franklin Gothic Book" w:hAnsi="Franklin Gothic Book" w:cs="Arial"/>
          <w:sz w:val="22"/>
          <w:szCs w:val="22"/>
          <w:lang w:val="es-ES"/>
        </w:rPr>
      </w:pPr>
    </w:p>
    <w:p w:rsidR="00747D01" w:rsidRPr="00030F74" w:rsidRDefault="00C90A1C" w:rsidP="00D00691">
      <w:pPr>
        <w:pStyle w:val="Gorputz-testua"/>
        <w:numPr>
          <w:ilvl w:val="0"/>
          <w:numId w:val="8"/>
        </w:numPr>
        <w:tabs>
          <w:tab w:val="clear" w:pos="851"/>
          <w:tab w:val="num" w:pos="709"/>
          <w:tab w:val="left" w:pos="993"/>
          <w:tab w:val="num" w:pos="1713"/>
        </w:tabs>
        <w:ind w:left="697" w:hanging="340"/>
        <w:rPr>
          <w:rFonts w:ascii="Franklin Gothic Book" w:hAnsi="Franklin Gothic Book" w:cs="Arial"/>
          <w:sz w:val="22"/>
          <w:szCs w:val="22"/>
          <w:lang w:val="es-ES"/>
        </w:rPr>
      </w:pPr>
      <w:r w:rsidRPr="00030F74">
        <w:rPr>
          <w:rFonts w:ascii="Franklin Gothic Book" w:hAnsi="Franklin Gothic Book" w:cs="Arial"/>
          <w:sz w:val="22"/>
          <w:szCs w:val="22"/>
          <w:lang w:val="es-ES"/>
        </w:rPr>
        <w:t>Coordinación</w:t>
      </w:r>
      <w:r w:rsidR="00747D01" w:rsidRPr="00030F74">
        <w:rPr>
          <w:rFonts w:ascii="Franklin Gothic Book" w:hAnsi="Franklin Gothic Book" w:cs="Arial"/>
          <w:sz w:val="22"/>
          <w:szCs w:val="22"/>
          <w:lang w:val="es-ES"/>
        </w:rPr>
        <w:t xml:space="preserve"> </w:t>
      </w:r>
      <w:r w:rsidR="00FA4C65" w:rsidRPr="00030F74">
        <w:rPr>
          <w:rFonts w:ascii="Franklin Gothic Book" w:hAnsi="Franklin Gothic Book" w:cs="Arial"/>
          <w:sz w:val="22"/>
          <w:szCs w:val="22"/>
          <w:lang w:val="es-ES"/>
        </w:rPr>
        <w:t xml:space="preserve">e interlocución </w:t>
      </w:r>
      <w:r w:rsidR="00747D01" w:rsidRPr="00030F74">
        <w:rPr>
          <w:rFonts w:ascii="Franklin Gothic Book" w:hAnsi="Franklin Gothic Book" w:cs="Arial"/>
          <w:sz w:val="22"/>
          <w:szCs w:val="22"/>
          <w:lang w:val="es-ES"/>
        </w:rPr>
        <w:t xml:space="preserve">con el Servicio de </w:t>
      </w:r>
      <w:r w:rsidRPr="00030F74">
        <w:rPr>
          <w:rFonts w:ascii="Franklin Gothic Book" w:hAnsi="Franklin Gothic Book" w:cs="Arial"/>
          <w:sz w:val="22"/>
          <w:szCs w:val="22"/>
          <w:lang w:val="es-ES"/>
        </w:rPr>
        <w:t xml:space="preserve">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00747D01" w:rsidRPr="00030F74">
        <w:rPr>
          <w:rFonts w:ascii="Franklin Gothic Book" w:hAnsi="Franklin Gothic Book" w:cs="Arial"/>
          <w:sz w:val="22"/>
          <w:szCs w:val="22"/>
          <w:lang w:val="es-ES"/>
        </w:rPr>
        <w:t xml:space="preserve"> de </w:t>
      </w:r>
      <w:smartTag w:uri="urn:schemas-microsoft-com:office:smarttags" w:element="PersonName">
        <w:smartTagPr>
          <w:attr w:name="ProductID" w:val="la Diputaci￳n Foral"/>
        </w:smartTagPr>
        <w:r w:rsidR="00747D01" w:rsidRPr="00030F74">
          <w:rPr>
            <w:rFonts w:ascii="Franklin Gothic Book" w:hAnsi="Franklin Gothic Book" w:cs="Arial"/>
            <w:sz w:val="22"/>
            <w:szCs w:val="22"/>
            <w:lang w:val="es-ES"/>
          </w:rPr>
          <w:t>la Diputación Foral</w:t>
        </w:r>
      </w:smartTag>
      <w:r w:rsidR="00747D01" w:rsidRPr="00030F74">
        <w:rPr>
          <w:rFonts w:ascii="Franklin Gothic Book" w:hAnsi="Franklin Gothic Book" w:cs="Arial"/>
          <w:sz w:val="22"/>
          <w:szCs w:val="22"/>
          <w:lang w:val="es-ES"/>
        </w:rPr>
        <w:t xml:space="preserve"> d</w:t>
      </w:r>
      <w:r w:rsidR="008C1695" w:rsidRPr="00030F74">
        <w:rPr>
          <w:rFonts w:ascii="Franklin Gothic Book" w:hAnsi="Franklin Gothic Book" w:cs="Arial"/>
          <w:sz w:val="22"/>
          <w:szCs w:val="22"/>
          <w:lang w:val="es-ES"/>
        </w:rPr>
        <w:t>e Gipuzkoa y otras instituciones.</w:t>
      </w:r>
    </w:p>
    <w:p w:rsidR="008C1695" w:rsidRPr="00030F74" w:rsidRDefault="008C1695" w:rsidP="00D00691">
      <w:pPr>
        <w:pStyle w:val="Zerrenda-paragrafoa"/>
        <w:tabs>
          <w:tab w:val="num" w:pos="709"/>
        </w:tabs>
        <w:ind w:left="697" w:hanging="340"/>
        <w:rPr>
          <w:rFonts w:ascii="Franklin Gothic Book" w:hAnsi="Franklin Gothic Book" w:cs="Arial"/>
          <w:sz w:val="22"/>
          <w:szCs w:val="22"/>
          <w:lang w:val="es-ES"/>
        </w:rPr>
      </w:pPr>
    </w:p>
    <w:p w:rsidR="00747D01" w:rsidRPr="00030F74" w:rsidRDefault="00747D01" w:rsidP="00D00691">
      <w:pPr>
        <w:pStyle w:val="Gorputz-testua"/>
        <w:numPr>
          <w:ilvl w:val="0"/>
          <w:numId w:val="8"/>
        </w:numPr>
        <w:tabs>
          <w:tab w:val="clear" w:pos="851"/>
          <w:tab w:val="num" w:pos="709"/>
          <w:tab w:val="left" w:pos="993"/>
          <w:tab w:val="num" w:pos="1713"/>
        </w:tabs>
        <w:ind w:left="697" w:hanging="340"/>
        <w:rPr>
          <w:rFonts w:ascii="Franklin Gothic Book" w:hAnsi="Franklin Gothic Book" w:cs="Arial"/>
          <w:b/>
          <w:sz w:val="22"/>
          <w:szCs w:val="22"/>
          <w:lang w:val="es-ES"/>
        </w:rPr>
      </w:pPr>
      <w:r w:rsidRPr="00030F74">
        <w:rPr>
          <w:rFonts w:ascii="Franklin Gothic Book" w:hAnsi="Franklin Gothic Book" w:cs="Arial"/>
          <w:sz w:val="22"/>
          <w:szCs w:val="22"/>
          <w:lang w:val="es-ES"/>
        </w:rPr>
        <w:t>Realizar la evaluación anual de</w:t>
      </w:r>
      <w:r w:rsidR="008C1695" w:rsidRPr="00030F74">
        <w:rPr>
          <w:rFonts w:ascii="Franklin Gothic Book" w:hAnsi="Franklin Gothic Book" w:cs="Arial"/>
          <w:sz w:val="22"/>
          <w:szCs w:val="22"/>
          <w:lang w:val="es-ES"/>
        </w:rPr>
        <w:t>l Servicio</w:t>
      </w:r>
      <w:r w:rsidRPr="00030F74">
        <w:rPr>
          <w:rFonts w:ascii="Franklin Gothic Book" w:hAnsi="Franklin Gothic Book" w:cs="Arial"/>
          <w:sz w:val="22"/>
          <w:szCs w:val="22"/>
          <w:lang w:val="es-ES"/>
        </w:rPr>
        <w:t xml:space="preserve"> y elaborar la memoria correspondiente.</w:t>
      </w:r>
    </w:p>
    <w:p w:rsidR="00747D01" w:rsidRPr="00030F74" w:rsidRDefault="00747D01" w:rsidP="00D00691">
      <w:pPr>
        <w:pStyle w:val="Gorputz-testua"/>
        <w:tabs>
          <w:tab w:val="num" w:pos="709"/>
          <w:tab w:val="left" w:pos="993"/>
          <w:tab w:val="num" w:pos="1713"/>
        </w:tabs>
        <w:ind w:left="697" w:hanging="340"/>
        <w:rPr>
          <w:rFonts w:ascii="Franklin Gothic Book" w:hAnsi="Franklin Gothic Book" w:cs="Arial"/>
          <w:b/>
          <w:sz w:val="22"/>
          <w:szCs w:val="22"/>
          <w:lang w:val="es-ES"/>
        </w:rPr>
      </w:pPr>
    </w:p>
    <w:p w:rsidR="00C93DCA" w:rsidRPr="00030F74" w:rsidRDefault="00C93DCA" w:rsidP="00747D01">
      <w:pPr>
        <w:pStyle w:val="Gorputz-testua"/>
        <w:tabs>
          <w:tab w:val="left" w:pos="993"/>
          <w:tab w:val="num" w:pos="1713"/>
        </w:tabs>
        <w:rPr>
          <w:rFonts w:ascii="Franklin Gothic Book" w:hAnsi="Franklin Gothic Book" w:cs="Arial"/>
          <w:sz w:val="22"/>
          <w:szCs w:val="22"/>
          <w:lang w:val="es-ES"/>
        </w:rPr>
      </w:pPr>
    </w:p>
    <w:p w:rsidR="00AD3F7E" w:rsidRPr="00030F74" w:rsidRDefault="00AD3F7E" w:rsidP="00602E3C">
      <w:pPr>
        <w:pStyle w:val="Textoindependiente31"/>
        <w:rPr>
          <w:rFonts w:ascii="Franklin Gothic Book" w:hAnsi="Franklin Gothic Book" w:cs="Arial"/>
          <w:szCs w:val="22"/>
        </w:rPr>
      </w:pPr>
      <w:r w:rsidRPr="00030F74">
        <w:rPr>
          <w:rFonts w:ascii="Franklin Gothic Book" w:hAnsi="Franklin Gothic Book" w:cs="Arial"/>
          <w:szCs w:val="22"/>
        </w:rPr>
        <w:t xml:space="preserve">La </w:t>
      </w:r>
      <w:r w:rsidR="00302E64">
        <w:rPr>
          <w:rFonts w:ascii="Franklin Gothic Book" w:hAnsi="Franklin Gothic Book" w:cs="Arial"/>
          <w:szCs w:val="22"/>
        </w:rPr>
        <w:t>contratista</w:t>
      </w:r>
      <w:r w:rsidRPr="00030F74">
        <w:rPr>
          <w:rFonts w:ascii="Franklin Gothic Book" w:hAnsi="Franklin Gothic Book" w:cs="Arial"/>
          <w:szCs w:val="22"/>
        </w:rPr>
        <w:t xml:space="preserve"> deberá proporcionar su prestación respetando el derecho de la ciudadanía a ser atendida en las dos lenguas oficiales, para lo que deberán acreditar en sus ofertas el cumplimiento de</w:t>
      </w:r>
      <w:r w:rsidR="00602E3C" w:rsidRPr="00030F74">
        <w:rPr>
          <w:rFonts w:ascii="Franklin Gothic Book" w:hAnsi="Franklin Gothic Book" w:cs="Arial"/>
          <w:szCs w:val="22"/>
        </w:rPr>
        <w:t xml:space="preserve"> los requisitos señalados en el</w:t>
      </w:r>
      <w:r w:rsidRPr="00030F74">
        <w:rPr>
          <w:rFonts w:ascii="Franklin Gothic Book" w:hAnsi="Franklin Gothic Book" w:cs="Arial"/>
          <w:szCs w:val="22"/>
        </w:rPr>
        <w:t xml:space="preserve"> </w:t>
      </w:r>
      <w:r w:rsidR="00602E3C" w:rsidRPr="00030F74">
        <w:rPr>
          <w:rFonts w:ascii="Franklin Gothic Book" w:hAnsi="Franklin Gothic Book" w:cs="Arial"/>
          <w:szCs w:val="22"/>
        </w:rPr>
        <w:t>Decreto Foral 4/2009, de 27 de enero, que regula el uso de las lenguas oficiales en el ámbito de la Diputación Foral de Gipuzkoa</w:t>
      </w:r>
      <w:r w:rsidRPr="00030F74">
        <w:rPr>
          <w:rFonts w:ascii="Franklin Gothic Book" w:hAnsi="Franklin Gothic Book" w:cs="Arial"/>
          <w:szCs w:val="22"/>
        </w:rPr>
        <w:t>, por sus propios medios.</w:t>
      </w:r>
    </w:p>
    <w:p w:rsidR="00AD3F7E" w:rsidRPr="00030F74" w:rsidRDefault="00AD3F7E" w:rsidP="00AD3F7E">
      <w:pPr>
        <w:pStyle w:val="Textoindependiente31"/>
        <w:rPr>
          <w:rFonts w:ascii="Franklin Gothic Book" w:hAnsi="Franklin Gothic Book" w:cs="Arial"/>
          <w:szCs w:val="22"/>
        </w:rPr>
      </w:pPr>
    </w:p>
    <w:p w:rsidR="00AD3F7E" w:rsidRPr="00030F74" w:rsidRDefault="00AD3F7E" w:rsidP="00AD3F7E">
      <w:pPr>
        <w:pStyle w:val="Gorputz-testuarenkoska"/>
        <w:ind w:left="0"/>
        <w:jc w:val="both"/>
        <w:rPr>
          <w:rFonts w:ascii="Franklin Gothic Book" w:hAnsi="Franklin Gothic Book" w:cs="Arial"/>
          <w:sz w:val="22"/>
          <w:szCs w:val="22"/>
          <w:lang w:val="es-ES" w:eastAsia="ar-SA"/>
        </w:rPr>
      </w:pPr>
      <w:r w:rsidRPr="00030F74">
        <w:rPr>
          <w:rFonts w:ascii="Franklin Gothic Book" w:hAnsi="Franklin Gothic Book" w:cs="Arial"/>
          <w:sz w:val="22"/>
          <w:szCs w:val="22"/>
          <w:lang w:val="es-ES" w:eastAsia="ar-SA"/>
        </w:rPr>
        <w:t xml:space="preserve">La </w:t>
      </w:r>
      <w:r w:rsidR="00302E64">
        <w:rPr>
          <w:rFonts w:ascii="Franklin Gothic Book" w:hAnsi="Franklin Gothic Book" w:cs="Arial"/>
          <w:sz w:val="22"/>
          <w:szCs w:val="22"/>
          <w:lang w:val="es-ES" w:eastAsia="ar-SA"/>
        </w:rPr>
        <w:t>contratista</w:t>
      </w:r>
      <w:r w:rsidRPr="00030F74">
        <w:rPr>
          <w:rFonts w:ascii="Franklin Gothic Book" w:hAnsi="Franklin Gothic Book" w:cs="Arial"/>
          <w:sz w:val="22"/>
          <w:szCs w:val="22"/>
          <w:lang w:val="es-ES" w:eastAsia="ar-SA"/>
        </w:rPr>
        <w:t xml:space="preserve"> deberá comunicar con antelación y por escrito, al Servicio de Protección a la Infancia y Adolescencia, cualquier proyecto de publicación, celebración de jornadas, congresos u otro tipo de actuación de transcendencia exterior, que deberá, asimismo, ser de su conformidad antes de llevarse a cabo. </w:t>
      </w:r>
    </w:p>
    <w:p w:rsidR="00346F59" w:rsidRPr="00030F74" w:rsidRDefault="00346F59">
      <w:pPr>
        <w:rPr>
          <w:rFonts w:ascii="Franklin Gothic Book" w:hAnsi="Franklin Gothic Book"/>
          <w:sz w:val="22"/>
          <w:szCs w:val="22"/>
          <w:lang w:val="es-ES"/>
        </w:rPr>
      </w:pPr>
    </w:p>
    <w:p w:rsidR="00C93DCA" w:rsidRPr="00030F74" w:rsidRDefault="00C93DCA">
      <w:pPr>
        <w:rPr>
          <w:rFonts w:ascii="Franklin Gothic Book" w:hAnsi="Franklin Gothic Book"/>
          <w:sz w:val="22"/>
          <w:szCs w:val="22"/>
          <w:lang w:val="es-ES"/>
        </w:rPr>
      </w:pPr>
    </w:p>
    <w:p w:rsidR="00DE783D" w:rsidRPr="00030F74" w:rsidRDefault="00DE783D" w:rsidP="00DE783D">
      <w:pPr>
        <w:jc w:val="both"/>
        <w:rPr>
          <w:rFonts w:ascii="Franklin Gothic Book" w:hAnsi="Franklin Gothic Book"/>
          <w:b/>
          <w:sz w:val="22"/>
          <w:szCs w:val="22"/>
          <w:lang w:val="es-ES"/>
        </w:rPr>
      </w:pPr>
      <w:r w:rsidRPr="00030F74">
        <w:rPr>
          <w:rFonts w:ascii="Franklin Gothic Book" w:hAnsi="Franklin Gothic Book"/>
          <w:b/>
          <w:sz w:val="22"/>
          <w:szCs w:val="22"/>
          <w:lang w:val="es-ES"/>
        </w:rPr>
        <w:t>VI</w:t>
      </w:r>
      <w:r w:rsidR="00E46CEC" w:rsidRPr="00030F74">
        <w:rPr>
          <w:rFonts w:ascii="Franklin Gothic Book" w:hAnsi="Franklin Gothic Book"/>
          <w:b/>
          <w:sz w:val="22"/>
          <w:szCs w:val="22"/>
          <w:lang w:val="es-ES"/>
        </w:rPr>
        <w:t>I.- Á</w:t>
      </w:r>
      <w:r w:rsidRPr="00030F74">
        <w:rPr>
          <w:rFonts w:ascii="Franklin Gothic Book" w:hAnsi="Franklin Gothic Book"/>
          <w:b/>
          <w:sz w:val="22"/>
          <w:szCs w:val="22"/>
          <w:lang w:val="es-ES"/>
        </w:rPr>
        <w:t xml:space="preserve">mbito Territorial </w:t>
      </w:r>
      <w:r w:rsidR="00E46CEC" w:rsidRPr="00030F74">
        <w:rPr>
          <w:rFonts w:ascii="Franklin Gothic Book" w:hAnsi="Franklin Gothic Book"/>
          <w:b/>
          <w:sz w:val="22"/>
          <w:szCs w:val="22"/>
          <w:lang w:val="es-ES"/>
        </w:rPr>
        <w:t xml:space="preserve">y </w:t>
      </w:r>
      <w:r w:rsidRPr="00030F74">
        <w:rPr>
          <w:rFonts w:ascii="Franklin Gothic Book" w:hAnsi="Franklin Gothic Book"/>
          <w:b/>
          <w:sz w:val="22"/>
          <w:szCs w:val="22"/>
          <w:lang w:val="es-ES"/>
        </w:rPr>
        <w:t>de actuación</w:t>
      </w:r>
    </w:p>
    <w:p w:rsidR="00DE783D" w:rsidRPr="00030F74" w:rsidRDefault="00DE783D" w:rsidP="00DE783D">
      <w:pPr>
        <w:jc w:val="both"/>
        <w:rPr>
          <w:rFonts w:ascii="Franklin Gothic Book" w:hAnsi="Franklin Gothic Book"/>
          <w:sz w:val="22"/>
          <w:szCs w:val="22"/>
          <w:lang w:val="es-ES"/>
        </w:rPr>
      </w:pPr>
    </w:p>
    <w:p w:rsidR="007C35C8" w:rsidRPr="00030F74" w:rsidRDefault="00DE783D" w:rsidP="00DE783D">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El ámbito territorial para la aplicación del objeto del contrato será el Territorio Histórico de Gipuzkoa</w:t>
      </w:r>
      <w:r w:rsidR="007C35C8" w:rsidRPr="00030F74">
        <w:rPr>
          <w:rFonts w:ascii="Franklin Gothic Book" w:hAnsi="Franklin Gothic Book" w:cs="Arial"/>
          <w:sz w:val="22"/>
          <w:szCs w:val="22"/>
          <w:lang w:val="es-ES"/>
        </w:rPr>
        <w:t>.</w:t>
      </w:r>
    </w:p>
    <w:p w:rsidR="007C35C8" w:rsidRPr="00030F74" w:rsidRDefault="007C35C8" w:rsidP="00DE783D">
      <w:pPr>
        <w:jc w:val="both"/>
        <w:rPr>
          <w:rFonts w:ascii="Franklin Gothic Book" w:hAnsi="Franklin Gothic Book" w:cs="Arial"/>
          <w:sz w:val="22"/>
          <w:szCs w:val="22"/>
          <w:lang w:val="es-ES"/>
        </w:rPr>
      </w:pPr>
    </w:p>
    <w:p w:rsidR="007C35C8" w:rsidRPr="00030F74" w:rsidRDefault="007C35C8" w:rsidP="007C35C8">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designará para cada caso una persona referente, aplicando los criterios de flexibilidad, movilidad y prioridad del respeto a las características de las personas objeto de atención. Igualmente se deberán tomar en consideración los derechos de igualdad lingüística de las personas menores de edad y sus familias.</w:t>
      </w:r>
    </w:p>
    <w:p w:rsidR="00DE783D" w:rsidRPr="00030F74" w:rsidRDefault="00DE783D" w:rsidP="00DE783D">
      <w:pPr>
        <w:jc w:val="both"/>
        <w:rPr>
          <w:rFonts w:ascii="Franklin Gothic Book" w:hAnsi="Franklin Gothic Book" w:cs="Arial"/>
          <w:sz w:val="22"/>
          <w:szCs w:val="22"/>
          <w:lang w:val="es-ES"/>
        </w:rPr>
      </w:pPr>
    </w:p>
    <w:p w:rsidR="00DE783D" w:rsidRPr="00030F74" w:rsidRDefault="00DE783D" w:rsidP="00DE783D">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Será el Servicio de 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Pr="00030F74">
        <w:rPr>
          <w:rFonts w:ascii="Franklin Gothic Book" w:hAnsi="Franklin Gothic Book" w:cs="Arial"/>
          <w:sz w:val="22"/>
          <w:szCs w:val="22"/>
          <w:lang w:val="es-ES"/>
        </w:rPr>
        <w:t xml:space="preserve"> quien determine si procede la atención de una situación desde este programa.</w:t>
      </w:r>
    </w:p>
    <w:p w:rsidR="00DE783D" w:rsidRPr="00030F74" w:rsidRDefault="00DE783D" w:rsidP="00DE783D">
      <w:pPr>
        <w:jc w:val="both"/>
        <w:rPr>
          <w:rFonts w:ascii="Franklin Gothic Book" w:hAnsi="Franklin Gothic Book"/>
          <w:sz w:val="22"/>
          <w:szCs w:val="22"/>
          <w:lang w:val="es-ES"/>
        </w:rPr>
      </w:pPr>
    </w:p>
    <w:p w:rsidR="00DE783D" w:rsidRPr="00030F74" w:rsidRDefault="00DE783D" w:rsidP="00DE783D">
      <w:pPr>
        <w:pStyle w:val="Textoindependiente31"/>
        <w:rPr>
          <w:rFonts w:ascii="Franklin Gothic Book" w:hAnsi="Franklin Gothic Book" w:cs="Arial"/>
          <w:szCs w:val="22"/>
        </w:rPr>
      </w:pPr>
      <w:r w:rsidRPr="00030F74">
        <w:rPr>
          <w:rFonts w:ascii="Franklin Gothic Book" w:hAnsi="Franklin Gothic Book" w:cs="Arial"/>
          <w:szCs w:val="22"/>
        </w:rPr>
        <w:lastRenderedPageBreak/>
        <w:t xml:space="preserve">La </w:t>
      </w:r>
      <w:r w:rsidR="00302E64">
        <w:rPr>
          <w:rFonts w:ascii="Franklin Gothic Book" w:hAnsi="Franklin Gothic Book" w:cs="Arial"/>
          <w:szCs w:val="22"/>
        </w:rPr>
        <w:t>contratista</w:t>
      </w:r>
      <w:r w:rsidR="00622346" w:rsidRPr="00030F74">
        <w:rPr>
          <w:rFonts w:ascii="Franklin Gothic Book" w:hAnsi="Franklin Gothic Book" w:cs="Arial"/>
          <w:szCs w:val="22"/>
        </w:rPr>
        <w:t xml:space="preserve"> </w:t>
      </w:r>
      <w:r w:rsidRPr="00030F74">
        <w:rPr>
          <w:rFonts w:ascii="Franklin Gothic Book" w:hAnsi="Franklin Gothic Book" w:cs="Arial"/>
          <w:szCs w:val="22"/>
        </w:rPr>
        <w:t xml:space="preserve">deberá garantizar que el equipo de apoyo técnico de respuesta a las </w:t>
      </w:r>
      <w:r w:rsidR="00622346" w:rsidRPr="00030F74">
        <w:rPr>
          <w:rFonts w:ascii="Franklin Gothic Book" w:hAnsi="Franklin Gothic Book" w:cs="Arial"/>
          <w:szCs w:val="22"/>
        </w:rPr>
        <w:t xml:space="preserve">eventuales </w:t>
      </w:r>
      <w:r w:rsidRPr="00030F74">
        <w:rPr>
          <w:rFonts w:ascii="Franklin Gothic Book" w:hAnsi="Franklin Gothic Book" w:cs="Arial"/>
          <w:szCs w:val="22"/>
        </w:rPr>
        <w:t xml:space="preserve">necesidades planteadas de lunes a viernes, en horario de mañana y tarde, y deberá también establecer un sistema de atención para fines de semana y días festivos que permita atender </w:t>
      </w:r>
      <w:r w:rsidR="00622346" w:rsidRPr="00030F74">
        <w:rPr>
          <w:rFonts w:ascii="Franklin Gothic Book" w:hAnsi="Franklin Gothic Book" w:cs="Arial"/>
          <w:szCs w:val="22"/>
        </w:rPr>
        <w:t xml:space="preserve">las eventuales </w:t>
      </w:r>
      <w:r w:rsidRPr="00030F74">
        <w:rPr>
          <w:rFonts w:ascii="Franklin Gothic Book" w:hAnsi="Franklin Gothic Book" w:cs="Arial"/>
          <w:szCs w:val="22"/>
        </w:rPr>
        <w:t xml:space="preserve">situaciones de urgencia que pudieran presentarse. Igualmente, las personas que </w:t>
      </w:r>
      <w:r w:rsidR="00622346" w:rsidRPr="00030F74">
        <w:rPr>
          <w:rFonts w:ascii="Franklin Gothic Book" w:hAnsi="Franklin Gothic Book" w:cs="Arial"/>
          <w:szCs w:val="22"/>
        </w:rPr>
        <w:t>realicen funciones</w:t>
      </w:r>
      <w:r w:rsidRPr="00030F74">
        <w:rPr>
          <w:rFonts w:ascii="Franklin Gothic Book" w:hAnsi="Franklin Gothic Book" w:cs="Arial"/>
          <w:szCs w:val="22"/>
        </w:rPr>
        <w:t xml:space="preserve"> de supervisión de visitas deberán realizar parte de su jornada en sábados y festivos</w:t>
      </w:r>
      <w:r w:rsidR="00685746" w:rsidRPr="00030F74">
        <w:rPr>
          <w:rFonts w:ascii="Franklin Gothic Book" w:hAnsi="Franklin Gothic Book" w:cs="Arial"/>
          <w:szCs w:val="22"/>
        </w:rPr>
        <w:t xml:space="preserve"> (calculando un 10% de su jornada en festivos)</w:t>
      </w:r>
      <w:r w:rsidRPr="00030F74">
        <w:rPr>
          <w:rFonts w:ascii="Franklin Gothic Book" w:hAnsi="Franklin Gothic Book" w:cs="Arial"/>
          <w:szCs w:val="22"/>
        </w:rPr>
        <w:t>.</w:t>
      </w:r>
    </w:p>
    <w:p w:rsidR="00DE783D" w:rsidRPr="00030F74" w:rsidRDefault="00DE783D" w:rsidP="00DE783D">
      <w:pPr>
        <w:pStyle w:val="Textoindependiente31"/>
        <w:rPr>
          <w:rFonts w:ascii="Franklin Gothic Book" w:hAnsi="Franklin Gothic Book" w:cs="Arial"/>
          <w:szCs w:val="22"/>
        </w:rPr>
      </w:pPr>
    </w:p>
    <w:p w:rsidR="00DE783D" w:rsidRPr="00030F74" w:rsidRDefault="00DE783D" w:rsidP="00DE783D">
      <w:pPr>
        <w:pStyle w:val="Textoindependiente31"/>
        <w:rPr>
          <w:rFonts w:ascii="Franklin Gothic Book" w:hAnsi="Franklin Gothic Book"/>
          <w:szCs w:val="22"/>
        </w:rPr>
      </w:pPr>
      <w:r w:rsidRPr="00030F74">
        <w:rPr>
          <w:rFonts w:ascii="Franklin Gothic Book" w:hAnsi="Franklin Gothic Book"/>
          <w:szCs w:val="22"/>
        </w:rPr>
        <w:t>Se garantizará que los encuentros para el seguimiento de las personas menores de edad, familias de acogida y familias de origen se lleva a cabo en horarios que interfieran lo menos posible en la vida cotidiana y actividades regulares de esas personas, haciendo compatible ese seguimiento con la asistencia de la persona menor de edad al centro educativo y de las personas adultas a sus respectivos trabajos.</w:t>
      </w:r>
    </w:p>
    <w:p w:rsidR="00DE783D" w:rsidRPr="00030F74" w:rsidRDefault="00DE783D" w:rsidP="00DE783D">
      <w:pPr>
        <w:pStyle w:val="Textoindependiente31"/>
        <w:rPr>
          <w:rFonts w:ascii="Franklin Gothic Book" w:hAnsi="Franklin Gothic Book"/>
          <w:szCs w:val="22"/>
        </w:rPr>
      </w:pPr>
    </w:p>
    <w:p w:rsidR="00B70FC4" w:rsidRPr="00030F74" w:rsidRDefault="00B70FC4" w:rsidP="00B70FC4">
      <w:pPr>
        <w:pStyle w:val="Textoindependiente31"/>
        <w:rPr>
          <w:rFonts w:ascii="Franklin Gothic Book" w:hAnsi="Franklin Gothic Book" w:cs="Arial"/>
          <w:szCs w:val="22"/>
        </w:rPr>
      </w:pPr>
      <w:r w:rsidRPr="00030F74">
        <w:rPr>
          <w:rFonts w:ascii="Franklin Gothic Book" w:hAnsi="Franklin Gothic Book" w:cs="Arial"/>
          <w:szCs w:val="22"/>
        </w:rPr>
        <w:t xml:space="preserve">La </w:t>
      </w:r>
      <w:r w:rsidR="00302E64">
        <w:rPr>
          <w:rFonts w:ascii="Franklin Gothic Book" w:hAnsi="Franklin Gothic Book" w:cs="Arial"/>
          <w:szCs w:val="22"/>
        </w:rPr>
        <w:t>contratista</w:t>
      </w:r>
      <w:r w:rsidRPr="00030F74">
        <w:rPr>
          <w:rFonts w:ascii="Franklin Gothic Book" w:hAnsi="Franklin Gothic Book" w:cs="Arial"/>
          <w:szCs w:val="22"/>
        </w:rPr>
        <w:t xml:space="preserve"> deberá facilitar el desplazamiento de sus profesionales a fin de dar respuesta adecuadamente a las actuaciones requeridas. Igualmente, les dotará de los recursos materiales necesarios para el desarrollo de su trabajo (telefonía, informática, etc.)</w:t>
      </w:r>
    </w:p>
    <w:p w:rsidR="00B70FC4" w:rsidRPr="00030F74" w:rsidRDefault="00B70FC4" w:rsidP="00DE783D">
      <w:pPr>
        <w:pStyle w:val="Textoindependiente31"/>
        <w:rPr>
          <w:rFonts w:ascii="Franklin Gothic Book" w:hAnsi="Franklin Gothic Book"/>
          <w:szCs w:val="22"/>
        </w:rPr>
      </w:pPr>
    </w:p>
    <w:p w:rsidR="00B70FC4" w:rsidRPr="00030F74" w:rsidRDefault="00B70FC4" w:rsidP="00DE783D">
      <w:pPr>
        <w:pStyle w:val="Textoindependiente31"/>
        <w:rPr>
          <w:rFonts w:ascii="Franklin Gothic Book" w:hAnsi="Franklin Gothic Book"/>
          <w:szCs w:val="22"/>
        </w:rPr>
      </w:pPr>
    </w:p>
    <w:p w:rsidR="00DE783D" w:rsidRPr="00030F74" w:rsidRDefault="00DE783D" w:rsidP="00DE783D">
      <w:pPr>
        <w:pStyle w:val="Textoindependiente31"/>
        <w:rPr>
          <w:rFonts w:ascii="Franklin Gothic Book" w:hAnsi="Franklin Gothic Book" w:cs="Arial"/>
          <w:szCs w:val="22"/>
        </w:rPr>
      </w:pPr>
      <w:r w:rsidRPr="00030F74">
        <w:rPr>
          <w:rFonts w:ascii="Franklin Gothic Book" w:hAnsi="Franklin Gothic Book" w:cs="Arial"/>
          <w:szCs w:val="22"/>
        </w:rPr>
        <w:t>Asimismo, deberá garantizar un sistema de atención para actuaciones extraordinarias no descritas en apartados anteriores, resultantes de posibles situaciones de urgencia o crisis sobrevenidas (gestión de traslados, intensificación del seguimiento de situaciones críticas, agilización de trámites ordinarios, asistencia a reuniones no programadas…).</w:t>
      </w:r>
    </w:p>
    <w:p w:rsidR="00B70FC4" w:rsidRPr="00030F74" w:rsidRDefault="00B70FC4" w:rsidP="00DE783D">
      <w:pPr>
        <w:pStyle w:val="Textoindependiente31"/>
        <w:rPr>
          <w:rFonts w:ascii="Franklin Gothic Book" w:hAnsi="Franklin Gothic Book" w:cs="Arial"/>
          <w:szCs w:val="22"/>
        </w:rPr>
      </w:pPr>
    </w:p>
    <w:p w:rsidR="00B70FC4" w:rsidRPr="00030F74" w:rsidRDefault="00B70FC4" w:rsidP="00B70FC4">
      <w:pPr>
        <w:pStyle w:val="Textoindependiente31"/>
        <w:rPr>
          <w:rFonts w:ascii="Franklin Gothic Book" w:hAnsi="Franklin Gothic Book" w:cs="Arial"/>
          <w:szCs w:val="22"/>
        </w:rPr>
      </w:pPr>
      <w:r w:rsidRPr="00030F74">
        <w:rPr>
          <w:rFonts w:ascii="Franklin Gothic Book" w:hAnsi="Franklin Gothic Book" w:cs="Arial"/>
          <w:szCs w:val="22"/>
        </w:rPr>
        <w:t xml:space="preserve">El servicio debe quedar garantizado durante todo el año teniendo que prever y dar respuesta la </w:t>
      </w:r>
      <w:r w:rsidR="00302E64">
        <w:rPr>
          <w:rFonts w:ascii="Franklin Gothic Book" w:hAnsi="Franklin Gothic Book" w:cs="Arial"/>
          <w:szCs w:val="22"/>
        </w:rPr>
        <w:t>contratista</w:t>
      </w:r>
      <w:r w:rsidRPr="00030F74">
        <w:rPr>
          <w:rFonts w:ascii="Franklin Gothic Book" w:hAnsi="Franklin Gothic Book" w:cs="Arial"/>
          <w:szCs w:val="22"/>
        </w:rPr>
        <w:t xml:space="preserve"> a la cobertura de las situaciones de baja que se pudieran dar.</w:t>
      </w:r>
    </w:p>
    <w:p w:rsidR="00B70FC4" w:rsidRPr="00030F74" w:rsidRDefault="00B70FC4" w:rsidP="00B70FC4">
      <w:pPr>
        <w:pStyle w:val="Textoindependiente31"/>
        <w:rPr>
          <w:rFonts w:ascii="Franklin Gothic Book" w:hAnsi="Franklin Gothic Book" w:cs="Arial"/>
          <w:szCs w:val="22"/>
        </w:rPr>
      </w:pPr>
    </w:p>
    <w:p w:rsidR="00B70FC4" w:rsidRPr="00030F74" w:rsidRDefault="00B70FC4" w:rsidP="00B70FC4">
      <w:pPr>
        <w:pStyle w:val="Textoindependiente31"/>
        <w:rPr>
          <w:rFonts w:ascii="Franklin Gothic Book" w:hAnsi="Franklin Gothic Book" w:cs="Arial"/>
          <w:szCs w:val="22"/>
        </w:rPr>
      </w:pPr>
      <w:r w:rsidRPr="00030F74">
        <w:rPr>
          <w:rFonts w:ascii="Franklin Gothic Book" w:hAnsi="Franklin Gothic Book" w:cs="Arial"/>
          <w:szCs w:val="22"/>
        </w:rPr>
        <w:t xml:space="preserve">Salvo situaciones excepcionales valoradas por parte del Servicio de Protección a la Infancia y la Adolescencia, la </w:t>
      </w:r>
      <w:r w:rsidR="00302E64">
        <w:rPr>
          <w:rFonts w:ascii="Franklin Gothic Book" w:hAnsi="Franklin Gothic Book" w:cs="Arial"/>
          <w:szCs w:val="22"/>
        </w:rPr>
        <w:t>contratista</w:t>
      </w:r>
      <w:r w:rsidRPr="00030F74">
        <w:rPr>
          <w:rFonts w:ascii="Franklin Gothic Book" w:hAnsi="Franklin Gothic Book" w:cs="Arial"/>
          <w:szCs w:val="22"/>
        </w:rPr>
        <w:t xml:space="preserve"> tratará de que haya los mínimos cambios de personal responsable en la atención de las personas usuarias.</w:t>
      </w:r>
    </w:p>
    <w:p w:rsidR="00B70FC4" w:rsidRPr="00030F74" w:rsidRDefault="00B70FC4" w:rsidP="00DE783D">
      <w:pPr>
        <w:pStyle w:val="Textoindependiente31"/>
        <w:rPr>
          <w:rFonts w:ascii="Franklin Gothic Book" w:hAnsi="Franklin Gothic Book" w:cs="Arial"/>
          <w:szCs w:val="22"/>
        </w:rPr>
      </w:pPr>
    </w:p>
    <w:p w:rsidR="00B70FC4" w:rsidRPr="00030F74" w:rsidRDefault="00B70FC4" w:rsidP="00B70FC4">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aportará la totalidad de los medios y materiales necesarios para facilitar una atención adaptada a las condiciones del servicio, entre los que se encuentren los locales, material informático, telefónico, etc. adecuados para el desarrollo de sus funciones. </w:t>
      </w:r>
    </w:p>
    <w:p w:rsidR="00B70FC4" w:rsidRPr="00030F74" w:rsidRDefault="00B70FC4" w:rsidP="00DE783D">
      <w:pPr>
        <w:pStyle w:val="Textoindependiente31"/>
        <w:rPr>
          <w:rFonts w:ascii="Franklin Gothic Book" w:hAnsi="Franklin Gothic Book" w:cs="Arial"/>
          <w:szCs w:val="22"/>
        </w:rPr>
      </w:pPr>
    </w:p>
    <w:p w:rsidR="00DE783D" w:rsidRPr="00030F74" w:rsidRDefault="00DE783D" w:rsidP="00DE783D">
      <w:pPr>
        <w:pStyle w:val="Textoindependiente31"/>
        <w:rPr>
          <w:rFonts w:ascii="Franklin Gothic Book" w:hAnsi="Franklin Gothic Book" w:cs="Arial"/>
          <w:szCs w:val="22"/>
        </w:rPr>
      </w:pPr>
    </w:p>
    <w:p w:rsidR="00DE783D" w:rsidRPr="00030F74" w:rsidRDefault="00DE783D" w:rsidP="00DE783D">
      <w:pPr>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VIII.- Locales y marco de actuación</w:t>
      </w:r>
    </w:p>
    <w:p w:rsidR="00DE783D" w:rsidRPr="00030F74" w:rsidRDefault="00DE783D" w:rsidP="00DE783D">
      <w:pPr>
        <w:jc w:val="both"/>
        <w:rPr>
          <w:rFonts w:ascii="Franklin Gothic Book" w:hAnsi="Franklin Gothic Book" w:cs="Arial"/>
          <w:sz w:val="22"/>
          <w:szCs w:val="22"/>
          <w:u w:val="single"/>
          <w:lang w:val="es-ES"/>
        </w:rPr>
      </w:pPr>
    </w:p>
    <w:p w:rsidR="00DE783D" w:rsidRPr="00030F74" w:rsidRDefault="00DE783D" w:rsidP="00DE783D">
      <w:pPr>
        <w:jc w:val="both"/>
        <w:rPr>
          <w:rFonts w:ascii="Franklin Gothic Book" w:hAnsi="Franklin Gothic Book" w:cs="Arial"/>
          <w:sz w:val="22"/>
          <w:szCs w:val="22"/>
          <w:u w:val="single"/>
          <w:lang w:val="es-ES"/>
        </w:rPr>
      </w:pPr>
      <w:r w:rsidRPr="00030F74">
        <w:rPr>
          <w:rFonts w:ascii="Franklin Gothic Book" w:hAnsi="Franklin Gothic Book" w:cs="Arial"/>
          <w:sz w:val="22"/>
          <w:szCs w:val="22"/>
          <w:lang w:val="es-ES"/>
        </w:rPr>
        <w:t>VII.1.-</w:t>
      </w:r>
      <w:r w:rsidRPr="00030F74">
        <w:rPr>
          <w:rFonts w:ascii="Franklin Gothic Book" w:hAnsi="Franklin Gothic Book" w:cs="Arial"/>
          <w:sz w:val="22"/>
          <w:szCs w:val="22"/>
          <w:u w:val="single"/>
          <w:lang w:val="es-ES"/>
        </w:rPr>
        <w:t xml:space="preserve"> Locales y equipamiento.</w:t>
      </w:r>
    </w:p>
    <w:p w:rsidR="00DE783D" w:rsidRPr="00030F74" w:rsidRDefault="00DE783D" w:rsidP="00DE783D">
      <w:pPr>
        <w:jc w:val="both"/>
        <w:rPr>
          <w:rFonts w:ascii="Franklin Gothic Book" w:hAnsi="Franklin Gothic Book" w:cs="Arial"/>
          <w:sz w:val="22"/>
          <w:szCs w:val="22"/>
          <w:lang w:val="es-ES"/>
        </w:rPr>
      </w:pPr>
    </w:p>
    <w:p w:rsidR="00DE783D" w:rsidRPr="00030F74" w:rsidRDefault="00DE783D" w:rsidP="00DE783D">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aportará la totalidad de los medios y materiales necesarios para facilitar una atención adaptada a las condiciones del servicio, entre los que se encuentren los locales, material informático, telefónico, etc. adecuados para el desarrollo de sus funciones. </w:t>
      </w:r>
    </w:p>
    <w:p w:rsidR="00DE783D" w:rsidRDefault="00DE783D" w:rsidP="00DE783D">
      <w:pPr>
        <w:jc w:val="both"/>
        <w:rPr>
          <w:rFonts w:ascii="Franklin Gothic Book" w:hAnsi="Franklin Gothic Book"/>
          <w:sz w:val="22"/>
          <w:szCs w:val="22"/>
          <w:lang w:val="es-ES"/>
        </w:rPr>
      </w:pPr>
    </w:p>
    <w:p w:rsidR="007B66C2" w:rsidRDefault="007B66C2" w:rsidP="00DE783D">
      <w:pPr>
        <w:jc w:val="both"/>
        <w:rPr>
          <w:rFonts w:ascii="Franklin Gothic Book" w:hAnsi="Franklin Gothic Book"/>
          <w:sz w:val="22"/>
          <w:szCs w:val="22"/>
          <w:lang w:val="es-ES"/>
        </w:rPr>
      </w:pPr>
    </w:p>
    <w:p w:rsidR="007B66C2" w:rsidRDefault="007B66C2" w:rsidP="00DE783D">
      <w:pPr>
        <w:jc w:val="both"/>
        <w:rPr>
          <w:rFonts w:ascii="Franklin Gothic Book" w:hAnsi="Franklin Gothic Book"/>
          <w:sz w:val="22"/>
          <w:szCs w:val="22"/>
          <w:lang w:val="es-ES"/>
        </w:rPr>
      </w:pPr>
    </w:p>
    <w:p w:rsidR="007B66C2" w:rsidRPr="00030F74" w:rsidRDefault="007B66C2" w:rsidP="00DE783D">
      <w:pPr>
        <w:jc w:val="both"/>
        <w:rPr>
          <w:rFonts w:ascii="Franklin Gothic Book" w:hAnsi="Franklin Gothic Book"/>
          <w:sz w:val="22"/>
          <w:szCs w:val="22"/>
          <w:lang w:val="es-ES"/>
        </w:rPr>
      </w:pPr>
    </w:p>
    <w:p w:rsidR="00DE783D" w:rsidRPr="00030F74" w:rsidRDefault="00DE783D" w:rsidP="00DE783D">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VII.2. </w:t>
      </w:r>
      <w:r w:rsidRPr="00030F74">
        <w:rPr>
          <w:rFonts w:ascii="Franklin Gothic Book" w:hAnsi="Franklin Gothic Book" w:cs="Arial"/>
          <w:sz w:val="22"/>
          <w:szCs w:val="22"/>
          <w:u w:val="single"/>
          <w:lang w:val="es-ES"/>
        </w:rPr>
        <w:t>Marco de actuación</w:t>
      </w:r>
      <w:r w:rsidRPr="00030F74">
        <w:rPr>
          <w:rFonts w:ascii="Franklin Gothic Book" w:hAnsi="Franklin Gothic Book" w:cs="Arial"/>
          <w:sz w:val="22"/>
          <w:szCs w:val="22"/>
          <w:lang w:val="es-ES"/>
        </w:rPr>
        <w:t>.</w:t>
      </w:r>
    </w:p>
    <w:p w:rsidR="00DE783D" w:rsidRPr="00030F74" w:rsidRDefault="00DE783D" w:rsidP="00DE783D">
      <w:pPr>
        <w:jc w:val="both"/>
        <w:rPr>
          <w:rFonts w:ascii="Franklin Gothic Book" w:hAnsi="Franklin Gothic Book" w:cs="Arial"/>
          <w:sz w:val="22"/>
          <w:szCs w:val="22"/>
          <w:lang w:val="es-ES"/>
        </w:rPr>
      </w:pPr>
    </w:p>
    <w:p w:rsidR="00DE783D" w:rsidRPr="00030F74" w:rsidRDefault="00DE783D" w:rsidP="00DE783D">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El Servicio de 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Pr="00030F74">
        <w:rPr>
          <w:rFonts w:ascii="Franklin Gothic Book" w:hAnsi="Franklin Gothic Book" w:cs="Arial"/>
          <w:sz w:val="22"/>
          <w:szCs w:val="22"/>
          <w:lang w:val="es-ES"/>
        </w:rPr>
        <w:t xml:space="preserve"> viene elaborando un Manual de Procedimientos que contiene la descripción de principios de actuación, normativa y actividades comunes que deben servir de guía para la realización de las funciones que tiene asignadas. Este manual se encuentra disponible en el siguiente repositorio Web: </w:t>
      </w:r>
    </w:p>
    <w:p w:rsidR="00DE783D" w:rsidRPr="00030F74" w:rsidRDefault="00DE783D" w:rsidP="00DE783D">
      <w:pPr>
        <w:jc w:val="both"/>
        <w:rPr>
          <w:rFonts w:ascii="Franklin Gothic Book" w:hAnsi="Franklin Gothic Book"/>
          <w:sz w:val="22"/>
          <w:szCs w:val="22"/>
          <w:lang w:val="es-ES"/>
        </w:rPr>
      </w:pPr>
    </w:p>
    <w:p w:rsidR="00DE783D" w:rsidRPr="00030F74" w:rsidRDefault="00C305AE" w:rsidP="00DE783D">
      <w:pPr>
        <w:jc w:val="center"/>
        <w:rPr>
          <w:rFonts w:ascii="Franklin Gothic Book" w:hAnsi="Franklin Gothic Book"/>
          <w:sz w:val="22"/>
          <w:szCs w:val="22"/>
          <w:lang w:val="es-ES"/>
        </w:rPr>
      </w:pPr>
      <w:hyperlink r:id="rId9" w:history="1">
        <w:r w:rsidR="00DE783D" w:rsidRPr="00030F74">
          <w:rPr>
            <w:rStyle w:val="Hiperesteka"/>
            <w:rFonts w:ascii="Franklin Gothic Book" w:hAnsi="Franklin Gothic Book"/>
            <w:sz w:val="22"/>
            <w:szCs w:val="22"/>
            <w:lang w:val="es-ES"/>
          </w:rPr>
          <w:t>https://www.dropbox.com/sh/is8j07mk5dt1f6a/AAAOyWpi8Yl88uqYxyApdq6_a?dl=0</w:t>
        </w:r>
      </w:hyperlink>
    </w:p>
    <w:p w:rsidR="00DE783D" w:rsidRPr="00030F74" w:rsidRDefault="00DE783D" w:rsidP="00DE783D">
      <w:pPr>
        <w:jc w:val="both"/>
        <w:rPr>
          <w:rFonts w:ascii="Franklin Gothic Book" w:hAnsi="Franklin Gothic Book"/>
          <w:sz w:val="22"/>
          <w:szCs w:val="22"/>
          <w:lang w:val="es-ES"/>
        </w:rPr>
      </w:pPr>
    </w:p>
    <w:p w:rsidR="00DE783D" w:rsidRPr="00030F74" w:rsidRDefault="00DE783D" w:rsidP="00DE783D">
      <w:pPr>
        <w:jc w:val="both"/>
        <w:rPr>
          <w:rFonts w:ascii="Franklin Gothic Book" w:hAnsi="Franklin Gothic Book"/>
          <w:sz w:val="22"/>
          <w:szCs w:val="22"/>
          <w:lang w:val="es-ES"/>
        </w:rPr>
      </w:pPr>
      <w:r w:rsidRPr="00030F74">
        <w:rPr>
          <w:rFonts w:ascii="Franklin Gothic Book" w:hAnsi="Franklin Gothic Book" w:cs="Arial"/>
          <w:sz w:val="22"/>
          <w:szCs w:val="22"/>
          <w:lang w:val="es-ES"/>
        </w:rPr>
        <w:t xml:space="preserve">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deberá garantizar el cumplimiento de estos procedimientos, así como de la normativa que afecta al servicio</w:t>
      </w:r>
      <w:r w:rsidRPr="00030F74">
        <w:rPr>
          <w:rFonts w:ascii="Franklin Gothic Book" w:hAnsi="Franklin Gothic Book"/>
          <w:sz w:val="22"/>
          <w:szCs w:val="22"/>
          <w:lang w:val="es-ES"/>
        </w:rPr>
        <w:t>.</w:t>
      </w:r>
    </w:p>
    <w:p w:rsidR="00DE783D" w:rsidRPr="00030F74" w:rsidRDefault="00DE783D" w:rsidP="00DE783D">
      <w:pPr>
        <w:jc w:val="both"/>
        <w:rPr>
          <w:rFonts w:ascii="Franklin Gothic Book" w:hAnsi="Franklin Gothic Book"/>
          <w:sz w:val="22"/>
          <w:szCs w:val="22"/>
          <w:lang w:val="es-ES"/>
        </w:rPr>
      </w:pPr>
    </w:p>
    <w:p w:rsidR="00DE783D" w:rsidRPr="00030F74" w:rsidRDefault="00DE783D" w:rsidP="00DE783D">
      <w:pPr>
        <w:jc w:val="both"/>
        <w:rPr>
          <w:rFonts w:ascii="Franklin Gothic Book" w:hAnsi="Franklin Gothic Book"/>
          <w:sz w:val="22"/>
          <w:szCs w:val="22"/>
          <w:lang w:val="es-ES"/>
        </w:rPr>
      </w:pPr>
    </w:p>
    <w:p w:rsidR="00DE783D" w:rsidRPr="00030F74" w:rsidRDefault="00DE783D" w:rsidP="00DE783D">
      <w:pPr>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 xml:space="preserve">IX.- Relaciones entre la Diputación Foral de Gipuzkoa y la entidad </w:t>
      </w:r>
      <w:r w:rsidR="00302E64">
        <w:rPr>
          <w:rFonts w:ascii="Franklin Gothic Book" w:hAnsi="Franklin Gothic Book" w:cs="Arial"/>
          <w:b/>
          <w:sz w:val="22"/>
          <w:szCs w:val="22"/>
          <w:lang w:val="es-ES"/>
        </w:rPr>
        <w:t>contratista</w:t>
      </w:r>
      <w:r w:rsidRPr="00030F74">
        <w:rPr>
          <w:rFonts w:ascii="Franklin Gothic Book" w:hAnsi="Franklin Gothic Book" w:cs="Arial"/>
          <w:b/>
          <w:sz w:val="22"/>
          <w:szCs w:val="22"/>
          <w:lang w:val="es-ES"/>
        </w:rPr>
        <w:t>.</w:t>
      </w:r>
    </w:p>
    <w:p w:rsidR="00DE783D" w:rsidRPr="00030F74" w:rsidRDefault="00DE783D" w:rsidP="00DE783D">
      <w:pPr>
        <w:jc w:val="both"/>
        <w:rPr>
          <w:rFonts w:ascii="Franklin Gothic Book" w:hAnsi="Franklin Gothic Book" w:cs="Arial"/>
          <w:sz w:val="22"/>
          <w:szCs w:val="22"/>
          <w:lang w:val="es-ES"/>
        </w:rPr>
      </w:pPr>
    </w:p>
    <w:p w:rsidR="00DE783D" w:rsidRPr="00030F74" w:rsidRDefault="00DE783D" w:rsidP="00DE783D">
      <w:pPr>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Se establecerán acciones de coordinación a varios niveles: </w:t>
      </w:r>
    </w:p>
    <w:p w:rsidR="00DE783D" w:rsidRPr="00030F74" w:rsidRDefault="00DE783D" w:rsidP="00DE783D">
      <w:pPr>
        <w:rPr>
          <w:rFonts w:ascii="Franklin Gothic Book" w:hAnsi="Franklin Gothic Book" w:cs="Arial"/>
          <w:sz w:val="22"/>
          <w:szCs w:val="22"/>
          <w:lang w:val="es-ES"/>
        </w:rPr>
      </w:pPr>
    </w:p>
    <w:p w:rsidR="00DE783D" w:rsidRPr="00030F74" w:rsidRDefault="00DE783D" w:rsidP="00D00691">
      <w:pPr>
        <w:numPr>
          <w:ilvl w:val="0"/>
          <w:numId w:val="11"/>
        </w:numPr>
        <w:ind w:left="697" w:hanging="340"/>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Entidad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–Diputación Foral de Gipuzkoa: revisión del proyecto, revisión de memorias, análisis de propuestas de modificación y mejora del proyecto de trabajo...</w:t>
      </w:r>
    </w:p>
    <w:p w:rsidR="00DE783D" w:rsidRPr="00030F74" w:rsidRDefault="00DE783D" w:rsidP="00D00691">
      <w:pPr>
        <w:tabs>
          <w:tab w:val="num" w:pos="720"/>
        </w:tabs>
        <w:ind w:left="697" w:hanging="340"/>
        <w:jc w:val="both"/>
        <w:rPr>
          <w:rFonts w:ascii="Franklin Gothic Book" w:hAnsi="Franklin Gothic Book" w:cs="Arial"/>
          <w:sz w:val="22"/>
          <w:szCs w:val="22"/>
          <w:lang w:val="es-ES"/>
        </w:rPr>
      </w:pPr>
    </w:p>
    <w:p w:rsidR="00DE783D" w:rsidRPr="00030F74" w:rsidRDefault="00DE783D" w:rsidP="00D00691">
      <w:pPr>
        <w:numPr>
          <w:ilvl w:val="0"/>
          <w:numId w:val="11"/>
        </w:numPr>
        <w:ind w:left="697" w:hanging="340"/>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Dirección servicio –Sección de Acogimiento Familiar y Adopción del Servicio de 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Pr="00030F74">
        <w:rPr>
          <w:rFonts w:ascii="Franklin Gothic Book" w:hAnsi="Franklin Gothic Book" w:cs="Arial"/>
          <w:sz w:val="22"/>
          <w:szCs w:val="22"/>
          <w:lang w:val="es-ES"/>
        </w:rPr>
        <w:t>: seguimiento de cargas de trabajo, de funcionamiento, transmisión de directrices</w:t>
      </w:r>
      <w:r w:rsidR="00C76156" w:rsidRPr="00030F74">
        <w:rPr>
          <w:rFonts w:ascii="Franklin Gothic Book" w:hAnsi="Franklin Gothic Book" w:cs="Arial"/>
          <w:sz w:val="22"/>
          <w:szCs w:val="22"/>
          <w:lang w:val="es-ES"/>
        </w:rPr>
        <w:t xml:space="preserve"> generales</w:t>
      </w:r>
      <w:r w:rsidRPr="00030F74">
        <w:rPr>
          <w:rFonts w:ascii="Franklin Gothic Book" w:hAnsi="Franklin Gothic Book" w:cs="Arial"/>
          <w:sz w:val="22"/>
          <w:szCs w:val="22"/>
          <w:lang w:val="es-ES"/>
        </w:rPr>
        <w:t xml:space="preserve">, recepción de propuestas o aportaciones, trabajo sobre criterios técnicos… </w:t>
      </w:r>
    </w:p>
    <w:p w:rsidR="00DE783D" w:rsidRPr="00030F74" w:rsidRDefault="00DE783D" w:rsidP="00D00691">
      <w:pPr>
        <w:tabs>
          <w:tab w:val="num" w:pos="720"/>
        </w:tabs>
        <w:ind w:left="697" w:hanging="340"/>
        <w:jc w:val="both"/>
        <w:rPr>
          <w:rFonts w:ascii="Franklin Gothic Book" w:hAnsi="Franklin Gothic Book" w:cs="Arial"/>
          <w:sz w:val="22"/>
          <w:szCs w:val="22"/>
          <w:lang w:val="es-ES"/>
        </w:rPr>
      </w:pPr>
    </w:p>
    <w:p w:rsidR="00DE783D" w:rsidRPr="00030F74" w:rsidRDefault="00DE783D" w:rsidP="00D00691">
      <w:pPr>
        <w:numPr>
          <w:ilvl w:val="0"/>
          <w:numId w:val="11"/>
        </w:numPr>
        <w:ind w:left="697" w:hanging="340"/>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Comisión Técnica de Valoración. El objeto de esta comisión es analizar las propuestas presentadas, y en su caso, ratificarlas o modificarlas. Para ello, las personas profesionales que hayan realizado las propuestas podrán ser convocadas a la misma con el objetivo de argumentarlas. </w:t>
      </w:r>
    </w:p>
    <w:p w:rsidR="00DE783D" w:rsidRPr="00030F74" w:rsidRDefault="00DE783D" w:rsidP="00D00691">
      <w:pPr>
        <w:tabs>
          <w:tab w:val="num" w:pos="720"/>
        </w:tabs>
        <w:ind w:left="697" w:hanging="340"/>
        <w:jc w:val="both"/>
        <w:rPr>
          <w:rFonts w:ascii="Franklin Gothic Book" w:hAnsi="Franklin Gothic Book" w:cs="Arial"/>
          <w:sz w:val="22"/>
          <w:szCs w:val="22"/>
          <w:lang w:val="es-ES"/>
        </w:rPr>
      </w:pPr>
    </w:p>
    <w:p w:rsidR="00DE783D" w:rsidRPr="00030F74" w:rsidRDefault="00DE783D" w:rsidP="00D00691">
      <w:pPr>
        <w:numPr>
          <w:ilvl w:val="0"/>
          <w:numId w:val="11"/>
        </w:numPr>
        <w:ind w:left="697" w:hanging="340"/>
        <w:jc w:val="both"/>
        <w:rPr>
          <w:rFonts w:ascii="Franklin Gothic Book" w:hAnsi="Franklin Gothic Book" w:cs="Arial"/>
          <w:b/>
          <w:sz w:val="22"/>
          <w:szCs w:val="22"/>
          <w:lang w:val="es-ES"/>
        </w:rPr>
      </w:pPr>
      <w:r w:rsidRPr="00030F74">
        <w:rPr>
          <w:rFonts w:ascii="Franklin Gothic Book" w:hAnsi="Franklin Gothic Book" w:cs="Arial"/>
          <w:sz w:val="22"/>
          <w:szCs w:val="22"/>
          <w:lang w:val="es-ES"/>
        </w:rPr>
        <w:t xml:space="preserve">Entre los equipos técnicos y el personal de </w:t>
      </w:r>
      <w:smartTag w:uri="urn:schemas-microsoft-com:office:smarttags" w:element="PersonName">
        <w:smartTagPr>
          <w:attr w:name="ProductID" w:val="la Secci￳n"/>
        </w:smartTagPr>
        <w:r w:rsidRPr="00030F74">
          <w:rPr>
            <w:rFonts w:ascii="Franklin Gothic Book" w:hAnsi="Franklin Gothic Book" w:cs="Arial"/>
            <w:sz w:val="22"/>
            <w:szCs w:val="22"/>
            <w:lang w:val="es-ES"/>
          </w:rPr>
          <w:t>la Sección</w:t>
        </w:r>
      </w:smartTag>
      <w:r w:rsidRPr="00030F74">
        <w:rPr>
          <w:rFonts w:ascii="Franklin Gothic Book" w:hAnsi="Franklin Gothic Book" w:cs="Arial"/>
          <w:sz w:val="22"/>
          <w:szCs w:val="22"/>
          <w:lang w:val="es-ES"/>
        </w:rPr>
        <w:t xml:space="preserve"> de Acogimiento Familiar y Adopción, cuando lo necesite cualquiera de las partes con objeto de: supervisar casos, realizar consultas, contrastar informes, realizar acciones conjuntas ante instituciones o usuarios…</w:t>
      </w:r>
    </w:p>
    <w:p w:rsidR="00DE783D" w:rsidRPr="00030F74" w:rsidRDefault="00DE783D" w:rsidP="00D00691">
      <w:pPr>
        <w:tabs>
          <w:tab w:val="num" w:pos="720"/>
        </w:tabs>
        <w:ind w:left="697" w:hanging="340"/>
        <w:jc w:val="both"/>
        <w:rPr>
          <w:rFonts w:ascii="Franklin Gothic Book" w:hAnsi="Franklin Gothic Book" w:cs="Arial"/>
          <w:b/>
          <w:sz w:val="22"/>
          <w:szCs w:val="22"/>
          <w:lang w:val="es-ES"/>
        </w:rPr>
      </w:pPr>
    </w:p>
    <w:p w:rsidR="00DE783D" w:rsidRPr="00030F74" w:rsidRDefault="00DE783D" w:rsidP="00D00691">
      <w:pPr>
        <w:numPr>
          <w:ilvl w:val="0"/>
          <w:numId w:val="11"/>
        </w:numPr>
        <w:ind w:left="697" w:hanging="340"/>
        <w:jc w:val="both"/>
        <w:rPr>
          <w:rFonts w:ascii="Franklin Gothic Book" w:hAnsi="Franklin Gothic Book" w:cs="Arial"/>
          <w:b/>
          <w:sz w:val="22"/>
          <w:szCs w:val="22"/>
          <w:lang w:val="es-ES"/>
        </w:rPr>
      </w:pPr>
      <w:r w:rsidRPr="00030F74">
        <w:rPr>
          <w:rFonts w:ascii="Franklin Gothic Book" w:hAnsi="Franklin Gothic Book" w:cs="Arial"/>
          <w:sz w:val="22"/>
          <w:szCs w:val="22"/>
          <w:lang w:val="es-ES"/>
        </w:rPr>
        <w:t xml:space="preserve">Además, 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se compromete a estar a disposición de la administración contratante para cuantas reuniones haya que mantener como consecuencia de la realización de este proyecto.</w:t>
      </w:r>
    </w:p>
    <w:p w:rsidR="00DE783D" w:rsidRPr="00030F74" w:rsidRDefault="00DE783D" w:rsidP="00DE783D">
      <w:pPr>
        <w:pStyle w:val="Gorputz-testuarenkoska3"/>
        <w:ind w:left="0"/>
        <w:rPr>
          <w:rFonts w:ascii="Franklin Gothic Book" w:hAnsi="Franklin Gothic Book" w:cs="Arial"/>
          <w:sz w:val="22"/>
          <w:szCs w:val="22"/>
          <w:lang w:val="es-ES"/>
        </w:rPr>
      </w:pPr>
    </w:p>
    <w:p w:rsidR="00DE783D" w:rsidRPr="00030F74" w:rsidRDefault="00DE783D" w:rsidP="005E22E5">
      <w:pPr>
        <w:pStyle w:val="Gorputz-testuarenkoska2"/>
        <w:spacing w:after="0" w:line="240" w:lineRule="auto"/>
        <w:ind w:left="0"/>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Durante el período de ejecución del contrato, deberá</w:t>
      </w:r>
      <w:r w:rsidR="008C04B1" w:rsidRPr="00030F74">
        <w:rPr>
          <w:rFonts w:ascii="Franklin Gothic Book" w:hAnsi="Franklin Gothic Book" w:cs="Arial"/>
          <w:sz w:val="22"/>
          <w:szCs w:val="22"/>
          <w:lang w:val="es-ES"/>
        </w:rPr>
        <w:t>n</w:t>
      </w:r>
      <w:r w:rsidRPr="00030F74">
        <w:rPr>
          <w:rFonts w:ascii="Franklin Gothic Book" w:hAnsi="Franklin Gothic Book" w:cs="Arial"/>
          <w:sz w:val="22"/>
          <w:szCs w:val="22"/>
          <w:lang w:val="es-ES"/>
        </w:rPr>
        <w:t xml:space="preserve"> presentar</w:t>
      </w:r>
      <w:r w:rsidR="008C04B1" w:rsidRPr="00030F74">
        <w:rPr>
          <w:rFonts w:ascii="Franklin Gothic Book" w:hAnsi="Franklin Gothic Book" w:cs="Arial"/>
          <w:sz w:val="22"/>
          <w:szCs w:val="22"/>
          <w:lang w:val="es-ES"/>
        </w:rPr>
        <w:t>se</w:t>
      </w:r>
      <w:r w:rsidRPr="00030F74">
        <w:rPr>
          <w:rFonts w:ascii="Franklin Gothic Book" w:hAnsi="Franklin Gothic Book" w:cs="Arial"/>
          <w:sz w:val="22"/>
          <w:szCs w:val="22"/>
          <w:lang w:val="es-ES"/>
        </w:rPr>
        <w:t xml:space="preserve"> ante el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 xml:space="preserve">Políticas Sociales los siguientes </w:t>
      </w:r>
      <w:r w:rsidRPr="00030F74">
        <w:rPr>
          <w:rFonts w:ascii="Franklin Gothic Book" w:hAnsi="Franklin Gothic Book" w:cs="Arial"/>
          <w:i/>
          <w:sz w:val="22"/>
          <w:szCs w:val="22"/>
          <w:u w:val="single"/>
          <w:lang w:val="es-ES"/>
        </w:rPr>
        <w:t>documentos</w:t>
      </w:r>
      <w:r w:rsidR="008C04B1" w:rsidRPr="00030F74">
        <w:rPr>
          <w:rFonts w:ascii="Franklin Gothic Book" w:hAnsi="Franklin Gothic Book" w:cs="Arial"/>
          <w:i/>
          <w:sz w:val="22"/>
          <w:szCs w:val="22"/>
          <w:u w:val="single"/>
          <w:lang w:val="es-ES"/>
        </w:rPr>
        <w:t xml:space="preserve"> en relación con </w:t>
      </w:r>
      <w:r w:rsidR="008C04B1" w:rsidRPr="00030F74">
        <w:rPr>
          <w:rFonts w:ascii="Franklin Gothic Book" w:hAnsi="Franklin Gothic Book" w:cs="Arial"/>
          <w:b/>
          <w:bCs/>
          <w:i/>
          <w:sz w:val="22"/>
          <w:szCs w:val="22"/>
          <w:u w:val="single"/>
          <w:lang w:val="es-ES"/>
        </w:rPr>
        <w:t>los casos atendidos</w:t>
      </w:r>
      <w:r w:rsidRPr="00030F74">
        <w:rPr>
          <w:rFonts w:ascii="Franklin Gothic Book" w:hAnsi="Franklin Gothic Book" w:cs="Arial"/>
          <w:sz w:val="22"/>
          <w:szCs w:val="22"/>
          <w:lang w:val="es-ES"/>
        </w:rPr>
        <w:t>:</w:t>
      </w:r>
    </w:p>
    <w:p w:rsidR="00DE783D" w:rsidRPr="00030F74" w:rsidRDefault="00DE783D" w:rsidP="00DE783D">
      <w:pPr>
        <w:jc w:val="both"/>
        <w:rPr>
          <w:rFonts w:ascii="Franklin Gothic Book" w:hAnsi="Franklin Gothic Book"/>
          <w:sz w:val="22"/>
          <w:szCs w:val="22"/>
          <w:lang w:val="es-ES"/>
        </w:rPr>
      </w:pPr>
    </w:p>
    <w:p w:rsidR="00DE783D" w:rsidRPr="00030F74" w:rsidRDefault="00DE783D" w:rsidP="00D00691">
      <w:pPr>
        <w:pStyle w:val="Gorputz-testuarenkoska2"/>
        <w:numPr>
          <w:ilvl w:val="0"/>
          <w:numId w:val="12"/>
        </w:numPr>
        <w:tabs>
          <w:tab w:val="clear" w:pos="720"/>
          <w:tab w:val="num" w:pos="709"/>
        </w:tabs>
        <w:spacing w:after="0" w:line="240" w:lineRule="auto"/>
        <w:ind w:left="697" w:hanging="340"/>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Informe de valoración de la adecuación</w:t>
      </w:r>
      <w:r w:rsidRPr="00030F74">
        <w:rPr>
          <w:rFonts w:ascii="Franklin Gothic Book" w:hAnsi="Franklin Gothic Book" w:cs="Arial"/>
          <w:sz w:val="22"/>
          <w:szCs w:val="22"/>
          <w:lang w:val="es-ES"/>
        </w:rPr>
        <w:t>. Un informe por cada ofrecimiento valorado. Este informe se emitirá en el plazo dispuesto por la normativa en vigor que resulte de aplicación por la materia.</w:t>
      </w:r>
    </w:p>
    <w:p w:rsidR="00DE783D" w:rsidRPr="00030F74" w:rsidRDefault="00DE783D" w:rsidP="00D00691">
      <w:pPr>
        <w:pStyle w:val="Gorputz-testuarenkoska2"/>
        <w:tabs>
          <w:tab w:val="num" w:pos="709"/>
        </w:tabs>
        <w:spacing w:after="0" w:line="240" w:lineRule="auto"/>
        <w:ind w:left="697" w:hanging="340"/>
        <w:jc w:val="both"/>
        <w:rPr>
          <w:rFonts w:ascii="Franklin Gothic Book" w:hAnsi="Franklin Gothic Book" w:cs="Arial"/>
          <w:sz w:val="22"/>
          <w:szCs w:val="22"/>
          <w:lang w:val="es-ES"/>
        </w:rPr>
      </w:pPr>
    </w:p>
    <w:p w:rsidR="00DE783D" w:rsidRPr="00030F74" w:rsidRDefault="00DE783D" w:rsidP="00D00691">
      <w:pPr>
        <w:pStyle w:val="Gorputz-testuarenkoska2"/>
        <w:numPr>
          <w:ilvl w:val="0"/>
          <w:numId w:val="12"/>
        </w:numPr>
        <w:tabs>
          <w:tab w:val="clear" w:pos="720"/>
          <w:tab w:val="num" w:pos="709"/>
        </w:tabs>
        <w:spacing w:after="0" w:line="240" w:lineRule="auto"/>
        <w:ind w:left="697" w:hanging="340"/>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 xml:space="preserve">Informes de </w:t>
      </w:r>
      <w:r w:rsidR="001E44B3" w:rsidRPr="00030F74">
        <w:rPr>
          <w:rFonts w:ascii="Franklin Gothic Book" w:hAnsi="Franklin Gothic Book" w:cs="Arial"/>
          <w:i/>
          <w:sz w:val="22"/>
          <w:szCs w:val="22"/>
          <w:u w:val="single"/>
          <w:lang w:val="es-ES"/>
        </w:rPr>
        <w:t>asignación</w:t>
      </w:r>
      <w:r w:rsidRPr="00030F74">
        <w:rPr>
          <w:rFonts w:ascii="Franklin Gothic Book" w:hAnsi="Franklin Gothic Book" w:cs="Arial"/>
          <w:i/>
          <w:sz w:val="22"/>
          <w:szCs w:val="22"/>
          <w:u w:val="single"/>
          <w:lang w:val="es-ES"/>
        </w:rPr>
        <w:t>, acoplamiento, observación, seguimiento</w:t>
      </w:r>
      <w:r w:rsidRPr="00030F74">
        <w:rPr>
          <w:rFonts w:ascii="Franklin Gothic Book" w:hAnsi="Franklin Gothic Book" w:cs="Arial"/>
          <w:sz w:val="22"/>
          <w:szCs w:val="22"/>
          <w:lang w:val="es-ES"/>
        </w:rPr>
        <w:t xml:space="preserve">… y cuantos sean necesarios para que el Servicio de 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Pr="00030F74">
        <w:rPr>
          <w:rFonts w:ascii="Franklin Gothic Book" w:hAnsi="Franklin Gothic Book" w:cs="Arial"/>
          <w:sz w:val="22"/>
          <w:szCs w:val="22"/>
          <w:lang w:val="es-ES"/>
        </w:rPr>
        <w:t xml:space="preserve"> pueda tener conocimiento suficiente y preciso sobre la constitución y evolución de los acogimientos familiares</w:t>
      </w:r>
      <w:r w:rsidR="00D32B99" w:rsidRPr="00030F74">
        <w:rPr>
          <w:rFonts w:ascii="Franklin Gothic Book" w:hAnsi="Franklin Gothic Book" w:cs="Arial"/>
          <w:sz w:val="22"/>
          <w:szCs w:val="22"/>
          <w:lang w:val="es-ES"/>
        </w:rPr>
        <w:t>.</w:t>
      </w:r>
    </w:p>
    <w:p w:rsidR="00DE783D" w:rsidRPr="00030F74" w:rsidRDefault="00DE783D" w:rsidP="00D00691">
      <w:pPr>
        <w:pStyle w:val="Gorputz-testuarenkoska2"/>
        <w:tabs>
          <w:tab w:val="num" w:pos="709"/>
        </w:tabs>
        <w:spacing w:after="0" w:line="240" w:lineRule="auto"/>
        <w:ind w:left="697" w:hanging="340"/>
        <w:jc w:val="both"/>
        <w:rPr>
          <w:rFonts w:ascii="Franklin Gothic Book" w:hAnsi="Franklin Gothic Book" w:cs="Arial"/>
          <w:sz w:val="22"/>
          <w:szCs w:val="22"/>
          <w:lang w:val="es-ES"/>
        </w:rPr>
      </w:pPr>
    </w:p>
    <w:p w:rsidR="00DE783D" w:rsidRPr="00030F74" w:rsidRDefault="00DE783D" w:rsidP="00D00691">
      <w:pPr>
        <w:pStyle w:val="Gorputz-testuarenkoska2"/>
        <w:numPr>
          <w:ilvl w:val="0"/>
          <w:numId w:val="12"/>
        </w:numPr>
        <w:tabs>
          <w:tab w:val="clear" w:pos="720"/>
          <w:tab w:val="num" w:pos="709"/>
        </w:tabs>
        <w:spacing w:after="0" w:line="240" w:lineRule="auto"/>
        <w:ind w:left="697" w:hanging="340"/>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Planes de Caso correlativos y Plan de Caso Final</w:t>
      </w:r>
      <w:r w:rsidRPr="00030F74">
        <w:rPr>
          <w:rFonts w:ascii="Franklin Gothic Book" w:hAnsi="Franklin Gothic Book" w:cs="Arial"/>
          <w:sz w:val="22"/>
          <w:szCs w:val="22"/>
          <w:lang w:val="es-ES"/>
        </w:rPr>
        <w:t>. se presentará un Plan de Caso cuando corresponda en función de la calendarización establecida en el Plan anterior.</w:t>
      </w:r>
    </w:p>
    <w:p w:rsidR="00DE783D" w:rsidRPr="00030F74" w:rsidRDefault="00DE783D" w:rsidP="00D00691">
      <w:pPr>
        <w:pStyle w:val="Gorputz-testuarenkoska2"/>
        <w:tabs>
          <w:tab w:val="num" w:pos="709"/>
        </w:tabs>
        <w:spacing w:after="0" w:line="240" w:lineRule="auto"/>
        <w:ind w:left="697" w:hanging="340"/>
        <w:jc w:val="both"/>
        <w:rPr>
          <w:rFonts w:ascii="Franklin Gothic Book" w:hAnsi="Franklin Gothic Book" w:cs="Arial"/>
          <w:sz w:val="22"/>
          <w:szCs w:val="22"/>
          <w:lang w:val="es-ES"/>
        </w:rPr>
      </w:pPr>
    </w:p>
    <w:p w:rsidR="00DE783D" w:rsidRPr="00030F74" w:rsidRDefault="00DE783D" w:rsidP="00D00691">
      <w:pPr>
        <w:pStyle w:val="Gorputz-testuarenkoska2"/>
        <w:numPr>
          <w:ilvl w:val="0"/>
          <w:numId w:val="12"/>
        </w:numPr>
        <w:tabs>
          <w:tab w:val="clear" w:pos="720"/>
          <w:tab w:val="num" w:pos="709"/>
        </w:tabs>
        <w:spacing w:after="0" w:line="240" w:lineRule="auto"/>
        <w:ind w:left="697" w:hanging="340"/>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Propuestas</w:t>
      </w:r>
      <w:r w:rsidRPr="00030F74">
        <w:rPr>
          <w:rFonts w:ascii="Franklin Gothic Book" w:hAnsi="Franklin Gothic Book" w:cs="Arial"/>
          <w:sz w:val="22"/>
          <w:szCs w:val="22"/>
          <w:lang w:val="es-ES"/>
        </w:rPr>
        <w:t xml:space="preserve"> de continuidad o finalización de las intervenciones, de inicio de otro programa, o en su caso el cese de una medida de protección, que presentará al Servicio de Protección a </w:t>
      </w:r>
      <w:smartTag w:uri="urn:schemas-microsoft-com:office:smarttags" w:element="PersonName">
        <w:smartTagPr>
          <w:attr w:name="ProductID" w:val="la Infancia"/>
        </w:smartTagPr>
        <w:r w:rsidRPr="00030F74">
          <w:rPr>
            <w:rFonts w:ascii="Franklin Gothic Book" w:hAnsi="Franklin Gothic Book" w:cs="Arial"/>
            <w:sz w:val="22"/>
            <w:szCs w:val="22"/>
            <w:lang w:val="es-ES"/>
          </w:rPr>
          <w:t>la Infancia</w:t>
        </w:r>
      </w:smartTag>
      <w:r w:rsidRPr="00030F74">
        <w:rPr>
          <w:rFonts w:ascii="Franklin Gothic Book" w:hAnsi="Franklin Gothic Book" w:cs="Arial"/>
          <w:sz w:val="22"/>
          <w:szCs w:val="22"/>
          <w:lang w:val="es-ES"/>
        </w:rPr>
        <w:t xml:space="preserve"> y </w:t>
      </w:r>
      <w:smartTag w:uri="urn:schemas-microsoft-com:office:smarttags" w:element="PersonName">
        <w:smartTagPr>
          <w:attr w:name="ProductID" w:val="la Adolescencia"/>
        </w:smartTagPr>
        <w:r w:rsidRPr="00030F74">
          <w:rPr>
            <w:rFonts w:ascii="Franklin Gothic Book" w:hAnsi="Franklin Gothic Book" w:cs="Arial"/>
            <w:sz w:val="22"/>
            <w:szCs w:val="22"/>
            <w:lang w:val="es-ES"/>
          </w:rPr>
          <w:t>la Adolescencia</w:t>
        </w:r>
      </w:smartTag>
      <w:r w:rsidRPr="00030F74">
        <w:rPr>
          <w:rFonts w:ascii="Franklin Gothic Book" w:hAnsi="Franklin Gothic Book" w:cs="Arial"/>
          <w:sz w:val="22"/>
          <w:szCs w:val="22"/>
          <w:lang w:val="es-ES"/>
        </w:rPr>
        <w:t xml:space="preserve"> para su toma en consideración.</w:t>
      </w:r>
    </w:p>
    <w:p w:rsidR="00DE783D" w:rsidRPr="00030F74" w:rsidRDefault="00DE783D" w:rsidP="00D00691">
      <w:pPr>
        <w:pStyle w:val="Gorputz-testuarenkoska2"/>
        <w:tabs>
          <w:tab w:val="num" w:pos="709"/>
        </w:tabs>
        <w:spacing w:after="0" w:line="240" w:lineRule="auto"/>
        <w:ind w:left="697" w:hanging="340"/>
        <w:jc w:val="both"/>
        <w:rPr>
          <w:rFonts w:ascii="Franklin Gothic Book" w:hAnsi="Franklin Gothic Book" w:cs="Arial"/>
          <w:sz w:val="22"/>
          <w:szCs w:val="22"/>
          <w:lang w:val="es-ES"/>
        </w:rPr>
      </w:pPr>
    </w:p>
    <w:p w:rsidR="00DE783D" w:rsidRPr="00030F74" w:rsidRDefault="00DE783D" w:rsidP="00D00691">
      <w:pPr>
        <w:pStyle w:val="Gorputz-testuarenkoska2"/>
        <w:numPr>
          <w:ilvl w:val="0"/>
          <w:numId w:val="12"/>
        </w:numPr>
        <w:tabs>
          <w:tab w:val="clear" w:pos="720"/>
          <w:tab w:val="num" w:pos="709"/>
        </w:tabs>
        <w:spacing w:after="0" w:line="240" w:lineRule="auto"/>
        <w:ind w:left="697" w:hanging="340"/>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Informes especiales</w:t>
      </w:r>
      <w:r w:rsidRPr="00030F74">
        <w:rPr>
          <w:rFonts w:ascii="Franklin Gothic Book" w:hAnsi="Franklin Gothic Book" w:cs="Arial"/>
          <w:sz w:val="22"/>
          <w:szCs w:val="22"/>
          <w:lang w:val="es-ES"/>
        </w:rPr>
        <w:t xml:space="preserve"> Además de estos documentos, deberán realizarse cuantos informes sean requeridos por los equipos del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Políticas Sociales y, en especial, aquellos que deban dar cuenta de incidencias importantes en la situación de las personas menores de edad y sus familias o las gestiones que se han realizado para el abordaje de una situación.</w:t>
      </w:r>
    </w:p>
    <w:p w:rsidR="00DE783D" w:rsidRPr="00030F74" w:rsidRDefault="00DE783D" w:rsidP="00DE783D">
      <w:pPr>
        <w:jc w:val="both"/>
        <w:rPr>
          <w:rFonts w:ascii="Franklin Gothic Book" w:hAnsi="Franklin Gothic Book"/>
          <w:sz w:val="22"/>
          <w:szCs w:val="22"/>
          <w:lang w:val="es-ES"/>
        </w:rPr>
      </w:pPr>
    </w:p>
    <w:p w:rsidR="00DE783D" w:rsidRPr="00030F74" w:rsidRDefault="008C04B1" w:rsidP="0077764C">
      <w:pPr>
        <w:pStyle w:val="Gorputz-testuarenkoska2"/>
        <w:spacing w:after="0" w:line="240" w:lineRule="auto"/>
        <w:ind w:left="0"/>
        <w:jc w:val="both"/>
        <w:rPr>
          <w:rFonts w:ascii="Franklin Gothic Book" w:hAnsi="Franklin Gothic Book" w:cs="Arial"/>
          <w:b/>
          <w:sz w:val="22"/>
          <w:szCs w:val="22"/>
          <w:lang w:val="es-ES"/>
        </w:rPr>
      </w:pPr>
      <w:r w:rsidRPr="00030F74">
        <w:rPr>
          <w:rFonts w:ascii="Franklin Gothic Book" w:hAnsi="Franklin Gothic Book" w:cs="Arial"/>
          <w:sz w:val="22"/>
          <w:szCs w:val="22"/>
          <w:lang w:val="es-ES"/>
        </w:rPr>
        <w:t xml:space="preserve">Asimismo, durante el período de ejecución del contrato, 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deberá presentar ante el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 xml:space="preserve">Políticas Sociales los siguientes </w:t>
      </w:r>
      <w:r w:rsidRPr="00030F74">
        <w:rPr>
          <w:rFonts w:ascii="Franklin Gothic Book" w:hAnsi="Franklin Gothic Book" w:cs="Arial"/>
          <w:i/>
          <w:sz w:val="22"/>
          <w:szCs w:val="22"/>
          <w:u w:val="single"/>
          <w:lang w:val="es-ES"/>
        </w:rPr>
        <w:t xml:space="preserve">documentos en relación </w:t>
      </w:r>
      <w:r w:rsidR="00DE783D" w:rsidRPr="00030F74">
        <w:rPr>
          <w:rFonts w:ascii="Franklin Gothic Book" w:hAnsi="Franklin Gothic Book" w:cs="Arial"/>
          <w:b/>
          <w:sz w:val="22"/>
          <w:szCs w:val="22"/>
          <w:lang w:val="es-ES"/>
        </w:rPr>
        <w:t>al programa y a sus servicios:</w:t>
      </w:r>
    </w:p>
    <w:p w:rsidR="00083C72" w:rsidRPr="00030F74" w:rsidRDefault="00083C72" w:rsidP="0077764C">
      <w:pPr>
        <w:pStyle w:val="Gorputz-testuarenkoska2"/>
        <w:spacing w:after="0" w:line="240" w:lineRule="auto"/>
        <w:ind w:left="0"/>
        <w:jc w:val="both"/>
        <w:rPr>
          <w:rFonts w:ascii="Franklin Gothic Book" w:hAnsi="Franklin Gothic Book" w:cs="Arial"/>
          <w:b/>
          <w:sz w:val="22"/>
          <w:szCs w:val="22"/>
          <w:lang w:val="es-ES"/>
        </w:rPr>
      </w:pPr>
    </w:p>
    <w:p w:rsidR="00DE783D" w:rsidRPr="00030F74" w:rsidRDefault="00DE783D" w:rsidP="00294F7F">
      <w:pPr>
        <w:pStyle w:val="Gorputz-testua"/>
        <w:numPr>
          <w:ilvl w:val="0"/>
          <w:numId w:val="13"/>
        </w:numPr>
        <w:tabs>
          <w:tab w:val="num" w:pos="1776"/>
        </w:tabs>
        <w:ind w:left="714" w:hanging="357"/>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 xml:space="preserve">Memoria anual </w:t>
      </w:r>
      <w:r w:rsidRPr="00030F74">
        <w:rPr>
          <w:rFonts w:ascii="Franklin Gothic Book" w:hAnsi="Franklin Gothic Book" w:cs="Arial"/>
          <w:sz w:val="22"/>
          <w:szCs w:val="22"/>
          <w:lang w:val="es-ES"/>
        </w:rPr>
        <w:t xml:space="preserve">sobre el desarrollo de los servicios, que deberá ser presentada al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Políticas Sociales dentro del primer trimestre del año posterior. Deberá presentarse en formato electrónico e incluirá una presentación en Power Point o similar para facilitar su comunicación. Esta Memoria deberá recoger datos sobre:</w:t>
      </w:r>
    </w:p>
    <w:p w:rsidR="00DE783D" w:rsidRPr="00030F74" w:rsidRDefault="00DE783D" w:rsidP="00DE783D">
      <w:pPr>
        <w:jc w:val="both"/>
        <w:rPr>
          <w:rFonts w:ascii="Franklin Gothic Book" w:hAnsi="Franklin Gothic Book" w:cs="Arial"/>
          <w:sz w:val="22"/>
          <w:szCs w:val="22"/>
          <w:lang w:val="es-ES"/>
        </w:rPr>
      </w:pPr>
    </w:p>
    <w:p w:rsidR="00DE783D" w:rsidRPr="00030F74" w:rsidRDefault="00DE783D" w:rsidP="00D00691">
      <w:pPr>
        <w:numPr>
          <w:ilvl w:val="1"/>
          <w:numId w:val="13"/>
        </w:numPr>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Cobertura</w:t>
      </w:r>
      <w:r w:rsidRPr="00030F74">
        <w:rPr>
          <w:rFonts w:ascii="Franklin Gothic Book" w:hAnsi="Franklin Gothic Book" w:cs="Arial"/>
          <w:sz w:val="22"/>
          <w:szCs w:val="22"/>
          <w:lang w:val="es-ES"/>
        </w:rPr>
        <w:t>: nº de familias y personas menores de edad atendidas; características demográficas de las familias, tipologías atendidas.</w:t>
      </w:r>
    </w:p>
    <w:p w:rsidR="00DE783D" w:rsidRPr="00030F74" w:rsidRDefault="00DE783D" w:rsidP="00D00691">
      <w:pPr>
        <w:numPr>
          <w:ilvl w:val="1"/>
          <w:numId w:val="13"/>
        </w:numPr>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Proceso</w:t>
      </w:r>
      <w:r w:rsidRPr="00030F74">
        <w:rPr>
          <w:rFonts w:ascii="Franklin Gothic Book" w:hAnsi="Franklin Gothic Book" w:cs="Arial"/>
          <w:sz w:val="22"/>
          <w:szCs w:val="22"/>
          <w:lang w:val="es-ES"/>
        </w:rPr>
        <w:t>: programas desarrollados, recursos empleados, plazos transcurridos, intervenciones de urgencia realizadas, duración total de las intervenciones…</w:t>
      </w:r>
    </w:p>
    <w:p w:rsidR="00DE783D" w:rsidRPr="00030F74" w:rsidRDefault="00DE783D" w:rsidP="00D00691">
      <w:pPr>
        <w:numPr>
          <w:ilvl w:val="1"/>
          <w:numId w:val="13"/>
        </w:numPr>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Resultados</w:t>
      </w:r>
      <w:r w:rsidRPr="00030F74">
        <w:rPr>
          <w:rFonts w:ascii="Franklin Gothic Book" w:hAnsi="Franklin Gothic Book" w:cs="Arial"/>
          <w:sz w:val="22"/>
          <w:szCs w:val="22"/>
          <w:lang w:val="es-ES"/>
        </w:rPr>
        <w:t>: altas/bajas; motivos de baja, evaluación de resultados centrados en variables que informen del bienestar alcanzado por las personas menores de edad atendidas y sus familias, objetivos alcanzados/no alcanzados, nivel de satisfacción de usuarios, quejas, profesionales implicados.</w:t>
      </w:r>
    </w:p>
    <w:p w:rsidR="00D32B99" w:rsidRPr="00030F74" w:rsidRDefault="00D32B99" w:rsidP="00D00691">
      <w:pPr>
        <w:numPr>
          <w:ilvl w:val="1"/>
          <w:numId w:val="13"/>
        </w:numPr>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Propuestas de mejora</w:t>
      </w:r>
      <w:r w:rsidRPr="00030F74">
        <w:rPr>
          <w:rFonts w:ascii="Franklin Gothic Book" w:hAnsi="Franklin Gothic Book" w:cs="Arial"/>
          <w:sz w:val="22"/>
          <w:szCs w:val="22"/>
          <w:lang w:val="es-ES"/>
        </w:rPr>
        <w:t>: acciones que se proponen para lograr una mejor actuación en el funcionamiento del servicio.</w:t>
      </w:r>
    </w:p>
    <w:p w:rsidR="00DE783D" w:rsidRPr="00030F74" w:rsidRDefault="00DE783D" w:rsidP="00DE783D">
      <w:pPr>
        <w:jc w:val="both"/>
        <w:rPr>
          <w:rFonts w:ascii="Franklin Gothic Book" w:hAnsi="Franklin Gothic Book"/>
          <w:sz w:val="22"/>
          <w:szCs w:val="22"/>
          <w:lang w:val="es-ES"/>
        </w:rPr>
      </w:pPr>
    </w:p>
    <w:p w:rsidR="00DE783D" w:rsidRPr="00030F74" w:rsidRDefault="00DE783D" w:rsidP="00294F7F">
      <w:pPr>
        <w:pStyle w:val="Gorputz-testuarenkoska2"/>
        <w:numPr>
          <w:ilvl w:val="0"/>
          <w:numId w:val="12"/>
        </w:numPr>
        <w:spacing w:after="0" w:line="240" w:lineRule="auto"/>
        <w:jc w:val="both"/>
        <w:rPr>
          <w:rFonts w:ascii="Franklin Gothic Book" w:hAnsi="Franklin Gothic Book" w:cs="Arial"/>
          <w:i/>
          <w:sz w:val="22"/>
          <w:szCs w:val="22"/>
          <w:u w:val="single"/>
          <w:lang w:val="es-ES"/>
        </w:rPr>
      </w:pPr>
      <w:r w:rsidRPr="00030F74">
        <w:rPr>
          <w:rFonts w:ascii="Franklin Gothic Book" w:hAnsi="Franklin Gothic Book" w:cs="Arial"/>
          <w:i/>
          <w:sz w:val="22"/>
          <w:szCs w:val="22"/>
          <w:u w:val="single"/>
          <w:lang w:val="es-ES"/>
        </w:rPr>
        <w:t>Memoria económica</w:t>
      </w:r>
    </w:p>
    <w:p w:rsidR="00DE783D" w:rsidRPr="00030F74" w:rsidRDefault="00DE783D" w:rsidP="00DE783D">
      <w:pPr>
        <w:pStyle w:val="Gorputz-testuarenkoska2"/>
        <w:spacing w:after="0" w:line="240" w:lineRule="auto"/>
        <w:ind w:left="0"/>
        <w:jc w:val="both"/>
        <w:rPr>
          <w:rFonts w:ascii="Franklin Gothic Book" w:hAnsi="Franklin Gothic Book" w:cs="Arial"/>
          <w:sz w:val="22"/>
          <w:szCs w:val="22"/>
          <w:lang w:val="es-ES"/>
        </w:rPr>
      </w:pPr>
    </w:p>
    <w:p w:rsidR="00DE783D" w:rsidRPr="00030F74" w:rsidRDefault="00DE783D" w:rsidP="00294F7F">
      <w:pPr>
        <w:pStyle w:val="Gorputz-testuarenkoska2"/>
        <w:numPr>
          <w:ilvl w:val="0"/>
          <w:numId w:val="12"/>
        </w:numPr>
        <w:spacing w:after="0" w:line="240" w:lineRule="auto"/>
        <w:jc w:val="both"/>
        <w:rPr>
          <w:rFonts w:ascii="Franklin Gothic Book" w:hAnsi="Franklin Gothic Book" w:cs="Arial"/>
          <w:sz w:val="22"/>
          <w:szCs w:val="22"/>
          <w:lang w:val="es-ES"/>
        </w:rPr>
      </w:pPr>
      <w:r w:rsidRPr="00030F74">
        <w:rPr>
          <w:rFonts w:ascii="Franklin Gothic Book" w:hAnsi="Franklin Gothic Book" w:cs="Arial"/>
          <w:i/>
          <w:sz w:val="22"/>
          <w:szCs w:val="22"/>
          <w:u w:val="single"/>
          <w:lang w:val="es-ES"/>
        </w:rPr>
        <w:t>Informes sobre estudios</w:t>
      </w:r>
      <w:r w:rsidRPr="00030F74">
        <w:rPr>
          <w:rFonts w:ascii="Franklin Gothic Book" w:hAnsi="Franklin Gothic Book" w:cs="Arial"/>
          <w:sz w:val="22"/>
          <w:szCs w:val="22"/>
          <w:lang w:val="es-ES"/>
        </w:rPr>
        <w:t xml:space="preserve"> o actuaciones requeridas dentro de las funciones que se establecen en este mismo documento: propuestas de mejora, sistematización de la calidad y evaluación sistemática</w:t>
      </w:r>
    </w:p>
    <w:p w:rsidR="00B26164" w:rsidRPr="00030F74" w:rsidRDefault="00B26164" w:rsidP="00346F59">
      <w:pPr>
        <w:widowControl w:val="0"/>
        <w:tabs>
          <w:tab w:val="left" w:pos="851"/>
        </w:tabs>
        <w:autoSpaceDE w:val="0"/>
        <w:autoSpaceDN w:val="0"/>
        <w:adjustRightInd w:val="0"/>
        <w:jc w:val="both"/>
        <w:rPr>
          <w:rFonts w:ascii="Franklin Gothic Book" w:hAnsi="Franklin Gothic Book" w:cs="Arial"/>
          <w:b/>
          <w:sz w:val="22"/>
          <w:szCs w:val="22"/>
          <w:lang w:val="es-ES"/>
        </w:rPr>
      </w:pPr>
    </w:p>
    <w:p w:rsidR="00B26164" w:rsidRPr="00030F74" w:rsidRDefault="00B26164" w:rsidP="00346F59">
      <w:pPr>
        <w:widowControl w:val="0"/>
        <w:tabs>
          <w:tab w:val="left" w:pos="851"/>
        </w:tabs>
        <w:autoSpaceDE w:val="0"/>
        <w:autoSpaceDN w:val="0"/>
        <w:adjustRightInd w:val="0"/>
        <w:jc w:val="both"/>
        <w:rPr>
          <w:rFonts w:ascii="Franklin Gothic Book" w:hAnsi="Franklin Gothic Book" w:cs="Arial"/>
          <w:b/>
          <w:sz w:val="22"/>
          <w:szCs w:val="22"/>
          <w:lang w:val="es-ES"/>
        </w:rPr>
      </w:pPr>
    </w:p>
    <w:p w:rsidR="00346F59" w:rsidRPr="00030F74" w:rsidRDefault="00651531" w:rsidP="00346F59">
      <w:pPr>
        <w:widowControl w:val="0"/>
        <w:tabs>
          <w:tab w:val="left" w:pos="851"/>
        </w:tabs>
        <w:autoSpaceDE w:val="0"/>
        <w:autoSpaceDN w:val="0"/>
        <w:adjustRightInd w:val="0"/>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X</w:t>
      </w:r>
      <w:r w:rsidR="0093047F" w:rsidRPr="00030F74">
        <w:rPr>
          <w:rFonts w:ascii="Franklin Gothic Book" w:hAnsi="Franklin Gothic Book" w:cs="Arial"/>
          <w:b/>
          <w:sz w:val="22"/>
          <w:szCs w:val="22"/>
          <w:lang w:val="es-ES"/>
        </w:rPr>
        <w:t xml:space="preserve">.- </w:t>
      </w:r>
      <w:r w:rsidR="00346F59" w:rsidRPr="00030F74">
        <w:rPr>
          <w:rFonts w:ascii="Franklin Gothic Book" w:hAnsi="Franklin Gothic Book" w:cs="Arial"/>
          <w:b/>
          <w:sz w:val="22"/>
          <w:szCs w:val="22"/>
          <w:lang w:val="es-ES"/>
        </w:rPr>
        <w:t>CASOS A ATENDER:</w:t>
      </w:r>
    </w:p>
    <w:p w:rsidR="00346F59" w:rsidRPr="00030F74" w:rsidRDefault="00346F59" w:rsidP="00346F59">
      <w:pPr>
        <w:widowControl w:val="0"/>
        <w:tabs>
          <w:tab w:val="left" w:pos="851"/>
        </w:tabs>
        <w:autoSpaceDE w:val="0"/>
        <w:autoSpaceDN w:val="0"/>
        <w:adjustRightInd w:val="0"/>
        <w:jc w:val="both"/>
        <w:rPr>
          <w:rFonts w:ascii="Franklin Gothic Book" w:hAnsi="Franklin Gothic Book" w:cs="Arial"/>
          <w:b/>
          <w:sz w:val="22"/>
          <w:szCs w:val="22"/>
          <w:u w:val="single"/>
          <w:lang w:val="es-ES"/>
        </w:rPr>
      </w:pPr>
    </w:p>
    <w:p w:rsidR="00346F59" w:rsidRPr="00030F74" w:rsidRDefault="00346F59" w:rsidP="00D5193A">
      <w:pPr>
        <w:widowControl w:val="0"/>
        <w:tabs>
          <w:tab w:val="left" w:pos="851"/>
        </w:tabs>
        <w:autoSpaceDE w:val="0"/>
        <w:autoSpaceDN w:val="0"/>
        <w:adjustRightInd w:val="0"/>
        <w:jc w:val="both"/>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Será competencia del Departamento de </w:t>
      </w:r>
      <w:r w:rsidR="000D7A59">
        <w:rPr>
          <w:rFonts w:ascii="Franklin Gothic Book" w:hAnsi="Franklin Gothic Book" w:cs="Arial"/>
          <w:sz w:val="22"/>
          <w:szCs w:val="22"/>
          <w:lang w:val="es-ES"/>
        </w:rPr>
        <w:t xml:space="preserve">Cuidados y </w:t>
      </w:r>
      <w:r w:rsidRPr="00030F74">
        <w:rPr>
          <w:rFonts w:ascii="Franklin Gothic Book" w:hAnsi="Franklin Gothic Book" w:cs="Arial"/>
          <w:sz w:val="22"/>
          <w:szCs w:val="22"/>
          <w:lang w:val="es-ES"/>
        </w:rPr>
        <w:t>Política</w:t>
      </w:r>
      <w:r w:rsidR="00DE783D" w:rsidRPr="00030F74">
        <w:rPr>
          <w:rFonts w:ascii="Franklin Gothic Book" w:hAnsi="Franklin Gothic Book" w:cs="Arial"/>
          <w:sz w:val="22"/>
          <w:szCs w:val="22"/>
          <w:lang w:val="es-ES"/>
        </w:rPr>
        <w:t>s</w:t>
      </w:r>
      <w:r w:rsidRPr="00030F74">
        <w:rPr>
          <w:rFonts w:ascii="Franklin Gothic Book" w:hAnsi="Franklin Gothic Book" w:cs="Arial"/>
          <w:sz w:val="22"/>
          <w:szCs w:val="22"/>
          <w:lang w:val="es-ES"/>
        </w:rPr>
        <w:t xml:space="preserve"> Social</w:t>
      </w:r>
      <w:r w:rsidR="00DE783D" w:rsidRPr="00030F74">
        <w:rPr>
          <w:rFonts w:ascii="Franklin Gothic Book" w:hAnsi="Franklin Gothic Book" w:cs="Arial"/>
          <w:sz w:val="22"/>
          <w:szCs w:val="22"/>
          <w:lang w:val="es-ES"/>
        </w:rPr>
        <w:t>es</w:t>
      </w:r>
      <w:r w:rsidR="00F1482C" w:rsidRPr="00030F74">
        <w:rPr>
          <w:rFonts w:ascii="Franklin Gothic Book" w:hAnsi="Franklin Gothic Book" w:cs="Arial"/>
          <w:sz w:val="22"/>
          <w:szCs w:val="22"/>
          <w:lang w:val="es-ES"/>
        </w:rPr>
        <w:t xml:space="preserve"> de la Diputación Foral de Gipuzkoa, como tutor legal de los menores en situación desamparo,</w:t>
      </w:r>
      <w:r w:rsidRPr="00030F74">
        <w:rPr>
          <w:rFonts w:ascii="Franklin Gothic Book" w:hAnsi="Franklin Gothic Book" w:cs="Arial"/>
          <w:sz w:val="22"/>
          <w:szCs w:val="22"/>
          <w:lang w:val="es-ES"/>
        </w:rPr>
        <w:t xml:space="preserve"> la determinación de los niños, niñas y adolescentes qu</w:t>
      </w:r>
      <w:r w:rsidR="00D5193A" w:rsidRPr="00030F74">
        <w:rPr>
          <w:rFonts w:ascii="Franklin Gothic Book" w:hAnsi="Franklin Gothic Book" w:cs="Arial"/>
          <w:sz w:val="22"/>
          <w:szCs w:val="22"/>
          <w:lang w:val="es-ES"/>
        </w:rPr>
        <w:t>e precisen ser atendidos en el P</w:t>
      </w:r>
      <w:r w:rsidRPr="00030F74">
        <w:rPr>
          <w:rFonts w:ascii="Franklin Gothic Book" w:hAnsi="Franklin Gothic Book" w:cs="Arial"/>
          <w:sz w:val="22"/>
          <w:szCs w:val="22"/>
          <w:lang w:val="es-ES"/>
        </w:rPr>
        <w:t xml:space="preserve">rograma de Acogimiento Familiar Especializado, </w:t>
      </w:r>
      <w:r w:rsidRPr="00030F74">
        <w:rPr>
          <w:rFonts w:ascii="Franklin Gothic Book" w:hAnsi="Franklin Gothic Book"/>
          <w:sz w:val="22"/>
          <w:szCs w:val="22"/>
          <w:lang w:val="es-ES"/>
        </w:rPr>
        <w:t>así como la decisión de dar por finalizada la intervención y cualquier otra decisión relevante que afecte al proceso de acogida.</w:t>
      </w:r>
    </w:p>
    <w:p w:rsidR="00346F59" w:rsidRPr="00030F74" w:rsidRDefault="00346F59" w:rsidP="00346F59">
      <w:pPr>
        <w:widowControl w:val="0"/>
        <w:tabs>
          <w:tab w:val="left" w:pos="851"/>
        </w:tabs>
        <w:autoSpaceDE w:val="0"/>
        <w:autoSpaceDN w:val="0"/>
        <w:adjustRightInd w:val="0"/>
        <w:jc w:val="both"/>
        <w:rPr>
          <w:rFonts w:ascii="Franklin Gothic Book" w:hAnsi="Franklin Gothic Book" w:cs="Arial"/>
          <w:b/>
          <w:sz w:val="22"/>
          <w:szCs w:val="22"/>
          <w:u w:val="single"/>
          <w:lang w:val="es-ES"/>
        </w:rPr>
      </w:pPr>
    </w:p>
    <w:p w:rsidR="00907EBA" w:rsidRPr="00030F74" w:rsidRDefault="00907EBA" w:rsidP="00346F5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Cada acogedor o acogedora especializada podrá acoger de forma simultánea entre uno y </w:t>
      </w:r>
      <w:r w:rsidR="00DE783D" w:rsidRPr="00030F74">
        <w:rPr>
          <w:rFonts w:ascii="Franklin Gothic Book" w:hAnsi="Franklin Gothic Book" w:cs="Arial"/>
          <w:sz w:val="22"/>
          <w:szCs w:val="22"/>
          <w:lang w:val="es-ES"/>
        </w:rPr>
        <w:t>do</w:t>
      </w:r>
      <w:r w:rsidRPr="00030F74">
        <w:rPr>
          <w:rFonts w:ascii="Franklin Gothic Book" w:hAnsi="Franklin Gothic Book" w:cs="Arial"/>
          <w:sz w:val="22"/>
          <w:szCs w:val="22"/>
          <w:lang w:val="es-ES"/>
        </w:rPr>
        <w:t xml:space="preserve">s niños, niñas o adolescentes, pudiendo ampliarse este número en casos de grupo de hermanos. </w:t>
      </w:r>
      <w:r w:rsidR="000F3566" w:rsidRPr="00030F74">
        <w:rPr>
          <w:rFonts w:ascii="Franklin Gothic Book" w:hAnsi="Franklin Gothic Book" w:cs="Arial"/>
          <w:sz w:val="22"/>
          <w:szCs w:val="22"/>
          <w:lang w:val="es-ES"/>
        </w:rPr>
        <w:t>La valoración de adecuación realizada determinará el perfil y número de personas menores de edad para los que resulta adecuado el ofrecimiento.</w:t>
      </w:r>
    </w:p>
    <w:p w:rsidR="00907EBA" w:rsidRPr="00030F74" w:rsidRDefault="00907EBA" w:rsidP="00346F59">
      <w:pPr>
        <w:pStyle w:val="Gorputz-testua"/>
        <w:rPr>
          <w:rFonts w:ascii="Franklin Gothic Book" w:hAnsi="Franklin Gothic Book" w:cs="Arial"/>
          <w:sz w:val="22"/>
          <w:szCs w:val="22"/>
          <w:lang w:val="es-ES"/>
        </w:rPr>
      </w:pPr>
    </w:p>
    <w:p w:rsidR="00C1285E" w:rsidRPr="00030F74" w:rsidRDefault="000C63F0" w:rsidP="0080093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El programa atenderá inicialmente los acogimientos especializados en vigor al inicio del contrato</w:t>
      </w:r>
      <w:r w:rsidRPr="00030F74">
        <w:rPr>
          <w:rFonts w:ascii="Franklin Gothic Book" w:hAnsi="Franklin Gothic Book" w:cs="Arial"/>
          <w:color w:val="FF0000"/>
          <w:sz w:val="22"/>
          <w:szCs w:val="22"/>
          <w:lang w:val="es-ES"/>
        </w:rPr>
        <w:t xml:space="preserve">. </w:t>
      </w:r>
    </w:p>
    <w:p w:rsidR="003D0254" w:rsidRPr="00030F74" w:rsidRDefault="003D0254" w:rsidP="00800939">
      <w:pPr>
        <w:pStyle w:val="Gorputz-testua"/>
        <w:rPr>
          <w:rFonts w:ascii="Franklin Gothic Book" w:hAnsi="Franklin Gothic Book" w:cs="Arial"/>
          <w:sz w:val="22"/>
          <w:szCs w:val="22"/>
          <w:lang w:val="es-ES"/>
        </w:rPr>
      </w:pPr>
    </w:p>
    <w:p w:rsidR="00C1285E" w:rsidRPr="00030F74" w:rsidRDefault="00C1285E" w:rsidP="0080093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suscribirá contratos mercantiles con los acogedores o acogedoras especializadas con una duración equivalente al periodo de acogida, incluyendo la fase de acoplamiento, consistente este último en aquel periodo necesario al inicio del acogimiento y previo a su constitución mediante el que, a través de un acercamiento y conocimiento progresivo entre persona menor de edad y familia de acogida, se promueve una adecuada integración de aquél en el entorno familiar.</w:t>
      </w:r>
      <w:r w:rsidR="003F1949" w:rsidRPr="00030F74">
        <w:rPr>
          <w:rFonts w:ascii="Franklin Gothic Book" w:hAnsi="Franklin Gothic Book" w:cs="Arial"/>
          <w:sz w:val="22"/>
          <w:szCs w:val="22"/>
          <w:lang w:val="es-ES"/>
        </w:rPr>
        <w:t xml:space="preserve"> En caso de suspensión del acogimiento familiar, se mantendrá la intervención de la familia acogedora especializada hasta su integración en el entorno de convivencia alternativo.</w:t>
      </w:r>
    </w:p>
    <w:p w:rsidR="00C1285E" w:rsidRPr="00030F74" w:rsidRDefault="00C1285E" w:rsidP="00800939">
      <w:pPr>
        <w:pStyle w:val="Gorputz-testua"/>
        <w:rPr>
          <w:rFonts w:ascii="Franklin Gothic Book" w:hAnsi="Franklin Gothic Book" w:cs="Arial"/>
          <w:sz w:val="22"/>
          <w:szCs w:val="22"/>
          <w:lang w:val="es-ES"/>
        </w:rPr>
      </w:pPr>
    </w:p>
    <w:p w:rsidR="00C1285E" w:rsidRPr="00030F74" w:rsidRDefault="00C1285E" w:rsidP="0080093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Corresponde a la </w:t>
      </w:r>
      <w:r w:rsidR="00302E64">
        <w:rPr>
          <w:rFonts w:ascii="Franklin Gothic Book" w:hAnsi="Franklin Gothic Book" w:cs="Arial"/>
          <w:sz w:val="22"/>
          <w:szCs w:val="22"/>
          <w:lang w:val="es-ES"/>
        </w:rPr>
        <w:t>contratista</w:t>
      </w:r>
      <w:r w:rsidRPr="00030F74">
        <w:rPr>
          <w:rFonts w:ascii="Franklin Gothic Book" w:hAnsi="Franklin Gothic Book" w:cs="Arial"/>
          <w:sz w:val="22"/>
          <w:szCs w:val="22"/>
          <w:lang w:val="es-ES"/>
        </w:rPr>
        <w:t xml:space="preserve"> asumir los ga</w:t>
      </w:r>
      <w:r w:rsidR="00D32B99" w:rsidRPr="00030F74">
        <w:rPr>
          <w:rFonts w:ascii="Franklin Gothic Book" w:hAnsi="Franklin Gothic Book" w:cs="Arial"/>
          <w:sz w:val="22"/>
          <w:szCs w:val="22"/>
          <w:lang w:val="es-ES"/>
        </w:rPr>
        <w:t>s</w:t>
      </w:r>
      <w:r w:rsidRPr="00030F74">
        <w:rPr>
          <w:rFonts w:ascii="Franklin Gothic Book" w:hAnsi="Franklin Gothic Book" w:cs="Arial"/>
          <w:sz w:val="22"/>
          <w:szCs w:val="22"/>
          <w:lang w:val="es-ES"/>
        </w:rPr>
        <w:t>tos derivados de la contratación de estas personas, así como del abono de los gastos derivados de esa contratación.</w:t>
      </w:r>
    </w:p>
    <w:p w:rsidR="00C1285E" w:rsidRPr="00030F74" w:rsidRDefault="00C1285E" w:rsidP="00800939">
      <w:pPr>
        <w:pStyle w:val="Gorputz-testua"/>
        <w:rPr>
          <w:rFonts w:ascii="Franklin Gothic Book" w:hAnsi="Franklin Gothic Book" w:cs="Arial"/>
          <w:sz w:val="22"/>
          <w:szCs w:val="22"/>
          <w:lang w:val="es-ES"/>
        </w:rPr>
      </w:pPr>
    </w:p>
    <w:p w:rsidR="00C1285E" w:rsidRPr="00030F74" w:rsidRDefault="00C1285E" w:rsidP="00800939">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En los casos en los que los o las acogedoras especializadas acojan de manera simultánea a dos o más personas menores de edad, el coste plaza se incrementará en un 20% por cada una de las personas menores de edad </w:t>
      </w:r>
      <w:r w:rsidR="00AD0385" w:rsidRPr="00030F74">
        <w:rPr>
          <w:rFonts w:ascii="Franklin Gothic Book" w:hAnsi="Franklin Gothic Book" w:cs="Arial"/>
          <w:sz w:val="22"/>
          <w:szCs w:val="22"/>
          <w:lang w:val="es-ES"/>
        </w:rPr>
        <w:t xml:space="preserve">adicionales </w:t>
      </w:r>
      <w:r w:rsidRPr="00030F74">
        <w:rPr>
          <w:rFonts w:ascii="Franklin Gothic Book" w:hAnsi="Franklin Gothic Book" w:cs="Arial"/>
          <w:sz w:val="22"/>
          <w:szCs w:val="22"/>
          <w:lang w:val="es-ES"/>
        </w:rPr>
        <w:t>acogidas.</w:t>
      </w:r>
    </w:p>
    <w:p w:rsidR="00D66EEB" w:rsidRPr="00030F74" w:rsidRDefault="00D66EEB" w:rsidP="00D66EEB">
      <w:pPr>
        <w:pStyle w:val="Gorputz-testua"/>
        <w:rPr>
          <w:rFonts w:ascii="Franklin Gothic Book" w:hAnsi="Franklin Gothic Book" w:cs="Arial"/>
          <w:sz w:val="22"/>
          <w:szCs w:val="22"/>
          <w:lang w:val="es-ES"/>
        </w:rPr>
      </w:pPr>
    </w:p>
    <w:p w:rsidR="00D66EEB" w:rsidRPr="00030F74" w:rsidRDefault="00D66EEB" w:rsidP="00D66EEB">
      <w:pPr>
        <w:pStyle w:val="Gorputz-testua"/>
        <w:rPr>
          <w:rFonts w:ascii="Franklin Gothic Book" w:hAnsi="Franklin Gothic Book" w:cs="Arial"/>
          <w:sz w:val="22"/>
          <w:szCs w:val="22"/>
          <w:lang w:val="es-ES"/>
        </w:rPr>
      </w:pPr>
    </w:p>
    <w:p w:rsidR="00747D01" w:rsidRPr="00030F74" w:rsidRDefault="00651531" w:rsidP="00747D01">
      <w:pPr>
        <w:widowControl w:val="0"/>
        <w:tabs>
          <w:tab w:val="left" w:pos="851"/>
        </w:tabs>
        <w:autoSpaceDE w:val="0"/>
        <w:autoSpaceDN w:val="0"/>
        <w:adjustRightInd w:val="0"/>
        <w:jc w:val="both"/>
        <w:rPr>
          <w:rFonts w:ascii="Franklin Gothic Book" w:hAnsi="Franklin Gothic Book" w:cs="Arial"/>
          <w:b/>
          <w:sz w:val="22"/>
          <w:szCs w:val="22"/>
          <w:lang w:val="es-ES"/>
        </w:rPr>
      </w:pPr>
      <w:r w:rsidRPr="00030F74">
        <w:rPr>
          <w:rFonts w:ascii="Franklin Gothic Book" w:hAnsi="Franklin Gothic Book" w:cs="Arial"/>
          <w:b/>
          <w:sz w:val="22"/>
          <w:szCs w:val="22"/>
          <w:lang w:val="es-ES"/>
        </w:rPr>
        <w:t>X</w:t>
      </w:r>
      <w:r w:rsidR="00C93DCA" w:rsidRPr="00030F74">
        <w:rPr>
          <w:rFonts w:ascii="Franklin Gothic Book" w:hAnsi="Franklin Gothic Book" w:cs="Arial"/>
          <w:b/>
          <w:sz w:val="22"/>
          <w:szCs w:val="22"/>
          <w:lang w:val="es-ES"/>
        </w:rPr>
        <w:t>I</w:t>
      </w:r>
      <w:r w:rsidR="00747D01" w:rsidRPr="00030F74">
        <w:rPr>
          <w:rFonts w:ascii="Franklin Gothic Book" w:hAnsi="Franklin Gothic Book" w:cs="Arial"/>
          <w:b/>
          <w:sz w:val="22"/>
          <w:szCs w:val="22"/>
          <w:lang w:val="es-ES"/>
        </w:rPr>
        <w:t>. MEDIOS HUMANOS:</w:t>
      </w:r>
    </w:p>
    <w:p w:rsidR="00747D01" w:rsidRPr="00030F74" w:rsidRDefault="00747D01" w:rsidP="00747D01">
      <w:pPr>
        <w:widowControl w:val="0"/>
        <w:tabs>
          <w:tab w:val="left" w:pos="851"/>
        </w:tabs>
        <w:autoSpaceDE w:val="0"/>
        <w:autoSpaceDN w:val="0"/>
        <w:adjustRightInd w:val="0"/>
        <w:jc w:val="both"/>
        <w:rPr>
          <w:rFonts w:ascii="Franklin Gothic Book" w:hAnsi="Franklin Gothic Book" w:cs="Arial"/>
          <w:sz w:val="22"/>
          <w:szCs w:val="22"/>
          <w:lang w:val="es-ES"/>
        </w:rPr>
      </w:pPr>
    </w:p>
    <w:p w:rsidR="00183A42" w:rsidRPr="00030F74" w:rsidRDefault="00183A42" w:rsidP="00183A42">
      <w:pPr>
        <w:kinsoku w:val="0"/>
        <w:overflowPunct w:val="0"/>
        <w:jc w:val="both"/>
        <w:rPr>
          <w:rFonts w:ascii="Franklin Gothic Book" w:hAnsi="Franklin Gothic Book" w:cs="Arial"/>
          <w:sz w:val="22"/>
          <w:szCs w:val="22"/>
          <w:lang w:val="es-ES" w:eastAsia="es-ES"/>
        </w:rPr>
      </w:pPr>
      <w:r w:rsidRPr="00030F74">
        <w:rPr>
          <w:rFonts w:ascii="Franklin Gothic Book" w:hAnsi="Franklin Gothic Book" w:cs="Arial"/>
          <w:sz w:val="22"/>
          <w:szCs w:val="22"/>
          <w:lang w:val="es-ES" w:eastAsia="es-ES"/>
        </w:rPr>
        <w:t xml:space="preserve">De conformidad con el convenio colectivo de Intervención Social de Gipuzkoa, la nueva </w:t>
      </w:r>
      <w:r w:rsidR="00302E64">
        <w:rPr>
          <w:rFonts w:ascii="Franklin Gothic Book" w:hAnsi="Franklin Gothic Book" w:cs="Arial"/>
          <w:sz w:val="22"/>
          <w:szCs w:val="22"/>
          <w:lang w:val="es-ES" w:eastAsia="es-ES"/>
        </w:rPr>
        <w:t>contratista</w:t>
      </w:r>
      <w:r w:rsidRPr="00030F74">
        <w:rPr>
          <w:rFonts w:ascii="Franklin Gothic Book" w:hAnsi="Franklin Gothic Book" w:cs="Arial"/>
          <w:sz w:val="22"/>
          <w:szCs w:val="22"/>
          <w:lang w:val="es-ES" w:eastAsia="es-ES"/>
        </w:rPr>
        <w:t xml:space="preserve"> del Programa deberá subrogar el personal que trabaja en estos momentos en el mismo. Vé</w:t>
      </w:r>
      <w:r w:rsidR="00373012">
        <w:rPr>
          <w:rFonts w:ascii="Franklin Gothic Book" w:hAnsi="Franklin Gothic Book" w:cs="Arial"/>
          <w:sz w:val="22"/>
          <w:szCs w:val="22"/>
          <w:lang w:val="es-ES" w:eastAsia="es-ES"/>
        </w:rPr>
        <w:t>anse a tal efecto el apartado 25 de la carátula y cláusula 38.2.3</w:t>
      </w:r>
      <w:r w:rsidRPr="00030F74">
        <w:rPr>
          <w:rFonts w:ascii="Franklin Gothic Book" w:hAnsi="Franklin Gothic Book" w:cs="Arial"/>
          <w:sz w:val="22"/>
          <w:szCs w:val="22"/>
          <w:lang w:val="es-ES" w:eastAsia="es-ES"/>
        </w:rPr>
        <w:t xml:space="preserve"> del Pliego de Cláusulas Administrativas Particulares.</w:t>
      </w:r>
    </w:p>
    <w:p w:rsidR="00183A42" w:rsidRPr="00030F74" w:rsidRDefault="00183A42" w:rsidP="00747D01">
      <w:pPr>
        <w:widowControl w:val="0"/>
        <w:tabs>
          <w:tab w:val="left" w:pos="851"/>
        </w:tabs>
        <w:autoSpaceDE w:val="0"/>
        <w:autoSpaceDN w:val="0"/>
        <w:adjustRightInd w:val="0"/>
        <w:jc w:val="both"/>
        <w:rPr>
          <w:rFonts w:ascii="Franklin Gothic Book" w:hAnsi="Franklin Gothic Book" w:cs="Arial"/>
          <w:sz w:val="22"/>
          <w:szCs w:val="22"/>
          <w:lang w:val="es-ES"/>
        </w:rPr>
      </w:pPr>
    </w:p>
    <w:p w:rsidR="00183A42" w:rsidRPr="00030F74" w:rsidRDefault="00183A42" w:rsidP="00183A42">
      <w:pPr>
        <w:pStyle w:val="Gorputz-testua"/>
        <w:kinsoku w:val="0"/>
        <w:overflowPunct w:val="0"/>
        <w:ind w:right="73"/>
        <w:rPr>
          <w:rFonts w:ascii="Franklin Gothic Book" w:hAnsi="Franklin Gothic Book" w:cs="Arial"/>
          <w:sz w:val="22"/>
          <w:szCs w:val="22"/>
          <w:lang w:val="es-ES"/>
        </w:rPr>
      </w:pPr>
      <w:r w:rsidRPr="00030F74">
        <w:rPr>
          <w:rFonts w:ascii="Franklin Gothic Book" w:hAnsi="Franklin Gothic Book" w:cs="Arial"/>
          <w:sz w:val="22"/>
          <w:szCs w:val="22"/>
          <w:lang w:val="es-ES"/>
        </w:rPr>
        <w:lastRenderedPageBreak/>
        <w:t>Los recursos humanos y las correspondientes titulaciones mínimas necesarias para la adecuada ejecución de este programa son los siguientes:</w:t>
      </w:r>
    </w:p>
    <w:p w:rsidR="00183A42" w:rsidRPr="00030F74" w:rsidRDefault="00183A42" w:rsidP="00183A42">
      <w:pPr>
        <w:pStyle w:val="Gorputz-testua"/>
        <w:kinsoku w:val="0"/>
        <w:overflowPunct w:val="0"/>
        <w:ind w:right="73"/>
        <w:rPr>
          <w:rFonts w:ascii="Franklin Gothic Book" w:hAnsi="Franklin Gothic Book" w:cs="Arial"/>
          <w:sz w:val="22"/>
          <w:szCs w:val="22"/>
          <w:lang w:val="es-ES"/>
        </w:rPr>
      </w:pPr>
    </w:p>
    <w:p w:rsidR="00183A42" w:rsidRPr="00030F74" w:rsidRDefault="00183A42" w:rsidP="00030F74">
      <w:pPr>
        <w:pStyle w:val="Gorputz-testua"/>
        <w:widowControl w:val="0"/>
        <w:numPr>
          <w:ilvl w:val="0"/>
          <w:numId w:val="29"/>
        </w:numPr>
        <w:tabs>
          <w:tab w:val="left" w:pos="709"/>
        </w:tabs>
        <w:kinsoku w:val="0"/>
        <w:overflowPunct w:val="0"/>
        <w:autoSpaceDE w:val="0"/>
        <w:autoSpaceDN w:val="0"/>
        <w:adjustRightInd w:val="0"/>
        <w:ind w:left="714" w:hanging="357"/>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Dirección del Servicio: 1 jornada completa de profesional del grupo profesional 1 del Convenio colectivo de Intervención Social de Gipuzkoa que, tal y como indica, están encargados de tareas que requieran máximos niveles de complejidad y autonomía. Será una persona con titulación universitaria de Grado o Licenciatura en </w:t>
      </w:r>
      <w:r w:rsidRPr="00030F74">
        <w:rPr>
          <w:rFonts w:ascii="Franklin Gothic Book" w:hAnsi="Franklin Gothic Book"/>
          <w:sz w:val="22"/>
          <w:szCs w:val="22"/>
          <w:lang w:val="es-ES"/>
        </w:rPr>
        <w:t xml:space="preserve">estudios humanísticos y/o ciencias sociales </w:t>
      </w:r>
      <w:r w:rsidRPr="00030F74">
        <w:rPr>
          <w:rFonts w:ascii="Franklin Gothic Book" w:hAnsi="Franklin Gothic Book" w:cs="Arial"/>
          <w:sz w:val="22"/>
          <w:szCs w:val="22"/>
          <w:lang w:val="es-ES"/>
        </w:rPr>
        <w:t xml:space="preserve">y formación especializada en protección a la infancia y a la adolescencia y gestión de programas o recursos de intervención social. Desarrollará funciones de coordinación del equipo profesional y ejercerá la interlocución con la Diputación Foral de Gipuzkoa. </w:t>
      </w:r>
    </w:p>
    <w:p w:rsidR="0095428A" w:rsidRPr="00030F74" w:rsidRDefault="0095428A" w:rsidP="00030F74">
      <w:pPr>
        <w:widowControl w:val="0"/>
        <w:tabs>
          <w:tab w:val="left" w:pos="709"/>
          <w:tab w:val="left" w:pos="851"/>
        </w:tabs>
        <w:autoSpaceDE w:val="0"/>
        <w:autoSpaceDN w:val="0"/>
        <w:adjustRightInd w:val="0"/>
        <w:ind w:left="714" w:hanging="357"/>
        <w:jc w:val="both"/>
        <w:rPr>
          <w:rFonts w:ascii="Franklin Gothic Book" w:hAnsi="Franklin Gothic Book" w:cs="Arial"/>
          <w:sz w:val="22"/>
          <w:szCs w:val="22"/>
          <w:lang w:val="es-ES"/>
        </w:rPr>
      </w:pPr>
    </w:p>
    <w:p w:rsidR="005E1729" w:rsidRPr="00030F74" w:rsidRDefault="005E1729" w:rsidP="00030F74">
      <w:pPr>
        <w:pStyle w:val="Gorputz-testua"/>
        <w:numPr>
          <w:ilvl w:val="0"/>
          <w:numId w:val="29"/>
        </w:numPr>
        <w:tabs>
          <w:tab w:val="left" w:pos="709"/>
          <w:tab w:val="left" w:pos="993"/>
        </w:tabs>
        <w:ind w:left="714" w:hanging="357"/>
        <w:rPr>
          <w:rFonts w:ascii="Franklin Gothic Book" w:hAnsi="Franklin Gothic Book"/>
          <w:sz w:val="22"/>
          <w:szCs w:val="22"/>
          <w:lang w:val="es-ES" w:eastAsia="eu-ES"/>
        </w:rPr>
      </w:pPr>
      <w:r w:rsidRPr="00030F74">
        <w:rPr>
          <w:rFonts w:ascii="Franklin Gothic Book" w:hAnsi="Franklin Gothic Book"/>
          <w:sz w:val="22"/>
          <w:szCs w:val="22"/>
          <w:lang w:val="es-ES" w:eastAsia="eu-ES"/>
        </w:rPr>
        <w:t xml:space="preserve">Personal Administrativo. </w:t>
      </w:r>
      <w:r w:rsidR="00183A42" w:rsidRPr="00030F74">
        <w:rPr>
          <w:rFonts w:ascii="Franklin Gothic Book" w:hAnsi="Franklin Gothic Book"/>
          <w:sz w:val="22"/>
          <w:szCs w:val="22"/>
          <w:lang w:val="es-ES" w:eastAsia="eu-ES"/>
        </w:rPr>
        <w:t xml:space="preserve">1 </w:t>
      </w:r>
      <w:r w:rsidR="00030F74" w:rsidRPr="00030F74">
        <w:rPr>
          <w:rFonts w:ascii="Franklin Gothic Book" w:hAnsi="Franklin Gothic Book"/>
          <w:sz w:val="22"/>
          <w:szCs w:val="22"/>
          <w:lang w:val="es-ES" w:eastAsia="eu-ES"/>
        </w:rPr>
        <w:t>media jornada</w:t>
      </w:r>
      <w:r w:rsidR="00183A42" w:rsidRPr="00030F74">
        <w:rPr>
          <w:rFonts w:ascii="Franklin Gothic Book" w:hAnsi="Franklin Gothic Book"/>
          <w:sz w:val="22"/>
          <w:szCs w:val="22"/>
          <w:lang w:val="es-ES" w:eastAsia="eu-ES"/>
        </w:rPr>
        <w:t xml:space="preserve"> </w:t>
      </w:r>
      <w:r w:rsidRPr="00030F74">
        <w:rPr>
          <w:rFonts w:ascii="Franklin Gothic Book" w:hAnsi="Franklin Gothic Book"/>
          <w:sz w:val="22"/>
          <w:szCs w:val="22"/>
          <w:lang w:val="es-ES" w:eastAsia="eu-ES"/>
        </w:rPr>
        <w:t xml:space="preserve">con </w:t>
      </w:r>
      <w:r w:rsidR="00E46CEC" w:rsidRPr="00030F74">
        <w:rPr>
          <w:rFonts w:ascii="Franklin Gothic Book" w:hAnsi="Franklin Gothic Book"/>
          <w:sz w:val="22"/>
          <w:szCs w:val="22"/>
          <w:lang w:val="es-ES"/>
        </w:rPr>
        <w:t>titulación en Ciclo Superior en Administración o equivalente</w:t>
      </w:r>
      <w:r w:rsidR="00E46CEC" w:rsidRPr="00030F74">
        <w:rPr>
          <w:rFonts w:ascii="Franklin Gothic Book" w:hAnsi="Franklin Gothic Book"/>
          <w:sz w:val="22"/>
          <w:szCs w:val="22"/>
          <w:lang w:val="es-ES" w:eastAsia="eu-ES"/>
        </w:rPr>
        <w:t xml:space="preserve"> </w:t>
      </w:r>
      <w:r w:rsidRPr="00030F74">
        <w:rPr>
          <w:rFonts w:ascii="Franklin Gothic Book" w:hAnsi="Franklin Gothic Book"/>
          <w:sz w:val="22"/>
          <w:szCs w:val="22"/>
          <w:lang w:val="es-ES" w:eastAsia="eu-ES"/>
        </w:rPr>
        <w:t xml:space="preserve">a </w:t>
      </w:r>
      <w:r w:rsidR="00E46CEC" w:rsidRPr="00030F74">
        <w:rPr>
          <w:rFonts w:ascii="Franklin Gothic Book" w:hAnsi="Franklin Gothic Book"/>
          <w:sz w:val="22"/>
          <w:szCs w:val="22"/>
          <w:lang w:val="es-ES" w:eastAsia="eu-ES"/>
        </w:rPr>
        <w:t xml:space="preserve">media </w:t>
      </w:r>
      <w:r w:rsidRPr="00030F74">
        <w:rPr>
          <w:rFonts w:ascii="Franklin Gothic Book" w:hAnsi="Franklin Gothic Book"/>
          <w:sz w:val="22"/>
          <w:szCs w:val="22"/>
          <w:lang w:val="es-ES" w:eastAsia="eu-ES"/>
        </w:rPr>
        <w:t>jornada.</w:t>
      </w:r>
    </w:p>
    <w:p w:rsidR="005E1729" w:rsidRPr="00030F74" w:rsidRDefault="005E1729" w:rsidP="00030F74">
      <w:pPr>
        <w:widowControl w:val="0"/>
        <w:tabs>
          <w:tab w:val="left" w:pos="709"/>
          <w:tab w:val="left" w:pos="851"/>
        </w:tabs>
        <w:autoSpaceDE w:val="0"/>
        <w:autoSpaceDN w:val="0"/>
        <w:adjustRightInd w:val="0"/>
        <w:ind w:left="714" w:hanging="357"/>
        <w:jc w:val="both"/>
        <w:rPr>
          <w:rFonts w:ascii="Franklin Gothic Book" w:hAnsi="Franklin Gothic Book"/>
          <w:sz w:val="22"/>
          <w:szCs w:val="22"/>
          <w:lang w:val="es-ES"/>
        </w:rPr>
      </w:pPr>
    </w:p>
    <w:p w:rsidR="002D5612" w:rsidRPr="00030F74" w:rsidRDefault="00651531" w:rsidP="00903568">
      <w:pPr>
        <w:numPr>
          <w:ilvl w:val="0"/>
          <w:numId w:val="29"/>
        </w:numPr>
        <w:tabs>
          <w:tab w:val="left" w:pos="709"/>
        </w:tabs>
        <w:ind w:left="714" w:hanging="357"/>
        <w:jc w:val="both"/>
        <w:rPr>
          <w:rFonts w:ascii="Franklin Gothic Book" w:hAnsi="Franklin Gothic Book"/>
          <w:sz w:val="22"/>
          <w:szCs w:val="22"/>
          <w:lang w:val="es-ES"/>
        </w:rPr>
      </w:pPr>
      <w:r w:rsidRPr="00030F74">
        <w:rPr>
          <w:rFonts w:ascii="Franklin Gothic Book" w:hAnsi="Franklin Gothic Book"/>
          <w:sz w:val="22"/>
          <w:szCs w:val="22"/>
          <w:lang w:val="es-ES"/>
        </w:rPr>
        <w:t xml:space="preserve">Personal del apoyo técnico: </w:t>
      </w:r>
      <w:r w:rsidR="00396EF8">
        <w:rPr>
          <w:rFonts w:ascii="Franklin Gothic Book" w:hAnsi="Franklin Gothic Book"/>
          <w:sz w:val="22"/>
          <w:szCs w:val="22"/>
          <w:lang w:val="es-ES"/>
        </w:rPr>
        <w:t>5</w:t>
      </w:r>
      <w:r w:rsidR="001B677B" w:rsidRPr="00030F74">
        <w:rPr>
          <w:rFonts w:ascii="Franklin Gothic Book" w:hAnsi="Franklin Gothic Book"/>
          <w:sz w:val="22"/>
          <w:szCs w:val="22"/>
          <w:lang w:val="es-ES"/>
        </w:rPr>
        <w:t xml:space="preserve"> jornadas completas</w:t>
      </w:r>
      <w:r w:rsidRPr="00030F74">
        <w:rPr>
          <w:rFonts w:ascii="Franklin Gothic Book" w:hAnsi="Franklin Gothic Book"/>
          <w:sz w:val="22"/>
          <w:szCs w:val="22"/>
          <w:lang w:val="es-ES"/>
        </w:rPr>
        <w:t xml:space="preserve"> de</w:t>
      </w:r>
      <w:r w:rsidR="00030F74" w:rsidRPr="00030F74">
        <w:rPr>
          <w:rFonts w:ascii="Franklin Gothic Book" w:hAnsi="Franklin Gothic Book"/>
          <w:sz w:val="22"/>
          <w:szCs w:val="22"/>
          <w:lang w:val="es-ES"/>
        </w:rPr>
        <w:t xml:space="preserve"> profesionales del grupo profesional 1 del Convenio colectivo de Intervención Social de Gipuzkoa que, tal y como indica, están encargados de tareas que requieran máximos niveles de complejidad y autonomía. Serán personas con titulación universitaria de Grado o Licenciatura en Psicología, que contarán con formación en intervención con familias y protección infantil, especialmente acogimiento familiar.</w:t>
      </w:r>
      <w:r w:rsidR="00773C42">
        <w:rPr>
          <w:rFonts w:ascii="Franklin Gothic Book" w:hAnsi="Franklin Gothic Book"/>
          <w:sz w:val="22"/>
          <w:szCs w:val="22"/>
          <w:lang w:val="es-ES"/>
        </w:rPr>
        <w:t xml:space="preserve"> </w:t>
      </w:r>
      <w:r w:rsidR="00030F74" w:rsidRPr="00030F74">
        <w:rPr>
          <w:rFonts w:ascii="Franklin Gothic Book" w:hAnsi="Franklin Gothic Book"/>
          <w:sz w:val="22"/>
          <w:szCs w:val="22"/>
          <w:lang w:val="es-ES"/>
        </w:rPr>
        <w:t xml:space="preserve">Realizarán sus funciones en todos los servicios a prestar, siendo imprescindible su participación en la valoración psicosocial, aplicando técnicas propias del ámbito de la psicología, como la entrevista, aplicación e interpretación de pruebas psicométricas, etc. Igualmente, desarrollarán las intervenciones psicoterapéuticas establecidas en los procesos de acoplamiento y e intervención con la persona menor de edad y las familias biológicas y acogedoras. </w:t>
      </w:r>
      <w:r w:rsidRPr="00030F74">
        <w:rPr>
          <w:rFonts w:ascii="Franklin Gothic Book" w:hAnsi="Franklin Gothic Book"/>
          <w:sz w:val="22"/>
          <w:szCs w:val="22"/>
          <w:lang w:val="es-ES"/>
        </w:rPr>
        <w:t xml:space="preserve"> </w:t>
      </w:r>
    </w:p>
    <w:p w:rsidR="00030F74" w:rsidRPr="00030F74" w:rsidRDefault="00030F74" w:rsidP="00030F74">
      <w:pPr>
        <w:tabs>
          <w:tab w:val="left" w:pos="709"/>
        </w:tabs>
        <w:ind w:left="357"/>
        <w:jc w:val="both"/>
        <w:rPr>
          <w:rFonts w:ascii="Franklin Gothic Book" w:hAnsi="Franklin Gothic Book" w:cs="Arial"/>
          <w:sz w:val="22"/>
          <w:szCs w:val="22"/>
          <w:lang w:val="es-ES" w:eastAsia="es-ES"/>
        </w:rPr>
      </w:pPr>
    </w:p>
    <w:p w:rsidR="00817A7F" w:rsidRPr="00030F74" w:rsidRDefault="007C13CB" w:rsidP="00030F74">
      <w:pPr>
        <w:numPr>
          <w:ilvl w:val="0"/>
          <w:numId w:val="29"/>
        </w:numPr>
        <w:tabs>
          <w:tab w:val="left" w:pos="709"/>
        </w:tabs>
        <w:ind w:left="714" w:hanging="357"/>
        <w:jc w:val="both"/>
        <w:rPr>
          <w:rFonts w:ascii="Franklin Gothic Book" w:hAnsi="Franklin Gothic Book" w:cs="Arial"/>
          <w:sz w:val="22"/>
          <w:szCs w:val="22"/>
          <w:lang w:val="es-ES" w:eastAsia="es-ES"/>
        </w:rPr>
      </w:pPr>
      <w:r w:rsidRPr="00030F74">
        <w:rPr>
          <w:rFonts w:ascii="Franklin Gothic Book" w:hAnsi="Franklin Gothic Book" w:cs="Arial"/>
          <w:sz w:val="22"/>
          <w:szCs w:val="22"/>
          <w:lang w:val="es-ES" w:eastAsia="es-ES"/>
        </w:rPr>
        <w:t xml:space="preserve">Supervisión </w:t>
      </w:r>
      <w:r w:rsidR="00C223C0" w:rsidRPr="00030F74">
        <w:rPr>
          <w:rFonts w:ascii="Franklin Gothic Book" w:hAnsi="Franklin Gothic Book" w:cs="Arial"/>
          <w:sz w:val="22"/>
          <w:szCs w:val="22"/>
          <w:lang w:val="es-ES" w:eastAsia="es-ES"/>
        </w:rPr>
        <w:t>de Visitas</w:t>
      </w:r>
      <w:r w:rsidR="00817A7F" w:rsidRPr="00030F74">
        <w:rPr>
          <w:rFonts w:ascii="Franklin Gothic Book" w:hAnsi="Franklin Gothic Book" w:cs="Arial"/>
          <w:sz w:val="22"/>
          <w:szCs w:val="22"/>
          <w:lang w:val="es-ES" w:eastAsia="es-ES"/>
        </w:rPr>
        <w:t xml:space="preserve">: </w:t>
      </w:r>
      <w:r w:rsidR="001B677B" w:rsidRPr="00030F74">
        <w:rPr>
          <w:rFonts w:ascii="Franklin Gothic Book" w:hAnsi="Franklin Gothic Book" w:cs="Arial"/>
          <w:sz w:val="22"/>
          <w:szCs w:val="22"/>
          <w:lang w:val="es-ES" w:eastAsia="es-ES"/>
        </w:rPr>
        <w:t xml:space="preserve">dos jornadas y media </w:t>
      </w:r>
      <w:r w:rsidR="00817A7F" w:rsidRPr="00030F74">
        <w:rPr>
          <w:rFonts w:ascii="Franklin Gothic Book" w:hAnsi="Franklin Gothic Book" w:cs="Arial"/>
          <w:sz w:val="22"/>
          <w:szCs w:val="22"/>
          <w:lang w:val="es-ES" w:eastAsia="es-ES"/>
        </w:rPr>
        <w:t xml:space="preserve">de profesionales </w:t>
      </w:r>
      <w:r w:rsidR="00030F74" w:rsidRPr="00030F74">
        <w:rPr>
          <w:rFonts w:ascii="Franklin Gothic Book" w:hAnsi="Franklin Gothic Book" w:cs="Arial"/>
          <w:sz w:val="22"/>
          <w:szCs w:val="22"/>
          <w:lang w:val="es-ES" w:eastAsia="es-ES"/>
        </w:rPr>
        <w:t>del grupo profesional 2 del Convenio colectivo de Intervención Social de Gipuzkoa que, tal y como indica, estarán encargados de tareas que requieran altos niveles de complejidad y autonomía. Normalmente, aunque no exclusivamente, con formación universitaria (grados o diplomatura) en materias propias o relacionadas con la intervención y el trabajo social como, por ejemplo, en Educación Social, Trabajo Social o Titulación Media en Intervención Social. Realizarán su función en la supervisión</w:t>
      </w:r>
      <w:r w:rsidR="005B5472" w:rsidRPr="00030F74">
        <w:rPr>
          <w:rFonts w:ascii="Franklin Gothic Book" w:hAnsi="Franklin Gothic Book" w:cs="Arial"/>
          <w:sz w:val="22"/>
          <w:szCs w:val="22"/>
          <w:lang w:val="es-ES" w:eastAsia="es-ES"/>
        </w:rPr>
        <w:t xml:space="preserve"> de las visitas establecidas en la resolución correspondiente con los miembros de la familia de origen u otras personas significativas.</w:t>
      </w:r>
      <w:r w:rsidR="00817A7F" w:rsidRPr="00030F74">
        <w:rPr>
          <w:rFonts w:ascii="Franklin Gothic Book" w:hAnsi="Franklin Gothic Book" w:cs="Arial"/>
          <w:sz w:val="22"/>
          <w:szCs w:val="22"/>
          <w:lang w:val="es-ES" w:eastAsia="es-ES"/>
        </w:rPr>
        <w:t xml:space="preserve"> </w:t>
      </w:r>
      <w:r w:rsidR="001E44B3" w:rsidRPr="00030F74">
        <w:rPr>
          <w:rFonts w:ascii="Franklin Gothic Book" w:hAnsi="Franklin Gothic Book" w:cs="Arial"/>
          <w:sz w:val="22"/>
          <w:szCs w:val="22"/>
          <w:lang w:val="es-ES" w:eastAsia="es-ES"/>
        </w:rPr>
        <w:t xml:space="preserve">Además, respondiendo al funcionamiento polivalente de todo el equipo técnico, estas figuras profesionales desempeñarán otras funciones contempladas en el presente pliego. </w:t>
      </w:r>
    </w:p>
    <w:p w:rsidR="00747D01" w:rsidRPr="00030F74" w:rsidRDefault="00747D01" w:rsidP="00747D01">
      <w:pPr>
        <w:pStyle w:val="Gorputz-testua"/>
        <w:rPr>
          <w:rFonts w:ascii="Franklin Gothic Book" w:hAnsi="Franklin Gothic Book" w:cs="Arial"/>
          <w:sz w:val="22"/>
          <w:szCs w:val="22"/>
          <w:lang w:val="es-ES"/>
        </w:rPr>
      </w:pPr>
    </w:p>
    <w:p w:rsidR="0095428A" w:rsidRPr="00030F74" w:rsidRDefault="0095428A" w:rsidP="00747D01">
      <w:pPr>
        <w:pStyle w:val="Gorputz-testua"/>
        <w:rPr>
          <w:rFonts w:ascii="Franklin Gothic Book" w:hAnsi="Franklin Gothic Book" w:cs="Arial"/>
          <w:sz w:val="22"/>
          <w:szCs w:val="22"/>
          <w:lang w:val="es-ES"/>
        </w:rPr>
      </w:pPr>
    </w:p>
    <w:p w:rsidR="00817A7F" w:rsidRPr="00030F74" w:rsidRDefault="0034556F" w:rsidP="00154A91">
      <w:pPr>
        <w:autoSpaceDE w:val="0"/>
        <w:autoSpaceDN w:val="0"/>
        <w:adjustRightInd w:val="0"/>
        <w:jc w:val="both"/>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PROFESIONALES AUTÓNOMOS</w:t>
      </w:r>
      <w:r w:rsidR="00817A7F" w:rsidRPr="00030F74">
        <w:rPr>
          <w:rFonts w:ascii="Franklin Gothic Book" w:hAnsi="Franklin Gothic Book" w:cs="FranklinGothicBook"/>
          <w:sz w:val="22"/>
          <w:szCs w:val="22"/>
          <w:lang w:val="es-ES"/>
        </w:rPr>
        <w:t xml:space="preserve">: </w:t>
      </w:r>
      <w:r w:rsidR="00154A91" w:rsidRPr="00030F74">
        <w:rPr>
          <w:rFonts w:ascii="Franklin Gothic Book" w:hAnsi="Franklin Gothic Book" w:cs="FranklinGothicBook"/>
          <w:sz w:val="22"/>
          <w:szCs w:val="22"/>
          <w:lang w:val="es-ES"/>
        </w:rPr>
        <w:t>Para el acogimiento de l</w:t>
      </w:r>
      <w:r w:rsidR="008910C5" w:rsidRPr="00030F74">
        <w:rPr>
          <w:rFonts w:ascii="Franklin Gothic Book" w:hAnsi="Franklin Gothic Book" w:cs="FranklinGothicBook"/>
          <w:sz w:val="22"/>
          <w:szCs w:val="22"/>
          <w:lang w:val="es-ES"/>
        </w:rPr>
        <w:t>a</w:t>
      </w:r>
      <w:r w:rsidR="00154A91" w:rsidRPr="00030F74">
        <w:rPr>
          <w:rFonts w:ascii="Franklin Gothic Book" w:hAnsi="Franklin Gothic Book" w:cs="FranklinGothicBook"/>
          <w:sz w:val="22"/>
          <w:szCs w:val="22"/>
          <w:lang w:val="es-ES"/>
        </w:rPr>
        <w:t xml:space="preserve">s </w:t>
      </w:r>
      <w:r w:rsidR="008910C5" w:rsidRPr="00030F74">
        <w:rPr>
          <w:rFonts w:ascii="Franklin Gothic Book" w:hAnsi="Franklin Gothic Book" w:cs="FranklinGothicBook"/>
          <w:sz w:val="22"/>
          <w:szCs w:val="22"/>
          <w:lang w:val="es-ES"/>
        </w:rPr>
        <w:t xml:space="preserve">personas </w:t>
      </w:r>
      <w:r w:rsidR="00154A91" w:rsidRPr="00030F74">
        <w:rPr>
          <w:rFonts w:ascii="Franklin Gothic Book" w:hAnsi="Franklin Gothic Book" w:cs="FranklinGothicBook"/>
          <w:sz w:val="22"/>
          <w:szCs w:val="22"/>
          <w:lang w:val="es-ES"/>
        </w:rPr>
        <w:t xml:space="preserve">menores </w:t>
      </w:r>
      <w:r w:rsidR="008910C5" w:rsidRPr="00030F74">
        <w:rPr>
          <w:rFonts w:ascii="Franklin Gothic Book" w:hAnsi="Franklin Gothic Book" w:cs="FranklinGothicBook"/>
          <w:sz w:val="22"/>
          <w:szCs w:val="22"/>
          <w:lang w:val="es-ES"/>
        </w:rPr>
        <w:t xml:space="preserve">de edad </w:t>
      </w:r>
      <w:r w:rsidR="00154A91" w:rsidRPr="00030F74">
        <w:rPr>
          <w:rFonts w:ascii="Franklin Gothic Book" w:hAnsi="Franklin Gothic Book" w:cs="FranklinGothicBook"/>
          <w:sz w:val="22"/>
          <w:szCs w:val="22"/>
          <w:lang w:val="es-ES"/>
        </w:rPr>
        <w:t xml:space="preserve">que en cada caso sea necesario, la </w:t>
      </w:r>
      <w:r w:rsidR="00302E64">
        <w:rPr>
          <w:rFonts w:ascii="Franklin Gothic Book" w:hAnsi="Franklin Gothic Book" w:cs="FranklinGothicBook"/>
          <w:sz w:val="22"/>
          <w:szCs w:val="22"/>
          <w:lang w:val="es-ES"/>
        </w:rPr>
        <w:t>contratista</w:t>
      </w:r>
      <w:r w:rsidR="00154A91" w:rsidRPr="00030F74">
        <w:rPr>
          <w:rFonts w:ascii="Franklin Gothic Book" w:hAnsi="Franklin Gothic Book" w:cs="FranklinGothicBook"/>
          <w:sz w:val="22"/>
          <w:szCs w:val="22"/>
          <w:lang w:val="es-ES"/>
        </w:rPr>
        <w:t xml:space="preserve"> encargará dicha tarea </w:t>
      </w:r>
      <w:r w:rsidR="008910C5" w:rsidRPr="00030F74">
        <w:rPr>
          <w:rFonts w:ascii="Franklin Gothic Book" w:hAnsi="Franklin Gothic Book" w:cs="FranklinGothicBook"/>
          <w:sz w:val="22"/>
          <w:szCs w:val="22"/>
          <w:lang w:val="es-ES"/>
        </w:rPr>
        <w:t xml:space="preserve">a </w:t>
      </w:r>
      <w:r w:rsidR="00817A7F" w:rsidRPr="00030F74">
        <w:rPr>
          <w:rFonts w:ascii="Franklin Gothic Book" w:hAnsi="Franklin Gothic Book" w:cs="FranklinGothicBook"/>
          <w:sz w:val="22"/>
          <w:szCs w:val="22"/>
          <w:lang w:val="es-ES"/>
        </w:rPr>
        <w:t>acogedores o acogedoras especializadas</w:t>
      </w:r>
      <w:r w:rsidR="00154A91" w:rsidRPr="00030F74">
        <w:rPr>
          <w:rFonts w:ascii="Franklin Gothic Book" w:hAnsi="Franklin Gothic Book" w:cs="FranklinGothicBook"/>
          <w:sz w:val="22"/>
          <w:szCs w:val="22"/>
          <w:lang w:val="es-ES"/>
        </w:rPr>
        <w:t>, con los cuales se suscribirá el correspondiente contrato mercantil de prestación de servicios</w:t>
      </w:r>
      <w:r w:rsidR="00817A7F" w:rsidRPr="00030F74">
        <w:rPr>
          <w:rFonts w:ascii="Franklin Gothic Book" w:hAnsi="Franklin Gothic Book" w:cs="FranklinGothicBook"/>
          <w:sz w:val="22"/>
          <w:szCs w:val="22"/>
          <w:lang w:val="es-ES"/>
        </w:rPr>
        <w:t>.</w:t>
      </w:r>
      <w:r w:rsidR="00D70B84" w:rsidRPr="00030F74">
        <w:rPr>
          <w:rFonts w:ascii="Franklin Gothic Book" w:hAnsi="Franklin Gothic Book" w:cs="FranklinGothicBook"/>
          <w:sz w:val="22"/>
          <w:szCs w:val="22"/>
          <w:lang w:val="es-ES"/>
        </w:rPr>
        <w:t xml:space="preserve"> Serán requisitos de las personas que se ofrezcan para un acogimiento especializado:</w:t>
      </w:r>
    </w:p>
    <w:p w:rsidR="00D70B84" w:rsidRPr="00030F74" w:rsidRDefault="00D70B84" w:rsidP="00817A7F">
      <w:pPr>
        <w:autoSpaceDE w:val="0"/>
        <w:autoSpaceDN w:val="0"/>
        <w:adjustRightInd w:val="0"/>
        <w:jc w:val="both"/>
        <w:rPr>
          <w:rFonts w:ascii="Franklin Gothic Book" w:hAnsi="Franklin Gothic Book" w:cs="FranklinGothicBook"/>
          <w:sz w:val="22"/>
          <w:szCs w:val="22"/>
          <w:lang w:val="es-ES"/>
        </w:rPr>
      </w:pPr>
    </w:p>
    <w:p w:rsidR="00D70B84" w:rsidRPr="00030F74" w:rsidRDefault="00D70B84" w:rsidP="00D70B84">
      <w:pPr>
        <w:autoSpaceDE w:val="0"/>
        <w:autoSpaceDN w:val="0"/>
        <w:adjustRightInd w:val="0"/>
        <w:jc w:val="both"/>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a) Contar con una Diplomatura, Licenciatura o Grado en Educación Social, Magisterio, Enfermería, Medicina, Pedagogía, Psicopedagogía, Psicología, Sociología, Trabajo Social, Antropología Social y Cultural, o, en su defecto, otros grados formativos no universitarios o titulaciones relacionadas con el ámbito sanitario, socio–comunitario o socio–educativo.</w:t>
      </w:r>
    </w:p>
    <w:p w:rsidR="00D70B84" w:rsidRPr="00030F74" w:rsidRDefault="00D70B84" w:rsidP="00D70B84">
      <w:pPr>
        <w:autoSpaceDE w:val="0"/>
        <w:autoSpaceDN w:val="0"/>
        <w:adjustRightInd w:val="0"/>
        <w:jc w:val="both"/>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b) Disponer de una experiencia práctica mínima de dos años en el desempeño de funciones en el ámbito sanitario, socio–comunitario o socio–educativo relacionadas con la atención, cuidado, educación o protección de personas menores de edad.</w:t>
      </w:r>
    </w:p>
    <w:p w:rsidR="00D70B84" w:rsidRPr="00030F74" w:rsidRDefault="00D70B84" w:rsidP="00D70B84">
      <w:pPr>
        <w:autoSpaceDE w:val="0"/>
        <w:autoSpaceDN w:val="0"/>
        <w:adjustRightInd w:val="0"/>
        <w:jc w:val="both"/>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c) Disponer de una formación específica complementaria que resulte adecuada y les capacite para desempeñar las responsabilidades que implica el acogimiento familiar respecto de personas menores de edad con necesidades o circunstancias especiales, de forma que les permita a las personas acogedoras proporcionarles el apoyo y la atención específica (rehabilitadora, terapéutica o de otro tipo) que resulte necesaria en atención al interés superior del menor.</w:t>
      </w:r>
    </w:p>
    <w:p w:rsidR="00D70B84" w:rsidRPr="00030F74" w:rsidRDefault="00D70B84" w:rsidP="00D70B84">
      <w:pPr>
        <w:autoSpaceDE w:val="0"/>
        <w:autoSpaceDN w:val="0"/>
        <w:adjustRightInd w:val="0"/>
        <w:jc w:val="both"/>
        <w:rPr>
          <w:rFonts w:ascii="Franklin Gothic Book" w:hAnsi="Franklin Gothic Book" w:cs="FranklinGothicBook"/>
          <w:sz w:val="22"/>
          <w:szCs w:val="22"/>
          <w:lang w:val="es-ES"/>
        </w:rPr>
      </w:pPr>
    </w:p>
    <w:p w:rsidR="00D70B84" w:rsidRPr="00030F74" w:rsidRDefault="00D70B84" w:rsidP="00F053A8">
      <w:pPr>
        <w:autoSpaceDE w:val="0"/>
        <w:autoSpaceDN w:val="0"/>
        <w:adjustRightInd w:val="0"/>
        <w:jc w:val="both"/>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lastRenderedPageBreak/>
        <w:t>Dicha formación específica deberá ser proporcionada, de forma directa o indirecta, mediante profesionales expertos o entidades colaboradoras, a cargo de la entidad prestataria del servicio</w:t>
      </w:r>
      <w:r w:rsidR="00F053A8" w:rsidRPr="00030F74">
        <w:rPr>
          <w:rFonts w:ascii="Franklin Gothic Book" w:hAnsi="Franklin Gothic Book" w:cs="FranklinGothicBook"/>
          <w:sz w:val="22"/>
          <w:szCs w:val="22"/>
          <w:lang w:val="es-ES"/>
        </w:rPr>
        <w:t xml:space="preserve">, </w:t>
      </w:r>
      <w:r w:rsidR="00F053A8" w:rsidRPr="00030F74">
        <w:rPr>
          <w:rFonts w:ascii="Franklin Gothic Book" w:hAnsi="Franklin Gothic Book" w:cs="Arial"/>
          <w:sz w:val="22"/>
          <w:szCs w:val="22"/>
          <w:lang w:val="es-ES"/>
        </w:rPr>
        <w:t>caso de que no dispusieran de ella en fechas recientes.</w:t>
      </w:r>
      <w:r w:rsidR="0009242B" w:rsidRPr="00030F74">
        <w:rPr>
          <w:rFonts w:ascii="Franklin Gothic Book" w:hAnsi="Franklin Gothic Book" w:cs="FranklinGothicBook"/>
          <w:sz w:val="22"/>
          <w:szCs w:val="22"/>
          <w:lang w:val="es-ES"/>
        </w:rPr>
        <w:t xml:space="preserve"> </w:t>
      </w:r>
      <w:r w:rsidR="00F053A8" w:rsidRPr="00030F74">
        <w:rPr>
          <w:rFonts w:ascii="Franklin Gothic Book" w:hAnsi="Franklin Gothic Book" w:cs="FranklinGothicBook"/>
          <w:sz w:val="22"/>
          <w:szCs w:val="22"/>
          <w:lang w:val="es-ES"/>
        </w:rPr>
        <w:t>Se presumirá que l</w:t>
      </w:r>
      <w:r w:rsidR="0009242B" w:rsidRPr="00030F74">
        <w:rPr>
          <w:rFonts w:ascii="Franklin Gothic Book" w:hAnsi="Franklin Gothic Book" w:cs="FranklinGothicBook"/>
          <w:sz w:val="22"/>
          <w:szCs w:val="22"/>
          <w:lang w:val="es-ES"/>
        </w:rPr>
        <w:t xml:space="preserve">os y las acogedoras que cuenten con un acogimiento especializado en vigor al inicio del contrato </w:t>
      </w:r>
      <w:r w:rsidR="00F053A8" w:rsidRPr="00030F74">
        <w:rPr>
          <w:rFonts w:ascii="Franklin Gothic Book" w:hAnsi="Franklin Gothic Book" w:cs="FranklinGothicBook"/>
          <w:sz w:val="22"/>
          <w:szCs w:val="22"/>
          <w:lang w:val="es-ES"/>
        </w:rPr>
        <w:t xml:space="preserve">disponen ya de dicha formación </w:t>
      </w:r>
      <w:r w:rsidR="0054660A" w:rsidRPr="00030F74">
        <w:rPr>
          <w:rFonts w:ascii="Franklin Gothic Book" w:hAnsi="Franklin Gothic Book" w:cs="FranklinGothicBook"/>
          <w:sz w:val="22"/>
          <w:szCs w:val="22"/>
          <w:lang w:val="es-ES"/>
        </w:rPr>
        <w:t>reciente y,</w:t>
      </w:r>
      <w:r w:rsidR="00F053A8" w:rsidRPr="00030F74">
        <w:rPr>
          <w:rFonts w:ascii="Franklin Gothic Book" w:hAnsi="Franklin Gothic Book" w:cs="FranklinGothicBook"/>
          <w:sz w:val="22"/>
          <w:szCs w:val="22"/>
          <w:lang w:val="es-ES"/>
        </w:rPr>
        <w:t xml:space="preserve"> por tanto, salvo prueba en contrario, </w:t>
      </w:r>
      <w:r w:rsidR="0009242B" w:rsidRPr="00030F74">
        <w:rPr>
          <w:rFonts w:ascii="Franklin Gothic Book" w:hAnsi="Franklin Gothic Book" w:cs="FranklinGothicBook"/>
          <w:sz w:val="22"/>
          <w:szCs w:val="22"/>
          <w:lang w:val="es-ES"/>
        </w:rPr>
        <w:t>estarán exentas de realizar la formación inicial.</w:t>
      </w:r>
    </w:p>
    <w:p w:rsidR="00D70B84" w:rsidRPr="00030F74" w:rsidRDefault="00D70B84" w:rsidP="00817A7F">
      <w:pPr>
        <w:autoSpaceDE w:val="0"/>
        <w:autoSpaceDN w:val="0"/>
        <w:adjustRightInd w:val="0"/>
        <w:jc w:val="both"/>
        <w:rPr>
          <w:rFonts w:ascii="Franklin Gothic Book" w:hAnsi="Franklin Gothic Book" w:cs="FranklinGothicBook"/>
          <w:sz w:val="22"/>
          <w:szCs w:val="22"/>
          <w:lang w:val="es-ES"/>
        </w:rPr>
      </w:pPr>
    </w:p>
    <w:p w:rsidR="00817A7F" w:rsidRPr="00030F74" w:rsidRDefault="0009242B" w:rsidP="00747D01">
      <w:pPr>
        <w:pStyle w:val="Gorputz-testua"/>
        <w:rPr>
          <w:rFonts w:ascii="Franklin Gothic Book" w:hAnsi="Franklin Gothic Book" w:cs="Arial"/>
          <w:sz w:val="22"/>
          <w:szCs w:val="22"/>
          <w:lang w:val="es-ES"/>
        </w:rPr>
      </w:pPr>
      <w:r w:rsidRPr="00030F74">
        <w:rPr>
          <w:rFonts w:ascii="Franklin Gothic Book" w:hAnsi="Franklin Gothic Book" w:cs="Arial"/>
          <w:sz w:val="22"/>
          <w:szCs w:val="22"/>
          <w:lang w:val="es-ES"/>
        </w:rPr>
        <w:t>Atendiendo a la cualificación del o la acogedora especializada, podrán ser acogidas las siguientes personas menores de edad:</w:t>
      </w:r>
    </w:p>
    <w:p w:rsidR="0009242B" w:rsidRPr="00030F74" w:rsidRDefault="0009242B" w:rsidP="00747D01">
      <w:pPr>
        <w:pStyle w:val="Gorputz-testua"/>
        <w:rPr>
          <w:rFonts w:ascii="Franklin Gothic Book" w:hAnsi="Franklin Gothic Book" w:cs="Arial"/>
          <w:sz w:val="22"/>
          <w:szCs w:val="22"/>
          <w:lang w:val="es-ES"/>
        </w:rPr>
      </w:pPr>
    </w:p>
    <w:p w:rsidR="0009242B" w:rsidRPr="00030F74" w:rsidRDefault="0009242B" w:rsidP="0009242B">
      <w:pPr>
        <w:pStyle w:val="Gorputz-testua"/>
        <w:numPr>
          <w:ilvl w:val="0"/>
          <w:numId w:val="6"/>
        </w:numPr>
        <w:rPr>
          <w:rFonts w:ascii="Franklin Gothic Book" w:hAnsi="Franklin Gothic Book" w:cs="Arial"/>
          <w:sz w:val="22"/>
          <w:szCs w:val="22"/>
          <w:lang w:val="es-ES"/>
        </w:rPr>
      </w:pPr>
      <w:r w:rsidRPr="00030F74">
        <w:rPr>
          <w:rFonts w:ascii="Franklin Gothic Book" w:hAnsi="Franklin Gothic Book" w:cs="Arial"/>
          <w:sz w:val="22"/>
          <w:szCs w:val="22"/>
          <w:lang w:val="es-ES"/>
        </w:rPr>
        <w:t xml:space="preserve">Acogedores o acogedoras con </w:t>
      </w:r>
      <w:r w:rsidRPr="00030F74">
        <w:rPr>
          <w:rFonts w:ascii="Franklin Gothic Book" w:hAnsi="Franklin Gothic Book" w:cs="FranklinGothicBook"/>
          <w:sz w:val="22"/>
          <w:szCs w:val="22"/>
          <w:lang w:val="es-ES"/>
        </w:rPr>
        <w:t>Diplomatura, Licenciatura o Grado universitario: podrán acoger a niños, niñas o adolescentes correspondientes a las tipologías c), d)</w:t>
      </w:r>
      <w:r w:rsidR="000915B0" w:rsidRPr="00030F74">
        <w:rPr>
          <w:rFonts w:ascii="Franklin Gothic Book" w:hAnsi="Franklin Gothic Book" w:cs="FranklinGothicBook"/>
          <w:sz w:val="22"/>
          <w:szCs w:val="22"/>
          <w:lang w:val="es-ES"/>
        </w:rPr>
        <w:t>, e)</w:t>
      </w:r>
      <w:r w:rsidRPr="00030F74">
        <w:rPr>
          <w:rFonts w:ascii="Franklin Gothic Book" w:hAnsi="Franklin Gothic Book" w:cs="FranklinGothicBook"/>
          <w:sz w:val="22"/>
          <w:szCs w:val="22"/>
          <w:lang w:val="es-ES"/>
        </w:rPr>
        <w:t xml:space="preserve"> o f) indicadas en el apartado IV de este pliego.</w:t>
      </w:r>
    </w:p>
    <w:p w:rsidR="0009242B" w:rsidRPr="00030F74" w:rsidRDefault="0009242B" w:rsidP="0009242B">
      <w:pPr>
        <w:pStyle w:val="Gorputz-testua"/>
        <w:numPr>
          <w:ilvl w:val="0"/>
          <w:numId w:val="6"/>
        </w:numPr>
        <w:rPr>
          <w:rFonts w:ascii="Franklin Gothic Book" w:hAnsi="Franklin Gothic Book" w:cs="Arial"/>
          <w:sz w:val="22"/>
          <w:szCs w:val="22"/>
          <w:lang w:val="es-ES"/>
        </w:rPr>
      </w:pPr>
      <w:r w:rsidRPr="00030F74">
        <w:rPr>
          <w:rFonts w:ascii="Franklin Gothic Book" w:hAnsi="Franklin Gothic Book" w:cs="FranklinGothicBook"/>
          <w:sz w:val="22"/>
          <w:szCs w:val="22"/>
          <w:lang w:val="es-ES"/>
        </w:rPr>
        <w:t>Acogedores o acogedoras con otros grados formativos no universitarios: podrán acoger a niños, niñas y adolescentes correspondientes a las tipologías a) o b) indicadas en el mismo apartado.</w:t>
      </w:r>
    </w:p>
    <w:p w:rsidR="0009242B" w:rsidRPr="00030F74" w:rsidRDefault="0009242B" w:rsidP="0009242B">
      <w:pPr>
        <w:pStyle w:val="Gorputz-testua"/>
        <w:rPr>
          <w:rFonts w:ascii="Franklin Gothic Book" w:hAnsi="Franklin Gothic Book" w:cs="FranklinGothicBook"/>
          <w:sz w:val="22"/>
          <w:szCs w:val="22"/>
          <w:lang w:val="es-ES"/>
        </w:rPr>
      </w:pPr>
    </w:p>
    <w:p w:rsidR="0009242B" w:rsidRPr="00030F74" w:rsidRDefault="0009242B" w:rsidP="0009242B">
      <w:pPr>
        <w:pStyle w:val="Gorputz-testua"/>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 xml:space="preserve">La asignación económica por plaza atendida, así como la ayuda económica para compensar los gastos derivados de la atención a la persona menor de edad se establecerán en base a la cualificación de la persona acogedora y a las necesidades de dedicación o disponibilidad </w:t>
      </w:r>
      <w:r w:rsidR="00CA7AED" w:rsidRPr="00030F74">
        <w:rPr>
          <w:rFonts w:ascii="Franklin Gothic Book" w:hAnsi="Franklin Gothic Book" w:cs="FranklinGothicBook"/>
          <w:sz w:val="22"/>
          <w:szCs w:val="22"/>
          <w:lang w:val="es-ES"/>
        </w:rPr>
        <w:t>hacia</w:t>
      </w:r>
      <w:r w:rsidRPr="00030F74">
        <w:rPr>
          <w:rFonts w:ascii="Franklin Gothic Book" w:hAnsi="Franklin Gothic Book" w:cs="FranklinGothicBook"/>
          <w:sz w:val="22"/>
          <w:szCs w:val="22"/>
          <w:lang w:val="es-ES"/>
        </w:rPr>
        <w:t xml:space="preserve"> la persona menor de edad, de acuerdo con la regulación que tenga establecida para ello </w:t>
      </w:r>
      <w:smartTag w:uri="urn:schemas-microsoft-com:office:smarttags" w:element="PersonName">
        <w:smartTagPr>
          <w:attr w:name="ProductID" w:val="la Diputaci￳n Foral"/>
        </w:smartTagPr>
        <w:r w:rsidRPr="00030F74">
          <w:rPr>
            <w:rFonts w:ascii="Franklin Gothic Book" w:hAnsi="Franklin Gothic Book" w:cs="FranklinGothicBook"/>
            <w:sz w:val="22"/>
            <w:szCs w:val="22"/>
            <w:lang w:val="es-ES"/>
          </w:rPr>
          <w:t>la Diputación Foral</w:t>
        </w:r>
      </w:smartTag>
      <w:r w:rsidRPr="00030F74">
        <w:rPr>
          <w:rFonts w:ascii="Franklin Gothic Book" w:hAnsi="Franklin Gothic Book" w:cs="FranklinGothicBook"/>
          <w:sz w:val="22"/>
          <w:szCs w:val="22"/>
          <w:lang w:val="es-ES"/>
        </w:rPr>
        <w:t xml:space="preserve"> de Gipuzkoa.</w:t>
      </w:r>
    </w:p>
    <w:p w:rsidR="0054660A" w:rsidRPr="00030F74" w:rsidRDefault="0054660A" w:rsidP="0009242B">
      <w:pPr>
        <w:pStyle w:val="Gorputz-testua"/>
        <w:rPr>
          <w:rFonts w:ascii="Franklin Gothic Book" w:hAnsi="Franklin Gothic Book" w:cs="FranklinGothicBook"/>
          <w:sz w:val="22"/>
          <w:szCs w:val="22"/>
          <w:lang w:val="es-ES"/>
        </w:rPr>
      </w:pPr>
    </w:p>
    <w:p w:rsidR="0054660A" w:rsidRPr="00030F74" w:rsidRDefault="0054660A" w:rsidP="0009242B">
      <w:pPr>
        <w:pStyle w:val="Gorputz-testua"/>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 xml:space="preserve">En el caso de la asignación económica por plaza atendida, </w:t>
      </w:r>
      <w:r w:rsidR="000F3566" w:rsidRPr="00030F74">
        <w:rPr>
          <w:rFonts w:ascii="Franklin Gothic Book" w:hAnsi="Franklin Gothic Book" w:cs="FranklinGothicBook"/>
          <w:sz w:val="22"/>
          <w:szCs w:val="22"/>
          <w:lang w:val="es-ES"/>
        </w:rPr>
        <w:t>comenzará</w:t>
      </w:r>
      <w:r w:rsidRPr="00030F74">
        <w:rPr>
          <w:rFonts w:ascii="Franklin Gothic Book" w:hAnsi="Franklin Gothic Book" w:cs="FranklinGothicBook"/>
          <w:sz w:val="22"/>
          <w:szCs w:val="22"/>
          <w:lang w:val="es-ES"/>
        </w:rPr>
        <w:t xml:space="preserve"> cuando se inicie la fase de acoplamiento, abonándose el 50% del coste establecido por este concepto, que pasará a ser del 100% cuando se inicie la convivencia. Igualmente, en casos de suspensión del acogimiento familiar especializado, se abonará el 50% del coste/plaza durante el tiempo que se mantenga la intervención de la familia acogedora.</w:t>
      </w:r>
    </w:p>
    <w:p w:rsidR="0009242B" w:rsidRPr="00030F74" w:rsidRDefault="0009242B" w:rsidP="0009242B">
      <w:pPr>
        <w:pStyle w:val="Gorputz-testua"/>
        <w:rPr>
          <w:rFonts w:ascii="Franklin Gothic Book" w:hAnsi="Franklin Gothic Book" w:cs="FranklinGothicBook"/>
          <w:sz w:val="22"/>
          <w:szCs w:val="22"/>
          <w:lang w:val="es-ES"/>
        </w:rPr>
      </w:pPr>
    </w:p>
    <w:p w:rsidR="009B2458" w:rsidRPr="00030F74" w:rsidRDefault="009B2458" w:rsidP="006F2CF4">
      <w:pPr>
        <w:pStyle w:val="Gorputz-testua"/>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De acuerdo con la normativa vigente, el acogedor o acogedora especializada realizará sus funciones</w:t>
      </w:r>
      <w:r w:rsidR="006F2CF4" w:rsidRPr="00030F74">
        <w:rPr>
          <w:rFonts w:ascii="Franklin Gothic Book" w:hAnsi="Franklin Gothic Book" w:cs="FranklinGothicBook"/>
          <w:sz w:val="22"/>
          <w:szCs w:val="22"/>
          <w:lang w:val="es-ES"/>
        </w:rPr>
        <w:t xml:space="preserve"> conforme a su leal saber y entender y con respecto a las directrices generales recibidas y </w:t>
      </w:r>
      <w:r w:rsidR="0077764C" w:rsidRPr="00030F74">
        <w:rPr>
          <w:rFonts w:ascii="Franklin Gothic Book" w:hAnsi="Franklin Gothic Book" w:cs="FranklinGothicBook"/>
          <w:sz w:val="22"/>
          <w:szCs w:val="22"/>
          <w:lang w:val="es-ES"/>
        </w:rPr>
        <w:t>con plena</w:t>
      </w:r>
      <w:r w:rsidRPr="00030F74">
        <w:rPr>
          <w:rFonts w:ascii="Franklin Gothic Book" w:hAnsi="Franklin Gothic Book" w:cs="FranklinGothicBook"/>
          <w:sz w:val="22"/>
          <w:szCs w:val="22"/>
          <w:lang w:val="es-ES"/>
        </w:rPr>
        <w:t xml:space="preserve"> </w:t>
      </w:r>
      <w:r w:rsidR="0077764C" w:rsidRPr="00030F74">
        <w:rPr>
          <w:rFonts w:ascii="Franklin Gothic Book" w:hAnsi="Franklin Gothic Book" w:cs="FranklinGothicBook"/>
          <w:sz w:val="22"/>
          <w:szCs w:val="22"/>
          <w:lang w:val="es-ES"/>
        </w:rPr>
        <w:t xml:space="preserve">disponibilidad, si </w:t>
      </w:r>
      <w:r w:rsidRPr="00030F74">
        <w:rPr>
          <w:rFonts w:ascii="Franklin Gothic Book" w:hAnsi="Franklin Gothic Book" w:cs="FranklinGothicBook"/>
          <w:sz w:val="22"/>
          <w:szCs w:val="22"/>
          <w:lang w:val="es-ES"/>
        </w:rPr>
        <w:t xml:space="preserve">bien el ejercicio de estas funciones será compatible con el ejercicio, por parte de la persona o de las personas acogedoras, de cualquier actividad laboral por cuenta ajena o propia, incluso en régimen de jornada completa de trabajo. En cualquier caso, esta compatibilidad deberá hacer posible durante todo el tiempo de duración del acogimiento la asistencia a reuniones, </w:t>
      </w:r>
      <w:r w:rsidR="00AD1954" w:rsidRPr="00030F74">
        <w:rPr>
          <w:rFonts w:ascii="Franklin Gothic Book" w:hAnsi="Franklin Gothic Book" w:cs="FranklinGothicBook"/>
          <w:sz w:val="22"/>
          <w:szCs w:val="22"/>
          <w:lang w:val="es-ES"/>
        </w:rPr>
        <w:t xml:space="preserve">participación en actividades de seguimiento del acogimiento, </w:t>
      </w:r>
      <w:r w:rsidRPr="00030F74">
        <w:rPr>
          <w:rFonts w:ascii="Franklin Gothic Book" w:hAnsi="Franklin Gothic Book" w:cs="FranklinGothicBook"/>
          <w:sz w:val="22"/>
          <w:szCs w:val="22"/>
          <w:lang w:val="es-ES"/>
        </w:rPr>
        <w:t>así como la necesidad de atender situaciones sobrevenidas con la persona menor acogida.</w:t>
      </w:r>
    </w:p>
    <w:p w:rsidR="009B2458" w:rsidRPr="00030F74" w:rsidRDefault="009B2458" w:rsidP="009B2458">
      <w:pPr>
        <w:pStyle w:val="Gorputz-testua"/>
        <w:rPr>
          <w:rFonts w:ascii="Franklin Gothic Book" w:hAnsi="Franklin Gothic Book" w:cs="FranklinGothicBook"/>
          <w:sz w:val="22"/>
          <w:szCs w:val="22"/>
          <w:lang w:val="es-ES"/>
        </w:rPr>
      </w:pPr>
    </w:p>
    <w:p w:rsidR="003D0254" w:rsidRPr="00030F74" w:rsidRDefault="003D0254" w:rsidP="009B2458">
      <w:pPr>
        <w:pStyle w:val="Gorputz-testua"/>
        <w:rPr>
          <w:rFonts w:ascii="Franklin Gothic Book" w:hAnsi="Franklin Gothic Book" w:cs="FranklinGothicBook"/>
          <w:sz w:val="22"/>
          <w:szCs w:val="22"/>
          <w:lang w:val="es-ES"/>
        </w:rPr>
      </w:pPr>
      <w:r w:rsidRPr="00030F74">
        <w:rPr>
          <w:rFonts w:ascii="Franklin Gothic Book" w:hAnsi="Franklin Gothic Book" w:cs="FranklinGothicBook"/>
          <w:sz w:val="22"/>
          <w:szCs w:val="22"/>
          <w:lang w:val="es-ES"/>
        </w:rPr>
        <w:t>Para el periodo de duración del presente contrato se prevé llegar a atender de forma simultánea a 35 niños, niñas o adolescentes.</w:t>
      </w:r>
    </w:p>
    <w:sectPr w:rsidR="003D0254" w:rsidRPr="00030F74" w:rsidSect="008910C5">
      <w:headerReference w:type="default" r:id="rId10"/>
      <w:footerReference w:type="even" r:id="rId11"/>
      <w:footerReference w:type="default" r:id="rId12"/>
      <w:pgSz w:w="11906" w:h="16838"/>
      <w:pgMar w:top="1134" w:right="1106" w:bottom="1134" w:left="77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EAD" w:rsidRDefault="00820EAD">
      <w:r>
        <w:separator/>
      </w:r>
    </w:p>
  </w:endnote>
  <w:endnote w:type="continuationSeparator" w:id="0">
    <w:p w:rsidR="00820EAD" w:rsidRDefault="00820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linGothicBoo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A1C" w:rsidRDefault="00C90A1C" w:rsidP="004971A1">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C90A1C" w:rsidRDefault="00C90A1C" w:rsidP="005E30E0">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A1C" w:rsidRDefault="00C90A1C" w:rsidP="004971A1">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C305AE">
      <w:rPr>
        <w:rStyle w:val="Orri-zenbakia"/>
        <w:noProof/>
      </w:rPr>
      <w:t>1</w:t>
    </w:r>
    <w:r>
      <w:rPr>
        <w:rStyle w:val="Orri-zenbakia"/>
      </w:rPr>
      <w:fldChar w:fldCharType="end"/>
    </w:r>
  </w:p>
  <w:p w:rsidR="00C90A1C" w:rsidRDefault="00C90A1C" w:rsidP="005E30E0">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EAD" w:rsidRDefault="00820EAD">
      <w:r>
        <w:separator/>
      </w:r>
    </w:p>
  </w:footnote>
  <w:footnote w:type="continuationSeparator" w:id="0">
    <w:p w:rsidR="00820EAD" w:rsidRDefault="00820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A1C" w:rsidRDefault="00491CC9">
    <w:pPr>
      <w:pStyle w:val="Goiburua"/>
    </w:pPr>
    <w:r>
      <w:rPr>
        <w:b/>
        <w:noProof/>
        <w:lang w:val="es-ES" w:eastAsia="es-ES"/>
      </w:rPr>
      <w:drawing>
        <wp:inline distT="0" distB="0" distL="0" distR="0" wp14:anchorId="30C538B4" wp14:editId="191D17E7">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C90A1C" w:rsidRDefault="00C90A1C">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B031CAB"/>
    <w:multiLevelType w:val="multilevel"/>
    <w:tmpl w:val="0C0A001F"/>
    <w:name w:val="WW8Num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D995BC5"/>
    <w:multiLevelType w:val="hybridMultilevel"/>
    <w:tmpl w:val="98E4E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4B7517"/>
    <w:multiLevelType w:val="hybridMultilevel"/>
    <w:tmpl w:val="4A921D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B1105D"/>
    <w:multiLevelType w:val="hybridMultilevel"/>
    <w:tmpl w:val="08BEB878"/>
    <w:lvl w:ilvl="0" w:tplc="E04A3360">
      <w:numFmt w:val="bullet"/>
      <w:lvlText w:val="•"/>
      <w:lvlJc w:val="left"/>
      <w:pPr>
        <w:ind w:left="1065" w:hanging="705"/>
      </w:pPr>
      <w:rPr>
        <w:rFonts w:ascii="Franklin Gothic Book" w:eastAsia="Times New Roman" w:hAnsi="Franklin Gothic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1D3037"/>
    <w:multiLevelType w:val="hybridMultilevel"/>
    <w:tmpl w:val="0D98CF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870C67"/>
    <w:multiLevelType w:val="hybridMultilevel"/>
    <w:tmpl w:val="193C94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9D698E"/>
    <w:multiLevelType w:val="hybridMultilevel"/>
    <w:tmpl w:val="438251B8"/>
    <w:lvl w:ilvl="0" w:tplc="E04A3360">
      <w:numFmt w:val="bullet"/>
      <w:lvlText w:val="•"/>
      <w:lvlJc w:val="left"/>
      <w:pPr>
        <w:ind w:left="1065" w:hanging="705"/>
      </w:pPr>
      <w:rPr>
        <w:rFonts w:ascii="Franklin Gothic Book" w:eastAsia="Times New Roman" w:hAnsi="Franklin Gothic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B83023"/>
    <w:multiLevelType w:val="hybridMultilevel"/>
    <w:tmpl w:val="66DC9B40"/>
    <w:lvl w:ilvl="0" w:tplc="52948E96">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4406BA"/>
    <w:multiLevelType w:val="hybridMultilevel"/>
    <w:tmpl w:val="F7DC536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AB32147"/>
    <w:multiLevelType w:val="hybridMultilevel"/>
    <w:tmpl w:val="D0B66726"/>
    <w:lvl w:ilvl="0" w:tplc="D85A9FBC">
      <w:start w:val="1"/>
      <w:numFmt w:val="bullet"/>
      <w:lvlText w:val=""/>
      <w:lvlJc w:val="left"/>
      <w:pPr>
        <w:tabs>
          <w:tab w:val="num" w:pos="851"/>
        </w:tabs>
        <w:ind w:left="851" w:hanging="284"/>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5AEA167C">
      <w:numFmt w:val="bullet"/>
      <w:lvlText w:val="-"/>
      <w:lvlJc w:val="left"/>
      <w:pPr>
        <w:tabs>
          <w:tab w:val="num" w:pos="2160"/>
        </w:tabs>
        <w:ind w:left="2160" w:hanging="360"/>
      </w:pPr>
      <w:rPr>
        <w:rFonts w:ascii="Franklin Gothic Book" w:eastAsia="Times New Roman" w:hAnsi="Franklin Gothic Book"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4632F7"/>
    <w:multiLevelType w:val="hybridMultilevel"/>
    <w:tmpl w:val="1C94C834"/>
    <w:lvl w:ilvl="0" w:tplc="E04A3360">
      <w:numFmt w:val="bullet"/>
      <w:lvlText w:val="•"/>
      <w:lvlJc w:val="left"/>
      <w:pPr>
        <w:ind w:left="1065" w:hanging="705"/>
      </w:pPr>
      <w:rPr>
        <w:rFonts w:ascii="Franklin Gothic Book" w:eastAsia="Times New Roman" w:hAnsi="Franklin Gothic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B64DE4"/>
    <w:multiLevelType w:val="hybridMultilevel"/>
    <w:tmpl w:val="64FEE9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8552678"/>
    <w:multiLevelType w:val="hybridMultilevel"/>
    <w:tmpl w:val="A142EE9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E2745A"/>
    <w:multiLevelType w:val="hybridMultilevel"/>
    <w:tmpl w:val="F21222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327389"/>
    <w:multiLevelType w:val="hybridMultilevel"/>
    <w:tmpl w:val="2BA6DEFA"/>
    <w:lvl w:ilvl="0" w:tplc="60144F1A">
      <w:start w:val="1"/>
      <w:numFmt w:val="bullet"/>
      <w:lvlText w:val=""/>
      <w:lvlJc w:val="left"/>
      <w:pPr>
        <w:tabs>
          <w:tab w:val="num" w:pos="851"/>
        </w:tabs>
        <w:ind w:left="851" w:hanging="284"/>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D86F5A"/>
    <w:multiLevelType w:val="hybridMultilevel"/>
    <w:tmpl w:val="31E0D2EE"/>
    <w:lvl w:ilvl="0" w:tplc="A498CE1E">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E677BF"/>
    <w:multiLevelType w:val="hybridMultilevel"/>
    <w:tmpl w:val="50A668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3D68EE"/>
    <w:multiLevelType w:val="hybridMultilevel"/>
    <w:tmpl w:val="91609246"/>
    <w:lvl w:ilvl="0" w:tplc="3834A1CA">
      <w:start w:val="1"/>
      <w:numFmt w:val="bullet"/>
      <w:lvlText w:val=""/>
      <w:lvlJc w:val="left"/>
      <w:pPr>
        <w:tabs>
          <w:tab w:val="num" w:pos="851"/>
        </w:tabs>
        <w:ind w:left="851" w:hanging="284"/>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CC1AF2"/>
    <w:multiLevelType w:val="hybridMultilevel"/>
    <w:tmpl w:val="E974BFB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69F4104E"/>
    <w:multiLevelType w:val="hybridMultilevel"/>
    <w:tmpl w:val="2D1E48D0"/>
    <w:lvl w:ilvl="0" w:tplc="52948E96">
      <w:start w:val="1"/>
      <w:numFmt w:val="bullet"/>
      <w:lvlText w:val=""/>
      <w:lvlJc w:val="left"/>
      <w:pPr>
        <w:tabs>
          <w:tab w:val="num" w:pos="851"/>
        </w:tabs>
        <w:ind w:left="851" w:hanging="284"/>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1920"/>
        </w:tabs>
        <w:ind w:left="192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C0623C"/>
    <w:multiLevelType w:val="hybridMultilevel"/>
    <w:tmpl w:val="AC9EB204"/>
    <w:lvl w:ilvl="0" w:tplc="E04A3360">
      <w:numFmt w:val="bullet"/>
      <w:lvlText w:val="•"/>
      <w:lvlJc w:val="left"/>
      <w:pPr>
        <w:ind w:left="1491" w:hanging="705"/>
      </w:pPr>
      <w:rPr>
        <w:rFonts w:ascii="Franklin Gothic Book" w:eastAsia="Times New Roman" w:hAnsi="Franklin Gothic Book"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6E8D6E92"/>
    <w:multiLevelType w:val="hybridMultilevel"/>
    <w:tmpl w:val="5C606A42"/>
    <w:lvl w:ilvl="0" w:tplc="0C0A0001">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24" w15:restartNumberingAfterBreak="0">
    <w:nsid w:val="70930558"/>
    <w:multiLevelType w:val="hybridMultilevel"/>
    <w:tmpl w:val="9E92CAF4"/>
    <w:lvl w:ilvl="0" w:tplc="F2FC4B00">
      <w:start w:val="1"/>
      <w:numFmt w:val="bullet"/>
      <w:lvlText w:val=""/>
      <w:lvlJc w:val="left"/>
      <w:pPr>
        <w:tabs>
          <w:tab w:val="num" w:pos="567"/>
        </w:tabs>
        <w:ind w:left="567" w:hanging="397"/>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D715B0"/>
    <w:multiLevelType w:val="hybridMultilevel"/>
    <w:tmpl w:val="33943A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0A4512"/>
    <w:multiLevelType w:val="hybridMultilevel"/>
    <w:tmpl w:val="614059BE"/>
    <w:lvl w:ilvl="0" w:tplc="37A623EC">
      <w:start w:val="1"/>
      <w:numFmt w:val="bullet"/>
      <w:lvlText w:val=""/>
      <w:lvlJc w:val="left"/>
      <w:pPr>
        <w:tabs>
          <w:tab w:val="num" w:pos="567"/>
        </w:tabs>
        <w:ind w:left="567" w:hanging="283"/>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345828"/>
    <w:multiLevelType w:val="hybridMultilevel"/>
    <w:tmpl w:val="5E6012FA"/>
    <w:lvl w:ilvl="0" w:tplc="B6D80FE8">
      <w:start w:val="4"/>
      <w:numFmt w:val="bullet"/>
      <w:lvlText w:val="-"/>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748016F8"/>
    <w:multiLevelType w:val="hybridMultilevel"/>
    <w:tmpl w:val="DA2EC94E"/>
    <w:lvl w:ilvl="0" w:tplc="BA90A8EC">
      <w:start w:val="1"/>
      <w:numFmt w:val="bullet"/>
      <w:lvlText w:val=""/>
      <w:lvlJc w:val="left"/>
      <w:pPr>
        <w:tabs>
          <w:tab w:val="num" w:pos="567"/>
        </w:tabs>
        <w:ind w:left="567" w:hanging="283"/>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B06CED"/>
    <w:multiLevelType w:val="hybridMultilevel"/>
    <w:tmpl w:val="30EE9956"/>
    <w:lvl w:ilvl="0" w:tplc="E04A3360">
      <w:numFmt w:val="bullet"/>
      <w:lvlText w:val="•"/>
      <w:lvlJc w:val="left"/>
      <w:pPr>
        <w:ind w:left="1065" w:hanging="705"/>
      </w:pPr>
      <w:rPr>
        <w:rFonts w:ascii="Franklin Gothic Book" w:eastAsia="Times New Roman" w:hAnsi="Franklin Gothic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26"/>
  </w:num>
  <w:num w:numId="4">
    <w:abstractNumId w:val="16"/>
  </w:num>
  <w:num w:numId="5">
    <w:abstractNumId w:val="19"/>
  </w:num>
  <w:num w:numId="6">
    <w:abstractNumId w:val="11"/>
  </w:num>
  <w:num w:numId="7">
    <w:abstractNumId w:val="9"/>
  </w:num>
  <w:num w:numId="8">
    <w:abstractNumId w:val="17"/>
  </w:num>
  <w:num w:numId="9">
    <w:abstractNumId w:val="21"/>
  </w:num>
  <w:num w:numId="10">
    <w:abstractNumId w:val="23"/>
  </w:num>
  <w:num w:numId="11">
    <w:abstractNumId w:val="15"/>
  </w:num>
  <w:num w:numId="12">
    <w:abstractNumId w:val="25"/>
  </w:num>
  <w:num w:numId="13">
    <w:abstractNumId w:val="14"/>
  </w:num>
  <w:num w:numId="14">
    <w:abstractNumId w:val="27"/>
  </w:num>
  <w:num w:numId="15">
    <w:abstractNumId w:val="18"/>
  </w:num>
  <w:num w:numId="16">
    <w:abstractNumId w:val="8"/>
  </w:num>
  <w:num w:numId="17">
    <w:abstractNumId w:val="22"/>
  </w:num>
  <w:num w:numId="18">
    <w:abstractNumId w:val="12"/>
  </w:num>
  <w:num w:numId="19">
    <w:abstractNumId w:val="29"/>
  </w:num>
  <w:num w:numId="20">
    <w:abstractNumId w:val="4"/>
  </w:num>
  <w:num w:numId="21">
    <w:abstractNumId w:val="1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0"/>
  </w:num>
  <w:num w:numId="25">
    <w:abstractNumId w:val="7"/>
  </w:num>
  <w:num w:numId="26">
    <w:abstractNumId w:val="3"/>
  </w:num>
  <w:num w:numId="27">
    <w:abstractNumId w:val="20"/>
  </w:num>
  <w:num w:numId="28">
    <w:abstractNumId w:val="5"/>
  </w:num>
  <w:num w:numId="29">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F59"/>
    <w:rsid w:val="000052FB"/>
    <w:rsid w:val="000061F0"/>
    <w:rsid w:val="00010497"/>
    <w:rsid w:val="00012DD2"/>
    <w:rsid w:val="00013D11"/>
    <w:rsid w:val="000165B0"/>
    <w:rsid w:val="00023623"/>
    <w:rsid w:val="0002380D"/>
    <w:rsid w:val="00030F74"/>
    <w:rsid w:val="00047C16"/>
    <w:rsid w:val="000811BF"/>
    <w:rsid w:val="00083C72"/>
    <w:rsid w:val="000860DD"/>
    <w:rsid w:val="000915B0"/>
    <w:rsid w:val="0009242B"/>
    <w:rsid w:val="000A12FF"/>
    <w:rsid w:val="000A1A24"/>
    <w:rsid w:val="000B350E"/>
    <w:rsid w:val="000C4443"/>
    <w:rsid w:val="000C63F0"/>
    <w:rsid w:val="000D4975"/>
    <w:rsid w:val="000D5407"/>
    <w:rsid w:val="000D7A59"/>
    <w:rsid w:val="000E4174"/>
    <w:rsid w:val="000E592C"/>
    <w:rsid w:val="000F3566"/>
    <w:rsid w:val="00105E3A"/>
    <w:rsid w:val="00114C04"/>
    <w:rsid w:val="00115CB1"/>
    <w:rsid w:val="00126248"/>
    <w:rsid w:val="00130878"/>
    <w:rsid w:val="00142831"/>
    <w:rsid w:val="001540F8"/>
    <w:rsid w:val="00154A91"/>
    <w:rsid w:val="00183A42"/>
    <w:rsid w:val="00185D77"/>
    <w:rsid w:val="00186001"/>
    <w:rsid w:val="00190DC3"/>
    <w:rsid w:val="00195BB8"/>
    <w:rsid w:val="001960D4"/>
    <w:rsid w:val="001A0B57"/>
    <w:rsid w:val="001B677B"/>
    <w:rsid w:val="001C426D"/>
    <w:rsid w:val="001D0497"/>
    <w:rsid w:val="001E44B3"/>
    <w:rsid w:val="001F1541"/>
    <w:rsid w:val="001F1A85"/>
    <w:rsid w:val="001F24D4"/>
    <w:rsid w:val="001F29FC"/>
    <w:rsid w:val="00201422"/>
    <w:rsid w:val="00225E52"/>
    <w:rsid w:val="002305FF"/>
    <w:rsid w:val="002364D0"/>
    <w:rsid w:val="0025687E"/>
    <w:rsid w:val="00260EF1"/>
    <w:rsid w:val="00264097"/>
    <w:rsid w:val="002821BD"/>
    <w:rsid w:val="00294F7F"/>
    <w:rsid w:val="002A4624"/>
    <w:rsid w:val="002B14ED"/>
    <w:rsid w:val="002B1EC4"/>
    <w:rsid w:val="002B517F"/>
    <w:rsid w:val="002B73C0"/>
    <w:rsid w:val="002B785B"/>
    <w:rsid w:val="002C4F48"/>
    <w:rsid w:val="002C65D4"/>
    <w:rsid w:val="002D10A1"/>
    <w:rsid w:val="002D5612"/>
    <w:rsid w:val="002E09A9"/>
    <w:rsid w:val="002E4D19"/>
    <w:rsid w:val="002E6F71"/>
    <w:rsid w:val="002F7454"/>
    <w:rsid w:val="00301731"/>
    <w:rsid w:val="00302E64"/>
    <w:rsid w:val="00307B2E"/>
    <w:rsid w:val="00322C65"/>
    <w:rsid w:val="0033041E"/>
    <w:rsid w:val="00332852"/>
    <w:rsid w:val="003370AD"/>
    <w:rsid w:val="00337A57"/>
    <w:rsid w:val="003402CC"/>
    <w:rsid w:val="0034556F"/>
    <w:rsid w:val="00346F59"/>
    <w:rsid w:val="00356FF0"/>
    <w:rsid w:val="00357769"/>
    <w:rsid w:val="00373012"/>
    <w:rsid w:val="00377DC9"/>
    <w:rsid w:val="00396EF8"/>
    <w:rsid w:val="00397265"/>
    <w:rsid w:val="003A7E46"/>
    <w:rsid w:val="003D0254"/>
    <w:rsid w:val="003D34B1"/>
    <w:rsid w:val="003D4232"/>
    <w:rsid w:val="003F0582"/>
    <w:rsid w:val="003F1949"/>
    <w:rsid w:val="003F4C75"/>
    <w:rsid w:val="003F6A9F"/>
    <w:rsid w:val="00426EB2"/>
    <w:rsid w:val="00485B23"/>
    <w:rsid w:val="00490BC3"/>
    <w:rsid w:val="0049112D"/>
    <w:rsid w:val="00491CC9"/>
    <w:rsid w:val="004971A1"/>
    <w:rsid w:val="004A4DAD"/>
    <w:rsid w:val="004B1478"/>
    <w:rsid w:val="004C78A3"/>
    <w:rsid w:val="004D0CA7"/>
    <w:rsid w:val="004D464E"/>
    <w:rsid w:val="005052D4"/>
    <w:rsid w:val="00525372"/>
    <w:rsid w:val="00526C1E"/>
    <w:rsid w:val="0054660A"/>
    <w:rsid w:val="005474F5"/>
    <w:rsid w:val="00556760"/>
    <w:rsid w:val="00572CD6"/>
    <w:rsid w:val="005826D9"/>
    <w:rsid w:val="00582B5C"/>
    <w:rsid w:val="0058422E"/>
    <w:rsid w:val="005876DB"/>
    <w:rsid w:val="00587B82"/>
    <w:rsid w:val="00590EF1"/>
    <w:rsid w:val="005B5472"/>
    <w:rsid w:val="005D2870"/>
    <w:rsid w:val="005E1729"/>
    <w:rsid w:val="005E22E5"/>
    <w:rsid w:val="005E2ADB"/>
    <w:rsid w:val="005E30E0"/>
    <w:rsid w:val="00602E3C"/>
    <w:rsid w:val="00617BB2"/>
    <w:rsid w:val="006200AE"/>
    <w:rsid w:val="00622346"/>
    <w:rsid w:val="006272B2"/>
    <w:rsid w:val="00633855"/>
    <w:rsid w:val="00651531"/>
    <w:rsid w:val="00651F66"/>
    <w:rsid w:val="00652E6D"/>
    <w:rsid w:val="00662B89"/>
    <w:rsid w:val="00663AEB"/>
    <w:rsid w:val="006705E3"/>
    <w:rsid w:val="00677783"/>
    <w:rsid w:val="00685746"/>
    <w:rsid w:val="006973F0"/>
    <w:rsid w:val="006A38B0"/>
    <w:rsid w:val="006B5E1D"/>
    <w:rsid w:val="006E0AAF"/>
    <w:rsid w:val="006F2CF4"/>
    <w:rsid w:val="006F751B"/>
    <w:rsid w:val="006F7B1B"/>
    <w:rsid w:val="0072231D"/>
    <w:rsid w:val="00747D01"/>
    <w:rsid w:val="0076329D"/>
    <w:rsid w:val="00765883"/>
    <w:rsid w:val="00766AA2"/>
    <w:rsid w:val="00773C42"/>
    <w:rsid w:val="0077764C"/>
    <w:rsid w:val="00781F32"/>
    <w:rsid w:val="007A1A4A"/>
    <w:rsid w:val="007A258A"/>
    <w:rsid w:val="007B0405"/>
    <w:rsid w:val="007B66C2"/>
    <w:rsid w:val="007C13CB"/>
    <w:rsid w:val="007C35C8"/>
    <w:rsid w:val="007C5D52"/>
    <w:rsid w:val="007D44F1"/>
    <w:rsid w:val="007E0E13"/>
    <w:rsid w:val="007E1251"/>
    <w:rsid w:val="00800939"/>
    <w:rsid w:val="00800DBC"/>
    <w:rsid w:val="008039A8"/>
    <w:rsid w:val="00804597"/>
    <w:rsid w:val="00807115"/>
    <w:rsid w:val="00817A7F"/>
    <w:rsid w:val="00817DF5"/>
    <w:rsid w:val="00820EAD"/>
    <w:rsid w:val="00830695"/>
    <w:rsid w:val="0083433C"/>
    <w:rsid w:val="00843437"/>
    <w:rsid w:val="00844B4D"/>
    <w:rsid w:val="008520A1"/>
    <w:rsid w:val="00855405"/>
    <w:rsid w:val="00856D9B"/>
    <w:rsid w:val="00857766"/>
    <w:rsid w:val="008606A2"/>
    <w:rsid w:val="00890AE2"/>
    <w:rsid w:val="008910C5"/>
    <w:rsid w:val="008A7219"/>
    <w:rsid w:val="008A7AA3"/>
    <w:rsid w:val="008B220C"/>
    <w:rsid w:val="008B4154"/>
    <w:rsid w:val="008B65E9"/>
    <w:rsid w:val="008C04B1"/>
    <w:rsid w:val="008C101A"/>
    <w:rsid w:val="008C1695"/>
    <w:rsid w:val="008C22A2"/>
    <w:rsid w:val="008C4898"/>
    <w:rsid w:val="008D4A81"/>
    <w:rsid w:val="008D5B85"/>
    <w:rsid w:val="008E3351"/>
    <w:rsid w:val="008E36C6"/>
    <w:rsid w:val="008E5A56"/>
    <w:rsid w:val="008E7145"/>
    <w:rsid w:val="008F7018"/>
    <w:rsid w:val="00903568"/>
    <w:rsid w:val="009036F1"/>
    <w:rsid w:val="00907EBA"/>
    <w:rsid w:val="00914753"/>
    <w:rsid w:val="00915EF4"/>
    <w:rsid w:val="00916019"/>
    <w:rsid w:val="00924167"/>
    <w:rsid w:val="0093047F"/>
    <w:rsid w:val="00942D39"/>
    <w:rsid w:val="009538F1"/>
    <w:rsid w:val="0095428A"/>
    <w:rsid w:val="00954315"/>
    <w:rsid w:val="00954976"/>
    <w:rsid w:val="00965246"/>
    <w:rsid w:val="0097534E"/>
    <w:rsid w:val="00976325"/>
    <w:rsid w:val="009A3358"/>
    <w:rsid w:val="009A754B"/>
    <w:rsid w:val="009B2458"/>
    <w:rsid w:val="009B2D08"/>
    <w:rsid w:val="009B5E5E"/>
    <w:rsid w:val="009D1995"/>
    <w:rsid w:val="009D373C"/>
    <w:rsid w:val="00A06C83"/>
    <w:rsid w:val="00A11B0C"/>
    <w:rsid w:val="00A27A66"/>
    <w:rsid w:val="00A4201F"/>
    <w:rsid w:val="00A43DD9"/>
    <w:rsid w:val="00A43E5E"/>
    <w:rsid w:val="00A52843"/>
    <w:rsid w:val="00A5622B"/>
    <w:rsid w:val="00A615B9"/>
    <w:rsid w:val="00A639B0"/>
    <w:rsid w:val="00A705BE"/>
    <w:rsid w:val="00A720D2"/>
    <w:rsid w:val="00A74093"/>
    <w:rsid w:val="00A9455E"/>
    <w:rsid w:val="00A95B48"/>
    <w:rsid w:val="00AB4CCE"/>
    <w:rsid w:val="00AB72C9"/>
    <w:rsid w:val="00AB7521"/>
    <w:rsid w:val="00AC36AB"/>
    <w:rsid w:val="00AD0385"/>
    <w:rsid w:val="00AD1954"/>
    <w:rsid w:val="00AD3F7E"/>
    <w:rsid w:val="00AD5124"/>
    <w:rsid w:val="00AE3A0C"/>
    <w:rsid w:val="00AE3B6B"/>
    <w:rsid w:val="00AE7E6B"/>
    <w:rsid w:val="00AF133D"/>
    <w:rsid w:val="00AF42D2"/>
    <w:rsid w:val="00B10B70"/>
    <w:rsid w:val="00B118F3"/>
    <w:rsid w:val="00B16F94"/>
    <w:rsid w:val="00B2197B"/>
    <w:rsid w:val="00B24D86"/>
    <w:rsid w:val="00B26005"/>
    <w:rsid w:val="00B26164"/>
    <w:rsid w:val="00B3069D"/>
    <w:rsid w:val="00B30A77"/>
    <w:rsid w:val="00B31E5A"/>
    <w:rsid w:val="00B32020"/>
    <w:rsid w:val="00B32617"/>
    <w:rsid w:val="00B377B3"/>
    <w:rsid w:val="00B46B3E"/>
    <w:rsid w:val="00B47E54"/>
    <w:rsid w:val="00B56EC7"/>
    <w:rsid w:val="00B70FC4"/>
    <w:rsid w:val="00B87726"/>
    <w:rsid w:val="00B90867"/>
    <w:rsid w:val="00BA2F75"/>
    <w:rsid w:val="00BB1C7D"/>
    <w:rsid w:val="00BC4334"/>
    <w:rsid w:val="00BD3265"/>
    <w:rsid w:val="00BE2079"/>
    <w:rsid w:val="00BE77E3"/>
    <w:rsid w:val="00BE7B78"/>
    <w:rsid w:val="00C10BDB"/>
    <w:rsid w:val="00C1285E"/>
    <w:rsid w:val="00C20403"/>
    <w:rsid w:val="00C223C0"/>
    <w:rsid w:val="00C305AE"/>
    <w:rsid w:val="00C31791"/>
    <w:rsid w:val="00C53B64"/>
    <w:rsid w:val="00C55959"/>
    <w:rsid w:val="00C609EA"/>
    <w:rsid w:val="00C75A04"/>
    <w:rsid w:val="00C76156"/>
    <w:rsid w:val="00C82ACA"/>
    <w:rsid w:val="00C90A1C"/>
    <w:rsid w:val="00C93DCA"/>
    <w:rsid w:val="00CA2920"/>
    <w:rsid w:val="00CA6255"/>
    <w:rsid w:val="00CA7723"/>
    <w:rsid w:val="00CA7AED"/>
    <w:rsid w:val="00CB161D"/>
    <w:rsid w:val="00CB795E"/>
    <w:rsid w:val="00CC077E"/>
    <w:rsid w:val="00CD0417"/>
    <w:rsid w:val="00CD1021"/>
    <w:rsid w:val="00CD6D7E"/>
    <w:rsid w:val="00CE2D91"/>
    <w:rsid w:val="00CF48EC"/>
    <w:rsid w:val="00CF4D83"/>
    <w:rsid w:val="00D00691"/>
    <w:rsid w:val="00D176AE"/>
    <w:rsid w:val="00D219E2"/>
    <w:rsid w:val="00D32B99"/>
    <w:rsid w:val="00D36F8C"/>
    <w:rsid w:val="00D436D2"/>
    <w:rsid w:val="00D5193A"/>
    <w:rsid w:val="00D53CF2"/>
    <w:rsid w:val="00D65745"/>
    <w:rsid w:val="00D665F3"/>
    <w:rsid w:val="00D66EEB"/>
    <w:rsid w:val="00D70B84"/>
    <w:rsid w:val="00DA3AF3"/>
    <w:rsid w:val="00DB41C9"/>
    <w:rsid w:val="00DB52F5"/>
    <w:rsid w:val="00DC3EA2"/>
    <w:rsid w:val="00DC6542"/>
    <w:rsid w:val="00DD1C69"/>
    <w:rsid w:val="00DE0294"/>
    <w:rsid w:val="00DE2097"/>
    <w:rsid w:val="00DE783D"/>
    <w:rsid w:val="00DF092F"/>
    <w:rsid w:val="00DF0EED"/>
    <w:rsid w:val="00E151CB"/>
    <w:rsid w:val="00E23E2E"/>
    <w:rsid w:val="00E46CEC"/>
    <w:rsid w:val="00E6330E"/>
    <w:rsid w:val="00E75BA3"/>
    <w:rsid w:val="00E77760"/>
    <w:rsid w:val="00E807DB"/>
    <w:rsid w:val="00E91C16"/>
    <w:rsid w:val="00E94F53"/>
    <w:rsid w:val="00EB4BBA"/>
    <w:rsid w:val="00F00AE2"/>
    <w:rsid w:val="00F053A8"/>
    <w:rsid w:val="00F05A38"/>
    <w:rsid w:val="00F073AE"/>
    <w:rsid w:val="00F103AC"/>
    <w:rsid w:val="00F1482C"/>
    <w:rsid w:val="00F21477"/>
    <w:rsid w:val="00F4265C"/>
    <w:rsid w:val="00F43981"/>
    <w:rsid w:val="00F45D47"/>
    <w:rsid w:val="00F50D92"/>
    <w:rsid w:val="00F54A6E"/>
    <w:rsid w:val="00F622AF"/>
    <w:rsid w:val="00F82A67"/>
    <w:rsid w:val="00F843CE"/>
    <w:rsid w:val="00F846CC"/>
    <w:rsid w:val="00F9099B"/>
    <w:rsid w:val="00F915AE"/>
    <w:rsid w:val="00FA4C65"/>
    <w:rsid w:val="00FB1443"/>
    <w:rsid w:val="00FB2384"/>
    <w:rsid w:val="00FC636E"/>
    <w:rsid w:val="00FD0BC1"/>
    <w:rsid w:val="00FD2D84"/>
    <w:rsid w:val="00FD4106"/>
    <w:rsid w:val="00FE34EC"/>
    <w:rsid w:val="00FE61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313"/>
    <o:shapelayout v:ext="edit">
      <o:idmap v:ext="edit" data="1"/>
    </o:shapelayout>
  </w:shapeDefaults>
  <w:decimalSymbol w:val=","/>
  <w:listSeparator w:val=";"/>
  <w15:chartTrackingRefBased/>
  <w15:docId w15:val="{2B65D282-4164-48A0-91E8-62AB3D94A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lang w:val="eu-ES" w:eastAsia="eu-ES"/>
    </w:rPr>
  </w:style>
  <w:style w:type="paragraph" w:styleId="3izenburua">
    <w:name w:val="heading 3"/>
    <w:basedOn w:val="Normala"/>
    <w:next w:val="Normala"/>
    <w:qFormat/>
    <w:rsid w:val="00747D01"/>
    <w:pPr>
      <w:keepNext/>
      <w:jc w:val="center"/>
      <w:outlineLvl w:val="2"/>
    </w:pPr>
    <w:rPr>
      <w:szCs w:val="20"/>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
    <w:name w:val="Body Text"/>
    <w:basedOn w:val="Normala"/>
    <w:rsid w:val="00346F59"/>
    <w:pPr>
      <w:jc w:val="both"/>
    </w:pPr>
    <w:rPr>
      <w:szCs w:val="20"/>
      <w:lang w:val="es-ES_tradnl" w:eastAsia="es-ES"/>
    </w:rPr>
  </w:style>
  <w:style w:type="paragraph" w:customStyle="1" w:styleId="Textoindependiente31">
    <w:name w:val="Texto independiente 31"/>
    <w:basedOn w:val="Normala"/>
    <w:rsid w:val="00346F59"/>
    <w:pPr>
      <w:suppressAutoHyphens/>
      <w:jc w:val="both"/>
    </w:pPr>
    <w:rPr>
      <w:sz w:val="22"/>
      <w:szCs w:val="20"/>
      <w:lang w:val="es-ES" w:eastAsia="ar-SA"/>
    </w:rPr>
  </w:style>
  <w:style w:type="paragraph" w:customStyle="1" w:styleId="Textoindependiente21">
    <w:name w:val="Texto independiente 21"/>
    <w:basedOn w:val="Normala"/>
    <w:rsid w:val="00747D01"/>
    <w:pPr>
      <w:suppressAutoHyphens/>
      <w:jc w:val="both"/>
    </w:pPr>
    <w:rPr>
      <w:rFonts w:ascii="Arial" w:hAnsi="Arial" w:cs="Arial"/>
      <w:sz w:val="22"/>
      <w:szCs w:val="22"/>
      <w:lang w:val="es-ES" w:eastAsia="ar-SA"/>
    </w:rPr>
  </w:style>
  <w:style w:type="paragraph" w:styleId="Oin-oharrarentestua">
    <w:name w:val="footnote text"/>
    <w:basedOn w:val="Normala"/>
    <w:semiHidden/>
    <w:rsid w:val="00C53B64"/>
    <w:rPr>
      <w:sz w:val="20"/>
      <w:szCs w:val="20"/>
    </w:rPr>
  </w:style>
  <w:style w:type="character" w:styleId="Oin-oharrarenerreferentzia">
    <w:name w:val="footnote reference"/>
    <w:semiHidden/>
    <w:rsid w:val="00C53B64"/>
    <w:rPr>
      <w:vertAlign w:val="superscript"/>
    </w:rPr>
  </w:style>
  <w:style w:type="character" w:styleId="Hiperesteka">
    <w:name w:val="Hyperlink"/>
    <w:rsid w:val="00BB1C7D"/>
    <w:rPr>
      <w:color w:val="0000FF"/>
      <w:u w:val="single"/>
    </w:rPr>
  </w:style>
  <w:style w:type="paragraph" w:styleId="Orri-oina">
    <w:name w:val="footer"/>
    <w:basedOn w:val="Normala"/>
    <w:rsid w:val="005E30E0"/>
    <w:pPr>
      <w:tabs>
        <w:tab w:val="center" w:pos="4252"/>
        <w:tab w:val="right" w:pos="8504"/>
      </w:tabs>
    </w:pPr>
  </w:style>
  <w:style w:type="character" w:styleId="Orri-zenbakia">
    <w:name w:val="page number"/>
    <w:basedOn w:val="Paragrafoarenletra-tipolehenetsia"/>
    <w:rsid w:val="005E30E0"/>
  </w:style>
  <w:style w:type="paragraph" w:styleId="Goiburua">
    <w:name w:val="header"/>
    <w:basedOn w:val="Normala"/>
    <w:link w:val="GoiburuaKar"/>
    <w:rsid w:val="00954315"/>
    <w:pPr>
      <w:tabs>
        <w:tab w:val="center" w:pos="4252"/>
        <w:tab w:val="right" w:pos="8504"/>
      </w:tabs>
    </w:pPr>
  </w:style>
  <w:style w:type="paragraph" w:styleId="Zerrenda-paragrafoa">
    <w:name w:val="List Paragraph"/>
    <w:basedOn w:val="Normala"/>
    <w:uiPriority w:val="34"/>
    <w:qFormat/>
    <w:rsid w:val="008C1695"/>
    <w:pPr>
      <w:ind w:left="708"/>
    </w:pPr>
  </w:style>
  <w:style w:type="paragraph" w:styleId="Gorputz-testuarenkoska">
    <w:name w:val="Body Text Indent"/>
    <w:basedOn w:val="Normala"/>
    <w:link w:val="Gorputz-testuarenkoskaKar"/>
    <w:rsid w:val="00AD3F7E"/>
    <w:pPr>
      <w:spacing w:after="120"/>
      <w:ind w:left="283"/>
    </w:pPr>
  </w:style>
  <w:style w:type="character" w:customStyle="1" w:styleId="Gorputz-testuarenkoskaKar">
    <w:name w:val="Gorputz-testuaren koska Kar"/>
    <w:link w:val="Gorputz-testuarenkoska"/>
    <w:rsid w:val="00AD3F7E"/>
    <w:rPr>
      <w:sz w:val="24"/>
      <w:szCs w:val="24"/>
      <w:lang w:val="eu-ES" w:eastAsia="eu-ES"/>
    </w:rPr>
  </w:style>
  <w:style w:type="paragraph" w:styleId="Gorputz-testuarenkoska2">
    <w:name w:val="Body Text Indent 2"/>
    <w:basedOn w:val="Normala"/>
    <w:link w:val="Gorputz-testuarenkoska2Kar"/>
    <w:rsid w:val="00DE783D"/>
    <w:pPr>
      <w:spacing w:after="120" w:line="480" w:lineRule="auto"/>
      <w:ind w:left="283"/>
    </w:pPr>
  </w:style>
  <w:style w:type="character" w:customStyle="1" w:styleId="Gorputz-testuarenkoska2Kar">
    <w:name w:val="Gorputz-testuaren koska 2 Kar"/>
    <w:link w:val="Gorputz-testuarenkoska2"/>
    <w:rsid w:val="00DE783D"/>
    <w:rPr>
      <w:sz w:val="24"/>
      <w:szCs w:val="24"/>
      <w:lang w:val="eu-ES" w:eastAsia="eu-ES"/>
    </w:rPr>
  </w:style>
  <w:style w:type="paragraph" w:styleId="Gorputz-testuarenkoska3">
    <w:name w:val="Body Text Indent 3"/>
    <w:basedOn w:val="Normala"/>
    <w:link w:val="Gorputz-testuarenkoska3Kar"/>
    <w:rsid w:val="00DE783D"/>
    <w:pPr>
      <w:spacing w:after="120"/>
      <w:ind w:left="283"/>
    </w:pPr>
    <w:rPr>
      <w:sz w:val="16"/>
      <w:szCs w:val="16"/>
      <w:lang w:eastAsia="es-ES"/>
    </w:rPr>
  </w:style>
  <w:style w:type="character" w:customStyle="1" w:styleId="Gorputz-testuarenkoska3Kar">
    <w:name w:val="Gorputz-testuaren koska 3 Kar"/>
    <w:link w:val="Gorputz-testuarenkoska3"/>
    <w:rsid w:val="00DE783D"/>
    <w:rPr>
      <w:sz w:val="16"/>
      <w:szCs w:val="16"/>
      <w:lang w:val="eu-ES"/>
    </w:rPr>
  </w:style>
  <w:style w:type="paragraph" w:styleId="Titulua">
    <w:name w:val="Title"/>
    <w:basedOn w:val="Normala"/>
    <w:link w:val="TituluaKar"/>
    <w:qFormat/>
    <w:rsid w:val="00817A7F"/>
    <w:pPr>
      <w:jc w:val="center"/>
    </w:pPr>
    <w:rPr>
      <w:b/>
      <w:sz w:val="28"/>
      <w:szCs w:val="20"/>
      <w:lang w:val="es-ES_tradnl" w:eastAsia="es-ES"/>
    </w:rPr>
  </w:style>
  <w:style w:type="character" w:customStyle="1" w:styleId="TituluaKar">
    <w:name w:val="Titulua Kar"/>
    <w:link w:val="Titulua"/>
    <w:rsid w:val="00817A7F"/>
    <w:rPr>
      <w:b/>
      <w:sz w:val="28"/>
      <w:lang w:val="es-ES_tradnl"/>
    </w:rPr>
  </w:style>
  <w:style w:type="character" w:customStyle="1" w:styleId="GoiburuaKar">
    <w:name w:val="Goiburua Kar"/>
    <w:link w:val="Goiburua"/>
    <w:locked/>
    <w:rsid w:val="00817A7F"/>
    <w:rPr>
      <w:sz w:val="24"/>
      <w:szCs w:val="24"/>
      <w:lang w:val="eu-ES" w:eastAsia="eu-ES"/>
    </w:rPr>
  </w:style>
  <w:style w:type="paragraph" w:styleId="Bunbuiloarentestua">
    <w:name w:val="Balloon Text"/>
    <w:basedOn w:val="Normala"/>
    <w:link w:val="BunbuiloarentestuaKar"/>
    <w:rsid w:val="00914753"/>
    <w:rPr>
      <w:rFonts w:ascii="Tahoma" w:hAnsi="Tahoma" w:cs="Tahoma"/>
      <w:sz w:val="16"/>
      <w:szCs w:val="16"/>
    </w:rPr>
  </w:style>
  <w:style w:type="character" w:customStyle="1" w:styleId="BunbuiloarentestuaKar">
    <w:name w:val="Bunbuiloaren testua Kar"/>
    <w:link w:val="Bunbuiloarentestua"/>
    <w:rsid w:val="00914753"/>
    <w:rPr>
      <w:rFonts w:ascii="Tahoma" w:hAnsi="Tahoma" w:cs="Tahoma"/>
      <w:sz w:val="16"/>
      <w:szCs w:val="16"/>
      <w:lang w:val="eu-ES" w:eastAsia="eu-ES"/>
    </w:rPr>
  </w:style>
  <w:style w:type="character" w:styleId="Iruzkinarenerreferentzia">
    <w:name w:val="annotation reference"/>
    <w:rsid w:val="0097534E"/>
    <w:rPr>
      <w:sz w:val="16"/>
      <w:szCs w:val="16"/>
    </w:rPr>
  </w:style>
  <w:style w:type="paragraph" w:styleId="Iruzkinarentestua">
    <w:name w:val="annotation text"/>
    <w:basedOn w:val="Normala"/>
    <w:link w:val="IruzkinarentestuaKar"/>
    <w:rsid w:val="0097534E"/>
    <w:rPr>
      <w:sz w:val="20"/>
      <w:szCs w:val="20"/>
    </w:rPr>
  </w:style>
  <w:style w:type="character" w:customStyle="1" w:styleId="IruzkinarentestuaKar">
    <w:name w:val="Iruzkinaren testua Kar"/>
    <w:link w:val="Iruzkinarentestua"/>
    <w:rsid w:val="0097534E"/>
    <w:rPr>
      <w:lang w:val="eu-ES" w:eastAsia="eu-ES"/>
    </w:rPr>
  </w:style>
  <w:style w:type="paragraph" w:styleId="Iruzkinarengaia">
    <w:name w:val="annotation subject"/>
    <w:basedOn w:val="Iruzkinarentestua"/>
    <w:next w:val="Iruzkinarentestua"/>
    <w:link w:val="IruzkinarengaiaKar"/>
    <w:rsid w:val="0097534E"/>
    <w:rPr>
      <w:b/>
      <w:bCs/>
    </w:rPr>
  </w:style>
  <w:style w:type="character" w:customStyle="1" w:styleId="IruzkinarengaiaKar">
    <w:name w:val="Iruzkinaren gaia Kar"/>
    <w:link w:val="Iruzkinarengaia"/>
    <w:rsid w:val="0097534E"/>
    <w:rPr>
      <w:b/>
      <w:bCs/>
      <w:lang w:val="eu-ES" w:eastAsia="eu-ES"/>
    </w:rPr>
  </w:style>
  <w:style w:type="paragraph" w:styleId="Testuarrunta">
    <w:name w:val="Plain Text"/>
    <w:basedOn w:val="Normala"/>
    <w:link w:val="TestuarruntaKar"/>
    <w:uiPriority w:val="99"/>
    <w:unhideWhenUsed/>
    <w:rsid w:val="002821BD"/>
    <w:rPr>
      <w:rFonts w:ascii="Calibri" w:eastAsia="Calibri" w:hAnsi="Calibri"/>
      <w:sz w:val="22"/>
      <w:szCs w:val="21"/>
      <w:lang w:val="es-ES" w:eastAsia="en-US"/>
    </w:rPr>
  </w:style>
  <w:style w:type="character" w:customStyle="1" w:styleId="TestuarruntaKar">
    <w:name w:val="Testu arrunta Kar"/>
    <w:link w:val="Testuarrunta"/>
    <w:uiPriority w:val="99"/>
    <w:rsid w:val="002821BD"/>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24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h/is8j07mk5dt1f6a/AAAOyWpi8Yl88uqYxyApdq6_a?dl=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ropbox.com/sh/is8j07mk5dt1f6a/AAAOyWpi8Yl88uqYxyApdq6_a?dl=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3A06F-1F3B-4327-87A3-778D7A505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6652</Words>
  <Characters>36590</Characters>
  <Application>Microsoft Office Word</Application>
  <DocSecurity>0</DocSecurity>
  <Lines>304</Lines>
  <Paragraphs>86</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AF ESPECIALIZADO</vt:lpstr>
      <vt:lpstr>AF ESPECIALIZADO</vt:lpstr>
      <vt:lpstr>AF ESPECIALIZADO</vt:lpstr>
    </vt:vector>
  </TitlesOfParts>
  <Company>GFA</Company>
  <LinksUpToDate>false</LinksUpToDate>
  <CharactersWithSpaces>43156</CharactersWithSpaces>
  <SharedDoc>false</SharedDoc>
  <HLinks>
    <vt:vector size="12" baseType="variant">
      <vt:variant>
        <vt:i4>917539</vt:i4>
      </vt:variant>
      <vt:variant>
        <vt:i4>3</vt:i4>
      </vt:variant>
      <vt:variant>
        <vt:i4>0</vt:i4>
      </vt:variant>
      <vt:variant>
        <vt:i4>5</vt:i4>
      </vt:variant>
      <vt:variant>
        <vt:lpwstr>https://www.dropbox.com/sh/is8j07mk5dt1f6a/AAAOyWpi8Yl88uqYxyApdq6_a?dl=0</vt:lpwstr>
      </vt:variant>
      <vt:variant>
        <vt:lpwstr/>
      </vt:variant>
      <vt:variant>
        <vt:i4>917539</vt:i4>
      </vt:variant>
      <vt:variant>
        <vt:i4>0</vt:i4>
      </vt:variant>
      <vt:variant>
        <vt:i4>0</vt:i4>
      </vt:variant>
      <vt:variant>
        <vt:i4>5</vt:i4>
      </vt:variant>
      <vt:variant>
        <vt:lpwstr>https://www.dropbox.com/sh/is8j07mk5dt1f6a/AAAOyWpi8Yl88uqYxyApdq6_a?dl=0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 ESPECIALIZADO</dc:title>
  <dc:subject/>
  <dc:creator>zabaalvn</dc:creator>
  <cp:keywords/>
  <cp:lastModifiedBy>MARROQUIN URRESTARAZU, Patxi</cp:lastModifiedBy>
  <cp:revision>2</cp:revision>
  <cp:lastPrinted>2023-07-12T06:26:00Z</cp:lastPrinted>
  <dcterms:created xsi:type="dcterms:W3CDTF">2023-08-01T10:35:00Z</dcterms:created>
  <dcterms:modified xsi:type="dcterms:W3CDTF">2023-08-01T10:35:00Z</dcterms:modified>
</cp:coreProperties>
</file>