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B445F" w14:textId="534A8277" w:rsidR="002A22BC" w:rsidRDefault="002A22BC" w:rsidP="00025188">
      <w:pPr>
        <w:spacing w:after="240" w:line="340" w:lineRule="exact"/>
        <w:jc w:val="both"/>
        <w:rPr>
          <w:rFonts w:cs="Arial"/>
          <w:b/>
          <w:szCs w:val="22"/>
          <w:u w:val="single"/>
        </w:rPr>
      </w:pPr>
      <w:bookmarkStart w:id="0" w:name="_GoBack"/>
      <w:bookmarkEnd w:id="0"/>
      <w:r w:rsidRPr="00025188">
        <w:rPr>
          <w:rFonts w:cs="Arial"/>
          <w:b/>
          <w:szCs w:val="22"/>
          <w:u w:val="single"/>
        </w:rPr>
        <w:t xml:space="preserve">PLIEGO DE PRESCRIPCIONES TECNICAS PARA EL SUMINISTRO DE </w:t>
      </w:r>
      <w:r w:rsidR="009079D3" w:rsidRPr="00025188">
        <w:rPr>
          <w:rFonts w:cs="Arial"/>
          <w:b/>
          <w:szCs w:val="22"/>
          <w:u w:val="single"/>
        </w:rPr>
        <w:t>PAP</w:t>
      </w:r>
      <w:r w:rsidR="00AA7E74" w:rsidRPr="00025188">
        <w:rPr>
          <w:rFonts w:cs="Arial"/>
          <w:b/>
          <w:szCs w:val="22"/>
          <w:u w:val="single"/>
        </w:rPr>
        <w:t>EL DE FOTOCOPIADORA (EXPTE</w:t>
      </w:r>
      <w:r w:rsidR="00AA7E74" w:rsidRPr="00304B79">
        <w:rPr>
          <w:rFonts w:cs="Arial"/>
          <w:b/>
          <w:szCs w:val="22"/>
          <w:u w:val="single"/>
        </w:rPr>
        <w:t>.</w:t>
      </w:r>
      <w:r w:rsidR="00495ED7" w:rsidRPr="00304B79">
        <w:rPr>
          <w:rFonts w:cs="Arial"/>
          <w:b/>
          <w:szCs w:val="22"/>
          <w:u w:val="single"/>
        </w:rPr>
        <w:t>X</w:t>
      </w:r>
      <w:r w:rsidR="007F0351" w:rsidRPr="00304B79">
        <w:rPr>
          <w:rFonts w:cs="Arial"/>
          <w:b/>
          <w:szCs w:val="22"/>
          <w:u w:val="single"/>
        </w:rPr>
        <w:t>24</w:t>
      </w:r>
      <w:r w:rsidR="00304B79" w:rsidRPr="00304B79">
        <w:rPr>
          <w:rFonts w:cs="Arial"/>
          <w:b/>
          <w:szCs w:val="22"/>
          <w:u w:val="single"/>
        </w:rPr>
        <w:t>005</w:t>
      </w:r>
      <w:r w:rsidRPr="00304B79">
        <w:rPr>
          <w:rFonts w:cs="Arial"/>
          <w:b/>
          <w:szCs w:val="22"/>
          <w:u w:val="single"/>
        </w:rPr>
        <w:t>)</w:t>
      </w:r>
    </w:p>
    <w:p w14:paraId="178D7677" w14:textId="77777777" w:rsidR="00025188" w:rsidRPr="00025188" w:rsidRDefault="00025188" w:rsidP="00025188">
      <w:pPr>
        <w:spacing w:after="240" w:line="340" w:lineRule="exact"/>
        <w:jc w:val="both"/>
        <w:rPr>
          <w:rFonts w:cs="Arial"/>
          <w:b/>
          <w:szCs w:val="22"/>
          <w:u w:val="single"/>
        </w:rPr>
      </w:pPr>
    </w:p>
    <w:p w14:paraId="0EBFF5AD" w14:textId="77777777" w:rsidR="002A22BC" w:rsidRPr="00025188" w:rsidRDefault="002A22BC" w:rsidP="00025188">
      <w:pPr>
        <w:pStyle w:val="1izenburua"/>
        <w:keepNext w:val="0"/>
        <w:tabs>
          <w:tab w:val="num" w:pos="360"/>
        </w:tabs>
        <w:spacing w:after="240" w:line="340" w:lineRule="exact"/>
        <w:ind w:left="360" w:hanging="360"/>
        <w:jc w:val="both"/>
        <w:rPr>
          <w:rFonts w:cs="Arial"/>
          <w:sz w:val="22"/>
          <w:szCs w:val="22"/>
          <w:u w:val="single"/>
        </w:rPr>
      </w:pPr>
      <w:r w:rsidRPr="00025188">
        <w:rPr>
          <w:rFonts w:cs="Arial"/>
          <w:sz w:val="22"/>
          <w:szCs w:val="22"/>
        </w:rPr>
        <w:t xml:space="preserve">1. </w:t>
      </w:r>
      <w:r w:rsidRPr="00025188">
        <w:rPr>
          <w:rFonts w:cs="Arial"/>
          <w:sz w:val="22"/>
          <w:szCs w:val="22"/>
          <w:u w:val="single"/>
        </w:rPr>
        <w:t>OBJETO DEL CONTRATO</w:t>
      </w:r>
    </w:p>
    <w:p w14:paraId="7540B8FF" w14:textId="1BB9AB09" w:rsidR="002A22BC" w:rsidRDefault="002A22BC" w:rsidP="00025188">
      <w:pPr>
        <w:spacing w:after="240" w:line="340" w:lineRule="exact"/>
        <w:jc w:val="both"/>
        <w:rPr>
          <w:rFonts w:cs="Arial"/>
          <w:szCs w:val="22"/>
        </w:rPr>
      </w:pPr>
      <w:r w:rsidRPr="00025188">
        <w:rPr>
          <w:rFonts w:cs="Arial"/>
          <w:szCs w:val="22"/>
        </w:rPr>
        <w:t xml:space="preserve">El objeto del contrato será el suministro </w:t>
      </w:r>
      <w:r w:rsidR="009079D3" w:rsidRPr="00025188">
        <w:rPr>
          <w:rFonts w:cs="Arial"/>
          <w:szCs w:val="22"/>
        </w:rPr>
        <w:t>de papel de fotocopiadora</w:t>
      </w:r>
      <w:r w:rsidRPr="00025188">
        <w:rPr>
          <w:rFonts w:cs="Arial"/>
          <w:szCs w:val="22"/>
        </w:rPr>
        <w:t xml:space="preserve"> para las entidades adheridas a este expediente de contratación a través de la Central de Contratación Foral de Gipuzkoa que se relacionan en el Anexo </w:t>
      </w:r>
      <w:r w:rsidR="004D1053">
        <w:rPr>
          <w:rFonts w:cs="Arial"/>
          <w:szCs w:val="22"/>
        </w:rPr>
        <w:t xml:space="preserve">X </w:t>
      </w:r>
      <w:r w:rsidRPr="00025188">
        <w:rPr>
          <w:rFonts w:cs="Arial"/>
          <w:szCs w:val="22"/>
        </w:rPr>
        <w:t>de</w:t>
      </w:r>
      <w:r w:rsidR="00074408">
        <w:rPr>
          <w:rFonts w:cs="Arial"/>
          <w:szCs w:val="22"/>
        </w:rPr>
        <w:t>l</w:t>
      </w:r>
      <w:r w:rsidRPr="00025188">
        <w:rPr>
          <w:rFonts w:cs="Arial"/>
          <w:szCs w:val="22"/>
        </w:rPr>
        <w:t xml:space="preserve"> pliego</w:t>
      </w:r>
      <w:r w:rsidR="00074408">
        <w:rPr>
          <w:rFonts w:cs="Arial"/>
          <w:szCs w:val="22"/>
        </w:rPr>
        <w:t xml:space="preserve"> de cláusulas administrativas</w:t>
      </w:r>
      <w:r w:rsidRPr="00025188">
        <w:rPr>
          <w:rFonts w:cs="Arial"/>
          <w:szCs w:val="22"/>
        </w:rPr>
        <w:t>.</w:t>
      </w:r>
    </w:p>
    <w:p w14:paraId="77272FC8" w14:textId="77777777" w:rsidR="00025188" w:rsidRPr="00025188" w:rsidRDefault="00025188" w:rsidP="00025188">
      <w:pPr>
        <w:spacing w:after="240" w:line="340" w:lineRule="exact"/>
        <w:jc w:val="both"/>
        <w:rPr>
          <w:rFonts w:cs="Arial"/>
          <w:szCs w:val="22"/>
        </w:rPr>
      </w:pPr>
    </w:p>
    <w:p w14:paraId="01F714D9" w14:textId="77777777" w:rsidR="002A22BC" w:rsidRPr="00025188" w:rsidRDefault="002A22BC" w:rsidP="00025188">
      <w:pPr>
        <w:spacing w:after="240" w:line="340" w:lineRule="exact"/>
        <w:jc w:val="both"/>
        <w:rPr>
          <w:rFonts w:cs="Arial"/>
          <w:b/>
          <w:szCs w:val="22"/>
          <w:u w:val="single"/>
        </w:rPr>
      </w:pPr>
      <w:r w:rsidRPr="00025188">
        <w:rPr>
          <w:rFonts w:cs="Arial"/>
          <w:b/>
          <w:szCs w:val="22"/>
        </w:rPr>
        <w:t xml:space="preserve">2.  </w:t>
      </w:r>
      <w:r w:rsidRPr="00025188">
        <w:rPr>
          <w:rFonts w:cs="Arial"/>
          <w:b/>
          <w:szCs w:val="22"/>
          <w:u w:val="single"/>
        </w:rPr>
        <w:t>CARACTERÍSTICAS DEL PAPEL DE FOTOCOPIADORA</w:t>
      </w:r>
    </w:p>
    <w:p w14:paraId="6E42B355" w14:textId="7AF8E5E5" w:rsidR="00294A56" w:rsidRPr="00025188" w:rsidRDefault="002A22BC" w:rsidP="00025188">
      <w:pPr>
        <w:spacing w:after="240" w:line="340" w:lineRule="exact"/>
        <w:jc w:val="both"/>
        <w:rPr>
          <w:rFonts w:cs="Arial"/>
          <w:b/>
          <w:szCs w:val="22"/>
          <w:u w:val="single"/>
        </w:rPr>
      </w:pPr>
      <w:r w:rsidRPr="00025188">
        <w:rPr>
          <w:rFonts w:cs="Arial"/>
          <w:b/>
          <w:szCs w:val="22"/>
        </w:rPr>
        <w:t xml:space="preserve">2.1 </w:t>
      </w:r>
      <w:r w:rsidR="00294A56" w:rsidRPr="00025188">
        <w:rPr>
          <w:rFonts w:cs="Arial"/>
          <w:b/>
          <w:szCs w:val="22"/>
          <w:u w:val="single"/>
        </w:rPr>
        <w:t>PAPEL NORMAL</w:t>
      </w:r>
      <w:r w:rsidR="0054047C" w:rsidRPr="00025188">
        <w:rPr>
          <w:rFonts w:cs="Arial"/>
          <w:b/>
          <w:szCs w:val="22"/>
          <w:u w:val="single"/>
        </w:rPr>
        <w:t xml:space="preserve"> TIPO 1</w:t>
      </w:r>
    </w:p>
    <w:p w14:paraId="1F96327D" w14:textId="3723033B" w:rsidR="00294A56" w:rsidRPr="00025188" w:rsidRDefault="00294A56" w:rsidP="00025188">
      <w:pPr>
        <w:pStyle w:val="Zerrenda-paragrafoa"/>
        <w:numPr>
          <w:ilvl w:val="0"/>
          <w:numId w:val="13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025188">
        <w:rPr>
          <w:rFonts w:ascii="Arial" w:hAnsi="Arial" w:cs="Arial"/>
          <w:lang w:val="es-ES_tradnl"/>
        </w:rPr>
        <w:t xml:space="preserve">Libre de cloro ECF, certificaciones FSC e ISO 9706 (deberá acreditarse mediante la presentación de certificados de cumplimiento).  </w:t>
      </w:r>
    </w:p>
    <w:p w14:paraId="601BAD7D" w14:textId="659436EA" w:rsidR="00294A56" w:rsidRPr="00025188" w:rsidRDefault="00294A56" w:rsidP="00025188">
      <w:pPr>
        <w:pStyle w:val="Zerrenda-paragrafoa"/>
        <w:numPr>
          <w:ilvl w:val="0"/>
          <w:numId w:val="13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025188">
        <w:rPr>
          <w:rFonts w:ascii="Arial" w:hAnsi="Arial" w:cs="Arial"/>
          <w:lang w:val="es-ES_tradnl"/>
        </w:rPr>
        <w:t xml:space="preserve">Gramaje (ISO 536): </w:t>
      </w:r>
      <w:r w:rsidRPr="00025188">
        <w:rPr>
          <w:rFonts w:ascii="Arial" w:hAnsi="Arial" w:cs="Arial"/>
          <w:lang w:val="es-ES_tradnl"/>
        </w:rPr>
        <w:tab/>
      </w:r>
      <w:r w:rsidRPr="00025188">
        <w:rPr>
          <w:rFonts w:ascii="Arial" w:hAnsi="Arial" w:cs="Arial"/>
          <w:lang w:val="es-ES_tradnl"/>
        </w:rPr>
        <w:tab/>
      </w:r>
      <w:r w:rsidRPr="00025188">
        <w:rPr>
          <w:rFonts w:ascii="Arial" w:hAnsi="Arial" w:cs="Arial"/>
          <w:lang w:val="es-ES_tradnl"/>
        </w:rPr>
        <w:tab/>
        <w:t xml:space="preserve">80 </w:t>
      </w:r>
      <w:r w:rsidRPr="00025188">
        <w:rPr>
          <w:rFonts w:ascii="Arial" w:hAnsi="Arial" w:cs="Arial"/>
          <w:lang w:val="es-ES_tradnl"/>
        </w:rPr>
        <w:sym w:font="Symbol" w:char="F0B1"/>
      </w:r>
      <w:r w:rsidRPr="00025188">
        <w:rPr>
          <w:rFonts w:ascii="Arial" w:hAnsi="Arial" w:cs="Arial"/>
          <w:lang w:val="es-ES_tradnl"/>
        </w:rPr>
        <w:t xml:space="preserve">4 gr/m2 </w:t>
      </w:r>
    </w:p>
    <w:p w14:paraId="20DB8A93" w14:textId="163BEDDE" w:rsidR="00294A56" w:rsidRPr="00025188" w:rsidRDefault="00294A56" w:rsidP="00025188">
      <w:pPr>
        <w:pStyle w:val="Zerrenda-paragrafoa"/>
        <w:numPr>
          <w:ilvl w:val="0"/>
          <w:numId w:val="13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025188">
        <w:rPr>
          <w:rFonts w:ascii="Arial" w:hAnsi="Arial" w:cs="Arial"/>
          <w:lang w:val="es-ES_tradnl"/>
        </w:rPr>
        <w:t>Blancura % (ISO 2470):</w:t>
      </w:r>
      <w:r w:rsidRPr="00025188">
        <w:rPr>
          <w:rFonts w:ascii="Arial" w:hAnsi="Arial" w:cs="Arial"/>
          <w:lang w:val="es-ES_tradnl"/>
        </w:rPr>
        <w:tab/>
      </w:r>
      <w:r w:rsidRPr="00025188">
        <w:rPr>
          <w:rFonts w:ascii="Arial" w:hAnsi="Arial" w:cs="Arial"/>
          <w:lang w:val="es-ES_tradnl"/>
        </w:rPr>
        <w:tab/>
        <w:t xml:space="preserve">112 </w:t>
      </w:r>
      <w:r w:rsidRPr="00025188">
        <w:rPr>
          <w:rFonts w:ascii="Arial" w:hAnsi="Arial" w:cs="Arial"/>
          <w:lang w:val="es-ES_tradnl"/>
        </w:rPr>
        <w:sym w:font="Symbol" w:char="F0B1"/>
      </w:r>
      <w:r w:rsidRPr="00025188">
        <w:rPr>
          <w:rFonts w:ascii="Arial" w:hAnsi="Arial" w:cs="Arial"/>
          <w:lang w:val="es-ES_tradnl"/>
        </w:rPr>
        <w:t xml:space="preserve">4 </w:t>
      </w:r>
    </w:p>
    <w:p w14:paraId="215FEE0A" w14:textId="15850EA4" w:rsidR="00294A56" w:rsidRPr="00025188" w:rsidRDefault="00294A56" w:rsidP="00025188">
      <w:pPr>
        <w:pStyle w:val="Zerrenda-paragrafoa"/>
        <w:numPr>
          <w:ilvl w:val="0"/>
          <w:numId w:val="13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025188">
        <w:rPr>
          <w:rFonts w:ascii="Arial" w:hAnsi="Arial" w:cs="Arial"/>
          <w:lang w:val="es-ES_tradnl"/>
        </w:rPr>
        <w:t>Opacidad % (ISO 2471):</w:t>
      </w:r>
      <w:r w:rsidRPr="00025188">
        <w:rPr>
          <w:rFonts w:ascii="Arial" w:hAnsi="Arial" w:cs="Arial"/>
          <w:lang w:val="es-ES_tradnl"/>
        </w:rPr>
        <w:tab/>
        <w:t xml:space="preserve"> </w:t>
      </w:r>
      <w:r w:rsidRPr="00025188">
        <w:rPr>
          <w:rFonts w:ascii="Arial" w:hAnsi="Arial" w:cs="Arial"/>
          <w:lang w:val="es-ES_tradnl"/>
        </w:rPr>
        <w:tab/>
        <w:t>-&gt; 93</w:t>
      </w:r>
    </w:p>
    <w:p w14:paraId="783BB7CB" w14:textId="2C8F7302" w:rsidR="00294A56" w:rsidRPr="00025188" w:rsidRDefault="00294A56" w:rsidP="00025188">
      <w:pPr>
        <w:pStyle w:val="Zerrenda-paragrafoa"/>
        <w:numPr>
          <w:ilvl w:val="0"/>
          <w:numId w:val="13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025188">
        <w:rPr>
          <w:rFonts w:ascii="Arial" w:hAnsi="Arial" w:cs="Arial"/>
          <w:lang w:val="es-ES_tradnl"/>
        </w:rPr>
        <w:t>Humedad % (ISO 287):</w:t>
      </w:r>
      <w:r w:rsidRPr="00025188">
        <w:rPr>
          <w:rFonts w:ascii="Arial" w:hAnsi="Arial" w:cs="Arial"/>
          <w:lang w:val="es-ES_tradnl"/>
        </w:rPr>
        <w:tab/>
      </w:r>
      <w:r w:rsidRPr="00025188">
        <w:rPr>
          <w:rFonts w:ascii="Arial" w:hAnsi="Arial" w:cs="Arial"/>
          <w:lang w:val="es-ES_tradnl"/>
        </w:rPr>
        <w:tab/>
        <w:t>3,50-4,50</w:t>
      </w:r>
    </w:p>
    <w:p w14:paraId="2606CF7F" w14:textId="5F158C16" w:rsidR="00294A56" w:rsidRPr="00025188" w:rsidRDefault="00294A56" w:rsidP="00025188">
      <w:pPr>
        <w:pStyle w:val="Zerrenda-paragrafoa"/>
        <w:numPr>
          <w:ilvl w:val="0"/>
          <w:numId w:val="13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025188">
        <w:rPr>
          <w:rFonts w:ascii="Arial" w:hAnsi="Arial" w:cs="Arial"/>
          <w:lang w:val="es-ES_tradnl"/>
        </w:rPr>
        <w:t>El papel deberá estar exento de rebarbas.</w:t>
      </w:r>
    </w:p>
    <w:p w14:paraId="6E531293" w14:textId="3BE2771A" w:rsidR="00294A56" w:rsidRPr="00025188" w:rsidRDefault="00294A56" w:rsidP="00025188">
      <w:pPr>
        <w:pStyle w:val="Zerrenda-paragrafoa"/>
        <w:numPr>
          <w:ilvl w:val="0"/>
          <w:numId w:val="13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025188">
        <w:rPr>
          <w:rFonts w:ascii="Arial" w:hAnsi="Arial" w:cs="Arial"/>
          <w:lang w:val="es-ES_tradnl"/>
        </w:rPr>
        <w:t>Cumplimiento de los requisitos de idoneidad para impresión o fotocopiado según norma UNE 12281:2003 o equivalente. Deberá adjuntarse certificado de cumplimiento.</w:t>
      </w:r>
    </w:p>
    <w:p w14:paraId="03FC90A2" w14:textId="7C70583D" w:rsidR="00294A56" w:rsidRPr="00025188" w:rsidRDefault="00294A56" w:rsidP="00025188">
      <w:pPr>
        <w:pStyle w:val="Zerrenda-paragrafoa"/>
        <w:numPr>
          <w:ilvl w:val="0"/>
          <w:numId w:val="13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025188">
        <w:rPr>
          <w:rFonts w:ascii="Arial" w:hAnsi="Arial" w:cs="Arial"/>
          <w:lang w:val="es-ES_tradnl"/>
        </w:rPr>
        <w:t>Paquetes de 500 hojas presentados en envoltorio con maculatura impermeable, forrada en su interior con una lámina de polietileno para preservar de la humedad.</w:t>
      </w:r>
    </w:p>
    <w:p w14:paraId="0B455AD1" w14:textId="0740AAC5" w:rsidR="00294A56" w:rsidRPr="00025188" w:rsidRDefault="00294A56" w:rsidP="00025188">
      <w:pPr>
        <w:pStyle w:val="Zerrenda-paragrafoa"/>
        <w:numPr>
          <w:ilvl w:val="0"/>
          <w:numId w:val="13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025188">
        <w:rPr>
          <w:rFonts w:ascii="Arial" w:hAnsi="Arial" w:cs="Arial"/>
          <w:lang w:val="es-ES_tradnl"/>
        </w:rPr>
        <w:t>Embalaje de cartón de 5 paquetes. Cada caja llevará la etiqueta de características.</w:t>
      </w:r>
    </w:p>
    <w:p w14:paraId="7EB9ADBB" w14:textId="3E7E3E06" w:rsidR="00294A56" w:rsidRPr="00025188" w:rsidRDefault="00294A56" w:rsidP="00025188">
      <w:pPr>
        <w:pStyle w:val="Zerrenda-paragrafoa"/>
        <w:numPr>
          <w:ilvl w:val="0"/>
          <w:numId w:val="13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025188">
        <w:rPr>
          <w:rFonts w:ascii="Arial" w:hAnsi="Arial" w:cs="Arial"/>
          <w:lang w:val="es-ES_tradnl"/>
        </w:rPr>
        <w:t>Papel fabricado de acuerdo a la certificación ISO 14001.</w:t>
      </w:r>
    </w:p>
    <w:p w14:paraId="68629C47" w14:textId="4A3F0586" w:rsidR="00294A56" w:rsidRPr="00025188" w:rsidRDefault="00890BCF" w:rsidP="00025188">
      <w:pPr>
        <w:spacing w:after="240" w:line="340" w:lineRule="exact"/>
        <w:jc w:val="both"/>
        <w:rPr>
          <w:rFonts w:cs="Arial"/>
          <w:b/>
          <w:szCs w:val="22"/>
          <w:u w:val="single"/>
        </w:rPr>
      </w:pPr>
      <w:r w:rsidRPr="00025188">
        <w:rPr>
          <w:rFonts w:cs="Arial"/>
          <w:b/>
          <w:szCs w:val="22"/>
        </w:rPr>
        <w:t xml:space="preserve">2.2 </w:t>
      </w:r>
      <w:r w:rsidR="00294A56" w:rsidRPr="00025188">
        <w:rPr>
          <w:rFonts w:cs="Arial"/>
          <w:b/>
          <w:szCs w:val="22"/>
          <w:u w:val="single"/>
        </w:rPr>
        <w:t>PAPEL NORMAL</w:t>
      </w:r>
      <w:r w:rsidR="0054047C" w:rsidRPr="00025188">
        <w:rPr>
          <w:rFonts w:cs="Arial"/>
          <w:b/>
          <w:szCs w:val="22"/>
          <w:u w:val="single"/>
        </w:rPr>
        <w:t xml:space="preserve"> TIPO 2</w:t>
      </w:r>
    </w:p>
    <w:p w14:paraId="165B1773" w14:textId="5FA0FA60" w:rsidR="00294A56" w:rsidRPr="007B6BE2" w:rsidRDefault="00294A56" w:rsidP="007B6BE2">
      <w:pPr>
        <w:pStyle w:val="Zerrenda-paragrafoa"/>
        <w:numPr>
          <w:ilvl w:val="0"/>
          <w:numId w:val="14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 xml:space="preserve">Libre de cloro ECF, certificaciones FSC e ISO 9706 (deberá acreditarse mediante la presentación de certificados de cumplimiento).  </w:t>
      </w:r>
    </w:p>
    <w:p w14:paraId="3F9F47EE" w14:textId="0120DAF4" w:rsidR="00294A56" w:rsidRPr="007B6BE2" w:rsidRDefault="00294A56" w:rsidP="007B6BE2">
      <w:pPr>
        <w:pStyle w:val="Zerrenda-paragrafoa"/>
        <w:numPr>
          <w:ilvl w:val="0"/>
          <w:numId w:val="14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 xml:space="preserve">Gramaje (ISO 536): </w:t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s-ES_tradnl"/>
        </w:rPr>
        <w:tab/>
        <w:t xml:space="preserve">80 </w:t>
      </w:r>
      <w:r w:rsidRPr="007B6BE2">
        <w:rPr>
          <w:rFonts w:ascii="Arial" w:hAnsi="Arial" w:cs="Arial"/>
          <w:lang w:val="es-ES_tradnl"/>
        </w:rPr>
        <w:sym w:font="Symbol" w:char="F0B1"/>
      </w:r>
      <w:r w:rsidRPr="007B6BE2">
        <w:rPr>
          <w:rFonts w:ascii="Arial" w:hAnsi="Arial" w:cs="Arial"/>
          <w:lang w:val="es-ES_tradnl"/>
        </w:rPr>
        <w:t xml:space="preserve">4 gr/m2 </w:t>
      </w:r>
    </w:p>
    <w:p w14:paraId="5C97554B" w14:textId="74F925A1" w:rsidR="00294A56" w:rsidRPr="007B6BE2" w:rsidRDefault="00294A56" w:rsidP="007B6BE2">
      <w:pPr>
        <w:pStyle w:val="Zerrenda-paragrafoa"/>
        <w:numPr>
          <w:ilvl w:val="0"/>
          <w:numId w:val="14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Blancura % (ISO 2470):</w:t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s-ES_tradnl"/>
        </w:rPr>
        <w:tab/>
        <w:t>94</w:t>
      </w:r>
    </w:p>
    <w:p w14:paraId="34B0044D" w14:textId="15258136" w:rsidR="00294A56" w:rsidRPr="007B6BE2" w:rsidRDefault="00294A56" w:rsidP="007B6BE2">
      <w:pPr>
        <w:pStyle w:val="Zerrenda-paragrafoa"/>
        <w:numPr>
          <w:ilvl w:val="0"/>
          <w:numId w:val="14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Opacidad % (ISO 2471):</w:t>
      </w:r>
      <w:r w:rsidRPr="007B6BE2">
        <w:rPr>
          <w:rFonts w:ascii="Arial" w:hAnsi="Arial" w:cs="Arial"/>
          <w:lang w:val="es-ES_tradnl"/>
        </w:rPr>
        <w:tab/>
        <w:t xml:space="preserve"> </w:t>
      </w:r>
      <w:r w:rsidRPr="007B6BE2">
        <w:rPr>
          <w:rFonts w:ascii="Arial" w:hAnsi="Arial" w:cs="Arial"/>
          <w:lang w:val="es-ES_tradnl"/>
        </w:rPr>
        <w:tab/>
        <w:t xml:space="preserve">90 </w:t>
      </w:r>
    </w:p>
    <w:p w14:paraId="5FA1C095" w14:textId="5ADAA17F" w:rsidR="00294A56" w:rsidRPr="007B6BE2" w:rsidRDefault="007B6BE2" w:rsidP="007B6BE2">
      <w:pPr>
        <w:pStyle w:val="Zerrenda-paragrafoa"/>
        <w:numPr>
          <w:ilvl w:val="0"/>
          <w:numId w:val="14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H</w:t>
      </w:r>
      <w:r w:rsidR="00294A56" w:rsidRPr="007B6BE2">
        <w:rPr>
          <w:rFonts w:ascii="Arial" w:hAnsi="Arial" w:cs="Arial"/>
          <w:lang w:val="es-ES_tradnl"/>
        </w:rPr>
        <w:t>umedad % (ISO 287):</w:t>
      </w:r>
      <w:r w:rsidR="00294A56" w:rsidRPr="007B6BE2">
        <w:rPr>
          <w:rFonts w:ascii="Arial" w:hAnsi="Arial" w:cs="Arial"/>
          <w:lang w:val="es-ES_tradnl"/>
        </w:rPr>
        <w:tab/>
      </w:r>
      <w:r w:rsidR="00294A56" w:rsidRPr="007B6BE2">
        <w:rPr>
          <w:rFonts w:ascii="Arial" w:hAnsi="Arial" w:cs="Arial"/>
          <w:lang w:val="es-ES_tradnl"/>
        </w:rPr>
        <w:tab/>
        <w:t>3,50-5,00</w:t>
      </w:r>
    </w:p>
    <w:p w14:paraId="5B660053" w14:textId="026C7715" w:rsidR="00294A56" w:rsidRPr="007B6BE2" w:rsidRDefault="007B6BE2" w:rsidP="007B6BE2">
      <w:pPr>
        <w:pStyle w:val="Zerrenda-paragrafoa"/>
        <w:numPr>
          <w:ilvl w:val="0"/>
          <w:numId w:val="14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E</w:t>
      </w:r>
      <w:r w:rsidR="00294A56" w:rsidRPr="007B6BE2">
        <w:rPr>
          <w:rFonts w:ascii="Arial" w:hAnsi="Arial" w:cs="Arial"/>
          <w:lang w:val="es-ES_tradnl"/>
        </w:rPr>
        <w:t>l papel deberá estar exento de rebarbas.</w:t>
      </w:r>
    </w:p>
    <w:p w14:paraId="73275514" w14:textId="36995D55" w:rsidR="00294A56" w:rsidRPr="007B6BE2" w:rsidRDefault="00294A56" w:rsidP="007B6BE2">
      <w:pPr>
        <w:pStyle w:val="Zerrenda-paragrafoa"/>
        <w:numPr>
          <w:ilvl w:val="0"/>
          <w:numId w:val="14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lastRenderedPageBreak/>
        <w:t>Cumplimiento de los requisitos de idoneidad para impresión o fotocopiado según norma UNE</w:t>
      </w:r>
      <w:r w:rsidR="007B6BE2" w:rsidRPr="007B6BE2">
        <w:rPr>
          <w:rFonts w:ascii="Arial" w:hAnsi="Arial" w:cs="Arial"/>
          <w:lang w:val="es-ES_tradnl"/>
        </w:rPr>
        <w:t xml:space="preserve"> </w:t>
      </w:r>
      <w:r w:rsidRPr="007B6BE2">
        <w:rPr>
          <w:rFonts w:ascii="Arial" w:hAnsi="Arial" w:cs="Arial"/>
          <w:lang w:val="es-ES_tradnl"/>
        </w:rPr>
        <w:t>12281:2003 o equivalente. Deberá adjuntarse certificado de cumplimiento.</w:t>
      </w:r>
    </w:p>
    <w:p w14:paraId="46F7D3CE" w14:textId="1CE012DC" w:rsidR="00294A56" w:rsidRPr="007B6BE2" w:rsidRDefault="00294A56" w:rsidP="007B6BE2">
      <w:pPr>
        <w:pStyle w:val="Zerrenda-paragrafoa"/>
        <w:numPr>
          <w:ilvl w:val="0"/>
          <w:numId w:val="14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Paquetes de 500 hojas presentados en envoltorio con maculatura impermeable, forrada en su interior con una lámina de polietileno para preservar de la humedad.</w:t>
      </w:r>
    </w:p>
    <w:p w14:paraId="2C856346" w14:textId="7C96C46A" w:rsidR="00294A56" w:rsidRPr="007B6BE2" w:rsidRDefault="00294A56" w:rsidP="007B6BE2">
      <w:pPr>
        <w:pStyle w:val="Zerrenda-paragrafoa"/>
        <w:numPr>
          <w:ilvl w:val="0"/>
          <w:numId w:val="14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Embalaje de cartón de 5 paquetes. Cada caja llevará la etiqueta de características.</w:t>
      </w:r>
    </w:p>
    <w:p w14:paraId="143E3B51" w14:textId="61CC1B49" w:rsidR="00294A56" w:rsidRPr="007B6BE2" w:rsidRDefault="00294A56" w:rsidP="007B6BE2">
      <w:pPr>
        <w:pStyle w:val="Zerrenda-paragrafoa"/>
        <w:numPr>
          <w:ilvl w:val="0"/>
          <w:numId w:val="14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Papel fabricado de acuerdo a la certificación ISO 14001.</w:t>
      </w:r>
    </w:p>
    <w:p w14:paraId="1123B97F" w14:textId="522F2D85" w:rsidR="00E9748E" w:rsidRPr="00025188" w:rsidRDefault="009079D3" w:rsidP="00025188">
      <w:pPr>
        <w:pStyle w:val="2izenburua"/>
        <w:spacing w:before="0" w:after="240" w:line="340" w:lineRule="exact"/>
        <w:rPr>
          <w:sz w:val="22"/>
          <w:szCs w:val="22"/>
          <w:u w:val="single"/>
        </w:rPr>
      </w:pPr>
      <w:r w:rsidRPr="00025188">
        <w:rPr>
          <w:sz w:val="22"/>
          <w:szCs w:val="22"/>
        </w:rPr>
        <w:t>2.</w:t>
      </w:r>
      <w:r w:rsidR="00AF43D9" w:rsidRPr="00025188">
        <w:rPr>
          <w:sz w:val="22"/>
          <w:szCs w:val="22"/>
        </w:rPr>
        <w:t>3</w:t>
      </w:r>
      <w:r w:rsidR="002A22BC" w:rsidRPr="00025188">
        <w:rPr>
          <w:sz w:val="22"/>
          <w:szCs w:val="22"/>
        </w:rPr>
        <w:t xml:space="preserve"> </w:t>
      </w:r>
      <w:r w:rsidRPr="00025188">
        <w:rPr>
          <w:sz w:val="22"/>
          <w:szCs w:val="22"/>
          <w:u w:val="single"/>
        </w:rPr>
        <w:t>PAPEL RECICLADO TIPO 1</w:t>
      </w:r>
    </w:p>
    <w:p w14:paraId="071CE810" w14:textId="0BDB1310" w:rsidR="00E9748E" w:rsidRPr="007B6BE2" w:rsidRDefault="00E9748E" w:rsidP="007B6BE2">
      <w:pPr>
        <w:pStyle w:val="Zerrenda-paragrafoa"/>
        <w:numPr>
          <w:ilvl w:val="0"/>
          <w:numId w:val="15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Papel 100% reciclado de fibras recuperadas de post-consumo y fabricado sin cloro. Deberá cumplir los requisitos ambientales de uso y limitación de productos químicos. El cumplimiento de estos requisitos deberá acreditarse mediante la presentación del certificado Ángel Azul o equivalente. DIN 6738 o ISO 9706 (deberá acreditarse mediante la presentación de certificado de cumplimiento)</w:t>
      </w:r>
    </w:p>
    <w:p w14:paraId="7AFF7298" w14:textId="6A39A81A" w:rsidR="00E9748E" w:rsidRPr="007B6BE2" w:rsidRDefault="00E9748E" w:rsidP="007B6BE2">
      <w:pPr>
        <w:pStyle w:val="Zerrenda-paragrafoa"/>
        <w:numPr>
          <w:ilvl w:val="0"/>
          <w:numId w:val="15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 xml:space="preserve">Gramaje (ISO 536): </w:t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s-ES_tradnl"/>
        </w:rPr>
        <w:tab/>
        <w:t xml:space="preserve">80 </w:t>
      </w:r>
      <w:r w:rsidRPr="007B6BE2">
        <w:rPr>
          <w:rFonts w:ascii="Arial" w:hAnsi="Arial" w:cs="Arial"/>
          <w:lang w:val="es-ES_tradnl"/>
        </w:rPr>
        <w:sym w:font="Symbol" w:char="F0B1"/>
      </w:r>
      <w:r w:rsidRPr="007B6BE2">
        <w:rPr>
          <w:rFonts w:ascii="Arial" w:hAnsi="Arial" w:cs="Arial"/>
          <w:lang w:val="es-ES_tradnl"/>
        </w:rPr>
        <w:t>4 gr/m</w:t>
      </w:r>
      <w:r w:rsidRPr="007B6BE2">
        <w:rPr>
          <w:rFonts w:ascii="Arial" w:hAnsi="Arial" w:cs="Arial"/>
          <w:vertAlign w:val="superscript"/>
          <w:lang w:val="es-ES_tradnl"/>
        </w:rPr>
        <w:t>2</w:t>
      </w:r>
    </w:p>
    <w:p w14:paraId="34DC27AE" w14:textId="090A2809" w:rsidR="00E9748E" w:rsidRPr="007B6BE2" w:rsidRDefault="00E9748E" w:rsidP="007B6BE2">
      <w:pPr>
        <w:pStyle w:val="Zerrenda-paragrafoa"/>
        <w:numPr>
          <w:ilvl w:val="0"/>
          <w:numId w:val="15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Blancura % (ISO 2470):</w:t>
      </w:r>
      <w:r w:rsidRPr="007B6BE2">
        <w:rPr>
          <w:rFonts w:ascii="Arial" w:hAnsi="Arial" w:cs="Arial"/>
          <w:lang w:val="es-ES_tradnl"/>
        </w:rPr>
        <w:tab/>
        <w:t>87</w:t>
      </w:r>
    </w:p>
    <w:p w14:paraId="7CEB1ECA" w14:textId="65AE847C" w:rsidR="00E9748E" w:rsidRPr="007B6BE2" w:rsidRDefault="00E9748E" w:rsidP="007B6BE2">
      <w:pPr>
        <w:pStyle w:val="Zerrenda-paragrafoa"/>
        <w:numPr>
          <w:ilvl w:val="0"/>
          <w:numId w:val="15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Opacidad % (ISO 2471):</w:t>
      </w:r>
      <w:r w:rsidRPr="007B6BE2">
        <w:rPr>
          <w:rFonts w:ascii="Arial" w:hAnsi="Arial" w:cs="Arial"/>
          <w:lang w:val="es-ES_tradnl"/>
        </w:rPr>
        <w:tab/>
        <w:t>92</w:t>
      </w:r>
    </w:p>
    <w:p w14:paraId="630930C1" w14:textId="0B65107B" w:rsidR="00E9748E" w:rsidRPr="007B6BE2" w:rsidRDefault="00E9748E" w:rsidP="007B6BE2">
      <w:pPr>
        <w:pStyle w:val="Zerrenda-paragrafoa"/>
        <w:numPr>
          <w:ilvl w:val="0"/>
          <w:numId w:val="15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 xml:space="preserve">Humedad % </w:t>
      </w:r>
      <w:r w:rsidRPr="007B6BE2">
        <w:rPr>
          <w:rFonts w:ascii="Arial" w:hAnsi="Arial" w:cs="Arial"/>
          <w:lang w:val="eu-ES"/>
        </w:rPr>
        <w:t>(</w:t>
      </w:r>
      <w:r w:rsidRPr="007B6BE2">
        <w:rPr>
          <w:rFonts w:ascii="Arial" w:hAnsi="Arial" w:cs="Arial"/>
          <w:lang w:val="es-ES_tradnl"/>
        </w:rPr>
        <w:t>ISO 287</w:t>
      </w:r>
      <w:r w:rsidRPr="007B6BE2">
        <w:rPr>
          <w:rFonts w:ascii="Arial" w:hAnsi="Arial" w:cs="Arial"/>
          <w:lang w:val="eu-ES"/>
        </w:rPr>
        <w:t>)</w:t>
      </w:r>
      <w:r w:rsidRPr="007B6BE2">
        <w:rPr>
          <w:rFonts w:ascii="Arial" w:hAnsi="Arial" w:cs="Arial"/>
          <w:lang w:val="es-ES_tradnl"/>
        </w:rPr>
        <w:t xml:space="preserve">:        </w:t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u-ES"/>
        </w:rPr>
        <w:t>3,50-5,00</w:t>
      </w:r>
    </w:p>
    <w:p w14:paraId="72A0423D" w14:textId="280C5518" w:rsidR="00E9748E" w:rsidRPr="007B6BE2" w:rsidRDefault="00E9748E" w:rsidP="007B6BE2">
      <w:pPr>
        <w:pStyle w:val="Zerrenda-paragrafoa"/>
        <w:numPr>
          <w:ilvl w:val="0"/>
          <w:numId w:val="15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El papel deberá estar exento de rebarbas.</w:t>
      </w:r>
    </w:p>
    <w:p w14:paraId="091A0E1B" w14:textId="74192D3C" w:rsidR="00E9748E" w:rsidRPr="007B6BE2" w:rsidRDefault="00E9748E" w:rsidP="007B6BE2">
      <w:pPr>
        <w:pStyle w:val="Zerrenda-paragrafoa"/>
        <w:numPr>
          <w:ilvl w:val="0"/>
          <w:numId w:val="15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Cumplimiento de los requisitos de idoneidad para impresión o fotocopiado según norma UNE 12281:2003 o equivalente. Deberá adjuntarse certificado de cumplimiento.</w:t>
      </w:r>
    </w:p>
    <w:p w14:paraId="479BE3AC" w14:textId="22824909" w:rsidR="00E9748E" w:rsidRPr="007B6BE2" w:rsidRDefault="00E9748E" w:rsidP="007B6BE2">
      <w:pPr>
        <w:pStyle w:val="Zerrenda-paragrafoa"/>
        <w:numPr>
          <w:ilvl w:val="0"/>
          <w:numId w:val="15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Paquetes de 500 hojas presentados en envoltorio con maculatura impermeable, forrada en su interior con una lámina de polietileno para preservar la humedad.</w:t>
      </w:r>
    </w:p>
    <w:p w14:paraId="427A0A5C" w14:textId="143454F0" w:rsidR="00E9748E" w:rsidRPr="007B6BE2" w:rsidRDefault="00E9748E" w:rsidP="007B6BE2">
      <w:pPr>
        <w:pStyle w:val="Zerrenda-paragrafoa"/>
        <w:numPr>
          <w:ilvl w:val="0"/>
          <w:numId w:val="15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Embalaje de cartón de 5 paquetes. Cada caja llevará la etiqueta de características.</w:t>
      </w:r>
    </w:p>
    <w:p w14:paraId="5EEC5332" w14:textId="0D5FFC3E" w:rsidR="00E9748E" w:rsidRPr="007B6BE2" w:rsidRDefault="00E9748E" w:rsidP="007B6BE2">
      <w:pPr>
        <w:pStyle w:val="Zerrenda-paragrafoa"/>
        <w:numPr>
          <w:ilvl w:val="0"/>
          <w:numId w:val="15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Papel fabricado de acuerdo a la certificación ISO 14001.</w:t>
      </w:r>
    </w:p>
    <w:p w14:paraId="679F5524" w14:textId="42A6C4ED" w:rsidR="00E9748E" w:rsidRPr="00025188" w:rsidRDefault="00E9748E" w:rsidP="00025188">
      <w:pPr>
        <w:pStyle w:val="2izenburua"/>
        <w:spacing w:before="0" w:after="240" w:line="340" w:lineRule="exact"/>
        <w:rPr>
          <w:sz w:val="22"/>
          <w:szCs w:val="22"/>
          <w:u w:val="single"/>
        </w:rPr>
      </w:pPr>
      <w:r w:rsidRPr="00025188">
        <w:rPr>
          <w:sz w:val="22"/>
          <w:szCs w:val="22"/>
        </w:rPr>
        <w:t>2.</w:t>
      </w:r>
      <w:r w:rsidR="00AF43D9" w:rsidRPr="00025188">
        <w:rPr>
          <w:sz w:val="22"/>
          <w:szCs w:val="22"/>
        </w:rPr>
        <w:t>4</w:t>
      </w:r>
      <w:r w:rsidRPr="00025188">
        <w:rPr>
          <w:sz w:val="22"/>
          <w:szCs w:val="22"/>
        </w:rPr>
        <w:t xml:space="preserve"> </w:t>
      </w:r>
      <w:r w:rsidRPr="00025188">
        <w:rPr>
          <w:sz w:val="22"/>
          <w:szCs w:val="22"/>
          <w:u w:val="single"/>
        </w:rPr>
        <w:t>PAPEL RECICLADO TIPO 2</w:t>
      </w:r>
    </w:p>
    <w:p w14:paraId="11D34A09" w14:textId="22BE0890" w:rsidR="002A22BC" w:rsidRPr="007B6BE2" w:rsidRDefault="002A22BC" w:rsidP="007B6BE2">
      <w:pPr>
        <w:pStyle w:val="Zerrenda-paragrafoa"/>
        <w:numPr>
          <w:ilvl w:val="0"/>
          <w:numId w:val="16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Papel 100% reciclado de fibras</w:t>
      </w:r>
      <w:r w:rsidR="00E9748E" w:rsidRPr="007B6BE2">
        <w:rPr>
          <w:rFonts w:ascii="Arial" w:hAnsi="Arial" w:cs="Arial"/>
          <w:lang w:val="es-ES_tradnl"/>
        </w:rPr>
        <w:t xml:space="preserve"> recuperadas de post-consumo y</w:t>
      </w:r>
      <w:r w:rsidRPr="007B6BE2">
        <w:rPr>
          <w:rFonts w:ascii="Arial" w:hAnsi="Arial" w:cs="Arial"/>
          <w:lang w:val="es-ES_tradnl"/>
        </w:rPr>
        <w:t xml:space="preserve"> fabricado sin cloro. Deberá cumplir los requisitos ambientales de uso y limitación de productos químicos. El cumplimiento de estos requisitos deberá acreditarse mediante la presentación del certificado Ángel Azul o equivalente. DIN 6738 o ISO 9706 (deberá acreditarse mediante la presentación de certificado de cumplimiento)</w:t>
      </w:r>
    </w:p>
    <w:p w14:paraId="71CBE4A1" w14:textId="659E0E90" w:rsidR="002A22BC" w:rsidRPr="007B6BE2" w:rsidRDefault="002A22BC" w:rsidP="007B6BE2">
      <w:pPr>
        <w:pStyle w:val="Zerrenda-paragrafoa"/>
        <w:numPr>
          <w:ilvl w:val="0"/>
          <w:numId w:val="16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Gramaje (ISO 536):</w:t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s-ES_tradnl"/>
        </w:rPr>
        <w:tab/>
        <w:t xml:space="preserve">80 </w:t>
      </w:r>
      <w:r w:rsidRPr="007B6BE2">
        <w:rPr>
          <w:rFonts w:ascii="Arial" w:hAnsi="Arial" w:cs="Arial"/>
          <w:lang w:val="es-ES_tradnl"/>
        </w:rPr>
        <w:sym w:font="Symbol" w:char="F0B1"/>
      </w:r>
      <w:r w:rsidRPr="007B6BE2">
        <w:rPr>
          <w:rFonts w:ascii="Arial" w:hAnsi="Arial" w:cs="Arial"/>
          <w:lang w:val="es-ES_tradnl"/>
        </w:rPr>
        <w:t>4 gr/m</w:t>
      </w:r>
      <w:r w:rsidRPr="007B6BE2">
        <w:rPr>
          <w:rFonts w:ascii="Arial" w:hAnsi="Arial" w:cs="Arial"/>
          <w:vertAlign w:val="superscript"/>
          <w:lang w:val="es-ES_tradnl"/>
        </w:rPr>
        <w:t>2</w:t>
      </w:r>
    </w:p>
    <w:p w14:paraId="360ED885" w14:textId="79067488" w:rsidR="002A22BC" w:rsidRPr="007B6BE2" w:rsidRDefault="0049507D" w:rsidP="007B6BE2">
      <w:pPr>
        <w:pStyle w:val="Zerrenda-paragrafoa"/>
        <w:numPr>
          <w:ilvl w:val="0"/>
          <w:numId w:val="16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Blancura % </w:t>
      </w:r>
      <w:r w:rsidR="002A22BC" w:rsidRPr="007B6BE2">
        <w:rPr>
          <w:rFonts w:ascii="Arial" w:hAnsi="Arial" w:cs="Arial"/>
          <w:lang w:val="es-ES_tradnl"/>
        </w:rPr>
        <w:t>(ISO 2470):</w:t>
      </w:r>
      <w:r w:rsidR="002A22BC" w:rsidRPr="007B6BE2">
        <w:rPr>
          <w:rFonts w:ascii="Arial" w:hAnsi="Arial" w:cs="Arial"/>
          <w:lang w:val="es-ES_tradnl"/>
        </w:rPr>
        <w:tab/>
      </w:r>
      <w:r w:rsidR="002A22BC" w:rsidRPr="007B6BE2">
        <w:rPr>
          <w:rFonts w:ascii="Arial" w:hAnsi="Arial" w:cs="Arial"/>
          <w:lang w:val="es-ES_tradnl"/>
        </w:rPr>
        <w:tab/>
        <w:t>77</w:t>
      </w:r>
    </w:p>
    <w:p w14:paraId="72952CAC" w14:textId="540E825D" w:rsidR="002A22BC" w:rsidRPr="007B6BE2" w:rsidRDefault="002A22BC" w:rsidP="007B6BE2">
      <w:pPr>
        <w:pStyle w:val="Zerrenda-paragrafoa"/>
        <w:numPr>
          <w:ilvl w:val="0"/>
          <w:numId w:val="16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Opacidad % (ISO 2471):</w:t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s-ES_tradnl"/>
        </w:rPr>
        <w:tab/>
        <w:t>93</w:t>
      </w:r>
    </w:p>
    <w:p w14:paraId="5FDFB1D4" w14:textId="40211529" w:rsidR="002A22BC" w:rsidRPr="007B6BE2" w:rsidRDefault="002A22BC" w:rsidP="007B6BE2">
      <w:pPr>
        <w:pStyle w:val="Zerrenda-paragrafoa"/>
        <w:numPr>
          <w:ilvl w:val="0"/>
          <w:numId w:val="16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 xml:space="preserve">Humedad % (UNE </w:t>
      </w:r>
      <w:r w:rsidRPr="007B6BE2">
        <w:rPr>
          <w:rFonts w:ascii="Arial" w:hAnsi="Arial" w:cs="Arial"/>
          <w:lang w:val="eu-ES"/>
        </w:rPr>
        <w:t>287</w:t>
      </w:r>
      <w:r w:rsidRPr="007B6BE2">
        <w:rPr>
          <w:rFonts w:ascii="Arial" w:hAnsi="Arial" w:cs="Arial"/>
          <w:lang w:val="es-ES_tradnl"/>
        </w:rPr>
        <w:t xml:space="preserve">): </w:t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u-ES"/>
        </w:rPr>
        <w:t>3,50-5,00</w:t>
      </w:r>
    </w:p>
    <w:p w14:paraId="23B5E8DC" w14:textId="0A7B3E59" w:rsidR="002A22BC" w:rsidRPr="007B6BE2" w:rsidRDefault="002A22BC" w:rsidP="007B6BE2">
      <w:pPr>
        <w:pStyle w:val="Zerrenda-paragrafoa"/>
        <w:numPr>
          <w:ilvl w:val="0"/>
          <w:numId w:val="16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El papel deberá estar exento de rebarbas.</w:t>
      </w:r>
    </w:p>
    <w:p w14:paraId="14B30768" w14:textId="788AB0E5" w:rsidR="002A22BC" w:rsidRPr="007B6BE2" w:rsidRDefault="002A22BC" w:rsidP="007B6BE2">
      <w:pPr>
        <w:pStyle w:val="Zerrenda-paragrafoa"/>
        <w:numPr>
          <w:ilvl w:val="0"/>
          <w:numId w:val="16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lastRenderedPageBreak/>
        <w:t>Cumplimiento de los requisitos de idoneidad para impresión o fotocopiado según norma UNE 12281:2003 o equivalente. Deberá adjuntarse certificado de cumplimiento.</w:t>
      </w:r>
    </w:p>
    <w:p w14:paraId="332FDF33" w14:textId="133BE67D" w:rsidR="002A22BC" w:rsidRPr="007B6BE2" w:rsidRDefault="002A22BC" w:rsidP="007B6BE2">
      <w:pPr>
        <w:pStyle w:val="Zerrenda-paragrafoa"/>
        <w:numPr>
          <w:ilvl w:val="0"/>
          <w:numId w:val="16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Paquetes de 500 hojas presentados en envoltorio con maculatura impermeable, forrada en su interior con una lámina de polietileno para preservar la humedad.</w:t>
      </w:r>
    </w:p>
    <w:p w14:paraId="4E9266C4" w14:textId="77D176D8" w:rsidR="002A22BC" w:rsidRPr="007B6BE2" w:rsidRDefault="002A22BC" w:rsidP="007B6BE2">
      <w:pPr>
        <w:pStyle w:val="Zerrenda-paragrafoa"/>
        <w:numPr>
          <w:ilvl w:val="0"/>
          <w:numId w:val="16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Embalaje de cartón de 5 paquetes. Cada caja llevará la etiqueta de características.</w:t>
      </w:r>
    </w:p>
    <w:p w14:paraId="617D52BB" w14:textId="1E7F3883" w:rsidR="002A22BC" w:rsidRPr="007B6BE2" w:rsidRDefault="002A22BC" w:rsidP="007B6BE2">
      <w:pPr>
        <w:pStyle w:val="Zerrenda-paragrafoa"/>
        <w:numPr>
          <w:ilvl w:val="0"/>
          <w:numId w:val="16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Papel fabricado de acuerdo a la certificación ISO 14001.</w:t>
      </w:r>
    </w:p>
    <w:p w14:paraId="49C1FA74" w14:textId="59E0EE19" w:rsidR="002A22BC" w:rsidRPr="00025188" w:rsidRDefault="009079D3" w:rsidP="00025188">
      <w:pPr>
        <w:pStyle w:val="2izenburua"/>
        <w:spacing w:before="0" w:after="240" w:line="340" w:lineRule="exact"/>
        <w:rPr>
          <w:sz w:val="22"/>
          <w:szCs w:val="22"/>
          <w:u w:val="single"/>
        </w:rPr>
      </w:pPr>
      <w:r w:rsidRPr="00025188">
        <w:rPr>
          <w:sz w:val="22"/>
          <w:szCs w:val="22"/>
        </w:rPr>
        <w:t>2.</w:t>
      </w:r>
      <w:r w:rsidR="00AF43D9" w:rsidRPr="00025188">
        <w:rPr>
          <w:sz w:val="22"/>
          <w:szCs w:val="22"/>
        </w:rPr>
        <w:t>5</w:t>
      </w:r>
      <w:r w:rsidR="002A22BC" w:rsidRPr="00025188">
        <w:rPr>
          <w:sz w:val="22"/>
          <w:szCs w:val="22"/>
        </w:rPr>
        <w:t xml:space="preserve"> </w:t>
      </w:r>
      <w:r w:rsidR="00A14AE0" w:rsidRPr="00025188">
        <w:rPr>
          <w:sz w:val="22"/>
          <w:szCs w:val="22"/>
          <w:u w:val="single"/>
        </w:rPr>
        <w:t>PAPEL RECICLADO TIPO 3</w:t>
      </w:r>
    </w:p>
    <w:p w14:paraId="1813F93F" w14:textId="30EA77E8" w:rsidR="002A22BC" w:rsidRPr="007B6BE2" w:rsidRDefault="002A22BC" w:rsidP="007B6BE2">
      <w:pPr>
        <w:pStyle w:val="Zerrenda-paragrafoa"/>
        <w:numPr>
          <w:ilvl w:val="0"/>
          <w:numId w:val="17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Papel 100% reciclado de fibras recuperadas de post-consumo y fabricado sin cloro. Deberá cumplir los requisitos ambientales de uso y limitación de productos químicos. El cumplimiento de estos requisitos deberá acreditarse mediante la presentación del certificado Ángel Azul o equivalente. DIN 6738 o ISO 9706 (deberá acreditarse mediante la presentación de certificado de cumplimiento)</w:t>
      </w:r>
    </w:p>
    <w:p w14:paraId="514D9398" w14:textId="28BC8BEF" w:rsidR="002A22BC" w:rsidRPr="007B6BE2" w:rsidRDefault="002A22BC" w:rsidP="007B6BE2">
      <w:pPr>
        <w:pStyle w:val="Zerrenda-paragrafoa"/>
        <w:numPr>
          <w:ilvl w:val="0"/>
          <w:numId w:val="17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Gramaje</w:t>
      </w:r>
      <w:r w:rsidRPr="007B6BE2">
        <w:rPr>
          <w:rFonts w:ascii="Arial" w:hAnsi="Arial" w:cs="Arial"/>
          <w:lang w:val="eu-ES"/>
        </w:rPr>
        <w:t xml:space="preserve"> (ISO 536):</w:t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s-ES_tradnl"/>
        </w:rPr>
        <w:tab/>
      </w:r>
      <w:r w:rsidRPr="007B6BE2">
        <w:rPr>
          <w:rFonts w:ascii="Arial" w:hAnsi="Arial" w:cs="Arial"/>
          <w:lang w:val="es-ES_tradnl"/>
        </w:rPr>
        <w:tab/>
        <w:t xml:space="preserve">80 </w:t>
      </w:r>
      <w:r w:rsidRPr="007B6BE2">
        <w:rPr>
          <w:rFonts w:ascii="Arial" w:hAnsi="Arial" w:cs="Arial"/>
          <w:lang w:val="es-ES_tradnl"/>
        </w:rPr>
        <w:sym w:font="Symbol" w:char="F0B1"/>
      </w:r>
      <w:r w:rsidRPr="007B6BE2">
        <w:rPr>
          <w:rFonts w:ascii="Arial" w:hAnsi="Arial" w:cs="Arial"/>
          <w:lang w:val="es-ES_tradnl"/>
        </w:rPr>
        <w:t>4 gr/m</w:t>
      </w:r>
      <w:r w:rsidRPr="007B6BE2">
        <w:rPr>
          <w:rFonts w:ascii="Arial" w:hAnsi="Arial" w:cs="Arial"/>
          <w:vertAlign w:val="superscript"/>
          <w:lang w:val="es-ES_tradnl"/>
        </w:rPr>
        <w:t>2</w:t>
      </w:r>
    </w:p>
    <w:p w14:paraId="2824006B" w14:textId="15619A29" w:rsidR="002A22BC" w:rsidRPr="007B6BE2" w:rsidRDefault="002A22BC" w:rsidP="007B6BE2">
      <w:pPr>
        <w:pStyle w:val="Zerrenda-paragrafoa"/>
        <w:numPr>
          <w:ilvl w:val="0"/>
          <w:numId w:val="17"/>
        </w:numPr>
        <w:spacing w:after="240" w:line="340" w:lineRule="exact"/>
        <w:jc w:val="both"/>
        <w:rPr>
          <w:rFonts w:ascii="Arial" w:hAnsi="Arial" w:cs="Arial"/>
          <w:lang w:val="eu-ES"/>
        </w:rPr>
      </w:pPr>
      <w:r w:rsidRPr="007B6BE2">
        <w:rPr>
          <w:rFonts w:ascii="Arial" w:hAnsi="Arial" w:cs="Arial"/>
          <w:lang w:val="eu-ES"/>
        </w:rPr>
        <w:t>Blancura %  (ISO 2470):</w:t>
      </w:r>
      <w:r w:rsidRPr="007B6BE2">
        <w:rPr>
          <w:rFonts w:ascii="Arial" w:hAnsi="Arial" w:cs="Arial"/>
          <w:lang w:val="eu-ES"/>
        </w:rPr>
        <w:tab/>
      </w:r>
      <w:r w:rsidRPr="007B6BE2">
        <w:rPr>
          <w:rFonts w:ascii="Arial" w:hAnsi="Arial" w:cs="Arial"/>
          <w:lang w:val="eu-ES"/>
        </w:rPr>
        <w:tab/>
        <w:t>67</w:t>
      </w:r>
    </w:p>
    <w:p w14:paraId="0830C651" w14:textId="7340BB62" w:rsidR="002A22BC" w:rsidRPr="007B6BE2" w:rsidRDefault="002A22BC" w:rsidP="007B6BE2">
      <w:pPr>
        <w:pStyle w:val="Zerrenda-paragrafoa"/>
        <w:numPr>
          <w:ilvl w:val="0"/>
          <w:numId w:val="17"/>
        </w:numPr>
        <w:spacing w:after="240" w:line="340" w:lineRule="exact"/>
        <w:jc w:val="both"/>
        <w:rPr>
          <w:rFonts w:ascii="Arial" w:hAnsi="Arial" w:cs="Arial"/>
          <w:lang w:val="eu-ES"/>
        </w:rPr>
      </w:pPr>
      <w:r w:rsidRPr="007B6BE2">
        <w:rPr>
          <w:rFonts w:ascii="Arial" w:hAnsi="Arial" w:cs="Arial"/>
          <w:lang w:val="eu-ES"/>
        </w:rPr>
        <w:t>Opacidad % (ISO 2471):</w:t>
      </w:r>
      <w:r w:rsidRPr="007B6BE2">
        <w:rPr>
          <w:rFonts w:ascii="Arial" w:hAnsi="Arial" w:cs="Arial"/>
          <w:lang w:val="eu-ES"/>
        </w:rPr>
        <w:tab/>
      </w:r>
      <w:r w:rsidRPr="007B6BE2">
        <w:rPr>
          <w:rFonts w:ascii="Arial" w:hAnsi="Arial" w:cs="Arial"/>
          <w:lang w:val="eu-ES"/>
        </w:rPr>
        <w:tab/>
        <w:t>94</w:t>
      </w:r>
    </w:p>
    <w:p w14:paraId="5234C2CE" w14:textId="5C63DE99" w:rsidR="002A22BC" w:rsidRPr="007B6BE2" w:rsidRDefault="002A22BC" w:rsidP="007B6BE2">
      <w:pPr>
        <w:pStyle w:val="Zerrenda-paragrafoa"/>
        <w:numPr>
          <w:ilvl w:val="0"/>
          <w:numId w:val="17"/>
        </w:numPr>
        <w:spacing w:after="240" w:line="340" w:lineRule="exact"/>
        <w:jc w:val="both"/>
        <w:rPr>
          <w:rFonts w:ascii="Arial" w:hAnsi="Arial" w:cs="Arial"/>
          <w:lang w:val="eu-ES"/>
        </w:rPr>
      </w:pPr>
      <w:r w:rsidRPr="007B6BE2">
        <w:rPr>
          <w:rFonts w:ascii="Arial" w:hAnsi="Arial" w:cs="Arial"/>
          <w:lang w:val="eu-ES"/>
        </w:rPr>
        <w:t xml:space="preserve">Humedad % (ISO 287): </w:t>
      </w:r>
      <w:r w:rsidRPr="007B6BE2">
        <w:rPr>
          <w:rFonts w:ascii="Arial" w:hAnsi="Arial" w:cs="Arial"/>
          <w:lang w:val="eu-ES"/>
        </w:rPr>
        <w:tab/>
      </w:r>
      <w:r w:rsidRPr="007B6BE2">
        <w:rPr>
          <w:rFonts w:ascii="Arial" w:hAnsi="Arial" w:cs="Arial"/>
          <w:lang w:val="eu-ES"/>
        </w:rPr>
        <w:tab/>
        <w:t>3,50-5,50</w:t>
      </w:r>
    </w:p>
    <w:p w14:paraId="4D222736" w14:textId="720764A3" w:rsidR="002A22BC" w:rsidRPr="007B6BE2" w:rsidRDefault="002A22BC" w:rsidP="007B6BE2">
      <w:pPr>
        <w:pStyle w:val="Zerrenda-paragrafoa"/>
        <w:numPr>
          <w:ilvl w:val="0"/>
          <w:numId w:val="17"/>
        </w:numPr>
        <w:spacing w:after="240" w:line="340" w:lineRule="exact"/>
        <w:jc w:val="both"/>
        <w:rPr>
          <w:rFonts w:ascii="Arial" w:hAnsi="Arial" w:cs="Arial"/>
          <w:lang w:val="eu-ES"/>
        </w:rPr>
      </w:pPr>
      <w:r w:rsidRPr="007B6BE2">
        <w:rPr>
          <w:rFonts w:ascii="Arial" w:hAnsi="Arial" w:cs="Arial"/>
          <w:lang w:val="eu-ES"/>
        </w:rPr>
        <w:t>El papel deberá estar exento de rebarbas.</w:t>
      </w:r>
    </w:p>
    <w:p w14:paraId="32471C4F" w14:textId="299948D0" w:rsidR="002A22BC" w:rsidRPr="007B6BE2" w:rsidRDefault="002A22BC" w:rsidP="007B6BE2">
      <w:pPr>
        <w:pStyle w:val="Zerrenda-paragrafoa"/>
        <w:numPr>
          <w:ilvl w:val="0"/>
          <w:numId w:val="17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u-ES"/>
        </w:rPr>
        <w:t>Cumplimiento de los requisitos</w:t>
      </w:r>
      <w:r w:rsidRPr="007B6BE2">
        <w:rPr>
          <w:rFonts w:ascii="Arial" w:hAnsi="Arial" w:cs="Arial"/>
          <w:lang w:val="es-ES_tradnl"/>
        </w:rPr>
        <w:t xml:space="preserve"> de idoneidad para impresión o fotocopiado según norma UNE 12281:2003 o equivalente. Deberá adjuntarse certificado de cumplimiento.</w:t>
      </w:r>
    </w:p>
    <w:p w14:paraId="6D15C66F" w14:textId="6BCEF103" w:rsidR="002A22BC" w:rsidRPr="007B6BE2" w:rsidRDefault="002A22BC" w:rsidP="007B6BE2">
      <w:pPr>
        <w:pStyle w:val="Zerrenda-paragrafoa"/>
        <w:numPr>
          <w:ilvl w:val="0"/>
          <w:numId w:val="17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Paquetes de 500 hojas presentados en envoltorio con maculatura impermeable, forrada en su interior con una lámina de polietileno para preservar la humedad.</w:t>
      </w:r>
    </w:p>
    <w:p w14:paraId="776A71F4" w14:textId="4C55A1EF" w:rsidR="002A22BC" w:rsidRPr="007B6BE2" w:rsidRDefault="002A22BC" w:rsidP="007B6BE2">
      <w:pPr>
        <w:pStyle w:val="Zerrenda-paragrafoa"/>
        <w:numPr>
          <w:ilvl w:val="0"/>
          <w:numId w:val="17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Embalaje de cartón de 5 paquetes. Cada caja llevará la etiqueta de características.</w:t>
      </w:r>
    </w:p>
    <w:p w14:paraId="49A2918E" w14:textId="2494952F" w:rsidR="002A22BC" w:rsidRPr="007B6BE2" w:rsidRDefault="002A22BC" w:rsidP="007B6BE2">
      <w:pPr>
        <w:pStyle w:val="Zerrenda-paragrafoa"/>
        <w:numPr>
          <w:ilvl w:val="0"/>
          <w:numId w:val="17"/>
        </w:numPr>
        <w:spacing w:after="240" w:line="340" w:lineRule="exact"/>
        <w:jc w:val="both"/>
        <w:rPr>
          <w:rFonts w:ascii="Arial" w:hAnsi="Arial" w:cs="Arial"/>
          <w:lang w:val="es-ES_tradnl"/>
        </w:rPr>
      </w:pPr>
      <w:r w:rsidRPr="007B6BE2">
        <w:rPr>
          <w:rFonts w:ascii="Arial" w:hAnsi="Arial" w:cs="Arial"/>
          <w:lang w:val="es-ES_tradnl"/>
        </w:rPr>
        <w:t>Papel fabricado de acuerdo a la certificación ISO 14001.</w:t>
      </w:r>
    </w:p>
    <w:p w14:paraId="0C19FD46" w14:textId="77777777" w:rsidR="002A22BC" w:rsidRPr="00025188" w:rsidRDefault="002A22BC" w:rsidP="00025188">
      <w:pPr>
        <w:spacing w:after="240" w:line="340" w:lineRule="exact"/>
        <w:jc w:val="both"/>
        <w:rPr>
          <w:rFonts w:cs="Arial"/>
          <w:b/>
          <w:szCs w:val="22"/>
        </w:rPr>
      </w:pPr>
    </w:p>
    <w:p w14:paraId="5C16199B" w14:textId="1514FED4" w:rsidR="002A22BC" w:rsidRPr="00025188" w:rsidRDefault="00F17E96" w:rsidP="00025188">
      <w:pPr>
        <w:spacing w:after="240" w:line="340" w:lineRule="exact"/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</w:rPr>
        <w:t>3</w:t>
      </w:r>
      <w:r w:rsidR="002A22BC" w:rsidRPr="00025188">
        <w:rPr>
          <w:rFonts w:cs="Arial"/>
          <w:b/>
          <w:szCs w:val="22"/>
        </w:rPr>
        <w:t xml:space="preserve">. </w:t>
      </w:r>
      <w:r w:rsidR="002A22BC" w:rsidRPr="00025188">
        <w:rPr>
          <w:rFonts w:cs="Arial"/>
          <w:b/>
          <w:szCs w:val="22"/>
          <w:u w:val="single"/>
        </w:rPr>
        <w:t>SERVICIO DE ENTREGA DE LOS SUMINISTROS</w:t>
      </w:r>
    </w:p>
    <w:p w14:paraId="174D8478" w14:textId="77777777" w:rsidR="002A22BC" w:rsidRPr="00025188" w:rsidRDefault="002A22BC" w:rsidP="00025188">
      <w:pPr>
        <w:spacing w:after="240" w:line="340" w:lineRule="exact"/>
        <w:jc w:val="both"/>
        <w:rPr>
          <w:rFonts w:cs="Arial"/>
          <w:szCs w:val="22"/>
        </w:rPr>
      </w:pPr>
      <w:r w:rsidRPr="00025188">
        <w:rPr>
          <w:rFonts w:cs="Arial"/>
          <w:szCs w:val="22"/>
        </w:rPr>
        <w:t>El objeto del contrato no es un suministro único y puntual, sino un suministro continuado en el tiempo y que debe realizarse para varias entidades diferentes y en cada una, para centros dispersos en Gipuzkoa. Además, en la vida del contrato ocurrirán incidencias y situaciones que requerirán de la asistencia de uno u otro tipo por parte de la empresa licitadora. Por ello, la empresa habrá de contar con un servicio para:</w:t>
      </w:r>
    </w:p>
    <w:p w14:paraId="09486FA2" w14:textId="77777777" w:rsidR="002A22BC" w:rsidRPr="00025188" w:rsidRDefault="002A22BC" w:rsidP="00025188">
      <w:pPr>
        <w:numPr>
          <w:ilvl w:val="0"/>
          <w:numId w:val="9"/>
        </w:numPr>
        <w:spacing w:after="240" w:line="340" w:lineRule="exact"/>
        <w:jc w:val="both"/>
        <w:rPr>
          <w:rFonts w:cs="Arial"/>
          <w:szCs w:val="22"/>
        </w:rPr>
      </w:pPr>
      <w:r w:rsidRPr="00025188">
        <w:rPr>
          <w:rFonts w:cs="Arial"/>
          <w:szCs w:val="22"/>
        </w:rPr>
        <w:t xml:space="preserve">Efectuar los suministros </w:t>
      </w:r>
    </w:p>
    <w:p w14:paraId="3AEF4529" w14:textId="77777777" w:rsidR="002A22BC" w:rsidRPr="00025188" w:rsidRDefault="002A22BC" w:rsidP="00025188">
      <w:pPr>
        <w:numPr>
          <w:ilvl w:val="0"/>
          <w:numId w:val="9"/>
        </w:numPr>
        <w:spacing w:after="240" w:line="340" w:lineRule="exact"/>
        <w:jc w:val="both"/>
        <w:rPr>
          <w:rFonts w:cs="Arial"/>
          <w:szCs w:val="22"/>
        </w:rPr>
      </w:pPr>
      <w:r w:rsidRPr="00025188">
        <w:rPr>
          <w:rFonts w:cs="Arial"/>
          <w:szCs w:val="22"/>
        </w:rPr>
        <w:t>Atender y resolver las entregas defectuosas realizadas.</w:t>
      </w:r>
    </w:p>
    <w:p w14:paraId="083D0F4A" w14:textId="77777777" w:rsidR="002A22BC" w:rsidRPr="00025188" w:rsidRDefault="002A22BC" w:rsidP="00025188">
      <w:pPr>
        <w:numPr>
          <w:ilvl w:val="0"/>
          <w:numId w:val="9"/>
        </w:numPr>
        <w:spacing w:after="240" w:line="340" w:lineRule="exact"/>
        <w:jc w:val="both"/>
        <w:rPr>
          <w:rFonts w:cs="Arial"/>
          <w:szCs w:val="22"/>
        </w:rPr>
      </w:pPr>
      <w:r w:rsidRPr="00025188">
        <w:rPr>
          <w:rFonts w:cs="Arial"/>
          <w:szCs w:val="22"/>
        </w:rPr>
        <w:lastRenderedPageBreak/>
        <w:t>Atender las consultas y asesorar sobre los productos que se suministran, así como de resolver incidencias (sobre las entregas y sobre facturación, fundamentalmente).</w:t>
      </w:r>
    </w:p>
    <w:p w14:paraId="36013824" w14:textId="77777777" w:rsidR="002A22BC" w:rsidRPr="00025188" w:rsidRDefault="002A22BC" w:rsidP="00025188">
      <w:pPr>
        <w:spacing w:after="240" w:line="340" w:lineRule="exact"/>
        <w:jc w:val="both"/>
        <w:rPr>
          <w:rFonts w:cs="Arial"/>
          <w:szCs w:val="22"/>
        </w:rPr>
      </w:pPr>
      <w:r w:rsidRPr="00025188">
        <w:rPr>
          <w:rFonts w:cs="Arial"/>
          <w:szCs w:val="22"/>
        </w:rPr>
        <w:t>La atención telefónica de los pedidos se hará en cualquiera de las lenguas oficiales de la CAPV, en función de la utilizada por la persona solicitante. La licitadora deberá indicar y explicar en su oferta el cumplimiento de este requisito en el apartado “Servicio” de su propuesta.</w:t>
      </w:r>
    </w:p>
    <w:p w14:paraId="393DBEF8" w14:textId="12423D7F" w:rsidR="002A22BC" w:rsidRPr="00025188" w:rsidRDefault="002A22BC" w:rsidP="00025188">
      <w:pPr>
        <w:spacing w:after="240" w:line="340" w:lineRule="exact"/>
        <w:jc w:val="both"/>
        <w:rPr>
          <w:rFonts w:cs="Arial"/>
          <w:szCs w:val="22"/>
        </w:rPr>
      </w:pPr>
      <w:r w:rsidRPr="00025188">
        <w:rPr>
          <w:rFonts w:cs="Arial"/>
          <w:szCs w:val="22"/>
        </w:rPr>
        <w:t>La empresa adjudicataria realizará la entrega de los pedidos realizados por cada entidad en el punto indicado en el pedido en el territorio de Gipuzkoa en</w:t>
      </w:r>
      <w:r w:rsidR="002F18E4" w:rsidRPr="002F18E4">
        <w:rPr>
          <w:rFonts w:cs="Arial"/>
          <w:color w:val="000000"/>
        </w:rPr>
        <w:t xml:space="preserve"> </w:t>
      </w:r>
      <w:r w:rsidR="002F18E4">
        <w:rPr>
          <w:rFonts w:cs="Arial"/>
          <w:color w:val="000000"/>
        </w:rPr>
        <w:t>el plazo máximo de una semana desde la recepción del pedido</w:t>
      </w:r>
      <w:r w:rsidRPr="00025188">
        <w:rPr>
          <w:rFonts w:cs="Arial"/>
          <w:szCs w:val="22"/>
        </w:rPr>
        <w:t>. Deberá contar además con la logística adecuada para atender pedidos especiales o urgentes cuando así se requiera.</w:t>
      </w:r>
    </w:p>
    <w:p w14:paraId="30C1D0AE" w14:textId="77777777" w:rsidR="002A22BC" w:rsidRPr="00025188" w:rsidRDefault="002A22BC" w:rsidP="00025188">
      <w:pPr>
        <w:spacing w:after="240" w:line="340" w:lineRule="exact"/>
        <w:jc w:val="both"/>
        <w:rPr>
          <w:rFonts w:cs="Arial"/>
          <w:szCs w:val="22"/>
        </w:rPr>
      </w:pPr>
      <w:r w:rsidRPr="00025188">
        <w:rPr>
          <w:rFonts w:cs="Arial"/>
          <w:szCs w:val="22"/>
        </w:rPr>
        <w:t xml:space="preserve">La entrega no tendrá ningún cargo cuando el pedido tenga un importe total (con IVA) igual o superior a 100 €. En el caso de que el pedido no alcance este importe, la empresa suministradora cargará un importe de 5 € en concepto de costes de entrega. </w:t>
      </w:r>
    </w:p>
    <w:p w14:paraId="166F6E4B" w14:textId="77777777" w:rsidR="002A22BC" w:rsidRPr="00025188" w:rsidRDefault="002A22BC" w:rsidP="00025188">
      <w:pPr>
        <w:spacing w:after="240" w:line="340" w:lineRule="exact"/>
        <w:jc w:val="both"/>
        <w:rPr>
          <w:rFonts w:cs="Arial"/>
          <w:b/>
          <w:szCs w:val="22"/>
        </w:rPr>
      </w:pPr>
    </w:p>
    <w:p w14:paraId="4BE6E6DF" w14:textId="77777777" w:rsidR="002A22BC" w:rsidRPr="00025188" w:rsidRDefault="002A22BC" w:rsidP="00025188">
      <w:pPr>
        <w:spacing w:after="240" w:line="340" w:lineRule="exact"/>
        <w:jc w:val="both"/>
        <w:rPr>
          <w:rFonts w:cs="Arial"/>
          <w:b/>
          <w:szCs w:val="22"/>
        </w:rPr>
      </w:pPr>
    </w:p>
    <w:p w14:paraId="7433D89E" w14:textId="599A4E8B" w:rsidR="002A22BC" w:rsidRPr="00025188" w:rsidRDefault="002A22BC" w:rsidP="00025188">
      <w:pPr>
        <w:spacing w:after="240" w:line="340" w:lineRule="exact"/>
        <w:jc w:val="center"/>
        <w:rPr>
          <w:rFonts w:cs="Arial"/>
          <w:szCs w:val="22"/>
        </w:rPr>
      </w:pPr>
      <w:r w:rsidRPr="00025188">
        <w:rPr>
          <w:rFonts w:cs="Arial"/>
          <w:szCs w:val="22"/>
        </w:rPr>
        <w:t xml:space="preserve">San Sebastián, </w:t>
      </w:r>
      <w:r w:rsidR="00375155">
        <w:rPr>
          <w:rFonts w:cs="Arial"/>
          <w:szCs w:val="22"/>
        </w:rPr>
        <w:t>13</w:t>
      </w:r>
      <w:r w:rsidR="007F0351">
        <w:rPr>
          <w:rFonts w:cs="Arial"/>
          <w:szCs w:val="22"/>
        </w:rPr>
        <w:t xml:space="preserve"> </w:t>
      </w:r>
      <w:r w:rsidR="00495ED7">
        <w:rPr>
          <w:rFonts w:cs="Arial"/>
          <w:szCs w:val="22"/>
        </w:rPr>
        <w:t xml:space="preserve">de </w:t>
      </w:r>
      <w:r w:rsidR="00375155">
        <w:rPr>
          <w:rFonts w:cs="Arial"/>
          <w:szCs w:val="22"/>
        </w:rPr>
        <w:t>junio</w:t>
      </w:r>
      <w:r w:rsidR="007F0351">
        <w:rPr>
          <w:rFonts w:cs="Arial"/>
          <w:szCs w:val="22"/>
        </w:rPr>
        <w:t xml:space="preserve"> de 2024</w:t>
      </w:r>
    </w:p>
    <w:p w14:paraId="040A1CEA" w14:textId="77777777" w:rsidR="002A22BC" w:rsidRPr="00025188" w:rsidRDefault="00E9748E" w:rsidP="00025188">
      <w:pPr>
        <w:spacing w:after="240" w:line="340" w:lineRule="exact"/>
        <w:jc w:val="center"/>
        <w:rPr>
          <w:rFonts w:cs="Arial"/>
          <w:szCs w:val="22"/>
        </w:rPr>
      </w:pPr>
      <w:r w:rsidRPr="00025188">
        <w:rPr>
          <w:rFonts w:cs="Arial"/>
          <w:szCs w:val="22"/>
        </w:rPr>
        <w:t>LA JEFA</w:t>
      </w:r>
      <w:r w:rsidR="002A22BC" w:rsidRPr="00025188">
        <w:rPr>
          <w:rFonts w:cs="Arial"/>
          <w:szCs w:val="22"/>
        </w:rPr>
        <w:t xml:space="preserve"> DE SERVICIOS GENERALES</w:t>
      </w:r>
    </w:p>
    <w:p w14:paraId="1303E5B2" w14:textId="77777777" w:rsidR="002A22BC" w:rsidRPr="00025188" w:rsidRDefault="002A22BC" w:rsidP="00025188">
      <w:pPr>
        <w:spacing w:after="240" w:line="340" w:lineRule="exact"/>
        <w:jc w:val="center"/>
        <w:rPr>
          <w:rFonts w:cs="Arial"/>
          <w:szCs w:val="22"/>
        </w:rPr>
      </w:pPr>
    </w:p>
    <w:p w14:paraId="178FA958" w14:textId="77777777" w:rsidR="002A22BC" w:rsidRPr="00025188" w:rsidRDefault="002A22BC" w:rsidP="00025188">
      <w:pPr>
        <w:spacing w:after="240" w:line="340" w:lineRule="exact"/>
        <w:jc w:val="center"/>
        <w:rPr>
          <w:rFonts w:cs="Arial"/>
          <w:szCs w:val="22"/>
        </w:rPr>
      </w:pPr>
    </w:p>
    <w:p w14:paraId="06491AEB" w14:textId="2109B37A" w:rsidR="00A67CFA" w:rsidRDefault="002A22BC" w:rsidP="00E5794D">
      <w:pPr>
        <w:spacing w:after="240" w:line="340" w:lineRule="exact"/>
        <w:jc w:val="center"/>
        <w:rPr>
          <w:rFonts w:cs="Arial"/>
          <w:szCs w:val="22"/>
        </w:rPr>
      </w:pPr>
      <w:r w:rsidRPr="00025188">
        <w:rPr>
          <w:rFonts w:cs="Arial"/>
          <w:szCs w:val="22"/>
        </w:rPr>
        <w:t>Fd</w:t>
      </w:r>
      <w:r w:rsidR="00E9748E" w:rsidRPr="00025188">
        <w:rPr>
          <w:rFonts w:cs="Arial"/>
          <w:szCs w:val="22"/>
        </w:rPr>
        <w:t>o.: Marta Blanco Suárez</w:t>
      </w:r>
      <w:r w:rsidR="00E5794D">
        <w:rPr>
          <w:rFonts w:cs="Arial"/>
          <w:szCs w:val="22"/>
        </w:rPr>
        <w:t>.</w:t>
      </w:r>
    </w:p>
    <w:p w14:paraId="0C372411" w14:textId="77777777" w:rsidR="00A67CFA" w:rsidRDefault="00A67CFA">
      <w:pPr>
        <w:rPr>
          <w:rFonts w:cs="Arial"/>
          <w:szCs w:val="22"/>
        </w:rPr>
      </w:pPr>
      <w:r>
        <w:rPr>
          <w:rFonts w:cs="Arial"/>
          <w:szCs w:val="22"/>
        </w:rPr>
        <w:br w:type="page"/>
      </w:r>
    </w:p>
    <w:p w14:paraId="01040F2C" w14:textId="14B84BF0" w:rsidR="00A67CFA" w:rsidRDefault="00A67CFA" w:rsidP="00A67CFA">
      <w:pPr>
        <w:spacing w:after="240" w:line="340" w:lineRule="exact"/>
        <w:jc w:val="center"/>
        <w:rPr>
          <w:rFonts w:cs="Arial"/>
          <w:b/>
          <w:szCs w:val="22"/>
          <w:u w:val="single"/>
          <w:lang w:val="eu-ES"/>
        </w:rPr>
      </w:pPr>
      <w:r>
        <w:rPr>
          <w:rFonts w:cs="Arial"/>
          <w:b/>
          <w:szCs w:val="22"/>
          <w:u w:val="single"/>
          <w:lang w:val="eu-ES"/>
        </w:rPr>
        <w:lastRenderedPageBreak/>
        <w:t>ANEXO 1</w:t>
      </w:r>
    </w:p>
    <w:p w14:paraId="7D45E52A" w14:textId="77777777" w:rsidR="00A67CFA" w:rsidRPr="00706019" w:rsidRDefault="00A67CFA" w:rsidP="00A67CFA">
      <w:pPr>
        <w:spacing w:after="240" w:line="340" w:lineRule="exact"/>
        <w:jc w:val="center"/>
        <w:rPr>
          <w:rFonts w:cs="Arial"/>
          <w:szCs w:val="22"/>
        </w:rPr>
      </w:pPr>
    </w:p>
    <w:p w14:paraId="3EB6D20F" w14:textId="57C0B745" w:rsidR="00A67CFA" w:rsidRPr="008B2055" w:rsidRDefault="00A67CFA" w:rsidP="00A67CFA">
      <w:pPr>
        <w:jc w:val="center"/>
        <w:rPr>
          <w:rFonts w:cs="Arial"/>
          <w:szCs w:val="22"/>
        </w:rPr>
      </w:pPr>
      <w:r>
        <w:rPr>
          <w:rFonts w:cs="Arial"/>
          <w:b/>
          <w:bCs/>
          <w:szCs w:val="22"/>
          <w:lang w:val="eu-ES"/>
        </w:rPr>
        <w:t>CONSUMO ESTIMADO DE CADA TIPO DE PAPEL Y GASTO ESTIMADO POR ENTIDADES</w:t>
      </w:r>
    </w:p>
    <w:p w14:paraId="06A555A8" w14:textId="77777777" w:rsidR="00A67CFA" w:rsidRPr="008B2055" w:rsidRDefault="00A67CFA" w:rsidP="00A67CFA">
      <w:pPr>
        <w:jc w:val="center"/>
        <w:rPr>
          <w:szCs w:val="22"/>
        </w:rPr>
      </w:pPr>
    </w:p>
    <w:p w14:paraId="0FD3B718" w14:textId="77777777" w:rsidR="00A67CFA" w:rsidRPr="009642BB" w:rsidRDefault="00A67CFA" w:rsidP="00A67CFA">
      <w:pPr>
        <w:jc w:val="center"/>
        <w:rPr>
          <w:szCs w:val="22"/>
        </w:rPr>
      </w:pPr>
    </w:p>
    <w:p w14:paraId="4823DBE0" w14:textId="2E746EC7" w:rsidR="00A67CFA" w:rsidRPr="008B2055" w:rsidRDefault="00076955" w:rsidP="00A67CFA">
      <w:pPr>
        <w:jc w:val="center"/>
        <w:rPr>
          <w:szCs w:val="22"/>
        </w:rPr>
      </w:pPr>
      <w:r w:rsidRPr="009642BB">
        <w:rPr>
          <w:szCs w:val="22"/>
        </w:rPr>
        <w:t>Véase “X24</w:t>
      </w:r>
      <w:r w:rsidR="009642BB" w:rsidRPr="009642BB">
        <w:rPr>
          <w:szCs w:val="22"/>
        </w:rPr>
        <w:t>005</w:t>
      </w:r>
      <w:r w:rsidR="00A67CFA">
        <w:rPr>
          <w:szCs w:val="22"/>
        </w:rPr>
        <w:t>_EstudioEconomico.xls” en el Perfil de Contratante</w:t>
      </w:r>
    </w:p>
    <w:p w14:paraId="13C6B6D2" w14:textId="77777777" w:rsidR="00A67CFA" w:rsidRPr="00706019" w:rsidRDefault="00A67CFA" w:rsidP="00A67CFA">
      <w:pPr>
        <w:spacing w:after="240" w:line="340" w:lineRule="exact"/>
        <w:jc w:val="center"/>
        <w:rPr>
          <w:rFonts w:cs="Arial"/>
          <w:szCs w:val="22"/>
        </w:rPr>
      </w:pPr>
    </w:p>
    <w:p w14:paraId="7F84B466" w14:textId="77777777" w:rsidR="002A22BC" w:rsidRPr="00025188" w:rsidRDefault="002A22BC" w:rsidP="00E5794D">
      <w:pPr>
        <w:spacing w:after="240" w:line="340" w:lineRule="exact"/>
        <w:jc w:val="center"/>
        <w:rPr>
          <w:rFonts w:cs="Arial"/>
          <w:szCs w:val="22"/>
        </w:rPr>
      </w:pPr>
    </w:p>
    <w:sectPr w:rsidR="002A22BC" w:rsidRPr="00025188" w:rsidSect="008414D0">
      <w:headerReference w:type="default" r:id="rId7"/>
      <w:footerReference w:type="even" r:id="rId8"/>
      <w:footerReference w:type="default" r:id="rId9"/>
      <w:type w:val="continuous"/>
      <w:pgSz w:w="11906" w:h="16838" w:code="9"/>
      <w:pgMar w:top="2268" w:right="1134" w:bottom="1702" w:left="1134" w:header="567" w:footer="567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72EAC" w14:textId="77777777" w:rsidR="005E5F91" w:rsidRDefault="005E5F91">
      <w:r>
        <w:separator/>
      </w:r>
    </w:p>
  </w:endnote>
  <w:endnote w:type="continuationSeparator" w:id="0">
    <w:p w14:paraId="6861BF1A" w14:textId="77777777" w:rsidR="005E5F91" w:rsidRDefault="005E5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2AC44" w14:textId="77777777" w:rsidR="002A22BC" w:rsidRDefault="002A22BC" w:rsidP="00FD6E20">
    <w:pPr>
      <w:pStyle w:val="Orri-oina"/>
      <w:framePr w:wrap="around" w:vAnchor="text" w:hAnchor="margin" w:xAlign="right" w:y="1"/>
      <w:rPr>
        <w:rStyle w:val="Orri-zenbakia"/>
      </w:rPr>
    </w:pPr>
    <w:r>
      <w:rPr>
        <w:rStyle w:val="Orri-zenbakia"/>
      </w:rPr>
      <w:fldChar w:fldCharType="begin"/>
    </w:r>
    <w:r>
      <w:rPr>
        <w:rStyle w:val="Orri-zenbakia"/>
      </w:rPr>
      <w:instrText xml:space="preserve">PAGE  </w:instrText>
    </w:r>
    <w:r>
      <w:rPr>
        <w:rStyle w:val="Orri-zenbakia"/>
      </w:rPr>
      <w:fldChar w:fldCharType="end"/>
    </w:r>
  </w:p>
  <w:p w14:paraId="21676DE5" w14:textId="77777777" w:rsidR="002A22BC" w:rsidRDefault="002A22BC" w:rsidP="00440636">
    <w:pPr>
      <w:pStyle w:val="Orri-o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8CFFC" w14:textId="13B72AEA" w:rsidR="002A22BC" w:rsidRDefault="002A22BC" w:rsidP="00FD6E20">
    <w:pPr>
      <w:pStyle w:val="Orri-oina"/>
      <w:framePr w:wrap="around" w:vAnchor="text" w:hAnchor="margin" w:xAlign="right" w:y="1"/>
      <w:rPr>
        <w:rStyle w:val="Orri-zenbakia"/>
      </w:rPr>
    </w:pPr>
    <w:r>
      <w:rPr>
        <w:rStyle w:val="Orri-zenbakia"/>
      </w:rPr>
      <w:fldChar w:fldCharType="begin"/>
    </w:r>
    <w:r>
      <w:rPr>
        <w:rStyle w:val="Orri-zenbakia"/>
      </w:rPr>
      <w:instrText xml:space="preserve">PAGE  </w:instrText>
    </w:r>
    <w:r>
      <w:rPr>
        <w:rStyle w:val="Orri-zenbakia"/>
      </w:rPr>
      <w:fldChar w:fldCharType="separate"/>
    </w:r>
    <w:r w:rsidR="00BD368D">
      <w:rPr>
        <w:rStyle w:val="Orri-zenbakia"/>
        <w:noProof/>
      </w:rPr>
      <w:t>0</w:t>
    </w:r>
    <w:r>
      <w:rPr>
        <w:rStyle w:val="Orri-zenbakia"/>
      </w:rPr>
      <w:fldChar w:fldCharType="end"/>
    </w:r>
  </w:p>
  <w:p w14:paraId="0D3FD9E8" w14:textId="77777777" w:rsidR="002A22BC" w:rsidRDefault="002A22BC" w:rsidP="00440636">
    <w:pPr>
      <w:pStyle w:val="Orri-o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37E1D" w14:textId="77777777" w:rsidR="005E5F91" w:rsidRDefault="005E5F91">
      <w:r>
        <w:separator/>
      </w:r>
    </w:p>
  </w:footnote>
  <w:footnote w:type="continuationSeparator" w:id="0">
    <w:p w14:paraId="1087FDDD" w14:textId="77777777" w:rsidR="005E5F91" w:rsidRDefault="005E5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ADFE8" w14:textId="77777777" w:rsidR="002A22BC" w:rsidRPr="005002BA" w:rsidRDefault="009079D3" w:rsidP="003B4119">
    <w:pPr>
      <w:pStyle w:val="Goiburua"/>
      <w:tabs>
        <w:tab w:val="clear" w:pos="4252"/>
        <w:tab w:val="clear" w:pos="8504"/>
        <w:tab w:val="center" w:pos="4820"/>
      </w:tabs>
      <w:ind w:left="-426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AE6F48" wp14:editId="6DF01C75">
          <wp:simplePos x="0" y="0"/>
          <wp:positionH relativeFrom="column">
            <wp:posOffset>-530087</wp:posOffset>
          </wp:positionH>
          <wp:positionV relativeFrom="paragraph">
            <wp:posOffset>-225286</wp:posOffset>
          </wp:positionV>
          <wp:extent cx="3221355" cy="1167765"/>
          <wp:effectExtent l="0" t="0" r="0" b="0"/>
          <wp:wrapNone/>
          <wp:docPr id="8" name="Imagen 8" descr="gobernantza_erdikoa2_gri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obernantza_erdikoa2_gris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1355" cy="1167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15C4A"/>
    <w:multiLevelType w:val="hybridMultilevel"/>
    <w:tmpl w:val="79F086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4688D"/>
    <w:multiLevelType w:val="hybridMultilevel"/>
    <w:tmpl w:val="789A26D4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D8B06F0"/>
    <w:multiLevelType w:val="hybridMultilevel"/>
    <w:tmpl w:val="CAF4A512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47CE7"/>
    <w:multiLevelType w:val="hybridMultilevel"/>
    <w:tmpl w:val="057EEF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5750F"/>
    <w:multiLevelType w:val="hybridMultilevel"/>
    <w:tmpl w:val="12525B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54872"/>
    <w:multiLevelType w:val="hybridMultilevel"/>
    <w:tmpl w:val="E05E3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84FC4"/>
    <w:multiLevelType w:val="hybridMultilevel"/>
    <w:tmpl w:val="CFAC930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8D513A4"/>
    <w:multiLevelType w:val="hybridMultilevel"/>
    <w:tmpl w:val="8364F924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91B6F"/>
    <w:multiLevelType w:val="hybridMultilevel"/>
    <w:tmpl w:val="3992EF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A47F9"/>
    <w:multiLevelType w:val="hybridMultilevel"/>
    <w:tmpl w:val="B0961CB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5E380A"/>
    <w:multiLevelType w:val="hybridMultilevel"/>
    <w:tmpl w:val="A46C69DE"/>
    <w:lvl w:ilvl="0" w:tplc="1C80D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B7C20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D9640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EC62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034BE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ED4C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B2D4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068C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24655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6EA592C"/>
    <w:multiLevelType w:val="hybridMultilevel"/>
    <w:tmpl w:val="541C0B50"/>
    <w:lvl w:ilvl="0" w:tplc="3684F85E">
      <w:start w:val="1"/>
      <w:numFmt w:val="bullet"/>
      <w:pStyle w:val="viet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BE152F"/>
    <w:multiLevelType w:val="hybridMultilevel"/>
    <w:tmpl w:val="BBE85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DE35E7"/>
    <w:multiLevelType w:val="hybridMultilevel"/>
    <w:tmpl w:val="15AEF508"/>
    <w:lvl w:ilvl="0" w:tplc="8BC45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400C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9FCF8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2A60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C66B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B488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9EC3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72AD2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4A604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D2A7FE4"/>
    <w:multiLevelType w:val="hybridMultilevel"/>
    <w:tmpl w:val="55A0333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31A84"/>
    <w:multiLevelType w:val="hybridMultilevel"/>
    <w:tmpl w:val="5E2C26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84606D"/>
    <w:multiLevelType w:val="hybridMultilevel"/>
    <w:tmpl w:val="22DE06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5"/>
  </w:num>
  <w:num w:numId="5">
    <w:abstractNumId w:val="11"/>
  </w:num>
  <w:num w:numId="6">
    <w:abstractNumId w:val="2"/>
  </w:num>
  <w:num w:numId="7">
    <w:abstractNumId w:val="7"/>
  </w:num>
  <w:num w:numId="8">
    <w:abstractNumId w:val="1"/>
  </w:num>
  <w:num w:numId="9">
    <w:abstractNumId w:val="8"/>
  </w:num>
  <w:num w:numId="10">
    <w:abstractNumId w:val="0"/>
  </w:num>
  <w:num w:numId="11">
    <w:abstractNumId w:val="4"/>
  </w:num>
  <w:num w:numId="12">
    <w:abstractNumId w:val="5"/>
  </w:num>
  <w:num w:numId="13">
    <w:abstractNumId w:val="16"/>
  </w:num>
  <w:num w:numId="14">
    <w:abstractNumId w:val="3"/>
  </w:num>
  <w:num w:numId="15">
    <w:abstractNumId w:val="14"/>
  </w:num>
  <w:num w:numId="16">
    <w:abstractNumId w:val="9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514"/>
    <w:rsid w:val="00017143"/>
    <w:rsid w:val="00022E91"/>
    <w:rsid w:val="00025188"/>
    <w:rsid w:val="0006462E"/>
    <w:rsid w:val="00065A58"/>
    <w:rsid w:val="0007296A"/>
    <w:rsid w:val="00074408"/>
    <w:rsid w:val="00076955"/>
    <w:rsid w:val="00076AD4"/>
    <w:rsid w:val="00085A08"/>
    <w:rsid w:val="000875A8"/>
    <w:rsid w:val="0009186E"/>
    <w:rsid w:val="000B2010"/>
    <w:rsid w:val="000B7912"/>
    <w:rsid w:val="000D2145"/>
    <w:rsid w:val="00111135"/>
    <w:rsid w:val="0011211B"/>
    <w:rsid w:val="00112CCD"/>
    <w:rsid w:val="00115803"/>
    <w:rsid w:val="00123DD7"/>
    <w:rsid w:val="00147DC8"/>
    <w:rsid w:val="00150B58"/>
    <w:rsid w:val="00164FBD"/>
    <w:rsid w:val="0017070E"/>
    <w:rsid w:val="001877B1"/>
    <w:rsid w:val="001A287C"/>
    <w:rsid w:val="001D631C"/>
    <w:rsid w:val="001E0D7B"/>
    <w:rsid w:val="0020457C"/>
    <w:rsid w:val="00216D65"/>
    <w:rsid w:val="002343E3"/>
    <w:rsid w:val="00234488"/>
    <w:rsid w:val="00243261"/>
    <w:rsid w:val="00247455"/>
    <w:rsid w:val="0026153D"/>
    <w:rsid w:val="00264D2D"/>
    <w:rsid w:val="002732E9"/>
    <w:rsid w:val="00282485"/>
    <w:rsid w:val="00294A56"/>
    <w:rsid w:val="0029593F"/>
    <w:rsid w:val="002A22BC"/>
    <w:rsid w:val="002E01BD"/>
    <w:rsid w:val="002E563E"/>
    <w:rsid w:val="002F18E4"/>
    <w:rsid w:val="002F4282"/>
    <w:rsid w:val="00304B79"/>
    <w:rsid w:val="003400D7"/>
    <w:rsid w:val="00345A9A"/>
    <w:rsid w:val="00356FAC"/>
    <w:rsid w:val="00366AE5"/>
    <w:rsid w:val="00375155"/>
    <w:rsid w:val="0038059D"/>
    <w:rsid w:val="0039440A"/>
    <w:rsid w:val="003A6499"/>
    <w:rsid w:val="003B4119"/>
    <w:rsid w:val="003B4F83"/>
    <w:rsid w:val="003F1393"/>
    <w:rsid w:val="003F472B"/>
    <w:rsid w:val="00414696"/>
    <w:rsid w:val="00426B25"/>
    <w:rsid w:val="00435FD0"/>
    <w:rsid w:val="00437053"/>
    <w:rsid w:val="00440636"/>
    <w:rsid w:val="00457AA4"/>
    <w:rsid w:val="004633DB"/>
    <w:rsid w:val="004929B0"/>
    <w:rsid w:val="0049507D"/>
    <w:rsid w:val="00495ED7"/>
    <w:rsid w:val="004D1053"/>
    <w:rsid w:val="004D5D4B"/>
    <w:rsid w:val="005002BA"/>
    <w:rsid w:val="00511FE0"/>
    <w:rsid w:val="00525B48"/>
    <w:rsid w:val="0053099D"/>
    <w:rsid w:val="0054047C"/>
    <w:rsid w:val="00540B44"/>
    <w:rsid w:val="00553665"/>
    <w:rsid w:val="005A0301"/>
    <w:rsid w:val="005D068E"/>
    <w:rsid w:val="005D0719"/>
    <w:rsid w:val="005D288B"/>
    <w:rsid w:val="005D2A50"/>
    <w:rsid w:val="005E0582"/>
    <w:rsid w:val="005E5F91"/>
    <w:rsid w:val="005F7A0D"/>
    <w:rsid w:val="00602B6B"/>
    <w:rsid w:val="0060646C"/>
    <w:rsid w:val="00607481"/>
    <w:rsid w:val="00627C3E"/>
    <w:rsid w:val="00640899"/>
    <w:rsid w:val="00641F12"/>
    <w:rsid w:val="00675B98"/>
    <w:rsid w:val="006E6DF7"/>
    <w:rsid w:val="0070790A"/>
    <w:rsid w:val="0073077E"/>
    <w:rsid w:val="0073500F"/>
    <w:rsid w:val="007577B4"/>
    <w:rsid w:val="0076398D"/>
    <w:rsid w:val="007642AE"/>
    <w:rsid w:val="0079004F"/>
    <w:rsid w:val="00790143"/>
    <w:rsid w:val="00794B8B"/>
    <w:rsid w:val="007B6BE2"/>
    <w:rsid w:val="007C0E9C"/>
    <w:rsid w:val="007D084A"/>
    <w:rsid w:val="007F0351"/>
    <w:rsid w:val="008143FD"/>
    <w:rsid w:val="00820393"/>
    <w:rsid w:val="00831E29"/>
    <w:rsid w:val="008414D0"/>
    <w:rsid w:val="00842818"/>
    <w:rsid w:val="008607FD"/>
    <w:rsid w:val="0086455F"/>
    <w:rsid w:val="00883182"/>
    <w:rsid w:val="00890BCF"/>
    <w:rsid w:val="008A43FE"/>
    <w:rsid w:val="008B2055"/>
    <w:rsid w:val="008C195F"/>
    <w:rsid w:val="008D1EC9"/>
    <w:rsid w:val="008F56EC"/>
    <w:rsid w:val="00902EA3"/>
    <w:rsid w:val="009079D3"/>
    <w:rsid w:val="0091285E"/>
    <w:rsid w:val="0092006A"/>
    <w:rsid w:val="009260F8"/>
    <w:rsid w:val="009642BB"/>
    <w:rsid w:val="0098057D"/>
    <w:rsid w:val="009C282D"/>
    <w:rsid w:val="009D5468"/>
    <w:rsid w:val="00A07B9A"/>
    <w:rsid w:val="00A14AE0"/>
    <w:rsid w:val="00A34A9F"/>
    <w:rsid w:val="00A67923"/>
    <w:rsid w:val="00A67CFA"/>
    <w:rsid w:val="00A70E1D"/>
    <w:rsid w:val="00A75562"/>
    <w:rsid w:val="00AA71CB"/>
    <w:rsid w:val="00AA7E74"/>
    <w:rsid w:val="00AB1581"/>
    <w:rsid w:val="00AB48AE"/>
    <w:rsid w:val="00AB5A51"/>
    <w:rsid w:val="00AC056B"/>
    <w:rsid w:val="00AC25D3"/>
    <w:rsid w:val="00AD5659"/>
    <w:rsid w:val="00AD7670"/>
    <w:rsid w:val="00AE28C2"/>
    <w:rsid w:val="00AF43D9"/>
    <w:rsid w:val="00B37038"/>
    <w:rsid w:val="00B47860"/>
    <w:rsid w:val="00B82368"/>
    <w:rsid w:val="00BA2831"/>
    <w:rsid w:val="00BB7FBC"/>
    <w:rsid w:val="00BC384F"/>
    <w:rsid w:val="00BD368D"/>
    <w:rsid w:val="00BF5FB7"/>
    <w:rsid w:val="00C02742"/>
    <w:rsid w:val="00C12E52"/>
    <w:rsid w:val="00C321B5"/>
    <w:rsid w:val="00C33C9B"/>
    <w:rsid w:val="00C47548"/>
    <w:rsid w:val="00C50493"/>
    <w:rsid w:val="00C50548"/>
    <w:rsid w:val="00C71F99"/>
    <w:rsid w:val="00CA6B85"/>
    <w:rsid w:val="00CC62F2"/>
    <w:rsid w:val="00CD01E8"/>
    <w:rsid w:val="00D114F5"/>
    <w:rsid w:val="00D36C45"/>
    <w:rsid w:val="00D476A1"/>
    <w:rsid w:val="00D51BE6"/>
    <w:rsid w:val="00D879A8"/>
    <w:rsid w:val="00D9548C"/>
    <w:rsid w:val="00DA5ED5"/>
    <w:rsid w:val="00DD34AF"/>
    <w:rsid w:val="00DE01AB"/>
    <w:rsid w:val="00DE6D74"/>
    <w:rsid w:val="00E35408"/>
    <w:rsid w:val="00E3723B"/>
    <w:rsid w:val="00E540C0"/>
    <w:rsid w:val="00E5745C"/>
    <w:rsid w:val="00E5794D"/>
    <w:rsid w:val="00E76DF5"/>
    <w:rsid w:val="00E9748E"/>
    <w:rsid w:val="00EA4514"/>
    <w:rsid w:val="00EA7AAB"/>
    <w:rsid w:val="00EA7FA2"/>
    <w:rsid w:val="00EE185E"/>
    <w:rsid w:val="00F02C20"/>
    <w:rsid w:val="00F07149"/>
    <w:rsid w:val="00F17E96"/>
    <w:rsid w:val="00F23F57"/>
    <w:rsid w:val="00F502D2"/>
    <w:rsid w:val="00F5117E"/>
    <w:rsid w:val="00F5548D"/>
    <w:rsid w:val="00F567B4"/>
    <w:rsid w:val="00F61AC8"/>
    <w:rsid w:val="00FA298B"/>
    <w:rsid w:val="00FA3FBD"/>
    <w:rsid w:val="00FB0822"/>
    <w:rsid w:val="00FD1F21"/>
    <w:rsid w:val="00FD330B"/>
    <w:rsid w:val="00FD6E20"/>
    <w:rsid w:val="00FE7648"/>
    <w:rsid w:val="00FF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75626F5D"/>
  <w14:defaultImageDpi w14:val="0"/>
  <w15:docId w15:val="{295B29DC-6BFA-46E3-A9A6-8AD74B9D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440636"/>
    <w:rPr>
      <w:rFonts w:ascii="Arial" w:hAnsi="Arial"/>
      <w:szCs w:val="20"/>
    </w:rPr>
  </w:style>
  <w:style w:type="paragraph" w:styleId="1izenburua">
    <w:name w:val="heading 1"/>
    <w:basedOn w:val="Normala"/>
    <w:next w:val="Normala"/>
    <w:link w:val="1izenburuaKar"/>
    <w:uiPriority w:val="99"/>
    <w:qFormat/>
    <w:rsid w:val="003F1393"/>
    <w:pPr>
      <w:keepNext/>
      <w:outlineLvl w:val="0"/>
    </w:pPr>
    <w:rPr>
      <w:b/>
      <w:sz w:val="32"/>
      <w:lang w:val="eu-ES"/>
    </w:rPr>
  </w:style>
  <w:style w:type="paragraph" w:styleId="2izenburua">
    <w:name w:val="heading 2"/>
    <w:basedOn w:val="Normala"/>
    <w:next w:val="Normala"/>
    <w:link w:val="2izenburuaKar"/>
    <w:uiPriority w:val="99"/>
    <w:qFormat/>
    <w:rsid w:val="003F1393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3izenburua">
    <w:name w:val="heading 3"/>
    <w:basedOn w:val="Normala"/>
    <w:next w:val="Normala"/>
    <w:link w:val="3izenburuaKar"/>
    <w:uiPriority w:val="99"/>
    <w:qFormat/>
    <w:rsid w:val="003F1393"/>
    <w:pPr>
      <w:keepNext/>
      <w:spacing w:before="240" w:after="60"/>
      <w:outlineLvl w:val="2"/>
    </w:pPr>
    <w:rPr>
      <w:rFonts w:cs="Arial"/>
      <w:b/>
      <w:bCs/>
      <w:sz w:val="24"/>
      <w:szCs w:val="26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"/>
    <w:rsid w:val="00862F1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862F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862F1C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Goiburua">
    <w:name w:val="header"/>
    <w:basedOn w:val="Normala"/>
    <w:link w:val="GoiburuaKar"/>
    <w:uiPriority w:val="99"/>
    <w:rsid w:val="003F1393"/>
    <w:pPr>
      <w:tabs>
        <w:tab w:val="center" w:pos="4252"/>
        <w:tab w:val="right" w:pos="8504"/>
      </w:tabs>
    </w:pPr>
    <w:rPr>
      <w:sz w:val="18"/>
    </w:rPr>
  </w:style>
  <w:style w:type="character" w:customStyle="1" w:styleId="GoiburuaKar">
    <w:name w:val="Goiburua Kar"/>
    <w:basedOn w:val="Paragrafoarenletra-tipolehenetsia"/>
    <w:link w:val="Goiburua"/>
    <w:uiPriority w:val="99"/>
    <w:semiHidden/>
    <w:rsid w:val="00862F1C"/>
    <w:rPr>
      <w:rFonts w:ascii="Arial" w:hAnsi="Arial"/>
      <w:szCs w:val="20"/>
    </w:rPr>
  </w:style>
  <w:style w:type="paragraph" w:styleId="Orri-oina">
    <w:name w:val="footer"/>
    <w:basedOn w:val="Normala"/>
    <w:link w:val="Orri-oinaKar"/>
    <w:uiPriority w:val="99"/>
    <w:rsid w:val="003F1393"/>
    <w:pPr>
      <w:tabs>
        <w:tab w:val="center" w:pos="4252"/>
        <w:tab w:val="right" w:pos="8504"/>
      </w:tabs>
    </w:pPr>
    <w:rPr>
      <w:sz w:val="18"/>
    </w:rPr>
  </w:style>
  <w:style w:type="character" w:customStyle="1" w:styleId="Orri-oinaKar">
    <w:name w:val="Orri-oina Kar"/>
    <w:basedOn w:val="Paragrafoarenletra-tipolehenetsia"/>
    <w:link w:val="Orri-oina"/>
    <w:uiPriority w:val="99"/>
    <w:semiHidden/>
    <w:rsid w:val="00862F1C"/>
    <w:rPr>
      <w:rFonts w:ascii="Arial" w:hAnsi="Arial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rsid w:val="00DE01AB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862F1C"/>
    <w:rPr>
      <w:sz w:val="0"/>
      <w:szCs w:val="0"/>
    </w:rPr>
  </w:style>
  <w:style w:type="paragraph" w:styleId="Zerrenda-paragrafoa">
    <w:name w:val="List Paragraph"/>
    <w:basedOn w:val="Normala"/>
    <w:uiPriority w:val="99"/>
    <w:qFormat/>
    <w:rsid w:val="00017143"/>
    <w:pPr>
      <w:spacing w:after="200" w:line="276" w:lineRule="auto"/>
      <w:ind w:left="720"/>
      <w:contextualSpacing/>
    </w:pPr>
    <w:rPr>
      <w:rFonts w:ascii="Calibri" w:hAnsi="Calibri"/>
      <w:szCs w:val="22"/>
      <w:lang w:eastAsia="en-US"/>
    </w:rPr>
  </w:style>
  <w:style w:type="paragraph" w:customStyle="1" w:styleId="vieta">
    <w:name w:val="viñeta"/>
    <w:basedOn w:val="Normala"/>
    <w:uiPriority w:val="99"/>
    <w:rsid w:val="00017143"/>
    <w:pPr>
      <w:numPr>
        <w:numId w:val="5"/>
      </w:numPr>
      <w:spacing w:after="200" w:line="276" w:lineRule="auto"/>
    </w:pPr>
    <w:rPr>
      <w:rFonts w:ascii="Calibri" w:hAnsi="Calibri"/>
      <w:szCs w:val="22"/>
      <w:lang w:eastAsia="en-US"/>
    </w:rPr>
  </w:style>
  <w:style w:type="character" w:styleId="Lodia">
    <w:name w:val="Strong"/>
    <w:basedOn w:val="Paragrafoarenletra-tipolehenetsia"/>
    <w:uiPriority w:val="99"/>
    <w:qFormat/>
    <w:rsid w:val="009260F8"/>
    <w:rPr>
      <w:rFonts w:cs="Times New Roman"/>
      <w:b/>
    </w:rPr>
  </w:style>
  <w:style w:type="character" w:styleId="Orri-zenbakia">
    <w:name w:val="page number"/>
    <w:basedOn w:val="Paragrafoarenletra-tipolehenetsia"/>
    <w:uiPriority w:val="99"/>
    <w:rsid w:val="0044063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028">
          <w:marLeft w:val="0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9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9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9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044">
          <w:marLeft w:val="0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9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9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9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1108</Words>
  <Characters>5821</Characters>
  <Application>Microsoft Office Word</Application>
  <DocSecurity>0</DocSecurity>
  <Lines>48</Lines>
  <Paragraphs>13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PLIEGO DE CONDICIONES TECNICAS PARA EL SUMINISTRO DE MATERIAL DE OFICINA (EXPTE</vt:lpstr>
      <vt:lpstr>PLIEGO DE CONDICIONES TECNICAS PARA EL SUMINISTRO DE MATERIAL DE OFICINA (EXPTE</vt:lpstr>
    </vt:vector>
  </TitlesOfParts>
  <Company>IZFE, S.A.</Company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 TECNICAS PARA EL SUMINISTRO DE MATERIAL DE OFICINA (EXPTE</dc:title>
  <dc:subject/>
  <dc:creator>IZFE</dc:creator>
  <cp:keywords/>
  <dc:description/>
  <cp:lastModifiedBy>AIZPURUA ZUBIZARRETA, Maria Luisa</cp:lastModifiedBy>
  <cp:revision>2</cp:revision>
  <cp:lastPrinted>2022-06-07T07:18:00Z</cp:lastPrinted>
  <dcterms:created xsi:type="dcterms:W3CDTF">2024-07-04T08:38:00Z</dcterms:created>
  <dcterms:modified xsi:type="dcterms:W3CDTF">2024-07-04T08:38:00Z</dcterms:modified>
</cp:coreProperties>
</file>