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oter5.xml" ContentType="application/vnd.openxmlformats-officedocument.wordprocessingml.footer+xml"/>
  <Override PartName="/word/header1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615DA" w:rsidRPr="00C208AE" w:rsidRDefault="00F86649" w:rsidP="001B4E2F">
      <w:pPr>
        <w:ind w:left="-284" w:right="-316"/>
        <w:jc w:val="center"/>
        <w:rPr>
          <w:rFonts w:ascii="Verdana" w:eastAsia="Arial Unicode MS" w:hAnsi="Verdana"/>
          <w:b/>
          <w:sz w:val="10"/>
          <w:szCs w:val="10"/>
        </w:rPr>
      </w:pPr>
      <w:r>
        <w:rPr>
          <w:rFonts w:ascii="Verdana" w:eastAsia="Arial Unicode MS" w:hAnsi="Verdana"/>
          <w:b/>
          <w:sz w:val="10"/>
          <w:szCs w:val="10"/>
        </w:rPr>
        <w:t xml:space="preserve"> </w:t>
      </w:r>
    </w:p>
    <w:p w:rsidR="00AE7EFE" w:rsidRPr="00C208AE" w:rsidRDefault="00AE7EFE" w:rsidP="001B4E2F">
      <w:pPr>
        <w:ind w:left="-284" w:right="-316"/>
        <w:jc w:val="center"/>
        <w:rPr>
          <w:rFonts w:ascii="Verdana" w:eastAsia="Arial Unicode MS" w:hAnsi="Verdana"/>
          <w:b/>
          <w:sz w:val="10"/>
          <w:szCs w:val="10"/>
        </w:rPr>
      </w:pPr>
    </w:p>
    <w:p w:rsidR="00AE7EFE" w:rsidRPr="00C208AE" w:rsidRDefault="00AE7EFE" w:rsidP="001B4E2F">
      <w:pPr>
        <w:ind w:left="-284" w:right="-316"/>
        <w:jc w:val="center"/>
        <w:rPr>
          <w:rFonts w:ascii="Verdana" w:eastAsia="Arial Unicode MS" w:hAnsi="Verdana"/>
          <w:b/>
          <w:sz w:val="10"/>
          <w:szCs w:val="10"/>
        </w:rPr>
      </w:pPr>
    </w:p>
    <w:p w:rsidR="00AE7EFE" w:rsidRPr="00E516C3" w:rsidRDefault="00AE7EFE" w:rsidP="001B4E2F">
      <w:pPr>
        <w:tabs>
          <w:tab w:val="left" w:pos="425"/>
        </w:tabs>
        <w:ind w:right="-316"/>
        <w:jc w:val="center"/>
        <w:rPr>
          <w:rStyle w:val="Textoennegrita"/>
        </w:rPr>
      </w:pPr>
    </w:p>
    <w:p w:rsidR="007264D6" w:rsidRPr="00C208AE" w:rsidRDefault="007264D6" w:rsidP="001B4E2F">
      <w:pPr>
        <w:tabs>
          <w:tab w:val="left" w:pos="425"/>
        </w:tabs>
        <w:ind w:right="-316"/>
        <w:jc w:val="center"/>
        <w:rPr>
          <w:rFonts w:ascii="Verdana" w:hAnsi="Verdana"/>
          <w:b/>
        </w:rPr>
      </w:pPr>
    </w:p>
    <w:p w:rsidR="007264D6" w:rsidRPr="00C208AE" w:rsidRDefault="007264D6" w:rsidP="001B4E2F">
      <w:pPr>
        <w:tabs>
          <w:tab w:val="left" w:pos="425"/>
        </w:tabs>
        <w:ind w:right="-316"/>
        <w:jc w:val="center"/>
        <w:rPr>
          <w:rFonts w:ascii="Verdana" w:hAnsi="Verdana"/>
          <w:b/>
        </w:rPr>
      </w:pPr>
    </w:p>
    <w:p w:rsidR="007264D6" w:rsidRPr="00C208AE" w:rsidRDefault="007264D6" w:rsidP="001B4E2F">
      <w:pPr>
        <w:tabs>
          <w:tab w:val="left" w:pos="425"/>
        </w:tabs>
        <w:ind w:right="-316"/>
        <w:jc w:val="center"/>
        <w:rPr>
          <w:rFonts w:ascii="Verdana" w:hAnsi="Verdana"/>
          <w:b/>
        </w:rPr>
      </w:pPr>
    </w:p>
    <w:p w:rsidR="007264D6" w:rsidRPr="00C208AE" w:rsidRDefault="007264D6" w:rsidP="001B4E2F">
      <w:pPr>
        <w:tabs>
          <w:tab w:val="left" w:pos="425"/>
        </w:tabs>
        <w:ind w:right="-316"/>
        <w:jc w:val="center"/>
        <w:rPr>
          <w:rFonts w:ascii="Verdana" w:hAnsi="Verdana"/>
          <w:b/>
        </w:rPr>
      </w:pPr>
    </w:p>
    <w:p w:rsidR="00AE7EFE" w:rsidRPr="00C208AE" w:rsidRDefault="00AE7EFE" w:rsidP="001B4E2F">
      <w:pPr>
        <w:tabs>
          <w:tab w:val="left" w:pos="425"/>
        </w:tabs>
        <w:ind w:right="-316"/>
        <w:jc w:val="center"/>
        <w:rPr>
          <w:rFonts w:ascii="Verdana" w:hAnsi="Verdana"/>
          <w:b/>
        </w:rPr>
      </w:pPr>
    </w:p>
    <w:p w:rsidR="00AE7EFE" w:rsidRPr="00C208AE" w:rsidRDefault="00AE7EFE" w:rsidP="001B4E2F">
      <w:pPr>
        <w:tabs>
          <w:tab w:val="left" w:pos="425"/>
        </w:tabs>
        <w:ind w:right="-316"/>
        <w:jc w:val="center"/>
        <w:rPr>
          <w:rFonts w:ascii="Verdana" w:hAnsi="Verdana"/>
          <w:b/>
        </w:rPr>
      </w:pPr>
    </w:p>
    <w:p w:rsidR="00AE7EFE" w:rsidRPr="00C208AE" w:rsidRDefault="00AE7EFE" w:rsidP="001B4E2F">
      <w:pPr>
        <w:tabs>
          <w:tab w:val="left" w:pos="425"/>
        </w:tabs>
        <w:ind w:right="-316"/>
        <w:jc w:val="center"/>
        <w:rPr>
          <w:rFonts w:ascii="Verdana" w:hAnsi="Verdana"/>
        </w:rPr>
      </w:pPr>
    </w:p>
    <w:p w:rsidR="00AE7EFE" w:rsidRPr="00C208AE" w:rsidRDefault="00AE7EFE" w:rsidP="001B4E2F">
      <w:pPr>
        <w:tabs>
          <w:tab w:val="left" w:pos="567"/>
        </w:tabs>
        <w:ind w:right="-316" w:firstLine="567"/>
        <w:jc w:val="center"/>
        <w:rPr>
          <w:rFonts w:ascii="Verdana" w:hAnsi="Verdana" w:cs="Tahoma"/>
          <w:b/>
        </w:rPr>
      </w:pPr>
    </w:p>
    <w:p w:rsidR="00AE7EFE" w:rsidRPr="00D33524" w:rsidRDefault="00AE7EFE" w:rsidP="00D33524">
      <w:pPr>
        <w:jc w:val="center"/>
        <w:rPr>
          <w:rFonts w:ascii="Verdana" w:hAnsi="Verdana"/>
          <w:b/>
        </w:rPr>
      </w:pPr>
      <w:r w:rsidRPr="00D33524">
        <w:rPr>
          <w:rFonts w:ascii="Verdana" w:hAnsi="Verdana"/>
          <w:b/>
        </w:rPr>
        <w:t xml:space="preserve">PLIEGO DE CLÁUSULAS </w:t>
      </w:r>
      <w:r w:rsidR="003B2D32" w:rsidRPr="00D33524">
        <w:rPr>
          <w:rFonts w:ascii="Verdana" w:hAnsi="Verdana"/>
          <w:b/>
        </w:rPr>
        <w:t xml:space="preserve">ADMINISTRATIVAS </w:t>
      </w:r>
      <w:r w:rsidRPr="00D33524">
        <w:rPr>
          <w:rFonts w:ascii="Verdana" w:hAnsi="Verdana"/>
          <w:b/>
        </w:rPr>
        <w:t>PARTICULARES</w:t>
      </w:r>
    </w:p>
    <w:p w:rsidR="00AE7EFE" w:rsidRPr="007C2EFE" w:rsidRDefault="00AE7EFE" w:rsidP="007C2EFE"/>
    <w:p w:rsidR="00AE7EFE" w:rsidRPr="007C2EFE" w:rsidRDefault="00AE7EFE" w:rsidP="007C2EFE"/>
    <w:p w:rsidR="00AE7EFE" w:rsidRPr="007C2EFE" w:rsidRDefault="00AE7EFE" w:rsidP="007C2EFE"/>
    <w:p w:rsidR="00AE7EFE" w:rsidRPr="007C2EFE" w:rsidRDefault="00AE7EFE" w:rsidP="007C2EFE"/>
    <w:p w:rsidR="006A20A2" w:rsidRDefault="00AE7EFE" w:rsidP="007547DF">
      <w:pPr>
        <w:spacing w:line="360" w:lineRule="auto"/>
        <w:jc w:val="center"/>
        <w:rPr>
          <w:rFonts w:ascii="Verdana" w:hAnsi="Verdana"/>
          <w:b/>
          <w:color w:val="0070C0"/>
        </w:rPr>
      </w:pPr>
      <w:r w:rsidRPr="00D33524">
        <w:rPr>
          <w:rFonts w:ascii="Verdana" w:hAnsi="Verdana"/>
          <w:b/>
        </w:rPr>
        <w:t>CONTRATO DE</w:t>
      </w:r>
      <w:r w:rsidRPr="007C2EFE">
        <w:t xml:space="preserve"> </w:t>
      </w:r>
      <w:r w:rsidRPr="00D33524">
        <w:rPr>
          <w:rFonts w:ascii="Verdana" w:hAnsi="Verdana"/>
          <w:b/>
          <w:color w:val="0070C0"/>
        </w:rPr>
        <w:t>S</w:t>
      </w:r>
      <w:r w:rsidR="006A20A2">
        <w:rPr>
          <w:rFonts w:ascii="Verdana" w:hAnsi="Verdana"/>
          <w:b/>
          <w:color w:val="0070C0"/>
        </w:rPr>
        <w:t>UMINISTRO</w:t>
      </w:r>
    </w:p>
    <w:p w:rsidR="00AE7EFE" w:rsidRPr="007547DF" w:rsidRDefault="00AE7EFE" w:rsidP="007547DF">
      <w:pPr>
        <w:spacing w:line="360" w:lineRule="auto"/>
        <w:jc w:val="center"/>
        <w:rPr>
          <w:rFonts w:ascii="Verdana" w:hAnsi="Verdana"/>
          <w:b/>
          <w:color w:val="0070C0"/>
          <w:sz w:val="20"/>
          <w:szCs w:val="20"/>
        </w:rPr>
      </w:pPr>
      <w:r w:rsidRPr="00D33524">
        <w:rPr>
          <w:rFonts w:ascii="Verdana" w:hAnsi="Verdana"/>
          <w:b/>
          <w:sz w:val="20"/>
          <w:szCs w:val="20"/>
        </w:rPr>
        <w:t xml:space="preserve">Procedimiento </w:t>
      </w:r>
      <w:r w:rsidR="006A20A2">
        <w:rPr>
          <w:rFonts w:ascii="Verdana" w:hAnsi="Verdana"/>
          <w:b/>
          <w:color w:val="0070C0"/>
          <w:sz w:val="20"/>
          <w:szCs w:val="20"/>
        </w:rPr>
        <w:t>con negociación</w:t>
      </w:r>
    </w:p>
    <w:p w:rsidR="00AE7EFE" w:rsidRPr="007C2EFE" w:rsidRDefault="00AE7EFE" w:rsidP="007C2EFE"/>
    <w:p w:rsidR="00AE7EFE" w:rsidRPr="007C2EFE" w:rsidRDefault="00AE7EFE" w:rsidP="007C2EFE"/>
    <w:p w:rsidR="00AE7EFE" w:rsidRPr="007C2EFE" w:rsidRDefault="00AE7EFE" w:rsidP="007C2EFE"/>
    <w:p w:rsidR="00AE7EFE" w:rsidRPr="007C2EFE" w:rsidRDefault="00AE7EFE" w:rsidP="007C2EFE"/>
    <w:p w:rsidR="00AE7EFE" w:rsidRDefault="00AE7EFE" w:rsidP="007C2EFE"/>
    <w:p w:rsidR="00FD0E12" w:rsidRDefault="00FD0E12" w:rsidP="007C2EFE"/>
    <w:p w:rsidR="00FD0E12" w:rsidRPr="007C2EFE" w:rsidRDefault="00FD0E12" w:rsidP="007C2EFE"/>
    <w:p w:rsidR="00AE7EFE" w:rsidRPr="007C2EFE" w:rsidRDefault="00AE7EFE" w:rsidP="007C2EFE"/>
    <w:p w:rsidR="00FB0D62" w:rsidRPr="007310B7" w:rsidRDefault="00FB0D62" w:rsidP="00FD0E12">
      <w:pPr>
        <w:spacing w:line="360" w:lineRule="auto"/>
        <w:ind w:left="567" w:right="-569"/>
        <w:rPr>
          <w:rFonts w:ascii="Verdana" w:hAnsi="Verdana"/>
          <w:b/>
          <w:color w:val="0000FF"/>
          <w:sz w:val="19"/>
          <w:szCs w:val="19"/>
        </w:rPr>
      </w:pPr>
      <w:r w:rsidRPr="007310B7">
        <w:rPr>
          <w:rFonts w:ascii="Verdana" w:hAnsi="Verdana"/>
          <w:b/>
          <w:sz w:val="19"/>
          <w:szCs w:val="19"/>
        </w:rPr>
        <w:t xml:space="preserve">Expediente nº: </w:t>
      </w:r>
      <w:r w:rsidRPr="007310B7">
        <w:rPr>
          <w:rFonts w:ascii="Verdana" w:hAnsi="Verdana"/>
          <w:b/>
          <w:color w:val="0000FF"/>
          <w:sz w:val="19"/>
          <w:szCs w:val="19"/>
        </w:rPr>
        <w:t>S</w:t>
      </w:r>
      <w:r>
        <w:rPr>
          <w:rFonts w:ascii="Verdana" w:hAnsi="Verdana"/>
          <w:b/>
          <w:color w:val="0000FF"/>
          <w:sz w:val="19"/>
          <w:szCs w:val="19"/>
        </w:rPr>
        <w:t>00</w:t>
      </w:r>
      <w:r w:rsidR="00120D5F">
        <w:rPr>
          <w:rFonts w:ascii="Verdana" w:hAnsi="Verdana"/>
          <w:b/>
          <w:color w:val="0000FF"/>
          <w:sz w:val="19"/>
          <w:szCs w:val="19"/>
        </w:rPr>
        <w:t>27</w:t>
      </w:r>
      <w:r w:rsidRPr="007310B7">
        <w:rPr>
          <w:rFonts w:ascii="Verdana" w:hAnsi="Verdana"/>
          <w:b/>
          <w:color w:val="0000FF"/>
          <w:sz w:val="19"/>
          <w:szCs w:val="19"/>
        </w:rPr>
        <w:t>/20</w:t>
      </w:r>
      <w:r>
        <w:rPr>
          <w:rFonts w:ascii="Verdana" w:hAnsi="Verdana"/>
          <w:b/>
          <w:color w:val="0000FF"/>
          <w:sz w:val="19"/>
          <w:szCs w:val="19"/>
        </w:rPr>
        <w:t>2</w:t>
      </w:r>
      <w:r w:rsidR="00B14075">
        <w:rPr>
          <w:rFonts w:ascii="Verdana" w:hAnsi="Verdana"/>
          <w:b/>
          <w:color w:val="0000FF"/>
          <w:sz w:val="19"/>
          <w:szCs w:val="19"/>
        </w:rPr>
        <w:t>4</w:t>
      </w:r>
    </w:p>
    <w:p w:rsidR="00B625F0" w:rsidRPr="007C2EFE" w:rsidRDefault="00FB0D62" w:rsidP="00FD0E12">
      <w:pPr>
        <w:ind w:left="567"/>
      </w:pPr>
      <w:r w:rsidRPr="007310B7">
        <w:rPr>
          <w:rFonts w:ascii="Verdana" w:hAnsi="Verdana"/>
          <w:b/>
          <w:sz w:val="19"/>
          <w:szCs w:val="19"/>
        </w:rPr>
        <w:t xml:space="preserve">Objeto: </w:t>
      </w:r>
      <w:r w:rsidR="00BB050A">
        <w:rPr>
          <w:rFonts w:ascii="Verdana" w:hAnsi="Verdana"/>
          <w:b/>
          <w:color w:val="0000FF"/>
          <w:sz w:val="19"/>
          <w:szCs w:val="19"/>
        </w:rPr>
        <w:t xml:space="preserve">Suministro de </w:t>
      </w:r>
      <w:r w:rsidR="00120D5F">
        <w:rPr>
          <w:rFonts w:ascii="Verdana" w:hAnsi="Verdana"/>
          <w:b/>
          <w:color w:val="0000FF"/>
          <w:sz w:val="19"/>
          <w:szCs w:val="19"/>
        </w:rPr>
        <w:t>reactivos de genética forense</w:t>
      </w:r>
      <w:r>
        <w:rPr>
          <w:rFonts w:ascii="Verdana" w:hAnsi="Verdana"/>
          <w:b/>
          <w:color w:val="0000FF"/>
          <w:sz w:val="19"/>
          <w:szCs w:val="19"/>
        </w:rPr>
        <w:t>.</w:t>
      </w:r>
    </w:p>
    <w:p w:rsidR="00B625F0" w:rsidRPr="007C2EFE" w:rsidRDefault="00B625F0" w:rsidP="00FD0E12">
      <w:pPr>
        <w:ind w:left="567"/>
      </w:pPr>
    </w:p>
    <w:p w:rsidR="00FB0D62" w:rsidRDefault="00FB0D62" w:rsidP="00FD0E12">
      <w:pPr>
        <w:ind w:left="567"/>
        <w:rPr>
          <w:rFonts w:ascii="Verdana" w:hAnsi="Verdana"/>
          <w:b/>
        </w:rPr>
      </w:pPr>
    </w:p>
    <w:p w:rsidR="00FD0E12" w:rsidRDefault="00FD0E12" w:rsidP="00FD0E12">
      <w:pPr>
        <w:ind w:left="567"/>
        <w:rPr>
          <w:rFonts w:ascii="Verdana" w:hAnsi="Verdana"/>
          <w:b/>
        </w:rPr>
      </w:pPr>
    </w:p>
    <w:p w:rsidR="00FD0E12" w:rsidRDefault="00FD0E12" w:rsidP="00FD0E12">
      <w:pPr>
        <w:ind w:left="567"/>
        <w:rPr>
          <w:rFonts w:ascii="Verdana" w:hAnsi="Verdana"/>
          <w:b/>
        </w:rPr>
      </w:pPr>
    </w:p>
    <w:p w:rsidR="00FD0E12" w:rsidRDefault="00FD0E12" w:rsidP="00FD0E12">
      <w:pPr>
        <w:ind w:left="567"/>
        <w:rPr>
          <w:rFonts w:ascii="Verdana" w:hAnsi="Verdana"/>
          <w:b/>
        </w:rPr>
      </w:pPr>
    </w:p>
    <w:p w:rsidR="00FD0E12" w:rsidRDefault="00FD0E12" w:rsidP="00FD0E12">
      <w:pPr>
        <w:ind w:left="567"/>
        <w:rPr>
          <w:rFonts w:ascii="Verdana" w:hAnsi="Verdana"/>
          <w:b/>
        </w:rPr>
      </w:pPr>
    </w:p>
    <w:p w:rsidR="00FD0E12" w:rsidRDefault="00FD0E12" w:rsidP="00FD0E12">
      <w:pPr>
        <w:ind w:left="567"/>
        <w:rPr>
          <w:rFonts w:ascii="Verdana" w:hAnsi="Verdana"/>
          <w:b/>
        </w:rPr>
      </w:pPr>
    </w:p>
    <w:p w:rsidR="00FD0E12" w:rsidRDefault="00FD0E12" w:rsidP="00FD0E12">
      <w:pPr>
        <w:ind w:left="567"/>
        <w:rPr>
          <w:rFonts w:ascii="Verdana" w:hAnsi="Verdana"/>
          <w:b/>
        </w:rPr>
      </w:pPr>
    </w:p>
    <w:p w:rsidR="00FD0E12" w:rsidRDefault="00FD0E12" w:rsidP="00FD0E12">
      <w:pPr>
        <w:ind w:left="567"/>
        <w:rPr>
          <w:rFonts w:ascii="Verdana" w:hAnsi="Verdana"/>
          <w:b/>
        </w:rPr>
      </w:pPr>
    </w:p>
    <w:p w:rsidR="00FD0E12" w:rsidRDefault="00FD0E12" w:rsidP="00FD0E12">
      <w:pPr>
        <w:ind w:left="567"/>
        <w:rPr>
          <w:rFonts w:ascii="Verdana" w:hAnsi="Verdana"/>
          <w:b/>
        </w:rPr>
      </w:pPr>
    </w:p>
    <w:p w:rsidR="00FB0D62" w:rsidRDefault="00FB0D62" w:rsidP="00FD0E12">
      <w:pPr>
        <w:ind w:left="567"/>
        <w:rPr>
          <w:rFonts w:ascii="Verdana" w:hAnsi="Verdana"/>
          <w:b/>
        </w:rPr>
      </w:pPr>
    </w:p>
    <w:p w:rsidR="00B625F0" w:rsidRDefault="00B625F0" w:rsidP="00FD0E12">
      <w:pPr>
        <w:ind w:left="567"/>
        <w:rPr>
          <w:rFonts w:ascii="Verdana" w:hAnsi="Verdana"/>
          <w:b/>
        </w:rPr>
      </w:pPr>
      <w:r w:rsidRPr="007547DF">
        <w:rPr>
          <w:rFonts w:ascii="Verdana" w:hAnsi="Verdana"/>
          <w:b/>
        </w:rPr>
        <w:t xml:space="preserve">Contenido: </w:t>
      </w:r>
    </w:p>
    <w:p w:rsidR="007547DF" w:rsidRPr="007547DF" w:rsidRDefault="007547DF" w:rsidP="00FD0E12">
      <w:pPr>
        <w:ind w:left="567"/>
        <w:rPr>
          <w:rFonts w:ascii="Verdana" w:hAnsi="Verdana"/>
          <w:b/>
        </w:rPr>
      </w:pPr>
    </w:p>
    <w:p w:rsidR="00B625F0" w:rsidRDefault="00B625F0" w:rsidP="00FD0E12">
      <w:pPr>
        <w:spacing w:line="360" w:lineRule="auto"/>
        <w:ind w:left="567"/>
        <w:rPr>
          <w:rFonts w:ascii="Verdana" w:hAnsi="Verdana"/>
          <w:b/>
          <w:sz w:val="20"/>
          <w:szCs w:val="20"/>
        </w:rPr>
      </w:pPr>
      <w:r w:rsidRPr="007C2EFE">
        <w:tab/>
      </w:r>
      <w:r w:rsidR="00201EF9" w:rsidRPr="007547DF">
        <w:rPr>
          <w:rFonts w:ascii="Verdana" w:hAnsi="Verdana"/>
          <w:b/>
          <w:sz w:val="20"/>
          <w:szCs w:val="20"/>
        </w:rPr>
        <w:t>C</w:t>
      </w:r>
      <w:r w:rsidRPr="007547DF">
        <w:rPr>
          <w:rFonts w:ascii="Verdana" w:hAnsi="Verdana"/>
          <w:b/>
          <w:sz w:val="20"/>
          <w:szCs w:val="20"/>
        </w:rPr>
        <w:t>láusulas específicas del contrato.</w:t>
      </w:r>
    </w:p>
    <w:p w:rsidR="00B625F0" w:rsidRDefault="00B625F0" w:rsidP="00FD0E12">
      <w:pPr>
        <w:spacing w:line="360" w:lineRule="auto"/>
        <w:ind w:left="567"/>
        <w:rPr>
          <w:rFonts w:ascii="Verdana" w:hAnsi="Verdana"/>
          <w:b/>
          <w:sz w:val="20"/>
          <w:szCs w:val="20"/>
        </w:rPr>
      </w:pPr>
      <w:r w:rsidRPr="007547DF">
        <w:rPr>
          <w:rFonts w:ascii="Verdana" w:hAnsi="Verdana"/>
          <w:b/>
          <w:sz w:val="20"/>
          <w:szCs w:val="20"/>
        </w:rPr>
        <w:tab/>
        <w:t>Condiciones generales.</w:t>
      </w:r>
    </w:p>
    <w:p w:rsidR="00E516C3" w:rsidRPr="004B247C" w:rsidRDefault="00326D4A" w:rsidP="00FD0E12">
      <w:pPr>
        <w:spacing w:line="360" w:lineRule="auto"/>
        <w:ind w:left="567"/>
        <w:rPr>
          <w:rFonts w:ascii="Verdana" w:hAnsi="Verdana"/>
          <w:b/>
          <w:sz w:val="20"/>
          <w:szCs w:val="20"/>
        </w:rPr>
      </w:pPr>
      <w:r w:rsidRPr="007547DF">
        <w:rPr>
          <w:rFonts w:ascii="Verdana" w:hAnsi="Verdana"/>
          <w:b/>
          <w:sz w:val="20"/>
          <w:szCs w:val="20"/>
        </w:rPr>
        <w:tab/>
        <w:t>Anexos.</w:t>
      </w:r>
    </w:p>
    <w:p w:rsidR="004B247C" w:rsidRDefault="004B247C" w:rsidP="00FD0E12">
      <w:pPr>
        <w:ind w:left="567"/>
        <w:rPr>
          <w:lang w:eastAsia="es-ES_tradnl"/>
        </w:rPr>
      </w:pPr>
    </w:p>
    <w:p w:rsidR="004B247C" w:rsidRDefault="004B247C" w:rsidP="00FD0E12">
      <w:pPr>
        <w:ind w:left="567"/>
        <w:rPr>
          <w:lang w:eastAsia="es-ES_tradnl"/>
        </w:rPr>
      </w:pPr>
    </w:p>
    <w:p w:rsidR="004B247C" w:rsidRDefault="004B247C" w:rsidP="00FD0E12">
      <w:pPr>
        <w:ind w:left="567"/>
        <w:rPr>
          <w:lang w:eastAsia="es-ES_tradnl"/>
        </w:rPr>
      </w:pPr>
    </w:p>
    <w:p w:rsidR="004B247C" w:rsidRDefault="004B247C" w:rsidP="004B247C">
      <w:pPr>
        <w:rPr>
          <w:lang w:eastAsia="es-ES_tradnl"/>
        </w:rPr>
      </w:pPr>
    </w:p>
    <w:p w:rsidR="004B247C" w:rsidRDefault="004B247C" w:rsidP="004B247C">
      <w:pPr>
        <w:rPr>
          <w:lang w:eastAsia="es-ES_tradnl"/>
        </w:rPr>
      </w:pPr>
    </w:p>
    <w:p w:rsidR="004B247C" w:rsidRDefault="004B247C" w:rsidP="004B247C">
      <w:pPr>
        <w:rPr>
          <w:lang w:eastAsia="es-ES_tradnl"/>
        </w:rPr>
      </w:pPr>
    </w:p>
    <w:p w:rsidR="004B247C" w:rsidRDefault="004B247C" w:rsidP="004B247C">
      <w:pPr>
        <w:rPr>
          <w:lang w:eastAsia="es-ES_tradnl"/>
        </w:rPr>
      </w:pPr>
    </w:p>
    <w:p w:rsidR="000726B7" w:rsidRPr="00120D5F" w:rsidRDefault="00A559EE">
      <w:pPr>
        <w:pStyle w:val="TDC1"/>
        <w:rPr>
          <w:rFonts w:ascii="Calibri" w:eastAsia="Times New Roman" w:hAnsi="Calibri"/>
          <w:b w:val="0"/>
          <w:caps w:val="0"/>
          <w:sz w:val="22"/>
        </w:rPr>
      </w:pPr>
      <w:r>
        <w:rPr>
          <w:rStyle w:val="Textoennegrita"/>
        </w:rPr>
        <w:lastRenderedPageBreak/>
        <w:fldChar w:fldCharType="begin"/>
      </w:r>
      <w:r>
        <w:rPr>
          <w:rStyle w:val="Textoennegrita"/>
        </w:rPr>
        <w:instrText xml:space="preserve"> TOC \h \z \t "Título 2;5;ESQUEMA 3;4;TITULOA PRINCIPALES;1;NIVEL 1;2;ESQUEMA 1;3" </w:instrText>
      </w:r>
      <w:r>
        <w:rPr>
          <w:rStyle w:val="Textoennegrita"/>
        </w:rPr>
        <w:fldChar w:fldCharType="separate"/>
      </w:r>
      <w:hyperlink w:anchor="_Toc534964506" w:history="1">
        <w:r w:rsidR="000726B7" w:rsidRPr="00120D5F">
          <w:rPr>
            <w:rStyle w:val="Hipervnculo"/>
            <w:color w:val="auto"/>
          </w:rPr>
          <w:t>cláusulas específicas del CONTRATO</w:t>
        </w:r>
        <w:r w:rsidR="000726B7" w:rsidRPr="00120D5F">
          <w:rPr>
            <w:webHidden/>
          </w:rPr>
          <w:tab/>
        </w:r>
        <w:r w:rsidR="000726B7" w:rsidRPr="00120D5F">
          <w:rPr>
            <w:webHidden/>
          </w:rPr>
          <w:fldChar w:fldCharType="begin"/>
        </w:r>
        <w:r w:rsidR="000726B7" w:rsidRPr="00120D5F">
          <w:rPr>
            <w:webHidden/>
          </w:rPr>
          <w:instrText xml:space="preserve"> PAGEREF _Toc534964506 \h </w:instrText>
        </w:r>
        <w:r w:rsidR="000726B7" w:rsidRPr="00120D5F">
          <w:rPr>
            <w:webHidden/>
          </w:rPr>
        </w:r>
        <w:r w:rsidR="000726B7" w:rsidRPr="00120D5F">
          <w:rPr>
            <w:webHidden/>
          </w:rPr>
          <w:fldChar w:fldCharType="separate"/>
        </w:r>
        <w:r w:rsidR="000866FD">
          <w:rPr>
            <w:webHidden/>
          </w:rPr>
          <w:t>5</w:t>
        </w:r>
        <w:r w:rsidR="000726B7" w:rsidRPr="00120D5F">
          <w:rPr>
            <w:webHidden/>
          </w:rPr>
          <w:fldChar w:fldCharType="end"/>
        </w:r>
      </w:hyperlink>
    </w:p>
    <w:p w:rsidR="000726B7" w:rsidRPr="00120D5F" w:rsidRDefault="000866FD">
      <w:pPr>
        <w:pStyle w:val="TDC2"/>
        <w:rPr>
          <w:rFonts w:ascii="Calibri" w:eastAsia="Times New Roman" w:hAnsi="Calibri"/>
          <w:b w:val="0"/>
          <w:caps w:val="0"/>
          <w:sz w:val="22"/>
          <w:szCs w:val="22"/>
        </w:rPr>
      </w:pPr>
      <w:hyperlink w:anchor="_Toc534964507" w:history="1">
        <w:r w:rsidR="000726B7" w:rsidRPr="00120D5F">
          <w:rPr>
            <w:rStyle w:val="Hipervnculo"/>
            <w:color w:val="auto"/>
            <w:shd w:val="clear" w:color="auto" w:fill="FFFFFF"/>
          </w:rPr>
          <w:t>I.- CARACTERÍSTICAS</w:t>
        </w:r>
        <w:r w:rsidR="000726B7" w:rsidRPr="00120D5F">
          <w:rPr>
            <w:rStyle w:val="Hipervnculo"/>
            <w:color w:val="auto"/>
          </w:rPr>
          <w:t xml:space="preserve"> DE LA PRESTACIÓN</w:t>
        </w:r>
        <w:r w:rsidR="000726B7" w:rsidRPr="00120D5F">
          <w:rPr>
            <w:webHidden/>
          </w:rPr>
          <w:tab/>
        </w:r>
        <w:r w:rsidR="000726B7" w:rsidRPr="00120D5F">
          <w:rPr>
            <w:webHidden/>
          </w:rPr>
          <w:fldChar w:fldCharType="begin"/>
        </w:r>
        <w:r w:rsidR="000726B7" w:rsidRPr="00120D5F">
          <w:rPr>
            <w:webHidden/>
          </w:rPr>
          <w:instrText xml:space="preserve"> PAGEREF _Toc534964507 \h </w:instrText>
        </w:r>
        <w:r w:rsidR="000726B7" w:rsidRPr="00120D5F">
          <w:rPr>
            <w:webHidden/>
          </w:rPr>
        </w:r>
        <w:r w:rsidR="000726B7" w:rsidRPr="00120D5F">
          <w:rPr>
            <w:webHidden/>
          </w:rPr>
          <w:fldChar w:fldCharType="separate"/>
        </w:r>
        <w:r>
          <w:rPr>
            <w:webHidden/>
          </w:rPr>
          <w:t>5</w:t>
        </w:r>
        <w:r w:rsidR="000726B7" w:rsidRPr="00120D5F">
          <w:rPr>
            <w:webHidden/>
          </w:rPr>
          <w:fldChar w:fldCharType="end"/>
        </w:r>
      </w:hyperlink>
    </w:p>
    <w:p w:rsidR="000726B7" w:rsidRPr="00120D5F" w:rsidRDefault="000866FD">
      <w:pPr>
        <w:pStyle w:val="TDC3"/>
        <w:rPr>
          <w:rFonts w:ascii="Calibri" w:eastAsia="Times New Roman" w:hAnsi="Calibri" w:cs="Times New Roman"/>
          <w:caps w:val="0"/>
          <w:sz w:val="22"/>
          <w:szCs w:val="22"/>
        </w:rPr>
      </w:pPr>
      <w:hyperlink w:anchor="_Toc534964508" w:history="1">
        <w:r w:rsidR="000726B7" w:rsidRPr="00120D5F">
          <w:rPr>
            <w:rStyle w:val="Hipervnculo"/>
            <w:color w:val="auto"/>
          </w:rPr>
          <w:t>1.-</w:t>
        </w:r>
        <w:r w:rsidR="000726B7" w:rsidRPr="00120D5F">
          <w:rPr>
            <w:rFonts w:ascii="Calibri" w:eastAsia="Times New Roman" w:hAnsi="Calibri" w:cs="Times New Roman"/>
            <w:caps w:val="0"/>
            <w:sz w:val="22"/>
            <w:szCs w:val="22"/>
          </w:rPr>
          <w:tab/>
        </w:r>
        <w:r w:rsidR="000726B7" w:rsidRPr="00120D5F">
          <w:rPr>
            <w:rStyle w:val="Hipervnculo"/>
            <w:color w:val="auto"/>
          </w:rPr>
          <w:t>Objeto del contrato</w:t>
        </w:r>
        <w:r w:rsidR="000726B7" w:rsidRPr="00120D5F">
          <w:rPr>
            <w:webHidden/>
          </w:rPr>
          <w:tab/>
        </w:r>
        <w:r w:rsidR="000726B7" w:rsidRPr="00120D5F">
          <w:rPr>
            <w:webHidden/>
          </w:rPr>
          <w:fldChar w:fldCharType="begin"/>
        </w:r>
        <w:r w:rsidR="000726B7" w:rsidRPr="00120D5F">
          <w:rPr>
            <w:webHidden/>
          </w:rPr>
          <w:instrText xml:space="preserve"> PAGEREF _Toc534964508 \h </w:instrText>
        </w:r>
        <w:r w:rsidR="000726B7" w:rsidRPr="00120D5F">
          <w:rPr>
            <w:webHidden/>
          </w:rPr>
        </w:r>
        <w:r w:rsidR="000726B7" w:rsidRPr="00120D5F">
          <w:rPr>
            <w:webHidden/>
          </w:rPr>
          <w:fldChar w:fldCharType="separate"/>
        </w:r>
        <w:r>
          <w:rPr>
            <w:webHidden/>
          </w:rPr>
          <w:t>5</w:t>
        </w:r>
        <w:r w:rsidR="000726B7" w:rsidRPr="00120D5F">
          <w:rPr>
            <w:webHidden/>
          </w:rPr>
          <w:fldChar w:fldCharType="end"/>
        </w:r>
      </w:hyperlink>
    </w:p>
    <w:p w:rsidR="000726B7" w:rsidRPr="00120D5F" w:rsidRDefault="000866FD">
      <w:pPr>
        <w:pStyle w:val="TDC3"/>
        <w:rPr>
          <w:rFonts w:ascii="Calibri" w:eastAsia="Times New Roman" w:hAnsi="Calibri" w:cs="Times New Roman"/>
          <w:caps w:val="0"/>
          <w:sz w:val="22"/>
          <w:szCs w:val="22"/>
        </w:rPr>
      </w:pPr>
      <w:hyperlink w:anchor="_Toc534964509" w:history="1">
        <w:r w:rsidR="000726B7" w:rsidRPr="00120D5F">
          <w:rPr>
            <w:rStyle w:val="Hipervnculo"/>
            <w:color w:val="auto"/>
          </w:rPr>
          <w:t>2.-</w:t>
        </w:r>
        <w:r w:rsidR="000726B7" w:rsidRPr="00120D5F">
          <w:rPr>
            <w:rFonts w:ascii="Calibri" w:eastAsia="Times New Roman" w:hAnsi="Calibri" w:cs="Times New Roman"/>
            <w:caps w:val="0"/>
            <w:sz w:val="22"/>
            <w:szCs w:val="22"/>
          </w:rPr>
          <w:tab/>
        </w:r>
        <w:r w:rsidR="000726B7" w:rsidRPr="00120D5F">
          <w:rPr>
            <w:rStyle w:val="Hipervnculo"/>
            <w:color w:val="auto"/>
          </w:rPr>
          <w:t>Documentos que revisten carácter contractual</w:t>
        </w:r>
        <w:r w:rsidR="000726B7" w:rsidRPr="00120D5F">
          <w:rPr>
            <w:webHidden/>
          </w:rPr>
          <w:tab/>
        </w:r>
        <w:r w:rsidR="000726B7" w:rsidRPr="00120D5F">
          <w:rPr>
            <w:webHidden/>
          </w:rPr>
          <w:fldChar w:fldCharType="begin"/>
        </w:r>
        <w:r w:rsidR="000726B7" w:rsidRPr="00120D5F">
          <w:rPr>
            <w:webHidden/>
          </w:rPr>
          <w:instrText xml:space="preserve"> PAGEREF _Toc534964509 \h </w:instrText>
        </w:r>
        <w:r w:rsidR="000726B7" w:rsidRPr="00120D5F">
          <w:rPr>
            <w:webHidden/>
          </w:rPr>
        </w:r>
        <w:r w:rsidR="000726B7" w:rsidRPr="00120D5F">
          <w:rPr>
            <w:webHidden/>
          </w:rPr>
          <w:fldChar w:fldCharType="separate"/>
        </w:r>
        <w:r>
          <w:rPr>
            <w:webHidden/>
          </w:rPr>
          <w:t>5</w:t>
        </w:r>
        <w:r w:rsidR="000726B7" w:rsidRPr="00120D5F">
          <w:rPr>
            <w:webHidden/>
          </w:rPr>
          <w:fldChar w:fldCharType="end"/>
        </w:r>
      </w:hyperlink>
    </w:p>
    <w:p w:rsidR="000726B7" w:rsidRPr="00120D5F" w:rsidRDefault="000866FD">
      <w:pPr>
        <w:pStyle w:val="TDC3"/>
        <w:rPr>
          <w:rFonts w:ascii="Calibri" w:eastAsia="Times New Roman" w:hAnsi="Calibri" w:cs="Times New Roman"/>
          <w:caps w:val="0"/>
          <w:sz w:val="22"/>
          <w:szCs w:val="22"/>
        </w:rPr>
      </w:pPr>
      <w:hyperlink w:anchor="_Toc534964510" w:history="1">
        <w:r w:rsidR="000726B7" w:rsidRPr="00120D5F">
          <w:rPr>
            <w:rStyle w:val="Hipervnculo"/>
            <w:color w:val="auto"/>
          </w:rPr>
          <w:t>3.-</w:t>
        </w:r>
        <w:r w:rsidR="000726B7" w:rsidRPr="00120D5F">
          <w:rPr>
            <w:rFonts w:ascii="Calibri" w:eastAsia="Times New Roman" w:hAnsi="Calibri" w:cs="Times New Roman"/>
            <w:caps w:val="0"/>
            <w:sz w:val="22"/>
            <w:szCs w:val="22"/>
          </w:rPr>
          <w:tab/>
        </w:r>
        <w:r w:rsidR="000726B7" w:rsidRPr="00120D5F">
          <w:rPr>
            <w:rStyle w:val="Hipervnculo"/>
            <w:color w:val="auto"/>
          </w:rPr>
          <w:t>Presupuesto BASE de licitación</w:t>
        </w:r>
        <w:r w:rsidR="000726B7" w:rsidRPr="00120D5F">
          <w:rPr>
            <w:webHidden/>
          </w:rPr>
          <w:tab/>
        </w:r>
        <w:r w:rsidR="000726B7" w:rsidRPr="00120D5F">
          <w:rPr>
            <w:webHidden/>
          </w:rPr>
          <w:fldChar w:fldCharType="begin"/>
        </w:r>
        <w:r w:rsidR="000726B7" w:rsidRPr="00120D5F">
          <w:rPr>
            <w:webHidden/>
          </w:rPr>
          <w:instrText xml:space="preserve"> PAGEREF _Toc534964510 \h </w:instrText>
        </w:r>
        <w:r w:rsidR="000726B7" w:rsidRPr="00120D5F">
          <w:rPr>
            <w:webHidden/>
          </w:rPr>
        </w:r>
        <w:r w:rsidR="000726B7" w:rsidRPr="00120D5F">
          <w:rPr>
            <w:webHidden/>
          </w:rPr>
          <w:fldChar w:fldCharType="separate"/>
        </w:r>
        <w:r>
          <w:rPr>
            <w:webHidden/>
          </w:rPr>
          <w:t>5</w:t>
        </w:r>
        <w:r w:rsidR="000726B7" w:rsidRPr="00120D5F">
          <w:rPr>
            <w:webHidden/>
          </w:rPr>
          <w:fldChar w:fldCharType="end"/>
        </w:r>
      </w:hyperlink>
    </w:p>
    <w:p w:rsidR="000726B7" w:rsidRPr="00120D5F" w:rsidRDefault="000866FD">
      <w:pPr>
        <w:pStyle w:val="TDC3"/>
        <w:rPr>
          <w:rFonts w:ascii="Calibri" w:eastAsia="Times New Roman" w:hAnsi="Calibri" w:cs="Times New Roman"/>
          <w:caps w:val="0"/>
          <w:sz w:val="22"/>
          <w:szCs w:val="22"/>
        </w:rPr>
      </w:pPr>
      <w:hyperlink w:anchor="_Toc534964511" w:history="1">
        <w:r w:rsidR="000726B7" w:rsidRPr="00120D5F">
          <w:rPr>
            <w:rStyle w:val="Hipervnculo"/>
            <w:color w:val="auto"/>
          </w:rPr>
          <w:t>4.-</w:t>
        </w:r>
        <w:r w:rsidR="000726B7" w:rsidRPr="00120D5F">
          <w:rPr>
            <w:rFonts w:ascii="Calibri" w:eastAsia="Times New Roman" w:hAnsi="Calibri" w:cs="Times New Roman"/>
            <w:caps w:val="0"/>
            <w:sz w:val="22"/>
            <w:szCs w:val="22"/>
          </w:rPr>
          <w:tab/>
        </w:r>
        <w:r w:rsidR="000726B7" w:rsidRPr="00120D5F">
          <w:rPr>
            <w:rStyle w:val="Hipervnculo"/>
            <w:color w:val="auto"/>
          </w:rPr>
          <w:t>VALOR ESTIMADO DEL CONTRATO</w:t>
        </w:r>
        <w:r w:rsidR="000726B7" w:rsidRPr="00120D5F">
          <w:rPr>
            <w:webHidden/>
          </w:rPr>
          <w:tab/>
        </w:r>
        <w:r w:rsidR="000726B7" w:rsidRPr="00120D5F">
          <w:rPr>
            <w:webHidden/>
          </w:rPr>
          <w:fldChar w:fldCharType="begin"/>
        </w:r>
        <w:r w:rsidR="000726B7" w:rsidRPr="00120D5F">
          <w:rPr>
            <w:webHidden/>
          </w:rPr>
          <w:instrText xml:space="preserve"> PAGEREF _Toc534964511 \h </w:instrText>
        </w:r>
        <w:r w:rsidR="000726B7" w:rsidRPr="00120D5F">
          <w:rPr>
            <w:webHidden/>
          </w:rPr>
        </w:r>
        <w:r w:rsidR="000726B7" w:rsidRPr="00120D5F">
          <w:rPr>
            <w:webHidden/>
          </w:rPr>
          <w:fldChar w:fldCharType="separate"/>
        </w:r>
        <w:r>
          <w:rPr>
            <w:webHidden/>
          </w:rPr>
          <w:t>6</w:t>
        </w:r>
        <w:r w:rsidR="000726B7" w:rsidRPr="00120D5F">
          <w:rPr>
            <w:webHidden/>
          </w:rPr>
          <w:fldChar w:fldCharType="end"/>
        </w:r>
      </w:hyperlink>
    </w:p>
    <w:p w:rsidR="000726B7" w:rsidRPr="00120D5F" w:rsidRDefault="000866FD">
      <w:pPr>
        <w:pStyle w:val="TDC3"/>
        <w:rPr>
          <w:rFonts w:ascii="Calibri" w:eastAsia="Times New Roman" w:hAnsi="Calibri" w:cs="Times New Roman"/>
          <w:caps w:val="0"/>
          <w:sz w:val="22"/>
          <w:szCs w:val="22"/>
        </w:rPr>
      </w:pPr>
      <w:hyperlink w:anchor="_Toc534964512" w:history="1">
        <w:r w:rsidR="000726B7" w:rsidRPr="00120D5F">
          <w:rPr>
            <w:rStyle w:val="Hipervnculo"/>
            <w:color w:val="auto"/>
          </w:rPr>
          <w:t>5.-</w:t>
        </w:r>
        <w:r w:rsidR="000726B7" w:rsidRPr="00120D5F">
          <w:rPr>
            <w:rFonts w:ascii="Calibri" w:eastAsia="Times New Roman" w:hAnsi="Calibri" w:cs="Times New Roman"/>
            <w:caps w:val="0"/>
            <w:sz w:val="22"/>
            <w:szCs w:val="22"/>
          </w:rPr>
          <w:tab/>
        </w:r>
        <w:r w:rsidR="000726B7" w:rsidRPr="00120D5F">
          <w:rPr>
            <w:rStyle w:val="Hipervnculo"/>
            <w:color w:val="auto"/>
          </w:rPr>
          <w:t>PRECIO Y PAGOS</w:t>
        </w:r>
        <w:r w:rsidR="000726B7" w:rsidRPr="00120D5F">
          <w:rPr>
            <w:webHidden/>
          </w:rPr>
          <w:tab/>
        </w:r>
        <w:r w:rsidR="000726B7" w:rsidRPr="00120D5F">
          <w:rPr>
            <w:webHidden/>
          </w:rPr>
          <w:fldChar w:fldCharType="begin"/>
        </w:r>
        <w:r w:rsidR="000726B7" w:rsidRPr="00120D5F">
          <w:rPr>
            <w:webHidden/>
          </w:rPr>
          <w:instrText xml:space="preserve"> PAGEREF _Toc534964512 \h </w:instrText>
        </w:r>
        <w:r w:rsidR="000726B7" w:rsidRPr="00120D5F">
          <w:rPr>
            <w:webHidden/>
          </w:rPr>
        </w:r>
        <w:r w:rsidR="000726B7" w:rsidRPr="00120D5F">
          <w:rPr>
            <w:webHidden/>
          </w:rPr>
          <w:fldChar w:fldCharType="separate"/>
        </w:r>
        <w:r>
          <w:rPr>
            <w:webHidden/>
          </w:rPr>
          <w:t>6</w:t>
        </w:r>
        <w:r w:rsidR="000726B7" w:rsidRPr="00120D5F">
          <w:rPr>
            <w:webHidden/>
          </w:rPr>
          <w:fldChar w:fldCharType="end"/>
        </w:r>
      </w:hyperlink>
    </w:p>
    <w:p w:rsidR="000726B7" w:rsidRPr="00120D5F" w:rsidRDefault="000866FD">
      <w:pPr>
        <w:pStyle w:val="TDC3"/>
        <w:rPr>
          <w:rFonts w:ascii="Calibri" w:eastAsia="Times New Roman" w:hAnsi="Calibri" w:cs="Times New Roman"/>
          <w:caps w:val="0"/>
          <w:sz w:val="22"/>
          <w:szCs w:val="22"/>
        </w:rPr>
      </w:pPr>
      <w:hyperlink w:anchor="_Toc534964513" w:history="1">
        <w:r w:rsidR="000726B7" w:rsidRPr="00120D5F">
          <w:rPr>
            <w:rStyle w:val="Hipervnculo"/>
            <w:color w:val="auto"/>
          </w:rPr>
          <w:t>6.-</w:t>
        </w:r>
        <w:r w:rsidR="000726B7" w:rsidRPr="00120D5F">
          <w:rPr>
            <w:rFonts w:ascii="Calibri" w:eastAsia="Times New Roman" w:hAnsi="Calibri" w:cs="Times New Roman"/>
            <w:caps w:val="0"/>
            <w:sz w:val="22"/>
            <w:szCs w:val="22"/>
          </w:rPr>
          <w:tab/>
        </w:r>
        <w:r w:rsidR="000726B7" w:rsidRPr="00120D5F">
          <w:rPr>
            <w:rStyle w:val="Hipervnculo"/>
            <w:color w:val="auto"/>
          </w:rPr>
          <w:t>VIGENCIA DEL CONTRATO: DURACIÓN DEL CONTRATO o PLAZO DE EJECUCIÓN. PRÓRROGA</w:t>
        </w:r>
        <w:r w:rsidR="000726B7" w:rsidRPr="00120D5F">
          <w:rPr>
            <w:webHidden/>
          </w:rPr>
          <w:tab/>
        </w:r>
        <w:r w:rsidR="000726B7" w:rsidRPr="00120D5F">
          <w:rPr>
            <w:webHidden/>
          </w:rPr>
          <w:fldChar w:fldCharType="begin"/>
        </w:r>
        <w:r w:rsidR="000726B7" w:rsidRPr="00120D5F">
          <w:rPr>
            <w:webHidden/>
          </w:rPr>
          <w:instrText xml:space="preserve"> PAGEREF _Toc534964513 \h </w:instrText>
        </w:r>
        <w:r w:rsidR="000726B7" w:rsidRPr="00120D5F">
          <w:rPr>
            <w:webHidden/>
          </w:rPr>
        </w:r>
        <w:r w:rsidR="000726B7" w:rsidRPr="00120D5F">
          <w:rPr>
            <w:webHidden/>
          </w:rPr>
          <w:fldChar w:fldCharType="separate"/>
        </w:r>
        <w:r>
          <w:rPr>
            <w:webHidden/>
          </w:rPr>
          <w:t>6</w:t>
        </w:r>
        <w:r w:rsidR="000726B7" w:rsidRPr="00120D5F">
          <w:rPr>
            <w:webHidden/>
          </w:rPr>
          <w:fldChar w:fldCharType="end"/>
        </w:r>
      </w:hyperlink>
    </w:p>
    <w:p w:rsidR="000726B7" w:rsidRPr="00120D5F" w:rsidRDefault="000866FD">
      <w:pPr>
        <w:pStyle w:val="TDC3"/>
        <w:rPr>
          <w:rFonts w:ascii="Calibri" w:eastAsia="Times New Roman" w:hAnsi="Calibri" w:cs="Times New Roman"/>
          <w:caps w:val="0"/>
          <w:sz w:val="22"/>
          <w:szCs w:val="22"/>
        </w:rPr>
      </w:pPr>
      <w:hyperlink w:anchor="_Toc534964514" w:history="1">
        <w:r w:rsidR="000726B7" w:rsidRPr="00120D5F">
          <w:rPr>
            <w:rStyle w:val="Hipervnculo"/>
            <w:color w:val="auto"/>
          </w:rPr>
          <w:t>7.-</w:t>
        </w:r>
        <w:r w:rsidR="000726B7" w:rsidRPr="00120D5F">
          <w:rPr>
            <w:rFonts w:ascii="Calibri" w:eastAsia="Times New Roman" w:hAnsi="Calibri" w:cs="Times New Roman"/>
            <w:caps w:val="0"/>
            <w:sz w:val="22"/>
            <w:szCs w:val="22"/>
          </w:rPr>
          <w:tab/>
        </w:r>
        <w:r w:rsidR="000726B7" w:rsidRPr="00120D5F">
          <w:rPr>
            <w:rStyle w:val="Hipervnculo"/>
            <w:color w:val="auto"/>
          </w:rPr>
          <w:t>Gastos de publicidad</w:t>
        </w:r>
        <w:r w:rsidR="000726B7" w:rsidRPr="00120D5F">
          <w:rPr>
            <w:webHidden/>
          </w:rPr>
          <w:tab/>
        </w:r>
        <w:r w:rsidR="000726B7" w:rsidRPr="00120D5F">
          <w:rPr>
            <w:webHidden/>
          </w:rPr>
          <w:fldChar w:fldCharType="begin"/>
        </w:r>
        <w:r w:rsidR="000726B7" w:rsidRPr="00120D5F">
          <w:rPr>
            <w:webHidden/>
          </w:rPr>
          <w:instrText xml:space="preserve"> PAGEREF _Toc534964514 \h </w:instrText>
        </w:r>
        <w:r w:rsidR="000726B7" w:rsidRPr="00120D5F">
          <w:rPr>
            <w:webHidden/>
          </w:rPr>
          <w:fldChar w:fldCharType="separate"/>
        </w:r>
        <w:r>
          <w:rPr>
            <w:b/>
            <w:bCs/>
            <w:webHidden/>
          </w:rPr>
          <w:t>¡Error! Marcador no definido.</w:t>
        </w:r>
        <w:r w:rsidR="000726B7" w:rsidRPr="00120D5F">
          <w:rPr>
            <w:webHidden/>
          </w:rPr>
          <w:fldChar w:fldCharType="end"/>
        </w:r>
      </w:hyperlink>
    </w:p>
    <w:p w:rsidR="000726B7" w:rsidRPr="00120D5F" w:rsidRDefault="000866FD">
      <w:pPr>
        <w:pStyle w:val="TDC3"/>
        <w:rPr>
          <w:rFonts w:ascii="Calibri" w:eastAsia="Times New Roman" w:hAnsi="Calibri" w:cs="Times New Roman"/>
          <w:caps w:val="0"/>
          <w:sz w:val="22"/>
          <w:szCs w:val="22"/>
        </w:rPr>
      </w:pPr>
      <w:hyperlink w:anchor="_Toc534964515" w:history="1">
        <w:r w:rsidR="000726B7" w:rsidRPr="00120D5F">
          <w:rPr>
            <w:rStyle w:val="Hipervnculo"/>
            <w:color w:val="auto"/>
          </w:rPr>
          <w:t>8.-</w:t>
        </w:r>
        <w:r w:rsidR="000726B7" w:rsidRPr="00120D5F">
          <w:rPr>
            <w:rFonts w:ascii="Calibri" w:eastAsia="Times New Roman" w:hAnsi="Calibri" w:cs="Times New Roman"/>
            <w:caps w:val="0"/>
            <w:sz w:val="22"/>
            <w:szCs w:val="22"/>
          </w:rPr>
          <w:tab/>
        </w:r>
        <w:r w:rsidR="000726B7" w:rsidRPr="00120D5F">
          <w:rPr>
            <w:rStyle w:val="Hipervnculo"/>
            <w:color w:val="auto"/>
          </w:rPr>
          <w:t>Garantías</w:t>
        </w:r>
        <w:r w:rsidR="000726B7" w:rsidRPr="00120D5F">
          <w:rPr>
            <w:webHidden/>
          </w:rPr>
          <w:tab/>
        </w:r>
        <w:r w:rsidR="000726B7" w:rsidRPr="00120D5F">
          <w:rPr>
            <w:webHidden/>
          </w:rPr>
          <w:fldChar w:fldCharType="begin"/>
        </w:r>
        <w:r w:rsidR="000726B7" w:rsidRPr="00120D5F">
          <w:rPr>
            <w:webHidden/>
          </w:rPr>
          <w:instrText xml:space="preserve"> PAGEREF _Toc534964515 \h </w:instrText>
        </w:r>
        <w:r w:rsidR="000726B7" w:rsidRPr="00120D5F">
          <w:rPr>
            <w:webHidden/>
          </w:rPr>
        </w:r>
        <w:r w:rsidR="000726B7" w:rsidRPr="00120D5F">
          <w:rPr>
            <w:webHidden/>
          </w:rPr>
          <w:fldChar w:fldCharType="separate"/>
        </w:r>
        <w:r>
          <w:rPr>
            <w:webHidden/>
          </w:rPr>
          <w:t>6</w:t>
        </w:r>
        <w:r w:rsidR="000726B7" w:rsidRPr="00120D5F">
          <w:rPr>
            <w:webHidden/>
          </w:rPr>
          <w:fldChar w:fldCharType="end"/>
        </w:r>
      </w:hyperlink>
    </w:p>
    <w:p w:rsidR="000726B7" w:rsidRPr="00120D5F" w:rsidRDefault="000866FD">
      <w:pPr>
        <w:pStyle w:val="TDC3"/>
        <w:rPr>
          <w:rFonts w:ascii="Calibri" w:eastAsia="Times New Roman" w:hAnsi="Calibri" w:cs="Times New Roman"/>
          <w:caps w:val="0"/>
          <w:sz w:val="22"/>
          <w:szCs w:val="22"/>
        </w:rPr>
      </w:pPr>
      <w:hyperlink w:anchor="_Toc534964516" w:history="1">
        <w:r w:rsidR="000726B7" w:rsidRPr="00120D5F">
          <w:rPr>
            <w:rStyle w:val="Hipervnculo"/>
            <w:color w:val="auto"/>
          </w:rPr>
          <w:t>9.-</w:t>
        </w:r>
        <w:r w:rsidR="000726B7" w:rsidRPr="00120D5F">
          <w:rPr>
            <w:rFonts w:ascii="Calibri" w:eastAsia="Times New Roman" w:hAnsi="Calibri" w:cs="Times New Roman"/>
            <w:caps w:val="0"/>
            <w:sz w:val="22"/>
            <w:szCs w:val="22"/>
          </w:rPr>
          <w:tab/>
        </w:r>
        <w:r w:rsidR="000726B7" w:rsidRPr="00120D5F">
          <w:rPr>
            <w:rStyle w:val="Hipervnculo"/>
            <w:color w:val="auto"/>
          </w:rPr>
          <w:t>Seguros</w:t>
        </w:r>
        <w:r w:rsidR="000726B7" w:rsidRPr="00120D5F">
          <w:rPr>
            <w:webHidden/>
          </w:rPr>
          <w:tab/>
        </w:r>
        <w:r w:rsidR="000726B7" w:rsidRPr="00120D5F">
          <w:rPr>
            <w:webHidden/>
          </w:rPr>
          <w:fldChar w:fldCharType="begin"/>
        </w:r>
        <w:r w:rsidR="000726B7" w:rsidRPr="00120D5F">
          <w:rPr>
            <w:webHidden/>
          </w:rPr>
          <w:instrText xml:space="preserve"> PAGEREF _Toc534964516 \h </w:instrText>
        </w:r>
        <w:r w:rsidR="000726B7" w:rsidRPr="00120D5F">
          <w:rPr>
            <w:webHidden/>
          </w:rPr>
        </w:r>
        <w:r w:rsidR="000726B7" w:rsidRPr="00120D5F">
          <w:rPr>
            <w:webHidden/>
          </w:rPr>
          <w:fldChar w:fldCharType="separate"/>
        </w:r>
        <w:r>
          <w:rPr>
            <w:webHidden/>
          </w:rPr>
          <w:t>7</w:t>
        </w:r>
        <w:r w:rsidR="000726B7" w:rsidRPr="00120D5F">
          <w:rPr>
            <w:webHidden/>
          </w:rPr>
          <w:fldChar w:fldCharType="end"/>
        </w:r>
      </w:hyperlink>
    </w:p>
    <w:p w:rsidR="000726B7" w:rsidRPr="00120D5F" w:rsidRDefault="000866FD">
      <w:pPr>
        <w:pStyle w:val="TDC3"/>
        <w:rPr>
          <w:rFonts w:ascii="Calibri" w:eastAsia="Times New Roman" w:hAnsi="Calibri" w:cs="Times New Roman"/>
          <w:caps w:val="0"/>
          <w:sz w:val="22"/>
          <w:szCs w:val="22"/>
        </w:rPr>
      </w:pPr>
      <w:hyperlink w:anchor="_Toc534964517" w:history="1">
        <w:r w:rsidR="000726B7" w:rsidRPr="00120D5F">
          <w:rPr>
            <w:rStyle w:val="Hipervnculo"/>
            <w:color w:val="auto"/>
          </w:rPr>
          <w:t>10.-</w:t>
        </w:r>
        <w:r w:rsidR="000726B7" w:rsidRPr="00120D5F">
          <w:rPr>
            <w:rFonts w:ascii="Calibri" w:eastAsia="Times New Roman" w:hAnsi="Calibri" w:cs="Times New Roman"/>
            <w:caps w:val="0"/>
            <w:sz w:val="22"/>
            <w:szCs w:val="22"/>
          </w:rPr>
          <w:tab/>
        </w:r>
        <w:r w:rsidR="000726B7" w:rsidRPr="00120D5F">
          <w:rPr>
            <w:rStyle w:val="Hipervnculo"/>
            <w:color w:val="auto"/>
          </w:rPr>
          <w:t>Información sobre subrogación no procede.</w:t>
        </w:r>
        <w:r w:rsidR="000726B7" w:rsidRPr="00120D5F">
          <w:rPr>
            <w:webHidden/>
          </w:rPr>
          <w:tab/>
        </w:r>
        <w:r w:rsidR="000726B7" w:rsidRPr="00120D5F">
          <w:rPr>
            <w:webHidden/>
          </w:rPr>
          <w:fldChar w:fldCharType="begin"/>
        </w:r>
        <w:r w:rsidR="000726B7" w:rsidRPr="00120D5F">
          <w:rPr>
            <w:webHidden/>
          </w:rPr>
          <w:instrText xml:space="preserve"> PAGEREF _Toc534964517 \h </w:instrText>
        </w:r>
        <w:r w:rsidR="000726B7" w:rsidRPr="00120D5F">
          <w:rPr>
            <w:webHidden/>
          </w:rPr>
        </w:r>
        <w:r w:rsidR="000726B7" w:rsidRPr="00120D5F">
          <w:rPr>
            <w:webHidden/>
          </w:rPr>
          <w:fldChar w:fldCharType="separate"/>
        </w:r>
        <w:r>
          <w:rPr>
            <w:webHidden/>
          </w:rPr>
          <w:t>7</w:t>
        </w:r>
        <w:r w:rsidR="000726B7" w:rsidRPr="00120D5F">
          <w:rPr>
            <w:webHidden/>
          </w:rPr>
          <w:fldChar w:fldCharType="end"/>
        </w:r>
      </w:hyperlink>
    </w:p>
    <w:p w:rsidR="000726B7" w:rsidRPr="00120D5F" w:rsidRDefault="000866FD">
      <w:pPr>
        <w:pStyle w:val="TDC3"/>
        <w:rPr>
          <w:rFonts w:ascii="Calibri" w:eastAsia="Times New Roman" w:hAnsi="Calibri" w:cs="Times New Roman"/>
          <w:caps w:val="0"/>
          <w:sz w:val="22"/>
          <w:szCs w:val="22"/>
        </w:rPr>
      </w:pPr>
      <w:hyperlink w:anchor="_Toc534964518" w:history="1">
        <w:r w:rsidR="000726B7" w:rsidRPr="00120D5F">
          <w:rPr>
            <w:rStyle w:val="Hipervnculo"/>
            <w:color w:val="auto"/>
          </w:rPr>
          <w:t>11.-</w:t>
        </w:r>
        <w:r w:rsidR="000726B7" w:rsidRPr="00120D5F">
          <w:rPr>
            <w:rFonts w:ascii="Calibri" w:eastAsia="Times New Roman" w:hAnsi="Calibri" w:cs="Times New Roman"/>
            <w:caps w:val="0"/>
            <w:sz w:val="22"/>
            <w:szCs w:val="22"/>
          </w:rPr>
          <w:tab/>
        </w:r>
        <w:r w:rsidR="000726B7" w:rsidRPr="00120D5F">
          <w:rPr>
            <w:rStyle w:val="Hipervnculo"/>
            <w:color w:val="auto"/>
          </w:rPr>
          <w:t>condiciones especiales de ejecución</w:t>
        </w:r>
        <w:r w:rsidR="000726B7" w:rsidRPr="00120D5F">
          <w:rPr>
            <w:webHidden/>
          </w:rPr>
          <w:tab/>
        </w:r>
        <w:r w:rsidR="000726B7" w:rsidRPr="00120D5F">
          <w:rPr>
            <w:webHidden/>
          </w:rPr>
          <w:fldChar w:fldCharType="begin"/>
        </w:r>
        <w:r w:rsidR="000726B7" w:rsidRPr="00120D5F">
          <w:rPr>
            <w:webHidden/>
          </w:rPr>
          <w:instrText xml:space="preserve"> PAGEREF _Toc534964518 \h </w:instrText>
        </w:r>
        <w:r w:rsidR="000726B7" w:rsidRPr="00120D5F">
          <w:rPr>
            <w:webHidden/>
          </w:rPr>
        </w:r>
        <w:r w:rsidR="000726B7" w:rsidRPr="00120D5F">
          <w:rPr>
            <w:webHidden/>
          </w:rPr>
          <w:fldChar w:fldCharType="separate"/>
        </w:r>
        <w:r>
          <w:rPr>
            <w:webHidden/>
          </w:rPr>
          <w:t>7</w:t>
        </w:r>
        <w:r w:rsidR="000726B7" w:rsidRPr="00120D5F">
          <w:rPr>
            <w:webHidden/>
          </w:rPr>
          <w:fldChar w:fldCharType="end"/>
        </w:r>
      </w:hyperlink>
    </w:p>
    <w:p w:rsidR="000726B7" w:rsidRPr="00120D5F" w:rsidRDefault="000866FD">
      <w:pPr>
        <w:pStyle w:val="TDC3"/>
        <w:rPr>
          <w:rFonts w:ascii="Calibri" w:eastAsia="Times New Roman" w:hAnsi="Calibri" w:cs="Times New Roman"/>
          <w:caps w:val="0"/>
          <w:sz w:val="22"/>
          <w:szCs w:val="22"/>
        </w:rPr>
      </w:pPr>
      <w:hyperlink w:anchor="_Toc534964519" w:history="1">
        <w:r w:rsidR="000726B7" w:rsidRPr="00120D5F">
          <w:rPr>
            <w:rStyle w:val="Hipervnculo"/>
            <w:color w:val="auto"/>
          </w:rPr>
          <w:t>12.-</w:t>
        </w:r>
        <w:r w:rsidR="000726B7" w:rsidRPr="00120D5F">
          <w:rPr>
            <w:rFonts w:ascii="Calibri" w:eastAsia="Times New Roman" w:hAnsi="Calibri" w:cs="Times New Roman"/>
            <w:caps w:val="0"/>
            <w:sz w:val="22"/>
            <w:szCs w:val="22"/>
          </w:rPr>
          <w:tab/>
        </w:r>
        <w:r w:rsidR="000726B7" w:rsidRPr="00120D5F">
          <w:rPr>
            <w:rStyle w:val="Hipervnculo"/>
            <w:color w:val="auto"/>
          </w:rPr>
          <w:t>OBLIGACIONES CONTRACTUALES ESENCIALES DEL CONTRATO Y OTRAS OBLIGACIONES EN MATERIA MEDIOAMBIENTAL, SOCIAL O LABORAL</w:t>
        </w:r>
        <w:r w:rsidR="000726B7" w:rsidRPr="00120D5F">
          <w:rPr>
            <w:webHidden/>
          </w:rPr>
          <w:tab/>
        </w:r>
        <w:r w:rsidR="000726B7" w:rsidRPr="00120D5F">
          <w:rPr>
            <w:webHidden/>
          </w:rPr>
          <w:fldChar w:fldCharType="begin"/>
        </w:r>
        <w:r w:rsidR="000726B7" w:rsidRPr="00120D5F">
          <w:rPr>
            <w:webHidden/>
          </w:rPr>
          <w:instrText xml:space="preserve"> PAGEREF _Toc534964519 \h </w:instrText>
        </w:r>
        <w:r w:rsidR="000726B7" w:rsidRPr="00120D5F">
          <w:rPr>
            <w:webHidden/>
          </w:rPr>
        </w:r>
        <w:r w:rsidR="000726B7" w:rsidRPr="00120D5F">
          <w:rPr>
            <w:webHidden/>
          </w:rPr>
          <w:fldChar w:fldCharType="separate"/>
        </w:r>
        <w:r>
          <w:rPr>
            <w:webHidden/>
          </w:rPr>
          <w:t>7</w:t>
        </w:r>
        <w:r w:rsidR="000726B7" w:rsidRPr="00120D5F">
          <w:rPr>
            <w:webHidden/>
          </w:rPr>
          <w:fldChar w:fldCharType="end"/>
        </w:r>
      </w:hyperlink>
    </w:p>
    <w:p w:rsidR="000726B7" w:rsidRPr="00120D5F" w:rsidRDefault="000866FD">
      <w:pPr>
        <w:pStyle w:val="TDC3"/>
        <w:rPr>
          <w:rFonts w:ascii="Calibri" w:eastAsia="Times New Roman" w:hAnsi="Calibri" w:cs="Times New Roman"/>
          <w:caps w:val="0"/>
          <w:sz w:val="22"/>
          <w:szCs w:val="22"/>
        </w:rPr>
      </w:pPr>
      <w:hyperlink w:anchor="_Toc534964520" w:history="1">
        <w:r w:rsidR="000726B7" w:rsidRPr="00120D5F">
          <w:rPr>
            <w:rStyle w:val="Hipervnculo"/>
            <w:color w:val="auto"/>
          </w:rPr>
          <w:t>13.-</w:t>
        </w:r>
        <w:r w:rsidR="000726B7" w:rsidRPr="00120D5F">
          <w:rPr>
            <w:rFonts w:ascii="Calibri" w:eastAsia="Times New Roman" w:hAnsi="Calibri" w:cs="Times New Roman"/>
            <w:caps w:val="0"/>
            <w:sz w:val="22"/>
            <w:szCs w:val="22"/>
          </w:rPr>
          <w:tab/>
        </w:r>
        <w:r w:rsidR="000726B7" w:rsidRPr="00120D5F">
          <w:rPr>
            <w:rStyle w:val="Hipervnculo"/>
            <w:color w:val="auto"/>
          </w:rPr>
          <w:t>Penalidades</w:t>
        </w:r>
        <w:r w:rsidR="000726B7" w:rsidRPr="00120D5F">
          <w:rPr>
            <w:webHidden/>
          </w:rPr>
          <w:tab/>
        </w:r>
        <w:r w:rsidR="000726B7" w:rsidRPr="00120D5F">
          <w:rPr>
            <w:webHidden/>
          </w:rPr>
          <w:fldChar w:fldCharType="begin"/>
        </w:r>
        <w:r w:rsidR="000726B7" w:rsidRPr="00120D5F">
          <w:rPr>
            <w:webHidden/>
          </w:rPr>
          <w:instrText xml:space="preserve"> PAGEREF _Toc534964520 \h </w:instrText>
        </w:r>
        <w:r w:rsidR="000726B7" w:rsidRPr="00120D5F">
          <w:rPr>
            <w:webHidden/>
          </w:rPr>
        </w:r>
        <w:r w:rsidR="000726B7" w:rsidRPr="00120D5F">
          <w:rPr>
            <w:webHidden/>
          </w:rPr>
          <w:fldChar w:fldCharType="separate"/>
        </w:r>
        <w:r>
          <w:rPr>
            <w:webHidden/>
          </w:rPr>
          <w:t>8</w:t>
        </w:r>
        <w:r w:rsidR="000726B7" w:rsidRPr="00120D5F">
          <w:rPr>
            <w:webHidden/>
          </w:rPr>
          <w:fldChar w:fldCharType="end"/>
        </w:r>
      </w:hyperlink>
    </w:p>
    <w:p w:rsidR="000726B7" w:rsidRPr="00120D5F" w:rsidRDefault="000866FD">
      <w:pPr>
        <w:pStyle w:val="TDC3"/>
        <w:rPr>
          <w:rFonts w:ascii="Calibri" w:eastAsia="Times New Roman" w:hAnsi="Calibri" w:cs="Times New Roman"/>
          <w:caps w:val="0"/>
          <w:sz w:val="22"/>
          <w:szCs w:val="22"/>
        </w:rPr>
      </w:pPr>
      <w:hyperlink w:anchor="_Toc534964521" w:history="1">
        <w:r w:rsidR="000726B7" w:rsidRPr="00120D5F">
          <w:rPr>
            <w:rStyle w:val="Hipervnculo"/>
            <w:color w:val="auto"/>
          </w:rPr>
          <w:t>14.-</w:t>
        </w:r>
        <w:r w:rsidR="000726B7" w:rsidRPr="00120D5F">
          <w:rPr>
            <w:rFonts w:ascii="Calibri" w:eastAsia="Times New Roman" w:hAnsi="Calibri" w:cs="Times New Roman"/>
            <w:caps w:val="0"/>
            <w:sz w:val="22"/>
            <w:szCs w:val="22"/>
          </w:rPr>
          <w:tab/>
        </w:r>
        <w:r w:rsidR="000726B7" w:rsidRPr="00120D5F">
          <w:rPr>
            <w:rStyle w:val="Hipervnculo"/>
            <w:color w:val="auto"/>
          </w:rPr>
          <w:t>SUBCONTRATACIÓN</w:t>
        </w:r>
        <w:r w:rsidR="000726B7" w:rsidRPr="00120D5F">
          <w:rPr>
            <w:webHidden/>
          </w:rPr>
          <w:tab/>
        </w:r>
        <w:r w:rsidR="000726B7" w:rsidRPr="00120D5F">
          <w:rPr>
            <w:webHidden/>
          </w:rPr>
          <w:fldChar w:fldCharType="begin"/>
        </w:r>
        <w:r w:rsidR="000726B7" w:rsidRPr="00120D5F">
          <w:rPr>
            <w:webHidden/>
          </w:rPr>
          <w:instrText xml:space="preserve"> PAGEREF _Toc534964521 \h </w:instrText>
        </w:r>
        <w:r w:rsidR="000726B7" w:rsidRPr="00120D5F">
          <w:rPr>
            <w:webHidden/>
          </w:rPr>
        </w:r>
        <w:r w:rsidR="000726B7" w:rsidRPr="00120D5F">
          <w:rPr>
            <w:webHidden/>
          </w:rPr>
          <w:fldChar w:fldCharType="separate"/>
        </w:r>
        <w:r>
          <w:rPr>
            <w:webHidden/>
          </w:rPr>
          <w:t>8</w:t>
        </w:r>
        <w:r w:rsidR="000726B7" w:rsidRPr="00120D5F">
          <w:rPr>
            <w:webHidden/>
          </w:rPr>
          <w:fldChar w:fldCharType="end"/>
        </w:r>
      </w:hyperlink>
    </w:p>
    <w:p w:rsidR="000726B7" w:rsidRPr="00120D5F" w:rsidRDefault="000866FD">
      <w:pPr>
        <w:pStyle w:val="TDC3"/>
        <w:rPr>
          <w:rFonts w:ascii="Calibri" w:eastAsia="Times New Roman" w:hAnsi="Calibri" w:cs="Times New Roman"/>
          <w:caps w:val="0"/>
          <w:sz w:val="22"/>
          <w:szCs w:val="22"/>
        </w:rPr>
      </w:pPr>
      <w:hyperlink w:anchor="_Toc534964522" w:history="1">
        <w:r w:rsidR="000726B7" w:rsidRPr="00120D5F">
          <w:rPr>
            <w:rStyle w:val="Hipervnculo"/>
            <w:color w:val="auto"/>
          </w:rPr>
          <w:t>15.-</w:t>
        </w:r>
        <w:r w:rsidR="000726B7" w:rsidRPr="00120D5F">
          <w:rPr>
            <w:rFonts w:ascii="Calibri" w:eastAsia="Times New Roman" w:hAnsi="Calibri" w:cs="Times New Roman"/>
            <w:caps w:val="0"/>
            <w:sz w:val="22"/>
            <w:szCs w:val="22"/>
          </w:rPr>
          <w:tab/>
        </w:r>
        <w:r w:rsidR="000726B7" w:rsidRPr="00120D5F">
          <w:rPr>
            <w:rStyle w:val="Hipervnculo"/>
            <w:color w:val="auto"/>
          </w:rPr>
          <w:t>LUGAR DE ENTREGA, CONSTATACIÓN DEL ESTADO DE LOS BIENES, recepción y PLAZO DE garantía</w:t>
        </w:r>
        <w:r w:rsidR="000726B7" w:rsidRPr="00120D5F">
          <w:rPr>
            <w:webHidden/>
          </w:rPr>
          <w:tab/>
        </w:r>
        <w:r w:rsidR="000726B7" w:rsidRPr="00120D5F">
          <w:rPr>
            <w:webHidden/>
          </w:rPr>
          <w:fldChar w:fldCharType="begin"/>
        </w:r>
        <w:r w:rsidR="000726B7" w:rsidRPr="00120D5F">
          <w:rPr>
            <w:webHidden/>
          </w:rPr>
          <w:instrText xml:space="preserve"> PAGEREF _Toc534964522 \h </w:instrText>
        </w:r>
        <w:r w:rsidR="000726B7" w:rsidRPr="00120D5F">
          <w:rPr>
            <w:webHidden/>
          </w:rPr>
        </w:r>
        <w:r w:rsidR="000726B7" w:rsidRPr="00120D5F">
          <w:rPr>
            <w:webHidden/>
          </w:rPr>
          <w:fldChar w:fldCharType="separate"/>
        </w:r>
        <w:r>
          <w:rPr>
            <w:webHidden/>
          </w:rPr>
          <w:t>8</w:t>
        </w:r>
        <w:r w:rsidR="000726B7" w:rsidRPr="00120D5F">
          <w:rPr>
            <w:webHidden/>
          </w:rPr>
          <w:fldChar w:fldCharType="end"/>
        </w:r>
      </w:hyperlink>
    </w:p>
    <w:p w:rsidR="000726B7" w:rsidRPr="00120D5F" w:rsidRDefault="000866FD">
      <w:pPr>
        <w:pStyle w:val="TDC3"/>
        <w:rPr>
          <w:rFonts w:ascii="Calibri" w:eastAsia="Times New Roman" w:hAnsi="Calibri" w:cs="Times New Roman"/>
          <w:caps w:val="0"/>
          <w:sz w:val="22"/>
          <w:szCs w:val="22"/>
        </w:rPr>
      </w:pPr>
      <w:hyperlink w:anchor="_Toc534964523" w:history="1">
        <w:r w:rsidR="000726B7" w:rsidRPr="00120D5F">
          <w:rPr>
            <w:rStyle w:val="Hipervnculo"/>
            <w:color w:val="auto"/>
          </w:rPr>
          <w:t>16.-</w:t>
        </w:r>
        <w:r w:rsidR="000726B7" w:rsidRPr="00120D5F">
          <w:rPr>
            <w:rFonts w:ascii="Calibri" w:eastAsia="Times New Roman" w:hAnsi="Calibri" w:cs="Times New Roman"/>
            <w:caps w:val="0"/>
            <w:sz w:val="22"/>
            <w:szCs w:val="22"/>
          </w:rPr>
          <w:tab/>
        </w:r>
        <w:r w:rsidR="000726B7" w:rsidRPr="00120D5F">
          <w:rPr>
            <w:rStyle w:val="Hipervnculo"/>
            <w:color w:val="auto"/>
          </w:rPr>
          <w:t>MODIFICACIÓN DEL CONTRATO</w:t>
        </w:r>
        <w:r w:rsidR="000726B7" w:rsidRPr="00120D5F">
          <w:rPr>
            <w:webHidden/>
          </w:rPr>
          <w:tab/>
        </w:r>
        <w:r w:rsidR="000726B7" w:rsidRPr="00120D5F">
          <w:rPr>
            <w:webHidden/>
          </w:rPr>
          <w:fldChar w:fldCharType="begin"/>
        </w:r>
        <w:r w:rsidR="000726B7" w:rsidRPr="00120D5F">
          <w:rPr>
            <w:webHidden/>
          </w:rPr>
          <w:instrText xml:space="preserve"> PAGEREF _Toc534964523 \h </w:instrText>
        </w:r>
        <w:r w:rsidR="000726B7" w:rsidRPr="00120D5F">
          <w:rPr>
            <w:webHidden/>
          </w:rPr>
        </w:r>
        <w:r w:rsidR="000726B7" w:rsidRPr="00120D5F">
          <w:rPr>
            <w:webHidden/>
          </w:rPr>
          <w:fldChar w:fldCharType="separate"/>
        </w:r>
        <w:r>
          <w:rPr>
            <w:webHidden/>
          </w:rPr>
          <w:t>8</w:t>
        </w:r>
        <w:r w:rsidR="000726B7" w:rsidRPr="00120D5F">
          <w:rPr>
            <w:webHidden/>
          </w:rPr>
          <w:fldChar w:fldCharType="end"/>
        </w:r>
      </w:hyperlink>
    </w:p>
    <w:p w:rsidR="000726B7" w:rsidRPr="00120D5F" w:rsidRDefault="000866FD">
      <w:pPr>
        <w:pStyle w:val="TDC3"/>
        <w:rPr>
          <w:rFonts w:ascii="Calibri" w:eastAsia="Times New Roman" w:hAnsi="Calibri" w:cs="Times New Roman"/>
          <w:caps w:val="0"/>
          <w:sz w:val="22"/>
          <w:szCs w:val="22"/>
        </w:rPr>
      </w:pPr>
      <w:hyperlink w:anchor="_Toc534964524" w:history="1">
        <w:r w:rsidR="000726B7" w:rsidRPr="00120D5F">
          <w:rPr>
            <w:rStyle w:val="Hipervnculo"/>
            <w:color w:val="auto"/>
          </w:rPr>
          <w:t>17.-</w:t>
        </w:r>
        <w:r w:rsidR="000726B7" w:rsidRPr="00120D5F">
          <w:rPr>
            <w:rFonts w:ascii="Calibri" w:eastAsia="Times New Roman" w:hAnsi="Calibri" w:cs="Times New Roman"/>
            <w:caps w:val="0"/>
            <w:sz w:val="22"/>
            <w:szCs w:val="22"/>
          </w:rPr>
          <w:tab/>
        </w:r>
        <w:r w:rsidR="000726B7" w:rsidRPr="00120D5F">
          <w:rPr>
            <w:rStyle w:val="Hipervnculo"/>
            <w:color w:val="auto"/>
          </w:rPr>
          <w:t>CAUSAS DE RESOLUCIÓN ESPECÍFICAS</w:t>
        </w:r>
        <w:r w:rsidR="000726B7" w:rsidRPr="00120D5F">
          <w:rPr>
            <w:webHidden/>
          </w:rPr>
          <w:tab/>
        </w:r>
        <w:r w:rsidR="000726B7" w:rsidRPr="00120D5F">
          <w:rPr>
            <w:webHidden/>
          </w:rPr>
          <w:fldChar w:fldCharType="begin"/>
        </w:r>
        <w:r w:rsidR="000726B7" w:rsidRPr="00120D5F">
          <w:rPr>
            <w:webHidden/>
          </w:rPr>
          <w:instrText xml:space="preserve"> PAGEREF _Toc534964524 \h </w:instrText>
        </w:r>
        <w:r w:rsidR="000726B7" w:rsidRPr="00120D5F">
          <w:rPr>
            <w:webHidden/>
          </w:rPr>
        </w:r>
        <w:r w:rsidR="000726B7" w:rsidRPr="00120D5F">
          <w:rPr>
            <w:webHidden/>
          </w:rPr>
          <w:fldChar w:fldCharType="separate"/>
        </w:r>
        <w:r>
          <w:rPr>
            <w:webHidden/>
          </w:rPr>
          <w:t>8</w:t>
        </w:r>
        <w:r w:rsidR="000726B7" w:rsidRPr="00120D5F">
          <w:rPr>
            <w:webHidden/>
          </w:rPr>
          <w:fldChar w:fldCharType="end"/>
        </w:r>
      </w:hyperlink>
    </w:p>
    <w:p w:rsidR="000726B7" w:rsidRPr="00120D5F" w:rsidRDefault="000866FD">
      <w:pPr>
        <w:pStyle w:val="TDC3"/>
        <w:rPr>
          <w:rFonts w:ascii="Calibri" w:eastAsia="Times New Roman" w:hAnsi="Calibri" w:cs="Times New Roman"/>
          <w:caps w:val="0"/>
          <w:sz w:val="22"/>
          <w:szCs w:val="22"/>
        </w:rPr>
      </w:pPr>
      <w:hyperlink w:anchor="_Toc534964525" w:history="1">
        <w:r w:rsidR="000726B7" w:rsidRPr="00120D5F">
          <w:rPr>
            <w:rStyle w:val="Hipervnculo"/>
            <w:color w:val="auto"/>
          </w:rPr>
          <w:t>18.-</w:t>
        </w:r>
        <w:r w:rsidR="000726B7" w:rsidRPr="00120D5F">
          <w:rPr>
            <w:rFonts w:ascii="Calibri" w:eastAsia="Times New Roman" w:hAnsi="Calibri" w:cs="Times New Roman"/>
            <w:caps w:val="0"/>
            <w:sz w:val="22"/>
            <w:szCs w:val="22"/>
          </w:rPr>
          <w:tab/>
        </w:r>
        <w:r w:rsidR="000726B7" w:rsidRPr="00120D5F">
          <w:rPr>
            <w:rStyle w:val="Hipervnculo"/>
            <w:color w:val="auto"/>
          </w:rPr>
          <w:t>CLÁUSULAS ADICIONALES RELATIVAS AL SUMINISTRO OBJETO DEL CONTRATO.</w:t>
        </w:r>
        <w:r w:rsidR="000726B7" w:rsidRPr="00120D5F">
          <w:rPr>
            <w:webHidden/>
          </w:rPr>
          <w:tab/>
        </w:r>
        <w:r w:rsidR="000726B7" w:rsidRPr="00120D5F">
          <w:rPr>
            <w:webHidden/>
          </w:rPr>
          <w:fldChar w:fldCharType="begin"/>
        </w:r>
        <w:r w:rsidR="000726B7" w:rsidRPr="00120D5F">
          <w:rPr>
            <w:webHidden/>
          </w:rPr>
          <w:instrText xml:space="preserve"> PAGEREF _Toc534964525 \h </w:instrText>
        </w:r>
        <w:r w:rsidR="000726B7" w:rsidRPr="00120D5F">
          <w:rPr>
            <w:webHidden/>
          </w:rPr>
        </w:r>
        <w:r w:rsidR="000726B7" w:rsidRPr="00120D5F">
          <w:rPr>
            <w:webHidden/>
          </w:rPr>
          <w:fldChar w:fldCharType="separate"/>
        </w:r>
        <w:r>
          <w:rPr>
            <w:webHidden/>
          </w:rPr>
          <w:t>8</w:t>
        </w:r>
        <w:r w:rsidR="000726B7" w:rsidRPr="00120D5F">
          <w:rPr>
            <w:webHidden/>
          </w:rPr>
          <w:fldChar w:fldCharType="end"/>
        </w:r>
      </w:hyperlink>
    </w:p>
    <w:p w:rsidR="000726B7" w:rsidRPr="00120D5F" w:rsidRDefault="000866FD">
      <w:pPr>
        <w:pStyle w:val="TDC2"/>
        <w:rPr>
          <w:rFonts w:ascii="Calibri" w:eastAsia="Times New Roman" w:hAnsi="Calibri"/>
          <w:b w:val="0"/>
          <w:caps w:val="0"/>
          <w:sz w:val="22"/>
          <w:szCs w:val="22"/>
        </w:rPr>
      </w:pPr>
      <w:hyperlink w:anchor="_Toc534964526" w:history="1">
        <w:r w:rsidR="000726B7" w:rsidRPr="00120D5F">
          <w:rPr>
            <w:rStyle w:val="Hipervnculo"/>
            <w:color w:val="auto"/>
          </w:rPr>
          <w:t>II.- CARACTERÍSTICAS DEL PROCEDIMIENTO DE ADJUDICACIÓN</w:t>
        </w:r>
        <w:r w:rsidR="000726B7" w:rsidRPr="00120D5F">
          <w:rPr>
            <w:webHidden/>
          </w:rPr>
          <w:tab/>
        </w:r>
        <w:r w:rsidR="000726B7" w:rsidRPr="00120D5F">
          <w:rPr>
            <w:webHidden/>
          </w:rPr>
          <w:fldChar w:fldCharType="begin"/>
        </w:r>
        <w:r w:rsidR="000726B7" w:rsidRPr="00120D5F">
          <w:rPr>
            <w:webHidden/>
          </w:rPr>
          <w:instrText xml:space="preserve"> PAGEREF _Toc534964526 \h </w:instrText>
        </w:r>
        <w:r w:rsidR="000726B7" w:rsidRPr="00120D5F">
          <w:rPr>
            <w:webHidden/>
          </w:rPr>
        </w:r>
        <w:r w:rsidR="000726B7" w:rsidRPr="00120D5F">
          <w:rPr>
            <w:webHidden/>
          </w:rPr>
          <w:fldChar w:fldCharType="separate"/>
        </w:r>
        <w:r>
          <w:rPr>
            <w:webHidden/>
          </w:rPr>
          <w:t>9</w:t>
        </w:r>
        <w:r w:rsidR="000726B7" w:rsidRPr="00120D5F">
          <w:rPr>
            <w:webHidden/>
          </w:rPr>
          <w:fldChar w:fldCharType="end"/>
        </w:r>
      </w:hyperlink>
    </w:p>
    <w:p w:rsidR="000726B7" w:rsidRPr="00120D5F" w:rsidRDefault="000866FD">
      <w:pPr>
        <w:pStyle w:val="TDC3"/>
        <w:rPr>
          <w:rFonts w:ascii="Calibri" w:eastAsia="Times New Roman" w:hAnsi="Calibri" w:cs="Times New Roman"/>
          <w:caps w:val="0"/>
          <w:sz w:val="22"/>
          <w:szCs w:val="22"/>
        </w:rPr>
      </w:pPr>
      <w:hyperlink w:anchor="_Toc534964527" w:history="1">
        <w:r w:rsidR="000726B7" w:rsidRPr="00120D5F">
          <w:rPr>
            <w:rStyle w:val="Hipervnculo"/>
            <w:color w:val="auto"/>
          </w:rPr>
          <w:t>19.-</w:t>
        </w:r>
        <w:r w:rsidR="000726B7" w:rsidRPr="00120D5F">
          <w:rPr>
            <w:rFonts w:ascii="Calibri" w:eastAsia="Times New Roman" w:hAnsi="Calibri" w:cs="Times New Roman"/>
            <w:caps w:val="0"/>
            <w:sz w:val="22"/>
            <w:szCs w:val="22"/>
          </w:rPr>
          <w:tab/>
        </w:r>
        <w:r w:rsidR="000726B7" w:rsidRPr="00120D5F">
          <w:rPr>
            <w:rStyle w:val="Hipervnculo"/>
            <w:color w:val="auto"/>
          </w:rPr>
          <w:t>ÓrganoS ADMINISTRATIVOS Y REGISTROS.</w:t>
        </w:r>
        <w:r w:rsidR="000726B7" w:rsidRPr="00120D5F">
          <w:rPr>
            <w:webHidden/>
          </w:rPr>
          <w:tab/>
        </w:r>
        <w:r w:rsidR="000726B7" w:rsidRPr="00120D5F">
          <w:rPr>
            <w:webHidden/>
          </w:rPr>
          <w:fldChar w:fldCharType="begin"/>
        </w:r>
        <w:r w:rsidR="000726B7" w:rsidRPr="00120D5F">
          <w:rPr>
            <w:webHidden/>
          </w:rPr>
          <w:instrText xml:space="preserve"> PAGEREF _Toc534964527 \h </w:instrText>
        </w:r>
        <w:r w:rsidR="000726B7" w:rsidRPr="00120D5F">
          <w:rPr>
            <w:webHidden/>
          </w:rPr>
        </w:r>
        <w:r w:rsidR="000726B7" w:rsidRPr="00120D5F">
          <w:rPr>
            <w:webHidden/>
          </w:rPr>
          <w:fldChar w:fldCharType="separate"/>
        </w:r>
        <w:r>
          <w:rPr>
            <w:webHidden/>
          </w:rPr>
          <w:t>9</w:t>
        </w:r>
        <w:r w:rsidR="000726B7" w:rsidRPr="00120D5F">
          <w:rPr>
            <w:webHidden/>
          </w:rPr>
          <w:fldChar w:fldCharType="end"/>
        </w:r>
      </w:hyperlink>
    </w:p>
    <w:p w:rsidR="000726B7" w:rsidRPr="00120D5F" w:rsidRDefault="000866FD">
      <w:pPr>
        <w:pStyle w:val="TDC3"/>
        <w:rPr>
          <w:rFonts w:ascii="Calibri" w:eastAsia="Times New Roman" w:hAnsi="Calibri" w:cs="Times New Roman"/>
          <w:caps w:val="0"/>
          <w:sz w:val="22"/>
          <w:szCs w:val="22"/>
        </w:rPr>
      </w:pPr>
      <w:hyperlink w:anchor="_Toc534964528" w:history="1">
        <w:r w:rsidR="000726B7" w:rsidRPr="00120D5F">
          <w:rPr>
            <w:rStyle w:val="Hipervnculo"/>
            <w:color w:val="auto"/>
          </w:rPr>
          <w:t>20.-</w:t>
        </w:r>
        <w:r w:rsidR="000726B7" w:rsidRPr="00120D5F">
          <w:rPr>
            <w:rFonts w:ascii="Calibri" w:eastAsia="Times New Roman" w:hAnsi="Calibri" w:cs="Times New Roman"/>
            <w:caps w:val="0"/>
            <w:sz w:val="22"/>
            <w:szCs w:val="22"/>
          </w:rPr>
          <w:tab/>
        </w:r>
        <w:r w:rsidR="000726B7" w:rsidRPr="00120D5F">
          <w:rPr>
            <w:rStyle w:val="Hipervnculo"/>
            <w:color w:val="auto"/>
          </w:rPr>
          <w:t>Tramitación y procedimiento de adjudicación.</w:t>
        </w:r>
        <w:r w:rsidR="000726B7" w:rsidRPr="00120D5F">
          <w:rPr>
            <w:webHidden/>
          </w:rPr>
          <w:tab/>
        </w:r>
        <w:r w:rsidR="000726B7" w:rsidRPr="00120D5F">
          <w:rPr>
            <w:webHidden/>
          </w:rPr>
          <w:fldChar w:fldCharType="begin"/>
        </w:r>
        <w:r w:rsidR="000726B7" w:rsidRPr="00120D5F">
          <w:rPr>
            <w:webHidden/>
          </w:rPr>
          <w:instrText xml:space="preserve"> PAGEREF _Toc534964528 \h </w:instrText>
        </w:r>
        <w:r w:rsidR="000726B7" w:rsidRPr="00120D5F">
          <w:rPr>
            <w:webHidden/>
          </w:rPr>
        </w:r>
        <w:r w:rsidR="000726B7" w:rsidRPr="00120D5F">
          <w:rPr>
            <w:webHidden/>
          </w:rPr>
          <w:fldChar w:fldCharType="separate"/>
        </w:r>
        <w:r>
          <w:rPr>
            <w:webHidden/>
          </w:rPr>
          <w:t>9</w:t>
        </w:r>
        <w:r w:rsidR="000726B7" w:rsidRPr="00120D5F">
          <w:rPr>
            <w:webHidden/>
          </w:rPr>
          <w:fldChar w:fldCharType="end"/>
        </w:r>
      </w:hyperlink>
    </w:p>
    <w:p w:rsidR="000726B7" w:rsidRPr="00120D5F" w:rsidRDefault="000866FD">
      <w:pPr>
        <w:pStyle w:val="TDC3"/>
        <w:rPr>
          <w:rFonts w:ascii="Calibri" w:eastAsia="Times New Roman" w:hAnsi="Calibri" w:cs="Times New Roman"/>
          <w:caps w:val="0"/>
          <w:sz w:val="22"/>
          <w:szCs w:val="22"/>
        </w:rPr>
      </w:pPr>
      <w:hyperlink w:anchor="_Toc534964529" w:history="1">
        <w:r w:rsidR="000726B7" w:rsidRPr="00120D5F">
          <w:rPr>
            <w:rStyle w:val="Hipervnculo"/>
            <w:color w:val="auto"/>
          </w:rPr>
          <w:t>21.-</w:t>
        </w:r>
        <w:r w:rsidR="000726B7" w:rsidRPr="00120D5F">
          <w:rPr>
            <w:rFonts w:ascii="Calibri" w:eastAsia="Times New Roman" w:hAnsi="Calibri" w:cs="Times New Roman"/>
            <w:caps w:val="0"/>
            <w:sz w:val="22"/>
            <w:szCs w:val="22"/>
          </w:rPr>
          <w:tab/>
        </w:r>
        <w:r w:rsidR="000726B7" w:rsidRPr="00120D5F">
          <w:rPr>
            <w:rStyle w:val="Hipervnculo"/>
            <w:color w:val="auto"/>
          </w:rPr>
          <w:t>CRITERIOS OBJETIVOS DE SOLVENCIA CON ARREGLO A LOS CUALES SERÁN ELEGIDAS LAS CANDIDATURAS QUE SERÁN INVITADAS A PRESENTAR OFERTA, HABILITACIóN y adscripción de medios</w:t>
        </w:r>
        <w:r w:rsidR="000726B7" w:rsidRPr="00120D5F">
          <w:rPr>
            <w:webHidden/>
          </w:rPr>
          <w:tab/>
        </w:r>
        <w:r w:rsidR="000726B7" w:rsidRPr="00120D5F">
          <w:rPr>
            <w:webHidden/>
          </w:rPr>
          <w:fldChar w:fldCharType="begin"/>
        </w:r>
        <w:r w:rsidR="000726B7" w:rsidRPr="00120D5F">
          <w:rPr>
            <w:webHidden/>
          </w:rPr>
          <w:instrText xml:space="preserve"> PAGEREF _Toc534964529 \h </w:instrText>
        </w:r>
        <w:r w:rsidR="000726B7" w:rsidRPr="00120D5F">
          <w:rPr>
            <w:webHidden/>
          </w:rPr>
        </w:r>
        <w:r w:rsidR="000726B7" w:rsidRPr="00120D5F">
          <w:rPr>
            <w:webHidden/>
          </w:rPr>
          <w:fldChar w:fldCharType="separate"/>
        </w:r>
        <w:r>
          <w:rPr>
            <w:webHidden/>
          </w:rPr>
          <w:t>10</w:t>
        </w:r>
        <w:r w:rsidR="000726B7" w:rsidRPr="00120D5F">
          <w:rPr>
            <w:webHidden/>
          </w:rPr>
          <w:fldChar w:fldCharType="end"/>
        </w:r>
      </w:hyperlink>
    </w:p>
    <w:p w:rsidR="000726B7" w:rsidRPr="00120D5F" w:rsidRDefault="000866FD">
      <w:pPr>
        <w:pStyle w:val="TDC3"/>
        <w:rPr>
          <w:rFonts w:ascii="Calibri" w:eastAsia="Times New Roman" w:hAnsi="Calibri" w:cs="Times New Roman"/>
          <w:caps w:val="0"/>
          <w:sz w:val="22"/>
          <w:szCs w:val="22"/>
        </w:rPr>
      </w:pPr>
      <w:hyperlink w:anchor="_Toc534964530" w:history="1">
        <w:r w:rsidR="000726B7" w:rsidRPr="00120D5F">
          <w:rPr>
            <w:rStyle w:val="Hipervnculo"/>
            <w:color w:val="auto"/>
          </w:rPr>
          <w:t>22.-</w:t>
        </w:r>
        <w:r w:rsidR="000726B7" w:rsidRPr="00120D5F">
          <w:rPr>
            <w:rFonts w:ascii="Calibri" w:eastAsia="Times New Roman" w:hAnsi="Calibri" w:cs="Times New Roman"/>
            <w:caps w:val="0"/>
            <w:sz w:val="22"/>
            <w:szCs w:val="22"/>
          </w:rPr>
          <w:tab/>
        </w:r>
        <w:r w:rsidR="000726B7" w:rsidRPr="00120D5F">
          <w:rPr>
            <w:rStyle w:val="Hipervnculo"/>
            <w:color w:val="auto"/>
          </w:rPr>
          <w:t>CRITERIOS DE ADJUDICACIÓN</w:t>
        </w:r>
        <w:r w:rsidR="000726B7" w:rsidRPr="00120D5F">
          <w:rPr>
            <w:webHidden/>
          </w:rPr>
          <w:tab/>
        </w:r>
        <w:r w:rsidR="000726B7" w:rsidRPr="00120D5F">
          <w:rPr>
            <w:webHidden/>
          </w:rPr>
          <w:fldChar w:fldCharType="begin"/>
        </w:r>
        <w:r w:rsidR="000726B7" w:rsidRPr="00120D5F">
          <w:rPr>
            <w:webHidden/>
          </w:rPr>
          <w:instrText xml:space="preserve"> PAGEREF _Toc534964530 \h </w:instrText>
        </w:r>
        <w:r w:rsidR="000726B7" w:rsidRPr="00120D5F">
          <w:rPr>
            <w:webHidden/>
          </w:rPr>
        </w:r>
        <w:r w:rsidR="000726B7" w:rsidRPr="00120D5F">
          <w:rPr>
            <w:webHidden/>
          </w:rPr>
          <w:fldChar w:fldCharType="separate"/>
        </w:r>
        <w:r>
          <w:rPr>
            <w:webHidden/>
          </w:rPr>
          <w:t>10</w:t>
        </w:r>
        <w:r w:rsidR="000726B7" w:rsidRPr="00120D5F">
          <w:rPr>
            <w:webHidden/>
          </w:rPr>
          <w:fldChar w:fldCharType="end"/>
        </w:r>
      </w:hyperlink>
    </w:p>
    <w:p w:rsidR="000726B7" w:rsidRPr="00120D5F" w:rsidRDefault="000866FD">
      <w:pPr>
        <w:pStyle w:val="TDC3"/>
        <w:rPr>
          <w:rFonts w:ascii="Calibri" w:eastAsia="Times New Roman" w:hAnsi="Calibri" w:cs="Times New Roman"/>
          <w:caps w:val="0"/>
          <w:sz w:val="22"/>
          <w:szCs w:val="22"/>
        </w:rPr>
      </w:pPr>
      <w:hyperlink w:anchor="_Toc534964531" w:history="1">
        <w:r w:rsidR="000726B7" w:rsidRPr="00120D5F">
          <w:rPr>
            <w:rStyle w:val="Hipervnculo"/>
            <w:color w:val="auto"/>
          </w:rPr>
          <w:t>23.-</w:t>
        </w:r>
        <w:r w:rsidR="000726B7" w:rsidRPr="00120D5F">
          <w:rPr>
            <w:rFonts w:ascii="Calibri" w:eastAsia="Times New Roman" w:hAnsi="Calibri" w:cs="Times New Roman"/>
            <w:caps w:val="0"/>
            <w:sz w:val="22"/>
            <w:szCs w:val="22"/>
          </w:rPr>
          <w:tab/>
        </w:r>
        <w:r w:rsidR="000726B7" w:rsidRPr="00120D5F">
          <w:rPr>
            <w:rStyle w:val="Hipervnculo"/>
            <w:color w:val="auto"/>
          </w:rPr>
          <w:t>CRITERIOS ESPECÍFICOS DE desempate</w:t>
        </w:r>
        <w:r w:rsidR="000726B7" w:rsidRPr="00120D5F">
          <w:rPr>
            <w:webHidden/>
          </w:rPr>
          <w:tab/>
        </w:r>
        <w:r w:rsidR="000726B7" w:rsidRPr="00120D5F">
          <w:rPr>
            <w:webHidden/>
          </w:rPr>
          <w:fldChar w:fldCharType="begin"/>
        </w:r>
        <w:r w:rsidR="000726B7" w:rsidRPr="00120D5F">
          <w:rPr>
            <w:webHidden/>
          </w:rPr>
          <w:instrText xml:space="preserve"> PAGEREF _Toc534964531 \h </w:instrText>
        </w:r>
        <w:r w:rsidR="000726B7" w:rsidRPr="00120D5F">
          <w:rPr>
            <w:webHidden/>
          </w:rPr>
        </w:r>
        <w:r w:rsidR="000726B7" w:rsidRPr="00120D5F">
          <w:rPr>
            <w:webHidden/>
          </w:rPr>
          <w:fldChar w:fldCharType="separate"/>
        </w:r>
        <w:r>
          <w:rPr>
            <w:webHidden/>
          </w:rPr>
          <w:t>11</w:t>
        </w:r>
        <w:r w:rsidR="000726B7" w:rsidRPr="00120D5F">
          <w:rPr>
            <w:webHidden/>
          </w:rPr>
          <w:fldChar w:fldCharType="end"/>
        </w:r>
      </w:hyperlink>
    </w:p>
    <w:p w:rsidR="000726B7" w:rsidRPr="00120D5F" w:rsidRDefault="000866FD">
      <w:pPr>
        <w:pStyle w:val="TDC3"/>
        <w:rPr>
          <w:rFonts w:ascii="Calibri" w:eastAsia="Times New Roman" w:hAnsi="Calibri" w:cs="Times New Roman"/>
          <w:caps w:val="0"/>
          <w:sz w:val="22"/>
          <w:szCs w:val="22"/>
        </w:rPr>
      </w:pPr>
      <w:hyperlink w:anchor="_Toc534964532" w:history="1">
        <w:r w:rsidR="000726B7" w:rsidRPr="00120D5F">
          <w:rPr>
            <w:rStyle w:val="Hipervnculo"/>
            <w:color w:val="auto"/>
          </w:rPr>
          <w:t>24.-</w:t>
        </w:r>
        <w:r w:rsidR="000726B7" w:rsidRPr="00120D5F">
          <w:rPr>
            <w:rFonts w:ascii="Calibri" w:eastAsia="Times New Roman" w:hAnsi="Calibri" w:cs="Times New Roman"/>
            <w:caps w:val="0"/>
            <w:sz w:val="22"/>
            <w:szCs w:val="22"/>
          </w:rPr>
          <w:tab/>
        </w:r>
        <w:r w:rsidR="000726B7" w:rsidRPr="00120D5F">
          <w:rPr>
            <w:rStyle w:val="Hipervnculo"/>
            <w:color w:val="auto"/>
          </w:rPr>
          <w:t>DOCUMENTACIÓN a presentar en cada sobre</w:t>
        </w:r>
        <w:r w:rsidR="000726B7" w:rsidRPr="00120D5F">
          <w:rPr>
            <w:webHidden/>
          </w:rPr>
          <w:tab/>
        </w:r>
        <w:r w:rsidR="000726B7" w:rsidRPr="00120D5F">
          <w:rPr>
            <w:webHidden/>
          </w:rPr>
          <w:fldChar w:fldCharType="begin"/>
        </w:r>
        <w:r w:rsidR="000726B7" w:rsidRPr="00120D5F">
          <w:rPr>
            <w:webHidden/>
          </w:rPr>
          <w:instrText xml:space="preserve"> PAGEREF _Toc534964532 \h </w:instrText>
        </w:r>
        <w:r w:rsidR="000726B7" w:rsidRPr="00120D5F">
          <w:rPr>
            <w:webHidden/>
          </w:rPr>
        </w:r>
        <w:r w:rsidR="000726B7" w:rsidRPr="00120D5F">
          <w:rPr>
            <w:webHidden/>
          </w:rPr>
          <w:fldChar w:fldCharType="separate"/>
        </w:r>
        <w:r>
          <w:rPr>
            <w:webHidden/>
          </w:rPr>
          <w:t>11</w:t>
        </w:r>
        <w:r w:rsidR="000726B7" w:rsidRPr="00120D5F">
          <w:rPr>
            <w:webHidden/>
          </w:rPr>
          <w:fldChar w:fldCharType="end"/>
        </w:r>
      </w:hyperlink>
    </w:p>
    <w:p w:rsidR="000726B7" w:rsidRPr="00120D5F" w:rsidRDefault="000866FD">
      <w:pPr>
        <w:pStyle w:val="TDC3"/>
        <w:rPr>
          <w:rFonts w:ascii="Calibri" w:eastAsia="Times New Roman" w:hAnsi="Calibri" w:cs="Times New Roman"/>
          <w:caps w:val="0"/>
          <w:sz w:val="22"/>
          <w:szCs w:val="22"/>
        </w:rPr>
      </w:pPr>
      <w:hyperlink w:anchor="_Toc534964533" w:history="1">
        <w:r w:rsidR="000726B7" w:rsidRPr="00120D5F">
          <w:rPr>
            <w:rStyle w:val="Hipervnculo"/>
            <w:color w:val="auto"/>
          </w:rPr>
          <w:t>25.-</w:t>
        </w:r>
        <w:r w:rsidR="000726B7" w:rsidRPr="00120D5F">
          <w:rPr>
            <w:rFonts w:ascii="Calibri" w:eastAsia="Times New Roman" w:hAnsi="Calibri" w:cs="Times New Roman"/>
            <w:caps w:val="0"/>
            <w:sz w:val="22"/>
            <w:szCs w:val="22"/>
          </w:rPr>
          <w:tab/>
        </w:r>
        <w:r w:rsidR="000726B7" w:rsidRPr="00120D5F">
          <w:rPr>
            <w:rStyle w:val="Hipervnculo"/>
            <w:color w:val="auto"/>
          </w:rPr>
          <w:t>DOCUMENTACIÓN A PRESENTAR POR LA LICITADORA QUE HA PRESENTADO LA MEJOR OFERTA</w:t>
        </w:r>
        <w:r w:rsidR="000726B7" w:rsidRPr="00120D5F">
          <w:rPr>
            <w:webHidden/>
          </w:rPr>
          <w:tab/>
        </w:r>
        <w:r w:rsidR="000726B7" w:rsidRPr="00120D5F">
          <w:rPr>
            <w:webHidden/>
          </w:rPr>
          <w:fldChar w:fldCharType="begin"/>
        </w:r>
        <w:r w:rsidR="000726B7" w:rsidRPr="00120D5F">
          <w:rPr>
            <w:webHidden/>
          </w:rPr>
          <w:instrText xml:space="preserve"> PAGEREF _Toc534964533 \h </w:instrText>
        </w:r>
        <w:r w:rsidR="000726B7" w:rsidRPr="00120D5F">
          <w:rPr>
            <w:webHidden/>
          </w:rPr>
        </w:r>
        <w:r w:rsidR="000726B7" w:rsidRPr="00120D5F">
          <w:rPr>
            <w:webHidden/>
          </w:rPr>
          <w:fldChar w:fldCharType="separate"/>
        </w:r>
        <w:r>
          <w:rPr>
            <w:webHidden/>
          </w:rPr>
          <w:t>11</w:t>
        </w:r>
        <w:r w:rsidR="000726B7" w:rsidRPr="00120D5F">
          <w:rPr>
            <w:webHidden/>
          </w:rPr>
          <w:fldChar w:fldCharType="end"/>
        </w:r>
      </w:hyperlink>
    </w:p>
    <w:p w:rsidR="000726B7" w:rsidRPr="00120D5F" w:rsidRDefault="000866FD">
      <w:pPr>
        <w:pStyle w:val="TDC3"/>
        <w:rPr>
          <w:rFonts w:ascii="Calibri" w:eastAsia="Times New Roman" w:hAnsi="Calibri" w:cs="Times New Roman"/>
          <w:caps w:val="0"/>
          <w:sz w:val="22"/>
          <w:szCs w:val="22"/>
        </w:rPr>
      </w:pPr>
      <w:hyperlink w:anchor="_Toc534964534" w:history="1">
        <w:r w:rsidR="000726B7" w:rsidRPr="00120D5F">
          <w:rPr>
            <w:rStyle w:val="Hipervnculo"/>
            <w:color w:val="auto"/>
          </w:rPr>
          <w:t>26.-</w:t>
        </w:r>
        <w:r w:rsidR="000726B7" w:rsidRPr="00120D5F">
          <w:rPr>
            <w:rFonts w:ascii="Calibri" w:eastAsia="Times New Roman" w:hAnsi="Calibri" w:cs="Times New Roman"/>
            <w:caps w:val="0"/>
            <w:sz w:val="22"/>
            <w:szCs w:val="22"/>
          </w:rPr>
          <w:tab/>
        </w:r>
        <w:r w:rsidR="000726B7" w:rsidRPr="00120D5F">
          <w:rPr>
            <w:rStyle w:val="Hipervnculo"/>
            <w:color w:val="auto"/>
          </w:rPr>
          <w:t>Cláusulas adicionales relativas AL PROCEDIMIENTO</w:t>
        </w:r>
        <w:r w:rsidR="000726B7" w:rsidRPr="00120D5F">
          <w:rPr>
            <w:webHidden/>
          </w:rPr>
          <w:tab/>
        </w:r>
        <w:r w:rsidR="000726B7" w:rsidRPr="00120D5F">
          <w:rPr>
            <w:webHidden/>
          </w:rPr>
          <w:fldChar w:fldCharType="begin"/>
        </w:r>
        <w:r w:rsidR="000726B7" w:rsidRPr="00120D5F">
          <w:rPr>
            <w:webHidden/>
          </w:rPr>
          <w:instrText xml:space="preserve"> PAGEREF _Toc534964534 \h </w:instrText>
        </w:r>
        <w:r w:rsidR="000726B7" w:rsidRPr="00120D5F">
          <w:rPr>
            <w:webHidden/>
          </w:rPr>
        </w:r>
        <w:r w:rsidR="000726B7" w:rsidRPr="00120D5F">
          <w:rPr>
            <w:webHidden/>
          </w:rPr>
          <w:fldChar w:fldCharType="separate"/>
        </w:r>
        <w:r>
          <w:rPr>
            <w:webHidden/>
          </w:rPr>
          <w:t>11</w:t>
        </w:r>
        <w:r w:rsidR="000726B7" w:rsidRPr="00120D5F">
          <w:rPr>
            <w:webHidden/>
          </w:rPr>
          <w:fldChar w:fldCharType="end"/>
        </w:r>
      </w:hyperlink>
    </w:p>
    <w:p w:rsidR="000726B7" w:rsidRPr="00120D5F" w:rsidRDefault="000866FD">
      <w:pPr>
        <w:pStyle w:val="TDC2"/>
        <w:rPr>
          <w:rFonts w:ascii="Calibri" w:eastAsia="Times New Roman" w:hAnsi="Calibri"/>
          <w:b w:val="0"/>
          <w:caps w:val="0"/>
          <w:sz w:val="22"/>
          <w:szCs w:val="22"/>
        </w:rPr>
      </w:pPr>
      <w:hyperlink w:anchor="_Toc534964535" w:history="1">
        <w:r w:rsidR="000726B7" w:rsidRPr="00120D5F">
          <w:rPr>
            <w:rStyle w:val="Hipervnculo"/>
            <w:color w:val="auto"/>
          </w:rPr>
          <w:t>III.- OTRAS ESPECIFICACIONES</w:t>
        </w:r>
        <w:r w:rsidR="000726B7" w:rsidRPr="00120D5F">
          <w:rPr>
            <w:webHidden/>
          </w:rPr>
          <w:tab/>
        </w:r>
        <w:r w:rsidR="000726B7" w:rsidRPr="00120D5F">
          <w:rPr>
            <w:webHidden/>
          </w:rPr>
          <w:fldChar w:fldCharType="begin"/>
        </w:r>
        <w:r w:rsidR="000726B7" w:rsidRPr="00120D5F">
          <w:rPr>
            <w:webHidden/>
          </w:rPr>
          <w:instrText xml:space="preserve"> PAGEREF _Toc534964535 \h </w:instrText>
        </w:r>
        <w:r w:rsidR="000726B7" w:rsidRPr="00120D5F">
          <w:rPr>
            <w:webHidden/>
          </w:rPr>
        </w:r>
        <w:r w:rsidR="000726B7" w:rsidRPr="00120D5F">
          <w:rPr>
            <w:webHidden/>
          </w:rPr>
          <w:fldChar w:fldCharType="separate"/>
        </w:r>
        <w:r>
          <w:rPr>
            <w:webHidden/>
          </w:rPr>
          <w:t>11</w:t>
        </w:r>
        <w:r w:rsidR="000726B7" w:rsidRPr="00120D5F">
          <w:rPr>
            <w:webHidden/>
          </w:rPr>
          <w:fldChar w:fldCharType="end"/>
        </w:r>
      </w:hyperlink>
    </w:p>
    <w:p w:rsidR="000726B7" w:rsidRPr="00120D5F" w:rsidRDefault="000866FD">
      <w:pPr>
        <w:pStyle w:val="TDC3"/>
        <w:rPr>
          <w:rFonts w:ascii="Calibri" w:eastAsia="Times New Roman" w:hAnsi="Calibri" w:cs="Times New Roman"/>
          <w:caps w:val="0"/>
          <w:sz w:val="22"/>
          <w:szCs w:val="22"/>
        </w:rPr>
      </w:pPr>
      <w:hyperlink w:anchor="_Toc534964536" w:history="1">
        <w:r w:rsidR="000726B7" w:rsidRPr="00120D5F">
          <w:rPr>
            <w:rStyle w:val="Hipervnculo"/>
            <w:color w:val="auto"/>
          </w:rPr>
          <w:t>27.-</w:t>
        </w:r>
        <w:r w:rsidR="000726B7" w:rsidRPr="00120D5F">
          <w:rPr>
            <w:rFonts w:ascii="Calibri" w:eastAsia="Times New Roman" w:hAnsi="Calibri" w:cs="Times New Roman"/>
            <w:caps w:val="0"/>
            <w:sz w:val="22"/>
            <w:szCs w:val="22"/>
          </w:rPr>
          <w:tab/>
        </w:r>
        <w:r w:rsidR="000726B7" w:rsidRPr="00120D5F">
          <w:rPr>
            <w:rStyle w:val="Hipervnculo"/>
            <w:color w:val="auto"/>
          </w:rPr>
          <w:t>cesión del contrato. se prevén otros supuestos de cesión del contrato además de los previstos en la cláusula 34.1.1 de condiciones generales: (no/sí, los siguientes)</w:t>
        </w:r>
        <w:r w:rsidR="000726B7" w:rsidRPr="00120D5F">
          <w:rPr>
            <w:webHidden/>
          </w:rPr>
          <w:tab/>
        </w:r>
        <w:r w:rsidR="000726B7" w:rsidRPr="00120D5F">
          <w:rPr>
            <w:webHidden/>
          </w:rPr>
          <w:fldChar w:fldCharType="begin"/>
        </w:r>
        <w:r w:rsidR="000726B7" w:rsidRPr="00120D5F">
          <w:rPr>
            <w:webHidden/>
          </w:rPr>
          <w:instrText xml:space="preserve"> PAGEREF _Toc534964536 \h </w:instrText>
        </w:r>
        <w:r w:rsidR="000726B7" w:rsidRPr="00120D5F">
          <w:rPr>
            <w:webHidden/>
          </w:rPr>
        </w:r>
        <w:r w:rsidR="000726B7" w:rsidRPr="00120D5F">
          <w:rPr>
            <w:webHidden/>
          </w:rPr>
          <w:fldChar w:fldCharType="separate"/>
        </w:r>
        <w:r>
          <w:rPr>
            <w:webHidden/>
          </w:rPr>
          <w:t>11</w:t>
        </w:r>
        <w:r w:rsidR="000726B7" w:rsidRPr="00120D5F">
          <w:rPr>
            <w:webHidden/>
          </w:rPr>
          <w:fldChar w:fldCharType="end"/>
        </w:r>
      </w:hyperlink>
    </w:p>
    <w:p w:rsidR="000726B7" w:rsidRPr="00120D5F" w:rsidRDefault="000866FD">
      <w:pPr>
        <w:pStyle w:val="TDC3"/>
        <w:rPr>
          <w:rFonts w:ascii="Calibri" w:eastAsia="Times New Roman" w:hAnsi="Calibri" w:cs="Times New Roman"/>
          <w:caps w:val="0"/>
          <w:sz w:val="22"/>
          <w:szCs w:val="22"/>
        </w:rPr>
      </w:pPr>
      <w:hyperlink w:anchor="_Toc534964537" w:history="1">
        <w:r w:rsidR="000726B7" w:rsidRPr="00120D5F">
          <w:rPr>
            <w:rStyle w:val="Hipervnculo"/>
            <w:color w:val="auto"/>
          </w:rPr>
          <w:t>28.-</w:t>
        </w:r>
        <w:r w:rsidR="000726B7" w:rsidRPr="00120D5F">
          <w:rPr>
            <w:rFonts w:ascii="Calibri" w:eastAsia="Times New Roman" w:hAnsi="Calibri" w:cs="Times New Roman"/>
            <w:caps w:val="0"/>
            <w:sz w:val="22"/>
            <w:szCs w:val="22"/>
          </w:rPr>
          <w:tab/>
        </w:r>
        <w:r w:rsidR="000726B7" w:rsidRPr="00120D5F">
          <w:rPr>
            <w:rStyle w:val="Hipervnculo"/>
            <w:color w:val="auto"/>
          </w:rPr>
          <w:t>CUADRO DE SEGUIMIENTO DE LA INCORPORACIÓN DE ASPECTOS SOCIALES, MEDIOAMBIENTALES y relativos a otras políticas públicas incorporadas EN EL PROCEDIMIENTO Y EN EL CONTRATO.</w:t>
        </w:r>
        <w:r w:rsidR="000726B7" w:rsidRPr="00120D5F">
          <w:rPr>
            <w:webHidden/>
          </w:rPr>
          <w:tab/>
        </w:r>
        <w:r w:rsidR="000726B7" w:rsidRPr="00120D5F">
          <w:rPr>
            <w:webHidden/>
          </w:rPr>
          <w:fldChar w:fldCharType="begin"/>
        </w:r>
        <w:r w:rsidR="000726B7" w:rsidRPr="00120D5F">
          <w:rPr>
            <w:webHidden/>
          </w:rPr>
          <w:instrText xml:space="preserve"> PAGEREF _Toc534964537 \h </w:instrText>
        </w:r>
        <w:r w:rsidR="000726B7" w:rsidRPr="00120D5F">
          <w:rPr>
            <w:webHidden/>
          </w:rPr>
        </w:r>
        <w:r w:rsidR="000726B7" w:rsidRPr="00120D5F">
          <w:rPr>
            <w:webHidden/>
          </w:rPr>
          <w:fldChar w:fldCharType="separate"/>
        </w:r>
        <w:r>
          <w:rPr>
            <w:webHidden/>
          </w:rPr>
          <w:t>11</w:t>
        </w:r>
        <w:r w:rsidR="000726B7" w:rsidRPr="00120D5F">
          <w:rPr>
            <w:webHidden/>
          </w:rPr>
          <w:fldChar w:fldCharType="end"/>
        </w:r>
      </w:hyperlink>
    </w:p>
    <w:p w:rsidR="000726B7" w:rsidRPr="00120D5F" w:rsidRDefault="000866FD">
      <w:pPr>
        <w:pStyle w:val="TDC1"/>
        <w:rPr>
          <w:rFonts w:ascii="Calibri" w:eastAsia="Times New Roman" w:hAnsi="Calibri"/>
          <w:b w:val="0"/>
          <w:caps w:val="0"/>
          <w:sz w:val="22"/>
        </w:rPr>
      </w:pPr>
      <w:hyperlink w:anchor="_Toc534964538" w:history="1">
        <w:r w:rsidR="000726B7" w:rsidRPr="00120D5F">
          <w:rPr>
            <w:rStyle w:val="Hipervnculo"/>
            <w:color w:val="auto"/>
          </w:rPr>
          <w:t>CONDICIONES GENERALES</w:t>
        </w:r>
        <w:r w:rsidR="000726B7" w:rsidRPr="00120D5F">
          <w:rPr>
            <w:webHidden/>
          </w:rPr>
          <w:tab/>
        </w:r>
        <w:r w:rsidR="000726B7" w:rsidRPr="00120D5F">
          <w:rPr>
            <w:webHidden/>
          </w:rPr>
          <w:fldChar w:fldCharType="begin"/>
        </w:r>
        <w:r w:rsidR="000726B7" w:rsidRPr="00120D5F">
          <w:rPr>
            <w:webHidden/>
          </w:rPr>
          <w:instrText xml:space="preserve"> PAGEREF _Toc534964538 \h </w:instrText>
        </w:r>
        <w:r w:rsidR="000726B7" w:rsidRPr="00120D5F">
          <w:rPr>
            <w:webHidden/>
          </w:rPr>
        </w:r>
        <w:r w:rsidR="000726B7" w:rsidRPr="00120D5F">
          <w:rPr>
            <w:webHidden/>
          </w:rPr>
          <w:fldChar w:fldCharType="separate"/>
        </w:r>
        <w:r>
          <w:rPr>
            <w:webHidden/>
          </w:rPr>
          <w:t>13</w:t>
        </w:r>
        <w:r w:rsidR="000726B7" w:rsidRPr="00120D5F">
          <w:rPr>
            <w:webHidden/>
          </w:rPr>
          <w:fldChar w:fldCharType="end"/>
        </w:r>
      </w:hyperlink>
    </w:p>
    <w:p w:rsidR="000726B7" w:rsidRPr="00120D5F" w:rsidRDefault="000866FD">
      <w:pPr>
        <w:pStyle w:val="TDC2"/>
        <w:rPr>
          <w:rFonts w:ascii="Calibri" w:eastAsia="Times New Roman" w:hAnsi="Calibri"/>
          <w:b w:val="0"/>
          <w:caps w:val="0"/>
          <w:sz w:val="22"/>
          <w:szCs w:val="22"/>
        </w:rPr>
      </w:pPr>
      <w:hyperlink w:anchor="_Toc534964539" w:history="1">
        <w:r w:rsidR="000726B7" w:rsidRPr="00120D5F">
          <w:rPr>
            <w:rStyle w:val="Hipervnculo"/>
            <w:color w:val="auto"/>
          </w:rPr>
          <w:t>I.- OBJETO Y CUESTIONES GENERALES DEL CONTRATO.</w:t>
        </w:r>
        <w:r w:rsidR="000726B7" w:rsidRPr="00120D5F">
          <w:rPr>
            <w:webHidden/>
          </w:rPr>
          <w:tab/>
        </w:r>
        <w:r w:rsidR="000726B7" w:rsidRPr="00120D5F">
          <w:rPr>
            <w:webHidden/>
          </w:rPr>
          <w:fldChar w:fldCharType="begin"/>
        </w:r>
        <w:r w:rsidR="000726B7" w:rsidRPr="00120D5F">
          <w:rPr>
            <w:webHidden/>
          </w:rPr>
          <w:instrText xml:space="preserve"> PAGEREF _Toc534964539 \h </w:instrText>
        </w:r>
        <w:r w:rsidR="000726B7" w:rsidRPr="00120D5F">
          <w:rPr>
            <w:webHidden/>
          </w:rPr>
        </w:r>
        <w:r w:rsidR="000726B7" w:rsidRPr="00120D5F">
          <w:rPr>
            <w:webHidden/>
          </w:rPr>
          <w:fldChar w:fldCharType="separate"/>
        </w:r>
        <w:r>
          <w:rPr>
            <w:webHidden/>
          </w:rPr>
          <w:t>13</w:t>
        </w:r>
        <w:r w:rsidR="000726B7" w:rsidRPr="00120D5F">
          <w:rPr>
            <w:webHidden/>
          </w:rPr>
          <w:fldChar w:fldCharType="end"/>
        </w:r>
      </w:hyperlink>
    </w:p>
    <w:p w:rsidR="000726B7" w:rsidRPr="00120D5F" w:rsidRDefault="000866FD">
      <w:pPr>
        <w:pStyle w:val="TDC3"/>
        <w:rPr>
          <w:rFonts w:ascii="Calibri" w:eastAsia="Times New Roman" w:hAnsi="Calibri" w:cs="Times New Roman"/>
          <w:caps w:val="0"/>
          <w:sz w:val="22"/>
          <w:szCs w:val="22"/>
        </w:rPr>
      </w:pPr>
      <w:hyperlink w:anchor="_Toc534964540" w:history="1">
        <w:r w:rsidR="000726B7" w:rsidRPr="00120D5F">
          <w:rPr>
            <w:rStyle w:val="Hipervnculo"/>
            <w:color w:val="auto"/>
          </w:rPr>
          <w:t>1.-</w:t>
        </w:r>
        <w:r w:rsidR="000726B7" w:rsidRPr="00120D5F">
          <w:rPr>
            <w:rFonts w:ascii="Calibri" w:eastAsia="Times New Roman" w:hAnsi="Calibri" w:cs="Times New Roman"/>
            <w:caps w:val="0"/>
            <w:sz w:val="22"/>
            <w:szCs w:val="22"/>
          </w:rPr>
          <w:tab/>
        </w:r>
        <w:r w:rsidR="000726B7" w:rsidRPr="00120D5F">
          <w:rPr>
            <w:rStyle w:val="Hipervnculo"/>
            <w:color w:val="auto"/>
          </w:rPr>
          <w:t>OBJETO DEL CONTRATO</w:t>
        </w:r>
        <w:r w:rsidR="000726B7" w:rsidRPr="00120D5F">
          <w:rPr>
            <w:webHidden/>
          </w:rPr>
          <w:tab/>
        </w:r>
        <w:r w:rsidR="000726B7" w:rsidRPr="00120D5F">
          <w:rPr>
            <w:webHidden/>
          </w:rPr>
          <w:fldChar w:fldCharType="begin"/>
        </w:r>
        <w:r w:rsidR="000726B7" w:rsidRPr="00120D5F">
          <w:rPr>
            <w:webHidden/>
          </w:rPr>
          <w:instrText xml:space="preserve"> PAGEREF _Toc534964540 \h </w:instrText>
        </w:r>
        <w:r w:rsidR="000726B7" w:rsidRPr="00120D5F">
          <w:rPr>
            <w:webHidden/>
          </w:rPr>
        </w:r>
        <w:r w:rsidR="000726B7" w:rsidRPr="00120D5F">
          <w:rPr>
            <w:webHidden/>
          </w:rPr>
          <w:fldChar w:fldCharType="separate"/>
        </w:r>
        <w:r>
          <w:rPr>
            <w:webHidden/>
          </w:rPr>
          <w:t>13</w:t>
        </w:r>
        <w:r w:rsidR="000726B7" w:rsidRPr="00120D5F">
          <w:rPr>
            <w:webHidden/>
          </w:rPr>
          <w:fldChar w:fldCharType="end"/>
        </w:r>
      </w:hyperlink>
    </w:p>
    <w:p w:rsidR="000726B7" w:rsidRPr="00120D5F" w:rsidRDefault="000866FD">
      <w:pPr>
        <w:pStyle w:val="TDC3"/>
        <w:rPr>
          <w:rFonts w:ascii="Calibri" w:eastAsia="Times New Roman" w:hAnsi="Calibri" w:cs="Times New Roman"/>
          <w:caps w:val="0"/>
          <w:sz w:val="22"/>
          <w:szCs w:val="22"/>
        </w:rPr>
      </w:pPr>
      <w:hyperlink w:anchor="_Toc534964541" w:history="1">
        <w:r w:rsidR="000726B7" w:rsidRPr="00120D5F">
          <w:rPr>
            <w:rStyle w:val="Hipervnculo"/>
            <w:color w:val="auto"/>
          </w:rPr>
          <w:t>2.-</w:t>
        </w:r>
        <w:r w:rsidR="000726B7" w:rsidRPr="00120D5F">
          <w:rPr>
            <w:rFonts w:ascii="Calibri" w:eastAsia="Times New Roman" w:hAnsi="Calibri" w:cs="Times New Roman"/>
            <w:caps w:val="0"/>
            <w:sz w:val="22"/>
            <w:szCs w:val="22"/>
          </w:rPr>
          <w:tab/>
        </w:r>
        <w:r w:rsidR="000726B7" w:rsidRPr="00120D5F">
          <w:rPr>
            <w:rStyle w:val="Hipervnculo"/>
            <w:color w:val="auto"/>
          </w:rPr>
          <w:t>DOCUMENTOS DE CARÁCTER CONTRACTUAL</w:t>
        </w:r>
        <w:r w:rsidR="000726B7" w:rsidRPr="00120D5F">
          <w:rPr>
            <w:webHidden/>
          </w:rPr>
          <w:tab/>
        </w:r>
        <w:r w:rsidR="000726B7" w:rsidRPr="00120D5F">
          <w:rPr>
            <w:webHidden/>
          </w:rPr>
          <w:fldChar w:fldCharType="begin"/>
        </w:r>
        <w:r w:rsidR="000726B7" w:rsidRPr="00120D5F">
          <w:rPr>
            <w:webHidden/>
          </w:rPr>
          <w:instrText xml:space="preserve"> PAGEREF _Toc534964541 \h </w:instrText>
        </w:r>
        <w:r w:rsidR="000726B7" w:rsidRPr="00120D5F">
          <w:rPr>
            <w:webHidden/>
          </w:rPr>
        </w:r>
        <w:r w:rsidR="000726B7" w:rsidRPr="00120D5F">
          <w:rPr>
            <w:webHidden/>
          </w:rPr>
          <w:fldChar w:fldCharType="separate"/>
        </w:r>
        <w:r>
          <w:rPr>
            <w:webHidden/>
          </w:rPr>
          <w:t>13</w:t>
        </w:r>
        <w:r w:rsidR="000726B7" w:rsidRPr="00120D5F">
          <w:rPr>
            <w:webHidden/>
          </w:rPr>
          <w:fldChar w:fldCharType="end"/>
        </w:r>
      </w:hyperlink>
    </w:p>
    <w:p w:rsidR="000726B7" w:rsidRPr="00120D5F" w:rsidRDefault="000866FD">
      <w:pPr>
        <w:pStyle w:val="TDC3"/>
        <w:rPr>
          <w:rFonts w:ascii="Calibri" w:eastAsia="Times New Roman" w:hAnsi="Calibri" w:cs="Times New Roman"/>
          <w:caps w:val="0"/>
          <w:sz w:val="22"/>
          <w:szCs w:val="22"/>
        </w:rPr>
      </w:pPr>
      <w:hyperlink w:anchor="_Toc534964542" w:history="1">
        <w:r w:rsidR="000726B7" w:rsidRPr="00120D5F">
          <w:rPr>
            <w:rStyle w:val="Hipervnculo"/>
            <w:color w:val="auto"/>
          </w:rPr>
          <w:t>3.-</w:t>
        </w:r>
        <w:r w:rsidR="000726B7" w:rsidRPr="00120D5F">
          <w:rPr>
            <w:rFonts w:ascii="Calibri" w:eastAsia="Times New Roman" w:hAnsi="Calibri" w:cs="Times New Roman"/>
            <w:caps w:val="0"/>
            <w:sz w:val="22"/>
            <w:szCs w:val="22"/>
          </w:rPr>
          <w:tab/>
        </w:r>
        <w:r w:rsidR="000726B7" w:rsidRPr="00120D5F">
          <w:rPr>
            <w:rStyle w:val="Hipervnculo"/>
            <w:color w:val="auto"/>
          </w:rPr>
          <w:t>RÉGIMEN JURÍDICO DEL CONTRATO</w:t>
        </w:r>
        <w:r w:rsidR="000726B7" w:rsidRPr="00120D5F">
          <w:rPr>
            <w:webHidden/>
          </w:rPr>
          <w:tab/>
        </w:r>
        <w:r w:rsidR="000726B7" w:rsidRPr="00120D5F">
          <w:rPr>
            <w:webHidden/>
          </w:rPr>
          <w:fldChar w:fldCharType="begin"/>
        </w:r>
        <w:r w:rsidR="000726B7" w:rsidRPr="00120D5F">
          <w:rPr>
            <w:webHidden/>
          </w:rPr>
          <w:instrText xml:space="preserve"> PAGEREF _Toc534964542 \h </w:instrText>
        </w:r>
        <w:r w:rsidR="000726B7" w:rsidRPr="00120D5F">
          <w:rPr>
            <w:webHidden/>
          </w:rPr>
        </w:r>
        <w:r w:rsidR="000726B7" w:rsidRPr="00120D5F">
          <w:rPr>
            <w:webHidden/>
          </w:rPr>
          <w:fldChar w:fldCharType="separate"/>
        </w:r>
        <w:r>
          <w:rPr>
            <w:webHidden/>
          </w:rPr>
          <w:t>13</w:t>
        </w:r>
        <w:r w:rsidR="000726B7" w:rsidRPr="00120D5F">
          <w:rPr>
            <w:webHidden/>
          </w:rPr>
          <w:fldChar w:fldCharType="end"/>
        </w:r>
      </w:hyperlink>
    </w:p>
    <w:p w:rsidR="000726B7" w:rsidRPr="00120D5F" w:rsidRDefault="000866FD">
      <w:pPr>
        <w:pStyle w:val="TDC3"/>
        <w:rPr>
          <w:rFonts w:ascii="Calibri" w:eastAsia="Times New Roman" w:hAnsi="Calibri" w:cs="Times New Roman"/>
          <w:caps w:val="0"/>
          <w:sz w:val="22"/>
          <w:szCs w:val="22"/>
        </w:rPr>
      </w:pPr>
      <w:hyperlink w:anchor="_Toc534964543" w:history="1">
        <w:r w:rsidR="000726B7" w:rsidRPr="00120D5F">
          <w:rPr>
            <w:rStyle w:val="Hipervnculo"/>
            <w:color w:val="auto"/>
          </w:rPr>
          <w:t>4.-</w:t>
        </w:r>
        <w:r w:rsidR="000726B7" w:rsidRPr="00120D5F">
          <w:rPr>
            <w:rFonts w:ascii="Calibri" w:eastAsia="Times New Roman" w:hAnsi="Calibri" w:cs="Times New Roman"/>
            <w:caps w:val="0"/>
            <w:sz w:val="22"/>
            <w:szCs w:val="22"/>
          </w:rPr>
          <w:tab/>
        </w:r>
        <w:r w:rsidR="000726B7" w:rsidRPr="00120D5F">
          <w:rPr>
            <w:rStyle w:val="Hipervnculo"/>
            <w:color w:val="auto"/>
          </w:rPr>
          <w:t xml:space="preserve">INFORMACIÓN EN MATERIA FISCAL, MEDIO AMBIENTE, IGUALDAD DEL MUJERES Y HOMBRES, protección del empleo, condiciones de trabajo, prevención de riesgos laborales e inserción sociolaboral de personas con discapacidad, obligación de contratar a un número </w:t>
        </w:r>
        <w:r w:rsidR="000726B7" w:rsidRPr="00120D5F">
          <w:rPr>
            <w:rStyle w:val="Hipervnculo"/>
            <w:color w:val="auto"/>
          </w:rPr>
          <w:lastRenderedPageBreak/>
          <w:t>o porcentaje específico de personas con discapacidad, y PROTECCIÓN DE DATOS.</w:t>
        </w:r>
        <w:r w:rsidR="000726B7" w:rsidRPr="00120D5F">
          <w:rPr>
            <w:webHidden/>
          </w:rPr>
          <w:tab/>
        </w:r>
        <w:r w:rsidR="000726B7" w:rsidRPr="00120D5F">
          <w:rPr>
            <w:webHidden/>
          </w:rPr>
          <w:fldChar w:fldCharType="begin"/>
        </w:r>
        <w:r w:rsidR="000726B7" w:rsidRPr="00120D5F">
          <w:rPr>
            <w:webHidden/>
          </w:rPr>
          <w:instrText xml:space="preserve"> PAGEREF _Toc534964543 \h </w:instrText>
        </w:r>
        <w:r w:rsidR="000726B7" w:rsidRPr="00120D5F">
          <w:rPr>
            <w:webHidden/>
          </w:rPr>
        </w:r>
        <w:r w:rsidR="000726B7" w:rsidRPr="00120D5F">
          <w:rPr>
            <w:webHidden/>
          </w:rPr>
          <w:fldChar w:fldCharType="separate"/>
        </w:r>
        <w:r>
          <w:rPr>
            <w:webHidden/>
          </w:rPr>
          <w:t>14</w:t>
        </w:r>
        <w:r w:rsidR="000726B7" w:rsidRPr="00120D5F">
          <w:rPr>
            <w:webHidden/>
          </w:rPr>
          <w:fldChar w:fldCharType="end"/>
        </w:r>
      </w:hyperlink>
    </w:p>
    <w:p w:rsidR="000726B7" w:rsidRPr="00120D5F" w:rsidRDefault="000866FD">
      <w:pPr>
        <w:pStyle w:val="TDC3"/>
        <w:rPr>
          <w:rFonts w:ascii="Calibri" w:eastAsia="Times New Roman" w:hAnsi="Calibri" w:cs="Times New Roman"/>
          <w:caps w:val="0"/>
          <w:sz w:val="22"/>
          <w:szCs w:val="22"/>
        </w:rPr>
      </w:pPr>
      <w:hyperlink w:anchor="_Toc534964544" w:history="1">
        <w:r w:rsidR="000726B7" w:rsidRPr="00120D5F">
          <w:rPr>
            <w:rStyle w:val="Hipervnculo"/>
            <w:color w:val="auto"/>
          </w:rPr>
          <w:t>5.-</w:t>
        </w:r>
        <w:r w:rsidR="000726B7" w:rsidRPr="00120D5F">
          <w:rPr>
            <w:rFonts w:ascii="Calibri" w:eastAsia="Times New Roman" w:hAnsi="Calibri" w:cs="Times New Roman"/>
            <w:caps w:val="0"/>
            <w:sz w:val="22"/>
            <w:szCs w:val="22"/>
          </w:rPr>
          <w:tab/>
        </w:r>
        <w:r w:rsidR="000726B7" w:rsidRPr="00120D5F">
          <w:rPr>
            <w:rStyle w:val="Hipervnculo"/>
            <w:color w:val="auto"/>
          </w:rPr>
          <w:t>PRESUPUESTO BASE DE LICITACIÓN, EXISTENCIA DE CRÉDITO, TRAMITACIÓN ANTICIPADA Y VALOR ESTIMADO</w:t>
        </w:r>
        <w:r w:rsidR="000726B7" w:rsidRPr="00120D5F">
          <w:rPr>
            <w:webHidden/>
          </w:rPr>
          <w:tab/>
        </w:r>
        <w:r w:rsidR="000726B7" w:rsidRPr="00120D5F">
          <w:rPr>
            <w:webHidden/>
          </w:rPr>
          <w:fldChar w:fldCharType="begin"/>
        </w:r>
        <w:r w:rsidR="000726B7" w:rsidRPr="00120D5F">
          <w:rPr>
            <w:webHidden/>
          </w:rPr>
          <w:instrText xml:space="preserve"> PAGEREF _Toc534964544 \h </w:instrText>
        </w:r>
        <w:r w:rsidR="000726B7" w:rsidRPr="00120D5F">
          <w:rPr>
            <w:webHidden/>
          </w:rPr>
        </w:r>
        <w:r w:rsidR="000726B7" w:rsidRPr="00120D5F">
          <w:rPr>
            <w:webHidden/>
          </w:rPr>
          <w:fldChar w:fldCharType="separate"/>
        </w:r>
        <w:r>
          <w:rPr>
            <w:webHidden/>
          </w:rPr>
          <w:t>14</w:t>
        </w:r>
        <w:r w:rsidR="000726B7" w:rsidRPr="00120D5F">
          <w:rPr>
            <w:webHidden/>
          </w:rPr>
          <w:fldChar w:fldCharType="end"/>
        </w:r>
      </w:hyperlink>
    </w:p>
    <w:p w:rsidR="000726B7" w:rsidRPr="00120D5F" w:rsidRDefault="000866FD">
      <w:pPr>
        <w:pStyle w:val="TDC3"/>
        <w:rPr>
          <w:rFonts w:ascii="Calibri" w:eastAsia="Times New Roman" w:hAnsi="Calibri" w:cs="Times New Roman"/>
          <w:caps w:val="0"/>
          <w:sz w:val="22"/>
          <w:szCs w:val="22"/>
        </w:rPr>
      </w:pPr>
      <w:hyperlink w:anchor="_Toc534964545" w:history="1">
        <w:r w:rsidR="000726B7" w:rsidRPr="00120D5F">
          <w:rPr>
            <w:rStyle w:val="Hipervnculo"/>
            <w:color w:val="auto"/>
          </w:rPr>
          <w:t>6.-</w:t>
        </w:r>
        <w:r w:rsidR="000726B7" w:rsidRPr="00120D5F">
          <w:rPr>
            <w:rFonts w:ascii="Calibri" w:eastAsia="Times New Roman" w:hAnsi="Calibri" w:cs="Times New Roman"/>
            <w:caps w:val="0"/>
            <w:sz w:val="22"/>
            <w:szCs w:val="22"/>
          </w:rPr>
          <w:tab/>
        </w:r>
        <w:r w:rsidR="000726B7" w:rsidRPr="00120D5F">
          <w:rPr>
            <w:rStyle w:val="Hipervnculo"/>
            <w:color w:val="auto"/>
          </w:rPr>
          <w:t>PRECIO DEL CONTRATO Y PRESUPUESTO MÁXIMO LIMITATIVO DEL CONTRATO</w:t>
        </w:r>
        <w:r w:rsidR="000726B7" w:rsidRPr="00120D5F">
          <w:rPr>
            <w:webHidden/>
          </w:rPr>
          <w:tab/>
        </w:r>
        <w:r w:rsidR="000726B7" w:rsidRPr="00120D5F">
          <w:rPr>
            <w:webHidden/>
          </w:rPr>
          <w:fldChar w:fldCharType="begin"/>
        </w:r>
        <w:r w:rsidR="000726B7" w:rsidRPr="00120D5F">
          <w:rPr>
            <w:webHidden/>
          </w:rPr>
          <w:instrText xml:space="preserve"> PAGEREF _Toc534964545 \h </w:instrText>
        </w:r>
        <w:r w:rsidR="000726B7" w:rsidRPr="00120D5F">
          <w:rPr>
            <w:webHidden/>
          </w:rPr>
        </w:r>
        <w:r w:rsidR="000726B7" w:rsidRPr="00120D5F">
          <w:rPr>
            <w:webHidden/>
          </w:rPr>
          <w:fldChar w:fldCharType="separate"/>
        </w:r>
        <w:r>
          <w:rPr>
            <w:webHidden/>
          </w:rPr>
          <w:t>14</w:t>
        </w:r>
        <w:r w:rsidR="000726B7" w:rsidRPr="00120D5F">
          <w:rPr>
            <w:webHidden/>
          </w:rPr>
          <w:fldChar w:fldCharType="end"/>
        </w:r>
      </w:hyperlink>
    </w:p>
    <w:p w:rsidR="000726B7" w:rsidRPr="00120D5F" w:rsidRDefault="000866FD">
      <w:pPr>
        <w:pStyle w:val="TDC3"/>
        <w:rPr>
          <w:rFonts w:ascii="Calibri" w:eastAsia="Times New Roman" w:hAnsi="Calibri" w:cs="Times New Roman"/>
          <w:caps w:val="0"/>
          <w:sz w:val="22"/>
          <w:szCs w:val="22"/>
        </w:rPr>
      </w:pPr>
      <w:hyperlink w:anchor="_Toc534964546" w:history="1">
        <w:r w:rsidR="000726B7" w:rsidRPr="00120D5F">
          <w:rPr>
            <w:rStyle w:val="Hipervnculo"/>
            <w:color w:val="auto"/>
          </w:rPr>
          <w:t>7.-</w:t>
        </w:r>
        <w:r w:rsidR="000726B7" w:rsidRPr="00120D5F">
          <w:rPr>
            <w:rFonts w:ascii="Calibri" w:eastAsia="Times New Roman" w:hAnsi="Calibri" w:cs="Times New Roman"/>
            <w:caps w:val="0"/>
            <w:sz w:val="22"/>
            <w:szCs w:val="22"/>
          </w:rPr>
          <w:tab/>
        </w:r>
        <w:r w:rsidR="000726B7" w:rsidRPr="00120D5F">
          <w:rPr>
            <w:rStyle w:val="Hipervnculo"/>
            <w:color w:val="auto"/>
          </w:rPr>
          <w:t>REVISIÓN DE PRECIOS</w:t>
        </w:r>
        <w:r w:rsidR="000726B7" w:rsidRPr="00120D5F">
          <w:rPr>
            <w:webHidden/>
          </w:rPr>
          <w:tab/>
        </w:r>
        <w:r w:rsidR="000726B7" w:rsidRPr="00120D5F">
          <w:rPr>
            <w:webHidden/>
          </w:rPr>
          <w:fldChar w:fldCharType="begin"/>
        </w:r>
        <w:r w:rsidR="000726B7" w:rsidRPr="00120D5F">
          <w:rPr>
            <w:webHidden/>
          </w:rPr>
          <w:instrText xml:space="preserve"> PAGEREF _Toc534964546 \h </w:instrText>
        </w:r>
        <w:r w:rsidR="000726B7" w:rsidRPr="00120D5F">
          <w:rPr>
            <w:webHidden/>
          </w:rPr>
        </w:r>
        <w:r w:rsidR="000726B7" w:rsidRPr="00120D5F">
          <w:rPr>
            <w:webHidden/>
          </w:rPr>
          <w:fldChar w:fldCharType="separate"/>
        </w:r>
        <w:r>
          <w:rPr>
            <w:webHidden/>
          </w:rPr>
          <w:t>15</w:t>
        </w:r>
        <w:r w:rsidR="000726B7" w:rsidRPr="00120D5F">
          <w:rPr>
            <w:webHidden/>
          </w:rPr>
          <w:fldChar w:fldCharType="end"/>
        </w:r>
      </w:hyperlink>
    </w:p>
    <w:p w:rsidR="000726B7" w:rsidRPr="00120D5F" w:rsidRDefault="000866FD">
      <w:pPr>
        <w:pStyle w:val="TDC3"/>
        <w:rPr>
          <w:rFonts w:ascii="Calibri" w:eastAsia="Times New Roman" w:hAnsi="Calibri" w:cs="Times New Roman"/>
          <w:caps w:val="0"/>
          <w:sz w:val="22"/>
          <w:szCs w:val="22"/>
        </w:rPr>
      </w:pPr>
      <w:hyperlink w:anchor="_Toc534964547" w:history="1">
        <w:r w:rsidR="000726B7" w:rsidRPr="00120D5F">
          <w:rPr>
            <w:rStyle w:val="Hipervnculo"/>
            <w:color w:val="auto"/>
          </w:rPr>
          <w:t>8.-</w:t>
        </w:r>
        <w:r w:rsidR="000726B7" w:rsidRPr="00120D5F">
          <w:rPr>
            <w:rFonts w:ascii="Calibri" w:eastAsia="Times New Roman" w:hAnsi="Calibri" w:cs="Times New Roman"/>
            <w:caps w:val="0"/>
            <w:sz w:val="22"/>
            <w:szCs w:val="22"/>
          </w:rPr>
          <w:tab/>
        </w:r>
        <w:r w:rsidR="000726B7" w:rsidRPr="00120D5F">
          <w:rPr>
            <w:rStyle w:val="Hipervnculo"/>
            <w:color w:val="auto"/>
          </w:rPr>
          <w:t>VIGENCIA DEL CONTRATO: PLAZO DE EJECUCIÓN O DURACIÓN DEL CONTRATO. PRÓRROGA</w:t>
        </w:r>
        <w:r w:rsidR="000726B7" w:rsidRPr="00120D5F">
          <w:rPr>
            <w:webHidden/>
          </w:rPr>
          <w:tab/>
        </w:r>
        <w:r w:rsidR="000726B7" w:rsidRPr="00120D5F">
          <w:rPr>
            <w:webHidden/>
          </w:rPr>
          <w:fldChar w:fldCharType="begin"/>
        </w:r>
        <w:r w:rsidR="000726B7" w:rsidRPr="00120D5F">
          <w:rPr>
            <w:webHidden/>
          </w:rPr>
          <w:instrText xml:space="preserve"> PAGEREF _Toc534964547 \h </w:instrText>
        </w:r>
        <w:r w:rsidR="000726B7" w:rsidRPr="00120D5F">
          <w:rPr>
            <w:webHidden/>
          </w:rPr>
        </w:r>
        <w:r w:rsidR="000726B7" w:rsidRPr="00120D5F">
          <w:rPr>
            <w:webHidden/>
          </w:rPr>
          <w:fldChar w:fldCharType="separate"/>
        </w:r>
        <w:r>
          <w:rPr>
            <w:webHidden/>
          </w:rPr>
          <w:t>15</w:t>
        </w:r>
        <w:r w:rsidR="000726B7" w:rsidRPr="00120D5F">
          <w:rPr>
            <w:webHidden/>
          </w:rPr>
          <w:fldChar w:fldCharType="end"/>
        </w:r>
      </w:hyperlink>
    </w:p>
    <w:p w:rsidR="000726B7" w:rsidRPr="00120D5F" w:rsidRDefault="000866FD">
      <w:pPr>
        <w:pStyle w:val="TDC4"/>
        <w:rPr>
          <w:rFonts w:ascii="Calibri" w:hAnsi="Calibri"/>
          <w:noProof/>
          <w:sz w:val="22"/>
          <w:szCs w:val="22"/>
        </w:rPr>
      </w:pPr>
      <w:hyperlink w:anchor="_Toc534964548" w:history="1">
        <w:r w:rsidR="000726B7" w:rsidRPr="00120D5F">
          <w:rPr>
            <w:rStyle w:val="Hipervnculo"/>
            <w:rFonts w:eastAsia="Arial Unicode MS"/>
            <w:noProof/>
            <w:color w:val="auto"/>
          </w:rPr>
          <w:t>8.1.- Contratos de tracto único:</w:t>
        </w:r>
        <w:r w:rsidR="000726B7" w:rsidRPr="00120D5F">
          <w:rPr>
            <w:noProof/>
            <w:webHidden/>
          </w:rPr>
          <w:tab/>
        </w:r>
        <w:r w:rsidR="000726B7" w:rsidRPr="00120D5F">
          <w:rPr>
            <w:noProof/>
            <w:webHidden/>
          </w:rPr>
          <w:fldChar w:fldCharType="begin"/>
        </w:r>
        <w:r w:rsidR="000726B7" w:rsidRPr="00120D5F">
          <w:rPr>
            <w:noProof/>
            <w:webHidden/>
          </w:rPr>
          <w:instrText xml:space="preserve"> PAGEREF _Toc534964548 \h </w:instrText>
        </w:r>
        <w:r w:rsidR="000726B7" w:rsidRPr="00120D5F">
          <w:rPr>
            <w:noProof/>
            <w:webHidden/>
          </w:rPr>
        </w:r>
        <w:r w:rsidR="000726B7" w:rsidRPr="00120D5F">
          <w:rPr>
            <w:noProof/>
            <w:webHidden/>
          </w:rPr>
          <w:fldChar w:fldCharType="separate"/>
        </w:r>
        <w:r>
          <w:rPr>
            <w:noProof/>
            <w:webHidden/>
          </w:rPr>
          <w:t>15</w:t>
        </w:r>
        <w:r w:rsidR="000726B7" w:rsidRPr="00120D5F">
          <w:rPr>
            <w:noProof/>
            <w:webHidden/>
          </w:rPr>
          <w:fldChar w:fldCharType="end"/>
        </w:r>
      </w:hyperlink>
    </w:p>
    <w:p w:rsidR="000726B7" w:rsidRPr="00120D5F" w:rsidRDefault="000866FD">
      <w:pPr>
        <w:pStyle w:val="TDC4"/>
        <w:rPr>
          <w:rFonts w:ascii="Calibri" w:hAnsi="Calibri"/>
          <w:noProof/>
          <w:sz w:val="22"/>
          <w:szCs w:val="22"/>
        </w:rPr>
      </w:pPr>
      <w:hyperlink w:anchor="_Toc534964549" w:history="1">
        <w:r w:rsidR="000726B7" w:rsidRPr="00120D5F">
          <w:rPr>
            <w:rStyle w:val="Hipervnculo"/>
            <w:rFonts w:eastAsia="Arial Unicode MS"/>
            <w:noProof/>
            <w:color w:val="auto"/>
          </w:rPr>
          <w:t>8.2.- Contratos de tracto sucesivo:</w:t>
        </w:r>
        <w:r w:rsidR="000726B7" w:rsidRPr="00120D5F">
          <w:rPr>
            <w:noProof/>
            <w:webHidden/>
          </w:rPr>
          <w:tab/>
        </w:r>
        <w:r w:rsidR="000726B7" w:rsidRPr="00120D5F">
          <w:rPr>
            <w:noProof/>
            <w:webHidden/>
          </w:rPr>
          <w:fldChar w:fldCharType="begin"/>
        </w:r>
        <w:r w:rsidR="000726B7" w:rsidRPr="00120D5F">
          <w:rPr>
            <w:noProof/>
            <w:webHidden/>
          </w:rPr>
          <w:instrText xml:space="preserve"> PAGEREF _Toc534964549 \h </w:instrText>
        </w:r>
        <w:r w:rsidR="000726B7" w:rsidRPr="00120D5F">
          <w:rPr>
            <w:noProof/>
            <w:webHidden/>
          </w:rPr>
        </w:r>
        <w:r w:rsidR="000726B7" w:rsidRPr="00120D5F">
          <w:rPr>
            <w:noProof/>
            <w:webHidden/>
          </w:rPr>
          <w:fldChar w:fldCharType="separate"/>
        </w:r>
        <w:r>
          <w:rPr>
            <w:noProof/>
            <w:webHidden/>
          </w:rPr>
          <w:t>15</w:t>
        </w:r>
        <w:r w:rsidR="000726B7" w:rsidRPr="00120D5F">
          <w:rPr>
            <w:noProof/>
            <w:webHidden/>
          </w:rPr>
          <w:fldChar w:fldCharType="end"/>
        </w:r>
      </w:hyperlink>
    </w:p>
    <w:p w:rsidR="000726B7" w:rsidRPr="00120D5F" w:rsidRDefault="000866FD">
      <w:pPr>
        <w:pStyle w:val="TDC4"/>
        <w:rPr>
          <w:rFonts w:ascii="Calibri" w:hAnsi="Calibri"/>
          <w:noProof/>
          <w:sz w:val="22"/>
          <w:szCs w:val="22"/>
        </w:rPr>
      </w:pPr>
      <w:hyperlink w:anchor="_Toc534964550" w:history="1">
        <w:r w:rsidR="000726B7" w:rsidRPr="00120D5F">
          <w:rPr>
            <w:rStyle w:val="Hipervnculo"/>
            <w:rFonts w:eastAsia="Arial Unicode MS"/>
            <w:noProof/>
            <w:color w:val="auto"/>
          </w:rPr>
          <w:t>8.3.- Prórroga contratos de tracto sucesivo:</w:t>
        </w:r>
        <w:r w:rsidR="000726B7" w:rsidRPr="00120D5F">
          <w:rPr>
            <w:noProof/>
            <w:webHidden/>
          </w:rPr>
          <w:tab/>
        </w:r>
        <w:r w:rsidR="000726B7" w:rsidRPr="00120D5F">
          <w:rPr>
            <w:noProof/>
            <w:webHidden/>
          </w:rPr>
          <w:fldChar w:fldCharType="begin"/>
        </w:r>
        <w:r w:rsidR="000726B7" w:rsidRPr="00120D5F">
          <w:rPr>
            <w:noProof/>
            <w:webHidden/>
          </w:rPr>
          <w:instrText xml:space="preserve"> PAGEREF _Toc534964550 \h </w:instrText>
        </w:r>
        <w:r w:rsidR="000726B7" w:rsidRPr="00120D5F">
          <w:rPr>
            <w:noProof/>
            <w:webHidden/>
          </w:rPr>
        </w:r>
        <w:r w:rsidR="000726B7" w:rsidRPr="00120D5F">
          <w:rPr>
            <w:noProof/>
            <w:webHidden/>
          </w:rPr>
          <w:fldChar w:fldCharType="separate"/>
        </w:r>
        <w:r>
          <w:rPr>
            <w:noProof/>
            <w:webHidden/>
          </w:rPr>
          <w:t>16</w:t>
        </w:r>
        <w:r w:rsidR="000726B7" w:rsidRPr="00120D5F">
          <w:rPr>
            <w:noProof/>
            <w:webHidden/>
          </w:rPr>
          <w:fldChar w:fldCharType="end"/>
        </w:r>
      </w:hyperlink>
    </w:p>
    <w:p w:rsidR="000726B7" w:rsidRPr="00120D5F" w:rsidRDefault="000866FD">
      <w:pPr>
        <w:pStyle w:val="TDC3"/>
        <w:rPr>
          <w:rFonts w:ascii="Calibri" w:eastAsia="Times New Roman" w:hAnsi="Calibri" w:cs="Times New Roman"/>
          <w:caps w:val="0"/>
          <w:sz w:val="22"/>
          <w:szCs w:val="22"/>
        </w:rPr>
      </w:pPr>
      <w:hyperlink w:anchor="_Toc534964551" w:history="1">
        <w:r w:rsidR="000726B7" w:rsidRPr="00120D5F">
          <w:rPr>
            <w:rStyle w:val="Hipervnculo"/>
            <w:color w:val="auto"/>
          </w:rPr>
          <w:t>9.-</w:t>
        </w:r>
        <w:r w:rsidR="000726B7" w:rsidRPr="00120D5F">
          <w:rPr>
            <w:rFonts w:ascii="Calibri" w:eastAsia="Times New Roman" w:hAnsi="Calibri" w:cs="Times New Roman"/>
            <w:caps w:val="0"/>
            <w:sz w:val="22"/>
            <w:szCs w:val="22"/>
          </w:rPr>
          <w:tab/>
        </w:r>
        <w:r w:rsidR="000726B7" w:rsidRPr="00120D5F">
          <w:rPr>
            <w:rStyle w:val="Hipervnculo"/>
            <w:color w:val="auto"/>
          </w:rPr>
          <w:t>GARANTíAS</w:t>
        </w:r>
        <w:r w:rsidR="000726B7" w:rsidRPr="00120D5F">
          <w:rPr>
            <w:webHidden/>
          </w:rPr>
          <w:tab/>
        </w:r>
        <w:r w:rsidR="000726B7" w:rsidRPr="00120D5F">
          <w:rPr>
            <w:webHidden/>
          </w:rPr>
          <w:fldChar w:fldCharType="begin"/>
        </w:r>
        <w:r w:rsidR="000726B7" w:rsidRPr="00120D5F">
          <w:rPr>
            <w:webHidden/>
          </w:rPr>
          <w:instrText xml:space="preserve"> PAGEREF _Toc534964551 \h </w:instrText>
        </w:r>
        <w:r w:rsidR="000726B7" w:rsidRPr="00120D5F">
          <w:rPr>
            <w:webHidden/>
          </w:rPr>
        </w:r>
        <w:r w:rsidR="000726B7" w:rsidRPr="00120D5F">
          <w:rPr>
            <w:webHidden/>
          </w:rPr>
          <w:fldChar w:fldCharType="separate"/>
        </w:r>
        <w:r>
          <w:rPr>
            <w:webHidden/>
          </w:rPr>
          <w:t>16</w:t>
        </w:r>
        <w:r w:rsidR="000726B7" w:rsidRPr="00120D5F">
          <w:rPr>
            <w:webHidden/>
          </w:rPr>
          <w:fldChar w:fldCharType="end"/>
        </w:r>
      </w:hyperlink>
    </w:p>
    <w:p w:rsidR="000726B7" w:rsidRPr="00120D5F" w:rsidRDefault="000866FD">
      <w:pPr>
        <w:pStyle w:val="TDC3"/>
        <w:rPr>
          <w:rFonts w:ascii="Calibri" w:eastAsia="Times New Roman" w:hAnsi="Calibri" w:cs="Times New Roman"/>
          <w:caps w:val="0"/>
          <w:sz w:val="22"/>
          <w:szCs w:val="22"/>
        </w:rPr>
      </w:pPr>
      <w:hyperlink w:anchor="_Toc534964552" w:history="1">
        <w:r w:rsidR="000726B7" w:rsidRPr="00120D5F">
          <w:rPr>
            <w:rStyle w:val="Hipervnculo"/>
            <w:color w:val="auto"/>
          </w:rPr>
          <w:t>10.-</w:t>
        </w:r>
        <w:r w:rsidR="000726B7" w:rsidRPr="00120D5F">
          <w:rPr>
            <w:rFonts w:ascii="Calibri" w:eastAsia="Times New Roman" w:hAnsi="Calibri" w:cs="Times New Roman"/>
            <w:caps w:val="0"/>
            <w:sz w:val="22"/>
            <w:szCs w:val="22"/>
          </w:rPr>
          <w:tab/>
        </w:r>
        <w:r w:rsidR="000726B7" w:rsidRPr="00120D5F">
          <w:rPr>
            <w:rStyle w:val="Hipervnculo"/>
            <w:color w:val="auto"/>
          </w:rPr>
          <w:t>PERFIL DE CONTRATANTE Y CONSULTAS</w:t>
        </w:r>
        <w:r w:rsidR="000726B7" w:rsidRPr="00120D5F">
          <w:rPr>
            <w:webHidden/>
          </w:rPr>
          <w:tab/>
        </w:r>
        <w:r w:rsidR="000726B7" w:rsidRPr="00120D5F">
          <w:rPr>
            <w:webHidden/>
          </w:rPr>
          <w:fldChar w:fldCharType="begin"/>
        </w:r>
        <w:r w:rsidR="000726B7" w:rsidRPr="00120D5F">
          <w:rPr>
            <w:webHidden/>
          </w:rPr>
          <w:instrText xml:space="preserve"> PAGEREF _Toc534964552 \h </w:instrText>
        </w:r>
        <w:r w:rsidR="000726B7" w:rsidRPr="00120D5F">
          <w:rPr>
            <w:webHidden/>
          </w:rPr>
        </w:r>
        <w:r w:rsidR="000726B7" w:rsidRPr="00120D5F">
          <w:rPr>
            <w:webHidden/>
          </w:rPr>
          <w:fldChar w:fldCharType="separate"/>
        </w:r>
        <w:r>
          <w:rPr>
            <w:webHidden/>
          </w:rPr>
          <w:t>16</w:t>
        </w:r>
        <w:r w:rsidR="000726B7" w:rsidRPr="00120D5F">
          <w:rPr>
            <w:webHidden/>
          </w:rPr>
          <w:fldChar w:fldCharType="end"/>
        </w:r>
      </w:hyperlink>
    </w:p>
    <w:p w:rsidR="000726B7" w:rsidRPr="00120D5F" w:rsidRDefault="000866FD">
      <w:pPr>
        <w:pStyle w:val="TDC2"/>
        <w:rPr>
          <w:rFonts w:ascii="Calibri" w:eastAsia="Times New Roman" w:hAnsi="Calibri"/>
          <w:b w:val="0"/>
          <w:caps w:val="0"/>
          <w:sz w:val="22"/>
          <w:szCs w:val="22"/>
        </w:rPr>
      </w:pPr>
      <w:hyperlink w:anchor="_Toc534964553" w:history="1">
        <w:r w:rsidR="000726B7" w:rsidRPr="00120D5F">
          <w:rPr>
            <w:rStyle w:val="Hipervnculo"/>
            <w:color w:val="auto"/>
          </w:rPr>
          <w:t>II.- LICITACIÓN</w:t>
        </w:r>
        <w:r w:rsidR="000726B7" w:rsidRPr="00120D5F">
          <w:rPr>
            <w:webHidden/>
          </w:rPr>
          <w:tab/>
        </w:r>
        <w:r w:rsidR="000726B7" w:rsidRPr="00120D5F">
          <w:rPr>
            <w:webHidden/>
          </w:rPr>
          <w:fldChar w:fldCharType="begin"/>
        </w:r>
        <w:r w:rsidR="000726B7" w:rsidRPr="00120D5F">
          <w:rPr>
            <w:webHidden/>
          </w:rPr>
          <w:instrText xml:space="preserve"> PAGEREF _Toc534964553 \h </w:instrText>
        </w:r>
        <w:r w:rsidR="000726B7" w:rsidRPr="00120D5F">
          <w:rPr>
            <w:webHidden/>
          </w:rPr>
        </w:r>
        <w:r w:rsidR="000726B7" w:rsidRPr="00120D5F">
          <w:rPr>
            <w:webHidden/>
          </w:rPr>
          <w:fldChar w:fldCharType="separate"/>
        </w:r>
        <w:r>
          <w:rPr>
            <w:webHidden/>
          </w:rPr>
          <w:t>19</w:t>
        </w:r>
        <w:r w:rsidR="000726B7" w:rsidRPr="00120D5F">
          <w:rPr>
            <w:webHidden/>
          </w:rPr>
          <w:fldChar w:fldCharType="end"/>
        </w:r>
      </w:hyperlink>
    </w:p>
    <w:p w:rsidR="000726B7" w:rsidRPr="00120D5F" w:rsidRDefault="000866FD">
      <w:pPr>
        <w:pStyle w:val="TDC3"/>
        <w:rPr>
          <w:rFonts w:ascii="Calibri" w:eastAsia="Times New Roman" w:hAnsi="Calibri" w:cs="Times New Roman"/>
          <w:caps w:val="0"/>
          <w:sz w:val="22"/>
          <w:szCs w:val="22"/>
        </w:rPr>
      </w:pPr>
      <w:hyperlink w:anchor="_Toc534964554" w:history="1">
        <w:r w:rsidR="000726B7" w:rsidRPr="00120D5F">
          <w:rPr>
            <w:rStyle w:val="Hipervnculo"/>
            <w:color w:val="auto"/>
          </w:rPr>
          <w:t>11.-</w:t>
        </w:r>
        <w:r w:rsidR="000726B7" w:rsidRPr="00120D5F">
          <w:rPr>
            <w:rFonts w:ascii="Calibri" w:eastAsia="Times New Roman" w:hAnsi="Calibri" w:cs="Times New Roman"/>
            <w:caps w:val="0"/>
            <w:sz w:val="22"/>
            <w:szCs w:val="22"/>
          </w:rPr>
          <w:tab/>
        </w:r>
        <w:r w:rsidR="000726B7" w:rsidRPr="00120D5F">
          <w:rPr>
            <w:rStyle w:val="Hipervnculo"/>
            <w:color w:val="auto"/>
          </w:rPr>
          <w:t>CONDICIONES PARA PARTICIPAR</w:t>
        </w:r>
        <w:r w:rsidR="000726B7" w:rsidRPr="00120D5F">
          <w:rPr>
            <w:webHidden/>
          </w:rPr>
          <w:tab/>
        </w:r>
        <w:r w:rsidR="000726B7" w:rsidRPr="00120D5F">
          <w:rPr>
            <w:webHidden/>
          </w:rPr>
          <w:fldChar w:fldCharType="begin"/>
        </w:r>
        <w:r w:rsidR="000726B7" w:rsidRPr="00120D5F">
          <w:rPr>
            <w:webHidden/>
          </w:rPr>
          <w:instrText xml:space="preserve"> PAGEREF _Toc534964554 \h </w:instrText>
        </w:r>
        <w:r w:rsidR="000726B7" w:rsidRPr="00120D5F">
          <w:rPr>
            <w:webHidden/>
          </w:rPr>
        </w:r>
        <w:r w:rsidR="000726B7" w:rsidRPr="00120D5F">
          <w:rPr>
            <w:webHidden/>
          </w:rPr>
          <w:fldChar w:fldCharType="separate"/>
        </w:r>
        <w:r>
          <w:rPr>
            <w:webHidden/>
          </w:rPr>
          <w:t>19</w:t>
        </w:r>
        <w:r w:rsidR="000726B7" w:rsidRPr="00120D5F">
          <w:rPr>
            <w:webHidden/>
          </w:rPr>
          <w:fldChar w:fldCharType="end"/>
        </w:r>
      </w:hyperlink>
    </w:p>
    <w:p w:rsidR="000726B7" w:rsidRPr="00120D5F" w:rsidRDefault="000866FD">
      <w:pPr>
        <w:pStyle w:val="TDC3"/>
        <w:rPr>
          <w:rFonts w:ascii="Calibri" w:eastAsia="Times New Roman" w:hAnsi="Calibri" w:cs="Times New Roman"/>
          <w:caps w:val="0"/>
          <w:sz w:val="22"/>
          <w:szCs w:val="22"/>
        </w:rPr>
      </w:pPr>
      <w:hyperlink w:anchor="_Toc534964555" w:history="1">
        <w:r w:rsidR="000726B7" w:rsidRPr="00120D5F">
          <w:rPr>
            <w:rStyle w:val="Hipervnculo"/>
            <w:color w:val="auto"/>
          </w:rPr>
          <w:t>12.-</w:t>
        </w:r>
        <w:r w:rsidR="000726B7" w:rsidRPr="00120D5F">
          <w:rPr>
            <w:rFonts w:ascii="Calibri" w:eastAsia="Times New Roman" w:hAnsi="Calibri" w:cs="Times New Roman"/>
            <w:caps w:val="0"/>
            <w:sz w:val="22"/>
            <w:szCs w:val="22"/>
          </w:rPr>
          <w:tab/>
        </w:r>
        <w:r w:rsidR="000726B7" w:rsidRPr="00120D5F">
          <w:rPr>
            <w:rStyle w:val="Hipervnculo"/>
            <w:color w:val="auto"/>
          </w:rPr>
          <w:t>PRESENTACIÓN DE SOLICITUDES DE PARTICIPACIÓN/OFERTAS</w:t>
        </w:r>
        <w:r w:rsidR="000726B7" w:rsidRPr="00120D5F">
          <w:rPr>
            <w:webHidden/>
          </w:rPr>
          <w:tab/>
        </w:r>
        <w:r w:rsidR="000726B7" w:rsidRPr="00120D5F">
          <w:rPr>
            <w:webHidden/>
          </w:rPr>
          <w:fldChar w:fldCharType="begin"/>
        </w:r>
        <w:r w:rsidR="000726B7" w:rsidRPr="00120D5F">
          <w:rPr>
            <w:webHidden/>
          </w:rPr>
          <w:instrText xml:space="preserve"> PAGEREF _Toc534964555 \h </w:instrText>
        </w:r>
        <w:r w:rsidR="000726B7" w:rsidRPr="00120D5F">
          <w:rPr>
            <w:webHidden/>
          </w:rPr>
        </w:r>
        <w:r w:rsidR="000726B7" w:rsidRPr="00120D5F">
          <w:rPr>
            <w:webHidden/>
          </w:rPr>
          <w:fldChar w:fldCharType="separate"/>
        </w:r>
        <w:r>
          <w:rPr>
            <w:webHidden/>
          </w:rPr>
          <w:t>20</w:t>
        </w:r>
        <w:r w:rsidR="000726B7" w:rsidRPr="00120D5F">
          <w:rPr>
            <w:webHidden/>
          </w:rPr>
          <w:fldChar w:fldCharType="end"/>
        </w:r>
      </w:hyperlink>
    </w:p>
    <w:p w:rsidR="000726B7" w:rsidRPr="00120D5F" w:rsidRDefault="000866FD">
      <w:pPr>
        <w:pStyle w:val="TDC4"/>
        <w:rPr>
          <w:rFonts w:ascii="Calibri" w:hAnsi="Calibri"/>
          <w:noProof/>
          <w:sz w:val="22"/>
          <w:szCs w:val="22"/>
        </w:rPr>
      </w:pPr>
      <w:hyperlink w:anchor="_Toc534964556" w:history="1">
        <w:r w:rsidR="000726B7" w:rsidRPr="00120D5F">
          <w:rPr>
            <w:rStyle w:val="Hipervnculo"/>
            <w:rFonts w:eastAsia="Arial Unicode MS"/>
            <w:noProof/>
            <w:color w:val="auto"/>
          </w:rPr>
          <w:t>12</w:t>
        </w:r>
        <w:r w:rsidR="000726B7" w:rsidRPr="00120D5F">
          <w:rPr>
            <w:rStyle w:val="Hipervnculo"/>
            <w:noProof/>
            <w:color w:val="auto"/>
          </w:rPr>
          <w:t>.1.- Idioma</w:t>
        </w:r>
        <w:r w:rsidR="000726B7" w:rsidRPr="00120D5F">
          <w:rPr>
            <w:noProof/>
            <w:webHidden/>
          </w:rPr>
          <w:tab/>
        </w:r>
        <w:r w:rsidR="000726B7" w:rsidRPr="00120D5F">
          <w:rPr>
            <w:noProof/>
            <w:webHidden/>
          </w:rPr>
          <w:fldChar w:fldCharType="begin"/>
        </w:r>
        <w:r w:rsidR="000726B7" w:rsidRPr="00120D5F">
          <w:rPr>
            <w:noProof/>
            <w:webHidden/>
          </w:rPr>
          <w:instrText xml:space="preserve"> PAGEREF _Toc534964556 \h </w:instrText>
        </w:r>
        <w:r w:rsidR="000726B7" w:rsidRPr="00120D5F">
          <w:rPr>
            <w:noProof/>
            <w:webHidden/>
          </w:rPr>
        </w:r>
        <w:r w:rsidR="000726B7" w:rsidRPr="00120D5F">
          <w:rPr>
            <w:noProof/>
            <w:webHidden/>
          </w:rPr>
          <w:fldChar w:fldCharType="separate"/>
        </w:r>
        <w:r>
          <w:rPr>
            <w:noProof/>
            <w:webHidden/>
          </w:rPr>
          <w:t>20</w:t>
        </w:r>
        <w:r w:rsidR="000726B7" w:rsidRPr="00120D5F">
          <w:rPr>
            <w:noProof/>
            <w:webHidden/>
          </w:rPr>
          <w:fldChar w:fldCharType="end"/>
        </w:r>
      </w:hyperlink>
    </w:p>
    <w:p w:rsidR="000726B7" w:rsidRPr="00120D5F" w:rsidRDefault="000866FD">
      <w:pPr>
        <w:pStyle w:val="TDC4"/>
        <w:rPr>
          <w:rFonts w:ascii="Calibri" w:hAnsi="Calibri"/>
          <w:noProof/>
          <w:sz w:val="22"/>
          <w:szCs w:val="22"/>
        </w:rPr>
      </w:pPr>
      <w:hyperlink w:anchor="_Toc534964557" w:history="1">
        <w:r w:rsidR="000726B7" w:rsidRPr="00120D5F">
          <w:rPr>
            <w:rStyle w:val="Hipervnculo"/>
            <w:noProof/>
            <w:color w:val="auto"/>
          </w:rPr>
          <w:t>12.2.- Medios</w:t>
        </w:r>
        <w:r w:rsidR="000726B7" w:rsidRPr="00120D5F">
          <w:rPr>
            <w:noProof/>
            <w:webHidden/>
          </w:rPr>
          <w:tab/>
        </w:r>
        <w:r w:rsidR="000726B7" w:rsidRPr="00120D5F">
          <w:rPr>
            <w:noProof/>
            <w:webHidden/>
          </w:rPr>
          <w:fldChar w:fldCharType="begin"/>
        </w:r>
        <w:r w:rsidR="000726B7" w:rsidRPr="00120D5F">
          <w:rPr>
            <w:noProof/>
            <w:webHidden/>
          </w:rPr>
          <w:instrText xml:space="preserve"> PAGEREF _Toc534964557 \h </w:instrText>
        </w:r>
        <w:r w:rsidR="000726B7" w:rsidRPr="00120D5F">
          <w:rPr>
            <w:noProof/>
            <w:webHidden/>
          </w:rPr>
        </w:r>
        <w:r w:rsidR="000726B7" w:rsidRPr="00120D5F">
          <w:rPr>
            <w:noProof/>
            <w:webHidden/>
          </w:rPr>
          <w:fldChar w:fldCharType="separate"/>
        </w:r>
        <w:r>
          <w:rPr>
            <w:noProof/>
            <w:webHidden/>
          </w:rPr>
          <w:t>20</w:t>
        </w:r>
        <w:r w:rsidR="000726B7" w:rsidRPr="00120D5F">
          <w:rPr>
            <w:noProof/>
            <w:webHidden/>
          </w:rPr>
          <w:fldChar w:fldCharType="end"/>
        </w:r>
      </w:hyperlink>
    </w:p>
    <w:p w:rsidR="000726B7" w:rsidRPr="00120D5F" w:rsidRDefault="000866FD">
      <w:pPr>
        <w:pStyle w:val="TDC4"/>
        <w:rPr>
          <w:rFonts w:ascii="Calibri" w:hAnsi="Calibri"/>
          <w:noProof/>
          <w:sz w:val="22"/>
          <w:szCs w:val="22"/>
        </w:rPr>
      </w:pPr>
      <w:hyperlink w:anchor="_Toc534964558" w:history="1">
        <w:r w:rsidR="000726B7" w:rsidRPr="00120D5F">
          <w:rPr>
            <w:rStyle w:val="Hipervnculo"/>
            <w:noProof/>
            <w:color w:val="auto"/>
          </w:rPr>
          <w:t>12</w:t>
        </w:r>
        <w:r w:rsidR="000726B7" w:rsidRPr="00120D5F">
          <w:rPr>
            <w:rStyle w:val="Hipervnculo"/>
            <w:rFonts w:eastAsia="Arial Unicode MS"/>
            <w:noProof/>
            <w:color w:val="auto"/>
          </w:rPr>
          <w:t>.3.- Confidencialidad</w:t>
        </w:r>
        <w:r w:rsidR="000726B7" w:rsidRPr="00120D5F">
          <w:rPr>
            <w:noProof/>
            <w:webHidden/>
          </w:rPr>
          <w:tab/>
        </w:r>
        <w:r w:rsidR="000726B7" w:rsidRPr="00120D5F">
          <w:rPr>
            <w:noProof/>
            <w:webHidden/>
          </w:rPr>
          <w:fldChar w:fldCharType="begin"/>
        </w:r>
        <w:r w:rsidR="000726B7" w:rsidRPr="00120D5F">
          <w:rPr>
            <w:noProof/>
            <w:webHidden/>
          </w:rPr>
          <w:instrText xml:space="preserve"> PAGEREF _Toc534964558 \h </w:instrText>
        </w:r>
        <w:r w:rsidR="000726B7" w:rsidRPr="00120D5F">
          <w:rPr>
            <w:noProof/>
            <w:webHidden/>
          </w:rPr>
        </w:r>
        <w:r w:rsidR="000726B7" w:rsidRPr="00120D5F">
          <w:rPr>
            <w:noProof/>
            <w:webHidden/>
          </w:rPr>
          <w:fldChar w:fldCharType="separate"/>
        </w:r>
        <w:r>
          <w:rPr>
            <w:noProof/>
            <w:webHidden/>
          </w:rPr>
          <w:t>22</w:t>
        </w:r>
        <w:r w:rsidR="000726B7" w:rsidRPr="00120D5F">
          <w:rPr>
            <w:noProof/>
            <w:webHidden/>
          </w:rPr>
          <w:fldChar w:fldCharType="end"/>
        </w:r>
      </w:hyperlink>
    </w:p>
    <w:p w:rsidR="000726B7" w:rsidRPr="00120D5F" w:rsidRDefault="000866FD">
      <w:pPr>
        <w:pStyle w:val="TDC4"/>
        <w:rPr>
          <w:rFonts w:ascii="Calibri" w:hAnsi="Calibri"/>
          <w:noProof/>
          <w:sz w:val="22"/>
          <w:szCs w:val="22"/>
        </w:rPr>
      </w:pPr>
      <w:hyperlink w:anchor="_Toc534964559" w:history="1">
        <w:r w:rsidR="000726B7" w:rsidRPr="00120D5F">
          <w:rPr>
            <w:rStyle w:val="Hipervnculo"/>
            <w:rFonts w:eastAsia="Arial Unicode MS"/>
            <w:noProof/>
            <w:color w:val="auto"/>
          </w:rPr>
          <w:t>12.4.- Comprobación de documentación</w:t>
        </w:r>
        <w:r w:rsidR="000726B7" w:rsidRPr="00120D5F">
          <w:rPr>
            <w:noProof/>
            <w:webHidden/>
          </w:rPr>
          <w:tab/>
        </w:r>
        <w:r w:rsidR="000726B7" w:rsidRPr="00120D5F">
          <w:rPr>
            <w:noProof/>
            <w:webHidden/>
          </w:rPr>
          <w:fldChar w:fldCharType="begin"/>
        </w:r>
        <w:r w:rsidR="000726B7" w:rsidRPr="00120D5F">
          <w:rPr>
            <w:noProof/>
            <w:webHidden/>
          </w:rPr>
          <w:instrText xml:space="preserve"> PAGEREF _Toc534964559 \h </w:instrText>
        </w:r>
        <w:r w:rsidR="000726B7" w:rsidRPr="00120D5F">
          <w:rPr>
            <w:noProof/>
            <w:webHidden/>
          </w:rPr>
        </w:r>
        <w:r w:rsidR="000726B7" w:rsidRPr="00120D5F">
          <w:rPr>
            <w:noProof/>
            <w:webHidden/>
          </w:rPr>
          <w:fldChar w:fldCharType="separate"/>
        </w:r>
        <w:r>
          <w:rPr>
            <w:noProof/>
            <w:webHidden/>
          </w:rPr>
          <w:t>22</w:t>
        </w:r>
        <w:r w:rsidR="000726B7" w:rsidRPr="00120D5F">
          <w:rPr>
            <w:noProof/>
            <w:webHidden/>
          </w:rPr>
          <w:fldChar w:fldCharType="end"/>
        </w:r>
      </w:hyperlink>
    </w:p>
    <w:p w:rsidR="000726B7" w:rsidRPr="00120D5F" w:rsidRDefault="000866FD">
      <w:pPr>
        <w:pStyle w:val="TDC4"/>
        <w:rPr>
          <w:rFonts w:ascii="Calibri" w:hAnsi="Calibri"/>
          <w:noProof/>
          <w:sz w:val="22"/>
          <w:szCs w:val="22"/>
        </w:rPr>
      </w:pPr>
      <w:hyperlink w:anchor="_Toc534964560" w:history="1">
        <w:r w:rsidR="000726B7" w:rsidRPr="00120D5F">
          <w:rPr>
            <w:rStyle w:val="Hipervnculo"/>
            <w:rFonts w:eastAsia="Arial Unicode MS"/>
            <w:noProof/>
            <w:color w:val="auto"/>
          </w:rPr>
          <w:t>12.5.- Notificaciones y comunicaciones</w:t>
        </w:r>
        <w:r w:rsidR="000726B7" w:rsidRPr="00120D5F">
          <w:rPr>
            <w:noProof/>
            <w:webHidden/>
          </w:rPr>
          <w:tab/>
        </w:r>
        <w:r w:rsidR="000726B7" w:rsidRPr="00120D5F">
          <w:rPr>
            <w:noProof/>
            <w:webHidden/>
          </w:rPr>
          <w:fldChar w:fldCharType="begin"/>
        </w:r>
        <w:r w:rsidR="000726B7" w:rsidRPr="00120D5F">
          <w:rPr>
            <w:noProof/>
            <w:webHidden/>
          </w:rPr>
          <w:instrText xml:space="preserve"> PAGEREF _Toc534964560 \h </w:instrText>
        </w:r>
        <w:r w:rsidR="000726B7" w:rsidRPr="00120D5F">
          <w:rPr>
            <w:noProof/>
            <w:webHidden/>
          </w:rPr>
        </w:r>
        <w:r w:rsidR="000726B7" w:rsidRPr="00120D5F">
          <w:rPr>
            <w:noProof/>
            <w:webHidden/>
          </w:rPr>
          <w:fldChar w:fldCharType="separate"/>
        </w:r>
        <w:r>
          <w:rPr>
            <w:noProof/>
            <w:webHidden/>
          </w:rPr>
          <w:t>23</w:t>
        </w:r>
        <w:r w:rsidR="000726B7" w:rsidRPr="00120D5F">
          <w:rPr>
            <w:noProof/>
            <w:webHidden/>
          </w:rPr>
          <w:fldChar w:fldCharType="end"/>
        </w:r>
      </w:hyperlink>
    </w:p>
    <w:p w:rsidR="000726B7" w:rsidRPr="00120D5F" w:rsidRDefault="000866FD">
      <w:pPr>
        <w:pStyle w:val="TDC5"/>
        <w:rPr>
          <w:rFonts w:ascii="Calibri" w:hAnsi="Calibri"/>
          <w:noProof/>
          <w:sz w:val="22"/>
          <w:szCs w:val="22"/>
        </w:rPr>
      </w:pPr>
      <w:hyperlink w:anchor="_Toc534964561" w:history="1">
        <w:r w:rsidR="000726B7" w:rsidRPr="00120D5F">
          <w:rPr>
            <w:rStyle w:val="Hipervnculo"/>
            <w:rFonts w:eastAsia="Arial Unicode MS"/>
            <w:noProof/>
            <w:color w:val="auto"/>
          </w:rPr>
          <w:t>12.5.1.- Actuaciones que son o</w:t>
        </w:r>
        <w:r w:rsidR="000726B7" w:rsidRPr="00120D5F">
          <w:rPr>
            <w:rStyle w:val="Hipervnculo"/>
            <w:noProof/>
            <w:color w:val="auto"/>
          </w:rPr>
          <w:t>bjeto de notificación y de comunicación.</w:t>
        </w:r>
        <w:r w:rsidR="000726B7" w:rsidRPr="00120D5F">
          <w:rPr>
            <w:noProof/>
            <w:webHidden/>
          </w:rPr>
          <w:tab/>
        </w:r>
        <w:r w:rsidR="000726B7" w:rsidRPr="00120D5F">
          <w:rPr>
            <w:noProof/>
            <w:webHidden/>
          </w:rPr>
          <w:fldChar w:fldCharType="begin"/>
        </w:r>
        <w:r w:rsidR="000726B7" w:rsidRPr="00120D5F">
          <w:rPr>
            <w:noProof/>
            <w:webHidden/>
          </w:rPr>
          <w:instrText xml:space="preserve"> PAGEREF _Toc534964561 \h </w:instrText>
        </w:r>
        <w:r w:rsidR="000726B7" w:rsidRPr="00120D5F">
          <w:rPr>
            <w:noProof/>
            <w:webHidden/>
          </w:rPr>
        </w:r>
        <w:r w:rsidR="000726B7" w:rsidRPr="00120D5F">
          <w:rPr>
            <w:noProof/>
            <w:webHidden/>
          </w:rPr>
          <w:fldChar w:fldCharType="separate"/>
        </w:r>
        <w:r>
          <w:rPr>
            <w:noProof/>
            <w:webHidden/>
          </w:rPr>
          <w:t>23</w:t>
        </w:r>
        <w:r w:rsidR="000726B7" w:rsidRPr="00120D5F">
          <w:rPr>
            <w:noProof/>
            <w:webHidden/>
          </w:rPr>
          <w:fldChar w:fldCharType="end"/>
        </w:r>
      </w:hyperlink>
    </w:p>
    <w:p w:rsidR="000726B7" w:rsidRPr="00120D5F" w:rsidRDefault="000866FD">
      <w:pPr>
        <w:pStyle w:val="TDC5"/>
        <w:rPr>
          <w:rFonts w:ascii="Calibri" w:hAnsi="Calibri"/>
          <w:noProof/>
          <w:sz w:val="22"/>
          <w:szCs w:val="22"/>
        </w:rPr>
      </w:pPr>
      <w:hyperlink w:anchor="_Toc534964562" w:history="1">
        <w:r w:rsidR="000726B7" w:rsidRPr="00120D5F">
          <w:rPr>
            <w:rStyle w:val="Hipervnculo"/>
            <w:rFonts w:eastAsia="Arial Unicode MS"/>
            <w:noProof/>
            <w:color w:val="auto"/>
          </w:rPr>
          <w:t>12.5.2.- Presentación de solicitudes de participación/ofertas por medios electrónicos.</w:t>
        </w:r>
        <w:r w:rsidR="000726B7" w:rsidRPr="00120D5F">
          <w:rPr>
            <w:noProof/>
            <w:webHidden/>
          </w:rPr>
          <w:tab/>
        </w:r>
        <w:r w:rsidR="000726B7" w:rsidRPr="00120D5F">
          <w:rPr>
            <w:noProof/>
            <w:webHidden/>
          </w:rPr>
          <w:fldChar w:fldCharType="begin"/>
        </w:r>
        <w:r w:rsidR="000726B7" w:rsidRPr="00120D5F">
          <w:rPr>
            <w:noProof/>
            <w:webHidden/>
          </w:rPr>
          <w:instrText xml:space="preserve"> PAGEREF _Toc534964562 \h </w:instrText>
        </w:r>
        <w:r w:rsidR="000726B7" w:rsidRPr="00120D5F">
          <w:rPr>
            <w:noProof/>
            <w:webHidden/>
          </w:rPr>
        </w:r>
        <w:r w:rsidR="000726B7" w:rsidRPr="00120D5F">
          <w:rPr>
            <w:noProof/>
            <w:webHidden/>
          </w:rPr>
          <w:fldChar w:fldCharType="separate"/>
        </w:r>
        <w:r>
          <w:rPr>
            <w:noProof/>
            <w:webHidden/>
          </w:rPr>
          <w:t>23</w:t>
        </w:r>
        <w:r w:rsidR="000726B7" w:rsidRPr="00120D5F">
          <w:rPr>
            <w:noProof/>
            <w:webHidden/>
          </w:rPr>
          <w:fldChar w:fldCharType="end"/>
        </w:r>
      </w:hyperlink>
    </w:p>
    <w:p w:rsidR="000726B7" w:rsidRPr="00120D5F" w:rsidRDefault="000866FD">
      <w:pPr>
        <w:pStyle w:val="TDC5"/>
        <w:rPr>
          <w:rFonts w:ascii="Calibri" w:hAnsi="Calibri"/>
          <w:noProof/>
          <w:sz w:val="22"/>
          <w:szCs w:val="22"/>
        </w:rPr>
      </w:pPr>
      <w:hyperlink w:anchor="_Toc534964563" w:history="1">
        <w:r w:rsidR="000726B7" w:rsidRPr="00120D5F">
          <w:rPr>
            <w:rStyle w:val="Hipervnculo"/>
            <w:rFonts w:eastAsia="Arial Unicode MS"/>
            <w:noProof/>
            <w:color w:val="auto"/>
          </w:rPr>
          <w:t>12.5.3.- Presentación de solicitudes de participación/ofertas por medios no electrónicos o papel.</w:t>
        </w:r>
        <w:r w:rsidR="000726B7" w:rsidRPr="00120D5F">
          <w:rPr>
            <w:noProof/>
            <w:webHidden/>
          </w:rPr>
          <w:tab/>
        </w:r>
        <w:r w:rsidR="000726B7" w:rsidRPr="00120D5F">
          <w:rPr>
            <w:noProof/>
            <w:webHidden/>
          </w:rPr>
          <w:fldChar w:fldCharType="begin"/>
        </w:r>
        <w:r w:rsidR="000726B7" w:rsidRPr="00120D5F">
          <w:rPr>
            <w:noProof/>
            <w:webHidden/>
          </w:rPr>
          <w:instrText xml:space="preserve"> PAGEREF _Toc534964563 \h </w:instrText>
        </w:r>
        <w:r w:rsidR="000726B7" w:rsidRPr="00120D5F">
          <w:rPr>
            <w:noProof/>
            <w:webHidden/>
          </w:rPr>
        </w:r>
        <w:r w:rsidR="000726B7" w:rsidRPr="00120D5F">
          <w:rPr>
            <w:noProof/>
            <w:webHidden/>
          </w:rPr>
          <w:fldChar w:fldCharType="separate"/>
        </w:r>
        <w:r>
          <w:rPr>
            <w:noProof/>
            <w:webHidden/>
          </w:rPr>
          <w:t>23</w:t>
        </w:r>
        <w:r w:rsidR="000726B7" w:rsidRPr="00120D5F">
          <w:rPr>
            <w:noProof/>
            <w:webHidden/>
          </w:rPr>
          <w:fldChar w:fldCharType="end"/>
        </w:r>
      </w:hyperlink>
    </w:p>
    <w:p w:rsidR="000726B7" w:rsidRPr="00120D5F" w:rsidRDefault="000866FD">
      <w:pPr>
        <w:pStyle w:val="TDC3"/>
        <w:rPr>
          <w:rFonts w:ascii="Calibri" w:eastAsia="Times New Roman" w:hAnsi="Calibri" w:cs="Times New Roman"/>
          <w:caps w:val="0"/>
          <w:sz w:val="22"/>
          <w:szCs w:val="22"/>
        </w:rPr>
      </w:pPr>
      <w:hyperlink w:anchor="_Toc534964564" w:history="1">
        <w:r w:rsidR="000726B7" w:rsidRPr="00120D5F">
          <w:rPr>
            <w:rStyle w:val="Hipervnculo"/>
            <w:color w:val="auto"/>
          </w:rPr>
          <w:t>13.-</w:t>
        </w:r>
        <w:r w:rsidR="000726B7" w:rsidRPr="00120D5F">
          <w:rPr>
            <w:rFonts w:ascii="Calibri" w:eastAsia="Times New Roman" w:hAnsi="Calibri" w:cs="Times New Roman"/>
            <w:caps w:val="0"/>
            <w:sz w:val="22"/>
            <w:szCs w:val="22"/>
          </w:rPr>
          <w:tab/>
        </w:r>
        <w:r w:rsidR="000726B7" w:rsidRPr="00120D5F">
          <w:rPr>
            <w:rStyle w:val="Hipervnculo"/>
            <w:color w:val="auto"/>
          </w:rPr>
          <w:t>sobre A «DOCUMENTACIÓN ACREDITATIVA DEL CUMPLIMIENTO DE LOS REQUISITOS PREVIOS».</w:t>
        </w:r>
        <w:r w:rsidR="000726B7" w:rsidRPr="00120D5F">
          <w:rPr>
            <w:webHidden/>
          </w:rPr>
          <w:tab/>
        </w:r>
        <w:r w:rsidR="000726B7" w:rsidRPr="00120D5F">
          <w:rPr>
            <w:webHidden/>
          </w:rPr>
          <w:fldChar w:fldCharType="begin"/>
        </w:r>
        <w:r w:rsidR="000726B7" w:rsidRPr="00120D5F">
          <w:rPr>
            <w:webHidden/>
          </w:rPr>
          <w:instrText xml:space="preserve"> PAGEREF _Toc534964564 \h </w:instrText>
        </w:r>
        <w:r w:rsidR="000726B7" w:rsidRPr="00120D5F">
          <w:rPr>
            <w:webHidden/>
          </w:rPr>
        </w:r>
        <w:r w:rsidR="000726B7" w:rsidRPr="00120D5F">
          <w:rPr>
            <w:webHidden/>
          </w:rPr>
          <w:fldChar w:fldCharType="separate"/>
        </w:r>
        <w:r>
          <w:rPr>
            <w:webHidden/>
          </w:rPr>
          <w:t>23</w:t>
        </w:r>
        <w:r w:rsidR="000726B7" w:rsidRPr="00120D5F">
          <w:rPr>
            <w:webHidden/>
          </w:rPr>
          <w:fldChar w:fldCharType="end"/>
        </w:r>
      </w:hyperlink>
    </w:p>
    <w:p w:rsidR="000726B7" w:rsidRPr="00120D5F" w:rsidRDefault="000866FD">
      <w:pPr>
        <w:pStyle w:val="TDC2"/>
        <w:rPr>
          <w:rFonts w:ascii="Calibri" w:eastAsia="Times New Roman" w:hAnsi="Calibri"/>
          <w:b w:val="0"/>
          <w:caps w:val="0"/>
          <w:sz w:val="22"/>
          <w:szCs w:val="22"/>
        </w:rPr>
      </w:pPr>
      <w:hyperlink w:anchor="_Toc534964565" w:history="1">
        <w:r w:rsidR="000726B7" w:rsidRPr="00120D5F">
          <w:rPr>
            <w:rStyle w:val="Hipervnculo"/>
            <w:color w:val="auto"/>
          </w:rPr>
          <w:t>III.- APERTURA DE LOS SOBRES, EXAMEN DE SOLICITUDES Y VALORACIÓN DE OFERTAS</w:t>
        </w:r>
        <w:r w:rsidR="000726B7" w:rsidRPr="00120D5F">
          <w:rPr>
            <w:webHidden/>
          </w:rPr>
          <w:tab/>
        </w:r>
        <w:r w:rsidR="000726B7" w:rsidRPr="00120D5F">
          <w:rPr>
            <w:webHidden/>
          </w:rPr>
          <w:fldChar w:fldCharType="begin"/>
        </w:r>
        <w:r w:rsidR="000726B7" w:rsidRPr="00120D5F">
          <w:rPr>
            <w:webHidden/>
          </w:rPr>
          <w:instrText xml:space="preserve"> PAGEREF _Toc534964565 \h </w:instrText>
        </w:r>
        <w:r w:rsidR="000726B7" w:rsidRPr="00120D5F">
          <w:rPr>
            <w:webHidden/>
          </w:rPr>
        </w:r>
        <w:r w:rsidR="000726B7" w:rsidRPr="00120D5F">
          <w:rPr>
            <w:webHidden/>
          </w:rPr>
          <w:fldChar w:fldCharType="separate"/>
        </w:r>
        <w:r>
          <w:rPr>
            <w:webHidden/>
          </w:rPr>
          <w:t>26</w:t>
        </w:r>
        <w:r w:rsidR="000726B7" w:rsidRPr="00120D5F">
          <w:rPr>
            <w:webHidden/>
          </w:rPr>
          <w:fldChar w:fldCharType="end"/>
        </w:r>
      </w:hyperlink>
    </w:p>
    <w:p w:rsidR="000726B7" w:rsidRPr="00120D5F" w:rsidRDefault="000866FD">
      <w:pPr>
        <w:pStyle w:val="TDC3"/>
        <w:rPr>
          <w:rFonts w:ascii="Calibri" w:eastAsia="Times New Roman" w:hAnsi="Calibri" w:cs="Times New Roman"/>
          <w:caps w:val="0"/>
          <w:sz w:val="22"/>
          <w:szCs w:val="22"/>
        </w:rPr>
      </w:pPr>
      <w:hyperlink w:anchor="_Toc534964566" w:history="1">
        <w:r w:rsidR="000726B7" w:rsidRPr="00120D5F">
          <w:rPr>
            <w:rStyle w:val="Hipervnculo"/>
            <w:color w:val="auto"/>
          </w:rPr>
          <w:t>14.-</w:t>
        </w:r>
        <w:r w:rsidR="000726B7" w:rsidRPr="00120D5F">
          <w:rPr>
            <w:rFonts w:ascii="Calibri" w:eastAsia="Times New Roman" w:hAnsi="Calibri" w:cs="Times New Roman"/>
            <w:caps w:val="0"/>
            <w:sz w:val="22"/>
            <w:szCs w:val="22"/>
          </w:rPr>
          <w:tab/>
        </w:r>
        <w:r w:rsidR="000726B7" w:rsidRPr="00120D5F">
          <w:rPr>
            <w:rStyle w:val="Hipervnculo"/>
            <w:color w:val="auto"/>
          </w:rPr>
          <w:t>MOTIVOS DE RECHAZO DE SOLICITUDES DE PARTICIPACIÓN/OFERTAS Y SOLICITUD DE ACLARACIONES</w:t>
        </w:r>
        <w:r w:rsidR="000726B7" w:rsidRPr="00120D5F">
          <w:rPr>
            <w:webHidden/>
          </w:rPr>
          <w:tab/>
        </w:r>
        <w:r w:rsidR="000726B7" w:rsidRPr="00120D5F">
          <w:rPr>
            <w:webHidden/>
          </w:rPr>
          <w:fldChar w:fldCharType="begin"/>
        </w:r>
        <w:r w:rsidR="000726B7" w:rsidRPr="00120D5F">
          <w:rPr>
            <w:webHidden/>
          </w:rPr>
          <w:instrText xml:space="preserve"> PAGEREF _Toc534964566 \h </w:instrText>
        </w:r>
        <w:r w:rsidR="000726B7" w:rsidRPr="00120D5F">
          <w:rPr>
            <w:webHidden/>
          </w:rPr>
        </w:r>
        <w:r w:rsidR="000726B7" w:rsidRPr="00120D5F">
          <w:rPr>
            <w:webHidden/>
          </w:rPr>
          <w:fldChar w:fldCharType="separate"/>
        </w:r>
        <w:r>
          <w:rPr>
            <w:webHidden/>
          </w:rPr>
          <w:t>26</w:t>
        </w:r>
        <w:r w:rsidR="000726B7" w:rsidRPr="00120D5F">
          <w:rPr>
            <w:webHidden/>
          </w:rPr>
          <w:fldChar w:fldCharType="end"/>
        </w:r>
      </w:hyperlink>
    </w:p>
    <w:p w:rsidR="000726B7" w:rsidRPr="00120D5F" w:rsidRDefault="000866FD">
      <w:pPr>
        <w:pStyle w:val="TDC3"/>
        <w:rPr>
          <w:rFonts w:ascii="Calibri" w:eastAsia="Times New Roman" w:hAnsi="Calibri" w:cs="Times New Roman"/>
          <w:caps w:val="0"/>
          <w:sz w:val="22"/>
          <w:szCs w:val="22"/>
        </w:rPr>
      </w:pPr>
      <w:hyperlink w:anchor="_Toc534964567" w:history="1">
        <w:r w:rsidR="000726B7" w:rsidRPr="00120D5F">
          <w:rPr>
            <w:rStyle w:val="Hipervnculo"/>
            <w:color w:val="auto"/>
          </w:rPr>
          <w:t>15.-</w:t>
        </w:r>
        <w:r w:rsidR="000726B7" w:rsidRPr="00120D5F">
          <w:rPr>
            <w:rFonts w:ascii="Calibri" w:eastAsia="Times New Roman" w:hAnsi="Calibri" w:cs="Times New Roman"/>
            <w:caps w:val="0"/>
            <w:sz w:val="22"/>
            <w:szCs w:val="22"/>
          </w:rPr>
          <w:tab/>
        </w:r>
        <w:r w:rsidR="000726B7" w:rsidRPr="00120D5F">
          <w:rPr>
            <w:rStyle w:val="Hipervnculo"/>
            <w:color w:val="auto"/>
          </w:rPr>
          <w:t>APERTURA Y CALIFICACIÓN DE LA DOCUMENTACIÓN ACREDITATIVA DEL CUMPLIMIENTO DE LOS REQUISITOS PREVIOS.</w:t>
        </w:r>
        <w:r w:rsidR="000726B7" w:rsidRPr="00120D5F">
          <w:rPr>
            <w:webHidden/>
          </w:rPr>
          <w:tab/>
        </w:r>
        <w:r w:rsidR="000726B7" w:rsidRPr="00120D5F">
          <w:rPr>
            <w:webHidden/>
          </w:rPr>
          <w:fldChar w:fldCharType="begin"/>
        </w:r>
        <w:r w:rsidR="000726B7" w:rsidRPr="00120D5F">
          <w:rPr>
            <w:webHidden/>
          </w:rPr>
          <w:instrText xml:space="preserve"> PAGEREF _Toc534964567 \h </w:instrText>
        </w:r>
        <w:r w:rsidR="000726B7" w:rsidRPr="00120D5F">
          <w:rPr>
            <w:webHidden/>
          </w:rPr>
        </w:r>
        <w:r w:rsidR="000726B7" w:rsidRPr="00120D5F">
          <w:rPr>
            <w:webHidden/>
          </w:rPr>
          <w:fldChar w:fldCharType="separate"/>
        </w:r>
        <w:r>
          <w:rPr>
            <w:webHidden/>
          </w:rPr>
          <w:t>26</w:t>
        </w:r>
        <w:r w:rsidR="000726B7" w:rsidRPr="00120D5F">
          <w:rPr>
            <w:webHidden/>
          </w:rPr>
          <w:fldChar w:fldCharType="end"/>
        </w:r>
      </w:hyperlink>
    </w:p>
    <w:p w:rsidR="000726B7" w:rsidRPr="00120D5F" w:rsidRDefault="000866FD">
      <w:pPr>
        <w:pStyle w:val="TDC3"/>
        <w:rPr>
          <w:rFonts w:ascii="Calibri" w:eastAsia="Times New Roman" w:hAnsi="Calibri" w:cs="Times New Roman"/>
          <w:caps w:val="0"/>
          <w:sz w:val="22"/>
          <w:szCs w:val="22"/>
        </w:rPr>
      </w:pPr>
      <w:hyperlink w:anchor="_Toc534964568" w:history="1">
        <w:r w:rsidR="000726B7" w:rsidRPr="00120D5F">
          <w:rPr>
            <w:rStyle w:val="Hipervnculo"/>
            <w:color w:val="auto"/>
          </w:rPr>
          <w:t>16.-</w:t>
        </w:r>
        <w:r w:rsidR="000726B7" w:rsidRPr="00120D5F">
          <w:rPr>
            <w:rFonts w:ascii="Calibri" w:eastAsia="Times New Roman" w:hAnsi="Calibri" w:cs="Times New Roman"/>
            <w:caps w:val="0"/>
            <w:sz w:val="22"/>
            <w:szCs w:val="22"/>
          </w:rPr>
          <w:tab/>
        </w:r>
        <w:r w:rsidR="000726B7" w:rsidRPr="00120D5F">
          <w:rPr>
            <w:rStyle w:val="Hipervnculo"/>
            <w:color w:val="auto"/>
          </w:rPr>
          <w:t>APERTURA Y EVALUACIÓN DE LA PARTE DE LA OFERTA EVALUABLE MEDIANTE  CRITERIOS CUYA APLICACIÓN REQUIERE REALIZAR UN JUICIO DE VALOR.</w:t>
        </w:r>
        <w:r w:rsidR="000726B7" w:rsidRPr="00120D5F">
          <w:rPr>
            <w:webHidden/>
          </w:rPr>
          <w:tab/>
        </w:r>
        <w:r w:rsidR="000726B7" w:rsidRPr="00120D5F">
          <w:rPr>
            <w:webHidden/>
          </w:rPr>
          <w:fldChar w:fldCharType="begin"/>
        </w:r>
        <w:r w:rsidR="000726B7" w:rsidRPr="00120D5F">
          <w:rPr>
            <w:webHidden/>
          </w:rPr>
          <w:instrText xml:space="preserve"> PAGEREF _Toc534964568 \h </w:instrText>
        </w:r>
        <w:r w:rsidR="000726B7" w:rsidRPr="00120D5F">
          <w:rPr>
            <w:webHidden/>
          </w:rPr>
        </w:r>
        <w:r w:rsidR="000726B7" w:rsidRPr="00120D5F">
          <w:rPr>
            <w:webHidden/>
          </w:rPr>
          <w:fldChar w:fldCharType="separate"/>
        </w:r>
        <w:r>
          <w:rPr>
            <w:webHidden/>
          </w:rPr>
          <w:t>27</w:t>
        </w:r>
        <w:r w:rsidR="000726B7" w:rsidRPr="00120D5F">
          <w:rPr>
            <w:webHidden/>
          </w:rPr>
          <w:fldChar w:fldCharType="end"/>
        </w:r>
      </w:hyperlink>
    </w:p>
    <w:p w:rsidR="000726B7" w:rsidRPr="00120D5F" w:rsidRDefault="000866FD">
      <w:pPr>
        <w:pStyle w:val="TDC4"/>
        <w:rPr>
          <w:rFonts w:ascii="Calibri" w:hAnsi="Calibri"/>
          <w:noProof/>
          <w:sz w:val="22"/>
          <w:szCs w:val="22"/>
        </w:rPr>
      </w:pPr>
      <w:hyperlink w:anchor="_Toc534964569" w:history="1">
        <w:r w:rsidR="000726B7" w:rsidRPr="00120D5F">
          <w:rPr>
            <w:rStyle w:val="Hipervnculo"/>
            <w:noProof/>
            <w:color w:val="auto"/>
          </w:rPr>
          <w:t>16.1</w:t>
        </w:r>
        <w:r w:rsidR="000726B7" w:rsidRPr="00120D5F">
          <w:rPr>
            <w:rStyle w:val="Hipervnculo"/>
            <w:noProof/>
            <w:color w:val="auto"/>
            <w:lang w:val="eu-ES"/>
          </w:rPr>
          <w:t>.</w:t>
        </w:r>
        <w:r w:rsidR="000726B7" w:rsidRPr="00120D5F">
          <w:rPr>
            <w:rStyle w:val="Hipervnculo"/>
            <w:noProof/>
            <w:color w:val="auto"/>
          </w:rPr>
          <w:t>- Apertura pública.</w:t>
        </w:r>
        <w:r w:rsidR="000726B7" w:rsidRPr="00120D5F">
          <w:rPr>
            <w:noProof/>
            <w:webHidden/>
          </w:rPr>
          <w:tab/>
        </w:r>
        <w:r w:rsidR="000726B7" w:rsidRPr="00120D5F">
          <w:rPr>
            <w:noProof/>
            <w:webHidden/>
          </w:rPr>
          <w:fldChar w:fldCharType="begin"/>
        </w:r>
        <w:r w:rsidR="000726B7" w:rsidRPr="00120D5F">
          <w:rPr>
            <w:noProof/>
            <w:webHidden/>
          </w:rPr>
          <w:instrText xml:space="preserve"> PAGEREF _Toc534964569 \h </w:instrText>
        </w:r>
        <w:r w:rsidR="000726B7" w:rsidRPr="00120D5F">
          <w:rPr>
            <w:noProof/>
            <w:webHidden/>
          </w:rPr>
        </w:r>
        <w:r w:rsidR="000726B7" w:rsidRPr="00120D5F">
          <w:rPr>
            <w:noProof/>
            <w:webHidden/>
          </w:rPr>
          <w:fldChar w:fldCharType="separate"/>
        </w:r>
        <w:r>
          <w:rPr>
            <w:noProof/>
            <w:webHidden/>
          </w:rPr>
          <w:t>27</w:t>
        </w:r>
        <w:r w:rsidR="000726B7" w:rsidRPr="00120D5F">
          <w:rPr>
            <w:noProof/>
            <w:webHidden/>
          </w:rPr>
          <w:fldChar w:fldCharType="end"/>
        </w:r>
      </w:hyperlink>
    </w:p>
    <w:p w:rsidR="000726B7" w:rsidRPr="00120D5F" w:rsidRDefault="000866FD">
      <w:pPr>
        <w:pStyle w:val="TDC4"/>
        <w:rPr>
          <w:rFonts w:ascii="Calibri" w:hAnsi="Calibri"/>
          <w:noProof/>
          <w:sz w:val="22"/>
          <w:szCs w:val="22"/>
        </w:rPr>
      </w:pPr>
      <w:hyperlink w:anchor="_Toc534964570" w:history="1">
        <w:r w:rsidR="000726B7" w:rsidRPr="00120D5F">
          <w:rPr>
            <w:rStyle w:val="Hipervnculo"/>
            <w:rFonts w:eastAsia="Arial Unicode MS"/>
            <w:noProof/>
            <w:color w:val="auto"/>
          </w:rPr>
          <w:t>16.2.- Supuesto general: evaluación por la mesa de contratación.</w:t>
        </w:r>
        <w:r w:rsidR="000726B7" w:rsidRPr="00120D5F">
          <w:rPr>
            <w:noProof/>
            <w:webHidden/>
          </w:rPr>
          <w:tab/>
        </w:r>
        <w:r w:rsidR="000726B7" w:rsidRPr="00120D5F">
          <w:rPr>
            <w:noProof/>
            <w:webHidden/>
          </w:rPr>
          <w:fldChar w:fldCharType="begin"/>
        </w:r>
        <w:r w:rsidR="000726B7" w:rsidRPr="00120D5F">
          <w:rPr>
            <w:noProof/>
            <w:webHidden/>
          </w:rPr>
          <w:instrText xml:space="preserve"> PAGEREF _Toc534964570 \h </w:instrText>
        </w:r>
        <w:r w:rsidR="000726B7" w:rsidRPr="00120D5F">
          <w:rPr>
            <w:noProof/>
            <w:webHidden/>
          </w:rPr>
        </w:r>
        <w:r w:rsidR="000726B7" w:rsidRPr="00120D5F">
          <w:rPr>
            <w:noProof/>
            <w:webHidden/>
          </w:rPr>
          <w:fldChar w:fldCharType="separate"/>
        </w:r>
        <w:r>
          <w:rPr>
            <w:noProof/>
            <w:webHidden/>
          </w:rPr>
          <w:t>27</w:t>
        </w:r>
        <w:r w:rsidR="000726B7" w:rsidRPr="00120D5F">
          <w:rPr>
            <w:noProof/>
            <w:webHidden/>
          </w:rPr>
          <w:fldChar w:fldCharType="end"/>
        </w:r>
      </w:hyperlink>
    </w:p>
    <w:p w:rsidR="000726B7" w:rsidRPr="00120D5F" w:rsidRDefault="000866FD">
      <w:pPr>
        <w:pStyle w:val="TDC4"/>
        <w:rPr>
          <w:rFonts w:ascii="Calibri" w:hAnsi="Calibri"/>
          <w:noProof/>
          <w:sz w:val="22"/>
          <w:szCs w:val="22"/>
        </w:rPr>
      </w:pPr>
      <w:hyperlink w:anchor="_Toc534964571" w:history="1">
        <w:r w:rsidR="000726B7" w:rsidRPr="00120D5F">
          <w:rPr>
            <w:rStyle w:val="Hipervnculo"/>
            <w:noProof/>
            <w:color w:val="auto"/>
          </w:rPr>
          <w:t>16.3.- Supuesto excepcional: evaluación por comité de expertos u organismo técnico especializado.</w:t>
        </w:r>
        <w:r w:rsidR="000726B7" w:rsidRPr="00120D5F">
          <w:rPr>
            <w:noProof/>
            <w:webHidden/>
          </w:rPr>
          <w:tab/>
        </w:r>
        <w:r w:rsidR="000726B7" w:rsidRPr="00120D5F">
          <w:rPr>
            <w:noProof/>
            <w:webHidden/>
          </w:rPr>
          <w:fldChar w:fldCharType="begin"/>
        </w:r>
        <w:r w:rsidR="000726B7" w:rsidRPr="00120D5F">
          <w:rPr>
            <w:noProof/>
            <w:webHidden/>
          </w:rPr>
          <w:instrText xml:space="preserve"> PAGEREF _Toc534964571 \h </w:instrText>
        </w:r>
        <w:r w:rsidR="000726B7" w:rsidRPr="00120D5F">
          <w:rPr>
            <w:noProof/>
            <w:webHidden/>
          </w:rPr>
        </w:r>
        <w:r w:rsidR="000726B7" w:rsidRPr="00120D5F">
          <w:rPr>
            <w:noProof/>
            <w:webHidden/>
          </w:rPr>
          <w:fldChar w:fldCharType="separate"/>
        </w:r>
        <w:r>
          <w:rPr>
            <w:noProof/>
            <w:webHidden/>
          </w:rPr>
          <w:t>27</w:t>
        </w:r>
        <w:r w:rsidR="000726B7" w:rsidRPr="00120D5F">
          <w:rPr>
            <w:noProof/>
            <w:webHidden/>
          </w:rPr>
          <w:fldChar w:fldCharType="end"/>
        </w:r>
      </w:hyperlink>
    </w:p>
    <w:p w:rsidR="000726B7" w:rsidRPr="00120D5F" w:rsidRDefault="000866FD">
      <w:pPr>
        <w:pStyle w:val="TDC3"/>
        <w:rPr>
          <w:rFonts w:ascii="Calibri" w:eastAsia="Times New Roman" w:hAnsi="Calibri" w:cs="Times New Roman"/>
          <w:caps w:val="0"/>
          <w:sz w:val="22"/>
          <w:szCs w:val="22"/>
        </w:rPr>
      </w:pPr>
      <w:hyperlink w:anchor="_Toc534964572" w:history="1">
        <w:r w:rsidR="000726B7" w:rsidRPr="00120D5F">
          <w:rPr>
            <w:rStyle w:val="Hipervnculo"/>
            <w:color w:val="auto"/>
          </w:rPr>
          <w:t>17.-</w:t>
        </w:r>
        <w:r w:rsidR="000726B7" w:rsidRPr="00120D5F">
          <w:rPr>
            <w:rFonts w:ascii="Calibri" w:eastAsia="Times New Roman" w:hAnsi="Calibri" w:cs="Times New Roman"/>
            <w:caps w:val="0"/>
            <w:sz w:val="22"/>
            <w:szCs w:val="22"/>
          </w:rPr>
          <w:tab/>
        </w:r>
        <w:r w:rsidR="000726B7" w:rsidRPr="00120D5F">
          <w:rPr>
            <w:rStyle w:val="Hipervnculo"/>
            <w:color w:val="auto"/>
          </w:rPr>
          <w:t>APERTURA Y EVALUACIÓN DE LA PARTE DE LA OFERTA EVALUABLE AUTOMÁTICAMENTE MEDIANTE FÓRMULAS</w:t>
        </w:r>
        <w:r w:rsidR="000726B7" w:rsidRPr="00120D5F">
          <w:rPr>
            <w:webHidden/>
          </w:rPr>
          <w:tab/>
        </w:r>
        <w:r w:rsidR="000726B7" w:rsidRPr="00120D5F">
          <w:rPr>
            <w:webHidden/>
          </w:rPr>
          <w:fldChar w:fldCharType="begin"/>
        </w:r>
        <w:r w:rsidR="000726B7" w:rsidRPr="00120D5F">
          <w:rPr>
            <w:webHidden/>
          </w:rPr>
          <w:instrText xml:space="preserve"> PAGEREF _Toc534964572 \h </w:instrText>
        </w:r>
        <w:r w:rsidR="000726B7" w:rsidRPr="00120D5F">
          <w:rPr>
            <w:webHidden/>
          </w:rPr>
        </w:r>
        <w:r w:rsidR="000726B7" w:rsidRPr="00120D5F">
          <w:rPr>
            <w:webHidden/>
          </w:rPr>
          <w:fldChar w:fldCharType="separate"/>
        </w:r>
        <w:r>
          <w:rPr>
            <w:webHidden/>
          </w:rPr>
          <w:t>27</w:t>
        </w:r>
        <w:r w:rsidR="000726B7" w:rsidRPr="00120D5F">
          <w:rPr>
            <w:webHidden/>
          </w:rPr>
          <w:fldChar w:fldCharType="end"/>
        </w:r>
      </w:hyperlink>
    </w:p>
    <w:p w:rsidR="000726B7" w:rsidRPr="00120D5F" w:rsidRDefault="000866FD">
      <w:pPr>
        <w:pStyle w:val="TDC4"/>
        <w:rPr>
          <w:rFonts w:ascii="Calibri" w:hAnsi="Calibri"/>
          <w:noProof/>
          <w:sz w:val="22"/>
          <w:szCs w:val="22"/>
        </w:rPr>
      </w:pPr>
      <w:hyperlink w:anchor="_Toc534964573" w:history="1">
        <w:r w:rsidR="000726B7" w:rsidRPr="00120D5F">
          <w:rPr>
            <w:rStyle w:val="Hipervnculo"/>
            <w:noProof/>
            <w:color w:val="auto"/>
          </w:rPr>
          <w:t xml:space="preserve">17.1.- </w:t>
        </w:r>
        <w:r w:rsidR="000726B7" w:rsidRPr="00120D5F">
          <w:rPr>
            <w:rStyle w:val="Hipervnculo"/>
            <w:noProof/>
            <w:color w:val="auto"/>
            <w:lang w:val="eu-ES"/>
          </w:rPr>
          <w:t>A</w:t>
        </w:r>
        <w:r w:rsidR="000726B7" w:rsidRPr="00120D5F">
          <w:rPr>
            <w:rStyle w:val="Hipervnculo"/>
            <w:noProof/>
            <w:color w:val="auto"/>
          </w:rPr>
          <w:t>CTUACIONES PREVIAS A LA APERTURA</w:t>
        </w:r>
        <w:r w:rsidR="000726B7" w:rsidRPr="00120D5F">
          <w:rPr>
            <w:noProof/>
            <w:webHidden/>
          </w:rPr>
          <w:tab/>
        </w:r>
        <w:r w:rsidR="000726B7" w:rsidRPr="00120D5F">
          <w:rPr>
            <w:noProof/>
            <w:webHidden/>
          </w:rPr>
          <w:fldChar w:fldCharType="begin"/>
        </w:r>
        <w:r w:rsidR="000726B7" w:rsidRPr="00120D5F">
          <w:rPr>
            <w:noProof/>
            <w:webHidden/>
          </w:rPr>
          <w:instrText xml:space="preserve"> PAGEREF _Toc534964573 \h </w:instrText>
        </w:r>
        <w:r w:rsidR="000726B7" w:rsidRPr="00120D5F">
          <w:rPr>
            <w:noProof/>
            <w:webHidden/>
          </w:rPr>
        </w:r>
        <w:r w:rsidR="000726B7" w:rsidRPr="00120D5F">
          <w:rPr>
            <w:noProof/>
            <w:webHidden/>
          </w:rPr>
          <w:fldChar w:fldCharType="separate"/>
        </w:r>
        <w:r>
          <w:rPr>
            <w:noProof/>
            <w:webHidden/>
          </w:rPr>
          <w:t>27</w:t>
        </w:r>
        <w:r w:rsidR="000726B7" w:rsidRPr="00120D5F">
          <w:rPr>
            <w:noProof/>
            <w:webHidden/>
          </w:rPr>
          <w:fldChar w:fldCharType="end"/>
        </w:r>
      </w:hyperlink>
    </w:p>
    <w:p w:rsidR="000726B7" w:rsidRPr="00120D5F" w:rsidRDefault="000866FD">
      <w:pPr>
        <w:pStyle w:val="TDC4"/>
        <w:rPr>
          <w:rFonts w:ascii="Calibri" w:hAnsi="Calibri"/>
          <w:noProof/>
          <w:sz w:val="22"/>
          <w:szCs w:val="22"/>
        </w:rPr>
      </w:pPr>
      <w:hyperlink w:anchor="_Toc534964574" w:history="1">
        <w:r w:rsidR="000726B7" w:rsidRPr="00120D5F">
          <w:rPr>
            <w:rStyle w:val="Hipervnculo"/>
            <w:noProof/>
            <w:color w:val="auto"/>
          </w:rPr>
          <w:t xml:space="preserve">17.2.- </w:t>
        </w:r>
        <w:r w:rsidR="000726B7" w:rsidRPr="00120D5F">
          <w:rPr>
            <w:rStyle w:val="Hipervnculo"/>
            <w:noProof/>
            <w:color w:val="auto"/>
            <w:lang w:val="eu-ES"/>
          </w:rPr>
          <w:t>A</w:t>
        </w:r>
        <w:r w:rsidR="000726B7" w:rsidRPr="00120D5F">
          <w:rPr>
            <w:rStyle w:val="Hipervnculo"/>
            <w:noProof/>
            <w:color w:val="auto"/>
          </w:rPr>
          <w:t>PERTURA DE SOBRES Y LECTURA DE OFERTAS</w:t>
        </w:r>
        <w:r w:rsidR="000726B7" w:rsidRPr="00120D5F">
          <w:rPr>
            <w:noProof/>
            <w:webHidden/>
          </w:rPr>
          <w:tab/>
        </w:r>
        <w:r w:rsidR="000726B7" w:rsidRPr="00120D5F">
          <w:rPr>
            <w:noProof/>
            <w:webHidden/>
          </w:rPr>
          <w:fldChar w:fldCharType="begin"/>
        </w:r>
        <w:r w:rsidR="000726B7" w:rsidRPr="00120D5F">
          <w:rPr>
            <w:noProof/>
            <w:webHidden/>
          </w:rPr>
          <w:instrText xml:space="preserve"> PAGEREF _Toc534964574 \h </w:instrText>
        </w:r>
        <w:r w:rsidR="000726B7" w:rsidRPr="00120D5F">
          <w:rPr>
            <w:noProof/>
            <w:webHidden/>
          </w:rPr>
        </w:r>
        <w:r w:rsidR="000726B7" w:rsidRPr="00120D5F">
          <w:rPr>
            <w:noProof/>
            <w:webHidden/>
          </w:rPr>
          <w:fldChar w:fldCharType="separate"/>
        </w:r>
        <w:r>
          <w:rPr>
            <w:noProof/>
            <w:webHidden/>
          </w:rPr>
          <w:t>28</w:t>
        </w:r>
        <w:r w:rsidR="000726B7" w:rsidRPr="00120D5F">
          <w:rPr>
            <w:noProof/>
            <w:webHidden/>
          </w:rPr>
          <w:fldChar w:fldCharType="end"/>
        </w:r>
      </w:hyperlink>
    </w:p>
    <w:p w:rsidR="000726B7" w:rsidRPr="00120D5F" w:rsidRDefault="000866FD">
      <w:pPr>
        <w:pStyle w:val="TDC3"/>
        <w:rPr>
          <w:rFonts w:ascii="Calibri" w:eastAsia="Times New Roman" w:hAnsi="Calibri" w:cs="Times New Roman"/>
          <w:caps w:val="0"/>
          <w:sz w:val="22"/>
          <w:szCs w:val="22"/>
        </w:rPr>
      </w:pPr>
      <w:hyperlink w:anchor="_Toc534964575" w:history="1">
        <w:r w:rsidR="000726B7" w:rsidRPr="00120D5F">
          <w:rPr>
            <w:rStyle w:val="Hipervnculo"/>
            <w:color w:val="auto"/>
          </w:rPr>
          <w:t>18.-</w:t>
        </w:r>
        <w:r w:rsidR="000726B7" w:rsidRPr="00120D5F">
          <w:rPr>
            <w:rFonts w:ascii="Calibri" w:eastAsia="Times New Roman" w:hAnsi="Calibri" w:cs="Times New Roman"/>
            <w:caps w:val="0"/>
            <w:sz w:val="22"/>
            <w:szCs w:val="22"/>
          </w:rPr>
          <w:tab/>
        </w:r>
        <w:r w:rsidR="000726B7" w:rsidRPr="00120D5F">
          <w:rPr>
            <w:rStyle w:val="Hipervnculo"/>
            <w:color w:val="auto"/>
          </w:rPr>
          <w:t>EVALUACIÓN DE OFERTAS</w:t>
        </w:r>
        <w:r w:rsidR="000726B7" w:rsidRPr="00120D5F">
          <w:rPr>
            <w:webHidden/>
          </w:rPr>
          <w:tab/>
        </w:r>
        <w:r w:rsidR="000726B7" w:rsidRPr="00120D5F">
          <w:rPr>
            <w:webHidden/>
          </w:rPr>
          <w:fldChar w:fldCharType="begin"/>
        </w:r>
        <w:r w:rsidR="000726B7" w:rsidRPr="00120D5F">
          <w:rPr>
            <w:webHidden/>
          </w:rPr>
          <w:instrText xml:space="preserve"> PAGEREF _Toc534964575 \h </w:instrText>
        </w:r>
        <w:r w:rsidR="000726B7" w:rsidRPr="00120D5F">
          <w:rPr>
            <w:webHidden/>
          </w:rPr>
        </w:r>
        <w:r w:rsidR="000726B7" w:rsidRPr="00120D5F">
          <w:rPr>
            <w:webHidden/>
          </w:rPr>
          <w:fldChar w:fldCharType="separate"/>
        </w:r>
        <w:r>
          <w:rPr>
            <w:webHidden/>
          </w:rPr>
          <w:t>28</w:t>
        </w:r>
        <w:r w:rsidR="000726B7" w:rsidRPr="00120D5F">
          <w:rPr>
            <w:webHidden/>
          </w:rPr>
          <w:fldChar w:fldCharType="end"/>
        </w:r>
      </w:hyperlink>
    </w:p>
    <w:p w:rsidR="000726B7" w:rsidRPr="00120D5F" w:rsidRDefault="000866FD">
      <w:pPr>
        <w:pStyle w:val="TDC3"/>
        <w:rPr>
          <w:rFonts w:ascii="Calibri" w:eastAsia="Times New Roman" w:hAnsi="Calibri" w:cs="Times New Roman"/>
          <w:caps w:val="0"/>
          <w:sz w:val="22"/>
          <w:szCs w:val="22"/>
        </w:rPr>
      </w:pPr>
      <w:hyperlink w:anchor="_Toc534964576" w:history="1">
        <w:r w:rsidR="000726B7" w:rsidRPr="00120D5F">
          <w:rPr>
            <w:rStyle w:val="Hipervnculo"/>
            <w:color w:val="auto"/>
          </w:rPr>
          <w:t>19.-</w:t>
        </w:r>
        <w:r w:rsidR="000726B7" w:rsidRPr="00120D5F">
          <w:rPr>
            <w:rFonts w:ascii="Calibri" w:eastAsia="Times New Roman" w:hAnsi="Calibri" w:cs="Times New Roman"/>
            <w:caps w:val="0"/>
            <w:sz w:val="22"/>
            <w:szCs w:val="22"/>
          </w:rPr>
          <w:tab/>
        </w:r>
        <w:r w:rsidR="000726B7" w:rsidRPr="00120D5F">
          <w:rPr>
            <w:rStyle w:val="Hipervnculo"/>
            <w:color w:val="auto"/>
          </w:rPr>
          <w:t>CRITERIOS DE DESEMPATE</w:t>
        </w:r>
        <w:r w:rsidR="000726B7" w:rsidRPr="00120D5F">
          <w:rPr>
            <w:webHidden/>
          </w:rPr>
          <w:tab/>
        </w:r>
        <w:r w:rsidR="000726B7" w:rsidRPr="00120D5F">
          <w:rPr>
            <w:webHidden/>
          </w:rPr>
          <w:fldChar w:fldCharType="begin"/>
        </w:r>
        <w:r w:rsidR="000726B7" w:rsidRPr="00120D5F">
          <w:rPr>
            <w:webHidden/>
          </w:rPr>
          <w:instrText xml:space="preserve"> PAGEREF _Toc534964576 \h </w:instrText>
        </w:r>
        <w:r w:rsidR="000726B7" w:rsidRPr="00120D5F">
          <w:rPr>
            <w:webHidden/>
          </w:rPr>
        </w:r>
        <w:r w:rsidR="000726B7" w:rsidRPr="00120D5F">
          <w:rPr>
            <w:webHidden/>
          </w:rPr>
          <w:fldChar w:fldCharType="separate"/>
        </w:r>
        <w:r>
          <w:rPr>
            <w:webHidden/>
          </w:rPr>
          <w:t>28</w:t>
        </w:r>
        <w:r w:rsidR="000726B7" w:rsidRPr="00120D5F">
          <w:rPr>
            <w:webHidden/>
          </w:rPr>
          <w:fldChar w:fldCharType="end"/>
        </w:r>
      </w:hyperlink>
    </w:p>
    <w:p w:rsidR="000726B7" w:rsidRPr="00120D5F" w:rsidRDefault="000866FD">
      <w:pPr>
        <w:pStyle w:val="TDC3"/>
        <w:rPr>
          <w:rFonts w:ascii="Calibri" w:eastAsia="Times New Roman" w:hAnsi="Calibri" w:cs="Times New Roman"/>
          <w:caps w:val="0"/>
          <w:sz w:val="22"/>
          <w:szCs w:val="22"/>
        </w:rPr>
      </w:pPr>
      <w:hyperlink w:anchor="_Toc534964577" w:history="1">
        <w:r w:rsidR="000726B7" w:rsidRPr="00120D5F">
          <w:rPr>
            <w:rStyle w:val="Hipervnculo"/>
            <w:color w:val="auto"/>
          </w:rPr>
          <w:t>20.- NEGOCIACIÓN DE LOS TÉRMINOS DEL CONTRATO</w:t>
        </w:r>
        <w:r w:rsidR="000726B7" w:rsidRPr="00120D5F">
          <w:rPr>
            <w:webHidden/>
          </w:rPr>
          <w:tab/>
        </w:r>
        <w:r w:rsidR="000726B7" w:rsidRPr="00120D5F">
          <w:rPr>
            <w:webHidden/>
          </w:rPr>
          <w:fldChar w:fldCharType="begin"/>
        </w:r>
        <w:r w:rsidR="000726B7" w:rsidRPr="00120D5F">
          <w:rPr>
            <w:webHidden/>
          </w:rPr>
          <w:instrText xml:space="preserve"> PAGEREF _Toc534964577 \h </w:instrText>
        </w:r>
        <w:r w:rsidR="000726B7" w:rsidRPr="00120D5F">
          <w:rPr>
            <w:webHidden/>
          </w:rPr>
        </w:r>
        <w:r w:rsidR="000726B7" w:rsidRPr="00120D5F">
          <w:rPr>
            <w:webHidden/>
          </w:rPr>
          <w:fldChar w:fldCharType="separate"/>
        </w:r>
        <w:r>
          <w:rPr>
            <w:webHidden/>
          </w:rPr>
          <w:t>29</w:t>
        </w:r>
        <w:r w:rsidR="000726B7" w:rsidRPr="00120D5F">
          <w:rPr>
            <w:webHidden/>
          </w:rPr>
          <w:fldChar w:fldCharType="end"/>
        </w:r>
      </w:hyperlink>
    </w:p>
    <w:p w:rsidR="000726B7" w:rsidRPr="00120D5F" w:rsidRDefault="000866FD">
      <w:pPr>
        <w:pStyle w:val="TDC2"/>
        <w:rPr>
          <w:rFonts w:ascii="Calibri" w:eastAsia="Times New Roman" w:hAnsi="Calibri"/>
          <w:b w:val="0"/>
          <w:caps w:val="0"/>
          <w:sz w:val="22"/>
          <w:szCs w:val="22"/>
        </w:rPr>
      </w:pPr>
      <w:hyperlink w:anchor="_Toc534964578" w:history="1">
        <w:r w:rsidR="000726B7" w:rsidRPr="00120D5F">
          <w:rPr>
            <w:rStyle w:val="Hipervnculo"/>
            <w:color w:val="auto"/>
          </w:rPr>
          <w:t>IV.- ADJUDICACIÓN Y FORMALIZACIÓN DEL CONTRATO</w:t>
        </w:r>
        <w:r w:rsidR="000726B7" w:rsidRPr="00120D5F">
          <w:rPr>
            <w:webHidden/>
          </w:rPr>
          <w:tab/>
        </w:r>
        <w:r w:rsidR="000726B7" w:rsidRPr="00120D5F">
          <w:rPr>
            <w:webHidden/>
          </w:rPr>
          <w:fldChar w:fldCharType="begin"/>
        </w:r>
        <w:r w:rsidR="000726B7" w:rsidRPr="00120D5F">
          <w:rPr>
            <w:webHidden/>
          </w:rPr>
          <w:instrText xml:space="preserve"> PAGEREF _Toc534964578 \h </w:instrText>
        </w:r>
        <w:r w:rsidR="000726B7" w:rsidRPr="00120D5F">
          <w:rPr>
            <w:webHidden/>
          </w:rPr>
        </w:r>
        <w:r w:rsidR="000726B7" w:rsidRPr="00120D5F">
          <w:rPr>
            <w:webHidden/>
          </w:rPr>
          <w:fldChar w:fldCharType="separate"/>
        </w:r>
        <w:r>
          <w:rPr>
            <w:webHidden/>
          </w:rPr>
          <w:t>31</w:t>
        </w:r>
        <w:r w:rsidR="000726B7" w:rsidRPr="00120D5F">
          <w:rPr>
            <w:webHidden/>
          </w:rPr>
          <w:fldChar w:fldCharType="end"/>
        </w:r>
      </w:hyperlink>
    </w:p>
    <w:p w:rsidR="000726B7" w:rsidRPr="009651FF" w:rsidRDefault="000866FD">
      <w:pPr>
        <w:pStyle w:val="TDC3"/>
        <w:rPr>
          <w:rFonts w:ascii="Calibri" w:eastAsia="Times New Roman" w:hAnsi="Calibri" w:cs="Times New Roman"/>
          <w:caps w:val="0"/>
          <w:sz w:val="22"/>
          <w:szCs w:val="22"/>
        </w:rPr>
      </w:pPr>
      <w:hyperlink w:anchor="_Toc534964579" w:history="1">
        <w:r w:rsidR="000726B7" w:rsidRPr="00120D5F">
          <w:rPr>
            <w:rStyle w:val="Hipervnculo"/>
            <w:color w:val="auto"/>
          </w:rPr>
          <w:t>21.-</w:t>
        </w:r>
        <w:r w:rsidR="000726B7" w:rsidRPr="00120D5F">
          <w:rPr>
            <w:rFonts w:ascii="Calibri" w:eastAsia="Times New Roman" w:hAnsi="Calibri" w:cs="Times New Roman"/>
            <w:caps w:val="0"/>
            <w:sz w:val="22"/>
            <w:szCs w:val="22"/>
          </w:rPr>
          <w:tab/>
        </w:r>
        <w:r w:rsidR="000726B7" w:rsidRPr="00120D5F">
          <w:rPr>
            <w:rStyle w:val="Hipervnculo"/>
            <w:color w:val="auto"/>
          </w:rPr>
          <w:t>PROPUESTA DE ADJUDICACIÓN</w:t>
        </w:r>
        <w:r w:rsidR="000726B7" w:rsidRPr="00120D5F">
          <w:rPr>
            <w:webHidden/>
          </w:rPr>
          <w:tab/>
        </w:r>
        <w:r w:rsidR="000726B7" w:rsidRPr="00120D5F">
          <w:rPr>
            <w:webHidden/>
          </w:rPr>
          <w:fldChar w:fldCharType="begin"/>
        </w:r>
        <w:r w:rsidR="000726B7" w:rsidRPr="00120D5F">
          <w:rPr>
            <w:webHidden/>
          </w:rPr>
          <w:instrText xml:space="preserve"> PAGEREF _Toc534964579 \h </w:instrText>
        </w:r>
        <w:r w:rsidR="000726B7" w:rsidRPr="00120D5F">
          <w:rPr>
            <w:webHidden/>
          </w:rPr>
        </w:r>
        <w:r w:rsidR="000726B7" w:rsidRPr="00120D5F">
          <w:rPr>
            <w:webHidden/>
          </w:rPr>
          <w:fldChar w:fldCharType="separate"/>
        </w:r>
        <w:r>
          <w:rPr>
            <w:webHidden/>
          </w:rPr>
          <w:t>31</w:t>
        </w:r>
        <w:r w:rsidR="000726B7" w:rsidRPr="00120D5F">
          <w:rPr>
            <w:webHidden/>
          </w:rPr>
          <w:fldChar w:fldCharType="end"/>
        </w:r>
      </w:hyperlink>
    </w:p>
    <w:p w:rsidR="000726B7" w:rsidRPr="009651FF" w:rsidRDefault="000866FD">
      <w:pPr>
        <w:pStyle w:val="TDC3"/>
        <w:rPr>
          <w:rFonts w:ascii="Calibri" w:eastAsia="Times New Roman" w:hAnsi="Calibri" w:cs="Times New Roman"/>
          <w:caps w:val="0"/>
          <w:sz w:val="22"/>
          <w:szCs w:val="22"/>
        </w:rPr>
      </w:pPr>
      <w:hyperlink w:anchor="_Toc534964580" w:history="1">
        <w:r w:rsidR="000726B7" w:rsidRPr="00122BE7">
          <w:rPr>
            <w:rStyle w:val="Hipervnculo"/>
          </w:rPr>
          <w:t>22.-</w:t>
        </w:r>
        <w:r w:rsidR="000726B7" w:rsidRPr="009651FF">
          <w:rPr>
            <w:rFonts w:ascii="Calibri" w:eastAsia="Times New Roman" w:hAnsi="Calibri" w:cs="Times New Roman"/>
            <w:caps w:val="0"/>
            <w:sz w:val="22"/>
            <w:szCs w:val="22"/>
          </w:rPr>
          <w:tab/>
        </w:r>
        <w:r w:rsidR="000726B7" w:rsidRPr="00122BE7">
          <w:rPr>
            <w:rStyle w:val="Hipervnculo"/>
          </w:rPr>
          <w:t>PRESENTACIÓN DE DOCUMENTACIÓN PREVIA A LA ADJUDICACIÓN</w:t>
        </w:r>
        <w:r w:rsidR="000726B7">
          <w:rPr>
            <w:webHidden/>
          </w:rPr>
          <w:tab/>
        </w:r>
        <w:r w:rsidR="000726B7">
          <w:rPr>
            <w:webHidden/>
          </w:rPr>
          <w:fldChar w:fldCharType="begin"/>
        </w:r>
        <w:r w:rsidR="000726B7">
          <w:rPr>
            <w:webHidden/>
          </w:rPr>
          <w:instrText xml:space="preserve"> PAGEREF _Toc534964580 \h </w:instrText>
        </w:r>
        <w:r w:rsidR="000726B7">
          <w:rPr>
            <w:webHidden/>
          </w:rPr>
        </w:r>
        <w:r w:rsidR="000726B7">
          <w:rPr>
            <w:webHidden/>
          </w:rPr>
          <w:fldChar w:fldCharType="separate"/>
        </w:r>
        <w:r>
          <w:rPr>
            <w:webHidden/>
          </w:rPr>
          <w:t>31</w:t>
        </w:r>
        <w:r w:rsidR="000726B7">
          <w:rPr>
            <w:webHidden/>
          </w:rPr>
          <w:fldChar w:fldCharType="end"/>
        </w:r>
      </w:hyperlink>
    </w:p>
    <w:p w:rsidR="000726B7" w:rsidRPr="009651FF" w:rsidRDefault="000866FD">
      <w:pPr>
        <w:pStyle w:val="TDC3"/>
        <w:rPr>
          <w:rFonts w:ascii="Calibri" w:eastAsia="Times New Roman" w:hAnsi="Calibri" w:cs="Times New Roman"/>
          <w:caps w:val="0"/>
          <w:sz w:val="22"/>
          <w:szCs w:val="22"/>
        </w:rPr>
      </w:pPr>
      <w:hyperlink w:anchor="_Toc534964581" w:history="1">
        <w:r w:rsidR="000726B7" w:rsidRPr="00122BE7">
          <w:rPr>
            <w:rStyle w:val="Hipervnculo"/>
          </w:rPr>
          <w:t>23.-</w:t>
        </w:r>
        <w:r w:rsidR="000726B7" w:rsidRPr="009651FF">
          <w:rPr>
            <w:rFonts w:ascii="Calibri" w:eastAsia="Times New Roman" w:hAnsi="Calibri" w:cs="Times New Roman"/>
            <w:caps w:val="0"/>
            <w:sz w:val="22"/>
            <w:szCs w:val="22"/>
          </w:rPr>
          <w:tab/>
        </w:r>
        <w:r w:rsidR="000726B7" w:rsidRPr="00122BE7">
          <w:rPr>
            <w:rStyle w:val="Hipervnculo"/>
          </w:rPr>
          <w:t>ADJUDICACIÓN DEL CONTRATO Y NOTIFICACIÓN DE LA ADJUDICACIÓN</w:t>
        </w:r>
        <w:r w:rsidR="000726B7">
          <w:rPr>
            <w:webHidden/>
          </w:rPr>
          <w:tab/>
        </w:r>
        <w:r w:rsidR="000726B7">
          <w:rPr>
            <w:webHidden/>
          </w:rPr>
          <w:fldChar w:fldCharType="begin"/>
        </w:r>
        <w:r w:rsidR="000726B7">
          <w:rPr>
            <w:webHidden/>
          </w:rPr>
          <w:instrText xml:space="preserve"> PAGEREF _Toc534964581 \h </w:instrText>
        </w:r>
        <w:r w:rsidR="000726B7">
          <w:rPr>
            <w:webHidden/>
          </w:rPr>
        </w:r>
        <w:r w:rsidR="000726B7">
          <w:rPr>
            <w:webHidden/>
          </w:rPr>
          <w:fldChar w:fldCharType="separate"/>
        </w:r>
        <w:r>
          <w:rPr>
            <w:webHidden/>
          </w:rPr>
          <w:t>32</w:t>
        </w:r>
        <w:r w:rsidR="000726B7">
          <w:rPr>
            <w:webHidden/>
          </w:rPr>
          <w:fldChar w:fldCharType="end"/>
        </w:r>
      </w:hyperlink>
    </w:p>
    <w:p w:rsidR="000726B7" w:rsidRPr="009651FF" w:rsidRDefault="000866FD">
      <w:pPr>
        <w:pStyle w:val="TDC3"/>
        <w:rPr>
          <w:rFonts w:ascii="Calibri" w:eastAsia="Times New Roman" w:hAnsi="Calibri" w:cs="Times New Roman"/>
          <w:caps w:val="0"/>
          <w:sz w:val="22"/>
          <w:szCs w:val="22"/>
        </w:rPr>
      </w:pPr>
      <w:hyperlink w:anchor="_Toc534964582" w:history="1">
        <w:r w:rsidR="000726B7" w:rsidRPr="00122BE7">
          <w:rPr>
            <w:rStyle w:val="Hipervnculo"/>
          </w:rPr>
          <w:t>24.-</w:t>
        </w:r>
        <w:r w:rsidR="000726B7" w:rsidRPr="009651FF">
          <w:rPr>
            <w:rFonts w:ascii="Calibri" w:eastAsia="Times New Roman" w:hAnsi="Calibri" w:cs="Times New Roman"/>
            <w:caps w:val="0"/>
            <w:sz w:val="22"/>
            <w:szCs w:val="22"/>
          </w:rPr>
          <w:tab/>
        </w:r>
        <w:r w:rsidR="000726B7" w:rsidRPr="00122BE7">
          <w:rPr>
            <w:rStyle w:val="Hipervnculo"/>
          </w:rPr>
          <w:t>FORMALIZACIÓN DEL CONTRATO</w:t>
        </w:r>
        <w:r w:rsidR="000726B7">
          <w:rPr>
            <w:webHidden/>
          </w:rPr>
          <w:tab/>
        </w:r>
        <w:r w:rsidR="000726B7">
          <w:rPr>
            <w:webHidden/>
          </w:rPr>
          <w:fldChar w:fldCharType="begin"/>
        </w:r>
        <w:r w:rsidR="000726B7">
          <w:rPr>
            <w:webHidden/>
          </w:rPr>
          <w:instrText xml:space="preserve"> PAGEREF _Toc534964582 \h </w:instrText>
        </w:r>
        <w:r w:rsidR="000726B7">
          <w:rPr>
            <w:webHidden/>
          </w:rPr>
        </w:r>
        <w:r w:rsidR="000726B7">
          <w:rPr>
            <w:webHidden/>
          </w:rPr>
          <w:fldChar w:fldCharType="separate"/>
        </w:r>
        <w:r>
          <w:rPr>
            <w:webHidden/>
          </w:rPr>
          <w:t>33</w:t>
        </w:r>
        <w:r w:rsidR="000726B7">
          <w:rPr>
            <w:webHidden/>
          </w:rPr>
          <w:fldChar w:fldCharType="end"/>
        </w:r>
      </w:hyperlink>
    </w:p>
    <w:p w:rsidR="000726B7" w:rsidRPr="009651FF" w:rsidRDefault="000866FD">
      <w:pPr>
        <w:pStyle w:val="TDC2"/>
        <w:rPr>
          <w:rFonts w:ascii="Calibri" w:eastAsia="Times New Roman" w:hAnsi="Calibri"/>
          <w:b w:val="0"/>
          <w:caps w:val="0"/>
          <w:sz w:val="22"/>
          <w:szCs w:val="22"/>
        </w:rPr>
      </w:pPr>
      <w:hyperlink w:anchor="_Toc534964583" w:history="1">
        <w:r w:rsidR="000726B7" w:rsidRPr="00122BE7">
          <w:rPr>
            <w:rStyle w:val="Hipervnculo"/>
          </w:rPr>
          <w:t>V.- EJECUCIÓN DEL CONTRATO</w:t>
        </w:r>
        <w:r w:rsidR="000726B7">
          <w:rPr>
            <w:webHidden/>
          </w:rPr>
          <w:tab/>
        </w:r>
        <w:r w:rsidR="000726B7">
          <w:rPr>
            <w:webHidden/>
          </w:rPr>
          <w:fldChar w:fldCharType="begin"/>
        </w:r>
        <w:r w:rsidR="000726B7">
          <w:rPr>
            <w:webHidden/>
          </w:rPr>
          <w:instrText xml:space="preserve"> PAGEREF _Toc534964583 \h </w:instrText>
        </w:r>
        <w:r w:rsidR="000726B7">
          <w:rPr>
            <w:webHidden/>
          </w:rPr>
        </w:r>
        <w:r w:rsidR="000726B7">
          <w:rPr>
            <w:webHidden/>
          </w:rPr>
          <w:fldChar w:fldCharType="separate"/>
        </w:r>
        <w:r>
          <w:rPr>
            <w:webHidden/>
          </w:rPr>
          <w:t>33</w:t>
        </w:r>
        <w:r w:rsidR="000726B7">
          <w:rPr>
            <w:webHidden/>
          </w:rPr>
          <w:fldChar w:fldCharType="end"/>
        </w:r>
      </w:hyperlink>
    </w:p>
    <w:p w:rsidR="000726B7" w:rsidRPr="009651FF" w:rsidRDefault="000866FD">
      <w:pPr>
        <w:pStyle w:val="TDC3"/>
        <w:rPr>
          <w:rFonts w:ascii="Calibri" w:eastAsia="Times New Roman" w:hAnsi="Calibri" w:cs="Times New Roman"/>
          <w:caps w:val="0"/>
          <w:sz w:val="22"/>
          <w:szCs w:val="22"/>
        </w:rPr>
      </w:pPr>
      <w:hyperlink w:anchor="_Toc534964584" w:history="1">
        <w:r w:rsidR="000726B7" w:rsidRPr="00122BE7">
          <w:rPr>
            <w:rStyle w:val="Hipervnculo"/>
          </w:rPr>
          <w:t>25.-</w:t>
        </w:r>
        <w:r w:rsidR="000726B7" w:rsidRPr="009651FF">
          <w:rPr>
            <w:rFonts w:ascii="Calibri" w:eastAsia="Times New Roman" w:hAnsi="Calibri" w:cs="Times New Roman"/>
            <w:caps w:val="0"/>
            <w:sz w:val="22"/>
            <w:szCs w:val="22"/>
          </w:rPr>
          <w:tab/>
        </w:r>
        <w:r w:rsidR="000726B7" w:rsidRPr="00122BE7">
          <w:rPr>
            <w:rStyle w:val="Hipervnculo"/>
          </w:rPr>
          <w:t>RESPONSABLE DEL CONTRATO</w:t>
        </w:r>
        <w:r w:rsidR="000726B7">
          <w:rPr>
            <w:webHidden/>
          </w:rPr>
          <w:tab/>
        </w:r>
        <w:r w:rsidR="000726B7">
          <w:rPr>
            <w:webHidden/>
          </w:rPr>
          <w:fldChar w:fldCharType="begin"/>
        </w:r>
        <w:r w:rsidR="000726B7">
          <w:rPr>
            <w:webHidden/>
          </w:rPr>
          <w:instrText xml:space="preserve"> PAGEREF _Toc534964584 \h </w:instrText>
        </w:r>
        <w:r w:rsidR="000726B7">
          <w:rPr>
            <w:webHidden/>
          </w:rPr>
        </w:r>
        <w:r w:rsidR="000726B7">
          <w:rPr>
            <w:webHidden/>
          </w:rPr>
          <w:fldChar w:fldCharType="separate"/>
        </w:r>
        <w:r>
          <w:rPr>
            <w:webHidden/>
          </w:rPr>
          <w:t>33</w:t>
        </w:r>
        <w:r w:rsidR="000726B7">
          <w:rPr>
            <w:webHidden/>
          </w:rPr>
          <w:fldChar w:fldCharType="end"/>
        </w:r>
      </w:hyperlink>
    </w:p>
    <w:p w:rsidR="000726B7" w:rsidRPr="009651FF" w:rsidRDefault="000866FD">
      <w:pPr>
        <w:pStyle w:val="TDC3"/>
        <w:rPr>
          <w:rFonts w:ascii="Calibri" w:eastAsia="Times New Roman" w:hAnsi="Calibri" w:cs="Times New Roman"/>
          <w:caps w:val="0"/>
          <w:sz w:val="22"/>
          <w:szCs w:val="22"/>
        </w:rPr>
      </w:pPr>
      <w:hyperlink w:anchor="_Toc534964585" w:history="1">
        <w:r w:rsidR="000726B7" w:rsidRPr="00122BE7">
          <w:rPr>
            <w:rStyle w:val="Hipervnculo"/>
          </w:rPr>
          <w:t>26.-</w:t>
        </w:r>
        <w:r w:rsidR="000726B7" w:rsidRPr="009651FF">
          <w:rPr>
            <w:rFonts w:ascii="Calibri" w:eastAsia="Times New Roman" w:hAnsi="Calibri" w:cs="Times New Roman"/>
            <w:caps w:val="0"/>
            <w:sz w:val="22"/>
            <w:szCs w:val="22"/>
          </w:rPr>
          <w:tab/>
        </w:r>
        <w:r w:rsidR="000726B7" w:rsidRPr="00122BE7">
          <w:rPr>
            <w:rStyle w:val="Hipervnculo"/>
          </w:rPr>
          <w:t>EJECUCIÓN DEL CONTRATO: TÉRMINOS ESPECÍFICOS DEL SUMINISTRO, DE LOS CONTRATOS QUE COMPORTEN FABRICACIÓN Y DEL ARRENDAMIENTO CON O SIN OPCIÓN DE COMPRA. RESPONSABILIDAD DE LA CONTRATISTA.</w:t>
        </w:r>
        <w:r w:rsidR="000726B7">
          <w:rPr>
            <w:webHidden/>
          </w:rPr>
          <w:tab/>
        </w:r>
        <w:r w:rsidR="000726B7">
          <w:rPr>
            <w:webHidden/>
          </w:rPr>
          <w:fldChar w:fldCharType="begin"/>
        </w:r>
        <w:r w:rsidR="000726B7">
          <w:rPr>
            <w:webHidden/>
          </w:rPr>
          <w:instrText xml:space="preserve"> PAGEREF _Toc534964585 \h </w:instrText>
        </w:r>
        <w:r w:rsidR="000726B7">
          <w:rPr>
            <w:webHidden/>
          </w:rPr>
        </w:r>
        <w:r w:rsidR="000726B7">
          <w:rPr>
            <w:webHidden/>
          </w:rPr>
          <w:fldChar w:fldCharType="separate"/>
        </w:r>
        <w:r>
          <w:rPr>
            <w:webHidden/>
          </w:rPr>
          <w:t>34</w:t>
        </w:r>
        <w:r w:rsidR="000726B7">
          <w:rPr>
            <w:webHidden/>
          </w:rPr>
          <w:fldChar w:fldCharType="end"/>
        </w:r>
      </w:hyperlink>
    </w:p>
    <w:p w:rsidR="000726B7" w:rsidRPr="009651FF" w:rsidRDefault="000866FD">
      <w:pPr>
        <w:pStyle w:val="TDC4"/>
        <w:rPr>
          <w:rFonts w:ascii="Calibri" w:hAnsi="Calibri"/>
          <w:noProof/>
          <w:sz w:val="22"/>
          <w:szCs w:val="22"/>
        </w:rPr>
      </w:pPr>
      <w:hyperlink w:anchor="_Toc534964586" w:history="1">
        <w:r w:rsidR="000726B7" w:rsidRPr="00122BE7">
          <w:rPr>
            <w:rStyle w:val="Hipervnculo"/>
            <w:rFonts w:eastAsia="Arial Unicode MS"/>
            <w:noProof/>
          </w:rPr>
          <w:t>2</w:t>
        </w:r>
        <w:r w:rsidR="000726B7" w:rsidRPr="00122BE7">
          <w:rPr>
            <w:rStyle w:val="Hipervnculo"/>
            <w:rFonts w:eastAsia="Arial Unicode MS"/>
            <w:noProof/>
            <w:lang w:val="eu-ES"/>
          </w:rPr>
          <w:t>6</w:t>
        </w:r>
        <w:r w:rsidR="000726B7" w:rsidRPr="00122BE7">
          <w:rPr>
            <w:rStyle w:val="Hipervnculo"/>
            <w:rFonts w:eastAsia="Arial Unicode MS"/>
            <w:noProof/>
          </w:rPr>
          <w:t>.1.- Cláusulas generales.</w:t>
        </w:r>
        <w:r w:rsidR="000726B7">
          <w:rPr>
            <w:noProof/>
            <w:webHidden/>
          </w:rPr>
          <w:tab/>
        </w:r>
        <w:r w:rsidR="000726B7">
          <w:rPr>
            <w:noProof/>
            <w:webHidden/>
          </w:rPr>
          <w:fldChar w:fldCharType="begin"/>
        </w:r>
        <w:r w:rsidR="000726B7">
          <w:rPr>
            <w:noProof/>
            <w:webHidden/>
          </w:rPr>
          <w:instrText xml:space="preserve"> PAGEREF _Toc534964586 \h </w:instrText>
        </w:r>
        <w:r w:rsidR="000726B7">
          <w:rPr>
            <w:noProof/>
            <w:webHidden/>
          </w:rPr>
        </w:r>
        <w:r w:rsidR="000726B7">
          <w:rPr>
            <w:noProof/>
            <w:webHidden/>
          </w:rPr>
          <w:fldChar w:fldCharType="separate"/>
        </w:r>
        <w:r>
          <w:rPr>
            <w:noProof/>
            <w:webHidden/>
          </w:rPr>
          <w:t>34</w:t>
        </w:r>
        <w:r w:rsidR="000726B7">
          <w:rPr>
            <w:noProof/>
            <w:webHidden/>
          </w:rPr>
          <w:fldChar w:fldCharType="end"/>
        </w:r>
      </w:hyperlink>
    </w:p>
    <w:p w:rsidR="000726B7" w:rsidRPr="009651FF" w:rsidRDefault="000866FD">
      <w:pPr>
        <w:pStyle w:val="TDC4"/>
        <w:rPr>
          <w:rFonts w:ascii="Calibri" w:hAnsi="Calibri"/>
          <w:noProof/>
          <w:sz w:val="22"/>
          <w:szCs w:val="22"/>
        </w:rPr>
      </w:pPr>
      <w:hyperlink w:anchor="_Toc534964587" w:history="1">
        <w:r w:rsidR="000726B7" w:rsidRPr="00122BE7">
          <w:rPr>
            <w:rStyle w:val="Hipervnculo"/>
            <w:rFonts w:eastAsia="Arial Unicode MS"/>
            <w:noProof/>
          </w:rPr>
          <w:t>2</w:t>
        </w:r>
        <w:r w:rsidR="000726B7" w:rsidRPr="00122BE7">
          <w:rPr>
            <w:rStyle w:val="Hipervnculo"/>
            <w:rFonts w:eastAsia="Arial Unicode MS"/>
            <w:noProof/>
            <w:lang w:val="eu-ES"/>
          </w:rPr>
          <w:t>6</w:t>
        </w:r>
        <w:r w:rsidR="000726B7" w:rsidRPr="00122BE7">
          <w:rPr>
            <w:rStyle w:val="Hipervnculo"/>
            <w:rFonts w:eastAsia="Arial Unicode MS"/>
            <w:noProof/>
          </w:rPr>
          <w:t>.2.- Cláusulas específicas.</w:t>
        </w:r>
        <w:r w:rsidR="000726B7">
          <w:rPr>
            <w:noProof/>
            <w:webHidden/>
          </w:rPr>
          <w:tab/>
        </w:r>
        <w:r w:rsidR="000726B7">
          <w:rPr>
            <w:noProof/>
            <w:webHidden/>
          </w:rPr>
          <w:fldChar w:fldCharType="begin"/>
        </w:r>
        <w:r w:rsidR="000726B7">
          <w:rPr>
            <w:noProof/>
            <w:webHidden/>
          </w:rPr>
          <w:instrText xml:space="preserve"> PAGEREF _Toc534964587 \h </w:instrText>
        </w:r>
        <w:r w:rsidR="000726B7">
          <w:rPr>
            <w:noProof/>
            <w:webHidden/>
          </w:rPr>
        </w:r>
        <w:r w:rsidR="000726B7">
          <w:rPr>
            <w:noProof/>
            <w:webHidden/>
          </w:rPr>
          <w:fldChar w:fldCharType="separate"/>
        </w:r>
        <w:r>
          <w:rPr>
            <w:noProof/>
            <w:webHidden/>
          </w:rPr>
          <w:t>34</w:t>
        </w:r>
        <w:r w:rsidR="000726B7">
          <w:rPr>
            <w:noProof/>
            <w:webHidden/>
          </w:rPr>
          <w:fldChar w:fldCharType="end"/>
        </w:r>
      </w:hyperlink>
    </w:p>
    <w:p w:rsidR="000726B7" w:rsidRPr="009651FF" w:rsidRDefault="000866FD">
      <w:pPr>
        <w:pStyle w:val="TDC4"/>
        <w:rPr>
          <w:rFonts w:ascii="Calibri" w:hAnsi="Calibri"/>
          <w:noProof/>
          <w:sz w:val="22"/>
          <w:szCs w:val="22"/>
        </w:rPr>
      </w:pPr>
      <w:hyperlink w:anchor="_Toc534964588" w:history="1">
        <w:r w:rsidR="000726B7" w:rsidRPr="00122BE7">
          <w:rPr>
            <w:rStyle w:val="Hipervnculo"/>
            <w:rFonts w:eastAsia="Arial Unicode MS"/>
            <w:noProof/>
          </w:rPr>
          <w:t>2</w:t>
        </w:r>
        <w:r w:rsidR="000726B7" w:rsidRPr="00122BE7">
          <w:rPr>
            <w:rStyle w:val="Hipervnculo"/>
            <w:rFonts w:eastAsia="Arial Unicode MS"/>
            <w:noProof/>
            <w:lang w:val="eu-ES"/>
          </w:rPr>
          <w:t>6</w:t>
        </w:r>
        <w:r w:rsidR="000726B7" w:rsidRPr="00122BE7">
          <w:rPr>
            <w:rStyle w:val="Hipervnculo"/>
            <w:rFonts w:eastAsia="Arial Unicode MS"/>
            <w:noProof/>
          </w:rPr>
          <w:t>.3.- Otras cláusulas de aplicación.</w:t>
        </w:r>
        <w:r w:rsidR="000726B7">
          <w:rPr>
            <w:noProof/>
            <w:webHidden/>
          </w:rPr>
          <w:tab/>
        </w:r>
        <w:r w:rsidR="000726B7">
          <w:rPr>
            <w:noProof/>
            <w:webHidden/>
          </w:rPr>
          <w:fldChar w:fldCharType="begin"/>
        </w:r>
        <w:r w:rsidR="000726B7">
          <w:rPr>
            <w:noProof/>
            <w:webHidden/>
          </w:rPr>
          <w:instrText xml:space="preserve"> PAGEREF _Toc534964588 \h </w:instrText>
        </w:r>
        <w:r w:rsidR="000726B7">
          <w:rPr>
            <w:noProof/>
            <w:webHidden/>
          </w:rPr>
        </w:r>
        <w:r w:rsidR="000726B7">
          <w:rPr>
            <w:noProof/>
            <w:webHidden/>
          </w:rPr>
          <w:fldChar w:fldCharType="separate"/>
        </w:r>
        <w:r>
          <w:rPr>
            <w:noProof/>
            <w:webHidden/>
          </w:rPr>
          <w:t>36</w:t>
        </w:r>
        <w:r w:rsidR="000726B7">
          <w:rPr>
            <w:noProof/>
            <w:webHidden/>
          </w:rPr>
          <w:fldChar w:fldCharType="end"/>
        </w:r>
      </w:hyperlink>
    </w:p>
    <w:p w:rsidR="000726B7" w:rsidRPr="009651FF" w:rsidRDefault="000866FD">
      <w:pPr>
        <w:pStyle w:val="TDC3"/>
        <w:rPr>
          <w:rFonts w:ascii="Calibri" w:eastAsia="Times New Roman" w:hAnsi="Calibri" w:cs="Times New Roman"/>
          <w:caps w:val="0"/>
          <w:sz w:val="22"/>
          <w:szCs w:val="22"/>
        </w:rPr>
      </w:pPr>
      <w:hyperlink w:anchor="_Toc534964589" w:history="1">
        <w:r w:rsidR="000726B7" w:rsidRPr="00122BE7">
          <w:rPr>
            <w:rStyle w:val="Hipervnculo"/>
          </w:rPr>
          <w:t>27.-</w:t>
        </w:r>
        <w:r w:rsidR="000726B7" w:rsidRPr="009651FF">
          <w:rPr>
            <w:rFonts w:ascii="Calibri" w:eastAsia="Times New Roman" w:hAnsi="Calibri" w:cs="Times New Roman"/>
            <w:caps w:val="0"/>
            <w:sz w:val="22"/>
            <w:szCs w:val="22"/>
          </w:rPr>
          <w:tab/>
        </w:r>
        <w:r w:rsidR="000726B7" w:rsidRPr="00122BE7">
          <w:rPr>
            <w:rStyle w:val="Hipervnculo"/>
          </w:rPr>
          <w:t>MEDIOS EMPLEADOS EN LA EJECUCIóN</w:t>
        </w:r>
        <w:r w:rsidR="000726B7">
          <w:rPr>
            <w:webHidden/>
          </w:rPr>
          <w:tab/>
        </w:r>
        <w:r w:rsidR="000726B7">
          <w:rPr>
            <w:webHidden/>
          </w:rPr>
          <w:fldChar w:fldCharType="begin"/>
        </w:r>
        <w:r w:rsidR="000726B7">
          <w:rPr>
            <w:webHidden/>
          </w:rPr>
          <w:instrText xml:space="preserve"> PAGEREF _Toc534964589 \h </w:instrText>
        </w:r>
        <w:r w:rsidR="000726B7">
          <w:rPr>
            <w:webHidden/>
          </w:rPr>
        </w:r>
        <w:r w:rsidR="000726B7">
          <w:rPr>
            <w:webHidden/>
          </w:rPr>
          <w:fldChar w:fldCharType="separate"/>
        </w:r>
        <w:r>
          <w:rPr>
            <w:webHidden/>
          </w:rPr>
          <w:t>36</w:t>
        </w:r>
        <w:r w:rsidR="000726B7">
          <w:rPr>
            <w:webHidden/>
          </w:rPr>
          <w:fldChar w:fldCharType="end"/>
        </w:r>
      </w:hyperlink>
    </w:p>
    <w:p w:rsidR="000726B7" w:rsidRPr="009651FF" w:rsidRDefault="000866FD">
      <w:pPr>
        <w:pStyle w:val="TDC3"/>
        <w:rPr>
          <w:rFonts w:ascii="Calibri" w:eastAsia="Times New Roman" w:hAnsi="Calibri" w:cs="Times New Roman"/>
          <w:caps w:val="0"/>
          <w:sz w:val="22"/>
          <w:szCs w:val="22"/>
        </w:rPr>
      </w:pPr>
      <w:hyperlink w:anchor="_Toc534964590" w:history="1">
        <w:r w:rsidR="000726B7" w:rsidRPr="00122BE7">
          <w:rPr>
            <w:rStyle w:val="Hipervnculo"/>
          </w:rPr>
          <w:t>28.-</w:t>
        </w:r>
        <w:r w:rsidR="000726B7" w:rsidRPr="009651FF">
          <w:rPr>
            <w:rFonts w:ascii="Calibri" w:eastAsia="Times New Roman" w:hAnsi="Calibri" w:cs="Times New Roman"/>
            <w:caps w:val="0"/>
            <w:sz w:val="22"/>
            <w:szCs w:val="22"/>
          </w:rPr>
          <w:tab/>
        </w:r>
        <w:r w:rsidR="000726B7" w:rsidRPr="00122BE7">
          <w:rPr>
            <w:rStyle w:val="Hipervnculo"/>
          </w:rPr>
          <w:t>OBLIGACIONES EN MATERIA LABORAL, SEGURIDAD SOCIAL Y DE SEGURIDAD Y SALUD EN EL TRABAJO</w:t>
        </w:r>
        <w:r w:rsidR="000726B7">
          <w:rPr>
            <w:webHidden/>
          </w:rPr>
          <w:tab/>
        </w:r>
        <w:r w:rsidR="000726B7">
          <w:rPr>
            <w:webHidden/>
          </w:rPr>
          <w:fldChar w:fldCharType="begin"/>
        </w:r>
        <w:r w:rsidR="000726B7">
          <w:rPr>
            <w:webHidden/>
          </w:rPr>
          <w:instrText xml:space="preserve"> PAGEREF _Toc534964590 \h </w:instrText>
        </w:r>
        <w:r w:rsidR="000726B7">
          <w:rPr>
            <w:webHidden/>
          </w:rPr>
        </w:r>
        <w:r w:rsidR="000726B7">
          <w:rPr>
            <w:webHidden/>
          </w:rPr>
          <w:fldChar w:fldCharType="separate"/>
        </w:r>
        <w:r>
          <w:rPr>
            <w:webHidden/>
          </w:rPr>
          <w:t>37</w:t>
        </w:r>
        <w:r w:rsidR="000726B7">
          <w:rPr>
            <w:webHidden/>
          </w:rPr>
          <w:fldChar w:fldCharType="end"/>
        </w:r>
      </w:hyperlink>
    </w:p>
    <w:p w:rsidR="000726B7" w:rsidRPr="009651FF" w:rsidRDefault="000866FD">
      <w:pPr>
        <w:pStyle w:val="TDC3"/>
        <w:rPr>
          <w:rFonts w:ascii="Calibri" w:eastAsia="Times New Roman" w:hAnsi="Calibri" w:cs="Times New Roman"/>
          <w:caps w:val="0"/>
          <w:sz w:val="22"/>
          <w:szCs w:val="22"/>
        </w:rPr>
      </w:pPr>
      <w:hyperlink w:anchor="_Toc534964591" w:history="1">
        <w:r w:rsidR="000726B7" w:rsidRPr="00122BE7">
          <w:rPr>
            <w:rStyle w:val="Hipervnculo"/>
          </w:rPr>
          <w:t>29.-</w:t>
        </w:r>
        <w:r w:rsidR="000726B7" w:rsidRPr="009651FF">
          <w:rPr>
            <w:rFonts w:ascii="Calibri" w:eastAsia="Times New Roman" w:hAnsi="Calibri" w:cs="Times New Roman"/>
            <w:caps w:val="0"/>
            <w:sz w:val="22"/>
            <w:szCs w:val="22"/>
          </w:rPr>
          <w:tab/>
        </w:r>
        <w:r w:rsidR="000726B7" w:rsidRPr="00122BE7">
          <w:rPr>
            <w:rStyle w:val="Hipervnculo"/>
          </w:rPr>
          <w:t>CONDICIONES ESPECIALES DE EJECUCIÓN</w:t>
        </w:r>
        <w:r w:rsidR="000726B7">
          <w:rPr>
            <w:webHidden/>
          </w:rPr>
          <w:tab/>
        </w:r>
        <w:r w:rsidR="000726B7">
          <w:rPr>
            <w:webHidden/>
          </w:rPr>
          <w:fldChar w:fldCharType="begin"/>
        </w:r>
        <w:r w:rsidR="000726B7">
          <w:rPr>
            <w:webHidden/>
          </w:rPr>
          <w:instrText xml:space="preserve"> PAGEREF _Toc534964591 \h </w:instrText>
        </w:r>
        <w:r w:rsidR="000726B7">
          <w:rPr>
            <w:webHidden/>
          </w:rPr>
        </w:r>
        <w:r w:rsidR="000726B7">
          <w:rPr>
            <w:webHidden/>
          </w:rPr>
          <w:fldChar w:fldCharType="separate"/>
        </w:r>
        <w:r>
          <w:rPr>
            <w:webHidden/>
          </w:rPr>
          <w:t>39</w:t>
        </w:r>
        <w:r w:rsidR="000726B7">
          <w:rPr>
            <w:webHidden/>
          </w:rPr>
          <w:fldChar w:fldCharType="end"/>
        </w:r>
      </w:hyperlink>
    </w:p>
    <w:p w:rsidR="000726B7" w:rsidRPr="009651FF" w:rsidRDefault="000866FD">
      <w:pPr>
        <w:pStyle w:val="TDC4"/>
        <w:rPr>
          <w:rFonts w:ascii="Calibri" w:hAnsi="Calibri"/>
          <w:noProof/>
          <w:sz w:val="22"/>
          <w:szCs w:val="22"/>
        </w:rPr>
      </w:pPr>
      <w:hyperlink w:anchor="_Toc534964592" w:history="1">
        <w:r w:rsidR="000726B7" w:rsidRPr="00122BE7">
          <w:rPr>
            <w:rStyle w:val="Hipervnculo"/>
            <w:rFonts w:eastAsia="Arial Unicode MS"/>
            <w:noProof/>
          </w:rPr>
          <w:t>2</w:t>
        </w:r>
        <w:r w:rsidR="000726B7" w:rsidRPr="00122BE7">
          <w:rPr>
            <w:rStyle w:val="Hipervnculo"/>
            <w:rFonts w:eastAsia="Arial Unicode MS"/>
            <w:noProof/>
            <w:lang w:val="eu-ES"/>
          </w:rPr>
          <w:t>9</w:t>
        </w:r>
        <w:r w:rsidR="000726B7" w:rsidRPr="00122BE7">
          <w:rPr>
            <w:rStyle w:val="Hipervnculo"/>
            <w:rFonts w:eastAsia="Arial Unicode MS"/>
            <w:noProof/>
          </w:rPr>
          <w:t>.1.- Lingüísticas.</w:t>
        </w:r>
        <w:r w:rsidR="000726B7">
          <w:rPr>
            <w:noProof/>
            <w:webHidden/>
          </w:rPr>
          <w:tab/>
        </w:r>
        <w:r w:rsidR="000726B7">
          <w:rPr>
            <w:noProof/>
            <w:webHidden/>
          </w:rPr>
          <w:fldChar w:fldCharType="begin"/>
        </w:r>
        <w:r w:rsidR="000726B7">
          <w:rPr>
            <w:noProof/>
            <w:webHidden/>
          </w:rPr>
          <w:instrText xml:space="preserve"> PAGEREF _Toc534964592 \h </w:instrText>
        </w:r>
        <w:r w:rsidR="000726B7">
          <w:rPr>
            <w:noProof/>
            <w:webHidden/>
          </w:rPr>
        </w:r>
        <w:r w:rsidR="000726B7">
          <w:rPr>
            <w:noProof/>
            <w:webHidden/>
          </w:rPr>
          <w:fldChar w:fldCharType="separate"/>
        </w:r>
        <w:r>
          <w:rPr>
            <w:noProof/>
            <w:webHidden/>
          </w:rPr>
          <w:t>39</w:t>
        </w:r>
        <w:r w:rsidR="000726B7">
          <w:rPr>
            <w:noProof/>
            <w:webHidden/>
          </w:rPr>
          <w:fldChar w:fldCharType="end"/>
        </w:r>
      </w:hyperlink>
    </w:p>
    <w:p w:rsidR="000726B7" w:rsidRPr="009651FF" w:rsidRDefault="000866FD">
      <w:pPr>
        <w:pStyle w:val="TDC4"/>
        <w:rPr>
          <w:rFonts w:ascii="Calibri" w:hAnsi="Calibri"/>
          <w:noProof/>
          <w:sz w:val="22"/>
          <w:szCs w:val="22"/>
        </w:rPr>
      </w:pPr>
      <w:hyperlink w:anchor="_Toc534964593" w:history="1">
        <w:r w:rsidR="000726B7" w:rsidRPr="00122BE7">
          <w:rPr>
            <w:rStyle w:val="Hipervnculo"/>
            <w:rFonts w:eastAsia="Arial Unicode MS"/>
            <w:noProof/>
          </w:rPr>
          <w:t>2</w:t>
        </w:r>
        <w:r w:rsidR="000726B7" w:rsidRPr="00122BE7">
          <w:rPr>
            <w:rStyle w:val="Hipervnculo"/>
            <w:rFonts w:eastAsia="Arial Unicode MS"/>
            <w:noProof/>
            <w:lang w:val="eu-ES"/>
          </w:rPr>
          <w:t>9</w:t>
        </w:r>
        <w:r w:rsidR="000726B7" w:rsidRPr="00122BE7">
          <w:rPr>
            <w:rStyle w:val="Hipervnculo"/>
            <w:rFonts w:eastAsia="Arial Unicode MS"/>
            <w:noProof/>
          </w:rPr>
          <w:t>.2.- Comprobación pagos a subcontratistas y suministradoras.</w:t>
        </w:r>
        <w:r w:rsidR="000726B7">
          <w:rPr>
            <w:noProof/>
            <w:webHidden/>
          </w:rPr>
          <w:tab/>
        </w:r>
        <w:r w:rsidR="000726B7">
          <w:rPr>
            <w:noProof/>
            <w:webHidden/>
          </w:rPr>
          <w:fldChar w:fldCharType="begin"/>
        </w:r>
        <w:r w:rsidR="000726B7">
          <w:rPr>
            <w:noProof/>
            <w:webHidden/>
          </w:rPr>
          <w:instrText xml:space="preserve"> PAGEREF _Toc534964593 \h </w:instrText>
        </w:r>
        <w:r w:rsidR="000726B7">
          <w:rPr>
            <w:noProof/>
            <w:webHidden/>
          </w:rPr>
        </w:r>
        <w:r w:rsidR="000726B7">
          <w:rPr>
            <w:noProof/>
            <w:webHidden/>
          </w:rPr>
          <w:fldChar w:fldCharType="separate"/>
        </w:r>
        <w:r>
          <w:rPr>
            <w:noProof/>
            <w:webHidden/>
          </w:rPr>
          <w:t>39</w:t>
        </w:r>
        <w:r w:rsidR="000726B7">
          <w:rPr>
            <w:noProof/>
            <w:webHidden/>
          </w:rPr>
          <w:fldChar w:fldCharType="end"/>
        </w:r>
      </w:hyperlink>
    </w:p>
    <w:p w:rsidR="000726B7" w:rsidRPr="009651FF" w:rsidRDefault="000866FD">
      <w:pPr>
        <w:pStyle w:val="TDC3"/>
        <w:rPr>
          <w:rFonts w:ascii="Calibri" w:eastAsia="Times New Roman" w:hAnsi="Calibri" w:cs="Times New Roman"/>
          <w:caps w:val="0"/>
          <w:sz w:val="22"/>
          <w:szCs w:val="22"/>
        </w:rPr>
      </w:pPr>
      <w:hyperlink w:anchor="_Toc534964594" w:history="1">
        <w:r w:rsidR="000726B7" w:rsidRPr="00122BE7">
          <w:rPr>
            <w:rStyle w:val="Hipervnculo"/>
          </w:rPr>
          <w:t>30.-</w:t>
        </w:r>
        <w:r w:rsidR="000726B7" w:rsidRPr="009651FF">
          <w:rPr>
            <w:rFonts w:ascii="Calibri" w:eastAsia="Times New Roman" w:hAnsi="Calibri" w:cs="Times New Roman"/>
            <w:caps w:val="0"/>
            <w:sz w:val="22"/>
            <w:szCs w:val="22"/>
          </w:rPr>
          <w:tab/>
        </w:r>
        <w:r w:rsidR="000726B7" w:rsidRPr="00122BE7">
          <w:rPr>
            <w:rStyle w:val="Hipervnculo"/>
          </w:rPr>
          <w:t>CONFIDENCIALIDAD.</w:t>
        </w:r>
        <w:r w:rsidR="000726B7">
          <w:rPr>
            <w:webHidden/>
          </w:rPr>
          <w:tab/>
        </w:r>
        <w:r w:rsidR="000726B7">
          <w:rPr>
            <w:webHidden/>
          </w:rPr>
          <w:fldChar w:fldCharType="begin"/>
        </w:r>
        <w:r w:rsidR="000726B7">
          <w:rPr>
            <w:webHidden/>
          </w:rPr>
          <w:instrText xml:space="preserve"> PAGEREF _Toc534964594 \h </w:instrText>
        </w:r>
        <w:r w:rsidR="000726B7">
          <w:rPr>
            <w:webHidden/>
          </w:rPr>
        </w:r>
        <w:r w:rsidR="000726B7">
          <w:rPr>
            <w:webHidden/>
          </w:rPr>
          <w:fldChar w:fldCharType="separate"/>
        </w:r>
        <w:r>
          <w:rPr>
            <w:webHidden/>
          </w:rPr>
          <w:t>39</w:t>
        </w:r>
        <w:r w:rsidR="000726B7">
          <w:rPr>
            <w:webHidden/>
          </w:rPr>
          <w:fldChar w:fldCharType="end"/>
        </w:r>
      </w:hyperlink>
    </w:p>
    <w:p w:rsidR="000726B7" w:rsidRPr="009651FF" w:rsidRDefault="000866FD">
      <w:pPr>
        <w:pStyle w:val="TDC3"/>
        <w:rPr>
          <w:rFonts w:ascii="Calibri" w:eastAsia="Times New Roman" w:hAnsi="Calibri" w:cs="Times New Roman"/>
          <w:caps w:val="0"/>
          <w:sz w:val="22"/>
          <w:szCs w:val="22"/>
        </w:rPr>
      </w:pPr>
      <w:hyperlink w:anchor="_Toc534964595" w:history="1">
        <w:r w:rsidR="000726B7" w:rsidRPr="00122BE7">
          <w:rPr>
            <w:rStyle w:val="Hipervnculo"/>
          </w:rPr>
          <w:t>31.-</w:t>
        </w:r>
        <w:r w:rsidR="000726B7" w:rsidRPr="009651FF">
          <w:rPr>
            <w:rFonts w:ascii="Calibri" w:eastAsia="Times New Roman" w:hAnsi="Calibri" w:cs="Times New Roman"/>
            <w:caps w:val="0"/>
            <w:sz w:val="22"/>
            <w:szCs w:val="22"/>
          </w:rPr>
          <w:tab/>
        </w:r>
        <w:r w:rsidR="000726B7" w:rsidRPr="00122BE7">
          <w:rPr>
            <w:rStyle w:val="Hipervnculo"/>
          </w:rPr>
          <w:t>PENALIDADES</w:t>
        </w:r>
        <w:r w:rsidR="000726B7">
          <w:rPr>
            <w:webHidden/>
          </w:rPr>
          <w:tab/>
        </w:r>
        <w:r w:rsidR="000726B7">
          <w:rPr>
            <w:webHidden/>
          </w:rPr>
          <w:fldChar w:fldCharType="begin"/>
        </w:r>
        <w:r w:rsidR="000726B7">
          <w:rPr>
            <w:webHidden/>
          </w:rPr>
          <w:instrText xml:space="preserve"> PAGEREF _Toc534964595 \h </w:instrText>
        </w:r>
        <w:r w:rsidR="000726B7">
          <w:rPr>
            <w:webHidden/>
          </w:rPr>
        </w:r>
        <w:r w:rsidR="000726B7">
          <w:rPr>
            <w:webHidden/>
          </w:rPr>
          <w:fldChar w:fldCharType="separate"/>
        </w:r>
        <w:r>
          <w:rPr>
            <w:webHidden/>
          </w:rPr>
          <w:t>40</w:t>
        </w:r>
        <w:r w:rsidR="000726B7">
          <w:rPr>
            <w:webHidden/>
          </w:rPr>
          <w:fldChar w:fldCharType="end"/>
        </w:r>
      </w:hyperlink>
    </w:p>
    <w:p w:rsidR="000726B7" w:rsidRPr="009651FF" w:rsidRDefault="000866FD">
      <w:pPr>
        <w:pStyle w:val="TDC4"/>
        <w:rPr>
          <w:rFonts w:ascii="Calibri" w:hAnsi="Calibri"/>
          <w:noProof/>
          <w:sz w:val="22"/>
          <w:szCs w:val="22"/>
        </w:rPr>
      </w:pPr>
      <w:hyperlink w:anchor="_Toc534964596" w:history="1">
        <w:r w:rsidR="000726B7" w:rsidRPr="00122BE7">
          <w:rPr>
            <w:rStyle w:val="Hipervnculo"/>
            <w:rFonts w:eastAsia="Arial Unicode MS"/>
            <w:noProof/>
          </w:rPr>
          <w:t>3</w:t>
        </w:r>
        <w:r w:rsidR="000726B7" w:rsidRPr="00122BE7">
          <w:rPr>
            <w:rStyle w:val="Hipervnculo"/>
            <w:rFonts w:eastAsia="Arial Unicode MS"/>
            <w:noProof/>
            <w:lang w:val="eu-ES"/>
          </w:rPr>
          <w:t>1</w:t>
        </w:r>
        <w:r w:rsidR="000726B7" w:rsidRPr="00122BE7">
          <w:rPr>
            <w:rStyle w:val="Hipervnculo"/>
            <w:rFonts w:eastAsia="Arial Unicode MS"/>
            <w:noProof/>
          </w:rPr>
          <w:t>.1.- Causas e importes.</w:t>
        </w:r>
        <w:r w:rsidR="000726B7">
          <w:rPr>
            <w:noProof/>
            <w:webHidden/>
          </w:rPr>
          <w:tab/>
        </w:r>
        <w:r w:rsidR="000726B7">
          <w:rPr>
            <w:noProof/>
            <w:webHidden/>
          </w:rPr>
          <w:fldChar w:fldCharType="begin"/>
        </w:r>
        <w:r w:rsidR="000726B7">
          <w:rPr>
            <w:noProof/>
            <w:webHidden/>
          </w:rPr>
          <w:instrText xml:space="preserve"> PAGEREF _Toc534964596 \h </w:instrText>
        </w:r>
        <w:r w:rsidR="000726B7">
          <w:rPr>
            <w:noProof/>
            <w:webHidden/>
          </w:rPr>
        </w:r>
        <w:r w:rsidR="000726B7">
          <w:rPr>
            <w:noProof/>
            <w:webHidden/>
          </w:rPr>
          <w:fldChar w:fldCharType="separate"/>
        </w:r>
        <w:r>
          <w:rPr>
            <w:noProof/>
            <w:webHidden/>
          </w:rPr>
          <w:t>40</w:t>
        </w:r>
        <w:r w:rsidR="000726B7">
          <w:rPr>
            <w:noProof/>
            <w:webHidden/>
          </w:rPr>
          <w:fldChar w:fldCharType="end"/>
        </w:r>
      </w:hyperlink>
    </w:p>
    <w:p w:rsidR="000726B7" w:rsidRPr="009651FF" w:rsidRDefault="000866FD">
      <w:pPr>
        <w:pStyle w:val="TDC4"/>
        <w:rPr>
          <w:rFonts w:ascii="Calibri" w:hAnsi="Calibri"/>
          <w:noProof/>
          <w:sz w:val="22"/>
          <w:szCs w:val="22"/>
        </w:rPr>
      </w:pPr>
      <w:hyperlink w:anchor="_Toc534964597" w:history="1">
        <w:r w:rsidR="000726B7" w:rsidRPr="00122BE7">
          <w:rPr>
            <w:rStyle w:val="Hipervnculo"/>
            <w:rFonts w:eastAsia="Arial Unicode MS"/>
            <w:noProof/>
          </w:rPr>
          <w:t>3</w:t>
        </w:r>
        <w:r w:rsidR="000726B7" w:rsidRPr="00122BE7">
          <w:rPr>
            <w:rStyle w:val="Hipervnculo"/>
            <w:rFonts w:eastAsia="Arial Unicode MS"/>
            <w:noProof/>
            <w:lang w:val="eu-ES"/>
          </w:rPr>
          <w:t>1</w:t>
        </w:r>
        <w:r w:rsidR="000726B7" w:rsidRPr="00122BE7">
          <w:rPr>
            <w:rStyle w:val="Hipervnculo"/>
            <w:rFonts w:eastAsia="Arial Unicode MS"/>
            <w:noProof/>
          </w:rPr>
          <w:t>.2.- Procedimiento.</w:t>
        </w:r>
        <w:r w:rsidR="000726B7">
          <w:rPr>
            <w:noProof/>
            <w:webHidden/>
          </w:rPr>
          <w:tab/>
        </w:r>
        <w:r w:rsidR="000726B7">
          <w:rPr>
            <w:noProof/>
            <w:webHidden/>
          </w:rPr>
          <w:fldChar w:fldCharType="begin"/>
        </w:r>
        <w:r w:rsidR="000726B7">
          <w:rPr>
            <w:noProof/>
            <w:webHidden/>
          </w:rPr>
          <w:instrText xml:space="preserve"> PAGEREF _Toc534964597 \h </w:instrText>
        </w:r>
        <w:r w:rsidR="000726B7">
          <w:rPr>
            <w:noProof/>
            <w:webHidden/>
          </w:rPr>
        </w:r>
        <w:r w:rsidR="000726B7">
          <w:rPr>
            <w:noProof/>
            <w:webHidden/>
          </w:rPr>
          <w:fldChar w:fldCharType="separate"/>
        </w:r>
        <w:r>
          <w:rPr>
            <w:noProof/>
            <w:webHidden/>
          </w:rPr>
          <w:t>40</w:t>
        </w:r>
        <w:r w:rsidR="000726B7">
          <w:rPr>
            <w:noProof/>
            <w:webHidden/>
          </w:rPr>
          <w:fldChar w:fldCharType="end"/>
        </w:r>
      </w:hyperlink>
    </w:p>
    <w:p w:rsidR="000726B7" w:rsidRPr="009651FF" w:rsidRDefault="000866FD">
      <w:pPr>
        <w:pStyle w:val="TDC3"/>
        <w:rPr>
          <w:rFonts w:ascii="Calibri" w:eastAsia="Times New Roman" w:hAnsi="Calibri" w:cs="Times New Roman"/>
          <w:caps w:val="0"/>
          <w:sz w:val="22"/>
          <w:szCs w:val="22"/>
        </w:rPr>
      </w:pPr>
      <w:hyperlink w:anchor="_Toc534964598" w:history="1">
        <w:r w:rsidR="000726B7" w:rsidRPr="00122BE7">
          <w:rPr>
            <w:rStyle w:val="Hipervnculo"/>
          </w:rPr>
          <w:t>32.-</w:t>
        </w:r>
        <w:r w:rsidR="000726B7" w:rsidRPr="009651FF">
          <w:rPr>
            <w:rFonts w:ascii="Calibri" w:eastAsia="Times New Roman" w:hAnsi="Calibri" w:cs="Times New Roman"/>
            <w:caps w:val="0"/>
            <w:sz w:val="22"/>
            <w:szCs w:val="22"/>
          </w:rPr>
          <w:tab/>
        </w:r>
        <w:r w:rsidR="000726B7" w:rsidRPr="00122BE7">
          <w:rPr>
            <w:rStyle w:val="Hipervnculo"/>
          </w:rPr>
          <w:t>PAGO DEL PRECIO</w:t>
        </w:r>
        <w:r w:rsidR="000726B7">
          <w:rPr>
            <w:webHidden/>
          </w:rPr>
          <w:tab/>
        </w:r>
        <w:r w:rsidR="000726B7">
          <w:rPr>
            <w:webHidden/>
          </w:rPr>
          <w:fldChar w:fldCharType="begin"/>
        </w:r>
        <w:r w:rsidR="000726B7">
          <w:rPr>
            <w:webHidden/>
          </w:rPr>
          <w:instrText xml:space="preserve"> PAGEREF _Toc534964598 \h </w:instrText>
        </w:r>
        <w:r w:rsidR="000726B7">
          <w:rPr>
            <w:webHidden/>
          </w:rPr>
        </w:r>
        <w:r w:rsidR="000726B7">
          <w:rPr>
            <w:webHidden/>
          </w:rPr>
          <w:fldChar w:fldCharType="separate"/>
        </w:r>
        <w:r>
          <w:rPr>
            <w:webHidden/>
          </w:rPr>
          <w:t>40</w:t>
        </w:r>
        <w:r w:rsidR="000726B7">
          <w:rPr>
            <w:webHidden/>
          </w:rPr>
          <w:fldChar w:fldCharType="end"/>
        </w:r>
      </w:hyperlink>
    </w:p>
    <w:p w:rsidR="000726B7" w:rsidRPr="009651FF" w:rsidRDefault="000866FD">
      <w:pPr>
        <w:pStyle w:val="TDC4"/>
        <w:rPr>
          <w:rFonts w:ascii="Calibri" w:hAnsi="Calibri"/>
          <w:noProof/>
          <w:sz w:val="22"/>
          <w:szCs w:val="22"/>
        </w:rPr>
      </w:pPr>
      <w:hyperlink w:anchor="_Toc534964599" w:history="1">
        <w:r w:rsidR="000726B7" w:rsidRPr="00122BE7">
          <w:rPr>
            <w:rStyle w:val="Hipervnculo"/>
            <w:rFonts w:eastAsia="Arial Unicode MS"/>
            <w:noProof/>
          </w:rPr>
          <w:t>3</w:t>
        </w:r>
        <w:r w:rsidR="000726B7" w:rsidRPr="00122BE7">
          <w:rPr>
            <w:rStyle w:val="Hipervnculo"/>
            <w:rFonts w:eastAsia="Arial Unicode MS"/>
            <w:noProof/>
            <w:lang w:val="eu-ES"/>
          </w:rPr>
          <w:t>2</w:t>
        </w:r>
        <w:r w:rsidR="000726B7" w:rsidRPr="00122BE7">
          <w:rPr>
            <w:rStyle w:val="Hipervnculo"/>
            <w:rFonts w:eastAsia="Arial Unicode MS"/>
            <w:noProof/>
          </w:rPr>
          <w:t>.1.- Certificación de bienes suministrados.</w:t>
        </w:r>
        <w:r w:rsidR="000726B7">
          <w:rPr>
            <w:noProof/>
            <w:webHidden/>
          </w:rPr>
          <w:tab/>
        </w:r>
        <w:r w:rsidR="000726B7">
          <w:rPr>
            <w:noProof/>
            <w:webHidden/>
          </w:rPr>
          <w:fldChar w:fldCharType="begin"/>
        </w:r>
        <w:r w:rsidR="000726B7">
          <w:rPr>
            <w:noProof/>
            <w:webHidden/>
          </w:rPr>
          <w:instrText xml:space="preserve"> PAGEREF _Toc534964599 \h </w:instrText>
        </w:r>
        <w:r w:rsidR="000726B7">
          <w:rPr>
            <w:noProof/>
            <w:webHidden/>
          </w:rPr>
        </w:r>
        <w:r w:rsidR="000726B7">
          <w:rPr>
            <w:noProof/>
            <w:webHidden/>
          </w:rPr>
          <w:fldChar w:fldCharType="separate"/>
        </w:r>
        <w:r>
          <w:rPr>
            <w:noProof/>
            <w:webHidden/>
          </w:rPr>
          <w:t>41</w:t>
        </w:r>
        <w:r w:rsidR="000726B7">
          <w:rPr>
            <w:noProof/>
            <w:webHidden/>
          </w:rPr>
          <w:fldChar w:fldCharType="end"/>
        </w:r>
      </w:hyperlink>
    </w:p>
    <w:p w:rsidR="000726B7" w:rsidRPr="009651FF" w:rsidRDefault="000866FD">
      <w:pPr>
        <w:pStyle w:val="TDC4"/>
        <w:rPr>
          <w:rFonts w:ascii="Calibri" w:hAnsi="Calibri"/>
          <w:noProof/>
          <w:sz w:val="22"/>
          <w:szCs w:val="22"/>
        </w:rPr>
      </w:pPr>
      <w:hyperlink w:anchor="_Toc534964600" w:history="1">
        <w:r w:rsidR="000726B7" w:rsidRPr="00122BE7">
          <w:rPr>
            <w:rStyle w:val="Hipervnculo"/>
            <w:rFonts w:eastAsia="Arial Unicode MS"/>
            <w:noProof/>
          </w:rPr>
          <w:t>3</w:t>
        </w:r>
        <w:r w:rsidR="000726B7" w:rsidRPr="00122BE7">
          <w:rPr>
            <w:rStyle w:val="Hipervnculo"/>
            <w:rFonts w:eastAsia="Arial Unicode MS"/>
            <w:noProof/>
            <w:lang w:val="eu-ES"/>
          </w:rPr>
          <w:t>2</w:t>
        </w:r>
        <w:r w:rsidR="000726B7" w:rsidRPr="00122BE7">
          <w:rPr>
            <w:rStyle w:val="Hipervnculo"/>
            <w:rFonts w:eastAsia="Arial Unicode MS"/>
            <w:noProof/>
          </w:rPr>
          <w:t>.2.- Conformidad y registro de factura.</w:t>
        </w:r>
        <w:r w:rsidR="000726B7">
          <w:rPr>
            <w:noProof/>
            <w:webHidden/>
          </w:rPr>
          <w:tab/>
        </w:r>
        <w:r w:rsidR="000726B7">
          <w:rPr>
            <w:noProof/>
            <w:webHidden/>
          </w:rPr>
          <w:fldChar w:fldCharType="begin"/>
        </w:r>
        <w:r w:rsidR="000726B7">
          <w:rPr>
            <w:noProof/>
            <w:webHidden/>
          </w:rPr>
          <w:instrText xml:space="preserve"> PAGEREF _Toc534964600 \h </w:instrText>
        </w:r>
        <w:r w:rsidR="000726B7">
          <w:rPr>
            <w:noProof/>
            <w:webHidden/>
          </w:rPr>
        </w:r>
        <w:r w:rsidR="000726B7">
          <w:rPr>
            <w:noProof/>
            <w:webHidden/>
          </w:rPr>
          <w:fldChar w:fldCharType="separate"/>
        </w:r>
        <w:r>
          <w:rPr>
            <w:noProof/>
            <w:webHidden/>
          </w:rPr>
          <w:t>41</w:t>
        </w:r>
        <w:r w:rsidR="000726B7">
          <w:rPr>
            <w:noProof/>
            <w:webHidden/>
          </w:rPr>
          <w:fldChar w:fldCharType="end"/>
        </w:r>
      </w:hyperlink>
    </w:p>
    <w:p w:rsidR="000726B7" w:rsidRPr="009651FF" w:rsidRDefault="000866FD">
      <w:pPr>
        <w:pStyle w:val="TDC4"/>
        <w:rPr>
          <w:rFonts w:ascii="Calibri" w:hAnsi="Calibri"/>
          <w:noProof/>
          <w:sz w:val="22"/>
          <w:szCs w:val="22"/>
        </w:rPr>
      </w:pPr>
      <w:hyperlink w:anchor="_Toc534964601" w:history="1">
        <w:r w:rsidR="000726B7" w:rsidRPr="00122BE7">
          <w:rPr>
            <w:rStyle w:val="Hipervnculo"/>
            <w:rFonts w:eastAsia="Arial Unicode MS"/>
            <w:noProof/>
          </w:rPr>
          <w:t>3</w:t>
        </w:r>
        <w:r w:rsidR="000726B7" w:rsidRPr="00122BE7">
          <w:rPr>
            <w:rStyle w:val="Hipervnculo"/>
            <w:rFonts w:eastAsia="Arial Unicode MS"/>
            <w:noProof/>
            <w:lang w:val="eu-ES"/>
          </w:rPr>
          <w:t>2</w:t>
        </w:r>
        <w:r w:rsidR="000726B7" w:rsidRPr="00122BE7">
          <w:rPr>
            <w:rStyle w:val="Hipervnculo"/>
            <w:rFonts w:eastAsia="Arial Unicode MS"/>
            <w:noProof/>
          </w:rPr>
          <w:t>.3.- Abono.</w:t>
        </w:r>
        <w:r w:rsidR="000726B7">
          <w:rPr>
            <w:noProof/>
            <w:webHidden/>
          </w:rPr>
          <w:tab/>
        </w:r>
        <w:r w:rsidR="000726B7">
          <w:rPr>
            <w:noProof/>
            <w:webHidden/>
          </w:rPr>
          <w:fldChar w:fldCharType="begin"/>
        </w:r>
        <w:r w:rsidR="000726B7">
          <w:rPr>
            <w:noProof/>
            <w:webHidden/>
          </w:rPr>
          <w:instrText xml:space="preserve"> PAGEREF _Toc534964601 \h </w:instrText>
        </w:r>
        <w:r w:rsidR="000726B7">
          <w:rPr>
            <w:noProof/>
            <w:webHidden/>
          </w:rPr>
        </w:r>
        <w:r w:rsidR="000726B7">
          <w:rPr>
            <w:noProof/>
            <w:webHidden/>
          </w:rPr>
          <w:fldChar w:fldCharType="separate"/>
        </w:r>
        <w:r>
          <w:rPr>
            <w:noProof/>
            <w:webHidden/>
          </w:rPr>
          <w:t>41</w:t>
        </w:r>
        <w:r w:rsidR="000726B7">
          <w:rPr>
            <w:noProof/>
            <w:webHidden/>
          </w:rPr>
          <w:fldChar w:fldCharType="end"/>
        </w:r>
      </w:hyperlink>
    </w:p>
    <w:p w:rsidR="000726B7" w:rsidRPr="009651FF" w:rsidRDefault="000866FD">
      <w:pPr>
        <w:pStyle w:val="TDC3"/>
        <w:rPr>
          <w:rFonts w:ascii="Calibri" w:eastAsia="Times New Roman" w:hAnsi="Calibri" w:cs="Times New Roman"/>
          <w:caps w:val="0"/>
          <w:sz w:val="22"/>
          <w:szCs w:val="22"/>
        </w:rPr>
      </w:pPr>
      <w:hyperlink w:anchor="_Toc534964602" w:history="1">
        <w:r w:rsidR="000726B7" w:rsidRPr="00122BE7">
          <w:rPr>
            <w:rStyle w:val="Hipervnculo"/>
          </w:rPr>
          <w:t>33.-</w:t>
        </w:r>
        <w:r w:rsidR="000726B7" w:rsidRPr="009651FF">
          <w:rPr>
            <w:rFonts w:ascii="Calibri" w:eastAsia="Times New Roman" w:hAnsi="Calibri" w:cs="Times New Roman"/>
            <w:caps w:val="0"/>
            <w:sz w:val="22"/>
            <w:szCs w:val="22"/>
          </w:rPr>
          <w:tab/>
        </w:r>
        <w:r w:rsidR="000726B7" w:rsidRPr="00122BE7">
          <w:rPr>
            <w:rStyle w:val="Hipervnculo"/>
          </w:rPr>
          <w:t>MODIFICACIÓN DEL CONTRATO</w:t>
        </w:r>
        <w:r w:rsidR="000726B7">
          <w:rPr>
            <w:webHidden/>
          </w:rPr>
          <w:tab/>
        </w:r>
        <w:r w:rsidR="000726B7">
          <w:rPr>
            <w:webHidden/>
          </w:rPr>
          <w:fldChar w:fldCharType="begin"/>
        </w:r>
        <w:r w:rsidR="000726B7">
          <w:rPr>
            <w:webHidden/>
          </w:rPr>
          <w:instrText xml:space="preserve"> PAGEREF _Toc534964602 \h </w:instrText>
        </w:r>
        <w:r w:rsidR="000726B7">
          <w:rPr>
            <w:webHidden/>
          </w:rPr>
        </w:r>
        <w:r w:rsidR="000726B7">
          <w:rPr>
            <w:webHidden/>
          </w:rPr>
          <w:fldChar w:fldCharType="separate"/>
        </w:r>
        <w:r>
          <w:rPr>
            <w:webHidden/>
          </w:rPr>
          <w:t>42</w:t>
        </w:r>
        <w:r w:rsidR="000726B7">
          <w:rPr>
            <w:webHidden/>
          </w:rPr>
          <w:fldChar w:fldCharType="end"/>
        </w:r>
      </w:hyperlink>
    </w:p>
    <w:p w:rsidR="000726B7" w:rsidRPr="009651FF" w:rsidRDefault="000866FD">
      <w:pPr>
        <w:pStyle w:val="TDC3"/>
        <w:rPr>
          <w:rFonts w:ascii="Calibri" w:eastAsia="Times New Roman" w:hAnsi="Calibri" w:cs="Times New Roman"/>
          <w:caps w:val="0"/>
          <w:sz w:val="22"/>
          <w:szCs w:val="22"/>
        </w:rPr>
      </w:pPr>
      <w:hyperlink w:anchor="_Toc534964603" w:history="1">
        <w:r w:rsidR="000726B7" w:rsidRPr="00122BE7">
          <w:rPr>
            <w:rStyle w:val="Hipervnculo"/>
          </w:rPr>
          <w:t>34.-</w:t>
        </w:r>
        <w:r w:rsidR="000726B7" w:rsidRPr="009651FF">
          <w:rPr>
            <w:rFonts w:ascii="Calibri" w:eastAsia="Times New Roman" w:hAnsi="Calibri" w:cs="Times New Roman"/>
            <w:caps w:val="0"/>
            <w:sz w:val="22"/>
            <w:szCs w:val="22"/>
          </w:rPr>
          <w:tab/>
        </w:r>
        <w:r w:rsidR="000726B7" w:rsidRPr="00122BE7">
          <w:rPr>
            <w:rStyle w:val="Hipervnculo"/>
          </w:rPr>
          <w:t>SUBCONTRATACIÓN</w:t>
        </w:r>
        <w:r w:rsidR="000726B7">
          <w:rPr>
            <w:webHidden/>
          </w:rPr>
          <w:tab/>
        </w:r>
        <w:r w:rsidR="000726B7">
          <w:rPr>
            <w:webHidden/>
          </w:rPr>
          <w:fldChar w:fldCharType="begin"/>
        </w:r>
        <w:r w:rsidR="000726B7">
          <w:rPr>
            <w:webHidden/>
          </w:rPr>
          <w:instrText xml:space="preserve"> PAGEREF _Toc534964603 \h </w:instrText>
        </w:r>
        <w:r w:rsidR="000726B7">
          <w:rPr>
            <w:webHidden/>
          </w:rPr>
        </w:r>
        <w:r w:rsidR="000726B7">
          <w:rPr>
            <w:webHidden/>
          </w:rPr>
          <w:fldChar w:fldCharType="separate"/>
        </w:r>
        <w:r>
          <w:rPr>
            <w:webHidden/>
          </w:rPr>
          <w:t>43</w:t>
        </w:r>
        <w:r w:rsidR="000726B7">
          <w:rPr>
            <w:webHidden/>
          </w:rPr>
          <w:fldChar w:fldCharType="end"/>
        </w:r>
      </w:hyperlink>
    </w:p>
    <w:p w:rsidR="000726B7" w:rsidRPr="009651FF" w:rsidRDefault="000866FD">
      <w:pPr>
        <w:pStyle w:val="TDC4"/>
        <w:rPr>
          <w:rFonts w:ascii="Calibri" w:hAnsi="Calibri"/>
          <w:noProof/>
          <w:sz w:val="22"/>
          <w:szCs w:val="22"/>
        </w:rPr>
      </w:pPr>
      <w:hyperlink w:anchor="_Toc534964604" w:history="1">
        <w:r w:rsidR="000726B7" w:rsidRPr="00122BE7">
          <w:rPr>
            <w:rStyle w:val="Hipervnculo"/>
            <w:rFonts w:eastAsia="Arial Unicode MS"/>
            <w:noProof/>
          </w:rPr>
          <w:t>3</w:t>
        </w:r>
        <w:r w:rsidR="000726B7" w:rsidRPr="00122BE7">
          <w:rPr>
            <w:rStyle w:val="Hipervnculo"/>
            <w:rFonts w:eastAsia="Arial Unicode MS"/>
            <w:noProof/>
            <w:lang w:val="eu-ES"/>
          </w:rPr>
          <w:t>4</w:t>
        </w:r>
        <w:r w:rsidR="000726B7" w:rsidRPr="00122BE7">
          <w:rPr>
            <w:rStyle w:val="Hipervnculo"/>
            <w:rFonts w:eastAsia="Arial Unicode MS"/>
            <w:noProof/>
          </w:rPr>
          <w:t>.1.- Comunicación a la/el responsable del contrato.</w:t>
        </w:r>
        <w:r w:rsidR="000726B7">
          <w:rPr>
            <w:noProof/>
            <w:webHidden/>
          </w:rPr>
          <w:tab/>
        </w:r>
        <w:r w:rsidR="000726B7">
          <w:rPr>
            <w:noProof/>
            <w:webHidden/>
          </w:rPr>
          <w:fldChar w:fldCharType="begin"/>
        </w:r>
        <w:r w:rsidR="000726B7">
          <w:rPr>
            <w:noProof/>
            <w:webHidden/>
          </w:rPr>
          <w:instrText xml:space="preserve"> PAGEREF _Toc534964604 \h </w:instrText>
        </w:r>
        <w:r w:rsidR="000726B7">
          <w:rPr>
            <w:noProof/>
            <w:webHidden/>
          </w:rPr>
        </w:r>
        <w:r w:rsidR="000726B7">
          <w:rPr>
            <w:noProof/>
            <w:webHidden/>
          </w:rPr>
          <w:fldChar w:fldCharType="separate"/>
        </w:r>
        <w:r>
          <w:rPr>
            <w:noProof/>
            <w:webHidden/>
          </w:rPr>
          <w:t>44</w:t>
        </w:r>
        <w:r w:rsidR="000726B7">
          <w:rPr>
            <w:noProof/>
            <w:webHidden/>
          </w:rPr>
          <w:fldChar w:fldCharType="end"/>
        </w:r>
      </w:hyperlink>
    </w:p>
    <w:p w:rsidR="000726B7" w:rsidRPr="009651FF" w:rsidRDefault="000866FD">
      <w:pPr>
        <w:pStyle w:val="TDC4"/>
        <w:rPr>
          <w:rFonts w:ascii="Calibri" w:hAnsi="Calibri"/>
          <w:noProof/>
          <w:sz w:val="22"/>
          <w:szCs w:val="22"/>
        </w:rPr>
      </w:pPr>
      <w:hyperlink w:anchor="_Toc534964605" w:history="1">
        <w:r w:rsidR="000726B7" w:rsidRPr="00122BE7">
          <w:rPr>
            <w:rStyle w:val="Hipervnculo"/>
            <w:rFonts w:eastAsia="Arial Unicode MS"/>
            <w:noProof/>
          </w:rPr>
          <w:t>3</w:t>
        </w:r>
        <w:r w:rsidR="000726B7" w:rsidRPr="00122BE7">
          <w:rPr>
            <w:rStyle w:val="Hipervnculo"/>
            <w:rFonts w:eastAsia="Arial Unicode MS"/>
            <w:noProof/>
            <w:lang w:val="eu-ES"/>
          </w:rPr>
          <w:t>4</w:t>
        </w:r>
        <w:r w:rsidR="000726B7" w:rsidRPr="00122BE7">
          <w:rPr>
            <w:rStyle w:val="Hipervnculo"/>
            <w:rFonts w:eastAsia="Arial Unicode MS"/>
            <w:noProof/>
          </w:rPr>
          <w:t>.2.- Comprobación del cumplimiento de condiciones de pago a subcontratistas o suministradoras.</w:t>
        </w:r>
        <w:r w:rsidR="000726B7">
          <w:rPr>
            <w:noProof/>
            <w:webHidden/>
          </w:rPr>
          <w:tab/>
        </w:r>
        <w:r w:rsidR="000726B7">
          <w:rPr>
            <w:noProof/>
            <w:webHidden/>
          </w:rPr>
          <w:fldChar w:fldCharType="begin"/>
        </w:r>
        <w:r w:rsidR="000726B7">
          <w:rPr>
            <w:noProof/>
            <w:webHidden/>
          </w:rPr>
          <w:instrText xml:space="preserve"> PAGEREF _Toc534964605 \h </w:instrText>
        </w:r>
        <w:r w:rsidR="000726B7">
          <w:rPr>
            <w:noProof/>
            <w:webHidden/>
          </w:rPr>
        </w:r>
        <w:r w:rsidR="000726B7">
          <w:rPr>
            <w:noProof/>
            <w:webHidden/>
          </w:rPr>
          <w:fldChar w:fldCharType="separate"/>
        </w:r>
        <w:r>
          <w:rPr>
            <w:noProof/>
            <w:webHidden/>
          </w:rPr>
          <w:t>44</w:t>
        </w:r>
        <w:r w:rsidR="000726B7">
          <w:rPr>
            <w:noProof/>
            <w:webHidden/>
          </w:rPr>
          <w:fldChar w:fldCharType="end"/>
        </w:r>
      </w:hyperlink>
    </w:p>
    <w:p w:rsidR="000726B7" w:rsidRPr="009651FF" w:rsidRDefault="000866FD">
      <w:pPr>
        <w:pStyle w:val="TDC3"/>
        <w:rPr>
          <w:rFonts w:ascii="Calibri" w:eastAsia="Times New Roman" w:hAnsi="Calibri" w:cs="Times New Roman"/>
          <w:caps w:val="0"/>
          <w:sz w:val="22"/>
          <w:szCs w:val="22"/>
        </w:rPr>
      </w:pPr>
      <w:hyperlink w:anchor="_Toc534964606" w:history="1">
        <w:r w:rsidR="000726B7" w:rsidRPr="00122BE7">
          <w:rPr>
            <w:rStyle w:val="Hipervnculo"/>
          </w:rPr>
          <w:t>35.-</w:t>
        </w:r>
        <w:r w:rsidR="000726B7" w:rsidRPr="009651FF">
          <w:rPr>
            <w:rFonts w:ascii="Calibri" w:eastAsia="Times New Roman" w:hAnsi="Calibri" w:cs="Times New Roman"/>
            <w:caps w:val="0"/>
            <w:sz w:val="22"/>
            <w:szCs w:val="22"/>
          </w:rPr>
          <w:tab/>
        </w:r>
        <w:r w:rsidR="000726B7" w:rsidRPr="00122BE7">
          <w:rPr>
            <w:rStyle w:val="Hipervnculo"/>
          </w:rPr>
          <w:t xml:space="preserve">cesión del contrato y modificación de </w:t>
        </w:r>
        <w:r w:rsidR="000726B7" w:rsidRPr="000726B7">
          <w:rPr>
            <w:rStyle w:val="Hipervnculo"/>
            <w:color w:val="009900"/>
          </w:rPr>
          <w:t>LA COMPOSICIÓN</w:t>
        </w:r>
        <w:r w:rsidR="000726B7" w:rsidRPr="00122BE7">
          <w:rPr>
            <w:rStyle w:val="Hipervnculo"/>
          </w:rPr>
          <w:t xml:space="preserve"> de la ute.</w:t>
        </w:r>
        <w:r w:rsidR="000726B7">
          <w:rPr>
            <w:webHidden/>
          </w:rPr>
          <w:tab/>
        </w:r>
        <w:r w:rsidR="000726B7">
          <w:rPr>
            <w:webHidden/>
          </w:rPr>
          <w:fldChar w:fldCharType="begin"/>
        </w:r>
        <w:r w:rsidR="000726B7">
          <w:rPr>
            <w:webHidden/>
          </w:rPr>
          <w:instrText xml:space="preserve"> PAGEREF _Toc534964606 \h </w:instrText>
        </w:r>
        <w:r w:rsidR="000726B7">
          <w:rPr>
            <w:webHidden/>
          </w:rPr>
        </w:r>
        <w:r w:rsidR="000726B7">
          <w:rPr>
            <w:webHidden/>
          </w:rPr>
          <w:fldChar w:fldCharType="separate"/>
        </w:r>
        <w:r>
          <w:rPr>
            <w:webHidden/>
          </w:rPr>
          <w:t>44</w:t>
        </w:r>
        <w:r w:rsidR="000726B7">
          <w:rPr>
            <w:webHidden/>
          </w:rPr>
          <w:fldChar w:fldCharType="end"/>
        </w:r>
      </w:hyperlink>
    </w:p>
    <w:p w:rsidR="000726B7" w:rsidRPr="009651FF" w:rsidRDefault="000866FD">
      <w:pPr>
        <w:pStyle w:val="TDC4"/>
        <w:rPr>
          <w:rFonts w:ascii="Calibri" w:hAnsi="Calibri"/>
          <w:noProof/>
          <w:sz w:val="22"/>
          <w:szCs w:val="22"/>
        </w:rPr>
      </w:pPr>
      <w:hyperlink w:anchor="_Toc534964607" w:history="1">
        <w:r w:rsidR="000726B7" w:rsidRPr="00122BE7">
          <w:rPr>
            <w:rStyle w:val="Hipervnculo"/>
            <w:rFonts w:eastAsia="Arial Unicode MS"/>
            <w:noProof/>
          </w:rPr>
          <w:t>3</w:t>
        </w:r>
        <w:r w:rsidR="000726B7" w:rsidRPr="00122BE7">
          <w:rPr>
            <w:rStyle w:val="Hipervnculo"/>
            <w:rFonts w:eastAsia="Arial Unicode MS"/>
            <w:noProof/>
            <w:lang w:val="eu-ES"/>
          </w:rPr>
          <w:t>5</w:t>
        </w:r>
        <w:r w:rsidR="000726B7" w:rsidRPr="00122BE7">
          <w:rPr>
            <w:rStyle w:val="Hipervnculo"/>
            <w:rFonts w:eastAsia="Arial Unicode MS"/>
            <w:noProof/>
          </w:rPr>
          <w:t xml:space="preserve">.1.- </w:t>
        </w:r>
        <w:r w:rsidR="000726B7" w:rsidRPr="00122BE7">
          <w:rPr>
            <w:rStyle w:val="Hipervnculo"/>
            <w:rFonts w:eastAsia="Arial Unicode MS"/>
            <w:noProof/>
            <w:lang w:val="eu-ES"/>
          </w:rPr>
          <w:t>C</w:t>
        </w:r>
        <w:r w:rsidR="000726B7" w:rsidRPr="00122BE7">
          <w:rPr>
            <w:rStyle w:val="Hipervnculo"/>
            <w:rFonts w:eastAsia="Arial Unicode MS"/>
            <w:noProof/>
          </w:rPr>
          <w:t>esión del contrato</w:t>
        </w:r>
        <w:r w:rsidR="000726B7">
          <w:rPr>
            <w:noProof/>
            <w:webHidden/>
          </w:rPr>
          <w:tab/>
        </w:r>
        <w:r w:rsidR="000726B7">
          <w:rPr>
            <w:noProof/>
            <w:webHidden/>
          </w:rPr>
          <w:fldChar w:fldCharType="begin"/>
        </w:r>
        <w:r w:rsidR="000726B7">
          <w:rPr>
            <w:noProof/>
            <w:webHidden/>
          </w:rPr>
          <w:instrText xml:space="preserve"> PAGEREF _Toc534964607 \h </w:instrText>
        </w:r>
        <w:r w:rsidR="000726B7">
          <w:rPr>
            <w:noProof/>
            <w:webHidden/>
          </w:rPr>
        </w:r>
        <w:r w:rsidR="000726B7">
          <w:rPr>
            <w:noProof/>
            <w:webHidden/>
          </w:rPr>
          <w:fldChar w:fldCharType="separate"/>
        </w:r>
        <w:r>
          <w:rPr>
            <w:noProof/>
            <w:webHidden/>
          </w:rPr>
          <w:t>44</w:t>
        </w:r>
        <w:r w:rsidR="000726B7">
          <w:rPr>
            <w:noProof/>
            <w:webHidden/>
          </w:rPr>
          <w:fldChar w:fldCharType="end"/>
        </w:r>
      </w:hyperlink>
    </w:p>
    <w:p w:rsidR="000726B7" w:rsidRPr="009651FF" w:rsidRDefault="000866FD">
      <w:pPr>
        <w:pStyle w:val="TDC4"/>
        <w:rPr>
          <w:rFonts w:ascii="Calibri" w:hAnsi="Calibri"/>
          <w:noProof/>
          <w:sz w:val="22"/>
          <w:szCs w:val="22"/>
        </w:rPr>
      </w:pPr>
      <w:hyperlink w:anchor="_Toc534964608" w:history="1">
        <w:r w:rsidR="000726B7" w:rsidRPr="00122BE7">
          <w:rPr>
            <w:rStyle w:val="Hipervnculo"/>
            <w:rFonts w:eastAsia="Arial Unicode MS"/>
            <w:noProof/>
          </w:rPr>
          <w:t>3</w:t>
        </w:r>
        <w:r w:rsidR="000726B7" w:rsidRPr="00122BE7">
          <w:rPr>
            <w:rStyle w:val="Hipervnculo"/>
            <w:rFonts w:eastAsia="Arial Unicode MS"/>
            <w:noProof/>
            <w:lang w:val="eu-ES"/>
          </w:rPr>
          <w:t>5</w:t>
        </w:r>
        <w:r w:rsidR="000726B7" w:rsidRPr="00122BE7">
          <w:rPr>
            <w:rStyle w:val="Hipervnculo"/>
            <w:rFonts w:eastAsia="Arial Unicode MS"/>
            <w:noProof/>
          </w:rPr>
          <w:t xml:space="preserve">.2.- </w:t>
        </w:r>
        <w:r w:rsidR="000726B7" w:rsidRPr="00122BE7">
          <w:rPr>
            <w:rStyle w:val="Hipervnculo"/>
            <w:rFonts w:eastAsia="Arial Unicode MS"/>
            <w:noProof/>
            <w:lang w:val="eu-ES"/>
          </w:rPr>
          <w:t>M</w:t>
        </w:r>
        <w:r w:rsidR="000726B7" w:rsidRPr="00122BE7">
          <w:rPr>
            <w:rStyle w:val="Hipervnculo"/>
            <w:rFonts w:eastAsia="Arial Unicode MS"/>
            <w:noProof/>
          </w:rPr>
          <w:t xml:space="preserve">odificación de </w:t>
        </w:r>
        <w:r w:rsidR="000726B7" w:rsidRPr="000726B7">
          <w:rPr>
            <w:rStyle w:val="Hipervnculo"/>
            <w:rFonts w:eastAsia="Arial Unicode MS"/>
            <w:noProof/>
            <w:color w:val="009900"/>
          </w:rPr>
          <w:t>la composición</w:t>
        </w:r>
        <w:r w:rsidR="000726B7" w:rsidRPr="00122BE7">
          <w:rPr>
            <w:rStyle w:val="Hipervnculo"/>
            <w:rFonts w:eastAsia="Arial Unicode MS"/>
            <w:noProof/>
          </w:rPr>
          <w:t xml:space="preserve"> de la UTE.</w:t>
        </w:r>
        <w:r w:rsidR="000726B7">
          <w:rPr>
            <w:noProof/>
            <w:webHidden/>
          </w:rPr>
          <w:tab/>
        </w:r>
        <w:r w:rsidR="000726B7">
          <w:rPr>
            <w:noProof/>
            <w:webHidden/>
          </w:rPr>
          <w:fldChar w:fldCharType="begin"/>
        </w:r>
        <w:r w:rsidR="000726B7">
          <w:rPr>
            <w:noProof/>
            <w:webHidden/>
          </w:rPr>
          <w:instrText xml:space="preserve"> PAGEREF _Toc534964608 \h </w:instrText>
        </w:r>
        <w:r w:rsidR="000726B7">
          <w:rPr>
            <w:noProof/>
            <w:webHidden/>
          </w:rPr>
        </w:r>
        <w:r w:rsidR="000726B7">
          <w:rPr>
            <w:noProof/>
            <w:webHidden/>
          </w:rPr>
          <w:fldChar w:fldCharType="separate"/>
        </w:r>
        <w:r>
          <w:rPr>
            <w:noProof/>
            <w:webHidden/>
          </w:rPr>
          <w:t>45</w:t>
        </w:r>
        <w:r w:rsidR="000726B7">
          <w:rPr>
            <w:noProof/>
            <w:webHidden/>
          </w:rPr>
          <w:fldChar w:fldCharType="end"/>
        </w:r>
      </w:hyperlink>
    </w:p>
    <w:p w:rsidR="000726B7" w:rsidRPr="009651FF" w:rsidRDefault="000866FD">
      <w:pPr>
        <w:pStyle w:val="TDC2"/>
        <w:rPr>
          <w:rFonts w:ascii="Calibri" w:eastAsia="Times New Roman" w:hAnsi="Calibri"/>
          <w:b w:val="0"/>
          <w:caps w:val="0"/>
          <w:sz w:val="22"/>
          <w:szCs w:val="22"/>
        </w:rPr>
      </w:pPr>
      <w:hyperlink w:anchor="_Toc534964609" w:history="1">
        <w:r w:rsidR="000726B7" w:rsidRPr="00122BE7">
          <w:rPr>
            <w:rStyle w:val="Hipervnculo"/>
          </w:rPr>
          <w:t>VI.- EXTINCIÓN DEL CONTRATO</w:t>
        </w:r>
        <w:r w:rsidR="000726B7">
          <w:rPr>
            <w:webHidden/>
          </w:rPr>
          <w:tab/>
        </w:r>
        <w:r w:rsidR="000726B7">
          <w:rPr>
            <w:webHidden/>
          </w:rPr>
          <w:fldChar w:fldCharType="begin"/>
        </w:r>
        <w:r w:rsidR="000726B7">
          <w:rPr>
            <w:webHidden/>
          </w:rPr>
          <w:instrText xml:space="preserve"> PAGEREF _Toc534964609 \h </w:instrText>
        </w:r>
        <w:r w:rsidR="000726B7">
          <w:rPr>
            <w:webHidden/>
          </w:rPr>
          <w:fldChar w:fldCharType="separate"/>
        </w:r>
        <w:r>
          <w:rPr>
            <w:b w:val="0"/>
            <w:bCs/>
            <w:webHidden/>
          </w:rPr>
          <w:t>¡Error! Marcador no definido.</w:t>
        </w:r>
        <w:r w:rsidR="000726B7">
          <w:rPr>
            <w:webHidden/>
          </w:rPr>
          <w:fldChar w:fldCharType="end"/>
        </w:r>
      </w:hyperlink>
    </w:p>
    <w:p w:rsidR="000726B7" w:rsidRPr="009651FF" w:rsidRDefault="000866FD">
      <w:pPr>
        <w:pStyle w:val="TDC3"/>
        <w:rPr>
          <w:rFonts w:ascii="Calibri" w:eastAsia="Times New Roman" w:hAnsi="Calibri" w:cs="Times New Roman"/>
          <w:caps w:val="0"/>
          <w:sz w:val="22"/>
          <w:szCs w:val="22"/>
        </w:rPr>
      </w:pPr>
      <w:hyperlink w:anchor="_Toc534964610" w:history="1">
        <w:r w:rsidR="000726B7" w:rsidRPr="00122BE7">
          <w:rPr>
            <w:rStyle w:val="Hipervnculo"/>
          </w:rPr>
          <w:t>36.-</w:t>
        </w:r>
        <w:r w:rsidR="000726B7" w:rsidRPr="009651FF">
          <w:rPr>
            <w:rFonts w:ascii="Calibri" w:eastAsia="Times New Roman" w:hAnsi="Calibri" w:cs="Times New Roman"/>
            <w:caps w:val="0"/>
            <w:sz w:val="22"/>
            <w:szCs w:val="22"/>
          </w:rPr>
          <w:tab/>
        </w:r>
        <w:r w:rsidR="000726B7" w:rsidRPr="00122BE7">
          <w:rPr>
            <w:rStyle w:val="Hipervnculo"/>
          </w:rPr>
          <w:t>CUMPLIMIENTO: ENTREGA, RECEPCIÓN Y LIQUIDACIÓN</w:t>
        </w:r>
        <w:r w:rsidR="000726B7">
          <w:rPr>
            <w:webHidden/>
          </w:rPr>
          <w:tab/>
        </w:r>
        <w:r w:rsidR="000726B7">
          <w:rPr>
            <w:webHidden/>
          </w:rPr>
          <w:fldChar w:fldCharType="begin"/>
        </w:r>
        <w:r w:rsidR="000726B7">
          <w:rPr>
            <w:webHidden/>
          </w:rPr>
          <w:instrText xml:space="preserve"> PAGEREF _Toc534964610 \h </w:instrText>
        </w:r>
        <w:r w:rsidR="000726B7">
          <w:rPr>
            <w:webHidden/>
          </w:rPr>
        </w:r>
        <w:r w:rsidR="000726B7">
          <w:rPr>
            <w:webHidden/>
          </w:rPr>
          <w:fldChar w:fldCharType="separate"/>
        </w:r>
        <w:r>
          <w:rPr>
            <w:webHidden/>
          </w:rPr>
          <w:t>47</w:t>
        </w:r>
        <w:r w:rsidR="000726B7">
          <w:rPr>
            <w:webHidden/>
          </w:rPr>
          <w:fldChar w:fldCharType="end"/>
        </w:r>
      </w:hyperlink>
    </w:p>
    <w:p w:rsidR="000726B7" w:rsidRPr="009651FF" w:rsidRDefault="000866FD">
      <w:pPr>
        <w:pStyle w:val="TDC4"/>
        <w:rPr>
          <w:rFonts w:ascii="Calibri" w:hAnsi="Calibri"/>
          <w:noProof/>
          <w:sz w:val="22"/>
          <w:szCs w:val="22"/>
        </w:rPr>
      </w:pPr>
      <w:hyperlink w:anchor="_Toc534964611" w:history="1">
        <w:r w:rsidR="000726B7" w:rsidRPr="00122BE7">
          <w:rPr>
            <w:rStyle w:val="Hipervnculo"/>
            <w:noProof/>
          </w:rPr>
          <w:t>3</w:t>
        </w:r>
        <w:r w:rsidR="000726B7" w:rsidRPr="00122BE7">
          <w:rPr>
            <w:rStyle w:val="Hipervnculo"/>
            <w:noProof/>
            <w:lang w:val="eu-ES"/>
          </w:rPr>
          <w:t>6</w:t>
        </w:r>
        <w:r w:rsidR="000726B7" w:rsidRPr="00122BE7">
          <w:rPr>
            <w:rStyle w:val="Hipervnculo"/>
            <w:noProof/>
          </w:rPr>
          <w:t>.1.- Entrega.</w:t>
        </w:r>
        <w:r w:rsidR="000726B7">
          <w:rPr>
            <w:noProof/>
            <w:webHidden/>
          </w:rPr>
          <w:tab/>
        </w:r>
        <w:r w:rsidR="000726B7">
          <w:rPr>
            <w:noProof/>
            <w:webHidden/>
          </w:rPr>
          <w:fldChar w:fldCharType="begin"/>
        </w:r>
        <w:r w:rsidR="000726B7">
          <w:rPr>
            <w:noProof/>
            <w:webHidden/>
          </w:rPr>
          <w:instrText xml:space="preserve"> PAGEREF _Toc534964611 \h </w:instrText>
        </w:r>
        <w:r w:rsidR="000726B7">
          <w:rPr>
            <w:noProof/>
            <w:webHidden/>
          </w:rPr>
        </w:r>
        <w:r w:rsidR="000726B7">
          <w:rPr>
            <w:noProof/>
            <w:webHidden/>
          </w:rPr>
          <w:fldChar w:fldCharType="separate"/>
        </w:r>
        <w:r>
          <w:rPr>
            <w:noProof/>
            <w:webHidden/>
          </w:rPr>
          <w:t>47</w:t>
        </w:r>
        <w:r w:rsidR="000726B7">
          <w:rPr>
            <w:noProof/>
            <w:webHidden/>
          </w:rPr>
          <w:fldChar w:fldCharType="end"/>
        </w:r>
      </w:hyperlink>
    </w:p>
    <w:p w:rsidR="000726B7" w:rsidRPr="009651FF" w:rsidRDefault="000866FD">
      <w:pPr>
        <w:pStyle w:val="TDC4"/>
        <w:rPr>
          <w:rFonts w:ascii="Calibri" w:hAnsi="Calibri"/>
          <w:noProof/>
          <w:sz w:val="22"/>
          <w:szCs w:val="22"/>
        </w:rPr>
      </w:pPr>
      <w:hyperlink w:anchor="_Toc534964612" w:history="1">
        <w:r w:rsidR="000726B7" w:rsidRPr="00122BE7">
          <w:rPr>
            <w:rStyle w:val="Hipervnculo"/>
            <w:noProof/>
          </w:rPr>
          <w:t>3</w:t>
        </w:r>
        <w:r w:rsidR="000726B7" w:rsidRPr="00122BE7">
          <w:rPr>
            <w:rStyle w:val="Hipervnculo"/>
            <w:noProof/>
            <w:lang w:val="eu-ES"/>
          </w:rPr>
          <w:t>6</w:t>
        </w:r>
        <w:r w:rsidR="000726B7" w:rsidRPr="00122BE7">
          <w:rPr>
            <w:rStyle w:val="Hipervnculo"/>
            <w:noProof/>
          </w:rPr>
          <w:t>.2.- Recepción.</w:t>
        </w:r>
        <w:r w:rsidR="000726B7">
          <w:rPr>
            <w:noProof/>
            <w:webHidden/>
          </w:rPr>
          <w:tab/>
        </w:r>
        <w:r w:rsidR="000726B7">
          <w:rPr>
            <w:noProof/>
            <w:webHidden/>
          </w:rPr>
          <w:fldChar w:fldCharType="begin"/>
        </w:r>
        <w:r w:rsidR="000726B7">
          <w:rPr>
            <w:noProof/>
            <w:webHidden/>
          </w:rPr>
          <w:instrText xml:space="preserve"> PAGEREF _Toc534964612 \h </w:instrText>
        </w:r>
        <w:r w:rsidR="000726B7">
          <w:rPr>
            <w:noProof/>
            <w:webHidden/>
          </w:rPr>
        </w:r>
        <w:r w:rsidR="000726B7">
          <w:rPr>
            <w:noProof/>
            <w:webHidden/>
          </w:rPr>
          <w:fldChar w:fldCharType="separate"/>
        </w:r>
        <w:r>
          <w:rPr>
            <w:noProof/>
            <w:webHidden/>
          </w:rPr>
          <w:t>47</w:t>
        </w:r>
        <w:r w:rsidR="000726B7">
          <w:rPr>
            <w:noProof/>
            <w:webHidden/>
          </w:rPr>
          <w:fldChar w:fldCharType="end"/>
        </w:r>
      </w:hyperlink>
    </w:p>
    <w:p w:rsidR="000726B7" w:rsidRPr="009651FF" w:rsidRDefault="000866FD">
      <w:pPr>
        <w:pStyle w:val="TDC4"/>
        <w:rPr>
          <w:rFonts w:ascii="Calibri" w:hAnsi="Calibri"/>
          <w:noProof/>
          <w:sz w:val="22"/>
          <w:szCs w:val="22"/>
        </w:rPr>
      </w:pPr>
      <w:hyperlink w:anchor="_Toc534964613" w:history="1">
        <w:r w:rsidR="000726B7" w:rsidRPr="00122BE7">
          <w:rPr>
            <w:rStyle w:val="Hipervnculo"/>
            <w:noProof/>
          </w:rPr>
          <w:t>3</w:t>
        </w:r>
        <w:r w:rsidR="000726B7" w:rsidRPr="00122BE7">
          <w:rPr>
            <w:rStyle w:val="Hipervnculo"/>
            <w:noProof/>
            <w:lang w:val="eu-ES"/>
          </w:rPr>
          <w:t>6</w:t>
        </w:r>
        <w:r w:rsidR="000726B7" w:rsidRPr="00122BE7">
          <w:rPr>
            <w:rStyle w:val="Hipervnculo"/>
            <w:noProof/>
          </w:rPr>
          <w:t>.3.- Liquidación.</w:t>
        </w:r>
        <w:r w:rsidR="000726B7">
          <w:rPr>
            <w:noProof/>
            <w:webHidden/>
          </w:rPr>
          <w:tab/>
        </w:r>
        <w:r w:rsidR="000726B7">
          <w:rPr>
            <w:noProof/>
            <w:webHidden/>
          </w:rPr>
          <w:fldChar w:fldCharType="begin"/>
        </w:r>
        <w:r w:rsidR="000726B7">
          <w:rPr>
            <w:noProof/>
            <w:webHidden/>
          </w:rPr>
          <w:instrText xml:space="preserve"> PAGEREF _Toc534964613 \h </w:instrText>
        </w:r>
        <w:r w:rsidR="000726B7">
          <w:rPr>
            <w:noProof/>
            <w:webHidden/>
          </w:rPr>
        </w:r>
        <w:r w:rsidR="000726B7">
          <w:rPr>
            <w:noProof/>
            <w:webHidden/>
          </w:rPr>
          <w:fldChar w:fldCharType="separate"/>
        </w:r>
        <w:r>
          <w:rPr>
            <w:noProof/>
            <w:webHidden/>
          </w:rPr>
          <w:t>48</w:t>
        </w:r>
        <w:r w:rsidR="000726B7">
          <w:rPr>
            <w:noProof/>
            <w:webHidden/>
          </w:rPr>
          <w:fldChar w:fldCharType="end"/>
        </w:r>
      </w:hyperlink>
    </w:p>
    <w:p w:rsidR="000726B7" w:rsidRPr="009651FF" w:rsidRDefault="000866FD">
      <w:pPr>
        <w:pStyle w:val="TDC3"/>
        <w:rPr>
          <w:rFonts w:ascii="Calibri" w:eastAsia="Times New Roman" w:hAnsi="Calibri" w:cs="Times New Roman"/>
          <w:caps w:val="0"/>
          <w:sz w:val="22"/>
          <w:szCs w:val="22"/>
        </w:rPr>
      </w:pPr>
      <w:hyperlink w:anchor="_Toc534964614" w:history="1">
        <w:r w:rsidR="000726B7" w:rsidRPr="00122BE7">
          <w:rPr>
            <w:rStyle w:val="Hipervnculo"/>
          </w:rPr>
          <w:t>37.-</w:t>
        </w:r>
        <w:r w:rsidR="000726B7" w:rsidRPr="009651FF">
          <w:rPr>
            <w:rFonts w:ascii="Calibri" w:eastAsia="Times New Roman" w:hAnsi="Calibri" w:cs="Times New Roman"/>
            <w:caps w:val="0"/>
            <w:sz w:val="22"/>
            <w:szCs w:val="22"/>
          </w:rPr>
          <w:tab/>
        </w:r>
        <w:r w:rsidR="000726B7" w:rsidRPr="00122BE7">
          <w:rPr>
            <w:rStyle w:val="Hipervnculo"/>
          </w:rPr>
          <w:t>PLAZO DE GARANTÍA Y DEVOLUCIóN DE LA GARANTÍA.</w:t>
        </w:r>
        <w:r w:rsidR="000726B7">
          <w:rPr>
            <w:webHidden/>
          </w:rPr>
          <w:tab/>
        </w:r>
        <w:r w:rsidR="000726B7">
          <w:rPr>
            <w:webHidden/>
          </w:rPr>
          <w:fldChar w:fldCharType="begin"/>
        </w:r>
        <w:r w:rsidR="000726B7">
          <w:rPr>
            <w:webHidden/>
          </w:rPr>
          <w:instrText xml:space="preserve"> PAGEREF _Toc534964614 \h </w:instrText>
        </w:r>
        <w:r w:rsidR="000726B7">
          <w:rPr>
            <w:webHidden/>
          </w:rPr>
        </w:r>
        <w:r w:rsidR="000726B7">
          <w:rPr>
            <w:webHidden/>
          </w:rPr>
          <w:fldChar w:fldCharType="separate"/>
        </w:r>
        <w:r>
          <w:rPr>
            <w:webHidden/>
          </w:rPr>
          <w:t>48</w:t>
        </w:r>
        <w:r w:rsidR="000726B7">
          <w:rPr>
            <w:webHidden/>
          </w:rPr>
          <w:fldChar w:fldCharType="end"/>
        </w:r>
      </w:hyperlink>
    </w:p>
    <w:p w:rsidR="000726B7" w:rsidRPr="009651FF" w:rsidRDefault="000866FD">
      <w:pPr>
        <w:pStyle w:val="TDC4"/>
        <w:rPr>
          <w:rFonts w:ascii="Calibri" w:hAnsi="Calibri"/>
          <w:noProof/>
          <w:sz w:val="22"/>
          <w:szCs w:val="22"/>
        </w:rPr>
      </w:pPr>
      <w:hyperlink w:anchor="_Toc534964615" w:history="1">
        <w:r w:rsidR="000726B7" w:rsidRPr="00122BE7">
          <w:rPr>
            <w:rStyle w:val="Hipervnculo"/>
            <w:noProof/>
          </w:rPr>
          <w:t>3</w:t>
        </w:r>
        <w:r w:rsidR="000726B7" w:rsidRPr="00122BE7">
          <w:rPr>
            <w:rStyle w:val="Hipervnculo"/>
            <w:noProof/>
            <w:lang w:val="eu-ES"/>
          </w:rPr>
          <w:t>7</w:t>
        </w:r>
        <w:r w:rsidR="000726B7" w:rsidRPr="00122BE7">
          <w:rPr>
            <w:rStyle w:val="Hipervnculo"/>
            <w:noProof/>
          </w:rPr>
          <w:t>.1.- Obligaciones de la contratista.</w:t>
        </w:r>
        <w:r w:rsidR="000726B7">
          <w:rPr>
            <w:noProof/>
            <w:webHidden/>
          </w:rPr>
          <w:tab/>
        </w:r>
        <w:r w:rsidR="000726B7">
          <w:rPr>
            <w:noProof/>
            <w:webHidden/>
          </w:rPr>
          <w:fldChar w:fldCharType="begin"/>
        </w:r>
        <w:r w:rsidR="000726B7">
          <w:rPr>
            <w:noProof/>
            <w:webHidden/>
          </w:rPr>
          <w:instrText xml:space="preserve"> PAGEREF _Toc534964615 \h </w:instrText>
        </w:r>
        <w:r w:rsidR="000726B7">
          <w:rPr>
            <w:noProof/>
            <w:webHidden/>
          </w:rPr>
        </w:r>
        <w:r w:rsidR="000726B7">
          <w:rPr>
            <w:noProof/>
            <w:webHidden/>
          </w:rPr>
          <w:fldChar w:fldCharType="separate"/>
        </w:r>
        <w:r>
          <w:rPr>
            <w:noProof/>
            <w:webHidden/>
          </w:rPr>
          <w:t>48</w:t>
        </w:r>
        <w:r w:rsidR="000726B7">
          <w:rPr>
            <w:noProof/>
            <w:webHidden/>
          </w:rPr>
          <w:fldChar w:fldCharType="end"/>
        </w:r>
      </w:hyperlink>
    </w:p>
    <w:p w:rsidR="000726B7" w:rsidRPr="009651FF" w:rsidRDefault="000866FD">
      <w:pPr>
        <w:pStyle w:val="TDC4"/>
        <w:rPr>
          <w:rFonts w:ascii="Calibri" w:hAnsi="Calibri"/>
          <w:noProof/>
          <w:sz w:val="22"/>
          <w:szCs w:val="22"/>
        </w:rPr>
      </w:pPr>
      <w:hyperlink w:anchor="_Toc534964616" w:history="1">
        <w:r w:rsidR="000726B7" w:rsidRPr="00122BE7">
          <w:rPr>
            <w:rStyle w:val="Hipervnculo"/>
            <w:noProof/>
          </w:rPr>
          <w:t>3</w:t>
        </w:r>
        <w:r w:rsidR="000726B7" w:rsidRPr="00122BE7">
          <w:rPr>
            <w:rStyle w:val="Hipervnculo"/>
            <w:noProof/>
            <w:lang w:val="eu-ES"/>
          </w:rPr>
          <w:t>7</w:t>
        </w:r>
        <w:r w:rsidR="000726B7" w:rsidRPr="00122BE7">
          <w:rPr>
            <w:rStyle w:val="Hipervnculo"/>
            <w:noProof/>
          </w:rPr>
          <w:t>.2.- Devolución de la garantía.</w:t>
        </w:r>
        <w:r w:rsidR="000726B7">
          <w:rPr>
            <w:noProof/>
            <w:webHidden/>
          </w:rPr>
          <w:tab/>
        </w:r>
        <w:r w:rsidR="000726B7">
          <w:rPr>
            <w:noProof/>
            <w:webHidden/>
          </w:rPr>
          <w:fldChar w:fldCharType="begin"/>
        </w:r>
        <w:r w:rsidR="000726B7">
          <w:rPr>
            <w:noProof/>
            <w:webHidden/>
          </w:rPr>
          <w:instrText xml:space="preserve"> PAGEREF _Toc534964616 \h </w:instrText>
        </w:r>
        <w:r w:rsidR="000726B7">
          <w:rPr>
            <w:noProof/>
            <w:webHidden/>
          </w:rPr>
        </w:r>
        <w:r w:rsidR="000726B7">
          <w:rPr>
            <w:noProof/>
            <w:webHidden/>
          </w:rPr>
          <w:fldChar w:fldCharType="separate"/>
        </w:r>
        <w:r>
          <w:rPr>
            <w:noProof/>
            <w:webHidden/>
          </w:rPr>
          <w:t>49</w:t>
        </w:r>
        <w:r w:rsidR="000726B7">
          <w:rPr>
            <w:noProof/>
            <w:webHidden/>
          </w:rPr>
          <w:fldChar w:fldCharType="end"/>
        </w:r>
      </w:hyperlink>
    </w:p>
    <w:p w:rsidR="000726B7" w:rsidRPr="009651FF" w:rsidRDefault="000866FD">
      <w:pPr>
        <w:pStyle w:val="TDC3"/>
        <w:rPr>
          <w:rFonts w:ascii="Calibri" w:eastAsia="Times New Roman" w:hAnsi="Calibri" w:cs="Times New Roman"/>
          <w:caps w:val="0"/>
          <w:sz w:val="22"/>
          <w:szCs w:val="22"/>
        </w:rPr>
      </w:pPr>
      <w:hyperlink w:anchor="_Toc534964617" w:history="1">
        <w:r w:rsidR="000726B7" w:rsidRPr="00122BE7">
          <w:rPr>
            <w:rStyle w:val="Hipervnculo"/>
          </w:rPr>
          <w:t>38.-</w:t>
        </w:r>
        <w:r w:rsidR="000726B7" w:rsidRPr="009651FF">
          <w:rPr>
            <w:rFonts w:ascii="Calibri" w:eastAsia="Times New Roman" w:hAnsi="Calibri" w:cs="Times New Roman"/>
            <w:caps w:val="0"/>
            <w:sz w:val="22"/>
            <w:szCs w:val="22"/>
          </w:rPr>
          <w:tab/>
        </w:r>
        <w:r w:rsidR="000726B7" w:rsidRPr="00122BE7">
          <w:rPr>
            <w:rStyle w:val="Hipervnculo"/>
          </w:rPr>
          <w:t>RESOLUCIÓN DEL CONTRATO.</w:t>
        </w:r>
        <w:r w:rsidR="000726B7">
          <w:rPr>
            <w:webHidden/>
          </w:rPr>
          <w:tab/>
        </w:r>
        <w:r w:rsidR="000726B7">
          <w:rPr>
            <w:webHidden/>
          </w:rPr>
          <w:fldChar w:fldCharType="begin"/>
        </w:r>
        <w:r w:rsidR="000726B7">
          <w:rPr>
            <w:webHidden/>
          </w:rPr>
          <w:instrText xml:space="preserve"> PAGEREF _Toc534964617 \h </w:instrText>
        </w:r>
        <w:r w:rsidR="000726B7">
          <w:rPr>
            <w:webHidden/>
          </w:rPr>
        </w:r>
        <w:r w:rsidR="000726B7">
          <w:rPr>
            <w:webHidden/>
          </w:rPr>
          <w:fldChar w:fldCharType="separate"/>
        </w:r>
        <w:r>
          <w:rPr>
            <w:webHidden/>
          </w:rPr>
          <w:t>49</w:t>
        </w:r>
        <w:r w:rsidR="000726B7">
          <w:rPr>
            <w:webHidden/>
          </w:rPr>
          <w:fldChar w:fldCharType="end"/>
        </w:r>
      </w:hyperlink>
    </w:p>
    <w:p w:rsidR="000726B7" w:rsidRPr="009651FF" w:rsidRDefault="000866FD">
      <w:pPr>
        <w:pStyle w:val="TDC2"/>
        <w:rPr>
          <w:rFonts w:ascii="Calibri" w:eastAsia="Times New Roman" w:hAnsi="Calibri"/>
          <w:b w:val="0"/>
          <w:caps w:val="0"/>
          <w:sz w:val="22"/>
          <w:szCs w:val="22"/>
        </w:rPr>
      </w:pPr>
      <w:hyperlink w:anchor="_Toc534964618" w:history="1">
        <w:r w:rsidR="000726B7" w:rsidRPr="00122BE7">
          <w:rPr>
            <w:rStyle w:val="Hipervnculo"/>
          </w:rPr>
          <w:t>VII.- INCIDENCIAS Y REVISIÓN DE ACTOS</w:t>
        </w:r>
        <w:r w:rsidR="000726B7">
          <w:rPr>
            <w:webHidden/>
          </w:rPr>
          <w:tab/>
        </w:r>
        <w:r w:rsidR="000726B7">
          <w:rPr>
            <w:webHidden/>
          </w:rPr>
          <w:fldChar w:fldCharType="begin"/>
        </w:r>
        <w:r w:rsidR="000726B7">
          <w:rPr>
            <w:webHidden/>
          </w:rPr>
          <w:instrText xml:space="preserve"> PAGEREF _Toc534964618 \h </w:instrText>
        </w:r>
        <w:r w:rsidR="000726B7">
          <w:rPr>
            <w:webHidden/>
          </w:rPr>
        </w:r>
        <w:r w:rsidR="000726B7">
          <w:rPr>
            <w:webHidden/>
          </w:rPr>
          <w:fldChar w:fldCharType="separate"/>
        </w:r>
        <w:r>
          <w:rPr>
            <w:webHidden/>
          </w:rPr>
          <w:t>50</w:t>
        </w:r>
        <w:r w:rsidR="000726B7">
          <w:rPr>
            <w:webHidden/>
          </w:rPr>
          <w:fldChar w:fldCharType="end"/>
        </w:r>
      </w:hyperlink>
    </w:p>
    <w:p w:rsidR="000726B7" w:rsidRPr="009651FF" w:rsidRDefault="000866FD">
      <w:pPr>
        <w:pStyle w:val="TDC3"/>
        <w:rPr>
          <w:rFonts w:ascii="Calibri" w:eastAsia="Times New Roman" w:hAnsi="Calibri" w:cs="Times New Roman"/>
          <w:caps w:val="0"/>
          <w:sz w:val="22"/>
          <w:szCs w:val="22"/>
        </w:rPr>
      </w:pPr>
      <w:hyperlink w:anchor="_Toc534964619" w:history="1">
        <w:r w:rsidR="000726B7" w:rsidRPr="00122BE7">
          <w:rPr>
            <w:rStyle w:val="Hipervnculo"/>
          </w:rPr>
          <w:t>39.-</w:t>
        </w:r>
        <w:r w:rsidR="000726B7" w:rsidRPr="009651FF">
          <w:rPr>
            <w:rFonts w:ascii="Calibri" w:eastAsia="Times New Roman" w:hAnsi="Calibri" w:cs="Times New Roman"/>
            <w:caps w:val="0"/>
            <w:sz w:val="22"/>
            <w:szCs w:val="22"/>
          </w:rPr>
          <w:tab/>
        </w:r>
        <w:r w:rsidR="000726B7" w:rsidRPr="00122BE7">
          <w:rPr>
            <w:rStyle w:val="Hipervnculo"/>
          </w:rPr>
          <w:t>INCIDENCIAS</w:t>
        </w:r>
        <w:r w:rsidR="000726B7">
          <w:rPr>
            <w:webHidden/>
          </w:rPr>
          <w:tab/>
        </w:r>
        <w:r w:rsidR="000726B7">
          <w:rPr>
            <w:webHidden/>
          </w:rPr>
          <w:fldChar w:fldCharType="begin"/>
        </w:r>
        <w:r w:rsidR="000726B7">
          <w:rPr>
            <w:webHidden/>
          </w:rPr>
          <w:instrText xml:space="preserve"> PAGEREF _Toc534964619 \h </w:instrText>
        </w:r>
        <w:r w:rsidR="000726B7">
          <w:rPr>
            <w:webHidden/>
          </w:rPr>
        </w:r>
        <w:r w:rsidR="000726B7">
          <w:rPr>
            <w:webHidden/>
          </w:rPr>
          <w:fldChar w:fldCharType="separate"/>
        </w:r>
        <w:r>
          <w:rPr>
            <w:webHidden/>
          </w:rPr>
          <w:t>50</w:t>
        </w:r>
        <w:r w:rsidR="000726B7">
          <w:rPr>
            <w:webHidden/>
          </w:rPr>
          <w:fldChar w:fldCharType="end"/>
        </w:r>
      </w:hyperlink>
    </w:p>
    <w:p w:rsidR="000726B7" w:rsidRPr="009651FF" w:rsidRDefault="000866FD">
      <w:pPr>
        <w:pStyle w:val="TDC4"/>
        <w:rPr>
          <w:rFonts w:ascii="Calibri" w:hAnsi="Calibri"/>
          <w:noProof/>
          <w:sz w:val="22"/>
          <w:szCs w:val="22"/>
        </w:rPr>
      </w:pPr>
      <w:hyperlink w:anchor="_Toc534964620" w:history="1">
        <w:r w:rsidR="000726B7" w:rsidRPr="00122BE7">
          <w:rPr>
            <w:rStyle w:val="Hipervnculo"/>
            <w:noProof/>
          </w:rPr>
          <w:t>3</w:t>
        </w:r>
        <w:r w:rsidR="000726B7" w:rsidRPr="00122BE7">
          <w:rPr>
            <w:rStyle w:val="Hipervnculo"/>
            <w:noProof/>
            <w:lang w:val="eu-ES"/>
          </w:rPr>
          <w:t>9</w:t>
        </w:r>
        <w:r w:rsidR="000726B7" w:rsidRPr="00122BE7">
          <w:rPr>
            <w:rStyle w:val="Hipervnculo"/>
            <w:noProof/>
          </w:rPr>
          <w:t>.1.- Prerrogativas del órgano de contratación.</w:t>
        </w:r>
        <w:r w:rsidR="000726B7">
          <w:rPr>
            <w:noProof/>
            <w:webHidden/>
          </w:rPr>
          <w:tab/>
        </w:r>
        <w:r w:rsidR="000726B7">
          <w:rPr>
            <w:noProof/>
            <w:webHidden/>
          </w:rPr>
          <w:fldChar w:fldCharType="begin"/>
        </w:r>
        <w:r w:rsidR="000726B7">
          <w:rPr>
            <w:noProof/>
            <w:webHidden/>
          </w:rPr>
          <w:instrText xml:space="preserve"> PAGEREF _Toc534964620 \h </w:instrText>
        </w:r>
        <w:r w:rsidR="000726B7">
          <w:rPr>
            <w:noProof/>
            <w:webHidden/>
          </w:rPr>
        </w:r>
        <w:r w:rsidR="000726B7">
          <w:rPr>
            <w:noProof/>
            <w:webHidden/>
          </w:rPr>
          <w:fldChar w:fldCharType="separate"/>
        </w:r>
        <w:r>
          <w:rPr>
            <w:noProof/>
            <w:webHidden/>
          </w:rPr>
          <w:t>50</w:t>
        </w:r>
        <w:r w:rsidR="000726B7">
          <w:rPr>
            <w:noProof/>
            <w:webHidden/>
          </w:rPr>
          <w:fldChar w:fldCharType="end"/>
        </w:r>
      </w:hyperlink>
    </w:p>
    <w:p w:rsidR="000726B7" w:rsidRPr="009651FF" w:rsidRDefault="000866FD">
      <w:pPr>
        <w:pStyle w:val="TDC4"/>
        <w:rPr>
          <w:rFonts w:ascii="Calibri" w:hAnsi="Calibri"/>
          <w:noProof/>
          <w:sz w:val="22"/>
          <w:szCs w:val="22"/>
        </w:rPr>
      </w:pPr>
      <w:hyperlink w:anchor="_Toc534964621" w:history="1">
        <w:r w:rsidR="000726B7" w:rsidRPr="00122BE7">
          <w:rPr>
            <w:rStyle w:val="Hipervnculo"/>
            <w:noProof/>
          </w:rPr>
          <w:t>3</w:t>
        </w:r>
        <w:r w:rsidR="000726B7" w:rsidRPr="00122BE7">
          <w:rPr>
            <w:rStyle w:val="Hipervnculo"/>
            <w:noProof/>
            <w:lang w:val="eu-ES"/>
          </w:rPr>
          <w:t>9</w:t>
        </w:r>
        <w:r w:rsidR="000726B7" w:rsidRPr="00122BE7">
          <w:rPr>
            <w:rStyle w:val="Hipervnculo"/>
            <w:noProof/>
          </w:rPr>
          <w:t>.2.- Procedimiento.</w:t>
        </w:r>
        <w:r w:rsidR="000726B7">
          <w:rPr>
            <w:noProof/>
            <w:webHidden/>
          </w:rPr>
          <w:tab/>
        </w:r>
        <w:r w:rsidR="000726B7">
          <w:rPr>
            <w:noProof/>
            <w:webHidden/>
          </w:rPr>
          <w:fldChar w:fldCharType="begin"/>
        </w:r>
        <w:r w:rsidR="000726B7">
          <w:rPr>
            <w:noProof/>
            <w:webHidden/>
          </w:rPr>
          <w:instrText xml:space="preserve"> PAGEREF _Toc534964621 \h </w:instrText>
        </w:r>
        <w:r w:rsidR="000726B7">
          <w:rPr>
            <w:noProof/>
            <w:webHidden/>
          </w:rPr>
        </w:r>
        <w:r w:rsidR="000726B7">
          <w:rPr>
            <w:noProof/>
            <w:webHidden/>
          </w:rPr>
          <w:fldChar w:fldCharType="separate"/>
        </w:r>
        <w:r>
          <w:rPr>
            <w:noProof/>
            <w:webHidden/>
          </w:rPr>
          <w:t>50</w:t>
        </w:r>
        <w:r w:rsidR="000726B7">
          <w:rPr>
            <w:noProof/>
            <w:webHidden/>
          </w:rPr>
          <w:fldChar w:fldCharType="end"/>
        </w:r>
      </w:hyperlink>
    </w:p>
    <w:p w:rsidR="000726B7" w:rsidRPr="009651FF" w:rsidRDefault="000866FD">
      <w:pPr>
        <w:pStyle w:val="TDC3"/>
        <w:rPr>
          <w:rFonts w:ascii="Calibri" w:eastAsia="Times New Roman" w:hAnsi="Calibri" w:cs="Times New Roman"/>
          <w:caps w:val="0"/>
          <w:sz w:val="22"/>
          <w:szCs w:val="22"/>
        </w:rPr>
      </w:pPr>
      <w:hyperlink w:anchor="_Toc534964622" w:history="1">
        <w:r w:rsidR="000726B7" w:rsidRPr="00122BE7">
          <w:rPr>
            <w:rStyle w:val="Hipervnculo"/>
          </w:rPr>
          <w:t>40.-</w:t>
        </w:r>
        <w:r w:rsidR="000726B7" w:rsidRPr="009651FF">
          <w:rPr>
            <w:rFonts w:ascii="Calibri" w:eastAsia="Times New Roman" w:hAnsi="Calibri" w:cs="Times New Roman"/>
            <w:caps w:val="0"/>
            <w:sz w:val="22"/>
            <w:szCs w:val="22"/>
          </w:rPr>
          <w:tab/>
        </w:r>
        <w:r w:rsidR="000726B7" w:rsidRPr="00122BE7">
          <w:rPr>
            <w:rStyle w:val="Hipervnculo"/>
          </w:rPr>
          <w:t>RÉGIMEN DE REVISIÓN DE ACTOS.</w:t>
        </w:r>
        <w:r w:rsidR="000726B7">
          <w:rPr>
            <w:webHidden/>
          </w:rPr>
          <w:tab/>
        </w:r>
        <w:r w:rsidR="000726B7">
          <w:rPr>
            <w:webHidden/>
          </w:rPr>
          <w:fldChar w:fldCharType="begin"/>
        </w:r>
        <w:r w:rsidR="000726B7">
          <w:rPr>
            <w:webHidden/>
          </w:rPr>
          <w:instrText xml:space="preserve"> PAGEREF _Toc534964622 \h </w:instrText>
        </w:r>
        <w:r w:rsidR="000726B7">
          <w:rPr>
            <w:webHidden/>
          </w:rPr>
        </w:r>
        <w:r w:rsidR="000726B7">
          <w:rPr>
            <w:webHidden/>
          </w:rPr>
          <w:fldChar w:fldCharType="separate"/>
        </w:r>
        <w:r>
          <w:rPr>
            <w:webHidden/>
          </w:rPr>
          <w:t>50</w:t>
        </w:r>
        <w:r w:rsidR="000726B7">
          <w:rPr>
            <w:webHidden/>
          </w:rPr>
          <w:fldChar w:fldCharType="end"/>
        </w:r>
      </w:hyperlink>
    </w:p>
    <w:p w:rsidR="000726B7" w:rsidRPr="009651FF" w:rsidRDefault="000866FD">
      <w:pPr>
        <w:pStyle w:val="TDC1"/>
        <w:rPr>
          <w:rFonts w:ascii="Calibri" w:eastAsia="Times New Roman" w:hAnsi="Calibri"/>
          <w:b w:val="0"/>
          <w:caps w:val="0"/>
          <w:sz w:val="22"/>
        </w:rPr>
      </w:pPr>
      <w:hyperlink w:anchor="_Toc534964623" w:history="1">
        <w:r w:rsidR="000726B7" w:rsidRPr="00122BE7">
          <w:rPr>
            <w:rStyle w:val="Hipervnculo"/>
          </w:rPr>
          <w:t>ANEXOS</w:t>
        </w:r>
        <w:r w:rsidR="000726B7">
          <w:rPr>
            <w:webHidden/>
          </w:rPr>
          <w:tab/>
        </w:r>
        <w:r w:rsidR="000726B7">
          <w:rPr>
            <w:webHidden/>
          </w:rPr>
          <w:fldChar w:fldCharType="begin"/>
        </w:r>
        <w:r w:rsidR="000726B7">
          <w:rPr>
            <w:webHidden/>
          </w:rPr>
          <w:instrText xml:space="preserve"> PAGEREF _Toc534964623 \h </w:instrText>
        </w:r>
        <w:r w:rsidR="000726B7">
          <w:rPr>
            <w:webHidden/>
          </w:rPr>
        </w:r>
        <w:r w:rsidR="000726B7">
          <w:rPr>
            <w:webHidden/>
          </w:rPr>
          <w:fldChar w:fldCharType="separate"/>
        </w:r>
        <w:r>
          <w:rPr>
            <w:webHidden/>
          </w:rPr>
          <w:t>51</w:t>
        </w:r>
        <w:r w:rsidR="000726B7">
          <w:rPr>
            <w:webHidden/>
          </w:rPr>
          <w:fldChar w:fldCharType="end"/>
        </w:r>
      </w:hyperlink>
    </w:p>
    <w:p w:rsidR="000726B7" w:rsidRPr="009651FF" w:rsidRDefault="000866FD">
      <w:pPr>
        <w:pStyle w:val="TDC1"/>
        <w:rPr>
          <w:rFonts w:ascii="Calibri" w:eastAsia="Times New Roman" w:hAnsi="Calibri"/>
          <w:b w:val="0"/>
          <w:caps w:val="0"/>
          <w:sz w:val="22"/>
        </w:rPr>
      </w:pPr>
      <w:hyperlink w:anchor="_Toc534964624" w:history="1">
        <w:r w:rsidR="000726B7" w:rsidRPr="00122BE7">
          <w:rPr>
            <w:rStyle w:val="Hipervnculo"/>
          </w:rPr>
          <w:t>CUADRO RESUMEN</w:t>
        </w:r>
        <w:r w:rsidR="000726B7">
          <w:rPr>
            <w:webHidden/>
          </w:rPr>
          <w:tab/>
        </w:r>
        <w:r w:rsidR="000726B7">
          <w:rPr>
            <w:webHidden/>
          </w:rPr>
          <w:fldChar w:fldCharType="begin"/>
        </w:r>
        <w:r w:rsidR="000726B7">
          <w:rPr>
            <w:webHidden/>
          </w:rPr>
          <w:instrText xml:space="preserve"> PAGEREF _Toc534964624 \h </w:instrText>
        </w:r>
        <w:r w:rsidR="000726B7">
          <w:rPr>
            <w:webHidden/>
          </w:rPr>
        </w:r>
        <w:r w:rsidR="000726B7">
          <w:rPr>
            <w:webHidden/>
          </w:rPr>
          <w:fldChar w:fldCharType="separate"/>
        </w:r>
        <w:r>
          <w:rPr>
            <w:webHidden/>
          </w:rPr>
          <w:t>51</w:t>
        </w:r>
        <w:r w:rsidR="000726B7">
          <w:rPr>
            <w:webHidden/>
          </w:rPr>
          <w:fldChar w:fldCharType="end"/>
        </w:r>
      </w:hyperlink>
    </w:p>
    <w:p w:rsidR="00564240" w:rsidRDefault="00A559EE" w:rsidP="00D0161C">
      <w:pPr>
        <w:pStyle w:val="TDC1"/>
        <w:rPr>
          <w:rStyle w:val="Textoennegrita"/>
        </w:rPr>
      </w:pPr>
      <w:r>
        <w:rPr>
          <w:rStyle w:val="Textoennegrita"/>
        </w:rPr>
        <w:fldChar w:fldCharType="end"/>
      </w:r>
    </w:p>
    <w:p w:rsidR="004B247C" w:rsidRDefault="00564240" w:rsidP="00564240">
      <w:r>
        <w:rPr>
          <w:rStyle w:val="Textoennegrita"/>
        </w:rPr>
        <w:br w:type="page"/>
      </w:r>
    </w:p>
    <w:p w:rsidR="00EE388B" w:rsidRDefault="00DD22DC" w:rsidP="00B64B8D">
      <w:pPr>
        <w:pStyle w:val="TITULOAPRINCIPALES"/>
        <w:rPr>
          <w:caps/>
        </w:rPr>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34964506"/>
      <w:r w:rsidRPr="00B64B8D">
        <w:rPr>
          <w:caps/>
        </w:rPr>
        <w:t xml:space="preserve">cláusulas específicas del </w:t>
      </w:r>
      <w:r w:rsidR="00AE7EFE" w:rsidRPr="00B64B8D">
        <w:rPr>
          <w:caps/>
        </w:rPr>
        <w:t>CONTRATO</w:t>
      </w:r>
      <w:bookmarkEnd w:id="0"/>
      <w:bookmarkEnd w:id="1"/>
      <w:bookmarkEnd w:id="2"/>
      <w:bookmarkEnd w:id="3"/>
      <w:bookmarkEnd w:id="4"/>
      <w:bookmarkEnd w:id="5"/>
      <w:bookmarkEnd w:id="6"/>
      <w:bookmarkEnd w:id="7"/>
      <w:bookmarkEnd w:id="8"/>
      <w:bookmarkEnd w:id="9"/>
    </w:p>
    <w:p w:rsidR="00B64B8D" w:rsidRPr="00B64B8D" w:rsidRDefault="00B64B8D" w:rsidP="00B64B8D"/>
    <w:p w:rsidR="00AE7EFE" w:rsidRPr="00FE160B" w:rsidRDefault="00AE7EFE" w:rsidP="0022032E">
      <w:pPr>
        <w:pStyle w:val="NIVEL1"/>
        <w:shd w:val="clear" w:color="auto" w:fill="FFFFFF"/>
      </w:pPr>
      <w:bookmarkStart w:id="10" w:name="_Toc505598214"/>
      <w:bookmarkStart w:id="11" w:name="_Toc505598291"/>
      <w:bookmarkStart w:id="12" w:name="_Toc505598384"/>
      <w:bookmarkStart w:id="13" w:name="_Toc507512576"/>
      <w:bookmarkStart w:id="14" w:name="_Toc528657901"/>
      <w:bookmarkStart w:id="15" w:name="_Toc528658720"/>
      <w:bookmarkStart w:id="16" w:name="_Toc528660347"/>
      <w:bookmarkStart w:id="17" w:name="_Toc528664197"/>
      <w:bookmarkStart w:id="18" w:name="_Toc528665888"/>
      <w:bookmarkStart w:id="19" w:name="_Toc528666513"/>
      <w:bookmarkStart w:id="20" w:name="_Toc528671236"/>
      <w:bookmarkStart w:id="21" w:name="_Toc530728016"/>
      <w:bookmarkStart w:id="22" w:name="_Toc534964507"/>
      <w:r w:rsidRPr="0022032E">
        <w:rPr>
          <w:shd w:val="clear" w:color="auto" w:fill="FFFFFF"/>
        </w:rPr>
        <w:t>I.- CARACTERÍSTICAS</w:t>
      </w:r>
      <w:r w:rsidRPr="00FE160B">
        <w:t xml:space="preserve"> DE LA PRESTACIÓN</w:t>
      </w:r>
      <w:bookmarkEnd w:id="10"/>
      <w:bookmarkEnd w:id="11"/>
      <w:bookmarkEnd w:id="12"/>
      <w:bookmarkEnd w:id="13"/>
      <w:bookmarkEnd w:id="14"/>
      <w:bookmarkEnd w:id="15"/>
      <w:bookmarkEnd w:id="16"/>
      <w:bookmarkEnd w:id="17"/>
      <w:bookmarkEnd w:id="18"/>
      <w:bookmarkEnd w:id="19"/>
      <w:bookmarkEnd w:id="20"/>
      <w:bookmarkEnd w:id="21"/>
      <w:bookmarkEnd w:id="22"/>
    </w:p>
    <w:p w:rsidR="00007732" w:rsidRDefault="00AE7EFE" w:rsidP="00007732">
      <w:pPr>
        <w:pStyle w:val="ESQUEMA1"/>
        <w:spacing w:before="120" w:after="120"/>
      </w:pPr>
      <w:bookmarkStart w:id="23" w:name="_Toc528657902"/>
      <w:bookmarkStart w:id="24" w:name="_Toc528658721"/>
      <w:bookmarkStart w:id="25" w:name="_Toc528660348"/>
      <w:bookmarkStart w:id="26" w:name="_Toc528664198"/>
      <w:bookmarkStart w:id="27" w:name="_Toc528665889"/>
      <w:bookmarkStart w:id="28" w:name="_Toc528666514"/>
      <w:bookmarkStart w:id="29" w:name="_Toc528671237"/>
      <w:bookmarkStart w:id="30" w:name="_Toc530728017"/>
      <w:bookmarkStart w:id="31" w:name="_Toc534964508"/>
      <w:r w:rsidRPr="00B64B8D">
        <w:t>Objeto del contrato</w:t>
      </w:r>
      <w:bookmarkEnd w:id="23"/>
      <w:bookmarkEnd w:id="24"/>
      <w:bookmarkEnd w:id="25"/>
      <w:bookmarkEnd w:id="26"/>
      <w:bookmarkEnd w:id="27"/>
      <w:bookmarkEnd w:id="28"/>
      <w:bookmarkEnd w:id="29"/>
      <w:bookmarkEnd w:id="30"/>
      <w:bookmarkEnd w:id="31"/>
    </w:p>
    <w:p w:rsidR="00925B30" w:rsidRPr="00AD0620" w:rsidRDefault="00BB050A" w:rsidP="00925B30">
      <w:pPr>
        <w:pStyle w:val="ESQUEMA1"/>
        <w:numPr>
          <w:ilvl w:val="0"/>
          <w:numId w:val="0"/>
        </w:numPr>
        <w:spacing w:before="120" w:after="120"/>
        <w:ind w:left="360" w:right="-569"/>
        <w:rPr>
          <w:color w:val="0000FF"/>
          <w:sz w:val="19"/>
          <w:szCs w:val="19"/>
        </w:rPr>
      </w:pPr>
      <w:r>
        <w:rPr>
          <w:color w:val="0000FF"/>
          <w:sz w:val="19"/>
          <w:szCs w:val="19"/>
        </w:rPr>
        <w:t xml:space="preserve">suministro de </w:t>
      </w:r>
      <w:r w:rsidR="00120D5F">
        <w:rPr>
          <w:color w:val="0000FF"/>
          <w:sz w:val="19"/>
          <w:szCs w:val="19"/>
        </w:rPr>
        <w:t>REACTIVOS DE GENÉTICA FORENSE</w:t>
      </w:r>
      <w:r>
        <w:rPr>
          <w:color w:val="0000FF"/>
          <w:sz w:val="19"/>
          <w:szCs w:val="19"/>
        </w:rPr>
        <w:t>.</w:t>
      </w:r>
    </w:p>
    <w:p w:rsidR="00007732" w:rsidRDefault="003B4902" w:rsidP="00925B30">
      <w:pPr>
        <w:spacing w:before="120" w:after="120"/>
        <w:ind w:left="284"/>
        <w:jc w:val="both"/>
        <w:rPr>
          <w:rFonts w:ascii="Verdana" w:hAnsi="Verdana"/>
          <w:b/>
          <w:sz w:val="20"/>
          <w:szCs w:val="20"/>
        </w:rPr>
      </w:pPr>
      <w:r w:rsidRPr="00924481">
        <w:rPr>
          <w:rFonts w:ascii="Verdana" w:hAnsi="Verdana"/>
          <w:b/>
          <w:sz w:val="20"/>
          <w:szCs w:val="20"/>
        </w:rPr>
        <w:t xml:space="preserve">1.1.- </w:t>
      </w:r>
      <w:r w:rsidR="00AE7EFE" w:rsidRPr="00924481">
        <w:rPr>
          <w:rFonts w:ascii="Verdana" w:hAnsi="Verdana"/>
          <w:b/>
          <w:sz w:val="20"/>
          <w:szCs w:val="20"/>
        </w:rPr>
        <w:t>Definición:</w:t>
      </w:r>
      <w:r w:rsidR="00925B30">
        <w:rPr>
          <w:rFonts w:ascii="Verdana" w:hAnsi="Verdana"/>
          <w:b/>
          <w:sz w:val="20"/>
          <w:szCs w:val="20"/>
        </w:rPr>
        <w:t xml:space="preserve"> </w:t>
      </w:r>
      <w:r w:rsidR="00925B30" w:rsidRPr="004C1CE3">
        <w:rPr>
          <w:rFonts w:ascii="Verdana" w:hAnsi="Verdana"/>
          <w:color w:val="0000FF"/>
          <w:sz w:val="19"/>
          <w:szCs w:val="19"/>
        </w:rPr>
        <w:t xml:space="preserve">tiene por objeto la </w:t>
      </w:r>
      <w:r w:rsidR="00BB050A">
        <w:rPr>
          <w:rFonts w:ascii="Verdana" w:hAnsi="Verdana"/>
          <w:color w:val="0000FF"/>
          <w:sz w:val="19"/>
          <w:szCs w:val="19"/>
        </w:rPr>
        <w:t>adquisición de</w:t>
      </w:r>
      <w:r w:rsidR="00120D5F">
        <w:rPr>
          <w:rFonts w:ascii="Verdana" w:hAnsi="Verdana"/>
          <w:color w:val="0000FF"/>
          <w:sz w:val="19"/>
          <w:szCs w:val="19"/>
        </w:rPr>
        <w:t xml:space="preserve"> reactivos utilizados para la realización de los análisis de ADN de las muestras recogidas en la escena del crimen en el curso de investigaciones judiciales por distintos hechos delictivos</w:t>
      </w:r>
      <w:r w:rsidR="00925B30" w:rsidRPr="004C1CE3">
        <w:rPr>
          <w:rFonts w:ascii="Verdana" w:hAnsi="Verdana"/>
          <w:color w:val="0000FF"/>
          <w:sz w:val="19"/>
          <w:szCs w:val="19"/>
        </w:rPr>
        <w:t>.</w:t>
      </w:r>
    </w:p>
    <w:p w:rsidR="00925B30" w:rsidRPr="004C1CE3" w:rsidRDefault="005B1FF1" w:rsidP="004D5F35">
      <w:pPr>
        <w:spacing w:before="120" w:after="120"/>
        <w:ind w:right="-115" w:firstLine="284"/>
        <w:jc w:val="both"/>
        <w:rPr>
          <w:rFonts w:ascii="Verdana" w:hAnsi="Verdana"/>
          <w:color w:val="0000FF"/>
          <w:sz w:val="19"/>
          <w:szCs w:val="19"/>
        </w:rPr>
      </w:pPr>
      <w:r>
        <w:rPr>
          <w:rFonts w:ascii="Verdana" w:hAnsi="Verdana"/>
          <w:b/>
          <w:sz w:val="20"/>
          <w:szCs w:val="20"/>
        </w:rPr>
        <w:t xml:space="preserve">1.2.- Tipo de suministro: </w:t>
      </w:r>
      <w:r w:rsidR="00BB050A">
        <w:rPr>
          <w:rFonts w:ascii="Verdana" w:hAnsi="Verdana"/>
          <w:color w:val="0000FF"/>
          <w:sz w:val="19"/>
          <w:szCs w:val="19"/>
        </w:rPr>
        <w:t>adquisición</w:t>
      </w:r>
      <w:r w:rsidR="00925B30" w:rsidRPr="00AD0620">
        <w:rPr>
          <w:rFonts w:ascii="Verdana" w:hAnsi="Verdana"/>
          <w:color w:val="0000FF"/>
          <w:sz w:val="19"/>
          <w:szCs w:val="19"/>
        </w:rPr>
        <w:t>.</w:t>
      </w:r>
    </w:p>
    <w:p w:rsidR="00925B30" w:rsidRPr="007310B7" w:rsidRDefault="005B1FF1" w:rsidP="00925B30">
      <w:pPr>
        <w:spacing w:before="120" w:after="120"/>
        <w:ind w:right="-569" w:firstLine="284"/>
        <w:jc w:val="both"/>
        <w:rPr>
          <w:rFonts w:ascii="Verdana" w:hAnsi="Verdana"/>
          <w:b/>
          <w:color w:val="0000FF"/>
          <w:sz w:val="19"/>
          <w:szCs w:val="19"/>
        </w:rPr>
      </w:pPr>
      <w:r>
        <w:rPr>
          <w:rFonts w:ascii="Verdana" w:hAnsi="Verdana"/>
          <w:b/>
          <w:sz w:val="20"/>
          <w:szCs w:val="20"/>
        </w:rPr>
        <w:t xml:space="preserve">1.3.- Se incluyen servicios o trabajos de colocación o instalación: </w:t>
      </w:r>
      <w:r w:rsidR="00925B30" w:rsidRPr="007310B7">
        <w:rPr>
          <w:rFonts w:ascii="Verdana" w:hAnsi="Verdana"/>
          <w:color w:val="0000FF"/>
          <w:sz w:val="19"/>
          <w:szCs w:val="19"/>
        </w:rPr>
        <w:t>no</w:t>
      </w:r>
      <w:r w:rsidR="00925B30">
        <w:rPr>
          <w:rFonts w:ascii="Verdana" w:hAnsi="Verdana"/>
          <w:color w:val="0000FF"/>
          <w:sz w:val="19"/>
          <w:szCs w:val="19"/>
        </w:rPr>
        <w:t>.</w:t>
      </w:r>
    </w:p>
    <w:p w:rsidR="004D5F35" w:rsidRDefault="00C037AB" w:rsidP="004D5F35">
      <w:pPr>
        <w:spacing w:before="120" w:after="120"/>
        <w:ind w:firstLine="284"/>
        <w:jc w:val="both"/>
        <w:rPr>
          <w:rFonts w:ascii="Verdana" w:hAnsi="Verdana"/>
          <w:color w:val="0000FF"/>
          <w:sz w:val="19"/>
          <w:szCs w:val="19"/>
        </w:rPr>
      </w:pPr>
      <w:r>
        <w:rPr>
          <w:rFonts w:ascii="Verdana" w:hAnsi="Verdana"/>
          <w:b/>
          <w:sz w:val="20"/>
          <w:szCs w:val="20"/>
        </w:rPr>
        <w:t xml:space="preserve">1.4.- Se incluye el mantenimiento de los bienes suministrados durante la vigencia del contrato: </w:t>
      </w:r>
      <w:r w:rsidR="00BB050A">
        <w:rPr>
          <w:rFonts w:ascii="Verdana" w:hAnsi="Verdana"/>
          <w:color w:val="0000FF"/>
          <w:sz w:val="19"/>
          <w:szCs w:val="19"/>
        </w:rPr>
        <w:t>no</w:t>
      </w:r>
      <w:r w:rsidR="004D5F35" w:rsidRPr="007310B7">
        <w:rPr>
          <w:rFonts w:ascii="Verdana" w:hAnsi="Verdana"/>
          <w:color w:val="0000FF"/>
          <w:sz w:val="19"/>
          <w:szCs w:val="19"/>
        </w:rPr>
        <w:t>.</w:t>
      </w:r>
    </w:p>
    <w:p w:rsidR="00AE7EFE" w:rsidRPr="004D5F35" w:rsidRDefault="003B4902" w:rsidP="003B4902">
      <w:pPr>
        <w:spacing w:before="120" w:after="120"/>
        <w:ind w:firstLine="284"/>
        <w:rPr>
          <w:rFonts w:ascii="Verdana" w:hAnsi="Verdana"/>
          <w:color w:val="0000FF"/>
          <w:sz w:val="19"/>
          <w:szCs w:val="19"/>
        </w:rPr>
      </w:pPr>
      <w:r w:rsidRPr="00924481">
        <w:rPr>
          <w:rFonts w:ascii="Verdana" w:hAnsi="Verdana"/>
          <w:b/>
          <w:sz w:val="20"/>
          <w:szCs w:val="20"/>
        </w:rPr>
        <w:t>1.</w:t>
      </w:r>
      <w:r w:rsidR="00080BDD">
        <w:rPr>
          <w:rFonts w:ascii="Verdana" w:hAnsi="Verdana"/>
          <w:b/>
          <w:sz w:val="20"/>
          <w:szCs w:val="20"/>
        </w:rPr>
        <w:t>5</w:t>
      </w:r>
      <w:r w:rsidRPr="00924481">
        <w:rPr>
          <w:rFonts w:ascii="Verdana" w:hAnsi="Verdana"/>
          <w:b/>
          <w:sz w:val="20"/>
          <w:szCs w:val="20"/>
        </w:rPr>
        <w:t xml:space="preserve">.- </w:t>
      </w:r>
      <w:r w:rsidR="00007732" w:rsidRPr="00924481">
        <w:rPr>
          <w:rFonts w:ascii="Verdana" w:hAnsi="Verdana"/>
          <w:b/>
          <w:sz w:val="20"/>
          <w:szCs w:val="20"/>
        </w:rPr>
        <w:t>División por lotes:</w:t>
      </w:r>
      <w:r w:rsidR="004D5F35">
        <w:rPr>
          <w:rFonts w:ascii="Verdana" w:hAnsi="Verdana"/>
          <w:b/>
          <w:sz w:val="20"/>
          <w:szCs w:val="20"/>
        </w:rPr>
        <w:t xml:space="preserve"> </w:t>
      </w:r>
      <w:r w:rsidR="000362D3">
        <w:rPr>
          <w:rFonts w:ascii="Verdana" w:hAnsi="Verdana"/>
          <w:color w:val="0000FF"/>
          <w:sz w:val="19"/>
          <w:szCs w:val="19"/>
        </w:rPr>
        <w:t>no</w:t>
      </w:r>
      <w:r w:rsidR="004D5F35" w:rsidRPr="004D5F35">
        <w:rPr>
          <w:rFonts w:ascii="Verdana" w:hAnsi="Verdana"/>
          <w:color w:val="0000FF"/>
          <w:sz w:val="19"/>
          <w:szCs w:val="19"/>
        </w:rPr>
        <w:t>.</w:t>
      </w:r>
    </w:p>
    <w:p w:rsidR="00AE7EFE" w:rsidRPr="00924481" w:rsidRDefault="003B4902" w:rsidP="003B4902">
      <w:pPr>
        <w:ind w:firstLine="284"/>
        <w:rPr>
          <w:rFonts w:ascii="Verdana" w:hAnsi="Verdana"/>
          <w:b/>
          <w:sz w:val="20"/>
          <w:szCs w:val="20"/>
        </w:rPr>
      </w:pPr>
      <w:r w:rsidRPr="00924481">
        <w:rPr>
          <w:rFonts w:ascii="Verdana" w:hAnsi="Verdana"/>
          <w:b/>
          <w:sz w:val="20"/>
          <w:szCs w:val="20"/>
        </w:rPr>
        <w:t>1.</w:t>
      </w:r>
      <w:r w:rsidR="003B500D">
        <w:rPr>
          <w:rFonts w:ascii="Verdana" w:hAnsi="Verdana"/>
          <w:b/>
          <w:sz w:val="20"/>
          <w:szCs w:val="20"/>
        </w:rPr>
        <w:t>6</w:t>
      </w:r>
      <w:r w:rsidRPr="00924481">
        <w:rPr>
          <w:rFonts w:ascii="Verdana" w:hAnsi="Verdana"/>
          <w:b/>
          <w:sz w:val="20"/>
          <w:szCs w:val="20"/>
        </w:rPr>
        <w:t>.-</w:t>
      </w:r>
      <w:r w:rsidR="00AE7EFE" w:rsidRPr="00924481">
        <w:rPr>
          <w:rFonts w:ascii="Verdana" w:hAnsi="Verdana"/>
          <w:b/>
          <w:sz w:val="20"/>
          <w:szCs w:val="20"/>
        </w:rPr>
        <w:t>Código CPV</w:t>
      </w:r>
      <w:r w:rsidR="00B625F0" w:rsidRPr="00924481">
        <w:rPr>
          <w:rFonts w:ascii="Verdana" w:hAnsi="Verdana"/>
          <w:b/>
          <w:sz w:val="20"/>
          <w:szCs w:val="20"/>
        </w:rPr>
        <w:t>:</w:t>
      </w:r>
    </w:p>
    <w:p w:rsidR="003B4902" w:rsidRPr="003B4902" w:rsidRDefault="003B4902" w:rsidP="003B4902">
      <w:pPr>
        <w:ind w:firstLine="284"/>
        <w:rPr>
          <w:rFonts w:ascii="Verdana" w:hAnsi="Verdana"/>
          <w:b/>
          <w:sz w:val="20"/>
          <w:szCs w:val="20"/>
        </w:rPr>
      </w:pPr>
    </w:p>
    <w:tbl>
      <w:tblPr>
        <w:tblW w:w="0" w:type="auto"/>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8"/>
        <w:gridCol w:w="2474"/>
        <w:gridCol w:w="2440"/>
      </w:tblGrid>
      <w:tr w:rsidR="00B625F0" w:rsidRPr="007C2EFE" w:rsidTr="00672012">
        <w:trPr>
          <w:trHeight w:val="435"/>
        </w:trPr>
        <w:tc>
          <w:tcPr>
            <w:tcW w:w="4218" w:type="dxa"/>
            <w:shd w:val="clear" w:color="auto" w:fill="F2F2F2"/>
            <w:vAlign w:val="center"/>
          </w:tcPr>
          <w:p w:rsidR="00B625F0" w:rsidRPr="00672012" w:rsidRDefault="00B625F0" w:rsidP="00FD0E12">
            <w:pPr>
              <w:jc w:val="center"/>
              <w:rPr>
                <w:rFonts w:ascii="Verdana" w:hAnsi="Verdana"/>
                <w:b/>
                <w:sz w:val="20"/>
                <w:szCs w:val="20"/>
              </w:rPr>
            </w:pPr>
            <w:r w:rsidRPr="00672012">
              <w:rPr>
                <w:rFonts w:ascii="Verdana" w:hAnsi="Verdana"/>
                <w:b/>
                <w:sz w:val="20"/>
                <w:szCs w:val="20"/>
              </w:rPr>
              <w:t>Objeto</w:t>
            </w:r>
          </w:p>
        </w:tc>
        <w:tc>
          <w:tcPr>
            <w:tcW w:w="2474" w:type="dxa"/>
            <w:shd w:val="clear" w:color="auto" w:fill="F2F2F2"/>
            <w:vAlign w:val="center"/>
          </w:tcPr>
          <w:p w:rsidR="00B625F0" w:rsidRPr="00672012" w:rsidRDefault="00B625F0" w:rsidP="00FD0E12">
            <w:pPr>
              <w:jc w:val="center"/>
              <w:rPr>
                <w:rFonts w:ascii="Verdana" w:hAnsi="Verdana"/>
                <w:b/>
                <w:sz w:val="20"/>
                <w:szCs w:val="20"/>
              </w:rPr>
            </w:pPr>
            <w:r w:rsidRPr="00672012">
              <w:rPr>
                <w:rFonts w:ascii="Verdana" w:hAnsi="Verdana"/>
                <w:b/>
                <w:sz w:val="20"/>
                <w:szCs w:val="20"/>
              </w:rPr>
              <w:t>Código principal</w:t>
            </w:r>
          </w:p>
        </w:tc>
        <w:tc>
          <w:tcPr>
            <w:tcW w:w="2440" w:type="dxa"/>
            <w:tcBorders>
              <w:bottom w:val="single" w:sz="4" w:space="0" w:color="auto"/>
            </w:tcBorders>
            <w:shd w:val="clear" w:color="auto" w:fill="F2F2F2"/>
            <w:vAlign w:val="center"/>
          </w:tcPr>
          <w:p w:rsidR="00B625F0" w:rsidRPr="00672012" w:rsidRDefault="00B625F0" w:rsidP="00FD0E12">
            <w:pPr>
              <w:jc w:val="center"/>
              <w:rPr>
                <w:rFonts w:ascii="Verdana" w:hAnsi="Verdana"/>
                <w:b/>
                <w:sz w:val="20"/>
                <w:szCs w:val="20"/>
              </w:rPr>
            </w:pPr>
            <w:r w:rsidRPr="00672012">
              <w:rPr>
                <w:rFonts w:ascii="Verdana" w:hAnsi="Verdana"/>
                <w:b/>
                <w:sz w:val="20"/>
                <w:szCs w:val="20"/>
              </w:rPr>
              <w:t>Código complementario</w:t>
            </w:r>
          </w:p>
        </w:tc>
      </w:tr>
      <w:tr w:rsidR="00B625F0" w:rsidRPr="007C2EFE" w:rsidTr="000538D8">
        <w:trPr>
          <w:trHeight w:val="264"/>
        </w:trPr>
        <w:tc>
          <w:tcPr>
            <w:tcW w:w="4218" w:type="dxa"/>
            <w:tcBorders>
              <w:bottom w:val="single" w:sz="4" w:space="0" w:color="auto"/>
            </w:tcBorders>
            <w:shd w:val="clear" w:color="auto" w:fill="auto"/>
          </w:tcPr>
          <w:p w:rsidR="00B625F0" w:rsidRPr="000538D8" w:rsidRDefault="00B625F0" w:rsidP="00FD0E12">
            <w:pPr>
              <w:rPr>
                <w:rFonts w:ascii="Verdana" w:hAnsi="Verdana"/>
                <w:sz w:val="20"/>
                <w:szCs w:val="20"/>
              </w:rPr>
            </w:pPr>
            <w:r w:rsidRPr="000538D8">
              <w:rPr>
                <w:rFonts w:ascii="Verdana" w:hAnsi="Verdana"/>
                <w:sz w:val="20"/>
                <w:szCs w:val="20"/>
              </w:rPr>
              <w:t>Principal</w:t>
            </w:r>
          </w:p>
        </w:tc>
        <w:tc>
          <w:tcPr>
            <w:tcW w:w="2474" w:type="dxa"/>
            <w:tcBorders>
              <w:bottom w:val="single" w:sz="4" w:space="0" w:color="auto"/>
            </w:tcBorders>
            <w:shd w:val="clear" w:color="auto" w:fill="auto"/>
          </w:tcPr>
          <w:p w:rsidR="00B625F0" w:rsidRPr="00111894" w:rsidRDefault="000362D3" w:rsidP="000362D3">
            <w:pPr>
              <w:jc w:val="center"/>
              <w:rPr>
                <w:rFonts w:ascii="Verdana" w:hAnsi="Verdana"/>
                <w:sz w:val="20"/>
                <w:szCs w:val="20"/>
              </w:rPr>
            </w:pPr>
            <w:r>
              <w:rPr>
                <w:rFonts w:ascii="Verdana" w:hAnsi="Verdana"/>
                <w:color w:val="0000FF"/>
                <w:sz w:val="20"/>
                <w:szCs w:val="20"/>
              </w:rPr>
              <w:t>33696500-0</w:t>
            </w:r>
          </w:p>
        </w:tc>
        <w:tc>
          <w:tcPr>
            <w:tcW w:w="2440" w:type="dxa"/>
            <w:shd w:val="clear" w:color="auto" w:fill="F3F3F3"/>
          </w:tcPr>
          <w:p w:rsidR="00B625F0" w:rsidRPr="007C2EFE" w:rsidRDefault="00B625F0" w:rsidP="00FD0E12"/>
        </w:tc>
      </w:tr>
      <w:tr w:rsidR="00B625F0" w:rsidRPr="007C2EFE" w:rsidTr="000538D8">
        <w:trPr>
          <w:trHeight w:val="227"/>
        </w:trPr>
        <w:tc>
          <w:tcPr>
            <w:tcW w:w="4218" w:type="dxa"/>
            <w:shd w:val="clear" w:color="auto" w:fill="F3F3F3"/>
          </w:tcPr>
          <w:p w:rsidR="00B625F0" w:rsidRPr="000538D8" w:rsidRDefault="00B625F0" w:rsidP="00FD0E12">
            <w:pPr>
              <w:rPr>
                <w:rFonts w:ascii="Verdana" w:hAnsi="Verdana"/>
                <w:sz w:val="20"/>
                <w:szCs w:val="20"/>
              </w:rPr>
            </w:pPr>
            <w:r w:rsidRPr="000538D8">
              <w:rPr>
                <w:rFonts w:ascii="Verdana" w:hAnsi="Verdana"/>
                <w:sz w:val="20"/>
                <w:szCs w:val="20"/>
              </w:rPr>
              <w:t>Adicional</w:t>
            </w:r>
          </w:p>
        </w:tc>
        <w:tc>
          <w:tcPr>
            <w:tcW w:w="2474" w:type="dxa"/>
            <w:shd w:val="clear" w:color="auto" w:fill="F3F3F3"/>
          </w:tcPr>
          <w:p w:rsidR="00B625F0" w:rsidRPr="007C2EFE" w:rsidRDefault="00B625F0" w:rsidP="00FD0E12"/>
        </w:tc>
        <w:tc>
          <w:tcPr>
            <w:tcW w:w="2440" w:type="dxa"/>
            <w:shd w:val="clear" w:color="auto" w:fill="F3F3F3"/>
          </w:tcPr>
          <w:p w:rsidR="00B625F0" w:rsidRPr="007C2EFE" w:rsidRDefault="00B625F0" w:rsidP="00FD0E12"/>
        </w:tc>
      </w:tr>
    </w:tbl>
    <w:p w:rsidR="003B4902" w:rsidRDefault="003B4902" w:rsidP="003B4902">
      <w:pPr>
        <w:ind w:firstLine="284"/>
        <w:rPr>
          <w:rFonts w:ascii="Verdana" w:hAnsi="Verdana"/>
          <w:b/>
          <w:sz w:val="20"/>
          <w:szCs w:val="20"/>
        </w:rPr>
      </w:pPr>
    </w:p>
    <w:p w:rsidR="003B4902" w:rsidRDefault="003B4902" w:rsidP="003B4902">
      <w:pPr>
        <w:ind w:firstLine="284"/>
        <w:rPr>
          <w:rFonts w:ascii="Verdana" w:hAnsi="Verdana"/>
          <w:color w:val="0000FF"/>
          <w:sz w:val="19"/>
          <w:szCs w:val="19"/>
        </w:rPr>
      </w:pPr>
      <w:r w:rsidRPr="003B4902">
        <w:rPr>
          <w:rFonts w:ascii="Verdana" w:hAnsi="Verdana"/>
          <w:b/>
          <w:sz w:val="20"/>
          <w:szCs w:val="20"/>
        </w:rPr>
        <w:t>1.</w:t>
      </w:r>
      <w:r w:rsidR="003B500D">
        <w:rPr>
          <w:rFonts w:ascii="Verdana" w:hAnsi="Verdana"/>
          <w:b/>
          <w:sz w:val="20"/>
          <w:szCs w:val="20"/>
        </w:rPr>
        <w:t>7</w:t>
      </w:r>
      <w:r w:rsidRPr="003B4902">
        <w:rPr>
          <w:rFonts w:ascii="Verdana" w:hAnsi="Verdana"/>
          <w:b/>
          <w:sz w:val="20"/>
          <w:szCs w:val="20"/>
        </w:rPr>
        <w:t xml:space="preserve">.- </w:t>
      </w:r>
      <w:r w:rsidR="00025EBF" w:rsidRPr="003B4902">
        <w:rPr>
          <w:rFonts w:ascii="Verdana" w:hAnsi="Verdana"/>
          <w:b/>
          <w:sz w:val="20"/>
          <w:szCs w:val="20"/>
        </w:rPr>
        <w:t>Otros sistemas de clasificación de actividades:</w:t>
      </w:r>
      <w:r w:rsidR="00025EBF" w:rsidRPr="005434C5">
        <w:t xml:space="preserve"> </w:t>
      </w:r>
      <w:r w:rsidR="00FD0E12">
        <w:rPr>
          <w:rFonts w:ascii="Verdana" w:hAnsi="Verdana"/>
          <w:color w:val="0000FF"/>
          <w:sz w:val="19"/>
          <w:szCs w:val="19"/>
        </w:rPr>
        <w:t>no</w:t>
      </w:r>
      <w:r w:rsidR="00FD0E12" w:rsidRPr="007310B7">
        <w:rPr>
          <w:rFonts w:ascii="Verdana" w:hAnsi="Verdana"/>
          <w:color w:val="0000FF"/>
          <w:sz w:val="19"/>
          <w:szCs w:val="19"/>
        </w:rPr>
        <w:t>.</w:t>
      </w:r>
    </w:p>
    <w:p w:rsidR="00FD0E12" w:rsidRPr="005434C5" w:rsidRDefault="00FD0E12" w:rsidP="003B4902">
      <w:pPr>
        <w:ind w:firstLine="284"/>
      </w:pPr>
    </w:p>
    <w:tbl>
      <w:tblPr>
        <w:tblW w:w="910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Look w:val="04A0" w:firstRow="1" w:lastRow="0" w:firstColumn="1" w:lastColumn="0" w:noHBand="0" w:noVBand="1"/>
      </w:tblPr>
      <w:tblGrid>
        <w:gridCol w:w="6000"/>
        <w:gridCol w:w="1544"/>
        <w:gridCol w:w="1556"/>
      </w:tblGrid>
      <w:tr w:rsidR="00517088" w:rsidRPr="007C2EFE" w:rsidTr="000538D8">
        <w:trPr>
          <w:trHeight w:val="227"/>
        </w:trPr>
        <w:tc>
          <w:tcPr>
            <w:tcW w:w="6000" w:type="dxa"/>
            <w:shd w:val="clear" w:color="auto" w:fill="F3F3F3"/>
            <w:vAlign w:val="center"/>
          </w:tcPr>
          <w:p w:rsidR="00517088" w:rsidRPr="00924481" w:rsidRDefault="00517088" w:rsidP="00FD0E12">
            <w:pPr>
              <w:rPr>
                <w:rFonts w:ascii="Verdana" w:hAnsi="Verdana"/>
                <w:sz w:val="20"/>
                <w:szCs w:val="20"/>
              </w:rPr>
            </w:pPr>
            <w:r w:rsidRPr="00924481">
              <w:rPr>
                <w:rFonts w:ascii="Verdana" w:hAnsi="Verdana"/>
                <w:sz w:val="20"/>
                <w:szCs w:val="20"/>
              </w:rPr>
              <w:t>Nombre</w:t>
            </w:r>
          </w:p>
        </w:tc>
        <w:tc>
          <w:tcPr>
            <w:tcW w:w="1544" w:type="dxa"/>
            <w:shd w:val="clear" w:color="auto" w:fill="F3F3F3"/>
            <w:vAlign w:val="center"/>
          </w:tcPr>
          <w:p w:rsidR="00517088" w:rsidRPr="00924481" w:rsidRDefault="00517088" w:rsidP="00FD0E12">
            <w:pPr>
              <w:rPr>
                <w:rFonts w:ascii="Verdana" w:hAnsi="Verdana"/>
                <w:sz w:val="20"/>
                <w:szCs w:val="20"/>
              </w:rPr>
            </w:pPr>
            <w:r w:rsidRPr="00924481">
              <w:rPr>
                <w:rFonts w:ascii="Verdana" w:hAnsi="Verdana"/>
                <w:sz w:val="20"/>
                <w:szCs w:val="20"/>
              </w:rPr>
              <w:t>Abreviatura</w:t>
            </w:r>
          </w:p>
        </w:tc>
        <w:tc>
          <w:tcPr>
            <w:tcW w:w="1556" w:type="dxa"/>
            <w:shd w:val="clear" w:color="auto" w:fill="F3F3F3"/>
            <w:vAlign w:val="center"/>
          </w:tcPr>
          <w:p w:rsidR="00517088" w:rsidRPr="007C2EFE" w:rsidRDefault="00517088" w:rsidP="00FD0E12">
            <w:r w:rsidRPr="007C2EFE">
              <w:t xml:space="preserve">Código </w:t>
            </w:r>
          </w:p>
        </w:tc>
      </w:tr>
      <w:tr w:rsidR="00517088" w:rsidRPr="007C2EFE" w:rsidTr="000538D8">
        <w:trPr>
          <w:trHeight w:val="227"/>
        </w:trPr>
        <w:tc>
          <w:tcPr>
            <w:tcW w:w="6000" w:type="dxa"/>
            <w:shd w:val="clear" w:color="auto" w:fill="F3F3F3"/>
          </w:tcPr>
          <w:p w:rsidR="00517088" w:rsidRPr="00924481" w:rsidRDefault="00517088" w:rsidP="00FD0E12">
            <w:pPr>
              <w:rPr>
                <w:rFonts w:ascii="Verdana" w:hAnsi="Verdana"/>
                <w:sz w:val="20"/>
                <w:szCs w:val="20"/>
              </w:rPr>
            </w:pPr>
            <w:r w:rsidRPr="00924481">
              <w:rPr>
                <w:rFonts w:ascii="Verdana" w:hAnsi="Verdana"/>
                <w:sz w:val="20"/>
                <w:szCs w:val="20"/>
              </w:rPr>
              <w:t>Código normalizado de productos y servicios de las Naciones Unidas</w:t>
            </w:r>
          </w:p>
        </w:tc>
        <w:tc>
          <w:tcPr>
            <w:tcW w:w="1544" w:type="dxa"/>
            <w:shd w:val="clear" w:color="auto" w:fill="F3F3F3"/>
            <w:vAlign w:val="center"/>
          </w:tcPr>
          <w:p w:rsidR="00517088" w:rsidRPr="00924481" w:rsidRDefault="00517088" w:rsidP="00FD0E12">
            <w:pPr>
              <w:rPr>
                <w:rFonts w:ascii="Verdana" w:hAnsi="Verdana"/>
                <w:sz w:val="20"/>
                <w:szCs w:val="20"/>
              </w:rPr>
            </w:pPr>
            <w:r w:rsidRPr="00924481">
              <w:rPr>
                <w:rFonts w:ascii="Verdana" w:hAnsi="Verdana"/>
                <w:sz w:val="20"/>
                <w:szCs w:val="20"/>
              </w:rPr>
              <w:t>UNSPSC</w:t>
            </w:r>
          </w:p>
        </w:tc>
        <w:tc>
          <w:tcPr>
            <w:tcW w:w="1556" w:type="dxa"/>
            <w:shd w:val="clear" w:color="auto" w:fill="F3F3F3"/>
          </w:tcPr>
          <w:p w:rsidR="00517088" w:rsidRPr="007C2EFE" w:rsidRDefault="00517088" w:rsidP="00FD0E12"/>
        </w:tc>
      </w:tr>
      <w:tr w:rsidR="00517088" w:rsidRPr="007C2EFE" w:rsidTr="000538D8">
        <w:trPr>
          <w:trHeight w:val="227"/>
        </w:trPr>
        <w:tc>
          <w:tcPr>
            <w:tcW w:w="6000" w:type="dxa"/>
            <w:shd w:val="clear" w:color="auto" w:fill="F3F3F3"/>
          </w:tcPr>
          <w:p w:rsidR="00517088" w:rsidRPr="00924481" w:rsidRDefault="00517088" w:rsidP="00FD0E12">
            <w:pPr>
              <w:rPr>
                <w:rFonts w:ascii="Verdana" w:hAnsi="Verdana"/>
                <w:sz w:val="20"/>
                <w:szCs w:val="20"/>
              </w:rPr>
            </w:pPr>
            <w:r w:rsidRPr="00924481">
              <w:rPr>
                <w:rFonts w:ascii="Verdana" w:hAnsi="Verdana"/>
                <w:sz w:val="20"/>
                <w:szCs w:val="20"/>
              </w:rPr>
              <w:t>Clasificación central de productos</w:t>
            </w:r>
          </w:p>
        </w:tc>
        <w:tc>
          <w:tcPr>
            <w:tcW w:w="1544" w:type="dxa"/>
            <w:shd w:val="clear" w:color="auto" w:fill="F3F3F3"/>
            <w:vAlign w:val="center"/>
          </w:tcPr>
          <w:p w:rsidR="00517088" w:rsidRPr="00924481" w:rsidRDefault="00517088" w:rsidP="00FD0E12">
            <w:pPr>
              <w:rPr>
                <w:rFonts w:ascii="Verdana" w:hAnsi="Verdana"/>
                <w:sz w:val="20"/>
                <w:szCs w:val="20"/>
              </w:rPr>
            </w:pPr>
            <w:r w:rsidRPr="00924481">
              <w:rPr>
                <w:rFonts w:ascii="Verdana" w:hAnsi="Verdana"/>
                <w:sz w:val="20"/>
                <w:szCs w:val="20"/>
              </w:rPr>
              <w:t>CPC</w:t>
            </w:r>
          </w:p>
        </w:tc>
        <w:tc>
          <w:tcPr>
            <w:tcW w:w="1556" w:type="dxa"/>
            <w:shd w:val="clear" w:color="auto" w:fill="F3F3F3"/>
          </w:tcPr>
          <w:p w:rsidR="00517088" w:rsidRPr="007C2EFE" w:rsidRDefault="00517088" w:rsidP="00FD0E12"/>
        </w:tc>
      </w:tr>
      <w:tr w:rsidR="00517088" w:rsidRPr="007C2EFE" w:rsidTr="000538D8">
        <w:trPr>
          <w:trHeight w:val="227"/>
        </w:trPr>
        <w:tc>
          <w:tcPr>
            <w:tcW w:w="6000" w:type="dxa"/>
            <w:shd w:val="clear" w:color="auto" w:fill="F3F3F3"/>
          </w:tcPr>
          <w:p w:rsidR="00517088" w:rsidRPr="00924481" w:rsidRDefault="00517088" w:rsidP="00FD0E12">
            <w:pPr>
              <w:rPr>
                <w:rFonts w:ascii="Verdana" w:hAnsi="Verdana"/>
                <w:sz w:val="20"/>
                <w:szCs w:val="20"/>
              </w:rPr>
            </w:pPr>
            <w:r w:rsidRPr="00924481">
              <w:rPr>
                <w:rFonts w:ascii="Verdana" w:hAnsi="Verdana"/>
                <w:sz w:val="20"/>
                <w:szCs w:val="20"/>
              </w:rPr>
              <w:t>Clasificación nacional de actividades económicas</w:t>
            </w:r>
          </w:p>
        </w:tc>
        <w:tc>
          <w:tcPr>
            <w:tcW w:w="1544" w:type="dxa"/>
            <w:shd w:val="clear" w:color="auto" w:fill="F3F3F3"/>
            <w:vAlign w:val="center"/>
          </w:tcPr>
          <w:p w:rsidR="00517088" w:rsidRPr="00924481" w:rsidRDefault="00517088" w:rsidP="00FD0E12">
            <w:pPr>
              <w:rPr>
                <w:rFonts w:ascii="Verdana" w:hAnsi="Verdana"/>
                <w:sz w:val="20"/>
                <w:szCs w:val="20"/>
              </w:rPr>
            </w:pPr>
            <w:r w:rsidRPr="00924481">
              <w:rPr>
                <w:rFonts w:ascii="Verdana" w:hAnsi="Verdana"/>
                <w:sz w:val="20"/>
                <w:szCs w:val="20"/>
              </w:rPr>
              <w:t>CNAE</w:t>
            </w:r>
          </w:p>
        </w:tc>
        <w:tc>
          <w:tcPr>
            <w:tcW w:w="1556" w:type="dxa"/>
            <w:shd w:val="clear" w:color="auto" w:fill="F3F3F3"/>
          </w:tcPr>
          <w:p w:rsidR="00517088" w:rsidRPr="007C2EFE" w:rsidRDefault="00517088" w:rsidP="00FD0E12"/>
        </w:tc>
      </w:tr>
      <w:tr w:rsidR="00517088" w:rsidRPr="007C2EFE" w:rsidTr="000538D8">
        <w:trPr>
          <w:trHeight w:val="227"/>
        </w:trPr>
        <w:tc>
          <w:tcPr>
            <w:tcW w:w="6000" w:type="dxa"/>
            <w:shd w:val="clear" w:color="auto" w:fill="F3F3F3"/>
          </w:tcPr>
          <w:p w:rsidR="00517088" w:rsidRPr="007C2EFE" w:rsidRDefault="00517088" w:rsidP="00FD0E12"/>
        </w:tc>
        <w:tc>
          <w:tcPr>
            <w:tcW w:w="1544" w:type="dxa"/>
            <w:shd w:val="clear" w:color="auto" w:fill="F3F3F3"/>
            <w:vAlign w:val="center"/>
          </w:tcPr>
          <w:p w:rsidR="00517088" w:rsidRPr="007C2EFE" w:rsidRDefault="00517088" w:rsidP="00FD0E12"/>
        </w:tc>
        <w:tc>
          <w:tcPr>
            <w:tcW w:w="1556" w:type="dxa"/>
            <w:shd w:val="clear" w:color="auto" w:fill="F3F3F3"/>
          </w:tcPr>
          <w:p w:rsidR="00517088" w:rsidRPr="007C2EFE" w:rsidRDefault="00517088" w:rsidP="00FD0E12"/>
        </w:tc>
      </w:tr>
    </w:tbl>
    <w:p w:rsidR="003B4902" w:rsidRDefault="003B4902" w:rsidP="005434C5"/>
    <w:p w:rsidR="00111894" w:rsidRDefault="003B4902" w:rsidP="00395C8F">
      <w:pPr>
        <w:ind w:firstLine="284"/>
        <w:rPr>
          <w:rFonts w:ascii="Verdana" w:hAnsi="Verdana"/>
          <w:color w:val="0000FF"/>
          <w:sz w:val="19"/>
          <w:szCs w:val="19"/>
        </w:rPr>
      </w:pPr>
      <w:r w:rsidRPr="003B4902">
        <w:rPr>
          <w:rFonts w:ascii="Verdana" w:hAnsi="Verdana"/>
          <w:b/>
          <w:sz w:val="20"/>
          <w:szCs w:val="20"/>
        </w:rPr>
        <w:t>1.</w:t>
      </w:r>
      <w:r w:rsidR="003B500D">
        <w:rPr>
          <w:rFonts w:ascii="Verdana" w:hAnsi="Verdana"/>
          <w:b/>
          <w:sz w:val="20"/>
          <w:szCs w:val="20"/>
        </w:rPr>
        <w:t>8</w:t>
      </w:r>
      <w:r w:rsidRPr="003B4902">
        <w:rPr>
          <w:rFonts w:ascii="Verdana" w:hAnsi="Verdana"/>
          <w:b/>
          <w:sz w:val="20"/>
          <w:szCs w:val="20"/>
        </w:rPr>
        <w:t>.-</w:t>
      </w:r>
      <w:r w:rsidR="007264D6" w:rsidRPr="003B4902">
        <w:rPr>
          <w:rFonts w:ascii="Verdana" w:hAnsi="Verdana"/>
          <w:b/>
          <w:sz w:val="20"/>
          <w:szCs w:val="20"/>
        </w:rPr>
        <w:t xml:space="preserve">Tracto: </w:t>
      </w:r>
      <w:r w:rsidR="000362D3">
        <w:rPr>
          <w:rFonts w:ascii="Verdana" w:hAnsi="Verdana"/>
          <w:color w:val="0000FF"/>
          <w:sz w:val="19"/>
          <w:szCs w:val="19"/>
        </w:rPr>
        <w:t>sucesivo</w:t>
      </w:r>
      <w:r w:rsidR="00111894" w:rsidRPr="007310B7">
        <w:rPr>
          <w:rFonts w:ascii="Verdana" w:hAnsi="Verdana"/>
          <w:color w:val="0000FF"/>
          <w:sz w:val="19"/>
          <w:szCs w:val="19"/>
        </w:rPr>
        <w:t>.</w:t>
      </w:r>
    </w:p>
    <w:p w:rsidR="00111894" w:rsidRPr="007310B7" w:rsidRDefault="007264D6" w:rsidP="00395C8F">
      <w:pPr>
        <w:spacing w:before="120" w:after="120"/>
        <w:ind w:left="851"/>
        <w:jc w:val="both"/>
        <w:rPr>
          <w:rFonts w:ascii="Verdana" w:hAnsi="Verdana"/>
          <w:sz w:val="19"/>
          <w:szCs w:val="19"/>
        </w:rPr>
      </w:pPr>
      <w:r w:rsidRPr="003B4902">
        <w:rPr>
          <w:rFonts w:ascii="Verdana" w:hAnsi="Verdana"/>
          <w:sz w:val="20"/>
          <w:szCs w:val="20"/>
        </w:rPr>
        <w:t>El n</w:t>
      </w:r>
      <w:r w:rsidR="00B80890" w:rsidRPr="003B4902">
        <w:rPr>
          <w:rFonts w:ascii="Verdana" w:hAnsi="Verdana"/>
          <w:sz w:val="20"/>
          <w:szCs w:val="20"/>
        </w:rPr>
        <w:t>úmero</w:t>
      </w:r>
      <w:r w:rsidRPr="003B4902">
        <w:rPr>
          <w:rFonts w:ascii="Verdana" w:hAnsi="Verdana"/>
          <w:sz w:val="20"/>
          <w:szCs w:val="20"/>
        </w:rPr>
        <w:t xml:space="preserve"> de unidades de prestación que integran el objeto del contrato se define con exactitud: </w:t>
      </w:r>
      <w:r w:rsidR="000362D3">
        <w:rPr>
          <w:rFonts w:ascii="Verdana" w:hAnsi="Verdana"/>
          <w:color w:val="0000FF"/>
          <w:sz w:val="19"/>
          <w:szCs w:val="19"/>
        </w:rPr>
        <w:t>no,</w:t>
      </w:r>
      <w:r w:rsidR="000362D3" w:rsidRPr="000362D3">
        <w:rPr>
          <w:rFonts w:ascii="Verdana" w:hAnsi="Verdana"/>
          <w:color w:val="0000FF"/>
          <w:sz w:val="19"/>
          <w:szCs w:val="19"/>
        </w:rPr>
        <w:t xml:space="preserve"> </w:t>
      </w:r>
      <w:r w:rsidR="000362D3" w:rsidRPr="007310B7">
        <w:rPr>
          <w:rFonts w:ascii="Verdana" w:hAnsi="Verdana"/>
          <w:color w:val="0000FF"/>
          <w:sz w:val="19"/>
          <w:szCs w:val="19"/>
        </w:rPr>
        <w:t>sus efectos están regulados en el cuarto párrafo de la cláusula 1 de condiciones generales</w:t>
      </w:r>
      <w:r w:rsidR="000362D3">
        <w:rPr>
          <w:rFonts w:ascii="Verdana" w:hAnsi="Verdana"/>
          <w:color w:val="0000FF"/>
          <w:sz w:val="19"/>
          <w:szCs w:val="19"/>
        </w:rPr>
        <w:t>.</w:t>
      </w:r>
    </w:p>
    <w:p w:rsidR="00AE7EFE" w:rsidRPr="007C2EFE" w:rsidRDefault="00AE7EFE" w:rsidP="00395C8F">
      <w:pPr>
        <w:pStyle w:val="ESQUEMA1"/>
        <w:spacing w:before="120" w:after="120"/>
      </w:pPr>
      <w:bookmarkStart w:id="32" w:name="_Toc528657903"/>
      <w:bookmarkStart w:id="33" w:name="_Toc528658722"/>
      <w:bookmarkStart w:id="34" w:name="_Toc528660349"/>
      <w:bookmarkStart w:id="35" w:name="_Toc528664199"/>
      <w:bookmarkStart w:id="36" w:name="_Toc528665890"/>
      <w:bookmarkStart w:id="37" w:name="_Toc528666515"/>
      <w:bookmarkStart w:id="38" w:name="_Toc528671238"/>
      <w:bookmarkStart w:id="39" w:name="_Toc530728018"/>
      <w:bookmarkStart w:id="40" w:name="_Toc534964509"/>
      <w:r w:rsidRPr="007C2EFE">
        <w:t>Documentos que revisten carácter contractual</w:t>
      </w:r>
      <w:bookmarkEnd w:id="32"/>
      <w:bookmarkEnd w:id="33"/>
      <w:bookmarkEnd w:id="34"/>
      <w:bookmarkEnd w:id="35"/>
      <w:bookmarkEnd w:id="36"/>
      <w:bookmarkEnd w:id="37"/>
      <w:bookmarkEnd w:id="38"/>
      <w:bookmarkEnd w:id="39"/>
      <w:bookmarkEnd w:id="40"/>
    </w:p>
    <w:p w:rsidR="00AE7EFE" w:rsidRPr="003B4902" w:rsidRDefault="00AE7EFE" w:rsidP="00395C8F">
      <w:pPr>
        <w:spacing w:before="120" w:after="120"/>
        <w:ind w:firstLine="284"/>
        <w:rPr>
          <w:rFonts w:ascii="Verdana" w:hAnsi="Verdana"/>
          <w:sz w:val="20"/>
          <w:szCs w:val="20"/>
        </w:rPr>
      </w:pPr>
      <w:r w:rsidRPr="003B4902">
        <w:rPr>
          <w:rFonts w:ascii="Verdana" w:hAnsi="Verdana"/>
          <w:sz w:val="20"/>
          <w:szCs w:val="20"/>
        </w:rPr>
        <w:t>Los indicados en la cláusula 2 de</w:t>
      </w:r>
      <w:r w:rsidR="00DF56CD" w:rsidRPr="003B4902">
        <w:rPr>
          <w:rFonts w:ascii="Verdana" w:hAnsi="Verdana"/>
          <w:sz w:val="20"/>
          <w:szCs w:val="20"/>
        </w:rPr>
        <w:t xml:space="preserve"> condiciones generales </w:t>
      </w:r>
      <w:r w:rsidRPr="003B4902">
        <w:rPr>
          <w:rFonts w:ascii="Verdana" w:hAnsi="Verdana"/>
          <w:sz w:val="20"/>
          <w:szCs w:val="20"/>
        </w:rPr>
        <w:t>y los siguientes:</w:t>
      </w:r>
    </w:p>
    <w:p w:rsidR="00AE7EFE" w:rsidRPr="007C2EFE" w:rsidRDefault="00AE7EFE" w:rsidP="00395C8F">
      <w:pPr>
        <w:pStyle w:val="ESQUEMA1"/>
        <w:spacing w:before="120" w:after="120"/>
      </w:pPr>
      <w:bookmarkStart w:id="41" w:name="_Toc528657904"/>
      <w:bookmarkStart w:id="42" w:name="_Toc528658723"/>
      <w:bookmarkStart w:id="43" w:name="_Toc528660350"/>
      <w:bookmarkStart w:id="44" w:name="_Toc528664200"/>
      <w:bookmarkStart w:id="45" w:name="_Toc528665891"/>
      <w:bookmarkStart w:id="46" w:name="_Toc528666516"/>
      <w:bookmarkStart w:id="47" w:name="_Toc528671239"/>
      <w:bookmarkStart w:id="48" w:name="_Toc530728019"/>
      <w:bookmarkStart w:id="49" w:name="_Toc534964510"/>
      <w:r w:rsidRPr="007C2EFE">
        <w:t xml:space="preserve">Presupuesto </w:t>
      </w:r>
      <w:r w:rsidR="00CE5793" w:rsidRPr="007C2EFE">
        <w:t xml:space="preserve">BASE </w:t>
      </w:r>
      <w:r w:rsidRPr="007C2EFE">
        <w:t>de licitación</w:t>
      </w:r>
      <w:bookmarkEnd w:id="41"/>
      <w:bookmarkEnd w:id="42"/>
      <w:bookmarkEnd w:id="43"/>
      <w:bookmarkEnd w:id="44"/>
      <w:bookmarkEnd w:id="45"/>
      <w:bookmarkEnd w:id="46"/>
      <w:bookmarkEnd w:id="47"/>
      <w:bookmarkEnd w:id="48"/>
      <w:bookmarkEnd w:id="49"/>
    </w:p>
    <w:p w:rsidR="00483B12" w:rsidRPr="007310B7" w:rsidRDefault="00111894" w:rsidP="00395C8F">
      <w:pPr>
        <w:spacing w:before="120" w:after="120"/>
        <w:ind w:left="851" w:hanging="567"/>
        <w:jc w:val="both"/>
        <w:rPr>
          <w:rFonts w:ascii="Verdana" w:hAnsi="Verdana"/>
          <w:sz w:val="19"/>
          <w:szCs w:val="19"/>
        </w:rPr>
      </w:pPr>
      <w:r w:rsidRPr="007310B7">
        <w:rPr>
          <w:rFonts w:ascii="Verdana" w:hAnsi="Verdana"/>
          <w:b/>
          <w:sz w:val="19"/>
          <w:szCs w:val="19"/>
        </w:rPr>
        <w:t>3.1.-</w:t>
      </w:r>
      <w:r w:rsidRPr="007310B7">
        <w:rPr>
          <w:rFonts w:ascii="Verdana" w:hAnsi="Verdana"/>
          <w:sz w:val="19"/>
          <w:szCs w:val="19"/>
        </w:rPr>
        <w:t xml:space="preserve"> El presupuesto base de licitación del contrato es de </w:t>
      </w:r>
      <w:r w:rsidR="000362D3">
        <w:rPr>
          <w:rFonts w:ascii="Verdana" w:hAnsi="Verdana"/>
          <w:color w:val="0000FF"/>
          <w:sz w:val="19"/>
          <w:szCs w:val="19"/>
        </w:rPr>
        <w:t>CUATROCIENTOS SETENTA MIL EUROS</w:t>
      </w:r>
      <w:r>
        <w:rPr>
          <w:rFonts w:ascii="Verdana" w:hAnsi="Verdana"/>
          <w:color w:val="0000FF"/>
          <w:sz w:val="19"/>
          <w:szCs w:val="19"/>
        </w:rPr>
        <w:t xml:space="preserve"> </w:t>
      </w:r>
      <w:r w:rsidRPr="007310B7">
        <w:rPr>
          <w:rFonts w:ascii="Verdana" w:hAnsi="Verdana"/>
          <w:color w:val="0000FF"/>
          <w:sz w:val="19"/>
          <w:szCs w:val="19"/>
        </w:rPr>
        <w:t>(</w:t>
      </w:r>
      <w:r w:rsidR="000362D3">
        <w:rPr>
          <w:rFonts w:ascii="Verdana" w:hAnsi="Verdana"/>
          <w:color w:val="0000FF"/>
          <w:sz w:val="19"/>
          <w:szCs w:val="19"/>
        </w:rPr>
        <w:t>470</w:t>
      </w:r>
      <w:r w:rsidR="00FD0E12">
        <w:rPr>
          <w:rFonts w:ascii="Verdana" w:hAnsi="Verdana"/>
          <w:color w:val="0000FF"/>
          <w:sz w:val="19"/>
          <w:szCs w:val="19"/>
        </w:rPr>
        <w:t>.</w:t>
      </w:r>
      <w:r w:rsidR="00483B12">
        <w:rPr>
          <w:rFonts w:ascii="Verdana" w:hAnsi="Verdana"/>
          <w:color w:val="0000FF"/>
          <w:sz w:val="19"/>
          <w:szCs w:val="19"/>
        </w:rPr>
        <w:t>000</w:t>
      </w:r>
      <w:r w:rsidR="00FD0E12">
        <w:rPr>
          <w:rFonts w:ascii="Verdana" w:hAnsi="Verdana"/>
          <w:color w:val="0000FF"/>
          <w:sz w:val="19"/>
          <w:szCs w:val="19"/>
        </w:rPr>
        <w:t>,00</w:t>
      </w:r>
      <w:r w:rsidRPr="007310B7">
        <w:rPr>
          <w:rFonts w:ascii="Verdana" w:hAnsi="Verdana"/>
          <w:color w:val="0000FF"/>
          <w:sz w:val="19"/>
          <w:szCs w:val="19"/>
        </w:rPr>
        <w:t xml:space="preserve"> €)</w:t>
      </w:r>
      <w:r w:rsidRPr="007310B7">
        <w:rPr>
          <w:rFonts w:ascii="Verdana" w:hAnsi="Verdana"/>
          <w:sz w:val="19"/>
          <w:szCs w:val="19"/>
        </w:rPr>
        <w:t xml:space="preserve">, incluido el </w:t>
      </w:r>
      <w:r w:rsidRPr="007310B7">
        <w:rPr>
          <w:rFonts w:ascii="Verdana" w:hAnsi="Verdana"/>
          <w:color w:val="0000FF"/>
          <w:sz w:val="19"/>
          <w:szCs w:val="19"/>
        </w:rPr>
        <w:t>21%</w:t>
      </w:r>
      <w:r w:rsidRPr="007310B7">
        <w:rPr>
          <w:rFonts w:ascii="Verdana" w:hAnsi="Verdana"/>
          <w:sz w:val="19"/>
          <w:szCs w:val="19"/>
        </w:rPr>
        <w:t xml:space="preserve"> de IVA</w:t>
      </w:r>
      <w:r w:rsidR="00483B12">
        <w:rPr>
          <w:rFonts w:ascii="Verdana" w:hAnsi="Verdana"/>
          <w:sz w:val="19"/>
          <w:szCs w:val="19"/>
        </w:rPr>
        <w:t xml:space="preserve">, </w:t>
      </w:r>
      <w:r w:rsidR="00483B12" w:rsidRPr="007310B7">
        <w:rPr>
          <w:rFonts w:ascii="Verdana" w:hAnsi="Verdana"/>
          <w:sz w:val="19"/>
          <w:szCs w:val="19"/>
        </w:rPr>
        <w:t>y se imputa a la(s) siguiente(s) anualidad(es):</w:t>
      </w:r>
    </w:p>
    <w:p w:rsidR="00483B12" w:rsidRPr="007310B7" w:rsidRDefault="00483B12" w:rsidP="00395C8F">
      <w:pPr>
        <w:ind w:left="851"/>
        <w:rPr>
          <w:rFonts w:ascii="Verdana" w:hAnsi="Verdana"/>
          <w:color w:val="0000FF"/>
          <w:sz w:val="19"/>
          <w:szCs w:val="19"/>
        </w:rPr>
      </w:pPr>
      <w:r w:rsidRPr="007310B7">
        <w:rPr>
          <w:rFonts w:ascii="Verdana" w:hAnsi="Verdana"/>
          <w:color w:val="0000FF"/>
          <w:sz w:val="19"/>
          <w:szCs w:val="19"/>
        </w:rPr>
        <w:t>- Año 20</w:t>
      </w:r>
      <w:r>
        <w:rPr>
          <w:rFonts w:ascii="Verdana" w:hAnsi="Verdana"/>
          <w:color w:val="0000FF"/>
          <w:sz w:val="19"/>
          <w:szCs w:val="19"/>
        </w:rPr>
        <w:t>24</w:t>
      </w:r>
      <w:r w:rsidRPr="007310B7">
        <w:rPr>
          <w:rFonts w:ascii="Verdana" w:hAnsi="Verdana"/>
          <w:color w:val="0000FF"/>
          <w:sz w:val="19"/>
          <w:szCs w:val="19"/>
        </w:rPr>
        <w:t xml:space="preserve">: </w:t>
      </w:r>
      <w:r>
        <w:rPr>
          <w:rFonts w:ascii="Verdana" w:hAnsi="Verdana"/>
          <w:color w:val="0000FF"/>
          <w:sz w:val="19"/>
          <w:szCs w:val="19"/>
        </w:rPr>
        <w:t>220.00</w:t>
      </w:r>
      <w:r w:rsidRPr="007310B7">
        <w:rPr>
          <w:rFonts w:ascii="Verdana" w:hAnsi="Verdana"/>
          <w:color w:val="0000FF"/>
          <w:sz w:val="19"/>
          <w:szCs w:val="19"/>
        </w:rPr>
        <w:t xml:space="preserve">0,00 euros </w:t>
      </w:r>
    </w:p>
    <w:p w:rsidR="00483B12" w:rsidRPr="007310B7" w:rsidRDefault="00483B12" w:rsidP="00395C8F">
      <w:pPr>
        <w:ind w:left="851"/>
        <w:rPr>
          <w:rFonts w:ascii="Verdana" w:hAnsi="Verdana"/>
          <w:color w:val="0000FF"/>
          <w:sz w:val="19"/>
          <w:szCs w:val="19"/>
        </w:rPr>
      </w:pPr>
      <w:r w:rsidRPr="007310B7">
        <w:rPr>
          <w:rFonts w:ascii="Verdana" w:hAnsi="Verdana"/>
          <w:color w:val="0000FF"/>
          <w:sz w:val="19"/>
          <w:szCs w:val="19"/>
        </w:rPr>
        <w:t>- Año 202</w:t>
      </w:r>
      <w:r>
        <w:rPr>
          <w:rFonts w:ascii="Verdana" w:hAnsi="Verdana"/>
          <w:color w:val="0000FF"/>
          <w:sz w:val="19"/>
          <w:szCs w:val="19"/>
        </w:rPr>
        <w:t>5</w:t>
      </w:r>
      <w:r w:rsidRPr="007310B7">
        <w:rPr>
          <w:rFonts w:ascii="Verdana" w:hAnsi="Verdana"/>
          <w:color w:val="0000FF"/>
          <w:sz w:val="19"/>
          <w:szCs w:val="19"/>
        </w:rPr>
        <w:t xml:space="preserve">: </w:t>
      </w:r>
      <w:r>
        <w:rPr>
          <w:rFonts w:ascii="Verdana" w:hAnsi="Verdana"/>
          <w:color w:val="0000FF"/>
          <w:sz w:val="19"/>
          <w:szCs w:val="19"/>
        </w:rPr>
        <w:t>250.000</w:t>
      </w:r>
      <w:r w:rsidRPr="007310B7">
        <w:rPr>
          <w:rFonts w:ascii="Verdana" w:hAnsi="Verdana"/>
          <w:color w:val="0000FF"/>
          <w:sz w:val="19"/>
          <w:szCs w:val="19"/>
        </w:rPr>
        <w:t xml:space="preserve">,00 euros. </w:t>
      </w:r>
    </w:p>
    <w:p w:rsidR="00111894" w:rsidRPr="007310B7" w:rsidRDefault="00111894" w:rsidP="00111894">
      <w:pPr>
        <w:spacing w:before="120" w:after="120"/>
        <w:ind w:right="-569" w:firstLine="426"/>
        <w:rPr>
          <w:rFonts w:ascii="Verdana" w:hAnsi="Verdana"/>
          <w:b/>
          <w:color w:val="0070C0"/>
          <w:sz w:val="19"/>
          <w:szCs w:val="19"/>
          <w:u w:val="single"/>
        </w:rPr>
      </w:pPr>
      <w:r w:rsidRPr="007310B7">
        <w:rPr>
          <w:rFonts w:ascii="Verdana" w:hAnsi="Verdana"/>
          <w:sz w:val="19"/>
          <w:szCs w:val="19"/>
          <w:u w:val="single"/>
        </w:rPr>
        <w:t xml:space="preserve">Los costes y gastos tenidos en cuenta para su cálculo son los indicados en el </w:t>
      </w:r>
      <w:r w:rsidRPr="007310B7">
        <w:rPr>
          <w:rFonts w:ascii="Verdana" w:hAnsi="Verdana"/>
          <w:b/>
          <w:color w:val="0000FF"/>
          <w:sz w:val="19"/>
          <w:szCs w:val="19"/>
          <w:u w:val="single"/>
        </w:rPr>
        <w:t>ANEXO I.1.</w:t>
      </w:r>
    </w:p>
    <w:p w:rsidR="00111894" w:rsidRDefault="00111894" w:rsidP="00111894">
      <w:pPr>
        <w:ind w:right="-569" w:firstLine="284"/>
        <w:rPr>
          <w:rFonts w:ascii="Verdana" w:hAnsi="Verdana"/>
          <w:b/>
          <w:sz w:val="19"/>
          <w:szCs w:val="19"/>
        </w:rPr>
      </w:pPr>
      <w:r w:rsidRPr="007310B7">
        <w:rPr>
          <w:rFonts w:ascii="Verdana" w:hAnsi="Verdana"/>
          <w:b/>
          <w:sz w:val="19"/>
          <w:szCs w:val="19"/>
        </w:rPr>
        <w:t>3.2.-</w:t>
      </w:r>
      <w:r w:rsidRPr="007310B7">
        <w:rPr>
          <w:rFonts w:ascii="Verdana" w:hAnsi="Verdana"/>
          <w:sz w:val="19"/>
          <w:szCs w:val="19"/>
        </w:rPr>
        <w:t xml:space="preserve"> </w:t>
      </w:r>
      <w:r w:rsidRPr="007310B7">
        <w:rPr>
          <w:rFonts w:ascii="Verdana" w:hAnsi="Verdana"/>
          <w:b/>
          <w:sz w:val="19"/>
          <w:szCs w:val="19"/>
        </w:rPr>
        <w:t>Aplicación presupuestaria:</w:t>
      </w:r>
    </w:p>
    <w:p w:rsidR="00333D37" w:rsidRDefault="00333D37" w:rsidP="00111894">
      <w:pPr>
        <w:ind w:right="-569" w:firstLine="284"/>
        <w:rPr>
          <w:rFonts w:ascii="Verdana" w:hAnsi="Verdana"/>
          <w:b/>
          <w:sz w:val="19"/>
          <w:szCs w:val="19"/>
        </w:rPr>
      </w:pPr>
    </w:p>
    <w:tbl>
      <w:tblPr>
        <w:tblStyle w:val="Tablaconcuadrcula"/>
        <w:tblW w:w="0" w:type="auto"/>
        <w:tblInd w:w="959" w:type="dxa"/>
        <w:tblLook w:val="04A0" w:firstRow="1" w:lastRow="0" w:firstColumn="1" w:lastColumn="0" w:noHBand="0" w:noVBand="1"/>
      </w:tblPr>
      <w:tblGrid>
        <w:gridCol w:w="1304"/>
        <w:gridCol w:w="1560"/>
        <w:gridCol w:w="2381"/>
        <w:gridCol w:w="1842"/>
      </w:tblGrid>
      <w:tr w:rsidR="00333D37" w:rsidRPr="00333D37" w:rsidTr="00333D37">
        <w:trPr>
          <w:trHeight w:val="363"/>
        </w:trPr>
        <w:tc>
          <w:tcPr>
            <w:tcW w:w="1304" w:type="dxa"/>
            <w:vAlign w:val="center"/>
          </w:tcPr>
          <w:p w:rsidR="00333D37" w:rsidRPr="00333D37" w:rsidRDefault="00333D37" w:rsidP="00333D37">
            <w:pPr>
              <w:ind w:left="-113" w:right="-108"/>
              <w:jc w:val="center"/>
              <w:outlineLvl w:val="3"/>
              <w:rPr>
                <w:rFonts w:ascii="Verdana" w:eastAsia="Arial Unicode MS" w:hAnsi="Verdana"/>
                <w:b/>
                <w:sz w:val="17"/>
                <w:szCs w:val="17"/>
              </w:rPr>
            </w:pPr>
            <w:r w:rsidRPr="00333D37">
              <w:rPr>
                <w:rFonts w:ascii="Verdana" w:eastAsia="Arial Unicode MS" w:hAnsi="Verdana"/>
                <w:b/>
                <w:sz w:val="17"/>
                <w:szCs w:val="17"/>
              </w:rPr>
              <w:t>Ejercicio</w:t>
            </w:r>
          </w:p>
        </w:tc>
        <w:tc>
          <w:tcPr>
            <w:tcW w:w="1560" w:type="dxa"/>
            <w:vAlign w:val="center"/>
          </w:tcPr>
          <w:p w:rsidR="00333D37" w:rsidRPr="00333D37" w:rsidRDefault="00333D37" w:rsidP="00333D37">
            <w:pPr>
              <w:ind w:left="-108" w:right="-114"/>
              <w:jc w:val="center"/>
              <w:outlineLvl w:val="3"/>
              <w:rPr>
                <w:rFonts w:ascii="Verdana" w:eastAsia="Arial Unicode MS" w:hAnsi="Verdana"/>
                <w:b/>
                <w:sz w:val="17"/>
                <w:szCs w:val="17"/>
              </w:rPr>
            </w:pPr>
            <w:r w:rsidRPr="00333D37">
              <w:rPr>
                <w:rFonts w:ascii="Verdana" w:eastAsia="Arial Unicode MS" w:hAnsi="Verdana"/>
                <w:b/>
                <w:sz w:val="17"/>
                <w:szCs w:val="17"/>
              </w:rPr>
              <w:t>Centro gestor</w:t>
            </w:r>
          </w:p>
        </w:tc>
        <w:tc>
          <w:tcPr>
            <w:tcW w:w="2381" w:type="dxa"/>
            <w:vAlign w:val="center"/>
          </w:tcPr>
          <w:p w:rsidR="00333D37" w:rsidRPr="00333D37" w:rsidRDefault="00333D37" w:rsidP="00333D37">
            <w:pPr>
              <w:ind w:left="-108" w:right="-136"/>
              <w:jc w:val="center"/>
              <w:outlineLvl w:val="3"/>
              <w:rPr>
                <w:rFonts w:ascii="Verdana" w:eastAsia="Arial Unicode MS" w:hAnsi="Verdana"/>
                <w:b/>
                <w:sz w:val="17"/>
                <w:szCs w:val="17"/>
              </w:rPr>
            </w:pPr>
            <w:r w:rsidRPr="00333D37">
              <w:rPr>
                <w:rFonts w:ascii="Verdana" w:eastAsia="Arial Unicode MS" w:hAnsi="Verdana"/>
                <w:b/>
                <w:sz w:val="17"/>
                <w:szCs w:val="17"/>
              </w:rPr>
              <w:t>Posición presupuestaria</w:t>
            </w:r>
          </w:p>
        </w:tc>
        <w:tc>
          <w:tcPr>
            <w:tcW w:w="1842" w:type="dxa"/>
            <w:vAlign w:val="center"/>
          </w:tcPr>
          <w:p w:rsidR="00333D37" w:rsidRPr="00333D37" w:rsidRDefault="00333D37" w:rsidP="00333D37">
            <w:pPr>
              <w:ind w:left="-80"/>
              <w:jc w:val="center"/>
              <w:outlineLvl w:val="3"/>
              <w:rPr>
                <w:rFonts w:ascii="Verdana" w:eastAsia="Arial Unicode MS" w:hAnsi="Verdana"/>
                <w:b/>
                <w:sz w:val="17"/>
                <w:szCs w:val="17"/>
              </w:rPr>
            </w:pPr>
            <w:r w:rsidRPr="00333D37">
              <w:rPr>
                <w:rFonts w:ascii="Verdana" w:eastAsia="Arial Unicode MS" w:hAnsi="Verdana"/>
                <w:b/>
                <w:sz w:val="17"/>
                <w:szCs w:val="17"/>
              </w:rPr>
              <w:t>Elemento PEP</w:t>
            </w:r>
          </w:p>
        </w:tc>
      </w:tr>
      <w:tr w:rsidR="00333D37" w:rsidRPr="00333D37" w:rsidTr="00333D37">
        <w:trPr>
          <w:trHeight w:val="273"/>
        </w:trPr>
        <w:tc>
          <w:tcPr>
            <w:tcW w:w="1304" w:type="dxa"/>
            <w:vAlign w:val="center"/>
          </w:tcPr>
          <w:p w:rsidR="00333D37" w:rsidRPr="00333D37" w:rsidRDefault="00333D37" w:rsidP="00483B12">
            <w:pPr>
              <w:ind w:left="-113" w:right="-108"/>
              <w:jc w:val="center"/>
              <w:outlineLvl w:val="3"/>
              <w:rPr>
                <w:rFonts w:ascii="Verdana" w:eastAsia="Arial Unicode MS" w:hAnsi="Verdana"/>
                <w:color w:val="0000FF"/>
                <w:sz w:val="19"/>
                <w:szCs w:val="19"/>
              </w:rPr>
            </w:pPr>
            <w:r w:rsidRPr="00333D37">
              <w:rPr>
                <w:rFonts w:ascii="Verdana" w:eastAsia="Arial Unicode MS" w:hAnsi="Verdana"/>
                <w:color w:val="0000FF"/>
                <w:sz w:val="19"/>
                <w:szCs w:val="19"/>
              </w:rPr>
              <w:t>202</w:t>
            </w:r>
            <w:r w:rsidR="00483B12">
              <w:rPr>
                <w:rFonts w:ascii="Verdana" w:eastAsia="Arial Unicode MS" w:hAnsi="Verdana"/>
                <w:color w:val="0000FF"/>
                <w:sz w:val="19"/>
                <w:szCs w:val="19"/>
              </w:rPr>
              <w:t>4</w:t>
            </w:r>
          </w:p>
        </w:tc>
        <w:tc>
          <w:tcPr>
            <w:tcW w:w="1560" w:type="dxa"/>
            <w:vAlign w:val="center"/>
          </w:tcPr>
          <w:p w:rsidR="00333D37" w:rsidRPr="00333D37" w:rsidRDefault="00333D37" w:rsidP="00FD0E12">
            <w:pPr>
              <w:ind w:left="-108" w:right="-114"/>
              <w:jc w:val="center"/>
              <w:outlineLvl w:val="3"/>
              <w:rPr>
                <w:rFonts w:ascii="Verdana" w:eastAsia="Arial Unicode MS" w:hAnsi="Verdana"/>
                <w:color w:val="0000FF"/>
                <w:sz w:val="19"/>
                <w:szCs w:val="19"/>
              </w:rPr>
            </w:pPr>
            <w:r w:rsidRPr="00333D37">
              <w:rPr>
                <w:rFonts w:ascii="Verdana" w:eastAsia="Arial Unicode MS" w:hAnsi="Verdana"/>
                <w:color w:val="0000FF"/>
                <w:sz w:val="19"/>
                <w:szCs w:val="19"/>
              </w:rPr>
              <w:t>100021</w:t>
            </w:r>
            <w:r w:rsidR="00FD0E12">
              <w:rPr>
                <w:rFonts w:ascii="Verdana" w:eastAsia="Arial Unicode MS" w:hAnsi="Verdana"/>
                <w:color w:val="0000FF"/>
                <w:sz w:val="19"/>
                <w:szCs w:val="19"/>
              </w:rPr>
              <w:t>1300</w:t>
            </w:r>
          </w:p>
        </w:tc>
        <w:tc>
          <w:tcPr>
            <w:tcW w:w="2381" w:type="dxa"/>
            <w:vAlign w:val="center"/>
          </w:tcPr>
          <w:p w:rsidR="00333D37" w:rsidRPr="00333D37" w:rsidRDefault="00483B12" w:rsidP="00483B12">
            <w:pPr>
              <w:ind w:left="-108" w:right="-136"/>
              <w:jc w:val="center"/>
              <w:outlineLvl w:val="3"/>
              <w:rPr>
                <w:rFonts w:ascii="Verdana" w:eastAsia="Arial Unicode MS" w:hAnsi="Verdana"/>
                <w:color w:val="0000FF"/>
                <w:sz w:val="19"/>
                <w:szCs w:val="19"/>
              </w:rPr>
            </w:pPr>
            <w:r>
              <w:rPr>
                <w:rFonts w:ascii="Verdana" w:eastAsia="Arial Unicode MS" w:hAnsi="Verdana"/>
                <w:color w:val="0000FF"/>
                <w:sz w:val="19"/>
                <w:szCs w:val="19"/>
              </w:rPr>
              <w:t>4</w:t>
            </w:r>
            <w:r w:rsidR="00333D37">
              <w:rPr>
                <w:rFonts w:ascii="Verdana" w:eastAsia="Arial Unicode MS" w:hAnsi="Verdana"/>
                <w:color w:val="0000FF"/>
                <w:sz w:val="19"/>
                <w:szCs w:val="19"/>
              </w:rPr>
              <w:t>.22230.2</w:t>
            </w:r>
            <w:r w:rsidR="00FD0E12">
              <w:rPr>
                <w:rFonts w:ascii="Verdana" w:eastAsia="Arial Unicode MS" w:hAnsi="Verdana"/>
                <w:color w:val="0000FF"/>
                <w:sz w:val="19"/>
                <w:szCs w:val="19"/>
              </w:rPr>
              <w:t>21</w:t>
            </w:r>
            <w:r>
              <w:rPr>
                <w:rFonts w:ascii="Verdana" w:eastAsia="Arial Unicode MS" w:hAnsi="Verdana"/>
                <w:color w:val="0000FF"/>
                <w:sz w:val="19"/>
                <w:szCs w:val="19"/>
              </w:rPr>
              <w:t>99</w:t>
            </w:r>
          </w:p>
        </w:tc>
        <w:tc>
          <w:tcPr>
            <w:tcW w:w="1842" w:type="dxa"/>
            <w:vAlign w:val="center"/>
          </w:tcPr>
          <w:p w:rsidR="00333D37" w:rsidRPr="00333D37" w:rsidRDefault="00333D37" w:rsidP="00483B12">
            <w:pPr>
              <w:ind w:left="-80"/>
              <w:jc w:val="center"/>
              <w:outlineLvl w:val="3"/>
              <w:rPr>
                <w:rFonts w:ascii="Verdana" w:eastAsia="Arial Unicode MS" w:hAnsi="Verdana"/>
                <w:color w:val="0000FF"/>
                <w:sz w:val="19"/>
                <w:szCs w:val="19"/>
              </w:rPr>
            </w:pPr>
            <w:r>
              <w:rPr>
                <w:rFonts w:ascii="Verdana" w:eastAsia="Arial Unicode MS" w:hAnsi="Verdana"/>
                <w:color w:val="0000FF"/>
                <w:sz w:val="19"/>
                <w:szCs w:val="19"/>
              </w:rPr>
              <w:t>2023</w:t>
            </w:r>
            <w:r w:rsidRPr="00333D37">
              <w:rPr>
                <w:rFonts w:ascii="Verdana" w:eastAsia="Arial Unicode MS" w:hAnsi="Verdana"/>
                <w:color w:val="0000FF"/>
                <w:sz w:val="19"/>
                <w:szCs w:val="19"/>
              </w:rPr>
              <w:t>/</w:t>
            </w:r>
            <w:r w:rsidR="00FD0E12">
              <w:rPr>
                <w:rFonts w:ascii="Verdana" w:eastAsia="Arial Unicode MS" w:hAnsi="Verdana"/>
                <w:color w:val="0000FF"/>
                <w:sz w:val="19"/>
                <w:szCs w:val="19"/>
              </w:rPr>
              <w:t>530</w:t>
            </w:r>
            <w:r w:rsidR="00483B12">
              <w:rPr>
                <w:rFonts w:ascii="Verdana" w:eastAsia="Arial Unicode MS" w:hAnsi="Verdana"/>
                <w:color w:val="0000FF"/>
                <w:sz w:val="19"/>
                <w:szCs w:val="19"/>
              </w:rPr>
              <w:t>705</w:t>
            </w:r>
          </w:p>
        </w:tc>
      </w:tr>
      <w:tr w:rsidR="00483B12" w:rsidRPr="00333D37" w:rsidTr="00333D37">
        <w:trPr>
          <w:trHeight w:val="273"/>
        </w:trPr>
        <w:tc>
          <w:tcPr>
            <w:tcW w:w="1304" w:type="dxa"/>
            <w:vAlign w:val="center"/>
          </w:tcPr>
          <w:p w:rsidR="00483B12" w:rsidRPr="00333D37" w:rsidRDefault="00483B12" w:rsidP="00483B12">
            <w:pPr>
              <w:ind w:left="-113" w:right="-108"/>
              <w:jc w:val="center"/>
              <w:outlineLvl w:val="3"/>
              <w:rPr>
                <w:rFonts w:ascii="Verdana" w:eastAsia="Arial Unicode MS" w:hAnsi="Verdana"/>
                <w:color w:val="0000FF"/>
                <w:sz w:val="19"/>
                <w:szCs w:val="19"/>
              </w:rPr>
            </w:pPr>
            <w:r w:rsidRPr="00333D37">
              <w:rPr>
                <w:rFonts w:ascii="Verdana" w:eastAsia="Arial Unicode MS" w:hAnsi="Verdana"/>
                <w:color w:val="0000FF"/>
                <w:sz w:val="19"/>
                <w:szCs w:val="19"/>
              </w:rPr>
              <w:t>202</w:t>
            </w:r>
            <w:r>
              <w:rPr>
                <w:rFonts w:ascii="Verdana" w:eastAsia="Arial Unicode MS" w:hAnsi="Verdana"/>
                <w:color w:val="0000FF"/>
                <w:sz w:val="19"/>
                <w:szCs w:val="19"/>
              </w:rPr>
              <w:t>5</w:t>
            </w:r>
          </w:p>
        </w:tc>
        <w:tc>
          <w:tcPr>
            <w:tcW w:w="1560" w:type="dxa"/>
            <w:vAlign w:val="center"/>
          </w:tcPr>
          <w:p w:rsidR="00483B12" w:rsidRPr="00333D37" w:rsidRDefault="00483B12" w:rsidP="00483B12">
            <w:pPr>
              <w:ind w:left="-108" w:right="-114"/>
              <w:jc w:val="center"/>
              <w:outlineLvl w:val="3"/>
              <w:rPr>
                <w:rFonts w:ascii="Verdana" w:eastAsia="Arial Unicode MS" w:hAnsi="Verdana"/>
                <w:color w:val="0000FF"/>
                <w:sz w:val="19"/>
                <w:szCs w:val="19"/>
              </w:rPr>
            </w:pPr>
            <w:r w:rsidRPr="00333D37">
              <w:rPr>
                <w:rFonts w:ascii="Verdana" w:eastAsia="Arial Unicode MS" w:hAnsi="Verdana"/>
                <w:color w:val="0000FF"/>
                <w:sz w:val="19"/>
                <w:szCs w:val="19"/>
              </w:rPr>
              <w:t>100021</w:t>
            </w:r>
            <w:r>
              <w:rPr>
                <w:rFonts w:ascii="Verdana" w:eastAsia="Arial Unicode MS" w:hAnsi="Verdana"/>
                <w:color w:val="0000FF"/>
                <w:sz w:val="19"/>
                <w:szCs w:val="19"/>
              </w:rPr>
              <w:t>1300</w:t>
            </w:r>
          </w:p>
        </w:tc>
        <w:tc>
          <w:tcPr>
            <w:tcW w:w="2381" w:type="dxa"/>
            <w:vAlign w:val="center"/>
          </w:tcPr>
          <w:p w:rsidR="00483B12" w:rsidRPr="00333D37" w:rsidRDefault="00483B12" w:rsidP="00483B12">
            <w:pPr>
              <w:ind w:left="-108" w:right="-136"/>
              <w:jc w:val="center"/>
              <w:outlineLvl w:val="3"/>
              <w:rPr>
                <w:rFonts w:ascii="Verdana" w:eastAsia="Arial Unicode MS" w:hAnsi="Verdana"/>
                <w:color w:val="0000FF"/>
                <w:sz w:val="19"/>
                <w:szCs w:val="19"/>
              </w:rPr>
            </w:pPr>
            <w:r>
              <w:rPr>
                <w:rFonts w:ascii="Verdana" w:eastAsia="Arial Unicode MS" w:hAnsi="Verdana"/>
                <w:color w:val="0000FF"/>
                <w:sz w:val="19"/>
                <w:szCs w:val="19"/>
              </w:rPr>
              <w:t>4.22230.22199</w:t>
            </w:r>
          </w:p>
        </w:tc>
        <w:tc>
          <w:tcPr>
            <w:tcW w:w="1842" w:type="dxa"/>
            <w:vAlign w:val="center"/>
          </w:tcPr>
          <w:p w:rsidR="00483B12" w:rsidRPr="00333D37" w:rsidRDefault="00483B12" w:rsidP="00483B12">
            <w:pPr>
              <w:ind w:left="-80"/>
              <w:jc w:val="center"/>
              <w:outlineLvl w:val="3"/>
              <w:rPr>
                <w:rFonts w:ascii="Verdana" w:eastAsia="Arial Unicode MS" w:hAnsi="Verdana"/>
                <w:color w:val="0000FF"/>
                <w:sz w:val="19"/>
                <w:szCs w:val="19"/>
              </w:rPr>
            </w:pPr>
            <w:r>
              <w:rPr>
                <w:rFonts w:ascii="Verdana" w:eastAsia="Arial Unicode MS" w:hAnsi="Verdana"/>
                <w:color w:val="0000FF"/>
                <w:sz w:val="19"/>
                <w:szCs w:val="19"/>
              </w:rPr>
              <w:t>2023</w:t>
            </w:r>
            <w:r w:rsidRPr="00333D37">
              <w:rPr>
                <w:rFonts w:ascii="Verdana" w:eastAsia="Arial Unicode MS" w:hAnsi="Verdana"/>
                <w:color w:val="0000FF"/>
                <w:sz w:val="19"/>
                <w:szCs w:val="19"/>
              </w:rPr>
              <w:t>/</w:t>
            </w:r>
            <w:r>
              <w:rPr>
                <w:rFonts w:ascii="Verdana" w:eastAsia="Arial Unicode MS" w:hAnsi="Verdana"/>
                <w:color w:val="0000FF"/>
                <w:sz w:val="19"/>
                <w:szCs w:val="19"/>
              </w:rPr>
              <w:t>530705</w:t>
            </w:r>
          </w:p>
        </w:tc>
      </w:tr>
    </w:tbl>
    <w:p w:rsidR="00111894" w:rsidRPr="007310B7" w:rsidRDefault="00111894" w:rsidP="00111894">
      <w:pPr>
        <w:ind w:right="-569" w:firstLine="284"/>
        <w:rPr>
          <w:rFonts w:ascii="Verdana" w:hAnsi="Verdana"/>
          <w:color w:val="0000FF"/>
          <w:sz w:val="19"/>
          <w:szCs w:val="19"/>
        </w:rPr>
      </w:pPr>
      <w:r w:rsidRPr="007310B7">
        <w:rPr>
          <w:rFonts w:ascii="Verdana" w:hAnsi="Verdana"/>
          <w:b/>
          <w:sz w:val="19"/>
          <w:szCs w:val="19"/>
        </w:rPr>
        <w:tab/>
      </w:r>
      <w:r w:rsidRPr="007310B7">
        <w:rPr>
          <w:rFonts w:ascii="Verdana" w:hAnsi="Verdana"/>
          <w:b/>
          <w:sz w:val="19"/>
          <w:szCs w:val="19"/>
        </w:rPr>
        <w:tab/>
      </w:r>
    </w:p>
    <w:p w:rsidR="00111894" w:rsidRPr="00333D37" w:rsidRDefault="00111894" w:rsidP="00111894">
      <w:pPr>
        <w:spacing w:before="120" w:after="120"/>
        <w:ind w:right="-569" w:firstLine="284"/>
        <w:rPr>
          <w:rFonts w:ascii="Verdana" w:hAnsi="Verdana"/>
          <w:color w:val="0000FF"/>
          <w:sz w:val="19"/>
          <w:szCs w:val="19"/>
        </w:rPr>
      </w:pPr>
      <w:r w:rsidRPr="007310B7">
        <w:rPr>
          <w:rFonts w:ascii="Verdana" w:hAnsi="Verdana"/>
          <w:b/>
          <w:sz w:val="19"/>
          <w:szCs w:val="19"/>
        </w:rPr>
        <w:lastRenderedPageBreak/>
        <w:t>3.3.-</w:t>
      </w:r>
      <w:r w:rsidRPr="007310B7">
        <w:rPr>
          <w:rFonts w:ascii="Verdana" w:hAnsi="Verdana"/>
          <w:sz w:val="19"/>
          <w:szCs w:val="19"/>
        </w:rPr>
        <w:t xml:space="preserve"> </w:t>
      </w:r>
      <w:r w:rsidRPr="007310B7">
        <w:rPr>
          <w:rFonts w:ascii="Verdana" w:hAnsi="Verdana"/>
          <w:b/>
          <w:sz w:val="19"/>
          <w:szCs w:val="19"/>
        </w:rPr>
        <w:t>Tramitación anticipada:</w:t>
      </w:r>
      <w:r w:rsidRPr="007310B7">
        <w:rPr>
          <w:rFonts w:ascii="Verdana" w:hAnsi="Verdana"/>
          <w:sz w:val="19"/>
          <w:szCs w:val="19"/>
        </w:rPr>
        <w:t xml:space="preserve"> </w:t>
      </w:r>
      <w:r w:rsidR="00AA7A13">
        <w:rPr>
          <w:rFonts w:ascii="Verdana" w:hAnsi="Verdana"/>
          <w:color w:val="0000FF"/>
          <w:sz w:val="19"/>
          <w:szCs w:val="19"/>
        </w:rPr>
        <w:t>sí</w:t>
      </w:r>
      <w:r w:rsidRPr="00333D37">
        <w:rPr>
          <w:rFonts w:ascii="Verdana" w:hAnsi="Verdana"/>
          <w:color w:val="0000FF"/>
          <w:sz w:val="19"/>
          <w:szCs w:val="19"/>
        </w:rPr>
        <w:t>.</w:t>
      </w:r>
    </w:p>
    <w:p w:rsidR="00111894" w:rsidRPr="007310B7" w:rsidRDefault="00111894" w:rsidP="00111894">
      <w:pPr>
        <w:ind w:right="-569" w:firstLine="284"/>
        <w:rPr>
          <w:rFonts w:ascii="Verdana" w:hAnsi="Verdana"/>
          <w:sz w:val="19"/>
          <w:szCs w:val="19"/>
        </w:rPr>
      </w:pPr>
      <w:r w:rsidRPr="007310B7">
        <w:rPr>
          <w:rFonts w:ascii="Verdana" w:hAnsi="Verdana"/>
          <w:b/>
          <w:sz w:val="19"/>
          <w:szCs w:val="19"/>
        </w:rPr>
        <w:t>3.4.-</w:t>
      </w:r>
      <w:r w:rsidRPr="007310B7">
        <w:rPr>
          <w:rFonts w:ascii="Verdana" w:hAnsi="Verdana"/>
          <w:sz w:val="19"/>
          <w:szCs w:val="19"/>
        </w:rPr>
        <w:t xml:space="preserve"> </w:t>
      </w:r>
      <w:r w:rsidRPr="007310B7">
        <w:rPr>
          <w:rFonts w:ascii="Verdana" w:hAnsi="Verdana"/>
          <w:b/>
          <w:sz w:val="19"/>
          <w:szCs w:val="19"/>
        </w:rPr>
        <w:t>El gasto está cofinanciado:</w:t>
      </w:r>
      <w:r w:rsidRPr="007310B7">
        <w:rPr>
          <w:rFonts w:ascii="Verdana" w:hAnsi="Verdana"/>
          <w:sz w:val="19"/>
          <w:szCs w:val="19"/>
        </w:rPr>
        <w:t xml:space="preserve"> </w:t>
      </w:r>
      <w:r w:rsidRPr="007310B7">
        <w:rPr>
          <w:rFonts w:ascii="Verdana" w:hAnsi="Verdana"/>
          <w:color w:val="0000FF"/>
          <w:sz w:val="19"/>
          <w:szCs w:val="19"/>
        </w:rPr>
        <w:t>no.</w:t>
      </w:r>
    </w:p>
    <w:p w:rsidR="007C2EFE" w:rsidRPr="00672012" w:rsidRDefault="00B80890" w:rsidP="00007732">
      <w:pPr>
        <w:pStyle w:val="ESQUEMA1"/>
        <w:spacing w:before="120" w:after="120"/>
        <w:rPr>
          <w:caps w:val="0"/>
        </w:rPr>
      </w:pPr>
      <w:bookmarkStart w:id="50" w:name="_Toc528657905"/>
      <w:bookmarkStart w:id="51" w:name="_Toc528658724"/>
      <w:bookmarkStart w:id="52" w:name="_Toc528660351"/>
      <w:bookmarkStart w:id="53" w:name="_Toc528664201"/>
      <w:bookmarkStart w:id="54" w:name="_Toc528665892"/>
      <w:bookmarkStart w:id="55" w:name="_Toc528666517"/>
      <w:bookmarkStart w:id="56" w:name="_Toc528671240"/>
      <w:bookmarkStart w:id="57" w:name="_Toc530728020"/>
      <w:bookmarkStart w:id="58" w:name="_Toc534964511"/>
      <w:r w:rsidRPr="00672012">
        <w:rPr>
          <w:caps w:val="0"/>
        </w:rPr>
        <w:t>VALOR ESTIMADO DEL CONTRATO</w:t>
      </w:r>
      <w:bookmarkEnd w:id="50"/>
      <w:bookmarkEnd w:id="51"/>
      <w:bookmarkEnd w:id="52"/>
      <w:bookmarkEnd w:id="53"/>
      <w:bookmarkEnd w:id="54"/>
      <w:bookmarkEnd w:id="55"/>
      <w:bookmarkEnd w:id="56"/>
      <w:bookmarkEnd w:id="57"/>
      <w:bookmarkEnd w:id="58"/>
    </w:p>
    <w:p w:rsidR="00B80890" w:rsidRPr="007C2EFE" w:rsidRDefault="00326D4A" w:rsidP="000512A2">
      <w:pPr>
        <w:tabs>
          <w:tab w:val="left" w:pos="7485"/>
        </w:tabs>
        <w:spacing w:before="120" w:after="120"/>
        <w:ind w:firstLine="284"/>
      </w:pPr>
      <w:r w:rsidRPr="00672012">
        <w:rPr>
          <w:rFonts w:ascii="Verdana" w:hAnsi="Verdana"/>
          <w:b/>
          <w:sz w:val="20"/>
          <w:szCs w:val="20"/>
        </w:rPr>
        <w:t>4.1.-</w:t>
      </w:r>
      <w:r w:rsidRPr="007C2EFE">
        <w:t xml:space="preserve"> </w:t>
      </w:r>
      <w:r w:rsidR="00B80890" w:rsidRPr="00672012">
        <w:rPr>
          <w:rFonts w:ascii="Verdana" w:hAnsi="Verdana"/>
          <w:sz w:val="20"/>
          <w:szCs w:val="20"/>
        </w:rPr>
        <w:t>El valor estimado del contrato es de</w:t>
      </w:r>
      <w:r w:rsidR="00333D37">
        <w:rPr>
          <w:rFonts w:ascii="Verdana" w:hAnsi="Verdana"/>
          <w:sz w:val="20"/>
          <w:szCs w:val="20"/>
        </w:rPr>
        <w:t xml:space="preserve"> </w:t>
      </w:r>
      <w:r w:rsidR="00AA7A13">
        <w:rPr>
          <w:rFonts w:ascii="Verdana" w:hAnsi="Verdana"/>
          <w:color w:val="0000FF"/>
          <w:sz w:val="20"/>
          <w:szCs w:val="20"/>
        </w:rPr>
        <w:t>776.859,50</w:t>
      </w:r>
      <w:r w:rsidR="00333D37" w:rsidRPr="00333D37">
        <w:rPr>
          <w:rFonts w:ascii="Verdana" w:hAnsi="Verdana"/>
          <w:color w:val="0000FF"/>
          <w:sz w:val="20"/>
          <w:szCs w:val="20"/>
        </w:rPr>
        <w:t xml:space="preserve"> e</w:t>
      </w:r>
      <w:r w:rsidR="00B80890" w:rsidRPr="00333D37">
        <w:rPr>
          <w:rFonts w:ascii="Verdana" w:hAnsi="Verdana"/>
          <w:color w:val="0000FF"/>
          <w:sz w:val="20"/>
          <w:szCs w:val="20"/>
        </w:rPr>
        <w:t>uros</w:t>
      </w:r>
      <w:r w:rsidR="00B80890" w:rsidRPr="00333D37">
        <w:rPr>
          <w:color w:val="0000FF"/>
        </w:rPr>
        <w:t>.</w:t>
      </w:r>
      <w:r w:rsidR="000512A2">
        <w:tab/>
      </w:r>
    </w:p>
    <w:p w:rsidR="004E3349" w:rsidRPr="00672012" w:rsidRDefault="00326D4A" w:rsidP="000538D8">
      <w:pPr>
        <w:ind w:firstLine="284"/>
        <w:rPr>
          <w:rFonts w:ascii="Verdana" w:hAnsi="Verdana"/>
          <w:sz w:val="20"/>
          <w:szCs w:val="20"/>
        </w:rPr>
      </w:pPr>
      <w:r w:rsidRPr="00672012">
        <w:rPr>
          <w:rFonts w:ascii="Verdana" w:hAnsi="Verdana"/>
          <w:b/>
          <w:sz w:val="20"/>
          <w:szCs w:val="20"/>
        </w:rPr>
        <w:t>4.2.-</w:t>
      </w:r>
      <w:r w:rsidRPr="007C2EFE">
        <w:t xml:space="preserve"> </w:t>
      </w:r>
      <w:r w:rsidR="004E3349" w:rsidRPr="00B96D3B">
        <w:rPr>
          <w:rFonts w:ascii="Verdana" w:hAnsi="Verdana"/>
          <w:b/>
          <w:sz w:val="20"/>
          <w:szCs w:val="20"/>
        </w:rPr>
        <w:t>Método de cálculo:</w:t>
      </w:r>
    </w:p>
    <w:p w:rsidR="00C916D0" w:rsidRPr="007C2EFE" w:rsidRDefault="00C916D0" w:rsidP="000538D8"/>
    <w:tbl>
      <w:tblPr>
        <w:tblW w:w="465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80"/>
        <w:gridCol w:w="1842"/>
      </w:tblGrid>
      <w:tr w:rsidR="00C916D0" w:rsidRPr="007C2EFE" w:rsidTr="00FD0E12">
        <w:trPr>
          <w:trHeight w:hRule="exact" w:val="397"/>
        </w:trPr>
        <w:tc>
          <w:tcPr>
            <w:tcW w:w="4012" w:type="pct"/>
            <w:shd w:val="clear" w:color="auto" w:fill="auto"/>
            <w:vAlign w:val="center"/>
          </w:tcPr>
          <w:p w:rsidR="00C916D0" w:rsidRPr="000538D8" w:rsidRDefault="00C916D0" w:rsidP="00FD0E12">
            <w:pPr>
              <w:rPr>
                <w:rFonts w:ascii="Verdana" w:hAnsi="Verdana"/>
                <w:sz w:val="20"/>
                <w:szCs w:val="20"/>
              </w:rPr>
            </w:pPr>
            <w:r w:rsidRPr="000538D8">
              <w:rPr>
                <w:rFonts w:ascii="Verdana" w:hAnsi="Verdana"/>
                <w:sz w:val="20"/>
                <w:szCs w:val="20"/>
              </w:rPr>
              <w:t>Presupuesto de licitación (sin IVA)</w:t>
            </w:r>
          </w:p>
        </w:tc>
        <w:tc>
          <w:tcPr>
            <w:tcW w:w="988" w:type="pct"/>
            <w:shd w:val="clear" w:color="auto" w:fill="auto"/>
            <w:vAlign w:val="center"/>
          </w:tcPr>
          <w:p w:rsidR="00C916D0" w:rsidRPr="007C2EFE" w:rsidRDefault="00AA7A13" w:rsidP="00AA7A13">
            <w:pPr>
              <w:jc w:val="center"/>
            </w:pPr>
            <w:r>
              <w:rPr>
                <w:rFonts w:ascii="Verdana" w:hAnsi="Verdana"/>
                <w:color w:val="0000FF"/>
                <w:sz w:val="20"/>
                <w:szCs w:val="20"/>
              </w:rPr>
              <w:t>388.429,75</w:t>
            </w:r>
            <w:r w:rsidR="00333D37">
              <w:rPr>
                <w:rFonts w:ascii="Verdana" w:hAnsi="Verdana"/>
                <w:color w:val="0000FF"/>
                <w:sz w:val="20"/>
                <w:szCs w:val="20"/>
              </w:rPr>
              <w:t xml:space="preserve"> €</w:t>
            </w:r>
          </w:p>
        </w:tc>
      </w:tr>
      <w:tr w:rsidR="00C916D0" w:rsidRPr="007C2EFE" w:rsidTr="00FD0E12">
        <w:trPr>
          <w:trHeight w:hRule="exact" w:val="397"/>
        </w:trPr>
        <w:tc>
          <w:tcPr>
            <w:tcW w:w="4012" w:type="pct"/>
            <w:shd w:val="clear" w:color="auto" w:fill="auto"/>
            <w:vAlign w:val="center"/>
          </w:tcPr>
          <w:p w:rsidR="00C916D0" w:rsidRPr="000538D8" w:rsidRDefault="00C916D0" w:rsidP="00FD0E12">
            <w:pPr>
              <w:rPr>
                <w:rFonts w:ascii="Verdana" w:hAnsi="Verdana"/>
                <w:sz w:val="20"/>
                <w:szCs w:val="20"/>
              </w:rPr>
            </w:pPr>
            <w:r w:rsidRPr="000538D8">
              <w:rPr>
                <w:rFonts w:ascii="Verdana" w:hAnsi="Verdana"/>
                <w:sz w:val="20"/>
                <w:szCs w:val="20"/>
              </w:rPr>
              <w:t>Importe de las modificaciones previstas (sin IVA)</w:t>
            </w:r>
          </w:p>
        </w:tc>
        <w:tc>
          <w:tcPr>
            <w:tcW w:w="988" w:type="pct"/>
            <w:shd w:val="clear" w:color="auto" w:fill="auto"/>
            <w:vAlign w:val="center"/>
          </w:tcPr>
          <w:p w:rsidR="00C916D0" w:rsidRPr="007C2EFE" w:rsidRDefault="00C916D0" w:rsidP="00FD0E12">
            <w:pPr>
              <w:jc w:val="center"/>
            </w:pPr>
          </w:p>
        </w:tc>
      </w:tr>
      <w:tr w:rsidR="00C916D0" w:rsidRPr="007C2EFE" w:rsidTr="00FD0E12">
        <w:trPr>
          <w:trHeight w:hRule="exact" w:val="397"/>
        </w:trPr>
        <w:tc>
          <w:tcPr>
            <w:tcW w:w="4012" w:type="pct"/>
            <w:shd w:val="clear" w:color="auto" w:fill="auto"/>
            <w:vAlign w:val="center"/>
          </w:tcPr>
          <w:p w:rsidR="00C916D0" w:rsidRPr="000538D8" w:rsidRDefault="00C916D0" w:rsidP="00FD0E12">
            <w:pPr>
              <w:rPr>
                <w:rFonts w:ascii="Verdana" w:hAnsi="Verdana"/>
                <w:sz w:val="20"/>
                <w:szCs w:val="20"/>
              </w:rPr>
            </w:pPr>
            <w:r w:rsidRPr="000538D8">
              <w:rPr>
                <w:rFonts w:ascii="Verdana" w:hAnsi="Verdana"/>
                <w:sz w:val="20"/>
                <w:szCs w:val="20"/>
              </w:rPr>
              <w:t>Importe de los premios o primas pagaderos a las licitadoras</w:t>
            </w:r>
            <w:r w:rsidR="00372C25">
              <w:rPr>
                <w:rFonts w:ascii="Verdana" w:hAnsi="Verdana"/>
                <w:sz w:val="20"/>
                <w:szCs w:val="20"/>
              </w:rPr>
              <w:t xml:space="preserve"> </w:t>
            </w:r>
            <w:r w:rsidR="003D6F93">
              <w:rPr>
                <w:rFonts w:ascii="Verdana" w:hAnsi="Verdana"/>
                <w:sz w:val="20"/>
                <w:szCs w:val="20"/>
              </w:rPr>
              <w:t>(sin IVA)</w:t>
            </w:r>
          </w:p>
        </w:tc>
        <w:tc>
          <w:tcPr>
            <w:tcW w:w="988" w:type="pct"/>
            <w:shd w:val="clear" w:color="auto" w:fill="auto"/>
            <w:vAlign w:val="center"/>
          </w:tcPr>
          <w:p w:rsidR="00C916D0" w:rsidRPr="007C2EFE" w:rsidRDefault="00C916D0" w:rsidP="00FD0E12">
            <w:pPr>
              <w:jc w:val="center"/>
            </w:pPr>
          </w:p>
        </w:tc>
      </w:tr>
      <w:tr w:rsidR="00C916D0" w:rsidRPr="007C2EFE" w:rsidTr="00FD0E12">
        <w:trPr>
          <w:trHeight w:hRule="exact" w:val="397"/>
        </w:trPr>
        <w:tc>
          <w:tcPr>
            <w:tcW w:w="4012" w:type="pct"/>
            <w:shd w:val="clear" w:color="auto" w:fill="auto"/>
            <w:vAlign w:val="center"/>
          </w:tcPr>
          <w:p w:rsidR="00C916D0" w:rsidRPr="000538D8" w:rsidRDefault="00C916D0" w:rsidP="00FD0E12">
            <w:pPr>
              <w:rPr>
                <w:rFonts w:ascii="Verdana" w:hAnsi="Verdana"/>
                <w:sz w:val="20"/>
                <w:szCs w:val="20"/>
              </w:rPr>
            </w:pPr>
            <w:r w:rsidRPr="000538D8">
              <w:rPr>
                <w:rFonts w:ascii="Verdana" w:hAnsi="Verdana"/>
                <w:sz w:val="20"/>
                <w:szCs w:val="20"/>
              </w:rPr>
              <w:t>Importe de las opciones eventuales (sin IVA)</w:t>
            </w:r>
          </w:p>
        </w:tc>
        <w:tc>
          <w:tcPr>
            <w:tcW w:w="988" w:type="pct"/>
            <w:shd w:val="clear" w:color="auto" w:fill="auto"/>
            <w:vAlign w:val="center"/>
          </w:tcPr>
          <w:p w:rsidR="00C916D0" w:rsidRPr="007C2EFE" w:rsidRDefault="00C916D0" w:rsidP="00FD0E12">
            <w:pPr>
              <w:jc w:val="center"/>
            </w:pPr>
          </w:p>
        </w:tc>
      </w:tr>
      <w:tr w:rsidR="00C916D0" w:rsidRPr="007C2EFE" w:rsidTr="00FD0E12">
        <w:trPr>
          <w:trHeight w:hRule="exact" w:val="397"/>
        </w:trPr>
        <w:tc>
          <w:tcPr>
            <w:tcW w:w="4012" w:type="pct"/>
            <w:shd w:val="clear" w:color="auto" w:fill="auto"/>
            <w:vAlign w:val="center"/>
          </w:tcPr>
          <w:p w:rsidR="00C916D0" w:rsidRPr="000538D8" w:rsidRDefault="00C916D0" w:rsidP="00FD0E12">
            <w:pPr>
              <w:rPr>
                <w:rFonts w:ascii="Verdana" w:hAnsi="Verdana"/>
                <w:sz w:val="20"/>
                <w:szCs w:val="20"/>
              </w:rPr>
            </w:pPr>
            <w:r w:rsidRPr="000538D8">
              <w:rPr>
                <w:rFonts w:ascii="Verdana" w:hAnsi="Verdana"/>
                <w:sz w:val="20"/>
                <w:szCs w:val="20"/>
              </w:rPr>
              <w:t>Prórroga (sin IVA</w:t>
            </w:r>
            <w:r w:rsidR="00D45106" w:rsidRPr="000538D8">
              <w:rPr>
                <w:rFonts w:ascii="Verdana" w:hAnsi="Verdana"/>
                <w:sz w:val="20"/>
                <w:szCs w:val="20"/>
              </w:rPr>
              <w:t>)</w:t>
            </w:r>
          </w:p>
        </w:tc>
        <w:tc>
          <w:tcPr>
            <w:tcW w:w="988" w:type="pct"/>
            <w:shd w:val="clear" w:color="auto" w:fill="auto"/>
            <w:vAlign w:val="center"/>
          </w:tcPr>
          <w:p w:rsidR="00C916D0" w:rsidRPr="007C2EFE" w:rsidRDefault="00AA7A13" w:rsidP="00FD0E12">
            <w:pPr>
              <w:jc w:val="center"/>
            </w:pPr>
            <w:r>
              <w:rPr>
                <w:rFonts w:ascii="Verdana" w:hAnsi="Verdana"/>
                <w:color w:val="0000FF"/>
                <w:sz w:val="20"/>
                <w:szCs w:val="20"/>
              </w:rPr>
              <w:t>388.429,75 €</w:t>
            </w:r>
          </w:p>
        </w:tc>
      </w:tr>
      <w:tr w:rsidR="003D6F93" w:rsidRPr="007C2EFE" w:rsidTr="00FD0E12">
        <w:trPr>
          <w:trHeight w:hRule="exact" w:val="397"/>
        </w:trPr>
        <w:tc>
          <w:tcPr>
            <w:tcW w:w="4012" w:type="pct"/>
            <w:shd w:val="clear" w:color="auto" w:fill="auto"/>
            <w:vAlign w:val="center"/>
          </w:tcPr>
          <w:p w:rsidR="003D6F93" w:rsidRPr="000538D8" w:rsidRDefault="003D6F93" w:rsidP="00FD0E12">
            <w:pPr>
              <w:rPr>
                <w:rFonts w:ascii="Verdana" w:hAnsi="Verdana"/>
                <w:sz w:val="20"/>
                <w:szCs w:val="20"/>
              </w:rPr>
            </w:pPr>
            <w:r>
              <w:rPr>
                <w:rFonts w:ascii="Verdana" w:hAnsi="Verdana"/>
                <w:sz w:val="20"/>
                <w:szCs w:val="20"/>
              </w:rPr>
              <w:t>Importe estimado del valor residual del bien</w:t>
            </w:r>
          </w:p>
        </w:tc>
        <w:tc>
          <w:tcPr>
            <w:tcW w:w="988" w:type="pct"/>
            <w:shd w:val="clear" w:color="auto" w:fill="auto"/>
            <w:vAlign w:val="center"/>
          </w:tcPr>
          <w:p w:rsidR="003D6F93" w:rsidRPr="007C2EFE" w:rsidRDefault="003D6F93" w:rsidP="00FD0E12">
            <w:pPr>
              <w:jc w:val="center"/>
            </w:pPr>
          </w:p>
        </w:tc>
      </w:tr>
      <w:tr w:rsidR="00333D37" w:rsidRPr="007C2EFE" w:rsidTr="00FD0E12">
        <w:trPr>
          <w:trHeight w:hRule="exact" w:val="397"/>
        </w:trPr>
        <w:tc>
          <w:tcPr>
            <w:tcW w:w="4012" w:type="pct"/>
            <w:shd w:val="clear" w:color="auto" w:fill="auto"/>
            <w:vAlign w:val="center"/>
          </w:tcPr>
          <w:p w:rsidR="00333D37" w:rsidRPr="000538D8" w:rsidRDefault="00333D37" w:rsidP="00FD0E12">
            <w:pPr>
              <w:jc w:val="right"/>
              <w:rPr>
                <w:rFonts w:ascii="Verdana" w:hAnsi="Verdana"/>
                <w:sz w:val="20"/>
                <w:szCs w:val="20"/>
              </w:rPr>
            </w:pPr>
            <w:r w:rsidRPr="000538D8">
              <w:rPr>
                <w:rFonts w:ascii="Verdana" w:hAnsi="Verdana"/>
                <w:sz w:val="20"/>
                <w:szCs w:val="20"/>
              </w:rPr>
              <w:t>TOTAL VALOR ESTIMADO</w:t>
            </w:r>
          </w:p>
        </w:tc>
        <w:tc>
          <w:tcPr>
            <w:tcW w:w="988" w:type="pct"/>
            <w:shd w:val="clear" w:color="auto" w:fill="auto"/>
            <w:vAlign w:val="center"/>
          </w:tcPr>
          <w:p w:rsidR="00333D37" w:rsidRPr="007C2EFE" w:rsidRDefault="007F4D4C" w:rsidP="007F4D4C">
            <w:pPr>
              <w:jc w:val="center"/>
            </w:pPr>
            <w:r>
              <w:rPr>
                <w:rFonts w:ascii="Verdana" w:hAnsi="Verdana"/>
                <w:color w:val="0000FF"/>
                <w:sz w:val="20"/>
                <w:szCs w:val="20"/>
              </w:rPr>
              <w:t>776.859,50</w:t>
            </w:r>
            <w:r w:rsidR="00333D37">
              <w:rPr>
                <w:rFonts w:ascii="Verdana" w:hAnsi="Verdana"/>
                <w:color w:val="0000FF"/>
                <w:sz w:val="20"/>
                <w:szCs w:val="20"/>
              </w:rPr>
              <w:t xml:space="preserve"> €</w:t>
            </w:r>
          </w:p>
        </w:tc>
      </w:tr>
    </w:tbl>
    <w:p w:rsidR="00AE7EFE" w:rsidRPr="007C2EFE" w:rsidRDefault="00AE7EFE" w:rsidP="00395C8F">
      <w:pPr>
        <w:pStyle w:val="ESQUEMA1"/>
        <w:spacing w:before="120" w:after="120"/>
      </w:pPr>
      <w:bookmarkStart w:id="59" w:name="_Toc528657906"/>
      <w:bookmarkStart w:id="60" w:name="_Toc528658725"/>
      <w:bookmarkStart w:id="61" w:name="_Toc528660352"/>
      <w:bookmarkStart w:id="62" w:name="_Toc528664202"/>
      <w:bookmarkStart w:id="63" w:name="_Toc528665893"/>
      <w:bookmarkStart w:id="64" w:name="_Toc528666518"/>
      <w:bookmarkStart w:id="65" w:name="_Toc528671241"/>
      <w:bookmarkStart w:id="66" w:name="_Toc530728021"/>
      <w:bookmarkStart w:id="67" w:name="_Toc534964512"/>
      <w:r w:rsidRPr="007C2EFE">
        <w:t>PRECIO Y PAGOS</w:t>
      </w:r>
      <w:bookmarkEnd w:id="59"/>
      <w:bookmarkEnd w:id="60"/>
      <w:bookmarkEnd w:id="61"/>
      <w:bookmarkEnd w:id="62"/>
      <w:bookmarkEnd w:id="63"/>
      <w:bookmarkEnd w:id="64"/>
      <w:bookmarkEnd w:id="65"/>
      <w:bookmarkEnd w:id="66"/>
      <w:bookmarkEnd w:id="67"/>
    </w:p>
    <w:p w:rsidR="00AE7EFE" w:rsidRPr="00672012" w:rsidRDefault="00EA4F9B" w:rsidP="00395C8F">
      <w:pPr>
        <w:spacing w:before="120" w:after="120"/>
        <w:ind w:firstLine="284"/>
        <w:rPr>
          <w:rFonts w:ascii="Verdana" w:hAnsi="Verdana"/>
          <w:b/>
          <w:sz w:val="20"/>
          <w:szCs w:val="20"/>
        </w:rPr>
      </w:pPr>
      <w:r w:rsidRPr="00672012">
        <w:rPr>
          <w:rFonts w:ascii="Verdana" w:hAnsi="Verdana"/>
          <w:b/>
          <w:sz w:val="20"/>
          <w:szCs w:val="20"/>
        </w:rPr>
        <w:t>5</w:t>
      </w:r>
      <w:r w:rsidR="00AE7EFE" w:rsidRPr="00672012">
        <w:rPr>
          <w:rFonts w:ascii="Verdana" w:hAnsi="Verdana"/>
          <w:b/>
          <w:sz w:val="20"/>
          <w:szCs w:val="20"/>
        </w:rPr>
        <w:t>.1.-</w:t>
      </w:r>
      <w:r w:rsidR="00AE7EFE" w:rsidRPr="00672012">
        <w:rPr>
          <w:rFonts w:ascii="Verdana" w:hAnsi="Verdana"/>
          <w:b/>
          <w:sz w:val="20"/>
          <w:szCs w:val="20"/>
        </w:rPr>
        <w:tab/>
        <w:t>Sistema de determinación del precio:</w:t>
      </w:r>
      <w:r w:rsidR="00A35823">
        <w:rPr>
          <w:rFonts w:ascii="Verdana" w:hAnsi="Verdana"/>
          <w:b/>
          <w:sz w:val="20"/>
          <w:szCs w:val="20"/>
        </w:rPr>
        <w:t xml:space="preserve"> </w:t>
      </w:r>
      <w:r w:rsidR="00AA7A13">
        <w:rPr>
          <w:rFonts w:ascii="Verdana" w:hAnsi="Verdana"/>
          <w:color w:val="0000FF"/>
          <w:sz w:val="19"/>
          <w:szCs w:val="19"/>
        </w:rPr>
        <w:t>precios unitarios.</w:t>
      </w:r>
    </w:p>
    <w:p w:rsidR="00AA7A13" w:rsidRPr="007310B7" w:rsidRDefault="00FF2FB3" w:rsidP="00395C8F">
      <w:pPr>
        <w:spacing w:before="120" w:after="120"/>
        <w:ind w:left="851" w:hanging="567"/>
        <w:jc w:val="both"/>
        <w:rPr>
          <w:rFonts w:ascii="Verdana" w:hAnsi="Verdana"/>
          <w:color w:val="0070C0"/>
          <w:sz w:val="19"/>
          <w:szCs w:val="19"/>
        </w:rPr>
      </w:pPr>
      <w:r w:rsidRPr="00FF2FB3">
        <w:rPr>
          <w:rFonts w:ascii="Verdana" w:eastAsia="Arial Unicode MS" w:hAnsi="Verdana"/>
          <w:b/>
          <w:sz w:val="19"/>
          <w:szCs w:val="19"/>
        </w:rPr>
        <w:t xml:space="preserve">5.2.- Modalidad de pago del precio: </w:t>
      </w:r>
      <w:r w:rsidRPr="00FF2FB3">
        <w:rPr>
          <w:rFonts w:ascii="Verdana" w:eastAsia="Arial Unicode MS" w:hAnsi="Verdana" w:cs="Arial"/>
          <w:color w:val="0000FF"/>
          <w:sz w:val="19"/>
          <w:szCs w:val="19"/>
        </w:rPr>
        <w:t>pago</w:t>
      </w:r>
      <w:r w:rsidR="00AA7A13">
        <w:rPr>
          <w:rFonts w:ascii="Verdana" w:eastAsia="Arial Unicode MS" w:hAnsi="Verdana" w:cs="Arial"/>
          <w:color w:val="0000FF"/>
          <w:sz w:val="19"/>
          <w:szCs w:val="19"/>
        </w:rPr>
        <w:t>s</w:t>
      </w:r>
      <w:r w:rsidRPr="00FF2FB3">
        <w:rPr>
          <w:rFonts w:ascii="Verdana" w:eastAsia="Arial Unicode MS" w:hAnsi="Verdana" w:cs="Arial"/>
          <w:color w:val="0000FF"/>
          <w:sz w:val="19"/>
          <w:szCs w:val="19"/>
        </w:rPr>
        <w:t xml:space="preserve"> </w:t>
      </w:r>
      <w:r w:rsidR="00AA7A13">
        <w:rPr>
          <w:rFonts w:ascii="Verdana" w:eastAsia="Arial Unicode MS" w:hAnsi="Verdana" w:cs="Arial"/>
          <w:color w:val="0000FF"/>
          <w:sz w:val="19"/>
          <w:szCs w:val="19"/>
        </w:rPr>
        <w:t>parciales</w:t>
      </w:r>
      <w:r w:rsidRPr="00FF2FB3">
        <w:rPr>
          <w:rFonts w:ascii="Verdana" w:eastAsia="Arial Unicode MS" w:hAnsi="Verdana" w:cs="Arial"/>
          <w:color w:val="0000FF"/>
          <w:sz w:val="19"/>
          <w:szCs w:val="19"/>
        </w:rPr>
        <w:t xml:space="preserve"> </w:t>
      </w:r>
      <w:r w:rsidRPr="00FF2FB3">
        <w:rPr>
          <w:rFonts w:ascii="Verdana" w:eastAsia="Arial Unicode MS" w:hAnsi="Verdana" w:cs="Arial"/>
          <w:sz w:val="19"/>
          <w:szCs w:val="19"/>
        </w:rPr>
        <w:t>que se efectuarán con la siguiente periodicidad</w:t>
      </w:r>
      <w:r w:rsidRPr="00FF2FB3">
        <w:rPr>
          <w:rFonts w:ascii="Verdana" w:eastAsia="Arial Unicode MS" w:hAnsi="Verdana" w:cs="Arial"/>
          <w:color w:val="0000FF"/>
          <w:sz w:val="19"/>
          <w:szCs w:val="19"/>
        </w:rPr>
        <w:t xml:space="preserve">: </w:t>
      </w:r>
      <w:r w:rsidR="00AA7A13" w:rsidRPr="007310B7">
        <w:rPr>
          <w:rFonts w:ascii="Verdana" w:hAnsi="Verdana"/>
          <w:color w:val="0000FF"/>
          <w:sz w:val="19"/>
          <w:szCs w:val="19"/>
        </w:rPr>
        <w:t>A la recepción de la totalidad de cada pedido realizado, previa presentación de la correspondiente factura que requerirá la conformidad de la Administración</w:t>
      </w:r>
    </w:p>
    <w:p w:rsidR="00FF2FB3" w:rsidRPr="00FF2FB3" w:rsidRDefault="00FF2FB3" w:rsidP="00395C8F">
      <w:pPr>
        <w:spacing w:before="120" w:after="120"/>
        <w:ind w:left="851"/>
        <w:jc w:val="both"/>
        <w:outlineLvl w:val="3"/>
        <w:rPr>
          <w:rFonts w:ascii="Verdana" w:hAnsi="Verdana" w:cs="Arial"/>
          <w:color w:val="0000FF"/>
          <w:sz w:val="19"/>
          <w:szCs w:val="19"/>
        </w:rPr>
      </w:pPr>
      <w:r w:rsidRPr="00FF2FB3">
        <w:rPr>
          <w:rFonts w:ascii="Verdana" w:hAnsi="Verdana" w:cs="Arial"/>
          <w:color w:val="0000FF"/>
          <w:sz w:val="19"/>
          <w:szCs w:val="19"/>
        </w:rPr>
        <w:t>La</w:t>
      </w:r>
      <w:r w:rsidR="00AA7A13">
        <w:rPr>
          <w:rFonts w:ascii="Verdana" w:hAnsi="Verdana" w:cs="Arial"/>
          <w:color w:val="0000FF"/>
          <w:sz w:val="19"/>
          <w:szCs w:val="19"/>
        </w:rPr>
        <w:t>s</w:t>
      </w:r>
      <w:r w:rsidRPr="00FF2FB3">
        <w:rPr>
          <w:rFonts w:ascii="Verdana" w:hAnsi="Verdana" w:cs="Arial"/>
          <w:color w:val="0000FF"/>
          <w:sz w:val="19"/>
          <w:szCs w:val="19"/>
        </w:rPr>
        <w:t xml:space="preserve"> factura</w:t>
      </w:r>
      <w:r w:rsidR="00AA7A13">
        <w:rPr>
          <w:rFonts w:ascii="Verdana" w:hAnsi="Verdana" w:cs="Arial"/>
          <w:color w:val="0000FF"/>
          <w:sz w:val="19"/>
          <w:szCs w:val="19"/>
        </w:rPr>
        <w:t>s</w:t>
      </w:r>
      <w:r w:rsidRPr="00FF2FB3">
        <w:rPr>
          <w:rFonts w:ascii="Verdana" w:hAnsi="Verdana" w:cs="Arial"/>
          <w:color w:val="0000FF"/>
          <w:sz w:val="19"/>
          <w:szCs w:val="19"/>
        </w:rPr>
        <w:t xml:space="preserve"> deberá</w:t>
      </w:r>
      <w:r w:rsidR="00AA7A13">
        <w:rPr>
          <w:rFonts w:ascii="Verdana" w:hAnsi="Verdana" w:cs="Arial"/>
          <w:color w:val="0000FF"/>
          <w:sz w:val="19"/>
          <w:szCs w:val="19"/>
        </w:rPr>
        <w:t>n</w:t>
      </w:r>
      <w:r w:rsidRPr="00FF2FB3">
        <w:rPr>
          <w:rFonts w:ascii="Verdana" w:hAnsi="Verdana" w:cs="Arial"/>
          <w:color w:val="0000FF"/>
          <w:sz w:val="19"/>
          <w:szCs w:val="19"/>
        </w:rPr>
        <w:t xml:space="preserve"> remitirse electrónicamente, dirigida a los códigos identificativos que se indican:</w:t>
      </w:r>
    </w:p>
    <w:p w:rsidR="00FF2FB3" w:rsidRPr="00FF2FB3" w:rsidRDefault="00FF2FB3" w:rsidP="00395C8F">
      <w:pPr>
        <w:ind w:left="851"/>
        <w:rPr>
          <w:rFonts w:ascii="Verdana" w:hAnsi="Verdana" w:cs="Arial"/>
          <w:color w:val="0000FF"/>
          <w:sz w:val="20"/>
          <w:szCs w:val="20"/>
        </w:rPr>
      </w:pPr>
    </w:p>
    <w:tbl>
      <w:tblPr>
        <w:tblStyle w:val="Tablaconcuadrcula"/>
        <w:tblW w:w="0" w:type="auto"/>
        <w:tblInd w:w="959" w:type="dxa"/>
        <w:tblLook w:val="04A0" w:firstRow="1" w:lastRow="0" w:firstColumn="1" w:lastColumn="0" w:noHBand="0" w:noVBand="1"/>
      </w:tblPr>
      <w:tblGrid>
        <w:gridCol w:w="2693"/>
        <w:gridCol w:w="1701"/>
      </w:tblGrid>
      <w:tr w:rsidR="00FF2FB3" w:rsidRPr="00FF2FB3" w:rsidTr="00AA7A13">
        <w:trPr>
          <w:trHeight w:val="223"/>
        </w:trPr>
        <w:tc>
          <w:tcPr>
            <w:tcW w:w="2693" w:type="dxa"/>
            <w:vAlign w:val="center"/>
          </w:tcPr>
          <w:p w:rsidR="00FF2FB3" w:rsidRPr="00FF2FB3" w:rsidRDefault="00FF2FB3" w:rsidP="00395C8F">
            <w:pPr>
              <w:rPr>
                <w:rFonts w:ascii="Verdana" w:hAnsi="Verdana" w:cs="Arial"/>
                <w:color w:val="0000FF"/>
                <w:sz w:val="20"/>
                <w:szCs w:val="20"/>
              </w:rPr>
            </w:pPr>
            <w:r w:rsidRPr="00FF2FB3">
              <w:rPr>
                <w:rFonts w:ascii="Verdana" w:hAnsi="Verdana" w:cs="Arial"/>
                <w:color w:val="0000FF"/>
                <w:sz w:val="20"/>
                <w:szCs w:val="20"/>
              </w:rPr>
              <w:t>CIF</w:t>
            </w:r>
          </w:p>
        </w:tc>
        <w:tc>
          <w:tcPr>
            <w:tcW w:w="1701" w:type="dxa"/>
            <w:vAlign w:val="center"/>
          </w:tcPr>
          <w:p w:rsidR="00FF2FB3" w:rsidRPr="00FF2FB3" w:rsidRDefault="00FF2FB3" w:rsidP="00395C8F">
            <w:pPr>
              <w:jc w:val="center"/>
              <w:rPr>
                <w:rFonts w:ascii="Verdana" w:hAnsi="Verdana" w:cs="Arial"/>
                <w:color w:val="0000FF"/>
                <w:sz w:val="20"/>
                <w:szCs w:val="20"/>
              </w:rPr>
            </w:pPr>
            <w:r w:rsidRPr="00FF2FB3">
              <w:rPr>
                <w:rFonts w:ascii="Verdana" w:hAnsi="Verdana" w:cs="Arial"/>
                <w:color w:val="0000FF"/>
                <w:sz w:val="20"/>
                <w:szCs w:val="20"/>
              </w:rPr>
              <w:t>S4833001C</w:t>
            </w:r>
          </w:p>
        </w:tc>
      </w:tr>
      <w:tr w:rsidR="00FF2FB3" w:rsidRPr="00FF2FB3" w:rsidTr="00AA7A13">
        <w:trPr>
          <w:trHeight w:val="272"/>
        </w:trPr>
        <w:tc>
          <w:tcPr>
            <w:tcW w:w="2693" w:type="dxa"/>
            <w:vAlign w:val="center"/>
          </w:tcPr>
          <w:p w:rsidR="00FF2FB3" w:rsidRPr="00FF2FB3" w:rsidRDefault="00FF2FB3" w:rsidP="00395C8F">
            <w:pPr>
              <w:rPr>
                <w:rFonts w:ascii="Verdana" w:hAnsi="Verdana" w:cs="Arial"/>
                <w:color w:val="0000FF"/>
                <w:sz w:val="20"/>
                <w:szCs w:val="20"/>
              </w:rPr>
            </w:pPr>
            <w:r w:rsidRPr="00FF2FB3">
              <w:rPr>
                <w:rFonts w:ascii="Verdana" w:hAnsi="Verdana" w:cs="Arial"/>
                <w:color w:val="0000FF"/>
                <w:sz w:val="20"/>
                <w:szCs w:val="20"/>
              </w:rPr>
              <w:t>UNIDAD CONTABLE</w:t>
            </w:r>
          </w:p>
        </w:tc>
        <w:tc>
          <w:tcPr>
            <w:tcW w:w="1701" w:type="dxa"/>
            <w:vAlign w:val="center"/>
          </w:tcPr>
          <w:p w:rsidR="00FF2FB3" w:rsidRPr="00FF2FB3" w:rsidRDefault="00FF2FB3" w:rsidP="00395C8F">
            <w:pPr>
              <w:jc w:val="center"/>
              <w:rPr>
                <w:rFonts w:ascii="Verdana" w:hAnsi="Verdana" w:cs="Arial"/>
                <w:color w:val="0000FF"/>
                <w:sz w:val="20"/>
                <w:szCs w:val="20"/>
              </w:rPr>
            </w:pPr>
            <w:r w:rsidRPr="00FF2FB3">
              <w:rPr>
                <w:rFonts w:ascii="Verdana" w:hAnsi="Verdana" w:cs="Arial"/>
                <w:color w:val="0000FF"/>
                <w:sz w:val="20"/>
                <w:szCs w:val="20"/>
              </w:rPr>
              <w:t>A16007243</w:t>
            </w:r>
          </w:p>
        </w:tc>
      </w:tr>
      <w:tr w:rsidR="00FF2FB3" w:rsidRPr="00FF2FB3" w:rsidTr="00AA7A13">
        <w:trPr>
          <w:trHeight w:val="275"/>
        </w:trPr>
        <w:tc>
          <w:tcPr>
            <w:tcW w:w="2693" w:type="dxa"/>
            <w:vAlign w:val="center"/>
          </w:tcPr>
          <w:p w:rsidR="00FF2FB3" w:rsidRPr="00FF2FB3" w:rsidRDefault="00FF2FB3" w:rsidP="00395C8F">
            <w:pPr>
              <w:rPr>
                <w:rFonts w:ascii="Verdana" w:hAnsi="Verdana" w:cs="Arial"/>
                <w:color w:val="0000FF"/>
                <w:sz w:val="20"/>
                <w:szCs w:val="20"/>
              </w:rPr>
            </w:pPr>
            <w:r w:rsidRPr="00FF2FB3">
              <w:rPr>
                <w:rFonts w:ascii="Verdana" w:hAnsi="Verdana" w:cs="Arial"/>
                <w:color w:val="0000FF"/>
                <w:sz w:val="20"/>
                <w:szCs w:val="20"/>
              </w:rPr>
              <w:t>ÓRGANO GESTOR</w:t>
            </w:r>
          </w:p>
        </w:tc>
        <w:tc>
          <w:tcPr>
            <w:tcW w:w="1701" w:type="dxa"/>
            <w:vAlign w:val="center"/>
          </w:tcPr>
          <w:p w:rsidR="00FF2FB3" w:rsidRPr="00FF2FB3" w:rsidRDefault="00FF2FB3" w:rsidP="00395C8F">
            <w:pPr>
              <w:jc w:val="center"/>
              <w:rPr>
                <w:rFonts w:ascii="Verdana" w:hAnsi="Verdana" w:cs="Arial"/>
                <w:color w:val="0000FF"/>
                <w:sz w:val="20"/>
                <w:szCs w:val="20"/>
              </w:rPr>
            </w:pPr>
            <w:r w:rsidRPr="00FF2FB3">
              <w:rPr>
                <w:rFonts w:ascii="Verdana" w:hAnsi="Verdana" w:cs="Arial"/>
                <w:color w:val="0000FF"/>
                <w:sz w:val="20"/>
                <w:szCs w:val="20"/>
              </w:rPr>
              <w:t>A16007475</w:t>
            </w:r>
          </w:p>
        </w:tc>
      </w:tr>
      <w:tr w:rsidR="00FF2FB3" w:rsidRPr="00FF2FB3" w:rsidTr="00AA7A13">
        <w:trPr>
          <w:trHeight w:val="266"/>
        </w:trPr>
        <w:tc>
          <w:tcPr>
            <w:tcW w:w="2693" w:type="dxa"/>
            <w:vAlign w:val="center"/>
          </w:tcPr>
          <w:p w:rsidR="00FF2FB3" w:rsidRPr="00FF2FB3" w:rsidRDefault="00FF2FB3" w:rsidP="00395C8F">
            <w:pPr>
              <w:rPr>
                <w:rFonts w:ascii="Verdana" w:hAnsi="Verdana" w:cs="Arial"/>
                <w:color w:val="0000FF"/>
                <w:sz w:val="20"/>
                <w:szCs w:val="20"/>
              </w:rPr>
            </w:pPr>
            <w:r w:rsidRPr="00FF2FB3">
              <w:rPr>
                <w:rFonts w:ascii="Verdana" w:hAnsi="Verdana" w:cs="Arial"/>
                <w:color w:val="0000FF"/>
                <w:sz w:val="20"/>
                <w:szCs w:val="20"/>
              </w:rPr>
              <w:t>UNIDAD TRAMITADORA</w:t>
            </w:r>
          </w:p>
        </w:tc>
        <w:tc>
          <w:tcPr>
            <w:tcW w:w="1701" w:type="dxa"/>
            <w:vAlign w:val="center"/>
          </w:tcPr>
          <w:p w:rsidR="00FF2FB3" w:rsidRPr="00FF2FB3" w:rsidRDefault="00FF2FB3" w:rsidP="00395C8F">
            <w:pPr>
              <w:jc w:val="center"/>
              <w:rPr>
                <w:rFonts w:ascii="Verdana" w:hAnsi="Verdana" w:cs="Arial"/>
                <w:color w:val="0000FF"/>
                <w:sz w:val="20"/>
                <w:szCs w:val="20"/>
              </w:rPr>
            </w:pPr>
            <w:r w:rsidRPr="00FF2FB3">
              <w:rPr>
                <w:rFonts w:ascii="Verdana" w:hAnsi="Verdana" w:cs="Arial"/>
                <w:color w:val="0000FF"/>
                <w:sz w:val="20"/>
                <w:szCs w:val="20"/>
              </w:rPr>
              <w:t>A16007395</w:t>
            </w:r>
          </w:p>
        </w:tc>
      </w:tr>
    </w:tbl>
    <w:p w:rsidR="00FF2FB3" w:rsidRDefault="00FF2FB3" w:rsidP="00395C8F">
      <w:pPr>
        <w:pStyle w:val="Prrafodelista"/>
        <w:ind w:left="851"/>
        <w:jc w:val="both"/>
        <w:rPr>
          <w:rFonts w:ascii="Verdana" w:hAnsi="Verdana"/>
          <w:color w:val="0000FF"/>
          <w:sz w:val="20"/>
          <w:szCs w:val="20"/>
          <w:lang w:val="es-ES_tradnl" w:eastAsia="en-US"/>
        </w:rPr>
      </w:pPr>
    </w:p>
    <w:p w:rsidR="00FF2FB3" w:rsidRDefault="00FF2FB3" w:rsidP="00395C8F">
      <w:pPr>
        <w:pStyle w:val="Prrafodelista"/>
        <w:ind w:left="851"/>
        <w:jc w:val="both"/>
        <w:rPr>
          <w:rFonts w:ascii="Verdana" w:hAnsi="Verdana"/>
          <w:b/>
          <w:sz w:val="20"/>
          <w:szCs w:val="20"/>
        </w:rPr>
      </w:pPr>
      <w:r w:rsidRPr="005F1C2F">
        <w:rPr>
          <w:rFonts w:ascii="Verdana" w:hAnsi="Verdana"/>
          <w:color w:val="0000FF"/>
          <w:sz w:val="20"/>
          <w:szCs w:val="20"/>
          <w:lang w:val="es-ES_tradnl" w:eastAsia="en-US"/>
        </w:rPr>
        <w:t>La</w:t>
      </w:r>
      <w:r w:rsidR="007D6E74">
        <w:rPr>
          <w:rFonts w:ascii="Verdana" w:hAnsi="Verdana"/>
          <w:color w:val="0000FF"/>
          <w:sz w:val="20"/>
          <w:szCs w:val="20"/>
          <w:lang w:val="es-ES_tradnl" w:eastAsia="en-US"/>
        </w:rPr>
        <w:t>s</w:t>
      </w:r>
      <w:r w:rsidRPr="005F1C2F">
        <w:rPr>
          <w:rFonts w:ascii="Verdana" w:hAnsi="Verdana"/>
          <w:color w:val="0000FF"/>
          <w:sz w:val="20"/>
          <w:szCs w:val="20"/>
          <w:lang w:val="es-ES_tradnl" w:eastAsia="en-US"/>
        </w:rPr>
        <w:t xml:space="preserve"> factura</w:t>
      </w:r>
      <w:r w:rsidR="007D6E74">
        <w:rPr>
          <w:rFonts w:ascii="Verdana" w:hAnsi="Verdana"/>
          <w:color w:val="0000FF"/>
          <w:sz w:val="20"/>
          <w:szCs w:val="20"/>
          <w:lang w:val="es-ES_tradnl" w:eastAsia="en-US"/>
        </w:rPr>
        <w:t>s</w:t>
      </w:r>
      <w:r>
        <w:rPr>
          <w:rFonts w:ascii="Verdana" w:hAnsi="Verdana"/>
          <w:color w:val="0000FF"/>
          <w:sz w:val="20"/>
          <w:szCs w:val="20"/>
          <w:lang w:val="es-ES_tradnl" w:eastAsia="en-US"/>
        </w:rPr>
        <w:t xml:space="preserve"> presentada</w:t>
      </w:r>
      <w:r w:rsidR="007D6E74">
        <w:rPr>
          <w:rFonts w:ascii="Verdana" w:hAnsi="Verdana"/>
          <w:color w:val="0000FF"/>
          <w:sz w:val="20"/>
          <w:szCs w:val="20"/>
          <w:lang w:val="es-ES_tradnl" w:eastAsia="en-US"/>
        </w:rPr>
        <w:t>s</w:t>
      </w:r>
      <w:r w:rsidRPr="005F1C2F">
        <w:rPr>
          <w:rFonts w:ascii="Verdana" w:hAnsi="Verdana"/>
          <w:color w:val="0000FF"/>
          <w:sz w:val="20"/>
          <w:szCs w:val="20"/>
          <w:lang w:val="es-ES_tradnl" w:eastAsia="en-US"/>
        </w:rPr>
        <w:t xml:space="preserve"> deberá</w:t>
      </w:r>
      <w:r w:rsidR="007D6E74">
        <w:rPr>
          <w:rFonts w:ascii="Verdana" w:hAnsi="Verdana"/>
          <w:color w:val="0000FF"/>
          <w:sz w:val="20"/>
          <w:szCs w:val="20"/>
          <w:lang w:val="es-ES_tradnl" w:eastAsia="en-US"/>
        </w:rPr>
        <w:t>n</w:t>
      </w:r>
      <w:r w:rsidRPr="005F1C2F">
        <w:rPr>
          <w:rFonts w:ascii="Verdana" w:hAnsi="Verdana"/>
          <w:color w:val="0000FF"/>
          <w:sz w:val="20"/>
          <w:szCs w:val="20"/>
          <w:lang w:val="es-ES_tradnl" w:eastAsia="en-US"/>
        </w:rPr>
        <w:t xml:space="preserve"> cumplir los requisitos que se indican en el punto 3</w:t>
      </w:r>
      <w:r w:rsidR="007D6E74">
        <w:rPr>
          <w:rFonts w:ascii="Verdana" w:hAnsi="Verdana"/>
          <w:color w:val="0000FF"/>
          <w:sz w:val="20"/>
          <w:szCs w:val="20"/>
          <w:lang w:val="es-ES_tradnl" w:eastAsia="en-US"/>
        </w:rPr>
        <w:t>2</w:t>
      </w:r>
      <w:r w:rsidRPr="005F1C2F">
        <w:rPr>
          <w:rFonts w:ascii="Verdana" w:hAnsi="Verdana"/>
          <w:color w:val="0000FF"/>
          <w:sz w:val="20"/>
          <w:szCs w:val="20"/>
          <w:lang w:val="es-ES_tradnl" w:eastAsia="en-US"/>
        </w:rPr>
        <w:t xml:space="preserve"> del Pliego de Cláusulas Administrativas Particulares.</w:t>
      </w:r>
    </w:p>
    <w:p w:rsidR="007E0B7C" w:rsidRPr="001F6784" w:rsidRDefault="00B851AD" w:rsidP="00395C8F">
      <w:pPr>
        <w:spacing w:before="120" w:after="120"/>
        <w:ind w:firstLine="284"/>
        <w:rPr>
          <w:rFonts w:ascii="Verdana" w:hAnsi="Verdana"/>
          <w:color w:val="0000FF"/>
          <w:sz w:val="19"/>
          <w:szCs w:val="19"/>
        </w:rPr>
      </w:pPr>
      <w:r w:rsidRPr="00672012">
        <w:rPr>
          <w:rFonts w:ascii="Verdana" w:hAnsi="Verdana"/>
          <w:b/>
          <w:sz w:val="20"/>
          <w:szCs w:val="20"/>
        </w:rPr>
        <w:t>5</w:t>
      </w:r>
      <w:r w:rsidR="00AE7EFE" w:rsidRPr="00672012">
        <w:rPr>
          <w:rFonts w:ascii="Verdana" w:hAnsi="Verdana"/>
          <w:b/>
          <w:sz w:val="20"/>
          <w:szCs w:val="20"/>
        </w:rPr>
        <w:t>.3.-</w:t>
      </w:r>
      <w:r w:rsidR="00AE7EFE" w:rsidRPr="00672012">
        <w:rPr>
          <w:rFonts w:ascii="Verdana" w:hAnsi="Verdana"/>
          <w:b/>
          <w:sz w:val="20"/>
          <w:szCs w:val="20"/>
        </w:rPr>
        <w:tab/>
      </w:r>
      <w:r w:rsidR="00DF2071" w:rsidRPr="00672012">
        <w:rPr>
          <w:rFonts w:ascii="Verdana" w:hAnsi="Verdana"/>
          <w:b/>
          <w:sz w:val="20"/>
          <w:szCs w:val="20"/>
        </w:rPr>
        <w:t xml:space="preserve">Existen </w:t>
      </w:r>
      <w:r w:rsidR="00AE7EFE" w:rsidRPr="00672012">
        <w:rPr>
          <w:rFonts w:ascii="Verdana" w:hAnsi="Verdana"/>
          <w:b/>
          <w:sz w:val="20"/>
          <w:szCs w:val="20"/>
        </w:rPr>
        <w:t>operaciones preparatorias:</w:t>
      </w:r>
      <w:r w:rsidR="00DF2071" w:rsidRPr="007C2EFE">
        <w:t xml:space="preserve"> </w:t>
      </w:r>
      <w:r w:rsidR="001F6784" w:rsidRPr="001F6784">
        <w:rPr>
          <w:rFonts w:ascii="Verdana" w:hAnsi="Verdana"/>
          <w:color w:val="0000FF"/>
          <w:sz w:val="19"/>
          <w:szCs w:val="19"/>
        </w:rPr>
        <w:t>no.</w:t>
      </w:r>
    </w:p>
    <w:p w:rsidR="001F6784" w:rsidRPr="001F6784" w:rsidRDefault="00B851AD" w:rsidP="00395C8F">
      <w:pPr>
        <w:spacing w:before="120" w:after="120"/>
        <w:ind w:firstLine="284"/>
        <w:rPr>
          <w:rFonts w:ascii="Verdana" w:hAnsi="Verdana"/>
          <w:color w:val="0000FF"/>
          <w:sz w:val="19"/>
          <w:szCs w:val="19"/>
        </w:rPr>
      </w:pPr>
      <w:r w:rsidRPr="00672012">
        <w:rPr>
          <w:rFonts w:ascii="Verdana" w:hAnsi="Verdana"/>
          <w:b/>
          <w:sz w:val="20"/>
          <w:szCs w:val="20"/>
        </w:rPr>
        <w:t>5</w:t>
      </w:r>
      <w:r w:rsidR="00AE7EFE" w:rsidRPr="00672012">
        <w:rPr>
          <w:rFonts w:ascii="Verdana" w:hAnsi="Verdana"/>
          <w:b/>
          <w:sz w:val="20"/>
          <w:szCs w:val="20"/>
        </w:rPr>
        <w:t>.4.-</w:t>
      </w:r>
      <w:r w:rsidR="00AE7EFE" w:rsidRPr="00672012">
        <w:rPr>
          <w:rFonts w:ascii="Verdana" w:hAnsi="Verdana"/>
          <w:b/>
          <w:sz w:val="20"/>
          <w:szCs w:val="20"/>
        </w:rPr>
        <w:tab/>
        <w:t>Revisión de precios:</w:t>
      </w:r>
      <w:r w:rsidR="00AE7EFE" w:rsidRPr="007C2EFE">
        <w:t xml:space="preserve"> </w:t>
      </w:r>
      <w:r w:rsidR="001F6784" w:rsidRPr="001F6784">
        <w:rPr>
          <w:rFonts w:ascii="Verdana" w:hAnsi="Verdana"/>
          <w:color w:val="0000FF"/>
          <w:sz w:val="19"/>
          <w:szCs w:val="19"/>
        </w:rPr>
        <w:t>no.</w:t>
      </w:r>
    </w:p>
    <w:p w:rsidR="001F6784" w:rsidRPr="001F6784" w:rsidRDefault="00B851AD" w:rsidP="00395C8F">
      <w:pPr>
        <w:spacing w:before="120" w:after="120"/>
        <w:ind w:firstLine="284"/>
        <w:jc w:val="both"/>
        <w:rPr>
          <w:rFonts w:ascii="Verdana" w:hAnsi="Verdana"/>
          <w:color w:val="0000FF"/>
          <w:sz w:val="19"/>
          <w:szCs w:val="19"/>
        </w:rPr>
      </w:pPr>
      <w:r w:rsidRPr="00672012">
        <w:rPr>
          <w:rFonts w:ascii="Verdana" w:hAnsi="Verdana"/>
          <w:b/>
          <w:sz w:val="20"/>
          <w:szCs w:val="20"/>
        </w:rPr>
        <w:t>5</w:t>
      </w:r>
      <w:r w:rsidR="00AE7EFE" w:rsidRPr="00672012">
        <w:rPr>
          <w:rFonts w:ascii="Verdana" w:hAnsi="Verdana"/>
          <w:b/>
          <w:sz w:val="20"/>
          <w:szCs w:val="20"/>
        </w:rPr>
        <w:t>.5.-</w:t>
      </w:r>
      <w:r w:rsidR="00AE7EFE" w:rsidRPr="00672012">
        <w:rPr>
          <w:rFonts w:ascii="Verdana" w:hAnsi="Verdana"/>
          <w:b/>
          <w:sz w:val="20"/>
          <w:szCs w:val="20"/>
        </w:rPr>
        <w:tab/>
        <w:t xml:space="preserve">Cláusula de variación del precio en función del cumplimiento </w:t>
      </w:r>
      <w:r w:rsidR="001B20E6" w:rsidRPr="00672012">
        <w:rPr>
          <w:rFonts w:ascii="Verdana" w:hAnsi="Verdana"/>
          <w:b/>
          <w:sz w:val="20"/>
          <w:szCs w:val="20"/>
        </w:rPr>
        <w:t xml:space="preserve">o del </w:t>
      </w:r>
      <w:r w:rsidR="001F6784">
        <w:rPr>
          <w:rFonts w:ascii="Verdana" w:hAnsi="Verdana"/>
          <w:b/>
          <w:sz w:val="20"/>
          <w:szCs w:val="20"/>
        </w:rPr>
        <w:t xml:space="preserve">      </w:t>
      </w:r>
      <w:r w:rsidR="001B20E6" w:rsidRPr="00672012">
        <w:rPr>
          <w:rFonts w:ascii="Verdana" w:hAnsi="Verdana"/>
          <w:b/>
          <w:sz w:val="20"/>
          <w:szCs w:val="20"/>
        </w:rPr>
        <w:t>incumpli</w:t>
      </w:r>
      <w:r w:rsidR="00B53289">
        <w:rPr>
          <w:rFonts w:ascii="Verdana" w:hAnsi="Verdana"/>
          <w:b/>
          <w:sz w:val="20"/>
          <w:szCs w:val="20"/>
        </w:rPr>
        <w:t>miento</w:t>
      </w:r>
      <w:r w:rsidR="001B20E6" w:rsidRPr="00672012">
        <w:rPr>
          <w:rFonts w:ascii="Verdana" w:hAnsi="Verdana"/>
          <w:b/>
          <w:sz w:val="20"/>
          <w:szCs w:val="20"/>
        </w:rPr>
        <w:t xml:space="preserve"> </w:t>
      </w:r>
      <w:r w:rsidR="00AE7EFE" w:rsidRPr="00672012">
        <w:rPr>
          <w:rFonts w:ascii="Verdana" w:hAnsi="Verdana"/>
          <w:b/>
          <w:sz w:val="20"/>
          <w:szCs w:val="20"/>
        </w:rPr>
        <w:t>de determinados objetivos de plazos o de rendimiento:</w:t>
      </w:r>
      <w:r w:rsidR="00C64D41" w:rsidRPr="007C2EFE">
        <w:t xml:space="preserve"> </w:t>
      </w:r>
      <w:r w:rsidR="001F6784" w:rsidRPr="001F6784">
        <w:rPr>
          <w:rFonts w:ascii="Verdana" w:hAnsi="Verdana"/>
          <w:color w:val="0000FF"/>
          <w:sz w:val="19"/>
          <w:szCs w:val="19"/>
        </w:rPr>
        <w:t>no.</w:t>
      </w:r>
    </w:p>
    <w:p w:rsidR="001F6784" w:rsidRPr="001F6784" w:rsidRDefault="00125FD6" w:rsidP="00395C8F">
      <w:pPr>
        <w:spacing w:before="120" w:after="120"/>
        <w:ind w:firstLine="284"/>
        <w:rPr>
          <w:rFonts w:ascii="Verdana" w:hAnsi="Verdana"/>
          <w:color w:val="0000FF"/>
          <w:sz w:val="19"/>
          <w:szCs w:val="19"/>
        </w:rPr>
      </w:pPr>
      <w:r w:rsidRPr="00672012">
        <w:rPr>
          <w:rFonts w:ascii="Verdana" w:hAnsi="Verdana"/>
          <w:b/>
          <w:sz w:val="20"/>
          <w:szCs w:val="20"/>
        </w:rPr>
        <w:t>5.</w:t>
      </w:r>
      <w:r>
        <w:rPr>
          <w:rFonts w:ascii="Verdana" w:hAnsi="Verdana"/>
          <w:b/>
          <w:sz w:val="20"/>
          <w:szCs w:val="20"/>
        </w:rPr>
        <w:t>6</w:t>
      </w:r>
      <w:r w:rsidRPr="00672012">
        <w:rPr>
          <w:rFonts w:ascii="Verdana" w:hAnsi="Verdana"/>
          <w:b/>
          <w:sz w:val="20"/>
          <w:szCs w:val="20"/>
        </w:rPr>
        <w:t>.-</w:t>
      </w:r>
      <w:r w:rsidRPr="00672012">
        <w:rPr>
          <w:rFonts w:ascii="Verdana" w:hAnsi="Verdana"/>
          <w:b/>
          <w:sz w:val="20"/>
          <w:szCs w:val="20"/>
        </w:rPr>
        <w:tab/>
      </w:r>
      <w:r>
        <w:rPr>
          <w:rFonts w:ascii="Verdana" w:hAnsi="Verdana"/>
          <w:b/>
          <w:sz w:val="20"/>
          <w:szCs w:val="20"/>
        </w:rPr>
        <w:t xml:space="preserve">Pago en metálico y pago en otros bienes de la misma clase: </w:t>
      </w:r>
      <w:r w:rsidR="001F6784" w:rsidRPr="001F6784">
        <w:rPr>
          <w:rFonts w:ascii="Verdana" w:hAnsi="Verdana"/>
          <w:color w:val="0000FF"/>
          <w:sz w:val="19"/>
          <w:szCs w:val="19"/>
        </w:rPr>
        <w:t>no.</w:t>
      </w:r>
    </w:p>
    <w:p w:rsidR="00AE7EFE" w:rsidRPr="007C2EFE" w:rsidRDefault="00AE7EFE" w:rsidP="00395C8F">
      <w:pPr>
        <w:pStyle w:val="ESQUEMA1"/>
        <w:spacing w:before="120" w:after="120"/>
      </w:pPr>
      <w:bookmarkStart w:id="68" w:name="_Toc528657907"/>
      <w:bookmarkStart w:id="69" w:name="_Toc528658726"/>
      <w:bookmarkStart w:id="70" w:name="_Toc528660353"/>
      <w:bookmarkStart w:id="71" w:name="_Toc528664203"/>
      <w:bookmarkStart w:id="72" w:name="_Toc528665894"/>
      <w:bookmarkStart w:id="73" w:name="_Toc528666519"/>
      <w:bookmarkStart w:id="74" w:name="_Toc528671242"/>
      <w:bookmarkStart w:id="75" w:name="_Toc530728022"/>
      <w:bookmarkStart w:id="76" w:name="_Toc534964513"/>
      <w:r w:rsidRPr="007C2EFE">
        <w:t>VIGENCIA DEL CONTRATO: DURACIÓN DEL CONTRATO</w:t>
      </w:r>
      <w:r w:rsidR="007006DA" w:rsidRPr="007C2EFE">
        <w:t xml:space="preserve"> o PLAZO DE EJECUCIÓN</w:t>
      </w:r>
      <w:r w:rsidRPr="007C2EFE">
        <w:t xml:space="preserve">. </w:t>
      </w:r>
      <w:r w:rsidR="00CF5C62" w:rsidRPr="007C2EFE">
        <w:t>PRÓRROGA</w:t>
      </w:r>
      <w:bookmarkEnd w:id="68"/>
      <w:bookmarkEnd w:id="69"/>
      <w:bookmarkEnd w:id="70"/>
      <w:bookmarkEnd w:id="71"/>
      <w:bookmarkEnd w:id="72"/>
      <w:bookmarkEnd w:id="73"/>
      <w:bookmarkEnd w:id="74"/>
      <w:bookmarkEnd w:id="75"/>
      <w:bookmarkEnd w:id="76"/>
    </w:p>
    <w:p w:rsidR="006F5E01" w:rsidRPr="00C05DCF" w:rsidRDefault="00071560" w:rsidP="00395C8F">
      <w:pPr>
        <w:spacing w:before="120" w:after="120"/>
        <w:ind w:left="851" w:hanging="567"/>
        <w:jc w:val="both"/>
        <w:rPr>
          <w:rFonts w:ascii="Verdana" w:hAnsi="Verdana" w:cs="Arial"/>
          <w:color w:val="0000FF"/>
          <w:sz w:val="18"/>
          <w:szCs w:val="18"/>
        </w:rPr>
      </w:pPr>
      <w:r w:rsidRPr="007E0B7C">
        <w:rPr>
          <w:rFonts w:ascii="Verdana" w:hAnsi="Verdana"/>
          <w:b/>
          <w:sz w:val="20"/>
          <w:szCs w:val="20"/>
        </w:rPr>
        <w:t>6</w:t>
      </w:r>
      <w:r w:rsidR="00AE7EFE" w:rsidRPr="007E0B7C">
        <w:rPr>
          <w:rFonts w:ascii="Verdana" w:hAnsi="Verdana"/>
          <w:b/>
          <w:sz w:val="20"/>
          <w:szCs w:val="20"/>
        </w:rPr>
        <w:t>.1.-</w:t>
      </w:r>
      <w:r w:rsidR="00AE7EFE" w:rsidRPr="007E0B7C">
        <w:rPr>
          <w:rFonts w:ascii="Verdana" w:hAnsi="Verdana"/>
          <w:b/>
          <w:sz w:val="20"/>
          <w:szCs w:val="20"/>
        </w:rPr>
        <w:tab/>
      </w:r>
      <w:r w:rsidR="007006DA" w:rsidRPr="007E0B7C">
        <w:rPr>
          <w:rFonts w:ascii="Verdana" w:hAnsi="Verdana"/>
          <w:b/>
          <w:sz w:val="20"/>
          <w:szCs w:val="20"/>
        </w:rPr>
        <w:t xml:space="preserve">Duración </w:t>
      </w:r>
      <w:r w:rsidR="00074341" w:rsidRPr="007E0B7C">
        <w:rPr>
          <w:rFonts w:ascii="Verdana" w:hAnsi="Verdana"/>
          <w:b/>
          <w:sz w:val="20"/>
          <w:szCs w:val="20"/>
        </w:rPr>
        <w:t xml:space="preserve">total </w:t>
      </w:r>
      <w:r w:rsidR="007006DA" w:rsidRPr="007E0B7C">
        <w:rPr>
          <w:rFonts w:ascii="Verdana" w:hAnsi="Verdana"/>
          <w:b/>
          <w:sz w:val="20"/>
          <w:szCs w:val="20"/>
        </w:rPr>
        <w:t>o p</w:t>
      </w:r>
      <w:r w:rsidR="00AE7EFE" w:rsidRPr="007E0B7C">
        <w:rPr>
          <w:rFonts w:ascii="Verdana" w:hAnsi="Verdana"/>
          <w:b/>
          <w:sz w:val="20"/>
          <w:szCs w:val="20"/>
        </w:rPr>
        <w:t xml:space="preserve">lazo </w:t>
      </w:r>
      <w:r w:rsidR="00074341" w:rsidRPr="007E0B7C">
        <w:rPr>
          <w:rFonts w:ascii="Verdana" w:hAnsi="Verdana"/>
          <w:b/>
          <w:sz w:val="20"/>
          <w:szCs w:val="20"/>
        </w:rPr>
        <w:t xml:space="preserve">de ejecución </w:t>
      </w:r>
      <w:r w:rsidR="00AE7EFE" w:rsidRPr="007E0B7C">
        <w:rPr>
          <w:rFonts w:ascii="Verdana" w:hAnsi="Verdana"/>
          <w:b/>
          <w:sz w:val="20"/>
          <w:szCs w:val="20"/>
        </w:rPr>
        <w:t>total o fecha límite:</w:t>
      </w:r>
      <w:r w:rsidR="006F5E01">
        <w:rPr>
          <w:rFonts w:ascii="Verdana" w:hAnsi="Verdana"/>
          <w:b/>
          <w:sz w:val="20"/>
          <w:szCs w:val="20"/>
        </w:rPr>
        <w:t xml:space="preserve"> </w:t>
      </w:r>
      <w:r w:rsidR="007D6E74">
        <w:rPr>
          <w:rFonts w:ascii="Verdana" w:hAnsi="Verdana" w:cs="Arial"/>
          <w:color w:val="0000FF"/>
          <w:sz w:val="18"/>
          <w:szCs w:val="18"/>
        </w:rPr>
        <w:t>21</w:t>
      </w:r>
      <w:r w:rsidR="00787D21">
        <w:rPr>
          <w:rFonts w:ascii="Verdana" w:hAnsi="Verdana" w:cs="Arial"/>
          <w:color w:val="0000FF"/>
          <w:sz w:val="18"/>
          <w:szCs w:val="18"/>
        </w:rPr>
        <w:t xml:space="preserve"> meses.</w:t>
      </w:r>
    </w:p>
    <w:p w:rsidR="00AE7EFE" w:rsidRPr="007E0B7C" w:rsidRDefault="00071560" w:rsidP="00395C8F">
      <w:pPr>
        <w:spacing w:before="120" w:after="120"/>
        <w:ind w:left="851" w:hanging="567"/>
        <w:rPr>
          <w:rFonts w:ascii="Verdana" w:hAnsi="Verdana"/>
          <w:b/>
          <w:sz w:val="20"/>
          <w:szCs w:val="20"/>
        </w:rPr>
      </w:pPr>
      <w:r w:rsidRPr="007E0B7C">
        <w:rPr>
          <w:rFonts w:ascii="Verdana" w:hAnsi="Verdana"/>
          <w:b/>
          <w:sz w:val="20"/>
          <w:szCs w:val="20"/>
        </w:rPr>
        <w:t>6</w:t>
      </w:r>
      <w:r w:rsidR="00AE7EFE" w:rsidRPr="007E0B7C">
        <w:rPr>
          <w:rFonts w:ascii="Verdana" w:hAnsi="Verdana"/>
          <w:b/>
          <w:sz w:val="20"/>
          <w:szCs w:val="20"/>
        </w:rPr>
        <w:t>.2.-</w:t>
      </w:r>
      <w:r w:rsidR="00AE7EFE" w:rsidRPr="007E0B7C">
        <w:rPr>
          <w:rFonts w:ascii="Verdana" w:hAnsi="Verdana"/>
          <w:b/>
          <w:sz w:val="20"/>
          <w:szCs w:val="20"/>
        </w:rPr>
        <w:tab/>
        <w:t>Fecha de inicio:</w:t>
      </w:r>
      <w:r w:rsidR="006F5E01">
        <w:rPr>
          <w:rFonts w:ascii="Verdana" w:hAnsi="Verdana"/>
          <w:b/>
          <w:sz w:val="20"/>
          <w:szCs w:val="20"/>
        </w:rPr>
        <w:t xml:space="preserve"> </w:t>
      </w:r>
      <w:r w:rsidR="00787D21">
        <w:rPr>
          <w:rFonts w:ascii="Verdana" w:hAnsi="Verdana"/>
          <w:color w:val="0000FF"/>
          <w:sz w:val="19"/>
          <w:szCs w:val="19"/>
        </w:rPr>
        <w:t>al día siguiente de la firma del contrato</w:t>
      </w:r>
      <w:r w:rsidR="006F5E01">
        <w:rPr>
          <w:rFonts w:ascii="Verdana" w:hAnsi="Verdana"/>
          <w:color w:val="0000FF"/>
          <w:sz w:val="19"/>
          <w:szCs w:val="19"/>
        </w:rPr>
        <w:t>.</w:t>
      </w:r>
    </w:p>
    <w:p w:rsidR="005424F5" w:rsidRPr="007310B7" w:rsidRDefault="00071560" w:rsidP="00395C8F">
      <w:pPr>
        <w:spacing w:before="120" w:after="120"/>
        <w:ind w:left="851" w:hanging="567"/>
        <w:jc w:val="both"/>
        <w:rPr>
          <w:rFonts w:ascii="Verdana" w:hAnsi="Verdana"/>
          <w:color w:val="0070C0"/>
          <w:sz w:val="19"/>
          <w:szCs w:val="19"/>
        </w:rPr>
      </w:pPr>
      <w:r w:rsidRPr="007E0B7C">
        <w:rPr>
          <w:rFonts w:ascii="Verdana" w:hAnsi="Verdana"/>
          <w:b/>
          <w:sz w:val="20"/>
          <w:szCs w:val="20"/>
        </w:rPr>
        <w:t>6</w:t>
      </w:r>
      <w:r w:rsidR="00AE7EFE" w:rsidRPr="007E0B7C">
        <w:rPr>
          <w:rFonts w:ascii="Verdana" w:hAnsi="Verdana"/>
          <w:b/>
          <w:sz w:val="20"/>
          <w:szCs w:val="20"/>
        </w:rPr>
        <w:t>.3.-</w:t>
      </w:r>
      <w:r w:rsidR="00AE7EFE" w:rsidRPr="007E0B7C">
        <w:rPr>
          <w:rFonts w:ascii="Verdana" w:hAnsi="Verdana"/>
          <w:b/>
          <w:sz w:val="20"/>
          <w:szCs w:val="20"/>
        </w:rPr>
        <w:tab/>
      </w:r>
      <w:r w:rsidR="003D6F93">
        <w:rPr>
          <w:rFonts w:ascii="Verdana" w:hAnsi="Verdana"/>
          <w:b/>
          <w:sz w:val="20"/>
          <w:szCs w:val="20"/>
        </w:rPr>
        <w:t>Entregas</w:t>
      </w:r>
      <w:r w:rsidR="00AE7EFE" w:rsidRPr="007E0B7C">
        <w:rPr>
          <w:rFonts w:ascii="Verdana" w:hAnsi="Verdana"/>
          <w:b/>
          <w:sz w:val="20"/>
          <w:szCs w:val="20"/>
        </w:rPr>
        <w:t xml:space="preserve"> parciales</w:t>
      </w:r>
      <w:r w:rsidR="00074341" w:rsidRPr="007E0B7C">
        <w:rPr>
          <w:rFonts w:ascii="Verdana" w:hAnsi="Verdana"/>
          <w:b/>
          <w:sz w:val="20"/>
          <w:szCs w:val="20"/>
        </w:rPr>
        <w:t>:</w:t>
      </w:r>
      <w:r w:rsidR="00AE7EFE" w:rsidRPr="007C2EFE">
        <w:t xml:space="preserve"> </w:t>
      </w:r>
      <w:r w:rsidR="005424F5">
        <w:rPr>
          <w:rFonts w:ascii="Verdana" w:hAnsi="Verdana"/>
          <w:color w:val="0000FF"/>
          <w:sz w:val="19"/>
          <w:szCs w:val="19"/>
        </w:rPr>
        <w:t>sí, 1 semana</w:t>
      </w:r>
      <w:r w:rsidR="005424F5" w:rsidRPr="007310B7">
        <w:rPr>
          <w:rFonts w:ascii="Verdana" w:hAnsi="Verdana"/>
          <w:color w:val="0000FF"/>
          <w:sz w:val="19"/>
          <w:szCs w:val="19"/>
        </w:rPr>
        <w:t xml:space="preserve"> desde la notificación del pedido vía correo electrónico o vía fax al contratista, teniendo en cuenta únicamente los días laborables.</w:t>
      </w:r>
    </w:p>
    <w:p w:rsidR="00AE7EFE" w:rsidRDefault="00071560" w:rsidP="00395C8F">
      <w:pPr>
        <w:spacing w:before="120" w:after="120"/>
        <w:ind w:firstLine="284"/>
        <w:rPr>
          <w:rFonts w:ascii="Verdana" w:hAnsi="Verdana"/>
          <w:color w:val="0000FF"/>
          <w:sz w:val="19"/>
          <w:szCs w:val="19"/>
        </w:rPr>
      </w:pPr>
      <w:r w:rsidRPr="007E0B7C">
        <w:rPr>
          <w:rFonts w:ascii="Verdana" w:hAnsi="Verdana"/>
          <w:b/>
          <w:sz w:val="20"/>
          <w:szCs w:val="20"/>
        </w:rPr>
        <w:t>6</w:t>
      </w:r>
      <w:r w:rsidR="00AE7EFE" w:rsidRPr="007E0B7C">
        <w:rPr>
          <w:rFonts w:ascii="Verdana" w:hAnsi="Verdana"/>
          <w:b/>
          <w:sz w:val="20"/>
          <w:szCs w:val="20"/>
        </w:rPr>
        <w:t>.4.-</w:t>
      </w:r>
      <w:r w:rsidR="00AE7EFE" w:rsidRPr="007E0B7C">
        <w:rPr>
          <w:rFonts w:ascii="Verdana" w:hAnsi="Verdana"/>
          <w:b/>
          <w:sz w:val="20"/>
          <w:szCs w:val="20"/>
        </w:rPr>
        <w:tab/>
        <w:t>Prórroga del contrato:</w:t>
      </w:r>
      <w:r w:rsidR="00AE7EFE" w:rsidRPr="007C2EFE">
        <w:t xml:space="preserve"> </w:t>
      </w:r>
      <w:r w:rsidR="007D6E74">
        <w:rPr>
          <w:rFonts w:ascii="Verdana" w:hAnsi="Verdana"/>
          <w:color w:val="0000FF"/>
          <w:sz w:val="19"/>
          <w:szCs w:val="19"/>
        </w:rPr>
        <w:t>sí</w:t>
      </w:r>
      <w:r w:rsidR="006F5E01" w:rsidRPr="001F6784">
        <w:rPr>
          <w:rFonts w:ascii="Verdana" w:hAnsi="Verdana"/>
          <w:color w:val="0000FF"/>
          <w:sz w:val="19"/>
          <w:szCs w:val="19"/>
        </w:rPr>
        <w:t>.</w:t>
      </w:r>
    </w:p>
    <w:p w:rsidR="005424F5" w:rsidRPr="001F3E75" w:rsidRDefault="005424F5" w:rsidP="00395C8F">
      <w:pPr>
        <w:pStyle w:val="Prrafodelista"/>
        <w:numPr>
          <w:ilvl w:val="0"/>
          <w:numId w:val="95"/>
        </w:numPr>
        <w:spacing w:before="120" w:after="120"/>
        <w:ind w:left="1134" w:hanging="284"/>
        <w:jc w:val="both"/>
        <w:rPr>
          <w:rFonts w:ascii="Verdana" w:hAnsi="Verdana"/>
          <w:sz w:val="19"/>
          <w:szCs w:val="19"/>
        </w:rPr>
      </w:pPr>
      <w:r w:rsidRPr="001F3E75">
        <w:rPr>
          <w:rFonts w:ascii="Verdana" w:hAnsi="Verdana"/>
          <w:sz w:val="19"/>
          <w:szCs w:val="19"/>
        </w:rPr>
        <w:t xml:space="preserve">Duración de la prórroga: </w:t>
      </w:r>
      <w:r>
        <w:rPr>
          <w:rFonts w:ascii="Verdana" w:hAnsi="Verdana" w:cs="Arial"/>
          <w:color w:val="0000FF"/>
          <w:sz w:val="19"/>
          <w:szCs w:val="19"/>
        </w:rPr>
        <w:t>podrá ser objeto de una o varias prórrogas hasta un máximo de 21 meses</w:t>
      </w:r>
      <w:r w:rsidRPr="001F3E75">
        <w:rPr>
          <w:rFonts w:ascii="Verdana" w:hAnsi="Verdana" w:cs="Arial"/>
          <w:color w:val="0000FF"/>
          <w:sz w:val="19"/>
          <w:szCs w:val="19"/>
        </w:rPr>
        <w:t>.</w:t>
      </w:r>
    </w:p>
    <w:p w:rsidR="00787D21" w:rsidRDefault="00787D21" w:rsidP="00395C8F">
      <w:pPr>
        <w:pStyle w:val="ESQUEMA1"/>
        <w:rPr>
          <w:sz w:val="19"/>
          <w:szCs w:val="19"/>
        </w:rPr>
      </w:pPr>
      <w:bookmarkStart w:id="77" w:name="_Toc528657909"/>
      <w:bookmarkStart w:id="78" w:name="_Toc528658728"/>
      <w:bookmarkStart w:id="79" w:name="_Toc528660355"/>
      <w:bookmarkStart w:id="80" w:name="_Toc528664205"/>
      <w:bookmarkStart w:id="81" w:name="_Toc528665896"/>
      <w:bookmarkStart w:id="82" w:name="_Toc528666521"/>
      <w:bookmarkStart w:id="83" w:name="_Toc528671244"/>
      <w:bookmarkStart w:id="84" w:name="_Toc530728024"/>
      <w:bookmarkStart w:id="85" w:name="_Toc534964515"/>
      <w:r w:rsidRPr="00D15C92">
        <w:rPr>
          <w:sz w:val="19"/>
          <w:szCs w:val="19"/>
        </w:rPr>
        <w:t>GASTOS DE PUBLICIDAD</w:t>
      </w:r>
      <w:r>
        <w:rPr>
          <w:sz w:val="19"/>
          <w:szCs w:val="19"/>
        </w:rPr>
        <w:t xml:space="preserve">  </w:t>
      </w:r>
    </w:p>
    <w:p w:rsidR="00787D21" w:rsidRPr="00B3732E" w:rsidRDefault="00787D21" w:rsidP="00395C8F">
      <w:pPr>
        <w:spacing w:before="120" w:after="120"/>
        <w:ind w:left="568" w:firstLine="284"/>
        <w:jc w:val="both"/>
        <w:rPr>
          <w:rFonts w:ascii="Verdana" w:hAnsi="Verdana" w:cs="Arial"/>
          <w:color w:val="0000FF"/>
          <w:sz w:val="19"/>
          <w:szCs w:val="19"/>
        </w:rPr>
      </w:pPr>
      <w:r w:rsidRPr="00B3732E">
        <w:rPr>
          <w:rFonts w:ascii="Verdana" w:hAnsi="Verdana" w:cs="Arial"/>
          <w:color w:val="0000FF"/>
          <w:sz w:val="19"/>
          <w:szCs w:val="19"/>
        </w:rPr>
        <w:t>No existen.</w:t>
      </w:r>
    </w:p>
    <w:p w:rsidR="00C60B64" w:rsidRDefault="00873E36" w:rsidP="004441D7">
      <w:pPr>
        <w:pStyle w:val="ESQUEMA1"/>
      </w:pPr>
      <w:r w:rsidRPr="007310B7">
        <w:lastRenderedPageBreak/>
        <w:t>Garantías</w:t>
      </w:r>
      <w:bookmarkEnd w:id="77"/>
      <w:bookmarkEnd w:id="78"/>
      <w:bookmarkEnd w:id="79"/>
      <w:bookmarkEnd w:id="80"/>
      <w:bookmarkEnd w:id="81"/>
      <w:bookmarkEnd w:id="82"/>
      <w:bookmarkEnd w:id="83"/>
      <w:bookmarkEnd w:id="84"/>
      <w:bookmarkEnd w:id="85"/>
      <w:r w:rsidRPr="007310B7">
        <w:t>.</w:t>
      </w:r>
    </w:p>
    <w:p w:rsidR="00C60B64" w:rsidRPr="007310B7" w:rsidRDefault="00C60B64" w:rsidP="00C60B64">
      <w:pPr>
        <w:spacing w:before="120" w:after="120"/>
        <w:ind w:left="851" w:right="-569" w:hanging="567"/>
        <w:jc w:val="both"/>
        <w:rPr>
          <w:rFonts w:ascii="Verdana" w:hAnsi="Verdana"/>
          <w:color w:val="0070C0"/>
          <w:sz w:val="19"/>
          <w:szCs w:val="19"/>
        </w:rPr>
      </w:pPr>
      <w:r w:rsidRPr="007310B7">
        <w:rPr>
          <w:rFonts w:ascii="Verdana" w:hAnsi="Verdana"/>
          <w:b/>
          <w:sz w:val="19"/>
          <w:szCs w:val="19"/>
        </w:rPr>
        <w:t>8.1.-</w:t>
      </w:r>
      <w:r w:rsidRPr="007310B7">
        <w:rPr>
          <w:rFonts w:ascii="Verdana" w:hAnsi="Verdana"/>
          <w:b/>
          <w:sz w:val="19"/>
          <w:szCs w:val="19"/>
        </w:rPr>
        <w:tab/>
        <w:t>Garantía provisional:</w:t>
      </w:r>
      <w:r w:rsidRPr="007310B7">
        <w:rPr>
          <w:rFonts w:ascii="Verdana" w:hAnsi="Verdana"/>
          <w:color w:val="0000FF"/>
          <w:sz w:val="19"/>
          <w:szCs w:val="19"/>
        </w:rPr>
        <w:t xml:space="preserve"> no.</w:t>
      </w:r>
    </w:p>
    <w:p w:rsidR="00C60B64" w:rsidRPr="007310B7" w:rsidRDefault="00C60B64" w:rsidP="00C60B64">
      <w:pPr>
        <w:spacing w:before="120" w:after="120"/>
        <w:ind w:left="851" w:right="-569" w:hanging="567"/>
        <w:jc w:val="both"/>
        <w:rPr>
          <w:rFonts w:ascii="Verdana" w:hAnsi="Verdana"/>
          <w:color w:val="0070C0"/>
          <w:sz w:val="19"/>
          <w:szCs w:val="19"/>
        </w:rPr>
      </w:pPr>
      <w:r w:rsidRPr="007310B7">
        <w:rPr>
          <w:rFonts w:ascii="Verdana" w:hAnsi="Verdana"/>
          <w:b/>
          <w:sz w:val="19"/>
          <w:szCs w:val="19"/>
        </w:rPr>
        <w:t>8.2.-</w:t>
      </w:r>
      <w:r w:rsidRPr="007310B7">
        <w:rPr>
          <w:rFonts w:ascii="Verdana" w:hAnsi="Verdana"/>
          <w:b/>
          <w:sz w:val="19"/>
          <w:szCs w:val="19"/>
        </w:rPr>
        <w:tab/>
        <w:t>Garantía definitiva:</w:t>
      </w:r>
      <w:r w:rsidRPr="007310B7">
        <w:rPr>
          <w:rFonts w:ascii="Verdana" w:hAnsi="Verdana"/>
          <w:color w:val="0000FF"/>
          <w:sz w:val="19"/>
          <w:szCs w:val="19"/>
        </w:rPr>
        <w:t xml:space="preserve"> sí, por un importe del 5% del</w:t>
      </w:r>
      <w:r w:rsidR="005424F5">
        <w:rPr>
          <w:rFonts w:ascii="Verdana" w:hAnsi="Verdana"/>
          <w:color w:val="0000FF"/>
          <w:sz w:val="19"/>
          <w:szCs w:val="19"/>
        </w:rPr>
        <w:t xml:space="preserve"> presupuesto de licitación</w:t>
      </w:r>
      <w:r w:rsidRPr="007310B7">
        <w:rPr>
          <w:rFonts w:ascii="Verdana" w:hAnsi="Verdana"/>
          <w:color w:val="0000FF"/>
          <w:sz w:val="19"/>
          <w:szCs w:val="19"/>
        </w:rPr>
        <w:t>, IVA excluido.</w:t>
      </w:r>
    </w:p>
    <w:p w:rsidR="00C60B64" w:rsidRPr="007310B7" w:rsidRDefault="00C60B64" w:rsidP="00C60B64">
      <w:pPr>
        <w:spacing w:before="120" w:after="120"/>
        <w:ind w:right="-569" w:firstLine="284"/>
        <w:jc w:val="both"/>
        <w:rPr>
          <w:rFonts w:ascii="Verdana" w:hAnsi="Verdana"/>
          <w:sz w:val="19"/>
          <w:szCs w:val="19"/>
        </w:rPr>
      </w:pPr>
      <w:r w:rsidRPr="007310B7">
        <w:rPr>
          <w:rFonts w:ascii="Verdana" w:hAnsi="Verdana"/>
          <w:b/>
          <w:sz w:val="19"/>
          <w:szCs w:val="19"/>
        </w:rPr>
        <w:t>8.3.-</w:t>
      </w:r>
      <w:r w:rsidRPr="007310B7">
        <w:rPr>
          <w:rFonts w:ascii="Verdana" w:hAnsi="Verdana"/>
          <w:b/>
          <w:sz w:val="19"/>
          <w:szCs w:val="19"/>
        </w:rPr>
        <w:tab/>
        <w:t>Garantía complementaria:</w:t>
      </w:r>
      <w:r w:rsidRPr="007310B7">
        <w:rPr>
          <w:rFonts w:ascii="Verdana" w:hAnsi="Verdana"/>
          <w:sz w:val="19"/>
          <w:szCs w:val="19"/>
        </w:rPr>
        <w:t xml:space="preserve"> </w:t>
      </w:r>
      <w:r w:rsidRPr="007310B7">
        <w:rPr>
          <w:rFonts w:ascii="Verdana" w:hAnsi="Verdana"/>
          <w:color w:val="0000FF"/>
          <w:sz w:val="19"/>
          <w:szCs w:val="19"/>
        </w:rPr>
        <w:t>no.</w:t>
      </w:r>
    </w:p>
    <w:p w:rsidR="00C60B64" w:rsidRPr="007310B7" w:rsidRDefault="00C60B64" w:rsidP="00C60B64">
      <w:pPr>
        <w:spacing w:before="120" w:after="120"/>
        <w:ind w:left="851" w:right="-569" w:hanging="567"/>
        <w:jc w:val="both"/>
        <w:rPr>
          <w:rFonts w:ascii="Verdana" w:hAnsi="Verdana"/>
          <w:color w:val="0070C0"/>
          <w:sz w:val="19"/>
          <w:szCs w:val="19"/>
        </w:rPr>
      </w:pPr>
      <w:r w:rsidRPr="007310B7">
        <w:rPr>
          <w:rFonts w:ascii="Verdana" w:hAnsi="Verdana"/>
          <w:b/>
          <w:sz w:val="19"/>
          <w:szCs w:val="19"/>
        </w:rPr>
        <w:t>8.4.-</w:t>
      </w:r>
      <w:r w:rsidRPr="007310B7">
        <w:rPr>
          <w:rFonts w:ascii="Verdana" w:hAnsi="Verdana"/>
          <w:b/>
          <w:sz w:val="19"/>
          <w:szCs w:val="19"/>
        </w:rPr>
        <w:tab/>
        <w:t>Está permitido constituir las garantías mediante retención del precio:</w:t>
      </w:r>
      <w:r w:rsidRPr="007310B7">
        <w:rPr>
          <w:rFonts w:ascii="Verdana" w:hAnsi="Verdana"/>
          <w:sz w:val="19"/>
          <w:szCs w:val="19"/>
        </w:rPr>
        <w:t xml:space="preserve"> </w:t>
      </w:r>
      <w:r w:rsidRPr="007310B7">
        <w:rPr>
          <w:rFonts w:ascii="Verdana" w:hAnsi="Verdana"/>
          <w:color w:val="0000FF"/>
          <w:sz w:val="19"/>
          <w:szCs w:val="19"/>
        </w:rPr>
        <w:t>no.</w:t>
      </w:r>
    </w:p>
    <w:p w:rsidR="00C60B64" w:rsidRPr="007310B7" w:rsidRDefault="00C60B64" w:rsidP="00705A48">
      <w:pPr>
        <w:spacing w:before="120" w:after="120"/>
        <w:ind w:left="851" w:right="27" w:hanging="567"/>
        <w:jc w:val="both"/>
        <w:rPr>
          <w:rFonts w:ascii="Verdana" w:hAnsi="Verdana"/>
          <w:sz w:val="19"/>
          <w:szCs w:val="19"/>
        </w:rPr>
      </w:pPr>
      <w:r w:rsidRPr="007310B7">
        <w:rPr>
          <w:rFonts w:ascii="Verdana" w:hAnsi="Verdana"/>
          <w:b/>
          <w:sz w:val="19"/>
          <w:szCs w:val="19"/>
        </w:rPr>
        <w:t>8.5.-</w:t>
      </w:r>
      <w:r w:rsidRPr="007310B7">
        <w:rPr>
          <w:rFonts w:ascii="Verdana" w:hAnsi="Verdana"/>
          <w:b/>
          <w:sz w:val="19"/>
          <w:szCs w:val="19"/>
        </w:rPr>
        <w:tab/>
        <w:t>En el supuesto de recepción parcial, la contratista podrá solicitar la devolución o cancelación de la parte proporcional de la garantía:</w:t>
      </w:r>
      <w:r w:rsidRPr="007310B7">
        <w:rPr>
          <w:rFonts w:ascii="Verdana" w:hAnsi="Verdana"/>
          <w:sz w:val="19"/>
          <w:szCs w:val="19"/>
        </w:rPr>
        <w:t xml:space="preserve"> </w:t>
      </w:r>
      <w:r w:rsidRPr="007310B7">
        <w:rPr>
          <w:rFonts w:ascii="Verdana" w:hAnsi="Verdana"/>
          <w:color w:val="0000FF"/>
          <w:sz w:val="19"/>
          <w:szCs w:val="19"/>
        </w:rPr>
        <w:t>no.</w:t>
      </w:r>
    </w:p>
    <w:p w:rsidR="00C60B64" w:rsidRPr="00777DF4" w:rsidRDefault="00C60B64" w:rsidP="00705A48">
      <w:pPr>
        <w:ind w:left="851" w:right="27" w:hanging="851"/>
        <w:jc w:val="both"/>
        <w:rPr>
          <w:b/>
        </w:rPr>
      </w:pPr>
      <w:r>
        <w:rPr>
          <w:rFonts w:ascii="Verdana" w:hAnsi="Verdana"/>
          <w:b/>
          <w:sz w:val="19"/>
          <w:szCs w:val="19"/>
        </w:rPr>
        <w:t xml:space="preserve">    </w:t>
      </w:r>
      <w:r w:rsidRPr="007310B7">
        <w:rPr>
          <w:rFonts w:ascii="Verdana" w:hAnsi="Verdana"/>
          <w:b/>
          <w:sz w:val="19"/>
          <w:szCs w:val="19"/>
        </w:rPr>
        <w:t>8.6.-</w:t>
      </w:r>
      <w:r w:rsidRPr="007310B7">
        <w:rPr>
          <w:rFonts w:ascii="Verdana" w:hAnsi="Verdana"/>
          <w:b/>
          <w:sz w:val="19"/>
          <w:szCs w:val="19"/>
        </w:rPr>
        <w:tab/>
        <w:t>Las garantías se constituirán a favor de:</w:t>
      </w:r>
      <w:r w:rsidRPr="007310B7">
        <w:rPr>
          <w:rFonts w:ascii="Verdana" w:hAnsi="Verdana"/>
          <w:sz w:val="19"/>
          <w:szCs w:val="19"/>
        </w:rPr>
        <w:t xml:space="preserve"> </w:t>
      </w:r>
      <w:r w:rsidR="005424F5" w:rsidRPr="00777DF4">
        <w:rPr>
          <w:rFonts w:ascii="Verdana" w:hAnsi="Verdana"/>
          <w:b/>
          <w:color w:val="0000FF"/>
          <w:sz w:val="19"/>
          <w:szCs w:val="19"/>
        </w:rPr>
        <w:t>DEPARTAMETNO DE SEGURIDAD</w:t>
      </w:r>
      <w:r w:rsidR="00777DF4">
        <w:rPr>
          <w:rFonts w:ascii="Verdana" w:hAnsi="Verdana"/>
          <w:b/>
          <w:color w:val="0000FF"/>
          <w:sz w:val="19"/>
          <w:szCs w:val="19"/>
        </w:rPr>
        <w:t xml:space="preserve"> -</w:t>
      </w:r>
      <w:r w:rsidR="005424F5" w:rsidRPr="00777DF4">
        <w:rPr>
          <w:rFonts w:ascii="Verdana" w:hAnsi="Verdana"/>
          <w:b/>
          <w:color w:val="0000FF"/>
          <w:sz w:val="19"/>
          <w:szCs w:val="19"/>
        </w:rPr>
        <w:t xml:space="preserve"> GOBIERNO VASCO</w:t>
      </w:r>
      <w:r w:rsidRPr="00777DF4">
        <w:rPr>
          <w:rFonts w:ascii="Verdana" w:hAnsi="Verdana"/>
          <w:b/>
          <w:sz w:val="19"/>
          <w:szCs w:val="19"/>
        </w:rPr>
        <w:tab/>
        <w:t>NIF:</w:t>
      </w:r>
      <w:r w:rsidRPr="00777DF4">
        <w:rPr>
          <w:rFonts w:ascii="Verdana" w:hAnsi="Verdana"/>
          <w:b/>
          <w:color w:val="0000FF"/>
          <w:sz w:val="19"/>
          <w:szCs w:val="19"/>
        </w:rPr>
        <w:t xml:space="preserve"> S4833001C</w:t>
      </w:r>
      <w:r w:rsidRPr="00777DF4">
        <w:rPr>
          <w:rFonts w:ascii="Verdana" w:hAnsi="Verdana"/>
          <w:b/>
          <w:sz w:val="19"/>
          <w:szCs w:val="19"/>
        </w:rPr>
        <w:tab/>
      </w:r>
    </w:p>
    <w:p w:rsidR="00C208AE" w:rsidRDefault="00AE7EFE" w:rsidP="00007732">
      <w:pPr>
        <w:pStyle w:val="ESQUEMA1"/>
        <w:spacing w:before="120" w:after="120"/>
      </w:pPr>
      <w:bookmarkStart w:id="86" w:name="_Toc528657910"/>
      <w:bookmarkStart w:id="87" w:name="_Toc528658729"/>
      <w:bookmarkStart w:id="88" w:name="_Toc528660356"/>
      <w:bookmarkStart w:id="89" w:name="_Toc528664206"/>
      <w:bookmarkStart w:id="90" w:name="_Toc528665897"/>
      <w:bookmarkStart w:id="91" w:name="_Toc528666522"/>
      <w:bookmarkStart w:id="92" w:name="_Toc528671245"/>
      <w:bookmarkStart w:id="93" w:name="_Toc530728025"/>
      <w:bookmarkStart w:id="94" w:name="_Toc534964516"/>
      <w:r w:rsidRPr="007C2EFE">
        <w:t>Seguros</w:t>
      </w:r>
      <w:bookmarkEnd w:id="86"/>
      <w:bookmarkEnd w:id="87"/>
      <w:bookmarkEnd w:id="88"/>
      <w:bookmarkEnd w:id="89"/>
      <w:bookmarkEnd w:id="90"/>
      <w:bookmarkEnd w:id="91"/>
      <w:bookmarkEnd w:id="92"/>
      <w:bookmarkEnd w:id="93"/>
      <w:bookmarkEnd w:id="94"/>
      <w:r w:rsidRPr="007C2EFE">
        <w:t xml:space="preserve"> </w:t>
      </w:r>
    </w:p>
    <w:p w:rsidR="00C60B64" w:rsidRPr="007310B7" w:rsidRDefault="00C60B64" w:rsidP="00C60B64">
      <w:pPr>
        <w:spacing w:before="120" w:after="120"/>
        <w:ind w:left="426" w:right="-569"/>
        <w:jc w:val="both"/>
        <w:rPr>
          <w:rFonts w:ascii="Verdana" w:hAnsi="Verdana"/>
          <w:color w:val="0000FF"/>
          <w:sz w:val="19"/>
          <w:szCs w:val="19"/>
        </w:rPr>
      </w:pPr>
      <w:r w:rsidRPr="007310B7">
        <w:rPr>
          <w:rFonts w:ascii="Verdana" w:hAnsi="Verdana"/>
          <w:color w:val="0000FF"/>
          <w:sz w:val="19"/>
          <w:szCs w:val="19"/>
        </w:rPr>
        <w:t>La contratista deberá tener los seguros obligatorios.</w:t>
      </w:r>
    </w:p>
    <w:p w:rsidR="00AE7EFE" w:rsidRPr="00DA5F36" w:rsidRDefault="00AE7EFE" w:rsidP="00007732">
      <w:pPr>
        <w:pStyle w:val="ESQUEMA1"/>
        <w:spacing w:before="120" w:after="120"/>
        <w:rPr>
          <w:b w:val="0"/>
          <w:color w:val="0070C0"/>
        </w:rPr>
      </w:pPr>
      <w:bookmarkStart w:id="95" w:name="_Toc528657911"/>
      <w:bookmarkStart w:id="96" w:name="_Toc528658730"/>
      <w:bookmarkStart w:id="97" w:name="_Toc528660357"/>
      <w:bookmarkStart w:id="98" w:name="_Toc528664207"/>
      <w:bookmarkStart w:id="99" w:name="_Toc528665898"/>
      <w:bookmarkStart w:id="100" w:name="_Toc528666523"/>
      <w:bookmarkStart w:id="101" w:name="_Toc528671246"/>
      <w:bookmarkStart w:id="102" w:name="_Toc530728026"/>
      <w:bookmarkStart w:id="103" w:name="_Toc534964517"/>
      <w:r w:rsidRPr="007C2EFE">
        <w:t>Información sobre subrogación</w:t>
      </w:r>
      <w:r w:rsidR="000B4FDE">
        <w:t>:</w:t>
      </w:r>
      <w:r w:rsidR="00B851AD" w:rsidRPr="007C2EFE">
        <w:t xml:space="preserve"> </w:t>
      </w:r>
      <w:bookmarkEnd w:id="95"/>
      <w:bookmarkEnd w:id="96"/>
      <w:bookmarkEnd w:id="97"/>
      <w:bookmarkEnd w:id="98"/>
      <w:bookmarkEnd w:id="99"/>
      <w:bookmarkEnd w:id="100"/>
      <w:bookmarkEnd w:id="101"/>
      <w:bookmarkEnd w:id="102"/>
      <w:bookmarkEnd w:id="103"/>
      <w:r w:rsidR="000B4FDE" w:rsidRPr="007310B7">
        <w:rPr>
          <w:b w:val="0"/>
          <w:caps w:val="0"/>
          <w:color w:val="0000FF"/>
          <w:sz w:val="19"/>
          <w:szCs w:val="19"/>
        </w:rPr>
        <w:t>no procede</w:t>
      </w:r>
    </w:p>
    <w:p w:rsidR="00AE7EFE" w:rsidRPr="007C2EFE" w:rsidRDefault="00AE7EFE" w:rsidP="00007732">
      <w:pPr>
        <w:pStyle w:val="ESQUEMA1"/>
        <w:spacing w:before="120" w:after="120"/>
      </w:pPr>
      <w:bookmarkStart w:id="104" w:name="_Toc528657912"/>
      <w:bookmarkStart w:id="105" w:name="_Toc528658731"/>
      <w:bookmarkStart w:id="106" w:name="_Toc528660358"/>
      <w:bookmarkStart w:id="107" w:name="_Toc528664208"/>
      <w:bookmarkStart w:id="108" w:name="_Toc528665899"/>
      <w:bookmarkStart w:id="109" w:name="_Toc528666524"/>
      <w:bookmarkStart w:id="110" w:name="_Toc528671247"/>
      <w:bookmarkStart w:id="111" w:name="_Toc530728027"/>
      <w:bookmarkStart w:id="112" w:name="_Toc534964518"/>
      <w:r w:rsidRPr="007C2EFE">
        <w:t>condiciones especiales de ejecución</w:t>
      </w:r>
      <w:bookmarkEnd w:id="104"/>
      <w:bookmarkEnd w:id="105"/>
      <w:bookmarkEnd w:id="106"/>
      <w:bookmarkEnd w:id="107"/>
      <w:bookmarkEnd w:id="108"/>
      <w:bookmarkEnd w:id="109"/>
      <w:bookmarkEnd w:id="110"/>
      <w:bookmarkEnd w:id="111"/>
      <w:bookmarkEnd w:id="112"/>
      <w:r w:rsidR="009A40D3">
        <w:t xml:space="preserve"> </w:t>
      </w:r>
    </w:p>
    <w:p w:rsidR="000B4FDE" w:rsidRDefault="00A7382C" w:rsidP="001F1147">
      <w:pPr>
        <w:spacing w:before="120" w:after="120"/>
        <w:ind w:firstLine="284"/>
        <w:rPr>
          <w:rFonts w:ascii="Verdana" w:hAnsi="Verdana"/>
          <w:color w:val="0070C0"/>
          <w:sz w:val="20"/>
          <w:szCs w:val="20"/>
        </w:rPr>
      </w:pPr>
      <w:r w:rsidRPr="004674C7">
        <w:rPr>
          <w:rFonts w:ascii="Verdana" w:hAnsi="Verdana"/>
          <w:b/>
          <w:sz w:val="20"/>
          <w:szCs w:val="20"/>
        </w:rPr>
        <w:t>1</w:t>
      </w:r>
      <w:r w:rsidR="00E85D47" w:rsidRPr="004674C7">
        <w:rPr>
          <w:rFonts w:ascii="Verdana" w:hAnsi="Verdana"/>
          <w:b/>
          <w:sz w:val="20"/>
          <w:szCs w:val="20"/>
        </w:rPr>
        <w:t>1</w:t>
      </w:r>
      <w:r w:rsidRPr="004674C7">
        <w:rPr>
          <w:rFonts w:ascii="Verdana" w:hAnsi="Verdana"/>
          <w:b/>
          <w:sz w:val="20"/>
          <w:szCs w:val="20"/>
        </w:rPr>
        <w:t>.1.- De tipo social o relativo</w:t>
      </w:r>
      <w:r w:rsidR="005C5FB9" w:rsidRPr="004674C7">
        <w:rPr>
          <w:rFonts w:ascii="Verdana" w:hAnsi="Verdana"/>
          <w:b/>
          <w:sz w:val="20"/>
          <w:szCs w:val="20"/>
        </w:rPr>
        <w:t xml:space="preserve"> al empleo</w:t>
      </w:r>
      <w:r w:rsidR="00AE7EFE" w:rsidRPr="004674C7">
        <w:rPr>
          <w:rFonts w:ascii="Verdana" w:hAnsi="Verdana"/>
          <w:b/>
          <w:sz w:val="20"/>
          <w:szCs w:val="20"/>
        </w:rPr>
        <w:t xml:space="preserve">: </w:t>
      </w:r>
      <w:r w:rsidR="000B4FDE" w:rsidRPr="007310B7">
        <w:rPr>
          <w:rFonts w:ascii="Verdana" w:hAnsi="Verdana"/>
          <w:color w:val="0000FF"/>
          <w:sz w:val="19"/>
          <w:szCs w:val="19"/>
        </w:rPr>
        <w:t>no.</w:t>
      </w:r>
      <w:r w:rsidR="000B4FDE" w:rsidRPr="00DA5F36">
        <w:rPr>
          <w:rFonts w:ascii="Verdana" w:hAnsi="Verdana"/>
          <w:color w:val="0070C0"/>
          <w:sz w:val="20"/>
          <w:szCs w:val="20"/>
        </w:rPr>
        <w:t xml:space="preserve"> </w:t>
      </w:r>
    </w:p>
    <w:p w:rsidR="00AE7EFE" w:rsidRPr="00DA5F36" w:rsidRDefault="00AE7EFE" w:rsidP="001F1147">
      <w:pPr>
        <w:spacing w:before="120" w:after="120"/>
        <w:ind w:firstLine="284"/>
        <w:rPr>
          <w:rFonts w:ascii="Verdana" w:hAnsi="Verdana"/>
          <w:color w:val="0070C0"/>
          <w:sz w:val="20"/>
          <w:szCs w:val="20"/>
        </w:rPr>
      </w:pPr>
      <w:r w:rsidRPr="004674C7">
        <w:rPr>
          <w:rFonts w:ascii="Verdana" w:hAnsi="Verdana"/>
          <w:b/>
          <w:sz w:val="20"/>
          <w:szCs w:val="20"/>
        </w:rPr>
        <w:t>1</w:t>
      </w:r>
      <w:r w:rsidR="00E85D47" w:rsidRPr="004674C7">
        <w:rPr>
          <w:rFonts w:ascii="Verdana" w:hAnsi="Verdana"/>
          <w:b/>
          <w:sz w:val="20"/>
          <w:szCs w:val="20"/>
        </w:rPr>
        <w:t>1</w:t>
      </w:r>
      <w:r w:rsidRPr="004674C7">
        <w:rPr>
          <w:rFonts w:ascii="Verdana" w:hAnsi="Verdana"/>
          <w:b/>
          <w:sz w:val="20"/>
          <w:szCs w:val="20"/>
        </w:rPr>
        <w:t>.2.-</w:t>
      </w:r>
      <w:r w:rsidR="00563875">
        <w:rPr>
          <w:rFonts w:ascii="Verdana" w:hAnsi="Verdana"/>
          <w:b/>
          <w:sz w:val="20"/>
          <w:szCs w:val="20"/>
        </w:rPr>
        <w:t xml:space="preserve"> </w:t>
      </w:r>
      <w:r w:rsidRPr="004674C7">
        <w:rPr>
          <w:rFonts w:ascii="Verdana" w:hAnsi="Verdana"/>
          <w:b/>
          <w:sz w:val="20"/>
          <w:szCs w:val="20"/>
        </w:rPr>
        <w:t>De tipo medioambiental:</w:t>
      </w:r>
      <w:r w:rsidRPr="004674C7">
        <w:rPr>
          <w:rFonts w:ascii="Verdana" w:hAnsi="Verdana"/>
          <w:sz w:val="20"/>
          <w:szCs w:val="20"/>
        </w:rPr>
        <w:t xml:space="preserve"> </w:t>
      </w:r>
      <w:r w:rsidR="000B4FDE" w:rsidRPr="007310B7">
        <w:rPr>
          <w:rFonts w:ascii="Verdana" w:hAnsi="Verdana"/>
          <w:color w:val="0000FF"/>
          <w:sz w:val="19"/>
          <w:szCs w:val="19"/>
        </w:rPr>
        <w:t>no.</w:t>
      </w:r>
      <w:r w:rsidR="000B4FDE" w:rsidRPr="00DA5F36">
        <w:rPr>
          <w:rFonts w:ascii="Verdana" w:hAnsi="Verdana"/>
          <w:color w:val="0070C0"/>
          <w:sz w:val="20"/>
          <w:szCs w:val="20"/>
        </w:rPr>
        <w:t xml:space="preserve"> </w:t>
      </w:r>
    </w:p>
    <w:p w:rsidR="005C5FB9" w:rsidRPr="004674C7" w:rsidRDefault="00AE7EFE" w:rsidP="001F1147">
      <w:pPr>
        <w:spacing w:before="120" w:after="120"/>
        <w:ind w:firstLine="284"/>
        <w:rPr>
          <w:rFonts w:ascii="Verdana" w:hAnsi="Verdana"/>
          <w:sz w:val="20"/>
          <w:szCs w:val="20"/>
        </w:rPr>
      </w:pPr>
      <w:r w:rsidRPr="004674C7">
        <w:rPr>
          <w:rFonts w:ascii="Verdana" w:hAnsi="Verdana"/>
          <w:b/>
          <w:sz w:val="20"/>
          <w:szCs w:val="20"/>
        </w:rPr>
        <w:t>1</w:t>
      </w:r>
      <w:r w:rsidR="00E85D47" w:rsidRPr="004674C7">
        <w:rPr>
          <w:rFonts w:ascii="Verdana" w:hAnsi="Verdana"/>
          <w:b/>
          <w:sz w:val="20"/>
          <w:szCs w:val="20"/>
        </w:rPr>
        <w:t>1</w:t>
      </w:r>
      <w:r w:rsidR="00A36215">
        <w:rPr>
          <w:rFonts w:ascii="Verdana" w:hAnsi="Verdana"/>
          <w:b/>
          <w:sz w:val="20"/>
          <w:szCs w:val="20"/>
        </w:rPr>
        <w:t xml:space="preserve">.3.- </w:t>
      </w:r>
      <w:r w:rsidR="005C5FB9" w:rsidRPr="004674C7">
        <w:rPr>
          <w:rFonts w:ascii="Verdana" w:hAnsi="Verdana"/>
          <w:b/>
          <w:sz w:val="20"/>
          <w:szCs w:val="20"/>
        </w:rPr>
        <w:t>De tipo ético:</w:t>
      </w:r>
      <w:r w:rsidR="005C5FB9" w:rsidRPr="004674C7">
        <w:rPr>
          <w:rFonts w:ascii="Verdana" w:hAnsi="Verdana"/>
          <w:sz w:val="20"/>
          <w:szCs w:val="20"/>
        </w:rPr>
        <w:t xml:space="preserve"> </w:t>
      </w:r>
      <w:r w:rsidR="000B4FDE" w:rsidRPr="007310B7">
        <w:rPr>
          <w:rFonts w:ascii="Verdana" w:hAnsi="Verdana"/>
          <w:color w:val="0000FF"/>
          <w:sz w:val="19"/>
          <w:szCs w:val="19"/>
        </w:rPr>
        <w:t>no.</w:t>
      </w:r>
      <w:r w:rsidR="000B4FDE" w:rsidRPr="00DA5F36">
        <w:rPr>
          <w:rFonts w:ascii="Verdana" w:hAnsi="Verdana"/>
          <w:color w:val="0070C0"/>
          <w:sz w:val="20"/>
          <w:szCs w:val="20"/>
        </w:rPr>
        <w:t xml:space="preserve"> </w:t>
      </w:r>
    </w:p>
    <w:p w:rsidR="004C5AA0" w:rsidRPr="00DA5F36" w:rsidRDefault="00A7382C" w:rsidP="00A36215">
      <w:pPr>
        <w:tabs>
          <w:tab w:val="left" w:pos="142"/>
        </w:tabs>
        <w:spacing w:before="120" w:after="120"/>
        <w:ind w:firstLine="284"/>
        <w:rPr>
          <w:rFonts w:ascii="Verdana" w:hAnsi="Verdana"/>
          <w:color w:val="0070C0"/>
          <w:sz w:val="20"/>
          <w:szCs w:val="20"/>
        </w:rPr>
      </w:pPr>
      <w:r w:rsidRPr="004674C7">
        <w:rPr>
          <w:rFonts w:ascii="Verdana" w:hAnsi="Verdana"/>
          <w:b/>
          <w:sz w:val="20"/>
          <w:szCs w:val="20"/>
        </w:rPr>
        <w:t>1</w:t>
      </w:r>
      <w:r w:rsidR="00E85D47" w:rsidRPr="004674C7">
        <w:rPr>
          <w:rFonts w:ascii="Verdana" w:hAnsi="Verdana"/>
          <w:b/>
          <w:sz w:val="20"/>
          <w:szCs w:val="20"/>
        </w:rPr>
        <w:t>1</w:t>
      </w:r>
      <w:r w:rsidRPr="004674C7">
        <w:rPr>
          <w:rFonts w:ascii="Verdana" w:hAnsi="Verdana"/>
          <w:b/>
          <w:sz w:val="20"/>
          <w:szCs w:val="20"/>
        </w:rPr>
        <w:t>.4.-</w:t>
      </w:r>
      <w:r w:rsidR="00B802A7" w:rsidRPr="004674C7">
        <w:rPr>
          <w:rFonts w:ascii="Verdana" w:hAnsi="Verdana"/>
          <w:b/>
          <w:sz w:val="20"/>
          <w:szCs w:val="20"/>
        </w:rPr>
        <w:t xml:space="preserve"> De tipo lingüístico</w:t>
      </w:r>
      <w:r w:rsidR="00B802A7" w:rsidRPr="00DA5F36">
        <w:rPr>
          <w:rFonts w:ascii="Verdana" w:hAnsi="Verdana"/>
          <w:b/>
          <w:color w:val="0070C0"/>
          <w:sz w:val="20"/>
          <w:szCs w:val="20"/>
        </w:rPr>
        <w:t>:</w:t>
      </w:r>
      <w:r w:rsidR="00B802A7" w:rsidRPr="00DA5F36">
        <w:rPr>
          <w:rFonts w:ascii="Verdana" w:hAnsi="Verdana"/>
          <w:color w:val="0070C0"/>
          <w:sz w:val="20"/>
          <w:szCs w:val="20"/>
        </w:rPr>
        <w:t xml:space="preserve"> </w:t>
      </w:r>
      <w:r w:rsidR="004C5AA0" w:rsidRPr="000B4FDE">
        <w:rPr>
          <w:rFonts w:ascii="Verdana" w:hAnsi="Verdana"/>
          <w:color w:val="0000FF"/>
          <w:sz w:val="20"/>
          <w:szCs w:val="20"/>
        </w:rPr>
        <w:t>las establecidas</w:t>
      </w:r>
      <w:r w:rsidR="00B802A7" w:rsidRPr="000B4FDE">
        <w:rPr>
          <w:rFonts w:ascii="Verdana" w:hAnsi="Verdana"/>
          <w:color w:val="0000FF"/>
          <w:sz w:val="20"/>
          <w:szCs w:val="20"/>
        </w:rPr>
        <w:t xml:space="preserve"> en la cláusula </w:t>
      </w:r>
      <w:r w:rsidR="00002364" w:rsidRPr="000B4FDE">
        <w:rPr>
          <w:rFonts w:ascii="Verdana" w:hAnsi="Verdana"/>
          <w:color w:val="0000FF"/>
          <w:sz w:val="20"/>
          <w:szCs w:val="20"/>
        </w:rPr>
        <w:t>2</w:t>
      </w:r>
      <w:r w:rsidR="00D30181" w:rsidRPr="000B4FDE">
        <w:rPr>
          <w:rFonts w:ascii="Verdana" w:hAnsi="Verdana"/>
          <w:color w:val="0000FF"/>
          <w:sz w:val="20"/>
          <w:szCs w:val="20"/>
        </w:rPr>
        <w:t>9</w:t>
      </w:r>
      <w:r w:rsidR="00002364" w:rsidRPr="000B4FDE">
        <w:rPr>
          <w:rFonts w:ascii="Verdana" w:hAnsi="Verdana"/>
          <w:color w:val="0000FF"/>
          <w:sz w:val="20"/>
          <w:szCs w:val="20"/>
        </w:rPr>
        <w:t>.1</w:t>
      </w:r>
      <w:r w:rsidR="00B802A7" w:rsidRPr="000B4FDE">
        <w:rPr>
          <w:rFonts w:ascii="Verdana" w:hAnsi="Verdana"/>
          <w:color w:val="0000FF"/>
          <w:sz w:val="20"/>
          <w:szCs w:val="20"/>
        </w:rPr>
        <w:t xml:space="preserve"> las condiciones generales</w:t>
      </w:r>
      <w:r w:rsidR="00CF5C62" w:rsidRPr="000B4FDE">
        <w:rPr>
          <w:rFonts w:ascii="Verdana" w:hAnsi="Verdana"/>
          <w:color w:val="0000FF"/>
          <w:sz w:val="20"/>
          <w:szCs w:val="20"/>
        </w:rPr>
        <w:t>.</w:t>
      </w:r>
    </w:p>
    <w:p w:rsidR="00B802A7" w:rsidRPr="00DA5F36" w:rsidRDefault="004C5AA0" w:rsidP="001F1147">
      <w:pPr>
        <w:spacing w:before="120" w:after="120"/>
        <w:ind w:firstLine="284"/>
        <w:rPr>
          <w:rFonts w:ascii="Verdana" w:hAnsi="Verdana"/>
          <w:color w:val="0070C0"/>
          <w:sz w:val="20"/>
          <w:szCs w:val="20"/>
        </w:rPr>
      </w:pPr>
      <w:r w:rsidRPr="004674C7">
        <w:rPr>
          <w:rFonts w:ascii="Verdana" w:hAnsi="Verdana"/>
          <w:b/>
          <w:sz w:val="20"/>
          <w:szCs w:val="20"/>
        </w:rPr>
        <w:t>11.</w:t>
      </w:r>
      <w:r w:rsidR="00910674" w:rsidRPr="004674C7">
        <w:rPr>
          <w:rFonts w:ascii="Verdana" w:hAnsi="Verdana"/>
          <w:b/>
          <w:sz w:val="20"/>
          <w:szCs w:val="20"/>
        </w:rPr>
        <w:t>5</w:t>
      </w:r>
      <w:r w:rsidRPr="004674C7">
        <w:rPr>
          <w:rFonts w:ascii="Verdana" w:hAnsi="Verdana"/>
          <w:b/>
          <w:sz w:val="20"/>
          <w:szCs w:val="20"/>
        </w:rPr>
        <w:t>.- Otras:</w:t>
      </w:r>
      <w:r w:rsidRPr="004674C7">
        <w:rPr>
          <w:rFonts w:ascii="Verdana" w:hAnsi="Verdana"/>
          <w:sz w:val="20"/>
          <w:szCs w:val="20"/>
        </w:rPr>
        <w:t xml:space="preserve"> </w:t>
      </w:r>
      <w:r w:rsidR="000B4FDE" w:rsidRPr="007310B7">
        <w:rPr>
          <w:rFonts w:ascii="Verdana" w:hAnsi="Verdana"/>
          <w:color w:val="0000FF"/>
          <w:sz w:val="19"/>
          <w:szCs w:val="19"/>
        </w:rPr>
        <w:t>no.</w:t>
      </w:r>
      <w:r w:rsidR="000B4FDE" w:rsidRPr="00DA5F36">
        <w:rPr>
          <w:rFonts w:ascii="Verdana" w:hAnsi="Verdana"/>
          <w:color w:val="0070C0"/>
          <w:sz w:val="20"/>
          <w:szCs w:val="20"/>
        </w:rPr>
        <w:t xml:space="preserve"> </w:t>
      </w:r>
    </w:p>
    <w:p w:rsidR="000A3F39" w:rsidRPr="004674C7" w:rsidRDefault="00BC1844" w:rsidP="00007732">
      <w:pPr>
        <w:spacing w:before="120" w:after="120"/>
        <w:rPr>
          <w:rFonts w:ascii="Verdana" w:hAnsi="Verdana"/>
          <w:b/>
          <w:sz w:val="20"/>
          <w:szCs w:val="20"/>
        </w:rPr>
      </w:pPr>
      <w:r w:rsidRPr="004674C7">
        <w:rPr>
          <w:rFonts w:ascii="Verdana" w:hAnsi="Verdana"/>
          <w:b/>
          <w:sz w:val="20"/>
          <w:szCs w:val="20"/>
        </w:rPr>
        <w:t>L</w:t>
      </w:r>
      <w:r w:rsidR="000A3F39" w:rsidRPr="004674C7">
        <w:rPr>
          <w:rFonts w:ascii="Verdana" w:hAnsi="Verdana"/>
          <w:b/>
          <w:sz w:val="20"/>
          <w:szCs w:val="20"/>
        </w:rPr>
        <w:t xml:space="preserve">as condiciones especiales de ejecución serán exigidas a </w:t>
      </w:r>
      <w:r w:rsidR="000A3F39" w:rsidRPr="000B4FDE">
        <w:rPr>
          <w:rFonts w:ascii="Verdana" w:hAnsi="Verdana"/>
          <w:b/>
          <w:sz w:val="20"/>
          <w:szCs w:val="20"/>
          <w:u w:val="single"/>
        </w:rPr>
        <w:t>tod</w:t>
      </w:r>
      <w:r w:rsidR="00EE1ECB" w:rsidRPr="000B4FDE">
        <w:rPr>
          <w:rFonts w:ascii="Verdana" w:hAnsi="Verdana"/>
          <w:b/>
          <w:sz w:val="20"/>
          <w:szCs w:val="20"/>
          <w:u w:val="single"/>
        </w:rPr>
        <w:t>a</w:t>
      </w:r>
      <w:r w:rsidR="000A3F39" w:rsidRPr="000B4FDE">
        <w:rPr>
          <w:rFonts w:ascii="Verdana" w:hAnsi="Verdana"/>
          <w:b/>
          <w:sz w:val="20"/>
          <w:szCs w:val="20"/>
          <w:u w:val="single"/>
        </w:rPr>
        <w:t>s l</w:t>
      </w:r>
      <w:r w:rsidR="0056635F" w:rsidRPr="000B4FDE">
        <w:rPr>
          <w:rFonts w:ascii="Verdana" w:hAnsi="Verdana"/>
          <w:b/>
          <w:sz w:val="20"/>
          <w:szCs w:val="20"/>
          <w:u w:val="single"/>
        </w:rPr>
        <w:t>a</w:t>
      </w:r>
      <w:r w:rsidR="000A3F39" w:rsidRPr="000B4FDE">
        <w:rPr>
          <w:rFonts w:ascii="Verdana" w:hAnsi="Verdana"/>
          <w:b/>
          <w:sz w:val="20"/>
          <w:szCs w:val="20"/>
          <w:u w:val="single"/>
        </w:rPr>
        <w:t>s subcontratistas</w:t>
      </w:r>
      <w:r w:rsidR="000A3F39" w:rsidRPr="00DA5F36">
        <w:rPr>
          <w:rFonts w:ascii="Verdana" w:hAnsi="Verdana"/>
          <w:b/>
          <w:sz w:val="20"/>
          <w:szCs w:val="20"/>
          <w:u w:val="single"/>
        </w:rPr>
        <w:t>.</w:t>
      </w:r>
      <w:r w:rsidR="000A3F39" w:rsidRPr="004674C7">
        <w:rPr>
          <w:rFonts w:ascii="Verdana" w:hAnsi="Verdana"/>
          <w:b/>
          <w:sz w:val="20"/>
          <w:szCs w:val="20"/>
        </w:rPr>
        <w:t xml:space="preserve"> </w:t>
      </w:r>
    </w:p>
    <w:p w:rsidR="00406F37" w:rsidRPr="007C2EFE" w:rsidRDefault="00406F37" w:rsidP="00007732">
      <w:pPr>
        <w:pStyle w:val="ESQUEMA1"/>
        <w:spacing w:before="120" w:after="120"/>
      </w:pPr>
      <w:bookmarkStart w:id="113" w:name="_Toc528657913"/>
      <w:bookmarkStart w:id="114" w:name="_Toc528658732"/>
      <w:bookmarkStart w:id="115" w:name="_Toc528660359"/>
      <w:bookmarkStart w:id="116" w:name="_Toc528664209"/>
      <w:bookmarkStart w:id="117" w:name="_Toc528665900"/>
      <w:bookmarkStart w:id="118" w:name="_Toc528666525"/>
      <w:bookmarkStart w:id="119" w:name="_Toc528671248"/>
      <w:bookmarkStart w:id="120" w:name="_Toc530728028"/>
      <w:bookmarkStart w:id="121" w:name="_Toc534964519"/>
      <w:r w:rsidRPr="007C2EFE">
        <w:t>OBLIGACIONES CONTRACTUALES ESENCIALES DEL CONTRATO</w:t>
      </w:r>
      <w:r w:rsidR="00194AF5" w:rsidRPr="007C2EFE">
        <w:t xml:space="preserve"> Y </w:t>
      </w:r>
      <w:r w:rsidR="00E702B9" w:rsidRPr="007C2EFE">
        <w:t xml:space="preserve">OTRAS </w:t>
      </w:r>
      <w:r w:rsidR="00194AF5" w:rsidRPr="007C2EFE">
        <w:t>OBLIGACIONES EN MATERIA MEDIOAMBIENTAL, SOCIAL O LABORAL</w:t>
      </w:r>
      <w:bookmarkEnd w:id="113"/>
      <w:bookmarkEnd w:id="114"/>
      <w:bookmarkEnd w:id="115"/>
      <w:bookmarkEnd w:id="116"/>
      <w:bookmarkEnd w:id="117"/>
      <w:bookmarkEnd w:id="118"/>
      <w:bookmarkEnd w:id="119"/>
      <w:bookmarkEnd w:id="120"/>
      <w:bookmarkEnd w:id="121"/>
    </w:p>
    <w:p w:rsidR="00194AF5" w:rsidRPr="004674C7" w:rsidRDefault="00DA5B83" w:rsidP="004674C7">
      <w:pPr>
        <w:spacing w:before="120" w:after="120"/>
        <w:ind w:firstLine="284"/>
        <w:jc w:val="both"/>
        <w:rPr>
          <w:rFonts w:ascii="Verdana" w:hAnsi="Verdana"/>
          <w:b/>
          <w:sz w:val="20"/>
          <w:szCs w:val="20"/>
        </w:rPr>
      </w:pPr>
      <w:r w:rsidRPr="004674C7">
        <w:rPr>
          <w:rFonts w:ascii="Verdana" w:hAnsi="Verdana"/>
          <w:b/>
          <w:sz w:val="20"/>
          <w:szCs w:val="20"/>
        </w:rPr>
        <w:t xml:space="preserve">12.1.- </w:t>
      </w:r>
      <w:r w:rsidR="00194AF5" w:rsidRPr="004674C7">
        <w:rPr>
          <w:rFonts w:ascii="Verdana" w:hAnsi="Verdana"/>
          <w:b/>
          <w:sz w:val="20"/>
          <w:szCs w:val="20"/>
        </w:rPr>
        <w:t>Obligaciones contractuales esenciales:</w:t>
      </w:r>
    </w:p>
    <w:p w:rsidR="00DA5B83" w:rsidRPr="004674C7" w:rsidRDefault="00194AF5" w:rsidP="004674C7">
      <w:pPr>
        <w:spacing w:before="120" w:after="120"/>
        <w:ind w:left="567" w:firstLine="1"/>
        <w:jc w:val="both"/>
        <w:rPr>
          <w:rFonts w:ascii="Verdana" w:hAnsi="Verdana"/>
          <w:sz w:val="20"/>
          <w:szCs w:val="20"/>
        </w:rPr>
      </w:pPr>
      <w:r w:rsidRPr="00B96D3B">
        <w:rPr>
          <w:rFonts w:ascii="Verdana" w:hAnsi="Verdana"/>
          <w:b/>
          <w:sz w:val="20"/>
          <w:szCs w:val="20"/>
        </w:rPr>
        <w:t>12.1.1.-</w:t>
      </w:r>
      <w:r w:rsidRPr="004674C7">
        <w:rPr>
          <w:rFonts w:ascii="Verdana" w:hAnsi="Verdana"/>
          <w:sz w:val="20"/>
          <w:szCs w:val="20"/>
        </w:rPr>
        <w:t xml:space="preserve"> </w:t>
      </w:r>
      <w:r w:rsidR="006173F8" w:rsidRPr="004674C7">
        <w:rPr>
          <w:rFonts w:ascii="Verdana" w:hAnsi="Verdana"/>
          <w:sz w:val="20"/>
          <w:szCs w:val="20"/>
        </w:rPr>
        <w:t xml:space="preserve"> </w:t>
      </w:r>
      <w:r w:rsidR="00DA5B83" w:rsidRPr="004674C7">
        <w:rPr>
          <w:rFonts w:ascii="Verdana" w:hAnsi="Verdana"/>
          <w:sz w:val="20"/>
          <w:szCs w:val="20"/>
        </w:rPr>
        <w:t xml:space="preserve">Las condiciones especiales de ejecución indicadas en la cláusula 11 </w:t>
      </w:r>
      <w:r w:rsidR="00AB20B3" w:rsidRPr="004674C7">
        <w:rPr>
          <w:rFonts w:ascii="Verdana" w:hAnsi="Verdana"/>
          <w:sz w:val="20"/>
          <w:szCs w:val="20"/>
        </w:rPr>
        <w:t>de cláusulas específicas del contrato</w:t>
      </w:r>
      <w:r w:rsidR="00DA5B83" w:rsidRPr="004674C7">
        <w:rPr>
          <w:rFonts w:ascii="Verdana" w:hAnsi="Verdana"/>
          <w:sz w:val="20"/>
          <w:szCs w:val="20"/>
        </w:rPr>
        <w:t>.</w:t>
      </w:r>
    </w:p>
    <w:p w:rsidR="00DA5B83" w:rsidRPr="004674C7" w:rsidRDefault="00DA5B83" w:rsidP="004674C7">
      <w:pPr>
        <w:spacing w:before="120" w:after="120"/>
        <w:ind w:left="567" w:firstLine="1"/>
        <w:jc w:val="both"/>
        <w:rPr>
          <w:rFonts w:ascii="Verdana" w:hAnsi="Verdana"/>
          <w:sz w:val="20"/>
          <w:szCs w:val="20"/>
        </w:rPr>
      </w:pPr>
      <w:r w:rsidRPr="00B96D3B">
        <w:rPr>
          <w:rFonts w:ascii="Verdana" w:hAnsi="Verdana"/>
          <w:b/>
          <w:sz w:val="20"/>
          <w:szCs w:val="20"/>
        </w:rPr>
        <w:t>12.</w:t>
      </w:r>
      <w:r w:rsidR="00194AF5" w:rsidRPr="00B96D3B">
        <w:rPr>
          <w:rFonts w:ascii="Verdana" w:hAnsi="Verdana"/>
          <w:b/>
          <w:sz w:val="20"/>
          <w:szCs w:val="20"/>
        </w:rPr>
        <w:t>1.</w:t>
      </w:r>
      <w:r w:rsidRPr="00B96D3B">
        <w:rPr>
          <w:rFonts w:ascii="Verdana" w:hAnsi="Verdana"/>
          <w:b/>
          <w:sz w:val="20"/>
          <w:szCs w:val="20"/>
        </w:rPr>
        <w:t>2.-</w:t>
      </w:r>
      <w:r w:rsidRPr="004674C7">
        <w:rPr>
          <w:rFonts w:ascii="Verdana" w:hAnsi="Verdana"/>
          <w:sz w:val="20"/>
          <w:szCs w:val="20"/>
        </w:rPr>
        <w:t xml:space="preserve"> </w:t>
      </w:r>
      <w:r w:rsidR="00E702B9" w:rsidRPr="004674C7">
        <w:rPr>
          <w:rFonts w:ascii="Verdana" w:hAnsi="Verdana"/>
          <w:sz w:val="20"/>
          <w:szCs w:val="20"/>
        </w:rPr>
        <w:t xml:space="preserve"> </w:t>
      </w:r>
      <w:r w:rsidRPr="004674C7">
        <w:rPr>
          <w:rFonts w:ascii="Verdana" w:hAnsi="Verdana"/>
          <w:sz w:val="20"/>
          <w:szCs w:val="20"/>
        </w:rPr>
        <w:t xml:space="preserve">Adscribir a la ejecución del contrato los medios indicados, en su caso, en el cuadro de la declaración responsable que figura </w:t>
      </w:r>
      <w:r w:rsidR="00B92CD5" w:rsidRPr="004674C7">
        <w:rPr>
          <w:rFonts w:ascii="Verdana" w:hAnsi="Verdana"/>
          <w:sz w:val="20"/>
          <w:szCs w:val="20"/>
        </w:rPr>
        <w:t xml:space="preserve">en el </w:t>
      </w:r>
      <w:r w:rsidR="00E01918" w:rsidRPr="00DA5F36">
        <w:rPr>
          <w:rFonts w:ascii="Verdana" w:hAnsi="Verdana"/>
          <w:b/>
          <w:color w:val="0070C0"/>
          <w:sz w:val="20"/>
          <w:szCs w:val="20"/>
        </w:rPr>
        <w:t>ANEXO II-</w:t>
      </w:r>
      <w:r w:rsidR="00EA30B2" w:rsidRPr="00DA5F36">
        <w:rPr>
          <w:rFonts w:ascii="Verdana" w:hAnsi="Verdana"/>
          <w:b/>
          <w:color w:val="0070C0"/>
          <w:sz w:val="20"/>
          <w:szCs w:val="20"/>
        </w:rPr>
        <w:t>2</w:t>
      </w:r>
      <w:r w:rsidR="001F7CC4" w:rsidRPr="00DA5F36">
        <w:rPr>
          <w:rFonts w:ascii="Verdana" w:hAnsi="Verdana"/>
          <w:b/>
          <w:color w:val="0070C0"/>
          <w:sz w:val="20"/>
          <w:szCs w:val="20"/>
        </w:rPr>
        <w:t xml:space="preserve"> “</w:t>
      </w:r>
      <w:r w:rsidR="001F7CC4" w:rsidRPr="00DA5F36">
        <w:rPr>
          <w:rFonts w:ascii="Verdana" w:eastAsia="Calibri" w:hAnsi="Verdana"/>
          <w:b/>
          <w:color w:val="0070C0"/>
          <w:sz w:val="20"/>
          <w:szCs w:val="20"/>
        </w:rPr>
        <w:t>Compromiso de</w:t>
      </w:r>
      <w:r w:rsidR="001F7CC4" w:rsidRPr="004674C7">
        <w:rPr>
          <w:rFonts w:ascii="Verdana" w:eastAsia="Calibri" w:hAnsi="Verdana"/>
          <w:sz w:val="20"/>
          <w:szCs w:val="20"/>
        </w:rPr>
        <w:t xml:space="preserve"> </w:t>
      </w:r>
      <w:r w:rsidR="001F7CC4" w:rsidRPr="00DA5F36">
        <w:rPr>
          <w:rFonts w:ascii="Verdana" w:eastAsia="Calibri" w:hAnsi="Verdana"/>
          <w:b/>
          <w:color w:val="0070C0"/>
          <w:sz w:val="20"/>
          <w:szCs w:val="20"/>
        </w:rPr>
        <w:t>adscripción de medios”</w:t>
      </w:r>
      <w:r w:rsidR="005942BD" w:rsidRPr="00DA5F36">
        <w:rPr>
          <w:rFonts w:ascii="Verdana" w:eastAsia="Calibri" w:hAnsi="Verdana"/>
          <w:b/>
          <w:color w:val="0070C0"/>
          <w:sz w:val="20"/>
          <w:szCs w:val="20"/>
        </w:rPr>
        <w:t>,</w:t>
      </w:r>
      <w:r w:rsidR="00EC5F2E" w:rsidRPr="004674C7">
        <w:rPr>
          <w:rFonts w:ascii="Verdana" w:eastAsia="Calibri" w:hAnsi="Verdana"/>
          <w:sz w:val="20"/>
          <w:szCs w:val="20"/>
        </w:rPr>
        <w:t xml:space="preserve"> </w:t>
      </w:r>
      <w:r w:rsidR="00F63A62" w:rsidRPr="004674C7">
        <w:rPr>
          <w:rFonts w:ascii="Verdana" w:eastAsia="Calibri" w:hAnsi="Verdana"/>
          <w:sz w:val="20"/>
          <w:szCs w:val="20"/>
        </w:rPr>
        <w:t xml:space="preserve">así como </w:t>
      </w:r>
      <w:r w:rsidR="006173F8" w:rsidRPr="004674C7">
        <w:rPr>
          <w:rFonts w:ascii="Verdana" w:eastAsia="Calibri" w:hAnsi="Verdana"/>
          <w:sz w:val="20"/>
          <w:szCs w:val="20"/>
        </w:rPr>
        <w:t>aquellos</w:t>
      </w:r>
      <w:r w:rsidR="00F63A62" w:rsidRPr="004674C7">
        <w:rPr>
          <w:rFonts w:ascii="Verdana" w:eastAsia="Calibri" w:hAnsi="Verdana"/>
          <w:sz w:val="20"/>
          <w:szCs w:val="20"/>
        </w:rPr>
        <w:t xml:space="preserve"> medios</w:t>
      </w:r>
      <w:r w:rsidR="006173F8" w:rsidRPr="004674C7">
        <w:rPr>
          <w:rFonts w:ascii="Verdana" w:eastAsia="Calibri" w:hAnsi="Verdana"/>
          <w:sz w:val="20"/>
          <w:szCs w:val="20"/>
        </w:rPr>
        <w:t xml:space="preserve"> humanos y/o materiales </w:t>
      </w:r>
      <w:r w:rsidR="004D7165" w:rsidRPr="004674C7">
        <w:rPr>
          <w:rFonts w:ascii="Verdana" w:eastAsia="Calibri" w:hAnsi="Verdana"/>
          <w:sz w:val="20"/>
          <w:szCs w:val="20"/>
        </w:rPr>
        <w:t xml:space="preserve">cuya </w:t>
      </w:r>
      <w:r w:rsidR="00602789" w:rsidRPr="004674C7">
        <w:rPr>
          <w:rFonts w:ascii="Verdana" w:eastAsia="Calibri" w:hAnsi="Verdana"/>
          <w:sz w:val="20"/>
          <w:szCs w:val="20"/>
        </w:rPr>
        <w:t xml:space="preserve">posesión y/o </w:t>
      </w:r>
      <w:r w:rsidR="004D7165" w:rsidRPr="004674C7">
        <w:rPr>
          <w:rFonts w:ascii="Verdana" w:eastAsia="Calibri" w:hAnsi="Verdana"/>
          <w:sz w:val="20"/>
          <w:szCs w:val="20"/>
        </w:rPr>
        <w:t>disponibilidad</w:t>
      </w:r>
      <w:r w:rsidR="006173F8" w:rsidRPr="004674C7">
        <w:rPr>
          <w:rFonts w:ascii="Verdana" w:eastAsia="Calibri" w:hAnsi="Verdana"/>
          <w:sz w:val="20"/>
          <w:szCs w:val="20"/>
        </w:rPr>
        <w:t>, en su caso, se haya</w:t>
      </w:r>
      <w:r w:rsidR="00602789" w:rsidRPr="004674C7">
        <w:rPr>
          <w:rFonts w:ascii="Verdana" w:eastAsia="Calibri" w:hAnsi="Verdana"/>
          <w:sz w:val="20"/>
          <w:szCs w:val="20"/>
        </w:rPr>
        <w:t>/n acreditado en el procedimiento de adjudicación a efectos de</w:t>
      </w:r>
      <w:r w:rsidR="005D1EED" w:rsidRPr="004674C7">
        <w:rPr>
          <w:rFonts w:ascii="Verdana" w:eastAsia="Calibri" w:hAnsi="Verdana"/>
          <w:sz w:val="20"/>
          <w:szCs w:val="20"/>
        </w:rPr>
        <w:t xml:space="preserve"> cumplir los requisitos de</w:t>
      </w:r>
      <w:r w:rsidR="006173F8" w:rsidRPr="004674C7">
        <w:rPr>
          <w:rFonts w:ascii="Verdana" w:eastAsia="Calibri" w:hAnsi="Verdana"/>
          <w:sz w:val="20"/>
          <w:szCs w:val="20"/>
        </w:rPr>
        <w:t xml:space="preserve"> solvencia técnica o profesional.</w:t>
      </w:r>
    </w:p>
    <w:p w:rsidR="00B92CD5" w:rsidRPr="004674C7" w:rsidRDefault="00B92CD5" w:rsidP="004674C7">
      <w:pPr>
        <w:spacing w:before="120" w:after="120"/>
        <w:ind w:left="567" w:firstLine="1"/>
        <w:jc w:val="both"/>
        <w:rPr>
          <w:rFonts w:ascii="Verdana" w:hAnsi="Verdana"/>
          <w:sz w:val="20"/>
          <w:szCs w:val="20"/>
        </w:rPr>
      </w:pPr>
      <w:r w:rsidRPr="00B96D3B">
        <w:rPr>
          <w:rFonts w:ascii="Verdana" w:hAnsi="Verdana"/>
          <w:b/>
          <w:sz w:val="20"/>
          <w:szCs w:val="20"/>
        </w:rPr>
        <w:t>12.1.</w:t>
      </w:r>
      <w:r w:rsidR="00EC5651" w:rsidRPr="00B96D3B">
        <w:rPr>
          <w:rFonts w:ascii="Verdana" w:hAnsi="Verdana"/>
          <w:b/>
          <w:sz w:val="20"/>
          <w:szCs w:val="20"/>
        </w:rPr>
        <w:t>3</w:t>
      </w:r>
      <w:r w:rsidRPr="00B96D3B">
        <w:rPr>
          <w:rFonts w:ascii="Verdana" w:hAnsi="Verdana"/>
          <w:b/>
          <w:sz w:val="20"/>
          <w:szCs w:val="20"/>
        </w:rPr>
        <w:t>.-</w:t>
      </w:r>
      <w:r w:rsidRPr="004674C7">
        <w:rPr>
          <w:rFonts w:ascii="Verdana" w:hAnsi="Verdana"/>
          <w:sz w:val="20"/>
          <w:szCs w:val="20"/>
        </w:rPr>
        <w:t xml:space="preserve"> La obligación de realizar </w:t>
      </w:r>
      <w:r w:rsidR="00784894" w:rsidRPr="004674C7">
        <w:rPr>
          <w:rFonts w:ascii="Verdana" w:hAnsi="Verdana"/>
          <w:sz w:val="20"/>
          <w:szCs w:val="20"/>
        </w:rPr>
        <w:t>la</w:t>
      </w:r>
      <w:r w:rsidRPr="004674C7">
        <w:rPr>
          <w:rFonts w:ascii="Verdana" w:hAnsi="Verdana"/>
          <w:sz w:val="20"/>
          <w:szCs w:val="20"/>
        </w:rPr>
        <w:t xml:space="preserve"> propi</w:t>
      </w:r>
      <w:r w:rsidR="00784894" w:rsidRPr="004674C7">
        <w:rPr>
          <w:rFonts w:ascii="Verdana" w:hAnsi="Verdana"/>
          <w:sz w:val="20"/>
          <w:szCs w:val="20"/>
        </w:rPr>
        <w:t>a</w:t>
      </w:r>
      <w:r w:rsidRPr="004674C7">
        <w:rPr>
          <w:rFonts w:ascii="Verdana" w:hAnsi="Verdana"/>
          <w:sz w:val="20"/>
          <w:szCs w:val="20"/>
        </w:rPr>
        <w:t xml:space="preserve"> contratista determinadas partes de la prestación o trabajos concretos de conformidad con la</w:t>
      </w:r>
      <w:r w:rsidR="006362DF" w:rsidRPr="004674C7">
        <w:rPr>
          <w:rFonts w:ascii="Verdana" w:hAnsi="Verdana"/>
          <w:sz w:val="20"/>
          <w:szCs w:val="20"/>
        </w:rPr>
        <w:t>s</w:t>
      </w:r>
      <w:r w:rsidRPr="004674C7">
        <w:rPr>
          <w:rFonts w:ascii="Verdana" w:hAnsi="Verdana"/>
          <w:sz w:val="20"/>
          <w:szCs w:val="20"/>
        </w:rPr>
        <w:t xml:space="preserve"> cláusula</w:t>
      </w:r>
      <w:r w:rsidR="006362DF" w:rsidRPr="004674C7">
        <w:rPr>
          <w:rFonts w:ascii="Verdana" w:hAnsi="Verdana"/>
          <w:sz w:val="20"/>
          <w:szCs w:val="20"/>
        </w:rPr>
        <w:t>s 14.1 y</w:t>
      </w:r>
      <w:r w:rsidRPr="004674C7">
        <w:rPr>
          <w:rFonts w:ascii="Verdana" w:hAnsi="Verdana"/>
          <w:sz w:val="20"/>
          <w:szCs w:val="20"/>
        </w:rPr>
        <w:t xml:space="preserve"> 18.3 de cláusulas específicas del contrato.</w:t>
      </w:r>
    </w:p>
    <w:p w:rsidR="00B92CD5" w:rsidRPr="004674C7" w:rsidRDefault="00B92CD5" w:rsidP="004674C7">
      <w:pPr>
        <w:spacing w:before="120" w:after="120"/>
        <w:ind w:left="567" w:firstLine="1"/>
        <w:jc w:val="both"/>
        <w:rPr>
          <w:rFonts w:ascii="Verdana" w:hAnsi="Verdana"/>
          <w:sz w:val="20"/>
          <w:szCs w:val="20"/>
        </w:rPr>
      </w:pPr>
      <w:r w:rsidRPr="00B96D3B">
        <w:rPr>
          <w:rFonts w:ascii="Verdana" w:hAnsi="Verdana"/>
          <w:b/>
          <w:sz w:val="20"/>
          <w:szCs w:val="20"/>
        </w:rPr>
        <w:t>12.1.</w:t>
      </w:r>
      <w:r w:rsidR="00EC5651" w:rsidRPr="00B96D3B">
        <w:rPr>
          <w:rFonts w:ascii="Verdana" w:hAnsi="Verdana"/>
          <w:b/>
          <w:sz w:val="20"/>
          <w:szCs w:val="20"/>
        </w:rPr>
        <w:t>4</w:t>
      </w:r>
      <w:r w:rsidRPr="00B96D3B">
        <w:rPr>
          <w:rFonts w:ascii="Verdana" w:hAnsi="Verdana"/>
          <w:b/>
          <w:sz w:val="20"/>
          <w:szCs w:val="20"/>
        </w:rPr>
        <w:t>.-</w:t>
      </w:r>
      <w:r w:rsidRPr="004674C7">
        <w:rPr>
          <w:rFonts w:ascii="Verdana" w:hAnsi="Verdana"/>
          <w:sz w:val="20"/>
          <w:szCs w:val="20"/>
        </w:rPr>
        <w:t xml:space="preserve"> Las</w:t>
      </w:r>
      <w:r w:rsidR="00043B43" w:rsidRPr="004674C7">
        <w:rPr>
          <w:rFonts w:ascii="Verdana" w:hAnsi="Verdana"/>
          <w:sz w:val="20"/>
          <w:szCs w:val="20"/>
        </w:rPr>
        <w:t xml:space="preserve"> condiciones para proceder a la subcontratación indicadas en la cláusula 14.1 de cláusulas específicas del contrato, la acreditación de la aptitud de</w:t>
      </w:r>
      <w:r w:rsidR="0056635F">
        <w:rPr>
          <w:rFonts w:ascii="Verdana" w:hAnsi="Verdana"/>
          <w:sz w:val="20"/>
          <w:szCs w:val="20"/>
        </w:rPr>
        <w:t xml:space="preserve"> </w:t>
      </w:r>
      <w:r w:rsidR="0056635F" w:rsidRPr="00864D90">
        <w:rPr>
          <w:rFonts w:ascii="Verdana" w:hAnsi="Verdana"/>
          <w:color w:val="00B050"/>
          <w:sz w:val="20"/>
          <w:szCs w:val="20"/>
        </w:rPr>
        <w:t>la</w:t>
      </w:r>
      <w:r w:rsidR="003D3DBE" w:rsidRPr="004674C7">
        <w:rPr>
          <w:rFonts w:ascii="Verdana" w:hAnsi="Verdana"/>
          <w:sz w:val="20"/>
          <w:szCs w:val="20"/>
        </w:rPr>
        <w:t xml:space="preserve"> subcontratista</w:t>
      </w:r>
      <w:r w:rsidR="00043B43" w:rsidRPr="004674C7">
        <w:rPr>
          <w:rFonts w:ascii="Verdana" w:hAnsi="Verdana"/>
          <w:sz w:val="20"/>
          <w:szCs w:val="20"/>
        </w:rPr>
        <w:t xml:space="preserve"> de conformidad con la cláusula 3</w:t>
      </w:r>
      <w:r w:rsidR="00D30181">
        <w:rPr>
          <w:rFonts w:ascii="Verdana" w:hAnsi="Verdana"/>
          <w:sz w:val="20"/>
          <w:szCs w:val="20"/>
        </w:rPr>
        <w:t>4</w:t>
      </w:r>
      <w:r w:rsidR="00043B43" w:rsidRPr="004674C7">
        <w:rPr>
          <w:rFonts w:ascii="Verdana" w:hAnsi="Verdana"/>
          <w:sz w:val="20"/>
          <w:szCs w:val="20"/>
        </w:rPr>
        <w:t xml:space="preserve">.1 de condiciones generales y la acreditación de las circunstancias determinantes de la situación de emergencia o de urgencia a las que se refiere la letra c) del </w:t>
      </w:r>
      <w:r w:rsidR="00A4234C" w:rsidRPr="004674C7">
        <w:rPr>
          <w:rFonts w:ascii="Verdana" w:hAnsi="Verdana"/>
          <w:sz w:val="20"/>
          <w:szCs w:val="20"/>
        </w:rPr>
        <w:t>art.</w:t>
      </w:r>
      <w:r w:rsidR="00043B43" w:rsidRPr="004674C7">
        <w:rPr>
          <w:rFonts w:ascii="Verdana" w:hAnsi="Verdana"/>
          <w:sz w:val="20"/>
          <w:szCs w:val="20"/>
        </w:rPr>
        <w:t xml:space="preserve"> 215.2 LCSP.</w:t>
      </w:r>
    </w:p>
    <w:p w:rsidR="00E702B9" w:rsidRDefault="00E702B9" w:rsidP="004674C7">
      <w:pPr>
        <w:spacing w:before="120" w:after="120"/>
        <w:ind w:left="284" w:firstLine="284"/>
        <w:jc w:val="both"/>
        <w:rPr>
          <w:rFonts w:ascii="Verdana" w:hAnsi="Verdana"/>
          <w:color w:val="0070C0"/>
          <w:sz w:val="20"/>
          <w:szCs w:val="20"/>
        </w:rPr>
      </w:pPr>
      <w:r w:rsidRPr="00B96D3B">
        <w:rPr>
          <w:rFonts w:ascii="Verdana" w:hAnsi="Verdana"/>
          <w:b/>
          <w:sz w:val="20"/>
          <w:szCs w:val="20"/>
        </w:rPr>
        <w:t>12.1.5.-</w:t>
      </w:r>
      <w:r w:rsidRPr="004674C7">
        <w:rPr>
          <w:rFonts w:ascii="Verdana" w:hAnsi="Verdana"/>
          <w:sz w:val="20"/>
          <w:szCs w:val="20"/>
        </w:rPr>
        <w:t xml:space="preserve"> Otras: </w:t>
      </w:r>
      <w:r w:rsidR="00C308E2" w:rsidRPr="007310B7">
        <w:rPr>
          <w:rFonts w:ascii="Verdana" w:hAnsi="Verdana"/>
          <w:color w:val="0000FF"/>
          <w:sz w:val="19"/>
          <w:szCs w:val="19"/>
        </w:rPr>
        <w:t>no.</w:t>
      </w:r>
    </w:p>
    <w:p w:rsidR="00882C32" w:rsidRDefault="00882C32" w:rsidP="004674C7">
      <w:pPr>
        <w:spacing w:before="120" w:after="120"/>
        <w:ind w:left="284" w:firstLine="284"/>
        <w:jc w:val="both"/>
        <w:rPr>
          <w:rFonts w:ascii="Verdana" w:hAnsi="Verdana"/>
          <w:sz w:val="20"/>
          <w:szCs w:val="20"/>
        </w:rPr>
      </w:pPr>
      <w:r>
        <w:rPr>
          <w:rFonts w:ascii="Verdana" w:hAnsi="Verdana"/>
          <w:b/>
          <w:sz w:val="20"/>
          <w:szCs w:val="20"/>
        </w:rPr>
        <w:t>12.</w:t>
      </w:r>
      <w:r w:rsidRPr="00882C32">
        <w:rPr>
          <w:rFonts w:ascii="Verdana" w:hAnsi="Verdana"/>
          <w:b/>
          <w:sz w:val="20"/>
          <w:szCs w:val="20"/>
        </w:rPr>
        <w:t>1.5.1</w:t>
      </w:r>
      <w:r>
        <w:rPr>
          <w:rFonts w:ascii="Verdana" w:hAnsi="Verdana"/>
          <w:b/>
          <w:sz w:val="20"/>
          <w:szCs w:val="20"/>
        </w:rPr>
        <w:t xml:space="preserve">.- </w:t>
      </w:r>
      <w:r>
        <w:rPr>
          <w:rFonts w:ascii="Verdana" w:hAnsi="Verdana"/>
          <w:sz w:val="20"/>
          <w:szCs w:val="20"/>
        </w:rPr>
        <w:t>El cumplimiento del plazo de ejecución o fecha límite fijada en la cláusula 6.1 de cláusulas específicas del contrato.</w:t>
      </w:r>
    </w:p>
    <w:p w:rsidR="00882C32" w:rsidRPr="00882C32" w:rsidRDefault="00882C32" w:rsidP="004674C7">
      <w:pPr>
        <w:spacing w:before="120" w:after="120"/>
        <w:ind w:left="284" w:firstLine="284"/>
        <w:jc w:val="both"/>
        <w:rPr>
          <w:rFonts w:ascii="Verdana" w:hAnsi="Verdana"/>
          <w:sz w:val="20"/>
          <w:szCs w:val="20"/>
        </w:rPr>
      </w:pPr>
      <w:r>
        <w:rPr>
          <w:rFonts w:ascii="Verdana" w:hAnsi="Verdana"/>
          <w:b/>
          <w:sz w:val="20"/>
          <w:szCs w:val="20"/>
        </w:rPr>
        <w:t>12</w:t>
      </w:r>
      <w:r w:rsidRPr="00882C32">
        <w:rPr>
          <w:rFonts w:ascii="Verdana" w:hAnsi="Verdana"/>
          <w:b/>
          <w:sz w:val="20"/>
          <w:szCs w:val="20"/>
        </w:rPr>
        <w:t>.1.5.2.-</w:t>
      </w:r>
      <w:r>
        <w:rPr>
          <w:rFonts w:ascii="Verdana" w:hAnsi="Verdana"/>
          <w:b/>
          <w:sz w:val="20"/>
          <w:szCs w:val="20"/>
        </w:rPr>
        <w:t xml:space="preserve"> </w:t>
      </w:r>
      <w:r>
        <w:rPr>
          <w:rFonts w:ascii="Verdana" w:hAnsi="Verdana"/>
          <w:sz w:val="20"/>
          <w:szCs w:val="20"/>
        </w:rPr>
        <w:t>El cumplimiento de los plazos parciales recogidos en la cláusula 6.3 de cláusulas específicas del contrato.</w:t>
      </w:r>
    </w:p>
    <w:p w:rsidR="00DA5B83" w:rsidRPr="004674C7" w:rsidRDefault="00DA5B83" w:rsidP="004674C7">
      <w:pPr>
        <w:spacing w:before="120" w:after="120"/>
        <w:jc w:val="both"/>
        <w:rPr>
          <w:rFonts w:ascii="Verdana" w:hAnsi="Verdana"/>
          <w:sz w:val="20"/>
          <w:szCs w:val="20"/>
        </w:rPr>
      </w:pPr>
      <w:r w:rsidRPr="004674C7">
        <w:rPr>
          <w:rFonts w:ascii="Verdana" w:hAnsi="Verdana"/>
          <w:sz w:val="20"/>
          <w:szCs w:val="20"/>
        </w:rPr>
        <w:t xml:space="preserve">El incumplimiento de cualquiera de las obligaciones contractuales esenciales constituye </w:t>
      </w:r>
      <w:r w:rsidRPr="004674C7">
        <w:rPr>
          <w:rFonts w:ascii="Verdana" w:hAnsi="Verdana"/>
          <w:b/>
          <w:sz w:val="20"/>
          <w:szCs w:val="20"/>
        </w:rPr>
        <w:t>infracción grave</w:t>
      </w:r>
      <w:r w:rsidRPr="004674C7">
        <w:rPr>
          <w:rFonts w:ascii="Verdana" w:hAnsi="Verdana"/>
          <w:sz w:val="20"/>
          <w:szCs w:val="20"/>
        </w:rPr>
        <w:t xml:space="preserve"> a efectos del </w:t>
      </w:r>
      <w:r w:rsidR="00A4234C" w:rsidRPr="004674C7">
        <w:rPr>
          <w:rFonts w:ascii="Verdana" w:hAnsi="Verdana"/>
          <w:sz w:val="20"/>
          <w:szCs w:val="20"/>
        </w:rPr>
        <w:t>art.</w:t>
      </w:r>
      <w:r w:rsidRPr="004674C7">
        <w:rPr>
          <w:rFonts w:ascii="Verdana" w:hAnsi="Verdana"/>
          <w:sz w:val="20"/>
          <w:szCs w:val="20"/>
        </w:rPr>
        <w:t xml:space="preserve"> 71.2 c) LCSP.</w:t>
      </w:r>
    </w:p>
    <w:p w:rsidR="00194AF5" w:rsidRPr="004674C7" w:rsidRDefault="00194AF5" w:rsidP="004674C7">
      <w:pPr>
        <w:spacing w:before="120" w:after="120"/>
        <w:ind w:firstLine="284"/>
        <w:rPr>
          <w:rFonts w:ascii="Verdana" w:hAnsi="Verdana"/>
          <w:b/>
          <w:sz w:val="20"/>
          <w:szCs w:val="20"/>
        </w:rPr>
      </w:pPr>
      <w:r w:rsidRPr="004674C7">
        <w:rPr>
          <w:rFonts w:ascii="Verdana" w:hAnsi="Verdana"/>
          <w:b/>
          <w:sz w:val="20"/>
          <w:szCs w:val="20"/>
        </w:rPr>
        <w:t>12.2.- O</w:t>
      </w:r>
      <w:r w:rsidR="00E702B9" w:rsidRPr="004674C7">
        <w:rPr>
          <w:rFonts w:ascii="Verdana" w:hAnsi="Verdana"/>
          <w:b/>
          <w:sz w:val="20"/>
          <w:szCs w:val="20"/>
        </w:rPr>
        <w:t>tras o</w:t>
      </w:r>
      <w:r w:rsidRPr="004674C7">
        <w:rPr>
          <w:rFonts w:ascii="Verdana" w:hAnsi="Verdana"/>
          <w:b/>
          <w:sz w:val="20"/>
          <w:szCs w:val="20"/>
        </w:rPr>
        <w:t>bligaciones en materia medioambiental, social o laboral:</w:t>
      </w:r>
    </w:p>
    <w:p w:rsidR="009E2F7B" w:rsidRPr="00DA5F36" w:rsidRDefault="009E2F7B" w:rsidP="004674C7">
      <w:pPr>
        <w:spacing w:before="120" w:after="120"/>
        <w:ind w:left="284" w:firstLine="284"/>
        <w:rPr>
          <w:rFonts w:ascii="Verdana" w:hAnsi="Verdana"/>
          <w:color w:val="0070C0"/>
          <w:sz w:val="20"/>
          <w:szCs w:val="20"/>
        </w:rPr>
      </w:pPr>
      <w:r w:rsidRPr="004674C7">
        <w:rPr>
          <w:rFonts w:ascii="Verdana" w:hAnsi="Verdana"/>
          <w:b/>
          <w:sz w:val="20"/>
          <w:szCs w:val="20"/>
        </w:rPr>
        <w:lastRenderedPageBreak/>
        <w:t>12.2.1.- Obligaciones en materia medioambiental:</w:t>
      </w:r>
      <w:r w:rsidRPr="004674C7">
        <w:rPr>
          <w:rFonts w:ascii="Verdana" w:hAnsi="Verdana"/>
          <w:sz w:val="20"/>
          <w:szCs w:val="20"/>
        </w:rPr>
        <w:t xml:space="preserve"> </w:t>
      </w:r>
      <w:r w:rsidR="00C308E2" w:rsidRPr="007310B7">
        <w:rPr>
          <w:rFonts w:ascii="Verdana" w:hAnsi="Verdana"/>
          <w:color w:val="0000FF"/>
          <w:sz w:val="19"/>
          <w:szCs w:val="19"/>
        </w:rPr>
        <w:t>no.</w:t>
      </w:r>
    </w:p>
    <w:p w:rsidR="009E2F7B" w:rsidRPr="004674C7" w:rsidRDefault="009E2F7B" w:rsidP="004674C7">
      <w:pPr>
        <w:spacing w:before="120" w:after="120"/>
        <w:ind w:left="284" w:firstLine="284"/>
        <w:rPr>
          <w:rFonts w:ascii="Verdana" w:hAnsi="Verdana"/>
          <w:b/>
          <w:sz w:val="20"/>
          <w:szCs w:val="20"/>
        </w:rPr>
      </w:pPr>
      <w:r w:rsidRPr="004674C7">
        <w:rPr>
          <w:rFonts w:ascii="Verdana" w:hAnsi="Verdana"/>
          <w:b/>
          <w:sz w:val="20"/>
          <w:szCs w:val="20"/>
        </w:rPr>
        <w:t>12.2.2.- Obligaciones en materia social o laboral:</w:t>
      </w:r>
    </w:p>
    <w:p w:rsidR="00C0616C" w:rsidRPr="004674C7" w:rsidRDefault="009E2F7B" w:rsidP="00A12546">
      <w:pPr>
        <w:ind w:left="1985" w:hanging="1133"/>
        <w:jc w:val="both"/>
        <w:rPr>
          <w:rFonts w:ascii="Verdana" w:hAnsi="Verdana"/>
          <w:sz w:val="20"/>
          <w:szCs w:val="20"/>
        </w:rPr>
      </w:pPr>
      <w:r w:rsidRPr="004674C7">
        <w:rPr>
          <w:rFonts w:ascii="Verdana" w:hAnsi="Verdana"/>
          <w:b/>
          <w:sz w:val="20"/>
          <w:szCs w:val="20"/>
        </w:rPr>
        <w:t>12.2.2.1-</w:t>
      </w:r>
      <w:r w:rsidRPr="004674C7">
        <w:rPr>
          <w:rFonts w:ascii="Verdana" w:hAnsi="Verdana"/>
          <w:sz w:val="20"/>
          <w:szCs w:val="20"/>
        </w:rPr>
        <w:t xml:space="preserve"> </w:t>
      </w:r>
      <w:r w:rsidR="00C64F5D" w:rsidRPr="004674C7">
        <w:rPr>
          <w:rFonts w:ascii="Verdana" w:hAnsi="Verdana"/>
          <w:sz w:val="20"/>
          <w:szCs w:val="20"/>
        </w:rPr>
        <w:t>C</w:t>
      </w:r>
      <w:r w:rsidR="00C0616C" w:rsidRPr="004674C7">
        <w:rPr>
          <w:rFonts w:ascii="Verdana" w:hAnsi="Verdana"/>
          <w:sz w:val="20"/>
          <w:szCs w:val="20"/>
        </w:rPr>
        <w:t>umplir las condiciones salariales de l</w:t>
      </w:r>
      <w:r w:rsidR="00C64F5D" w:rsidRPr="004674C7">
        <w:rPr>
          <w:rFonts w:ascii="Verdana" w:hAnsi="Verdana"/>
          <w:sz w:val="20"/>
          <w:szCs w:val="20"/>
        </w:rPr>
        <w:t>a</w:t>
      </w:r>
      <w:r w:rsidR="00C0616C" w:rsidRPr="004674C7">
        <w:rPr>
          <w:rFonts w:ascii="Verdana" w:hAnsi="Verdana"/>
          <w:sz w:val="20"/>
          <w:szCs w:val="20"/>
        </w:rPr>
        <w:t xml:space="preserve">s </w:t>
      </w:r>
      <w:r w:rsidR="00C64F5D" w:rsidRPr="004674C7">
        <w:rPr>
          <w:rFonts w:ascii="Verdana" w:hAnsi="Verdana"/>
          <w:sz w:val="20"/>
          <w:szCs w:val="20"/>
        </w:rPr>
        <w:t xml:space="preserve">personas </w:t>
      </w:r>
      <w:r w:rsidR="00C0616C" w:rsidRPr="004674C7">
        <w:rPr>
          <w:rFonts w:ascii="Verdana" w:hAnsi="Verdana"/>
          <w:sz w:val="20"/>
          <w:szCs w:val="20"/>
        </w:rPr>
        <w:t>trabajador</w:t>
      </w:r>
      <w:r w:rsidR="00C64F5D" w:rsidRPr="004674C7">
        <w:rPr>
          <w:rFonts w:ascii="Verdana" w:hAnsi="Verdana"/>
          <w:sz w:val="20"/>
          <w:szCs w:val="20"/>
        </w:rPr>
        <w:t>a</w:t>
      </w:r>
      <w:r w:rsidR="00C0616C" w:rsidRPr="004674C7">
        <w:rPr>
          <w:rFonts w:ascii="Verdana" w:hAnsi="Verdana"/>
          <w:sz w:val="20"/>
          <w:szCs w:val="20"/>
        </w:rPr>
        <w:t xml:space="preserve">s conforme al convenio colectivo </w:t>
      </w:r>
      <w:r w:rsidR="000F6B68" w:rsidRPr="004674C7">
        <w:rPr>
          <w:rFonts w:ascii="Verdana" w:hAnsi="Verdana"/>
          <w:sz w:val="20"/>
          <w:szCs w:val="20"/>
        </w:rPr>
        <w:t xml:space="preserve">sectorial </w:t>
      </w:r>
      <w:r w:rsidR="00C0616C" w:rsidRPr="004674C7">
        <w:rPr>
          <w:rFonts w:ascii="Verdana" w:hAnsi="Verdana"/>
          <w:sz w:val="20"/>
          <w:szCs w:val="20"/>
        </w:rPr>
        <w:t>de aplicación</w:t>
      </w:r>
      <w:r w:rsidR="000F6B68" w:rsidRPr="004674C7">
        <w:rPr>
          <w:rFonts w:ascii="Verdana" w:hAnsi="Verdana"/>
          <w:sz w:val="20"/>
          <w:szCs w:val="20"/>
        </w:rPr>
        <w:t xml:space="preserve">, </w:t>
      </w:r>
      <w:r w:rsidR="00F63A62" w:rsidRPr="004674C7">
        <w:rPr>
          <w:rFonts w:ascii="Verdana" w:hAnsi="Verdana"/>
          <w:sz w:val="20"/>
          <w:szCs w:val="20"/>
        </w:rPr>
        <w:t>a los efectos d</w:t>
      </w:r>
      <w:r w:rsidR="000F6B68" w:rsidRPr="004674C7">
        <w:rPr>
          <w:rFonts w:ascii="Verdana" w:hAnsi="Verdana"/>
          <w:sz w:val="20"/>
          <w:szCs w:val="20"/>
        </w:rPr>
        <w:t xml:space="preserve">el </w:t>
      </w:r>
      <w:r w:rsidR="00A4234C" w:rsidRPr="004674C7">
        <w:rPr>
          <w:rFonts w:ascii="Verdana" w:hAnsi="Verdana"/>
          <w:sz w:val="20"/>
          <w:szCs w:val="20"/>
        </w:rPr>
        <w:t>art.</w:t>
      </w:r>
      <w:r w:rsidR="000F6B68" w:rsidRPr="004674C7">
        <w:rPr>
          <w:rFonts w:ascii="Verdana" w:hAnsi="Verdana"/>
          <w:sz w:val="20"/>
          <w:szCs w:val="20"/>
        </w:rPr>
        <w:t xml:space="preserve"> 122.2 LCSP</w:t>
      </w:r>
      <w:r w:rsidR="00C64F5D" w:rsidRPr="004674C7">
        <w:rPr>
          <w:rFonts w:ascii="Verdana" w:hAnsi="Verdana"/>
          <w:sz w:val="20"/>
          <w:szCs w:val="20"/>
        </w:rPr>
        <w:t>.</w:t>
      </w:r>
    </w:p>
    <w:p w:rsidR="009E2F7B" w:rsidRPr="00DA5F36" w:rsidRDefault="009E2F7B" w:rsidP="00A12546">
      <w:pPr>
        <w:ind w:left="568" w:firstLine="284"/>
        <w:jc w:val="both"/>
        <w:rPr>
          <w:rFonts w:ascii="Verdana" w:hAnsi="Verdana"/>
          <w:color w:val="0070C0"/>
          <w:sz w:val="20"/>
          <w:szCs w:val="20"/>
        </w:rPr>
      </w:pPr>
      <w:r w:rsidRPr="004674C7">
        <w:rPr>
          <w:rFonts w:ascii="Verdana" w:hAnsi="Verdana"/>
          <w:b/>
          <w:sz w:val="20"/>
          <w:szCs w:val="20"/>
        </w:rPr>
        <w:t>12.2.2.</w:t>
      </w:r>
      <w:r w:rsidR="000F6B68" w:rsidRPr="004674C7">
        <w:rPr>
          <w:rFonts w:ascii="Verdana" w:hAnsi="Verdana"/>
          <w:b/>
          <w:sz w:val="20"/>
          <w:szCs w:val="20"/>
        </w:rPr>
        <w:t>2</w:t>
      </w:r>
      <w:r w:rsidRPr="004674C7">
        <w:rPr>
          <w:rFonts w:ascii="Verdana" w:hAnsi="Verdana"/>
          <w:b/>
          <w:sz w:val="20"/>
          <w:szCs w:val="20"/>
        </w:rPr>
        <w:t>-</w:t>
      </w:r>
      <w:r w:rsidRPr="004674C7">
        <w:rPr>
          <w:rFonts w:ascii="Verdana" w:hAnsi="Verdana"/>
          <w:sz w:val="20"/>
          <w:szCs w:val="20"/>
        </w:rPr>
        <w:t xml:space="preserve"> Otros: </w:t>
      </w:r>
      <w:r w:rsidR="00C308E2" w:rsidRPr="007310B7">
        <w:rPr>
          <w:rFonts w:ascii="Verdana" w:hAnsi="Verdana"/>
          <w:color w:val="0000FF"/>
          <w:sz w:val="19"/>
          <w:szCs w:val="19"/>
        </w:rPr>
        <w:t>no.</w:t>
      </w:r>
    </w:p>
    <w:p w:rsidR="00A210B7" w:rsidRPr="007C2EFE" w:rsidRDefault="00AE7EFE" w:rsidP="00007732">
      <w:pPr>
        <w:pStyle w:val="ESQUEMA1"/>
        <w:spacing w:before="120" w:after="120"/>
      </w:pPr>
      <w:bookmarkStart w:id="122" w:name="_Toc528657914"/>
      <w:bookmarkStart w:id="123" w:name="_Toc528658733"/>
      <w:bookmarkStart w:id="124" w:name="_Toc528660360"/>
      <w:bookmarkStart w:id="125" w:name="_Toc528664210"/>
      <w:bookmarkStart w:id="126" w:name="_Toc528665901"/>
      <w:bookmarkStart w:id="127" w:name="_Toc528666526"/>
      <w:bookmarkStart w:id="128" w:name="_Toc528671249"/>
      <w:bookmarkStart w:id="129" w:name="_Toc530728029"/>
      <w:bookmarkStart w:id="130" w:name="_Toc534964520"/>
      <w:r w:rsidRPr="007C2EFE">
        <w:t>Penalidades</w:t>
      </w:r>
      <w:bookmarkEnd w:id="122"/>
      <w:bookmarkEnd w:id="123"/>
      <w:bookmarkEnd w:id="124"/>
      <w:bookmarkEnd w:id="125"/>
      <w:bookmarkEnd w:id="126"/>
      <w:bookmarkEnd w:id="127"/>
      <w:bookmarkEnd w:id="128"/>
      <w:bookmarkEnd w:id="129"/>
      <w:bookmarkEnd w:id="130"/>
      <w:r w:rsidRPr="007C2EFE">
        <w:t xml:space="preserve"> </w:t>
      </w:r>
    </w:p>
    <w:p w:rsidR="00AE7EFE" w:rsidRPr="00DA5F36" w:rsidRDefault="00AE7EFE" w:rsidP="004674C7">
      <w:pPr>
        <w:spacing w:before="120" w:after="120"/>
        <w:ind w:left="709" w:hanging="709"/>
        <w:jc w:val="both"/>
        <w:rPr>
          <w:rFonts w:ascii="Verdana" w:hAnsi="Verdana"/>
          <w:color w:val="0070C0"/>
          <w:sz w:val="20"/>
          <w:szCs w:val="20"/>
        </w:rPr>
      </w:pPr>
      <w:r w:rsidRPr="004674C7">
        <w:rPr>
          <w:rFonts w:ascii="Verdana" w:hAnsi="Verdana"/>
          <w:b/>
          <w:sz w:val="20"/>
          <w:szCs w:val="20"/>
        </w:rPr>
        <w:t>1</w:t>
      </w:r>
      <w:r w:rsidR="00E85D47" w:rsidRPr="004674C7">
        <w:rPr>
          <w:rFonts w:ascii="Verdana" w:hAnsi="Verdana"/>
          <w:b/>
          <w:sz w:val="20"/>
          <w:szCs w:val="20"/>
        </w:rPr>
        <w:t>3</w:t>
      </w:r>
      <w:r w:rsidRPr="004674C7">
        <w:rPr>
          <w:rFonts w:ascii="Verdana" w:hAnsi="Verdana"/>
          <w:b/>
          <w:sz w:val="20"/>
          <w:szCs w:val="20"/>
        </w:rPr>
        <w:t>.1.- Se establecen penalidades adicionales a las previstas</w:t>
      </w:r>
      <w:r w:rsidRPr="004674C7">
        <w:rPr>
          <w:rFonts w:ascii="Verdana" w:hAnsi="Verdana"/>
          <w:sz w:val="20"/>
          <w:szCs w:val="20"/>
        </w:rPr>
        <w:t xml:space="preserve"> en la cláusula</w:t>
      </w:r>
      <w:r w:rsidR="00025EBF" w:rsidRPr="004674C7">
        <w:rPr>
          <w:rFonts w:ascii="Verdana" w:hAnsi="Verdana"/>
          <w:sz w:val="20"/>
          <w:szCs w:val="20"/>
        </w:rPr>
        <w:t xml:space="preserve"> </w:t>
      </w:r>
      <w:r w:rsidR="00BE0DA7" w:rsidRPr="004674C7">
        <w:rPr>
          <w:rFonts w:ascii="Verdana" w:hAnsi="Verdana"/>
          <w:sz w:val="20"/>
          <w:szCs w:val="20"/>
        </w:rPr>
        <w:t>3</w:t>
      </w:r>
      <w:r w:rsidR="00D30181">
        <w:rPr>
          <w:rFonts w:ascii="Verdana" w:hAnsi="Verdana"/>
          <w:sz w:val="20"/>
          <w:szCs w:val="20"/>
        </w:rPr>
        <w:t>1</w:t>
      </w:r>
      <w:r w:rsidR="00BE0DA7" w:rsidRPr="004674C7">
        <w:rPr>
          <w:rFonts w:ascii="Verdana" w:hAnsi="Verdana"/>
          <w:sz w:val="20"/>
          <w:szCs w:val="20"/>
        </w:rPr>
        <w:t>.1</w:t>
      </w:r>
      <w:r w:rsidRPr="004674C7">
        <w:rPr>
          <w:rFonts w:ascii="Verdana" w:hAnsi="Verdana"/>
          <w:sz w:val="20"/>
          <w:szCs w:val="20"/>
        </w:rPr>
        <w:t xml:space="preserve"> de</w:t>
      </w:r>
      <w:r w:rsidR="00025EBF" w:rsidRPr="004674C7">
        <w:rPr>
          <w:rFonts w:ascii="Verdana" w:hAnsi="Verdana"/>
          <w:sz w:val="20"/>
          <w:szCs w:val="20"/>
        </w:rPr>
        <w:t xml:space="preserve"> condiciones generales</w:t>
      </w:r>
      <w:r w:rsidRPr="004674C7">
        <w:rPr>
          <w:rFonts w:ascii="Verdana" w:hAnsi="Verdana"/>
          <w:sz w:val="20"/>
          <w:szCs w:val="20"/>
        </w:rPr>
        <w:t xml:space="preserve">: </w:t>
      </w:r>
      <w:r w:rsidR="00C308E2" w:rsidRPr="007310B7">
        <w:rPr>
          <w:rFonts w:ascii="Verdana" w:hAnsi="Verdana"/>
          <w:color w:val="0000FF"/>
          <w:sz w:val="19"/>
          <w:szCs w:val="19"/>
        </w:rPr>
        <w:t>no.</w:t>
      </w:r>
    </w:p>
    <w:p w:rsidR="00AE7EFE" w:rsidRPr="00DA5F36" w:rsidRDefault="00AE7EFE" w:rsidP="004674C7">
      <w:pPr>
        <w:spacing w:before="120" w:after="120"/>
        <w:ind w:left="709" w:hanging="709"/>
        <w:jc w:val="both"/>
        <w:rPr>
          <w:rFonts w:ascii="Verdana" w:hAnsi="Verdana"/>
          <w:color w:val="0070C0"/>
          <w:sz w:val="20"/>
          <w:szCs w:val="20"/>
        </w:rPr>
      </w:pPr>
      <w:r w:rsidRPr="004674C7">
        <w:rPr>
          <w:rFonts w:ascii="Verdana" w:hAnsi="Verdana"/>
          <w:b/>
          <w:sz w:val="20"/>
          <w:szCs w:val="20"/>
        </w:rPr>
        <w:t>1</w:t>
      </w:r>
      <w:r w:rsidR="00E85D47" w:rsidRPr="004674C7">
        <w:rPr>
          <w:rFonts w:ascii="Verdana" w:hAnsi="Verdana"/>
          <w:b/>
          <w:sz w:val="20"/>
          <w:szCs w:val="20"/>
        </w:rPr>
        <w:t>3</w:t>
      </w:r>
      <w:r w:rsidRPr="004674C7">
        <w:rPr>
          <w:rFonts w:ascii="Verdana" w:hAnsi="Verdana"/>
          <w:b/>
          <w:sz w:val="20"/>
          <w:szCs w:val="20"/>
        </w:rPr>
        <w:t>.2.- Se establecen importes de penalidad</w:t>
      </w:r>
      <w:r w:rsidRPr="004674C7">
        <w:rPr>
          <w:rFonts w:ascii="Verdana" w:hAnsi="Verdana"/>
          <w:sz w:val="20"/>
          <w:szCs w:val="20"/>
        </w:rPr>
        <w:t xml:space="preserve"> diferentes de los dispuestos en el </w:t>
      </w:r>
      <w:r w:rsidR="00A4234C" w:rsidRPr="004674C7">
        <w:rPr>
          <w:rFonts w:ascii="Verdana" w:hAnsi="Verdana"/>
          <w:sz w:val="20"/>
          <w:szCs w:val="20"/>
        </w:rPr>
        <w:t>art.</w:t>
      </w:r>
      <w:r w:rsidRPr="004674C7">
        <w:rPr>
          <w:rFonts w:ascii="Verdana" w:hAnsi="Verdana"/>
          <w:sz w:val="20"/>
          <w:szCs w:val="20"/>
        </w:rPr>
        <w:t xml:space="preserve"> </w:t>
      </w:r>
      <w:r w:rsidR="00025EBF" w:rsidRPr="004674C7">
        <w:rPr>
          <w:rFonts w:ascii="Verdana" w:hAnsi="Verdana"/>
          <w:sz w:val="20"/>
          <w:szCs w:val="20"/>
        </w:rPr>
        <w:t>193.3</w:t>
      </w:r>
      <w:r w:rsidRPr="004674C7">
        <w:rPr>
          <w:rFonts w:ascii="Verdana" w:hAnsi="Verdana"/>
          <w:sz w:val="20"/>
          <w:szCs w:val="20"/>
        </w:rPr>
        <w:t xml:space="preserve"> y </w:t>
      </w:r>
      <w:r w:rsidR="00025EBF" w:rsidRPr="004674C7">
        <w:rPr>
          <w:rFonts w:ascii="Verdana" w:hAnsi="Verdana"/>
          <w:sz w:val="20"/>
          <w:szCs w:val="20"/>
        </w:rPr>
        <w:t>193.4</w:t>
      </w:r>
      <w:r w:rsidRPr="004674C7">
        <w:rPr>
          <w:rFonts w:ascii="Verdana" w:hAnsi="Verdana"/>
          <w:sz w:val="20"/>
          <w:szCs w:val="20"/>
        </w:rPr>
        <w:t xml:space="preserve"> LCSP por demora en el cumplimiento de plazos: </w:t>
      </w:r>
      <w:r w:rsidR="00643605" w:rsidRPr="007310B7">
        <w:rPr>
          <w:rFonts w:ascii="Verdana" w:hAnsi="Verdana"/>
          <w:color w:val="0000FF"/>
          <w:sz w:val="19"/>
          <w:szCs w:val="19"/>
        </w:rPr>
        <w:t>no.</w:t>
      </w:r>
    </w:p>
    <w:p w:rsidR="00AE7EFE" w:rsidRPr="007C2EFE" w:rsidRDefault="00E162E9" w:rsidP="00007732">
      <w:pPr>
        <w:pStyle w:val="ESQUEMA1"/>
        <w:spacing w:before="120" w:after="120"/>
      </w:pPr>
      <w:bookmarkStart w:id="131" w:name="_Toc528657915"/>
      <w:bookmarkStart w:id="132" w:name="_Toc528658734"/>
      <w:bookmarkStart w:id="133" w:name="_Toc528660361"/>
      <w:bookmarkStart w:id="134" w:name="_Toc528664211"/>
      <w:bookmarkStart w:id="135" w:name="_Toc528665902"/>
      <w:bookmarkStart w:id="136" w:name="_Toc528666527"/>
      <w:bookmarkStart w:id="137" w:name="_Toc528671250"/>
      <w:bookmarkStart w:id="138" w:name="_Toc530728030"/>
      <w:bookmarkStart w:id="139" w:name="_Toc534964521"/>
      <w:r w:rsidRPr="007C2EFE">
        <w:t>SUBCONTRATACIÓN</w:t>
      </w:r>
      <w:bookmarkEnd w:id="131"/>
      <w:bookmarkEnd w:id="132"/>
      <w:bookmarkEnd w:id="133"/>
      <w:bookmarkEnd w:id="134"/>
      <w:bookmarkEnd w:id="135"/>
      <w:bookmarkEnd w:id="136"/>
      <w:bookmarkEnd w:id="137"/>
      <w:bookmarkEnd w:id="138"/>
      <w:bookmarkEnd w:id="139"/>
    </w:p>
    <w:p w:rsidR="00AE7EFE" w:rsidRPr="00DA5F36" w:rsidRDefault="00E85D47" w:rsidP="004674C7">
      <w:pPr>
        <w:spacing w:before="120" w:after="120"/>
        <w:ind w:left="284"/>
        <w:jc w:val="both"/>
        <w:rPr>
          <w:rFonts w:ascii="Verdana" w:hAnsi="Verdana"/>
          <w:color w:val="0070C0"/>
          <w:sz w:val="20"/>
          <w:szCs w:val="20"/>
        </w:rPr>
      </w:pPr>
      <w:r w:rsidRPr="004674C7">
        <w:rPr>
          <w:rFonts w:ascii="Verdana" w:hAnsi="Verdana"/>
          <w:b/>
          <w:sz w:val="20"/>
          <w:szCs w:val="20"/>
        </w:rPr>
        <w:t>14</w:t>
      </w:r>
      <w:r w:rsidR="00CD7425" w:rsidRPr="004674C7">
        <w:rPr>
          <w:rFonts w:ascii="Verdana" w:hAnsi="Verdana"/>
          <w:b/>
          <w:sz w:val="20"/>
          <w:szCs w:val="20"/>
        </w:rPr>
        <w:t>.1.- Se establecen limitaciones a la posibilidad de subcontratar:</w:t>
      </w:r>
      <w:r w:rsidR="00AE7EFE" w:rsidRPr="004674C7">
        <w:rPr>
          <w:rFonts w:ascii="Verdana" w:hAnsi="Verdana"/>
          <w:sz w:val="20"/>
          <w:szCs w:val="20"/>
        </w:rPr>
        <w:t xml:space="preserve"> </w:t>
      </w:r>
      <w:r w:rsidR="00643605" w:rsidRPr="007310B7">
        <w:rPr>
          <w:rFonts w:ascii="Verdana" w:hAnsi="Verdana"/>
          <w:color w:val="0000FF"/>
          <w:sz w:val="19"/>
          <w:szCs w:val="19"/>
        </w:rPr>
        <w:t>no.</w:t>
      </w:r>
    </w:p>
    <w:p w:rsidR="00FC29B0" w:rsidRPr="004674C7" w:rsidRDefault="00FC29B0" w:rsidP="004674C7">
      <w:pPr>
        <w:spacing w:before="120" w:after="120"/>
        <w:ind w:left="284"/>
        <w:jc w:val="both"/>
        <w:rPr>
          <w:rFonts w:ascii="Verdana" w:hAnsi="Verdana"/>
          <w:b/>
          <w:sz w:val="20"/>
          <w:szCs w:val="20"/>
        </w:rPr>
      </w:pPr>
      <w:r w:rsidRPr="004674C7">
        <w:rPr>
          <w:rFonts w:ascii="Verdana" w:hAnsi="Verdana"/>
          <w:b/>
          <w:sz w:val="20"/>
          <w:szCs w:val="20"/>
        </w:rPr>
        <w:t>14.</w:t>
      </w:r>
      <w:r w:rsidR="00137AD7" w:rsidRPr="004674C7">
        <w:rPr>
          <w:rFonts w:ascii="Verdana" w:hAnsi="Verdana"/>
          <w:b/>
          <w:sz w:val="20"/>
          <w:szCs w:val="20"/>
        </w:rPr>
        <w:t>2</w:t>
      </w:r>
      <w:r w:rsidR="00F473C7" w:rsidRPr="004674C7">
        <w:rPr>
          <w:rFonts w:ascii="Verdana" w:hAnsi="Verdana"/>
          <w:b/>
          <w:sz w:val="20"/>
          <w:szCs w:val="20"/>
        </w:rPr>
        <w:t xml:space="preserve">.- </w:t>
      </w:r>
      <w:r w:rsidRPr="004674C7">
        <w:rPr>
          <w:rFonts w:ascii="Verdana" w:hAnsi="Verdana"/>
          <w:b/>
          <w:sz w:val="20"/>
          <w:szCs w:val="20"/>
        </w:rPr>
        <w:t xml:space="preserve">Obligación de </w:t>
      </w:r>
      <w:r w:rsidR="00BC1844" w:rsidRPr="004674C7">
        <w:rPr>
          <w:rFonts w:ascii="Verdana" w:hAnsi="Verdana"/>
          <w:b/>
          <w:sz w:val="20"/>
          <w:szCs w:val="20"/>
        </w:rPr>
        <w:t>los operadores económicos</w:t>
      </w:r>
      <w:r w:rsidRPr="004674C7">
        <w:rPr>
          <w:rFonts w:ascii="Verdana" w:hAnsi="Verdana"/>
          <w:b/>
          <w:sz w:val="20"/>
          <w:szCs w:val="20"/>
        </w:rPr>
        <w:t xml:space="preserve"> de facilitar la siguiente información y/o documentación:</w:t>
      </w:r>
    </w:p>
    <w:p w:rsidR="00FC29B0" w:rsidRPr="004674C7" w:rsidRDefault="00980F75" w:rsidP="004674C7">
      <w:pPr>
        <w:spacing w:before="120" w:after="120"/>
        <w:ind w:left="567" w:firstLine="1"/>
        <w:jc w:val="both"/>
        <w:rPr>
          <w:rFonts w:ascii="Verdana" w:hAnsi="Verdana"/>
          <w:sz w:val="20"/>
          <w:szCs w:val="20"/>
        </w:rPr>
      </w:pPr>
      <w:r w:rsidRPr="004674C7">
        <w:rPr>
          <w:rFonts w:ascii="Verdana" w:hAnsi="Verdana"/>
          <w:sz w:val="20"/>
          <w:szCs w:val="20"/>
        </w:rPr>
        <w:fldChar w:fldCharType="begin">
          <w:ffData>
            <w:name w:val=""/>
            <w:enabled/>
            <w:calcOnExit w:val="0"/>
            <w:checkBox>
              <w:size w:val="24"/>
              <w:default w:val="0"/>
            </w:checkBox>
          </w:ffData>
        </w:fldChar>
      </w:r>
      <w:r w:rsidRPr="004674C7">
        <w:rPr>
          <w:rFonts w:ascii="Verdana" w:hAnsi="Verdana"/>
          <w:sz w:val="20"/>
          <w:szCs w:val="20"/>
        </w:rPr>
        <w:instrText xml:space="preserve"> FORMCHECKBOX </w:instrText>
      </w:r>
      <w:r w:rsidR="000866FD">
        <w:rPr>
          <w:rFonts w:ascii="Verdana" w:hAnsi="Verdana"/>
          <w:sz w:val="20"/>
          <w:szCs w:val="20"/>
        </w:rPr>
      </w:r>
      <w:r w:rsidR="000866FD">
        <w:rPr>
          <w:rFonts w:ascii="Verdana" w:hAnsi="Verdana"/>
          <w:sz w:val="20"/>
          <w:szCs w:val="20"/>
        </w:rPr>
        <w:fldChar w:fldCharType="separate"/>
      </w:r>
      <w:r w:rsidRPr="004674C7">
        <w:rPr>
          <w:rFonts w:ascii="Verdana" w:hAnsi="Verdana"/>
          <w:sz w:val="20"/>
          <w:szCs w:val="20"/>
        </w:rPr>
        <w:fldChar w:fldCharType="end"/>
      </w:r>
      <w:r w:rsidR="00F473C7" w:rsidRPr="004674C7">
        <w:rPr>
          <w:rFonts w:ascii="Verdana" w:hAnsi="Verdana"/>
          <w:sz w:val="20"/>
          <w:szCs w:val="20"/>
        </w:rPr>
        <w:t xml:space="preserve"> </w:t>
      </w:r>
      <w:r w:rsidR="00916606" w:rsidRPr="00B96D3B">
        <w:rPr>
          <w:rFonts w:ascii="Verdana" w:hAnsi="Verdana"/>
          <w:b/>
          <w:sz w:val="20"/>
          <w:szCs w:val="20"/>
        </w:rPr>
        <w:t>a)</w:t>
      </w:r>
      <w:r w:rsidR="00916606" w:rsidRPr="004674C7">
        <w:rPr>
          <w:rFonts w:ascii="Verdana" w:hAnsi="Verdana"/>
          <w:sz w:val="20"/>
          <w:szCs w:val="20"/>
        </w:rPr>
        <w:t xml:space="preserve"> </w:t>
      </w:r>
      <w:r w:rsidR="00FC29B0" w:rsidRPr="004674C7">
        <w:rPr>
          <w:rFonts w:ascii="Verdana" w:hAnsi="Verdana"/>
          <w:sz w:val="20"/>
          <w:szCs w:val="20"/>
        </w:rPr>
        <w:t xml:space="preserve">Parte </w:t>
      </w:r>
      <w:r w:rsidR="00916606" w:rsidRPr="004674C7">
        <w:rPr>
          <w:rFonts w:ascii="Verdana" w:hAnsi="Verdana"/>
          <w:sz w:val="20"/>
          <w:szCs w:val="20"/>
        </w:rPr>
        <w:t xml:space="preserve">de la prestación </w:t>
      </w:r>
      <w:r w:rsidR="00FC29B0" w:rsidRPr="004674C7">
        <w:rPr>
          <w:rFonts w:ascii="Verdana" w:hAnsi="Verdana"/>
          <w:sz w:val="20"/>
          <w:szCs w:val="20"/>
        </w:rPr>
        <w:t xml:space="preserve">que prevén subcontratar. Deben aportar los datos que se indican en la cláusula </w:t>
      </w:r>
      <w:r w:rsidR="00652F6D" w:rsidRPr="004674C7">
        <w:rPr>
          <w:rFonts w:ascii="Verdana" w:eastAsia="Arial Unicode MS" w:hAnsi="Verdana"/>
          <w:sz w:val="20"/>
          <w:szCs w:val="20"/>
        </w:rPr>
        <w:t xml:space="preserve">13.3.2.1 </w:t>
      </w:r>
      <w:r w:rsidR="00FC29B0" w:rsidRPr="004674C7">
        <w:rPr>
          <w:rFonts w:ascii="Verdana" w:hAnsi="Verdana"/>
          <w:sz w:val="20"/>
          <w:szCs w:val="20"/>
        </w:rPr>
        <w:t xml:space="preserve">de condiciones </w:t>
      </w:r>
      <w:r w:rsidR="009A2ABB" w:rsidRPr="004674C7">
        <w:rPr>
          <w:rFonts w:ascii="Verdana" w:hAnsi="Verdana"/>
          <w:sz w:val="20"/>
          <w:szCs w:val="20"/>
        </w:rPr>
        <w:t>generales</w:t>
      </w:r>
      <w:r w:rsidR="00FC29B0" w:rsidRPr="004674C7">
        <w:rPr>
          <w:rFonts w:ascii="Verdana" w:hAnsi="Verdana"/>
          <w:sz w:val="20"/>
          <w:szCs w:val="20"/>
        </w:rPr>
        <w:t>.</w:t>
      </w:r>
    </w:p>
    <w:p w:rsidR="00FC29B0" w:rsidRPr="004674C7" w:rsidRDefault="00FC29B0" w:rsidP="004674C7">
      <w:pPr>
        <w:spacing w:before="120" w:after="120"/>
        <w:ind w:left="567" w:firstLine="1"/>
        <w:jc w:val="both"/>
        <w:rPr>
          <w:rFonts w:ascii="Verdana" w:hAnsi="Verdana"/>
          <w:sz w:val="20"/>
          <w:szCs w:val="20"/>
        </w:rPr>
      </w:pPr>
      <w:r w:rsidRPr="004674C7">
        <w:rPr>
          <w:rFonts w:ascii="Verdana" w:hAnsi="Verdana"/>
          <w:sz w:val="20"/>
          <w:szCs w:val="20"/>
        </w:rPr>
        <w:fldChar w:fldCharType="begin">
          <w:ffData>
            <w:name w:val=""/>
            <w:enabled/>
            <w:calcOnExit w:val="0"/>
            <w:checkBox>
              <w:size w:val="24"/>
              <w:default w:val="0"/>
            </w:checkBox>
          </w:ffData>
        </w:fldChar>
      </w:r>
      <w:r w:rsidRPr="004674C7">
        <w:rPr>
          <w:rFonts w:ascii="Verdana" w:hAnsi="Verdana"/>
          <w:sz w:val="20"/>
          <w:szCs w:val="20"/>
        </w:rPr>
        <w:instrText xml:space="preserve"> FORMCHECKBOX </w:instrText>
      </w:r>
      <w:r w:rsidR="000866FD">
        <w:rPr>
          <w:rFonts w:ascii="Verdana" w:hAnsi="Verdana"/>
          <w:sz w:val="20"/>
          <w:szCs w:val="20"/>
        </w:rPr>
      </w:r>
      <w:r w:rsidR="000866FD">
        <w:rPr>
          <w:rFonts w:ascii="Verdana" w:hAnsi="Verdana"/>
          <w:sz w:val="20"/>
          <w:szCs w:val="20"/>
        </w:rPr>
        <w:fldChar w:fldCharType="separate"/>
      </w:r>
      <w:r w:rsidRPr="004674C7">
        <w:rPr>
          <w:rFonts w:ascii="Verdana" w:hAnsi="Verdana"/>
          <w:sz w:val="20"/>
          <w:szCs w:val="20"/>
        </w:rPr>
        <w:fldChar w:fldCharType="end"/>
      </w:r>
      <w:r w:rsidR="00F473C7" w:rsidRPr="004674C7">
        <w:rPr>
          <w:rFonts w:ascii="Verdana" w:hAnsi="Verdana"/>
          <w:sz w:val="20"/>
          <w:szCs w:val="20"/>
        </w:rPr>
        <w:t xml:space="preserve"> </w:t>
      </w:r>
      <w:r w:rsidR="00916606" w:rsidRPr="00B96D3B">
        <w:rPr>
          <w:rFonts w:ascii="Verdana" w:hAnsi="Verdana"/>
          <w:b/>
          <w:sz w:val="20"/>
          <w:szCs w:val="20"/>
        </w:rPr>
        <w:t xml:space="preserve">b) </w:t>
      </w:r>
      <w:r w:rsidRPr="004674C7">
        <w:rPr>
          <w:rFonts w:ascii="Verdana" w:hAnsi="Verdana"/>
          <w:sz w:val="20"/>
          <w:szCs w:val="20"/>
        </w:rPr>
        <w:t xml:space="preserve">DEUC </w:t>
      </w:r>
      <w:r w:rsidRPr="004674C7">
        <w:rPr>
          <w:rFonts w:ascii="Verdana" w:eastAsia="Calibri" w:hAnsi="Verdana"/>
          <w:sz w:val="20"/>
          <w:szCs w:val="20"/>
        </w:rPr>
        <w:t>de cada un</w:t>
      </w:r>
      <w:r w:rsidR="00BC1844" w:rsidRPr="004674C7">
        <w:rPr>
          <w:rFonts w:ascii="Verdana" w:eastAsia="Calibri" w:hAnsi="Verdana"/>
          <w:sz w:val="20"/>
          <w:szCs w:val="20"/>
        </w:rPr>
        <w:t>o</w:t>
      </w:r>
      <w:r w:rsidRPr="004674C7">
        <w:rPr>
          <w:rFonts w:ascii="Verdana" w:eastAsia="Calibri" w:hAnsi="Verdana"/>
          <w:sz w:val="20"/>
          <w:szCs w:val="20"/>
        </w:rPr>
        <w:t xml:space="preserve"> de l</w:t>
      </w:r>
      <w:r w:rsidR="00BC1844" w:rsidRPr="004674C7">
        <w:rPr>
          <w:rFonts w:ascii="Verdana" w:eastAsia="Calibri" w:hAnsi="Verdana"/>
          <w:sz w:val="20"/>
          <w:szCs w:val="20"/>
        </w:rPr>
        <w:t>o</w:t>
      </w:r>
      <w:r w:rsidRPr="004674C7">
        <w:rPr>
          <w:rFonts w:ascii="Verdana" w:eastAsia="Calibri" w:hAnsi="Verdana"/>
          <w:sz w:val="20"/>
          <w:szCs w:val="20"/>
        </w:rPr>
        <w:t>s subcontratistas</w:t>
      </w:r>
      <w:r w:rsidRPr="004674C7">
        <w:rPr>
          <w:rFonts w:ascii="Verdana" w:hAnsi="Verdana"/>
          <w:sz w:val="20"/>
          <w:szCs w:val="20"/>
        </w:rPr>
        <w:t xml:space="preserve"> que prevén subcontratar </w:t>
      </w:r>
      <w:r w:rsidRPr="004674C7">
        <w:rPr>
          <w:rFonts w:ascii="Verdana" w:eastAsia="Calibri" w:hAnsi="Verdana"/>
          <w:sz w:val="20"/>
          <w:szCs w:val="20"/>
        </w:rPr>
        <w:t>(con las secciones A y B de la parte II y la parte III debidamente cumplimentadas)</w:t>
      </w:r>
      <w:r w:rsidR="00916606" w:rsidRPr="004674C7">
        <w:rPr>
          <w:rFonts w:ascii="Verdana" w:eastAsia="Calibri" w:hAnsi="Verdana"/>
          <w:sz w:val="20"/>
          <w:szCs w:val="20"/>
        </w:rPr>
        <w:t>.</w:t>
      </w:r>
    </w:p>
    <w:p w:rsidR="00AE7EFE" w:rsidRPr="007C2EFE" w:rsidRDefault="00645721" w:rsidP="00007732">
      <w:pPr>
        <w:pStyle w:val="ESQUEMA1"/>
        <w:spacing w:before="120" w:after="120"/>
      </w:pPr>
      <w:bookmarkStart w:id="140" w:name="_Toc528657916"/>
      <w:bookmarkStart w:id="141" w:name="_Toc528658735"/>
      <w:bookmarkStart w:id="142" w:name="_Toc528660362"/>
      <w:bookmarkStart w:id="143" w:name="_Toc528664212"/>
      <w:bookmarkStart w:id="144" w:name="_Toc528665903"/>
      <w:bookmarkStart w:id="145" w:name="_Toc528666528"/>
      <w:bookmarkStart w:id="146" w:name="_Toc528671251"/>
      <w:bookmarkStart w:id="147" w:name="_Toc530728031"/>
      <w:bookmarkStart w:id="148" w:name="_Toc534964522"/>
      <w:r>
        <w:t>LUGAR DE ENTREGA, CONSTATACIÓN DEL ESTADO DE LOS BIENES</w:t>
      </w:r>
      <w:r w:rsidR="00A210B7" w:rsidRPr="007C2EFE">
        <w:t xml:space="preserve">, recepción y </w:t>
      </w:r>
      <w:r w:rsidR="003401C9" w:rsidRPr="007C2EFE">
        <w:t xml:space="preserve">PLAZO DE </w:t>
      </w:r>
      <w:r w:rsidR="00A210B7" w:rsidRPr="007C2EFE">
        <w:t>garantía</w:t>
      </w:r>
      <w:bookmarkEnd w:id="140"/>
      <w:bookmarkEnd w:id="141"/>
      <w:bookmarkEnd w:id="142"/>
      <w:bookmarkEnd w:id="143"/>
      <w:bookmarkEnd w:id="144"/>
      <w:bookmarkEnd w:id="145"/>
      <w:bookmarkEnd w:id="146"/>
      <w:bookmarkEnd w:id="147"/>
      <w:bookmarkEnd w:id="148"/>
    </w:p>
    <w:p w:rsidR="00787D21" w:rsidRPr="00D15C92" w:rsidRDefault="00787D21" w:rsidP="00787D21">
      <w:pPr>
        <w:spacing w:before="120" w:after="120"/>
        <w:ind w:left="993" w:hanging="709"/>
        <w:jc w:val="both"/>
        <w:outlineLvl w:val="3"/>
        <w:rPr>
          <w:rFonts w:ascii="Verdana" w:eastAsia="Arial Unicode MS" w:hAnsi="Verdana" w:cs="Arial"/>
          <w:b/>
          <w:sz w:val="19"/>
          <w:szCs w:val="18"/>
        </w:rPr>
      </w:pPr>
      <w:bookmarkStart w:id="149" w:name="_Toc45180486"/>
      <w:bookmarkStart w:id="150" w:name="_Toc48125572"/>
      <w:r w:rsidRPr="00D15C92">
        <w:rPr>
          <w:rFonts w:ascii="Verdana" w:eastAsia="Arial Unicode MS" w:hAnsi="Verdana"/>
          <w:b/>
          <w:sz w:val="19"/>
          <w:szCs w:val="19"/>
        </w:rPr>
        <w:t>15.1.-</w:t>
      </w:r>
      <w:r w:rsidRPr="00D15C92">
        <w:rPr>
          <w:rFonts w:ascii="Verdana" w:eastAsia="Arial Unicode MS" w:hAnsi="Verdana"/>
          <w:b/>
          <w:sz w:val="19"/>
          <w:szCs w:val="19"/>
        </w:rPr>
        <w:tab/>
      </w:r>
      <w:r w:rsidRPr="00D15C92">
        <w:rPr>
          <w:rFonts w:ascii="Verdana" w:eastAsia="Arial Unicode MS" w:hAnsi="Verdana"/>
          <w:b/>
          <w:spacing w:val="-3"/>
          <w:sz w:val="19"/>
          <w:szCs w:val="19"/>
        </w:rPr>
        <w:t>Lugar de entrega de los bienes:</w:t>
      </w:r>
      <w:bookmarkEnd w:id="149"/>
      <w:bookmarkEnd w:id="150"/>
      <w:r w:rsidRPr="00D15C92">
        <w:rPr>
          <w:rFonts w:ascii="Verdana" w:eastAsia="Arial Unicode MS" w:hAnsi="Verdana" w:cs="Arial"/>
          <w:color w:val="0000FF"/>
          <w:spacing w:val="-3"/>
          <w:sz w:val="19"/>
          <w:szCs w:val="19"/>
        </w:rPr>
        <w:t xml:space="preserve"> en el </w:t>
      </w:r>
      <w:r w:rsidR="00E94F97">
        <w:rPr>
          <w:rFonts w:ascii="Verdana" w:eastAsia="Arial Unicode MS" w:hAnsi="Verdana" w:cs="Arial"/>
          <w:color w:val="0000FF"/>
          <w:spacing w:val="-3"/>
          <w:sz w:val="19"/>
          <w:szCs w:val="19"/>
        </w:rPr>
        <w:t>laboratorio de la Unidad de Policía Científica,</w:t>
      </w:r>
      <w:r w:rsidRPr="00D15C92">
        <w:rPr>
          <w:rFonts w:ascii="Verdana" w:eastAsia="Arial Unicode MS" w:hAnsi="Verdana" w:cs="Arial"/>
          <w:color w:val="0000FF"/>
          <w:spacing w:val="-3"/>
          <w:sz w:val="19"/>
          <w:szCs w:val="19"/>
        </w:rPr>
        <w:t xml:space="preserve"> en las instalaciones del Departamento de Seguridad en Erandio-48950 (Bizkaia), Larrauri-Mendotxe bidea, 18.</w:t>
      </w:r>
    </w:p>
    <w:p w:rsidR="00787D21" w:rsidRPr="00D15C92" w:rsidRDefault="00787D21" w:rsidP="00787D21">
      <w:pPr>
        <w:spacing w:before="120" w:after="120"/>
        <w:ind w:left="993" w:hanging="709"/>
        <w:jc w:val="both"/>
        <w:outlineLvl w:val="3"/>
        <w:rPr>
          <w:rFonts w:ascii="Verdana" w:eastAsia="Arial Unicode MS" w:hAnsi="Verdana" w:cs="Arial"/>
          <w:sz w:val="19"/>
          <w:szCs w:val="18"/>
        </w:rPr>
      </w:pPr>
      <w:r w:rsidRPr="00D15C92">
        <w:rPr>
          <w:rFonts w:ascii="Verdana" w:eastAsia="Arial Unicode MS" w:hAnsi="Verdana"/>
          <w:b/>
          <w:sz w:val="19"/>
          <w:szCs w:val="19"/>
        </w:rPr>
        <w:t>15.2.-</w:t>
      </w:r>
      <w:r>
        <w:rPr>
          <w:rFonts w:ascii="Verdana" w:eastAsia="Arial Unicode MS" w:hAnsi="Verdana"/>
          <w:b/>
          <w:sz w:val="19"/>
          <w:szCs w:val="19"/>
        </w:rPr>
        <w:t xml:space="preserve"> </w:t>
      </w:r>
      <w:r w:rsidRPr="00D15C92">
        <w:rPr>
          <w:rFonts w:ascii="Verdana" w:eastAsia="Arial Unicode MS" w:hAnsi="Verdana"/>
          <w:b/>
          <w:sz w:val="19"/>
          <w:szCs w:val="19"/>
        </w:rPr>
        <w:t>C</w:t>
      </w:r>
      <w:r w:rsidRPr="00D15C92">
        <w:rPr>
          <w:rFonts w:ascii="Verdana" w:eastAsia="Arial Unicode MS" w:hAnsi="Verdana"/>
          <w:b/>
          <w:spacing w:val="-3"/>
          <w:sz w:val="19"/>
          <w:szCs w:val="19"/>
        </w:rPr>
        <w:t xml:space="preserve">onstatación de que los bienes cumplen los requisitos establecidos contractualmente: </w:t>
      </w:r>
      <w:r w:rsidRPr="00D15C92">
        <w:rPr>
          <w:rFonts w:ascii="Verdana" w:eastAsia="Arial Unicode MS" w:hAnsi="Verdana"/>
          <w:color w:val="0000FF"/>
          <w:spacing w:val="-3"/>
          <w:sz w:val="19"/>
          <w:szCs w:val="19"/>
        </w:rPr>
        <w:t>conformidad de la/del responsable del contrato, sin perjuicio de lo dispuesto en la cláusula 3</w:t>
      </w:r>
      <w:r>
        <w:rPr>
          <w:rFonts w:ascii="Verdana" w:eastAsia="Arial Unicode MS" w:hAnsi="Verdana"/>
          <w:color w:val="0000FF"/>
          <w:spacing w:val="-3"/>
          <w:sz w:val="19"/>
          <w:szCs w:val="19"/>
        </w:rPr>
        <w:t>6</w:t>
      </w:r>
      <w:r w:rsidRPr="00D15C92">
        <w:rPr>
          <w:rFonts w:ascii="Verdana" w:eastAsia="Arial Unicode MS" w:hAnsi="Verdana"/>
          <w:color w:val="0000FF"/>
          <w:spacing w:val="-3"/>
          <w:sz w:val="19"/>
          <w:szCs w:val="19"/>
        </w:rPr>
        <w:t>.2 de condiciones generales.</w:t>
      </w:r>
    </w:p>
    <w:p w:rsidR="00645721" w:rsidRPr="00645721" w:rsidRDefault="00645721" w:rsidP="00787D21">
      <w:pPr>
        <w:spacing w:before="120" w:after="120"/>
        <w:ind w:left="993" w:hanging="709"/>
        <w:rPr>
          <w:rFonts w:ascii="Verdana" w:hAnsi="Verdana"/>
          <w:b/>
          <w:sz w:val="20"/>
          <w:szCs w:val="20"/>
        </w:rPr>
      </w:pPr>
      <w:r w:rsidRPr="00645721">
        <w:rPr>
          <w:rFonts w:ascii="Verdana" w:hAnsi="Verdana"/>
          <w:b/>
          <w:sz w:val="20"/>
          <w:szCs w:val="20"/>
        </w:rPr>
        <w:t>15</w:t>
      </w:r>
      <w:r>
        <w:rPr>
          <w:rFonts w:ascii="Verdana" w:hAnsi="Verdana"/>
          <w:b/>
          <w:sz w:val="20"/>
          <w:szCs w:val="20"/>
        </w:rPr>
        <w:t>.3.- Plazo para la recepción:</w:t>
      </w:r>
      <w:r w:rsidR="00E747C5">
        <w:rPr>
          <w:rFonts w:ascii="Verdana" w:hAnsi="Verdana"/>
          <w:b/>
          <w:sz w:val="20"/>
          <w:szCs w:val="20"/>
        </w:rPr>
        <w:t xml:space="preserve"> </w:t>
      </w:r>
      <w:r w:rsidR="00E747C5" w:rsidRPr="007310B7">
        <w:rPr>
          <w:rFonts w:ascii="Verdana" w:hAnsi="Verdana"/>
          <w:color w:val="0000FF"/>
          <w:sz w:val="19"/>
          <w:szCs w:val="19"/>
        </w:rPr>
        <w:t>un mes desde la entrega final del contrato.</w:t>
      </w:r>
    </w:p>
    <w:p w:rsidR="00F04069" w:rsidRPr="00DA5F36" w:rsidRDefault="00F63A62" w:rsidP="00787D21">
      <w:pPr>
        <w:spacing w:before="120" w:after="120"/>
        <w:ind w:left="993" w:hanging="709"/>
        <w:rPr>
          <w:rFonts w:ascii="Verdana" w:hAnsi="Verdana"/>
          <w:color w:val="0070C0"/>
          <w:sz w:val="20"/>
          <w:szCs w:val="20"/>
        </w:rPr>
      </w:pPr>
      <w:r w:rsidRPr="00465A07">
        <w:rPr>
          <w:rFonts w:ascii="Verdana" w:hAnsi="Verdana"/>
          <w:b/>
          <w:sz w:val="20"/>
          <w:szCs w:val="20"/>
        </w:rPr>
        <w:t>15.</w:t>
      </w:r>
      <w:r w:rsidR="00645721">
        <w:rPr>
          <w:rFonts w:ascii="Verdana" w:hAnsi="Verdana"/>
          <w:b/>
          <w:sz w:val="20"/>
          <w:szCs w:val="20"/>
        </w:rPr>
        <w:t>4</w:t>
      </w:r>
      <w:r w:rsidRPr="00465A07">
        <w:rPr>
          <w:rFonts w:ascii="Verdana" w:hAnsi="Verdana"/>
          <w:b/>
          <w:sz w:val="20"/>
          <w:szCs w:val="20"/>
        </w:rPr>
        <w:t xml:space="preserve">.- </w:t>
      </w:r>
      <w:r w:rsidR="00F04069" w:rsidRPr="00465A07">
        <w:rPr>
          <w:rFonts w:ascii="Verdana" w:hAnsi="Verdana"/>
          <w:b/>
          <w:sz w:val="20"/>
          <w:szCs w:val="20"/>
        </w:rPr>
        <w:t>Existen recepciones parciales:</w:t>
      </w:r>
      <w:r w:rsidR="00F04069" w:rsidRPr="00465A07">
        <w:rPr>
          <w:rFonts w:ascii="Verdana" w:hAnsi="Verdana"/>
          <w:sz w:val="20"/>
          <w:szCs w:val="20"/>
        </w:rPr>
        <w:t xml:space="preserve"> </w:t>
      </w:r>
      <w:r w:rsidR="00E747C5">
        <w:rPr>
          <w:rFonts w:ascii="Verdana" w:hAnsi="Verdana"/>
          <w:sz w:val="20"/>
          <w:szCs w:val="20"/>
        </w:rPr>
        <w:t xml:space="preserve">  </w:t>
      </w:r>
      <w:r w:rsidR="00E747C5" w:rsidRPr="007310B7">
        <w:rPr>
          <w:rFonts w:ascii="Verdana" w:hAnsi="Verdana"/>
          <w:color w:val="0000FF"/>
          <w:sz w:val="19"/>
          <w:szCs w:val="19"/>
        </w:rPr>
        <w:t>no se especifica de manera particular.</w:t>
      </w:r>
    </w:p>
    <w:p w:rsidR="00787D21" w:rsidRPr="003A402D" w:rsidRDefault="00787D21" w:rsidP="00787D21">
      <w:pPr>
        <w:spacing w:before="120" w:after="120"/>
        <w:ind w:left="993" w:hanging="709"/>
        <w:jc w:val="both"/>
        <w:outlineLvl w:val="3"/>
        <w:rPr>
          <w:rFonts w:ascii="Verdana" w:eastAsia="Arial Unicode MS" w:hAnsi="Verdana" w:cs="Arial"/>
          <w:b/>
          <w:sz w:val="19"/>
          <w:szCs w:val="18"/>
        </w:rPr>
      </w:pPr>
      <w:r w:rsidRPr="003A402D">
        <w:rPr>
          <w:rFonts w:ascii="Verdana" w:eastAsia="Arial Unicode MS" w:hAnsi="Verdana"/>
          <w:b/>
          <w:sz w:val="19"/>
          <w:szCs w:val="19"/>
        </w:rPr>
        <w:t xml:space="preserve">15.5.- El poder adjudicador se reserva la facultad de realizar comprobaciones de las calidades de los bienes al tiempo de la recepción: </w:t>
      </w:r>
      <w:r w:rsidRPr="003A402D">
        <w:rPr>
          <w:rFonts w:ascii="Verdana" w:eastAsia="Arial Unicode MS" w:hAnsi="Verdana"/>
          <w:color w:val="0000FF"/>
          <w:sz w:val="19"/>
          <w:szCs w:val="19"/>
        </w:rPr>
        <w:t>sí</w:t>
      </w:r>
      <w:r w:rsidRPr="003A402D">
        <w:rPr>
          <w:rFonts w:ascii="Verdana" w:eastAsia="Arial Unicode MS" w:hAnsi="Verdana" w:cs="Arial"/>
          <w:color w:val="0000FF"/>
          <w:sz w:val="19"/>
          <w:szCs w:val="19"/>
        </w:rPr>
        <w:t>, en las condiciones siguientes: será a cargo de la contratista las pruebas, ensayos o informes necesarios para verificar la correcta ejecución del suministro contratado que con el límite del 1% del precio total del contrato, ordene el órgano de contratación.</w:t>
      </w:r>
    </w:p>
    <w:p w:rsidR="00A210B7" w:rsidRPr="00DA5F36" w:rsidRDefault="00A210B7" w:rsidP="00787D21">
      <w:pPr>
        <w:spacing w:before="120" w:after="120"/>
        <w:ind w:left="993" w:hanging="709"/>
        <w:rPr>
          <w:rFonts w:ascii="Verdana" w:hAnsi="Verdana"/>
          <w:color w:val="0070C0"/>
          <w:sz w:val="20"/>
          <w:szCs w:val="20"/>
        </w:rPr>
      </w:pPr>
      <w:r w:rsidRPr="00465A07">
        <w:rPr>
          <w:rFonts w:ascii="Verdana" w:hAnsi="Verdana"/>
          <w:b/>
          <w:sz w:val="20"/>
          <w:szCs w:val="20"/>
        </w:rPr>
        <w:t>15.</w:t>
      </w:r>
      <w:r w:rsidR="00645721">
        <w:rPr>
          <w:rFonts w:ascii="Verdana" w:hAnsi="Verdana"/>
          <w:b/>
          <w:sz w:val="20"/>
          <w:szCs w:val="20"/>
        </w:rPr>
        <w:t>6</w:t>
      </w:r>
      <w:r w:rsidRPr="00465A07">
        <w:rPr>
          <w:rFonts w:ascii="Verdana" w:hAnsi="Verdana"/>
          <w:b/>
          <w:sz w:val="20"/>
          <w:szCs w:val="20"/>
        </w:rPr>
        <w:t>.- Plazo de garantía:</w:t>
      </w:r>
      <w:r w:rsidRPr="00465A07">
        <w:rPr>
          <w:rFonts w:ascii="Verdana" w:hAnsi="Verdana"/>
          <w:sz w:val="20"/>
          <w:szCs w:val="20"/>
        </w:rPr>
        <w:t xml:space="preserve"> </w:t>
      </w:r>
      <w:r w:rsidR="002411CA">
        <w:rPr>
          <w:rFonts w:ascii="Verdana" w:hAnsi="Verdana"/>
          <w:color w:val="0000FF"/>
          <w:sz w:val="19"/>
          <w:szCs w:val="19"/>
        </w:rPr>
        <w:t>no</w:t>
      </w:r>
      <w:r w:rsidR="0046101F">
        <w:rPr>
          <w:rFonts w:ascii="Verdana" w:hAnsi="Verdana"/>
          <w:color w:val="0000FF"/>
          <w:sz w:val="19"/>
          <w:szCs w:val="19"/>
        </w:rPr>
        <w:t xml:space="preserve"> procede</w:t>
      </w:r>
      <w:r w:rsidR="002B137D" w:rsidRPr="007310B7">
        <w:rPr>
          <w:rFonts w:ascii="Verdana" w:hAnsi="Verdana"/>
          <w:color w:val="0000FF"/>
          <w:sz w:val="19"/>
          <w:szCs w:val="19"/>
        </w:rPr>
        <w:t>.</w:t>
      </w:r>
    </w:p>
    <w:p w:rsidR="00A210B7" w:rsidRPr="007C2EFE" w:rsidRDefault="00A210B7" w:rsidP="00CD54FC">
      <w:pPr>
        <w:pStyle w:val="ESQUEMA1"/>
        <w:spacing w:before="120" w:after="120"/>
        <w:ind w:left="709" w:hanging="709"/>
      </w:pPr>
      <w:bookmarkStart w:id="151" w:name="_Toc528657917"/>
      <w:bookmarkStart w:id="152" w:name="_Toc528658736"/>
      <w:bookmarkStart w:id="153" w:name="_Toc528660363"/>
      <w:bookmarkStart w:id="154" w:name="_Toc528664213"/>
      <w:bookmarkStart w:id="155" w:name="_Toc528665904"/>
      <w:bookmarkStart w:id="156" w:name="_Toc528666529"/>
      <w:bookmarkStart w:id="157" w:name="_Toc528671252"/>
      <w:bookmarkStart w:id="158" w:name="_Toc530728032"/>
      <w:bookmarkStart w:id="159" w:name="_Toc534964523"/>
      <w:r w:rsidRPr="007C2EFE">
        <w:t>MODIFICACIÓN DEL CONTRATO</w:t>
      </w:r>
      <w:bookmarkEnd w:id="151"/>
      <w:bookmarkEnd w:id="152"/>
      <w:bookmarkEnd w:id="153"/>
      <w:bookmarkEnd w:id="154"/>
      <w:bookmarkEnd w:id="155"/>
      <w:bookmarkEnd w:id="156"/>
      <w:bookmarkEnd w:id="157"/>
      <w:bookmarkEnd w:id="158"/>
      <w:bookmarkEnd w:id="159"/>
    </w:p>
    <w:p w:rsidR="00A210B7" w:rsidRPr="00DA5F36" w:rsidRDefault="00221AD7" w:rsidP="00CD54FC">
      <w:pPr>
        <w:spacing w:before="120" w:after="120"/>
        <w:ind w:left="709" w:hanging="141"/>
        <w:jc w:val="both"/>
        <w:rPr>
          <w:rFonts w:ascii="Verdana" w:hAnsi="Verdana"/>
          <w:color w:val="0070C0"/>
          <w:sz w:val="20"/>
          <w:szCs w:val="20"/>
        </w:rPr>
      </w:pPr>
      <w:r w:rsidRPr="00465A07">
        <w:rPr>
          <w:rFonts w:ascii="Verdana" w:hAnsi="Verdana"/>
          <w:b/>
          <w:sz w:val="20"/>
          <w:szCs w:val="20"/>
        </w:rPr>
        <w:t>Posibilidad de modificación del contrato</w:t>
      </w:r>
      <w:r w:rsidR="00A210B7" w:rsidRPr="00465A07">
        <w:rPr>
          <w:rFonts w:ascii="Verdana" w:hAnsi="Verdana"/>
          <w:b/>
          <w:sz w:val="20"/>
          <w:szCs w:val="20"/>
        </w:rPr>
        <w:t>:</w:t>
      </w:r>
      <w:r w:rsidR="00A210B7" w:rsidRPr="00465A07">
        <w:rPr>
          <w:rFonts w:ascii="Verdana" w:hAnsi="Verdana"/>
          <w:sz w:val="20"/>
          <w:szCs w:val="20"/>
        </w:rPr>
        <w:t xml:space="preserve"> </w:t>
      </w:r>
      <w:r w:rsidR="003817DA" w:rsidRPr="007310B7">
        <w:rPr>
          <w:rFonts w:ascii="Verdana" w:hAnsi="Verdana"/>
          <w:color w:val="0000FF"/>
          <w:sz w:val="19"/>
          <w:szCs w:val="19"/>
        </w:rPr>
        <w:t>no.</w:t>
      </w:r>
    </w:p>
    <w:p w:rsidR="00EC786B" w:rsidRPr="007C2EFE" w:rsidRDefault="00EC786B" w:rsidP="00CD54FC">
      <w:pPr>
        <w:pStyle w:val="ESQUEMA1"/>
        <w:spacing w:before="120" w:after="120"/>
        <w:ind w:left="709" w:hanging="709"/>
      </w:pPr>
      <w:bookmarkStart w:id="160" w:name="_Toc528657918"/>
      <w:bookmarkStart w:id="161" w:name="_Toc528658737"/>
      <w:bookmarkStart w:id="162" w:name="_Toc528660364"/>
      <w:bookmarkStart w:id="163" w:name="_Toc528664214"/>
      <w:bookmarkStart w:id="164" w:name="_Toc528665905"/>
      <w:bookmarkStart w:id="165" w:name="_Toc528666530"/>
      <w:bookmarkStart w:id="166" w:name="_Toc528671253"/>
      <w:bookmarkStart w:id="167" w:name="_Toc530728033"/>
      <w:bookmarkStart w:id="168" w:name="_Toc534964524"/>
      <w:r w:rsidRPr="007C2EFE">
        <w:t>CAUSAS DE RESOLUCIÓN ESPECÍFICAS</w:t>
      </w:r>
      <w:bookmarkEnd w:id="160"/>
      <w:bookmarkEnd w:id="161"/>
      <w:bookmarkEnd w:id="162"/>
      <w:bookmarkEnd w:id="163"/>
      <w:bookmarkEnd w:id="164"/>
      <w:bookmarkEnd w:id="165"/>
      <w:bookmarkEnd w:id="166"/>
      <w:bookmarkEnd w:id="167"/>
      <w:bookmarkEnd w:id="168"/>
    </w:p>
    <w:p w:rsidR="00793978" w:rsidRPr="00C13360" w:rsidRDefault="00793978" w:rsidP="00CD54FC">
      <w:pPr>
        <w:spacing w:before="120" w:after="120"/>
        <w:ind w:left="709" w:hanging="141"/>
        <w:jc w:val="both"/>
        <w:rPr>
          <w:rFonts w:ascii="Verdana" w:hAnsi="Verdana"/>
          <w:sz w:val="20"/>
          <w:szCs w:val="20"/>
        </w:rPr>
      </w:pPr>
      <w:r w:rsidRPr="00C13360">
        <w:rPr>
          <w:rFonts w:ascii="Verdana" w:hAnsi="Verdana"/>
          <w:sz w:val="20"/>
          <w:szCs w:val="20"/>
        </w:rPr>
        <w:t xml:space="preserve">Se establecen causas de resolución adicionales a las previstas en la cláusula </w:t>
      </w:r>
      <w:r w:rsidR="00362240" w:rsidRPr="00C13360">
        <w:rPr>
          <w:rFonts w:ascii="Verdana" w:hAnsi="Verdana"/>
          <w:sz w:val="20"/>
          <w:szCs w:val="20"/>
        </w:rPr>
        <w:t>3</w:t>
      </w:r>
      <w:r w:rsidR="00D30181">
        <w:rPr>
          <w:rFonts w:ascii="Verdana" w:hAnsi="Verdana"/>
          <w:sz w:val="20"/>
          <w:szCs w:val="20"/>
        </w:rPr>
        <w:t>9</w:t>
      </w:r>
      <w:r w:rsidRPr="00C13360">
        <w:rPr>
          <w:rFonts w:ascii="Verdana" w:hAnsi="Verdana"/>
          <w:sz w:val="20"/>
          <w:szCs w:val="20"/>
        </w:rPr>
        <w:t xml:space="preserve"> de las condiciones generales: </w:t>
      </w:r>
      <w:r w:rsidR="00A77A0C" w:rsidRPr="007310B7">
        <w:rPr>
          <w:rFonts w:ascii="Verdana" w:hAnsi="Verdana"/>
          <w:color w:val="0000FF"/>
          <w:sz w:val="19"/>
          <w:szCs w:val="19"/>
        </w:rPr>
        <w:t>no.</w:t>
      </w:r>
    </w:p>
    <w:p w:rsidR="00793978" w:rsidRPr="007C2EFE" w:rsidRDefault="00793978" w:rsidP="00007732">
      <w:pPr>
        <w:pStyle w:val="ESQUEMA1"/>
        <w:spacing w:before="120" w:after="120"/>
      </w:pPr>
      <w:bookmarkStart w:id="169" w:name="_Toc528657919"/>
      <w:bookmarkStart w:id="170" w:name="_Toc528658738"/>
      <w:bookmarkStart w:id="171" w:name="_Toc528660365"/>
      <w:bookmarkStart w:id="172" w:name="_Toc528664215"/>
      <w:bookmarkStart w:id="173" w:name="_Toc528665906"/>
      <w:bookmarkStart w:id="174" w:name="_Toc528666531"/>
      <w:bookmarkStart w:id="175" w:name="_Toc528671254"/>
      <w:bookmarkStart w:id="176" w:name="_Toc530728034"/>
      <w:bookmarkStart w:id="177" w:name="_Toc534964525"/>
      <w:r w:rsidRPr="007C2EFE">
        <w:t xml:space="preserve">CLÁUSULAS ADICIONALES RELATIVAS AL </w:t>
      </w:r>
      <w:r w:rsidR="00491D54">
        <w:t>SUMINISTRO</w:t>
      </w:r>
      <w:r w:rsidRPr="007C2EFE">
        <w:t xml:space="preserve"> OBJETO DEL CONTRATO</w:t>
      </w:r>
      <w:bookmarkEnd w:id="169"/>
      <w:bookmarkEnd w:id="170"/>
      <w:bookmarkEnd w:id="171"/>
      <w:bookmarkEnd w:id="172"/>
      <w:bookmarkEnd w:id="173"/>
      <w:bookmarkEnd w:id="174"/>
      <w:bookmarkEnd w:id="175"/>
      <w:bookmarkEnd w:id="176"/>
      <w:r w:rsidR="00491D54">
        <w:t>.</w:t>
      </w:r>
      <w:bookmarkEnd w:id="177"/>
    </w:p>
    <w:p w:rsidR="00A77A0C" w:rsidRPr="007310B7" w:rsidRDefault="00793978" w:rsidP="0018033F">
      <w:pPr>
        <w:spacing w:before="120" w:after="120"/>
        <w:ind w:left="993" w:right="27" w:hanging="709"/>
        <w:jc w:val="both"/>
        <w:rPr>
          <w:rFonts w:ascii="Verdana" w:hAnsi="Verdana"/>
          <w:sz w:val="19"/>
          <w:szCs w:val="19"/>
        </w:rPr>
      </w:pPr>
      <w:r w:rsidRPr="00C13360">
        <w:rPr>
          <w:rFonts w:ascii="Verdana" w:hAnsi="Verdana"/>
          <w:b/>
          <w:sz w:val="20"/>
          <w:szCs w:val="20"/>
        </w:rPr>
        <w:t>18.1.-</w:t>
      </w:r>
      <w:r w:rsidRPr="00C13360">
        <w:rPr>
          <w:rFonts w:ascii="Verdana" w:hAnsi="Verdana"/>
          <w:sz w:val="20"/>
          <w:szCs w:val="20"/>
        </w:rPr>
        <w:t xml:space="preserve"> </w:t>
      </w:r>
      <w:r w:rsidR="00491D54">
        <w:rPr>
          <w:rFonts w:ascii="Verdana" w:hAnsi="Verdana"/>
          <w:b/>
          <w:sz w:val="20"/>
          <w:szCs w:val="20"/>
        </w:rPr>
        <w:t xml:space="preserve">Los gastos de entrega y transporte de los bienes al lugar indicado en la cláusula 15.1 de cláusulas específicas del contrato serán a cuenta </w:t>
      </w:r>
      <w:r w:rsidR="00BA65B9">
        <w:rPr>
          <w:rFonts w:ascii="Verdana" w:hAnsi="Verdana"/>
          <w:b/>
          <w:sz w:val="20"/>
          <w:szCs w:val="20"/>
        </w:rPr>
        <w:t xml:space="preserve">de la contratista: </w:t>
      </w:r>
      <w:r w:rsidR="00636754">
        <w:rPr>
          <w:rFonts w:ascii="Verdana" w:hAnsi="Verdana"/>
          <w:color w:val="0000FF"/>
          <w:sz w:val="19"/>
          <w:szCs w:val="19"/>
        </w:rPr>
        <w:t>sí</w:t>
      </w:r>
      <w:r w:rsidR="00A77A0C" w:rsidRPr="007310B7">
        <w:rPr>
          <w:rFonts w:ascii="Verdana" w:hAnsi="Verdana"/>
          <w:color w:val="0000FF"/>
          <w:sz w:val="19"/>
          <w:szCs w:val="19"/>
        </w:rPr>
        <w:t>.</w:t>
      </w:r>
    </w:p>
    <w:p w:rsidR="00A77A0C" w:rsidRPr="007310B7" w:rsidRDefault="00793978" w:rsidP="0018033F">
      <w:pPr>
        <w:spacing w:before="120" w:after="120"/>
        <w:ind w:left="993" w:right="27" w:hanging="709"/>
        <w:jc w:val="both"/>
        <w:rPr>
          <w:rFonts w:ascii="Verdana" w:hAnsi="Verdana"/>
          <w:sz w:val="19"/>
          <w:szCs w:val="19"/>
        </w:rPr>
      </w:pPr>
      <w:r w:rsidRPr="00C13360">
        <w:rPr>
          <w:rFonts w:ascii="Verdana" w:hAnsi="Verdana"/>
          <w:b/>
          <w:sz w:val="20"/>
          <w:szCs w:val="20"/>
        </w:rPr>
        <w:t>18.2.-</w:t>
      </w:r>
      <w:r w:rsidRPr="00C13360">
        <w:rPr>
          <w:rFonts w:ascii="Verdana" w:hAnsi="Verdana"/>
          <w:sz w:val="20"/>
          <w:szCs w:val="20"/>
        </w:rPr>
        <w:t xml:space="preserve"> </w:t>
      </w:r>
      <w:r w:rsidR="00BA65B9">
        <w:rPr>
          <w:rFonts w:ascii="Verdana" w:hAnsi="Verdana"/>
          <w:b/>
          <w:sz w:val="20"/>
          <w:szCs w:val="20"/>
        </w:rPr>
        <w:t xml:space="preserve">Modo de ejercer la vigilancia y examen por parte del poder adjudicador respecto a la fase de elaboración del bien o los bienes a suministrar: </w:t>
      </w:r>
      <w:r w:rsidR="00A77A0C" w:rsidRPr="007310B7">
        <w:rPr>
          <w:rFonts w:ascii="Verdana" w:hAnsi="Verdana"/>
          <w:color w:val="0000FF"/>
          <w:sz w:val="19"/>
          <w:szCs w:val="19"/>
        </w:rPr>
        <w:t>no procede.</w:t>
      </w:r>
    </w:p>
    <w:p w:rsidR="0077776F" w:rsidRPr="00C13360" w:rsidRDefault="00793978" w:rsidP="00C13360">
      <w:pPr>
        <w:spacing w:before="120" w:after="120"/>
        <w:ind w:left="993" w:hanging="709"/>
        <w:jc w:val="both"/>
        <w:rPr>
          <w:rFonts w:ascii="Verdana" w:hAnsi="Verdana"/>
          <w:sz w:val="20"/>
          <w:szCs w:val="20"/>
        </w:rPr>
      </w:pPr>
      <w:r w:rsidRPr="00C13360">
        <w:rPr>
          <w:rFonts w:ascii="Verdana" w:hAnsi="Verdana"/>
          <w:b/>
          <w:sz w:val="20"/>
          <w:szCs w:val="20"/>
        </w:rPr>
        <w:lastRenderedPageBreak/>
        <w:t>1</w:t>
      </w:r>
      <w:r w:rsidR="00F83854" w:rsidRPr="00C13360">
        <w:rPr>
          <w:rFonts w:ascii="Verdana" w:hAnsi="Verdana"/>
          <w:b/>
          <w:sz w:val="20"/>
          <w:szCs w:val="20"/>
        </w:rPr>
        <w:t>8</w:t>
      </w:r>
      <w:r w:rsidRPr="00C13360">
        <w:rPr>
          <w:rFonts w:ascii="Verdana" w:hAnsi="Verdana"/>
          <w:b/>
          <w:sz w:val="20"/>
          <w:szCs w:val="20"/>
        </w:rPr>
        <w:t>.3-</w:t>
      </w:r>
      <w:r w:rsidRPr="00C13360">
        <w:rPr>
          <w:rFonts w:ascii="Verdana" w:hAnsi="Verdana"/>
          <w:sz w:val="20"/>
          <w:szCs w:val="20"/>
        </w:rPr>
        <w:t xml:space="preserve"> </w:t>
      </w:r>
      <w:r w:rsidR="0077776F" w:rsidRPr="00C13360">
        <w:rPr>
          <w:rFonts w:ascii="Verdana" w:hAnsi="Verdana"/>
          <w:b/>
          <w:sz w:val="20"/>
          <w:szCs w:val="20"/>
        </w:rPr>
        <w:t xml:space="preserve">Se exige que </w:t>
      </w:r>
      <w:r w:rsidR="00BA65B9">
        <w:rPr>
          <w:rFonts w:ascii="Verdana" w:hAnsi="Verdana"/>
          <w:b/>
          <w:sz w:val="20"/>
          <w:szCs w:val="20"/>
        </w:rPr>
        <w:t xml:space="preserve">los servicios o trabajos de colocación o instalación sean realizados por la propia contratista de conformidad con lo </w:t>
      </w:r>
      <w:r w:rsidR="0016675A" w:rsidRPr="00C13360">
        <w:rPr>
          <w:rFonts w:ascii="Verdana" w:hAnsi="Verdana"/>
          <w:b/>
          <w:sz w:val="20"/>
          <w:szCs w:val="20"/>
        </w:rPr>
        <w:t xml:space="preserve">dispuesto en el </w:t>
      </w:r>
      <w:r w:rsidR="00A4234C" w:rsidRPr="00C13360">
        <w:rPr>
          <w:rFonts w:ascii="Verdana" w:hAnsi="Verdana"/>
          <w:b/>
          <w:sz w:val="20"/>
          <w:szCs w:val="20"/>
        </w:rPr>
        <w:t>art.</w:t>
      </w:r>
      <w:r w:rsidR="0016675A" w:rsidRPr="00C13360">
        <w:rPr>
          <w:rFonts w:ascii="Verdana" w:hAnsi="Verdana"/>
          <w:b/>
          <w:sz w:val="20"/>
          <w:szCs w:val="20"/>
        </w:rPr>
        <w:t xml:space="preserve"> 75.4 LCSP</w:t>
      </w:r>
      <w:r w:rsidRPr="00C13360">
        <w:rPr>
          <w:rFonts w:ascii="Verdana" w:hAnsi="Verdana"/>
          <w:b/>
          <w:sz w:val="20"/>
          <w:szCs w:val="20"/>
        </w:rPr>
        <w:t>:</w:t>
      </w:r>
      <w:r w:rsidR="0077776F" w:rsidRPr="00C13360">
        <w:rPr>
          <w:rFonts w:ascii="Verdana" w:hAnsi="Verdana"/>
          <w:sz w:val="20"/>
          <w:szCs w:val="20"/>
        </w:rPr>
        <w:t xml:space="preserve"> </w:t>
      </w:r>
      <w:r w:rsidR="0028465C" w:rsidRPr="007310B7">
        <w:rPr>
          <w:rFonts w:ascii="Verdana" w:hAnsi="Verdana"/>
          <w:color w:val="0000FF"/>
          <w:sz w:val="19"/>
          <w:szCs w:val="19"/>
        </w:rPr>
        <w:t>no.</w:t>
      </w:r>
      <w:r w:rsidR="0028465C" w:rsidRPr="00EA21C0">
        <w:rPr>
          <w:rFonts w:ascii="Verdana" w:hAnsi="Verdana"/>
          <w:color w:val="0070C0"/>
          <w:sz w:val="20"/>
          <w:szCs w:val="20"/>
        </w:rPr>
        <w:t xml:space="preserve"> </w:t>
      </w:r>
    </w:p>
    <w:p w:rsidR="004441D7" w:rsidRDefault="0077776F" w:rsidP="00D92541">
      <w:pPr>
        <w:spacing w:before="120" w:after="120"/>
        <w:ind w:firstLine="284"/>
        <w:jc w:val="both"/>
        <w:rPr>
          <w:rFonts w:ascii="Verdana" w:hAnsi="Verdana"/>
          <w:color w:val="0000FF"/>
          <w:sz w:val="19"/>
          <w:szCs w:val="19"/>
        </w:rPr>
      </w:pPr>
      <w:r w:rsidRPr="00C13360">
        <w:rPr>
          <w:rFonts w:ascii="Verdana" w:hAnsi="Verdana"/>
          <w:b/>
          <w:sz w:val="20"/>
          <w:szCs w:val="20"/>
        </w:rPr>
        <w:t>18.4- Otras:</w:t>
      </w:r>
      <w:r w:rsidR="00D85D22">
        <w:rPr>
          <w:rFonts w:ascii="Verdana" w:hAnsi="Verdana"/>
          <w:b/>
          <w:sz w:val="20"/>
          <w:szCs w:val="20"/>
        </w:rPr>
        <w:t xml:space="preserve"> </w:t>
      </w:r>
      <w:r w:rsidR="00D92541" w:rsidRPr="007310B7">
        <w:rPr>
          <w:rFonts w:ascii="Verdana" w:hAnsi="Verdana"/>
          <w:color w:val="0000FF"/>
          <w:sz w:val="19"/>
          <w:szCs w:val="19"/>
        </w:rPr>
        <w:t>no.</w:t>
      </w:r>
    </w:p>
    <w:p w:rsidR="00793978" w:rsidRPr="007C2EFE" w:rsidRDefault="00FE0202" w:rsidP="00D92541">
      <w:pPr>
        <w:spacing w:before="120" w:after="120"/>
        <w:ind w:firstLine="284"/>
        <w:jc w:val="both"/>
      </w:pPr>
      <w:r>
        <w:t xml:space="preserve">     </w:t>
      </w:r>
    </w:p>
    <w:p w:rsidR="00AE7EFE" w:rsidRPr="007C2EFE" w:rsidRDefault="00AE7EFE" w:rsidP="0022032E">
      <w:pPr>
        <w:pStyle w:val="NIVEL1"/>
        <w:shd w:val="clear" w:color="auto" w:fill="FFFFFF"/>
      </w:pPr>
      <w:bookmarkStart w:id="178" w:name="_Toc505598215"/>
      <w:bookmarkStart w:id="179" w:name="_Toc505598292"/>
      <w:bookmarkStart w:id="180" w:name="_Toc505598385"/>
      <w:bookmarkStart w:id="181" w:name="_Toc528657920"/>
      <w:bookmarkStart w:id="182" w:name="_Toc528658739"/>
      <w:bookmarkStart w:id="183" w:name="_Toc528660366"/>
      <w:bookmarkStart w:id="184" w:name="_Toc528664216"/>
      <w:bookmarkStart w:id="185" w:name="_Toc528665907"/>
      <w:bookmarkStart w:id="186" w:name="_Toc528666532"/>
      <w:bookmarkStart w:id="187" w:name="_Toc528671255"/>
      <w:bookmarkStart w:id="188" w:name="_Toc530728035"/>
      <w:bookmarkStart w:id="189" w:name="_Toc534964526"/>
      <w:r w:rsidRPr="007C2EFE">
        <w:t>II.- CARACTERÍSTICAS DEL PROCEDIMIENTO</w:t>
      </w:r>
      <w:r w:rsidR="00FC29B0" w:rsidRPr="007C2EFE">
        <w:t xml:space="preserve"> DE ADJUDICACIÓN</w:t>
      </w:r>
      <w:bookmarkEnd w:id="178"/>
      <w:bookmarkEnd w:id="179"/>
      <w:bookmarkEnd w:id="180"/>
      <w:bookmarkEnd w:id="181"/>
      <w:bookmarkEnd w:id="182"/>
      <w:bookmarkEnd w:id="183"/>
      <w:bookmarkEnd w:id="184"/>
      <w:bookmarkEnd w:id="185"/>
      <w:bookmarkEnd w:id="186"/>
      <w:bookmarkEnd w:id="187"/>
      <w:bookmarkEnd w:id="188"/>
      <w:bookmarkEnd w:id="189"/>
    </w:p>
    <w:p w:rsidR="00AE7EFE" w:rsidRPr="007C2EFE" w:rsidRDefault="00AE7EFE" w:rsidP="007C2EFE"/>
    <w:p w:rsidR="00B53FF3" w:rsidRPr="007C2EFE" w:rsidRDefault="00B53FF3" w:rsidP="0048030D">
      <w:pPr>
        <w:pStyle w:val="ESQUEMA1"/>
      </w:pPr>
      <w:bookmarkStart w:id="190" w:name="_Toc528657921"/>
      <w:bookmarkStart w:id="191" w:name="_Toc528658740"/>
      <w:bookmarkStart w:id="192" w:name="_Toc528660367"/>
      <w:bookmarkStart w:id="193" w:name="_Toc528664217"/>
      <w:bookmarkStart w:id="194" w:name="_Toc528665908"/>
      <w:bookmarkStart w:id="195" w:name="_Toc528666533"/>
      <w:bookmarkStart w:id="196" w:name="_Toc528671256"/>
      <w:bookmarkStart w:id="197" w:name="_Toc530728036"/>
      <w:bookmarkStart w:id="198" w:name="_Toc534964527"/>
      <w:r w:rsidRPr="007C2EFE">
        <w:t>ÓrganoS ADMINISTRATIVOS Y REGISTROS</w:t>
      </w:r>
      <w:bookmarkEnd w:id="190"/>
      <w:bookmarkEnd w:id="191"/>
      <w:bookmarkEnd w:id="192"/>
      <w:bookmarkEnd w:id="193"/>
      <w:bookmarkEnd w:id="194"/>
      <w:bookmarkEnd w:id="195"/>
      <w:bookmarkEnd w:id="196"/>
      <w:bookmarkEnd w:id="197"/>
      <w:r w:rsidR="007D170E">
        <w:t>.</w:t>
      </w:r>
      <w:bookmarkEnd w:id="198"/>
    </w:p>
    <w:p w:rsidR="00F83854" w:rsidRPr="007802B7" w:rsidRDefault="00F83854" w:rsidP="00636754">
      <w:pPr>
        <w:spacing w:before="120" w:after="120"/>
        <w:ind w:left="993" w:hanging="709"/>
        <w:rPr>
          <w:rFonts w:ascii="Verdana" w:hAnsi="Verdana"/>
          <w:b/>
          <w:sz w:val="20"/>
          <w:szCs w:val="20"/>
        </w:rPr>
      </w:pPr>
      <w:r w:rsidRPr="007802B7">
        <w:rPr>
          <w:rFonts w:ascii="Verdana" w:hAnsi="Verdana"/>
          <w:b/>
          <w:sz w:val="20"/>
          <w:szCs w:val="20"/>
        </w:rPr>
        <w:t>1</w:t>
      </w:r>
      <w:r w:rsidR="00B53FF3" w:rsidRPr="007802B7">
        <w:rPr>
          <w:rFonts w:ascii="Verdana" w:hAnsi="Verdana"/>
          <w:b/>
          <w:sz w:val="20"/>
          <w:szCs w:val="20"/>
        </w:rPr>
        <w:t>9</w:t>
      </w:r>
      <w:r w:rsidRPr="007802B7">
        <w:rPr>
          <w:rFonts w:ascii="Verdana" w:hAnsi="Verdana"/>
          <w:b/>
          <w:sz w:val="20"/>
          <w:szCs w:val="20"/>
        </w:rPr>
        <w:t>.1.- Poder adjudicador:</w:t>
      </w:r>
      <w:r w:rsidR="009B5BD0">
        <w:rPr>
          <w:rFonts w:ascii="Verdana" w:hAnsi="Verdana"/>
          <w:b/>
          <w:sz w:val="20"/>
          <w:szCs w:val="20"/>
        </w:rPr>
        <w:t xml:space="preserve"> </w:t>
      </w:r>
      <w:r w:rsidR="009B5BD0" w:rsidRPr="007310B7">
        <w:rPr>
          <w:rFonts w:ascii="Verdana" w:hAnsi="Verdana"/>
          <w:color w:val="0000FF"/>
          <w:sz w:val="19"/>
          <w:szCs w:val="19"/>
        </w:rPr>
        <w:t>Administración General de la Comunidad Autónoma de Euskadi. Departamento de Seguridad.</w:t>
      </w:r>
    </w:p>
    <w:p w:rsidR="00F83854" w:rsidRPr="007802B7" w:rsidRDefault="00F83854" w:rsidP="00636754">
      <w:pPr>
        <w:spacing w:before="120" w:after="120"/>
        <w:ind w:firstLine="284"/>
        <w:jc w:val="both"/>
        <w:rPr>
          <w:rFonts w:ascii="Verdana" w:hAnsi="Verdana"/>
          <w:b/>
          <w:sz w:val="20"/>
          <w:szCs w:val="20"/>
        </w:rPr>
      </w:pPr>
      <w:r w:rsidRPr="007802B7">
        <w:rPr>
          <w:rFonts w:ascii="Verdana" w:hAnsi="Verdana"/>
          <w:b/>
          <w:sz w:val="20"/>
          <w:szCs w:val="20"/>
        </w:rPr>
        <w:t>1</w:t>
      </w:r>
      <w:r w:rsidR="00B53FF3" w:rsidRPr="007802B7">
        <w:rPr>
          <w:rFonts w:ascii="Verdana" w:hAnsi="Verdana"/>
          <w:b/>
          <w:sz w:val="20"/>
          <w:szCs w:val="20"/>
        </w:rPr>
        <w:t>9</w:t>
      </w:r>
      <w:r w:rsidRPr="007802B7">
        <w:rPr>
          <w:rFonts w:ascii="Verdana" w:hAnsi="Verdana"/>
          <w:b/>
          <w:sz w:val="20"/>
          <w:szCs w:val="20"/>
        </w:rPr>
        <w:t>.2.- Identificación de órganos.</w:t>
      </w:r>
    </w:p>
    <w:p w:rsidR="00C52D4E" w:rsidRPr="007802B7" w:rsidRDefault="00B53FF3" w:rsidP="00636754">
      <w:pPr>
        <w:spacing w:before="120" w:after="120"/>
        <w:ind w:left="284" w:firstLine="284"/>
        <w:jc w:val="both"/>
        <w:rPr>
          <w:rFonts w:ascii="Verdana" w:hAnsi="Verdana"/>
          <w:b/>
          <w:sz w:val="20"/>
          <w:szCs w:val="20"/>
        </w:rPr>
      </w:pPr>
      <w:r w:rsidRPr="007802B7">
        <w:rPr>
          <w:rFonts w:ascii="Verdana" w:hAnsi="Verdana"/>
          <w:b/>
          <w:sz w:val="20"/>
          <w:szCs w:val="20"/>
        </w:rPr>
        <w:t>19</w:t>
      </w:r>
      <w:r w:rsidR="00F83854" w:rsidRPr="007802B7">
        <w:rPr>
          <w:rFonts w:ascii="Verdana" w:hAnsi="Verdana"/>
          <w:b/>
          <w:sz w:val="20"/>
          <w:szCs w:val="20"/>
        </w:rPr>
        <w:t>.2.1.- Órgano de contratación:</w:t>
      </w:r>
      <w:r w:rsidR="009B5BD0" w:rsidRPr="009B5BD0">
        <w:rPr>
          <w:rFonts w:ascii="Verdana" w:hAnsi="Verdana"/>
          <w:color w:val="0000FF"/>
          <w:sz w:val="19"/>
          <w:szCs w:val="19"/>
        </w:rPr>
        <w:t xml:space="preserve"> </w:t>
      </w:r>
      <w:r w:rsidR="00636754">
        <w:rPr>
          <w:rFonts w:ascii="Verdana" w:hAnsi="Verdana"/>
          <w:color w:val="0000FF"/>
          <w:sz w:val="19"/>
          <w:szCs w:val="19"/>
        </w:rPr>
        <w:t>Viceconsejera de Administración y Servicios</w:t>
      </w:r>
      <w:r w:rsidR="009B5BD0" w:rsidRPr="007310B7">
        <w:rPr>
          <w:rFonts w:ascii="Verdana" w:hAnsi="Verdana"/>
          <w:color w:val="0000FF"/>
          <w:sz w:val="19"/>
          <w:szCs w:val="19"/>
        </w:rPr>
        <w:t>.</w:t>
      </w:r>
    </w:p>
    <w:p w:rsidR="00636754" w:rsidRPr="003A402D" w:rsidRDefault="00636754" w:rsidP="00636754">
      <w:pPr>
        <w:spacing w:before="120" w:after="120"/>
        <w:ind w:left="1560" w:hanging="993"/>
        <w:jc w:val="both"/>
        <w:outlineLvl w:val="4"/>
        <w:rPr>
          <w:rFonts w:ascii="Verdana" w:eastAsia="Arial Unicode MS" w:hAnsi="Verdana"/>
          <w:b/>
          <w:sz w:val="19"/>
          <w:szCs w:val="18"/>
        </w:rPr>
      </w:pPr>
      <w:bookmarkStart w:id="199" w:name="_Toc41549167"/>
      <w:bookmarkStart w:id="200" w:name="_Toc45180507"/>
      <w:bookmarkStart w:id="201" w:name="_Toc48125593"/>
      <w:r w:rsidRPr="003A402D">
        <w:rPr>
          <w:rFonts w:ascii="Verdana" w:eastAsia="Arial Unicode MS" w:hAnsi="Verdana"/>
          <w:b/>
          <w:sz w:val="19"/>
          <w:szCs w:val="18"/>
        </w:rPr>
        <w:t xml:space="preserve">19.2.2.- Órgano destinatario: </w:t>
      </w:r>
      <w:bookmarkStart w:id="202" w:name="_Toc41549168"/>
      <w:bookmarkStart w:id="203" w:name="_Toc45180508"/>
      <w:bookmarkStart w:id="204" w:name="_Toc48125594"/>
      <w:bookmarkEnd w:id="199"/>
      <w:bookmarkEnd w:id="200"/>
      <w:bookmarkEnd w:id="201"/>
      <w:r w:rsidRPr="003A402D">
        <w:rPr>
          <w:rFonts w:ascii="Verdana" w:eastAsia="Arial Unicode MS" w:hAnsi="Verdana" w:cs="Tahoma"/>
          <w:color w:val="0000FF"/>
          <w:sz w:val="19"/>
          <w:szCs w:val="19"/>
        </w:rPr>
        <w:t xml:space="preserve">División de Recursos Técnicos y Servicios </w:t>
      </w:r>
      <w:r w:rsidRPr="003A402D">
        <w:rPr>
          <w:rFonts w:ascii="Verdana" w:eastAsia="Arial Unicode MS" w:hAnsi="Verdana"/>
          <w:b/>
          <w:sz w:val="19"/>
          <w:szCs w:val="18"/>
        </w:rPr>
        <w:t xml:space="preserve">Código DIR3: </w:t>
      </w:r>
      <w:r w:rsidRPr="003A402D">
        <w:rPr>
          <w:rFonts w:ascii="Verdana" w:eastAsia="Arial Unicode MS" w:hAnsi="Verdana" w:cs="Tahoma"/>
          <w:color w:val="0000FF"/>
          <w:sz w:val="19"/>
          <w:szCs w:val="19"/>
        </w:rPr>
        <w:t>A16007475</w:t>
      </w:r>
    </w:p>
    <w:p w:rsidR="00636754" w:rsidRPr="003A402D" w:rsidRDefault="00636754" w:rsidP="00636754">
      <w:pPr>
        <w:spacing w:before="120" w:after="120"/>
        <w:ind w:left="1418" w:hanging="851"/>
        <w:jc w:val="both"/>
        <w:outlineLvl w:val="4"/>
        <w:rPr>
          <w:rFonts w:ascii="Verdana" w:eastAsia="Arial Unicode MS" w:hAnsi="Verdana"/>
          <w:sz w:val="19"/>
          <w:szCs w:val="18"/>
        </w:rPr>
      </w:pPr>
      <w:r w:rsidRPr="003A402D">
        <w:rPr>
          <w:rFonts w:ascii="Verdana" w:eastAsia="Arial Unicode MS" w:hAnsi="Verdana"/>
          <w:b/>
          <w:sz w:val="19"/>
          <w:szCs w:val="18"/>
        </w:rPr>
        <w:t>19.2.3.- Responsable del contrato</w:t>
      </w:r>
      <w:bookmarkEnd w:id="202"/>
      <w:r w:rsidRPr="003A402D">
        <w:rPr>
          <w:rFonts w:ascii="Verdana" w:eastAsia="Arial Unicode MS" w:hAnsi="Verdana"/>
          <w:b/>
          <w:sz w:val="19"/>
          <w:szCs w:val="18"/>
        </w:rPr>
        <w:t>:</w:t>
      </w:r>
      <w:bookmarkEnd w:id="203"/>
      <w:bookmarkEnd w:id="204"/>
      <w:r>
        <w:rPr>
          <w:rFonts w:ascii="Verdana" w:eastAsia="Arial Unicode MS" w:hAnsi="Verdana"/>
          <w:color w:val="0000FF"/>
          <w:sz w:val="20"/>
          <w:szCs w:val="20"/>
        </w:rPr>
        <w:t xml:space="preserve"> Itziar Calvo</w:t>
      </w:r>
      <w:r w:rsidRPr="003A402D">
        <w:rPr>
          <w:rFonts w:ascii="Verdana" w:eastAsia="Arial Unicode MS" w:hAnsi="Verdana"/>
          <w:color w:val="0000FF"/>
          <w:sz w:val="20"/>
          <w:szCs w:val="20"/>
        </w:rPr>
        <w:t>, Jef</w:t>
      </w:r>
      <w:r>
        <w:rPr>
          <w:rFonts w:ascii="Verdana" w:eastAsia="Arial Unicode MS" w:hAnsi="Verdana"/>
          <w:color w:val="0000FF"/>
          <w:sz w:val="20"/>
          <w:szCs w:val="20"/>
        </w:rPr>
        <w:t>a</w:t>
      </w:r>
      <w:r w:rsidRPr="003A402D">
        <w:rPr>
          <w:rFonts w:ascii="Verdana" w:eastAsia="Arial Unicode MS" w:hAnsi="Verdana"/>
          <w:color w:val="0000FF"/>
          <w:sz w:val="20"/>
          <w:szCs w:val="20"/>
        </w:rPr>
        <w:t xml:space="preserve"> de Sección de </w:t>
      </w:r>
      <w:r>
        <w:rPr>
          <w:rFonts w:ascii="Verdana" w:eastAsia="Arial Unicode MS" w:hAnsi="Verdana"/>
          <w:color w:val="0000FF"/>
          <w:sz w:val="20"/>
          <w:szCs w:val="20"/>
        </w:rPr>
        <w:t>Calidad de Materiales</w:t>
      </w:r>
      <w:r w:rsidRPr="003A402D">
        <w:rPr>
          <w:rFonts w:ascii="Verdana" w:eastAsia="Arial Unicode MS" w:hAnsi="Verdana"/>
          <w:color w:val="0000FF"/>
          <w:sz w:val="20"/>
          <w:szCs w:val="20"/>
        </w:rPr>
        <w:t>.</w:t>
      </w:r>
    </w:p>
    <w:p w:rsidR="00636754" w:rsidRPr="003A402D" w:rsidRDefault="00636754" w:rsidP="00636754">
      <w:pPr>
        <w:spacing w:before="120" w:after="120"/>
        <w:ind w:left="1418" w:hanging="851"/>
        <w:jc w:val="both"/>
        <w:outlineLvl w:val="4"/>
        <w:rPr>
          <w:rFonts w:ascii="Verdana" w:eastAsia="Arial Unicode MS" w:hAnsi="Verdana"/>
          <w:b/>
          <w:sz w:val="19"/>
          <w:szCs w:val="18"/>
        </w:rPr>
      </w:pPr>
      <w:bookmarkStart w:id="205" w:name="_Toc41549169"/>
      <w:bookmarkStart w:id="206" w:name="_Toc45180509"/>
      <w:bookmarkStart w:id="207" w:name="_Toc48125595"/>
      <w:r w:rsidRPr="003A402D">
        <w:rPr>
          <w:rFonts w:ascii="Verdana" w:eastAsia="Arial Unicode MS" w:hAnsi="Verdana"/>
          <w:b/>
          <w:sz w:val="19"/>
          <w:szCs w:val="18"/>
        </w:rPr>
        <w:t>19.2.4.- Órgano competente en materia de contabilidad pública:</w:t>
      </w:r>
      <w:bookmarkEnd w:id="205"/>
      <w:bookmarkEnd w:id="206"/>
      <w:bookmarkEnd w:id="207"/>
      <w:r w:rsidRPr="003A402D">
        <w:rPr>
          <w:rFonts w:ascii="Verdana" w:eastAsia="Arial Unicode MS" w:hAnsi="Verdana" w:cs="Tahoma"/>
          <w:color w:val="0000FF"/>
          <w:sz w:val="19"/>
          <w:szCs w:val="19"/>
        </w:rPr>
        <w:t xml:space="preserve"> Oficina de Control Económico. Código A16007243.</w:t>
      </w:r>
    </w:p>
    <w:p w:rsidR="009B5BD0" w:rsidRPr="007310B7" w:rsidRDefault="00F83854" w:rsidP="00636754">
      <w:pPr>
        <w:spacing w:before="120" w:after="120"/>
        <w:ind w:left="1560" w:hanging="993"/>
        <w:jc w:val="both"/>
        <w:rPr>
          <w:rFonts w:ascii="Verdana" w:hAnsi="Verdana"/>
          <w:sz w:val="19"/>
          <w:szCs w:val="19"/>
        </w:rPr>
      </w:pPr>
      <w:r w:rsidRPr="007802B7">
        <w:rPr>
          <w:rFonts w:ascii="Verdana" w:hAnsi="Verdana"/>
          <w:b/>
          <w:sz w:val="20"/>
          <w:szCs w:val="20"/>
        </w:rPr>
        <w:t>1</w:t>
      </w:r>
      <w:r w:rsidR="00B53FF3" w:rsidRPr="007802B7">
        <w:rPr>
          <w:rFonts w:ascii="Verdana" w:hAnsi="Verdana"/>
          <w:b/>
          <w:sz w:val="20"/>
          <w:szCs w:val="20"/>
        </w:rPr>
        <w:t>9</w:t>
      </w:r>
      <w:r w:rsidRPr="007802B7">
        <w:rPr>
          <w:rFonts w:ascii="Verdana" w:hAnsi="Verdana"/>
          <w:b/>
          <w:sz w:val="20"/>
          <w:szCs w:val="20"/>
        </w:rPr>
        <w:t>.2.</w:t>
      </w:r>
      <w:r w:rsidR="00042CD7" w:rsidRPr="007802B7">
        <w:rPr>
          <w:rFonts w:ascii="Verdana" w:hAnsi="Verdana"/>
          <w:b/>
          <w:sz w:val="20"/>
          <w:szCs w:val="20"/>
        </w:rPr>
        <w:t>5</w:t>
      </w:r>
      <w:r w:rsidRPr="007802B7">
        <w:rPr>
          <w:rFonts w:ascii="Verdana" w:hAnsi="Verdana"/>
          <w:b/>
          <w:sz w:val="20"/>
          <w:szCs w:val="20"/>
        </w:rPr>
        <w:t xml:space="preserve">.- </w:t>
      </w:r>
      <w:r w:rsidR="00042CD7" w:rsidRPr="007802B7">
        <w:rPr>
          <w:rFonts w:ascii="Verdana" w:hAnsi="Verdana"/>
          <w:b/>
          <w:sz w:val="20"/>
          <w:szCs w:val="20"/>
        </w:rPr>
        <w:t>Central de Contratación</w:t>
      </w:r>
      <w:r w:rsidR="00042CD7" w:rsidRPr="000B77A7">
        <w:rPr>
          <w:rFonts w:ascii="Verdana" w:hAnsi="Verdana"/>
          <w:sz w:val="20"/>
          <w:szCs w:val="20"/>
        </w:rPr>
        <w:t xml:space="preserve">. El órgano que adjudica el contrato actúa para otra entidad: </w:t>
      </w:r>
      <w:r w:rsidR="009B5BD0" w:rsidRPr="007310B7">
        <w:rPr>
          <w:rFonts w:ascii="Verdana" w:hAnsi="Verdana"/>
          <w:color w:val="0000FF"/>
          <w:sz w:val="19"/>
          <w:szCs w:val="19"/>
        </w:rPr>
        <w:t>no.</w:t>
      </w:r>
    </w:p>
    <w:p w:rsidR="00F83854" w:rsidRPr="009B5BD0" w:rsidRDefault="00042CD7" w:rsidP="00636754">
      <w:pPr>
        <w:spacing w:before="120" w:after="120"/>
        <w:ind w:left="284" w:firstLine="284"/>
        <w:jc w:val="both"/>
        <w:rPr>
          <w:rFonts w:ascii="Verdana" w:hAnsi="Verdana"/>
          <w:color w:val="0000FF"/>
          <w:sz w:val="20"/>
          <w:szCs w:val="20"/>
        </w:rPr>
      </w:pPr>
      <w:r w:rsidRPr="007802B7">
        <w:rPr>
          <w:rFonts w:ascii="Verdana" w:hAnsi="Verdana"/>
          <w:b/>
          <w:sz w:val="20"/>
          <w:szCs w:val="20"/>
        </w:rPr>
        <w:t xml:space="preserve">19.2.6.- </w:t>
      </w:r>
      <w:r w:rsidR="00F83854" w:rsidRPr="007802B7">
        <w:rPr>
          <w:rFonts w:ascii="Verdana" w:hAnsi="Verdana"/>
          <w:b/>
          <w:sz w:val="20"/>
          <w:szCs w:val="20"/>
        </w:rPr>
        <w:t>Composición de la mesa de contratación:</w:t>
      </w:r>
      <w:r w:rsidR="009B5BD0">
        <w:rPr>
          <w:rFonts w:ascii="Verdana" w:hAnsi="Verdana"/>
          <w:b/>
          <w:sz w:val="20"/>
          <w:szCs w:val="20"/>
        </w:rPr>
        <w:t xml:space="preserve"> </w:t>
      </w:r>
      <w:r w:rsidR="009B5BD0" w:rsidRPr="009B5BD0">
        <w:rPr>
          <w:rFonts w:ascii="Verdana" w:hAnsi="Verdana"/>
          <w:color w:val="0000FF"/>
          <w:sz w:val="20"/>
          <w:szCs w:val="20"/>
        </w:rPr>
        <w:t>no hay.</w:t>
      </w:r>
    </w:p>
    <w:p w:rsidR="004F69BA" w:rsidRPr="009B5BD0" w:rsidRDefault="00F83854" w:rsidP="00636754">
      <w:pPr>
        <w:spacing w:before="120" w:after="120"/>
        <w:ind w:left="1560" w:hanging="992"/>
        <w:jc w:val="both"/>
        <w:rPr>
          <w:rFonts w:ascii="Verdana" w:hAnsi="Verdana"/>
          <w:color w:val="0070C0"/>
          <w:sz w:val="20"/>
          <w:szCs w:val="20"/>
        </w:rPr>
      </w:pPr>
      <w:r w:rsidRPr="007802B7">
        <w:rPr>
          <w:rFonts w:ascii="Verdana" w:hAnsi="Verdana"/>
          <w:b/>
          <w:sz w:val="20"/>
          <w:szCs w:val="20"/>
        </w:rPr>
        <w:t>1</w:t>
      </w:r>
      <w:r w:rsidR="00B53FF3" w:rsidRPr="007802B7">
        <w:rPr>
          <w:rFonts w:ascii="Verdana" w:hAnsi="Verdana"/>
          <w:b/>
          <w:sz w:val="20"/>
          <w:szCs w:val="20"/>
        </w:rPr>
        <w:t>9</w:t>
      </w:r>
      <w:r w:rsidRPr="007802B7">
        <w:rPr>
          <w:rFonts w:ascii="Verdana" w:hAnsi="Verdana"/>
          <w:b/>
          <w:sz w:val="20"/>
          <w:szCs w:val="20"/>
        </w:rPr>
        <w:t>.2.</w:t>
      </w:r>
      <w:r w:rsidR="00042CD7" w:rsidRPr="007802B7">
        <w:rPr>
          <w:rFonts w:ascii="Verdana" w:hAnsi="Verdana"/>
          <w:b/>
          <w:sz w:val="20"/>
          <w:szCs w:val="20"/>
        </w:rPr>
        <w:t>7</w:t>
      </w:r>
      <w:r w:rsidR="00A31A94" w:rsidRPr="007802B7">
        <w:rPr>
          <w:rFonts w:ascii="Verdana" w:hAnsi="Verdana"/>
          <w:b/>
          <w:sz w:val="20"/>
          <w:szCs w:val="20"/>
        </w:rPr>
        <w:t>.-</w:t>
      </w:r>
      <w:r w:rsidR="007802B7">
        <w:rPr>
          <w:rFonts w:ascii="Verdana" w:hAnsi="Verdana"/>
          <w:b/>
          <w:sz w:val="20"/>
          <w:szCs w:val="20"/>
        </w:rPr>
        <w:t xml:space="preserve"> </w:t>
      </w:r>
      <w:r w:rsidR="004832D2" w:rsidRPr="007802B7">
        <w:rPr>
          <w:rFonts w:ascii="Verdana" w:hAnsi="Verdana"/>
          <w:b/>
          <w:sz w:val="20"/>
          <w:szCs w:val="20"/>
        </w:rPr>
        <w:t>C</w:t>
      </w:r>
      <w:r w:rsidRPr="007802B7">
        <w:rPr>
          <w:rFonts w:ascii="Verdana" w:hAnsi="Verdana"/>
          <w:b/>
          <w:sz w:val="20"/>
          <w:szCs w:val="20"/>
        </w:rPr>
        <w:t>omité de expertos</w:t>
      </w:r>
      <w:r w:rsidR="00A31A94" w:rsidRPr="007802B7">
        <w:rPr>
          <w:rFonts w:ascii="Verdana" w:hAnsi="Verdana"/>
          <w:b/>
          <w:sz w:val="20"/>
          <w:szCs w:val="20"/>
        </w:rPr>
        <w:t>/organismo técnico especializado</w:t>
      </w:r>
      <w:r w:rsidRPr="007802B7">
        <w:rPr>
          <w:rFonts w:ascii="Verdana" w:hAnsi="Verdana"/>
          <w:b/>
          <w:sz w:val="20"/>
          <w:szCs w:val="20"/>
        </w:rPr>
        <w:t>:</w:t>
      </w:r>
      <w:r w:rsidR="004F69BA" w:rsidRPr="007802B7">
        <w:rPr>
          <w:rFonts w:ascii="Verdana" w:hAnsi="Verdana"/>
          <w:b/>
          <w:sz w:val="20"/>
          <w:szCs w:val="20"/>
        </w:rPr>
        <w:t xml:space="preserve"> </w:t>
      </w:r>
      <w:r w:rsidR="009B5BD0" w:rsidRPr="009B5BD0">
        <w:rPr>
          <w:rFonts w:ascii="Verdana" w:hAnsi="Verdana"/>
          <w:sz w:val="20"/>
          <w:szCs w:val="20"/>
        </w:rPr>
        <w:t>no.</w:t>
      </w:r>
    </w:p>
    <w:p w:rsidR="00F83854" w:rsidRDefault="00F83854" w:rsidP="00D20E83">
      <w:pPr>
        <w:spacing w:before="120" w:after="120"/>
        <w:ind w:left="1134" w:hanging="850"/>
        <w:jc w:val="both"/>
        <w:rPr>
          <w:rFonts w:ascii="Verdana" w:hAnsi="Verdana"/>
          <w:b/>
          <w:sz w:val="20"/>
          <w:szCs w:val="20"/>
        </w:rPr>
      </w:pPr>
      <w:r w:rsidRPr="007802B7">
        <w:rPr>
          <w:rFonts w:ascii="Verdana" w:hAnsi="Verdana"/>
          <w:b/>
          <w:sz w:val="20"/>
          <w:szCs w:val="20"/>
        </w:rPr>
        <w:t>1</w:t>
      </w:r>
      <w:r w:rsidR="00B53FF3" w:rsidRPr="007802B7">
        <w:rPr>
          <w:rFonts w:ascii="Verdana" w:hAnsi="Verdana"/>
          <w:b/>
          <w:sz w:val="20"/>
          <w:szCs w:val="20"/>
        </w:rPr>
        <w:t>9</w:t>
      </w:r>
      <w:r w:rsidR="00636754">
        <w:rPr>
          <w:rFonts w:ascii="Verdana" w:hAnsi="Verdana"/>
          <w:b/>
          <w:sz w:val="20"/>
          <w:szCs w:val="20"/>
        </w:rPr>
        <w:t xml:space="preserve">.3.- </w:t>
      </w:r>
      <w:r w:rsidRPr="007802B7">
        <w:rPr>
          <w:rFonts w:ascii="Verdana" w:hAnsi="Verdana"/>
          <w:b/>
          <w:sz w:val="20"/>
          <w:szCs w:val="20"/>
        </w:rPr>
        <w:t>Unidad administrativa encargada de tramitar el procedimiento de adjudicación:</w:t>
      </w:r>
    </w:p>
    <w:p w:rsidR="009B5BD0" w:rsidRPr="007802B7" w:rsidRDefault="009B5BD0" w:rsidP="00D20E83">
      <w:pPr>
        <w:spacing w:before="120" w:after="120"/>
        <w:ind w:left="993" w:hanging="709"/>
        <w:jc w:val="both"/>
        <w:rPr>
          <w:rFonts w:ascii="Verdana" w:hAnsi="Verdana"/>
          <w:b/>
          <w:sz w:val="20"/>
          <w:szCs w:val="20"/>
        </w:rPr>
      </w:pPr>
      <w:r>
        <w:rPr>
          <w:rFonts w:ascii="Verdana" w:hAnsi="Verdana"/>
          <w:color w:val="0000FF"/>
          <w:sz w:val="19"/>
          <w:szCs w:val="19"/>
        </w:rPr>
        <w:t xml:space="preserve">            </w:t>
      </w:r>
      <w:r w:rsidRPr="007310B7">
        <w:rPr>
          <w:rFonts w:ascii="Verdana" w:hAnsi="Verdana"/>
          <w:color w:val="0000FF"/>
          <w:sz w:val="19"/>
          <w:szCs w:val="19"/>
        </w:rPr>
        <w:t>Dirección de Gestión Económica y Recursos Generales.</w:t>
      </w:r>
    </w:p>
    <w:p w:rsidR="00636754" w:rsidRPr="00FC6154" w:rsidRDefault="00636754" w:rsidP="00D20E83">
      <w:pPr>
        <w:spacing w:before="120" w:after="120"/>
        <w:ind w:left="993" w:hanging="709"/>
        <w:jc w:val="both"/>
        <w:outlineLvl w:val="3"/>
        <w:rPr>
          <w:rFonts w:ascii="Verdana" w:eastAsia="Arial Unicode MS" w:hAnsi="Verdana"/>
          <w:sz w:val="19"/>
          <w:szCs w:val="18"/>
        </w:rPr>
      </w:pPr>
      <w:bookmarkStart w:id="208" w:name="_Toc41549174"/>
      <w:bookmarkStart w:id="209" w:name="_Toc45180514"/>
      <w:bookmarkStart w:id="210" w:name="_Toc48125600"/>
      <w:r w:rsidRPr="00FC6154">
        <w:rPr>
          <w:rFonts w:ascii="Verdana" w:eastAsia="Arial Unicode MS" w:hAnsi="Verdana"/>
          <w:b/>
          <w:sz w:val="19"/>
          <w:szCs w:val="18"/>
        </w:rPr>
        <w:t>19.4.- Contacto para atender consultas sobre aspectos técnicos:</w:t>
      </w:r>
      <w:bookmarkEnd w:id="208"/>
      <w:bookmarkEnd w:id="209"/>
      <w:bookmarkEnd w:id="210"/>
      <w:r w:rsidRPr="00FC6154">
        <w:rPr>
          <w:rFonts w:ascii="Verdana" w:eastAsia="Arial Unicode MS" w:hAnsi="Verdana" w:cs="Tahoma"/>
          <w:color w:val="0000FF"/>
          <w:sz w:val="19"/>
          <w:szCs w:val="19"/>
        </w:rPr>
        <w:t xml:space="preserve"> División de Recurso</w:t>
      </w:r>
      <w:r w:rsidR="002411CA">
        <w:rPr>
          <w:rFonts w:ascii="Verdana" w:eastAsia="Arial Unicode MS" w:hAnsi="Verdana" w:cs="Tahoma"/>
          <w:color w:val="0000FF"/>
          <w:sz w:val="19"/>
          <w:szCs w:val="19"/>
        </w:rPr>
        <w:t>s</w:t>
      </w:r>
      <w:r w:rsidRPr="00FC6154">
        <w:rPr>
          <w:rFonts w:ascii="Verdana" w:eastAsia="Arial Unicode MS" w:hAnsi="Verdana" w:cs="Tahoma"/>
          <w:color w:val="0000FF"/>
          <w:sz w:val="19"/>
          <w:szCs w:val="19"/>
        </w:rPr>
        <w:t xml:space="preserve"> Técnicos y Servicios.</w:t>
      </w:r>
    </w:p>
    <w:p w:rsidR="00636754" w:rsidRPr="00463F75" w:rsidRDefault="00636754" w:rsidP="00D20E83">
      <w:pPr>
        <w:numPr>
          <w:ilvl w:val="1"/>
          <w:numId w:val="94"/>
        </w:numPr>
        <w:tabs>
          <w:tab w:val="left" w:pos="0"/>
          <w:tab w:val="left" w:pos="900"/>
        </w:tabs>
        <w:ind w:left="1418" w:hanging="284"/>
        <w:jc w:val="both"/>
        <w:rPr>
          <w:rFonts w:ascii="Verdana" w:hAnsi="Verdana" w:cs="Tahoma"/>
          <w:sz w:val="19"/>
          <w:szCs w:val="19"/>
        </w:rPr>
      </w:pPr>
      <w:r w:rsidRPr="00FC6154">
        <w:rPr>
          <w:rFonts w:ascii="Verdana" w:hAnsi="Verdana" w:cs="Tahoma"/>
          <w:sz w:val="19"/>
          <w:szCs w:val="19"/>
        </w:rPr>
        <w:t xml:space="preserve">dirección de correo electrónico: </w:t>
      </w:r>
      <w:hyperlink r:id="rId8" w:history="1">
        <w:r w:rsidRPr="00890D3A">
          <w:rPr>
            <w:rStyle w:val="Hipervnculo"/>
            <w:rFonts w:ascii="Verdana" w:hAnsi="Verdana" w:cs="Tahoma"/>
            <w:sz w:val="19"/>
            <w:szCs w:val="19"/>
          </w:rPr>
          <w:t>divrectecserv@seg.euskadi.eus</w:t>
        </w:r>
      </w:hyperlink>
    </w:p>
    <w:p w:rsidR="00636754" w:rsidRPr="00463F75" w:rsidRDefault="00636754" w:rsidP="00D20E83">
      <w:pPr>
        <w:numPr>
          <w:ilvl w:val="1"/>
          <w:numId w:val="94"/>
        </w:numPr>
        <w:tabs>
          <w:tab w:val="left" w:pos="0"/>
          <w:tab w:val="left" w:pos="900"/>
        </w:tabs>
        <w:ind w:left="1418" w:hanging="284"/>
        <w:jc w:val="both"/>
        <w:rPr>
          <w:rFonts w:ascii="Verdana" w:hAnsi="Verdana" w:cs="Tahoma"/>
          <w:sz w:val="19"/>
          <w:szCs w:val="19"/>
        </w:rPr>
      </w:pPr>
      <w:r w:rsidRPr="00463F75">
        <w:rPr>
          <w:rFonts w:ascii="Verdana" w:hAnsi="Verdana" w:cs="Tahoma"/>
          <w:sz w:val="19"/>
          <w:szCs w:val="19"/>
        </w:rPr>
        <w:t xml:space="preserve">nº de teléfono: </w:t>
      </w:r>
      <w:r w:rsidRPr="00463F75">
        <w:rPr>
          <w:rFonts w:ascii="Verdana" w:hAnsi="Verdana" w:cs="Tahoma"/>
          <w:color w:val="0000FF"/>
          <w:sz w:val="19"/>
          <w:szCs w:val="19"/>
        </w:rPr>
        <w:t>94-6078606</w:t>
      </w:r>
    </w:p>
    <w:p w:rsidR="0012640E" w:rsidRPr="007310B7" w:rsidRDefault="00F83854" w:rsidP="00D20E83">
      <w:pPr>
        <w:spacing w:before="120" w:after="120"/>
        <w:ind w:left="993" w:hanging="709"/>
        <w:jc w:val="both"/>
        <w:rPr>
          <w:rFonts w:ascii="Verdana" w:hAnsi="Verdana"/>
          <w:color w:val="0000FF"/>
          <w:sz w:val="19"/>
          <w:szCs w:val="19"/>
        </w:rPr>
      </w:pPr>
      <w:r w:rsidRPr="007802B7">
        <w:rPr>
          <w:rFonts w:ascii="Verdana" w:hAnsi="Verdana"/>
          <w:b/>
          <w:sz w:val="20"/>
          <w:szCs w:val="20"/>
        </w:rPr>
        <w:t>1</w:t>
      </w:r>
      <w:r w:rsidR="00B53FF3" w:rsidRPr="007802B7">
        <w:rPr>
          <w:rFonts w:ascii="Verdana" w:hAnsi="Verdana"/>
          <w:b/>
          <w:sz w:val="20"/>
          <w:szCs w:val="20"/>
        </w:rPr>
        <w:t>9</w:t>
      </w:r>
      <w:r w:rsidRPr="007802B7">
        <w:rPr>
          <w:rFonts w:ascii="Verdana" w:hAnsi="Verdana"/>
          <w:b/>
          <w:sz w:val="20"/>
          <w:szCs w:val="20"/>
        </w:rPr>
        <w:t>.5.- Contacto para atender consultas sobre aspectos jurídicos:</w:t>
      </w:r>
      <w:r w:rsidR="0012640E">
        <w:rPr>
          <w:rFonts w:ascii="Verdana" w:hAnsi="Verdana"/>
          <w:b/>
          <w:sz w:val="20"/>
          <w:szCs w:val="20"/>
        </w:rPr>
        <w:t xml:space="preserve"> </w:t>
      </w:r>
      <w:r w:rsidR="0012640E" w:rsidRPr="007310B7">
        <w:rPr>
          <w:rFonts w:ascii="Verdana" w:hAnsi="Verdana"/>
          <w:color w:val="0000FF"/>
          <w:sz w:val="19"/>
          <w:szCs w:val="19"/>
        </w:rPr>
        <w:t>Área de Contratación.</w:t>
      </w:r>
    </w:p>
    <w:p w:rsidR="0012640E" w:rsidRPr="007310B7" w:rsidRDefault="0012640E" w:rsidP="00D20E83">
      <w:pPr>
        <w:ind w:left="851" w:firstLine="284"/>
        <w:jc w:val="both"/>
        <w:rPr>
          <w:rFonts w:ascii="Verdana" w:hAnsi="Verdana"/>
          <w:color w:val="0000FF"/>
          <w:sz w:val="19"/>
          <w:szCs w:val="19"/>
        </w:rPr>
      </w:pPr>
      <w:r w:rsidRPr="007310B7">
        <w:rPr>
          <w:rFonts w:ascii="Verdana" w:hAnsi="Verdana"/>
          <w:sz w:val="19"/>
          <w:szCs w:val="19"/>
        </w:rPr>
        <w:t>- dirección de correo electrónico:</w:t>
      </w:r>
      <w:r w:rsidRPr="007310B7">
        <w:rPr>
          <w:rFonts w:ascii="Verdana" w:hAnsi="Verdana"/>
          <w:color w:val="0000FF"/>
          <w:sz w:val="19"/>
          <w:szCs w:val="19"/>
        </w:rPr>
        <w:t xml:space="preserve"> </w:t>
      </w:r>
      <w:r>
        <w:rPr>
          <w:rFonts w:ascii="Verdana" w:hAnsi="Verdana"/>
          <w:color w:val="0000FF"/>
          <w:sz w:val="19"/>
          <w:szCs w:val="19"/>
        </w:rPr>
        <w:t>contratacion</w:t>
      </w:r>
      <w:r w:rsidRPr="007310B7">
        <w:rPr>
          <w:rFonts w:ascii="Verdana" w:hAnsi="Verdana"/>
          <w:color w:val="0000FF"/>
          <w:sz w:val="19"/>
          <w:szCs w:val="19"/>
        </w:rPr>
        <w:t>@seg.euskadi.eus</w:t>
      </w:r>
    </w:p>
    <w:p w:rsidR="0012640E" w:rsidRPr="007310B7" w:rsidRDefault="0012640E" w:rsidP="00D20E83">
      <w:pPr>
        <w:ind w:left="851" w:firstLine="284"/>
        <w:jc w:val="both"/>
        <w:rPr>
          <w:rFonts w:ascii="Verdana" w:hAnsi="Verdana"/>
          <w:color w:val="0000FF"/>
          <w:sz w:val="19"/>
          <w:szCs w:val="19"/>
        </w:rPr>
      </w:pPr>
      <w:r w:rsidRPr="007310B7">
        <w:rPr>
          <w:rFonts w:ascii="Verdana" w:hAnsi="Verdana"/>
          <w:sz w:val="19"/>
          <w:szCs w:val="19"/>
        </w:rPr>
        <w:t>- nº de teléfono:</w:t>
      </w:r>
      <w:r>
        <w:rPr>
          <w:rFonts w:ascii="Verdana" w:hAnsi="Verdana"/>
          <w:color w:val="0000FF"/>
          <w:sz w:val="19"/>
          <w:szCs w:val="19"/>
        </w:rPr>
        <w:t xml:space="preserve"> 94607830</w:t>
      </w:r>
      <w:r w:rsidR="00636754">
        <w:rPr>
          <w:rFonts w:ascii="Verdana" w:hAnsi="Verdana"/>
          <w:color w:val="0000FF"/>
          <w:sz w:val="19"/>
          <w:szCs w:val="19"/>
        </w:rPr>
        <w:t>6</w:t>
      </w:r>
    </w:p>
    <w:p w:rsidR="00F83854" w:rsidRPr="007802B7" w:rsidRDefault="00F83854" w:rsidP="00D20E83">
      <w:pPr>
        <w:spacing w:before="120" w:after="120"/>
        <w:ind w:firstLine="284"/>
        <w:jc w:val="both"/>
        <w:rPr>
          <w:rFonts w:ascii="Verdana" w:hAnsi="Verdana"/>
          <w:b/>
          <w:sz w:val="20"/>
          <w:szCs w:val="20"/>
        </w:rPr>
      </w:pPr>
      <w:r w:rsidRPr="007802B7">
        <w:rPr>
          <w:rFonts w:ascii="Verdana" w:hAnsi="Verdana"/>
          <w:b/>
          <w:sz w:val="20"/>
          <w:szCs w:val="20"/>
        </w:rPr>
        <w:t>1</w:t>
      </w:r>
      <w:r w:rsidR="00B53FF3" w:rsidRPr="007802B7">
        <w:rPr>
          <w:rFonts w:ascii="Verdana" w:hAnsi="Verdana"/>
          <w:b/>
          <w:sz w:val="20"/>
          <w:szCs w:val="20"/>
        </w:rPr>
        <w:t>9</w:t>
      </w:r>
      <w:r w:rsidRPr="007802B7">
        <w:rPr>
          <w:rFonts w:ascii="Verdana" w:hAnsi="Verdana"/>
          <w:b/>
          <w:sz w:val="20"/>
          <w:szCs w:val="20"/>
        </w:rPr>
        <w:t>.6.- Registros</w:t>
      </w:r>
      <w:r w:rsidR="00F473C7" w:rsidRPr="007802B7">
        <w:rPr>
          <w:rFonts w:ascii="Verdana" w:hAnsi="Verdana"/>
          <w:b/>
          <w:sz w:val="20"/>
          <w:szCs w:val="20"/>
        </w:rPr>
        <w:t>:</w:t>
      </w:r>
      <w:r w:rsidR="0012640E">
        <w:rPr>
          <w:rFonts w:ascii="Verdana" w:hAnsi="Verdana"/>
          <w:b/>
          <w:sz w:val="20"/>
          <w:szCs w:val="20"/>
        </w:rPr>
        <w:t xml:space="preserve"> </w:t>
      </w:r>
      <w:r w:rsidR="0012640E" w:rsidRPr="007310B7">
        <w:rPr>
          <w:rFonts w:ascii="Verdana" w:hAnsi="Verdana"/>
          <w:color w:val="0000FF"/>
          <w:sz w:val="19"/>
          <w:szCs w:val="19"/>
        </w:rPr>
        <w:t>electrónico</w:t>
      </w:r>
      <w:r w:rsidR="0012640E">
        <w:rPr>
          <w:rFonts w:ascii="Verdana" w:hAnsi="Verdana"/>
          <w:color w:val="0000FF"/>
          <w:sz w:val="19"/>
          <w:szCs w:val="19"/>
        </w:rPr>
        <w:t xml:space="preserve"> o papel.</w:t>
      </w:r>
    </w:p>
    <w:p w:rsidR="00636754" w:rsidRPr="00CF606E" w:rsidRDefault="00F83854" w:rsidP="00D20E83">
      <w:pPr>
        <w:spacing w:before="120" w:after="120"/>
        <w:ind w:left="1560" w:hanging="992"/>
        <w:jc w:val="both"/>
        <w:rPr>
          <w:rFonts w:ascii="Verdana" w:hAnsi="Verdana"/>
          <w:color w:val="0070C0"/>
          <w:sz w:val="20"/>
          <w:szCs w:val="20"/>
        </w:rPr>
      </w:pPr>
      <w:r w:rsidRPr="007802B7">
        <w:rPr>
          <w:rFonts w:ascii="Verdana" w:hAnsi="Verdana"/>
          <w:b/>
          <w:sz w:val="20"/>
          <w:szCs w:val="20"/>
        </w:rPr>
        <w:t>1</w:t>
      </w:r>
      <w:r w:rsidR="00B53FF3" w:rsidRPr="007802B7">
        <w:rPr>
          <w:rFonts w:ascii="Verdana" w:hAnsi="Verdana"/>
          <w:b/>
          <w:sz w:val="20"/>
          <w:szCs w:val="20"/>
        </w:rPr>
        <w:t>9</w:t>
      </w:r>
      <w:r w:rsidR="00EC5651" w:rsidRPr="007802B7">
        <w:rPr>
          <w:rFonts w:ascii="Verdana" w:hAnsi="Verdana"/>
          <w:b/>
          <w:sz w:val="20"/>
          <w:szCs w:val="20"/>
        </w:rPr>
        <w:t xml:space="preserve">.6.1.- </w:t>
      </w:r>
      <w:r w:rsidRPr="0012640E">
        <w:rPr>
          <w:rFonts w:ascii="Verdana" w:hAnsi="Verdana"/>
          <w:b/>
          <w:color w:val="000000" w:themeColor="text1"/>
          <w:sz w:val="20"/>
          <w:szCs w:val="20"/>
        </w:rPr>
        <w:t xml:space="preserve">Registro de presentación de </w:t>
      </w:r>
      <w:r w:rsidR="001E2AD4" w:rsidRPr="0012640E">
        <w:rPr>
          <w:rFonts w:ascii="Verdana" w:hAnsi="Verdana"/>
          <w:b/>
          <w:color w:val="000000" w:themeColor="text1"/>
          <w:sz w:val="20"/>
          <w:szCs w:val="20"/>
        </w:rPr>
        <w:t xml:space="preserve">solicitudes de participación y de </w:t>
      </w:r>
      <w:r w:rsidRPr="0012640E">
        <w:rPr>
          <w:rFonts w:ascii="Verdana" w:hAnsi="Verdana"/>
          <w:b/>
          <w:color w:val="000000" w:themeColor="text1"/>
          <w:sz w:val="20"/>
          <w:szCs w:val="20"/>
        </w:rPr>
        <w:t>ofertas</w:t>
      </w:r>
      <w:r w:rsidR="00FD6BCE" w:rsidRPr="007802B7">
        <w:rPr>
          <w:rFonts w:ascii="Verdana" w:hAnsi="Verdana"/>
          <w:b/>
          <w:sz w:val="20"/>
          <w:szCs w:val="20"/>
        </w:rPr>
        <w:t>:</w:t>
      </w:r>
      <w:r w:rsidR="00EC5651" w:rsidRPr="000B77A7">
        <w:rPr>
          <w:rFonts w:ascii="Verdana" w:hAnsi="Verdana"/>
          <w:sz w:val="20"/>
          <w:szCs w:val="20"/>
        </w:rPr>
        <w:t xml:space="preserve"> </w:t>
      </w:r>
      <w:r w:rsidR="0012640E">
        <w:rPr>
          <w:rFonts w:ascii="Verdana" w:hAnsi="Verdana"/>
          <w:color w:val="0000FF"/>
          <w:sz w:val="19"/>
          <w:szCs w:val="19"/>
        </w:rPr>
        <w:t xml:space="preserve">Sección de </w:t>
      </w:r>
      <w:r w:rsidR="00636754">
        <w:rPr>
          <w:rFonts w:ascii="Verdana" w:hAnsi="Verdana"/>
          <w:color w:val="0000FF"/>
          <w:sz w:val="19"/>
          <w:szCs w:val="19"/>
        </w:rPr>
        <w:t>Calidad de Materiales de la División de Recursos Técnicos y Servicios</w:t>
      </w:r>
      <w:r w:rsidR="0012640E">
        <w:rPr>
          <w:rFonts w:ascii="Verdana" w:hAnsi="Verdana"/>
          <w:color w:val="0000FF"/>
          <w:sz w:val="19"/>
          <w:szCs w:val="19"/>
        </w:rPr>
        <w:t xml:space="preserve">: </w:t>
      </w:r>
      <w:r w:rsidR="00636754">
        <w:rPr>
          <w:rFonts w:ascii="Verdana" w:hAnsi="Verdana"/>
          <w:color w:val="0000FF"/>
          <w:sz w:val="19"/>
          <w:szCs w:val="19"/>
        </w:rPr>
        <w:t>divrectecserv</w:t>
      </w:r>
      <w:r w:rsidR="00636754" w:rsidRPr="007310B7">
        <w:rPr>
          <w:rFonts w:ascii="Verdana" w:hAnsi="Verdana"/>
          <w:color w:val="0000FF"/>
          <w:sz w:val="19"/>
          <w:szCs w:val="19"/>
        </w:rPr>
        <w:t>@seg.euskadi.eus</w:t>
      </w:r>
    </w:p>
    <w:p w:rsidR="00F83854" w:rsidRPr="007802B7" w:rsidRDefault="00F83854" w:rsidP="00D20E83">
      <w:pPr>
        <w:spacing w:before="120" w:after="120"/>
        <w:ind w:left="1560" w:hanging="992"/>
        <w:rPr>
          <w:rFonts w:ascii="Verdana" w:hAnsi="Verdana"/>
          <w:b/>
          <w:sz w:val="20"/>
          <w:szCs w:val="20"/>
        </w:rPr>
      </w:pPr>
      <w:r w:rsidRPr="007802B7">
        <w:rPr>
          <w:rFonts w:ascii="Verdana" w:hAnsi="Verdana"/>
          <w:b/>
          <w:sz w:val="20"/>
          <w:szCs w:val="20"/>
        </w:rPr>
        <w:t>1</w:t>
      </w:r>
      <w:r w:rsidR="00B53FF3" w:rsidRPr="007802B7">
        <w:rPr>
          <w:rFonts w:ascii="Verdana" w:hAnsi="Verdana"/>
          <w:b/>
          <w:sz w:val="20"/>
          <w:szCs w:val="20"/>
        </w:rPr>
        <w:t>9</w:t>
      </w:r>
      <w:r w:rsidRPr="007802B7">
        <w:rPr>
          <w:rFonts w:ascii="Verdana" w:hAnsi="Verdana"/>
          <w:b/>
          <w:sz w:val="20"/>
          <w:szCs w:val="20"/>
        </w:rPr>
        <w:t>.6.2.- Registro de presentación de certificaciones y facturas:</w:t>
      </w:r>
      <w:r w:rsidR="00447847">
        <w:rPr>
          <w:rFonts w:ascii="Verdana" w:hAnsi="Verdana"/>
          <w:b/>
          <w:sz w:val="20"/>
          <w:szCs w:val="20"/>
        </w:rPr>
        <w:t xml:space="preserve"> </w:t>
      </w:r>
      <w:r w:rsidR="00447847" w:rsidRPr="007310B7">
        <w:rPr>
          <w:rFonts w:ascii="Verdana" w:hAnsi="Verdana"/>
          <w:color w:val="0000FF"/>
          <w:sz w:val="19"/>
          <w:szCs w:val="19"/>
        </w:rPr>
        <w:t>servicio de facturación electrónica del Gobierno vasco (ver cláusula 32.3 de condiciones generales).</w:t>
      </w:r>
    </w:p>
    <w:p w:rsidR="00AE7EFE" w:rsidRPr="007C2EFE" w:rsidRDefault="00E0674B" w:rsidP="00D20E83">
      <w:pPr>
        <w:pStyle w:val="ESQUEMA1"/>
        <w:spacing w:before="120" w:after="120"/>
        <w:ind w:left="0" w:firstLine="0"/>
      </w:pPr>
      <w:bookmarkStart w:id="211" w:name="_Toc528657922"/>
      <w:bookmarkStart w:id="212" w:name="_Toc528658741"/>
      <w:bookmarkStart w:id="213" w:name="_Toc528660368"/>
      <w:bookmarkStart w:id="214" w:name="_Toc528664218"/>
      <w:bookmarkStart w:id="215" w:name="_Toc528665909"/>
      <w:bookmarkStart w:id="216" w:name="_Toc528666534"/>
      <w:bookmarkStart w:id="217" w:name="_Toc528671257"/>
      <w:bookmarkStart w:id="218" w:name="_Toc530728037"/>
      <w:bookmarkStart w:id="219" w:name="_Toc534964528"/>
      <w:r w:rsidRPr="007C2EFE">
        <w:t xml:space="preserve">Tramitación y </w:t>
      </w:r>
      <w:r w:rsidR="00AE7EFE" w:rsidRPr="007C2EFE">
        <w:t>procedimiento de adjudicación</w:t>
      </w:r>
      <w:bookmarkEnd w:id="211"/>
      <w:bookmarkEnd w:id="212"/>
      <w:bookmarkEnd w:id="213"/>
      <w:bookmarkEnd w:id="214"/>
      <w:bookmarkEnd w:id="215"/>
      <w:bookmarkEnd w:id="216"/>
      <w:bookmarkEnd w:id="217"/>
      <w:bookmarkEnd w:id="218"/>
      <w:r w:rsidR="007D170E">
        <w:t>.</w:t>
      </w:r>
      <w:bookmarkEnd w:id="219"/>
    </w:p>
    <w:p w:rsidR="00DF3D48" w:rsidRPr="00CF606E" w:rsidRDefault="00AE7EFE" w:rsidP="00D20E83">
      <w:pPr>
        <w:spacing w:before="120" w:after="120"/>
        <w:ind w:firstLine="284"/>
        <w:jc w:val="both"/>
        <w:rPr>
          <w:rFonts w:ascii="Verdana" w:hAnsi="Verdana"/>
          <w:b/>
          <w:color w:val="0070C0"/>
          <w:sz w:val="20"/>
          <w:szCs w:val="20"/>
        </w:rPr>
      </w:pPr>
      <w:r w:rsidRPr="007802B7">
        <w:rPr>
          <w:rFonts w:ascii="Verdana" w:hAnsi="Verdana"/>
          <w:b/>
          <w:sz w:val="20"/>
          <w:szCs w:val="20"/>
        </w:rPr>
        <w:t>2</w:t>
      </w:r>
      <w:r w:rsidR="00042CD7" w:rsidRPr="007802B7">
        <w:rPr>
          <w:rFonts w:ascii="Verdana" w:hAnsi="Verdana"/>
          <w:b/>
          <w:sz w:val="20"/>
          <w:szCs w:val="20"/>
        </w:rPr>
        <w:t>0</w:t>
      </w:r>
      <w:r w:rsidRPr="007802B7">
        <w:rPr>
          <w:rFonts w:ascii="Verdana" w:hAnsi="Verdana"/>
          <w:b/>
          <w:sz w:val="20"/>
          <w:szCs w:val="20"/>
        </w:rPr>
        <w:t>.1.-</w:t>
      </w:r>
      <w:r w:rsidR="00DF3D48" w:rsidRPr="007802B7">
        <w:rPr>
          <w:rFonts w:ascii="Verdana" w:hAnsi="Verdana"/>
          <w:b/>
          <w:sz w:val="20"/>
          <w:szCs w:val="20"/>
        </w:rPr>
        <w:t xml:space="preserve">  Contrato sujeto a regulación armonizada: </w:t>
      </w:r>
      <w:r w:rsidR="002411CA">
        <w:rPr>
          <w:rFonts w:ascii="Verdana" w:hAnsi="Verdana"/>
          <w:color w:val="0000FF"/>
          <w:sz w:val="20"/>
          <w:szCs w:val="20"/>
        </w:rPr>
        <w:t>sí</w:t>
      </w:r>
      <w:r w:rsidR="00447847" w:rsidRPr="00447847">
        <w:rPr>
          <w:rFonts w:ascii="Verdana" w:hAnsi="Verdana"/>
          <w:color w:val="0000FF"/>
          <w:sz w:val="20"/>
          <w:szCs w:val="20"/>
        </w:rPr>
        <w:t>.</w:t>
      </w:r>
    </w:p>
    <w:p w:rsidR="00AE7EFE" w:rsidRPr="00CF606E" w:rsidRDefault="00DF3D48" w:rsidP="00D20E83">
      <w:pPr>
        <w:spacing w:before="120" w:after="120"/>
        <w:ind w:firstLine="284"/>
        <w:jc w:val="both"/>
        <w:rPr>
          <w:rFonts w:ascii="Verdana" w:hAnsi="Verdana"/>
          <w:color w:val="0070C0"/>
          <w:sz w:val="20"/>
          <w:szCs w:val="20"/>
        </w:rPr>
      </w:pPr>
      <w:r w:rsidRPr="007802B7">
        <w:rPr>
          <w:rFonts w:ascii="Verdana" w:hAnsi="Verdana"/>
          <w:b/>
          <w:sz w:val="20"/>
          <w:szCs w:val="20"/>
        </w:rPr>
        <w:t xml:space="preserve">20.2.-  </w:t>
      </w:r>
      <w:r w:rsidR="00AE7EFE" w:rsidRPr="007802B7">
        <w:rPr>
          <w:rFonts w:ascii="Verdana" w:hAnsi="Verdana"/>
          <w:b/>
          <w:sz w:val="20"/>
          <w:szCs w:val="20"/>
        </w:rPr>
        <w:t xml:space="preserve">Tramitación: </w:t>
      </w:r>
      <w:r w:rsidR="00447847" w:rsidRPr="007310B7">
        <w:rPr>
          <w:rFonts w:ascii="Verdana" w:hAnsi="Verdana"/>
          <w:color w:val="0000FF"/>
          <w:sz w:val="19"/>
          <w:szCs w:val="19"/>
        </w:rPr>
        <w:t>ordinaria.</w:t>
      </w:r>
    </w:p>
    <w:p w:rsidR="00447847" w:rsidRDefault="00042CD7" w:rsidP="00D20E83">
      <w:pPr>
        <w:spacing w:before="120" w:after="120"/>
        <w:ind w:left="993" w:hanging="709"/>
        <w:jc w:val="both"/>
        <w:rPr>
          <w:rFonts w:ascii="Verdana" w:hAnsi="Verdana"/>
          <w:color w:val="0000FF"/>
          <w:sz w:val="19"/>
          <w:szCs w:val="19"/>
        </w:rPr>
      </w:pPr>
      <w:r w:rsidRPr="007802B7">
        <w:rPr>
          <w:rFonts w:ascii="Verdana" w:hAnsi="Verdana"/>
          <w:b/>
          <w:sz w:val="20"/>
          <w:szCs w:val="20"/>
        </w:rPr>
        <w:t>20</w:t>
      </w:r>
      <w:r w:rsidR="00AE7EFE" w:rsidRPr="007802B7">
        <w:rPr>
          <w:rFonts w:ascii="Verdana" w:hAnsi="Verdana"/>
          <w:b/>
          <w:sz w:val="20"/>
          <w:szCs w:val="20"/>
        </w:rPr>
        <w:t>.</w:t>
      </w:r>
      <w:r w:rsidR="00DF3D48" w:rsidRPr="007802B7">
        <w:rPr>
          <w:rFonts w:ascii="Verdana" w:hAnsi="Verdana"/>
          <w:b/>
          <w:sz w:val="20"/>
          <w:szCs w:val="20"/>
        </w:rPr>
        <w:t>3</w:t>
      </w:r>
      <w:r w:rsidR="00AE7EFE" w:rsidRPr="007802B7">
        <w:rPr>
          <w:rFonts w:ascii="Verdana" w:hAnsi="Verdana"/>
          <w:b/>
          <w:sz w:val="20"/>
          <w:szCs w:val="20"/>
        </w:rPr>
        <w:t>.-</w:t>
      </w:r>
      <w:r w:rsidR="00AE7EFE" w:rsidRPr="007802B7">
        <w:rPr>
          <w:rFonts w:ascii="Verdana" w:hAnsi="Verdana"/>
          <w:b/>
          <w:sz w:val="20"/>
          <w:szCs w:val="20"/>
        </w:rPr>
        <w:tab/>
        <w:t xml:space="preserve">Procedimiento: </w:t>
      </w:r>
      <w:r w:rsidR="00447847" w:rsidRPr="007310B7">
        <w:rPr>
          <w:rFonts w:ascii="Verdana" w:hAnsi="Verdana"/>
          <w:color w:val="0000FF"/>
          <w:sz w:val="19"/>
          <w:szCs w:val="19"/>
        </w:rPr>
        <w:t>negociado sin publicidad, dado que el contrato solo pued</w:t>
      </w:r>
      <w:r w:rsidR="00447847">
        <w:rPr>
          <w:rFonts w:ascii="Verdana" w:hAnsi="Verdana"/>
          <w:color w:val="0000FF"/>
          <w:sz w:val="19"/>
          <w:szCs w:val="19"/>
        </w:rPr>
        <w:t>e</w:t>
      </w:r>
      <w:r w:rsidR="00447847" w:rsidRPr="007310B7">
        <w:rPr>
          <w:rFonts w:ascii="Verdana" w:hAnsi="Verdana"/>
          <w:color w:val="0000FF"/>
          <w:sz w:val="19"/>
          <w:szCs w:val="19"/>
        </w:rPr>
        <w:t xml:space="preserve"> encomendarse a un único empresario, conforme a lo </w:t>
      </w:r>
      <w:r w:rsidR="00447847" w:rsidRPr="001016DD">
        <w:rPr>
          <w:rFonts w:ascii="Verdana" w:hAnsi="Verdana"/>
          <w:color w:val="0000FF"/>
          <w:sz w:val="19"/>
          <w:szCs w:val="19"/>
        </w:rPr>
        <w:t>dispuesto</w:t>
      </w:r>
      <w:r w:rsidR="00447847" w:rsidRPr="007310B7">
        <w:rPr>
          <w:rFonts w:ascii="Verdana" w:hAnsi="Verdana"/>
          <w:color w:val="0000FF"/>
          <w:sz w:val="19"/>
          <w:szCs w:val="19"/>
        </w:rPr>
        <w:t xml:space="preserve"> en el artículo 168 apartado a) 2º de la Ley 9/2017 de 8 de noviembre, de Contratos del Sector Público, </w:t>
      </w:r>
      <w:r w:rsidR="00447847">
        <w:rPr>
          <w:rFonts w:ascii="Verdana" w:hAnsi="Verdana"/>
          <w:color w:val="0000FF"/>
          <w:sz w:val="19"/>
          <w:szCs w:val="19"/>
        </w:rPr>
        <w:t>al</w:t>
      </w:r>
      <w:r w:rsidR="00447847" w:rsidRPr="007310B7">
        <w:rPr>
          <w:rFonts w:ascii="Verdana" w:hAnsi="Verdana"/>
          <w:color w:val="0000FF"/>
          <w:sz w:val="19"/>
          <w:szCs w:val="19"/>
        </w:rPr>
        <w:t xml:space="preserve"> no existir competencia por razones técnicas o que proceda la protección de derechos exclusivos, incluidos los derechos de propiedad intelectual e industrial</w:t>
      </w:r>
      <w:r w:rsidR="00447847">
        <w:rPr>
          <w:rFonts w:ascii="Verdana" w:hAnsi="Verdana"/>
          <w:color w:val="0000FF"/>
          <w:sz w:val="19"/>
          <w:szCs w:val="19"/>
        </w:rPr>
        <w:t>, no existiendo una alternativa o sustituto razonable.</w:t>
      </w:r>
    </w:p>
    <w:p w:rsidR="00447847" w:rsidRDefault="00447847" w:rsidP="00447847">
      <w:pPr>
        <w:spacing w:before="120" w:after="120"/>
        <w:ind w:left="993" w:right="-569" w:hanging="709"/>
        <w:jc w:val="both"/>
        <w:rPr>
          <w:rFonts w:ascii="Verdana" w:hAnsi="Verdana"/>
          <w:b/>
          <w:sz w:val="19"/>
          <w:szCs w:val="19"/>
        </w:rPr>
      </w:pPr>
      <w:r>
        <w:rPr>
          <w:rFonts w:ascii="Verdana" w:hAnsi="Verdana"/>
          <w:b/>
          <w:sz w:val="19"/>
          <w:szCs w:val="19"/>
        </w:rPr>
        <w:lastRenderedPageBreak/>
        <w:tab/>
        <w:t xml:space="preserve">Aspectos económicos y técnicos que serán objeto de negociación: </w:t>
      </w:r>
    </w:p>
    <w:p w:rsidR="00447847" w:rsidRPr="001016DD" w:rsidRDefault="00447847" w:rsidP="00447847">
      <w:pPr>
        <w:spacing w:before="120" w:after="120"/>
        <w:ind w:left="993" w:right="-569" w:hanging="709"/>
        <w:jc w:val="both"/>
        <w:rPr>
          <w:rFonts w:ascii="Verdana" w:hAnsi="Verdana"/>
          <w:color w:val="0000FF"/>
          <w:sz w:val="19"/>
          <w:szCs w:val="19"/>
        </w:rPr>
      </w:pPr>
      <w:r>
        <w:rPr>
          <w:rFonts w:ascii="Verdana" w:hAnsi="Verdana"/>
          <w:b/>
          <w:sz w:val="19"/>
          <w:szCs w:val="19"/>
        </w:rPr>
        <w:tab/>
      </w:r>
      <w:r w:rsidRPr="001016DD">
        <w:rPr>
          <w:rFonts w:ascii="Verdana" w:hAnsi="Verdana"/>
          <w:color w:val="0000FF"/>
          <w:sz w:val="19"/>
          <w:szCs w:val="19"/>
        </w:rPr>
        <w:t>- Precio</w:t>
      </w:r>
      <w:r>
        <w:rPr>
          <w:rFonts w:ascii="Verdana" w:hAnsi="Verdana"/>
          <w:color w:val="0000FF"/>
          <w:sz w:val="19"/>
          <w:szCs w:val="19"/>
        </w:rPr>
        <w:t xml:space="preserve">. </w:t>
      </w:r>
    </w:p>
    <w:p w:rsidR="00B163B7" w:rsidRPr="00CF606E" w:rsidRDefault="00F473C7" w:rsidP="00447847">
      <w:pPr>
        <w:spacing w:before="120" w:after="120"/>
        <w:ind w:firstLine="284"/>
        <w:jc w:val="both"/>
        <w:rPr>
          <w:rFonts w:ascii="Verdana" w:hAnsi="Verdana"/>
          <w:color w:val="0070C0"/>
          <w:sz w:val="20"/>
          <w:szCs w:val="20"/>
        </w:rPr>
      </w:pPr>
      <w:r w:rsidRPr="007802B7">
        <w:rPr>
          <w:rFonts w:ascii="Verdana" w:hAnsi="Verdana"/>
          <w:b/>
          <w:sz w:val="20"/>
          <w:szCs w:val="20"/>
        </w:rPr>
        <w:t>20.</w:t>
      </w:r>
      <w:r w:rsidR="00DF3D48" w:rsidRPr="007802B7">
        <w:rPr>
          <w:rFonts w:ascii="Verdana" w:hAnsi="Verdana"/>
          <w:b/>
          <w:sz w:val="20"/>
          <w:szCs w:val="20"/>
        </w:rPr>
        <w:t>4</w:t>
      </w:r>
      <w:r w:rsidRPr="007802B7">
        <w:rPr>
          <w:rFonts w:ascii="Verdana" w:hAnsi="Verdana"/>
          <w:b/>
          <w:sz w:val="20"/>
          <w:szCs w:val="20"/>
        </w:rPr>
        <w:t>.-</w:t>
      </w:r>
      <w:r w:rsidRPr="007802B7">
        <w:rPr>
          <w:rFonts w:ascii="Verdana" w:hAnsi="Verdana"/>
          <w:b/>
          <w:sz w:val="20"/>
          <w:szCs w:val="20"/>
        </w:rPr>
        <w:tab/>
      </w:r>
      <w:r w:rsidR="00B163B7" w:rsidRPr="007802B7">
        <w:rPr>
          <w:rFonts w:ascii="Verdana" w:hAnsi="Verdana"/>
          <w:b/>
          <w:sz w:val="20"/>
          <w:szCs w:val="20"/>
        </w:rPr>
        <w:t xml:space="preserve">Información sobre la división en lotes: </w:t>
      </w:r>
      <w:r w:rsidR="00447847" w:rsidRPr="007310B7">
        <w:rPr>
          <w:rFonts w:ascii="Verdana" w:hAnsi="Verdana"/>
          <w:color w:val="0000FF"/>
          <w:sz w:val="19"/>
          <w:szCs w:val="19"/>
        </w:rPr>
        <w:t>no procede.</w:t>
      </w:r>
      <w:r w:rsidR="00447847" w:rsidRPr="00CF606E">
        <w:rPr>
          <w:rFonts w:ascii="Verdana" w:hAnsi="Verdana"/>
          <w:color w:val="0070C0"/>
          <w:sz w:val="20"/>
          <w:szCs w:val="20"/>
        </w:rPr>
        <w:t xml:space="preserve"> </w:t>
      </w:r>
    </w:p>
    <w:p w:rsidR="009F40E2" w:rsidRPr="00447847" w:rsidRDefault="009F40E2" w:rsidP="007802B7">
      <w:pPr>
        <w:spacing w:before="120" w:after="120"/>
        <w:ind w:firstLine="284"/>
        <w:jc w:val="both"/>
        <w:rPr>
          <w:rFonts w:ascii="Verdana" w:hAnsi="Verdana"/>
          <w:color w:val="0000FF"/>
          <w:sz w:val="20"/>
          <w:szCs w:val="20"/>
        </w:rPr>
      </w:pPr>
      <w:r w:rsidRPr="00C62ED6">
        <w:rPr>
          <w:rFonts w:ascii="Verdana" w:hAnsi="Verdana"/>
          <w:b/>
          <w:sz w:val="20"/>
          <w:szCs w:val="20"/>
        </w:rPr>
        <w:t>2</w:t>
      </w:r>
      <w:r w:rsidR="00042CD7" w:rsidRPr="00C62ED6">
        <w:rPr>
          <w:rFonts w:ascii="Verdana" w:hAnsi="Verdana"/>
          <w:b/>
          <w:sz w:val="20"/>
          <w:szCs w:val="20"/>
        </w:rPr>
        <w:t>0</w:t>
      </w:r>
      <w:r w:rsidRPr="00C62ED6">
        <w:rPr>
          <w:rFonts w:ascii="Verdana" w:hAnsi="Verdana"/>
          <w:b/>
          <w:sz w:val="20"/>
          <w:szCs w:val="20"/>
        </w:rPr>
        <w:t>.</w:t>
      </w:r>
      <w:r w:rsidR="00DF3D48" w:rsidRPr="00C62ED6">
        <w:rPr>
          <w:rFonts w:ascii="Verdana" w:hAnsi="Verdana"/>
          <w:b/>
          <w:sz w:val="20"/>
          <w:szCs w:val="20"/>
        </w:rPr>
        <w:t>5</w:t>
      </w:r>
      <w:r w:rsidRPr="00C62ED6">
        <w:rPr>
          <w:rFonts w:ascii="Verdana" w:hAnsi="Verdana"/>
          <w:b/>
          <w:sz w:val="20"/>
          <w:szCs w:val="20"/>
        </w:rPr>
        <w:t xml:space="preserve">.- </w:t>
      </w:r>
      <w:r w:rsidR="00B92C5B" w:rsidRPr="00C62ED6">
        <w:rPr>
          <w:rFonts w:ascii="Verdana" w:hAnsi="Verdana"/>
          <w:b/>
          <w:sz w:val="20"/>
          <w:szCs w:val="20"/>
        </w:rPr>
        <w:t>Medios de tramitación</w:t>
      </w:r>
      <w:r w:rsidRPr="00C62ED6">
        <w:rPr>
          <w:rFonts w:ascii="Verdana" w:hAnsi="Verdana"/>
          <w:b/>
          <w:sz w:val="20"/>
          <w:szCs w:val="20"/>
        </w:rPr>
        <w:t>:</w:t>
      </w:r>
      <w:r w:rsidRPr="007802B7">
        <w:rPr>
          <w:rFonts w:ascii="Verdana" w:hAnsi="Verdana"/>
          <w:sz w:val="20"/>
          <w:szCs w:val="20"/>
        </w:rPr>
        <w:t xml:space="preserve"> </w:t>
      </w:r>
      <w:r w:rsidRPr="00447847">
        <w:rPr>
          <w:rFonts w:ascii="Verdana" w:hAnsi="Verdana"/>
          <w:color w:val="0000FF"/>
          <w:sz w:val="20"/>
          <w:szCs w:val="20"/>
        </w:rPr>
        <w:t>electrónic</w:t>
      </w:r>
      <w:r w:rsidR="00B92C5B" w:rsidRPr="00447847">
        <w:rPr>
          <w:rFonts w:ascii="Verdana" w:hAnsi="Verdana"/>
          <w:color w:val="0000FF"/>
          <w:sz w:val="20"/>
          <w:szCs w:val="20"/>
        </w:rPr>
        <w:t>os</w:t>
      </w:r>
      <w:r w:rsidR="00447847" w:rsidRPr="00447847">
        <w:rPr>
          <w:rFonts w:ascii="Verdana" w:hAnsi="Verdana"/>
          <w:color w:val="0000FF"/>
          <w:sz w:val="20"/>
          <w:szCs w:val="20"/>
        </w:rPr>
        <w:t xml:space="preserve"> o papel.</w:t>
      </w:r>
    </w:p>
    <w:p w:rsidR="009F40E2" w:rsidRPr="007C3362" w:rsidRDefault="009F40E2" w:rsidP="007802B7">
      <w:pPr>
        <w:spacing w:before="120" w:after="120"/>
        <w:ind w:firstLine="284"/>
        <w:jc w:val="both"/>
        <w:rPr>
          <w:rFonts w:ascii="Verdana" w:hAnsi="Verdana"/>
          <w:color w:val="0000FF"/>
          <w:sz w:val="20"/>
          <w:szCs w:val="20"/>
        </w:rPr>
      </w:pPr>
      <w:r w:rsidRPr="00C62ED6">
        <w:rPr>
          <w:rFonts w:ascii="Verdana" w:hAnsi="Verdana"/>
          <w:b/>
          <w:sz w:val="20"/>
          <w:szCs w:val="20"/>
        </w:rPr>
        <w:t>2</w:t>
      </w:r>
      <w:r w:rsidR="00042CD7" w:rsidRPr="00C62ED6">
        <w:rPr>
          <w:rFonts w:ascii="Verdana" w:hAnsi="Verdana"/>
          <w:b/>
          <w:sz w:val="20"/>
          <w:szCs w:val="20"/>
        </w:rPr>
        <w:t>0</w:t>
      </w:r>
      <w:r w:rsidRPr="00C62ED6">
        <w:rPr>
          <w:rFonts w:ascii="Verdana" w:hAnsi="Verdana"/>
          <w:b/>
          <w:sz w:val="20"/>
          <w:szCs w:val="20"/>
        </w:rPr>
        <w:t>.</w:t>
      </w:r>
      <w:r w:rsidR="00DF3D48" w:rsidRPr="00C62ED6">
        <w:rPr>
          <w:rFonts w:ascii="Verdana" w:hAnsi="Verdana"/>
          <w:b/>
          <w:sz w:val="20"/>
          <w:szCs w:val="20"/>
        </w:rPr>
        <w:t>6</w:t>
      </w:r>
      <w:r w:rsidRPr="00C62ED6">
        <w:rPr>
          <w:rFonts w:ascii="Verdana" w:hAnsi="Verdana"/>
          <w:b/>
          <w:sz w:val="20"/>
          <w:szCs w:val="20"/>
        </w:rPr>
        <w:t>.- Subasta electrónica:</w:t>
      </w:r>
      <w:r w:rsidRPr="007802B7">
        <w:rPr>
          <w:rFonts w:ascii="Verdana" w:hAnsi="Verdana"/>
          <w:sz w:val="20"/>
          <w:szCs w:val="20"/>
        </w:rPr>
        <w:t xml:space="preserve"> </w:t>
      </w:r>
      <w:r w:rsidR="00447847" w:rsidRPr="007C3362">
        <w:rPr>
          <w:rFonts w:ascii="Verdana" w:hAnsi="Verdana"/>
          <w:color w:val="0000FF"/>
          <w:sz w:val="20"/>
          <w:szCs w:val="20"/>
        </w:rPr>
        <w:t>no.</w:t>
      </w:r>
    </w:p>
    <w:p w:rsidR="009838C5" w:rsidRPr="00CF606E" w:rsidRDefault="002E28C5" w:rsidP="00C62ED6">
      <w:pPr>
        <w:spacing w:before="120" w:after="120"/>
        <w:ind w:left="993" w:hanging="709"/>
        <w:jc w:val="both"/>
        <w:rPr>
          <w:rFonts w:ascii="Verdana" w:hAnsi="Verdana"/>
          <w:color w:val="0070C0"/>
          <w:sz w:val="20"/>
          <w:szCs w:val="20"/>
        </w:rPr>
      </w:pPr>
      <w:r w:rsidRPr="00C62ED6">
        <w:rPr>
          <w:rFonts w:ascii="Verdana" w:hAnsi="Verdana"/>
          <w:b/>
          <w:sz w:val="20"/>
          <w:szCs w:val="20"/>
        </w:rPr>
        <w:t>2</w:t>
      </w:r>
      <w:r w:rsidR="00042CD7" w:rsidRPr="00C62ED6">
        <w:rPr>
          <w:rFonts w:ascii="Verdana" w:hAnsi="Verdana"/>
          <w:b/>
          <w:sz w:val="20"/>
          <w:szCs w:val="20"/>
        </w:rPr>
        <w:t>0</w:t>
      </w:r>
      <w:r w:rsidR="009F40E2" w:rsidRPr="00C62ED6">
        <w:rPr>
          <w:rFonts w:ascii="Verdana" w:hAnsi="Verdana"/>
          <w:b/>
          <w:sz w:val="20"/>
          <w:szCs w:val="20"/>
        </w:rPr>
        <w:t>.</w:t>
      </w:r>
      <w:r w:rsidR="00857E9C" w:rsidRPr="00C62ED6">
        <w:rPr>
          <w:rFonts w:ascii="Verdana" w:hAnsi="Verdana"/>
          <w:b/>
          <w:sz w:val="20"/>
          <w:szCs w:val="20"/>
        </w:rPr>
        <w:t>7</w:t>
      </w:r>
      <w:r w:rsidR="00C62ED6">
        <w:rPr>
          <w:rFonts w:ascii="Verdana" w:hAnsi="Verdana"/>
          <w:b/>
          <w:sz w:val="20"/>
          <w:szCs w:val="20"/>
        </w:rPr>
        <w:t>.- C</w:t>
      </w:r>
      <w:r w:rsidR="009F40E2" w:rsidRPr="00C62ED6">
        <w:rPr>
          <w:rFonts w:ascii="Verdana" w:hAnsi="Verdana"/>
          <w:b/>
          <w:sz w:val="20"/>
          <w:szCs w:val="20"/>
        </w:rPr>
        <w:t>ontrato reservado a Centros Especiales de Empleo</w:t>
      </w:r>
      <w:r w:rsidR="000E5F0C" w:rsidRPr="00C62ED6">
        <w:rPr>
          <w:rFonts w:ascii="Verdana" w:hAnsi="Verdana"/>
          <w:b/>
          <w:sz w:val="20"/>
          <w:szCs w:val="20"/>
        </w:rPr>
        <w:t xml:space="preserve"> de in</w:t>
      </w:r>
      <w:r w:rsidR="00553D64">
        <w:rPr>
          <w:rFonts w:ascii="Verdana" w:hAnsi="Verdana"/>
          <w:b/>
          <w:sz w:val="20"/>
          <w:szCs w:val="20"/>
        </w:rPr>
        <w:t>iciativa</w:t>
      </w:r>
      <w:r w:rsidR="000E5F0C" w:rsidRPr="00C62ED6">
        <w:rPr>
          <w:rFonts w:ascii="Verdana" w:hAnsi="Verdana"/>
          <w:b/>
          <w:sz w:val="20"/>
          <w:szCs w:val="20"/>
        </w:rPr>
        <w:t xml:space="preserve"> social y empresas de inserción</w:t>
      </w:r>
      <w:r w:rsidR="009F40E2" w:rsidRPr="00C62ED6">
        <w:rPr>
          <w:rFonts w:ascii="Verdana" w:hAnsi="Verdana"/>
          <w:b/>
          <w:sz w:val="20"/>
          <w:szCs w:val="20"/>
        </w:rPr>
        <w:t xml:space="preserve"> o incluido en el marco de programas de empleo protegido:</w:t>
      </w:r>
      <w:r w:rsidR="009F40E2" w:rsidRPr="007802B7">
        <w:rPr>
          <w:rFonts w:ascii="Verdana" w:hAnsi="Verdana"/>
          <w:sz w:val="20"/>
          <w:szCs w:val="20"/>
        </w:rPr>
        <w:t xml:space="preserve"> </w:t>
      </w:r>
      <w:r w:rsidR="007C3362" w:rsidRPr="007C3362">
        <w:rPr>
          <w:rFonts w:ascii="Verdana" w:hAnsi="Verdana"/>
          <w:color w:val="0000FF"/>
          <w:sz w:val="20"/>
          <w:szCs w:val="20"/>
        </w:rPr>
        <w:t>no.</w:t>
      </w:r>
    </w:p>
    <w:p w:rsidR="00B83C69" w:rsidRPr="007C3362" w:rsidRDefault="001E2AD4" w:rsidP="0048030D">
      <w:pPr>
        <w:pStyle w:val="ESQUEMA1"/>
        <w:rPr>
          <w:color w:val="000000" w:themeColor="text1"/>
        </w:rPr>
      </w:pPr>
      <w:bookmarkStart w:id="220" w:name="_Toc528657923"/>
      <w:bookmarkStart w:id="221" w:name="_Toc528658742"/>
      <w:bookmarkStart w:id="222" w:name="_Toc528660369"/>
      <w:bookmarkStart w:id="223" w:name="_Toc528664219"/>
      <w:bookmarkStart w:id="224" w:name="_Toc528665910"/>
      <w:bookmarkStart w:id="225" w:name="_Toc528666535"/>
      <w:bookmarkStart w:id="226" w:name="_Toc528671258"/>
      <w:bookmarkStart w:id="227" w:name="_Toc530728038"/>
      <w:bookmarkStart w:id="228" w:name="_Toc534964529"/>
      <w:r w:rsidRPr="007C3362">
        <w:rPr>
          <w:color w:val="000000" w:themeColor="text1"/>
        </w:rPr>
        <w:t xml:space="preserve">CRITERIOS OBJETIVOS DE </w:t>
      </w:r>
      <w:r w:rsidR="00B83C69" w:rsidRPr="007C3362">
        <w:rPr>
          <w:color w:val="000000" w:themeColor="text1"/>
        </w:rPr>
        <w:t>SOLVENCIA</w:t>
      </w:r>
      <w:r w:rsidRPr="007C3362">
        <w:rPr>
          <w:color w:val="000000" w:themeColor="text1"/>
        </w:rPr>
        <w:t xml:space="preserve"> CON ARREGLO A LOS CUALES SERÁN ELEGIDAS LAS CANDIDATURAS QUE SERÁN INVITADAS A PRESENTAR OFERTA</w:t>
      </w:r>
      <w:r w:rsidR="00B83C69" w:rsidRPr="007C3362">
        <w:rPr>
          <w:color w:val="000000" w:themeColor="text1"/>
        </w:rPr>
        <w:t>,</w:t>
      </w:r>
      <w:r w:rsidR="00674B96" w:rsidRPr="007C3362">
        <w:rPr>
          <w:color w:val="000000" w:themeColor="text1"/>
        </w:rPr>
        <w:t xml:space="preserve"> HABILITACIó</w:t>
      </w:r>
      <w:r w:rsidR="00B83C69" w:rsidRPr="007C3362">
        <w:rPr>
          <w:color w:val="000000" w:themeColor="text1"/>
        </w:rPr>
        <w:t>N</w:t>
      </w:r>
      <w:r w:rsidR="00525639" w:rsidRPr="007C3362">
        <w:rPr>
          <w:color w:val="000000" w:themeColor="text1"/>
        </w:rPr>
        <w:t xml:space="preserve"> y adscripción de medios</w:t>
      </w:r>
      <w:bookmarkEnd w:id="220"/>
      <w:bookmarkEnd w:id="221"/>
      <w:bookmarkEnd w:id="222"/>
      <w:bookmarkEnd w:id="223"/>
      <w:bookmarkEnd w:id="224"/>
      <w:bookmarkEnd w:id="225"/>
      <w:bookmarkEnd w:id="226"/>
      <w:bookmarkEnd w:id="227"/>
      <w:bookmarkEnd w:id="228"/>
    </w:p>
    <w:p w:rsidR="006F332E" w:rsidRPr="007C3362" w:rsidRDefault="00674B96" w:rsidP="008F27BD">
      <w:pPr>
        <w:spacing w:before="120" w:after="120"/>
        <w:ind w:left="993" w:hanging="709"/>
        <w:jc w:val="both"/>
        <w:rPr>
          <w:rFonts w:ascii="Verdana" w:hAnsi="Verdana"/>
          <w:color w:val="0000FF"/>
          <w:sz w:val="20"/>
          <w:szCs w:val="20"/>
        </w:rPr>
      </w:pPr>
      <w:r w:rsidRPr="00C62ED6">
        <w:rPr>
          <w:rFonts w:ascii="Verdana" w:hAnsi="Verdana"/>
          <w:b/>
          <w:sz w:val="20"/>
          <w:szCs w:val="20"/>
        </w:rPr>
        <w:t xml:space="preserve">21.1.- </w:t>
      </w:r>
      <w:r w:rsidR="00B46424">
        <w:rPr>
          <w:rFonts w:ascii="Verdana" w:hAnsi="Verdana"/>
          <w:b/>
          <w:sz w:val="20"/>
          <w:szCs w:val="20"/>
        </w:rPr>
        <w:t xml:space="preserve">Obligación de disponer de unos requisitos mínimos de solvencia: </w:t>
      </w:r>
      <w:r w:rsidR="00B46424" w:rsidRPr="007C3362">
        <w:rPr>
          <w:rFonts w:ascii="Verdana" w:hAnsi="Verdana"/>
          <w:color w:val="0000FF"/>
          <w:sz w:val="20"/>
          <w:szCs w:val="20"/>
        </w:rPr>
        <w:t>Sí.</w:t>
      </w:r>
    </w:p>
    <w:p w:rsidR="00674B96" w:rsidRPr="007C3362" w:rsidRDefault="00674B96" w:rsidP="008F27BD">
      <w:pPr>
        <w:spacing w:before="120" w:after="120"/>
        <w:ind w:left="993" w:hanging="709"/>
        <w:jc w:val="both"/>
        <w:rPr>
          <w:rFonts w:ascii="Verdana" w:hAnsi="Verdana"/>
          <w:b/>
          <w:color w:val="000000" w:themeColor="text1"/>
          <w:sz w:val="20"/>
          <w:szCs w:val="20"/>
        </w:rPr>
      </w:pPr>
      <w:r w:rsidRPr="007C3362">
        <w:rPr>
          <w:rFonts w:ascii="Verdana" w:hAnsi="Verdana"/>
          <w:b/>
          <w:color w:val="000000" w:themeColor="text1"/>
          <w:sz w:val="20"/>
          <w:szCs w:val="20"/>
        </w:rPr>
        <w:t xml:space="preserve">21.2.- </w:t>
      </w:r>
      <w:r w:rsidR="006F332E" w:rsidRPr="007C3362">
        <w:rPr>
          <w:rFonts w:ascii="Verdana" w:hAnsi="Verdana"/>
          <w:b/>
          <w:color w:val="000000" w:themeColor="text1"/>
          <w:sz w:val="20"/>
          <w:szCs w:val="20"/>
        </w:rPr>
        <w:t>Criterios objetivos de s</w:t>
      </w:r>
      <w:r w:rsidRPr="007C3362">
        <w:rPr>
          <w:rFonts w:ascii="Verdana" w:hAnsi="Verdana"/>
          <w:b/>
          <w:color w:val="000000" w:themeColor="text1"/>
          <w:sz w:val="20"/>
          <w:szCs w:val="20"/>
        </w:rPr>
        <w:t>olvencia</w:t>
      </w:r>
      <w:r w:rsidR="006F332E" w:rsidRPr="007C3362">
        <w:rPr>
          <w:rFonts w:ascii="Verdana" w:hAnsi="Verdana"/>
          <w:b/>
          <w:color w:val="000000" w:themeColor="text1"/>
          <w:sz w:val="20"/>
          <w:szCs w:val="20"/>
        </w:rPr>
        <w:t xml:space="preserve"> con arreglo a los cuales serán elegidas las candidaturas que serán invitadas a presentar oferta</w:t>
      </w:r>
      <w:r w:rsidRPr="007C3362">
        <w:rPr>
          <w:rFonts w:ascii="Verdana" w:hAnsi="Verdana"/>
          <w:b/>
          <w:color w:val="000000" w:themeColor="text1"/>
          <w:sz w:val="20"/>
          <w:szCs w:val="20"/>
        </w:rPr>
        <w:t>:</w:t>
      </w:r>
    </w:p>
    <w:p w:rsidR="00674B96" w:rsidRPr="00CF606E" w:rsidRDefault="00674B96" w:rsidP="006B1F22">
      <w:pPr>
        <w:numPr>
          <w:ilvl w:val="0"/>
          <w:numId w:val="31"/>
        </w:numPr>
        <w:shd w:val="clear" w:color="auto" w:fill="F2F2F2"/>
        <w:spacing w:before="120" w:after="120"/>
        <w:jc w:val="both"/>
        <w:rPr>
          <w:rFonts w:ascii="Verdana" w:hAnsi="Verdana"/>
          <w:b/>
          <w:sz w:val="20"/>
          <w:szCs w:val="20"/>
        </w:rPr>
      </w:pPr>
      <w:r w:rsidRPr="00CF606E">
        <w:rPr>
          <w:rFonts w:ascii="Verdana" w:hAnsi="Verdana"/>
          <w:b/>
          <w:sz w:val="20"/>
          <w:szCs w:val="20"/>
        </w:rPr>
        <w:t>Económica y financiera. Requisito(s):</w:t>
      </w:r>
    </w:p>
    <w:p w:rsidR="007C3362" w:rsidRPr="007310B7" w:rsidRDefault="00080792" w:rsidP="007C3362">
      <w:pPr>
        <w:numPr>
          <w:ilvl w:val="0"/>
          <w:numId w:val="90"/>
        </w:numPr>
        <w:tabs>
          <w:tab w:val="left" w:pos="0"/>
        </w:tabs>
        <w:spacing w:before="120" w:after="120"/>
        <w:ind w:left="1560" w:right="27" w:hanging="245"/>
        <w:jc w:val="both"/>
        <w:rPr>
          <w:rFonts w:ascii="Verdana" w:hAnsi="Verdana" w:cs="Tahoma"/>
          <w:b/>
          <w:sz w:val="19"/>
          <w:szCs w:val="19"/>
        </w:rPr>
      </w:pPr>
      <w:r w:rsidRPr="005C671E">
        <w:rPr>
          <w:rFonts w:ascii="Verdana" w:hAnsi="Verdana"/>
          <w:sz w:val="20"/>
          <w:szCs w:val="20"/>
          <w:shd w:val="clear" w:color="auto" w:fill="FFFFFF"/>
        </w:rPr>
        <w:t xml:space="preserve">  </w:t>
      </w:r>
      <w:r w:rsidR="007C3362" w:rsidRPr="007310B7">
        <w:rPr>
          <w:rFonts w:ascii="Verdana" w:hAnsi="Verdana" w:cs="Tahoma"/>
          <w:color w:val="0000FF"/>
          <w:sz w:val="19"/>
          <w:szCs w:val="19"/>
        </w:rPr>
        <w:t xml:space="preserve">Volumen global de negocios que referido al año de mayor volumen de negocio de los tres últimos concluidos deberá ser igual o superior a </w:t>
      </w:r>
      <w:r w:rsidR="007C3362">
        <w:rPr>
          <w:rFonts w:ascii="Verdana" w:hAnsi="Verdana" w:cs="Tahoma"/>
          <w:color w:val="0000FF"/>
          <w:sz w:val="19"/>
          <w:szCs w:val="19"/>
        </w:rPr>
        <w:t>(</w:t>
      </w:r>
      <w:r w:rsidR="00D20E83">
        <w:rPr>
          <w:rFonts w:ascii="Verdana" w:hAnsi="Verdana" w:cs="Tahoma"/>
          <w:color w:val="0000FF"/>
          <w:sz w:val="19"/>
          <w:szCs w:val="19"/>
        </w:rPr>
        <w:t>4</w:t>
      </w:r>
      <w:r w:rsidR="002411CA">
        <w:rPr>
          <w:rFonts w:ascii="Verdana" w:hAnsi="Verdana" w:cs="Tahoma"/>
          <w:color w:val="0000FF"/>
          <w:sz w:val="19"/>
          <w:szCs w:val="19"/>
        </w:rPr>
        <w:t>02.857,14</w:t>
      </w:r>
      <w:r w:rsidR="007C3362">
        <w:rPr>
          <w:rFonts w:ascii="Verdana" w:hAnsi="Verdana" w:cs="Tahoma"/>
          <w:color w:val="0000FF"/>
          <w:sz w:val="19"/>
          <w:szCs w:val="19"/>
        </w:rPr>
        <w:t xml:space="preserve"> €).</w:t>
      </w:r>
    </w:p>
    <w:p w:rsidR="00674B96" w:rsidRPr="00CF606E" w:rsidRDefault="00674B96" w:rsidP="00233151">
      <w:pPr>
        <w:numPr>
          <w:ilvl w:val="0"/>
          <w:numId w:val="31"/>
        </w:numPr>
        <w:spacing w:before="120" w:after="120"/>
        <w:jc w:val="both"/>
        <w:rPr>
          <w:rFonts w:ascii="Verdana" w:hAnsi="Verdana"/>
          <w:b/>
          <w:sz w:val="20"/>
          <w:szCs w:val="20"/>
        </w:rPr>
      </w:pPr>
      <w:r w:rsidRPr="00CF606E">
        <w:rPr>
          <w:rFonts w:ascii="Verdana" w:hAnsi="Verdana"/>
          <w:b/>
          <w:sz w:val="20"/>
          <w:szCs w:val="20"/>
        </w:rPr>
        <w:t>Técnica o profesional. Requisito(s):</w:t>
      </w:r>
    </w:p>
    <w:p w:rsidR="00674B96" w:rsidRPr="007802B7" w:rsidRDefault="007C3362" w:rsidP="00233151">
      <w:pPr>
        <w:numPr>
          <w:ilvl w:val="0"/>
          <w:numId w:val="90"/>
        </w:numPr>
        <w:spacing w:before="120" w:after="120"/>
        <w:ind w:left="1560"/>
        <w:jc w:val="both"/>
        <w:rPr>
          <w:rFonts w:ascii="Verdana" w:hAnsi="Verdana"/>
          <w:sz w:val="20"/>
          <w:szCs w:val="20"/>
        </w:rPr>
      </w:pPr>
      <w:r>
        <w:rPr>
          <w:rFonts w:ascii="Verdana" w:hAnsi="Verdana" w:cs="Tahoma"/>
          <w:color w:val="0000FF"/>
          <w:sz w:val="19"/>
          <w:szCs w:val="19"/>
        </w:rPr>
        <w:t xml:space="preserve">  </w:t>
      </w:r>
      <w:r w:rsidRPr="007310B7">
        <w:rPr>
          <w:rFonts w:ascii="Verdana" w:hAnsi="Verdana" w:cs="Tahoma"/>
          <w:color w:val="0000FF"/>
          <w:sz w:val="19"/>
          <w:szCs w:val="19"/>
        </w:rPr>
        <w:t>Relación de los principales suministros realizados en el curso de los tres últimos años, de igual o similar naturaleza que los que constituyen el objeto del contrato, cuyo importe anual acumulado en el año de mayor e</w:t>
      </w:r>
      <w:r w:rsidR="002411CA">
        <w:rPr>
          <w:rFonts w:ascii="Verdana" w:hAnsi="Verdana" w:cs="Tahoma"/>
          <w:color w:val="0000FF"/>
          <w:sz w:val="19"/>
          <w:szCs w:val="19"/>
        </w:rPr>
        <w:t>jecución sea igual o superior a</w:t>
      </w:r>
      <w:r>
        <w:rPr>
          <w:rFonts w:ascii="Verdana" w:hAnsi="Verdana" w:cs="Tahoma"/>
          <w:color w:val="0000FF"/>
          <w:sz w:val="19"/>
          <w:szCs w:val="19"/>
        </w:rPr>
        <w:t xml:space="preserve"> (</w:t>
      </w:r>
      <w:r w:rsidR="002411CA">
        <w:rPr>
          <w:rFonts w:ascii="Verdana" w:hAnsi="Verdana" w:cs="Tahoma"/>
          <w:color w:val="0000FF"/>
          <w:sz w:val="19"/>
          <w:szCs w:val="19"/>
        </w:rPr>
        <w:t>188.000</w:t>
      </w:r>
      <w:r w:rsidR="00D20E83">
        <w:rPr>
          <w:rFonts w:ascii="Verdana" w:hAnsi="Verdana" w:cs="Tahoma"/>
          <w:color w:val="0000FF"/>
          <w:sz w:val="19"/>
          <w:szCs w:val="19"/>
        </w:rPr>
        <w:t>,00</w:t>
      </w:r>
      <w:r>
        <w:rPr>
          <w:rFonts w:ascii="Verdana" w:hAnsi="Verdana" w:cs="Tahoma"/>
          <w:color w:val="0000FF"/>
          <w:sz w:val="19"/>
          <w:szCs w:val="19"/>
        </w:rPr>
        <w:t xml:space="preserve"> €)</w:t>
      </w:r>
      <w:r w:rsidRPr="007310B7">
        <w:rPr>
          <w:rFonts w:ascii="Verdana" w:hAnsi="Verdana" w:cs="Tahoma"/>
          <w:color w:val="0000FF"/>
          <w:sz w:val="19"/>
          <w:szCs w:val="19"/>
        </w:rPr>
        <w:t>.</w:t>
      </w:r>
    </w:p>
    <w:p w:rsidR="004D4EB1" w:rsidRDefault="00487568" w:rsidP="004441D7">
      <w:pPr>
        <w:spacing w:before="120" w:after="120"/>
        <w:ind w:left="1134"/>
        <w:jc w:val="both"/>
        <w:rPr>
          <w:rFonts w:ascii="Verdana" w:hAnsi="Verdana"/>
          <w:b/>
          <w:color w:val="FF0000"/>
          <w:sz w:val="20"/>
          <w:szCs w:val="20"/>
        </w:rPr>
      </w:pPr>
      <w:r w:rsidRPr="00CF606E">
        <w:rPr>
          <w:rFonts w:ascii="Verdana" w:hAnsi="Verdana"/>
          <w:b/>
          <w:sz w:val="20"/>
          <w:szCs w:val="20"/>
        </w:rPr>
        <w:t xml:space="preserve">En el caso de </w:t>
      </w:r>
      <w:r w:rsidR="00A615F4" w:rsidRPr="00CF606E">
        <w:rPr>
          <w:rFonts w:ascii="Verdana" w:hAnsi="Verdana"/>
          <w:b/>
          <w:sz w:val="20"/>
          <w:szCs w:val="20"/>
        </w:rPr>
        <w:t xml:space="preserve">operadores económicos </w:t>
      </w:r>
      <w:r w:rsidRPr="00CF606E">
        <w:rPr>
          <w:rFonts w:ascii="Verdana" w:hAnsi="Verdana"/>
          <w:b/>
          <w:sz w:val="20"/>
          <w:szCs w:val="20"/>
        </w:rPr>
        <w:t xml:space="preserve">de nueva creación </w:t>
      </w:r>
      <w:r w:rsidR="00A615F4" w:rsidRPr="00CF606E">
        <w:rPr>
          <w:rFonts w:ascii="Verdana" w:hAnsi="Verdana"/>
          <w:b/>
          <w:sz w:val="20"/>
          <w:szCs w:val="20"/>
        </w:rPr>
        <w:t>(antigüedad inferior a cinco (5) años) deberán disponer de la siguiente solvencia técnica o profesional:</w:t>
      </w:r>
      <w:r w:rsidR="00D20E83" w:rsidRPr="00D20E83">
        <w:rPr>
          <w:rFonts w:ascii="Verdana" w:hAnsi="Verdana" w:cs="Tahoma"/>
          <w:color w:val="0000FF"/>
          <w:sz w:val="19"/>
          <w:szCs w:val="19"/>
        </w:rPr>
        <w:t xml:space="preserve"> </w:t>
      </w:r>
      <w:r w:rsidR="00D20E83">
        <w:rPr>
          <w:rFonts w:ascii="Verdana" w:hAnsi="Verdana" w:cs="Tahoma"/>
          <w:color w:val="0000FF"/>
          <w:sz w:val="19"/>
          <w:szCs w:val="19"/>
        </w:rPr>
        <w:t>no es el caso.</w:t>
      </w:r>
      <w:r w:rsidR="00D20E83">
        <w:rPr>
          <w:rFonts w:ascii="Verdana" w:hAnsi="Verdana"/>
          <w:b/>
          <w:sz w:val="20"/>
          <w:szCs w:val="20"/>
        </w:rPr>
        <w:t xml:space="preserve"> </w:t>
      </w:r>
      <w:r w:rsidR="00C65E25" w:rsidRPr="005C671E">
        <w:rPr>
          <w:rFonts w:ascii="Verdana" w:hAnsi="Verdana"/>
          <w:sz w:val="20"/>
          <w:szCs w:val="20"/>
          <w:shd w:val="clear" w:color="auto" w:fill="FFFFFF"/>
        </w:rPr>
        <w:t xml:space="preserve">   </w:t>
      </w:r>
      <w:r w:rsidR="002E790F" w:rsidRPr="005C671E">
        <w:rPr>
          <w:rFonts w:ascii="Verdana" w:hAnsi="Verdana"/>
          <w:sz w:val="20"/>
          <w:szCs w:val="20"/>
          <w:shd w:val="clear" w:color="auto" w:fill="FFFFFF"/>
        </w:rPr>
        <w:tab/>
      </w:r>
      <w:r w:rsidR="002E790F" w:rsidRPr="005C671E">
        <w:rPr>
          <w:rFonts w:ascii="Verdana" w:hAnsi="Verdana"/>
          <w:sz w:val="20"/>
          <w:szCs w:val="20"/>
          <w:shd w:val="clear" w:color="auto" w:fill="FFFFFF"/>
        </w:rPr>
        <w:tab/>
      </w:r>
    </w:p>
    <w:p w:rsidR="00233151" w:rsidRPr="007310B7" w:rsidRDefault="00B83C69" w:rsidP="004441D7">
      <w:pPr>
        <w:spacing w:before="120" w:after="120"/>
        <w:ind w:left="993" w:right="27" w:hanging="709"/>
        <w:jc w:val="both"/>
        <w:rPr>
          <w:rFonts w:ascii="Verdana" w:hAnsi="Verdana"/>
          <w:color w:val="0000FF"/>
          <w:sz w:val="19"/>
          <w:szCs w:val="19"/>
        </w:rPr>
      </w:pPr>
      <w:r w:rsidRPr="002E790F">
        <w:rPr>
          <w:rFonts w:ascii="Verdana" w:hAnsi="Verdana"/>
          <w:b/>
          <w:sz w:val="20"/>
          <w:szCs w:val="20"/>
        </w:rPr>
        <w:t>2</w:t>
      </w:r>
      <w:r w:rsidR="00CB3FF5" w:rsidRPr="002E790F">
        <w:rPr>
          <w:rFonts w:ascii="Verdana" w:hAnsi="Verdana"/>
          <w:b/>
          <w:sz w:val="20"/>
          <w:szCs w:val="20"/>
        </w:rPr>
        <w:t>1</w:t>
      </w:r>
      <w:r w:rsidRPr="002E790F">
        <w:rPr>
          <w:rFonts w:ascii="Verdana" w:hAnsi="Verdana"/>
          <w:b/>
          <w:sz w:val="20"/>
          <w:szCs w:val="20"/>
        </w:rPr>
        <w:t>.</w:t>
      </w:r>
      <w:r w:rsidR="00502E75">
        <w:rPr>
          <w:rFonts w:ascii="Verdana" w:hAnsi="Verdana"/>
          <w:b/>
          <w:sz w:val="20"/>
          <w:szCs w:val="20"/>
        </w:rPr>
        <w:t>3</w:t>
      </w:r>
      <w:r w:rsidRPr="002E790F">
        <w:rPr>
          <w:rFonts w:ascii="Verdana" w:hAnsi="Verdana"/>
          <w:b/>
          <w:sz w:val="20"/>
          <w:szCs w:val="20"/>
        </w:rPr>
        <w:t>.- Habilitación empresarial o profesional:</w:t>
      </w:r>
      <w:r w:rsidRPr="007802B7">
        <w:rPr>
          <w:rFonts w:ascii="Verdana" w:hAnsi="Verdana"/>
          <w:sz w:val="20"/>
          <w:szCs w:val="20"/>
        </w:rPr>
        <w:t xml:space="preserve"> </w:t>
      </w:r>
    </w:p>
    <w:p w:rsidR="00A249C7" w:rsidRPr="007310B7" w:rsidRDefault="00A249C7" w:rsidP="00A249C7">
      <w:pPr>
        <w:spacing w:before="120" w:after="120"/>
        <w:ind w:left="1843" w:right="27" w:hanging="992"/>
        <w:jc w:val="both"/>
        <w:rPr>
          <w:rFonts w:ascii="Verdana" w:hAnsi="Verdana"/>
          <w:color w:val="0000FF"/>
          <w:sz w:val="19"/>
          <w:szCs w:val="19"/>
        </w:rPr>
      </w:pPr>
      <w:r w:rsidRPr="007310B7">
        <w:rPr>
          <w:rFonts w:ascii="Verdana" w:hAnsi="Verdana"/>
          <w:b/>
          <w:sz w:val="19"/>
          <w:szCs w:val="19"/>
        </w:rPr>
        <w:t>21.</w:t>
      </w:r>
      <w:r>
        <w:rPr>
          <w:rFonts w:ascii="Verdana" w:hAnsi="Verdana"/>
          <w:b/>
          <w:sz w:val="19"/>
          <w:szCs w:val="19"/>
        </w:rPr>
        <w:t>3</w:t>
      </w:r>
      <w:r w:rsidRPr="007310B7">
        <w:rPr>
          <w:rFonts w:ascii="Verdana" w:hAnsi="Verdana"/>
          <w:b/>
          <w:sz w:val="19"/>
          <w:szCs w:val="19"/>
        </w:rPr>
        <w:t>.1.- Habilitación empresarial o profesional exigible:</w:t>
      </w:r>
      <w:r w:rsidRPr="007310B7">
        <w:rPr>
          <w:rFonts w:ascii="Verdana" w:hAnsi="Verdana"/>
          <w:b/>
          <w:color w:val="0000FF"/>
          <w:sz w:val="19"/>
          <w:szCs w:val="19"/>
        </w:rPr>
        <w:t xml:space="preserve"> </w:t>
      </w:r>
      <w:r w:rsidRPr="007310B7">
        <w:rPr>
          <w:rFonts w:ascii="Verdana" w:hAnsi="Verdana"/>
          <w:color w:val="0000FF"/>
          <w:sz w:val="19"/>
          <w:szCs w:val="19"/>
        </w:rPr>
        <w:t>La exigida por la normativa que regula la realización de la actividad o prestación.</w:t>
      </w:r>
    </w:p>
    <w:p w:rsidR="00A249C7" w:rsidRPr="007310B7" w:rsidRDefault="00A249C7" w:rsidP="00A249C7">
      <w:pPr>
        <w:spacing w:before="120" w:after="120"/>
        <w:ind w:left="1843" w:right="27" w:hanging="992"/>
        <w:jc w:val="both"/>
        <w:rPr>
          <w:rFonts w:ascii="Verdana" w:hAnsi="Verdana"/>
          <w:color w:val="0070C0"/>
          <w:sz w:val="19"/>
          <w:szCs w:val="19"/>
        </w:rPr>
      </w:pPr>
      <w:r w:rsidRPr="007310B7">
        <w:rPr>
          <w:rFonts w:ascii="Verdana" w:hAnsi="Verdana"/>
          <w:b/>
          <w:sz w:val="19"/>
          <w:szCs w:val="19"/>
        </w:rPr>
        <w:t>21.</w:t>
      </w:r>
      <w:r>
        <w:rPr>
          <w:rFonts w:ascii="Verdana" w:hAnsi="Verdana"/>
          <w:b/>
          <w:sz w:val="19"/>
          <w:szCs w:val="19"/>
        </w:rPr>
        <w:t>3.</w:t>
      </w:r>
      <w:r w:rsidRPr="007310B7">
        <w:rPr>
          <w:rFonts w:ascii="Verdana" w:hAnsi="Verdana"/>
          <w:b/>
          <w:sz w:val="19"/>
          <w:szCs w:val="19"/>
        </w:rPr>
        <w:t>2.- Momento en que se ha de disponer de la habilitación:</w:t>
      </w:r>
      <w:r w:rsidRPr="007310B7">
        <w:rPr>
          <w:rFonts w:ascii="Verdana" w:hAnsi="Verdana"/>
          <w:sz w:val="19"/>
          <w:szCs w:val="19"/>
        </w:rPr>
        <w:t xml:space="preserve"> </w:t>
      </w:r>
      <w:r w:rsidRPr="007310B7">
        <w:rPr>
          <w:rFonts w:ascii="Verdana" w:hAnsi="Verdana"/>
          <w:color w:val="0000FF"/>
          <w:sz w:val="19"/>
          <w:szCs w:val="19"/>
        </w:rPr>
        <w:t>fecha final de presentación de ofertas.</w:t>
      </w:r>
    </w:p>
    <w:p w:rsidR="00525639" w:rsidRPr="00A036EF" w:rsidRDefault="00CC4F36" w:rsidP="002E790F">
      <w:pPr>
        <w:spacing w:before="120" w:after="120"/>
        <w:ind w:left="993" w:hanging="709"/>
        <w:jc w:val="both"/>
        <w:rPr>
          <w:rFonts w:ascii="Verdana" w:hAnsi="Verdana"/>
          <w:color w:val="0070C0"/>
          <w:sz w:val="20"/>
          <w:szCs w:val="20"/>
        </w:rPr>
      </w:pPr>
      <w:r w:rsidRPr="002E790F">
        <w:rPr>
          <w:rFonts w:ascii="Verdana" w:hAnsi="Verdana"/>
          <w:b/>
          <w:sz w:val="20"/>
          <w:szCs w:val="20"/>
        </w:rPr>
        <w:t>21.</w:t>
      </w:r>
      <w:r w:rsidR="00502E75">
        <w:rPr>
          <w:rFonts w:ascii="Verdana" w:hAnsi="Verdana"/>
          <w:b/>
          <w:sz w:val="20"/>
          <w:szCs w:val="20"/>
        </w:rPr>
        <w:t>4</w:t>
      </w:r>
      <w:r w:rsidR="00525639" w:rsidRPr="002E790F">
        <w:rPr>
          <w:rFonts w:ascii="Verdana" w:hAnsi="Verdana"/>
          <w:b/>
          <w:sz w:val="20"/>
          <w:szCs w:val="20"/>
        </w:rPr>
        <w:t>.-</w:t>
      </w:r>
      <w:r w:rsidR="00525639" w:rsidRPr="002E790F">
        <w:rPr>
          <w:rFonts w:ascii="Verdana" w:hAnsi="Verdana"/>
          <w:b/>
          <w:sz w:val="20"/>
          <w:szCs w:val="20"/>
        </w:rPr>
        <w:tab/>
      </w:r>
      <w:r w:rsidR="00C65E25" w:rsidRPr="002E790F">
        <w:rPr>
          <w:rFonts w:ascii="Verdana" w:hAnsi="Verdana"/>
          <w:b/>
          <w:sz w:val="20"/>
          <w:szCs w:val="20"/>
        </w:rPr>
        <w:t xml:space="preserve"> </w:t>
      </w:r>
      <w:r w:rsidR="00525639" w:rsidRPr="002E790F">
        <w:rPr>
          <w:rFonts w:ascii="Verdana" w:hAnsi="Verdana"/>
          <w:b/>
          <w:sz w:val="20"/>
          <w:szCs w:val="20"/>
        </w:rPr>
        <w:t>Las personas jurídicas deben aportar los nombres y la cualificación profesional del personal responsable de ejecutar la prestación:</w:t>
      </w:r>
      <w:r w:rsidR="00525639" w:rsidRPr="007802B7">
        <w:rPr>
          <w:rFonts w:ascii="Verdana" w:hAnsi="Verdana"/>
          <w:sz w:val="20"/>
          <w:szCs w:val="20"/>
        </w:rPr>
        <w:t xml:space="preserve"> </w:t>
      </w:r>
      <w:r w:rsidR="00927F2A" w:rsidRPr="00927F2A">
        <w:rPr>
          <w:rFonts w:ascii="Verdana" w:hAnsi="Verdana"/>
          <w:color w:val="0000FF"/>
          <w:sz w:val="20"/>
          <w:szCs w:val="20"/>
        </w:rPr>
        <w:t>no.</w:t>
      </w:r>
    </w:p>
    <w:p w:rsidR="00525639" w:rsidRPr="00A036EF" w:rsidRDefault="00CC4F36" w:rsidP="002E790F">
      <w:pPr>
        <w:spacing w:before="120" w:after="120"/>
        <w:ind w:left="993" w:hanging="709"/>
        <w:jc w:val="both"/>
        <w:rPr>
          <w:rFonts w:ascii="Verdana" w:hAnsi="Verdana"/>
          <w:color w:val="0070C0"/>
          <w:sz w:val="20"/>
          <w:szCs w:val="20"/>
        </w:rPr>
      </w:pPr>
      <w:r w:rsidRPr="002E790F">
        <w:rPr>
          <w:rFonts w:ascii="Verdana" w:hAnsi="Verdana"/>
          <w:b/>
          <w:sz w:val="20"/>
          <w:szCs w:val="20"/>
        </w:rPr>
        <w:t>21.</w:t>
      </w:r>
      <w:r w:rsidR="00502E75">
        <w:rPr>
          <w:rFonts w:ascii="Verdana" w:hAnsi="Verdana"/>
          <w:b/>
          <w:sz w:val="20"/>
          <w:szCs w:val="20"/>
        </w:rPr>
        <w:t>5</w:t>
      </w:r>
      <w:r w:rsidR="00525639" w:rsidRPr="002E790F">
        <w:rPr>
          <w:rFonts w:ascii="Verdana" w:hAnsi="Verdana"/>
          <w:b/>
          <w:sz w:val="20"/>
          <w:szCs w:val="20"/>
        </w:rPr>
        <w:t>.-</w:t>
      </w:r>
      <w:r w:rsidR="00525639" w:rsidRPr="002E790F">
        <w:rPr>
          <w:rFonts w:ascii="Verdana" w:hAnsi="Verdana"/>
          <w:b/>
          <w:sz w:val="20"/>
          <w:szCs w:val="20"/>
        </w:rPr>
        <w:tab/>
        <w:t xml:space="preserve">Adscripción obligatoria de medios: </w:t>
      </w:r>
      <w:r w:rsidR="00927F2A" w:rsidRPr="00927F2A">
        <w:rPr>
          <w:rFonts w:ascii="Verdana" w:hAnsi="Verdana"/>
          <w:color w:val="0000FF"/>
          <w:sz w:val="20"/>
          <w:szCs w:val="20"/>
        </w:rPr>
        <w:t>no</w:t>
      </w:r>
      <w:r w:rsidR="00927F2A">
        <w:rPr>
          <w:rFonts w:ascii="Verdana" w:hAnsi="Verdana"/>
          <w:color w:val="0070C0"/>
          <w:sz w:val="20"/>
          <w:szCs w:val="20"/>
        </w:rPr>
        <w:t>.</w:t>
      </w:r>
      <w:r w:rsidR="00525639" w:rsidRPr="00A036EF">
        <w:rPr>
          <w:rFonts w:ascii="Verdana" w:hAnsi="Verdana"/>
          <w:color w:val="0070C0"/>
          <w:sz w:val="20"/>
          <w:szCs w:val="20"/>
        </w:rPr>
        <w:t xml:space="preserve"> </w:t>
      </w:r>
    </w:p>
    <w:p w:rsidR="00CC4F36" w:rsidRPr="007802B7" w:rsidRDefault="001D336C" w:rsidP="009C6924">
      <w:pPr>
        <w:shd w:val="clear" w:color="auto" w:fill="F2F2F2"/>
        <w:spacing w:before="120" w:after="120"/>
        <w:ind w:left="993"/>
        <w:jc w:val="both"/>
        <w:rPr>
          <w:rFonts w:ascii="Verdana" w:hAnsi="Verdana"/>
          <w:sz w:val="20"/>
          <w:szCs w:val="20"/>
        </w:rPr>
      </w:pPr>
      <w:r w:rsidRPr="007802B7">
        <w:rPr>
          <w:rFonts w:ascii="Verdana" w:hAnsi="Verdana"/>
          <w:sz w:val="20"/>
          <w:szCs w:val="20"/>
        </w:rPr>
        <w:t xml:space="preserve">La efectiva disponibilidad de estos medios debe ser acreditada </w:t>
      </w:r>
      <w:r w:rsidRPr="00A036EF">
        <w:rPr>
          <w:rFonts w:ascii="Verdana" w:hAnsi="Verdana"/>
          <w:sz w:val="20"/>
          <w:szCs w:val="20"/>
          <w:u w:val="single"/>
        </w:rPr>
        <w:t xml:space="preserve">solamente por </w:t>
      </w:r>
      <w:r w:rsidR="00D8677D" w:rsidRPr="00A036EF">
        <w:rPr>
          <w:rFonts w:ascii="Verdana" w:hAnsi="Verdana"/>
          <w:sz w:val="20"/>
          <w:szCs w:val="20"/>
          <w:u w:val="single"/>
        </w:rPr>
        <w:t>la</w:t>
      </w:r>
      <w:r w:rsidR="00D8677D" w:rsidRPr="007802B7">
        <w:rPr>
          <w:rFonts w:ascii="Verdana" w:hAnsi="Verdana"/>
          <w:sz w:val="20"/>
          <w:szCs w:val="20"/>
        </w:rPr>
        <w:t xml:space="preserve"> </w:t>
      </w:r>
      <w:r w:rsidR="00D8677D" w:rsidRPr="00A036EF">
        <w:rPr>
          <w:rFonts w:ascii="Verdana" w:hAnsi="Verdana"/>
          <w:sz w:val="20"/>
          <w:szCs w:val="20"/>
          <w:u w:val="single"/>
        </w:rPr>
        <w:t>licitadora</w:t>
      </w:r>
      <w:r w:rsidRPr="00A036EF">
        <w:rPr>
          <w:rFonts w:ascii="Verdana" w:hAnsi="Verdana"/>
          <w:sz w:val="20"/>
          <w:szCs w:val="20"/>
          <w:u w:val="single"/>
        </w:rPr>
        <w:t xml:space="preserve"> que haya presentado la mejor oferta</w:t>
      </w:r>
      <w:r w:rsidRPr="007802B7">
        <w:rPr>
          <w:rFonts w:ascii="Verdana" w:hAnsi="Verdana"/>
          <w:sz w:val="20"/>
          <w:szCs w:val="20"/>
        </w:rPr>
        <w:t xml:space="preserve"> </w:t>
      </w:r>
      <w:r w:rsidR="00CC4F36" w:rsidRPr="007802B7">
        <w:rPr>
          <w:rFonts w:ascii="Verdana" w:hAnsi="Verdana"/>
          <w:sz w:val="20"/>
          <w:szCs w:val="20"/>
        </w:rPr>
        <w:t xml:space="preserve">mediante los </w:t>
      </w:r>
      <w:r w:rsidR="00CC4F36" w:rsidRPr="00A036EF">
        <w:rPr>
          <w:rFonts w:ascii="Verdana" w:hAnsi="Verdana"/>
          <w:sz w:val="20"/>
          <w:szCs w:val="20"/>
          <w:u w:val="single"/>
        </w:rPr>
        <w:t>documentos indicados en la cláusula 25.2</w:t>
      </w:r>
      <w:r w:rsidR="00CC4F36" w:rsidRPr="007802B7">
        <w:rPr>
          <w:rFonts w:ascii="Verdana" w:hAnsi="Verdana"/>
          <w:sz w:val="20"/>
          <w:szCs w:val="20"/>
        </w:rPr>
        <w:t xml:space="preserve"> de cláusulas específicas del contrato.</w:t>
      </w:r>
    </w:p>
    <w:p w:rsidR="00B83C69" w:rsidRPr="007C2EFE" w:rsidRDefault="00B83C69" w:rsidP="009C6924">
      <w:pPr>
        <w:pStyle w:val="ESQUEMA1"/>
      </w:pPr>
      <w:bookmarkStart w:id="229" w:name="_Toc528657924"/>
      <w:bookmarkStart w:id="230" w:name="_Toc528658743"/>
      <w:bookmarkStart w:id="231" w:name="_Toc528660370"/>
      <w:bookmarkStart w:id="232" w:name="_Toc528664220"/>
      <w:bookmarkStart w:id="233" w:name="_Toc528665911"/>
      <w:bookmarkStart w:id="234" w:name="_Toc528666536"/>
      <w:bookmarkStart w:id="235" w:name="_Toc528671259"/>
      <w:bookmarkStart w:id="236" w:name="_Toc530728039"/>
      <w:bookmarkStart w:id="237" w:name="_Toc534964530"/>
      <w:r w:rsidRPr="007C2EFE">
        <w:t xml:space="preserve">CRITERIOS DE </w:t>
      </w:r>
      <w:r w:rsidR="00CB3FF5" w:rsidRPr="007C2EFE">
        <w:t>ADJUDICACIÓN</w:t>
      </w:r>
      <w:bookmarkEnd w:id="229"/>
      <w:bookmarkEnd w:id="230"/>
      <w:bookmarkEnd w:id="231"/>
      <w:bookmarkEnd w:id="232"/>
      <w:bookmarkEnd w:id="233"/>
      <w:bookmarkEnd w:id="234"/>
      <w:bookmarkEnd w:id="235"/>
      <w:bookmarkEnd w:id="236"/>
      <w:bookmarkEnd w:id="237"/>
    </w:p>
    <w:p w:rsidR="00B83C69" w:rsidRPr="00A036EF" w:rsidRDefault="00B83C69" w:rsidP="009C6924">
      <w:pPr>
        <w:spacing w:before="120" w:after="120"/>
        <w:ind w:firstLine="284"/>
        <w:jc w:val="both"/>
        <w:rPr>
          <w:rFonts w:ascii="Verdana" w:hAnsi="Verdana"/>
          <w:color w:val="0070C0"/>
          <w:sz w:val="20"/>
          <w:szCs w:val="20"/>
        </w:rPr>
      </w:pPr>
      <w:r w:rsidRPr="002E790F">
        <w:rPr>
          <w:rFonts w:ascii="Verdana" w:hAnsi="Verdana"/>
          <w:b/>
          <w:sz w:val="20"/>
          <w:szCs w:val="20"/>
        </w:rPr>
        <w:t>2</w:t>
      </w:r>
      <w:r w:rsidR="00CB3FF5" w:rsidRPr="002E790F">
        <w:rPr>
          <w:rFonts w:ascii="Verdana" w:hAnsi="Verdana"/>
          <w:b/>
          <w:sz w:val="20"/>
          <w:szCs w:val="20"/>
        </w:rPr>
        <w:t>2</w:t>
      </w:r>
      <w:r w:rsidRPr="002E790F">
        <w:rPr>
          <w:rFonts w:ascii="Verdana" w:hAnsi="Verdana"/>
          <w:b/>
          <w:sz w:val="20"/>
          <w:szCs w:val="20"/>
        </w:rPr>
        <w:t xml:space="preserve">.1.- </w:t>
      </w:r>
      <w:r w:rsidR="00CB3FF5" w:rsidRPr="002E790F">
        <w:rPr>
          <w:rFonts w:ascii="Verdana" w:hAnsi="Verdana"/>
          <w:b/>
          <w:sz w:val="20"/>
          <w:szCs w:val="20"/>
        </w:rPr>
        <w:t>Existe un ú</w:t>
      </w:r>
      <w:r w:rsidRPr="002E790F">
        <w:rPr>
          <w:rFonts w:ascii="Verdana" w:hAnsi="Verdana"/>
          <w:b/>
          <w:sz w:val="20"/>
          <w:szCs w:val="20"/>
        </w:rPr>
        <w:t xml:space="preserve">nico criterio de </w:t>
      </w:r>
      <w:r w:rsidR="00CB3FF5" w:rsidRPr="002E790F">
        <w:rPr>
          <w:rFonts w:ascii="Verdana" w:hAnsi="Verdana"/>
          <w:b/>
          <w:sz w:val="20"/>
          <w:szCs w:val="20"/>
        </w:rPr>
        <w:t>adjudicación</w:t>
      </w:r>
      <w:r w:rsidRPr="002E790F">
        <w:rPr>
          <w:rFonts w:ascii="Verdana" w:hAnsi="Verdana"/>
          <w:b/>
          <w:sz w:val="20"/>
          <w:szCs w:val="20"/>
        </w:rPr>
        <w:t>:</w:t>
      </w:r>
      <w:r w:rsidRPr="007802B7">
        <w:rPr>
          <w:rFonts w:ascii="Verdana" w:hAnsi="Verdana"/>
          <w:sz w:val="20"/>
          <w:szCs w:val="20"/>
        </w:rPr>
        <w:t xml:space="preserve"> </w:t>
      </w:r>
      <w:r w:rsidR="00A249C7">
        <w:rPr>
          <w:rFonts w:ascii="Verdana" w:hAnsi="Verdana"/>
          <w:color w:val="0000FF"/>
          <w:sz w:val="20"/>
          <w:szCs w:val="20"/>
        </w:rPr>
        <w:t>sí</w:t>
      </w:r>
      <w:r w:rsidR="00927F2A" w:rsidRPr="00927F2A">
        <w:rPr>
          <w:rFonts w:ascii="Verdana" w:hAnsi="Verdana"/>
          <w:color w:val="0000FF"/>
          <w:sz w:val="20"/>
          <w:szCs w:val="20"/>
        </w:rPr>
        <w:t>.</w:t>
      </w:r>
    </w:p>
    <w:p w:rsidR="00927F2A" w:rsidRPr="007310B7" w:rsidRDefault="00927F2A" w:rsidP="009C6924">
      <w:pPr>
        <w:ind w:left="851" w:firstLine="284"/>
        <w:jc w:val="both"/>
        <w:rPr>
          <w:rFonts w:ascii="Verdana" w:hAnsi="Verdana"/>
          <w:sz w:val="19"/>
          <w:szCs w:val="19"/>
        </w:rPr>
      </w:pPr>
      <w:r w:rsidRPr="007310B7">
        <w:rPr>
          <w:rFonts w:ascii="Verdana" w:hAnsi="Verdana"/>
          <w:color w:val="0000FF"/>
          <w:sz w:val="19"/>
          <w:szCs w:val="19"/>
        </w:rPr>
        <w:fldChar w:fldCharType="begin">
          <w:ffData>
            <w:name w:val=""/>
            <w:enabled/>
            <w:calcOnExit w:val="0"/>
            <w:checkBox>
              <w:size w:val="24"/>
              <w:default w:val="1"/>
            </w:checkBox>
          </w:ffData>
        </w:fldChar>
      </w:r>
      <w:r w:rsidRPr="007310B7">
        <w:rPr>
          <w:rFonts w:ascii="Verdana" w:hAnsi="Verdana"/>
          <w:color w:val="0000FF"/>
          <w:sz w:val="19"/>
          <w:szCs w:val="19"/>
        </w:rPr>
        <w:instrText xml:space="preserve"> FORMCHECKBOX </w:instrText>
      </w:r>
      <w:r w:rsidR="000866FD">
        <w:rPr>
          <w:rFonts w:ascii="Verdana" w:hAnsi="Verdana"/>
          <w:color w:val="0000FF"/>
          <w:sz w:val="19"/>
          <w:szCs w:val="19"/>
        </w:rPr>
      </w:r>
      <w:r w:rsidR="000866FD">
        <w:rPr>
          <w:rFonts w:ascii="Verdana" w:hAnsi="Verdana"/>
          <w:color w:val="0000FF"/>
          <w:sz w:val="19"/>
          <w:szCs w:val="19"/>
        </w:rPr>
        <w:fldChar w:fldCharType="separate"/>
      </w:r>
      <w:r w:rsidRPr="007310B7">
        <w:rPr>
          <w:rFonts w:ascii="Verdana" w:hAnsi="Verdana"/>
          <w:color w:val="0000FF"/>
          <w:sz w:val="19"/>
          <w:szCs w:val="19"/>
        </w:rPr>
        <w:fldChar w:fldCharType="end"/>
      </w:r>
      <w:r w:rsidRPr="007310B7">
        <w:rPr>
          <w:rFonts w:ascii="Verdana" w:hAnsi="Verdana"/>
          <w:sz w:val="19"/>
          <w:szCs w:val="19"/>
        </w:rPr>
        <w:t xml:space="preserve"> Precio.</w:t>
      </w:r>
    </w:p>
    <w:p w:rsidR="00CB3FF5" w:rsidRPr="007802B7" w:rsidRDefault="00CB3FF5" w:rsidP="009C6924">
      <w:pPr>
        <w:ind w:left="851" w:firstLine="284"/>
        <w:jc w:val="both"/>
        <w:rPr>
          <w:rFonts w:ascii="Verdana" w:hAnsi="Verdana"/>
          <w:sz w:val="20"/>
          <w:szCs w:val="20"/>
        </w:rPr>
      </w:pPr>
      <w:r w:rsidRPr="007802B7">
        <w:rPr>
          <w:rFonts w:ascii="Verdana" w:hAnsi="Verdana"/>
          <w:sz w:val="20"/>
          <w:szCs w:val="20"/>
        </w:rPr>
        <w:fldChar w:fldCharType="begin">
          <w:ffData>
            <w:name w:val=""/>
            <w:enabled/>
            <w:calcOnExit w:val="0"/>
            <w:checkBox>
              <w:size w:val="24"/>
              <w:default w:val="0"/>
            </w:checkBox>
          </w:ffData>
        </w:fldChar>
      </w:r>
      <w:r w:rsidRPr="007802B7">
        <w:rPr>
          <w:rFonts w:ascii="Verdana" w:hAnsi="Verdana"/>
          <w:sz w:val="20"/>
          <w:szCs w:val="20"/>
        </w:rPr>
        <w:instrText xml:space="preserve"> FORMCHECKBOX </w:instrText>
      </w:r>
      <w:r w:rsidR="000866FD">
        <w:rPr>
          <w:rFonts w:ascii="Verdana" w:hAnsi="Verdana"/>
          <w:sz w:val="20"/>
          <w:szCs w:val="20"/>
        </w:rPr>
      </w:r>
      <w:r w:rsidR="000866FD">
        <w:rPr>
          <w:rFonts w:ascii="Verdana" w:hAnsi="Verdana"/>
          <w:sz w:val="20"/>
          <w:szCs w:val="20"/>
        </w:rPr>
        <w:fldChar w:fldCharType="separate"/>
      </w:r>
      <w:r w:rsidRPr="007802B7">
        <w:rPr>
          <w:rFonts w:ascii="Verdana" w:hAnsi="Verdana"/>
          <w:sz w:val="20"/>
          <w:szCs w:val="20"/>
        </w:rPr>
        <w:fldChar w:fldCharType="end"/>
      </w:r>
      <w:r w:rsidRPr="007802B7">
        <w:rPr>
          <w:rFonts w:ascii="Verdana" w:hAnsi="Verdana"/>
          <w:sz w:val="20"/>
          <w:szCs w:val="20"/>
        </w:rPr>
        <w:t xml:space="preserve"> Otro criterio basado en la rentabilidad:</w:t>
      </w:r>
    </w:p>
    <w:p w:rsidR="00927F2A" w:rsidRDefault="00B83C69" w:rsidP="009C6924">
      <w:pPr>
        <w:spacing w:before="120" w:after="120"/>
        <w:ind w:firstLine="284"/>
        <w:jc w:val="both"/>
        <w:rPr>
          <w:rFonts w:ascii="Verdana" w:hAnsi="Verdana"/>
          <w:color w:val="0000FF"/>
          <w:sz w:val="20"/>
          <w:szCs w:val="20"/>
        </w:rPr>
      </w:pPr>
      <w:r w:rsidRPr="002E790F">
        <w:rPr>
          <w:rFonts w:ascii="Verdana" w:hAnsi="Verdana"/>
          <w:b/>
          <w:sz w:val="20"/>
          <w:szCs w:val="20"/>
        </w:rPr>
        <w:t>2</w:t>
      </w:r>
      <w:r w:rsidR="00CB3FF5" w:rsidRPr="002E790F">
        <w:rPr>
          <w:rFonts w:ascii="Verdana" w:hAnsi="Verdana"/>
          <w:b/>
          <w:sz w:val="20"/>
          <w:szCs w:val="20"/>
        </w:rPr>
        <w:t>2</w:t>
      </w:r>
      <w:r w:rsidRPr="002E790F">
        <w:rPr>
          <w:rFonts w:ascii="Verdana" w:hAnsi="Verdana"/>
          <w:b/>
          <w:sz w:val="20"/>
          <w:szCs w:val="20"/>
        </w:rPr>
        <w:t xml:space="preserve">.2.- Existe una pluralidad de criterios </w:t>
      </w:r>
      <w:r w:rsidR="00CB3FF5" w:rsidRPr="002E790F">
        <w:rPr>
          <w:rFonts w:ascii="Verdana" w:hAnsi="Verdana"/>
          <w:b/>
          <w:sz w:val="20"/>
          <w:szCs w:val="20"/>
        </w:rPr>
        <w:t>de adjudicación</w:t>
      </w:r>
      <w:r w:rsidRPr="002E790F">
        <w:rPr>
          <w:rFonts w:ascii="Verdana" w:hAnsi="Verdana"/>
          <w:b/>
          <w:sz w:val="20"/>
          <w:szCs w:val="20"/>
        </w:rPr>
        <w:t>:</w:t>
      </w:r>
      <w:r w:rsidRPr="007802B7">
        <w:rPr>
          <w:rFonts w:ascii="Verdana" w:hAnsi="Verdana"/>
          <w:sz w:val="20"/>
          <w:szCs w:val="20"/>
        </w:rPr>
        <w:t xml:space="preserve"> </w:t>
      </w:r>
      <w:r w:rsidR="00927F2A" w:rsidRPr="00927F2A">
        <w:rPr>
          <w:rFonts w:ascii="Verdana" w:hAnsi="Verdana"/>
          <w:color w:val="0000FF"/>
          <w:sz w:val="20"/>
          <w:szCs w:val="20"/>
        </w:rPr>
        <w:t>no.</w:t>
      </w:r>
    </w:p>
    <w:p w:rsidR="00927F2A" w:rsidRPr="007310B7" w:rsidRDefault="00B83C69" w:rsidP="009C6924">
      <w:pPr>
        <w:spacing w:before="120" w:after="120"/>
        <w:ind w:left="993" w:hanging="709"/>
        <w:jc w:val="both"/>
        <w:rPr>
          <w:rFonts w:ascii="Verdana" w:hAnsi="Verdana"/>
          <w:color w:val="0070C0"/>
          <w:sz w:val="19"/>
          <w:szCs w:val="19"/>
        </w:rPr>
      </w:pPr>
      <w:r w:rsidRPr="00EE038C">
        <w:rPr>
          <w:rFonts w:ascii="Verdana" w:hAnsi="Verdana"/>
          <w:b/>
          <w:sz w:val="20"/>
          <w:szCs w:val="20"/>
        </w:rPr>
        <w:t>2</w:t>
      </w:r>
      <w:r w:rsidR="00D41C4A" w:rsidRPr="00EE038C">
        <w:rPr>
          <w:rFonts w:ascii="Verdana" w:hAnsi="Verdana"/>
          <w:b/>
          <w:sz w:val="20"/>
          <w:szCs w:val="20"/>
        </w:rPr>
        <w:t>2</w:t>
      </w:r>
      <w:r w:rsidRPr="00EE038C">
        <w:rPr>
          <w:rFonts w:ascii="Verdana" w:hAnsi="Verdana"/>
          <w:b/>
          <w:sz w:val="20"/>
          <w:szCs w:val="20"/>
        </w:rPr>
        <w:t xml:space="preserve">.3.- </w:t>
      </w:r>
      <w:r w:rsidR="00674B96" w:rsidRPr="00EE038C">
        <w:rPr>
          <w:rFonts w:ascii="Verdana" w:hAnsi="Verdana"/>
          <w:b/>
          <w:sz w:val="20"/>
          <w:szCs w:val="20"/>
        </w:rPr>
        <w:t>Ofertas anormalmente bajas</w:t>
      </w:r>
      <w:r w:rsidRPr="00EE038C">
        <w:rPr>
          <w:rFonts w:ascii="Verdana" w:hAnsi="Verdana"/>
          <w:b/>
          <w:sz w:val="20"/>
          <w:szCs w:val="20"/>
        </w:rPr>
        <w:t>:</w:t>
      </w:r>
      <w:r w:rsidRPr="007802B7">
        <w:rPr>
          <w:rFonts w:ascii="Verdana" w:hAnsi="Verdana"/>
          <w:sz w:val="20"/>
          <w:szCs w:val="20"/>
        </w:rPr>
        <w:t xml:space="preserve"> </w:t>
      </w:r>
      <w:r w:rsidR="00927F2A" w:rsidRPr="007310B7">
        <w:rPr>
          <w:rFonts w:ascii="Verdana" w:hAnsi="Verdana"/>
          <w:color w:val="0000FF"/>
          <w:sz w:val="19"/>
          <w:szCs w:val="19"/>
        </w:rPr>
        <w:t>no se establece ningún parámetro o límite para su apreciación.</w:t>
      </w:r>
    </w:p>
    <w:p w:rsidR="005F4DC9" w:rsidRPr="00927F2A" w:rsidRDefault="005F4DC9" w:rsidP="009C6924">
      <w:pPr>
        <w:spacing w:before="120" w:after="120"/>
        <w:ind w:left="993" w:hanging="993"/>
        <w:jc w:val="both"/>
        <w:rPr>
          <w:rFonts w:ascii="Verdana" w:hAnsi="Verdana"/>
          <w:b/>
          <w:color w:val="000000" w:themeColor="text1"/>
          <w:sz w:val="20"/>
          <w:szCs w:val="20"/>
        </w:rPr>
      </w:pPr>
      <w:r>
        <w:rPr>
          <w:rFonts w:ascii="Verdana" w:hAnsi="Verdana"/>
          <w:b/>
          <w:sz w:val="20"/>
          <w:szCs w:val="20"/>
        </w:rPr>
        <w:t xml:space="preserve">    </w:t>
      </w:r>
      <w:r w:rsidRPr="00927F2A">
        <w:rPr>
          <w:rFonts w:ascii="Verdana" w:hAnsi="Verdana"/>
          <w:b/>
          <w:color w:val="000000" w:themeColor="text1"/>
          <w:sz w:val="20"/>
          <w:szCs w:val="20"/>
        </w:rPr>
        <w:t xml:space="preserve">22.4.- En el caso de que en la cláusula 20.3 de cláusulas específicas del contrato se haya indicado que sí se articula el procedimiento negociado en fases sucesivas, a fin de reducir progresivamente el número de ofertas a negociar mediante la aplicación de los criterios de adjudicación, fases en las que se </w:t>
      </w:r>
      <w:r w:rsidRPr="00927F2A">
        <w:rPr>
          <w:rFonts w:ascii="Verdana" w:hAnsi="Verdana"/>
          <w:b/>
          <w:color w:val="000000" w:themeColor="text1"/>
          <w:sz w:val="20"/>
          <w:szCs w:val="20"/>
        </w:rPr>
        <w:lastRenderedPageBreak/>
        <w:t xml:space="preserve">irán aplicando los criterios y umbral mínimo de puntuación que han de obtener las licitadoras </w:t>
      </w:r>
      <w:r w:rsidR="008F48B7" w:rsidRPr="00927F2A">
        <w:rPr>
          <w:rFonts w:ascii="Verdana" w:hAnsi="Verdana"/>
          <w:b/>
          <w:color w:val="000000" w:themeColor="text1"/>
          <w:sz w:val="20"/>
          <w:szCs w:val="20"/>
        </w:rPr>
        <w:t>para continuar en el procedimiento:</w:t>
      </w:r>
      <w:r w:rsidR="00927F2A" w:rsidRPr="00927F2A">
        <w:rPr>
          <w:rFonts w:ascii="Verdana" w:hAnsi="Verdana"/>
          <w:color w:val="0000FF"/>
          <w:sz w:val="19"/>
          <w:szCs w:val="19"/>
        </w:rPr>
        <w:t xml:space="preserve"> </w:t>
      </w:r>
      <w:r w:rsidR="00927F2A" w:rsidRPr="007310B7">
        <w:rPr>
          <w:rFonts w:ascii="Verdana" w:hAnsi="Verdana"/>
          <w:color w:val="0000FF"/>
          <w:sz w:val="19"/>
          <w:szCs w:val="19"/>
        </w:rPr>
        <w:t>no procede.</w:t>
      </w:r>
      <w:r w:rsidR="00927F2A" w:rsidRPr="007310B7">
        <w:rPr>
          <w:rFonts w:ascii="Verdana" w:hAnsi="Verdana"/>
          <w:b/>
          <w:sz w:val="19"/>
          <w:szCs w:val="19"/>
        </w:rPr>
        <w:t xml:space="preserve">    </w:t>
      </w:r>
    </w:p>
    <w:p w:rsidR="00CD73BD" w:rsidRDefault="00D41C4A" w:rsidP="0048030D">
      <w:pPr>
        <w:pStyle w:val="ESQUEMA1"/>
      </w:pPr>
      <w:bookmarkStart w:id="238" w:name="_Toc534964531"/>
      <w:bookmarkStart w:id="239" w:name="_Toc528657925"/>
      <w:bookmarkStart w:id="240" w:name="_Toc528658744"/>
      <w:bookmarkStart w:id="241" w:name="_Toc528660371"/>
      <w:bookmarkStart w:id="242" w:name="_Toc528664221"/>
      <w:bookmarkStart w:id="243" w:name="_Toc528665912"/>
      <w:bookmarkStart w:id="244" w:name="_Toc528666537"/>
      <w:bookmarkStart w:id="245" w:name="_Toc528671260"/>
      <w:bookmarkStart w:id="246" w:name="_Toc530728040"/>
      <w:r w:rsidRPr="0048030D">
        <w:t xml:space="preserve">CRITERIOS </w:t>
      </w:r>
      <w:r w:rsidR="00800E5C" w:rsidRPr="0048030D">
        <w:t xml:space="preserve">ESPECÍFICOS </w:t>
      </w:r>
      <w:r w:rsidRPr="0048030D">
        <w:t>DE desempate</w:t>
      </w:r>
      <w:bookmarkEnd w:id="238"/>
      <w:r w:rsidR="0045573B">
        <w:t>:</w:t>
      </w:r>
      <w:r w:rsidR="00A615F4" w:rsidRPr="007C2EFE">
        <w:t xml:space="preserve"> </w:t>
      </w:r>
      <w:r w:rsidR="0045573B">
        <w:t xml:space="preserve"> </w:t>
      </w:r>
      <w:r w:rsidR="0045573B" w:rsidRPr="007310B7">
        <w:rPr>
          <w:b w:val="0"/>
          <w:caps w:val="0"/>
          <w:color w:val="0000FF"/>
          <w:sz w:val="19"/>
          <w:szCs w:val="19"/>
        </w:rPr>
        <w:t>no se establecen.</w:t>
      </w:r>
    </w:p>
    <w:bookmarkEnd w:id="239"/>
    <w:bookmarkEnd w:id="240"/>
    <w:bookmarkEnd w:id="241"/>
    <w:bookmarkEnd w:id="242"/>
    <w:bookmarkEnd w:id="243"/>
    <w:bookmarkEnd w:id="244"/>
    <w:bookmarkEnd w:id="245"/>
    <w:bookmarkEnd w:id="246"/>
    <w:p w:rsidR="00B83C69" w:rsidRDefault="00B83C69" w:rsidP="009C6924"/>
    <w:p w:rsidR="00CB3FF5" w:rsidRPr="007C2EFE" w:rsidRDefault="00CB3FF5" w:rsidP="009C6924">
      <w:pPr>
        <w:pStyle w:val="ESQUEMA1"/>
      </w:pPr>
      <w:bookmarkStart w:id="247" w:name="_Toc528657926"/>
      <w:bookmarkStart w:id="248" w:name="_Toc528658745"/>
      <w:bookmarkStart w:id="249" w:name="_Toc528660372"/>
      <w:bookmarkStart w:id="250" w:name="_Toc528664222"/>
      <w:bookmarkStart w:id="251" w:name="_Toc528665913"/>
      <w:bookmarkStart w:id="252" w:name="_Toc528666538"/>
      <w:bookmarkStart w:id="253" w:name="_Toc528671261"/>
      <w:bookmarkStart w:id="254" w:name="_Toc530728041"/>
      <w:bookmarkStart w:id="255" w:name="_Toc534964532"/>
      <w:r w:rsidRPr="007C2EFE">
        <w:t>DOCUMENTACI</w:t>
      </w:r>
      <w:r w:rsidR="003414F9" w:rsidRPr="007C2EFE">
        <w:t>Ó</w:t>
      </w:r>
      <w:r w:rsidRPr="007C2EFE">
        <w:t>N</w:t>
      </w:r>
      <w:r w:rsidR="00FF7AD9" w:rsidRPr="007C2EFE">
        <w:t xml:space="preserve"> a presentar en cada sobre</w:t>
      </w:r>
      <w:bookmarkEnd w:id="247"/>
      <w:bookmarkEnd w:id="248"/>
      <w:bookmarkEnd w:id="249"/>
      <w:bookmarkEnd w:id="250"/>
      <w:bookmarkEnd w:id="251"/>
      <w:bookmarkEnd w:id="252"/>
      <w:bookmarkEnd w:id="253"/>
      <w:bookmarkEnd w:id="254"/>
      <w:bookmarkEnd w:id="255"/>
    </w:p>
    <w:p w:rsidR="00CB3FF5" w:rsidRPr="007802B7" w:rsidRDefault="003414F9" w:rsidP="009C6924">
      <w:pPr>
        <w:spacing w:before="120" w:after="120"/>
        <w:ind w:left="567"/>
        <w:jc w:val="both"/>
        <w:rPr>
          <w:rFonts w:ascii="Verdana" w:hAnsi="Verdana"/>
          <w:sz w:val="20"/>
          <w:szCs w:val="20"/>
        </w:rPr>
      </w:pPr>
      <w:r w:rsidRPr="007802B7">
        <w:rPr>
          <w:rFonts w:ascii="Verdana" w:hAnsi="Verdana"/>
          <w:sz w:val="20"/>
          <w:szCs w:val="20"/>
        </w:rPr>
        <w:tab/>
      </w:r>
      <w:r w:rsidR="00CB3FF5" w:rsidRPr="007802B7">
        <w:rPr>
          <w:rFonts w:ascii="Verdana" w:hAnsi="Verdana"/>
          <w:sz w:val="20"/>
          <w:szCs w:val="20"/>
        </w:rPr>
        <w:t xml:space="preserve">Los documentos exigidos para tomar parte en el procedimiento se presentarán dentro de los </w:t>
      </w:r>
      <w:r w:rsidR="00D03B24" w:rsidRPr="00EE038C">
        <w:rPr>
          <w:rFonts w:ascii="Verdana" w:hAnsi="Verdana"/>
          <w:sz w:val="20"/>
          <w:szCs w:val="20"/>
          <w:u w:val="single"/>
        </w:rPr>
        <w:t xml:space="preserve">archivos electrónicos </w:t>
      </w:r>
      <w:r w:rsidR="0085747E" w:rsidRPr="00EE038C">
        <w:rPr>
          <w:rFonts w:ascii="Verdana" w:hAnsi="Verdana"/>
          <w:sz w:val="20"/>
          <w:szCs w:val="20"/>
          <w:u w:val="single"/>
        </w:rPr>
        <w:t>o sobres</w:t>
      </w:r>
      <w:r w:rsidR="0085747E" w:rsidRPr="007802B7">
        <w:rPr>
          <w:rFonts w:ascii="Verdana" w:hAnsi="Verdana"/>
          <w:sz w:val="20"/>
          <w:szCs w:val="20"/>
        </w:rPr>
        <w:t xml:space="preserve"> </w:t>
      </w:r>
      <w:r w:rsidR="00CB3FF5" w:rsidRPr="007802B7">
        <w:rPr>
          <w:rFonts w:ascii="Verdana" w:hAnsi="Verdana"/>
          <w:sz w:val="20"/>
          <w:szCs w:val="20"/>
        </w:rPr>
        <w:t>que se indican a continuación.</w:t>
      </w:r>
    </w:p>
    <w:p w:rsidR="00EA2860" w:rsidRDefault="003414F9" w:rsidP="009C6924">
      <w:pPr>
        <w:spacing w:before="120" w:after="120"/>
        <w:ind w:left="567"/>
        <w:jc w:val="both"/>
        <w:rPr>
          <w:rFonts w:ascii="Verdana" w:hAnsi="Verdana"/>
          <w:color w:val="0000FF"/>
          <w:sz w:val="19"/>
          <w:szCs w:val="19"/>
        </w:rPr>
      </w:pPr>
      <w:r w:rsidRPr="00EE038C">
        <w:rPr>
          <w:rFonts w:ascii="Verdana" w:hAnsi="Verdana"/>
          <w:b/>
          <w:sz w:val="20"/>
          <w:szCs w:val="20"/>
        </w:rPr>
        <w:t>24</w:t>
      </w:r>
      <w:r w:rsidR="00CB3FF5" w:rsidRPr="00EE038C">
        <w:rPr>
          <w:rFonts w:ascii="Verdana" w:hAnsi="Verdana"/>
          <w:b/>
          <w:sz w:val="20"/>
          <w:szCs w:val="20"/>
        </w:rPr>
        <w:t>.1.-</w:t>
      </w:r>
      <w:r w:rsidR="00EC5651" w:rsidRPr="00EE038C">
        <w:rPr>
          <w:rFonts w:ascii="Verdana" w:hAnsi="Verdana"/>
          <w:b/>
          <w:sz w:val="20"/>
          <w:szCs w:val="20"/>
        </w:rPr>
        <w:t xml:space="preserve"> </w:t>
      </w:r>
      <w:r w:rsidR="00EE038C" w:rsidRPr="00EE038C">
        <w:rPr>
          <w:rFonts w:ascii="Verdana" w:hAnsi="Verdana"/>
          <w:b/>
          <w:sz w:val="20"/>
          <w:szCs w:val="20"/>
        </w:rPr>
        <w:t>SOBRE</w:t>
      </w:r>
      <w:r w:rsidR="00436989" w:rsidRPr="00EE038C">
        <w:rPr>
          <w:rFonts w:ascii="Verdana" w:hAnsi="Verdana"/>
          <w:b/>
          <w:sz w:val="20"/>
          <w:szCs w:val="20"/>
        </w:rPr>
        <w:t xml:space="preserve"> </w:t>
      </w:r>
      <w:r w:rsidR="00CB3FF5" w:rsidRPr="00EE038C">
        <w:rPr>
          <w:rFonts w:ascii="Verdana" w:hAnsi="Verdana"/>
          <w:b/>
          <w:sz w:val="20"/>
          <w:szCs w:val="20"/>
        </w:rPr>
        <w:t xml:space="preserve">A: </w:t>
      </w:r>
      <w:r w:rsidRPr="00EE038C">
        <w:rPr>
          <w:rFonts w:ascii="Verdana" w:hAnsi="Verdana"/>
          <w:b/>
          <w:sz w:val="20"/>
          <w:szCs w:val="20"/>
        </w:rPr>
        <w:t xml:space="preserve">DOCUMENTACIÓN </w:t>
      </w:r>
      <w:r w:rsidR="00EA2860">
        <w:rPr>
          <w:rFonts w:ascii="Verdana" w:hAnsi="Verdana"/>
          <w:b/>
          <w:sz w:val="20"/>
          <w:szCs w:val="20"/>
        </w:rPr>
        <w:t>A PRESENTAR</w:t>
      </w:r>
      <w:r w:rsidR="00EA2860" w:rsidRPr="00EA2860">
        <w:rPr>
          <w:rFonts w:ascii="Verdana" w:hAnsi="Verdana"/>
          <w:color w:val="0000FF"/>
          <w:sz w:val="19"/>
          <w:szCs w:val="19"/>
        </w:rPr>
        <w:t xml:space="preserve"> </w:t>
      </w:r>
      <w:r w:rsidR="00EA2860">
        <w:rPr>
          <w:rFonts w:ascii="Verdana" w:hAnsi="Verdana"/>
          <w:color w:val="0000FF"/>
          <w:sz w:val="19"/>
          <w:szCs w:val="19"/>
        </w:rPr>
        <w:t xml:space="preserve">En un único sobre denominado “Sobre A” deberán </w:t>
      </w:r>
      <w:r w:rsidR="00EA2860" w:rsidRPr="00AD1153">
        <w:rPr>
          <w:rFonts w:ascii="Verdana" w:hAnsi="Verdana"/>
          <w:color w:val="0000FF"/>
          <w:sz w:val="19"/>
          <w:szCs w:val="19"/>
        </w:rPr>
        <w:t xml:space="preserve"> presentar en la </w:t>
      </w:r>
      <w:r w:rsidR="00EA2860">
        <w:rPr>
          <w:rFonts w:ascii="Verdana" w:hAnsi="Verdana"/>
          <w:color w:val="0000FF"/>
          <w:sz w:val="19"/>
          <w:szCs w:val="19"/>
        </w:rPr>
        <w:t xml:space="preserve">Sección de Administración de la </w:t>
      </w:r>
      <w:r w:rsidR="00EA2860" w:rsidRPr="007310B7">
        <w:rPr>
          <w:rFonts w:ascii="Verdana" w:hAnsi="Verdana"/>
          <w:color w:val="0000FF"/>
          <w:sz w:val="19"/>
          <w:szCs w:val="19"/>
        </w:rPr>
        <w:t>Di</w:t>
      </w:r>
      <w:r w:rsidR="00EA2860">
        <w:rPr>
          <w:rFonts w:ascii="Verdana" w:hAnsi="Verdana"/>
          <w:color w:val="0000FF"/>
          <w:sz w:val="19"/>
          <w:szCs w:val="19"/>
        </w:rPr>
        <w:t xml:space="preserve">rección de Gestión de Telecomunicaciones y Sistemas Informáticos: </w:t>
      </w:r>
      <w:hyperlink r:id="rId9" w:history="1">
        <w:r w:rsidR="00EA2860" w:rsidRPr="004259A8">
          <w:rPr>
            <w:rStyle w:val="Hipervnculo"/>
            <w:rFonts w:ascii="Verdana" w:hAnsi="Verdana"/>
            <w:sz w:val="19"/>
            <w:szCs w:val="19"/>
          </w:rPr>
          <w:t>dgtsi.contratacion@seg.euskadi.eus</w:t>
        </w:r>
      </w:hyperlink>
      <w:r w:rsidR="00EA2860">
        <w:rPr>
          <w:rFonts w:ascii="Verdana" w:hAnsi="Verdana"/>
          <w:color w:val="0000FF"/>
          <w:sz w:val="19"/>
          <w:szCs w:val="19"/>
        </w:rPr>
        <w:t>, en la que incluirá lo siguiente:</w:t>
      </w:r>
    </w:p>
    <w:p w:rsidR="00EA2860" w:rsidRPr="003F5724" w:rsidRDefault="00EA2860" w:rsidP="009C6924">
      <w:pPr>
        <w:spacing w:before="120" w:after="120"/>
        <w:ind w:left="426"/>
        <w:jc w:val="both"/>
        <w:rPr>
          <w:rFonts w:ascii="Verdana" w:hAnsi="Verdana" w:cs="Tahoma"/>
          <w:color w:val="0000FF"/>
          <w:sz w:val="19"/>
          <w:szCs w:val="19"/>
        </w:rPr>
      </w:pPr>
      <w:r>
        <w:rPr>
          <w:rFonts w:ascii="Verdana" w:hAnsi="Verdana"/>
          <w:b/>
          <w:color w:val="0000FF"/>
          <w:sz w:val="19"/>
          <w:szCs w:val="19"/>
        </w:rPr>
        <w:tab/>
      </w:r>
      <w:r w:rsidR="009C6924">
        <w:rPr>
          <w:rFonts w:ascii="Verdana" w:hAnsi="Verdana"/>
          <w:b/>
          <w:color w:val="0000FF"/>
          <w:sz w:val="19"/>
          <w:szCs w:val="19"/>
        </w:rPr>
        <w:t>- Anexo II.1.-</w:t>
      </w:r>
      <w:r w:rsidRPr="003F5724">
        <w:rPr>
          <w:rFonts w:ascii="Verdana" w:hAnsi="Verdana"/>
          <w:b/>
          <w:color w:val="0000FF"/>
          <w:sz w:val="19"/>
          <w:szCs w:val="19"/>
        </w:rPr>
        <w:t xml:space="preserve"> DOCUMENTO EUROPEO ÚNICO DE CONTRATACIÓN (DEUC)</w:t>
      </w:r>
      <w:r w:rsidRPr="003F5724">
        <w:rPr>
          <w:rFonts w:ascii="Verdana" w:hAnsi="Verdana" w:cs="Tahoma"/>
          <w:color w:val="0000FF"/>
          <w:sz w:val="19"/>
          <w:szCs w:val="19"/>
        </w:rPr>
        <w:t xml:space="preserve"> Deberán cumplimentar la Parte II y la Parte IV </w:t>
      </w:r>
      <w:r w:rsidRPr="003F5724">
        <w:rPr>
          <w:rFonts w:ascii="Verdana" w:hAnsi="Verdana" w:cs="Tahoma"/>
          <w:b/>
          <w:color w:val="0000FF"/>
          <w:sz w:val="19"/>
          <w:szCs w:val="19"/>
        </w:rPr>
        <w:t xml:space="preserve">sección </w:t>
      </w:r>
      <w:r w:rsidRPr="003F5724">
        <w:rPr>
          <w:rFonts w:ascii="Verdana" w:eastAsia="Calibri" w:hAnsi="Verdana" w:cs="Arial"/>
          <w:b/>
          <w:color w:val="0000FF"/>
        </w:rPr>
        <w:sym w:font="Symbol" w:char="F061"/>
      </w:r>
      <w:r w:rsidRPr="003F5724">
        <w:rPr>
          <w:rFonts w:ascii="Verdana" w:eastAsia="Calibri" w:hAnsi="Verdana" w:cs="Arial"/>
          <w:color w:val="0000FF"/>
        </w:rPr>
        <w:t>.</w:t>
      </w:r>
    </w:p>
    <w:p w:rsidR="0046101F" w:rsidRDefault="0046101F" w:rsidP="0046101F">
      <w:pPr>
        <w:spacing w:before="120" w:after="120"/>
        <w:ind w:left="567"/>
        <w:jc w:val="both"/>
        <w:rPr>
          <w:rFonts w:ascii="Verdana" w:hAnsi="Verdana"/>
          <w:b/>
          <w:color w:val="0000FF"/>
          <w:sz w:val="19"/>
          <w:szCs w:val="19"/>
        </w:rPr>
      </w:pPr>
      <w:r w:rsidRPr="003F5724">
        <w:rPr>
          <w:rFonts w:ascii="Verdana" w:hAnsi="Verdana"/>
          <w:b/>
          <w:color w:val="0000FF"/>
          <w:sz w:val="19"/>
          <w:szCs w:val="19"/>
        </w:rPr>
        <w:t>- Anexo II.7</w:t>
      </w:r>
      <w:r>
        <w:rPr>
          <w:rFonts w:ascii="Verdana" w:hAnsi="Verdana"/>
          <w:b/>
          <w:color w:val="0000FF"/>
          <w:sz w:val="19"/>
          <w:szCs w:val="19"/>
        </w:rPr>
        <w:t>.-</w:t>
      </w:r>
      <w:r w:rsidRPr="003F5724">
        <w:rPr>
          <w:rFonts w:ascii="Verdana" w:hAnsi="Verdana"/>
          <w:b/>
          <w:color w:val="0000FF"/>
          <w:sz w:val="19"/>
          <w:szCs w:val="19"/>
        </w:rPr>
        <w:t xml:space="preserve"> </w:t>
      </w:r>
      <w:r w:rsidRPr="00EE0482">
        <w:rPr>
          <w:rFonts w:ascii="Verdana" w:hAnsi="Verdana"/>
          <w:color w:val="0000FF"/>
          <w:sz w:val="19"/>
          <w:szCs w:val="19"/>
        </w:rPr>
        <w:t>datos a efectos de notificaciones y comunicaciones</w:t>
      </w:r>
      <w:r w:rsidRPr="003F5724">
        <w:rPr>
          <w:rFonts w:ascii="Verdana" w:hAnsi="Verdana"/>
          <w:b/>
          <w:color w:val="0000FF"/>
          <w:sz w:val="19"/>
          <w:szCs w:val="19"/>
        </w:rPr>
        <w:t>.</w:t>
      </w:r>
    </w:p>
    <w:p w:rsidR="00EA2860" w:rsidRPr="003F5724" w:rsidRDefault="00EA2860" w:rsidP="009C6924">
      <w:pPr>
        <w:spacing w:before="120" w:after="120"/>
        <w:ind w:left="567"/>
        <w:jc w:val="both"/>
        <w:rPr>
          <w:rFonts w:ascii="Verdana" w:hAnsi="Verdana"/>
          <w:b/>
          <w:color w:val="0000FF"/>
          <w:sz w:val="19"/>
          <w:szCs w:val="19"/>
        </w:rPr>
      </w:pPr>
      <w:r w:rsidRPr="003F5724">
        <w:rPr>
          <w:rFonts w:ascii="Verdana" w:hAnsi="Verdana"/>
          <w:b/>
          <w:color w:val="0000FF"/>
          <w:sz w:val="19"/>
          <w:szCs w:val="19"/>
        </w:rPr>
        <w:t>- Anexo III.1</w:t>
      </w:r>
      <w:r w:rsidR="009C6924">
        <w:rPr>
          <w:rFonts w:ascii="Verdana" w:hAnsi="Verdana"/>
          <w:b/>
          <w:color w:val="0000FF"/>
          <w:sz w:val="19"/>
          <w:szCs w:val="19"/>
        </w:rPr>
        <w:t>.-</w:t>
      </w:r>
      <w:r w:rsidRPr="003F5724">
        <w:rPr>
          <w:rFonts w:ascii="Verdana" w:hAnsi="Verdana"/>
          <w:b/>
          <w:color w:val="0000FF"/>
          <w:sz w:val="19"/>
          <w:szCs w:val="19"/>
        </w:rPr>
        <w:t xml:space="preserve"> “</w:t>
      </w:r>
      <w:r w:rsidRPr="00EE0482">
        <w:rPr>
          <w:rFonts w:ascii="Verdana" w:hAnsi="Verdana"/>
          <w:color w:val="0000FF"/>
          <w:sz w:val="19"/>
          <w:szCs w:val="19"/>
        </w:rPr>
        <w:t>Oferta económica</w:t>
      </w:r>
      <w:r w:rsidRPr="003F5724">
        <w:rPr>
          <w:rFonts w:ascii="Verdana" w:hAnsi="Verdana"/>
          <w:b/>
          <w:color w:val="0000FF"/>
          <w:sz w:val="19"/>
          <w:szCs w:val="19"/>
        </w:rPr>
        <w:t>”.</w:t>
      </w:r>
    </w:p>
    <w:p w:rsidR="00D02A5A" w:rsidRPr="007C2EFE" w:rsidRDefault="00D02A5A" w:rsidP="00EE0482">
      <w:pPr>
        <w:pStyle w:val="ESQUEMA1"/>
        <w:ind w:left="567" w:hanging="567"/>
        <w:rPr>
          <w:rFonts w:eastAsia="Arial Unicode MS"/>
        </w:rPr>
      </w:pPr>
      <w:bookmarkStart w:id="256" w:name="_Toc528657927"/>
      <w:bookmarkStart w:id="257" w:name="_Toc528658746"/>
      <w:bookmarkStart w:id="258" w:name="_Toc528660373"/>
      <w:bookmarkStart w:id="259" w:name="_Toc528664223"/>
      <w:bookmarkStart w:id="260" w:name="_Toc528665914"/>
      <w:bookmarkStart w:id="261" w:name="_Toc528666539"/>
      <w:bookmarkStart w:id="262" w:name="_Toc528671262"/>
      <w:bookmarkStart w:id="263" w:name="_Toc530728042"/>
      <w:bookmarkStart w:id="264" w:name="_Toc534964533"/>
      <w:r w:rsidRPr="007C2EFE">
        <w:rPr>
          <w:rFonts w:eastAsia="Arial Unicode MS"/>
        </w:rPr>
        <w:t xml:space="preserve">DOCUMENTACIÓN A PRESENTAR POR </w:t>
      </w:r>
      <w:r w:rsidR="00D8677D" w:rsidRPr="007C2EFE">
        <w:rPr>
          <w:rFonts w:eastAsia="Arial Unicode MS"/>
        </w:rPr>
        <w:t>LA LICITADORA</w:t>
      </w:r>
      <w:r w:rsidRPr="007C2EFE">
        <w:rPr>
          <w:rFonts w:eastAsia="Arial Unicode MS"/>
        </w:rPr>
        <w:t xml:space="preserve"> QUE HA PRESENTADO LA MEJOR OFERTA</w:t>
      </w:r>
      <w:bookmarkEnd w:id="256"/>
      <w:bookmarkEnd w:id="257"/>
      <w:bookmarkEnd w:id="258"/>
      <w:bookmarkEnd w:id="259"/>
      <w:bookmarkEnd w:id="260"/>
      <w:bookmarkEnd w:id="261"/>
      <w:bookmarkEnd w:id="262"/>
      <w:bookmarkEnd w:id="263"/>
      <w:bookmarkEnd w:id="264"/>
    </w:p>
    <w:p w:rsidR="00AF3D91" w:rsidRPr="007802B7" w:rsidRDefault="007802B7" w:rsidP="00EE0482">
      <w:pPr>
        <w:spacing w:before="120" w:after="120"/>
        <w:ind w:left="567"/>
        <w:jc w:val="both"/>
        <w:rPr>
          <w:rFonts w:ascii="Verdana" w:hAnsi="Verdana"/>
          <w:sz w:val="20"/>
          <w:szCs w:val="20"/>
        </w:rPr>
      </w:pPr>
      <w:r>
        <w:rPr>
          <w:rFonts w:ascii="Verdana" w:hAnsi="Verdana"/>
          <w:sz w:val="20"/>
          <w:szCs w:val="20"/>
        </w:rPr>
        <w:t>J</w:t>
      </w:r>
      <w:r w:rsidR="006C7437" w:rsidRPr="007802B7">
        <w:rPr>
          <w:rFonts w:ascii="Verdana" w:hAnsi="Verdana"/>
          <w:sz w:val="20"/>
          <w:szCs w:val="20"/>
        </w:rPr>
        <w:t>unto con el resto de documentación indicada en la cláusula 2</w:t>
      </w:r>
      <w:r w:rsidR="00D30181">
        <w:rPr>
          <w:rFonts w:ascii="Verdana" w:hAnsi="Verdana"/>
          <w:sz w:val="20"/>
          <w:szCs w:val="20"/>
        </w:rPr>
        <w:t>2</w:t>
      </w:r>
      <w:r w:rsidR="005F0AA8" w:rsidRPr="007802B7">
        <w:rPr>
          <w:rFonts w:ascii="Verdana" w:hAnsi="Verdana"/>
          <w:sz w:val="20"/>
          <w:szCs w:val="20"/>
        </w:rPr>
        <w:t>.1</w:t>
      </w:r>
      <w:r w:rsidR="006C7437" w:rsidRPr="007802B7">
        <w:rPr>
          <w:rFonts w:ascii="Verdana" w:hAnsi="Verdana"/>
          <w:sz w:val="20"/>
          <w:szCs w:val="20"/>
        </w:rPr>
        <w:t xml:space="preserve"> de condiciones generales, se deben presentar, en su caso, los siguientes documentos:</w:t>
      </w:r>
    </w:p>
    <w:p w:rsidR="00D02A5A" w:rsidRPr="007802B7" w:rsidRDefault="00D02A5A" w:rsidP="00EE0482">
      <w:pPr>
        <w:spacing w:before="120" w:after="120"/>
        <w:ind w:left="567"/>
        <w:jc w:val="both"/>
        <w:rPr>
          <w:rFonts w:ascii="Verdana" w:eastAsia="Arial Unicode MS" w:hAnsi="Verdana"/>
          <w:sz w:val="20"/>
          <w:szCs w:val="20"/>
        </w:rPr>
      </w:pPr>
      <w:r w:rsidRPr="00EE038C">
        <w:rPr>
          <w:rFonts w:ascii="Verdana" w:eastAsia="Arial Unicode MS" w:hAnsi="Verdana"/>
          <w:b/>
          <w:sz w:val="20"/>
          <w:szCs w:val="20"/>
        </w:rPr>
        <w:t xml:space="preserve">Documentación a efectos de acreditar la disponibilidad de los medios materiales y humanos </w:t>
      </w:r>
      <w:r w:rsidR="00EC5651" w:rsidRPr="00EE038C">
        <w:rPr>
          <w:rFonts w:ascii="Verdana" w:eastAsia="Arial Unicode MS" w:hAnsi="Verdana"/>
          <w:b/>
          <w:sz w:val="20"/>
          <w:szCs w:val="20"/>
        </w:rPr>
        <w:t>a los que se refiere</w:t>
      </w:r>
      <w:r w:rsidRPr="00EE038C">
        <w:rPr>
          <w:rFonts w:ascii="Verdana" w:eastAsia="Arial Unicode MS" w:hAnsi="Verdana"/>
          <w:b/>
          <w:sz w:val="20"/>
          <w:szCs w:val="20"/>
        </w:rPr>
        <w:t xml:space="preserve"> la cláusula</w:t>
      </w:r>
      <w:r w:rsidR="00525639" w:rsidRPr="00EE038C">
        <w:rPr>
          <w:rFonts w:ascii="Verdana" w:eastAsia="Arial Unicode MS" w:hAnsi="Verdana"/>
          <w:b/>
          <w:sz w:val="20"/>
          <w:szCs w:val="20"/>
        </w:rPr>
        <w:t xml:space="preserve"> 21.</w:t>
      </w:r>
      <w:r w:rsidR="00502E75" w:rsidRPr="00864D90">
        <w:rPr>
          <w:rFonts w:ascii="Verdana" w:eastAsia="Arial Unicode MS" w:hAnsi="Verdana"/>
          <w:b/>
          <w:color w:val="00B050"/>
          <w:sz w:val="20"/>
          <w:szCs w:val="20"/>
        </w:rPr>
        <w:t>5</w:t>
      </w:r>
      <w:r w:rsidR="00525639" w:rsidRPr="00EE038C">
        <w:rPr>
          <w:rFonts w:ascii="Verdana" w:eastAsia="Arial Unicode MS" w:hAnsi="Verdana"/>
          <w:b/>
          <w:sz w:val="20"/>
          <w:szCs w:val="20"/>
        </w:rPr>
        <w:t xml:space="preserve"> de </w:t>
      </w:r>
      <w:r w:rsidR="001D1E6E" w:rsidRPr="00EE038C">
        <w:rPr>
          <w:rFonts w:ascii="Verdana" w:eastAsia="Arial Unicode MS" w:hAnsi="Verdana"/>
          <w:b/>
          <w:sz w:val="20"/>
          <w:szCs w:val="20"/>
        </w:rPr>
        <w:t>cláusulas específicas del contrato</w:t>
      </w:r>
      <w:r w:rsidRPr="00EE038C">
        <w:rPr>
          <w:rFonts w:ascii="Verdana" w:eastAsia="Arial Unicode MS" w:hAnsi="Verdana"/>
          <w:b/>
          <w:sz w:val="20"/>
          <w:szCs w:val="20"/>
        </w:rPr>
        <w:t xml:space="preserve">: </w:t>
      </w:r>
      <w:r w:rsidRPr="009C6924">
        <w:rPr>
          <w:rFonts w:ascii="Verdana" w:eastAsia="Arial Unicode MS" w:hAnsi="Verdana"/>
          <w:color w:val="0000FF"/>
          <w:sz w:val="20"/>
          <w:szCs w:val="20"/>
        </w:rPr>
        <w:t>no procede</w:t>
      </w:r>
      <w:r w:rsidR="009C6924">
        <w:rPr>
          <w:rFonts w:ascii="Verdana" w:eastAsia="Arial Unicode MS" w:hAnsi="Verdana"/>
          <w:color w:val="0000FF"/>
          <w:sz w:val="20"/>
          <w:szCs w:val="20"/>
        </w:rPr>
        <w:t>.</w:t>
      </w:r>
    </w:p>
    <w:p w:rsidR="00CB3FF5" w:rsidRDefault="00CB3FF5" w:rsidP="00EE0482">
      <w:pPr>
        <w:pStyle w:val="ESQUEMA1"/>
      </w:pPr>
      <w:bookmarkStart w:id="265" w:name="_Toc528657928"/>
      <w:bookmarkStart w:id="266" w:name="_Toc528658747"/>
      <w:bookmarkStart w:id="267" w:name="_Toc528660374"/>
      <w:bookmarkStart w:id="268" w:name="_Toc528664224"/>
      <w:bookmarkStart w:id="269" w:name="_Toc528665915"/>
      <w:bookmarkStart w:id="270" w:name="_Toc528666540"/>
      <w:bookmarkStart w:id="271" w:name="_Toc528671263"/>
      <w:bookmarkStart w:id="272" w:name="_Toc530728043"/>
      <w:bookmarkStart w:id="273" w:name="_Toc534964534"/>
      <w:r w:rsidRPr="007C2EFE">
        <w:t>Cláusulas adicionales relativas AL PROCEDIMIENTO</w:t>
      </w:r>
      <w:bookmarkEnd w:id="265"/>
      <w:bookmarkEnd w:id="266"/>
      <w:bookmarkEnd w:id="267"/>
      <w:bookmarkEnd w:id="268"/>
      <w:bookmarkEnd w:id="269"/>
      <w:bookmarkEnd w:id="270"/>
      <w:bookmarkEnd w:id="271"/>
      <w:bookmarkEnd w:id="272"/>
      <w:bookmarkEnd w:id="273"/>
      <w:r w:rsidRPr="007C2EFE">
        <w:t xml:space="preserve"> </w:t>
      </w:r>
    </w:p>
    <w:p w:rsidR="00C208AE" w:rsidRPr="0039253E" w:rsidRDefault="00F06612" w:rsidP="00EE0482">
      <w:pPr>
        <w:spacing w:before="120"/>
        <w:ind w:firstLine="284"/>
        <w:rPr>
          <w:rFonts w:ascii="Verdana" w:hAnsi="Verdana"/>
          <w:b/>
          <w:sz w:val="20"/>
          <w:szCs w:val="20"/>
        </w:rPr>
      </w:pPr>
      <w:r w:rsidRPr="0039253E">
        <w:rPr>
          <w:rFonts w:ascii="Verdana" w:hAnsi="Verdana"/>
          <w:b/>
          <w:sz w:val="20"/>
          <w:szCs w:val="20"/>
        </w:rPr>
        <w:t>26.1.-</w:t>
      </w:r>
      <w:r w:rsidR="0039253E">
        <w:rPr>
          <w:rFonts w:ascii="Verdana" w:hAnsi="Verdana"/>
          <w:b/>
          <w:sz w:val="20"/>
          <w:szCs w:val="20"/>
        </w:rPr>
        <w:t xml:space="preserve"> </w:t>
      </w:r>
      <w:r w:rsidRPr="0039253E">
        <w:rPr>
          <w:rFonts w:ascii="Verdana" w:hAnsi="Verdana"/>
          <w:b/>
          <w:sz w:val="20"/>
          <w:szCs w:val="20"/>
        </w:rPr>
        <w:t>Información adicional sobre los pliegos y documentación complementaria</w:t>
      </w:r>
      <w:r w:rsidR="00C208AE" w:rsidRPr="0039253E">
        <w:rPr>
          <w:rFonts w:ascii="Verdana" w:hAnsi="Verdana"/>
          <w:b/>
          <w:sz w:val="20"/>
          <w:szCs w:val="20"/>
        </w:rPr>
        <w:t>:</w:t>
      </w:r>
    </w:p>
    <w:p w:rsidR="00525639" w:rsidRPr="0039253E" w:rsidRDefault="00C208AE" w:rsidP="00EE0482">
      <w:pPr>
        <w:spacing w:before="120"/>
        <w:ind w:left="1560" w:hanging="992"/>
        <w:jc w:val="both"/>
        <w:rPr>
          <w:rFonts w:ascii="Verdana" w:hAnsi="Verdana"/>
          <w:b/>
          <w:sz w:val="20"/>
          <w:szCs w:val="20"/>
        </w:rPr>
      </w:pPr>
      <w:r w:rsidRPr="0039253E">
        <w:rPr>
          <w:rFonts w:ascii="Verdana" w:hAnsi="Verdana"/>
          <w:b/>
          <w:sz w:val="20"/>
          <w:szCs w:val="20"/>
        </w:rPr>
        <w:t xml:space="preserve">26.1.1.- </w:t>
      </w:r>
      <w:r w:rsidR="00525639" w:rsidRPr="0039253E">
        <w:rPr>
          <w:rFonts w:ascii="Verdana" w:hAnsi="Verdana"/>
          <w:b/>
          <w:sz w:val="20"/>
          <w:szCs w:val="20"/>
        </w:rPr>
        <w:t xml:space="preserve">Fecha límite </w:t>
      </w:r>
      <w:r w:rsidRPr="0039253E">
        <w:rPr>
          <w:rFonts w:ascii="Verdana" w:hAnsi="Verdana"/>
          <w:b/>
          <w:sz w:val="20"/>
          <w:szCs w:val="20"/>
        </w:rPr>
        <w:t>para su</w:t>
      </w:r>
      <w:r w:rsidR="00525639" w:rsidRPr="0039253E">
        <w:rPr>
          <w:rFonts w:ascii="Verdana" w:hAnsi="Verdana"/>
          <w:b/>
          <w:sz w:val="20"/>
          <w:szCs w:val="20"/>
        </w:rPr>
        <w:t xml:space="preserve"> solicitud:</w:t>
      </w:r>
      <w:r w:rsidR="00EB1EA4">
        <w:rPr>
          <w:rFonts w:ascii="Verdana" w:hAnsi="Verdana"/>
          <w:b/>
          <w:sz w:val="20"/>
          <w:szCs w:val="20"/>
        </w:rPr>
        <w:t xml:space="preserve"> </w:t>
      </w:r>
      <w:r w:rsidR="00EB1EA4" w:rsidRPr="007310B7">
        <w:rPr>
          <w:rFonts w:ascii="Verdana" w:hAnsi="Verdana"/>
          <w:color w:val="0000FF"/>
          <w:sz w:val="19"/>
          <w:szCs w:val="19"/>
        </w:rPr>
        <w:t>12 días antes de la fecha límite para presentar ofertas.</w:t>
      </w:r>
    </w:p>
    <w:p w:rsidR="00EB1EA4" w:rsidRPr="007310B7" w:rsidRDefault="00C208AE" w:rsidP="00EE0482">
      <w:pPr>
        <w:spacing w:before="120"/>
        <w:ind w:left="1560" w:hanging="992"/>
        <w:jc w:val="both"/>
        <w:rPr>
          <w:rFonts w:ascii="Verdana" w:hAnsi="Verdana"/>
          <w:color w:val="0000FF"/>
          <w:sz w:val="19"/>
          <w:szCs w:val="19"/>
        </w:rPr>
      </w:pPr>
      <w:r w:rsidRPr="0039253E">
        <w:rPr>
          <w:rFonts w:ascii="Verdana" w:hAnsi="Verdana"/>
          <w:b/>
          <w:sz w:val="20"/>
          <w:szCs w:val="20"/>
        </w:rPr>
        <w:t>26.1.2.- Fecha límite para su obtención:</w:t>
      </w:r>
      <w:r w:rsidR="00EB1EA4">
        <w:rPr>
          <w:rFonts w:ascii="Verdana" w:hAnsi="Verdana"/>
          <w:b/>
          <w:sz w:val="20"/>
          <w:szCs w:val="20"/>
        </w:rPr>
        <w:t xml:space="preserve"> </w:t>
      </w:r>
      <w:r w:rsidR="00EB1EA4" w:rsidRPr="007310B7">
        <w:rPr>
          <w:rFonts w:ascii="Verdana" w:hAnsi="Verdana"/>
          <w:color w:val="0000FF"/>
          <w:sz w:val="19"/>
          <w:szCs w:val="19"/>
        </w:rPr>
        <w:t>6 días antes de que finalice el plazo fijado para la presentación de ofertas.</w:t>
      </w:r>
    </w:p>
    <w:p w:rsidR="002D78CC" w:rsidRPr="00A036EF" w:rsidRDefault="00C208AE" w:rsidP="00EE0482">
      <w:pPr>
        <w:spacing w:before="120"/>
        <w:ind w:left="1560" w:hanging="992"/>
        <w:jc w:val="both"/>
        <w:rPr>
          <w:rFonts w:ascii="Verdana" w:hAnsi="Verdana"/>
          <w:color w:val="0070C0"/>
          <w:sz w:val="20"/>
          <w:szCs w:val="20"/>
        </w:rPr>
      </w:pPr>
      <w:r w:rsidRPr="0039253E">
        <w:rPr>
          <w:rFonts w:ascii="Verdana" w:hAnsi="Verdana"/>
          <w:b/>
          <w:sz w:val="20"/>
          <w:szCs w:val="20"/>
        </w:rPr>
        <w:t>26.1.3.</w:t>
      </w:r>
      <w:r w:rsidR="001964B8" w:rsidRPr="0039253E">
        <w:rPr>
          <w:rFonts w:ascii="Verdana" w:hAnsi="Verdana"/>
          <w:b/>
          <w:sz w:val="20"/>
          <w:szCs w:val="20"/>
        </w:rPr>
        <w:t xml:space="preserve">- </w:t>
      </w:r>
      <w:r w:rsidR="00525639" w:rsidRPr="0039253E">
        <w:rPr>
          <w:rFonts w:ascii="Verdana" w:hAnsi="Verdana"/>
          <w:b/>
          <w:sz w:val="20"/>
          <w:szCs w:val="20"/>
        </w:rPr>
        <w:t>Carácter vinculante de las aclaraciones sobre los pliegos o resto de</w:t>
      </w:r>
      <w:r w:rsidR="00525639" w:rsidRPr="0039253E">
        <w:rPr>
          <w:rFonts w:ascii="Verdana" w:hAnsi="Verdana"/>
          <w:sz w:val="20"/>
          <w:szCs w:val="20"/>
        </w:rPr>
        <w:t xml:space="preserve"> </w:t>
      </w:r>
      <w:r w:rsidR="00525639" w:rsidRPr="00A036EF">
        <w:rPr>
          <w:rFonts w:ascii="Verdana" w:hAnsi="Verdana"/>
          <w:b/>
          <w:sz w:val="20"/>
          <w:szCs w:val="20"/>
        </w:rPr>
        <w:t>documentación:</w:t>
      </w:r>
      <w:r w:rsidR="00525639" w:rsidRPr="0039253E">
        <w:rPr>
          <w:rFonts w:ascii="Verdana" w:hAnsi="Verdana"/>
          <w:sz w:val="20"/>
          <w:szCs w:val="20"/>
        </w:rPr>
        <w:t xml:space="preserve"> </w:t>
      </w:r>
      <w:r w:rsidR="00EB1EA4" w:rsidRPr="007310B7">
        <w:rPr>
          <w:rFonts w:ascii="Verdana" w:hAnsi="Verdana"/>
          <w:color w:val="0000FF"/>
          <w:sz w:val="19"/>
          <w:szCs w:val="19"/>
        </w:rPr>
        <w:t>sí.</w:t>
      </w:r>
    </w:p>
    <w:p w:rsidR="00760A36" w:rsidRPr="0039253E" w:rsidRDefault="00F06612" w:rsidP="00EE0482">
      <w:pPr>
        <w:spacing w:before="120"/>
        <w:ind w:left="993" w:hanging="709"/>
        <w:jc w:val="both"/>
        <w:rPr>
          <w:rFonts w:ascii="Verdana" w:hAnsi="Verdana"/>
          <w:sz w:val="20"/>
          <w:szCs w:val="20"/>
        </w:rPr>
      </w:pPr>
      <w:r w:rsidRPr="0039253E">
        <w:rPr>
          <w:rFonts w:ascii="Verdana" w:hAnsi="Verdana"/>
          <w:b/>
          <w:sz w:val="20"/>
          <w:szCs w:val="20"/>
        </w:rPr>
        <w:t xml:space="preserve">26.2.- Se prevé una forma específica de compensación para los casos de renuncia a la celebración del contrato y de desistimiento del procedimiento por </w:t>
      </w:r>
      <w:r w:rsidR="00402753" w:rsidRPr="0039253E">
        <w:rPr>
          <w:rFonts w:ascii="Verdana" w:hAnsi="Verdana"/>
          <w:b/>
          <w:sz w:val="20"/>
          <w:szCs w:val="20"/>
        </w:rPr>
        <w:t>el poder adjudicador</w:t>
      </w:r>
      <w:r w:rsidRPr="0039253E">
        <w:rPr>
          <w:rFonts w:ascii="Verdana" w:hAnsi="Verdana"/>
          <w:b/>
          <w:sz w:val="20"/>
          <w:szCs w:val="20"/>
        </w:rPr>
        <w:t>:</w:t>
      </w:r>
      <w:r w:rsidRPr="0039253E">
        <w:rPr>
          <w:rFonts w:ascii="Verdana" w:hAnsi="Verdana"/>
          <w:sz w:val="20"/>
          <w:szCs w:val="20"/>
        </w:rPr>
        <w:t xml:space="preserve"> </w:t>
      </w:r>
      <w:r w:rsidR="00EB1EA4" w:rsidRPr="007310B7">
        <w:rPr>
          <w:rFonts w:ascii="Verdana" w:hAnsi="Verdana"/>
          <w:color w:val="0000FF"/>
          <w:sz w:val="19"/>
          <w:szCs w:val="19"/>
        </w:rPr>
        <w:t>no.</w:t>
      </w:r>
    </w:p>
    <w:p w:rsidR="00E31799" w:rsidRPr="0039253E" w:rsidRDefault="00F06612" w:rsidP="00EE0482">
      <w:pPr>
        <w:spacing w:before="120"/>
        <w:ind w:left="993" w:hanging="709"/>
        <w:jc w:val="both"/>
        <w:rPr>
          <w:rFonts w:ascii="Verdana" w:hAnsi="Verdana"/>
          <w:sz w:val="20"/>
          <w:szCs w:val="20"/>
        </w:rPr>
      </w:pPr>
      <w:r w:rsidRPr="0039253E">
        <w:rPr>
          <w:rFonts w:ascii="Verdana" w:hAnsi="Verdana"/>
          <w:b/>
          <w:sz w:val="20"/>
          <w:szCs w:val="20"/>
        </w:rPr>
        <w:t xml:space="preserve">26.3.- </w:t>
      </w:r>
      <w:r w:rsidR="00E31799" w:rsidRPr="0039253E">
        <w:rPr>
          <w:rFonts w:ascii="Verdana" w:hAnsi="Verdana"/>
          <w:b/>
          <w:sz w:val="20"/>
          <w:szCs w:val="20"/>
        </w:rPr>
        <w:t xml:space="preserve">Plazo máximo para adjudicar el contrato distinto al establecido en el </w:t>
      </w:r>
      <w:r w:rsidR="00A4234C" w:rsidRPr="0039253E">
        <w:rPr>
          <w:rFonts w:ascii="Verdana" w:hAnsi="Verdana"/>
          <w:b/>
          <w:sz w:val="20"/>
          <w:szCs w:val="20"/>
        </w:rPr>
        <w:t>art.</w:t>
      </w:r>
      <w:r w:rsidR="00E31799" w:rsidRPr="0039253E">
        <w:rPr>
          <w:rFonts w:ascii="Verdana" w:hAnsi="Verdana"/>
          <w:b/>
          <w:sz w:val="20"/>
          <w:szCs w:val="20"/>
        </w:rPr>
        <w:t xml:space="preserve"> 158.2 LCSP:</w:t>
      </w:r>
      <w:r w:rsidR="00E31799" w:rsidRPr="0039253E">
        <w:rPr>
          <w:rFonts w:ascii="Verdana" w:hAnsi="Verdana"/>
          <w:sz w:val="20"/>
          <w:szCs w:val="20"/>
        </w:rPr>
        <w:t xml:space="preserve"> </w:t>
      </w:r>
      <w:r w:rsidR="00EB1EA4" w:rsidRPr="007310B7">
        <w:rPr>
          <w:rFonts w:ascii="Verdana" w:hAnsi="Verdana"/>
          <w:color w:val="0000FF"/>
          <w:sz w:val="19"/>
          <w:szCs w:val="19"/>
        </w:rPr>
        <w:t>no procede.</w:t>
      </w:r>
    </w:p>
    <w:p w:rsidR="00F06612" w:rsidRPr="0039253E" w:rsidRDefault="00E31799" w:rsidP="00EE0482">
      <w:pPr>
        <w:spacing w:before="120"/>
        <w:ind w:left="993" w:hanging="709"/>
        <w:jc w:val="both"/>
        <w:rPr>
          <w:rFonts w:ascii="Verdana" w:hAnsi="Verdana"/>
          <w:color w:val="0066FF"/>
          <w:sz w:val="20"/>
          <w:szCs w:val="20"/>
        </w:rPr>
      </w:pPr>
      <w:r w:rsidRPr="0039253E">
        <w:rPr>
          <w:rFonts w:ascii="Verdana" w:hAnsi="Verdana"/>
          <w:b/>
          <w:sz w:val="20"/>
          <w:szCs w:val="20"/>
        </w:rPr>
        <w:t xml:space="preserve">26.4.- </w:t>
      </w:r>
      <w:r w:rsidR="00BC1844" w:rsidRPr="0039253E">
        <w:rPr>
          <w:rFonts w:ascii="Verdana" w:eastAsia="Arial Unicode MS" w:hAnsi="Verdana"/>
          <w:b/>
          <w:sz w:val="20"/>
          <w:szCs w:val="20"/>
        </w:rPr>
        <w:t>D</w:t>
      </w:r>
      <w:r w:rsidR="00F06612" w:rsidRPr="0039253E">
        <w:rPr>
          <w:rFonts w:ascii="Verdana" w:eastAsia="Arial Unicode MS" w:hAnsi="Verdana"/>
          <w:b/>
          <w:sz w:val="20"/>
          <w:szCs w:val="20"/>
        </w:rPr>
        <w:t xml:space="preserve">ocumentación </w:t>
      </w:r>
      <w:r w:rsidR="00BC1844" w:rsidRPr="0039253E">
        <w:rPr>
          <w:rFonts w:ascii="Verdana" w:eastAsia="Arial Unicode MS" w:hAnsi="Verdana"/>
          <w:b/>
          <w:sz w:val="20"/>
          <w:szCs w:val="20"/>
        </w:rPr>
        <w:t>adicional a la indicada en la cláusula 2</w:t>
      </w:r>
      <w:r w:rsidR="00D30181">
        <w:rPr>
          <w:rFonts w:ascii="Verdana" w:eastAsia="Arial Unicode MS" w:hAnsi="Verdana"/>
          <w:b/>
          <w:sz w:val="20"/>
          <w:szCs w:val="20"/>
        </w:rPr>
        <w:t>4</w:t>
      </w:r>
      <w:r w:rsidR="00BC1844" w:rsidRPr="0039253E">
        <w:rPr>
          <w:rFonts w:ascii="Verdana" w:eastAsia="Arial Unicode MS" w:hAnsi="Verdana"/>
          <w:b/>
          <w:sz w:val="20"/>
          <w:szCs w:val="20"/>
        </w:rPr>
        <w:t xml:space="preserve">.1 de condiciones generales </w:t>
      </w:r>
      <w:r w:rsidR="00F06612" w:rsidRPr="0039253E">
        <w:rPr>
          <w:rFonts w:ascii="Verdana" w:eastAsia="Arial Unicode MS" w:hAnsi="Verdana"/>
          <w:b/>
          <w:sz w:val="20"/>
          <w:szCs w:val="20"/>
        </w:rPr>
        <w:t>a presentar con carácter previo a la formalización:</w:t>
      </w:r>
      <w:r w:rsidR="00F06612" w:rsidRPr="0039253E">
        <w:rPr>
          <w:rFonts w:ascii="Verdana" w:eastAsia="Arial Unicode MS" w:hAnsi="Verdana"/>
          <w:sz w:val="20"/>
          <w:szCs w:val="20"/>
        </w:rPr>
        <w:t xml:space="preserve"> </w:t>
      </w:r>
      <w:r w:rsidR="00EB1EA4" w:rsidRPr="007310B7">
        <w:rPr>
          <w:rFonts w:ascii="Verdana" w:eastAsia="Arial Unicode MS" w:hAnsi="Verdana"/>
          <w:color w:val="0000FF"/>
          <w:sz w:val="19"/>
          <w:szCs w:val="19"/>
        </w:rPr>
        <w:t>no.</w:t>
      </w:r>
    </w:p>
    <w:p w:rsidR="00CB3FF5" w:rsidRPr="007C2EFE" w:rsidRDefault="00CB3FF5" w:rsidP="00EE0482"/>
    <w:p w:rsidR="00CB3FF5" w:rsidRPr="007C2EFE" w:rsidRDefault="004E092F" w:rsidP="00EE0482">
      <w:pPr>
        <w:pStyle w:val="NIVEL1"/>
        <w:shd w:val="clear" w:color="auto" w:fill="FFFFFF"/>
      </w:pPr>
      <w:bookmarkStart w:id="274" w:name="_Toc505598216"/>
      <w:bookmarkStart w:id="275" w:name="_Toc505598293"/>
      <w:bookmarkStart w:id="276" w:name="_Toc505598386"/>
      <w:bookmarkStart w:id="277" w:name="_Toc528657929"/>
      <w:bookmarkStart w:id="278" w:name="_Toc528658748"/>
      <w:bookmarkStart w:id="279" w:name="_Toc528660375"/>
      <w:bookmarkStart w:id="280" w:name="_Toc528664225"/>
      <w:bookmarkStart w:id="281" w:name="_Toc528665916"/>
      <w:bookmarkStart w:id="282" w:name="_Toc528666541"/>
      <w:bookmarkStart w:id="283" w:name="_Toc528671264"/>
      <w:bookmarkStart w:id="284" w:name="_Toc530728044"/>
      <w:bookmarkStart w:id="285" w:name="_Toc534964535"/>
      <w:r w:rsidRPr="007C2EFE">
        <w:t>III.- OTRAS ESPECIFICACIONES</w:t>
      </w:r>
      <w:bookmarkEnd w:id="274"/>
      <w:bookmarkEnd w:id="275"/>
      <w:bookmarkEnd w:id="276"/>
      <w:bookmarkEnd w:id="277"/>
      <w:bookmarkEnd w:id="278"/>
      <w:bookmarkEnd w:id="279"/>
      <w:bookmarkEnd w:id="280"/>
      <w:bookmarkEnd w:id="281"/>
      <w:bookmarkEnd w:id="282"/>
      <w:bookmarkEnd w:id="283"/>
      <w:bookmarkEnd w:id="284"/>
      <w:bookmarkEnd w:id="285"/>
    </w:p>
    <w:p w:rsidR="0048030D" w:rsidRDefault="0048030D" w:rsidP="00EE0482"/>
    <w:p w:rsidR="008204E1" w:rsidRPr="008204E1" w:rsidRDefault="00836BB6" w:rsidP="00EE0482">
      <w:pPr>
        <w:pStyle w:val="ESQUEMA1"/>
      </w:pPr>
      <w:bookmarkStart w:id="286" w:name="_Toc528671265"/>
      <w:bookmarkStart w:id="287" w:name="_Toc530728045"/>
      <w:bookmarkStart w:id="288" w:name="_Toc534964536"/>
      <w:bookmarkStart w:id="289" w:name="_Toc528657930"/>
      <w:bookmarkStart w:id="290" w:name="_Toc528658749"/>
      <w:bookmarkStart w:id="291" w:name="_Toc528660376"/>
      <w:bookmarkStart w:id="292" w:name="_Toc528664226"/>
      <w:bookmarkStart w:id="293" w:name="_Toc528665917"/>
      <w:bookmarkStart w:id="294" w:name="_Toc528666542"/>
      <w:r w:rsidRPr="007C2EFE">
        <w:t xml:space="preserve">cesión del contrato. </w:t>
      </w:r>
      <w:r w:rsidR="005D5648" w:rsidRPr="00EB1EA4">
        <w:t>se prevén otros supuestos de cesión del contrato además de los previstos en la cláusula 3</w:t>
      </w:r>
      <w:r w:rsidR="00D30181" w:rsidRPr="00EB1EA4">
        <w:t>5</w:t>
      </w:r>
      <w:r w:rsidR="005D5648" w:rsidRPr="00EB1EA4">
        <w:t>.1.1 de condiciones generales:</w:t>
      </w:r>
      <w:bookmarkEnd w:id="286"/>
      <w:r w:rsidR="005D5648" w:rsidRPr="00EB1EA4">
        <w:t xml:space="preserve"> </w:t>
      </w:r>
      <w:bookmarkEnd w:id="287"/>
      <w:bookmarkEnd w:id="288"/>
      <w:bookmarkEnd w:id="289"/>
      <w:bookmarkEnd w:id="290"/>
      <w:bookmarkEnd w:id="291"/>
      <w:bookmarkEnd w:id="292"/>
      <w:bookmarkEnd w:id="293"/>
      <w:bookmarkEnd w:id="294"/>
      <w:r w:rsidR="00EB1EA4" w:rsidRPr="007310B7">
        <w:rPr>
          <w:b w:val="0"/>
          <w:caps w:val="0"/>
          <w:color w:val="0000FF"/>
          <w:sz w:val="19"/>
          <w:szCs w:val="19"/>
        </w:rPr>
        <w:t>no.</w:t>
      </w:r>
    </w:p>
    <w:p w:rsidR="00CB3FF5" w:rsidRPr="007C2EFE" w:rsidRDefault="00CB3FF5" w:rsidP="00EE0482">
      <w:pPr>
        <w:pStyle w:val="ESQUEMA1"/>
      </w:pPr>
      <w:bookmarkStart w:id="295" w:name="_Toc528657931"/>
      <w:bookmarkStart w:id="296" w:name="_Toc528658750"/>
      <w:bookmarkStart w:id="297" w:name="_Toc528660377"/>
      <w:bookmarkStart w:id="298" w:name="_Toc528664227"/>
      <w:bookmarkStart w:id="299" w:name="_Toc528665918"/>
      <w:bookmarkStart w:id="300" w:name="_Toc528666543"/>
      <w:bookmarkStart w:id="301" w:name="_Toc528671266"/>
      <w:bookmarkStart w:id="302" w:name="_Toc530728046"/>
      <w:bookmarkStart w:id="303" w:name="_Toc534964537"/>
      <w:r w:rsidRPr="007C2EFE">
        <w:t>CUADRO DE SEGUIMIENTO DE LA INCORPORACIÓN DE ASPECTOS SOCIALES</w:t>
      </w:r>
      <w:r w:rsidR="0051710D" w:rsidRPr="007C2EFE">
        <w:t>,</w:t>
      </w:r>
      <w:r w:rsidRPr="007C2EFE">
        <w:t xml:space="preserve"> MEDIOA</w:t>
      </w:r>
      <w:r w:rsidR="00786DED">
        <w:t>M</w:t>
      </w:r>
      <w:r w:rsidRPr="007C2EFE">
        <w:t>BIENTALES</w:t>
      </w:r>
      <w:r w:rsidR="0051710D" w:rsidRPr="007C2EFE">
        <w:t xml:space="preserve"> y relativos a otras políticas públicas incorporadas</w:t>
      </w:r>
      <w:r w:rsidRPr="007C2EFE">
        <w:t xml:space="preserve"> EN EL PROCEDIMIENTO Y EN EL CONTRATO</w:t>
      </w:r>
      <w:bookmarkEnd w:id="295"/>
      <w:bookmarkEnd w:id="296"/>
      <w:bookmarkEnd w:id="297"/>
      <w:bookmarkEnd w:id="298"/>
      <w:bookmarkEnd w:id="299"/>
      <w:bookmarkEnd w:id="300"/>
      <w:bookmarkEnd w:id="301"/>
      <w:bookmarkEnd w:id="302"/>
      <w:r w:rsidR="00786DED">
        <w:t>.</w:t>
      </w:r>
      <w:bookmarkEnd w:id="303"/>
    </w:p>
    <w:p w:rsidR="00CB3FF5" w:rsidRPr="007C2EFE" w:rsidRDefault="00CB3FF5" w:rsidP="007C2EFE"/>
    <w:tbl>
      <w:tblPr>
        <w:tblW w:w="9637" w:type="dxa"/>
        <w:jc w:val="righ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18"/>
        <w:gridCol w:w="968"/>
        <w:gridCol w:w="1177"/>
        <w:gridCol w:w="1178"/>
        <w:gridCol w:w="856"/>
        <w:gridCol w:w="2140"/>
        <w:gridCol w:w="1600"/>
      </w:tblGrid>
      <w:tr w:rsidR="009A2F0A" w:rsidRPr="007C2EFE">
        <w:trPr>
          <w:trHeight w:val="386"/>
          <w:jc w:val="right"/>
        </w:trPr>
        <w:tc>
          <w:tcPr>
            <w:tcW w:w="1718" w:type="dxa"/>
            <w:vMerge w:val="restart"/>
            <w:tcBorders>
              <w:top w:val="single" w:sz="12" w:space="0" w:color="auto"/>
              <w:left w:val="single" w:sz="12" w:space="0" w:color="auto"/>
              <w:right w:val="single" w:sz="12" w:space="0" w:color="auto"/>
            </w:tcBorders>
            <w:shd w:val="clear" w:color="auto" w:fill="D9D9D9"/>
            <w:vAlign w:val="center"/>
          </w:tcPr>
          <w:p w:rsidR="009A2F0A" w:rsidRPr="005D5648" w:rsidRDefault="009A2F0A" w:rsidP="0039253E">
            <w:pPr>
              <w:jc w:val="center"/>
              <w:rPr>
                <w:rFonts w:ascii="Verdana" w:hAnsi="Verdana"/>
                <w:sz w:val="20"/>
                <w:szCs w:val="20"/>
              </w:rPr>
            </w:pPr>
            <w:r w:rsidRPr="005D5648">
              <w:rPr>
                <w:rFonts w:ascii="Verdana" w:hAnsi="Verdana"/>
                <w:sz w:val="20"/>
                <w:szCs w:val="20"/>
              </w:rPr>
              <w:t>Aspectos:</w:t>
            </w:r>
          </w:p>
        </w:tc>
        <w:tc>
          <w:tcPr>
            <w:tcW w:w="4179" w:type="dxa"/>
            <w:gridSpan w:val="4"/>
            <w:tcBorders>
              <w:top w:val="single" w:sz="12" w:space="0" w:color="auto"/>
              <w:left w:val="single" w:sz="12" w:space="0" w:color="auto"/>
              <w:right w:val="single" w:sz="12" w:space="0" w:color="auto"/>
            </w:tcBorders>
            <w:shd w:val="clear" w:color="auto" w:fill="D9D9D9"/>
            <w:vAlign w:val="center"/>
          </w:tcPr>
          <w:p w:rsidR="009A2F0A" w:rsidRPr="0039253E" w:rsidRDefault="009A2F0A" w:rsidP="0039253E">
            <w:pPr>
              <w:jc w:val="center"/>
              <w:rPr>
                <w:rFonts w:ascii="Verdana" w:hAnsi="Verdana"/>
                <w:b/>
                <w:sz w:val="20"/>
                <w:szCs w:val="20"/>
              </w:rPr>
            </w:pPr>
            <w:r w:rsidRPr="0039253E">
              <w:rPr>
                <w:rFonts w:ascii="Verdana" w:hAnsi="Verdana"/>
                <w:b/>
                <w:sz w:val="20"/>
                <w:szCs w:val="20"/>
              </w:rPr>
              <w:t>SOCIALES O RELATIVAS AL EMPLEO</w:t>
            </w:r>
          </w:p>
        </w:tc>
        <w:tc>
          <w:tcPr>
            <w:tcW w:w="2140" w:type="dxa"/>
            <w:vMerge w:val="restart"/>
            <w:tcBorders>
              <w:top w:val="single" w:sz="12" w:space="0" w:color="auto"/>
              <w:left w:val="single" w:sz="12" w:space="0" w:color="auto"/>
              <w:right w:val="single" w:sz="12" w:space="0" w:color="auto"/>
            </w:tcBorders>
            <w:shd w:val="clear" w:color="auto" w:fill="D9D9D9"/>
            <w:vAlign w:val="center"/>
          </w:tcPr>
          <w:p w:rsidR="009A2F0A" w:rsidRPr="0039253E" w:rsidRDefault="009A2F0A" w:rsidP="0039253E">
            <w:pPr>
              <w:jc w:val="center"/>
              <w:rPr>
                <w:rFonts w:ascii="Verdana" w:hAnsi="Verdana"/>
                <w:b/>
                <w:sz w:val="16"/>
                <w:szCs w:val="16"/>
              </w:rPr>
            </w:pPr>
            <w:r w:rsidRPr="0039253E">
              <w:rPr>
                <w:rFonts w:ascii="Verdana" w:hAnsi="Verdana"/>
                <w:b/>
                <w:sz w:val="16"/>
                <w:szCs w:val="16"/>
              </w:rPr>
              <w:t>MEDIOAMBIENTALES</w:t>
            </w:r>
          </w:p>
        </w:tc>
        <w:tc>
          <w:tcPr>
            <w:tcW w:w="1600" w:type="dxa"/>
            <w:vMerge w:val="restart"/>
            <w:tcBorders>
              <w:top w:val="single" w:sz="12" w:space="0" w:color="auto"/>
              <w:left w:val="single" w:sz="12" w:space="0" w:color="auto"/>
              <w:right w:val="single" w:sz="12" w:space="0" w:color="auto"/>
            </w:tcBorders>
            <w:shd w:val="clear" w:color="auto" w:fill="D9D9D9"/>
            <w:vAlign w:val="center"/>
          </w:tcPr>
          <w:p w:rsidR="009A2F0A" w:rsidRPr="0039253E" w:rsidRDefault="009A2F0A" w:rsidP="0039253E">
            <w:pPr>
              <w:jc w:val="center"/>
              <w:rPr>
                <w:rFonts w:ascii="Verdana" w:hAnsi="Verdana"/>
                <w:b/>
                <w:sz w:val="16"/>
                <w:szCs w:val="16"/>
              </w:rPr>
            </w:pPr>
            <w:r w:rsidRPr="0039253E">
              <w:rPr>
                <w:rFonts w:ascii="Verdana" w:hAnsi="Verdana"/>
                <w:b/>
                <w:sz w:val="16"/>
                <w:szCs w:val="16"/>
              </w:rPr>
              <w:t>LINGÜÍSTICOS</w:t>
            </w:r>
          </w:p>
        </w:tc>
      </w:tr>
      <w:tr w:rsidR="009A2F0A" w:rsidRPr="007C2EFE">
        <w:trPr>
          <w:trHeight w:val="180"/>
          <w:jc w:val="right"/>
        </w:trPr>
        <w:tc>
          <w:tcPr>
            <w:tcW w:w="1718" w:type="dxa"/>
            <w:vMerge/>
            <w:tcBorders>
              <w:left w:val="single" w:sz="12" w:space="0" w:color="auto"/>
              <w:right w:val="single" w:sz="12" w:space="0" w:color="auto"/>
            </w:tcBorders>
            <w:shd w:val="clear" w:color="auto" w:fill="D9D9D9"/>
            <w:vAlign w:val="center"/>
          </w:tcPr>
          <w:p w:rsidR="009A2F0A" w:rsidRPr="0039253E" w:rsidRDefault="009A2F0A" w:rsidP="007C2EFE">
            <w:pPr>
              <w:rPr>
                <w:rFonts w:ascii="Verdana" w:hAnsi="Verdana"/>
                <w:sz w:val="20"/>
                <w:szCs w:val="20"/>
              </w:rPr>
            </w:pPr>
          </w:p>
        </w:tc>
        <w:tc>
          <w:tcPr>
            <w:tcW w:w="3323" w:type="dxa"/>
            <w:gridSpan w:val="3"/>
            <w:tcBorders>
              <w:left w:val="single" w:sz="12" w:space="0" w:color="auto"/>
              <w:right w:val="single" w:sz="8" w:space="0" w:color="auto"/>
            </w:tcBorders>
            <w:shd w:val="clear" w:color="auto" w:fill="D9D9D9"/>
            <w:vAlign w:val="center"/>
          </w:tcPr>
          <w:p w:rsidR="009A2F0A" w:rsidRPr="0039253E" w:rsidRDefault="009A2F0A" w:rsidP="0039253E">
            <w:pPr>
              <w:jc w:val="center"/>
              <w:rPr>
                <w:rFonts w:ascii="Verdana" w:hAnsi="Verdana"/>
                <w:sz w:val="20"/>
                <w:szCs w:val="20"/>
                <w:highlight w:val="yellow"/>
              </w:rPr>
            </w:pPr>
            <w:r w:rsidRPr="0039253E">
              <w:rPr>
                <w:rFonts w:ascii="Verdana" w:hAnsi="Verdana"/>
                <w:sz w:val="20"/>
                <w:szCs w:val="20"/>
              </w:rPr>
              <w:t>EN PARTICULAR</w:t>
            </w:r>
          </w:p>
        </w:tc>
        <w:tc>
          <w:tcPr>
            <w:tcW w:w="856"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rsidR="009A2F0A" w:rsidRPr="0039253E" w:rsidRDefault="009A2F0A" w:rsidP="007C2EFE">
            <w:pPr>
              <w:rPr>
                <w:rFonts w:ascii="Verdana" w:hAnsi="Verdana"/>
                <w:sz w:val="18"/>
                <w:szCs w:val="18"/>
                <w:highlight w:val="yellow"/>
              </w:rPr>
            </w:pPr>
            <w:r w:rsidRPr="0039253E">
              <w:rPr>
                <w:rFonts w:ascii="Verdana" w:hAnsi="Verdana"/>
                <w:sz w:val="18"/>
                <w:szCs w:val="18"/>
              </w:rPr>
              <w:t>OTRAS</w:t>
            </w:r>
          </w:p>
        </w:tc>
        <w:tc>
          <w:tcPr>
            <w:tcW w:w="2140" w:type="dxa"/>
            <w:vMerge/>
            <w:tcBorders>
              <w:left w:val="single" w:sz="12" w:space="0" w:color="auto"/>
              <w:right w:val="single" w:sz="12" w:space="0" w:color="auto"/>
            </w:tcBorders>
            <w:shd w:val="clear" w:color="auto" w:fill="D9D9D9"/>
            <w:vAlign w:val="center"/>
          </w:tcPr>
          <w:p w:rsidR="009A2F0A" w:rsidRPr="0039253E" w:rsidRDefault="009A2F0A" w:rsidP="007C2EFE">
            <w:pPr>
              <w:rPr>
                <w:rFonts w:ascii="Verdana" w:hAnsi="Verdana"/>
                <w:sz w:val="20"/>
                <w:szCs w:val="20"/>
              </w:rPr>
            </w:pPr>
          </w:p>
        </w:tc>
        <w:tc>
          <w:tcPr>
            <w:tcW w:w="1600" w:type="dxa"/>
            <w:vMerge/>
            <w:tcBorders>
              <w:left w:val="single" w:sz="12" w:space="0" w:color="auto"/>
              <w:right w:val="single" w:sz="12" w:space="0" w:color="auto"/>
            </w:tcBorders>
            <w:shd w:val="clear" w:color="auto" w:fill="D9D9D9"/>
            <w:vAlign w:val="center"/>
          </w:tcPr>
          <w:p w:rsidR="009A2F0A" w:rsidRPr="0039253E" w:rsidRDefault="009A2F0A" w:rsidP="007C2EFE">
            <w:pPr>
              <w:rPr>
                <w:rFonts w:ascii="Verdana" w:hAnsi="Verdana"/>
                <w:sz w:val="20"/>
                <w:szCs w:val="20"/>
              </w:rPr>
            </w:pPr>
          </w:p>
        </w:tc>
      </w:tr>
      <w:tr w:rsidR="009A2F0A" w:rsidRPr="007C2EFE">
        <w:trPr>
          <w:trHeight w:val="180"/>
          <w:jc w:val="right"/>
        </w:trPr>
        <w:tc>
          <w:tcPr>
            <w:tcW w:w="1718" w:type="dxa"/>
            <w:vMerge/>
            <w:tcBorders>
              <w:left w:val="single" w:sz="12" w:space="0" w:color="auto"/>
              <w:right w:val="single" w:sz="12" w:space="0" w:color="auto"/>
            </w:tcBorders>
            <w:shd w:val="clear" w:color="auto" w:fill="D9D9D9"/>
            <w:vAlign w:val="center"/>
          </w:tcPr>
          <w:p w:rsidR="009A2F0A" w:rsidRPr="0039253E" w:rsidRDefault="009A2F0A" w:rsidP="007C2EFE">
            <w:pPr>
              <w:rPr>
                <w:rFonts w:ascii="Verdana" w:hAnsi="Verdana"/>
                <w:sz w:val="20"/>
                <w:szCs w:val="20"/>
              </w:rPr>
            </w:pPr>
          </w:p>
        </w:tc>
        <w:tc>
          <w:tcPr>
            <w:tcW w:w="968" w:type="dxa"/>
            <w:tcBorders>
              <w:left w:val="single" w:sz="12" w:space="0" w:color="auto"/>
              <w:bottom w:val="single" w:sz="12" w:space="0" w:color="auto"/>
            </w:tcBorders>
            <w:shd w:val="clear" w:color="auto" w:fill="D9D9D9"/>
            <w:vAlign w:val="center"/>
          </w:tcPr>
          <w:p w:rsidR="009A2F0A" w:rsidRPr="005D5648" w:rsidRDefault="009A2F0A" w:rsidP="0039253E">
            <w:pPr>
              <w:jc w:val="center"/>
              <w:rPr>
                <w:rFonts w:ascii="Verdana" w:hAnsi="Verdana"/>
                <w:sz w:val="16"/>
                <w:szCs w:val="16"/>
              </w:rPr>
            </w:pPr>
            <w:r w:rsidRPr="005D5648">
              <w:rPr>
                <w:rFonts w:ascii="Verdana" w:hAnsi="Verdana"/>
                <w:sz w:val="16"/>
                <w:szCs w:val="16"/>
              </w:rPr>
              <w:t>Inserción laboral</w:t>
            </w:r>
          </w:p>
        </w:tc>
        <w:tc>
          <w:tcPr>
            <w:tcW w:w="1177" w:type="dxa"/>
            <w:tcBorders>
              <w:bottom w:val="single" w:sz="12" w:space="0" w:color="auto"/>
            </w:tcBorders>
            <w:shd w:val="clear" w:color="auto" w:fill="D9D9D9"/>
            <w:tcMar>
              <w:top w:w="0" w:type="dxa"/>
              <w:left w:w="108" w:type="dxa"/>
              <w:bottom w:w="0" w:type="dxa"/>
              <w:right w:w="108" w:type="dxa"/>
            </w:tcMar>
            <w:vAlign w:val="center"/>
          </w:tcPr>
          <w:p w:rsidR="009A2F0A" w:rsidRPr="005D5648" w:rsidRDefault="009A2F0A" w:rsidP="0039253E">
            <w:pPr>
              <w:jc w:val="center"/>
              <w:rPr>
                <w:rFonts w:ascii="Verdana" w:hAnsi="Verdana"/>
                <w:sz w:val="16"/>
                <w:szCs w:val="16"/>
              </w:rPr>
            </w:pPr>
            <w:r w:rsidRPr="005D5648">
              <w:rPr>
                <w:rFonts w:ascii="Verdana" w:hAnsi="Verdana"/>
                <w:sz w:val="16"/>
                <w:szCs w:val="16"/>
              </w:rPr>
              <w:t>Igualdad de</w:t>
            </w:r>
          </w:p>
          <w:p w:rsidR="009A2F0A" w:rsidRPr="005D5648" w:rsidRDefault="009A2F0A" w:rsidP="0039253E">
            <w:pPr>
              <w:jc w:val="center"/>
              <w:rPr>
                <w:rFonts w:ascii="Verdana" w:hAnsi="Verdana"/>
                <w:sz w:val="16"/>
                <w:szCs w:val="16"/>
              </w:rPr>
            </w:pPr>
            <w:r w:rsidRPr="005D5648">
              <w:rPr>
                <w:rFonts w:ascii="Verdana" w:hAnsi="Verdana"/>
                <w:sz w:val="16"/>
                <w:szCs w:val="16"/>
              </w:rPr>
              <w:t>mujeres y hombres</w:t>
            </w:r>
          </w:p>
        </w:tc>
        <w:tc>
          <w:tcPr>
            <w:tcW w:w="1177" w:type="dxa"/>
            <w:tcBorders>
              <w:bottom w:val="single" w:sz="12" w:space="0" w:color="auto"/>
              <w:right w:val="single" w:sz="8" w:space="0" w:color="auto"/>
            </w:tcBorders>
            <w:shd w:val="clear" w:color="auto" w:fill="D9D9D9"/>
            <w:vAlign w:val="center"/>
          </w:tcPr>
          <w:p w:rsidR="009A2F0A" w:rsidRPr="005D5648" w:rsidRDefault="009A2F0A" w:rsidP="0039253E">
            <w:pPr>
              <w:jc w:val="center"/>
              <w:rPr>
                <w:rFonts w:ascii="Verdana" w:hAnsi="Verdana"/>
                <w:sz w:val="16"/>
                <w:szCs w:val="16"/>
              </w:rPr>
            </w:pPr>
            <w:r w:rsidRPr="005D5648">
              <w:rPr>
                <w:rFonts w:ascii="Verdana" w:hAnsi="Verdana"/>
                <w:sz w:val="16"/>
                <w:szCs w:val="16"/>
              </w:rPr>
              <w:t>Prevención de riesgos laborales</w:t>
            </w:r>
          </w:p>
        </w:tc>
        <w:tc>
          <w:tcPr>
            <w:tcW w:w="856"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rsidR="009A2F0A" w:rsidRPr="0039253E" w:rsidRDefault="009A2F0A" w:rsidP="007C2EFE">
            <w:pPr>
              <w:rPr>
                <w:rFonts w:ascii="Verdana" w:hAnsi="Verdana"/>
                <w:sz w:val="20"/>
                <w:szCs w:val="20"/>
                <w:highlight w:val="yellow"/>
              </w:rPr>
            </w:pPr>
          </w:p>
        </w:tc>
        <w:tc>
          <w:tcPr>
            <w:tcW w:w="2140" w:type="dxa"/>
            <w:vMerge/>
            <w:tcBorders>
              <w:left w:val="single" w:sz="12" w:space="0" w:color="auto"/>
              <w:bottom w:val="single" w:sz="12" w:space="0" w:color="auto"/>
              <w:right w:val="single" w:sz="12" w:space="0" w:color="auto"/>
            </w:tcBorders>
            <w:shd w:val="clear" w:color="auto" w:fill="D9D9D9"/>
            <w:vAlign w:val="center"/>
          </w:tcPr>
          <w:p w:rsidR="009A2F0A" w:rsidRPr="0039253E" w:rsidRDefault="009A2F0A" w:rsidP="007C2EFE">
            <w:pPr>
              <w:rPr>
                <w:rFonts w:ascii="Verdana" w:hAnsi="Verdana"/>
                <w:sz w:val="20"/>
                <w:szCs w:val="20"/>
              </w:rPr>
            </w:pPr>
          </w:p>
        </w:tc>
        <w:tc>
          <w:tcPr>
            <w:tcW w:w="1600" w:type="dxa"/>
            <w:vMerge/>
            <w:tcBorders>
              <w:left w:val="single" w:sz="12" w:space="0" w:color="auto"/>
              <w:bottom w:val="single" w:sz="12" w:space="0" w:color="auto"/>
              <w:right w:val="single" w:sz="12" w:space="0" w:color="auto"/>
            </w:tcBorders>
            <w:shd w:val="clear" w:color="auto" w:fill="D9D9D9"/>
            <w:vAlign w:val="center"/>
          </w:tcPr>
          <w:p w:rsidR="009A2F0A" w:rsidRPr="0039253E" w:rsidRDefault="009A2F0A" w:rsidP="007C2EFE">
            <w:pPr>
              <w:rPr>
                <w:rFonts w:ascii="Verdana" w:hAnsi="Verdana"/>
                <w:sz w:val="20"/>
                <w:szCs w:val="20"/>
              </w:rPr>
            </w:pPr>
          </w:p>
        </w:tc>
      </w:tr>
      <w:tr w:rsidR="009A2F0A" w:rsidRPr="007C2EFE">
        <w:trPr>
          <w:trHeight w:val="222"/>
          <w:jc w:val="right"/>
        </w:trPr>
        <w:tc>
          <w:tcPr>
            <w:tcW w:w="1718" w:type="dxa"/>
            <w:tcBorders>
              <w:left w:val="single" w:sz="12" w:space="0" w:color="auto"/>
              <w:right w:val="single" w:sz="12" w:space="0" w:color="auto"/>
            </w:tcBorders>
            <w:vAlign w:val="center"/>
          </w:tcPr>
          <w:p w:rsidR="009A2F0A" w:rsidRPr="005D5648" w:rsidRDefault="009A2F0A" w:rsidP="005D5648">
            <w:pPr>
              <w:rPr>
                <w:rFonts w:ascii="Verdana" w:hAnsi="Verdana"/>
                <w:sz w:val="18"/>
                <w:szCs w:val="18"/>
              </w:rPr>
            </w:pPr>
            <w:r w:rsidRPr="005D5648">
              <w:rPr>
                <w:rFonts w:ascii="Verdana" w:hAnsi="Verdana"/>
                <w:sz w:val="18"/>
                <w:szCs w:val="18"/>
              </w:rPr>
              <w:t>Objeto del contrato</w:t>
            </w:r>
          </w:p>
        </w:tc>
        <w:tc>
          <w:tcPr>
            <w:tcW w:w="968" w:type="dxa"/>
            <w:tcBorders>
              <w:top w:val="single" w:sz="12" w:space="0" w:color="auto"/>
              <w:left w:val="single" w:sz="12" w:space="0" w:color="auto"/>
            </w:tcBorders>
            <w:vAlign w:val="center"/>
          </w:tcPr>
          <w:p w:rsidR="009A2F0A" w:rsidRPr="0039253E" w:rsidRDefault="009A2F0A" w:rsidP="007C2EFE">
            <w:pPr>
              <w:rPr>
                <w:rFonts w:ascii="Verdana" w:hAnsi="Verdana"/>
                <w:sz w:val="20"/>
                <w:szCs w:val="20"/>
              </w:rPr>
            </w:pPr>
          </w:p>
        </w:tc>
        <w:tc>
          <w:tcPr>
            <w:tcW w:w="1177" w:type="dxa"/>
            <w:tcBorders>
              <w:top w:val="single" w:sz="12" w:space="0" w:color="auto"/>
            </w:tcBorders>
            <w:tcMar>
              <w:top w:w="0" w:type="dxa"/>
              <w:left w:w="108" w:type="dxa"/>
              <w:bottom w:w="0" w:type="dxa"/>
              <w:right w:w="108" w:type="dxa"/>
            </w:tcMar>
            <w:vAlign w:val="center"/>
          </w:tcPr>
          <w:p w:rsidR="009A2F0A" w:rsidRPr="0039253E" w:rsidRDefault="009A2F0A" w:rsidP="007C2EFE">
            <w:pPr>
              <w:rPr>
                <w:rFonts w:ascii="Verdana" w:hAnsi="Verdana"/>
                <w:sz w:val="20"/>
                <w:szCs w:val="20"/>
              </w:rPr>
            </w:pPr>
          </w:p>
        </w:tc>
        <w:tc>
          <w:tcPr>
            <w:tcW w:w="1177" w:type="dxa"/>
            <w:tcBorders>
              <w:top w:val="single" w:sz="12" w:space="0" w:color="auto"/>
              <w:right w:val="single" w:sz="8" w:space="0" w:color="auto"/>
            </w:tcBorders>
            <w:vAlign w:val="center"/>
          </w:tcPr>
          <w:p w:rsidR="009A2F0A" w:rsidRPr="0039253E" w:rsidRDefault="009A2F0A" w:rsidP="007C2EFE">
            <w:pPr>
              <w:rPr>
                <w:rFonts w:ascii="Verdana" w:hAnsi="Verdana"/>
                <w:sz w:val="20"/>
                <w:szCs w:val="20"/>
              </w:rPr>
            </w:pPr>
          </w:p>
        </w:tc>
        <w:tc>
          <w:tcPr>
            <w:tcW w:w="856"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rsidR="009A2F0A" w:rsidRPr="0039253E" w:rsidRDefault="009A2F0A" w:rsidP="007C2EFE">
            <w:pPr>
              <w:rPr>
                <w:rFonts w:ascii="Verdana" w:hAnsi="Verdana"/>
                <w:sz w:val="20"/>
                <w:szCs w:val="20"/>
              </w:rPr>
            </w:pPr>
          </w:p>
        </w:tc>
        <w:tc>
          <w:tcPr>
            <w:tcW w:w="2140" w:type="dxa"/>
            <w:tcBorders>
              <w:top w:val="single" w:sz="12" w:space="0" w:color="auto"/>
              <w:left w:val="single" w:sz="12" w:space="0" w:color="auto"/>
              <w:right w:val="single" w:sz="12" w:space="0" w:color="auto"/>
            </w:tcBorders>
            <w:vAlign w:val="center"/>
          </w:tcPr>
          <w:p w:rsidR="009A2F0A" w:rsidRPr="0039253E" w:rsidRDefault="009A2F0A" w:rsidP="007C2EFE">
            <w:pPr>
              <w:rPr>
                <w:rFonts w:ascii="Verdana" w:hAnsi="Verdana"/>
                <w:sz w:val="20"/>
                <w:szCs w:val="20"/>
              </w:rPr>
            </w:pPr>
          </w:p>
        </w:tc>
        <w:tc>
          <w:tcPr>
            <w:tcW w:w="1600" w:type="dxa"/>
            <w:tcBorders>
              <w:top w:val="single" w:sz="12" w:space="0" w:color="auto"/>
              <w:left w:val="single" w:sz="12" w:space="0" w:color="auto"/>
              <w:right w:val="single" w:sz="12" w:space="0" w:color="auto"/>
            </w:tcBorders>
            <w:vAlign w:val="center"/>
          </w:tcPr>
          <w:p w:rsidR="009A2F0A" w:rsidRPr="0039253E" w:rsidRDefault="009A2F0A" w:rsidP="007C2EFE">
            <w:pPr>
              <w:rPr>
                <w:rFonts w:ascii="Verdana" w:hAnsi="Verdana"/>
                <w:sz w:val="20"/>
                <w:szCs w:val="20"/>
              </w:rPr>
            </w:pPr>
          </w:p>
        </w:tc>
      </w:tr>
      <w:tr w:rsidR="009A2F0A" w:rsidRPr="007C2EFE">
        <w:trPr>
          <w:trHeight w:val="222"/>
          <w:jc w:val="right"/>
        </w:trPr>
        <w:tc>
          <w:tcPr>
            <w:tcW w:w="1718" w:type="dxa"/>
            <w:tcBorders>
              <w:left w:val="single" w:sz="12" w:space="0" w:color="auto"/>
              <w:right w:val="single" w:sz="12" w:space="0" w:color="auto"/>
            </w:tcBorders>
            <w:vAlign w:val="center"/>
          </w:tcPr>
          <w:p w:rsidR="009A2F0A" w:rsidRPr="005D5648" w:rsidRDefault="009A2F0A" w:rsidP="005D5648">
            <w:pPr>
              <w:rPr>
                <w:rFonts w:ascii="Verdana" w:hAnsi="Verdana"/>
                <w:sz w:val="18"/>
                <w:szCs w:val="18"/>
              </w:rPr>
            </w:pPr>
            <w:r w:rsidRPr="005D5648">
              <w:rPr>
                <w:rFonts w:ascii="Verdana" w:hAnsi="Verdana"/>
                <w:sz w:val="18"/>
                <w:szCs w:val="18"/>
              </w:rPr>
              <w:t>Requisitos de solvencia</w:t>
            </w:r>
          </w:p>
        </w:tc>
        <w:tc>
          <w:tcPr>
            <w:tcW w:w="968" w:type="dxa"/>
            <w:tcBorders>
              <w:left w:val="single" w:sz="12" w:space="0" w:color="auto"/>
            </w:tcBorders>
            <w:vAlign w:val="center"/>
          </w:tcPr>
          <w:p w:rsidR="009A2F0A" w:rsidRPr="0039253E" w:rsidRDefault="009A2F0A" w:rsidP="007C2EFE">
            <w:pPr>
              <w:rPr>
                <w:rFonts w:ascii="Verdana" w:hAnsi="Verdana"/>
                <w:sz w:val="20"/>
                <w:szCs w:val="20"/>
              </w:rPr>
            </w:pPr>
          </w:p>
        </w:tc>
        <w:tc>
          <w:tcPr>
            <w:tcW w:w="1177" w:type="dxa"/>
            <w:tcMar>
              <w:top w:w="0" w:type="dxa"/>
              <w:left w:w="108" w:type="dxa"/>
              <w:bottom w:w="0" w:type="dxa"/>
              <w:right w:w="108" w:type="dxa"/>
            </w:tcMar>
            <w:vAlign w:val="center"/>
          </w:tcPr>
          <w:p w:rsidR="009A2F0A" w:rsidRPr="0039253E" w:rsidRDefault="009A2F0A" w:rsidP="007C2EFE">
            <w:pPr>
              <w:rPr>
                <w:rFonts w:ascii="Verdana" w:hAnsi="Verdana"/>
                <w:sz w:val="20"/>
                <w:szCs w:val="20"/>
              </w:rPr>
            </w:pPr>
          </w:p>
        </w:tc>
        <w:tc>
          <w:tcPr>
            <w:tcW w:w="1177" w:type="dxa"/>
            <w:tcBorders>
              <w:right w:val="single" w:sz="8" w:space="0" w:color="auto"/>
            </w:tcBorders>
            <w:vAlign w:val="center"/>
          </w:tcPr>
          <w:p w:rsidR="009A2F0A" w:rsidRPr="0039253E" w:rsidRDefault="009A2F0A" w:rsidP="007C2EFE">
            <w:pPr>
              <w:rPr>
                <w:rFonts w:ascii="Verdana" w:hAnsi="Verdana"/>
                <w:sz w:val="20"/>
                <w:szCs w:val="20"/>
              </w:rPr>
            </w:pPr>
          </w:p>
        </w:tc>
        <w:tc>
          <w:tcPr>
            <w:tcW w:w="856" w:type="dxa"/>
            <w:tcBorders>
              <w:left w:val="single" w:sz="8" w:space="0" w:color="auto"/>
              <w:right w:val="single" w:sz="12" w:space="0" w:color="auto"/>
            </w:tcBorders>
            <w:tcMar>
              <w:top w:w="0" w:type="dxa"/>
              <w:left w:w="108" w:type="dxa"/>
              <w:bottom w:w="0" w:type="dxa"/>
              <w:right w:w="108" w:type="dxa"/>
            </w:tcMar>
            <w:vAlign w:val="center"/>
          </w:tcPr>
          <w:p w:rsidR="009A2F0A" w:rsidRPr="0039253E" w:rsidRDefault="009A2F0A" w:rsidP="007C2EFE">
            <w:pPr>
              <w:rPr>
                <w:rFonts w:ascii="Verdana" w:hAnsi="Verdana"/>
                <w:sz w:val="20"/>
                <w:szCs w:val="20"/>
              </w:rPr>
            </w:pPr>
          </w:p>
        </w:tc>
        <w:tc>
          <w:tcPr>
            <w:tcW w:w="2140" w:type="dxa"/>
            <w:tcBorders>
              <w:left w:val="single" w:sz="12" w:space="0" w:color="auto"/>
              <w:right w:val="single" w:sz="12" w:space="0" w:color="auto"/>
            </w:tcBorders>
            <w:vAlign w:val="center"/>
          </w:tcPr>
          <w:p w:rsidR="009A2F0A" w:rsidRPr="0039253E" w:rsidRDefault="009A2F0A" w:rsidP="007C2EFE">
            <w:pPr>
              <w:rPr>
                <w:rFonts w:ascii="Verdana" w:hAnsi="Verdana"/>
                <w:sz w:val="20"/>
                <w:szCs w:val="20"/>
              </w:rPr>
            </w:pPr>
          </w:p>
        </w:tc>
        <w:tc>
          <w:tcPr>
            <w:tcW w:w="1600" w:type="dxa"/>
            <w:tcBorders>
              <w:left w:val="single" w:sz="12" w:space="0" w:color="auto"/>
              <w:right w:val="single" w:sz="12" w:space="0" w:color="auto"/>
            </w:tcBorders>
            <w:vAlign w:val="center"/>
          </w:tcPr>
          <w:p w:rsidR="009A2F0A" w:rsidRPr="0039253E" w:rsidRDefault="009A2F0A" w:rsidP="007C2EFE">
            <w:pPr>
              <w:rPr>
                <w:rFonts w:ascii="Verdana" w:hAnsi="Verdana"/>
                <w:sz w:val="20"/>
                <w:szCs w:val="20"/>
              </w:rPr>
            </w:pPr>
          </w:p>
        </w:tc>
      </w:tr>
      <w:tr w:rsidR="009A2F0A" w:rsidRPr="007C2EFE">
        <w:trPr>
          <w:trHeight w:val="207"/>
          <w:jc w:val="right"/>
        </w:trPr>
        <w:tc>
          <w:tcPr>
            <w:tcW w:w="1718" w:type="dxa"/>
            <w:tcBorders>
              <w:left w:val="single" w:sz="12" w:space="0" w:color="auto"/>
              <w:right w:val="single" w:sz="12" w:space="0" w:color="auto"/>
            </w:tcBorders>
            <w:vAlign w:val="center"/>
          </w:tcPr>
          <w:p w:rsidR="009A2F0A" w:rsidRPr="005D5648" w:rsidRDefault="009A2F0A" w:rsidP="005D5648">
            <w:pPr>
              <w:rPr>
                <w:rFonts w:ascii="Verdana" w:hAnsi="Verdana"/>
                <w:sz w:val="18"/>
                <w:szCs w:val="18"/>
              </w:rPr>
            </w:pPr>
            <w:r w:rsidRPr="005D5648">
              <w:rPr>
                <w:rFonts w:ascii="Verdana" w:hAnsi="Verdana"/>
                <w:sz w:val="18"/>
                <w:szCs w:val="18"/>
              </w:rPr>
              <w:t>Especificaciones técnicas</w:t>
            </w:r>
          </w:p>
        </w:tc>
        <w:tc>
          <w:tcPr>
            <w:tcW w:w="968" w:type="dxa"/>
            <w:tcBorders>
              <w:left w:val="single" w:sz="12" w:space="0" w:color="auto"/>
            </w:tcBorders>
            <w:vAlign w:val="center"/>
          </w:tcPr>
          <w:p w:rsidR="009A2F0A" w:rsidRPr="0039253E" w:rsidRDefault="009A2F0A" w:rsidP="007C2EFE">
            <w:pPr>
              <w:rPr>
                <w:rFonts w:ascii="Verdana" w:hAnsi="Verdana"/>
                <w:sz w:val="20"/>
                <w:szCs w:val="20"/>
              </w:rPr>
            </w:pPr>
          </w:p>
        </w:tc>
        <w:tc>
          <w:tcPr>
            <w:tcW w:w="1177" w:type="dxa"/>
            <w:tcMar>
              <w:top w:w="0" w:type="dxa"/>
              <w:left w:w="108" w:type="dxa"/>
              <w:bottom w:w="0" w:type="dxa"/>
              <w:right w:w="108" w:type="dxa"/>
            </w:tcMar>
            <w:vAlign w:val="center"/>
          </w:tcPr>
          <w:p w:rsidR="009A2F0A" w:rsidRPr="0039253E" w:rsidRDefault="009A2F0A" w:rsidP="007C2EFE">
            <w:pPr>
              <w:rPr>
                <w:rFonts w:ascii="Verdana" w:hAnsi="Verdana"/>
                <w:sz w:val="20"/>
                <w:szCs w:val="20"/>
              </w:rPr>
            </w:pPr>
          </w:p>
        </w:tc>
        <w:tc>
          <w:tcPr>
            <w:tcW w:w="1177" w:type="dxa"/>
            <w:tcBorders>
              <w:right w:val="single" w:sz="8" w:space="0" w:color="auto"/>
            </w:tcBorders>
            <w:vAlign w:val="center"/>
          </w:tcPr>
          <w:p w:rsidR="009A2F0A" w:rsidRPr="0039253E" w:rsidRDefault="009A2F0A" w:rsidP="007C2EFE">
            <w:pPr>
              <w:rPr>
                <w:rFonts w:ascii="Verdana" w:hAnsi="Verdana"/>
                <w:sz w:val="20"/>
                <w:szCs w:val="20"/>
              </w:rPr>
            </w:pPr>
          </w:p>
        </w:tc>
        <w:tc>
          <w:tcPr>
            <w:tcW w:w="856" w:type="dxa"/>
            <w:tcBorders>
              <w:left w:val="single" w:sz="8" w:space="0" w:color="auto"/>
              <w:right w:val="single" w:sz="12" w:space="0" w:color="auto"/>
            </w:tcBorders>
            <w:tcMar>
              <w:top w:w="0" w:type="dxa"/>
              <w:left w:w="108" w:type="dxa"/>
              <w:bottom w:w="0" w:type="dxa"/>
              <w:right w:w="108" w:type="dxa"/>
            </w:tcMar>
            <w:vAlign w:val="center"/>
          </w:tcPr>
          <w:p w:rsidR="009A2F0A" w:rsidRPr="0039253E" w:rsidRDefault="009A2F0A" w:rsidP="007C2EFE">
            <w:pPr>
              <w:rPr>
                <w:rFonts w:ascii="Verdana" w:hAnsi="Verdana"/>
                <w:sz w:val="20"/>
                <w:szCs w:val="20"/>
              </w:rPr>
            </w:pPr>
          </w:p>
        </w:tc>
        <w:tc>
          <w:tcPr>
            <w:tcW w:w="2140" w:type="dxa"/>
            <w:tcBorders>
              <w:left w:val="single" w:sz="12" w:space="0" w:color="auto"/>
              <w:right w:val="single" w:sz="12" w:space="0" w:color="auto"/>
            </w:tcBorders>
            <w:vAlign w:val="center"/>
          </w:tcPr>
          <w:p w:rsidR="009A2F0A" w:rsidRPr="0039253E" w:rsidRDefault="009A2F0A" w:rsidP="007C2EFE">
            <w:pPr>
              <w:rPr>
                <w:rFonts w:ascii="Verdana" w:hAnsi="Verdana"/>
                <w:sz w:val="20"/>
                <w:szCs w:val="20"/>
              </w:rPr>
            </w:pPr>
          </w:p>
        </w:tc>
        <w:tc>
          <w:tcPr>
            <w:tcW w:w="1600" w:type="dxa"/>
            <w:tcBorders>
              <w:left w:val="single" w:sz="12" w:space="0" w:color="auto"/>
              <w:right w:val="single" w:sz="12" w:space="0" w:color="auto"/>
            </w:tcBorders>
            <w:vAlign w:val="center"/>
          </w:tcPr>
          <w:p w:rsidR="009A2F0A" w:rsidRPr="0039253E" w:rsidRDefault="009A2F0A" w:rsidP="007C2EFE">
            <w:pPr>
              <w:rPr>
                <w:rFonts w:ascii="Verdana" w:hAnsi="Verdana"/>
                <w:sz w:val="20"/>
                <w:szCs w:val="20"/>
              </w:rPr>
            </w:pPr>
          </w:p>
        </w:tc>
      </w:tr>
      <w:tr w:rsidR="009A2F0A" w:rsidRPr="007C2EFE">
        <w:trPr>
          <w:trHeight w:val="222"/>
          <w:jc w:val="right"/>
        </w:trPr>
        <w:tc>
          <w:tcPr>
            <w:tcW w:w="1718" w:type="dxa"/>
            <w:tcBorders>
              <w:left w:val="single" w:sz="12" w:space="0" w:color="auto"/>
              <w:right w:val="single" w:sz="12" w:space="0" w:color="auto"/>
            </w:tcBorders>
            <w:vAlign w:val="center"/>
          </w:tcPr>
          <w:p w:rsidR="009A2F0A" w:rsidRPr="005D5648" w:rsidRDefault="009A2F0A" w:rsidP="005D5648">
            <w:pPr>
              <w:rPr>
                <w:rFonts w:ascii="Verdana" w:hAnsi="Verdana"/>
                <w:sz w:val="18"/>
                <w:szCs w:val="18"/>
              </w:rPr>
            </w:pPr>
            <w:r w:rsidRPr="005D5648">
              <w:rPr>
                <w:rFonts w:ascii="Verdana" w:hAnsi="Verdana"/>
                <w:sz w:val="18"/>
                <w:szCs w:val="18"/>
              </w:rPr>
              <w:t>Criterios de adjudicación</w:t>
            </w:r>
          </w:p>
        </w:tc>
        <w:tc>
          <w:tcPr>
            <w:tcW w:w="968" w:type="dxa"/>
            <w:tcBorders>
              <w:left w:val="single" w:sz="12" w:space="0" w:color="auto"/>
            </w:tcBorders>
            <w:vAlign w:val="center"/>
          </w:tcPr>
          <w:p w:rsidR="009A2F0A" w:rsidRPr="0039253E" w:rsidRDefault="009A2F0A" w:rsidP="007C2EFE">
            <w:pPr>
              <w:rPr>
                <w:rFonts w:ascii="Verdana" w:hAnsi="Verdana"/>
                <w:sz w:val="20"/>
                <w:szCs w:val="20"/>
              </w:rPr>
            </w:pPr>
          </w:p>
        </w:tc>
        <w:tc>
          <w:tcPr>
            <w:tcW w:w="1177" w:type="dxa"/>
            <w:tcMar>
              <w:top w:w="0" w:type="dxa"/>
              <w:left w:w="108" w:type="dxa"/>
              <w:bottom w:w="0" w:type="dxa"/>
              <w:right w:w="108" w:type="dxa"/>
            </w:tcMar>
            <w:vAlign w:val="center"/>
          </w:tcPr>
          <w:p w:rsidR="009A2F0A" w:rsidRPr="0039253E" w:rsidRDefault="009A2F0A" w:rsidP="007C2EFE">
            <w:pPr>
              <w:rPr>
                <w:rFonts w:ascii="Verdana" w:hAnsi="Verdana"/>
                <w:sz w:val="20"/>
                <w:szCs w:val="20"/>
              </w:rPr>
            </w:pPr>
          </w:p>
        </w:tc>
        <w:tc>
          <w:tcPr>
            <w:tcW w:w="1177" w:type="dxa"/>
            <w:tcBorders>
              <w:right w:val="single" w:sz="8" w:space="0" w:color="auto"/>
            </w:tcBorders>
            <w:vAlign w:val="center"/>
          </w:tcPr>
          <w:p w:rsidR="009A2F0A" w:rsidRPr="0039253E" w:rsidRDefault="009A2F0A" w:rsidP="007C2EFE">
            <w:pPr>
              <w:rPr>
                <w:rFonts w:ascii="Verdana" w:hAnsi="Verdana"/>
                <w:sz w:val="20"/>
                <w:szCs w:val="20"/>
              </w:rPr>
            </w:pPr>
          </w:p>
        </w:tc>
        <w:tc>
          <w:tcPr>
            <w:tcW w:w="856" w:type="dxa"/>
            <w:tcBorders>
              <w:left w:val="single" w:sz="8" w:space="0" w:color="auto"/>
              <w:right w:val="single" w:sz="12" w:space="0" w:color="auto"/>
            </w:tcBorders>
            <w:tcMar>
              <w:top w:w="0" w:type="dxa"/>
              <w:left w:w="108" w:type="dxa"/>
              <w:bottom w:w="0" w:type="dxa"/>
              <w:right w:w="108" w:type="dxa"/>
            </w:tcMar>
            <w:vAlign w:val="center"/>
          </w:tcPr>
          <w:p w:rsidR="009A2F0A" w:rsidRPr="0039253E" w:rsidRDefault="009A2F0A" w:rsidP="007C2EFE">
            <w:pPr>
              <w:rPr>
                <w:rFonts w:ascii="Verdana" w:hAnsi="Verdana"/>
                <w:sz w:val="20"/>
                <w:szCs w:val="20"/>
              </w:rPr>
            </w:pPr>
          </w:p>
        </w:tc>
        <w:tc>
          <w:tcPr>
            <w:tcW w:w="2140" w:type="dxa"/>
            <w:tcBorders>
              <w:left w:val="single" w:sz="12" w:space="0" w:color="auto"/>
              <w:right w:val="single" w:sz="12" w:space="0" w:color="auto"/>
            </w:tcBorders>
            <w:vAlign w:val="center"/>
          </w:tcPr>
          <w:p w:rsidR="009A2F0A" w:rsidRPr="0039253E" w:rsidRDefault="009A2F0A" w:rsidP="007C2EFE">
            <w:pPr>
              <w:rPr>
                <w:rFonts w:ascii="Verdana" w:hAnsi="Verdana"/>
                <w:sz w:val="20"/>
                <w:szCs w:val="20"/>
              </w:rPr>
            </w:pPr>
          </w:p>
        </w:tc>
        <w:tc>
          <w:tcPr>
            <w:tcW w:w="1600" w:type="dxa"/>
            <w:tcBorders>
              <w:left w:val="single" w:sz="12" w:space="0" w:color="auto"/>
              <w:right w:val="single" w:sz="12" w:space="0" w:color="auto"/>
            </w:tcBorders>
            <w:vAlign w:val="center"/>
          </w:tcPr>
          <w:p w:rsidR="009A2F0A" w:rsidRPr="0039253E" w:rsidRDefault="009A2F0A" w:rsidP="007C2EFE">
            <w:pPr>
              <w:rPr>
                <w:rFonts w:ascii="Verdana" w:hAnsi="Verdana"/>
                <w:sz w:val="20"/>
                <w:szCs w:val="20"/>
              </w:rPr>
            </w:pPr>
          </w:p>
        </w:tc>
      </w:tr>
      <w:tr w:rsidR="009A2F0A" w:rsidRPr="007C2EFE">
        <w:trPr>
          <w:trHeight w:val="56"/>
          <w:jc w:val="right"/>
        </w:trPr>
        <w:tc>
          <w:tcPr>
            <w:tcW w:w="1718" w:type="dxa"/>
            <w:tcBorders>
              <w:left w:val="single" w:sz="12" w:space="0" w:color="auto"/>
              <w:bottom w:val="single" w:sz="12" w:space="0" w:color="auto"/>
              <w:right w:val="single" w:sz="12" w:space="0" w:color="auto"/>
            </w:tcBorders>
            <w:vAlign w:val="center"/>
          </w:tcPr>
          <w:p w:rsidR="009A2F0A" w:rsidRPr="005D5648" w:rsidRDefault="009A2F0A" w:rsidP="005D5648">
            <w:pPr>
              <w:rPr>
                <w:rFonts w:ascii="Verdana" w:hAnsi="Verdana"/>
                <w:sz w:val="18"/>
                <w:szCs w:val="18"/>
              </w:rPr>
            </w:pPr>
            <w:r w:rsidRPr="005D5648">
              <w:rPr>
                <w:rFonts w:ascii="Verdana" w:hAnsi="Verdana"/>
                <w:sz w:val="18"/>
                <w:szCs w:val="18"/>
              </w:rPr>
              <w:t>Condiciones especiales de ejecución</w:t>
            </w:r>
          </w:p>
        </w:tc>
        <w:tc>
          <w:tcPr>
            <w:tcW w:w="968" w:type="dxa"/>
            <w:tcBorders>
              <w:left w:val="single" w:sz="12" w:space="0" w:color="auto"/>
              <w:bottom w:val="single" w:sz="12" w:space="0" w:color="auto"/>
            </w:tcBorders>
            <w:vAlign w:val="center"/>
          </w:tcPr>
          <w:p w:rsidR="009A2F0A" w:rsidRPr="0039253E" w:rsidRDefault="009A2F0A" w:rsidP="007C2EFE">
            <w:pPr>
              <w:rPr>
                <w:rFonts w:ascii="Verdana" w:hAnsi="Verdana"/>
                <w:sz w:val="20"/>
                <w:szCs w:val="20"/>
              </w:rPr>
            </w:pPr>
          </w:p>
        </w:tc>
        <w:tc>
          <w:tcPr>
            <w:tcW w:w="1177" w:type="dxa"/>
            <w:tcBorders>
              <w:bottom w:val="single" w:sz="12" w:space="0" w:color="auto"/>
            </w:tcBorders>
            <w:tcMar>
              <w:top w:w="0" w:type="dxa"/>
              <w:left w:w="108" w:type="dxa"/>
              <w:bottom w:w="0" w:type="dxa"/>
              <w:right w:w="108" w:type="dxa"/>
            </w:tcMar>
            <w:vAlign w:val="center"/>
          </w:tcPr>
          <w:p w:rsidR="009A2F0A" w:rsidRPr="0039253E" w:rsidRDefault="00B004A4" w:rsidP="007C2EFE">
            <w:pPr>
              <w:rPr>
                <w:rFonts w:ascii="Verdana" w:hAnsi="Verdana"/>
                <w:sz w:val="20"/>
                <w:szCs w:val="20"/>
              </w:rPr>
            </w:pPr>
            <w:r w:rsidRPr="00EE0482">
              <w:rPr>
                <w:rFonts w:ascii="Verdana" w:hAnsi="Verdana"/>
                <w:color w:val="0000FF"/>
                <w:sz w:val="20"/>
                <w:szCs w:val="20"/>
              </w:rPr>
              <w:t>Sí</w:t>
            </w:r>
          </w:p>
        </w:tc>
        <w:tc>
          <w:tcPr>
            <w:tcW w:w="1177" w:type="dxa"/>
            <w:tcBorders>
              <w:bottom w:val="single" w:sz="12" w:space="0" w:color="auto"/>
              <w:right w:val="single" w:sz="8" w:space="0" w:color="auto"/>
            </w:tcBorders>
            <w:vAlign w:val="center"/>
          </w:tcPr>
          <w:p w:rsidR="009A2F0A" w:rsidRPr="0039253E" w:rsidRDefault="009A2F0A" w:rsidP="007C2EFE">
            <w:pPr>
              <w:rPr>
                <w:rFonts w:ascii="Verdana" w:hAnsi="Verdana"/>
                <w:sz w:val="20"/>
                <w:szCs w:val="20"/>
              </w:rPr>
            </w:pPr>
          </w:p>
        </w:tc>
        <w:tc>
          <w:tcPr>
            <w:tcW w:w="856"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rsidR="009A2F0A" w:rsidRPr="0039253E" w:rsidRDefault="009A2F0A" w:rsidP="0039253E">
            <w:pPr>
              <w:jc w:val="center"/>
              <w:rPr>
                <w:rFonts w:ascii="Verdana" w:hAnsi="Verdana"/>
                <w:color w:val="0066FF"/>
                <w:sz w:val="20"/>
                <w:szCs w:val="20"/>
              </w:rPr>
            </w:pPr>
          </w:p>
        </w:tc>
        <w:tc>
          <w:tcPr>
            <w:tcW w:w="2140" w:type="dxa"/>
            <w:tcBorders>
              <w:left w:val="single" w:sz="12" w:space="0" w:color="auto"/>
              <w:bottom w:val="single" w:sz="12" w:space="0" w:color="auto"/>
              <w:right w:val="single" w:sz="12" w:space="0" w:color="auto"/>
            </w:tcBorders>
            <w:vAlign w:val="center"/>
          </w:tcPr>
          <w:p w:rsidR="009A2F0A" w:rsidRPr="0039253E" w:rsidRDefault="009A2F0A" w:rsidP="007C2EFE">
            <w:pPr>
              <w:rPr>
                <w:rFonts w:ascii="Verdana" w:hAnsi="Verdana"/>
                <w:sz w:val="20"/>
                <w:szCs w:val="20"/>
              </w:rPr>
            </w:pPr>
          </w:p>
        </w:tc>
        <w:tc>
          <w:tcPr>
            <w:tcW w:w="1600" w:type="dxa"/>
            <w:tcBorders>
              <w:left w:val="single" w:sz="12" w:space="0" w:color="auto"/>
              <w:bottom w:val="single" w:sz="12" w:space="0" w:color="auto"/>
              <w:right w:val="single" w:sz="12" w:space="0" w:color="auto"/>
            </w:tcBorders>
            <w:vAlign w:val="center"/>
          </w:tcPr>
          <w:p w:rsidR="009A2F0A" w:rsidRPr="00EE0482" w:rsidRDefault="009A2F0A" w:rsidP="0039253E">
            <w:pPr>
              <w:jc w:val="center"/>
              <w:rPr>
                <w:rFonts w:ascii="Verdana" w:hAnsi="Verdana"/>
                <w:color w:val="0000FF"/>
                <w:sz w:val="20"/>
                <w:szCs w:val="20"/>
              </w:rPr>
            </w:pPr>
            <w:r w:rsidRPr="00EE0482">
              <w:rPr>
                <w:rFonts w:ascii="Verdana" w:hAnsi="Verdana"/>
                <w:color w:val="0000FF"/>
                <w:sz w:val="20"/>
                <w:szCs w:val="20"/>
              </w:rPr>
              <w:t>Sí</w:t>
            </w:r>
          </w:p>
        </w:tc>
      </w:tr>
    </w:tbl>
    <w:p w:rsidR="00BE2C3F" w:rsidRPr="007C2EFE" w:rsidRDefault="00BE2C3F" w:rsidP="007C2EFE"/>
    <w:p w:rsidR="00B83C69" w:rsidRPr="007C2EFE" w:rsidRDefault="00B83C69" w:rsidP="007C2EFE"/>
    <w:p w:rsidR="00AE7EFE" w:rsidRPr="007C2EFE" w:rsidRDefault="00AE7EFE" w:rsidP="007C2EFE"/>
    <w:p w:rsidR="00AE7EFE" w:rsidRPr="007C2EFE" w:rsidRDefault="00AE7EFE" w:rsidP="007C2EFE"/>
    <w:p w:rsidR="00AE7EFE" w:rsidRPr="007C2EFE" w:rsidRDefault="00AE7EFE" w:rsidP="007C2EFE"/>
    <w:p w:rsidR="00AE7EFE" w:rsidRPr="007C2EFE" w:rsidRDefault="00AE7EFE" w:rsidP="007C2EFE"/>
    <w:p w:rsidR="00AE7EFE" w:rsidRPr="007C2EFE" w:rsidRDefault="00AE7EFE" w:rsidP="007C2EFE"/>
    <w:p w:rsidR="00AE7EFE" w:rsidRPr="007C2EFE" w:rsidRDefault="00AE7EFE" w:rsidP="007C2EFE"/>
    <w:p w:rsidR="00AE7EFE" w:rsidRPr="007C2EFE" w:rsidRDefault="00AE7EFE" w:rsidP="007C2EFE"/>
    <w:p w:rsidR="00AE7EFE" w:rsidRPr="007C2EFE" w:rsidRDefault="00AE7EFE" w:rsidP="007C2EFE"/>
    <w:p w:rsidR="00AE7EFE" w:rsidRPr="007C2EFE" w:rsidRDefault="00AE7EFE" w:rsidP="007C2EFE"/>
    <w:p w:rsidR="00AE7EFE" w:rsidRPr="007C2EFE" w:rsidRDefault="00AE7EFE" w:rsidP="007C2EFE"/>
    <w:p w:rsidR="00AE7EFE" w:rsidRPr="007C2EFE" w:rsidRDefault="00AE7EFE" w:rsidP="007C2EFE"/>
    <w:p w:rsidR="00AE7EFE" w:rsidRPr="007C2EFE" w:rsidRDefault="00AE7EFE" w:rsidP="007C2EFE"/>
    <w:p w:rsidR="00AE7EFE" w:rsidRPr="007C2EFE" w:rsidRDefault="00AE7EFE" w:rsidP="007C2EFE"/>
    <w:p w:rsidR="00D0600C" w:rsidRPr="007C2EFE" w:rsidRDefault="00C07198" w:rsidP="00FE160B">
      <w:pPr>
        <w:pStyle w:val="TITULOAPRINCIPALES"/>
      </w:pPr>
      <w:r w:rsidRPr="007C2EFE">
        <w:br w:type="page"/>
      </w:r>
      <w:bookmarkStart w:id="304" w:name="_Toc528657932"/>
      <w:bookmarkStart w:id="305" w:name="_Toc528658751"/>
      <w:bookmarkStart w:id="306" w:name="_Toc528660378"/>
      <w:bookmarkStart w:id="307" w:name="_Toc528664228"/>
      <w:bookmarkStart w:id="308" w:name="_Toc528665919"/>
      <w:bookmarkStart w:id="309" w:name="_Toc528666544"/>
      <w:bookmarkStart w:id="310" w:name="_Toc528671267"/>
      <w:bookmarkStart w:id="311" w:name="_Toc530728047"/>
      <w:bookmarkStart w:id="312" w:name="_Toc534964538"/>
      <w:r w:rsidR="00D0600C" w:rsidRPr="007C2EFE">
        <w:lastRenderedPageBreak/>
        <w:t>CONDICIONES GENERALES</w:t>
      </w:r>
      <w:bookmarkEnd w:id="304"/>
      <w:bookmarkEnd w:id="305"/>
      <w:bookmarkEnd w:id="306"/>
      <w:bookmarkEnd w:id="307"/>
      <w:bookmarkEnd w:id="308"/>
      <w:bookmarkEnd w:id="309"/>
      <w:bookmarkEnd w:id="310"/>
      <w:bookmarkEnd w:id="311"/>
      <w:bookmarkEnd w:id="312"/>
    </w:p>
    <w:p w:rsidR="00F03C18" w:rsidRPr="007C2EFE" w:rsidRDefault="00F03C18" w:rsidP="007C2EFE"/>
    <w:p w:rsidR="00DC7BBD" w:rsidRPr="007C2EFE" w:rsidRDefault="00DC7BBD" w:rsidP="0022032E">
      <w:pPr>
        <w:pStyle w:val="NIVEL1"/>
        <w:shd w:val="clear" w:color="auto" w:fill="FFFFFF"/>
      </w:pPr>
      <w:bookmarkStart w:id="313" w:name="_Toc505598225"/>
      <w:bookmarkStart w:id="314" w:name="_Toc505598302"/>
      <w:bookmarkStart w:id="315" w:name="_Toc505598395"/>
      <w:bookmarkStart w:id="316" w:name="_Toc507512577"/>
      <w:bookmarkStart w:id="317" w:name="_Toc528657933"/>
      <w:bookmarkStart w:id="318" w:name="_Toc528658752"/>
      <w:bookmarkStart w:id="319" w:name="_Toc528660379"/>
      <w:bookmarkStart w:id="320" w:name="_Toc528664229"/>
      <w:bookmarkStart w:id="321" w:name="_Toc528665920"/>
      <w:bookmarkStart w:id="322" w:name="_Toc528666545"/>
      <w:bookmarkStart w:id="323" w:name="_Toc528671268"/>
      <w:bookmarkStart w:id="324" w:name="_Toc530728048"/>
      <w:bookmarkStart w:id="325" w:name="_Toc534964539"/>
      <w:r w:rsidRPr="00AF1D49">
        <w:t>I.- OBJETO Y CUESTIONES GENERALES DEL CONTRATO</w:t>
      </w:r>
      <w:r w:rsidR="00B32363" w:rsidRPr="007C2EFE">
        <w:t>.</w:t>
      </w:r>
      <w:bookmarkEnd w:id="313"/>
      <w:bookmarkEnd w:id="314"/>
      <w:bookmarkEnd w:id="315"/>
      <w:bookmarkEnd w:id="316"/>
      <w:bookmarkEnd w:id="317"/>
      <w:bookmarkEnd w:id="318"/>
      <w:bookmarkEnd w:id="319"/>
      <w:bookmarkEnd w:id="320"/>
      <w:bookmarkEnd w:id="321"/>
      <w:bookmarkEnd w:id="322"/>
      <w:bookmarkEnd w:id="323"/>
      <w:bookmarkEnd w:id="324"/>
      <w:bookmarkEnd w:id="325"/>
    </w:p>
    <w:p w:rsidR="00AF1D49" w:rsidRDefault="00AF1D49" w:rsidP="007C2EFE">
      <w:pPr>
        <w:rPr>
          <w:rFonts w:eastAsia="Arial Unicode MS"/>
        </w:rPr>
      </w:pPr>
    </w:p>
    <w:p w:rsidR="00DC7BBD" w:rsidRDefault="00DC7BBD" w:rsidP="00467D95">
      <w:pPr>
        <w:pStyle w:val="ESQUEMA1"/>
        <w:numPr>
          <w:ilvl w:val="0"/>
          <w:numId w:val="26"/>
        </w:numPr>
        <w:rPr>
          <w:rFonts w:eastAsia="Arial Unicode MS"/>
        </w:rPr>
      </w:pPr>
      <w:bookmarkStart w:id="326" w:name="_Toc528657934"/>
      <w:bookmarkStart w:id="327" w:name="_Toc528658753"/>
      <w:bookmarkStart w:id="328" w:name="_Toc528660380"/>
      <w:bookmarkStart w:id="329" w:name="_Toc528664230"/>
      <w:bookmarkStart w:id="330" w:name="_Toc528665921"/>
      <w:bookmarkStart w:id="331" w:name="_Toc528666546"/>
      <w:bookmarkStart w:id="332" w:name="_Toc528671269"/>
      <w:bookmarkStart w:id="333" w:name="_Toc530728049"/>
      <w:bookmarkStart w:id="334" w:name="_Toc534964540"/>
      <w:r w:rsidRPr="00AF1D49">
        <w:rPr>
          <w:rFonts w:eastAsia="Arial Unicode MS"/>
        </w:rPr>
        <w:t>OBJETO DEL CONTRATO</w:t>
      </w:r>
      <w:bookmarkEnd w:id="326"/>
      <w:bookmarkEnd w:id="327"/>
      <w:bookmarkEnd w:id="328"/>
      <w:bookmarkEnd w:id="329"/>
      <w:bookmarkEnd w:id="330"/>
      <w:bookmarkEnd w:id="331"/>
      <w:bookmarkEnd w:id="332"/>
      <w:bookmarkEnd w:id="333"/>
      <w:bookmarkEnd w:id="334"/>
    </w:p>
    <w:p w:rsidR="00473B25" w:rsidRPr="00473B25" w:rsidRDefault="00473B25" w:rsidP="00473B25">
      <w:pPr>
        <w:rPr>
          <w:rFonts w:eastAsia="Arial Unicode MS"/>
        </w:rPr>
      </w:pPr>
    </w:p>
    <w:p w:rsidR="00DC7BBD" w:rsidRDefault="00DC7BBD" w:rsidP="00473B25">
      <w:pPr>
        <w:ind w:left="284"/>
        <w:jc w:val="both"/>
        <w:rPr>
          <w:rFonts w:ascii="Verdana" w:eastAsia="Arial Unicode MS" w:hAnsi="Verdana"/>
          <w:sz w:val="20"/>
          <w:szCs w:val="20"/>
        </w:rPr>
      </w:pPr>
      <w:r w:rsidRPr="00473B25">
        <w:rPr>
          <w:rFonts w:ascii="Verdana" w:eastAsia="Arial Unicode MS" w:hAnsi="Verdana"/>
          <w:sz w:val="20"/>
          <w:szCs w:val="20"/>
        </w:rPr>
        <w:t xml:space="preserve">El objeto del contrato es el que se </w:t>
      </w:r>
      <w:r w:rsidR="00DF36E9" w:rsidRPr="00473B25">
        <w:rPr>
          <w:rFonts w:ascii="Verdana" w:eastAsia="Arial Unicode MS" w:hAnsi="Verdana"/>
          <w:sz w:val="20"/>
          <w:szCs w:val="20"/>
        </w:rPr>
        <w:t>indica</w:t>
      </w:r>
      <w:r w:rsidRPr="00473B25">
        <w:rPr>
          <w:rFonts w:ascii="Verdana" w:eastAsia="Arial Unicode MS" w:hAnsi="Verdana"/>
          <w:sz w:val="20"/>
          <w:szCs w:val="20"/>
        </w:rPr>
        <w:t xml:space="preserve"> en </w:t>
      </w:r>
      <w:r w:rsidR="00064B44" w:rsidRPr="00473B25">
        <w:rPr>
          <w:rFonts w:ascii="Verdana" w:eastAsia="Arial Unicode MS" w:hAnsi="Verdana"/>
          <w:sz w:val="20"/>
          <w:szCs w:val="20"/>
        </w:rPr>
        <w:t>la cláusula</w:t>
      </w:r>
      <w:r w:rsidRPr="00473B25">
        <w:rPr>
          <w:rFonts w:ascii="Verdana" w:eastAsia="Arial Unicode MS" w:hAnsi="Verdana"/>
          <w:sz w:val="20"/>
          <w:szCs w:val="20"/>
        </w:rPr>
        <w:t xml:space="preserve"> 1 de </w:t>
      </w:r>
      <w:r w:rsidR="00846819" w:rsidRPr="00473B25">
        <w:rPr>
          <w:rFonts w:ascii="Verdana" w:eastAsia="Arial Unicode MS" w:hAnsi="Verdana"/>
          <w:sz w:val="20"/>
          <w:szCs w:val="20"/>
        </w:rPr>
        <w:t>cláusulas</w:t>
      </w:r>
      <w:r w:rsidR="00306C4C" w:rsidRPr="00473B25">
        <w:rPr>
          <w:rFonts w:ascii="Verdana" w:eastAsia="Arial Unicode MS" w:hAnsi="Verdana"/>
          <w:sz w:val="20"/>
          <w:szCs w:val="20"/>
        </w:rPr>
        <w:t xml:space="preserve"> específicas del contrato </w:t>
      </w:r>
      <w:r w:rsidR="00064B44" w:rsidRPr="00473B25">
        <w:rPr>
          <w:rFonts w:ascii="Verdana" w:eastAsia="Arial Unicode MS" w:hAnsi="Verdana"/>
          <w:sz w:val="20"/>
          <w:szCs w:val="20"/>
        </w:rPr>
        <w:t>y se define en el pliego de prescripciones técnicas particulares.</w:t>
      </w:r>
    </w:p>
    <w:p w:rsidR="00473B25" w:rsidRPr="00473B25" w:rsidRDefault="00473B25" w:rsidP="00473B25">
      <w:pPr>
        <w:ind w:left="284"/>
        <w:jc w:val="both"/>
        <w:rPr>
          <w:rFonts w:ascii="Verdana" w:eastAsia="Arial Unicode MS" w:hAnsi="Verdana"/>
          <w:sz w:val="20"/>
          <w:szCs w:val="20"/>
        </w:rPr>
      </w:pPr>
    </w:p>
    <w:p w:rsidR="00064B44" w:rsidRDefault="00064B44" w:rsidP="00473B25">
      <w:pPr>
        <w:ind w:left="284"/>
        <w:jc w:val="both"/>
        <w:rPr>
          <w:rFonts w:ascii="Verdana" w:hAnsi="Verdana"/>
          <w:sz w:val="20"/>
          <w:szCs w:val="20"/>
        </w:rPr>
      </w:pPr>
      <w:r w:rsidRPr="00473B25">
        <w:rPr>
          <w:rFonts w:ascii="Verdana" w:eastAsia="Arial Unicode MS" w:hAnsi="Verdana"/>
          <w:sz w:val="20"/>
          <w:szCs w:val="20"/>
        </w:rPr>
        <w:t>Cuando el objeto está fraccionado en lotes, el objeto de cada lote se indica en la cláusula 1.</w:t>
      </w:r>
      <w:r w:rsidR="00EB37DA">
        <w:rPr>
          <w:rFonts w:ascii="Verdana" w:eastAsia="Arial Unicode MS" w:hAnsi="Verdana"/>
          <w:sz w:val="20"/>
          <w:szCs w:val="20"/>
        </w:rPr>
        <w:t>5</w:t>
      </w:r>
      <w:r w:rsidR="00C976EF" w:rsidRPr="00473B25">
        <w:rPr>
          <w:rFonts w:ascii="Verdana" w:eastAsia="Arial Unicode MS" w:hAnsi="Verdana"/>
          <w:sz w:val="20"/>
          <w:szCs w:val="20"/>
        </w:rPr>
        <w:t>.2</w:t>
      </w:r>
      <w:r w:rsidR="0062139E" w:rsidRPr="00473B25">
        <w:rPr>
          <w:rFonts w:ascii="Verdana" w:eastAsia="Arial Unicode MS" w:hAnsi="Verdana"/>
          <w:sz w:val="20"/>
          <w:szCs w:val="20"/>
        </w:rPr>
        <w:t xml:space="preserve"> </w:t>
      </w:r>
      <w:r w:rsidR="00FC3671" w:rsidRPr="00473B25">
        <w:rPr>
          <w:rFonts w:ascii="Verdana" w:eastAsia="Arial Unicode MS" w:hAnsi="Verdana"/>
          <w:sz w:val="20"/>
          <w:szCs w:val="20"/>
        </w:rPr>
        <w:t xml:space="preserve">de </w:t>
      </w:r>
      <w:r w:rsidR="00846819" w:rsidRPr="00473B25">
        <w:rPr>
          <w:rFonts w:ascii="Verdana" w:eastAsia="Arial Unicode MS" w:hAnsi="Verdana"/>
          <w:sz w:val="20"/>
          <w:szCs w:val="20"/>
        </w:rPr>
        <w:t>cláusulas</w:t>
      </w:r>
      <w:r w:rsidR="00306C4C" w:rsidRPr="00473B25">
        <w:rPr>
          <w:rFonts w:ascii="Verdana" w:eastAsia="Arial Unicode MS" w:hAnsi="Verdana"/>
          <w:sz w:val="20"/>
          <w:szCs w:val="20"/>
        </w:rPr>
        <w:t xml:space="preserve"> específicas del contrato</w:t>
      </w:r>
      <w:r w:rsidR="00FC3671" w:rsidRPr="00473B25">
        <w:rPr>
          <w:rFonts w:ascii="Verdana" w:eastAsia="Arial Unicode MS" w:hAnsi="Verdana"/>
          <w:sz w:val="20"/>
          <w:szCs w:val="20"/>
        </w:rPr>
        <w:t xml:space="preserve"> </w:t>
      </w:r>
      <w:r w:rsidRPr="00473B25">
        <w:rPr>
          <w:rFonts w:ascii="Verdana" w:hAnsi="Verdana"/>
          <w:sz w:val="20"/>
          <w:szCs w:val="20"/>
        </w:rPr>
        <w:t>y se define en el pliego de prescripciones técnicas particulares.</w:t>
      </w:r>
    </w:p>
    <w:p w:rsidR="00473B25" w:rsidRPr="00473B25" w:rsidRDefault="00473B25" w:rsidP="00473B25">
      <w:pPr>
        <w:ind w:left="284"/>
        <w:jc w:val="both"/>
        <w:rPr>
          <w:rFonts w:ascii="Verdana" w:hAnsi="Verdana"/>
          <w:sz w:val="20"/>
          <w:szCs w:val="20"/>
        </w:rPr>
      </w:pPr>
    </w:p>
    <w:p w:rsidR="00064B44" w:rsidRDefault="00064B44" w:rsidP="00473B25">
      <w:pPr>
        <w:ind w:left="284"/>
        <w:jc w:val="both"/>
        <w:rPr>
          <w:rFonts w:ascii="Verdana" w:eastAsia="Arial Unicode MS" w:hAnsi="Verdana"/>
          <w:sz w:val="20"/>
          <w:szCs w:val="20"/>
        </w:rPr>
      </w:pPr>
      <w:r w:rsidRPr="00473B25">
        <w:rPr>
          <w:rFonts w:ascii="Verdana" w:eastAsia="Arial Unicode MS" w:hAnsi="Verdana"/>
          <w:sz w:val="20"/>
          <w:szCs w:val="20"/>
        </w:rPr>
        <w:t xml:space="preserve">El CPV en que se encuadra </w:t>
      </w:r>
      <w:r w:rsidR="00EB37DA">
        <w:rPr>
          <w:rFonts w:ascii="Verdana" w:eastAsia="Arial Unicode MS" w:hAnsi="Verdana"/>
          <w:sz w:val="20"/>
          <w:szCs w:val="20"/>
        </w:rPr>
        <w:t>e</w:t>
      </w:r>
      <w:r w:rsidRPr="00473B25">
        <w:rPr>
          <w:rFonts w:ascii="Verdana" w:eastAsia="Arial Unicode MS" w:hAnsi="Verdana"/>
          <w:sz w:val="20"/>
          <w:szCs w:val="20"/>
        </w:rPr>
        <w:t xml:space="preserve">l </w:t>
      </w:r>
      <w:r w:rsidR="00EB37DA">
        <w:rPr>
          <w:rFonts w:ascii="Verdana" w:eastAsia="Arial Unicode MS" w:hAnsi="Verdana"/>
          <w:sz w:val="20"/>
          <w:szCs w:val="20"/>
        </w:rPr>
        <w:t>suministro</w:t>
      </w:r>
      <w:r w:rsidRPr="00473B25">
        <w:rPr>
          <w:rFonts w:ascii="Verdana" w:eastAsia="Arial Unicode MS" w:hAnsi="Verdana"/>
          <w:sz w:val="20"/>
          <w:szCs w:val="20"/>
        </w:rPr>
        <w:t xml:space="preserve"> se señala en la cláusula </w:t>
      </w:r>
      <w:r w:rsidR="00C976EF" w:rsidRPr="00473B25">
        <w:rPr>
          <w:rFonts w:ascii="Verdana" w:eastAsia="Arial Unicode MS" w:hAnsi="Verdana"/>
          <w:sz w:val="20"/>
          <w:szCs w:val="20"/>
        </w:rPr>
        <w:t>1.</w:t>
      </w:r>
      <w:r w:rsidR="00EB37DA">
        <w:rPr>
          <w:rFonts w:ascii="Verdana" w:eastAsia="Arial Unicode MS" w:hAnsi="Verdana"/>
          <w:sz w:val="20"/>
          <w:szCs w:val="20"/>
        </w:rPr>
        <w:t>6</w:t>
      </w:r>
      <w:r w:rsidRPr="00473B25">
        <w:rPr>
          <w:rFonts w:ascii="Verdana" w:eastAsia="Arial Unicode MS" w:hAnsi="Verdana"/>
          <w:sz w:val="20"/>
          <w:szCs w:val="20"/>
        </w:rPr>
        <w:t xml:space="preserve"> de </w:t>
      </w:r>
      <w:r w:rsidR="000D4B37" w:rsidRPr="00473B25">
        <w:rPr>
          <w:rFonts w:ascii="Verdana" w:eastAsia="Arial Unicode MS" w:hAnsi="Verdana"/>
          <w:sz w:val="20"/>
          <w:szCs w:val="20"/>
        </w:rPr>
        <w:t>cláusulas específicas del contrato</w:t>
      </w:r>
      <w:r w:rsidRPr="00473B25">
        <w:rPr>
          <w:rFonts w:ascii="Verdana" w:eastAsia="Arial Unicode MS" w:hAnsi="Verdana"/>
          <w:sz w:val="20"/>
          <w:szCs w:val="20"/>
        </w:rPr>
        <w:t>.</w:t>
      </w:r>
    </w:p>
    <w:p w:rsidR="00473B25" w:rsidRPr="00473B25" w:rsidRDefault="00473B25" w:rsidP="00473B25">
      <w:pPr>
        <w:ind w:left="284"/>
        <w:jc w:val="both"/>
        <w:rPr>
          <w:rFonts w:ascii="Verdana" w:eastAsia="Arial Unicode MS" w:hAnsi="Verdana"/>
          <w:sz w:val="20"/>
          <w:szCs w:val="20"/>
        </w:rPr>
      </w:pPr>
    </w:p>
    <w:p w:rsidR="00064B44" w:rsidRDefault="00064B44" w:rsidP="00473B25">
      <w:pPr>
        <w:ind w:left="284"/>
        <w:jc w:val="both"/>
        <w:rPr>
          <w:rFonts w:ascii="Verdana" w:hAnsi="Verdana"/>
          <w:sz w:val="20"/>
          <w:szCs w:val="20"/>
        </w:rPr>
      </w:pPr>
      <w:r w:rsidRPr="00473B25">
        <w:rPr>
          <w:rFonts w:ascii="Verdana" w:eastAsia="Arial Unicode MS" w:hAnsi="Verdana"/>
          <w:sz w:val="20"/>
          <w:szCs w:val="20"/>
        </w:rPr>
        <w:t xml:space="preserve">Cuando el contrato </w:t>
      </w:r>
      <w:r w:rsidR="00B75B9F" w:rsidRPr="00473B25">
        <w:rPr>
          <w:rFonts w:ascii="Verdana" w:eastAsia="Arial Unicode MS" w:hAnsi="Verdana"/>
          <w:sz w:val="20"/>
          <w:szCs w:val="20"/>
        </w:rPr>
        <w:t>sea</w:t>
      </w:r>
      <w:r w:rsidRPr="00473B25">
        <w:rPr>
          <w:rFonts w:ascii="Verdana" w:eastAsia="Arial Unicode MS" w:hAnsi="Verdana"/>
          <w:sz w:val="20"/>
          <w:szCs w:val="20"/>
        </w:rPr>
        <w:t xml:space="preserve"> de tracto sucesivo y el número </w:t>
      </w:r>
      <w:r w:rsidRPr="00473B25">
        <w:rPr>
          <w:rFonts w:ascii="Verdana" w:hAnsi="Verdana"/>
          <w:sz w:val="20"/>
          <w:szCs w:val="20"/>
        </w:rPr>
        <w:t xml:space="preserve">de unidades de prestación que integran su objeto no se defina con exactitud, las unidades de prestación que deberá ejecutar </w:t>
      </w:r>
      <w:r w:rsidR="00370239" w:rsidRPr="00473B25">
        <w:rPr>
          <w:rFonts w:ascii="Verdana" w:hAnsi="Verdana"/>
          <w:sz w:val="20"/>
          <w:szCs w:val="20"/>
        </w:rPr>
        <w:t>la contratista</w:t>
      </w:r>
      <w:r w:rsidRPr="00473B25">
        <w:rPr>
          <w:rFonts w:ascii="Verdana" w:hAnsi="Verdana"/>
          <w:sz w:val="20"/>
          <w:szCs w:val="20"/>
        </w:rPr>
        <w:t xml:space="preserve"> serán las que demande </w:t>
      </w:r>
      <w:r w:rsidR="009A2F0A" w:rsidRPr="00473B25">
        <w:rPr>
          <w:rFonts w:ascii="Verdana" w:hAnsi="Verdana"/>
          <w:sz w:val="20"/>
          <w:szCs w:val="20"/>
        </w:rPr>
        <w:t>el poder adjudicador</w:t>
      </w:r>
      <w:r w:rsidRPr="00473B25">
        <w:rPr>
          <w:rFonts w:ascii="Verdana" w:hAnsi="Verdana"/>
          <w:sz w:val="20"/>
          <w:szCs w:val="20"/>
        </w:rPr>
        <w:t>.</w:t>
      </w:r>
    </w:p>
    <w:p w:rsidR="00473B25" w:rsidRPr="00473B25" w:rsidRDefault="00473B25" w:rsidP="00473B25">
      <w:pPr>
        <w:ind w:left="284"/>
        <w:jc w:val="both"/>
        <w:rPr>
          <w:rFonts w:ascii="Verdana" w:hAnsi="Verdana"/>
          <w:sz w:val="20"/>
          <w:szCs w:val="20"/>
        </w:rPr>
      </w:pPr>
    </w:p>
    <w:p w:rsidR="00DC7BBD" w:rsidRDefault="00DC7BBD" w:rsidP="00AF1D49">
      <w:pPr>
        <w:pStyle w:val="ESQUEMA1"/>
        <w:rPr>
          <w:rFonts w:eastAsia="Arial Unicode MS"/>
        </w:rPr>
      </w:pPr>
      <w:bookmarkStart w:id="335" w:name="_Toc528657935"/>
      <w:bookmarkStart w:id="336" w:name="_Toc528658754"/>
      <w:bookmarkStart w:id="337" w:name="_Toc528660381"/>
      <w:bookmarkStart w:id="338" w:name="_Toc528664231"/>
      <w:bookmarkStart w:id="339" w:name="_Toc528665922"/>
      <w:bookmarkStart w:id="340" w:name="_Toc528666547"/>
      <w:bookmarkStart w:id="341" w:name="_Toc528671270"/>
      <w:bookmarkStart w:id="342" w:name="_Toc530728050"/>
      <w:bookmarkStart w:id="343" w:name="_Toc534964541"/>
      <w:r w:rsidRPr="007C2EFE">
        <w:rPr>
          <w:rFonts w:eastAsia="Arial Unicode MS"/>
        </w:rPr>
        <w:t>DOC</w:t>
      </w:r>
      <w:r w:rsidR="00D6651B" w:rsidRPr="007C2EFE">
        <w:rPr>
          <w:rFonts w:eastAsia="Arial Unicode MS"/>
        </w:rPr>
        <w:t>UMENTOS DE CARÁCTER CONTRACTUAL</w:t>
      </w:r>
      <w:bookmarkEnd w:id="335"/>
      <w:bookmarkEnd w:id="336"/>
      <w:bookmarkEnd w:id="337"/>
      <w:bookmarkEnd w:id="338"/>
      <w:bookmarkEnd w:id="339"/>
      <w:bookmarkEnd w:id="340"/>
      <w:bookmarkEnd w:id="341"/>
      <w:bookmarkEnd w:id="342"/>
      <w:bookmarkEnd w:id="343"/>
    </w:p>
    <w:p w:rsidR="00473B25" w:rsidRPr="00473B25" w:rsidRDefault="00473B25" w:rsidP="00473B25">
      <w:pPr>
        <w:rPr>
          <w:rFonts w:eastAsia="Arial Unicode MS"/>
        </w:rPr>
      </w:pPr>
    </w:p>
    <w:p w:rsidR="005D5648" w:rsidRDefault="008E040B" w:rsidP="007C2EFE">
      <w:pPr>
        <w:rPr>
          <w:rFonts w:ascii="Verdana" w:eastAsia="Arial Unicode MS" w:hAnsi="Verdana"/>
          <w:sz w:val="20"/>
          <w:szCs w:val="20"/>
        </w:rPr>
      </w:pPr>
      <w:r w:rsidRPr="00473B25">
        <w:rPr>
          <w:rFonts w:ascii="Verdana" w:eastAsia="Arial Unicode MS" w:hAnsi="Verdana"/>
          <w:sz w:val="20"/>
          <w:szCs w:val="20"/>
        </w:rPr>
        <w:tab/>
      </w:r>
      <w:r w:rsidR="00846819" w:rsidRPr="00473B25">
        <w:rPr>
          <w:rFonts w:ascii="Verdana" w:eastAsia="Arial Unicode MS" w:hAnsi="Verdana"/>
          <w:sz w:val="20"/>
          <w:szCs w:val="20"/>
        </w:rPr>
        <w:t>Tienen carácter contractual los siguientes documentos:</w:t>
      </w:r>
    </w:p>
    <w:p w:rsidR="00473B25" w:rsidRPr="00473B25" w:rsidRDefault="00473B25" w:rsidP="007C2EFE">
      <w:pPr>
        <w:rPr>
          <w:rFonts w:ascii="Verdana" w:eastAsia="Arial Unicode MS" w:hAnsi="Verdana"/>
          <w:sz w:val="20"/>
          <w:szCs w:val="20"/>
        </w:rPr>
      </w:pPr>
    </w:p>
    <w:p w:rsidR="00846819" w:rsidRDefault="00846819" w:rsidP="006B1F22">
      <w:pPr>
        <w:numPr>
          <w:ilvl w:val="0"/>
          <w:numId w:val="32"/>
        </w:numPr>
        <w:rPr>
          <w:rFonts w:ascii="Verdana" w:eastAsia="Arial Unicode MS" w:hAnsi="Verdana"/>
          <w:sz w:val="20"/>
          <w:szCs w:val="20"/>
        </w:rPr>
      </w:pPr>
      <w:r w:rsidRPr="00473B25">
        <w:rPr>
          <w:rFonts w:ascii="Verdana" w:eastAsia="Arial Unicode MS" w:hAnsi="Verdana"/>
          <w:sz w:val="20"/>
          <w:szCs w:val="20"/>
        </w:rPr>
        <w:t>El pliego de cláusulas administrativas particulares (PCAP).</w:t>
      </w:r>
    </w:p>
    <w:p w:rsidR="00473B25" w:rsidRDefault="00473B25" w:rsidP="005D5648">
      <w:pPr>
        <w:ind w:left="720"/>
        <w:rPr>
          <w:rFonts w:ascii="Verdana" w:eastAsia="Arial Unicode MS" w:hAnsi="Verdana"/>
          <w:sz w:val="20"/>
          <w:szCs w:val="20"/>
        </w:rPr>
      </w:pPr>
    </w:p>
    <w:p w:rsidR="00473B25" w:rsidRDefault="00473B25" w:rsidP="006B1F22">
      <w:pPr>
        <w:numPr>
          <w:ilvl w:val="0"/>
          <w:numId w:val="32"/>
        </w:numPr>
        <w:rPr>
          <w:rFonts w:ascii="Verdana" w:eastAsia="Arial Unicode MS" w:hAnsi="Verdana"/>
          <w:sz w:val="20"/>
          <w:szCs w:val="20"/>
        </w:rPr>
      </w:pPr>
      <w:r w:rsidRPr="00473B25">
        <w:rPr>
          <w:rFonts w:ascii="Verdana" w:eastAsia="Arial Unicode MS" w:hAnsi="Verdana"/>
          <w:sz w:val="20"/>
          <w:szCs w:val="20"/>
        </w:rPr>
        <w:t>El pliego de prescripciones técnicas particulares (PPTP).</w:t>
      </w:r>
    </w:p>
    <w:p w:rsidR="00473B25" w:rsidRDefault="00473B25" w:rsidP="005D5648">
      <w:pPr>
        <w:pStyle w:val="Prrafodelista"/>
        <w:rPr>
          <w:rFonts w:ascii="Verdana" w:eastAsia="Arial Unicode MS" w:hAnsi="Verdana"/>
          <w:sz w:val="20"/>
          <w:szCs w:val="20"/>
        </w:rPr>
      </w:pPr>
    </w:p>
    <w:p w:rsidR="00473B25" w:rsidRDefault="00473B25" w:rsidP="006B1F22">
      <w:pPr>
        <w:numPr>
          <w:ilvl w:val="0"/>
          <w:numId w:val="32"/>
        </w:numPr>
        <w:rPr>
          <w:rFonts w:ascii="Verdana" w:eastAsia="Arial Unicode MS" w:hAnsi="Verdana"/>
          <w:sz w:val="20"/>
          <w:szCs w:val="20"/>
        </w:rPr>
      </w:pPr>
      <w:r>
        <w:rPr>
          <w:rFonts w:ascii="Verdana" w:eastAsia="Arial Unicode MS" w:hAnsi="Verdana"/>
          <w:sz w:val="20"/>
          <w:szCs w:val="20"/>
        </w:rPr>
        <w:t xml:space="preserve">  </w:t>
      </w:r>
      <w:r w:rsidRPr="00473B25">
        <w:rPr>
          <w:rFonts w:ascii="Verdana" w:eastAsia="Arial Unicode MS" w:hAnsi="Verdana"/>
          <w:sz w:val="20"/>
          <w:szCs w:val="20"/>
        </w:rPr>
        <w:t>El documento de formalización del contrato.</w:t>
      </w:r>
    </w:p>
    <w:p w:rsidR="00473B25" w:rsidRDefault="00473B25" w:rsidP="005D5648">
      <w:pPr>
        <w:pStyle w:val="Prrafodelista"/>
        <w:rPr>
          <w:rFonts w:ascii="Verdana" w:eastAsia="Arial Unicode MS" w:hAnsi="Verdana"/>
          <w:sz w:val="20"/>
          <w:szCs w:val="20"/>
        </w:rPr>
      </w:pPr>
    </w:p>
    <w:p w:rsidR="00DC7BBD" w:rsidRDefault="00DC7BBD" w:rsidP="00AF1D49">
      <w:pPr>
        <w:pStyle w:val="ESQUEMA1"/>
        <w:rPr>
          <w:rFonts w:eastAsia="Arial Unicode MS"/>
        </w:rPr>
      </w:pPr>
      <w:bookmarkStart w:id="344" w:name="_Toc528657936"/>
      <w:bookmarkStart w:id="345" w:name="_Toc528658755"/>
      <w:bookmarkStart w:id="346" w:name="_Toc528660382"/>
      <w:bookmarkStart w:id="347" w:name="_Toc528664232"/>
      <w:bookmarkStart w:id="348" w:name="_Toc528665923"/>
      <w:bookmarkStart w:id="349" w:name="_Toc528666548"/>
      <w:bookmarkStart w:id="350" w:name="_Toc528671271"/>
      <w:bookmarkStart w:id="351" w:name="_Toc530728051"/>
      <w:bookmarkStart w:id="352" w:name="_Toc534964542"/>
      <w:r w:rsidRPr="007C2EFE">
        <w:rPr>
          <w:rFonts w:eastAsia="Arial Unicode MS"/>
        </w:rPr>
        <w:t>RÉGIMEN JURÍDICO DEL CONTRATO</w:t>
      </w:r>
      <w:bookmarkEnd w:id="344"/>
      <w:bookmarkEnd w:id="345"/>
      <w:bookmarkEnd w:id="346"/>
      <w:bookmarkEnd w:id="347"/>
      <w:bookmarkEnd w:id="348"/>
      <w:bookmarkEnd w:id="349"/>
      <w:bookmarkEnd w:id="350"/>
      <w:bookmarkEnd w:id="351"/>
      <w:bookmarkEnd w:id="352"/>
    </w:p>
    <w:p w:rsidR="00473B25" w:rsidRPr="00473B25" w:rsidRDefault="00473B25" w:rsidP="00473B25">
      <w:pPr>
        <w:rPr>
          <w:rFonts w:eastAsia="Arial Unicode MS"/>
        </w:rPr>
      </w:pPr>
    </w:p>
    <w:p w:rsidR="00DC7BBD" w:rsidRDefault="00E13251" w:rsidP="00E13251">
      <w:pPr>
        <w:ind w:left="360"/>
        <w:jc w:val="both"/>
        <w:rPr>
          <w:rFonts w:ascii="Verdana" w:eastAsia="Arial Unicode MS" w:hAnsi="Verdana"/>
          <w:sz w:val="20"/>
          <w:szCs w:val="20"/>
        </w:rPr>
      </w:pPr>
      <w:r w:rsidRPr="00E13251">
        <w:rPr>
          <w:rFonts w:ascii="Verdana" w:eastAsia="Arial Unicode MS" w:hAnsi="Verdana"/>
          <w:b/>
          <w:sz w:val="20"/>
          <w:szCs w:val="20"/>
        </w:rPr>
        <w:t>3.1.-</w:t>
      </w:r>
      <w:r>
        <w:rPr>
          <w:rFonts w:ascii="Verdana" w:eastAsia="Arial Unicode MS" w:hAnsi="Verdana"/>
          <w:sz w:val="20"/>
          <w:szCs w:val="20"/>
        </w:rPr>
        <w:t xml:space="preserve"> </w:t>
      </w:r>
      <w:r w:rsidR="00DC7BBD" w:rsidRPr="00473B25">
        <w:rPr>
          <w:rFonts w:ascii="Verdana" w:eastAsia="Arial Unicode MS" w:hAnsi="Verdana"/>
          <w:sz w:val="20"/>
          <w:szCs w:val="20"/>
        </w:rPr>
        <w:t xml:space="preserve">El contrato es de </w:t>
      </w:r>
      <w:r w:rsidR="00DC7BBD" w:rsidRPr="00473B25">
        <w:rPr>
          <w:rFonts w:ascii="Verdana" w:eastAsia="Arial Unicode MS" w:hAnsi="Verdana"/>
          <w:b/>
          <w:sz w:val="20"/>
          <w:szCs w:val="20"/>
        </w:rPr>
        <w:t>naturaleza administrativa</w:t>
      </w:r>
      <w:r w:rsidR="00DC7BBD" w:rsidRPr="00473B25">
        <w:rPr>
          <w:rFonts w:ascii="Verdana" w:eastAsia="Arial Unicode MS" w:hAnsi="Verdana"/>
          <w:sz w:val="20"/>
          <w:szCs w:val="20"/>
        </w:rPr>
        <w:t xml:space="preserve"> y se rige por las normas y documentos señalados a continuación.</w:t>
      </w:r>
    </w:p>
    <w:p w:rsidR="00E13251" w:rsidRDefault="00E13251" w:rsidP="00E13251">
      <w:pPr>
        <w:ind w:left="993"/>
        <w:jc w:val="both"/>
        <w:rPr>
          <w:rFonts w:ascii="Verdana" w:eastAsia="Arial Unicode MS" w:hAnsi="Verdana"/>
          <w:sz w:val="20"/>
          <w:szCs w:val="20"/>
        </w:rPr>
      </w:pPr>
    </w:p>
    <w:p w:rsidR="005D5648" w:rsidRDefault="00E13251" w:rsidP="00E13251">
      <w:pPr>
        <w:ind w:left="360"/>
        <w:jc w:val="both"/>
        <w:rPr>
          <w:rFonts w:ascii="Verdana" w:eastAsia="Arial Unicode MS" w:hAnsi="Verdana"/>
          <w:sz w:val="20"/>
          <w:szCs w:val="20"/>
        </w:rPr>
      </w:pPr>
      <w:r w:rsidRPr="00E13251">
        <w:rPr>
          <w:rFonts w:ascii="Verdana" w:eastAsia="Arial Unicode MS" w:hAnsi="Verdana"/>
          <w:b/>
          <w:sz w:val="20"/>
          <w:szCs w:val="20"/>
        </w:rPr>
        <w:t>3.2.-</w:t>
      </w:r>
      <w:r>
        <w:rPr>
          <w:rFonts w:ascii="Verdana" w:eastAsia="Arial Unicode MS" w:hAnsi="Verdana"/>
          <w:sz w:val="20"/>
          <w:szCs w:val="20"/>
        </w:rPr>
        <w:t xml:space="preserve"> Para lo no previsto en los documentos contractuales el contrato se regirá por:</w:t>
      </w:r>
    </w:p>
    <w:p w:rsidR="005D5648" w:rsidRDefault="005D5648" w:rsidP="00E13251">
      <w:pPr>
        <w:ind w:left="993" w:hanging="142"/>
        <w:jc w:val="both"/>
        <w:rPr>
          <w:rFonts w:ascii="Verdana" w:eastAsia="Arial Unicode MS" w:hAnsi="Verdana"/>
          <w:sz w:val="20"/>
          <w:szCs w:val="20"/>
        </w:rPr>
      </w:pPr>
    </w:p>
    <w:p w:rsidR="00A83D29" w:rsidRDefault="00A83D29" w:rsidP="006B1F22">
      <w:pPr>
        <w:numPr>
          <w:ilvl w:val="0"/>
          <w:numId w:val="33"/>
        </w:numPr>
        <w:ind w:left="993" w:hanging="142"/>
        <w:jc w:val="both"/>
        <w:rPr>
          <w:rFonts w:ascii="Verdana" w:eastAsia="Arial Unicode MS" w:hAnsi="Verdana"/>
          <w:sz w:val="20"/>
          <w:szCs w:val="20"/>
        </w:rPr>
      </w:pPr>
      <w:r w:rsidRPr="00473B25">
        <w:rPr>
          <w:rFonts w:ascii="Verdana" w:eastAsia="Arial Unicode MS" w:hAnsi="Verdana"/>
          <w:sz w:val="20"/>
          <w:szCs w:val="20"/>
        </w:rPr>
        <w:t xml:space="preserve">La Ley </w:t>
      </w:r>
      <w:r w:rsidR="00846819" w:rsidRPr="00473B25">
        <w:rPr>
          <w:rFonts w:ascii="Verdana" w:eastAsia="Arial Unicode MS" w:hAnsi="Verdana"/>
          <w:sz w:val="20"/>
          <w:szCs w:val="20"/>
        </w:rPr>
        <w:t xml:space="preserve">9/2017, de 8 de noviembre, </w:t>
      </w:r>
      <w:r w:rsidRPr="00473B25">
        <w:rPr>
          <w:rFonts w:ascii="Verdana" w:eastAsia="Arial Unicode MS" w:hAnsi="Verdana"/>
          <w:sz w:val="20"/>
          <w:szCs w:val="20"/>
        </w:rPr>
        <w:t>de Contratos del Sector Público (LCSP).</w:t>
      </w:r>
    </w:p>
    <w:p w:rsidR="00473B25" w:rsidRDefault="00473B25" w:rsidP="00E13251">
      <w:pPr>
        <w:ind w:left="993" w:hanging="142"/>
        <w:jc w:val="both"/>
        <w:rPr>
          <w:rFonts w:ascii="Verdana" w:eastAsia="Arial Unicode MS" w:hAnsi="Verdana"/>
          <w:sz w:val="20"/>
          <w:szCs w:val="20"/>
        </w:rPr>
      </w:pPr>
    </w:p>
    <w:p w:rsidR="00473B25" w:rsidRDefault="00473B25" w:rsidP="006B1F22">
      <w:pPr>
        <w:numPr>
          <w:ilvl w:val="0"/>
          <w:numId w:val="33"/>
        </w:numPr>
        <w:ind w:left="993" w:hanging="142"/>
        <w:jc w:val="both"/>
        <w:rPr>
          <w:rFonts w:ascii="Verdana" w:eastAsia="Arial Unicode MS" w:hAnsi="Verdana"/>
          <w:sz w:val="20"/>
          <w:szCs w:val="20"/>
        </w:rPr>
      </w:pPr>
      <w:r w:rsidRPr="00473B25">
        <w:rPr>
          <w:rFonts w:ascii="Verdana" w:eastAsia="Arial Unicode MS" w:hAnsi="Verdana"/>
          <w:sz w:val="20"/>
          <w:szCs w:val="20"/>
        </w:rPr>
        <w:t>El Reglamento General de la Ley de Contratos de las Administraciones Públicas (RGLCAP), en cuanto no se oponga a lo previsto en la LCSP.</w:t>
      </w:r>
    </w:p>
    <w:p w:rsidR="00473B25" w:rsidRDefault="00473B25" w:rsidP="00E13251">
      <w:pPr>
        <w:pStyle w:val="Prrafodelista"/>
        <w:ind w:left="993" w:hanging="142"/>
        <w:rPr>
          <w:rFonts w:ascii="Verdana" w:eastAsia="Arial Unicode MS" w:hAnsi="Verdana"/>
          <w:sz w:val="20"/>
          <w:szCs w:val="20"/>
        </w:rPr>
      </w:pPr>
    </w:p>
    <w:p w:rsidR="00473B25" w:rsidRPr="00726485" w:rsidRDefault="00473B25" w:rsidP="006B1F22">
      <w:pPr>
        <w:numPr>
          <w:ilvl w:val="0"/>
          <w:numId w:val="33"/>
        </w:numPr>
        <w:ind w:left="993" w:hanging="142"/>
        <w:jc w:val="both"/>
        <w:rPr>
          <w:rFonts w:ascii="Verdana" w:eastAsia="Arial Unicode MS" w:hAnsi="Verdana"/>
          <w:sz w:val="20"/>
          <w:szCs w:val="20"/>
        </w:rPr>
      </w:pPr>
      <w:r w:rsidRPr="00473B25">
        <w:rPr>
          <w:rFonts w:ascii="Verdana" w:eastAsia="Arial Unicode MS" w:hAnsi="Verdana"/>
          <w:sz w:val="20"/>
          <w:szCs w:val="20"/>
        </w:rPr>
        <w:t xml:space="preserve">El Real Decreto 817/2009, de 8 de mayo, por el que se desarrolla parcialmente la Ley 30/2007, de 30 de octubre, de Contratos del Sector Público, </w:t>
      </w:r>
      <w:r w:rsidRPr="00726485">
        <w:rPr>
          <w:rFonts w:ascii="Verdana" w:eastAsia="Arial Unicode MS" w:hAnsi="Verdana"/>
          <w:sz w:val="20"/>
          <w:szCs w:val="20"/>
        </w:rPr>
        <w:t>en cuanto no se oponga a lo previsto en la LCSP.</w:t>
      </w:r>
    </w:p>
    <w:p w:rsidR="00473B25" w:rsidRDefault="00473B25" w:rsidP="00E13251">
      <w:pPr>
        <w:pStyle w:val="Prrafodelista"/>
        <w:ind w:left="993" w:hanging="142"/>
        <w:rPr>
          <w:rFonts w:ascii="Verdana" w:eastAsia="Arial Unicode MS" w:hAnsi="Verdana"/>
          <w:sz w:val="20"/>
          <w:szCs w:val="20"/>
        </w:rPr>
      </w:pPr>
    </w:p>
    <w:p w:rsidR="00473B25" w:rsidRDefault="00473B25" w:rsidP="006B1F22">
      <w:pPr>
        <w:numPr>
          <w:ilvl w:val="0"/>
          <w:numId w:val="33"/>
        </w:numPr>
        <w:ind w:left="993" w:hanging="142"/>
        <w:jc w:val="both"/>
        <w:rPr>
          <w:rFonts w:ascii="Verdana" w:eastAsia="Arial Unicode MS" w:hAnsi="Verdana"/>
          <w:sz w:val="20"/>
          <w:szCs w:val="20"/>
        </w:rPr>
      </w:pPr>
      <w:r w:rsidRPr="00473B25">
        <w:rPr>
          <w:rFonts w:ascii="Verdana" w:eastAsia="Arial Unicode MS" w:hAnsi="Verdana"/>
          <w:sz w:val="20"/>
          <w:szCs w:val="20"/>
        </w:rPr>
        <w:t>El Decreto 116/2016, de 27 de julio, sobre el régimen de la contratación del sector público de la Comunidad Autónoma de Euskadi, en cuanto no se oponga a lo previsto en la LCSP.</w:t>
      </w:r>
    </w:p>
    <w:p w:rsidR="00473B25" w:rsidRDefault="00473B25" w:rsidP="00E13251">
      <w:pPr>
        <w:pStyle w:val="Prrafodelista"/>
        <w:ind w:left="993" w:hanging="142"/>
        <w:rPr>
          <w:rFonts w:ascii="Verdana" w:eastAsia="Arial Unicode MS" w:hAnsi="Verdana"/>
          <w:sz w:val="20"/>
          <w:szCs w:val="20"/>
        </w:rPr>
      </w:pPr>
    </w:p>
    <w:p w:rsidR="00473B25" w:rsidRPr="00473B25" w:rsidRDefault="00473B25" w:rsidP="006B1F22">
      <w:pPr>
        <w:numPr>
          <w:ilvl w:val="0"/>
          <w:numId w:val="33"/>
        </w:numPr>
        <w:ind w:left="993" w:hanging="142"/>
        <w:jc w:val="both"/>
        <w:rPr>
          <w:rFonts w:ascii="Verdana" w:eastAsia="Arial Unicode MS" w:hAnsi="Verdana"/>
          <w:sz w:val="20"/>
          <w:szCs w:val="20"/>
        </w:rPr>
      </w:pPr>
      <w:r w:rsidRPr="00473B25">
        <w:rPr>
          <w:rFonts w:ascii="Verdana" w:hAnsi="Verdana"/>
          <w:sz w:val="20"/>
          <w:szCs w:val="20"/>
        </w:rPr>
        <w:t>La Orden de 16 de agosto de 2004, de la Consejera de Hacienda y Administración Pública, sobre tramitación telemática de determinados procedimientos y actuaciones previstas en la legislación de contratos de las Administraciones Públicas.</w:t>
      </w:r>
    </w:p>
    <w:p w:rsidR="00473B25" w:rsidRPr="00473B25" w:rsidRDefault="00473B25" w:rsidP="006B1F22">
      <w:pPr>
        <w:numPr>
          <w:ilvl w:val="0"/>
          <w:numId w:val="33"/>
        </w:numPr>
        <w:ind w:left="993" w:hanging="142"/>
        <w:jc w:val="both"/>
        <w:rPr>
          <w:rFonts w:ascii="Verdana" w:eastAsia="Arial Unicode MS" w:hAnsi="Verdana"/>
          <w:sz w:val="20"/>
          <w:szCs w:val="20"/>
        </w:rPr>
      </w:pPr>
      <w:r w:rsidRPr="00473B25">
        <w:rPr>
          <w:rFonts w:ascii="Verdana" w:eastAsia="Arial Unicode MS" w:hAnsi="Verdana"/>
          <w:sz w:val="20"/>
          <w:szCs w:val="20"/>
        </w:rPr>
        <w:t>Cualesquiera otras disposiciones que regulen la contratación tanto en el ámbito estatal como de la Comunidad Autónoma de Euskadi y que le resulten aplicables.</w:t>
      </w:r>
    </w:p>
    <w:p w:rsidR="00473B25" w:rsidRPr="00473B25" w:rsidRDefault="00473B25" w:rsidP="00473B25">
      <w:pPr>
        <w:ind w:left="720"/>
        <w:jc w:val="both"/>
        <w:rPr>
          <w:rFonts w:ascii="Verdana" w:eastAsia="Arial Unicode MS" w:hAnsi="Verdana"/>
          <w:sz w:val="20"/>
          <w:szCs w:val="20"/>
        </w:rPr>
      </w:pPr>
    </w:p>
    <w:p w:rsidR="00E13251" w:rsidRDefault="00A83D29" w:rsidP="00E13251">
      <w:pPr>
        <w:ind w:left="142"/>
        <w:jc w:val="both"/>
        <w:rPr>
          <w:rFonts w:ascii="Verdana" w:eastAsia="Arial Unicode MS" w:hAnsi="Verdana"/>
          <w:sz w:val="20"/>
          <w:szCs w:val="20"/>
        </w:rPr>
      </w:pPr>
      <w:r w:rsidRPr="00473B25">
        <w:rPr>
          <w:rFonts w:ascii="Verdana" w:eastAsia="Arial Unicode MS" w:hAnsi="Verdana"/>
          <w:sz w:val="20"/>
          <w:szCs w:val="20"/>
        </w:rPr>
        <w:t>Supletoriamente, se aplicarán las restantes normas de derecho administrativo y, en su defecto, las normas de derecho privado.</w:t>
      </w:r>
    </w:p>
    <w:p w:rsidR="00473B25" w:rsidRPr="00473B25" w:rsidRDefault="00473B25" w:rsidP="00473B25">
      <w:pPr>
        <w:jc w:val="both"/>
        <w:rPr>
          <w:rFonts w:ascii="Verdana" w:eastAsia="Arial Unicode MS" w:hAnsi="Verdana"/>
          <w:sz w:val="20"/>
          <w:szCs w:val="20"/>
        </w:rPr>
      </w:pPr>
    </w:p>
    <w:p w:rsidR="00473B25" w:rsidRPr="00473B25" w:rsidRDefault="00E13251" w:rsidP="00E13251">
      <w:pPr>
        <w:ind w:left="993" w:hanging="633"/>
        <w:jc w:val="both"/>
        <w:rPr>
          <w:rFonts w:ascii="Verdana" w:eastAsia="Arial Unicode MS" w:hAnsi="Verdana"/>
          <w:sz w:val="20"/>
          <w:szCs w:val="20"/>
        </w:rPr>
      </w:pPr>
      <w:r w:rsidRPr="00E13251">
        <w:rPr>
          <w:rFonts w:ascii="Verdana" w:eastAsia="Arial Unicode MS" w:hAnsi="Verdana"/>
          <w:b/>
          <w:sz w:val="20"/>
          <w:szCs w:val="20"/>
        </w:rPr>
        <w:t>3.3.-</w:t>
      </w:r>
      <w:r>
        <w:rPr>
          <w:rFonts w:ascii="Verdana" w:eastAsia="Arial Unicode MS" w:hAnsi="Verdana"/>
          <w:sz w:val="20"/>
          <w:szCs w:val="20"/>
        </w:rPr>
        <w:t xml:space="preserve"> </w:t>
      </w:r>
      <w:r w:rsidR="00A83D29" w:rsidRPr="00473B25">
        <w:rPr>
          <w:rFonts w:ascii="Verdana" w:eastAsia="Arial Unicode MS" w:hAnsi="Verdana"/>
          <w:sz w:val="20"/>
          <w:szCs w:val="20"/>
        </w:rPr>
        <w:t>Las partes quedan sometidas expresamente a lo establecido en los documentos contractuales.</w:t>
      </w:r>
    </w:p>
    <w:p w:rsidR="00A83D29" w:rsidRDefault="00A83D29" w:rsidP="00E13251">
      <w:pPr>
        <w:ind w:left="993"/>
        <w:jc w:val="both"/>
        <w:rPr>
          <w:rFonts w:ascii="Verdana" w:eastAsia="Arial Unicode MS" w:hAnsi="Verdana"/>
          <w:sz w:val="20"/>
          <w:szCs w:val="20"/>
        </w:rPr>
      </w:pPr>
      <w:r w:rsidRPr="00473B25">
        <w:rPr>
          <w:rFonts w:ascii="Verdana" w:eastAsia="Arial Unicode MS" w:hAnsi="Verdana"/>
          <w:sz w:val="20"/>
          <w:szCs w:val="20"/>
        </w:rPr>
        <w:t xml:space="preserve">El desconocimiento de lo establecido en </w:t>
      </w:r>
      <w:r w:rsidR="00693956" w:rsidRPr="00473B25">
        <w:rPr>
          <w:rFonts w:ascii="Verdana" w:eastAsia="Arial Unicode MS" w:hAnsi="Verdana"/>
          <w:sz w:val="20"/>
          <w:szCs w:val="20"/>
        </w:rPr>
        <w:t>dichos documentos</w:t>
      </w:r>
      <w:r w:rsidRPr="00473B25">
        <w:rPr>
          <w:rFonts w:ascii="Verdana" w:eastAsia="Arial Unicode MS" w:hAnsi="Verdana"/>
          <w:sz w:val="20"/>
          <w:szCs w:val="20"/>
        </w:rPr>
        <w:t xml:space="preserve"> no exime a</w:t>
      </w:r>
      <w:r w:rsidR="00B75B9F" w:rsidRPr="00473B25">
        <w:rPr>
          <w:rFonts w:ascii="Verdana" w:eastAsia="Arial Unicode MS" w:hAnsi="Verdana"/>
          <w:sz w:val="20"/>
          <w:szCs w:val="20"/>
        </w:rPr>
        <w:t xml:space="preserve"> </w:t>
      </w:r>
      <w:r w:rsidRPr="00473B25">
        <w:rPr>
          <w:rFonts w:ascii="Verdana" w:eastAsia="Arial Unicode MS" w:hAnsi="Verdana"/>
          <w:sz w:val="20"/>
          <w:szCs w:val="20"/>
        </w:rPr>
        <w:t>l</w:t>
      </w:r>
      <w:r w:rsidR="00B75B9F" w:rsidRPr="00473B25">
        <w:rPr>
          <w:rFonts w:ascii="Verdana" w:eastAsia="Arial Unicode MS" w:hAnsi="Verdana"/>
          <w:sz w:val="20"/>
          <w:szCs w:val="20"/>
        </w:rPr>
        <w:t>a</w:t>
      </w:r>
      <w:r w:rsidRPr="00473B25">
        <w:rPr>
          <w:rFonts w:ascii="Verdana" w:eastAsia="Arial Unicode MS" w:hAnsi="Verdana"/>
          <w:sz w:val="20"/>
          <w:szCs w:val="20"/>
        </w:rPr>
        <w:t xml:space="preserve"> contratista de la obligación de su cumplimiento y la presentación de oferta supone la aceptación incondicionada por </w:t>
      </w:r>
      <w:r w:rsidR="00B75B9F" w:rsidRPr="00473B25">
        <w:rPr>
          <w:rFonts w:ascii="Verdana" w:eastAsia="Arial Unicode MS" w:hAnsi="Verdana"/>
          <w:sz w:val="20"/>
          <w:szCs w:val="20"/>
        </w:rPr>
        <w:t>la</w:t>
      </w:r>
      <w:r w:rsidRPr="00473B25">
        <w:rPr>
          <w:rFonts w:ascii="Verdana" w:eastAsia="Arial Unicode MS" w:hAnsi="Verdana"/>
          <w:sz w:val="20"/>
          <w:szCs w:val="20"/>
        </w:rPr>
        <w:t xml:space="preserve"> licitador</w:t>
      </w:r>
      <w:r w:rsidR="00B75B9F" w:rsidRPr="00473B25">
        <w:rPr>
          <w:rFonts w:ascii="Verdana" w:eastAsia="Arial Unicode MS" w:hAnsi="Verdana"/>
          <w:sz w:val="20"/>
          <w:szCs w:val="20"/>
        </w:rPr>
        <w:t>a</w:t>
      </w:r>
      <w:r w:rsidRPr="00473B25">
        <w:rPr>
          <w:rFonts w:ascii="Verdana" w:eastAsia="Arial Unicode MS" w:hAnsi="Verdana"/>
          <w:sz w:val="20"/>
          <w:szCs w:val="20"/>
        </w:rPr>
        <w:t xml:space="preserve"> de las todas sus cláusulas, sin salvedad o reserva alguna.</w:t>
      </w:r>
    </w:p>
    <w:p w:rsidR="00473B25" w:rsidRPr="00473B25" w:rsidRDefault="00473B25" w:rsidP="00473B25">
      <w:pPr>
        <w:ind w:left="851"/>
        <w:jc w:val="both"/>
        <w:rPr>
          <w:rFonts w:ascii="Verdana" w:eastAsia="Arial Unicode MS" w:hAnsi="Verdana"/>
          <w:sz w:val="20"/>
          <w:szCs w:val="20"/>
        </w:rPr>
      </w:pPr>
    </w:p>
    <w:p w:rsidR="000B17B6" w:rsidRDefault="000B17B6" w:rsidP="00AF1D49">
      <w:pPr>
        <w:pStyle w:val="ESQUEMA1"/>
        <w:rPr>
          <w:rFonts w:eastAsia="Arial Unicode MS"/>
        </w:rPr>
      </w:pPr>
      <w:bookmarkStart w:id="353" w:name="_Toc528657937"/>
      <w:bookmarkStart w:id="354" w:name="_Toc528658756"/>
      <w:bookmarkStart w:id="355" w:name="_Toc528660383"/>
      <w:bookmarkStart w:id="356" w:name="_Toc528664233"/>
      <w:bookmarkStart w:id="357" w:name="_Toc528665924"/>
      <w:bookmarkStart w:id="358" w:name="_Toc528666549"/>
      <w:bookmarkStart w:id="359" w:name="_Toc528671272"/>
      <w:bookmarkStart w:id="360" w:name="_Toc530728052"/>
      <w:bookmarkStart w:id="361" w:name="_Toc534964543"/>
      <w:r w:rsidRPr="007C2EFE">
        <w:rPr>
          <w:rFonts w:eastAsia="Arial Unicode MS"/>
        </w:rPr>
        <w:t>INFORMACIÓN EN MATERIA FISCAL, MEDIO AMBIENTE, IGUALDAD DEL MUJERES Y HOMBRES, protección del empleo, condiciones de trabajo</w:t>
      </w:r>
      <w:r w:rsidR="00773B98" w:rsidRPr="007C2EFE">
        <w:rPr>
          <w:rFonts w:eastAsia="Arial Unicode MS"/>
        </w:rPr>
        <w:t>,</w:t>
      </w:r>
      <w:r w:rsidRPr="007C2EFE">
        <w:rPr>
          <w:rFonts w:eastAsia="Arial Unicode MS"/>
        </w:rPr>
        <w:t xml:space="preserve"> prevención de riesgos laborales</w:t>
      </w:r>
      <w:r w:rsidR="00773B98" w:rsidRPr="007C2EFE">
        <w:rPr>
          <w:rFonts w:eastAsia="Arial Unicode MS"/>
        </w:rPr>
        <w:t xml:space="preserve"> e inserción sociolaboral de personas con discapacidad, obligación de contratar a un número o porcentaje específico de personas con discapacidad,</w:t>
      </w:r>
      <w:r w:rsidRPr="007C2EFE">
        <w:rPr>
          <w:rFonts w:eastAsia="Arial Unicode MS"/>
        </w:rPr>
        <w:t xml:space="preserve"> y PROTECCIÓN DE DATOS</w:t>
      </w:r>
      <w:bookmarkEnd w:id="353"/>
      <w:bookmarkEnd w:id="354"/>
      <w:bookmarkEnd w:id="355"/>
      <w:bookmarkEnd w:id="356"/>
      <w:bookmarkEnd w:id="357"/>
      <w:bookmarkEnd w:id="358"/>
      <w:bookmarkEnd w:id="359"/>
      <w:bookmarkEnd w:id="360"/>
      <w:r w:rsidR="00726485">
        <w:rPr>
          <w:rFonts w:eastAsia="Arial Unicode MS"/>
        </w:rPr>
        <w:t>.</w:t>
      </w:r>
      <w:bookmarkEnd w:id="361"/>
    </w:p>
    <w:p w:rsidR="00473B25" w:rsidRPr="00473B25" w:rsidRDefault="00473B25" w:rsidP="00473B25">
      <w:pPr>
        <w:rPr>
          <w:rFonts w:eastAsia="Arial Unicode MS"/>
        </w:rPr>
      </w:pPr>
    </w:p>
    <w:p w:rsidR="000B17B6" w:rsidRDefault="000B17B6" w:rsidP="009156A2">
      <w:pPr>
        <w:ind w:left="426"/>
        <w:jc w:val="both"/>
        <w:rPr>
          <w:rFonts w:ascii="Verdana" w:hAnsi="Verdana"/>
          <w:sz w:val="20"/>
          <w:szCs w:val="20"/>
        </w:rPr>
      </w:pPr>
      <w:r w:rsidRPr="00473B25">
        <w:rPr>
          <w:rFonts w:ascii="Verdana" w:hAnsi="Verdana"/>
          <w:sz w:val="20"/>
          <w:szCs w:val="20"/>
        </w:rPr>
        <w:t xml:space="preserve">En los siguientes organismos se puede obtener información de las obligaciones y disposiciones vigentes en relación </w:t>
      </w:r>
      <w:r w:rsidR="008965F7" w:rsidRPr="00473B25">
        <w:rPr>
          <w:rFonts w:ascii="Verdana" w:hAnsi="Verdana"/>
          <w:sz w:val="20"/>
          <w:szCs w:val="20"/>
        </w:rPr>
        <w:t>con</w:t>
      </w:r>
      <w:r w:rsidRPr="00473B25">
        <w:rPr>
          <w:rFonts w:ascii="Verdana" w:hAnsi="Verdana"/>
          <w:sz w:val="20"/>
          <w:szCs w:val="20"/>
        </w:rPr>
        <w:t>:</w:t>
      </w:r>
    </w:p>
    <w:p w:rsidR="009156A2" w:rsidRPr="00473B25" w:rsidRDefault="009156A2" w:rsidP="009156A2">
      <w:pPr>
        <w:ind w:left="426"/>
        <w:jc w:val="both"/>
        <w:rPr>
          <w:rFonts w:ascii="Verdana" w:hAnsi="Verdana"/>
          <w:sz w:val="20"/>
          <w:szCs w:val="20"/>
        </w:rPr>
      </w:pPr>
    </w:p>
    <w:p w:rsidR="009156A2" w:rsidRDefault="000B17B6" w:rsidP="00E13251">
      <w:pPr>
        <w:ind w:left="851" w:hanging="567"/>
        <w:jc w:val="both"/>
        <w:rPr>
          <w:rFonts w:ascii="Verdana" w:eastAsia="Arial Unicode MS" w:hAnsi="Verdana"/>
          <w:sz w:val="20"/>
          <w:szCs w:val="20"/>
        </w:rPr>
      </w:pPr>
      <w:r w:rsidRPr="009156A2">
        <w:rPr>
          <w:rFonts w:ascii="Verdana" w:eastAsia="Arial Unicode MS" w:hAnsi="Verdana"/>
          <w:b/>
          <w:sz w:val="20"/>
          <w:szCs w:val="20"/>
        </w:rPr>
        <w:t>4.1.-</w:t>
      </w:r>
      <w:r w:rsidR="009156A2">
        <w:rPr>
          <w:rFonts w:ascii="Verdana" w:eastAsia="Arial Unicode MS" w:hAnsi="Verdana"/>
          <w:sz w:val="20"/>
          <w:szCs w:val="20"/>
        </w:rPr>
        <w:t xml:space="preserve"> </w:t>
      </w:r>
      <w:r w:rsidRPr="00473B25">
        <w:rPr>
          <w:rFonts w:ascii="Verdana" w:eastAsia="Arial Unicode MS" w:hAnsi="Verdana"/>
          <w:sz w:val="20"/>
          <w:szCs w:val="20"/>
        </w:rPr>
        <w:t>Igualdad de mujeres y hombres: Organismo Autónomo EMAKUNDE-Instituto Vasco de la Mujer.</w:t>
      </w:r>
    </w:p>
    <w:p w:rsidR="00E13251" w:rsidRPr="00473B25" w:rsidRDefault="00E13251" w:rsidP="00E13251">
      <w:pPr>
        <w:ind w:left="851" w:hanging="567"/>
        <w:jc w:val="both"/>
        <w:rPr>
          <w:rFonts w:ascii="Verdana" w:eastAsia="Arial Unicode MS" w:hAnsi="Verdana"/>
          <w:sz w:val="20"/>
          <w:szCs w:val="20"/>
        </w:rPr>
      </w:pPr>
    </w:p>
    <w:p w:rsidR="009156A2" w:rsidRDefault="000B17B6" w:rsidP="00E13251">
      <w:pPr>
        <w:ind w:left="851" w:hanging="567"/>
        <w:jc w:val="both"/>
        <w:rPr>
          <w:rFonts w:ascii="Verdana" w:eastAsia="Arial Unicode MS" w:hAnsi="Verdana"/>
          <w:sz w:val="20"/>
          <w:szCs w:val="20"/>
        </w:rPr>
      </w:pPr>
      <w:r w:rsidRPr="009156A2">
        <w:rPr>
          <w:rFonts w:ascii="Verdana" w:eastAsia="Arial Unicode MS" w:hAnsi="Verdana"/>
          <w:b/>
          <w:sz w:val="20"/>
          <w:szCs w:val="20"/>
        </w:rPr>
        <w:t>4.2.-</w:t>
      </w:r>
      <w:r w:rsidRPr="00473B25">
        <w:rPr>
          <w:rFonts w:ascii="Verdana" w:eastAsia="Arial Unicode MS" w:hAnsi="Verdana"/>
          <w:sz w:val="20"/>
          <w:szCs w:val="20"/>
        </w:rPr>
        <w:t xml:space="preserve"> Fiscalidad: Haciendas Forales de </w:t>
      </w:r>
      <w:r w:rsidR="00091466" w:rsidRPr="00473B25">
        <w:rPr>
          <w:rFonts w:ascii="Verdana" w:eastAsia="Arial Unicode MS" w:hAnsi="Verdana"/>
          <w:sz w:val="20"/>
          <w:szCs w:val="20"/>
        </w:rPr>
        <w:t>los Territorios Históricos de Arab</w:t>
      </w:r>
      <w:r w:rsidRPr="00473B25">
        <w:rPr>
          <w:rFonts w:ascii="Verdana" w:eastAsia="Arial Unicode MS" w:hAnsi="Verdana"/>
          <w:sz w:val="20"/>
          <w:szCs w:val="20"/>
        </w:rPr>
        <w:t>a, Bizkaia y Gipuzkoa y de la Comunidad Foral de Navarra, y Agencia Estatal de Administración Tributaria.</w:t>
      </w:r>
    </w:p>
    <w:p w:rsidR="00E13251" w:rsidRPr="00473B25" w:rsidRDefault="00E13251" w:rsidP="00E13251">
      <w:pPr>
        <w:ind w:left="851" w:hanging="567"/>
        <w:jc w:val="both"/>
        <w:rPr>
          <w:rFonts w:ascii="Verdana" w:eastAsia="Arial Unicode MS" w:hAnsi="Verdana"/>
          <w:sz w:val="20"/>
          <w:szCs w:val="20"/>
        </w:rPr>
      </w:pPr>
    </w:p>
    <w:p w:rsidR="009156A2" w:rsidRDefault="000B17B6" w:rsidP="009156A2">
      <w:pPr>
        <w:ind w:firstLine="284"/>
        <w:jc w:val="both"/>
        <w:rPr>
          <w:rFonts w:ascii="Verdana" w:eastAsia="Arial Unicode MS" w:hAnsi="Verdana"/>
          <w:sz w:val="20"/>
          <w:szCs w:val="20"/>
        </w:rPr>
      </w:pPr>
      <w:r w:rsidRPr="009156A2">
        <w:rPr>
          <w:rFonts w:ascii="Verdana" w:eastAsia="Arial Unicode MS" w:hAnsi="Verdana"/>
          <w:b/>
          <w:sz w:val="20"/>
          <w:szCs w:val="20"/>
        </w:rPr>
        <w:t>4.3.-</w:t>
      </w:r>
      <w:r w:rsidRPr="00473B25">
        <w:rPr>
          <w:rFonts w:ascii="Verdana" w:eastAsia="Arial Unicode MS" w:hAnsi="Verdana"/>
          <w:sz w:val="20"/>
          <w:szCs w:val="20"/>
        </w:rPr>
        <w:t xml:space="preserve"> Protección del medio ambiente: IHOBE</w:t>
      </w:r>
      <w:r w:rsidR="000D2DC7">
        <w:rPr>
          <w:rFonts w:ascii="Verdana" w:eastAsia="Arial Unicode MS" w:hAnsi="Verdana"/>
          <w:sz w:val="20"/>
          <w:szCs w:val="20"/>
        </w:rPr>
        <w:t>, S.A. Sociedad Pública de Gestión Ambiental</w:t>
      </w:r>
      <w:r w:rsidRPr="00473B25">
        <w:rPr>
          <w:rFonts w:ascii="Verdana" w:eastAsia="Arial Unicode MS" w:hAnsi="Verdana"/>
          <w:sz w:val="20"/>
          <w:szCs w:val="20"/>
        </w:rPr>
        <w:t>.</w:t>
      </w:r>
    </w:p>
    <w:p w:rsidR="00E13251" w:rsidRPr="00473B25" w:rsidRDefault="00E13251" w:rsidP="009156A2">
      <w:pPr>
        <w:ind w:firstLine="284"/>
        <w:jc w:val="both"/>
        <w:rPr>
          <w:rFonts w:ascii="Verdana" w:eastAsia="Arial Unicode MS" w:hAnsi="Verdana"/>
          <w:sz w:val="20"/>
          <w:szCs w:val="20"/>
        </w:rPr>
      </w:pPr>
    </w:p>
    <w:p w:rsidR="009156A2" w:rsidRDefault="000B17B6" w:rsidP="00E13251">
      <w:pPr>
        <w:ind w:left="851" w:hanging="567"/>
        <w:jc w:val="both"/>
        <w:rPr>
          <w:rFonts w:ascii="Verdana" w:eastAsia="Arial Unicode MS" w:hAnsi="Verdana"/>
          <w:sz w:val="20"/>
          <w:szCs w:val="20"/>
        </w:rPr>
      </w:pPr>
      <w:r w:rsidRPr="009156A2">
        <w:rPr>
          <w:rFonts w:ascii="Verdana" w:eastAsia="Arial Unicode MS" w:hAnsi="Verdana"/>
          <w:b/>
          <w:sz w:val="20"/>
          <w:szCs w:val="20"/>
        </w:rPr>
        <w:t>4.4.-</w:t>
      </w:r>
      <w:r w:rsidR="009156A2">
        <w:rPr>
          <w:rFonts w:ascii="Verdana" w:eastAsia="Arial Unicode MS" w:hAnsi="Verdana"/>
          <w:b/>
          <w:sz w:val="20"/>
          <w:szCs w:val="20"/>
        </w:rPr>
        <w:t xml:space="preserve"> </w:t>
      </w:r>
      <w:r w:rsidRPr="00473B25">
        <w:rPr>
          <w:rFonts w:ascii="Verdana" w:eastAsia="Arial Unicode MS" w:hAnsi="Verdana"/>
          <w:sz w:val="20"/>
          <w:szCs w:val="20"/>
        </w:rPr>
        <w:t>Protección del</w:t>
      </w:r>
      <w:r w:rsidR="00CE444A" w:rsidRPr="00473B25">
        <w:rPr>
          <w:rFonts w:ascii="Verdana" w:eastAsia="Arial Unicode MS" w:hAnsi="Verdana"/>
          <w:sz w:val="20"/>
          <w:szCs w:val="20"/>
        </w:rPr>
        <w:t xml:space="preserve"> empleo, condiciones de trabajo,</w:t>
      </w:r>
      <w:r w:rsidRPr="00473B25">
        <w:rPr>
          <w:rFonts w:ascii="Verdana" w:eastAsia="Arial Unicode MS" w:hAnsi="Verdana"/>
          <w:sz w:val="20"/>
          <w:szCs w:val="20"/>
        </w:rPr>
        <w:t xml:space="preserve"> prevención de riesgos laborales</w:t>
      </w:r>
      <w:r w:rsidR="00A31A94" w:rsidRPr="00473B25">
        <w:rPr>
          <w:rFonts w:ascii="Verdana" w:eastAsia="Arial Unicode MS" w:hAnsi="Verdana"/>
          <w:sz w:val="20"/>
          <w:szCs w:val="20"/>
        </w:rPr>
        <w:t>:</w:t>
      </w:r>
      <w:r w:rsidRPr="00473B25">
        <w:rPr>
          <w:rFonts w:ascii="Verdana" w:eastAsia="Arial Unicode MS" w:hAnsi="Verdana"/>
          <w:sz w:val="20"/>
          <w:szCs w:val="20"/>
        </w:rPr>
        <w:t xml:space="preserve"> Dirección de Trabajo y Seguridad Social del Departamento de </w:t>
      </w:r>
      <w:r w:rsidR="00387F14" w:rsidRPr="00473B25">
        <w:rPr>
          <w:rFonts w:ascii="Verdana" w:eastAsia="Arial Unicode MS" w:hAnsi="Verdana"/>
          <w:sz w:val="20"/>
          <w:szCs w:val="20"/>
        </w:rPr>
        <w:t>Trabajo y Justicia</w:t>
      </w:r>
      <w:r w:rsidR="008D5E05" w:rsidRPr="00473B25">
        <w:rPr>
          <w:rFonts w:ascii="Verdana" w:eastAsia="Arial Unicode MS" w:hAnsi="Verdana"/>
          <w:sz w:val="20"/>
          <w:szCs w:val="20"/>
        </w:rPr>
        <w:t xml:space="preserve"> </w:t>
      </w:r>
      <w:r w:rsidR="000D2DC7">
        <w:rPr>
          <w:rFonts w:ascii="Verdana" w:eastAsia="Arial Unicode MS" w:hAnsi="Verdana"/>
          <w:sz w:val="20"/>
          <w:szCs w:val="20"/>
        </w:rPr>
        <w:t>y el Organismo Autónomo OSALAN-</w:t>
      </w:r>
      <w:r w:rsidR="008D5E05" w:rsidRPr="00473B25">
        <w:rPr>
          <w:rFonts w:ascii="Verdana" w:eastAsia="Arial Unicode MS" w:hAnsi="Verdana"/>
          <w:sz w:val="20"/>
          <w:szCs w:val="20"/>
        </w:rPr>
        <w:t>Instituto Vasco de Seguridad y Salud Laborales.</w:t>
      </w:r>
    </w:p>
    <w:p w:rsidR="00E13251" w:rsidRPr="00473B25" w:rsidRDefault="00E13251" w:rsidP="00E13251">
      <w:pPr>
        <w:ind w:left="851" w:hanging="567"/>
        <w:jc w:val="both"/>
        <w:rPr>
          <w:rFonts w:ascii="Verdana" w:eastAsia="Arial Unicode MS" w:hAnsi="Verdana"/>
          <w:sz w:val="20"/>
          <w:szCs w:val="20"/>
        </w:rPr>
      </w:pPr>
    </w:p>
    <w:p w:rsidR="009156A2" w:rsidRDefault="000B17B6" w:rsidP="00E13251">
      <w:pPr>
        <w:ind w:left="851" w:hanging="567"/>
        <w:jc w:val="both"/>
        <w:rPr>
          <w:rFonts w:ascii="Verdana" w:eastAsia="Arial Unicode MS" w:hAnsi="Verdana"/>
          <w:sz w:val="20"/>
          <w:szCs w:val="20"/>
        </w:rPr>
      </w:pPr>
      <w:r w:rsidRPr="009156A2">
        <w:rPr>
          <w:rFonts w:ascii="Verdana" w:hAnsi="Verdana"/>
          <w:b/>
          <w:sz w:val="20"/>
          <w:szCs w:val="20"/>
        </w:rPr>
        <w:t>4.5.-</w:t>
      </w:r>
      <w:r w:rsidR="00BD3575" w:rsidRPr="00473B25">
        <w:rPr>
          <w:rFonts w:ascii="Verdana" w:hAnsi="Verdana"/>
          <w:sz w:val="20"/>
          <w:szCs w:val="20"/>
        </w:rPr>
        <w:tab/>
      </w:r>
      <w:r w:rsidR="00A31A94" w:rsidRPr="00473B25">
        <w:rPr>
          <w:rFonts w:ascii="Verdana" w:hAnsi="Verdana"/>
          <w:sz w:val="20"/>
          <w:szCs w:val="20"/>
        </w:rPr>
        <w:t>I</w:t>
      </w:r>
      <w:r w:rsidR="00A31A94" w:rsidRPr="00473B25">
        <w:rPr>
          <w:rFonts w:ascii="Verdana" w:eastAsia="Arial Unicode MS" w:hAnsi="Verdana"/>
          <w:sz w:val="20"/>
          <w:szCs w:val="20"/>
        </w:rPr>
        <w:t xml:space="preserve">nserción sociolaboral de las personas con discapacidad y obligación de contratar un número o porcentaje específico de personas con discapacidad: </w:t>
      </w:r>
      <w:r w:rsidR="00B75B9F" w:rsidRPr="00473B25">
        <w:rPr>
          <w:rFonts w:ascii="Verdana" w:eastAsia="Arial Unicode MS" w:hAnsi="Verdana"/>
          <w:sz w:val="20"/>
          <w:szCs w:val="20"/>
        </w:rPr>
        <w:t>Organismo Autónomo LANBIDE</w:t>
      </w:r>
      <w:r w:rsidR="000D2DC7">
        <w:rPr>
          <w:rFonts w:ascii="Verdana" w:eastAsia="Arial Unicode MS" w:hAnsi="Verdana"/>
          <w:sz w:val="20"/>
          <w:szCs w:val="20"/>
        </w:rPr>
        <w:t>-Servicio Vasco de Empleo</w:t>
      </w:r>
      <w:r w:rsidR="00B75B9F" w:rsidRPr="00473B25">
        <w:rPr>
          <w:rFonts w:ascii="Verdana" w:eastAsia="Arial Unicode MS" w:hAnsi="Verdana"/>
          <w:sz w:val="20"/>
          <w:szCs w:val="20"/>
        </w:rPr>
        <w:t>.</w:t>
      </w:r>
    </w:p>
    <w:p w:rsidR="00E13251" w:rsidRPr="00473B25" w:rsidRDefault="00E13251" w:rsidP="00E13251">
      <w:pPr>
        <w:ind w:left="851" w:hanging="567"/>
        <w:jc w:val="both"/>
        <w:rPr>
          <w:rFonts w:ascii="Verdana" w:eastAsia="Arial Unicode MS" w:hAnsi="Verdana"/>
          <w:sz w:val="20"/>
          <w:szCs w:val="20"/>
        </w:rPr>
      </w:pPr>
    </w:p>
    <w:p w:rsidR="000B17B6" w:rsidRDefault="00A31A94" w:rsidP="009156A2">
      <w:pPr>
        <w:ind w:firstLine="284"/>
        <w:jc w:val="both"/>
        <w:rPr>
          <w:rFonts w:ascii="Verdana" w:hAnsi="Verdana"/>
          <w:sz w:val="20"/>
          <w:szCs w:val="20"/>
        </w:rPr>
      </w:pPr>
      <w:r w:rsidRPr="009156A2">
        <w:rPr>
          <w:rFonts w:ascii="Verdana" w:hAnsi="Verdana"/>
          <w:b/>
          <w:sz w:val="20"/>
          <w:szCs w:val="20"/>
        </w:rPr>
        <w:t>4.6.-</w:t>
      </w:r>
      <w:r w:rsidRPr="00473B25">
        <w:rPr>
          <w:rFonts w:ascii="Verdana" w:hAnsi="Verdana"/>
          <w:sz w:val="20"/>
          <w:szCs w:val="20"/>
        </w:rPr>
        <w:t xml:space="preserve"> </w:t>
      </w:r>
      <w:r w:rsidR="000B17B6" w:rsidRPr="00473B25">
        <w:rPr>
          <w:rFonts w:ascii="Verdana" w:hAnsi="Verdana"/>
          <w:sz w:val="20"/>
          <w:szCs w:val="20"/>
        </w:rPr>
        <w:t>Protección de datos: Agencia Vasca de Protección de Datos de Euskadi.</w:t>
      </w:r>
    </w:p>
    <w:p w:rsidR="009156A2" w:rsidRPr="00473B25" w:rsidRDefault="009156A2" w:rsidP="009156A2">
      <w:pPr>
        <w:ind w:firstLine="284"/>
        <w:jc w:val="both"/>
        <w:rPr>
          <w:rFonts w:ascii="Verdana" w:hAnsi="Verdana"/>
          <w:sz w:val="20"/>
          <w:szCs w:val="20"/>
        </w:rPr>
      </w:pPr>
    </w:p>
    <w:p w:rsidR="00DC7BBD" w:rsidRDefault="00DC7BBD" w:rsidP="00AF1D49">
      <w:pPr>
        <w:pStyle w:val="ESQUEMA1"/>
        <w:rPr>
          <w:rFonts w:eastAsia="Arial Unicode MS"/>
        </w:rPr>
      </w:pPr>
      <w:bookmarkStart w:id="362" w:name="_Toc528657938"/>
      <w:bookmarkStart w:id="363" w:name="_Toc528658757"/>
      <w:bookmarkStart w:id="364" w:name="_Toc528660384"/>
      <w:bookmarkStart w:id="365" w:name="_Toc528664234"/>
      <w:bookmarkStart w:id="366" w:name="_Toc528665925"/>
      <w:bookmarkStart w:id="367" w:name="_Toc528666550"/>
      <w:bookmarkStart w:id="368" w:name="_Toc528671273"/>
      <w:bookmarkStart w:id="369" w:name="_Toc530728053"/>
      <w:bookmarkStart w:id="370" w:name="_Toc534964544"/>
      <w:r w:rsidRPr="007C2EFE">
        <w:rPr>
          <w:rFonts w:eastAsia="Arial Unicode MS"/>
        </w:rPr>
        <w:t xml:space="preserve">PRESUPUESTO </w:t>
      </w:r>
      <w:r w:rsidR="00F05F01" w:rsidRPr="007C2EFE">
        <w:rPr>
          <w:rFonts w:eastAsia="Arial Unicode MS"/>
        </w:rPr>
        <w:t xml:space="preserve">BASE </w:t>
      </w:r>
      <w:r w:rsidR="00A9064C" w:rsidRPr="007C2EFE">
        <w:rPr>
          <w:rFonts w:eastAsia="Arial Unicode MS"/>
        </w:rPr>
        <w:t>DE LICITACIÓN</w:t>
      </w:r>
      <w:r w:rsidR="001016D0" w:rsidRPr="007C2EFE">
        <w:rPr>
          <w:rFonts w:eastAsia="Arial Unicode MS"/>
        </w:rPr>
        <w:t>, EXISTENCIA DE CRÉDITO, TRAMITACIÓN ANTICIPADA</w:t>
      </w:r>
      <w:r w:rsidR="00A9064C" w:rsidRPr="007C2EFE">
        <w:rPr>
          <w:rFonts w:eastAsia="Arial Unicode MS"/>
        </w:rPr>
        <w:t xml:space="preserve"> Y VALOR ESTIMADO</w:t>
      </w:r>
      <w:bookmarkEnd w:id="362"/>
      <w:bookmarkEnd w:id="363"/>
      <w:bookmarkEnd w:id="364"/>
      <w:bookmarkEnd w:id="365"/>
      <w:bookmarkEnd w:id="366"/>
      <w:bookmarkEnd w:id="367"/>
      <w:bookmarkEnd w:id="368"/>
      <w:bookmarkEnd w:id="369"/>
      <w:bookmarkEnd w:id="370"/>
    </w:p>
    <w:p w:rsidR="00CB7DAE" w:rsidRPr="00CB7DAE" w:rsidRDefault="00CB7DAE" w:rsidP="00CB7DAE">
      <w:pPr>
        <w:rPr>
          <w:rFonts w:eastAsia="Arial Unicode MS"/>
        </w:rPr>
      </w:pPr>
    </w:p>
    <w:p w:rsidR="00A9064C" w:rsidRDefault="00A9064C" w:rsidP="00CB7DAE">
      <w:pPr>
        <w:ind w:left="851" w:hanging="567"/>
        <w:jc w:val="both"/>
        <w:rPr>
          <w:rFonts w:ascii="Verdana" w:eastAsia="Arial Unicode MS" w:hAnsi="Verdana"/>
          <w:sz w:val="20"/>
          <w:szCs w:val="20"/>
        </w:rPr>
      </w:pPr>
      <w:r w:rsidRPr="00CB7DAE">
        <w:rPr>
          <w:rFonts w:ascii="Verdana" w:eastAsia="Arial Unicode MS" w:hAnsi="Verdana"/>
          <w:b/>
          <w:sz w:val="20"/>
          <w:szCs w:val="20"/>
        </w:rPr>
        <w:t>5.1.-</w:t>
      </w:r>
      <w:r w:rsidR="00BD3575" w:rsidRPr="009156A2">
        <w:rPr>
          <w:rFonts w:ascii="Verdana" w:eastAsia="Arial Unicode MS" w:hAnsi="Verdana"/>
          <w:sz w:val="20"/>
          <w:szCs w:val="20"/>
        </w:rPr>
        <w:tab/>
      </w:r>
      <w:r w:rsidRPr="009156A2">
        <w:rPr>
          <w:rFonts w:ascii="Verdana" w:eastAsia="Arial Unicode MS" w:hAnsi="Verdana"/>
          <w:sz w:val="20"/>
          <w:szCs w:val="20"/>
        </w:rPr>
        <w:t xml:space="preserve">El presupuesto </w:t>
      </w:r>
      <w:r w:rsidR="00306C4C" w:rsidRPr="009156A2">
        <w:rPr>
          <w:rFonts w:ascii="Verdana" w:eastAsia="Arial Unicode MS" w:hAnsi="Verdana"/>
          <w:sz w:val="20"/>
          <w:szCs w:val="20"/>
        </w:rPr>
        <w:t xml:space="preserve">base </w:t>
      </w:r>
      <w:r w:rsidRPr="009156A2">
        <w:rPr>
          <w:rFonts w:ascii="Verdana" w:eastAsia="Arial Unicode MS" w:hAnsi="Verdana"/>
          <w:sz w:val="20"/>
          <w:szCs w:val="20"/>
        </w:rPr>
        <w:t>de licitación del contrato es el que figura en la cláusula 3</w:t>
      </w:r>
      <w:r w:rsidR="00C976EF" w:rsidRPr="009156A2">
        <w:rPr>
          <w:rFonts w:ascii="Verdana" w:eastAsia="Arial Unicode MS" w:hAnsi="Verdana"/>
          <w:sz w:val="20"/>
          <w:szCs w:val="20"/>
        </w:rPr>
        <w:t>.1</w:t>
      </w:r>
      <w:r w:rsidRPr="009156A2">
        <w:rPr>
          <w:rFonts w:ascii="Verdana" w:eastAsia="Arial Unicode MS" w:hAnsi="Verdana"/>
          <w:sz w:val="20"/>
          <w:szCs w:val="20"/>
        </w:rPr>
        <w:t xml:space="preserve"> de </w:t>
      </w:r>
      <w:r w:rsidR="00846819" w:rsidRPr="009156A2">
        <w:rPr>
          <w:rFonts w:ascii="Verdana" w:eastAsia="Arial Unicode MS" w:hAnsi="Verdana"/>
          <w:sz w:val="20"/>
          <w:szCs w:val="20"/>
        </w:rPr>
        <w:t>cláusulas</w:t>
      </w:r>
      <w:r w:rsidR="00306C4C" w:rsidRPr="009156A2">
        <w:rPr>
          <w:rFonts w:ascii="Verdana" w:eastAsia="Arial Unicode MS" w:hAnsi="Verdana"/>
          <w:sz w:val="20"/>
          <w:szCs w:val="20"/>
        </w:rPr>
        <w:t xml:space="preserve"> específicas del contrato </w:t>
      </w:r>
      <w:r w:rsidRPr="009156A2">
        <w:rPr>
          <w:rFonts w:ascii="Verdana" w:eastAsia="Arial Unicode MS" w:hAnsi="Verdana"/>
          <w:sz w:val="20"/>
          <w:szCs w:val="20"/>
        </w:rPr>
        <w:t>y se distribuye en las anualidades y lotes, en su caso, fijad</w:t>
      </w:r>
      <w:r w:rsidR="00DE53CF" w:rsidRPr="009156A2">
        <w:rPr>
          <w:rFonts w:ascii="Verdana" w:eastAsia="Arial Unicode MS" w:hAnsi="Verdana"/>
          <w:sz w:val="20"/>
          <w:szCs w:val="20"/>
        </w:rPr>
        <w:t>o</w:t>
      </w:r>
      <w:r w:rsidRPr="009156A2">
        <w:rPr>
          <w:rFonts w:ascii="Verdana" w:eastAsia="Arial Unicode MS" w:hAnsi="Verdana"/>
          <w:sz w:val="20"/>
          <w:szCs w:val="20"/>
        </w:rPr>
        <w:t>s en dicha cláusula.</w:t>
      </w:r>
    </w:p>
    <w:p w:rsidR="00CB7DAE" w:rsidRPr="009156A2" w:rsidRDefault="00CB7DAE" w:rsidP="00CB7DAE">
      <w:pPr>
        <w:ind w:left="851" w:hanging="567"/>
        <w:jc w:val="both"/>
        <w:rPr>
          <w:rFonts w:ascii="Verdana" w:eastAsia="Arial Unicode MS" w:hAnsi="Verdana"/>
          <w:sz w:val="20"/>
          <w:szCs w:val="20"/>
        </w:rPr>
      </w:pPr>
    </w:p>
    <w:p w:rsidR="00A9064C" w:rsidRDefault="001016D0" w:rsidP="00CB7DAE">
      <w:pPr>
        <w:ind w:left="851" w:hanging="567"/>
        <w:jc w:val="both"/>
        <w:rPr>
          <w:rFonts w:ascii="Verdana" w:eastAsia="Arial Unicode MS" w:hAnsi="Verdana"/>
          <w:sz w:val="20"/>
          <w:szCs w:val="20"/>
        </w:rPr>
      </w:pPr>
      <w:r w:rsidRPr="00CB7DAE">
        <w:rPr>
          <w:rFonts w:ascii="Verdana" w:eastAsia="Arial Unicode MS" w:hAnsi="Verdana"/>
          <w:b/>
          <w:sz w:val="20"/>
          <w:szCs w:val="20"/>
        </w:rPr>
        <w:t>5.2.-</w:t>
      </w:r>
      <w:r w:rsidRPr="009156A2">
        <w:rPr>
          <w:rFonts w:ascii="Verdana" w:eastAsia="Arial Unicode MS" w:hAnsi="Verdana"/>
          <w:sz w:val="20"/>
          <w:szCs w:val="20"/>
        </w:rPr>
        <w:t xml:space="preserve"> </w:t>
      </w:r>
      <w:r w:rsidR="00A9064C" w:rsidRPr="009156A2">
        <w:rPr>
          <w:rFonts w:ascii="Verdana" w:eastAsia="Arial Unicode MS" w:hAnsi="Verdana"/>
          <w:sz w:val="20"/>
          <w:szCs w:val="20"/>
        </w:rPr>
        <w:t xml:space="preserve">En la aplicación presupuestaria indicada en la cláusula </w:t>
      </w:r>
      <w:r w:rsidR="00C976EF" w:rsidRPr="009156A2">
        <w:rPr>
          <w:rFonts w:ascii="Verdana" w:eastAsia="Arial Unicode MS" w:hAnsi="Verdana"/>
          <w:sz w:val="20"/>
          <w:szCs w:val="20"/>
        </w:rPr>
        <w:t>3.2</w:t>
      </w:r>
      <w:r w:rsidR="00A9064C" w:rsidRPr="009156A2">
        <w:rPr>
          <w:rFonts w:ascii="Verdana" w:eastAsia="Arial Unicode MS" w:hAnsi="Verdana"/>
          <w:sz w:val="20"/>
          <w:szCs w:val="20"/>
        </w:rPr>
        <w:t xml:space="preserve"> de </w:t>
      </w:r>
      <w:r w:rsidR="00846819" w:rsidRPr="009156A2">
        <w:rPr>
          <w:rFonts w:ascii="Verdana" w:eastAsia="Arial Unicode MS" w:hAnsi="Verdana"/>
          <w:sz w:val="20"/>
          <w:szCs w:val="20"/>
        </w:rPr>
        <w:t>cláusulas</w:t>
      </w:r>
      <w:r w:rsidR="00306C4C" w:rsidRPr="009156A2">
        <w:rPr>
          <w:rFonts w:ascii="Verdana" w:eastAsia="Arial Unicode MS" w:hAnsi="Verdana"/>
          <w:sz w:val="20"/>
          <w:szCs w:val="20"/>
        </w:rPr>
        <w:t xml:space="preserve"> específicas del contrato e</w:t>
      </w:r>
      <w:r w:rsidR="00A9064C" w:rsidRPr="009156A2">
        <w:rPr>
          <w:rFonts w:ascii="Verdana" w:eastAsia="Arial Unicode MS" w:hAnsi="Verdana"/>
          <w:sz w:val="20"/>
          <w:szCs w:val="20"/>
        </w:rPr>
        <w:t xml:space="preserve">xiste </w:t>
      </w:r>
      <w:r w:rsidR="00A9064C" w:rsidRPr="00CB7DAE">
        <w:rPr>
          <w:rFonts w:ascii="Verdana" w:eastAsia="Arial Unicode MS" w:hAnsi="Verdana"/>
          <w:b/>
          <w:sz w:val="20"/>
          <w:szCs w:val="20"/>
        </w:rPr>
        <w:t>crédito</w:t>
      </w:r>
      <w:r w:rsidR="00A9064C" w:rsidRPr="009156A2">
        <w:rPr>
          <w:rFonts w:ascii="Verdana" w:eastAsia="Arial Unicode MS" w:hAnsi="Verdana"/>
          <w:sz w:val="20"/>
          <w:szCs w:val="20"/>
        </w:rPr>
        <w:t xml:space="preserve"> preciso para atender a las obligaciones derivadas del contrato.</w:t>
      </w:r>
    </w:p>
    <w:p w:rsidR="00CB7DAE" w:rsidRPr="009156A2" w:rsidRDefault="00CB7DAE" w:rsidP="00CB7DAE">
      <w:pPr>
        <w:ind w:left="284"/>
        <w:jc w:val="both"/>
        <w:rPr>
          <w:rFonts w:ascii="Verdana" w:eastAsia="Arial Unicode MS" w:hAnsi="Verdana"/>
          <w:sz w:val="20"/>
          <w:szCs w:val="20"/>
        </w:rPr>
      </w:pPr>
    </w:p>
    <w:p w:rsidR="00A9064C" w:rsidRDefault="001016D0" w:rsidP="00CB7DAE">
      <w:pPr>
        <w:ind w:left="851" w:hanging="567"/>
        <w:jc w:val="both"/>
        <w:rPr>
          <w:rFonts w:ascii="Verdana" w:eastAsia="Arial Unicode MS" w:hAnsi="Verdana"/>
          <w:sz w:val="20"/>
          <w:szCs w:val="20"/>
        </w:rPr>
      </w:pPr>
      <w:r w:rsidRPr="00CB7DAE">
        <w:rPr>
          <w:rFonts w:ascii="Verdana" w:eastAsia="Arial Unicode MS" w:hAnsi="Verdana"/>
          <w:b/>
          <w:sz w:val="20"/>
          <w:szCs w:val="20"/>
        </w:rPr>
        <w:t>5.3.-</w:t>
      </w:r>
      <w:r w:rsidRPr="009156A2">
        <w:rPr>
          <w:rFonts w:ascii="Verdana" w:eastAsia="Arial Unicode MS" w:hAnsi="Verdana"/>
          <w:sz w:val="20"/>
          <w:szCs w:val="20"/>
        </w:rPr>
        <w:t xml:space="preserve"> </w:t>
      </w:r>
      <w:r w:rsidR="00A9064C" w:rsidRPr="009156A2">
        <w:rPr>
          <w:rFonts w:ascii="Verdana" w:eastAsia="Arial Unicode MS" w:hAnsi="Verdana"/>
          <w:sz w:val="20"/>
          <w:szCs w:val="20"/>
        </w:rPr>
        <w:t xml:space="preserve">En el supuesto de que el expediente sea de </w:t>
      </w:r>
      <w:r w:rsidR="00A9064C" w:rsidRPr="00CB7DAE">
        <w:rPr>
          <w:rFonts w:ascii="Verdana" w:eastAsia="Arial Unicode MS" w:hAnsi="Verdana"/>
          <w:b/>
          <w:sz w:val="20"/>
          <w:szCs w:val="20"/>
        </w:rPr>
        <w:t>tramitación anticipada</w:t>
      </w:r>
      <w:r w:rsidR="00306C4C" w:rsidRPr="009156A2">
        <w:rPr>
          <w:rFonts w:ascii="Verdana" w:eastAsia="Arial Unicode MS" w:hAnsi="Verdana"/>
          <w:sz w:val="20"/>
          <w:szCs w:val="20"/>
        </w:rPr>
        <w:t xml:space="preserve"> según la cláusula 3.3 de </w:t>
      </w:r>
      <w:r w:rsidR="00846819" w:rsidRPr="009156A2">
        <w:rPr>
          <w:rFonts w:ascii="Verdana" w:eastAsia="Arial Unicode MS" w:hAnsi="Verdana"/>
          <w:sz w:val="20"/>
          <w:szCs w:val="20"/>
        </w:rPr>
        <w:t>cláusulas</w:t>
      </w:r>
      <w:r w:rsidR="00306C4C" w:rsidRPr="009156A2">
        <w:rPr>
          <w:rFonts w:ascii="Verdana" w:eastAsia="Arial Unicode MS" w:hAnsi="Verdana"/>
          <w:sz w:val="20"/>
          <w:szCs w:val="20"/>
        </w:rPr>
        <w:t xml:space="preserve"> específicas del contrato</w:t>
      </w:r>
      <w:r w:rsidR="008A51BA" w:rsidRPr="009156A2">
        <w:rPr>
          <w:rFonts w:ascii="Verdana" w:eastAsia="Arial Unicode MS" w:hAnsi="Verdana"/>
          <w:sz w:val="20"/>
          <w:szCs w:val="20"/>
        </w:rPr>
        <w:t>,</w:t>
      </w:r>
      <w:r w:rsidR="00A9064C" w:rsidRPr="009156A2">
        <w:rPr>
          <w:rFonts w:ascii="Verdana" w:eastAsia="Arial Unicode MS" w:hAnsi="Verdana"/>
          <w:sz w:val="20"/>
          <w:szCs w:val="20"/>
        </w:rPr>
        <w:t xml:space="preserve"> la adjudicación del contrato queda condicionada a la existencia de crédito adecuado y suficiente en el ejercicio económico correspondiente.</w:t>
      </w:r>
    </w:p>
    <w:p w:rsidR="00CB7DAE" w:rsidRPr="009156A2" w:rsidRDefault="00CB7DAE" w:rsidP="00CB7DAE">
      <w:pPr>
        <w:ind w:left="284"/>
        <w:jc w:val="both"/>
        <w:rPr>
          <w:rFonts w:ascii="Verdana" w:eastAsia="Arial Unicode MS" w:hAnsi="Verdana"/>
          <w:sz w:val="20"/>
          <w:szCs w:val="20"/>
        </w:rPr>
      </w:pPr>
    </w:p>
    <w:p w:rsidR="00A9064C" w:rsidRDefault="00A9064C" w:rsidP="00CB7DAE">
      <w:pPr>
        <w:ind w:left="851" w:hanging="567"/>
        <w:jc w:val="both"/>
        <w:rPr>
          <w:rFonts w:ascii="Verdana" w:eastAsia="Arial Unicode MS" w:hAnsi="Verdana"/>
          <w:sz w:val="20"/>
          <w:szCs w:val="20"/>
        </w:rPr>
      </w:pPr>
      <w:r w:rsidRPr="00CB7DAE">
        <w:rPr>
          <w:rFonts w:ascii="Verdana" w:eastAsia="Arial Unicode MS" w:hAnsi="Verdana"/>
          <w:b/>
          <w:sz w:val="20"/>
          <w:szCs w:val="20"/>
        </w:rPr>
        <w:t>5.</w:t>
      </w:r>
      <w:r w:rsidR="001016D0" w:rsidRPr="00CB7DAE">
        <w:rPr>
          <w:rFonts w:ascii="Verdana" w:eastAsia="Arial Unicode MS" w:hAnsi="Verdana"/>
          <w:b/>
          <w:sz w:val="20"/>
          <w:szCs w:val="20"/>
        </w:rPr>
        <w:t>4</w:t>
      </w:r>
      <w:r w:rsidRPr="00CB7DAE">
        <w:rPr>
          <w:rFonts w:ascii="Verdana" w:eastAsia="Arial Unicode MS" w:hAnsi="Verdana"/>
          <w:b/>
          <w:sz w:val="20"/>
          <w:szCs w:val="20"/>
        </w:rPr>
        <w:t>.-</w:t>
      </w:r>
      <w:r w:rsidRPr="009156A2">
        <w:rPr>
          <w:rFonts w:ascii="Verdana" w:eastAsia="Arial Unicode MS" w:hAnsi="Verdana"/>
          <w:sz w:val="20"/>
          <w:szCs w:val="20"/>
        </w:rPr>
        <w:t xml:space="preserve"> </w:t>
      </w:r>
      <w:r w:rsidR="00CB7DAE" w:rsidRPr="00CB7DAE">
        <w:rPr>
          <w:rFonts w:ascii="Verdana" w:eastAsia="Arial Unicode MS" w:hAnsi="Verdana"/>
          <w:sz w:val="20"/>
          <w:szCs w:val="20"/>
        </w:rPr>
        <w:t>E</w:t>
      </w:r>
      <w:r w:rsidRPr="00CB7DAE">
        <w:rPr>
          <w:rFonts w:ascii="Verdana" w:eastAsia="Arial Unicode MS" w:hAnsi="Verdana"/>
          <w:sz w:val="20"/>
          <w:szCs w:val="20"/>
        </w:rPr>
        <w:t>l</w:t>
      </w:r>
      <w:r w:rsidRPr="00CB7DAE">
        <w:rPr>
          <w:rFonts w:ascii="Verdana" w:eastAsia="Arial Unicode MS" w:hAnsi="Verdana"/>
          <w:b/>
          <w:sz w:val="20"/>
          <w:szCs w:val="20"/>
        </w:rPr>
        <w:t xml:space="preserve"> valor estimado </w:t>
      </w:r>
      <w:r w:rsidRPr="009156A2">
        <w:rPr>
          <w:rFonts w:ascii="Verdana" w:eastAsia="Arial Unicode MS" w:hAnsi="Verdana"/>
          <w:sz w:val="20"/>
          <w:szCs w:val="20"/>
        </w:rPr>
        <w:t xml:space="preserve">es el que figura en la cláusula </w:t>
      </w:r>
      <w:r w:rsidR="00C976EF" w:rsidRPr="009156A2">
        <w:rPr>
          <w:rFonts w:ascii="Verdana" w:eastAsia="Arial Unicode MS" w:hAnsi="Verdana"/>
          <w:sz w:val="20"/>
          <w:szCs w:val="20"/>
        </w:rPr>
        <w:t>4</w:t>
      </w:r>
      <w:r w:rsidRPr="009156A2">
        <w:rPr>
          <w:rFonts w:ascii="Verdana" w:eastAsia="Arial Unicode MS" w:hAnsi="Verdana"/>
          <w:sz w:val="20"/>
          <w:szCs w:val="20"/>
        </w:rPr>
        <w:t xml:space="preserve"> de </w:t>
      </w:r>
      <w:r w:rsidR="00C976EF" w:rsidRPr="009156A2">
        <w:rPr>
          <w:rFonts w:ascii="Verdana" w:eastAsia="Arial Unicode MS" w:hAnsi="Verdana"/>
          <w:sz w:val="20"/>
          <w:szCs w:val="20"/>
        </w:rPr>
        <w:t>cláusulas específicas del contrato</w:t>
      </w:r>
      <w:r w:rsidRPr="009156A2">
        <w:rPr>
          <w:rFonts w:ascii="Verdana" w:eastAsia="Arial Unicode MS" w:hAnsi="Verdana"/>
          <w:sz w:val="20"/>
          <w:szCs w:val="20"/>
        </w:rPr>
        <w:t>.</w:t>
      </w:r>
    </w:p>
    <w:p w:rsidR="00CB7DAE" w:rsidRPr="009156A2" w:rsidRDefault="00CB7DAE" w:rsidP="00CB7DAE">
      <w:pPr>
        <w:ind w:left="284"/>
        <w:jc w:val="both"/>
        <w:rPr>
          <w:rFonts w:ascii="Verdana" w:eastAsia="Arial Unicode MS" w:hAnsi="Verdana"/>
          <w:sz w:val="20"/>
          <w:szCs w:val="20"/>
        </w:rPr>
      </w:pPr>
    </w:p>
    <w:p w:rsidR="00DC7BBD" w:rsidRDefault="00DB05EC" w:rsidP="00AF1D49">
      <w:pPr>
        <w:pStyle w:val="ESQUEMA1"/>
        <w:rPr>
          <w:rFonts w:eastAsia="Arial Unicode MS"/>
        </w:rPr>
      </w:pPr>
      <w:bookmarkStart w:id="371" w:name="_Toc528657939"/>
      <w:bookmarkStart w:id="372" w:name="_Toc528658758"/>
      <w:bookmarkStart w:id="373" w:name="_Toc528660385"/>
      <w:bookmarkStart w:id="374" w:name="_Toc528664235"/>
      <w:bookmarkStart w:id="375" w:name="_Toc528665926"/>
      <w:bookmarkStart w:id="376" w:name="_Toc528666551"/>
      <w:bookmarkStart w:id="377" w:name="_Toc528671274"/>
      <w:bookmarkStart w:id="378" w:name="_Toc530728054"/>
      <w:bookmarkStart w:id="379" w:name="_Toc534964545"/>
      <w:r w:rsidRPr="007C2EFE">
        <w:rPr>
          <w:rFonts w:eastAsia="Arial Unicode MS"/>
        </w:rPr>
        <w:t xml:space="preserve">PRECIO DEL CONTRATO Y PRESUPUESTO MÁXIMO </w:t>
      </w:r>
      <w:r w:rsidR="00E60B9B" w:rsidRPr="007C2EFE">
        <w:rPr>
          <w:rFonts w:eastAsia="Arial Unicode MS"/>
        </w:rPr>
        <w:t xml:space="preserve">LIMITATIVO </w:t>
      </w:r>
      <w:r w:rsidRPr="007C2EFE">
        <w:rPr>
          <w:rFonts w:eastAsia="Arial Unicode MS"/>
        </w:rPr>
        <w:t>DEL CONTRATO</w:t>
      </w:r>
      <w:bookmarkEnd w:id="371"/>
      <w:bookmarkEnd w:id="372"/>
      <w:bookmarkEnd w:id="373"/>
      <w:bookmarkEnd w:id="374"/>
      <w:bookmarkEnd w:id="375"/>
      <w:bookmarkEnd w:id="376"/>
      <w:bookmarkEnd w:id="377"/>
      <w:bookmarkEnd w:id="378"/>
      <w:bookmarkEnd w:id="379"/>
    </w:p>
    <w:p w:rsidR="00CB7DAE" w:rsidRPr="00CB7DAE" w:rsidRDefault="00CB7DAE" w:rsidP="00CB7DAE">
      <w:pPr>
        <w:rPr>
          <w:rFonts w:eastAsia="Arial Unicode MS"/>
        </w:rPr>
      </w:pPr>
    </w:p>
    <w:p w:rsidR="00EA7824" w:rsidRDefault="00DB05EC" w:rsidP="00CB7DAE">
      <w:pPr>
        <w:ind w:left="851" w:hanging="567"/>
        <w:jc w:val="both"/>
        <w:rPr>
          <w:rFonts w:ascii="Verdana" w:eastAsia="Arial Unicode MS" w:hAnsi="Verdana"/>
          <w:sz w:val="20"/>
          <w:szCs w:val="20"/>
        </w:rPr>
      </w:pPr>
      <w:r w:rsidRPr="00CB7DAE">
        <w:rPr>
          <w:rFonts w:ascii="Verdana" w:eastAsia="Arial Unicode MS" w:hAnsi="Verdana"/>
          <w:b/>
          <w:sz w:val="20"/>
          <w:szCs w:val="20"/>
        </w:rPr>
        <w:t>6.1.- Contrato con determinación de precio mediante tanto alzado</w:t>
      </w:r>
      <w:r w:rsidR="00460EDF" w:rsidRPr="00CB7DAE">
        <w:rPr>
          <w:rFonts w:ascii="Verdana" w:eastAsia="Arial Unicode MS" w:hAnsi="Verdana"/>
          <w:b/>
          <w:sz w:val="20"/>
          <w:szCs w:val="20"/>
        </w:rPr>
        <w:t>:</w:t>
      </w:r>
      <w:r w:rsidR="007B74BF" w:rsidRPr="009156A2">
        <w:rPr>
          <w:rFonts w:ascii="Verdana" w:eastAsia="Arial Unicode MS" w:hAnsi="Verdana"/>
          <w:sz w:val="20"/>
          <w:szCs w:val="20"/>
        </w:rPr>
        <w:t xml:space="preserve"> en </w:t>
      </w:r>
      <w:r w:rsidRPr="009156A2">
        <w:rPr>
          <w:rFonts w:ascii="Verdana" w:eastAsia="Arial Unicode MS" w:hAnsi="Verdana"/>
          <w:sz w:val="20"/>
          <w:szCs w:val="20"/>
        </w:rPr>
        <w:t>los contratos en que la determinación del precio se efectúe a través de tanto alzado</w:t>
      </w:r>
      <w:r w:rsidR="00B75B9F" w:rsidRPr="009156A2">
        <w:rPr>
          <w:rFonts w:ascii="Verdana" w:eastAsia="Arial Unicode MS" w:hAnsi="Verdana"/>
          <w:sz w:val="20"/>
          <w:szCs w:val="20"/>
        </w:rPr>
        <w:t>,</w:t>
      </w:r>
      <w:r w:rsidRPr="009156A2">
        <w:rPr>
          <w:rFonts w:ascii="Verdana" w:eastAsia="Arial Unicode MS" w:hAnsi="Verdana"/>
          <w:sz w:val="20"/>
          <w:szCs w:val="20"/>
        </w:rPr>
        <w:t xml:space="preserve"> el precio de</w:t>
      </w:r>
      <w:r w:rsidR="00D472F4" w:rsidRPr="009156A2">
        <w:rPr>
          <w:rFonts w:ascii="Verdana" w:eastAsia="Arial Unicode MS" w:hAnsi="Verdana"/>
          <w:sz w:val="20"/>
          <w:szCs w:val="20"/>
        </w:rPr>
        <w:t xml:space="preserve">l contrato será el ofertado por </w:t>
      </w:r>
      <w:r w:rsidR="00B75B9F" w:rsidRPr="009156A2">
        <w:rPr>
          <w:rFonts w:ascii="Verdana" w:eastAsia="Arial Unicode MS" w:hAnsi="Verdana"/>
          <w:sz w:val="20"/>
          <w:szCs w:val="20"/>
        </w:rPr>
        <w:t xml:space="preserve">la </w:t>
      </w:r>
      <w:r w:rsidR="00C976EF" w:rsidRPr="009156A2">
        <w:rPr>
          <w:rFonts w:ascii="Verdana" w:eastAsia="Arial Unicode MS" w:hAnsi="Verdana"/>
          <w:sz w:val="20"/>
          <w:szCs w:val="20"/>
        </w:rPr>
        <w:t>adjudicatari</w:t>
      </w:r>
      <w:r w:rsidR="00B75B9F" w:rsidRPr="009156A2">
        <w:rPr>
          <w:rFonts w:ascii="Verdana" w:eastAsia="Arial Unicode MS" w:hAnsi="Verdana"/>
          <w:sz w:val="20"/>
          <w:szCs w:val="20"/>
        </w:rPr>
        <w:t>a</w:t>
      </w:r>
      <w:r w:rsidR="00F916B0">
        <w:rPr>
          <w:rFonts w:ascii="Verdana" w:eastAsia="Arial Unicode MS" w:hAnsi="Verdana"/>
          <w:sz w:val="20"/>
          <w:szCs w:val="20"/>
        </w:rPr>
        <w:t>,</w:t>
      </w:r>
      <w:r w:rsidR="00EA7824" w:rsidRPr="009156A2">
        <w:rPr>
          <w:rFonts w:ascii="Verdana" w:eastAsia="Arial Unicode MS" w:hAnsi="Verdana"/>
          <w:sz w:val="20"/>
          <w:szCs w:val="20"/>
        </w:rPr>
        <w:t xml:space="preserve"> que en ningún caso podrá superar al </w:t>
      </w:r>
      <w:r w:rsidR="00EA7824" w:rsidRPr="009156A2">
        <w:rPr>
          <w:rFonts w:ascii="Verdana" w:eastAsia="Arial Unicode MS" w:hAnsi="Verdana"/>
          <w:sz w:val="20"/>
          <w:szCs w:val="20"/>
        </w:rPr>
        <w:lastRenderedPageBreak/>
        <w:t xml:space="preserve">presupuesto </w:t>
      </w:r>
      <w:r w:rsidR="00F05F01" w:rsidRPr="009156A2">
        <w:rPr>
          <w:rFonts w:ascii="Verdana" w:eastAsia="Arial Unicode MS" w:hAnsi="Verdana"/>
          <w:sz w:val="20"/>
          <w:szCs w:val="20"/>
        </w:rPr>
        <w:t xml:space="preserve">base </w:t>
      </w:r>
      <w:r w:rsidR="00EA7824" w:rsidRPr="009156A2">
        <w:rPr>
          <w:rFonts w:ascii="Verdana" w:eastAsia="Arial Unicode MS" w:hAnsi="Verdana"/>
          <w:sz w:val="20"/>
          <w:szCs w:val="20"/>
        </w:rPr>
        <w:t>de licitación</w:t>
      </w:r>
      <w:r w:rsidR="00F05F01" w:rsidRPr="009156A2">
        <w:rPr>
          <w:rFonts w:ascii="Verdana" w:eastAsia="Arial Unicode MS" w:hAnsi="Verdana"/>
          <w:sz w:val="20"/>
          <w:szCs w:val="20"/>
        </w:rPr>
        <w:t xml:space="preserve"> (sin IVA)</w:t>
      </w:r>
      <w:r w:rsidR="004E092F" w:rsidRPr="009156A2">
        <w:rPr>
          <w:rFonts w:ascii="Verdana" w:eastAsia="Arial Unicode MS" w:hAnsi="Verdana"/>
          <w:sz w:val="20"/>
          <w:szCs w:val="20"/>
        </w:rPr>
        <w:t xml:space="preserve"> que figura </w:t>
      </w:r>
      <w:r w:rsidR="00B75B9F" w:rsidRPr="009156A2">
        <w:rPr>
          <w:rFonts w:ascii="Verdana" w:eastAsia="Arial Unicode MS" w:hAnsi="Verdana"/>
          <w:sz w:val="20"/>
          <w:szCs w:val="20"/>
        </w:rPr>
        <w:t>en la cláusula 5.1 de cláusulas específicas del contrato.</w:t>
      </w:r>
    </w:p>
    <w:p w:rsidR="00CB7DAE" w:rsidRPr="009156A2" w:rsidRDefault="00CB7DAE" w:rsidP="00CB7DAE">
      <w:pPr>
        <w:ind w:left="284"/>
        <w:jc w:val="both"/>
        <w:rPr>
          <w:rFonts w:ascii="Verdana" w:eastAsia="Arial Unicode MS" w:hAnsi="Verdana"/>
          <w:sz w:val="20"/>
          <w:szCs w:val="20"/>
        </w:rPr>
      </w:pPr>
    </w:p>
    <w:p w:rsidR="00DB05EC" w:rsidRDefault="00DB05EC" w:rsidP="00CB7DAE">
      <w:pPr>
        <w:ind w:left="851" w:hanging="567"/>
        <w:jc w:val="both"/>
        <w:rPr>
          <w:rFonts w:ascii="Verdana" w:eastAsia="Arial Unicode MS" w:hAnsi="Verdana"/>
          <w:sz w:val="20"/>
          <w:szCs w:val="20"/>
        </w:rPr>
      </w:pPr>
      <w:r w:rsidRPr="00CB7DAE">
        <w:rPr>
          <w:rFonts w:ascii="Verdana" w:eastAsia="Arial Unicode MS" w:hAnsi="Verdana"/>
          <w:b/>
          <w:sz w:val="20"/>
          <w:szCs w:val="20"/>
        </w:rPr>
        <w:t>6.2.- Contrato con determinación de precio mediante precios unitarios</w:t>
      </w:r>
      <w:r w:rsidR="000B17B6" w:rsidRPr="00CB7DAE">
        <w:rPr>
          <w:rFonts w:ascii="Verdana" w:eastAsia="Arial Unicode MS" w:hAnsi="Verdana"/>
          <w:b/>
          <w:sz w:val="20"/>
          <w:szCs w:val="20"/>
        </w:rPr>
        <w:t>:</w:t>
      </w:r>
    </w:p>
    <w:p w:rsidR="00CB7DAE" w:rsidRPr="009156A2" w:rsidRDefault="00CB7DAE" w:rsidP="00CB7DAE">
      <w:pPr>
        <w:ind w:left="284"/>
        <w:jc w:val="both"/>
        <w:rPr>
          <w:rFonts w:ascii="Verdana" w:eastAsia="Arial Unicode MS" w:hAnsi="Verdana"/>
          <w:sz w:val="20"/>
          <w:szCs w:val="20"/>
        </w:rPr>
      </w:pPr>
    </w:p>
    <w:p w:rsidR="00DB05EC" w:rsidRDefault="00DB05EC" w:rsidP="006B1F22">
      <w:pPr>
        <w:numPr>
          <w:ilvl w:val="0"/>
          <w:numId w:val="34"/>
        </w:numPr>
        <w:ind w:left="1134" w:hanging="282"/>
        <w:jc w:val="both"/>
        <w:rPr>
          <w:rFonts w:ascii="Verdana" w:eastAsia="Arial Unicode MS" w:hAnsi="Verdana"/>
          <w:sz w:val="20"/>
          <w:szCs w:val="20"/>
        </w:rPr>
      </w:pPr>
      <w:r w:rsidRPr="009156A2">
        <w:rPr>
          <w:rFonts w:ascii="Verdana" w:eastAsia="Arial Unicode MS" w:hAnsi="Verdana"/>
          <w:sz w:val="20"/>
          <w:szCs w:val="20"/>
        </w:rPr>
        <w:t xml:space="preserve">Cuando el número de unidades que integran el objeto se defina con exactitud: el precio será el resultado de multiplicar el precio unitario ofertado por </w:t>
      </w:r>
      <w:r w:rsidR="00B75B9F" w:rsidRPr="009156A2">
        <w:rPr>
          <w:rFonts w:ascii="Verdana" w:eastAsia="Arial Unicode MS" w:hAnsi="Verdana"/>
          <w:sz w:val="20"/>
          <w:szCs w:val="20"/>
        </w:rPr>
        <w:t>la</w:t>
      </w:r>
      <w:r w:rsidR="00C976EF" w:rsidRPr="009156A2">
        <w:rPr>
          <w:rFonts w:ascii="Verdana" w:eastAsia="Arial Unicode MS" w:hAnsi="Verdana"/>
          <w:sz w:val="20"/>
          <w:szCs w:val="20"/>
        </w:rPr>
        <w:t xml:space="preserve"> adjudicatari</w:t>
      </w:r>
      <w:r w:rsidR="00B75B9F" w:rsidRPr="009156A2">
        <w:rPr>
          <w:rFonts w:ascii="Verdana" w:eastAsia="Arial Unicode MS" w:hAnsi="Verdana"/>
          <w:sz w:val="20"/>
          <w:szCs w:val="20"/>
        </w:rPr>
        <w:t>a</w:t>
      </w:r>
      <w:r w:rsidR="00C976EF" w:rsidRPr="009156A2">
        <w:rPr>
          <w:rFonts w:ascii="Verdana" w:eastAsia="Arial Unicode MS" w:hAnsi="Verdana"/>
          <w:sz w:val="20"/>
          <w:szCs w:val="20"/>
        </w:rPr>
        <w:t xml:space="preserve"> </w:t>
      </w:r>
      <w:r w:rsidRPr="009156A2">
        <w:rPr>
          <w:rFonts w:ascii="Verdana" w:eastAsia="Arial Unicode MS" w:hAnsi="Verdana"/>
          <w:sz w:val="20"/>
          <w:szCs w:val="20"/>
        </w:rPr>
        <w:t>por el número de unidades.</w:t>
      </w:r>
    </w:p>
    <w:p w:rsidR="00CB7DAE" w:rsidRPr="009156A2" w:rsidRDefault="00CB7DAE" w:rsidP="00CB7DAE">
      <w:pPr>
        <w:ind w:left="1422"/>
        <w:jc w:val="both"/>
        <w:rPr>
          <w:rFonts w:ascii="Verdana" w:eastAsia="Arial Unicode MS" w:hAnsi="Verdana"/>
          <w:sz w:val="20"/>
          <w:szCs w:val="20"/>
        </w:rPr>
      </w:pPr>
    </w:p>
    <w:p w:rsidR="00DB05EC" w:rsidRDefault="00DB05EC" w:rsidP="006B1F22">
      <w:pPr>
        <w:numPr>
          <w:ilvl w:val="0"/>
          <w:numId w:val="34"/>
        </w:numPr>
        <w:jc w:val="both"/>
        <w:rPr>
          <w:rFonts w:ascii="Verdana" w:eastAsia="Arial Unicode MS" w:hAnsi="Verdana"/>
          <w:sz w:val="20"/>
          <w:szCs w:val="20"/>
        </w:rPr>
      </w:pPr>
      <w:r w:rsidRPr="009156A2">
        <w:rPr>
          <w:rFonts w:ascii="Verdana" w:eastAsia="Arial Unicode MS" w:hAnsi="Verdana"/>
          <w:sz w:val="20"/>
          <w:szCs w:val="20"/>
        </w:rPr>
        <w:t>Cuando el número de unidades que integran el objeto no se defina con exactitud:</w:t>
      </w:r>
    </w:p>
    <w:p w:rsidR="00CB7DAE" w:rsidRPr="009156A2" w:rsidRDefault="00CB7DAE" w:rsidP="00CB7DAE">
      <w:pPr>
        <w:ind w:left="1422"/>
        <w:jc w:val="both"/>
        <w:rPr>
          <w:rFonts w:ascii="Verdana" w:eastAsia="Arial Unicode MS" w:hAnsi="Verdana"/>
          <w:sz w:val="20"/>
          <w:szCs w:val="20"/>
        </w:rPr>
      </w:pPr>
    </w:p>
    <w:p w:rsidR="00DB05EC" w:rsidRDefault="00DB05EC" w:rsidP="006B1F22">
      <w:pPr>
        <w:numPr>
          <w:ilvl w:val="0"/>
          <w:numId w:val="35"/>
        </w:numPr>
        <w:jc w:val="both"/>
        <w:rPr>
          <w:rFonts w:ascii="Verdana" w:eastAsia="Arial Unicode MS" w:hAnsi="Verdana"/>
          <w:sz w:val="20"/>
          <w:szCs w:val="20"/>
        </w:rPr>
      </w:pPr>
      <w:r w:rsidRPr="009156A2">
        <w:rPr>
          <w:rFonts w:ascii="Verdana" w:eastAsia="Arial Unicode MS" w:hAnsi="Verdana"/>
          <w:sz w:val="20"/>
          <w:szCs w:val="20"/>
        </w:rPr>
        <w:t xml:space="preserve">El precio de cada unidad será el ofertado por </w:t>
      </w:r>
      <w:r w:rsidR="000D13B3" w:rsidRPr="009156A2">
        <w:rPr>
          <w:rFonts w:ascii="Verdana" w:eastAsia="Arial Unicode MS" w:hAnsi="Verdana"/>
          <w:sz w:val="20"/>
          <w:szCs w:val="20"/>
        </w:rPr>
        <w:t>la</w:t>
      </w:r>
      <w:r w:rsidR="00C976EF" w:rsidRPr="009156A2">
        <w:rPr>
          <w:rFonts w:ascii="Verdana" w:eastAsia="Arial Unicode MS" w:hAnsi="Verdana"/>
          <w:sz w:val="20"/>
          <w:szCs w:val="20"/>
        </w:rPr>
        <w:t xml:space="preserve"> adjudicatari</w:t>
      </w:r>
      <w:r w:rsidR="000D13B3" w:rsidRPr="009156A2">
        <w:rPr>
          <w:rFonts w:ascii="Verdana" w:eastAsia="Arial Unicode MS" w:hAnsi="Verdana"/>
          <w:sz w:val="20"/>
          <w:szCs w:val="20"/>
        </w:rPr>
        <w:t>a</w:t>
      </w:r>
      <w:r w:rsidRPr="009156A2">
        <w:rPr>
          <w:rFonts w:ascii="Verdana" w:eastAsia="Arial Unicode MS" w:hAnsi="Verdana"/>
          <w:sz w:val="20"/>
          <w:szCs w:val="20"/>
        </w:rPr>
        <w:t>.</w:t>
      </w:r>
    </w:p>
    <w:p w:rsidR="00CB7DAE" w:rsidRPr="009156A2" w:rsidRDefault="00CB7DAE" w:rsidP="00CB7DAE">
      <w:pPr>
        <w:ind w:left="1496"/>
        <w:jc w:val="both"/>
        <w:rPr>
          <w:rFonts w:ascii="Verdana" w:eastAsia="Arial Unicode MS" w:hAnsi="Verdana"/>
          <w:sz w:val="20"/>
          <w:szCs w:val="20"/>
        </w:rPr>
      </w:pPr>
    </w:p>
    <w:p w:rsidR="00DB05EC" w:rsidRDefault="00DB05EC" w:rsidP="00CB7DAE">
      <w:pPr>
        <w:ind w:left="1418" w:hanging="282"/>
        <w:jc w:val="both"/>
        <w:rPr>
          <w:rFonts w:ascii="Verdana" w:eastAsia="Arial Unicode MS" w:hAnsi="Verdana"/>
          <w:sz w:val="20"/>
          <w:szCs w:val="20"/>
        </w:rPr>
      </w:pPr>
      <w:r w:rsidRPr="009156A2">
        <w:rPr>
          <w:rFonts w:ascii="Verdana" w:eastAsia="Arial Unicode MS" w:hAnsi="Verdana"/>
          <w:sz w:val="20"/>
          <w:szCs w:val="20"/>
        </w:rPr>
        <w:t>2)</w:t>
      </w:r>
      <w:r w:rsidRPr="009156A2">
        <w:rPr>
          <w:rFonts w:ascii="Verdana" w:eastAsia="Arial Unicode MS" w:hAnsi="Verdana"/>
          <w:sz w:val="20"/>
          <w:szCs w:val="20"/>
        </w:rPr>
        <w:tab/>
        <w:t xml:space="preserve">Se establecerá el presupuesto </w:t>
      </w:r>
      <w:r w:rsidR="00974AB2" w:rsidRPr="009156A2">
        <w:rPr>
          <w:rFonts w:ascii="Verdana" w:eastAsia="Arial Unicode MS" w:hAnsi="Verdana"/>
          <w:sz w:val="20"/>
          <w:szCs w:val="20"/>
        </w:rPr>
        <w:t xml:space="preserve">máximo limitativo del contrato. </w:t>
      </w:r>
      <w:r w:rsidRPr="009156A2">
        <w:rPr>
          <w:rFonts w:ascii="Verdana" w:eastAsia="Arial Unicode MS" w:hAnsi="Verdana"/>
          <w:sz w:val="20"/>
          <w:szCs w:val="20"/>
        </w:rPr>
        <w:t xml:space="preserve">Este presupuesto podrá ser igual al presupuesto </w:t>
      </w:r>
      <w:r w:rsidR="00306C4C" w:rsidRPr="009156A2">
        <w:rPr>
          <w:rFonts w:ascii="Verdana" w:eastAsia="Arial Unicode MS" w:hAnsi="Verdana"/>
          <w:sz w:val="20"/>
          <w:szCs w:val="20"/>
        </w:rPr>
        <w:t xml:space="preserve">base </w:t>
      </w:r>
      <w:r w:rsidRPr="009156A2">
        <w:rPr>
          <w:rFonts w:ascii="Verdana" w:eastAsia="Arial Unicode MS" w:hAnsi="Verdana"/>
          <w:sz w:val="20"/>
          <w:szCs w:val="20"/>
        </w:rPr>
        <w:t xml:space="preserve">de licitación o, en el supuesto de que </w:t>
      </w:r>
      <w:r w:rsidR="00B75B9F" w:rsidRPr="009156A2">
        <w:rPr>
          <w:rFonts w:ascii="Verdana" w:eastAsia="Arial Unicode MS" w:hAnsi="Verdana"/>
          <w:sz w:val="20"/>
          <w:szCs w:val="20"/>
        </w:rPr>
        <w:t xml:space="preserve">la adjudicataria </w:t>
      </w:r>
      <w:r w:rsidRPr="009156A2">
        <w:rPr>
          <w:rFonts w:ascii="Verdana" w:eastAsia="Arial Unicode MS" w:hAnsi="Verdana"/>
          <w:sz w:val="20"/>
          <w:szCs w:val="20"/>
        </w:rPr>
        <w:t xml:space="preserve">haya ofertado una reducción </w:t>
      </w:r>
      <w:r w:rsidR="000B17B6" w:rsidRPr="009156A2">
        <w:rPr>
          <w:rFonts w:ascii="Verdana" w:eastAsia="Arial Unicode MS" w:hAnsi="Verdana"/>
          <w:sz w:val="20"/>
          <w:szCs w:val="20"/>
        </w:rPr>
        <w:t xml:space="preserve">de </w:t>
      </w:r>
      <w:r w:rsidRPr="009156A2">
        <w:rPr>
          <w:rFonts w:ascii="Verdana" w:eastAsia="Arial Unicode MS" w:hAnsi="Verdana"/>
          <w:sz w:val="20"/>
          <w:szCs w:val="20"/>
        </w:rPr>
        <w:t>los precios unitarios de licitación, podrá ser reducido en la proporción que determine el órgano de contratación.</w:t>
      </w:r>
    </w:p>
    <w:p w:rsidR="00CB7DAE" w:rsidRPr="009156A2" w:rsidRDefault="00CB7DAE" w:rsidP="00CB7DAE">
      <w:pPr>
        <w:ind w:left="852" w:firstLine="284"/>
        <w:jc w:val="both"/>
        <w:rPr>
          <w:rFonts w:ascii="Verdana" w:eastAsia="Arial Unicode MS" w:hAnsi="Verdana"/>
          <w:sz w:val="20"/>
          <w:szCs w:val="20"/>
        </w:rPr>
      </w:pPr>
    </w:p>
    <w:p w:rsidR="00DB05EC" w:rsidRDefault="00306C4C" w:rsidP="00CB7DAE">
      <w:pPr>
        <w:ind w:left="851"/>
        <w:jc w:val="both"/>
        <w:rPr>
          <w:rFonts w:ascii="Verdana" w:eastAsia="Arial Unicode MS" w:hAnsi="Verdana"/>
          <w:sz w:val="20"/>
          <w:szCs w:val="20"/>
        </w:rPr>
      </w:pPr>
      <w:r w:rsidRPr="009156A2">
        <w:rPr>
          <w:rFonts w:ascii="Verdana" w:eastAsia="Arial Unicode MS" w:hAnsi="Verdana"/>
          <w:sz w:val="20"/>
          <w:szCs w:val="20"/>
        </w:rPr>
        <w:t>En este caso, e</w:t>
      </w:r>
      <w:r w:rsidR="00DB05EC" w:rsidRPr="009156A2">
        <w:rPr>
          <w:rFonts w:ascii="Verdana" w:eastAsia="Arial Unicode MS" w:hAnsi="Verdana"/>
          <w:sz w:val="20"/>
          <w:szCs w:val="20"/>
        </w:rPr>
        <w:t>l gasto efectivo de este presupuesto está condicionad</w:t>
      </w:r>
      <w:r w:rsidR="00626D3F" w:rsidRPr="009156A2">
        <w:rPr>
          <w:rFonts w:ascii="Verdana" w:eastAsia="Arial Unicode MS" w:hAnsi="Verdana"/>
          <w:sz w:val="20"/>
          <w:szCs w:val="20"/>
        </w:rPr>
        <w:t>o por las necesidades reales de</w:t>
      </w:r>
      <w:r w:rsidR="009A2F0A" w:rsidRPr="009156A2">
        <w:rPr>
          <w:rFonts w:ascii="Verdana" w:eastAsia="Arial Unicode MS" w:hAnsi="Verdana"/>
          <w:sz w:val="20"/>
          <w:szCs w:val="20"/>
        </w:rPr>
        <w:t>l poder adjudicador</w:t>
      </w:r>
      <w:r w:rsidR="00DB05EC" w:rsidRPr="009156A2">
        <w:rPr>
          <w:rFonts w:ascii="Verdana" w:eastAsia="Arial Unicode MS" w:hAnsi="Verdana"/>
          <w:sz w:val="20"/>
          <w:szCs w:val="20"/>
        </w:rPr>
        <w:t>, que no queda obligad</w:t>
      </w:r>
      <w:r w:rsidR="00B75B9F" w:rsidRPr="009156A2">
        <w:rPr>
          <w:rFonts w:ascii="Verdana" w:eastAsia="Arial Unicode MS" w:hAnsi="Verdana"/>
          <w:sz w:val="20"/>
          <w:szCs w:val="20"/>
        </w:rPr>
        <w:t>o</w:t>
      </w:r>
      <w:r w:rsidR="00DB05EC" w:rsidRPr="009156A2">
        <w:rPr>
          <w:rFonts w:ascii="Verdana" w:eastAsia="Arial Unicode MS" w:hAnsi="Verdana"/>
          <w:sz w:val="20"/>
          <w:szCs w:val="20"/>
        </w:rPr>
        <w:t xml:space="preserve"> a demandar un determinado número de unidades, ni a gastarlo en su totalidad.</w:t>
      </w:r>
    </w:p>
    <w:p w:rsidR="00CB7DAE" w:rsidRPr="009156A2" w:rsidRDefault="00CB7DAE" w:rsidP="00CB7DAE">
      <w:pPr>
        <w:ind w:left="851"/>
        <w:jc w:val="both"/>
        <w:rPr>
          <w:rFonts w:ascii="Verdana" w:eastAsia="Arial Unicode MS" w:hAnsi="Verdana"/>
          <w:sz w:val="20"/>
          <w:szCs w:val="20"/>
        </w:rPr>
      </w:pPr>
    </w:p>
    <w:p w:rsidR="00A83D29" w:rsidRDefault="001577EE" w:rsidP="00CB7DAE">
      <w:pPr>
        <w:ind w:left="993" w:hanging="633"/>
        <w:jc w:val="both"/>
        <w:rPr>
          <w:rFonts w:ascii="Verdana" w:eastAsia="Arial Unicode MS" w:hAnsi="Verdana"/>
          <w:sz w:val="20"/>
          <w:szCs w:val="20"/>
        </w:rPr>
      </w:pPr>
      <w:r w:rsidRPr="00CB7DAE">
        <w:rPr>
          <w:rFonts w:ascii="Verdana" w:eastAsia="Arial Unicode MS" w:hAnsi="Verdana"/>
          <w:b/>
          <w:sz w:val="20"/>
          <w:szCs w:val="20"/>
        </w:rPr>
        <w:t>6.3.-</w:t>
      </w:r>
      <w:r w:rsidRPr="009156A2">
        <w:rPr>
          <w:rFonts w:ascii="Verdana" w:eastAsia="Arial Unicode MS" w:hAnsi="Verdana"/>
          <w:sz w:val="20"/>
          <w:szCs w:val="20"/>
        </w:rPr>
        <w:t xml:space="preserve"> </w:t>
      </w:r>
      <w:r w:rsidR="007E11D0" w:rsidRPr="009156A2">
        <w:rPr>
          <w:rFonts w:ascii="Verdana" w:eastAsia="Arial Unicode MS" w:hAnsi="Verdana"/>
          <w:sz w:val="20"/>
          <w:szCs w:val="20"/>
        </w:rPr>
        <w:t>Si para la determinación del precio se utili</w:t>
      </w:r>
      <w:r w:rsidR="001257CA" w:rsidRPr="009156A2">
        <w:rPr>
          <w:rFonts w:ascii="Verdana" w:eastAsia="Arial Unicode MS" w:hAnsi="Verdana"/>
          <w:sz w:val="20"/>
          <w:szCs w:val="20"/>
        </w:rPr>
        <w:t>zan</w:t>
      </w:r>
      <w:r w:rsidR="007E11D0" w:rsidRPr="009156A2">
        <w:rPr>
          <w:rFonts w:ascii="Verdana" w:eastAsia="Arial Unicode MS" w:hAnsi="Verdana"/>
          <w:sz w:val="20"/>
          <w:szCs w:val="20"/>
        </w:rPr>
        <w:t xml:space="preserve"> ambos sistemas (tanto alzado y precios unitarios) para distintas partes de la prestación, se estará a lo dispuesto en la cláusula 5.1 de cláusulas específicas del contrato y a lo dispuesto en las cláusulas 6.1 y 6.2 de condiciones generales.</w:t>
      </w:r>
    </w:p>
    <w:p w:rsidR="00CB7DAE" w:rsidRPr="009156A2" w:rsidRDefault="00CB7DAE" w:rsidP="00CB7DAE">
      <w:pPr>
        <w:ind w:left="284"/>
        <w:jc w:val="both"/>
        <w:rPr>
          <w:rFonts w:ascii="Verdana" w:eastAsia="Arial Unicode MS" w:hAnsi="Verdana"/>
          <w:sz w:val="20"/>
          <w:szCs w:val="20"/>
        </w:rPr>
      </w:pPr>
    </w:p>
    <w:p w:rsidR="00DB05EC" w:rsidRDefault="00DB05EC" w:rsidP="00CB7DAE">
      <w:pPr>
        <w:ind w:left="993" w:hanging="633"/>
        <w:jc w:val="both"/>
        <w:rPr>
          <w:rFonts w:ascii="Verdana" w:eastAsia="Arial Unicode MS" w:hAnsi="Verdana"/>
          <w:sz w:val="20"/>
          <w:szCs w:val="20"/>
        </w:rPr>
      </w:pPr>
      <w:r w:rsidRPr="00CB7DAE">
        <w:rPr>
          <w:rFonts w:ascii="Verdana" w:eastAsia="Arial Unicode MS" w:hAnsi="Verdana"/>
          <w:b/>
          <w:sz w:val="20"/>
          <w:szCs w:val="20"/>
        </w:rPr>
        <w:t>6.</w:t>
      </w:r>
      <w:r w:rsidR="001577EE" w:rsidRPr="00CB7DAE">
        <w:rPr>
          <w:rFonts w:ascii="Verdana" w:eastAsia="Arial Unicode MS" w:hAnsi="Verdana"/>
          <w:b/>
          <w:sz w:val="20"/>
          <w:szCs w:val="20"/>
        </w:rPr>
        <w:t>4</w:t>
      </w:r>
      <w:r w:rsidRPr="00CB7DAE">
        <w:rPr>
          <w:rFonts w:ascii="Verdana" w:eastAsia="Arial Unicode MS" w:hAnsi="Verdana"/>
          <w:b/>
          <w:sz w:val="20"/>
          <w:szCs w:val="20"/>
        </w:rPr>
        <w:t>.-</w:t>
      </w:r>
      <w:r w:rsidR="00CB7DAE">
        <w:rPr>
          <w:rFonts w:ascii="Verdana" w:eastAsia="Arial Unicode MS" w:hAnsi="Verdana"/>
          <w:b/>
          <w:sz w:val="20"/>
          <w:szCs w:val="20"/>
        </w:rPr>
        <w:t xml:space="preserve"> </w:t>
      </w:r>
      <w:r w:rsidRPr="009156A2">
        <w:rPr>
          <w:rFonts w:ascii="Verdana" w:eastAsia="Arial Unicode MS" w:hAnsi="Verdana"/>
          <w:sz w:val="20"/>
          <w:szCs w:val="20"/>
        </w:rPr>
        <w:t xml:space="preserve">El precio o presupuesto máximo limitativo del contrato se determinará en la resolución de adjudicación, con indicación del IVA como partida independiente y, en su caso, de </w:t>
      </w:r>
      <w:r w:rsidR="00F6624B" w:rsidRPr="009156A2">
        <w:rPr>
          <w:rFonts w:ascii="Verdana" w:eastAsia="Arial Unicode MS" w:hAnsi="Verdana"/>
          <w:sz w:val="20"/>
          <w:szCs w:val="20"/>
        </w:rPr>
        <w:t>su</w:t>
      </w:r>
      <w:r w:rsidRPr="009156A2">
        <w:rPr>
          <w:rFonts w:ascii="Verdana" w:eastAsia="Arial Unicode MS" w:hAnsi="Verdana"/>
          <w:sz w:val="20"/>
          <w:szCs w:val="20"/>
        </w:rPr>
        <w:t xml:space="preserve"> distribución plurianual.</w:t>
      </w:r>
    </w:p>
    <w:p w:rsidR="00CB7DAE" w:rsidRPr="009156A2" w:rsidRDefault="00CB7DAE" w:rsidP="00CB7DAE">
      <w:pPr>
        <w:ind w:left="284"/>
        <w:jc w:val="both"/>
        <w:rPr>
          <w:rFonts w:ascii="Verdana" w:eastAsia="Arial Unicode MS" w:hAnsi="Verdana"/>
          <w:sz w:val="20"/>
          <w:szCs w:val="20"/>
        </w:rPr>
      </w:pPr>
    </w:p>
    <w:p w:rsidR="00DB05EC" w:rsidRDefault="001577EE" w:rsidP="00CB7DAE">
      <w:pPr>
        <w:ind w:left="993" w:hanging="633"/>
        <w:jc w:val="both"/>
        <w:rPr>
          <w:rFonts w:ascii="Verdana" w:eastAsia="Arial Unicode MS" w:hAnsi="Verdana"/>
          <w:sz w:val="20"/>
          <w:szCs w:val="20"/>
        </w:rPr>
      </w:pPr>
      <w:r w:rsidRPr="00CB7DAE">
        <w:rPr>
          <w:rFonts w:ascii="Verdana" w:eastAsia="Arial Unicode MS" w:hAnsi="Verdana"/>
          <w:b/>
          <w:sz w:val="20"/>
          <w:szCs w:val="20"/>
        </w:rPr>
        <w:t>6.5</w:t>
      </w:r>
      <w:r w:rsidR="00DB05EC" w:rsidRPr="00CB7DAE">
        <w:rPr>
          <w:rFonts w:ascii="Verdana" w:eastAsia="Arial Unicode MS" w:hAnsi="Verdana"/>
          <w:b/>
          <w:sz w:val="20"/>
          <w:szCs w:val="20"/>
        </w:rPr>
        <w:t>.-</w:t>
      </w:r>
      <w:r w:rsidR="00CB7DAE">
        <w:rPr>
          <w:rFonts w:ascii="Verdana" w:eastAsia="Arial Unicode MS" w:hAnsi="Verdana"/>
          <w:b/>
          <w:sz w:val="20"/>
          <w:szCs w:val="20"/>
        </w:rPr>
        <w:t xml:space="preserve"> </w:t>
      </w:r>
      <w:r w:rsidR="00DB05EC" w:rsidRPr="009156A2">
        <w:rPr>
          <w:rFonts w:ascii="Verdana" w:eastAsia="Arial Unicode MS" w:hAnsi="Verdana"/>
          <w:sz w:val="20"/>
          <w:szCs w:val="20"/>
        </w:rPr>
        <w:t xml:space="preserve">El precio </w:t>
      </w:r>
      <w:r w:rsidR="00E60B9B" w:rsidRPr="009156A2">
        <w:rPr>
          <w:rFonts w:ascii="Verdana" w:eastAsia="Arial Unicode MS" w:hAnsi="Verdana"/>
          <w:sz w:val="20"/>
          <w:szCs w:val="20"/>
        </w:rPr>
        <w:t xml:space="preserve">o precios </w:t>
      </w:r>
      <w:r w:rsidR="00DB05EC" w:rsidRPr="009156A2">
        <w:rPr>
          <w:rFonts w:ascii="Verdana" w:eastAsia="Arial Unicode MS" w:hAnsi="Verdana"/>
          <w:sz w:val="20"/>
          <w:szCs w:val="20"/>
        </w:rPr>
        <w:t>del contrato incluye</w:t>
      </w:r>
      <w:r w:rsidR="0079245A" w:rsidRPr="009156A2">
        <w:rPr>
          <w:rFonts w:ascii="Verdana" w:eastAsia="Arial Unicode MS" w:hAnsi="Verdana"/>
          <w:sz w:val="20"/>
          <w:szCs w:val="20"/>
        </w:rPr>
        <w:t>/n</w:t>
      </w:r>
      <w:r w:rsidR="00DB05EC" w:rsidRPr="009156A2">
        <w:rPr>
          <w:rFonts w:ascii="Verdana" w:eastAsia="Arial Unicode MS" w:hAnsi="Verdana"/>
          <w:sz w:val="20"/>
          <w:szCs w:val="20"/>
        </w:rPr>
        <w:t xml:space="preserve"> todos los tributos, tasas y cánones aplicables así como cualquier otro gasto que derive del cumplimiento de las condiciones contractuales.</w:t>
      </w:r>
    </w:p>
    <w:p w:rsidR="00CB7DAE" w:rsidRPr="009156A2" w:rsidRDefault="00CB7DAE" w:rsidP="00CB7DAE">
      <w:pPr>
        <w:ind w:left="284"/>
        <w:jc w:val="both"/>
        <w:rPr>
          <w:rFonts w:ascii="Verdana" w:eastAsia="Arial Unicode MS" w:hAnsi="Verdana"/>
          <w:sz w:val="20"/>
          <w:szCs w:val="20"/>
        </w:rPr>
      </w:pPr>
    </w:p>
    <w:p w:rsidR="00DC7BBD" w:rsidRDefault="00DC7BBD" w:rsidP="00AF1D49">
      <w:pPr>
        <w:pStyle w:val="ESQUEMA1"/>
        <w:rPr>
          <w:rFonts w:eastAsia="Arial Unicode MS"/>
        </w:rPr>
      </w:pPr>
      <w:bookmarkStart w:id="380" w:name="_Toc528657940"/>
      <w:bookmarkStart w:id="381" w:name="_Toc528658759"/>
      <w:bookmarkStart w:id="382" w:name="_Toc528660386"/>
      <w:bookmarkStart w:id="383" w:name="_Toc528664236"/>
      <w:bookmarkStart w:id="384" w:name="_Toc528665927"/>
      <w:bookmarkStart w:id="385" w:name="_Toc528666552"/>
      <w:bookmarkStart w:id="386" w:name="_Toc528671275"/>
      <w:bookmarkStart w:id="387" w:name="_Toc530728055"/>
      <w:bookmarkStart w:id="388" w:name="_Toc534964546"/>
      <w:r w:rsidRPr="007C2EFE">
        <w:rPr>
          <w:rFonts w:eastAsia="Arial Unicode MS"/>
        </w:rPr>
        <w:t>REVISIÓN DE PRECIOS</w:t>
      </w:r>
      <w:bookmarkEnd w:id="380"/>
      <w:bookmarkEnd w:id="381"/>
      <w:bookmarkEnd w:id="382"/>
      <w:bookmarkEnd w:id="383"/>
      <w:bookmarkEnd w:id="384"/>
      <w:bookmarkEnd w:id="385"/>
      <w:bookmarkEnd w:id="386"/>
      <w:bookmarkEnd w:id="387"/>
      <w:bookmarkEnd w:id="388"/>
    </w:p>
    <w:p w:rsidR="00CB7DAE" w:rsidRPr="00CB7DAE" w:rsidRDefault="00CB7DAE" w:rsidP="00CB7DAE">
      <w:pPr>
        <w:rPr>
          <w:rFonts w:eastAsia="Arial Unicode MS"/>
        </w:rPr>
      </w:pPr>
    </w:p>
    <w:p w:rsidR="00F22C11" w:rsidRDefault="00F22C11" w:rsidP="00CB7DAE">
      <w:pPr>
        <w:ind w:left="284"/>
        <w:jc w:val="both"/>
        <w:rPr>
          <w:rFonts w:ascii="Verdana" w:eastAsia="Arial Unicode MS" w:hAnsi="Verdana"/>
          <w:sz w:val="20"/>
          <w:szCs w:val="20"/>
        </w:rPr>
      </w:pPr>
      <w:r w:rsidRPr="009156A2">
        <w:rPr>
          <w:rFonts w:ascii="Verdana" w:eastAsia="Arial Unicode MS" w:hAnsi="Verdana"/>
          <w:sz w:val="20"/>
          <w:szCs w:val="20"/>
        </w:rPr>
        <w:t>Solo cabe la revisión de precios si así está indicado en la cláusula 5.4 de cláusulas específicas del contrato mediante la aplicación de la fórmula recogida en dicha cláusula.</w:t>
      </w:r>
    </w:p>
    <w:p w:rsidR="00CB7DAE" w:rsidRPr="009156A2" w:rsidRDefault="00CB7DAE" w:rsidP="009156A2">
      <w:pPr>
        <w:jc w:val="both"/>
        <w:rPr>
          <w:rFonts w:ascii="Verdana" w:eastAsia="Arial Unicode MS" w:hAnsi="Verdana"/>
          <w:sz w:val="20"/>
          <w:szCs w:val="20"/>
        </w:rPr>
      </w:pPr>
    </w:p>
    <w:p w:rsidR="00DC7BBD" w:rsidRDefault="0064465A" w:rsidP="00AF1D49">
      <w:pPr>
        <w:pStyle w:val="ESQUEMA1"/>
        <w:rPr>
          <w:rFonts w:eastAsia="Arial Unicode MS"/>
        </w:rPr>
      </w:pPr>
      <w:bookmarkStart w:id="389" w:name="_Toc528657941"/>
      <w:bookmarkStart w:id="390" w:name="_Toc528658760"/>
      <w:bookmarkStart w:id="391" w:name="_Toc528660387"/>
      <w:bookmarkStart w:id="392" w:name="_Toc528664237"/>
      <w:bookmarkStart w:id="393" w:name="_Toc528665928"/>
      <w:bookmarkStart w:id="394" w:name="_Toc528666553"/>
      <w:bookmarkStart w:id="395" w:name="_Toc528671276"/>
      <w:bookmarkStart w:id="396" w:name="_Toc530728056"/>
      <w:bookmarkStart w:id="397" w:name="_Toc534964547"/>
      <w:r w:rsidRPr="007C2EFE">
        <w:rPr>
          <w:rFonts w:eastAsia="Arial Unicode MS"/>
        </w:rPr>
        <w:t xml:space="preserve">VIGENCIA </w:t>
      </w:r>
      <w:r w:rsidR="00DC7BBD" w:rsidRPr="007C2EFE">
        <w:rPr>
          <w:rFonts w:eastAsia="Arial Unicode MS"/>
        </w:rPr>
        <w:t>DEL CONTRATO</w:t>
      </w:r>
      <w:r w:rsidR="00295474" w:rsidRPr="007C2EFE">
        <w:rPr>
          <w:rFonts w:eastAsia="Arial Unicode MS"/>
        </w:rPr>
        <w:t>: PLAZO DE EJECUCIÓN O DURACIÓN DEL CONTRATO</w:t>
      </w:r>
      <w:r w:rsidR="00DC7BBD" w:rsidRPr="007C2EFE">
        <w:rPr>
          <w:rFonts w:eastAsia="Arial Unicode MS"/>
        </w:rPr>
        <w:t>.</w:t>
      </w:r>
      <w:r w:rsidR="00064EEB" w:rsidRPr="007C2EFE">
        <w:rPr>
          <w:rFonts w:eastAsia="Arial Unicode MS"/>
        </w:rPr>
        <w:t xml:space="preserve"> PRÓRROGA</w:t>
      </w:r>
      <w:bookmarkEnd w:id="389"/>
      <w:bookmarkEnd w:id="390"/>
      <w:bookmarkEnd w:id="391"/>
      <w:bookmarkEnd w:id="392"/>
      <w:bookmarkEnd w:id="393"/>
      <w:bookmarkEnd w:id="394"/>
      <w:bookmarkEnd w:id="395"/>
      <w:bookmarkEnd w:id="396"/>
      <w:bookmarkEnd w:id="397"/>
    </w:p>
    <w:p w:rsidR="00CB7DAE" w:rsidRPr="00CB7DAE" w:rsidRDefault="00CB7DAE" w:rsidP="00CB7DAE">
      <w:pPr>
        <w:rPr>
          <w:rFonts w:eastAsia="Arial Unicode MS"/>
        </w:rPr>
      </w:pPr>
    </w:p>
    <w:p w:rsidR="0064465A" w:rsidRPr="001635E5" w:rsidRDefault="0064465A" w:rsidP="00CC6BF0">
      <w:pPr>
        <w:ind w:left="851" w:hanging="567"/>
        <w:jc w:val="both"/>
        <w:rPr>
          <w:rFonts w:ascii="Verdana" w:eastAsia="Arial Unicode MS" w:hAnsi="Verdana"/>
          <w:sz w:val="20"/>
          <w:szCs w:val="20"/>
        </w:rPr>
      </w:pPr>
      <w:bookmarkStart w:id="398" w:name="_Toc530728057"/>
      <w:bookmarkStart w:id="399" w:name="_Toc534964548"/>
      <w:r w:rsidRPr="00CC6BF0">
        <w:rPr>
          <w:rStyle w:val="ESQUEMA3Car"/>
          <w:rFonts w:eastAsia="Arial Unicode MS"/>
          <w:sz w:val="20"/>
          <w:szCs w:val="20"/>
        </w:rPr>
        <w:t>8.1.- Contratos de tracto único</w:t>
      </w:r>
      <w:r w:rsidR="00CB7DAE" w:rsidRPr="00CC6BF0">
        <w:rPr>
          <w:rStyle w:val="ESQUEMA3Car"/>
          <w:rFonts w:eastAsia="Arial Unicode MS"/>
          <w:sz w:val="20"/>
          <w:szCs w:val="20"/>
        </w:rPr>
        <w:t>:</w:t>
      </w:r>
      <w:bookmarkEnd w:id="398"/>
      <w:bookmarkEnd w:id="399"/>
      <w:r w:rsidR="007B74BF" w:rsidRPr="00CC6BF0">
        <w:rPr>
          <w:rFonts w:eastAsia="Arial Unicode MS"/>
        </w:rPr>
        <w:t xml:space="preserve"> </w:t>
      </w:r>
      <w:r w:rsidR="007B74BF" w:rsidRPr="00CC6BF0">
        <w:rPr>
          <w:rFonts w:ascii="Verdana" w:eastAsia="Arial Unicode MS" w:hAnsi="Verdana"/>
          <w:sz w:val="20"/>
          <w:szCs w:val="20"/>
        </w:rPr>
        <w:t>e</w:t>
      </w:r>
      <w:r w:rsidRPr="00CC6BF0">
        <w:rPr>
          <w:rFonts w:ascii="Verdana" w:eastAsia="Arial Unicode MS" w:hAnsi="Verdana"/>
          <w:sz w:val="20"/>
          <w:szCs w:val="20"/>
        </w:rPr>
        <w:t xml:space="preserve">l plazo de </w:t>
      </w:r>
      <w:r w:rsidR="00295474" w:rsidRPr="00CC6BF0">
        <w:rPr>
          <w:rFonts w:ascii="Verdana" w:eastAsia="Arial Unicode MS" w:hAnsi="Verdana"/>
          <w:sz w:val="20"/>
          <w:szCs w:val="20"/>
        </w:rPr>
        <w:t>ejecución</w:t>
      </w:r>
      <w:r w:rsidRPr="00CC6BF0">
        <w:rPr>
          <w:rFonts w:ascii="Verdana" w:eastAsia="Arial Unicode MS" w:hAnsi="Verdana"/>
          <w:sz w:val="20"/>
          <w:szCs w:val="20"/>
        </w:rPr>
        <w:t xml:space="preserve"> del contrato</w:t>
      </w:r>
      <w:r w:rsidR="00392588" w:rsidRPr="00CC6BF0">
        <w:rPr>
          <w:rFonts w:ascii="Verdana" w:eastAsia="Arial Unicode MS" w:hAnsi="Verdana"/>
          <w:sz w:val="20"/>
          <w:szCs w:val="20"/>
        </w:rPr>
        <w:t xml:space="preserve">, </w:t>
      </w:r>
      <w:r w:rsidR="00392588" w:rsidRPr="001635E5">
        <w:rPr>
          <w:rFonts w:ascii="Verdana" w:eastAsia="Arial Unicode MS" w:hAnsi="Verdana"/>
          <w:sz w:val="20"/>
          <w:szCs w:val="20"/>
        </w:rPr>
        <w:t xml:space="preserve">que comenzará en la fecha indicada en la cláusula 6.2 de cláusulas específicas del contrato, </w:t>
      </w:r>
      <w:r w:rsidRPr="001635E5">
        <w:rPr>
          <w:rFonts w:ascii="Verdana" w:eastAsia="Arial Unicode MS" w:hAnsi="Verdana"/>
          <w:sz w:val="20"/>
          <w:szCs w:val="20"/>
        </w:rPr>
        <w:t>es:</w:t>
      </w:r>
    </w:p>
    <w:p w:rsidR="00CB7DAE" w:rsidRPr="001635E5" w:rsidRDefault="00CB7DAE" w:rsidP="00CB7DAE">
      <w:pPr>
        <w:ind w:firstLine="284"/>
        <w:jc w:val="both"/>
        <w:rPr>
          <w:rFonts w:ascii="Verdana" w:eastAsia="Arial Unicode MS" w:hAnsi="Verdana"/>
          <w:sz w:val="20"/>
          <w:szCs w:val="20"/>
        </w:rPr>
      </w:pPr>
    </w:p>
    <w:p w:rsidR="0064465A" w:rsidRDefault="0064465A" w:rsidP="006B1F22">
      <w:pPr>
        <w:numPr>
          <w:ilvl w:val="0"/>
          <w:numId w:val="36"/>
        </w:numPr>
        <w:jc w:val="both"/>
        <w:rPr>
          <w:rFonts w:ascii="Verdana" w:eastAsia="Arial Unicode MS" w:hAnsi="Verdana"/>
          <w:sz w:val="20"/>
          <w:szCs w:val="20"/>
        </w:rPr>
      </w:pPr>
      <w:r w:rsidRPr="009156A2">
        <w:rPr>
          <w:rFonts w:ascii="Verdana" w:eastAsia="Arial Unicode MS" w:hAnsi="Verdana"/>
          <w:sz w:val="20"/>
          <w:szCs w:val="20"/>
        </w:rPr>
        <w:t xml:space="preserve">En el caso </w:t>
      </w:r>
      <w:r w:rsidR="00B75B9F" w:rsidRPr="009156A2">
        <w:rPr>
          <w:rFonts w:ascii="Verdana" w:eastAsia="Arial Unicode MS" w:hAnsi="Verdana"/>
          <w:sz w:val="20"/>
          <w:szCs w:val="20"/>
        </w:rPr>
        <w:t xml:space="preserve">de </w:t>
      </w:r>
      <w:r w:rsidRPr="009156A2">
        <w:rPr>
          <w:rFonts w:ascii="Verdana" w:eastAsia="Arial Unicode MS" w:hAnsi="Verdana"/>
          <w:sz w:val="20"/>
          <w:szCs w:val="20"/>
        </w:rPr>
        <w:t xml:space="preserve">que las ofertas no puedan proponer reducción del plazo total y/o de los plazos parciales: el indicado en la cláusula </w:t>
      </w:r>
      <w:r w:rsidR="00802254" w:rsidRPr="009156A2">
        <w:rPr>
          <w:rFonts w:ascii="Verdana" w:eastAsia="Arial Unicode MS" w:hAnsi="Verdana"/>
          <w:sz w:val="20"/>
          <w:szCs w:val="20"/>
        </w:rPr>
        <w:t>6.1</w:t>
      </w:r>
      <w:r w:rsidRPr="009156A2">
        <w:rPr>
          <w:rFonts w:ascii="Verdana" w:eastAsia="Arial Unicode MS" w:hAnsi="Verdana"/>
          <w:sz w:val="20"/>
          <w:szCs w:val="20"/>
        </w:rPr>
        <w:t xml:space="preserve"> de </w:t>
      </w:r>
      <w:r w:rsidR="00802254" w:rsidRPr="009156A2">
        <w:rPr>
          <w:rFonts w:ascii="Verdana" w:eastAsia="Arial Unicode MS" w:hAnsi="Verdana"/>
          <w:sz w:val="20"/>
          <w:szCs w:val="20"/>
        </w:rPr>
        <w:t>cláusulas específicas del contrato</w:t>
      </w:r>
      <w:r w:rsidR="00430F89" w:rsidRPr="009156A2">
        <w:rPr>
          <w:rFonts w:ascii="Verdana" w:eastAsia="Arial Unicode MS" w:hAnsi="Verdana"/>
          <w:sz w:val="20"/>
          <w:szCs w:val="20"/>
        </w:rPr>
        <w:t>.</w:t>
      </w:r>
    </w:p>
    <w:p w:rsidR="00CB7DAE" w:rsidRDefault="00CB7DAE" w:rsidP="006B1F22">
      <w:pPr>
        <w:numPr>
          <w:ilvl w:val="0"/>
          <w:numId w:val="36"/>
        </w:numPr>
        <w:jc w:val="both"/>
        <w:rPr>
          <w:rFonts w:ascii="Verdana" w:eastAsia="Arial Unicode MS" w:hAnsi="Verdana"/>
          <w:sz w:val="20"/>
          <w:szCs w:val="20"/>
        </w:rPr>
      </w:pPr>
      <w:r w:rsidRPr="009156A2">
        <w:rPr>
          <w:rFonts w:ascii="Verdana" w:eastAsia="Arial Unicode MS" w:hAnsi="Verdana"/>
          <w:sz w:val="20"/>
          <w:szCs w:val="20"/>
        </w:rPr>
        <w:t>En el caso que las ofertas puedan proponer reducción del plazo total y/o de los plazos parciales: los que haya ofertado la adjudicataria.</w:t>
      </w:r>
    </w:p>
    <w:p w:rsidR="00CB7DAE" w:rsidRDefault="00CB7DAE" w:rsidP="00CB7DAE">
      <w:pPr>
        <w:ind w:left="1288"/>
        <w:jc w:val="both"/>
        <w:rPr>
          <w:rFonts w:ascii="Verdana" w:eastAsia="Arial Unicode MS" w:hAnsi="Verdana"/>
          <w:sz w:val="20"/>
          <w:szCs w:val="20"/>
        </w:rPr>
      </w:pPr>
    </w:p>
    <w:p w:rsidR="00B80CDF" w:rsidRDefault="00B80CDF" w:rsidP="00CB7DAE">
      <w:pPr>
        <w:ind w:firstLine="284"/>
        <w:jc w:val="both"/>
        <w:rPr>
          <w:rFonts w:ascii="Verdana" w:eastAsia="Arial Unicode MS" w:hAnsi="Verdana"/>
          <w:sz w:val="20"/>
          <w:szCs w:val="20"/>
        </w:rPr>
      </w:pPr>
      <w:r w:rsidRPr="009156A2">
        <w:rPr>
          <w:rFonts w:ascii="Verdana" w:eastAsia="Arial Unicode MS" w:hAnsi="Verdana"/>
          <w:sz w:val="20"/>
          <w:szCs w:val="20"/>
        </w:rPr>
        <w:t xml:space="preserve">Estos plazos solo podrán ampliarse de conformidad con lo dispuesto en el </w:t>
      </w:r>
      <w:r w:rsidR="00A4234C" w:rsidRPr="009156A2">
        <w:rPr>
          <w:rFonts w:ascii="Verdana" w:eastAsia="Arial Unicode MS" w:hAnsi="Verdana"/>
          <w:sz w:val="20"/>
          <w:szCs w:val="20"/>
        </w:rPr>
        <w:t>art.</w:t>
      </w:r>
      <w:r w:rsidRPr="009156A2">
        <w:rPr>
          <w:rFonts w:ascii="Verdana" w:eastAsia="Arial Unicode MS" w:hAnsi="Verdana"/>
          <w:sz w:val="20"/>
          <w:szCs w:val="20"/>
        </w:rPr>
        <w:t xml:space="preserve"> 195.2 LCSP.</w:t>
      </w:r>
    </w:p>
    <w:p w:rsidR="00CB7DAE" w:rsidRPr="009156A2" w:rsidRDefault="00CB7DAE" w:rsidP="00CB7DAE">
      <w:pPr>
        <w:ind w:firstLine="284"/>
        <w:jc w:val="both"/>
        <w:rPr>
          <w:rFonts w:ascii="Verdana" w:eastAsia="Arial Unicode MS" w:hAnsi="Verdana"/>
          <w:sz w:val="20"/>
          <w:szCs w:val="20"/>
        </w:rPr>
      </w:pPr>
    </w:p>
    <w:p w:rsidR="00392588" w:rsidRPr="00CC6BF0" w:rsidRDefault="0064465A" w:rsidP="00AE1C3D">
      <w:pPr>
        <w:ind w:left="851" w:hanging="567"/>
        <w:jc w:val="both"/>
        <w:rPr>
          <w:rFonts w:ascii="Verdana" w:eastAsia="Arial Unicode MS" w:hAnsi="Verdana"/>
          <w:color w:val="0070C0"/>
          <w:sz w:val="20"/>
          <w:szCs w:val="20"/>
        </w:rPr>
      </w:pPr>
      <w:bookmarkStart w:id="400" w:name="_Toc530728058"/>
      <w:bookmarkStart w:id="401" w:name="_Toc534964549"/>
      <w:r w:rsidRPr="00CC6BF0">
        <w:rPr>
          <w:rStyle w:val="ESQUEMA3Car"/>
          <w:rFonts w:eastAsia="Arial Unicode MS"/>
          <w:sz w:val="20"/>
          <w:szCs w:val="20"/>
        </w:rPr>
        <w:t>8.2.- Contratos de tracto sucesivo</w:t>
      </w:r>
      <w:r w:rsidR="00CB7DAE" w:rsidRPr="00CC6BF0">
        <w:rPr>
          <w:rStyle w:val="ESQUEMA3Car"/>
          <w:rFonts w:eastAsia="Arial Unicode MS"/>
          <w:sz w:val="20"/>
          <w:szCs w:val="20"/>
        </w:rPr>
        <w:t>:</w:t>
      </w:r>
      <w:bookmarkEnd w:id="400"/>
      <w:bookmarkEnd w:id="401"/>
      <w:r w:rsidR="007B74BF" w:rsidRPr="00CC6BF0">
        <w:rPr>
          <w:rFonts w:eastAsia="Arial Unicode MS"/>
        </w:rPr>
        <w:t xml:space="preserve"> </w:t>
      </w:r>
      <w:r w:rsidR="007B74BF" w:rsidRPr="00CC6BF0">
        <w:rPr>
          <w:rFonts w:ascii="Verdana" w:eastAsia="Arial Unicode MS" w:hAnsi="Verdana"/>
          <w:sz w:val="20"/>
          <w:szCs w:val="20"/>
        </w:rPr>
        <w:t xml:space="preserve">la </w:t>
      </w:r>
      <w:r w:rsidR="00295474" w:rsidRPr="00CC6BF0">
        <w:rPr>
          <w:rFonts w:ascii="Verdana" w:eastAsia="Arial Unicode MS" w:hAnsi="Verdana"/>
          <w:sz w:val="20"/>
          <w:szCs w:val="20"/>
        </w:rPr>
        <w:t>duración</w:t>
      </w:r>
      <w:r w:rsidR="000D13B3" w:rsidRPr="00CC6BF0">
        <w:rPr>
          <w:rFonts w:ascii="Verdana" w:eastAsia="Arial Unicode MS" w:hAnsi="Verdana"/>
          <w:sz w:val="20"/>
          <w:szCs w:val="20"/>
        </w:rPr>
        <w:t xml:space="preserve"> del contrato</w:t>
      </w:r>
      <w:r w:rsidRPr="00CC6BF0">
        <w:rPr>
          <w:rFonts w:ascii="Verdana" w:eastAsia="Arial Unicode MS" w:hAnsi="Verdana"/>
          <w:sz w:val="20"/>
          <w:szCs w:val="20"/>
        </w:rPr>
        <w:t xml:space="preserve"> así como</w:t>
      </w:r>
      <w:r w:rsidR="000D13B3" w:rsidRPr="00CC6BF0">
        <w:rPr>
          <w:rFonts w:ascii="Verdana" w:eastAsia="Arial Unicode MS" w:hAnsi="Verdana"/>
          <w:sz w:val="20"/>
          <w:szCs w:val="20"/>
        </w:rPr>
        <w:t>, en su caso,</w:t>
      </w:r>
      <w:r w:rsidRPr="00CC6BF0">
        <w:rPr>
          <w:rFonts w:ascii="Verdana" w:eastAsia="Arial Unicode MS" w:hAnsi="Verdana"/>
          <w:sz w:val="20"/>
          <w:szCs w:val="20"/>
        </w:rPr>
        <w:t xml:space="preserve"> los plazos parciales son los indicados </w:t>
      </w:r>
      <w:r w:rsidR="00802254" w:rsidRPr="00CC6BF0">
        <w:rPr>
          <w:rFonts w:ascii="Verdana" w:eastAsia="Arial Unicode MS" w:hAnsi="Verdana"/>
          <w:sz w:val="20"/>
          <w:szCs w:val="20"/>
        </w:rPr>
        <w:t xml:space="preserve">respectivamente </w:t>
      </w:r>
      <w:r w:rsidRPr="00CC6BF0">
        <w:rPr>
          <w:rFonts w:ascii="Verdana" w:eastAsia="Arial Unicode MS" w:hAnsi="Verdana"/>
          <w:sz w:val="20"/>
          <w:szCs w:val="20"/>
        </w:rPr>
        <w:t>en la</w:t>
      </w:r>
      <w:r w:rsidR="00802254" w:rsidRPr="00CC6BF0">
        <w:rPr>
          <w:rFonts w:ascii="Verdana" w:eastAsia="Arial Unicode MS" w:hAnsi="Verdana"/>
          <w:sz w:val="20"/>
          <w:szCs w:val="20"/>
        </w:rPr>
        <w:t>s</w:t>
      </w:r>
      <w:r w:rsidRPr="00CC6BF0">
        <w:rPr>
          <w:rFonts w:ascii="Verdana" w:eastAsia="Arial Unicode MS" w:hAnsi="Verdana"/>
          <w:sz w:val="20"/>
          <w:szCs w:val="20"/>
        </w:rPr>
        <w:t xml:space="preserve"> cláusula</w:t>
      </w:r>
      <w:r w:rsidR="00802254" w:rsidRPr="00CC6BF0">
        <w:rPr>
          <w:rFonts w:ascii="Verdana" w:eastAsia="Arial Unicode MS" w:hAnsi="Verdana"/>
          <w:sz w:val="20"/>
          <w:szCs w:val="20"/>
        </w:rPr>
        <w:t>s</w:t>
      </w:r>
      <w:r w:rsidRPr="00CC6BF0">
        <w:rPr>
          <w:rFonts w:ascii="Verdana" w:eastAsia="Arial Unicode MS" w:hAnsi="Verdana"/>
          <w:sz w:val="20"/>
          <w:szCs w:val="20"/>
        </w:rPr>
        <w:t xml:space="preserve"> </w:t>
      </w:r>
      <w:r w:rsidR="00802254" w:rsidRPr="00CC6BF0">
        <w:rPr>
          <w:rFonts w:ascii="Verdana" w:eastAsia="Arial Unicode MS" w:hAnsi="Verdana"/>
          <w:sz w:val="20"/>
          <w:szCs w:val="20"/>
        </w:rPr>
        <w:t>6.1 y 6.3</w:t>
      </w:r>
      <w:r w:rsidRPr="00CC6BF0">
        <w:rPr>
          <w:rFonts w:ascii="Verdana" w:eastAsia="Arial Unicode MS" w:hAnsi="Verdana"/>
          <w:sz w:val="20"/>
          <w:szCs w:val="20"/>
        </w:rPr>
        <w:t xml:space="preserve"> </w:t>
      </w:r>
      <w:r w:rsidR="00802254" w:rsidRPr="00CC6BF0">
        <w:rPr>
          <w:rFonts w:ascii="Verdana" w:eastAsia="Arial Unicode MS" w:hAnsi="Verdana"/>
          <w:sz w:val="20"/>
          <w:szCs w:val="20"/>
        </w:rPr>
        <w:t>de cláusulas específicas del contrato</w:t>
      </w:r>
      <w:r w:rsidR="00763952" w:rsidRPr="00CC6BF0">
        <w:rPr>
          <w:rFonts w:ascii="Verdana" w:eastAsia="Arial Unicode MS" w:hAnsi="Verdana"/>
          <w:sz w:val="20"/>
          <w:szCs w:val="20"/>
        </w:rPr>
        <w:t>.</w:t>
      </w:r>
      <w:r w:rsidR="00392588" w:rsidRPr="00CC6BF0">
        <w:rPr>
          <w:rFonts w:ascii="Verdana" w:eastAsia="Arial Unicode MS" w:hAnsi="Verdana"/>
          <w:sz w:val="20"/>
          <w:szCs w:val="20"/>
        </w:rPr>
        <w:t xml:space="preserve"> </w:t>
      </w:r>
      <w:r w:rsidR="00392588" w:rsidRPr="00CC6BF0">
        <w:rPr>
          <w:rFonts w:ascii="Verdana" w:eastAsia="Arial Unicode MS" w:hAnsi="Verdana"/>
          <w:color w:val="0070C0"/>
          <w:sz w:val="20"/>
          <w:szCs w:val="20"/>
        </w:rPr>
        <w:t>El contrato comenzará en la fecha indicada en la cláusula 6.2 de cláusulas específicas del contrato.</w:t>
      </w:r>
    </w:p>
    <w:p w:rsidR="00CB7DAE" w:rsidRPr="00CB7DAE" w:rsidRDefault="00CB7DAE" w:rsidP="00CB7DAE">
      <w:pPr>
        <w:ind w:firstLine="284"/>
        <w:jc w:val="both"/>
        <w:rPr>
          <w:rFonts w:ascii="Verdana" w:eastAsia="Arial Unicode MS" w:hAnsi="Verdana"/>
          <w:b/>
          <w:sz w:val="20"/>
          <w:szCs w:val="20"/>
        </w:rPr>
      </w:pPr>
    </w:p>
    <w:p w:rsidR="00763952" w:rsidRPr="00E940DF" w:rsidRDefault="0064465A" w:rsidP="00AE1C3D">
      <w:pPr>
        <w:ind w:left="851" w:hanging="567"/>
        <w:jc w:val="both"/>
        <w:rPr>
          <w:rFonts w:ascii="Verdana" w:eastAsia="Arial Unicode MS" w:hAnsi="Verdana"/>
          <w:sz w:val="20"/>
          <w:szCs w:val="20"/>
        </w:rPr>
      </w:pPr>
      <w:bookmarkStart w:id="402" w:name="_Toc530728059"/>
      <w:bookmarkStart w:id="403" w:name="_Toc534964550"/>
      <w:r w:rsidRPr="00CC6BF0">
        <w:rPr>
          <w:rStyle w:val="ESQUEMA3Car"/>
          <w:rFonts w:eastAsia="Arial Unicode MS"/>
          <w:sz w:val="20"/>
          <w:szCs w:val="20"/>
        </w:rPr>
        <w:lastRenderedPageBreak/>
        <w:t>8.3.- Prórroga</w:t>
      </w:r>
      <w:r w:rsidR="001B64FC" w:rsidRPr="00CC6BF0">
        <w:rPr>
          <w:rStyle w:val="ESQUEMA3Car"/>
          <w:rFonts w:eastAsia="Arial Unicode MS"/>
          <w:sz w:val="20"/>
          <w:szCs w:val="20"/>
        </w:rPr>
        <w:t xml:space="preserve"> contratos de tracto sucesivo</w:t>
      </w:r>
      <w:r w:rsidR="00CB7DAE" w:rsidRPr="00CC6BF0">
        <w:rPr>
          <w:rStyle w:val="ESQUEMA3Car"/>
          <w:rFonts w:eastAsia="Arial Unicode MS"/>
          <w:sz w:val="20"/>
          <w:szCs w:val="20"/>
        </w:rPr>
        <w:t>:</w:t>
      </w:r>
      <w:bookmarkEnd w:id="402"/>
      <w:bookmarkEnd w:id="403"/>
      <w:r w:rsidR="007B74BF" w:rsidRPr="00CC6BF0">
        <w:rPr>
          <w:rFonts w:eastAsia="Arial Unicode MS"/>
        </w:rPr>
        <w:t xml:space="preserve"> </w:t>
      </w:r>
      <w:r w:rsidR="007B74BF" w:rsidRPr="00E940DF">
        <w:rPr>
          <w:rFonts w:ascii="Verdana" w:eastAsia="Arial Unicode MS" w:hAnsi="Verdana"/>
          <w:sz w:val="20"/>
          <w:szCs w:val="20"/>
        </w:rPr>
        <w:t>c</w:t>
      </w:r>
      <w:r w:rsidRPr="00E940DF">
        <w:rPr>
          <w:rFonts w:ascii="Verdana" w:eastAsia="Arial Unicode MS" w:hAnsi="Verdana"/>
          <w:sz w:val="20"/>
          <w:szCs w:val="20"/>
        </w:rPr>
        <w:t xml:space="preserve">uando así se disponga en la cláusula </w:t>
      </w:r>
      <w:r w:rsidR="00C976EF" w:rsidRPr="00E940DF">
        <w:rPr>
          <w:rFonts w:ascii="Verdana" w:eastAsia="Arial Unicode MS" w:hAnsi="Verdana"/>
          <w:sz w:val="20"/>
          <w:szCs w:val="20"/>
        </w:rPr>
        <w:t>6</w:t>
      </w:r>
      <w:r w:rsidRPr="00E940DF">
        <w:rPr>
          <w:rFonts w:ascii="Verdana" w:eastAsia="Arial Unicode MS" w:hAnsi="Verdana"/>
          <w:sz w:val="20"/>
          <w:szCs w:val="20"/>
        </w:rPr>
        <w:t>.</w:t>
      </w:r>
      <w:r w:rsidR="00360918" w:rsidRPr="00E940DF">
        <w:rPr>
          <w:rFonts w:ascii="Verdana" w:eastAsia="Arial Unicode MS" w:hAnsi="Verdana"/>
          <w:sz w:val="20"/>
          <w:szCs w:val="20"/>
        </w:rPr>
        <w:t>4</w:t>
      </w:r>
      <w:r w:rsidRPr="00E940DF">
        <w:rPr>
          <w:rFonts w:ascii="Verdana" w:eastAsia="Arial Unicode MS" w:hAnsi="Verdana"/>
          <w:sz w:val="20"/>
          <w:szCs w:val="20"/>
        </w:rPr>
        <w:t xml:space="preserve"> de </w:t>
      </w:r>
      <w:r w:rsidR="00802254" w:rsidRPr="00E940DF">
        <w:rPr>
          <w:rFonts w:ascii="Verdana" w:eastAsia="Arial Unicode MS" w:hAnsi="Verdana"/>
          <w:sz w:val="20"/>
          <w:szCs w:val="20"/>
        </w:rPr>
        <w:t>cláusulas específicas del contrato</w:t>
      </w:r>
      <w:r w:rsidRPr="00E940DF">
        <w:rPr>
          <w:rFonts w:ascii="Verdana" w:eastAsia="Arial Unicode MS" w:hAnsi="Verdana"/>
          <w:sz w:val="20"/>
          <w:szCs w:val="20"/>
        </w:rPr>
        <w:t xml:space="preserve">, el </w:t>
      </w:r>
      <w:r w:rsidR="00763952" w:rsidRPr="00E940DF">
        <w:rPr>
          <w:rFonts w:ascii="Verdana" w:eastAsia="Arial Unicode MS" w:hAnsi="Verdana"/>
          <w:sz w:val="20"/>
          <w:szCs w:val="20"/>
        </w:rPr>
        <w:t>órgano de contratación podrá acordar la prórroga del contrato</w:t>
      </w:r>
      <w:r w:rsidR="001635E5">
        <w:rPr>
          <w:rFonts w:ascii="Verdana" w:eastAsia="Arial Unicode MS" w:hAnsi="Verdana"/>
          <w:sz w:val="20"/>
          <w:szCs w:val="20"/>
        </w:rPr>
        <w:t>,</w:t>
      </w:r>
      <w:r w:rsidR="00763952" w:rsidRPr="00E940DF">
        <w:rPr>
          <w:rFonts w:ascii="Verdana" w:eastAsia="Arial Unicode MS" w:hAnsi="Verdana"/>
          <w:sz w:val="20"/>
          <w:szCs w:val="20"/>
        </w:rPr>
        <w:t xml:space="preserve"> que será obligatoria para </w:t>
      </w:r>
      <w:r w:rsidR="00B75B9F" w:rsidRPr="00E940DF">
        <w:rPr>
          <w:rFonts w:ascii="Verdana" w:eastAsia="Arial Unicode MS" w:hAnsi="Verdana"/>
          <w:sz w:val="20"/>
          <w:szCs w:val="20"/>
        </w:rPr>
        <w:t>la</w:t>
      </w:r>
      <w:r w:rsidR="00763952" w:rsidRPr="00E940DF">
        <w:rPr>
          <w:rFonts w:ascii="Verdana" w:eastAsia="Arial Unicode MS" w:hAnsi="Verdana"/>
          <w:sz w:val="20"/>
          <w:szCs w:val="20"/>
        </w:rPr>
        <w:t xml:space="preserve"> contratista, salvo que concurra la causa de resolución recogida en el </w:t>
      </w:r>
      <w:r w:rsidR="00A4234C" w:rsidRPr="00E940DF">
        <w:rPr>
          <w:rFonts w:ascii="Verdana" w:eastAsia="Arial Unicode MS" w:hAnsi="Verdana"/>
          <w:sz w:val="20"/>
          <w:szCs w:val="20"/>
        </w:rPr>
        <w:t>art.</w:t>
      </w:r>
      <w:r w:rsidR="00763952" w:rsidRPr="00E940DF">
        <w:rPr>
          <w:rFonts w:ascii="Verdana" w:eastAsia="Arial Unicode MS" w:hAnsi="Verdana"/>
          <w:sz w:val="20"/>
          <w:szCs w:val="20"/>
        </w:rPr>
        <w:t xml:space="preserve"> 198.6 LCSP. Para que la prórroga del contrato sea obligatoria para </w:t>
      </w:r>
      <w:r w:rsidR="00B75B9F" w:rsidRPr="00E940DF">
        <w:rPr>
          <w:rFonts w:ascii="Verdana" w:eastAsia="Arial Unicode MS" w:hAnsi="Verdana"/>
          <w:sz w:val="20"/>
          <w:szCs w:val="20"/>
        </w:rPr>
        <w:t>la</w:t>
      </w:r>
      <w:r w:rsidR="00763952" w:rsidRPr="00E940DF">
        <w:rPr>
          <w:rFonts w:ascii="Verdana" w:eastAsia="Arial Unicode MS" w:hAnsi="Verdana"/>
          <w:sz w:val="20"/>
          <w:szCs w:val="20"/>
        </w:rPr>
        <w:t xml:space="preserve"> contratista</w:t>
      </w:r>
      <w:r w:rsidR="004D3A31" w:rsidRPr="00E940DF">
        <w:rPr>
          <w:rFonts w:ascii="Verdana" w:eastAsia="Arial Unicode MS" w:hAnsi="Verdana"/>
          <w:sz w:val="20"/>
          <w:szCs w:val="20"/>
        </w:rPr>
        <w:t>, el responsable</w:t>
      </w:r>
      <w:r w:rsidR="00763952" w:rsidRPr="00E940DF">
        <w:rPr>
          <w:rFonts w:ascii="Verdana" w:eastAsia="Arial Unicode MS" w:hAnsi="Verdana"/>
          <w:sz w:val="20"/>
          <w:szCs w:val="20"/>
        </w:rPr>
        <w:t xml:space="preserve"> del contrato deberá haberle preavisado con una antelación mínima de dos (2) meses a</w:t>
      </w:r>
      <w:r w:rsidR="00612D87" w:rsidRPr="00E940DF">
        <w:rPr>
          <w:rFonts w:ascii="Verdana" w:eastAsia="Arial Unicode MS" w:hAnsi="Verdana"/>
          <w:sz w:val="20"/>
          <w:szCs w:val="20"/>
        </w:rPr>
        <w:t>ntes de</w:t>
      </w:r>
      <w:r w:rsidR="00763952" w:rsidRPr="00E940DF">
        <w:rPr>
          <w:rFonts w:ascii="Verdana" w:eastAsia="Arial Unicode MS" w:hAnsi="Verdana"/>
          <w:sz w:val="20"/>
          <w:szCs w:val="20"/>
        </w:rPr>
        <w:t xml:space="preserve"> la finalización del contrato.</w:t>
      </w:r>
    </w:p>
    <w:p w:rsidR="00CB7DAE" w:rsidRPr="009156A2" w:rsidRDefault="00CB7DAE" w:rsidP="00CB7DAE">
      <w:pPr>
        <w:ind w:firstLine="284"/>
        <w:jc w:val="both"/>
        <w:rPr>
          <w:rFonts w:ascii="Verdana" w:eastAsia="Arial Unicode MS" w:hAnsi="Verdana"/>
          <w:sz w:val="20"/>
          <w:szCs w:val="20"/>
        </w:rPr>
      </w:pPr>
    </w:p>
    <w:p w:rsidR="0064465A" w:rsidRDefault="0064465A" w:rsidP="00CB7DAE">
      <w:pPr>
        <w:ind w:left="851"/>
        <w:jc w:val="both"/>
        <w:rPr>
          <w:rFonts w:ascii="Verdana" w:eastAsia="Arial Unicode MS" w:hAnsi="Verdana"/>
          <w:sz w:val="20"/>
          <w:szCs w:val="20"/>
        </w:rPr>
      </w:pPr>
      <w:r w:rsidRPr="009156A2">
        <w:rPr>
          <w:rFonts w:ascii="Verdana" w:eastAsia="Arial Unicode MS" w:hAnsi="Verdana"/>
          <w:sz w:val="20"/>
          <w:szCs w:val="20"/>
        </w:rPr>
        <w:t>La prórroga se acordará mediante resolución del órgano de contratación y el procedimiento para acordarla incluye las siguientes actuaciones:</w:t>
      </w:r>
    </w:p>
    <w:p w:rsidR="00CB7DAE" w:rsidRPr="009156A2" w:rsidRDefault="00CB7DAE" w:rsidP="009156A2">
      <w:pPr>
        <w:jc w:val="both"/>
        <w:rPr>
          <w:rFonts w:ascii="Verdana" w:eastAsia="Arial Unicode MS" w:hAnsi="Verdana"/>
          <w:sz w:val="20"/>
          <w:szCs w:val="20"/>
        </w:rPr>
      </w:pPr>
    </w:p>
    <w:p w:rsidR="008308DB" w:rsidRPr="00BB1D48" w:rsidRDefault="0064465A" w:rsidP="006B1F22">
      <w:pPr>
        <w:numPr>
          <w:ilvl w:val="0"/>
          <w:numId w:val="37"/>
        </w:numPr>
        <w:jc w:val="both"/>
        <w:rPr>
          <w:rFonts w:ascii="Verdana" w:eastAsia="Arial Unicode MS" w:hAnsi="Verdana"/>
          <w:sz w:val="20"/>
          <w:szCs w:val="20"/>
        </w:rPr>
      </w:pPr>
      <w:r w:rsidRPr="00BB1D48">
        <w:rPr>
          <w:rFonts w:ascii="Verdana" w:eastAsia="Arial Unicode MS" w:hAnsi="Verdana"/>
          <w:sz w:val="20"/>
          <w:szCs w:val="20"/>
        </w:rPr>
        <w:t>Informe de</w:t>
      </w:r>
      <w:r w:rsidR="00FA0928">
        <w:rPr>
          <w:rFonts w:ascii="Verdana" w:eastAsia="Arial Unicode MS" w:hAnsi="Verdana"/>
          <w:sz w:val="20"/>
          <w:szCs w:val="20"/>
        </w:rPr>
        <w:t xml:space="preserve"> </w:t>
      </w:r>
      <w:r w:rsidR="00FA0928" w:rsidRPr="00864D90">
        <w:rPr>
          <w:rFonts w:ascii="Verdana" w:eastAsia="Arial Unicode MS" w:hAnsi="Verdana"/>
          <w:color w:val="00B050"/>
          <w:sz w:val="20"/>
          <w:szCs w:val="20"/>
        </w:rPr>
        <w:t>la/el</w:t>
      </w:r>
      <w:r w:rsidRPr="00BB1D48">
        <w:rPr>
          <w:rFonts w:ascii="Verdana" w:eastAsia="Arial Unicode MS" w:hAnsi="Verdana"/>
          <w:sz w:val="20"/>
          <w:szCs w:val="20"/>
        </w:rPr>
        <w:t xml:space="preserve"> </w:t>
      </w:r>
      <w:r w:rsidR="00D11F3C">
        <w:rPr>
          <w:rFonts w:ascii="Verdana" w:eastAsia="Arial Unicode MS" w:hAnsi="Verdana"/>
          <w:sz w:val="20"/>
          <w:szCs w:val="20"/>
        </w:rPr>
        <w:t>responsable</w:t>
      </w:r>
      <w:r w:rsidRPr="00BB1D48">
        <w:rPr>
          <w:rFonts w:ascii="Verdana" w:eastAsia="Arial Unicode MS" w:hAnsi="Verdana"/>
          <w:sz w:val="20"/>
          <w:szCs w:val="20"/>
        </w:rPr>
        <w:t xml:space="preserve"> del contrato precisando las razones de interés público que determinan la necesidad de prorrogar la relación contractual, el precio y el plazo.</w:t>
      </w:r>
    </w:p>
    <w:p w:rsidR="00BB1D48" w:rsidRPr="00BB1D48" w:rsidRDefault="008308DB" w:rsidP="006B1F22">
      <w:pPr>
        <w:numPr>
          <w:ilvl w:val="0"/>
          <w:numId w:val="37"/>
        </w:numPr>
        <w:jc w:val="both"/>
        <w:rPr>
          <w:rFonts w:ascii="Verdana" w:eastAsia="Arial Unicode MS" w:hAnsi="Verdana"/>
          <w:sz w:val="20"/>
          <w:szCs w:val="20"/>
        </w:rPr>
      </w:pPr>
      <w:r w:rsidRPr="00BB1D48">
        <w:rPr>
          <w:rFonts w:ascii="Verdana" w:eastAsia="Arial Unicode MS" w:hAnsi="Verdana"/>
          <w:sz w:val="20"/>
          <w:szCs w:val="20"/>
        </w:rPr>
        <w:t>Audiencia a la contratista por espacio de cinco (5) días hábiles.</w:t>
      </w:r>
    </w:p>
    <w:p w:rsidR="008308DB" w:rsidRPr="00BB1D48" w:rsidRDefault="008308DB" w:rsidP="006B1F22">
      <w:pPr>
        <w:numPr>
          <w:ilvl w:val="0"/>
          <w:numId w:val="37"/>
        </w:numPr>
        <w:jc w:val="both"/>
        <w:rPr>
          <w:rFonts w:ascii="Verdana" w:eastAsia="Arial Unicode MS" w:hAnsi="Verdana"/>
          <w:sz w:val="20"/>
          <w:szCs w:val="20"/>
        </w:rPr>
      </w:pPr>
      <w:r w:rsidRPr="00BB1D48">
        <w:rPr>
          <w:rFonts w:ascii="Verdana" w:eastAsia="Arial Unicode MS" w:hAnsi="Verdana"/>
          <w:sz w:val="20"/>
          <w:szCs w:val="20"/>
        </w:rPr>
        <w:t>Informe jurídico.</w:t>
      </w:r>
    </w:p>
    <w:p w:rsidR="008308DB" w:rsidRPr="00BB1D48" w:rsidRDefault="008308DB" w:rsidP="006B1F22">
      <w:pPr>
        <w:numPr>
          <w:ilvl w:val="0"/>
          <w:numId w:val="37"/>
        </w:numPr>
        <w:jc w:val="both"/>
        <w:rPr>
          <w:rFonts w:ascii="Verdana" w:eastAsia="Arial Unicode MS" w:hAnsi="Verdana"/>
          <w:sz w:val="20"/>
          <w:szCs w:val="20"/>
        </w:rPr>
      </w:pPr>
      <w:r w:rsidRPr="00BB1D48">
        <w:rPr>
          <w:rFonts w:ascii="Verdana" w:eastAsia="Arial Unicode MS" w:hAnsi="Verdana"/>
          <w:sz w:val="20"/>
          <w:szCs w:val="20"/>
        </w:rPr>
        <w:t>Informe de fiscalización previa de control económico-fiscal cuando no esté exent</w:t>
      </w:r>
      <w:r w:rsidR="00D11F3C">
        <w:rPr>
          <w:rFonts w:ascii="Verdana" w:eastAsia="Arial Unicode MS" w:hAnsi="Verdana"/>
          <w:sz w:val="20"/>
          <w:szCs w:val="20"/>
        </w:rPr>
        <w:t>a</w:t>
      </w:r>
      <w:r w:rsidRPr="00BB1D48">
        <w:rPr>
          <w:rFonts w:ascii="Verdana" w:eastAsia="Arial Unicode MS" w:hAnsi="Verdana"/>
          <w:sz w:val="20"/>
          <w:szCs w:val="20"/>
        </w:rPr>
        <w:t>.</w:t>
      </w:r>
    </w:p>
    <w:p w:rsidR="008308DB" w:rsidRDefault="008308DB" w:rsidP="006B1F22">
      <w:pPr>
        <w:numPr>
          <w:ilvl w:val="0"/>
          <w:numId w:val="37"/>
        </w:numPr>
        <w:jc w:val="both"/>
        <w:rPr>
          <w:rFonts w:ascii="Verdana" w:eastAsia="Arial Unicode MS" w:hAnsi="Verdana"/>
          <w:sz w:val="20"/>
          <w:szCs w:val="20"/>
        </w:rPr>
      </w:pPr>
      <w:r w:rsidRPr="009156A2">
        <w:rPr>
          <w:rFonts w:ascii="Verdana" w:eastAsia="Arial Unicode MS" w:hAnsi="Verdana"/>
          <w:sz w:val="20"/>
          <w:szCs w:val="20"/>
        </w:rPr>
        <w:t>Resolución del órgano de contratación.</w:t>
      </w:r>
    </w:p>
    <w:p w:rsidR="008308DB" w:rsidRDefault="008308DB" w:rsidP="008308DB">
      <w:pPr>
        <w:ind w:left="1288"/>
        <w:jc w:val="both"/>
        <w:rPr>
          <w:rFonts w:ascii="Verdana" w:eastAsia="Arial Unicode MS" w:hAnsi="Verdana"/>
          <w:sz w:val="20"/>
          <w:szCs w:val="20"/>
        </w:rPr>
      </w:pPr>
    </w:p>
    <w:p w:rsidR="00267A22" w:rsidRDefault="00267A22" w:rsidP="00AF1D49">
      <w:pPr>
        <w:pStyle w:val="ESQUEMA1"/>
        <w:rPr>
          <w:rFonts w:eastAsia="Arial Unicode MS"/>
        </w:rPr>
      </w:pPr>
      <w:bookmarkStart w:id="404" w:name="_Toc528657942"/>
      <w:bookmarkStart w:id="405" w:name="_Toc528658761"/>
      <w:bookmarkStart w:id="406" w:name="_Toc528660388"/>
      <w:bookmarkStart w:id="407" w:name="_Toc528664238"/>
      <w:bookmarkStart w:id="408" w:name="_Toc528665929"/>
      <w:bookmarkStart w:id="409" w:name="_Toc528666554"/>
      <w:bookmarkStart w:id="410" w:name="_Toc528671277"/>
      <w:bookmarkStart w:id="411" w:name="_Toc530728060"/>
      <w:bookmarkStart w:id="412" w:name="_Toc534964551"/>
      <w:r w:rsidRPr="007C2EFE">
        <w:rPr>
          <w:rFonts w:eastAsia="Arial Unicode MS"/>
        </w:rPr>
        <w:t>GARANTíAS</w:t>
      </w:r>
      <w:bookmarkEnd w:id="404"/>
      <w:bookmarkEnd w:id="405"/>
      <w:bookmarkEnd w:id="406"/>
      <w:bookmarkEnd w:id="407"/>
      <w:bookmarkEnd w:id="408"/>
      <w:bookmarkEnd w:id="409"/>
      <w:bookmarkEnd w:id="410"/>
      <w:bookmarkEnd w:id="411"/>
      <w:bookmarkEnd w:id="412"/>
    </w:p>
    <w:p w:rsidR="008308DB" w:rsidRPr="008308DB" w:rsidRDefault="008308DB" w:rsidP="008308DB">
      <w:pPr>
        <w:rPr>
          <w:rFonts w:eastAsia="Arial Unicode MS"/>
        </w:rPr>
      </w:pPr>
    </w:p>
    <w:p w:rsidR="00267A22" w:rsidRDefault="00267A22" w:rsidP="008308DB">
      <w:pPr>
        <w:ind w:left="851" w:hanging="567"/>
        <w:jc w:val="both"/>
        <w:rPr>
          <w:rFonts w:ascii="Verdana" w:eastAsia="Arial Unicode MS" w:hAnsi="Verdana"/>
          <w:sz w:val="20"/>
          <w:szCs w:val="20"/>
        </w:rPr>
      </w:pPr>
      <w:r w:rsidRPr="008308DB">
        <w:rPr>
          <w:rFonts w:ascii="Verdana" w:eastAsia="Arial Unicode MS" w:hAnsi="Verdana"/>
          <w:b/>
          <w:sz w:val="20"/>
          <w:szCs w:val="20"/>
        </w:rPr>
        <w:t>9.1.-</w:t>
      </w:r>
      <w:r w:rsidRPr="008308DB">
        <w:rPr>
          <w:rFonts w:ascii="Verdana" w:eastAsia="Arial Unicode MS" w:hAnsi="Verdana"/>
          <w:sz w:val="20"/>
          <w:szCs w:val="20"/>
        </w:rPr>
        <w:t xml:space="preserve"> La garantía provisional podrá prestarse en alguna de las fórmulas establecidas en el </w:t>
      </w:r>
      <w:r w:rsidR="00A4234C" w:rsidRPr="008308DB">
        <w:rPr>
          <w:rFonts w:ascii="Verdana" w:eastAsia="Arial Unicode MS" w:hAnsi="Verdana"/>
          <w:sz w:val="20"/>
          <w:szCs w:val="20"/>
        </w:rPr>
        <w:t>art.</w:t>
      </w:r>
      <w:r w:rsidRPr="008308DB">
        <w:rPr>
          <w:rFonts w:ascii="Verdana" w:eastAsia="Arial Unicode MS" w:hAnsi="Verdana"/>
          <w:sz w:val="20"/>
          <w:szCs w:val="20"/>
        </w:rPr>
        <w:t xml:space="preserve"> </w:t>
      </w:r>
      <w:r w:rsidR="00D24147" w:rsidRPr="008308DB">
        <w:rPr>
          <w:rFonts w:ascii="Verdana" w:eastAsia="Arial Unicode MS" w:hAnsi="Verdana"/>
          <w:sz w:val="20"/>
          <w:szCs w:val="20"/>
        </w:rPr>
        <w:t>108.1</w:t>
      </w:r>
      <w:r w:rsidRPr="008308DB">
        <w:rPr>
          <w:rFonts w:ascii="Verdana" w:eastAsia="Arial Unicode MS" w:hAnsi="Verdana"/>
          <w:sz w:val="20"/>
          <w:szCs w:val="20"/>
        </w:rPr>
        <w:t xml:space="preserve"> LCSP y deberá depositarse en las formas que dispone el </w:t>
      </w:r>
      <w:r w:rsidR="00A4234C" w:rsidRPr="008308DB">
        <w:rPr>
          <w:rFonts w:ascii="Verdana" w:eastAsia="Arial Unicode MS" w:hAnsi="Verdana"/>
          <w:sz w:val="20"/>
          <w:szCs w:val="20"/>
        </w:rPr>
        <w:t>art.</w:t>
      </w:r>
      <w:r w:rsidR="00D24147" w:rsidRPr="008308DB">
        <w:rPr>
          <w:rFonts w:ascii="Verdana" w:eastAsia="Arial Unicode MS" w:hAnsi="Verdana"/>
          <w:sz w:val="20"/>
          <w:szCs w:val="20"/>
        </w:rPr>
        <w:t xml:space="preserve"> 106.3 LCSP</w:t>
      </w:r>
      <w:r w:rsidRPr="008308DB">
        <w:rPr>
          <w:rFonts w:ascii="Verdana" w:eastAsia="Arial Unicode MS" w:hAnsi="Verdana"/>
          <w:sz w:val="20"/>
          <w:szCs w:val="20"/>
        </w:rPr>
        <w:t>.</w:t>
      </w:r>
    </w:p>
    <w:p w:rsidR="008308DB" w:rsidRPr="008308DB" w:rsidRDefault="008308DB" w:rsidP="008308DB">
      <w:pPr>
        <w:ind w:left="851" w:hanging="567"/>
        <w:jc w:val="both"/>
        <w:rPr>
          <w:rFonts w:ascii="Verdana" w:eastAsia="Arial Unicode MS" w:hAnsi="Verdana"/>
          <w:sz w:val="20"/>
          <w:szCs w:val="20"/>
        </w:rPr>
      </w:pPr>
    </w:p>
    <w:p w:rsidR="009D4D73" w:rsidRDefault="00540A3A" w:rsidP="008308DB">
      <w:pPr>
        <w:ind w:left="851"/>
        <w:jc w:val="both"/>
        <w:rPr>
          <w:rFonts w:ascii="Verdana" w:eastAsia="Arial Unicode MS" w:hAnsi="Verdana"/>
          <w:sz w:val="20"/>
          <w:szCs w:val="20"/>
        </w:rPr>
      </w:pPr>
      <w:r w:rsidRPr="008308DB">
        <w:rPr>
          <w:rFonts w:ascii="Verdana" w:eastAsia="Arial Unicode MS" w:hAnsi="Verdana"/>
          <w:sz w:val="20"/>
          <w:szCs w:val="20"/>
        </w:rPr>
        <w:t>La garantía provisional se extinguirá automáticamente y será devuelta a l</w:t>
      </w:r>
      <w:r w:rsidR="000D13B3" w:rsidRPr="008308DB">
        <w:rPr>
          <w:rFonts w:ascii="Verdana" w:eastAsia="Arial Unicode MS" w:hAnsi="Verdana"/>
          <w:sz w:val="20"/>
          <w:szCs w:val="20"/>
        </w:rPr>
        <w:t>a</w:t>
      </w:r>
      <w:r w:rsidRPr="008308DB">
        <w:rPr>
          <w:rFonts w:ascii="Verdana" w:eastAsia="Arial Unicode MS" w:hAnsi="Verdana"/>
          <w:sz w:val="20"/>
          <w:szCs w:val="20"/>
        </w:rPr>
        <w:t>s licitador</w:t>
      </w:r>
      <w:r w:rsidR="000D13B3" w:rsidRPr="008308DB">
        <w:rPr>
          <w:rFonts w:ascii="Verdana" w:eastAsia="Arial Unicode MS" w:hAnsi="Verdana"/>
          <w:sz w:val="20"/>
          <w:szCs w:val="20"/>
        </w:rPr>
        <w:t>a</w:t>
      </w:r>
      <w:r w:rsidRPr="008308DB">
        <w:rPr>
          <w:rFonts w:ascii="Verdana" w:eastAsia="Arial Unicode MS" w:hAnsi="Verdana"/>
          <w:sz w:val="20"/>
          <w:szCs w:val="20"/>
        </w:rPr>
        <w:t>s inmediatamente después de la perfecc</w:t>
      </w:r>
      <w:r w:rsidR="000D13B3" w:rsidRPr="008308DB">
        <w:rPr>
          <w:rFonts w:ascii="Verdana" w:eastAsia="Arial Unicode MS" w:hAnsi="Verdana"/>
          <w:sz w:val="20"/>
          <w:szCs w:val="20"/>
        </w:rPr>
        <w:t>ión del contrato. En el caso de la licitadora</w:t>
      </w:r>
      <w:r w:rsidRPr="008308DB">
        <w:rPr>
          <w:rFonts w:ascii="Verdana" w:eastAsia="Arial Unicode MS" w:hAnsi="Verdana"/>
          <w:sz w:val="20"/>
          <w:szCs w:val="20"/>
        </w:rPr>
        <w:t xml:space="preserve"> seleccionad</w:t>
      </w:r>
      <w:r w:rsidR="000D13B3" w:rsidRPr="008308DB">
        <w:rPr>
          <w:rFonts w:ascii="Verdana" w:eastAsia="Arial Unicode MS" w:hAnsi="Verdana"/>
          <w:sz w:val="20"/>
          <w:szCs w:val="20"/>
        </w:rPr>
        <w:t>a</w:t>
      </w:r>
      <w:r w:rsidRPr="008308DB">
        <w:rPr>
          <w:rFonts w:ascii="Verdana" w:eastAsia="Arial Unicode MS" w:hAnsi="Verdana"/>
          <w:sz w:val="20"/>
          <w:szCs w:val="20"/>
        </w:rPr>
        <w:t xml:space="preserve"> se le devolverá la garantía provisional cuando haya constituido la garantía definitiva</w:t>
      </w:r>
      <w:r w:rsidR="004E29A1" w:rsidRPr="008308DB">
        <w:rPr>
          <w:rFonts w:ascii="Verdana" w:eastAsia="Arial Unicode MS" w:hAnsi="Verdana"/>
          <w:sz w:val="20"/>
          <w:szCs w:val="20"/>
        </w:rPr>
        <w:t xml:space="preserve"> de conformidad con lo dispuesto</w:t>
      </w:r>
      <w:r w:rsidR="009D4D73" w:rsidRPr="008308DB">
        <w:rPr>
          <w:rFonts w:ascii="Verdana" w:eastAsia="Arial Unicode MS" w:hAnsi="Verdana"/>
          <w:sz w:val="20"/>
          <w:szCs w:val="20"/>
        </w:rPr>
        <w:t xml:space="preserve"> en el </w:t>
      </w:r>
      <w:r w:rsidR="00A4234C" w:rsidRPr="008308DB">
        <w:rPr>
          <w:rFonts w:ascii="Verdana" w:eastAsia="Arial Unicode MS" w:hAnsi="Verdana"/>
          <w:sz w:val="20"/>
          <w:szCs w:val="20"/>
        </w:rPr>
        <w:t>art.</w:t>
      </w:r>
      <w:r w:rsidR="009D4D73" w:rsidRPr="008308DB">
        <w:rPr>
          <w:rFonts w:ascii="Verdana" w:eastAsia="Arial Unicode MS" w:hAnsi="Verdana"/>
          <w:sz w:val="20"/>
          <w:szCs w:val="20"/>
        </w:rPr>
        <w:t xml:space="preserve"> 106.4 LCSP y cláusula 23.4 de condiciones generales.</w:t>
      </w:r>
    </w:p>
    <w:p w:rsidR="008308DB" w:rsidRPr="008308DB" w:rsidRDefault="008308DB" w:rsidP="008308DB">
      <w:pPr>
        <w:jc w:val="both"/>
        <w:rPr>
          <w:rFonts w:ascii="Verdana" w:eastAsia="Arial Unicode MS" w:hAnsi="Verdana"/>
          <w:sz w:val="20"/>
          <w:szCs w:val="20"/>
        </w:rPr>
      </w:pPr>
    </w:p>
    <w:p w:rsidR="00267A22" w:rsidRDefault="00267A22" w:rsidP="008308DB">
      <w:pPr>
        <w:ind w:left="851" w:hanging="567"/>
        <w:jc w:val="both"/>
        <w:rPr>
          <w:rFonts w:ascii="Verdana" w:eastAsia="Arial Unicode MS" w:hAnsi="Verdana"/>
          <w:sz w:val="20"/>
          <w:szCs w:val="20"/>
        </w:rPr>
      </w:pPr>
      <w:r w:rsidRPr="008308DB">
        <w:rPr>
          <w:rFonts w:ascii="Verdana" w:eastAsia="Arial Unicode MS" w:hAnsi="Verdana"/>
          <w:b/>
          <w:sz w:val="20"/>
          <w:szCs w:val="20"/>
        </w:rPr>
        <w:t>9.2.-</w:t>
      </w:r>
      <w:r w:rsidRPr="008308DB">
        <w:rPr>
          <w:rFonts w:ascii="Verdana" w:eastAsia="Arial Unicode MS" w:hAnsi="Verdana"/>
          <w:sz w:val="20"/>
          <w:szCs w:val="20"/>
        </w:rPr>
        <w:t xml:space="preserve"> La garantía definitiva y la complementaria podrá</w:t>
      </w:r>
      <w:r w:rsidR="00BB24BB" w:rsidRPr="008308DB">
        <w:rPr>
          <w:rFonts w:ascii="Verdana" w:eastAsia="Arial Unicode MS" w:hAnsi="Verdana"/>
          <w:sz w:val="20"/>
          <w:szCs w:val="20"/>
        </w:rPr>
        <w:t>n</w:t>
      </w:r>
      <w:r w:rsidRPr="008308DB">
        <w:rPr>
          <w:rFonts w:ascii="Verdana" w:eastAsia="Arial Unicode MS" w:hAnsi="Verdana"/>
          <w:sz w:val="20"/>
          <w:szCs w:val="20"/>
        </w:rPr>
        <w:t xml:space="preserve"> prestarse a través de las fórmulas previstas en el apartado anterior y mediante retención del precio</w:t>
      </w:r>
      <w:r w:rsidR="00D24147" w:rsidRPr="008308DB">
        <w:rPr>
          <w:rFonts w:ascii="Verdana" w:eastAsia="Arial Unicode MS" w:hAnsi="Verdana"/>
          <w:sz w:val="20"/>
          <w:szCs w:val="20"/>
        </w:rPr>
        <w:t xml:space="preserve"> cuando </w:t>
      </w:r>
      <w:r w:rsidR="00D11F3C">
        <w:rPr>
          <w:rFonts w:ascii="Verdana" w:eastAsia="Arial Unicode MS" w:hAnsi="Verdana"/>
          <w:sz w:val="20"/>
          <w:szCs w:val="20"/>
        </w:rPr>
        <w:t>é</w:t>
      </w:r>
      <w:r w:rsidR="00D24147" w:rsidRPr="008308DB">
        <w:rPr>
          <w:rFonts w:ascii="Verdana" w:eastAsia="Arial Unicode MS" w:hAnsi="Verdana"/>
          <w:sz w:val="20"/>
          <w:szCs w:val="20"/>
        </w:rPr>
        <w:t>sta esté permitida según la cláusula 8.4 de cláusulas específicas del contrato</w:t>
      </w:r>
      <w:r w:rsidRPr="008308DB">
        <w:rPr>
          <w:rFonts w:ascii="Verdana" w:eastAsia="Arial Unicode MS" w:hAnsi="Verdana"/>
          <w:sz w:val="20"/>
          <w:szCs w:val="20"/>
        </w:rPr>
        <w:t>.</w:t>
      </w:r>
    </w:p>
    <w:p w:rsidR="008308DB" w:rsidRPr="008308DB" w:rsidRDefault="008308DB" w:rsidP="008308DB">
      <w:pPr>
        <w:ind w:firstLine="284"/>
        <w:jc w:val="both"/>
        <w:rPr>
          <w:rFonts w:ascii="Verdana" w:eastAsia="Arial Unicode MS" w:hAnsi="Verdana"/>
          <w:sz w:val="20"/>
          <w:szCs w:val="20"/>
        </w:rPr>
      </w:pPr>
    </w:p>
    <w:p w:rsidR="00267A22" w:rsidRDefault="005040AE" w:rsidP="008308DB">
      <w:pPr>
        <w:ind w:left="851"/>
        <w:jc w:val="both"/>
        <w:rPr>
          <w:rFonts w:ascii="Verdana" w:eastAsia="Arial Unicode MS" w:hAnsi="Verdana"/>
          <w:sz w:val="20"/>
          <w:szCs w:val="20"/>
        </w:rPr>
      </w:pPr>
      <w:r w:rsidRPr="008308DB">
        <w:rPr>
          <w:rFonts w:ascii="Verdana" w:eastAsia="Arial Unicode MS" w:hAnsi="Verdana"/>
          <w:sz w:val="20"/>
          <w:szCs w:val="20"/>
        </w:rPr>
        <w:tab/>
      </w:r>
      <w:r w:rsidR="00267A22" w:rsidRPr="008308DB">
        <w:rPr>
          <w:rFonts w:ascii="Verdana" w:eastAsia="Arial Unicode MS" w:hAnsi="Verdana"/>
          <w:sz w:val="20"/>
          <w:szCs w:val="20"/>
        </w:rPr>
        <w:t>La</w:t>
      </w:r>
      <w:r w:rsidR="00C3728C" w:rsidRPr="008308DB">
        <w:rPr>
          <w:rFonts w:ascii="Verdana" w:eastAsia="Arial Unicode MS" w:hAnsi="Verdana"/>
          <w:sz w:val="20"/>
          <w:szCs w:val="20"/>
        </w:rPr>
        <w:t>s</w:t>
      </w:r>
      <w:r w:rsidR="00267A22" w:rsidRPr="008308DB">
        <w:rPr>
          <w:rFonts w:ascii="Verdana" w:eastAsia="Arial Unicode MS" w:hAnsi="Verdana"/>
          <w:sz w:val="20"/>
          <w:szCs w:val="20"/>
        </w:rPr>
        <w:t xml:space="preserve"> garantía</w:t>
      </w:r>
      <w:r w:rsidR="00C3728C" w:rsidRPr="008308DB">
        <w:rPr>
          <w:rFonts w:ascii="Verdana" w:eastAsia="Arial Unicode MS" w:hAnsi="Verdana"/>
          <w:sz w:val="20"/>
          <w:szCs w:val="20"/>
        </w:rPr>
        <w:t>s</w:t>
      </w:r>
      <w:r w:rsidR="00267A22" w:rsidRPr="008308DB">
        <w:rPr>
          <w:rFonts w:ascii="Verdana" w:eastAsia="Arial Unicode MS" w:hAnsi="Verdana"/>
          <w:sz w:val="20"/>
          <w:szCs w:val="20"/>
        </w:rPr>
        <w:t xml:space="preserve"> definitiva y complementaria se depositará</w:t>
      </w:r>
      <w:r w:rsidR="00C3728C" w:rsidRPr="008308DB">
        <w:rPr>
          <w:rFonts w:ascii="Verdana" w:eastAsia="Arial Unicode MS" w:hAnsi="Verdana"/>
          <w:sz w:val="20"/>
          <w:szCs w:val="20"/>
        </w:rPr>
        <w:t>n</w:t>
      </w:r>
      <w:r w:rsidR="00267A22" w:rsidRPr="008308DB">
        <w:rPr>
          <w:rFonts w:ascii="Verdana" w:eastAsia="Arial Unicode MS" w:hAnsi="Verdana"/>
          <w:sz w:val="20"/>
          <w:szCs w:val="20"/>
        </w:rPr>
        <w:t xml:space="preserve"> siempre en la Tesorería General del País Vasco.</w:t>
      </w:r>
    </w:p>
    <w:p w:rsidR="008308DB" w:rsidRPr="008308DB" w:rsidRDefault="008308DB" w:rsidP="008308DB">
      <w:pPr>
        <w:jc w:val="both"/>
        <w:rPr>
          <w:rFonts w:ascii="Verdana" w:eastAsia="Arial Unicode MS" w:hAnsi="Verdana"/>
          <w:sz w:val="20"/>
          <w:szCs w:val="20"/>
        </w:rPr>
      </w:pPr>
    </w:p>
    <w:p w:rsidR="005162E0" w:rsidRDefault="00267A22" w:rsidP="008308DB">
      <w:pPr>
        <w:ind w:left="851" w:hanging="567"/>
        <w:jc w:val="both"/>
        <w:rPr>
          <w:rFonts w:ascii="Verdana" w:eastAsia="Arial Unicode MS" w:hAnsi="Verdana"/>
          <w:sz w:val="20"/>
          <w:szCs w:val="20"/>
        </w:rPr>
      </w:pPr>
      <w:r w:rsidRPr="008308DB">
        <w:rPr>
          <w:rFonts w:ascii="Verdana" w:hAnsi="Verdana"/>
          <w:b/>
          <w:sz w:val="20"/>
          <w:szCs w:val="20"/>
        </w:rPr>
        <w:t>9.3.-</w:t>
      </w:r>
      <w:r w:rsidRPr="008308DB">
        <w:rPr>
          <w:rFonts w:ascii="Verdana" w:hAnsi="Verdana"/>
          <w:sz w:val="20"/>
          <w:szCs w:val="20"/>
        </w:rPr>
        <w:t xml:space="preserve"> </w:t>
      </w:r>
      <w:r w:rsidR="005162E0" w:rsidRPr="008308DB">
        <w:rPr>
          <w:rFonts w:ascii="Verdana" w:hAnsi="Verdana"/>
          <w:sz w:val="20"/>
          <w:szCs w:val="20"/>
        </w:rPr>
        <w:t xml:space="preserve">Cuando se trate de una </w:t>
      </w:r>
      <w:r w:rsidR="00786B09" w:rsidRPr="008308DB">
        <w:rPr>
          <w:rFonts w:ascii="Verdana" w:hAnsi="Verdana"/>
          <w:sz w:val="20"/>
          <w:szCs w:val="20"/>
        </w:rPr>
        <w:t>unión temporal de empresas</w:t>
      </w:r>
      <w:r w:rsidR="001577EE" w:rsidRPr="008308DB">
        <w:rPr>
          <w:rFonts w:ascii="Verdana" w:hAnsi="Verdana"/>
          <w:sz w:val="20"/>
          <w:szCs w:val="20"/>
        </w:rPr>
        <w:t xml:space="preserve"> (en adelante, UTE)</w:t>
      </w:r>
      <w:r w:rsidR="005162E0" w:rsidRPr="008308DB">
        <w:rPr>
          <w:rFonts w:ascii="Verdana" w:hAnsi="Verdana"/>
          <w:sz w:val="20"/>
          <w:szCs w:val="20"/>
        </w:rPr>
        <w:t xml:space="preserve">, las garantías provisional y definitiva </w:t>
      </w:r>
      <w:r w:rsidR="005162E0" w:rsidRPr="008308DB">
        <w:rPr>
          <w:rFonts w:ascii="Verdana" w:eastAsia="Arial Unicode MS" w:hAnsi="Verdana"/>
          <w:sz w:val="20"/>
          <w:szCs w:val="20"/>
        </w:rPr>
        <w:t>podrán ser constituidas por un</w:t>
      </w:r>
      <w:r w:rsidR="00562199" w:rsidRPr="00864D90">
        <w:rPr>
          <w:rFonts w:ascii="Verdana" w:eastAsia="Arial Unicode MS" w:hAnsi="Verdana"/>
          <w:color w:val="00B050"/>
          <w:sz w:val="20"/>
          <w:szCs w:val="20"/>
        </w:rPr>
        <w:t>a</w:t>
      </w:r>
      <w:r w:rsidR="005162E0" w:rsidRPr="008308DB">
        <w:rPr>
          <w:rFonts w:ascii="Verdana" w:eastAsia="Arial Unicode MS" w:hAnsi="Verdana"/>
          <w:sz w:val="20"/>
          <w:szCs w:val="20"/>
        </w:rPr>
        <w:t xml:space="preserve"> o </w:t>
      </w:r>
      <w:r w:rsidR="005162E0" w:rsidRPr="00562199">
        <w:rPr>
          <w:rFonts w:ascii="Verdana" w:eastAsia="Arial Unicode MS" w:hAnsi="Verdana"/>
          <w:sz w:val="20"/>
          <w:szCs w:val="20"/>
        </w:rPr>
        <w:t>vari</w:t>
      </w:r>
      <w:r w:rsidR="00562199" w:rsidRPr="00864D90">
        <w:rPr>
          <w:rFonts w:ascii="Verdana" w:eastAsia="Arial Unicode MS" w:hAnsi="Verdana"/>
          <w:color w:val="00B050"/>
          <w:sz w:val="20"/>
          <w:szCs w:val="20"/>
        </w:rPr>
        <w:t>a</w:t>
      </w:r>
      <w:r w:rsidR="005162E0" w:rsidRPr="00562199">
        <w:rPr>
          <w:rFonts w:ascii="Verdana" w:eastAsia="Arial Unicode MS" w:hAnsi="Verdana"/>
          <w:sz w:val="20"/>
          <w:szCs w:val="20"/>
        </w:rPr>
        <w:t xml:space="preserve">s </w:t>
      </w:r>
      <w:r w:rsidR="005162E0" w:rsidRPr="008308DB">
        <w:rPr>
          <w:rFonts w:ascii="Verdana" w:eastAsia="Arial Unicode MS" w:hAnsi="Verdana"/>
          <w:sz w:val="20"/>
          <w:szCs w:val="20"/>
        </w:rPr>
        <w:t xml:space="preserve">participantes en la </w:t>
      </w:r>
      <w:r w:rsidR="000D13B3" w:rsidRPr="008308DB">
        <w:rPr>
          <w:rFonts w:ascii="Verdana" w:eastAsia="Arial Unicode MS" w:hAnsi="Verdana"/>
          <w:sz w:val="20"/>
          <w:szCs w:val="20"/>
        </w:rPr>
        <w:t>UTE</w:t>
      </w:r>
      <w:r w:rsidR="005162E0" w:rsidRPr="008308DB">
        <w:rPr>
          <w:rFonts w:ascii="Verdana" w:eastAsia="Arial Unicode MS" w:hAnsi="Verdana"/>
          <w:sz w:val="20"/>
          <w:szCs w:val="20"/>
        </w:rPr>
        <w:t xml:space="preserve">, siempre que en conjunto se alcance la cuantía total exigida, y se garantice </w:t>
      </w:r>
      <w:r w:rsidR="008469FE" w:rsidRPr="008308DB">
        <w:rPr>
          <w:rFonts w:ascii="Verdana" w:eastAsia="Arial Unicode MS" w:hAnsi="Verdana"/>
          <w:sz w:val="20"/>
          <w:szCs w:val="20"/>
        </w:rPr>
        <w:t xml:space="preserve">conjunta y </w:t>
      </w:r>
      <w:r w:rsidR="005162E0" w:rsidRPr="008308DB">
        <w:rPr>
          <w:rFonts w:ascii="Verdana" w:eastAsia="Arial Unicode MS" w:hAnsi="Verdana"/>
          <w:sz w:val="20"/>
          <w:szCs w:val="20"/>
        </w:rPr>
        <w:t xml:space="preserve">solidariamente a </w:t>
      </w:r>
      <w:r w:rsidR="005162E0" w:rsidRPr="00562199">
        <w:rPr>
          <w:rFonts w:ascii="Verdana" w:eastAsia="Arial Unicode MS" w:hAnsi="Verdana"/>
          <w:sz w:val="20"/>
          <w:szCs w:val="20"/>
        </w:rPr>
        <w:t>tod</w:t>
      </w:r>
      <w:r w:rsidR="00562199" w:rsidRPr="00864D90">
        <w:rPr>
          <w:rFonts w:ascii="Verdana" w:eastAsia="Arial Unicode MS" w:hAnsi="Verdana"/>
          <w:color w:val="00B050"/>
          <w:sz w:val="20"/>
          <w:szCs w:val="20"/>
        </w:rPr>
        <w:t>a</w:t>
      </w:r>
      <w:r w:rsidR="005162E0" w:rsidRPr="00562199">
        <w:rPr>
          <w:rFonts w:ascii="Verdana" w:eastAsia="Arial Unicode MS" w:hAnsi="Verdana"/>
          <w:sz w:val="20"/>
          <w:szCs w:val="20"/>
        </w:rPr>
        <w:t>s</w:t>
      </w:r>
      <w:r w:rsidR="005162E0" w:rsidRPr="008308DB">
        <w:rPr>
          <w:rFonts w:ascii="Verdana" w:eastAsia="Arial Unicode MS" w:hAnsi="Verdana"/>
          <w:sz w:val="20"/>
          <w:szCs w:val="20"/>
        </w:rPr>
        <w:t xml:space="preserve"> </w:t>
      </w:r>
      <w:r w:rsidR="000D13B3" w:rsidRPr="008308DB">
        <w:rPr>
          <w:rFonts w:ascii="Verdana" w:eastAsia="Arial Unicode MS" w:hAnsi="Verdana"/>
          <w:sz w:val="20"/>
          <w:szCs w:val="20"/>
        </w:rPr>
        <w:t>sus</w:t>
      </w:r>
      <w:r w:rsidR="005162E0" w:rsidRPr="008308DB">
        <w:rPr>
          <w:rFonts w:ascii="Verdana" w:eastAsia="Arial Unicode MS" w:hAnsi="Verdana"/>
          <w:sz w:val="20"/>
          <w:szCs w:val="20"/>
        </w:rPr>
        <w:t xml:space="preserve"> integrantes.</w:t>
      </w:r>
    </w:p>
    <w:p w:rsidR="008308DB" w:rsidRPr="008308DB" w:rsidRDefault="008308DB" w:rsidP="008308DB">
      <w:pPr>
        <w:ind w:firstLine="284"/>
        <w:jc w:val="both"/>
        <w:rPr>
          <w:rFonts w:ascii="Verdana" w:eastAsia="Arial Unicode MS" w:hAnsi="Verdana"/>
          <w:sz w:val="20"/>
          <w:szCs w:val="20"/>
        </w:rPr>
      </w:pPr>
    </w:p>
    <w:p w:rsidR="00267A22" w:rsidRDefault="00267A22" w:rsidP="00AF1D49">
      <w:pPr>
        <w:pStyle w:val="ESQUEMA1"/>
        <w:rPr>
          <w:rFonts w:eastAsia="Arial Unicode MS"/>
        </w:rPr>
      </w:pPr>
      <w:bookmarkStart w:id="413" w:name="_Toc528657943"/>
      <w:bookmarkStart w:id="414" w:name="_Toc528658762"/>
      <w:bookmarkStart w:id="415" w:name="_Toc528660389"/>
      <w:bookmarkStart w:id="416" w:name="_Toc528664239"/>
      <w:bookmarkStart w:id="417" w:name="_Toc528665930"/>
      <w:bookmarkStart w:id="418" w:name="_Toc528666555"/>
      <w:bookmarkStart w:id="419" w:name="_Toc528671278"/>
      <w:bookmarkStart w:id="420" w:name="_Toc530728061"/>
      <w:bookmarkStart w:id="421" w:name="_Toc534964552"/>
      <w:r w:rsidRPr="007C2EFE">
        <w:rPr>
          <w:rFonts w:eastAsia="Arial Unicode MS"/>
        </w:rPr>
        <w:t>PERFIL DE CONTRATANTE Y CONSULTAS</w:t>
      </w:r>
      <w:bookmarkEnd w:id="413"/>
      <w:bookmarkEnd w:id="414"/>
      <w:bookmarkEnd w:id="415"/>
      <w:bookmarkEnd w:id="416"/>
      <w:bookmarkEnd w:id="417"/>
      <w:bookmarkEnd w:id="418"/>
      <w:bookmarkEnd w:id="419"/>
      <w:bookmarkEnd w:id="420"/>
      <w:bookmarkEnd w:id="421"/>
    </w:p>
    <w:p w:rsidR="008308DB" w:rsidRPr="008308DB" w:rsidRDefault="008308DB" w:rsidP="008308DB">
      <w:pPr>
        <w:rPr>
          <w:rFonts w:eastAsia="Arial Unicode MS"/>
        </w:rPr>
      </w:pPr>
    </w:p>
    <w:p w:rsidR="00D24147" w:rsidRDefault="00D24147" w:rsidP="00BB1D48">
      <w:pPr>
        <w:ind w:left="993" w:hanging="709"/>
        <w:jc w:val="both"/>
        <w:rPr>
          <w:rFonts w:ascii="Verdana" w:hAnsi="Verdana"/>
          <w:sz w:val="20"/>
          <w:szCs w:val="20"/>
        </w:rPr>
      </w:pPr>
      <w:r w:rsidRPr="008308DB">
        <w:rPr>
          <w:rFonts w:ascii="Verdana" w:hAnsi="Verdana"/>
          <w:b/>
          <w:sz w:val="20"/>
          <w:szCs w:val="20"/>
        </w:rPr>
        <w:t>10</w:t>
      </w:r>
      <w:r w:rsidR="00267A22" w:rsidRPr="008308DB">
        <w:rPr>
          <w:rFonts w:ascii="Verdana" w:hAnsi="Verdana"/>
          <w:b/>
          <w:sz w:val="20"/>
          <w:szCs w:val="20"/>
        </w:rPr>
        <w:t>.1.-</w:t>
      </w:r>
      <w:r w:rsidR="00267A22" w:rsidRPr="008308DB">
        <w:rPr>
          <w:rFonts w:ascii="Verdana" w:hAnsi="Verdana"/>
          <w:sz w:val="20"/>
          <w:szCs w:val="20"/>
        </w:rPr>
        <w:t xml:space="preserve"> El acceso al perfil de contratante </w:t>
      </w:r>
      <w:r w:rsidR="00CD7E90" w:rsidRPr="008308DB">
        <w:rPr>
          <w:rFonts w:ascii="Verdana" w:hAnsi="Verdana"/>
          <w:sz w:val="20"/>
          <w:szCs w:val="20"/>
        </w:rPr>
        <w:t xml:space="preserve">de la Contratación Pública de Euskadi </w:t>
      </w:r>
      <w:r w:rsidR="00267A22" w:rsidRPr="008308DB">
        <w:rPr>
          <w:rFonts w:ascii="Verdana" w:hAnsi="Verdana"/>
          <w:sz w:val="20"/>
          <w:szCs w:val="20"/>
        </w:rPr>
        <w:t xml:space="preserve">se efectuará a través del </w:t>
      </w:r>
      <w:r w:rsidR="00A31A94" w:rsidRPr="008308DB">
        <w:rPr>
          <w:rFonts w:ascii="Verdana" w:hAnsi="Verdana"/>
          <w:sz w:val="20"/>
          <w:szCs w:val="20"/>
        </w:rPr>
        <w:t>siguiente enlace</w:t>
      </w:r>
      <w:r w:rsidRPr="008308DB">
        <w:rPr>
          <w:rFonts w:ascii="Verdana" w:hAnsi="Verdana"/>
          <w:sz w:val="20"/>
          <w:szCs w:val="20"/>
        </w:rPr>
        <w:t xml:space="preserve"> </w:t>
      </w:r>
      <w:hyperlink r:id="rId10" w:history="1">
        <w:r w:rsidR="00BB1D48" w:rsidRPr="006F382C">
          <w:rPr>
            <w:rStyle w:val="Hipervnculo"/>
            <w:rFonts w:ascii="Verdana" w:hAnsi="Verdana"/>
            <w:sz w:val="20"/>
            <w:szCs w:val="20"/>
          </w:rPr>
          <w:t>http://www.contratacion.euskadi.eus</w:t>
        </w:r>
      </w:hyperlink>
    </w:p>
    <w:p w:rsidR="00BB1D48" w:rsidRPr="008308DB" w:rsidRDefault="00BB1D48" w:rsidP="00BB1D48">
      <w:pPr>
        <w:ind w:left="993" w:hanging="709"/>
        <w:jc w:val="both"/>
        <w:rPr>
          <w:rFonts w:ascii="Verdana" w:hAnsi="Verdana"/>
          <w:sz w:val="20"/>
          <w:szCs w:val="20"/>
        </w:rPr>
      </w:pPr>
    </w:p>
    <w:p w:rsidR="00267A22" w:rsidRDefault="008832A6" w:rsidP="008308DB">
      <w:pPr>
        <w:ind w:firstLine="284"/>
        <w:jc w:val="both"/>
        <w:rPr>
          <w:rFonts w:ascii="Verdana" w:hAnsi="Verdana"/>
          <w:sz w:val="20"/>
          <w:szCs w:val="20"/>
        </w:rPr>
      </w:pPr>
      <w:r w:rsidRPr="008308DB">
        <w:rPr>
          <w:rFonts w:ascii="Verdana" w:hAnsi="Verdana"/>
          <w:b/>
          <w:sz w:val="20"/>
          <w:szCs w:val="20"/>
        </w:rPr>
        <w:t>10</w:t>
      </w:r>
      <w:r w:rsidR="00267A22" w:rsidRPr="008308DB">
        <w:rPr>
          <w:rFonts w:ascii="Verdana" w:hAnsi="Verdana"/>
          <w:b/>
          <w:sz w:val="20"/>
          <w:szCs w:val="20"/>
        </w:rPr>
        <w:t>.2.-</w:t>
      </w:r>
      <w:r w:rsidR="00267A22" w:rsidRPr="008308DB">
        <w:rPr>
          <w:rFonts w:ascii="Verdana" w:hAnsi="Verdana"/>
          <w:sz w:val="20"/>
          <w:szCs w:val="20"/>
        </w:rPr>
        <w:t xml:space="preserve"> En el perfil de contratante se publicarán los siguientes datos e informaciones:</w:t>
      </w:r>
    </w:p>
    <w:p w:rsidR="008308DB" w:rsidRPr="008308DB" w:rsidRDefault="008308DB" w:rsidP="008308DB">
      <w:pPr>
        <w:ind w:firstLine="284"/>
        <w:jc w:val="both"/>
        <w:rPr>
          <w:rFonts w:ascii="Verdana" w:hAnsi="Verdana"/>
          <w:sz w:val="20"/>
          <w:szCs w:val="20"/>
        </w:rPr>
      </w:pPr>
    </w:p>
    <w:p w:rsidR="008308DB" w:rsidRDefault="004176DC" w:rsidP="006B1F22">
      <w:pPr>
        <w:numPr>
          <w:ilvl w:val="0"/>
          <w:numId w:val="38"/>
        </w:numPr>
        <w:jc w:val="both"/>
        <w:rPr>
          <w:rFonts w:ascii="Verdana" w:hAnsi="Verdana"/>
          <w:sz w:val="20"/>
          <w:szCs w:val="20"/>
        </w:rPr>
      </w:pPr>
      <w:r w:rsidRPr="008308DB">
        <w:rPr>
          <w:rFonts w:ascii="Verdana" w:hAnsi="Verdana"/>
          <w:sz w:val="20"/>
          <w:szCs w:val="20"/>
        </w:rPr>
        <w:t>En su caso, anuncio de información previa.</w:t>
      </w:r>
    </w:p>
    <w:p w:rsidR="008308DB" w:rsidRDefault="008308DB" w:rsidP="006B1F22">
      <w:pPr>
        <w:numPr>
          <w:ilvl w:val="0"/>
          <w:numId w:val="38"/>
        </w:numPr>
        <w:jc w:val="both"/>
        <w:rPr>
          <w:rFonts w:ascii="Verdana" w:hAnsi="Verdana"/>
          <w:sz w:val="20"/>
          <w:szCs w:val="20"/>
        </w:rPr>
      </w:pPr>
      <w:r>
        <w:rPr>
          <w:rFonts w:ascii="Verdana" w:hAnsi="Verdana"/>
          <w:sz w:val="20"/>
          <w:szCs w:val="20"/>
        </w:rPr>
        <w:t>Anuncio de licitación</w:t>
      </w:r>
    </w:p>
    <w:p w:rsidR="008308DB" w:rsidRPr="008308DB" w:rsidRDefault="008308DB" w:rsidP="006B1F22">
      <w:pPr>
        <w:numPr>
          <w:ilvl w:val="0"/>
          <w:numId w:val="38"/>
        </w:numPr>
        <w:jc w:val="both"/>
        <w:rPr>
          <w:rFonts w:ascii="Verdana" w:hAnsi="Verdana"/>
          <w:sz w:val="20"/>
          <w:szCs w:val="20"/>
        </w:rPr>
      </w:pPr>
      <w:r>
        <w:rPr>
          <w:rFonts w:ascii="Verdana" w:hAnsi="Verdana"/>
          <w:sz w:val="20"/>
          <w:szCs w:val="20"/>
        </w:rPr>
        <w:t>R</w:t>
      </w:r>
      <w:r w:rsidRPr="008308DB">
        <w:rPr>
          <w:rFonts w:ascii="Verdana" w:hAnsi="Verdana"/>
          <w:sz w:val="20"/>
          <w:szCs w:val="20"/>
        </w:rPr>
        <w:t xml:space="preserve">esolución </w:t>
      </w:r>
      <w:r w:rsidR="00FE1D7F">
        <w:rPr>
          <w:rFonts w:ascii="Verdana" w:hAnsi="Verdana"/>
          <w:sz w:val="20"/>
          <w:szCs w:val="20"/>
        </w:rPr>
        <w:t xml:space="preserve">de </w:t>
      </w:r>
      <w:r w:rsidRPr="008308DB">
        <w:rPr>
          <w:rFonts w:ascii="Verdana" w:hAnsi="Verdana"/>
          <w:sz w:val="20"/>
          <w:szCs w:val="20"/>
        </w:rPr>
        <w:t>aprobación del expediente.</w:t>
      </w:r>
    </w:p>
    <w:p w:rsidR="008308DB" w:rsidRPr="008308DB" w:rsidRDefault="008308DB" w:rsidP="006B1F22">
      <w:pPr>
        <w:numPr>
          <w:ilvl w:val="0"/>
          <w:numId w:val="38"/>
        </w:numPr>
        <w:jc w:val="both"/>
        <w:rPr>
          <w:rFonts w:ascii="Verdana" w:hAnsi="Verdana"/>
          <w:sz w:val="20"/>
          <w:szCs w:val="20"/>
        </w:rPr>
      </w:pPr>
      <w:r w:rsidRPr="008308DB">
        <w:rPr>
          <w:rFonts w:ascii="Verdana" w:hAnsi="Verdana"/>
          <w:sz w:val="20"/>
          <w:szCs w:val="20"/>
        </w:rPr>
        <w:t>PCAP, PPTP y documentación complementaria.</w:t>
      </w:r>
    </w:p>
    <w:p w:rsidR="008308DB" w:rsidRPr="008308DB" w:rsidRDefault="008308DB" w:rsidP="006B1F22">
      <w:pPr>
        <w:numPr>
          <w:ilvl w:val="0"/>
          <w:numId w:val="38"/>
        </w:numPr>
        <w:jc w:val="both"/>
        <w:rPr>
          <w:rFonts w:ascii="Verdana" w:hAnsi="Verdana"/>
          <w:sz w:val="20"/>
          <w:szCs w:val="20"/>
        </w:rPr>
      </w:pPr>
      <w:r w:rsidRPr="008308DB">
        <w:rPr>
          <w:rFonts w:ascii="Verdana" w:hAnsi="Verdana"/>
          <w:sz w:val="20"/>
          <w:szCs w:val="20"/>
        </w:rPr>
        <w:t>Objeto detallado del contrato, su duración, presupuesto base de licitación.</w:t>
      </w:r>
    </w:p>
    <w:p w:rsidR="008308DB" w:rsidRPr="008308DB" w:rsidRDefault="008308DB" w:rsidP="006B1F22">
      <w:pPr>
        <w:numPr>
          <w:ilvl w:val="0"/>
          <w:numId w:val="38"/>
        </w:numPr>
        <w:jc w:val="both"/>
        <w:rPr>
          <w:rFonts w:ascii="Verdana" w:hAnsi="Verdana"/>
          <w:sz w:val="20"/>
          <w:szCs w:val="20"/>
        </w:rPr>
      </w:pPr>
      <w:r w:rsidRPr="008308DB">
        <w:rPr>
          <w:rFonts w:ascii="Verdana" w:hAnsi="Verdana"/>
          <w:sz w:val="20"/>
          <w:szCs w:val="20"/>
        </w:rPr>
        <w:t>Memoria justificativa de la necesidad de realizar la contratación, de la idoneidad y la eficiencia de la contratación y de su relación directa, clara y proporcional con el objeto del contrato.</w:t>
      </w:r>
    </w:p>
    <w:p w:rsidR="008308DB" w:rsidRPr="008308DB" w:rsidRDefault="008308DB" w:rsidP="006B1F22">
      <w:pPr>
        <w:numPr>
          <w:ilvl w:val="0"/>
          <w:numId w:val="38"/>
        </w:numPr>
        <w:jc w:val="both"/>
        <w:rPr>
          <w:rFonts w:ascii="Verdana" w:hAnsi="Verdana"/>
          <w:sz w:val="20"/>
          <w:szCs w:val="20"/>
        </w:rPr>
      </w:pPr>
      <w:r w:rsidRPr="008308DB">
        <w:rPr>
          <w:rFonts w:ascii="Verdana" w:hAnsi="Verdana"/>
          <w:sz w:val="20"/>
          <w:szCs w:val="20"/>
        </w:rPr>
        <w:t>Resolución de inicio del expediente firmada por el órgano de contratación.</w:t>
      </w:r>
    </w:p>
    <w:p w:rsidR="008308DB" w:rsidRPr="008308DB" w:rsidRDefault="008308DB" w:rsidP="006B1F22">
      <w:pPr>
        <w:numPr>
          <w:ilvl w:val="0"/>
          <w:numId w:val="38"/>
        </w:numPr>
        <w:jc w:val="both"/>
        <w:rPr>
          <w:rFonts w:ascii="Verdana" w:hAnsi="Verdana"/>
          <w:sz w:val="20"/>
          <w:szCs w:val="20"/>
        </w:rPr>
      </w:pPr>
      <w:r w:rsidRPr="008308DB">
        <w:rPr>
          <w:rFonts w:ascii="Verdana" w:hAnsi="Verdana"/>
          <w:sz w:val="20"/>
          <w:szCs w:val="20"/>
        </w:rPr>
        <w:lastRenderedPageBreak/>
        <w:t>En el caso de que se haya</w:t>
      </w:r>
      <w:r w:rsidR="00712F75">
        <w:rPr>
          <w:rFonts w:ascii="Verdana" w:hAnsi="Verdana"/>
          <w:sz w:val="20"/>
          <w:szCs w:val="20"/>
        </w:rPr>
        <w:t>n</w:t>
      </w:r>
      <w:r w:rsidRPr="008308DB">
        <w:rPr>
          <w:rFonts w:ascii="Verdana" w:hAnsi="Verdana"/>
          <w:sz w:val="20"/>
          <w:szCs w:val="20"/>
        </w:rPr>
        <w:t xml:space="preserve"> realizado consultas preliminares de</w:t>
      </w:r>
      <w:r w:rsidR="00712F75">
        <w:rPr>
          <w:rFonts w:ascii="Verdana" w:hAnsi="Verdana"/>
          <w:sz w:val="20"/>
          <w:szCs w:val="20"/>
        </w:rPr>
        <w:t>l</w:t>
      </w:r>
      <w:r w:rsidRPr="008308DB">
        <w:rPr>
          <w:rFonts w:ascii="Verdana" w:hAnsi="Verdana"/>
          <w:sz w:val="20"/>
          <w:szCs w:val="20"/>
        </w:rPr>
        <w:t xml:space="preserve"> mercado, informe debidamente motivado de las consultas realizadas de conformidad con lo dispuesto en el art. 115 LCSP.</w:t>
      </w:r>
    </w:p>
    <w:p w:rsidR="008308DB" w:rsidRPr="008308DB" w:rsidRDefault="008308DB" w:rsidP="006B1F22">
      <w:pPr>
        <w:numPr>
          <w:ilvl w:val="0"/>
          <w:numId w:val="38"/>
        </w:numPr>
        <w:jc w:val="both"/>
        <w:rPr>
          <w:rFonts w:ascii="Verdana" w:hAnsi="Verdana"/>
          <w:sz w:val="20"/>
          <w:szCs w:val="20"/>
        </w:rPr>
      </w:pPr>
      <w:r w:rsidRPr="008308DB">
        <w:rPr>
          <w:rFonts w:ascii="Verdana" w:hAnsi="Verdana"/>
          <w:sz w:val="20"/>
          <w:szCs w:val="20"/>
        </w:rPr>
        <w:t>Archivo xml para cumplimentar el DEUC.</w:t>
      </w:r>
    </w:p>
    <w:p w:rsidR="008308DB" w:rsidRPr="008308DB" w:rsidRDefault="008308DB" w:rsidP="006B1F22">
      <w:pPr>
        <w:numPr>
          <w:ilvl w:val="0"/>
          <w:numId w:val="38"/>
        </w:numPr>
        <w:jc w:val="both"/>
        <w:rPr>
          <w:rFonts w:ascii="Verdana" w:hAnsi="Verdana"/>
          <w:sz w:val="20"/>
          <w:szCs w:val="20"/>
        </w:rPr>
      </w:pPr>
      <w:r w:rsidRPr="008308DB">
        <w:rPr>
          <w:rFonts w:ascii="Verdana" w:hAnsi="Verdana"/>
          <w:sz w:val="20"/>
          <w:szCs w:val="20"/>
        </w:rPr>
        <w:t>La composición de las mesas de contratación que asistan al órgano de contratación y el cargo de sus miembros.</w:t>
      </w:r>
    </w:p>
    <w:p w:rsidR="008308DB" w:rsidRPr="008308DB" w:rsidRDefault="008308DB" w:rsidP="006B1F22">
      <w:pPr>
        <w:numPr>
          <w:ilvl w:val="0"/>
          <w:numId w:val="38"/>
        </w:numPr>
        <w:jc w:val="both"/>
        <w:rPr>
          <w:rFonts w:ascii="Verdana" w:hAnsi="Verdana"/>
          <w:sz w:val="20"/>
          <w:szCs w:val="20"/>
        </w:rPr>
      </w:pPr>
      <w:r w:rsidRPr="008308DB">
        <w:rPr>
          <w:rFonts w:ascii="Verdana" w:hAnsi="Verdana"/>
          <w:sz w:val="20"/>
          <w:szCs w:val="20"/>
        </w:rPr>
        <w:t xml:space="preserve">La designación de </w:t>
      </w:r>
      <w:r w:rsidRPr="00912D72">
        <w:rPr>
          <w:rFonts w:ascii="Verdana" w:hAnsi="Verdana"/>
          <w:sz w:val="20"/>
          <w:szCs w:val="20"/>
        </w:rPr>
        <w:t>l</w:t>
      </w:r>
      <w:r w:rsidR="00912D72" w:rsidRPr="00864D90">
        <w:rPr>
          <w:rFonts w:ascii="Verdana" w:hAnsi="Verdana"/>
          <w:color w:val="00B050"/>
          <w:sz w:val="20"/>
          <w:szCs w:val="20"/>
        </w:rPr>
        <w:t>a</w:t>
      </w:r>
      <w:r w:rsidRPr="00912D72">
        <w:rPr>
          <w:rFonts w:ascii="Verdana" w:hAnsi="Verdana"/>
          <w:sz w:val="20"/>
          <w:szCs w:val="20"/>
        </w:rPr>
        <w:t>s</w:t>
      </w:r>
      <w:r w:rsidRPr="008308DB">
        <w:rPr>
          <w:rFonts w:ascii="Verdana" w:hAnsi="Verdana"/>
          <w:sz w:val="20"/>
          <w:szCs w:val="20"/>
        </w:rPr>
        <w:t xml:space="preserve"> </w:t>
      </w:r>
      <w:r w:rsidR="00912D72" w:rsidRPr="00864D90">
        <w:rPr>
          <w:rFonts w:ascii="Verdana" w:hAnsi="Verdana"/>
          <w:color w:val="00B050"/>
          <w:sz w:val="20"/>
          <w:szCs w:val="20"/>
        </w:rPr>
        <w:t>personas</w:t>
      </w:r>
      <w:r w:rsidR="00912D72">
        <w:rPr>
          <w:rFonts w:ascii="Verdana" w:hAnsi="Verdana"/>
          <w:color w:val="FF0000"/>
          <w:sz w:val="20"/>
          <w:szCs w:val="20"/>
        </w:rPr>
        <w:t xml:space="preserve"> </w:t>
      </w:r>
      <w:r w:rsidRPr="008308DB">
        <w:rPr>
          <w:rFonts w:ascii="Verdana" w:hAnsi="Verdana"/>
          <w:sz w:val="20"/>
          <w:szCs w:val="20"/>
        </w:rPr>
        <w:t>miembros del comité de expertos para la aplicación de criterios de adjudicación que dependan de un juicio de valor cuando su intervención se haya indicado en la cláusula 19.2.7 de cláusulas específicas del contrato. Deberá indicarse, además, el cargo de sus miembros.</w:t>
      </w:r>
    </w:p>
    <w:p w:rsidR="008308DB" w:rsidRPr="008308DB" w:rsidRDefault="008308DB" w:rsidP="006B1F22">
      <w:pPr>
        <w:numPr>
          <w:ilvl w:val="0"/>
          <w:numId w:val="38"/>
        </w:numPr>
        <w:jc w:val="both"/>
        <w:rPr>
          <w:rFonts w:ascii="Verdana" w:hAnsi="Verdana"/>
          <w:sz w:val="20"/>
          <w:szCs w:val="20"/>
        </w:rPr>
      </w:pPr>
      <w:r w:rsidRPr="008308DB">
        <w:rPr>
          <w:rFonts w:ascii="Verdana" w:hAnsi="Verdana"/>
          <w:sz w:val="20"/>
          <w:szCs w:val="20"/>
        </w:rPr>
        <w:t>Medios a través de los que se ha publicitado el contrato y los enlaces a esas publicaciones.</w:t>
      </w:r>
    </w:p>
    <w:p w:rsidR="008308DB" w:rsidRPr="008308DB" w:rsidRDefault="008308DB" w:rsidP="006B1F22">
      <w:pPr>
        <w:numPr>
          <w:ilvl w:val="0"/>
          <w:numId w:val="38"/>
        </w:numPr>
        <w:jc w:val="both"/>
        <w:rPr>
          <w:rFonts w:ascii="Verdana" w:hAnsi="Verdana"/>
          <w:sz w:val="20"/>
          <w:szCs w:val="20"/>
        </w:rPr>
      </w:pPr>
      <w:r w:rsidRPr="008308DB">
        <w:rPr>
          <w:rFonts w:ascii="Verdana" w:hAnsi="Verdana"/>
          <w:sz w:val="20"/>
          <w:szCs w:val="20"/>
        </w:rPr>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rsidR="008308DB" w:rsidRPr="008308DB" w:rsidRDefault="008308DB" w:rsidP="006B1F22">
      <w:pPr>
        <w:numPr>
          <w:ilvl w:val="0"/>
          <w:numId w:val="38"/>
        </w:numPr>
        <w:jc w:val="both"/>
        <w:rPr>
          <w:rFonts w:ascii="Verdana" w:hAnsi="Verdana"/>
          <w:sz w:val="20"/>
          <w:szCs w:val="20"/>
        </w:rPr>
      </w:pPr>
      <w:r w:rsidRPr="008308DB">
        <w:rPr>
          <w:rFonts w:ascii="Verdana" w:hAnsi="Verdana"/>
          <w:sz w:val="20"/>
          <w:szCs w:val="20"/>
        </w:rPr>
        <w:t>En su caso, resolución o resoluciones del órgano de contratación por las que se modifican el PCAP y/o PPTP para la corrección de errores materiales, de hecho o aritméticos.</w:t>
      </w:r>
    </w:p>
    <w:p w:rsidR="008308DB" w:rsidRPr="008308DB" w:rsidRDefault="008308DB" w:rsidP="006B1F22">
      <w:pPr>
        <w:numPr>
          <w:ilvl w:val="0"/>
          <w:numId w:val="38"/>
        </w:numPr>
        <w:jc w:val="both"/>
        <w:rPr>
          <w:rFonts w:ascii="Verdana" w:hAnsi="Verdana"/>
          <w:sz w:val="20"/>
          <w:szCs w:val="20"/>
        </w:rPr>
      </w:pPr>
      <w:r w:rsidRPr="008308DB">
        <w:rPr>
          <w:rFonts w:ascii="Verdana" w:hAnsi="Verdana"/>
          <w:sz w:val="20"/>
          <w:szCs w:val="20"/>
        </w:rPr>
        <w:t>Aclaraciones sobre los pliegos y/o resto de documentación tanto si las respuestas tienen carácter vinculante, de conformidad con la cláusula 26.1.3 de cláusulas específicas del contrato, como si su carácter no es vinculante.</w:t>
      </w:r>
    </w:p>
    <w:p w:rsidR="008308DB" w:rsidRDefault="008308DB" w:rsidP="006B1F22">
      <w:pPr>
        <w:numPr>
          <w:ilvl w:val="0"/>
          <w:numId w:val="38"/>
        </w:numPr>
        <w:jc w:val="both"/>
        <w:rPr>
          <w:rFonts w:ascii="Verdana" w:hAnsi="Verdana"/>
          <w:sz w:val="20"/>
          <w:szCs w:val="20"/>
        </w:rPr>
      </w:pPr>
      <w:r w:rsidRPr="008308DB">
        <w:rPr>
          <w:rFonts w:ascii="Verdana" w:hAnsi="Verdana"/>
          <w:sz w:val="20"/>
          <w:szCs w:val="20"/>
        </w:rPr>
        <w:t>Número e identidad de las licitadoras participantes en el procedimiento de adjudicación.</w:t>
      </w:r>
    </w:p>
    <w:p w:rsidR="008308DB" w:rsidRPr="008308DB" w:rsidRDefault="008308DB" w:rsidP="006B1F22">
      <w:pPr>
        <w:numPr>
          <w:ilvl w:val="0"/>
          <w:numId w:val="38"/>
        </w:numPr>
        <w:jc w:val="both"/>
        <w:rPr>
          <w:rFonts w:ascii="Verdana" w:eastAsia="Calibri" w:hAnsi="Verdana"/>
          <w:sz w:val="20"/>
          <w:szCs w:val="20"/>
        </w:rPr>
      </w:pPr>
      <w:r w:rsidRPr="008308DB">
        <w:rPr>
          <w:rFonts w:ascii="Verdana" w:eastAsia="Calibri" w:hAnsi="Verdana"/>
          <w:sz w:val="20"/>
          <w:szCs w:val="20"/>
        </w:rPr>
        <w:t>Fechas y lugares de celebración de las sesiones públicas de la mesa de contratación y, en su caso, sus alteraciones; así como el sitio web a través del cual, en su caso, se podrán visualizar.</w:t>
      </w:r>
    </w:p>
    <w:p w:rsidR="008308DB" w:rsidRPr="00261A84" w:rsidRDefault="008308DB" w:rsidP="006B1F22">
      <w:pPr>
        <w:numPr>
          <w:ilvl w:val="0"/>
          <w:numId w:val="38"/>
        </w:numPr>
        <w:jc w:val="both"/>
        <w:rPr>
          <w:rFonts w:ascii="Verdana" w:eastAsia="Calibri" w:hAnsi="Verdana"/>
          <w:sz w:val="20"/>
          <w:szCs w:val="20"/>
        </w:rPr>
      </w:pPr>
      <w:r w:rsidRPr="008308DB">
        <w:rPr>
          <w:rFonts w:ascii="Verdana" w:eastAsia="Arial Unicode MS" w:hAnsi="Verdana"/>
          <w:sz w:val="20"/>
          <w:szCs w:val="20"/>
        </w:rPr>
        <w:t>Relación de licitadoras admitidas y excluidas y, en este último caso, las razones de la exclusión.</w:t>
      </w:r>
    </w:p>
    <w:p w:rsidR="00261A84" w:rsidRPr="008308DB" w:rsidRDefault="00261A84" w:rsidP="006B1F22">
      <w:pPr>
        <w:numPr>
          <w:ilvl w:val="0"/>
          <w:numId w:val="38"/>
        </w:numPr>
        <w:jc w:val="both"/>
        <w:rPr>
          <w:rFonts w:ascii="Verdana" w:hAnsi="Verdana"/>
          <w:sz w:val="20"/>
          <w:szCs w:val="20"/>
        </w:rPr>
      </w:pPr>
      <w:r>
        <w:rPr>
          <w:rFonts w:ascii="Verdana" w:hAnsi="Verdana"/>
          <w:color w:val="FF0000"/>
          <w:sz w:val="20"/>
          <w:szCs w:val="20"/>
        </w:rPr>
        <w:t>Resolución del órgano de contratación por la que se seleccionan las candidaturas y se les invita a presentar oferta.</w:t>
      </w:r>
    </w:p>
    <w:p w:rsidR="00261A84" w:rsidRDefault="00D808C5" w:rsidP="006B1F22">
      <w:pPr>
        <w:numPr>
          <w:ilvl w:val="0"/>
          <w:numId w:val="38"/>
        </w:numPr>
        <w:jc w:val="both"/>
        <w:rPr>
          <w:rFonts w:ascii="Verdana" w:hAnsi="Verdana"/>
          <w:sz w:val="20"/>
          <w:szCs w:val="20"/>
        </w:rPr>
      </w:pPr>
      <w:r>
        <w:rPr>
          <w:rFonts w:ascii="Verdana" w:hAnsi="Verdana"/>
          <w:color w:val="FF0000"/>
          <w:sz w:val="20"/>
          <w:szCs w:val="20"/>
        </w:rPr>
        <w:t>Documentación acreditativa de la negociación realizada y, en su caso,</w:t>
      </w:r>
      <w:r w:rsidR="00261A84">
        <w:rPr>
          <w:rFonts w:ascii="Verdana" w:hAnsi="Verdana"/>
          <w:sz w:val="20"/>
          <w:szCs w:val="20"/>
        </w:rPr>
        <w:t xml:space="preserve"> </w:t>
      </w:r>
      <w:r>
        <w:rPr>
          <w:rFonts w:ascii="Verdana" w:hAnsi="Verdana"/>
          <w:sz w:val="20"/>
          <w:szCs w:val="20"/>
        </w:rPr>
        <w:t xml:space="preserve">actas </w:t>
      </w:r>
      <w:r w:rsidR="00261A84" w:rsidRPr="008308DB">
        <w:rPr>
          <w:rFonts w:ascii="Verdana" w:hAnsi="Verdana"/>
          <w:sz w:val="20"/>
          <w:szCs w:val="20"/>
        </w:rPr>
        <w:t>de la mesa de contratación.</w:t>
      </w:r>
    </w:p>
    <w:p w:rsidR="008308DB" w:rsidRPr="008308DB" w:rsidRDefault="008308DB" w:rsidP="006B1F22">
      <w:pPr>
        <w:numPr>
          <w:ilvl w:val="0"/>
          <w:numId w:val="38"/>
        </w:numPr>
        <w:jc w:val="both"/>
        <w:rPr>
          <w:rFonts w:ascii="Verdana" w:hAnsi="Verdana"/>
          <w:sz w:val="20"/>
          <w:szCs w:val="20"/>
        </w:rPr>
      </w:pPr>
      <w:r w:rsidRPr="008308DB">
        <w:rPr>
          <w:rFonts w:ascii="Verdana" w:hAnsi="Verdana"/>
          <w:sz w:val="20"/>
          <w:szCs w:val="20"/>
        </w:rPr>
        <w:t>Informe de valoración de los criterios de adjudicación cuantificables mediante un juicio de valor de cada una de las ofertas.</w:t>
      </w:r>
    </w:p>
    <w:p w:rsidR="008308DB" w:rsidRPr="008308DB" w:rsidRDefault="008308DB" w:rsidP="006B1F22">
      <w:pPr>
        <w:numPr>
          <w:ilvl w:val="0"/>
          <w:numId w:val="38"/>
        </w:numPr>
        <w:jc w:val="both"/>
        <w:rPr>
          <w:rFonts w:ascii="Verdana" w:hAnsi="Verdana"/>
          <w:sz w:val="20"/>
          <w:szCs w:val="20"/>
        </w:rPr>
      </w:pPr>
      <w:r w:rsidRPr="008308DB">
        <w:rPr>
          <w:rFonts w:ascii="Verdana" w:hAnsi="Verdana"/>
          <w:sz w:val="20"/>
          <w:szCs w:val="20"/>
        </w:rPr>
        <w:t>En su caso, informe o informes sobre las ofertas incursas en presunción de anormalidad a que se refiere el art. 149.4 LCSP.</w:t>
      </w:r>
    </w:p>
    <w:p w:rsidR="00F12ED0" w:rsidRPr="008308DB" w:rsidRDefault="00F12ED0" w:rsidP="006B1F22">
      <w:pPr>
        <w:numPr>
          <w:ilvl w:val="0"/>
          <w:numId w:val="38"/>
        </w:numPr>
        <w:jc w:val="both"/>
        <w:rPr>
          <w:rFonts w:ascii="Verdana" w:hAnsi="Verdana"/>
          <w:sz w:val="20"/>
          <w:szCs w:val="20"/>
        </w:rPr>
      </w:pPr>
      <w:r w:rsidRPr="008308DB">
        <w:rPr>
          <w:rFonts w:ascii="Verdana" w:hAnsi="Verdana"/>
          <w:sz w:val="20"/>
          <w:szCs w:val="20"/>
        </w:rPr>
        <w:t xml:space="preserve">Puntuaciones asignadas a las ofertas, cuando no se recojan en las actas o hasta que </w:t>
      </w:r>
      <w:r w:rsidR="00BC2F3A">
        <w:rPr>
          <w:rFonts w:ascii="Verdana" w:hAnsi="Verdana"/>
          <w:sz w:val="20"/>
          <w:szCs w:val="20"/>
        </w:rPr>
        <w:t>é</w:t>
      </w:r>
      <w:r w:rsidRPr="008308DB">
        <w:rPr>
          <w:rFonts w:ascii="Verdana" w:hAnsi="Verdana"/>
          <w:sz w:val="20"/>
          <w:szCs w:val="20"/>
        </w:rPr>
        <w:t>stas sean redactadas y publicadas.</w:t>
      </w:r>
    </w:p>
    <w:p w:rsidR="00F12ED0" w:rsidRPr="008308DB" w:rsidRDefault="00F12ED0" w:rsidP="006B1F22">
      <w:pPr>
        <w:numPr>
          <w:ilvl w:val="0"/>
          <w:numId w:val="38"/>
        </w:numPr>
        <w:jc w:val="both"/>
        <w:rPr>
          <w:rFonts w:ascii="Verdana" w:hAnsi="Verdana"/>
          <w:sz w:val="20"/>
          <w:szCs w:val="20"/>
        </w:rPr>
      </w:pPr>
      <w:r w:rsidRPr="008308DB">
        <w:rPr>
          <w:rFonts w:ascii="Verdana" w:hAnsi="Verdana"/>
          <w:sz w:val="20"/>
          <w:szCs w:val="20"/>
        </w:rPr>
        <w:t>Resolución de adjudicación del contrato.</w:t>
      </w:r>
    </w:p>
    <w:p w:rsidR="00F12ED0" w:rsidRPr="008308DB" w:rsidRDefault="00F12ED0" w:rsidP="006B1F22">
      <w:pPr>
        <w:numPr>
          <w:ilvl w:val="0"/>
          <w:numId w:val="38"/>
        </w:numPr>
        <w:jc w:val="both"/>
        <w:rPr>
          <w:rFonts w:ascii="Verdana" w:hAnsi="Verdana"/>
          <w:sz w:val="20"/>
          <w:szCs w:val="20"/>
        </w:rPr>
      </w:pPr>
      <w:r w:rsidRPr="008308DB">
        <w:rPr>
          <w:rFonts w:ascii="Verdana" w:hAnsi="Verdana"/>
          <w:sz w:val="20"/>
          <w:szCs w:val="20"/>
        </w:rPr>
        <w:t>Identidad de la adjudicataria.</w:t>
      </w:r>
    </w:p>
    <w:p w:rsidR="00F12ED0" w:rsidRPr="008308DB" w:rsidRDefault="00F12ED0" w:rsidP="006B1F22">
      <w:pPr>
        <w:numPr>
          <w:ilvl w:val="0"/>
          <w:numId w:val="38"/>
        </w:numPr>
        <w:jc w:val="both"/>
        <w:rPr>
          <w:rFonts w:ascii="Verdana" w:hAnsi="Verdana"/>
          <w:sz w:val="20"/>
          <w:szCs w:val="20"/>
        </w:rPr>
      </w:pPr>
      <w:r w:rsidRPr="008308DB">
        <w:rPr>
          <w:rFonts w:ascii="Verdana" w:hAnsi="Verdana"/>
          <w:sz w:val="20"/>
          <w:szCs w:val="20"/>
        </w:rPr>
        <w:t>Importe de adjudicación, incluido el Impuesto sobre el Valor Añadido.</w:t>
      </w:r>
    </w:p>
    <w:p w:rsidR="00BC2F3A" w:rsidRDefault="00F12ED0" w:rsidP="006B1F22">
      <w:pPr>
        <w:numPr>
          <w:ilvl w:val="0"/>
          <w:numId w:val="38"/>
        </w:numPr>
        <w:jc w:val="both"/>
        <w:rPr>
          <w:rFonts w:ascii="Verdana" w:hAnsi="Verdana"/>
          <w:sz w:val="20"/>
          <w:szCs w:val="20"/>
        </w:rPr>
      </w:pPr>
      <w:r w:rsidRPr="00BC2F3A">
        <w:rPr>
          <w:rFonts w:ascii="Verdana" w:hAnsi="Verdana"/>
          <w:sz w:val="20"/>
          <w:szCs w:val="20"/>
        </w:rPr>
        <w:t>Anuncio de formalización del contrato y documento contractual.</w:t>
      </w:r>
    </w:p>
    <w:p w:rsidR="00F12ED0" w:rsidRPr="00BC2F3A" w:rsidRDefault="00F12ED0" w:rsidP="006B1F22">
      <w:pPr>
        <w:numPr>
          <w:ilvl w:val="0"/>
          <w:numId w:val="38"/>
        </w:numPr>
        <w:jc w:val="both"/>
        <w:rPr>
          <w:rFonts w:ascii="Verdana" w:hAnsi="Verdana"/>
          <w:sz w:val="20"/>
          <w:szCs w:val="20"/>
        </w:rPr>
      </w:pPr>
      <w:r w:rsidRPr="00BC2F3A">
        <w:rPr>
          <w:rFonts w:ascii="Verdana" w:hAnsi="Verdana"/>
          <w:sz w:val="20"/>
          <w:szCs w:val="20"/>
        </w:rPr>
        <w:t>En su caso, informe en el que se expresen los motivos por los que no se publican todos los datos relativos a la celebración del contrato de conformidad con lo dispuesto en el art. 154.7 LCSP.</w:t>
      </w:r>
    </w:p>
    <w:p w:rsidR="00F12ED0" w:rsidRPr="008308DB" w:rsidRDefault="00F12ED0" w:rsidP="006B1F22">
      <w:pPr>
        <w:numPr>
          <w:ilvl w:val="0"/>
          <w:numId w:val="38"/>
        </w:numPr>
        <w:jc w:val="both"/>
        <w:rPr>
          <w:rFonts w:ascii="Verdana" w:hAnsi="Verdana"/>
          <w:sz w:val="20"/>
          <w:szCs w:val="20"/>
        </w:rPr>
      </w:pPr>
      <w:r w:rsidRPr="008308DB">
        <w:rPr>
          <w:rFonts w:ascii="Verdana" w:hAnsi="Verdana"/>
          <w:sz w:val="20"/>
          <w:szCs w:val="20"/>
        </w:rPr>
        <w:t>Resolución del órgano de contratación por la que decide no adjudicar o celebrar el contrato.</w:t>
      </w:r>
    </w:p>
    <w:p w:rsidR="00F12ED0" w:rsidRPr="008308DB" w:rsidRDefault="00F12ED0" w:rsidP="006B1F22">
      <w:pPr>
        <w:numPr>
          <w:ilvl w:val="0"/>
          <w:numId w:val="38"/>
        </w:numPr>
        <w:jc w:val="both"/>
        <w:rPr>
          <w:rFonts w:ascii="Verdana" w:hAnsi="Verdana"/>
          <w:sz w:val="20"/>
          <w:szCs w:val="20"/>
        </w:rPr>
      </w:pPr>
      <w:r w:rsidRPr="008308DB">
        <w:rPr>
          <w:rFonts w:ascii="Verdana" w:hAnsi="Verdana"/>
          <w:sz w:val="20"/>
          <w:szCs w:val="20"/>
        </w:rPr>
        <w:t xml:space="preserve">Resolución del órgano de contratación por la </w:t>
      </w:r>
      <w:r w:rsidR="0023526B">
        <w:rPr>
          <w:rFonts w:ascii="Verdana" w:hAnsi="Verdana"/>
          <w:sz w:val="20"/>
          <w:szCs w:val="20"/>
        </w:rPr>
        <w:t xml:space="preserve">que </w:t>
      </w:r>
      <w:r w:rsidRPr="008308DB">
        <w:rPr>
          <w:rFonts w:ascii="Verdana" w:hAnsi="Verdana"/>
          <w:sz w:val="20"/>
          <w:szCs w:val="20"/>
        </w:rPr>
        <w:t>acuerda desistir del procedimiento de adjudicación.</w:t>
      </w:r>
    </w:p>
    <w:p w:rsidR="00F12ED0" w:rsidRPr="008308DB" w:rsidRDefault="00F12ED0" w:rsidP="006B1F22">
      <w:pPr>
        <w:numPr>
          <w:ilvl w:val="0"/>
          <w:numId w:val="38"/>
        </w:numPr>
        <w:jc w:val="both"/>
        <w:rPr>
          <w:rFonts w:ascii="Verdana" w:hAnsi="Verdana"/>
          <w:sz w:val="20"/>
          <w:szCs w:val="20"/>
        </w:rPr>
      </w:pPr>
      <w:r w:rsidRPr="008308DB">
        <w:rPr>
          <w:rFonts w:ascii="Verdana" w:hAnsi="Verdana"/>
          <w:sz w:val="20"/>
          <w:szCs w:val="20"/>
        </w:rPr>
        <w:t>Resolución del órgano de contratación por la que declara desierto el procedimiento de adjudicación.</w:t>
      </w:r>
    </w:p>
    <w:p w:rsidR="00F12ED0" w:rsidRPr="008308DB" w:rsidRDefault="00F12ED0" w:rsidP="006B1F22">
      <w:pPr>
        <w:numPr>
          <w:ilvl w:val="0"/>
          <w:numId w:val="38"/>
        </w:numPr>
        <w:jc w:val="both"/>
        <w:rPr>
          <w:rFonts w:ascii="Verdana" w:hAnsi="Verdana"/>
          <w:sz w:val="20"/>
          <w:szCs w:val="20"/>
        </w:rPr>
      </w:pPr>
      <w:r w:rsidRPr="008308DB">
        <w:rPr>
          <w:rFonts w:ascii="Verdana" w:hAnsi="Verdana"/>
          <w:sz w:val="20"/>
          <w:szCs w:val="20"/>
        </w:rPr>
        <w:t>Interposición de recursos y la eventual suspensión del procedimiento de adjudicación con motivo de dicha interposición.</w:t>
      </w:r>
    </w:p>
    <w:p w:rsidR="00F12ED0" w:rsidRPr="008308DB" w:rsidRDefault="00F12ED0" w:rsidP="006B1F22">
      <w:pPr>
        <w:numPr>
          <w:ilvl w:val="0"/>
          <w:numId w:val="38"/>
        </w:numPr>
        <w:jc w:val="both"/>
        <w:rPr>
          <w:rFonts w:ascii="Verdana" w:hAnsi="Verdana"/>
          <w:sz w:val="20"/>
          <w:szCs w:val="20"/>
        </w:rPr>
      </w:pPr>
      <w:r w:rsidRPr="008308DB">
        <w:rPr>
          <w:rFonts w:ascii="Verdana" w:hAnsi="Verdana"/>
          <w:sz w:val="20"/>
          <w:szCs w:val="20"/>
        </w:rPr>
        <w:t>Resolución por la que se declara anulado el procedimiento de adjudicación.</w:t>
      </w:r>
    </w:p>
    <w:p w:rsidR="00F12ED0" w:rsidRPr="008308DB" w:rsidRDefault="00F12ED0" w:rsidP="006B1F22">
      <w:pPr>
        <w:numPr>
          <w:ilvl w:val="0"/>
          <w:numId w:val="38"/>
        </w:numPr>
        <w:jc w:val="both"/>
        <w:rPr>
          <w:rFonts w:ascii="Verdana" w:hAnsi="Verdana"/>
          <w:sz w:val="20"/>
          <w:szCs w:val="20"/>
        </w:rPr>
      </w:pPr>
      <w:r w:rsidRPr="008308DB">
        <w:rPr>
          <w:rFonts w:ascii="Verdana" w:hAnsi="Verdana"/>
          <w:sz w:val="20"/>
          <w:szCs w:val="20"/>
        </w:rPr>
        <w:t>Resolución del órgano de contratación por la que prorroga el contrato.</w:t>
      </w:r>
    </w:p>
    <w:p w:rsidR="00F12ED0" w:rsidRPr="008308DB" w:rsidRDefault="00F12ED0" w:rsidP="006B1F22">
      <w:pPr>
        <w:numPr>
          <w:ilvl w:val="0"/>
          <w:numId w:val="38"/>
        </w:numPr>
        <w:jc w:val="both"/>
        <w:rPr>
          <w:rFonts w:ascii="Verdana" w:hAnsi="Verdana"/>
          <w:sz w:val="20"/>
          <w:szCs w:val="20"/>
        </w:rPr>
      </w:pPr>
      <w:r w:rsidRPr="008308DB">
        <w:rPr>
          <w:rFonts w:ascii="Verdana" w:hAnsi="Verdana"/>
          <w:sz w:val="20"/>
          <w:szCs w:val="20"/>
        </w:rPr>
        <w:t>A</w:t>
      </w:r>
      <w:r w:rsidRPr="008308DB">
        <w:rPr>
          <w:rFonts w:ascii="Verdana" w:eastAsia="Calibri" w:hAnsi="Verdana"/>
          <w:sz w:val="20"/>
          <w:szCs w:val="20"/>
        </w:rPr>
        <w:t>nuncio/s de modificación del contrato</w:t>
      </w:r>
      <w:r w:rsidRPr="008308DB">
        <w:rPr>
          <w:rFonts w:ascii="Verdana" w:hAnsi="Verdana"/>
          <w:sz w:val="20"/>
          <w:szCs w:val="20"/>
        </w:rPr>
        <w:t xml:space="preserve">, resolución del órgano de contratación por la que acuerda modificar el contrato, </w:t>
      </w:r>
      <w:r w:rsidRPr="008308DB">
        <w:rPr>
          <w:rFonts w:ascii="Verdana" w:eastAsia="Calibri" w:hAnsi="Verdana"/>
          <w:sz w:val="20"/>
          <w:szCs w:val="20"/>
        </w:rPr>
        <w:t>su justi</w:t>
      </w:r>
      <w:r w:rsidRPr="008308DB">
        <w:rPr>
          <w:rFonts w:ascii="Verdana" w:hAnsi="Verdana"/>
          <w:sz w:val="20"/>
          <w:szCs w:val="20"/>
        </w:rPr>
        <w:t>fi</w:t>
      </w:r>
      <w:r w:rsidRPr="008308DB">
        <w:rPr>
          <w:rFonts w:ascii="Verdana" w:eastAsia="Calibri" w:hAnsi="Verdana"/>
          <w:sz w:val="20"/>
          <w:szCs w:val="20"/>
        </w:rPr>
        <w:t xml:space="preserve">cación, alegaciones de la contratista y </w:t>
      </w:r>
      <w:r w:rsidRPr="008308DB">
        <w:rPr>
          <w:rFonts w:ascii="Verdana" w:eastAsia="Calibri" w:hAnsi="Verdana"/>
          <w:sz w:val="20"/>
          <w:szCs w:val="20"/>
        </w:rPr>
        <w:lastRenderedPageBreak/>
        <w:t>todos los informes que, en su caso, se hubieran recabado con carácter previo a su aprobación.</w:t>
      </w:r>
    </w:p>
    <w:p w:rsidR="00F12ED0" w:rsidRPr="008308DB" w:rsidRDefault="00F12ED0" w:rsidP="006B1F22">
      <w:pPr>
        <w:numPr>
          <w:ilvl w:val="0"/>
          <w:numId w:val="38"/>
        </w:numPr>
        <w:jc w:val="both"/>
        <w:rPr>
          <w:rFonts w:ascii="Verdana" w:hAnsi="Verdana"/>
          <w:sz w:val="20"/>
          <w:szCs w:val="20"/>
        </w:rPr>
      </w:pPr>
      <w:r w:rsidRPr="008308DB">
        <w:rPr>
          <w:rFonts w:ascii="Verdana" w:hAnsi="Verdana"/>
          <w:sz w:val="20"/>
          <w:szCs w:val="20"/>
        </w:rPr>
        <w:t>Resolución del órgano de contratación por la que autoriza la cesión del contrato.</w:t>
      </w:r>
    </w:p>
    <w:p w:rsidR="00F12ED0" w:rsidRPr="008308DB" w:rsidRDefault="00F12ED0" w:rsidP="006B1F22">
      <w:pPr>
        <w:numPr>
          <w:ilvl w:val="0"/>
          <w:numId w:val="38"/>
        </w:numPr>
        <w:jc w:val="both"/>
        <w:rPr>
          <w:rFonts w:ascii="Verdana" w:eastAsia="Calibri" w:hAnsi="Verdana"/>
          <w:sz w:val="20"/>
          <w:szCs w:val="20"/>
        </w:rPr>
      </w:pPr>
      <w:r w:rsidRPr="008308DB">
        <w:rPr>
          <w:rFonts w:ascii="Verdana" w:hAnsi="Verdana"/>
          <w:sz w:val="20"/>
          <w:szCs w:val="20"/>
        </w:rPr>
        <w:t>Resolución del órgano de contratación por la que autoriza la modificación de la composición de la UTE.</w:t>
      </w:r>
    </w:p>
    <w:p w:rsidR="004176DC" w:rsidRDefault="008308DB" w:rsidP="00F12ED0">
      <w:pPr>
        <w:ind w:left="1004"/>
        <w:jc w:val="both"/>
        <w:rPr>
          <w:rFonts w:ascii="Verdana" w:hAnsi="Verdana"/>
          <w:sz w:val="20"/>
          <w:szCs w:val="20"/>
        </w:rPr>
      </w:pPr>
      <w:r>
        <w:rPr>
          <w:rFonts w:ascii="Verdana" w:hAnsi="Verdana"/>
          <w:sz w:val="20"/>
          <w:szCs w:val="20"/>
        </w:rPr>
        <w:tab/>
      </w:r>
    </w:p>
    <w:p w:rsidR="000E48CF" w:rsidRPr="008308DB" w:rsidRDefault="008832A6" w:rsidP="008308DB">
      <w:pPr>
        <w:ind w:left="993" w:hanging="709"/>
        <w:jc w:val="both"/>
        <w:rPr>
          <w:rFonts w:ascii="Verdana" w:eastAsia="Arial Unicode MS" w:hAnsi="Verdana"/>
          <w:sz w:val="20"/>
          <w:szCs w:val="20"/>
        </w:rPr>
      </w:pPr>
      <w:r w:rsidRPr="008308DB">
        <w:rPr>
          <w:rFonts w:ascii="Verdana" w:hAnsi="Verdana"/>
          <w:b/>
          <w:sz w:val="20"/>
          <w:szCs w:val="20"/>
        </w:rPr>
        <w:t>10</w:t>
      </w:r>
      <w:r w:rsidR="00267A22" w:rsidRPr="008308DB">
        <w:rPr>
          <w:rFonts w:ascii="Verdana" w:eastAsia="Arial Unicode MS" w:hAnsi="Verdana"/>
          <w:b/>
          <w:sz w:val="20"/>
          <w:szCs w:val="20"/>
        </w:rPr>
        <w:t>.3.-</w:t>
      </w:r>
      <w:r w:rsidR="008308DB">
        <w:rPr>
          <w:rFonts w:ascii="Verdana" w:eastAsia="Arial Unicode MS" w:hAnsi="Verdana"/>
          <w:b/>
          <w:sz w:val="20"/>
          <w:szCs w:val="20"/>
        </w:rPr>
        <w:t xml:space="preserve"> </w:t>
      </w:r>
      <w:r w:rsidR="00267A22" w:rsidRPr="008308DB">
        <w:rPr>
          <w:rFonts w:ascii="Verdana" w:eastAsia="Arial Unicode MS" w:hAnsi="Verdana"/>
          <w:sz w:val="20"/>
          <w:szCs w:val="20"/>
        </w:rPr>
        <w:t xml:space="preserve">Los interesados pueden formular </w:t>
      </w:r>
      <w:r w:rsidR="00267A22" w:rsidRPr="008308DB">
        <w:rPr>
          <w:rFonts w:ascii="Verdana" w:eastAsia="Arial Unicode MS" w:hAnsi="Verdana"/>
          <w:b/>
          <w:sz w:val="20"/>
          <w:szCs w:val="20"/>
        </w:rPr>
        <w:t>consultas y solicitudes de documentación</w:t>
      </w:r>
      <w:r w:rsidR="00267A22" w:rsidRPr="008308DB">
        <w:rPr>
          <w:rFonts w:ascii="Verdana" w:eastAsia="Arial Unicode MS" w:hAnsi="Verdana"/>
          <w:sz w:val="20"/>
          <w:szCs w:val="20"/>
        </w:rPr>
        <w:t xml:space="preserve"> </w:t>
      </w:r>
      <w:r w:rsidR="00267A22" w:rsidRPr="008308DB">
        <w:rPr>
          <w:rFonts w:ascii="Verdana" w:eastAsia="Arial Unicode MS" w:hAnsi="Verdana"/>
          <w:b/>
          <w:sz w:val="20"/>
          <w:szCs w:val="20"/>
        </w:rPr>
        <w:t xml:space="preserve">complementaria </w:t>
      </w:r>
      <w:r w:rsidR="00FF07C3" w:rsidRPr="008308DB">
        <w:rPr>
          <w:rFonts w:ascii="Verdana" w:eastAsia="Arial Unicode MS" w:hAnsi="Verdana"/>
          <w:b/>
          <w:sz w:val="20"/>
          <w:szCs w:val="20"/>
        </w:rPr>
        <w:t>o información</w:t>
      </w:r>
      <w:r w:rsidR="00FF07C3" w:rsidRPr="008308DB">
        <w:rPr>
          <w:rFonts w:ascii="Verdana" w:eastAsia="Arial Unicode MS" w:hAnsi="Verdana"/>
          <w:sz w:val="20"/>
          <w:szCs w:val="20"/>
        </w:rPr>
        <w:t xml:space="preserve"> adicional </w:t>
      </w:r>
      <w:r w:rsidR="00267A22" w:rsidRPr="008308DB">
        <w:rPr>
          <w:rFonts w:ascii="Verdana" w:eastAsia="Arial Unicode MS" w:hAnsi="Verdana"/>
          <w:sz w:val="20"/>
          <w:szCs w:val="20"/>
        </w:rPr>
        <w:t>a través de las direcciones de correo electrónico que figuran en las cláusulas 1</w:t>
      </w:r>
      <w:r w:rsidRPr="008308DB">
        <w:rPr>
          <w:rFonts w:ascii="Verdana" w:eastAsia="Arial Unicode MS" w:hAnsi="Verdana"/>
          <w:sz w:val="20"/>
          <w:szCs w:val="20"/>
        </w:rPr>
        <w:t>9</w:t>
      </w:r>
      <w:r w:rsidR="00267A22" w:rsidRPr="008308DB">
        <w:rPr>
          <w:rFonts w:ascii="Verdana" w:eastAsia="Arial Unicode MS" w:hAnsi="Verdana"/>
          <w:sz w:val="20"/>
          <w:szCs w:val="20"/>
        </w:rPr>
        <w:t xml:space="preserve">.4 y 5 de </w:t>
      </w:r>
      <w:r w:rsidRPr="008308DB">
        <w:rPr>
          <w:rFonts w:ascii="Verdana" w:eastAsia="Arial Unicode MS" w:hAnsi="Verdana"/>
          <w:sz w:val="20"/>
          <w:szCs w:val="20"/>
        </w:rPr>
        <w:t>cláusulas específicas del contrato</w:t>
      </w:r>
      <w:r w:rsidR="00267A22" w:rsidRPr="008308DB">
        <w:rPr>
          <w:rFonts w:ascii="Verdana" w:eastAsia="Arial Unicode MS" w:hAnsi="Verdana"/>
          <w:sz w:val="20"/>
          <w:szCs w:val="20"/>
        </w:rPr>
        <w:t xml:space="preserve">. Se realizarán por escrito </w:t>
      </w:r>
      <w:r w:rsidRPr="008308DB">
        <w:rPr>
          <w:rFonts w:ascii="Verdana" w:eastAsia="Arial Unicode MS" w:hAnsi="Verdana"/>
          <w:sz w:val="20"/>
          <w:szCs w:val="20"/>
        </w:rPr>
        <w:t>hasta</w:t>
      </w:r>
      <w:r w:rsidR="00267A22" w:rsidRPr="008308DB">
        <w:rPr>
          <w:rFonts w:ascii="Verdana" w:eastAsia="Arial Unicode MS" w:hAnsi="Verdana"/>
          <w:sz w:val="20"/>
          <w:szCs w:val="20"/>
        </w:rPr>
        <w:t xml:space="preserve"> la f</w:t>
      </w:r>
      <w:r w:rsidR="00267A22" w:rsidRPr="008308DB">
        <w:rPr>
          <w:rFonts w:ascii="Verdana" w:hAnsi="Verdana"/>
          <w:sz w:val="20"/>
          <w:szCs w:val="20"/>
        </w:rPr>
        <w:t xml:space="preserve">echa límite de </w:t>
      </w:r>
      <w:r w:rsidRPr="008308DB">
        <w:rPr>
          <w:rFonts w:ascii="Verdana" w:hAnsi="Verdana"/>
          <w:sz w:val="20"/>
          <w:szCs w:val="20"/>
        </w:rPr>
        <w:t xml:space="preserve">solicitud de información indicada en la cláusula 26.1.1 de </w:t>
      </w:r>
      <w:r w:rsidRPr="008308DB">
        <w:rPr>
          <w:rFonts w:ascii="Verdana" w:eastAsia="Arial Unicode MS" w:hAnsi="Verdana"/>
          <w:sz w:val="20"/>
          <w:szCs w:val="20"/>
        </w:rPr>
        <w:t>cláusulas específicas del contrato</w:t>
      </w:r>
      <w:r w:rsidR="00FF07C3" w:rsidRPr="008308DB">
        <w:rPr>
          <w:rFonts w:ascii="Verdana" w:eastAsia="Arial Unicode MS" w:hAnsi="Verdana"/>
          <w:sz w:val="20"/>
          <w:szCs w:val="20"/>
        </w:rPr>
        <w:t xml:space="preserve"> y deberán ser atendidas hasta la fecha límite</w:t>
      </w:r>
      <w:r w:rsidR="005C4089" w:rsidRPr="008308DB">
        <w:rPr>
          <w:rFonts w:ascii="Verdana" w:eastAsia="Arial Unicode MS" w:hAnsi="Verdana"/>
          <w:sz w:val="20"/>
          <w:szCs w:val="20"/>
        </w:rPr>
        <w:t xml:space="preserve"> (inclusive)</w:t>
      </w:r>
      <w:r w:rsidR="00FF07C3" w:rsidRPr="008308DB">
        <w:rPr>
          <w:rFonts w:ascii="Verdana" w:eastAsia="Arial Unicode MS" w:hAnsi="Verdana"/>
          <w:sz w:val="20"/>
          <w:szCs w:val="20"/>
        </w:rPr>
        <w:t xml:space="preserve"> indicada en la </w:t>
      </w:r>
      <w:r w:rsidR="00FF07C3" w:rsidRPr="008308DB">
        <w:rPr>
          <w:rFonts w:ascii="Verdana" w:hAnsi="Verdana"/>
          <w:sz w:val="20"/>
          <w:szCs w:val="20"/>
        </w:rPr>
        <w:t xml:space="preserve">cláusula 26.1.2 de </w:t>
      </w:r>
      <w:r w:rsidR="00FF07C3" w:rsidRPr="008308DB">
        <w:rPr>
          <w:rFonts w:ascii="Verdana" w:eastAsia="Arial Unicode MS" w:hAnsi="Verdana"/>
          <w:sz w:val="20"/>
          <w:szCs w:val="20"/>
        </w:rPr>
        <w:t>cláusulas específicas del contrato</w:t>
      </w:r>
      <w:r w:rsidR="001577EE" w:rsidRPr="008308DB">
        <w:rPr>
          <w:rFonts w:ascii="Verdana" w:eastAsia="Arial Unicode MS" w:hAnsi="Verdana"/>
          <w:sz w:val="20"/>
          <w:szCs w:val="20"/>
        </w:rPr>
        <w:t>.</w:t>
      </w:r>
    </w:p>
    <w:p w:rsidR="006A77E2" w:rsidRPr="007C2EFE" w:rsidRDefault="006A77E2" w:rsidP="007C2EFE">
      <w:pPr>
        <w:rPr>
          <w:rFonts w:eastAsia="Arial Unicode MS"/>
        </w:rPr>
      </w:pPr>
    </w:p>
    <w:p w:rsidR="006A77E2" w:rsidRPr="007C2EFE" w:rsidRDefault="006A77E2" w:rsidP="007C2EFE">
      <w:pPr>
        <w:rPr>
          <w:rFonts w:eastAsia="Arial Unicode MS"/>
        </w:rPr>
      </w:pPr>
    </w:p>
    <w:p w:rsidR="00B65C36" w:rsidRPr="007C2EFE" w:rsidRDefault="00FF6765" w:rsidP="007C2EFE">
      <w:r w:rsidRPr="007C2EFE">
        <w:br w:type="page"/>
      </w:r>
    </w:p>
    <w:p w:rsidR="00DC7BBD" w:rsidRPr="007C2EFE" w:rsidRDefault="00DC7BBD" w:rsidP="0022032E">
      <w:pPr>
        <w:pStyle w:val="NIVEL1"/>
        <w:shd w:val="clear" w:color="auto" w:fill="FFFFFF"/>
        <w:spacing w:before="120" w:after="120"/>
      </w:pPr>
      <w:bookmarkStart w:id="422" w:name="_Toc505598226"/>
      <w:bookmarkStart w:id="423" w:name="_Toc505598303"/>
      <w:bookmarkStart w:id="424" w:name="_Toc505598396"/>
      <w:bookmarkStart w:id="425" w:name="_Toc507512578"/>
      <w:bookmarkStart w:id="426" w:name="_Toc507512879"/>
      <w:bookmarkStart w:id="427" w:name="_Toc528657944"/>
      <w:bookmarkStart w:id="428" w:name="_Toc528658763"/>
      <w:bookmarkStart w:id="429" w:name="_Toc528660390"/>
      <w:bookmarkStart w:id="430" w:name="_Toc528664240"/>
      <w:bookmarkStart w:id="431" w:name="_Toc528665931"/>
      <w:bookmarkStart w:id="432" w:name="_Toc528666556"/>
      <w:bookmarkStart w:id="433" w:name="_Toc528671279"/>
      <w:bookmarkStart w:id="434" w:name="_Toc530728062"/>
      <w:bookmarkStart w:id="435" w:name="_Toc534964553"/>
      <w:r w:rsidRPr="007C2EFE">
        <w:t xml:space="preserve">II.- </w:t>
      </w:r>
      <w:r w:rsidR="00802254" w:rsidRPr="007C2EFE">
        <w:t>LICITACIÓN</w:t>
      </w:r>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p>
    <w:p w:rsidR="00DC7BBD" w:rsidRDefault="00266150" w:rsidP="00AF1D49">
      <w:pPr>
        <w:pStyle w:val="ESQUEMA1"/>
        <w:rPr>
          <w:rFonts w:eastAsia="Arial Unicode MS"/>
        </w:rPr>
      </w:pPr>
      <w:bookmarkStart w:id="436" w:name="_Toc528657945"/>
      <w:bookmarkStart w:id="437" w:name="_Toc528658764"/>
      <w:bookmarkStart w:id="438" w:name="_Toc528660391"/>
      <w:bookmarkStart w:id="439" w:name="_Toc528664241"/>
      <w:bookmarkStart w:id="440" w:name="_Toc528665932"/>
      <w:bookmarkStart w:id="441" w:name="_Toc528666557"/>
      <w:bookmarkStart w:id="442" w:name="_Toc528671280"/>
      <w:bookmarkStart w:id="443" w:name="_Toc530728063"/>
      <w:bookmarkStart w:id="444" w:name="_Toc534964554"/>
      <w:r w:rsidRPr="007C2EFE">
        <w:rPr>
          <w:rFonts w:eastAsia="Arial Unicode MS"/>
        </w:rPr>
        <w:t>CONDICIONES</w:t>
      </w:r>
      <w:r w:rsidR="00DC7BBD" w:rsidRPr="007C2EFE">
        <w:rPr>
          <w:rFonts w:eastAsia="Arial Unicode MS"/>
        </w:rPr>
        <w:t xml:space="preserve"> PARA PARTICIPAR</w:t>
      </w:r>
      <w:bookmarkEnd w:id="436"/>
      <w:bookmarkEnd w:id="437"/>
      <w:bookmarkEnd w:id="438"/>
      <w:bookmarkEnd w:id="439"/>
      <w:bookmarkEnd w:id="440"/>
      <w:bookmarkEnd w:id="441"/>
      <w:bookmarkEnd w:id="442"/>
      <w:bookmarkEnd w:id="443"/>
      <w:bookmarkEnd w:id="444"/>
    </w:p>
    <w:p w:rsidR="00707889" w:rsidRPr="00707889" w:rsidRDefault="00707889" w:rsidP="00707889">
      <w:pPr>
        <w:rPr>
          <w:rFonts w:eastAsia="Arial Unicode MS"/>
        </w:rPr>
      </w:pPr>
    </w:p>
    <w:p w:rsidR="00266150" w:rsidRDefault="00266150" w:rsidP="00707889">
      <w:pPr>
        <w:ind w:left="993" w:hanging="709"/>
        <w:jc w:val="both"/>
        <w:rPr>
          <w:rFonts w:ascii="Verdana" w:eastAsia="Arial Unicode MS" w:hAnsi="Verdana"/>
          <w:sz w:val="20"/>
          <w:szCs w:val="20"/>
        </w:rPr>
      </w:pPr>
      <w:r w:rsidRPr="00707889">
        <w:rPr>
          <w:rFonts w:ascii="Verdana" w:eastAsia="Arial Unicode MS" w:hAnsi="Verdana"/>
          <w:b/>
          <w:sz w:val="20"/>
          <w:szCs w:val="20"/>
        </w:rPr>
        <w:t>11.1.-</w:t>
      </w:r>
      <w:r w:rsidRPr="00707889">
        <w:rPr>
          <w:rFonts w:ascii="Verdana" w:eastAsia="Arial Unicode MS" w:hAnsi="Verdana"/>
          <w:sz w:val="20"/>
          <w:szCs w:val="20"/>
        </w:rPr>
        <w:t xml:space="preserve"> Pueden participar en el procedimiento de contratación, las personas naturales o jurídicas, españolas o extranjeras, que tengan plena capacidad de obrar, no estén incursas en prohibición de contratar y que </w:t>
      </w:r>
      <w:r w:rsidR="00327776" w:rsidRPr="00707889">
        <w:rPr>
          <w:rFonts w:ascii="Verdana" w:eastAsia="Arial Unicode MS" w:hAnsi="Verdana"/>
          <w:sz w:val="20"/>
          <w:szCs w:val="20"/>
        </w:rPr>
        <w:t>cumplan con</w:t>
      </w:r>
      <w:r w:rsidRPr="00707889">
        <w:rPr>
          <w:rFonts w:ascii="Verdana" w:eastAsia="Arial Unicode MS" w:hAnsi="Verdana"/>
          <w:sz w:val="20"/>
          <w:szCs w:val="20"/>
        </w:rPr>
        <w:t xml:space="preserve"> los requisitos de solvencia y que dispongan de las habilitaciones que, en su caso, se establezcan en la cláusula </w:t>
      </w:r>
      <w:r w:rsidR="00327776" w:rsidRPr="00707889">
        <w:rPr>
          <w:rFonts w:ascii="Verdana" w:eastAsia="Arial Unicode MS" w:hAnsi="Verdana"/>
          <w:sz w:val="20"/>
          <w:szCs w:val="20"/>
        </w:rPr>
        <w:t>21.</w:t>
      </w:r>
      <w:r w:rsidR="005325DD">
        <w:rPr>
          <w:rFonts w:ascii="Verdana" w:eastAsia="Arial Unicode MS" w:hAnsi="Verdana"/>
          <w:sz w:val="20"/>
          <w:szCs w:val="20"/>
        </w:rPr>
        <w:t>3</w:t>
      </w:r>
      <w:r w:rsidRPr="00707889">
        <w:rPr>
          <w:rFonts w:ascii="Verdana" w:eastAsia="Arial Unicode MS" w:hAnsi="Verdana"/>
          <w:sz w:val="20"/>
          <w:szCs w:val="20"/>
        </w:rPr>
        <w:t xml:space="preserve"> de </w:t>
      </w:r>
      <w:r w:rsidR="00327776" w:rsidRPr="00707889">
        <w:rPr>
          <w:rFonts w:ascii="Verdana" w:eastAsia="Arial Unicode MS" w:hAnsi="Verdana"/>
          <w:sz w:val="20"/>
          <w:szCs w:val="20"/>
        </w:rPr>
        <w:t>cláusulas específicas del contrato.</w:t>
      </w:r>
    </w:p>
    <w:p w:rsidR="00707889" w:rsidRPr="00707889" w:rsidRDefault="00707889" w:rsidP="00707889">
      <w:pPr>
        <w:ind w:left="993" w:hanging="709"/>
        <w:jc w:val="both"/>
        <w:rPr>
          <w:rFonts w:ascii="Verdana" w:eastAsia="Arial Unicode MS" w:hAnsi="Verdana"/>
          <w:sz w:val="20"/>
          <w:szCs w:val="20"/>
        </w:rPr>
      </w:pPr>
    </w:p>
    <w:p w:rsidR="00266150" w:rsidRDefault="00266150" w:rsidP="00707889">
      <w:pPr>
        <w:ind w:left="993"/>
        <w:jc w:val="both"/>
        <w:rPr>
          <w:rFonts w:ascii="Verdana" w:eastAsia="Arial Unicode MS" w:hAnsi="Verdana"/>
          <w:sz w:val="20"/>
          <w:szCs w:val="20"/>
        </w:rPr>
      </w:pPr>
      <w:r w:rsidRPr="00707889">
        <w:rPr>
          <w:rFonts w:ascii="Verdana" w:eastAsia="Arial Unicode MS" w:hAnsi="Verdana"/>
          <w:sz w:val="20"/>
          <w:szCs w:val="20"/>
        </w:rPr>
        <w:t xml:space="preserve">También pueden </w:t>
      </w:r>
      <w:r w:rsidR="00327776" w:rsidRPr="00707889">
        <w:rPr>
          <w:rFonts w:ascii="Verdana" w:eastAsia="Arial Unicode MS" w:hAnsi="Verdana"/>
          <w:sz w:val="20"/>
          <w:szCs w:val="20"/>
        </w:rPr>
        <w:t>participar</w:t>
      </w:r>
      <w:r w:rsidRPr="00707889">
        <w:rPr>
          <w:rFonts w:ascii="Verdana" w:eastAsia="Arial Unicode MS" w:hAnsi="Verdana"/>
          <w:sz w:val="20"/>
          <w:szCs w:val="20"/>
        </w:rPr>
        <w:t xml:space="preserve"> varias personas que reúnan los requisitos indicados en el párrafo anterior agrupadas en </w:t>
      </w:r>
      <w:r w:rsidR="00C0479E" w:rsidRPr="00707889">
        <w:rPr>
          <w:rFonts w:ascii="Verdana" w:eastAsia="Arial Unicode MS" w:hAnsi="Verdana"/>
          <w:sz w:val="20"/>
          <w:szCs w:val="20"/>
        </w:rPr>
        <w:t>UTE</w:t>
      </w:r>
      <w:r w:rsidRPr="00707889">
        <w:rPr>
          <w:rFonts w:ascii="Verdana" w:eastAsia="Arial Unicode MS" w:hAnsi="Verdana"/>
          <w:sz w:val="20"/>
          <w:szCs w:val="20"/>
        </w:rPr>
        <w:t xml:space="preserve"> con arreglo a las condiciones previstas legalmente.</w:t>
      </w:r>
    </w:p>
    <w:p w:rsidR="00707889" w:rsidRPr="00707889" w:rsidRDefault="00707889" w:rsidP="00707889">
      <w:pPr>
        <w:ind w:left="993"/>
        <w:jc w:val="both"/>
        <w:rPr>
          <w:rFonts w:ascii="Verdana" w:eastAsia="Arial Unicode MS" w:hAnsi="Verdana"/>
          <w:sz w:val="20"/>
          <w:szCs w:val="20"/>
        </w:rPr>
      </w:pPr>
    </w:p>
    <w:p w:rsidR="003B19E1" w:rsidRDefault="003B19E1" w:rsidP="00707889">
      <w:pPr>
        <w:ind w:left="993"/>
        <w:jc w:val="both"/>
        <w:rPr>
          <w:rFonts w:ascii="Verdana" w:hAnsi="Verdana"/>
          <w:sz w:val="20"/>
          <w:szCs w:val="20"/>
        </w:rPr>
      </w:pPr>
      <w:r w:rsidRPr="00707889">
        <w:rPr>
          <w:rFonts w:ascii="Verdana" w:hAnsi="Verdana"/>
          <w:sz w:val="20"/>
          <w:szCs w:val="20"/>
        </w:rPr>
        <w:t xml:space="preserve">Solo pueden participar las personas jurídicas que cumplan con lo dispuesto en el </w:t>
      </w:r>
      <w:r w:rsidR="00A4234C" w:rsidRPr="00707889">
        <w:rPr>
          <w:rFonts w:ascii="Verdana" w:hAnsi="Verdana"/>
          <w:sz w:val="20"/>
          <w:szCs w:val="20"/>
        </w:rPr>
        <w:t>art.</w:t>
      </w:r>
      <w:r w:rsidRPr="00707889">
        <w:rPr>
          <w:rFonts w:ascii="Verdana" w:hAnsi="Verdana"/>
          <w:sz w:val="20"/>
          <w:szCs w:val="20"/>
        </w:rPr>
        <w:t xml:space="preserve"> 66.1 LCSP así como </w:t>
      </w:r>
      <w:r w:rsidR="00307CAE" w:rsidRPr="00707889">
        <w:rPr>
          <w:rFonts w:ascii="Verdana" w:hAnsi="Verdana"/>
          <w:sz w:val="20"/>
          <w:szCs w:val="20"/>
        </w:rPr>
        <w:t>los operadores económicos</w:t>
      </w:r>
      <w:r w:rsidRPr="00707889">
        <w:rPr>
          <w:rFonts w:ascii="Verdana" w:hAnsi="Verdana"/>
          <w:sz w:val="20"/>
          <w:szCs w:val="20"/>
        </w:rPr>
        <w:t xml:space="preserve"> comunitari</w:t>
      </w:r>
      <w:r w:rsidR="00307CAE" w:rsidRPr="00707889">
        <w:rPr>
          <w:rFonts w:ascii="Verdana" w:hAnsi="Verdana"/>
          <w:sz w:val="20"/>
          <w:szCs w:val="20"/>
        </w:rPr>
        <w:t>o</w:t>
      </w:r>
      <w:r w:rsidRPr="00707889">
        <w:rPr>
          <w:rFonts w:ascii="Verdana" w:hAnsi="Verdana"/>
          <w:sz w:val="20"/>
          <w:szCs w:val="20"/>
        </w:rPr>
        <w:t xml:space="preserve">s o de Estados signatarios del Acuerdo sobre el Espacio Económico Europeo y </w:t>
      </w:r>
      <w:r w:rsidR="00307CAE" w:rsidRPr="00707889">
        <w:rPr>
          <w:rFonts w:ascii="Verdana" w:hAnsi="Verdana"/>
          <w:sz w:val="20"/>
          <w:szCs w:val="20"/>
        </w:rPr>
        <w:t xml:space="preserve">los operadores económicos </w:t>
      </w:r>
      <w:r w:rsidRPr="00707889">
        <w:rPr>
          <w:rFonts w:ascii="Verdana" w:hAnsi="Verdana"/>
          <w:sz w:val="20"/>
          <w:szCs w:val="20"/>
        </w:rPr>
        <w:t>no comunitari</w:t>
      </w:r>
      <w:r w:rsidR="00307CAE" w:rsidRPr="00707889">
        <w:rPr>
          <w:rFonts w:ascii="Verdana" w:hAnsi="Verdana"/>
          <w:sz w:val="20"/>
          <w:szCs w:val="20"/>
        </w:rPr>
        <w:t>o</w:t>
      </w:r>
      <w:r w:rsidRPr="00707889">
        <w:rPr>
          <w:rFonts w:ascii="Verdana" w:hAnsi="Verdana"/>
          <w:sz w:val="20"/>
          <w:szCs w:val="20"/>
        </w:rPr>
        <w:t xml:space="preserve">s que cumplan con lo dispuesto respectivamente en los </w:t>
      </w:r>
      <w:r w:rsidR="00523BA3" w:rsidRPr="00707889">
        <w:rPr>
          <w:rFonts w:ascii="Verdana" w:hAnsi="Verdana"/>
          <w:sz w:val="20"/>
          <w:szCs w:val="20"/>
        </w:rPr>
        <w:t>art</w:t>
      </w:r>
      <w:r w:rsidRPr="00707889">
        <w:rPr>
          <w:rFonts w:ascii="Verdana" w:hAnsi="Verdana"/>
          <w:sz w:val="20"/>
          <w:szCs w:val="20"/>
        </w:rPr>
        <w:t>s 67 y 68.1 LCSP.</w:t>
      </w:r>
    </w:p>
    <w:p w:rsidR="00707889" w:rsidRPr="00707889" w:rsidRDefault="00707889" w:rsidP="00707889">
      <w:pPr>
        <w:ind w:left="993"/>
        <w:jc w:val="both"/>
        <w:rPr>
          <w:rFonts w:ascii="Verdana" w:hAnsi="Verdana"/>
          <w:sz w:val="20"/>
          <w:szCs w:val="20"/>
        </w:rPr>
      </w:pPr>
    </w:p>
    <w:p w:rsidR="00C0479E" w:rsidRDefault="00266150" w:rsidP="00707889">
      <w:pPr>
        <w:ind w:left="993" w:hanging="709"/>
        <w:jc w:val="both"/>
        <w:rPr>
          <w:rFonts w:ascii="Verdana" w:hAnsi="Verdana"/>
          <w:sz w:val="20"/>
          <w:szCs w:val="20"/>
        </w:rPr>
      </w:pPr>
      <w:r w:rsidRPr="00707889">
        <w:rPr>
          <w:rFonts w:ascii="Verdana" w:eastAsia="Arial Unicode MS" w:hAnsi="Verdana"/>
          <w:b/>
          <w:sz w:val="20"/>
          <w:szCs w:val="20"/>
        </w:rPr>
        <w:t>11.2.-</w:t>
      </w:r>
      <w:r w:rsidRPr="00707889">
        <w:rPr>
          <w:rFonts w:ascii="Verdana" w:eastAsia="Arial Unicode MS" w:hAnsi="Verdana"/>
          <w:sz w:val="20"/>
          <w:szCs w:val="20"/>
        </w:rPr>
        <w:t xml:space="preserve"> </w:t>
      </w:r>
      <w:r w:rsidRPr="00707889">
        <w:rPr>
          <w:rFonts w:ascii="Verdana" w:hAnsi="Verdana"/>
          <w:sz w:val="20"/>
          <w:szCs w:val="20"/>
        </w:rPr>
        <w:t>Cada persona no podrá presentar más de una proposición, salvo que en la cláusula</w:t>
      </w:r>
      <w:r w:rsidR="000577F1" w:rsidRPr="00707889">
        <w:rPr>
          <w:rFonts w:ascii="Verdana" w:hAnsi="Verdana"/>
          <w:sz w:val="20"/>
          <w:szCs w:val="20"/>
        </w:rPr>
        <w:t xml:space="preserve"> </w:t>
      </w:r>
      <w:r w:rsidR="003B19E1" w:rsidRPr="00707889">
        <w:rPr>
          <w:rFonts w:ascii="Verdana" w:hAnsi="Verdana"/>
          <w:sz w:val="20"/>
          <w:szCs w:val="20"/>
        </w:rPr>
        <w:t>24.</w:t>
      </w:r>
      <w:r w:rsidR="0028072D" w:rsidRPr="00707889">
        <w:rPr>
          <w:rFonts w:ascii="Verdana" w:hAnsi="Verdana"/>
          <w:sz w:val="20"/>
          <w:szCs w:val="20"/>
        </w:rPr>
        <w:t>4</w:t>
      </w:r>
      <w:r w:rsidRPr="00707889">
        <w:rPr>
          <w:rFonts w:ascii="Verdana" w:hAnsi="Verdana"/>
          <w:sz w:val="20"/>
          <w:szCs w:val="20"/>
        </w:rPr>
        <w:t xml:space="preserve"> de </w:t>
      </w:r>
      <w:r w:rsidR="003B19E1" w:rsidRPr="00707889">
        <w:rPr>
          <w:rFonts w:ascii="Verdana" w:hAnsi="Verdana"/>
          <w:sz w:val="20"/>
          <w:szCs w:val="20"/>
        </w:rPr>
        <w:t>cláusulas específicas del contrato</w:t>
      </w:r>
      <w:r w:rsidRPr="00707889">
        <w:rPr>
          <w:rFonts w:ascii="Verdana" w:hAnsi="Verdana"/>
          <w:sz w:val="20"/>
          <w:szCs w:val="20"/>
        </w:rPr>
        <w:t xml:space="preserve"> se admitan variantes. Tampoco podrá suscribir ninguna propuesta </w:t>
      </w:r>
      <w:r w:rsidR="00A4234C" w:rsidRPr="00707889">
        <w:rPr>
          <w:rFonts w:ascii="Verdana" w:hAnsi="Verdana"/>
          <w:sz w:val="20"/>
          <w:szCs w:val="20"/>
        </w:rPr>
        <w:t>en UTE</w:t>
      </w:r>
      <w:r w:rsidRPr="00707889">
        <w:rPr>
          <w:rFonts w:ascii="Verdana" w:hAnsi="Verdana"/>
          <w:sz w:val="20"/>
          <w:szCs w:val="20"/>
        </w:rPr>
        <w:t xml:space="preserve"> con otr</w:t>
      </w:r>
      <w:r w:rsidR="00523BA3" w:rsidRPr="00707889">
        <w:rPr>
          <w:rFonts w:ascii="Verdana" w:hAnsi="Verdana"/>
          <w:sz w:val="20"/>
          <w:szCs w:val="20"/>
        </w:rPr>
        <w:t>a</w:t>
      </w:r>
      <w:r w:rsidRPr="00707889">
        <w:rPr>
          <w:rFonts w:ascii="Verdana" w:hAnsi="Verdana"/>
          <w:sz w:val="20"/>
          <w:szCs w:val="20"/>
        </w:rPr>
        <w:t xml:space="preserve">s si lo ha hecho individualmente ni figurar en más de una </w:t>
      </w:r>
      <w:r w:rsidR="00A4234C" w:rsidRPr="00707889">
        <w:rPr>
          <w:rFonts w:ascii="Verdana" w:hAnsi="Verdana"/>
          <w:sz w:val="20"/>
          <w:szCs w:val="20"/>
        </w:rPr>
        <w:t>UTE</w:t>
      </w:r>
      <w:r w:rsidRPr="00707889">
        <w:rPr>
          <w:rFonts w:ascii="Verdana" w:hAnsi="Verdana"/>
          <w:sz w:val="20"/>
          <w:szCs w:val="20"/>
        </w:rPr>
        <w:t xml:space="preserve">. La infracción de </w:t>
      </w:r>
      <w:r w:rsidR="00327776" w:rsidRPr="00707889">
        <w:rPr>
          <w:rFonts w:ascii="Verdana" w:hAnsi="Verdana"/>
          <w:sz w:val="20"/>
          <w:szCs w:val="20"/>
        </w:rPr>
        <w:t>estas normas dará lugar a la in</w:t>
      </w:r>
      <w:r w:rsidRPr="00707889">
        <w:rPr>
          <w:rFonts w:ascii="Verdana" w:hAnsi="Verdana"/>
          <w:sz w:val="20"/>
          <w:szCs w:val="20"/>
        </w:rPr>
        <w:t xml:space="preserve">admisión de todas las propuestas por </w:t>
      </w:r>
      <w:r w:rsidR="00523BA3" w:rsidRPr="00707889">
        <w:rPr>
          <w:rFonts w:ascii="Verdana" w:hAnsi="Verdana"/>
          <w:sz w:val="20"/>
          <w:szCs w:val="20"/>
        </w:rPr>
        <w:t>ella</w:t>
      </w:r>
      <w:r w:rsidRPr="00707889">
        <w:rPr>
          <w:rFonts w:ascii="Verdana" w:hAnsi="Verdana"/>
          <w:sz w:val="20"/>
          <w:szCs w:val="20"/>
        </w:rPr>
        <w:t xml:space="preserve"> suscritas.</w:t>
      </w:r>
    </w:p>
    <w:p w:rsidR="00707889" w:rsidRPr="00707889" w:rsidRDefault="00707889" w:rsidP="00707889">
      <w:pPr>
        <w:ind w:left="993" w:hanging="709"/>
        <w:jc w:val="both"/>
        <w:rPr>
          <w:rFonts w:ascii="Verdana" w:hAnsi="Verdana"/>
          <w:sz w:val="20"/>
          <w:szCs w:val="20"/>
        </w:rPr>
      </w:pPr>
    </w:p>
    <w:p w:rsidR="000577F1" w:rsidRPr="00707889" w:rsidRDefault="00266150" w:rsidP="00C83B78">
      <w:pPr>
        <w:ind w:left="993" w:hanging="709"/>
        <w:jc w:val="both"/>
        <w:rPr>
          <w:rFonts w:ascii="Verdana" w:hAnsi="Verdana"/>
          <w:sz w:val="20"/>
          <w:szCs w:val="20"/>
        </w:rPr>
      </w:pPr>
      <w:r w:rsidRPr="00707889">
        <w:rPr>
          <w:rFonts w:ascii="Verdana" w:eastAsia="Arial Unicode MS" w:hAnsi="Verdana"/>
          <w:b/>
          <w:sz w:val="20"/>
          <w:szCs w:val="20"/>
        </w:rPr>
        <w:t>11.3.-</w:t>
      </w:r>
      <w:r w:rsidRPr="00707889">
        <w:rPr>
          <w:rFonts w:ascii="Verdana" w:eastAsia="Arial Unicode MS" w:hAnsi="Verdana"/>
          <w:sz w:val="20"/>
          <w:szCs w:val="20"/>
        </w:rPr>
        <w:t xml:space="preserve"> En el caso de que la cláusula </w:t>
      </w:r>
      <w:r w:rsidR="000577F1" w:rsidRPr="00707889">
        <w:rPr>
          <w:rFonts w:ascii="Verdana" w:eastAsia="Arial Unicode MS" w:hAnsi="Verdana"/>
          <w:sz w:val="20"/>
          <w:szCs w:val="20"/>
        </w:rPr>
        <w:t>20.</w:t>
      </w:r>
      <w:r w:rsidR="00DF3D48" w:rsidRPr="00707889">
        <w:rPr>
          <w:rFonts w:ascii="Verdana" w:eastAsia="Arial Unicode MS" w:hAnsi="Verdana"/>
          <w:sz w:val="20"/>
          <w:szCs w:val="20"/>
        </w:rPr>
        <w:t>7</w:t>
      </w:r>
      <w:r w:rsidRPr="00707889">
        <w:rPr>
          <w:rFonts w:ascii="Verdana" w:eastAsia="Arial Unicode MS" w:hAnsi="Verdana"/>
          <w:sz w:val="20"/>
          <w:szCs w:val="20"/>
        </w:rPr>
        <w:t xml:space="preserve"> de </w:t>
      </w:r>
      <w:r w:rsidR="000577F1" w:rsidRPr="00707889">
        <w:rPr>
          <w:rFonts w:ascii="Verdana" w:eastAsia="Arial Unicode MS" w:hAnsi="Verdana"/>
          <w:sz w:val="20"/>
          <w:szCs w:val="20"/>
        </w:rPr>
        <w:t>cláusulas específicas del contrato</w:t>
      </w:r>
      <w:r w:rsidRPr="00707889">
        <w:rPr>
          <w:rFonts w:ascii="Verdana" w:eastAsia="Arial Unicode MS" w:hAnsi="Verdana"/>
          <w:sz w:val="20"/>
          <w:szCs w:val="20"/>
        </w:rPr>
        <w:t xml:space="preserve"> reserve el contrato a Centros Especiales de Empleo</w:t>
      </w:r>
      <w:r w:rsidR="000577F1" w:rsidRPr="00707889">
        <w:rPr>
          <w:rFonts w:ascii="Verdana" w:eastAsia="Arial Unicode MS" w:hAnsi="Verdana"/>
          <w:sz w:val="20"/>
          <w:szCs w:val="20"/>
        </w:rPr>
        <w:t xml:space="preserve"> de </w:t>
      </w:r>
      <w:r w:rsidR="008F71D3" w:rsidRPr="004B6713">
        <w:rPr>
          <w:rFonts w:ascii="Verdana" w:eastAsia="Arial Unicode MS" w:hAnsi="Verdana"/>
          <w:sz w:val="20"/>
          <w:szCs w:val="20"/>
        </w:rPr>
        <w:t>iniciativa</w:t>
      </w:r>
      <w:r w:rsidR="000577F1" w:rsidRPr="00707889">
        <w:rPr>
          <w:rFonts w:ascii="Verdana" w:eastAsia="Arial Unicode MS" w:hAnsi="Verdana"/>
          <w:sz w:val="20"/>
          <w:szCs w:val="20"/>
        </w:rPr>
        <w:t xml:space="preserve"> social y empresas de inserción o esté incluido</w:t>
      </w:r>
      <w:r w:rsidRPr="00707889">
        <w:rPr>
          <w:rFonts w:ascii="Verdana" w:eastAsia="Arial Unicode MS" w:hAnsi="Verdana"/>
          <w:sz w:val="20"/>
          <w:szCs w:val="20"/>
        </w:rPr>
        <w:t xml:space="preserve"> en el marco de programas de empleo protegido, </w:t>
      </w:r>
      <w:r w:rsidR="000577F1" w:rsidRPr="00707889">
        <w:rPr>
          <w:rFonts w:ascii="Verdana" w:eastAsia="Arial Unicode MS" w:hAnsi="Verdana"/>
          <w:sz w:val="20"/>
          <w:szCs w:val="20"/>
        </w:rPr>
        <w:t>de conformidad con lo dispuesto en la d</w:t>
      </w:r>
      <w:r w:rsidR="000577F1" w:rsidRPr="00707889">
        <w:rPr>
          <w:rFonts w:ascii="Verdana" w:hAnsi="Verdana"/>
          <w:sz w:val="20"/>
          <w:szCs w:val="20"/>
        </w:rPr>
        <w:t>isposición adicional cuarta de la LCSP,</w:t>
      </w:r>
      <w:r w:rsidR="000577F1" w:rsidRPr="00707889">
        <w:rPr>
          <w:rFonts w:ascii="Verdana" w:eastAsia="Arial Unicode MS" w:hAnsi="Verdana"/>
          <w:sz w:val="20"/>
          <w:szCs w:val="20"/>
        </w:rPr>
        <w:t xml:space="preserve"> </w:t>
      </w:r>
      <w:r w:rsidR="00A418A7" w:rsidRPr="00707889">
        <w:rPr>
          <w:rFonts w:ascii="Verdana" w:hAnsi="Verdana"/>
          <w:sz w:val="20"/>
          <w:szCs w:val="20"/>
        </w:rPr>
        <w:t>s</w:t>
      </w:r>
      <w:r w:rsidR="008F71D3">
        <w:rPr>
          <w:rFonts w:ascii="Verdana" w:hAnsi="Verdana"/>
          <w:sz w:val="20"/>
          <w:szCs w:val="20"/>
        </w:rPr>
        <w:t>ó</w:t>
      </w:r>
      <w:r w:rsidR="00A418A7" w:rsidRPr="00707889">
        <w:rPr>
          <w:rFonts w:ascii="Verdana" w:hAnsi="Verdana"/>
          <w:sz w:val="20"/>
          <w:szCs w:val="20"/>
        </w:rPr>
        <w:t xml:space="preserve">lo podrán participar quienes, además, cumplan con los requisitos </w:t>
      </w:r>
      <w:r w:rsidR="00594D5A" w:rsidRPr="00707889">
        <w:rPr>
          <w:rFonts w:ascii="Verdana" w:hAnsi="Verdana"/>
          <w:sz w:val="20"/>
          <w:szCs w:val="20"/>
        </w:rPr>
        <w:t>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w:t>
      </w:r>
      <w:r w:rsidR="00F94E41" w:rsidRPr="00707889">
        <w:rPr>
          <w:rFonts w:ascii="Verdana" w:hAnsi="Verdana"/>
          <w:sz w:val="20"/>
          <w:szCs w:val="20"/>
        </w:rPr>
        <w:t>.</w:t>
      </w:r>
    </w:p>
    <w:p w:rsidR="00F965EC" w:rsidRDefault="00F94E41" w:rsidP="00C83B78">
      <w:pPr>
        <w:ind w:left="993" w:hanging="709"/>
        <w:jc w:val="both"/>
        <w:rPr>
          <w:rFonts w:ascii="Verdana" w:hAnsi="Verdana"/>
          <w:sz w:val="20"/>
          <w:szCs w:val="20"/>
        </w:rPr>
      </w:pPr>
      <w:r w:rsidRPr="00707889">
        <w:rPr>
          <w:rFonts w:ascii="Verdana" w:eastAsia="Arial Unicode MS" w:hAnsi="Verdana"/>
          <w:b/>
          <w:sz w:val="20"/>
          <w:szCs w:val="20"/>
        </w:rPr>
        <w:t>11.</w:t>
      </w:r>
      <w:r w:rsidR="00F965EC" w:rsidRPr="00707889">
        <w:rPr>
          <w:rFonts w:ascii="Verdana" w:eastAsia="Arial Unicode MS" w:hAnsi="Verdana"/>
          <w:b/>
          <w:sz w:val="20"/>
          <w:szCs w:val="20"/>
        </w:rPr>
        <w:t>4</w:t>
      </w:r>
      <w:r w:rsidRPr="00707889">
        <w:rPr>
          <w:rFonts w:ascii="Verdana" w:eastAsia="Arial Unicode MS" w:hAnsi="Verdana"/>
          <w:b/>
          <w:sz w:val="20"/>
          <w:szCs w:val="20"/>
        </w:rPr>
        <w:t>.-</w:t>
      </w:r>
      <w:r w:rsidRPr="00707889">
        <w:rPr>
          <w:rFonts w:ascii="Verdana" w:eastAsia="Arial Unicode MS" w:hAnsi="Verdana"/>
          <w:sz w:val="20"/>
          <w:szCs w:val="20"/>
        </w:rPr>
        <w:t xml:space="preserve"> </w:t>
      </w:r>
      <w:r w:rsidR="00875003" w:rsidRPr="00707889">
        <w:rPr>
          <w:rFonts w:ascii="Verdana" w:eastAsia="Arial Unicode MS" w:hAnsi="Verdana"/>
          <w:sz w:val="20"/>
          <w:szCs w:val="20"/>
        </w:rPr>
        <w:t>L</w:t>
      </w:r>
      <w:r w:rsidR="00F965EC" w:rsidRPr="00707889">
        <w:rPr>
          <w:rFonts w:ascii="Verdana" w:hAnsi="Verdana"/>
          <w:sz w:val="20"/>
          <w:szCs w:val="20"/>
        </w:rPr>
        <w:t>as circunstancias relativas a la capacidad, solvencia, habilitación empresarial o profesional que, en su caso, se exija</w:t>
      </w:r>
      <w:r w:rsidR="003267FD" w:rsidRPr="00707889">
        <w:rPr>
          <w:rFonts w:ascii="Verdana" w:hAnsi="Verdana"/>
          <w:sz w:val="20"/>
          <w:szCs w:val="20"/>
        </w:rPr>
        <w:t>n</w:t>
      </w:r>
      <w:r w:rsidR="00F965EC" w:rsidRPr="00707889">
        <w:rPr>
          <w:rFonts w:ascii="Verdana" w:hAnsi="Verdana"/>
          <w:sz w:val="20"/>
          <w:szCs w:val="20"/>
        </w:rPr>
        <w:t xml:space="preserve"> en la cláusula 21.</w:t>
      </w:r>
      <w:r w:rsidR="001968F2">
        <w:rPr>
          <w:rFonts w:ascii="Verdana" w:hAnsi="Verdana"/>
          <w:sz w:val="20"/>
          <w:szCs w:val="20"/>
        </w:rPr>
        <w:t>3</w:t>
      </w:r>
      <w:r w:rsidR="00F965EC" w:rsidRPr="00707889">
        <w:rPr>
          <w:rFonts w:ascii="Verdana" w:hAnsi="Verdana"/>
          <w:sz w:val="20"/>
          <w:szCs w:val="20"/>
        </w:rPr>
        <w:t xml:space="preserve">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w:t>
      </w:r>
      <w:r w:rsidR="006F332E" w:rsidRPr="002D1185">
        <w:rPr>
          <w:rFonts w:ascii="Verdana" w:hAnsi="Verdana"/>
          <w:color w:val="FF0000"/>
          <w:sz w:val="20"/>
          <w:szCs w:val="20"/>
        </w:rPr>
        <w:t>solicitudes de participación</w:t>
      </w:r>
      <w:r w:rsidR="005205D9">
        <w:rPr>
          <w:rFonts w:ascii="Verdana" w:hAnsi="Verdana"/>
          <w:color w:val="FF0000"/>
          <w:sz w:val="20"/>
          <w:szCs w:val="20"/>
        </w:rPr>
        <w:t>/ofertas</w:t>
      </w:r>
      <w:r w:rsidR="00F965EC" w:rsidRPr="00707889">
        <w:rPr>
          <w:rFonts w:ascii="Verdana" w:hAnsi="Verdana"/>
          <w:sz w:val="20"/>
          <w:szCs w:val="20"/>
        </w:rPr>
        <w:t xml:space="preserve"> y subsistir en el momento de perfección del contrato.</w:t>
      </w:r>
    </w:p>
    <w:p w:rsidR="00C83B78" w:rsidRPr="00707889" w:rsidRDefault="00C83B78" w:rsidP="00C83B78">
      <w:pPr>
        <w:ind w:left="993" w:hanging="709"/>
        <w:jc w:val="both"/>
        <w:rPr>
          <w:rFonts w:ascii="Verdana" w:hAnsi="Verdana"/>
          <w:sz w:val="20"/>
          <w:szCs w:val="20"/>
        </w:rPr>
      </w:pPr>
    </w:p>
    <w:p w:rsidR="00C83B78" w:rsidRDefault="00875003" w:rsidP="00C83B78">
      <w:pPr>
        <w:ind w:left="993"/>
        <w:jc w:val="both"/>
        <w:rPr>
          <w:rFonts w:ascii="Verdana" w:hAnsi="Verdana"/>
          <w:sz w:val="20"/>
          <w:szCs w:val="20"/>
        </w:rPr>
      </w:pPr>
      <w:r w:rsidRPr="00707889">
        <w:rPr>
          <w:rFonts w:ascii="Verdana" w:eastAsia="Arial Unicode MS" w:hAnsi="Verdana"/>
          <w:sz w:val="20"/>
          <w:szCs w:val="20"/>
        </w:rPr>
        <w:t xml:space="preserve">La </w:t>
      </w:r>
      <w:r w:rsidR="00DB5C8D" w:rsidRPr="00707889">
        <w:rPr>
          <w:rFonts w:ascii="Verdana" w:eastAsia="Arial Unicode MS" w:hAnsi="Verdana"/>
          <w:sz w:val="20"/>
          <w:szCs w:val="20"/>
        </w:rPr>
        <w:t>mesa de contratación</w:t>
      </w:r>
      <w:r w:rsidRPr="00707889">
        <w:rPr>
          <w:rFonts w:ascii="Verdana" w:eastAsia="Arial Unicode MS" w:hAnsi="Verdana"/>
          <w:sz w:val="20"/>
          <w:szCs w:val="20"/>
        </w:rPr>
        <w:t xml:space="preserve"> </w:t>
      </w:r>
      <w:r w:rsidR="009377C7" w:rsidRPr="00707889">
        <w:rPr>
          <w:rFonts w:ascii="Verdana" w:eastAsia="Arial Unicode MS" w:hAnsi="Verdana"/>
          <w:sz w:val="20"/>
          <w:szCs w:val="20"/>
        </w:rPr>
        <w:t>podrá</w:t>
      </w:r>
      <w:r w:rsidRPr="00707889">
        <w:rPr>
          <w:rFonts w:ascii="Verdana" w:eastAsia="Arial Unicode MS" w:hAnsi="Verdana"/>
          <w:sz w:val="20"/>
          <w:szCs w:val="20"/>
        </w:rPr>
        <w:t xml:space="preserve"> </w:t>
      </w:r>
      <w:r w:rsidR="009377C7" w:rsidRPr="00707889">
        <w:rPr>
          <w:rFonts w:ascii="Verdana" w:eastAsia="Arial Unicode MS" w:hAnsi="Verdana"/>
          <w:sz w:val="20"/>
          <w:szCs w:val="20"/>
        </w:rPr>
        <w:t>solicitar</w:t>
      </w:r>
      <w:r w:rsidRPr="00707889">
        <w:rPr>
          <w:rFonts w:ascii="Verdana" w:eastAsia="Arial Unicode MS" w:hAnsi="Verdana"/>
          <w:sz w:val="20"/>
          <w:szCs w:val="20"/>
        </w:rPr>
        <w:t xml:space="preserve"> a </w:t>
      </w:r>
      <w:r w:rsidR="00523BA3" w:rsidRPr="00707889">
        <w:rPr>
          <w:rFonts w:ascii="Verdana" w:eastAsia="Arial Unicode MS" w:hAnsi="Verdana"/>
          <w:sz w:val="20"/>
          <w:szCs w:val="20"/>
        </w:rPr>
        <w:t>la</w:t>
      </w:r>
      <w:r w:rsidRPr="00707889">
        <w:rPr>
          <w:rFonts w:ascii="Verdana" w:eastAsia="Arial Unicode MS" w:hAnsi="Verdana"/>
          <w:sz w:val="20"/>
          <w:szCs w:val="20"/>
        </w:rPr>
        <w:t>s licitador</w:t>
      </w:r>
      <w:r w:rsidR="00523BA3" w:rsidRPr="00707889">
        <w:rPr>
          <w:rFonts w:ascii="Verdana" w:eastAsia="Arial Unicode MS" w:hAnsi="Verdana"/>
          <w:sz w:val="20"/>
          <w:szCs w:val="20"/>
        </w:rPr>
        <w:t>a</w:t>
      </w:r>
      <w:r w:rsidRPr="00707889">
        <w:rPr>
          <w:rFonts w:ascii="Verdana" w:eastAsia="Arial Unicode MS" w:hAnsi="Verdana"/>
          <w:sz w:val="20"/>
          <w:szCs w:val="20"/>
        </w:rPr>
        <w:t>s que presenten la totalidad o una parte de los certificados y los documentos justificativos en cualquier momento del procedimiento, cuando resulte necesario para garantizar su buen desarrollo</w:t>
      </w:r>
      <w:r w:rsidR="0028072D" w:rsidRPr="00707889">
        <w:rPr>
          <w:rFonts w:ascii="Verdana" w:eastAsia="Arial Unicode MS" w:hAnsi="Verdana"/>
          <w:sz w:val="20"/>
          <w:szCs w:val="20"/>
        </w:rPr>
        <w:t>, antes de la adjudicación del contrato</w:t>
      </w:r>
      <w:r w:rsidRPr="00707889">
        <w:rPr>
          <w:rFonts w:ascii="Verdana" w:eastAsia="Arial Unicode MS" w:hAnsi="Verdana"/>
          <w:sz w:val="20"/>
          <w:szCs w:val="20"/>
        </w:rPr>
        <w:t>.</w:t>
      </w:r>
      <w:r w:rsidR="00DB5C8D" w:rsidRPr="00707889">
        <w:rPr>
          <w:rFonts w:ascii="Verdana" w:eastAsia="Arial Unicode MS" w:hAnsi="Verdana"/>
          <w:sz w:val="20"/>
          <w:szCs w:val="20"/>
        </w:rPr>
        <w:t xml:space="preserve"> Asimismo, podrá solicitarles </w:t>
      </w:r>
      <w:r w:rsidR="00DB5C8D" w:rsidRPr="00707889">
        <w:rPr>
          <w:rFonts w:ascii="Verdana" w:hAnsi="Verdana"/>
          <w:sz w:val="20"/>
          <w:szCs w:val="20"/>
        </w:rPr>
        <w:t>aclaraciones sobre los certificados y documentos presentados o requerirles para la presentación de otros complementarios.</w:t>
      </w:r>
    </w:p>
    <w:p w:rsidR="00DB5C8D" w:rsidRPr="00707889" w:rsidRDefault="00DB5C8D" w:rsidP="00C83B78">
      <w:pPr>
        <w:ind w:left="993"/>
        <w:jc w:val="both"/>
        <w:rPr>
          <w:rFonts w:ascii="Verdana" w:eastAsia="Arial Unicode MS" w:hAnsi="Verdana"/>
          <w:sz w:val="20"/>
          <w:szCs w:val="20"/>
        </w:rPr>
      </w:pPr>
    </w:p>
    <w:p w:rsidR="00613E3E" w:rsidRDefault="00613E3E" w:rsidP="00C83B78">
      <w:pPr>
        <w:ind w:left="993" w:hanging="709"/>
        <w:jc w:val="both"/>
        <w:rPr>
          <w:rFonts w:ascii="Verdana" w:hAnsi="Verdana"/>
          <w:sz w:val="20"/>
          <w:szCs w:val="20"/>
        </w:rPr>
      </w:pPr>
      <w:r w:rsidRPr="00707889">
        <w:rPr>
          <w:rFonts w:ascii="Verdana" w:eastAsia="Arial Unicode MS" w:hAnsi="Verdana"/>
          <w:b/>
          <w:sz w:val="20"/>
          <w:szCs w:val="20"/>
        </w:rPr>
        <w:t>11.5.-</w:t>
      </w:r>
      <w:r w:rsidR="00C83B78">
        <w:rPr>
          <w:rFonts w:ascii="Verdana" w:eastAsia="Arial Unicode MS" w:hAnsi="Verdana"/>
          <w:sz w:val="20"/>
          <w:szCs w:val="20"/>
        </w:rPr>
        <w:t xml:space="preserve"> </w:t>
      </w:r>
      <w:r w:rsidRPr="00707889">
        <w:rPr>
          <w:rFonts w:ascii="Verdana" w:hAnsi="Verdana"/>
          <w:sz w:val="20"/>
          <w:szCs w:val="20"/>
        </w:rPr>
        <w:t xml:space="preserve">La presentación de </w:t>
      </w:r>
      <w:r w:rsidR="005205D9" w:rsidRPr="005205D9">
        <w:rPr>
          <w:rFonts w:ascii="Verdana" w:hAnsi="Verdana"/>
          <w:color w:val="FF0000"/>
          <w:sz w:val="20"/>
          <w:szCs w:val="20"/>
        </w:rPr>
        <w:t>solicitud</w:t>
      </w:r>
      <w:r w:rsidR="005205D9">
        <w:rPr>
          <w:rFonts w:ascii="Verdana" w:hAnsi="Verdana"/>
          <w:color w:val="FF0000"/>
          <w:sz w:val="20"/>
          <w:szCs w:val="20"/>
        </w:rPr>
        <w:t xml:space="preserve"> de participación</w:t>
      </w:r>
      <w:r w:rsidR="008F71D3">
        <w:rPr>
          <w:rFonts w:ascii="Verdana" w:hAnsi="Verdana"/>
          <w:color w:val="FF0000"/>
          <w:sz w:val="20"/>
          <w:szCs w:val="20"/>
        </w:rPr>
        <w:t>/oferta</w:t>
      </w:r>
      <w:r w:rsidRPr="00707889">
        <w:rPr>
          <w:rFonts w:ascii="Verdana" w:hAnsi="Verdana"/>
          <w:sz w:val="20"/>
          <w:szCs w:val="20"/>
        </w:rPr>
        <w:t xml:space="preserve"> presume por parte </w:t>
      </w:r>
      <w:r w:rsidR="00523BA3" w:rsidRPr="00707889">
        <w:rPr>
          <w:rFonts w:ascii="Verdana" w:hAnsi="Verdana"/>
          <w:sz w:val="20"/>
          <w:szCs w:val="20"/>
        </w:rPr>
        <w:t>de la licitadora</w:t>
      </w:r>
      <w:r w:rsidRPr="00707889">
        <w:rPr>
          <w:rFonts w:ascii="Verdana" w:hAnsi="Verdana"/>
          <w:sz w:val="20"/>
          <w:szCs w:val="20"/>
        </w:rPr>
        <w:t xml:space="preserve">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operadores económicos </w:t>
      </w:r>
      <w:r w:rsidR="00E44C32" w:rsidRPr="00707889">
        <w:rPr>
          <w:rFonts w:ascii="Verdana" w:hAnsi="Verdana"/>
          <w:sz w:val="20"/>
          <w:szCs w:val="20"/>
        </w:rPr>
        <w:t xml:space="preserve">o base de datos nacional </w:t>
      </w:r>
      <w:r w:rsidRPr="00707889">
        <w:rPr>
          <w:rFonts w:ascii="Verdana" w:hAnsi="Verdana"/>
          <w:sz w:val="20"/>
          <w:szCs w:val="20"/>
        </w:rPr>
        <w:t xml:space="preserve">de un </w:t>
      </w:r>
      <w:r w:rsidRPr="00707889">
        <w:rPr>
          <w:rFonts w:ascii="Verdana" w:hAnsi="Verdana"/>
          <w:sz w:val="20"/>
          <w:szCs w:val="20"/>
        </w:rPr>
        <w:lastRenderedPageBreak/>
        <w:t xml:space="preserve">Estado miembro de la Unión Europea siempre que </w:t>
      </w:r>
      <w:r w:rsidR="00451DF0" w:rsidRPr="00707889">
        <w:rPr>
          <w:rFonts w:ascii="Verdana" w:hAnsi="Verdana"/>
          <w:sz w:val="20"/>
          <w:szCs w:val="20"/>
        </w:rPr>
        <w:t xml:space="preserve">en este último caso </w:t>
      </w:r>
      <w:r w:rsidRPr="00707889">
        <w:rPr>
          <w:rFonts w:ascii="Verdana" w:hAnsi="Verdana"/>
          <w:sz w:val="20"/>
          <w:szCs w:val="20"/>
        </w:rPr>
        <w:t>sea accesible de modo gratuito.</w:t>
      </w:r>
      <w:r w:rsidR="009377C7" w:rsidRPr="00707889">
        <w:rPr>
          <w:rFonts w:ascii="Verdana" w:hAnsi="Verdana"/>
          <w:sz w:val="20"/>
          <w:szCs w:val="20"/>
        </w:rPr>
        <w:t xml:space="preserve"> </w:t>
      </w:r>
      <w:r w:rsidR="00FB7441" w:rsidRPr="00707889">
        <w:rPr>
          <w:rFonts w:ascii="Verdana" w:hAnsi="Verdana"/>
          <w:sz w:val="20"/>
          <w:szCs w:val="20"/>
        </w:rPr>
        <w:t>Los operadores económicos no estarán obligados a presentar documentación para acreditar</w:t>
      </w:r>
      <w:r w:rsidR="009377C7" w:rsidRPr="00707889">
        <w:rPr>
          <w:rFonts w:ascii="Verdana" w:hAnsi="Verdana"/>
          <w:sz w:val="20"/>
          <w:szCs w:val="20"/>
        </w:rPr>
        <w:t xml:space="preserve"> datos que figuren en dichos registros, listas y bases de datos</w:t>
      </w:r>
      <w:r w:rsidR="00FB7441" w:rsidRPr="00707889">
        <w:rPr>
          <w:rFonts w:ascii="Verdana" w:hAnsi="Verdana"/>
          <w:sz w:val="20"/>
          <w:szCs w:val="20"/>
        </w:rPr>
        <w:t>.</w:t>
      </w:r>
    </w:p>
    <w:p w:rsidR="00C44F1E" w:rsidRDefault="00C44F1E" w:rsidP="00C83B78">
      <w:pPr>
        <w:ind w:left="993" w:hanging="709"/>
        <w:jc w:val="both"/>
        <w:rPr>
          <w:rFonts w:ascii="Verdana" w:hAnsi="Verdana"/>
          <w:sz w:val="20"/>
          <w:szCs w:val="20"/>
        </w:rPr>
      </w:pPr>
    </w:p>
    <w:p w:rsidR="00C44F1E" w:rsidRDefault="00C44F1E" w:rsidP="00C83B78">
      <w:pPr>
        <w:ind w:left="993" w:hanging="709"/>
        <w:jc w:val="both"/>
        <w:rPr>
          <w:rFonts w:ascii="Verdana" w:hAnsi="Verdana"/>
          <w:color w:val="FF0000"/>
          <w:sz w:val="20"/>
          <w:szCs w:val="20"/>
        </w:rPr>
      </w:pPr>
      <w:r>
        <w:rPr>
          <w:rFonts w:ascii="Verdana" w:hAnsi="Verdana"/>
          <w:color w:val="FF0000"/>
          <w:sz w:val="20"/>
          <w:szCs w:val="20"/>
        </w:rPr>
        <w:t xml:space="preserve">11.6.- En el caso de que </w:t>
      </w:r>
      <w:r w:rsidR="00B61675">
        <w:rPr>
          <w:rFonts w:ascii="Verdana" w:hAnsi="Verdana"/>
          <w:color w:val="FF0000"/>
          <w:sz w:val="20"/>
          <w:szCs w:val="20"/>
        </w:rPr>
        <w:t xml:space="preserve">en la cláusula 20.3 de cláusulas específicas del contrato se establezca que </w:t>
      </w:r>
      <w:r>
        <w:rPr>
          <w:rFonts w:ascii="Verdana" w:hAnsi="Verdana"/>
          <w:color w:val="FF0000"/>
          <w:sz w:val="20"/>
          <w:szCs w:val="20"/>
        </w:rPr>
        <w:t>el contrato se adjudi</w:t>
      </w:r>
      <w:r w:rsidR="00B61675">
        <w:rPr>
          <w:rFonts w:ascii="Verdana" w:hAnsi="Verdana"/>
          <w:color w:val="FF0000"/>
          <w:sz w:val="20"/>
          <w:szCs w:val="20"/>
        </w:rPr>
        <w:t>ca</w:t>
      </w:r>
      <w:r>
        <w:rPr>
          <w:rFonts w:ascii="Verdana" w:hAnsi="Verdana"/>
          <w:color w:val="FF0000"/>
          <w:sz w:val="20"/>
          <w:szCs w:val="20"/>
        </w:rPr>
        <w:t xml:space="preserve"> mediante procedimiento negociado sin publicidad</w:t>
      </w:r>
      <w:r w:rsidR="00B61675">
        <w:rPr>
          <w:rFonts w:ascii="Verdana" w:hAnsi="Verdana"/>
          <w:color w:val="FF0000"/>
          <w:sz w:val="20"/>
          <w:szCs w:val="20"/>
        </w:rPr>
        <w:t>, será necesario solicitar ofertas, al menos, a tres empresas, siempre que ello sea posible, con las cuales se llevará a cabo la negociación de los términos del contrato.</w:t>
      </w:r>
    </w:p>
    <w:p w:rsidR="00707889" w:rsidRPr="00707889" w:rsidRDefault="00707889" w:rsidP="00707889">
      <w:pPr>
        <w:jc w:val="both"/>
        <w:rPr>
          <w:rFonts w:ascii="Verdana" w:hAnsi="Verdana"/>
          <w:sz w:val="20"/>
          <w:szCs w:val="20"/>
        </w:rPr>
      </w:pPr>
    </w:p>
    <w:p w:rsidR="00451DF0" w:rsidRPr="0049211D" w:rsidRDefault="00451DF0" w:rsidP="00AF1D49">
      <w:pPr>
        <w:pStyle w:val="ESQUEMA1"/>
        <w:rPr>
          <w:rFonts w:eastAsia="Arial Unicode MS"/>
        </w:rPr>
      </w:pPr>
      <w:bookmarkStart w:id="445" w:name="_Toc528657946"/>
      <w:bookmarkStart w:id="446" w:name="_Toc528658765"/>
      <w:bookmarkStart w:id="447" w:name="_Toc528660392"/>
      <w:bookmarkStart w:id="448" w:name="_Toc528664242"/>
      <w:bookmarkStart w:id="449" w:name="_Toc528665933"/>
      <w:bookmarkStart w:id="450" w:name="_Toc528666558"/>
      <w:bookmarkStart w:id="451" w:name="_Toc528671281"/>
      <w:bookmarkStart w:id="452" w:name="_Toc530728064"/>
      <w:bookmarkStart w:id="453" w:name="_Toc534964555"/>
      <w:r w:rsidRPr="007C2EFE">
        <w:rPr>
          <w:rFonts w:eastAsia="Arial Unicode MS"/>
        </w:rPr>
        <w:t xml:space="preserve">PRESENTACIÓN DE </w:t>
      </w:r>
      <w:r w:rsidR="00616C56" w:rsidRPr="00616C56">
        <w:rPr>
          <w:rFonts w:eastAsia="Arial Unicode MS"/>
          <w:color w:val="FF0000"/>
        </w:rPr>
        <w:t>SOLICITUDES DE PARTICIPACIÓN/</w:t>
      </w:r>
      <w:r w:rsidRPr="0049211D">
        <w:rPr>
          <w:rFonts w:eastAsia="Arial Unicode MS"/>
        </w:rPr>
        <w:t>OFERTAS</w:t>
      </w:r>
      <w:bookmarkEnd w:id="445"/>
      <w:bookmarkEnd w:id="446"/>
      <w:bookmarkEnd w:id="447"/>
      <w:bookmarkEnd w:id="448"/>
      <w:bookmarkEnd w:id="449"/>
      <w:bookmarkEnd w:id="450"/>
      <w:bookmarkEnd w:id="451"/>
      <w:bookmarkEnd w:id="452"/>
      <w:bookmarkEnd w:id="453"/>
    </w:p>
    <w:p w:rsidR="00C83B78" w:rsidRPr="0049211D" w:rsidRDefault="00C83B78" w:rsidP="00C83B78">
      <w:pPr>
        <w:rPr>
          <w:rFonts w:eastAsia="Arial Unicode MS"/>
        </w:rPr>
      </w:pPr>
    </w:p>
    <w:p w:rsidR="00451DF0" w:rsidRDefault="00451DF0" w:rsidP="00893F4C">
      <w:pPr>
        <w:pStyle w:val="ESQUEMA3"/>
      </w:pPr>
      <w:bookmarkStart w:id="454" w:name="_Toc530728065"/>
      <w:bookmarkStart w:id="455" w:name="_Toc534964556"/>
      <w:r w:rsidRPr="00C83B78">
        <w:rPr>
          <w:rFonts w:eastAsia="Arial Unicode MS"/>
        </w:rPr>
        <w:t>12</w:t>
      </w:r>
      <w:r w:rsidRPr="00C83B78">
        <w:t xml:space="preserve">.1.- </w:t>
      </w:r>
      <w:r w:rsidR="005040AE" w:rsidRPr="00C83B78">
        <w:t>Idioma</w:t>
      </w:r>
      <w:bookmarkEnd w:id="454"/>
      <w:bookmarkEnd w:id="455"/>
    </w:p>
    <w:p w:rsidR="00C83B78" w:rsidRPr="00C83B78" w:rsidRDefault="00C83B78" w:rsidP="00C83B78">
      <w:pPr>
        <w:ind w:firstLine="284"/>
        <w:jc w:val="both"/>
        <w:rPr>
          <w:rFonts w:ascii="Verdana" w:hAnsi="Verdana"/>
          <w:b/>
          <w:sz w:val="20"/>
          <w:szCs w:val="20"/>
        </w:rPr>
      </w:pPr>
    </w:p>
    <w:p w:rsidR="00451DF0" w:rsidRDefault="00451DF0" w:rsidP="00C83B78">
      <w:pPr>
        <w:ind w:left="426"/>
        <w:jc w:val="both"/>
        <w:rPr>
          <w:rFonts w:ascii="Verdana" w:eastAsia="Arial Unicode MS" w:hAnsi="Verdana"/>
          <w:sz w:val="20"/>
          <w:szCs w:val="20"/>
        </w:rPr>
      </w:pPr>
      <w:r w:rsidRPr="00C83B78">
        <w:rPr>
          <w:rFonts w:ascii="Verdana" w:eastAsia="Arial Unicode MS" w:hAnsi="Verdana"/>
          <w:sz w:val="20"/>
          <w:szCs w:val="20"/>
        </w:rPr>
        <w:t>La documentación deberá presentarse redactada, o traducida oficialmente, en euskera o castellano.</w:t>
      </w:r>
    </w:p>
    <w:p w:rsidR="00C83B78" w:rsidRPr="00C83B78" w:rsidRDefault="00C83B78" w:rsidP="00C83B78">
      <w:pPr>
        <w:jc w:val="both"/>
        <w:rPr>
          <w:rFonts w:ascii="Verdana" w:eastAsia="Arial Unicode MS" w:hAnsi="Verdana"/>
          <w:sz w:val="20"/>
          <w:szCs w:val="20"/>
        </w:rPr>
      </w:pPr>
    </w:p>
    <w:p w:rsidR="00451DF0" w:rsidRDefault="00451DF0" w:rsidP="00893F4C">
      <w:pPr>
        <w:pStyle w:val="ESQUEMA3"/>
      </w:pPr>
      <w:bookmarkStart w:id="456" w:name="_Toc530728066"/>
      <w:bookmarkStart w:id="457" w:name="_Toc534964557"/>
      <w:r w:rsidRPr="00C83B78">
        <w:t xml:space="preserve">12.2.- </w:t>
      </w:r>
      <w:r w:rsidR="00B92C5B" w:rsidRPr="00C83B78">
        <w:t>M</w:t>
      </w:r>
      <w:r w:rsidR="005040AE" w:rsidRPr="00C83B78">
        <w:t>edios</w:t>
      </w:r>
      <w:bookmarkEnd w:id="456"/>
      <w:bookmarkEnd w:id="457"/>
      <w:r w:rsidRPr="00C83B78">
        <w:t xml:space="preserve"> </w:t>
      </w:r>
    </w:p>
    <w:p w:rsidR="00C83B78" w:rsidRPr="00C83B78" w:rsidRDefault="00C83B78" w:rsidP="00C83B78">
      <w:pPr>
        <w:ind w:firstLine="284"/>
        <w:jc w:val="both"/>
        <w:rPr>
          <w:rFonts w:ascii="Verdana" w:hAnsi="Verdana"/>
          <w:b/>
          <w:sz w:val="20"/>
          <w:szCs w:val="20"/>
        </w:rPr>
      </w:pPr>
    </w:p>
    <w:p w:rsidR="00C83B78" w:rsidRDefault="00D30F6D" w:rsidP="00C83B78">
      <w:pPr>
        <w:ind w:left="1418" w:hanging="850"/>
        <w:jc w:val="both"/>
        <w:rPr>
          <w:rFonts w:ascii="Verdana" w:hAnsi="Verdana"/>
          <w:sz w:val="20"/>
          <w:szCs w:val="20"/>
        </w:rPr>
      </w:pPr>
      <w:r w:rsidRPr="00E71692">
        <w:rPr>
          <w:rStyle w:val="Textoennegrita"/>
          <w:rFonts w:eastAsia="Arial Unicode MS"/>
        </w:rPr>
        <w:t xml:space="preserve">12.2.1.- </w:t>
      </w:r>
      <w:r w:rsidR="002A5E18" w:rsidRPr="00E71692">
        <w:rPr>
          <w:rStyle w:val="Textoennegrita"/>
          <w:rFonts w:eastAsia="Arial Unicode MS"/>
        </w:rPr>
        <w:t>Medios electrónicos</w:t>
      </w:r>
      <w:r w:rsidR="00C83B78" w:rsidRPr="00E71692">
        <w:rPr>
          <w:rStyle w:val="Textoennegrita"/>
          <w:rFonts w:eastAsia="Arial Unicode MS"/>
        </w:rPr>
        <w:t>:</w:t>
      </w:r>
      <w:r w:rsidR="002A5E18" w:rsidRPr="00C83B78">
        <w:rPr>
          <w:rFonts w:ascii="Verdana" w:eastAsia="Arial Unicode MS" w:hAnsi="Verdana"/>
          <w:sz w:val="20"/>
          <w:szCs w:val="20"/>
        </w:rPr>
        <w:t xml:space="preserve"> s</w:t>
      </w:r>
      <w:r w:rsidR="00451DF0" w:rsidRPr="00C83B78">
        <w:rPr>
          <w:rFonts w:ascii="Verdana" w:hAnsi="Verdana"/>
          <w:sz w:val="20"/>
          <w:szCs w:val="20"/>
        </w:rPr>
        <w:t>alvo que en la cláusula 20.</w:t>
      </w:r>
      <w:r w:rsidR="00DF3D48" w:rsidRPr="00C83B78">
        <w:rPr>
          <w:rFonts w:ascii="Verdana" w:hAnsi="Verdana"/>
          <w:sz w:val="20"/>
          <w:szCs w:val="20"/>
        </w:rPr>
        <w:t>5</w:t>
      </w:r>
      <w:r w:rsidR="00451DF0" w:rsidRPr="00C83B78">
        <w:rPr>
          <w:rFonts w:ascii="Verdana" w:hAnsi="Verdana"/>
          <w:sz w:val="20"/>
          <w:szCs w:val="20"/>
        </w:rPr>
        <w:t xml:space="preserve"> de cláusulas específicas del contrato se indique que </w:t>
      </w:r>
      <w:r w:rsidR="00B92C5B" w:rsidRPr="00C83B78">
        <w:rPr>
          <w:rFonts w:ascii="Verdana" w:hAnsi="Verdana"/>
          <w:sz w:val="20"/>
          <w:szCs w:val="20"/>
        </w:rPr>
        <w:t xml:space="preserve">los medios para tramitar el procedimiento de adjudicación del contrato no son electrónicos, la presentación de </w:t>
      </w:r>
      <w:r w:rsidR="008F71D3">
        <w:rPr>
          <w:rFonts w:ascii="Verdana" w:hAnsi="Verdana"/>
          <w:color w:val="FF0000"/>
          <w:sz w:val="20"/>
          <w:szCs w:val="20"/>
        </w:rPr>
        <w:t>solicitudes de participación/</w:t>
      </w:r>
      <w:r w:rsidR="00B92C5B" w:rsidRPr="00C83B78">
        <w:rPr>
          <w:rFonts w:ascii="Verdana" w:hAnsi="Verdana"/>
          <w:sz w:val="20"/>
          <w:szCs w:val="20"/>
        </w:rPr>
        <w:t>o</w:t>
      </w:r>
      <w:r w:rsidRPr="00C83B78">
        <w:rPr>
          <w:rFonts w:ascii="Verdana" w:hAnsi="Verdana"/>
          <w:sz w:val="20"/>
          <w:szCs w:val="20"/>
        </w:rPr>
        <w:t xml:space="preserve">fertas se realizará por medios electrónicos a través de la aplicación denominada </w:t>
      </w:r>
      <w:r w:rsidRPr="00C83B78">
        <w:rPr>
          <w:rFonts w:ascii="Verdana" w:hAnsi="Verdana"/>
          <w:color w:val="0070C0"/>
          <w:sz w:val="20"/>
          <w:szCs w:val="20"/>
        </w:rPr>
        <w:t>SISTEMA DE LICITACIÓN</w:t>
      </w:r>
      <w:r w:rsidRPr="00C83B78">
        <w:rPr>
          <w:rFonts w:ascii="Verdana" w:hAnsi="Verdana"/>
          <w:sz w:val="20"/>
          <w:szCs w:val="20"/>
        </w:rPr>
        <w:t xml:space="preserve"> </w:t>
      </w:r>
      <w:r w:rsidRPr="00C83B78">
        <w:rPr>
          <w:rFonts w:ascii="Verdana" w:hAnsi="Verdana"/>
          <w:color w:val="0070C0"/>
          <w:sz w:val="20"/>
          <w:szCs w:val="20"/>
        </w:rPr>
        <w:t>ELECTRÓNICA</w:t>
      </w:r>
      <w:r w:rsidRPr="00C83B78">
        <w:rPr>
          <w:rFonts w:ascii="Verdana" w:hAnsi="Verdana"/>
          <w:sz w:val="20"/>
          <w:szCs w:val="20"/>
        </w:rPr>
        <w:t xml:space="preserve"> ubicada en KONTRATAZIO PUBLIKOA EUSKADIN PLATAFORMA CONTRATACIÓN PÚBLICA EN EUSKADI SISTEMA DE LICITACIÓN ELECTRÓNICA.</w:t>
      </w:r>
    </w:p>
    <w:p w:rsidR="00451DF0" w:rsidRPr="00C83B78" w:rsidRDefault="00451DF0" w:rsidP="00C83B78">
      <w:pPr>
        <w:ind w:left="1418" w:hanging="850"/>
        <w:jc w:val="both"/>
        <w:rPr>
          <w:rFonts w:ascii="Verdana" w:hAnsi="Verdana"/>
          <w:sz w:val="20"/>
          <w:szCs w:val="20"/>
        </w:rPr>
      </w:pPr>
    </w:p>
    <w:p w:rsidR="005F1DD8" w:rsidRDefault="003F49DC" w:rsidP="00C83B78">
      <w:pPr>
        <w:ind w:left="568" w:firstLine="284"/>
        <w:jc w:val="both"/>
        <w:rPr>
          <w:rFonts w:ascii="Verdana" w:eastAsia="Arial Unicode MS" w:hAnsi="Verdana"/>
          <w:b/>
          <w:sz w:val="20"/>
          <w:szCs w:val="20"/>
        </w:rPr>
      </w:pPr>
      <w:r w:rsidRPr="00C83B78">
        <w:rPr>
          <w:rFonts w:ascii="Verdana" w:eastAsia="Arial Unicode MS" w:hAnsi="Verdana"/>
          <w:b/>
          <w:sz w:val="20"/>
          <w:szCs w:val="20"/>
        </w:rPr>
        <w:t xml:space="preserve">12.2.1.1.- </w:t>
      </w:r>
      <w:r w:rsidR="005F1DD8" w:rsidRPr="00C83B78">
        <w:rPr>
          <w:rFonts w:ascii="Verdana" w:eastAsia="Arial Unicode MS" w:hAnsi="Verdana"/>
          <w:b/>
          <w:sz w:val="20"/>
          <w:szCs w:val="20"/>
        </w:rPr>
        <w:t>Los requisitos para su utilización son los siguientes:</w:t>
      </w:r>
    </w:p>
    <w:p w:rsidR="00C83B78" w:rsidRPr="00C83B78" w:rsidRDefault="00C83B78" w:rsidP="00C83B78">
      <w:pPr>
        <w:ind w:left="568" w:firstLine="284"/>
        <w:jc w:val="both"/>
        <w:rPr>
          <w:rFonts w:ascii="Verdana" w:eastAsia="Arial Unicode MS" w:hAnsi="Verdana"/>
          <w:b/>
          <w:sz w:val="20"/>
          <w:szCs w:val="20"/>
        </w:rPr>
      </w:pPr>
    </w:p>
    <w:p w:rsidR="00E673F0" w:rsidRDefault="00E673F0" w:rsidP="006B1F22">
      <w:pPr>
        <w:numPr>
          <w:ilvl w:val="3"/>
          <w:numId w:val="30"/>
        </w:numPr>
        <w:ind w:left="1418" w:firstLine="0"/>
        <w:jc w:val="both"/>
        <w:rPr>
          <w:rFonts w:ascii="Verdana" w:hAnsi="Verdana"/>
          <w:sz w:val="20"/>
          <w:szCs w:val="20"/>
        </w:rPr>
      </w:pPr>
      <w:r w:rsidRPr="00C83B78">
        <w:rPr>
          <w:rFonts w:ascii="Verdana" w:hAnsi="Verdana"/>
          <w:sz w:val="20"/>
          <w:szCs w:val="20"/>
        </w:rPr>
        <w:t>Requisitos administrativos:</w:t>
      </w:r>
    </w:p>
    <w:p w:rsidR="00787AFA" w:rsidRPr="00C83B78" w:rsidRDefault="00787AFA" w:rsidP="00787AFA">
      <w:pPr>
        <w:ind w:left="1572"/>
        <w:jc w:val="both"/>
        <w:rPr>
          <w:rFonts w:ascii="Verdana" w:hAnsi="Verdana"/>
          <w:sz w:val="20"/>
          <w:szCs w:val="20"/>
        </w:rPr>
      </w:pPr>
    </w:p>
    <w:p w:rsidR="00E673F0" w:rsidRDefault="00E673F0" w:rsidP="006B1F22">
      <w:pPr>
        <w:numPr>
          <w:ilvl w:val="0"/>
          <w:numId w:val="39"/>
        </w:numPr>
        <w:jc w:val="both"/>
        <w:rPr>
          <w:rFonts w:ascii="Verdana" w:eastAsia="Arial Unicode MS" w:hAnsi="Verdana"/>
          <w:sz w:val="20"/>
          <w:szCs w:val="20"/>
        </w:rPr>
      </w:pPr>
      <w:r w:rsidRPr="00C83B78">
        <w:rPr>
          <w:rFonts w:ascii="Verdana" w:eastAsia="Arial Unicode MS" w:hAnsi="Verdana"/>
          <w:sz w:val="20"/>
          <w:szCs w:val="20"/>
        </w:rPr>
        <w:t>Disponer de un certificado digital</w:t>
      </w:r>
      <w:r w:rsidR="001968F2">
        <w:rPr>
          <w:rFonts w:ascii="Verdana" w:eastAsia="Arial Unicode MS" w:hAnsi="Verdana"/>
          <w:sz w:val="20"/>
          <w:szCs w:val="20"/>
        </w:rPr>
        <w:t xml:space="preserve"> </w:t>
      </w:r>
      <w:r w:rsidRPr="00C83B78">
        <w:rPr>
          <w:rFonts w:ascii="Verdana" w:eastAsia="Arial Unicode MS" w:hAnsi="Verdana"/>
          <w:sz w:val="20"/>
          <w:szCs w:val="20"/>
        </w:rPr>
        <w:t>cuyo uso esté autorizado por</w:t>
      </w:r>
      <w:r w:rsidR="004F0D71" w:rsidRPr="00C83B78">
        <w:rPr>
          <w:rFonts w:ascii="Verdana" w:eastAsia="Arial Unicode MS" w:hAnsi="Verdana"/>
          <w:sz w:val="20"/>
          <w:szCs w:val="20"/>
        </w:rPr>
        <w:t xml:space="preserve"> la</w:t>
      </w:r>
      <w:r w:rsidRPr="00C83B78">
        <w:rPr>
          <w:rFonts w:ascii="Verdana" w:eastAsia="Arial Unicode MS" w:hAnsi="Verdana"/>
          <w:sz w:val="20"/>
          <w:szCs w:val="20"/>
        </w:rPr>
        <w:t xml:space="preserve"> </w:t>
      </w:r>
      <w:r w:rsidR="004F0D71" w:rsidRPr="00C83B78">
        <w:rPr>
          <w:rFonts w:ascii="Verdana" w:eastAsia="Arial Unicode MS" w:hAnsi="Verdana"/>
          <w:sz w:val="20"/>
          <w:szCs w:val="20"/>
        </w:rPr>
        <w:t xml:space="preserve">Administración de la CAE </w:t>
      </w:r>
      <w:r w:rsidRPr="00C83B78">
        <w:rPr>
          <w:rFonts w:ascii="Verdana" w:eastAsia="Arial Unicode MS" w:hAnsi="Verdana"/>
          <w:sz w:val="20"/>
          <w:szCs w:val="20"/>
        </w:rPr>
        <w:t>a efectos de tramitación electrónica. Actualmente estos certificados electrónicos son los siguientes:</w:t>
      </w:r>
    </w:p>
    <w:p w:rsidR="00787AFA" w:rsidRPr="00C83B78" w:rsidRDefault="00787AFA" w:rsidP="00787AFA">
      <w:pPr>
        <w:ind w:left="1932"/>
        <w:jc w:val="both"/>
        <w:rPr>
          <w:rFonts w:ascii="Verdana" w:eastAsia="Arial Unicode MS" w:hAnsi="Verdana"/>
          <w:sz w:val="20"/>
          <w:szCs w:val="20"/>
        </w:rPr>
      </w:pPr>
    </w:p>
    <w:p w:rsidR="005F1DD8" w:rsidRDefault="006F1737" w:rsidP="006B1F22">
      <w:pPr>
        <w:numPr>
          <w:ilvl w:val="3"/>
          <w:numId w:val="31"/>
        </w:numPr>
        <w:jc w:val="both"/>
        <w:rPr>
          <w:rFonts w:ascii="Verdana" w:eastAsia="Arial Unicode MS" w:hAnsi="Verdana"/>
          <w:sz w:val="20"/>
          <w:szCs w:val="20"/>
        </w:rPr>
      </w:pPr>
      <w:r>
        <w:rPr>
          <w:rFonts w:ascii="Verdana" w:eastAsia="Arial Unicode MS" w:hAnsi="Verdana"/>
          <w:sz w:val="20"/>
          <w:szCs w:val="20"/>
        </w:rPr>
        <w:t xml:space="preserve"> </w:t>
      </w:r>
      <w:r w:rsidR="005F1DD8" w:rsidRPr="00C83B78">
        <w:rPr>
          <w:rFonts w:ascii="Verdana" w:eastAsia="Arial Unicode MS" w:hAnsi="Verdana"/>
          <w:sz w:val="20"/>
          <w:szCs w:val="20"/>
        </w:rPr>
        <w:t>Izenpe ( Entidad, Ciudadano, Representante de Entidad)</w:t>
      </w:r>
    </w:p>
    <w:p w:rsidR="006F1737" w:rsidRDefault="006F1737" w:rsidP="006B1F22">
      <w:pPr>
        <w:numPr>
          <w:ilvl w:val="3"/>
          <w:numId w:val="31"/>
        </w:numPr>
        <w:jc w:val="both"/>
        <w:rPr>
          <w:rFonts w:ascii="Verdana" w:eastAsia="Arial Unicode MS" w:hAnsi="Verdana"/>
          <w:sz w:val="20"/>
          <w:szCs w:val="20"/>
        </w:rPr>
      </w:pPr>
      <w:r>
        <w:rPr>
          <w:rFonts w:ascii="Verdana" w:eastAsia="Arial Unicode MS" w:hAnsi="Verdana"/>
          <w:sz w:val="20"/>
          <w:szCs w:val="20"/>
        </w:rPr>
        <w:t xml:space="preserve"> </w:t>
      </w:r>
      <w:r w:rsidRPr="00C83B78">
        <w:rPr>
          <w:rFonts w:ascii="Verdana" w:eastAsia="Arial Unicode MS" w:hAnsi="Verdana"/>
          <w:sz w:val="20"/>
          <w:szCs w:val="20"/>
        </w:rPr>
        <w:t>FNMT (Entidad, Ciudadano, Representante de Entidad)</w:t>
      </w:r>
    </w:p>
    <w:p w:rsidR="006F1737" w:rsidRDefault="006F1737" w:rsidP="006B1F22">
      <w:pPr>
        <w:numPr>
          <w:ilvl w:val="3"/>
          <w:numId w:val="31"/>
        </w:numPr>
        <w:jc w:val="both"/>
        <w:rPr>
          <w:rFonts w:ascii="Verdana" w:eastAsia="Arial Unicode MS" w:hAnsi="Verdana"/>
          <w:sz w:val="20"/>
          <w:szCs w:val="20"/>
        </w:rPr>
      </w:pPr>
      <w:r>
        <w:rPr>
          <w:rFonts w:ascii="Verdana" w:eastAsia="Arial Unicode MS" w:hAnsi="Verdana"/>
          <w:sz w:val="20"/>
          <w:szCs w:val="20"/>
        </w:rPr>
        <w:t xml:space="preserve"> Dni-e</w:t>
      </w:r>
    </w:p>
    <w:p w:rsidR="006F1737" w:rsidRDefault="006F1737" w:rsidP="006B1F22">
      <w:pPr>
        <w:numPr>
          <w:ilvl w:val="3"/>
          <w:numId w:val="31"/>
        </w:numPr>
        <w:jc w:val="both"/>
        <w:rPr>
          <w:rFonts w:ascii="Verdana" w:eastAsia="Arial Unicode MS" w:hAnsi="Verdana"/>
          <w:sz w:val="20"/>
          <w:szCs w:val="20"/>
        </w:rPr>
      </w:pPr>
      <w:r>
        <w:rPr>
          <w:rFonts w:ascii="Verdana" w:eastAsia="Arial Unicode MS" w:hAnsi="Verdana"/>
          <w:sz w:val="20"/>
          <w:szCs w:val="20"/>
        </w:rPr>
        <w:t xml:space="preserve"> C</w:t>
      </w:r>
      <w:r w:rsidRPr="00C83B78">
        <w:rPr>
          <w:rFonts w:ascii="Verdana" w:eastAsia="Arial Unicode MS" w:hAnsi="Verdana"/>
          <w:sz w:val="20"/>
          <w:szCs w:val="20"/>
        </w:rPr>
        <w:t>amerfirma (Entidad, Ciudadano)</w:t>
      </w:r>
    </w:p>
    <w:p w:rsidR="001404C4" w:rsidRDefault="001404C4" w:rsidP="001404C4">
      <w:pPr>
        <w:ind w:left="3088"/>
        <w:jc w:val="both"/>
        <w:rPr>
          <w:rFonts w:ascii="Verdana" w:eastAsia="Arial Unicode MS" w:hAnsi="Verdana"/>
          <w:sz w:val="20"/>
          <w:szCs w:val="20"/>
        </w:rPr>
      </w:pPr>
    </w:p>
    <w:p w:rsidR="006F1737" w:rsidRPr="00C83B78" w:rsidRDefault="001404C4" w:rsidP="006B1F22">
      <w:pPr>
        <w:numPr>
          <w:ilvl w:val="0"/>
          <w:numId w:val="39"/>
        </w:numPr>
        <w:jc w:val="both"/>
        <w:rPr>
          <w:rFonts w:ascii="Verdana" w:eastAsia="Arial Unicode MS" w:hAnsi="Verdana"/>
          <w:sz w:val="20"/>
          <w:szCs w:val="20"/>
        </w:rPr>
      </w:pPr>
      <w:r>
        <w:rPr>
          <w:rFonts w:ascii="Verdana" w:eastAsia="Arial Unicode MS" w:hAnsi="Verdana"/>
          <w:sz w:val="20"/>
          <w:szCs w:val="20"/>
        </w:rPr>
        <w:t>Estar en alguna de estas situaciones:</w:t>
      </w:r>
    </w:p>
    <w:p w:rsidR="006F1737" w:rsidRPr="00C83B78" w:rsidRDefault="006F1737" w:rsidP="006F1737">
      <w:pPr>
        <w:ind w:left="3088"/>
        <w:jc w:val="both"/>
        <w:rPr>
          <w:rFonts w:ascii="Verdana" w:eastAsia="Arial Unicode MS" w:hAnsi="Verdana"/>
          <w:sz w:val="20"/>
          <w:szCs w:val="20"/>
        </w:rPr>
      </w:pPr>
    </w:p>
    <w:p w:rsidR="002A5E18" w:rsidRDefault="002A5E18" w:rsidP="006B1F22">
      <w:pPr>
        <w:numPr>
          <w:ilvl w:val="0"/>
          <w:numId w:val="86"/>
        </w:numPr>
        <w:jc w:val="both"/>
        <w:rPr>
          <w:rFonts w:ascii="Verdana" w:eastAsia="Arial Unicode MS" w:hAnsi="Verdana"/>
          <w:sz w:val="20"/>
          <w:szCs w:val="20"/>
        </w:rPr>
      </w:pPr>
      <w:r w:rsidRPr="00C83B78">
        <w:rPr>
          <w:rFonts w:ascii="Verdana" w:eastAsia="Arial Unicode MS" w:hAnsi="Verdana"/>
          <w:sz w:val="20"/>
          <w:szCs w:val="20"/>
        </w:rPr>
        <w:t>Estar</w:t>
      </w:r>
      <w:r w:rsidR="005F1DD8" w:rsidRPr="00C83B78">
        <w:rPr>
          <w:rFonts w:ascii="Verdana" w:eastAsia="Arial Unicode MS" w:hAnsi="Verdana"/>
          <w:sz w:val="20"/>
          <w:szCs w:val="20"/>
        </w:rPr>
        <w:t xml:space="preserve"> dado de alta y disponer </w:t>
      </w:r>
      <w:r w:rsidR="001968F2">
        <w:rPr>
          <w:rFonts w:ascii="Verdana" w:eastAsia="Arial Unicode MS" w:hAnsi="Verdana"/>
          <w:sz w:val="20"/>
          <w:szCs w:val="20"/>
        </w:rPr>
        <w:t xml:space="preserve">de </w:t>
      </w:r>
      <w:r w:rsidR="005F1DD8" w:rsidRPr="00C83B78">
        <w:rPr>
          <w:rFonts w:ascii="Verdana" w:eastAsia="Arial Unicode MS" w:hAnsi="Verdana"/>
          <w:sz w:val="20"/>
          <w:szCs w:val="20"/>
        </w:rPr>
        <w:t xml:space="preserve">certificación vigente en el </w:t>
      </w:r>
      <w:r w:rsidRPr="00C83B78">
        <w:rPr>
          <w:rFonts w:ascii="Verdana" w:eastAsia="Arial Unicode MS" w:hAnsi="Verdana"/>
          <w:sz w:val="20"/>
          <w:szCs w:val="20"/>
        </w:rPr>
        <w:t>Registro de Licitadores y Empresas Clasificadas de Euskadi.</w:t>
      </w:r>
    </w:p>
    <w:p w:rsidR="001404C4" w:rsidRPr="00C83B78" w:rsidRDefault="001404C4" w:rsidP="001404C4">
      <w:pPr>
        <w:ind w:left="2520"/>
        <w:jc w:val="both"/>
        <w:rPr>
          <w:rFonts w:ascii="Verdana" w:eastAsia="Arial Unicode MS" w:hAnsi="Verdana"/>
          <w:sz w:val="20"/>
          <w:szCs w:val="20"/>
        </w:rPr>
      </w:pPr>
    </w:p>
    <w:p w:rsidR="005F1DD8" w:rsidRDefault="002A5E18" w:rsidP="006B1F22">
      <w:pPr>
        <w:numPr>
          <w:ilvl w:val="0"/>
          <w:numId w:val="86"/>
        </w:numPr>
        <w:jc w:val="both"/>
        <w:rPr>
          <w:rFonts w:ascii="Verdana" w:eastAsia="Arial Unicode MS" w:hAnsi="Verdana"/>
          <w:sz w:val="20"/>
          <w:szCs w:val="20"/>
        </w:rPr>
      </w:pPr>
      <w:r w:rsidRPr="00C83B78">
        <w:rPr>
          <w:rFonts w:ascii="Verdana" w:eastAsia="Arial Unicode MS" w:hAnsi="Verdana"/>
          <w:sz w:val="20"/>
          <w:szCs w:val="20"/>
        </w:rPr>
        <w:t>Estar dado de alta en el sistema de habilitación temporal.</w:t>
      </w:r>
    </w:p>
    <w:p w:rsidR="00FF0E29" w:rsidRDefault="00FF0E29" w:rsidP="00FF0E29">
      <w:pPr>
        <w:pStyle w:val="Prrafodelista"/>
        <w:rPr>
          <w:rFonts w:ascii="Verdana" w:eastAsia="Arial Unicode MS" w:hAnsi="Verdana"/>
          <w:sz w:val="20"/>
          <w:szCs w:val="20"/>
        </w:rPr>
      </w:pPr>
    </w:p>
    <w:p w:rsidR="00FF0E29" w:rsidRDefault="00FF0E29" w:rsidP="006B1F22">
      <w:pPr>
        <w:numPr>
          <w:ilvl w:val="0"/>
          <w:numId w:val="86"/>
        </w:numPr>
        <w:jc w:val="both"/>
        <w:rPr>
          <w:rFonts w:ascii="Verdana" w:eastAsia="Arial Unicode MS" w:hAnsi="Verdana"/>
          <w:sz w:val="20"/>
          <w:szCs w:val="20"/>
        </w:rPr>
      </w:pPr>
      <w:r>
        <w:rPr>
          <w:rFonts w:ascii="Verdana" w:eastAsia="Arial Unicode MS" w:hAnsi="Verdana"/>
          <w:sz w:val="20"/>
          <w:szCs w:val="20"/>
        </w:rPr>
        <w:t>En el caso de que dos o más operadores económicos concurran agrupados con el compromiso de constituirse formalmente en UTE</w:t>
      </w:r>
      <w:r w:rsidR="006825C2">
        <w:rPr>
          <w:rFonts w:ascii="Verdana" w:eastAsia="Arial Unicode MS" w:hAnsi="Verdana"/>
          <w:color w:val="FF0000"/>
          <w:sz w:val="20"/>
          <w:szCs w:val="20"/>
        </w:rPr>
        <w:t>,</w:t>
      </w:r>
      <w:r w:rsidR="006825C2" w:rsidRPr="006825C2">
        <w:rPr>
          <w:rFonts w:ascii="Verdana" w:eastAsia="Arial Unicode MS" w:hAnsi="Verdana"/>
          <w:sz w:val="20"/>
          <w:szCs w:val="20"/>
        </w:rPr>
        <w:t xml:space="preserve"> </w:t>
      </w:r>
      <w:r>
        <w:rPr>
          <w:rFonts w:ascii="Verdana" w:eastAsia="Arial Unicode MS" w:hAnsi="Verdana"/>
          <w:sz w:val="20"/>
          <w:szCs w:val="20"/>
        </w:rPr>
        <w:t>en caso de resultar adjudicatarios: el compromiso de UTE debe estar registrado en el sistema de habilitación temporal.</w:t>
      </w:r>
    </w:p>
    <w:p w:rsidR="00FF0E29" w:rsidRDefault="00FF0E29" w:rsidP="00FF0E29">
      <w:pPr>
        <w:pStyle w:val="Prrafodelista"/>
        <w:rPr>
          <w:rFonts w:ascii="Verdana" w:eastAsia="Arial Unicode MS" w:hAnsi="Verdana"/>
          <w:sz w:val="20"/>
          <w:szCs w:val="20"/>
        </w:rPr>
      </w:pPr>
    </w:p>
    <w:p w:rsidR="00FF0E29" w:rsidRDefault="00FF0E29" w:rsidP="00FF0E29">
      <w:pPr>
        <w:ind w:left="1420"/>
        <w:jc w:val="both"/>
        <w:rPr>
          <w:rFonts w:ascii="Verdana" w:eastAsia="Arial Unicode MS" w:hAnsi="Verdana"/>
          <w:sz w:val="20"/>
          <w:szCs w:val="20"/>
        </w:rPr>
      </w:pPr>
      <w:r w:rsidRPr="00FF0E29">
        <w:rPr>
          <w:rFonts w:ascii="Verdana" w:eastAsia="Arial Unicode MS" w:hAnsi="Verdana"/>
          <w:b/>
          <w:sz w:val="20"/>
          <w:szCs w:val="20"/>
        </w:rPr>
        <w:t>2.</w:t>
      </w:r>
      <w:r>
        <w:rPr>
          <w:rFonts w:ascii="Verdana" w:eastAsia="Arial Unicode MS" w:hAnsi="Verdana"/>
          <w:sz w:val="20"/>
          <w:szCs w:val="20"/>
        </w:rPr>
        <w:t xml:space="preserve"> Requisitos técnicos:</w:t>
      </w:r>
    </w:p>
    <w:p w:rsidR="00FF0E29" w:rsidRDefault="00FF0E29" w:rsidP="00FF0E29">
      <w:pPr>
        <w:pStyle w:val="Prrafodelista"/>
        <w:rPr>
          <w:rFonts w:ascii="Verdana" w:eastAsia="Arial Unicode MS" w:hAnsi="Verdana"/>
          <w:sz w:val="20"/>
          <w:szCs w:val="20"/>
        </w:rPr>
      </w:pPr>
    </w:p>
    <w:p w:rsidR="00E673F0" w:rsidRDefault="005F1DD8" w:rsidP="000E3D19">
      <w:pPr>
        <w:ind w:left="1704" w:hanging="3"/>
        <w:jc w:val="both"/>
        <w:rPr>
          <w:rFonts w:ascii="Verdana" w:hAnsi="Verdana"/>
          <w:sz w:val="20"/>
          <w:szCs w:val="20"/>
        </w:rPr>
      </w:pPr>
      <w:r w:rsidRPr="00C83B78">
        <w:rPr>
          <w:rFonts w:ascii="Verdana" w:hAnsi="Verdana"/>
          <w:sz w:val="20"/>
          <w:szCs w:val="20"/>
        </w:rPr>
        <w:t>La información sobre los requisitos técnicos se encuentra disponible en el siguiente enlace:</w:t>
      </w:r>
    </w:p>
    <w:p w:rsidR="000E3D19" w:rsidRPr="000E3D19" w:rsidRDefault="000866FD" w:rsidP="000E3D19">
      <w:pPr>
        <w:ind w:left="1985" w:hanging="1701"/>
        <w:jc w:val="center"/>
        <w:rPr>
          <w:rFonts w:ascii="Verdana" w:hAnsi="Verdana"/>
          <w:color w:val="0070C0"/>
          <w:sz w:val="16"/>
          <w:szCs w:val="16"/>
          <w:u w:val="single"/>
        </w:rPr>
      </w:pPr>
      <w:hyperlink r:id="rId11" w:history="1">
        <w:r w:rsidR="000E3D19" w:rsidRPr="000E3D19">
          <w:rPr>
            <w:rStyle w:val="Hipervnculo"/>
            <w:rFonts w:ascii="Verdana" w:hAnsi="Verdana"/>
            <w:color w:val="0070C0"/>
            <w:sz w:val="14"/>
            <w:szCs w:val="14"/>
          </w:rPr>
          <w:t>https://apps.euskadi.eus/w32-</w:t>
        </w:r>
      </w:hyperlink>
      <w:r w:rsidR="000E3D19" w:rsidRPr="000E3D19">
        <w:rPr>
          <w:rFonts w:ascii="Verdana" w:hAnsi="Verdana"/>
          <w:color w:val="0070C0"/>
          <w:sz w:val="14"/>
          <w:szCs w:val="14"/>
          <w:u w:val="single"/>
        </w:rPr>
        <w:t>content/es/contenidos/informacion/licitar_electronicamente/es_02/cambios_configuracion.htm</w:t>
      </w:r>
      <w:r w:rsidR="000E3D19" w:rsidRPr="000E3D19">
        <w:rPr>
          <w:rFonts w:ascii="Verdana" w:hAnsi="Verdana"/>
          <w:color w:val="0070C0"/>
          <w:sz w:val="16"/>
          <w:szCs w:val="16"/>
          <w:u w:val="single"/>
        </w:rPr>
        <w:t>l</w:t>
      </w:r>
    </w:p>
    <w:p w:rsidR="000E3D19" w:rsidRPr="000E3D19" w:rsidRDefault="000E3D19" w:rsidP="000E3D19">
      <w:pPr>
        <w:ind w:left="1985" w:hanging="1276"/>
        <w:rPr>
          <w:rFonts w:ascii="Verdana" w:hAnsi="Verdana"/>
          <w:sz w:val="16"/>
          <w:szCs w:val="16"/>
        </w:rPr>
      </w:pPr>
      <w:r w:rsidRPr="000E3D19">
        <w:rPr>
          <w:rFonts w:ascii="Verdana" w:hAnsi="Verdana"/>
          <w:sz w:val="16"/>
          <w:szCs w:val="16"/>
        </w:rPr>
        <w:t xml:space="preserve"> </w:t>
      </w:r>
    </w:p>
    <w:p w:rsidR="00065D16" w:rsidRDefault="000E3D19" w:rsidP="000E3D19">
      <w:pPr>
        <w:ind w:left="1704" w:hanging="284"/>
        <w:jc w:val="both"/>
        <w:rPr>
          <w:rFonts w:ascii="Verdana" w:hAnsi="Verdana"/>
          <w:b/>
          <w:color w:val="002060"/>
          <w:sz w:val="20"/>
          <w:szCs w:val="20"/>
        </w:rPr>
      </w:pPr>
      <w:r w:rsidRPr="000E3D19">
        <w:rPr>
          <w:rFonts w:ascii="Verdana" w:hAnsi="Verdana"/>
          <w:sz w:val="16"/>
          <w:szCs w:val="16"/>
        </w:rPr>
        <w:lastRenderedPageBreak/>
        <w:t xml:space="preserve"> </w:t>
      </w:r>
      <w:r w:rsidR="00FF0E29" w:rsidRPr="00FF0E29">
        <w:rPr>
          <w:rFonts w:ascii="Verdana" w:hAnsi="Verdana"/>
          <w:b/>
          <w:sz w:val="20"/>
          <w:szCs w:val="20"/>
        </w:rPr>
        <w:t>3.</w:t>
      </w:r>
      <w:r w:rsidR="00FF0E29">
        <w:rPr>
          <w:rFonts w:ascii="Verdana" w:hAnsi="Verdana"/>
          <w:sz w:val="20"/>
          <w:szCs w:val="20"/>
        </w:rPr>
        <w:t xml:space="preserve"> </w:t>
      </w:r>
      <w:r w:rsidR="00065D16" w:rsidRPr="00AE1C3D">
        <w:rPr>
          <w:rFonts w:ascii="Verdana" w:hAnsi="Verdana"/>
          <w:sz w:val="20"/>
          <w:szCs w:val="20"/>
          <w:u w:val="single"/>
        </w:rPr>
        <w:t>Servicio de soporte para resolver dudas o incidencias sobre licitación</w:t>
      </w:r>
      <w:r w:rsidR="00065D16" w:rsidRPr="00C83B78">
        <w:rPr>
          <w:rFonts w:ascii="Verdana" w:hAnsi="Verdana"/>
          <w:sz w:val="20"/>
          <w:szCs w:val="20"/>
        </w:rPr>
        <w:t xml:space="preserve"> </w:t>
      </w:r>
      <w:r w:rsidR="00065D16" w:rsidRPr="00AE1C3D">
        <w:rPr>
          <w:rFonts w:ascii="Verdana" w:hAnsi="Verdana"/>
          <w:sz w:val="20"/>
          <w:szCs w:val="20"/>
          <w:u w:val="single"/>
        </w:rPr>
        <w:t>electrónica:</w:t>
      </w:r>
      <w:r w:rsidR="00065D16" w:rsidRPr="00C83B78">
        <w:rPr>
          <w:rFonts w:ascii="Verdana" w:hAnsi="Verdana"/>
          <w:sz w:val="20"/>
          <w:szCs w:val="20"/>
        </w:rPr>
        <w:t xml:space="preserve"> </w:t>
      </w:r>
      <w:r w:rsidR="00065D16" w:rsidRPr="006F1737">
        <w:rPr>
          <w:rFonts w:ascii="Verdana" w:hAnsi="Verdana"/>
          <w:b/>
          <w:color w:val="002060"/>
          <w:sz w:val="20"/>
          <w:szCs w:val="20"/>
        </w:rPr>
        <w:t>945016298.</w:t>
      </w:r>
    </w:p>
    <w:p w:rsidR="000E3D19" w:rsidRPr="00C83B78" w:rsidRDefault="000E3D19" w:rsidP="000E3D19">
      <w:pPr>
        <w:ind w:left="1704" w:hanging="284"/>
        <w:jc w:val="both"/>
        <w:rPr>
          <w:rFonts w:ascii="Verdana" w:hAnsi="Verdana"/>
          <w:sz w:val="20"/>
          <w:szCs w:val="20"/>
        </w:rPr>
      </w:pPr>
    </w:p>
    <w:p w:rsidR="00FC0A13" w:rsidRDefault="00FC0A13" w:rsidP="00C83B78">
      <w:pPr>
        <w:ind w:left="568" w:firstLine="284"/>
        <w:jc w:val="both"/>
        <w:rPr>
          <w:rFonts w:ascii="Verdana" w:eastAsia="Arial Unicode MS" w:hAnsi="Verdana"/>
          <w:b/>
          <w:sz w:val="20"/>
          <w:szCs w:val="20"/>
        </w:rPr>
      </w:pPr>
      <w:r w:rsidRPr="000E3D19">
        <w:rPr>
          <w:rFonts w:ascii="Verdana" w:eastAsia="Arial Unicode MS" w:hAnsi="Verdana"/>
          <w:b/>
          <w:sz w:val="20"/>
          <w:szCs w:val="20"/>
        </w:rPr>
        <w:t xml:space="preserve">12.2.1.2.- </w:t>
      </w:r>
      <w:r w:rsidR="00EE3ABE" w:rsidRPr="000E3D19">
        <w:rPr>
          <w:rFonts w:ascii="Verdana" w:eastAsia="Arial Unicode MS" w:hAnsi="Verdana"/>
          <w:b/>
          <w:sz w:val="20"/>
          <w:szCs w:val="20"/>
        </w:rPr>
        <w:t>Forma de presentación</w:t>
      </w:r>
      <w:r w:rsidRPr="000E3D19">
        <w:rPr>
          <w:rFonts w:ascii="Verdana" w:eastAsia="Arial Unicode MS" w:hAnsi="Verdana"/>
          <w:b/>
          <w:sz w:val="20"/>
          <w:szCs w:val="20"/>
        </w:rPr>
        <w:t>:</w:t>
      </w:r>
    </w:p>
    <w:p w:rsidR="000E3D19" w:rsidRPr="000E3D19" w:rsidRDefault="000E3D19" w:rsidP="00C83B78">
      <w:pPr>
        <w:ind w:left="568" w:firstLine="284"/>
        <w:jc w:val="both"/>
        <w:rPr>
          <w:rFonts w:ascii="Verdana" w:eastAsia="Arial Unicode MS" w:hAnsi="Verdana"/>
          <w:b/>
          <w:sz w:val="20"/>
          <w:szCs w:val="20"/>
        </w:rPr>
      </w:pPr>
    </w:p>
    <w:p w:rsidR="0050261A" w:rsidRDefault="001832B2" w:rsidP="006B1F22">
      <w:pPr>
        <w:numPr>
          <w:ilvl w:val="0"/>
          <w:numId w:val="40"/>
        </w:numPr>
        <w:jc w:val="both"/>
        <w:rPr>
          <w:rFonts w:ascii="Verdana" w:eastAsia="Arial Unicode MS" w:hAnsi="Verdana"/>
          <w:sz w:val="20"/>
          <w:szCs w:val="20"/>
        </w:rPr>
      </w:pPr>
      <w:r w:rsidRPr="00C83B78">
        <w:rPr>
          <w:rFonts w:ascii="Verdana" w:eastAsia="Arial Unicode MS" w:hAnsi="Verdana"/>
          <w:sz w:val="20"/>
          <w:szCs w:val="20"/>
        </w:rPr>
        <w:t xml:space="preserve">Se deben </w:t>
      </w:r>
      <w:r w:rsidR="00CF06A2" w:rsidRPr="00C83B78">
        <w:rPr>
          <w:rFonts w:ascii="Verdana" w:eastAsia="Arial Unicode MS" w:hAnsi="Verdana"/>
          <w:sz w:val="20"/>
          <w:szCs w:val="20"/>
        </w:rPr>
        <w:t>anexar</w:t>
      </w:r>
      <w:r w:rsidRPr="00C83B78">
        <w:rPr>
          <w:rFonts w:ascii="Verdana" w:eastAsia="Arial Unicode MS" w:hAnsi="Verdana"/>
          <w:sz w:val="20"/>
          <w:szCs w:val="20"/>
        </w:rPr>
        <w:t xml:space="preserve"> los documentos indicados en la cláusula 24 de cláusulas específicas del contrato en </w:t>
      </w:r>
      <w:r w:rsidR="00CF06A2" w:rsidRPr="00C83B78">
        <w:rPr>
          <w:rFonts w:ascii="Verdana" w:eastAsia="Arial Unicode MS" w:hAnsi="Verdana"/>
          <w:sz w:val="20"/>
          <w:szCs w:val="20"/>
        </w:rPr>
        <w:t>los respectivos sobres que, de conformidad con dicha cláusula, aparecen en la aplicación.</w:t>
      </w:r>
    </w:p>
    <w:p w:rsidR="00CF1411" w:rsidRDefault="00CF1411" w:rsidP="00CF1411">
      <w:pPr>
        <w:ind w:left="1572"/>
        <w:jc w:val="both"/>
        <w:rPr>
          <w:rFonts w:ascii="Verdana" w:eastAsia="Arial Unicode MS" w:hAnsi="Verdana"/>
          <w:sz w:val="20"/>
          <w:szCs w:val="20"/>
        </w:rPr>
      </w:pPr>
    </w:p>
    <w:p w:rsidR="00CF1411" w:rsidRDefault="00CF1411" w:rsidP="006B1F22">
      <w:pPr>
        <w:numPr>
          <w:ilvl w:val="0"/>
          <w:numId w:val="40"/>
        </w:numPr>
        <w:jc w:val="both"/>
        <w:rPr>
          <w:rFonts w:ascii="Verdana" w:eastAsia="Arial Unicode MS" w:hAnsi="Verdana"/>
          <w:sz w:val="20"/>
          <w:szCs w:val="20"/>
        </w:rPr>
      </w:pPr>
      <w:r w:rsidRPr="00C83B78">
        <w:rPr>
          <w:rFonts w:ascii="Verdana" w:eastAsia="Arial Unicode MS" w:hAnsi="Verdana"/>
          <w:sz w:val="20"/>
          <w:szCs w:val="20"/>
        </w:rPr>
        <w:t>Sólo se garantiza la lectura y tramitación de los documentos almacenados con las siguientes extensiones: .doc, .xls, .ppt, .docx, .xlsx, .pptx, .pdf, .rtf., .sxw, .sdw, .abw, .xml, .jpg, .bmp, .tiff, .zip, y .7z</w:t>
      </w:r>
    </w:p>
    <w:p w:rsidR="00CF1411" w:rsidRPr="00C83B78" w:rsidRDefault="00CF1411" w:rsidP="00CF1411">
      <w:pPr>
        <w:ind w:left="1572"/>
        <w:jc w:val="both"/>
        <w:rPr>
          <w:rFonts w:ascii="Verdana" w:eastAsia="Arial Unicode MS" w:hAnsi="Verdana"/>
          <w:sz w:val="20"/>
          <w:szCs w:val="20"/>
        </w:rPr>
      </w:pPr>
    </w:p>
    <w:p w:rsidR="00CF1411" w:rsidRDefault="00CF1411" w:rsidP="006B1F22">
      <w:pPr>
        <w:numPr>
          <w:ilvl w:val="0"/>
          <w:numId w:val="40"/>
        </w:numPr>
        <w:jc w:val="both"/>
        <w:rPr>
          <w:rFonts w:ascii="Verdana" w:eastAsia="Arial Unicode MS" w:hAnsi="Verdana"/>
          <w:sz w:val="20"/>
          <w:szCs w:val="20"/>
        </w:rPr>
      </w:pPr>
      <w:r>
        <w:rPr>
          <w:rFonts w:ascii="Verdana" w:eastAsia="Arial Unicode MS" w:hAnsi="Verdana"/>
          <w:sz w:val="20"/>
          <w:szCs w:val="20"/>
        </w:rPr>
        <w:t xml:space="preserve"> </w:t>
      </w:r>
      <w:r w:rsidRPr="00C83B78">
        <w:rPr>
          <w:rFonts w:ascii="Verdana" w:eastAsia="Arial Unicode MS" w:hAnsi="Verdana"/>
          <w:sz w:val="20"/>
          <w:szCs w:val="20"/>
        </w:rPr>
        <w:t>Con el objetivo de minimizar la incidencia que la presencia de virus pueda tener en la operatividad del sistema, se recomienda el envío de los documentos en los formatos .pdf, .rtf, .sxw, .jpg y .tiff.</w:t>
      </w:r>
    </w:p>
    <w:p w:rsidR="00AE1C3D" w:rsidRDefault="00AE1C3D" w:rsidP="00AE1C3D">
      <w:pPr>
        <w:pStyle w:val="Prrafodelista"/>
        <w:rPr>
          <w:rFonts w:ascii="Verdana" w:eastAsia="Arial Unicode MS" w:hAnsi="Verdana"/>
          <w:sz w:val="20"/>
          <w:szCs w:val="20"/>
        </w:rPr>
      </w:pPr>
    </w:p>
    <w:p w:rsidR="00CF1411" w:rsidRPr="00C83B78" w:rsidRDefault="00CF1411" w:rsidP="006B1F22">
      <w:pPr>
        <w:numPr>
          <w:ilvl w:val="0"/>
          <w:numId w:val="40"/>
        </w:numPr>
        <w:jc w:val="both"/>
        <w:rPr>
          <w:rFonts w:ascii="Verdana" w:eastAsia="Arial Unicode MS" w:hAnsi="Verdana"/>
          <w:sz w:val="20"/>
          <w:szCs w:val="20"/>
        </w:rPr>
      </w:pPr>
      <w:r w:rsidRPr="00C83B78">
        <w:rPr>
          <w:rFonts w:ascii="Verdana" w:eastAsia="Arial Unicode MS" w:hAnsi="Verdana"/>
          <w:sz w:val="20"/>
          <w:szCs w:val="20"/>
        </w:rPr>
        <w:t xml:space="preserve">Se entenderá recibida la </w:t>
      </w:r>
      <w:r w:rsidR="00616C56" w:rsidRPr="00616C56">
        <w:rPr>
          <w:rFonts w:ascii="Verdana" w:eastAsia="Arial Unicode MS" w:hAnsi="Verdana"/>
          <w:color w:val="FF0000"/>
          <w:sz w:val="20"/>
          <w:szCs w:val="20"/>
        </w:rPr>
        <w:t>solicitud de participación/</w:t>
      </w:r>
      <w:r w:rsidRPr="00616C56">
        <w:rPr>
          <w:rFonts w:ascii="Verdana" w:eastAsia="Arial Unicode MS" w:hAnsi="Verdana"/>
          <w:color w:val="FF0000"/>
          <w:sz w:val="20"/>
          <w:szCs w:val="20"/>
        </w:rPr>
        <w:t>oferta</w:t>
      </w:r>
      <w:r w:rsidRPr="00C83B78">
        <w:rPr>
          <w:rFonts w:ascii="Verdana" w:eastAsia="Arial Unicode MS" w:hAnsi="Verdana"/>
          <w:sz w:val="20"/>
          <w:szCs w:val="20"/>
        </w:rPr>
        <w:t xml:space="preserve"> en el plazo de presentación si se inicia la transmisión dentro de él y finaliza con éxito.</w:t>
      </w:r>
    </w:p>
    <w:p w:rsidR="00CF1411" w:rsidRPr="00C83B78" w:rsidRDefault="00CF1411" w:rsidP="00CF1411">
      <w:pPr>
        <w:ind w:left="1572"/>
        <w:jc w:val="both"/>
        <w:rPr>
          <w:rFonts w:ascii="Verdana" w:eastAsia="Arial Unicode MS" w:hAnsi="Verdana"/>
          <w:sz w:val="20"/>
          <w:szCs w:val="20"/>
        </w:rPr>
      </w:pPr>
    </w:p>
    <w:p w:rsidR="005F1DD8" w:rsidRPr="00E71692" w:rsidRDefault="002A5E18" w:rsidP="00C83B78">
      <w:pPr>
        <w:ind w:left="284" w:firstLine="284"/>
        <w:jc w:val="both"/>
        <w:rPr>
          <w:rStyle w:val="Textoennegrita"/>
          <w:rFonts w:eastAsia="Arial Unicode MS"/>
        </w:rPr>
      </w:pPr>
      <w:r w:rsidRPr="00E71692">
        <w:rPr>
          <w:rStyle w:val="Textoennegrita"/>
          <w:rFonts w:eastAsia="Arial Unicode MS"/>
        </w:rPr>
        <w:t>12.2.2.- Medios no electrónicos</w:t>
      </w:r>
      <w:r w:rsidR="00FC0A13" w:rsidRPr="00E71692">
        <w:rPr>
          <w:rStyle w:val="Textoennegrita"/>
          <w:rFonts w:eastAsia="Arial Unicode MS"/>
        </w:rPr>
        <w:t xml:space="preserve"> o en papel</w:t>
      </w:r>
    </w:p>
    <w:p w:rsidR="00CF1411" w:rsidRPr="00CF1411" w:rsidRDefault="00CF1411" w:rsidP="00C83B78">
      <w:pPr>
        <w:ind w:left="284" w:firstLine="284"/>
        <w:jc w:val="both"/>
        <w:rPr>
          <w:rFonts w:ascii="Verdana" w:eastAsia="Arial Unicode MS" w:hAnsi="Verdana"/>
          <w:b/>
          <w:sz w:val="20"/>
          <w:szCs w:val="20"/>
        </w:rPr>
      </w:pPr>
    </w:p>
    <w:p w:rsidR="00EE3ABE" w:rsidRDefault="00EE3ABE" w:rsidP="00C83B78">
      <w:pPr>
        <w:ind w:left="568" w:firstLine="284"/>
        <w:jc w:val="both"/>
        <w:rPr>
          <w:rFonts w:ascii="Verdana" w:eastAsia="Arial Unicode MS" w:hAnsi="Verdana"/>
          <w:b/>
          <w:sz w:val="20"/>
          <w:szCs w:val="20"/>
        </w:rPr>
      </w:pPr>
      <w:r w:rsidRPr="00CF1411">
        <w:rPr>
          <w:rFonts w:ascii="Verdana" w:eastAsia="Arial Unicode MS" w:hAnsi="Verdana"/>
          <w:b/>
          <w:sz w:val="20"/>
          <w:szCs w:val="20"/>
        </w:rPr>
        <w:t>12.2.</w:t>
      </w:r>
      <w:r w:rsidR="00523BA3" w:rsidRPr="00CF1411">
        <w:rPr>
          <w:rFonts w:ascii="Verdana" w:eastAsia="Arial Unicode MS" w:hAnsi="Verdana"/>
          <w:b/>
          <w:sz w:val="20"/>
          <w:szCs w:val="20"/>
        </w:rPr>
        <w:t>2</w:t>
      </w:r>
      <w:r w:rsidRPr="00CF1411">
        <w:rPr>
          <w:rFonts w:ascii="Verdana" w:eastAsia="Arial Unicode MS" w:hAnsi="Verdana"/>
          <w:b/>
          <w:sz w:val="20"/>
          <w:szCs w:val="20"/>
        </w:rPr>
        <w:t>.1.- Forma de presentación:</w:t>
      </w:r>
    </w:p>
    <w:p w:rsidR="00CF1411" w:rsidRPr="00CF1411" w:rsidRDefault="00CF1411" w:rsidP="00C83B78">
      <w:pPr>
        <w:ind w:left="568" w:firstLine="284"/>
        <w:jc w:val="both"/>
        <w:rPr>
          <w:rFonts w:ascii="Verdana" w:eastAsia="Arial Unicode MS" w:hAnsi="Verdana"/>
          <w:b/>
          <w:sz w:val="20"/>
          <w:szCs w:val="20"/>
        </w:rPr>
      </w:pPr>
    </w:p>
    <w:p w:rsidR="00FC0A13" w:rsidRDefault="00FC0A13" w:rsidP="006B1F22">
      <w:pPr>
        <w:numPr>
          <w:ilvl w:val="0"/>
          <w:numId w:val="41"/>
        </w:numPr>
        <w:jc w:val="both"/>
        <w:rPr>
          <w:rFonts w:ascii="Verdana" w:hAnsi="Verdana"/>
          <w:sz w:val="20"/>
          <w:szCs w:val="20"/>
        </w:rPr>
      </w:pPr>
      <w:r w:rsidRPr="00C83B78">
        <w:rPr>
          <w:rFonts w:ascii="Verdana" w:hAnsi="Verdana"/>
          <w:sz w:val="20"/>
          <w:szCs w:val="20"/>
        </w:rPr>
        <w:t xml:space="preserve">Los documentos se presentarán en </w:t>
      </w:r>
      <w:r w:rsidRPr="00AE1C3D">
        <w:rPr>
          <w:rFonts w:ascii="Verdana" w:hAnsi="Verdana"/>
          <w:sz w:val="20"/>
          <w:szCs w:val="20"/>
          <w:u w:val="single"/>
        </w:rPr>
        <w:t xml:space="preserve">sobres cerrados y </w:t>
      </w:r>
      <w:r w:rsidRPr="00AE1C3D">
        <w:rPr>
          <w:rFonts w:ascii="Verdana" w:eastAsia="Arial Unicode MS" w:hAnsi="Verdana"/>
          <w:sz w:val="20"/>
          <w:szCs w:val="20"/>
          <w:u w:val="single"/>
        </w:rPr>
        <w:t>firmados</w:t>
      </w:r>
      <w:r w:rsidRPr="00C83B78">
        <w:rPr>
          <w:rFonts w:ascii="Verdana" w:eastAsia="Arial Unicode MS" w:hAnsi="Verdana"/>
          <w:sz w:val="20"/>
          <w:szCs w:val="20"/>
        </w:rPr>
        <w:t xml:space="preserve"> por </w:t>
      </w:r>
      <w:r w:rsidR="00853779" w:rsidRPr="00C83B78">
        <w:rPr>
          <w:rFonts w:ascii="Verdana" w:eastAsia="Arial Unicode MS" w:hAnsi="Verdana"/>
          <w:sz w:val="20"/>
          <w:szCs w:val="20"/>
        </w:rPr>
        <w:t>el operador económico</w:t>
      </w:r>
      <w:r w:rsidRPr="00C83B78">
        <w:rPr>
          <w:rFonts w:ascii="Verdana" w:eastAsia="Arial Unicode MS" w:hAnsi="Verdana"/>
          <w:sz w:val="20"/>
          <w:szCs w:val="20"/>
        </w:rPr>
        <w:t xml:space="preserve"> o por la persona que lo represente. E</w:t>
      </w:r>
      <w:r w:rsidRPr="00C83B78">
        <w:rPr>
          <w:rFonts w:ascii="Verdana" w:hAnsi="Verdana"/>
          <w:sz w:val="20"/>
          <w:szCs w:val="20"/>
        </w:rPr>
        <w:t xml:space="preserve">n el interior de cada sobre se incluirá un índice </w:t>
      </w:r>
      <w:r w:rsidRPr="00C83B78">
        <w:rPr>
          <w:rFonts w:ascii="Verdana" w:eastAsia="Arial Unicode MS" w:hAnsi="Verdana"/>
          <w:sz w:val="20"/>
          <w:szCs w:val="20"/>
        </w:rPr>
        <w:t xml:space="preserve">numerado de los documentos incluidos en el mismo, y </w:t>
      </w:r>
      <w:r w:rsidRPr="00AE1C3D">
        <w:rPr>
          <w:rFonts w:ascii="Verdana" w:eastAsia="Arial Unicode MS" w:hAnsi="Verdana"/>
          <w:sz w:val="20"/>
          <w:szCs w:val="20"/>
          <w:u w:val="single"/>
        </w:rPr>
        <w:t xml:space="preserve">en </w:t>
      </w:r>
      <w:r w:rsidRPr="00AE1C3D">
        <w:rPr>
          <w:rFonts w:ascii="Verdana" w:hAnsi="Verdana"/>
          <w:sz w:val="20"/>
          <w:szCs w:val="20"/>
          <w:u w:val="single"/>
        </w:rPr>
        <w:t>el</w:t>
      </w:r>
      <w:r w:rsidRPr="00C83B78">
        <w:rPr>
          <w:rFonts w:ascii="Verdana" w:hAnsi="Verdana"/>
          <w:sz w:val="20"/>
          <w:szCs w:val="20"/>
        </w:rPr>
        <w:t xml:space="preserve"> </w:t>
      </w:r>
      <w:r w:rsidRPr="00AE1C3D">
        <w:rPr>
          <w:rFonts w:ascii="Verdana" w:hAnsi="Verdana"/>
          <w:sz w:val="20"/>
          <w:szCs w:val="20"/>
          <w:u w:val="single"/>
        </w:rPr>
        <w:t>exterior</w:t>
      </w:r>
      <w:r w:rsidRPr="00C83B78">
        <w:rPr>
          <w:rFonts w:ascii="Verdana" w:hAnsi="Verdana"/>
          <w:sz w:val="20"/>
          <w:szCs w:val="20"/>
        </w:rPr>
        <w:t xml:space="preserve"> de cada uno de ellos se indicarán los siguientes datos:</w:t>
      </w:r>
    </w:p>
    <w:p w:rsidR="00CF1411" w:rsidRPr="00C83B78" w:rsidRDefault="00CF1411" w:rsidP="00CF1411">
      <w:pPr>
        <w:ind w:left="1572"/>
        <w:jc w:val="both"/>
        <w:rPr>
          <w:rFonts w:ascii="Verdana" w:hAnsi="Verdana"/>
          <w:sz w:val="20"/>
          <w:szCs w:val="20"/>
        </w:rPr>
      </w:pPr>
    </w:p>
    <w:p w:rsidR="00FC0A13" w:rsidRDefault="00FC0A13" w:rsidP="006B1F22">
      <w:pPr>
        <w:numPr>
          <w:ilvl w:val="0"/>
          <w:numId w:val="42"/>
        </w:numPr>
        <w:jc w:val="both"/>
        <w:rPr>
          <w:rFonts w:ascii="Verdana" w:eastAsia="Arial Unicode MS" w:hAnsi="Verdana"/>
          <w:sz w:val="20"/>
          <w:szCs w:val="20"/>
        </w:rPr>
      </w:pPr>
      <w:r w:rsidRPr="00C83B78">
        <w:rPr>
          <w:rFonts w:ascii="Verdana" w:eastAsia="Arial Unicode MS" w:hAnsi="Verdana"/>
          <w:sz w:val="20"/>
          <w:szCs w:val="20"/>
        </w:rPr>
        <w:t>La identificación del sobre de que se trate (A, B, C u otros) según se dispone en la cláusula 24 de cláusulas específicas del contrato.</w:t>
      </w:r>
    </w:p>
    <w:p w:rsidR="00CF1411" w:rsidRDefault="00CF1411" w:rsidP="006B1F22">
      <w:pPr>
        <w:numPr>
          <w:ilvl w:val="0"/>
          <w:numId w:val="42"/>
        </w:numPr>
        <w:jc w:val="both"/>
        <w:rPr>
          <w:rFonts w:ascii="Verdana" w:eastAsia="Arial Unicode MS" w:hAnsi="Verdana"/>
          <w:sz w:val="20"/>
          <w:szCs w:val="20"/>
        </w:rPr>
      </w:pPr>
      <w:r w:rsidRPr="00C83B78">
        <w:rPr>
          <w:rFonts w:ascii="Verdana" w:eastAsia="Arial Unicode MS" w:hAnsi="Verdana"/>
          <w:sz w:val="20"/>
          <w:szCs w:val="20"/>
        </w:rPr>
        <w:t>La identificación del contrato: nº de expediente y objeto.</w:t>
      </w:r>
    </w:p>
    <w:p w:rsidR="00D50CFF" w:rsidRDefault="00D50CFF" w:rsidP="006B1F22">
      <w:pPr>
        <w:numPr>
          <w:ilvl w:val="0"/>
          <w:numId w:val="42"/>
        </w:numPr>
        <w:jc w:val="both"/>
        <w:rPr>
          <w:rFonts w:ascii="Verdana" w:eastAsia="Arial Unicode MS" w:hAnsi="Verdana"/>
          <w:sz w:val="20"/>
          <w:szCs w:val="20"/>
        </w:rPr>
      </w:pPr>
      <w:r w:rsidRPr="00C83B78">
        <w:rPr>
          <w:rFonts w:ascii="Verdana" w:eastAsia="Arial Unicode MS" w:hAnsi="Verdana"/>
          <w:sz w:val="20"/>
          <w:szCs w:val="20"/>
        </w:rPr>
        <w:t xml:space="preserve">La identificación </w:t>
      </w:r>
      <w:r w:rsidRPr="004B6713">
        <w:rPr>
          <w:rFonts w:ascii="Verdana" w:eastAsia="Arial Unicode MS" w:hAnsi="Verdana"/>
          <w:sz w:val="20"/>
          <w:szCs w:val="20"/>
        </w:rPr>
        <w:t>de</w:t>
      </w:r>
      <w:r w:rsidR="00867A72" w:rsidRPr="004B6713">
        <w:rPr>
          <w:rFonts w:ascii="Verdana" w:eastAsia="Arial Unicode MS" w:hAnsi="Verdana"/>
          <w:color w:val="00B050"/>
          <w:sz w:val="20"/>
          <w:szCs w:val="20"/>
        </w:rPr>
        <w:t>l operador económico</w:t>
      </w:r>
      <w:r w:rsidRPr="00C83B78">
        <w:rPr>
          <w:rFonts w:ascii="Verdana" w:eastAsia="Arial Unicode MS" w:hAnsi="Verdana"/>
          <w:sz w:val="20"/>
          <w:szCs w:val="20"/>
        </w:rPr>
        <w:t>: si es una persona jurídica se indicará su denominación social y NIF; y si es una persona física su nombre y apellidos y nº de DNI o documento equivalente.</w:t>
      </w:r>
    </w:p>
    <w:p w:rsidR="00D50CFF" w:rsidRPr="00C83B78" w:rsidRDefault="00D50CFF" w:rsidP="006B1F22">
      <w:pPr>
        <w:numPr>
          <w:ilvl w:val="0"/>
          <w:numId w:val="42"/>
        </w:numPr>
        <w:jc w:val="both"/>
        <w:rPr>
          <w:rFonts w:ascii="Verdana" w:eastAsia="Arial Unicode MS" w:hAnsi="Verdana"/>
          <w:sz w:val="20"/>
          <w:szCs w:val="20"/>
        </w:rPr>
      </w:pPr>
      <w:r w:rsidRPr="00C83B78">
        <w:rPr>
          <w:rFonts w:ascii="Verdana" w:eastAsia="Arial Unicode MS" w:hAnsi="Verdana"/>
          <w:sz w:val="20"/>
          <w:szCs w:val="20"/>
        </w:rPr>
        <w:t xml:space="preserve">La identificación de la persona física que firme la </w:t>
      </w:r>
      <w:r w:rsidR="00867A72">
        <w:rPr>
          <w:rFonts w:ascii="Verdana" w:eastAsia="Arial Unicode MS" w:hAnsi="Verdana"/>
          <w:color w:val="FF0000"/>
          <w:sz w:val="20"/>
          <w:szCs w:val="20"/>
        </w:rPr>
        <w:t>solicitud de participación/</w:t>
      </w:r>
      <w:r w:rsidRPr="00C83B78">
        <w:rPr>
          <w:rFonts w:ascii="Verdana" w:eastAsia="Arial Unicode MS" w:hAnsi="Verdana"/>
          <w:sz w:val="20"/>
          <w:szCs w:val="20"/>
        </w:rPr>
        <w:t>oferta: nombre y apellidos y nº de DNI o documento equivalente.</w:t>
      </w:r>
    </w:p>
    <w:p w:rsidR="00CF1411" w:rsidRPr="00C83B78" w:rsidRDefault="00CF1411" w:rsidP="00D50CFF">
      <w:pPr>
        <w:ind w:left="2292"/>
        <w:jc w:val="both"/>
        <w:rPr>
          <w:rFonts w:ascii="Verdana" w:eastAsia="Arial Unicode MS" w:hAnsi="Verdana"/>
          <w:sz w:val="20"/>
          <w:szCs w:val="20"/>
        </w:rPr>
      </w:pPr>
    </w:p>
    <w:p w:rsidR="00FC0A13" w:rsidRDefault="00FC0A13" w:rsidP="006B1F22">
      <w:pPr>
        <w:numPr>
          <w:ilvl w:val="0"/>
          <w:numId w:val="41"/>
        </w:numPr>
        <w:jc w:val="both"/>
        <w:rPr>
          <w:rFonts w:ascii="Verdana" w:hAnsi="Verdana"/>
          <w:sz w:val="20"/>
          <w:szCs w:val="20"/>
        </w:rPr>
      </w:pPr>
      <w:r w:rsidRPr="00C83B78">
        <w:rPr>
          <w:rFonts w:ascii="Verdana" w:hAnsi="Verdana"/>
          <w:sz w:val="20"/>
          <w:szCs w:val="20"/>
        </w:rPr>
        <w:t>Los sobres se presentarán dentro del plazo – fecha y hora- establecido en el anuncio de licitación</w:t>
      </w:r>
      <w:r w:rsidR="001C5C62">
        <w:rPr>
          <w:rFonts w:ascii="Verdana" w:hAnsi="Verdana"/>
          <w:sz w:val="20"/>
          <w:szCs w:val="20"/>
        </w:rPr>
        <w:t xml:space="preserve"> </w:t>
      </w:r>
      <w:r w:rsidR="001C5C62">
        <w:rPr>
          <w:rFonts w:ascii="Verdana" w:hAnsi="Verdana"/>
          <w:color w:val="FF0000"/>
          <w:sz w:val="20"/>
          <w:szCs w:val="20"/>
        </w:rPr>
        <w:t>y en la invitación a presentar oferta</w:t>
      </w:r>
      <w:r w:rsidRPr="00C83B78">
        <w:rPr>
          <w:rFonts w:ascii="Verdana" w:hAnsi="Verdana"/>
          <w:sz w:val="20"/>
          <w:szCs w:val="20"/>
        </w:rPr>
        <w:t xml:space="preserve">, en el registro indicado en la cláusula 19.6.1 de cláusulas específicas del contrato, o en oficinas de </w:t>
      </w:r>
      <w:r w:rsidR="007A6BE9" w:rsidRPr="00C83B78">
        <w:rPr>
          <w:rFonts w:ascii="Verdana" w:hAnsi="Verdana"/>
          <w:sz w:val="20"/>
          <w:szCs w:val="20"/>
        </w:rPr>
        <w:t>C</w:t>
      </w:r>
      <w:r w:rsidRPr="00C83B78">
        <w:rPr>
          <w:rFonts w:ascii="Verdana" w:hAnsi="Verdana"/>
          <w:sz w:val="20"/>
          <w:szCs w:val="20"/>
        </w:rPr>
        <w:t>orreos para su posterior envío a las citadas dependencias.</w:t>
      </w:r>
    </w:p>
    <w:p w:rsidR="001D1991" w:rsidRPr="00C83B78" w:rsidRDefault="001D1991" w:rsidP="001D1991">
      <w:pPr>
        <w:ind w:left="1572"/>
        <w:jc w:val="both"/>
        <w:rPr>
          <w:rFonts w:ascii="Verdana" w:hAnsi="Verdana"/>
          <w:sz w:val="20"/>
          <w:szCs w:val="20"/>
        </w:rPr>
      </w:pPr>
    </w:p>
    <w:p w:rsidR="007A6BE9" w:rsidRDefault="00FC0A13" w:rsidP="00A06A8A">
      <w:pPr>
        <w:ind w:left="142"/>
        <w:jc w:val="both"/>
        <w:rPr>
          <w:rFonts w:ascii="Verdana" w:eastAsia="Arial Unicode MS" w:hAnsi="Verdana"/>
          <w:sz w:val="20"/>
          <w:szCs w:val="20"/>
        </w:rPr>
      </w:pPr>
      <w:r w:rsidRPr="00C83B78">
        <w:rPr>
          <w:rFonts w:ascii="Verdana" w:eastAsia="Arial Unicode MS" w:hAnsi="Verdana"/>
          <w:sz w:val="20"/>
          <w:szCs w:val="20"/>
        </w:rPr>
        <w:t xml:space="preserve">En el caso de que la documentación se presente en oficinas de </w:t>
      </w:r>
      <w:r w:rsidR="007A6BE9" w:rsidRPr="00C83B78">
        <w:rPr>
          <w:rFonts w:ascii="Verdana" w:eastAsia="Arial Unicode MS" w:hAnsi="Verdana"/>
          <w:sz w:val="20"/>
          <w:szCs w:val="20"/>
        </w:rPr>
        <w:t>C</w:t>
      </w:r>
      <w:r w:rsidRPr="00C83B78">
        <w:rPr>
          <w:rFonts w:ascii="Verdana" w:eastAsia="Arial Unicode MS" w:hAnsi="Verdana"/>
          <w:sz w:val="20"/>
          <w:szCs w:val="20"/>
        </w:rPr>
        <w:t xml:space="preserve">orreos, </w:t>
      </w:r>
      <w:r w:rsidR="009155AF" w:rsidRPr="004B6713">
        <w:rPr>
          <w:rFonts w:ascii="Verdana" w:eastAsia="Arial Unicode MS" w:hAnsi="Verdana"/>
          <w:color w:val="00B050"/>
          <w:sz w:val="20"/>
          <w:szCs w:val="20"/>
        </w:rPr>
        <w:t>el operador económico</w:t>
      </w:r>
      <w:r w:rsidRPr="00C83B78">
        <w:rPr>
          <w:rFonts w:ascii="Verdana" w:eastAsia="Arial Unicode MS" w:hAnsi="Verdana"/>
          <w:sz w:val="20"/>
          <w:szCs w:val="20"/>
        </w:rPr>
        <w:t xml:space="preserve"> deberá anunciar el envío a través de correo electrónico remitido a la dirección que figura en la cláusula 1</w:t>
      </w:r>
      <w:r w:rsidR="007A6BE9" w:rsidRPr="00C83B78">
        <w:rPr>
          <w:rFonts w:ascii="Verdana" w:eastAsia="Arial Unicode MS" w:hAnsi="Verdana"/>
          <w:sz w:val="20"/>
          <w:szCs w:val="20"/>
        </w:rPr>
        <w:t>9</w:t>
      </w:r>
      <w:r w:rsidRPr="00C83B78">
        <w:rPr>
          <w:rFonts w:ascii="Verdana" w:eastAsia="Arial Unicode MS" w:hAnsi="Verdana"/>
          <w:sz w:val="20"/>
          <w:szCs w:val="20"/>
        </w:rPr>
        <w:t xml:space="preserve">.5 de </w:t>
      </w:r>
      <w:r w:rsidR="007A6BE9" w:rsidRPr="00C83B78">
        <w:rPr>
          <w:rFonts w:ascii="Verdana" w:eastAsia="Arial Unicode MS" w:hAnsi="Verdana"/>
          <w:sz w:val="20"/>
          <w:szCs w:val="20"/>
        </w:rPr>
        <w:t>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rsidR="00D50CFF" w:rsidRPr="00C83B78" w:rsidRDefault="00D50CFF" w:rsidP="00C83B78">
      <w:pPr>
        <w:jc w:val="both"/>
        <w:rPr>
          <w:rFonts w:ascii="Verdana" w:eastAsia="Arial Unicode MS" w:hAnsi="Verdana"/>
          <w:sz w:val="20"/>
          <w:szCs w:val="20"/>
        </w:rPr>
      </w:pPr>
    </w:p>
    <w:p w:rsidR="00FC0A13" w:rsidRDefault="00FC0A13" w:rsidP="00A06A8A">
      <w:pPr>
        <w:ind w:left="142"/>
        <w:jc w:val="both"/>
        <w:rPr>
          <w:rFonts w:ascii="Verdana" w:eastAsia="Arial Unicode MS" w:hAnsi="Verdana"/>
          <w:sz w:val="20"/>
          <w:szCs w:val="20"/>
        </w:rPr>
      </w:pPr>
      <w:r w:rsidRPr="00C83B78">
        <w:rPr>
          <w:rFonts w:ascii="Verdana" w:eastAsia="Arial Unicode MS" w:hAnsi="Verdana"/>
          <w:sz w:val="20"/>
          <w:szCs w:val="20"/>
        </w:rPr>
        <w:t xml:space="preserve">El anuncio de envío </w:t>
      </w:r>
      <w:r w:rsidR="007A6BE9" w:rsidRPr="00C83B78">
        <w:rPr>
          <w:rFonts w:ascii="Verdana" w:eastAsia="Arial Unicode MS" w:hAnsi="Verdana"/>
          <w:sz w:val="20"/>
          <w:szCs w:val="20"/>
        </w:rPr>
        <w:t>debe incluir</w:t>
      </w:r>
      <w:r w:rsidRPr="00C83B78">
        <w:rPr>
          <w:rFonts w:ascii="Verdana" w:eastAsia="Arial Unicode MS" w:hAnsi="Verdana"/>
          <w:sz w:val="20"/>
          <w:szCs w:val="20"/>
        </w:rPr>
        <w:t xml:space="preserve"> la identificación del contrato y </w:t>
      </w:r>
      <w:r w:rsidR="000D13B3" w:rsidRPr="004B6713">
        <w:rPr>
          <w:rFonts w:ascii="Verdana" w:eastAsia="Arial Unicode MS" w:hAnsi="Verdana"/>
          <w:sz w:val="20"/>
          <w:szCs w:val="20"/>
        </w:rPr>
        <w:t>de</w:t>
      </w:r>
      <w:r w:rsidR="009155AF" w:rsidRPr="004B6713">
        <w:rPr>
          <w:rFonts w:ascii="Verdana" w:eastAsia="Arial Unicode MS" w:hAnsi="Verdana"/>
          <w:color w:val="00B050"/>
          <w:sz w:val="20"/>
          <w:szCs w:val="20"/>
        </w:rPr>
        <w:t xml:space="preserve">l operador económico </w:t>
      </w:r>
      <w:r w:rsidRPr="00C83B78">
        <w:rPr>
          <w:rFonts w:ascii="Verdana" w:eastAsia="Arial Unicode MS" w:hAnsi="Verdana"/>
          <w:sz w:val="20"/>
          <w:szCs w:val="20"/>
        </w:rPr>
        <w:t xml:space="preserve">(en los términos establecidos en los apartados 2) y 3) de la </w:t>
      </w:r>
      <w:r w:rsidR="007A6BE9" w:rsidRPr="00C83B78">
        <w:rPr>
          <w:rFonts w:ascii="Verdana" w:eastAsia="Arial Unicode MS" w:hAnsi="Verdana"/>
          <w:sz w:val="20"/>
          <w:szCs w:val="20"/>
        </w:rPr>
        <w:t>letra a) de la cláusula 12.2.2</w:t>
      </w:r>
      <w:r w:rsidR="00EE3ABE" w:rsidRPr="00C83B78">
        <w:rPr>
          <w:rFonts w:ascii="Verdana" w:eastAsia="Arial Unicode MS" w:hAnsi="Verdana"/>
          <w:sz w:val="20"/>
          <w:szCs w:val="20"/>
        </w:rPr>
        <w:t>.1</w:t>
      </w:r>
      <w:r w:rsidR="007A6BE9" w:rsidRPr="00C83B78">
        <w:rPr>
          <w:rFonts w:ascii="Verdana" w:eastAsia="Arial Unicode MS" w:hAnsi="Verdana"/>
          <w:sz w:val="20"/>
          <w:szCs w:val="20"/>
        </w:rPr>
        <w:t xml:space="preserve"> de condiciones generales</w:t>
      </w:r>
      <w:r w:rsidRPr="00C83B78">
        <w:rPr>
          <w:rFonts w:ascii="Verdana" w:eastAsia="Arial Unicode MS" w:hAnsi="Verdana"/>
          <w:sz w:val="20"/>
          <w:szCs w:val="20"/>
        </w:rPr>
        <w:t xml:space="preserve">). Al </w:t>
      </w:r>
      <w:r w:rsidR="00BC1844" w:rsidRPr="00C83B78">
        <w:rPr>
          <w:rFonts w:ascii="Verdana" w:eastAsia="Arial Unicode MS" w:hAnsi="Verdana"/>
          <w:sz w:val="20"/>
          <w:szCs w:val="20"/>
        </w:rPr>
        <w:t>anuncio</w:t>
      </w:r>
      <w:r w:rsidRPr="00C83B78">
        <w:rPr>
          <w:rFonts w:ascii="Verdana" w:eastAsia="Arial Unicode MS" w:hAnsi="Verdana"/>
          <w:sz w:val="20"/>
          <w:szCs w:val="20"/>
        </w:rPr>
        <w:t xml:space="preserve"> se acompañará el justificante de imposición proporcionado por la o</w:t>
      </w:r>
      <w:r w:rsidR="007A6BE9" w:rsidRPr="00C83B78">
        <w:rPr>
          <w:rFonts w:ascii="Verdana" w:eastAsia="Arial Unicode MS" w:hAnsi="Verdana"/>
          <w:sz w:val="20"/>
          <w:szCs w:val="20"/>
        </w:rPr>
        <w:t>ficina de C</w:t>
      </w:r>
      <w:r w:rsidRPr="00C83B78">
        <w:rPr>
          <w:rFonts w:ascii="Verdana" w:eastAsia="Arial Unicode MS" w:hAnsi="Verdana"/>
          <w:sz w:val="20"/>
          <w:szCs w:val="20"/>
        </w:rPr>
        <w:t>orreos. Transcurridos diez</w:t>
      </w:r>
      <w:r w:rsidR="007A6BE9" w:rsidRPr="00C83B78">
        <w:rPr>
          <w:rFonts w:ascii="Verdana" w:eastAsia="Arial Unicode MS" w:hAnsi="Verdana"/>
          <w:sz w:val="20"/>
          <w:szCs w:val="20"/>
        </w:rPr>
        <w:t xml:space="preserve"> (10)</w:t>
      </w:r>
      <w:r w:rsidRPr="00C83B78">
        <w:rPr>
          <w:rFonts w:ascii="Verdana" w:eastAsia="Arial Unicode MS" w:hAnsi="Verdana"/>
          <w:sz w:val="20"/>
          <w:szCs w:val="20"/>
        </w:rPr>
        <w:t xml:space="preserve"> días naturales siguientes a la fecha indicada en el anuncio de licitación sin haberse recibido la documentación, ésta no será admitida en ningún caso.</w:t>
      </w:r>
    </w:p>
    <w:p w:rsidR="00D50CFF" w:rsidRPr="00C83B78" w:rsidRDefault="00D50CFF" w:rsidP="00C83B78">
      <w:pPr>
        <w:jc w:val="both"/>
        <w:rPr>
          <w:rFonts w:ascii="Verdana" w:eastAsia="Arial Unicode MS" w:hAnsi="Verdana"/>
          <w:sz w:val="20"/>
          <w:szCs w:val="20"/>
        </w:rPr>
      </w:pPr>
    </w:p>
    <w:p w:rsidR="00933FDD" w:rsidRDefault="00933FDD" w:rsidP="00C83B78">
      <w:pPr>
        <w:ind w:left="568" w:firstLine="284"/>
        <w:jc w:val="both"/>
        <w:rPr>
          <w:rFonts w:ascii="Verdana" w:eastAsia="Arial Unicode MS" w:hAnsi="Verdana"/>
          <w:b/>
          <w:sz w:val="20"/>
          <w:szCs w:val="20"/>
        </w:rPr>
      </w:pPr>
      <w:r w:rsidRPr="00D50CFF">
        <w:rPr>
          <w:rFonts w:ascii="Verdana" w:eastAsia="Arial Unicode MS" w:hAnsi="Verdana"/>
          <w:b/>
          <w:sz w:val="20"/>
          <w:szCs w:val="20"/>
        </w:rPr>
        <w:lastRenderedPageBreak/>
        <w:t>12.2.</w:t>
      </w:r>
      <w:r w:rsidR="00523BA3" w:rsidRPr="00D50CFF">
        <w:rPr>
          <w:rFonts w:ascii="Verdana" w:eastAsia="Arial Unicode MS" w:hAnsi="Verdana"/>
          <w:b/>
          <w:sz w:val="20"/>
          <w:szCs w:val="20"/>
        </w:rPr>
        <w:t>2</w:t>
      </w:r>
      <w:r w:rsidRPr="00D50CFF">
        <w:rPr>
          <w:rFonts w:ascii="Verdana" w:eastAsia="Arial Unicode MS" w:hAnsi="Verdana"/>
          <w:b/>
          <w:sz w:val="20"/>
          <w:szCs w:val="20"/>
        </w:rPr>
        <w:t>.</w:t>
      </w:r>
      <w:r w:rsidR="00241992" w:rsidRPr="00D50CFF">
        <w:rPr>
          <w:rFonts w:ascii="Verdana" w:eastAsia="Arial Unicode MS" w:hAnsi="Verdana"/>
          <w:b/>
          <w:sz w:val="20"/>
          <w:szCs w:val="20"/>
        </w:rPr>
        <w:t>2</w:t>
      </w:r>
      <w:r w:rsidRPr="00D50CFF">
        <w:rPr>
          <w:rFonts w:ascii="Verdana" w:eastAsia="Arial Unicode MS" w:hAnsi="Verdana"/>
          <w:b/>
          <w:sz w:val="20"/>
          <w:szCs w:val="20"/>
        </w:rPr>
        <w:t>.- Devolución de la documentación.</w:t>
      </w:r>
    </w:p>
    <w:p w:rsidR="00D50CFF" w:rsidRPr="00D50CFF" w:rsidRDefault="00D50CFF" w:rsidP="00C83B78">
      <w:pPr>
        <w:ind w:left="568" w:firstLine="284"/>
        <w:jc w:val="both"/>
        <w:rPr>
          <w:rFonts w:ascii="Verdana" w:eastAsia="Arial Unicode MS" w:hAnsi="Verdana"/>
          <w:b/>
          <w:sz w:val="20"/>
          <w:szCs w:val="20"/>
        </w:rPr>
      </w:pPr>
    </w:p>
    <w:p w:rsidR="00041019" w:rsidRDefault="009155AF" w:rsidP="00D50CFF">
      <w:pPr>
        <w:ind w:left="1134"/>
        <w:jc w:val="both"/>
        <w:rPr>
          <w:rFonts w:ascii="Verdana" w:eastAsia="Arial Unicode MS" w:hAnsi="Verdana"/>
          <w:sz w:val="20"/>
          <w:szCs w:val="20"/>
        </w:rPr>
      </w:pPr>
      <w:r w:rsidRPr="004B6713">
        <w:rPr>
          <w:rFonts w:ascii="Verdana" w:eastAsia="Arial Unicode MS" w:hAnsi="Verdana"/>
          <w:color w:val="00B050"/>
          <w:sz w:val="20"/>
          <w:szCs w:val="20"/>
        </w:rPr>
        <w:t>Los operadores económicos</w:t>
      </w:r>
      <w:r w:rsidR="00041019" w:rsidRPr="004B6713">
        <w:rPr>
          <w:rFonts w:ascii="Verdana" w:eastAsia="Arial Unicode MS" w:hAnsi="Verdana"/>
          <w:color w:val="00B050"/>
          <w:sz w:val="20"/>
          <w:szCs w:val="20"/>
        </w:rPr>
        <w:t xml:space="preserve"> </w:t>
      </w:r>
      <w:r w:rsidR="00041019" w:rsidRPr="00C83B78">
        <w:rPr>
          <w:rFonts w:ascii="Verdana" w:eastAsia="Arial Unicode MS" w:hAnsi="Verdana"/>
          <w:sz w:val="20"/>
          <w:szCs w:val="20"/>
        </w:rPr>
        <w:t xml:space="preserve">que no hayan resultado </w:t>
      </w:r>
      <w:r w:rsidR="00041019" w:rsidRPr="009155AF">
        <w:rPr>
          <w:rFonts w:ascii="Verdana" w:eastAsia="Arial Unicode MS" w:hAnsi="Verdana"/>
          <w:sz w:val="20"/>
          <w:szCs w:val="20"/>
        </w:rPr>
        <w:t>adjudicatari</w:t>
      </w:r>
      <w:r w:rsidRPr="004B6713">
        <w:rPr>
          <w:rFonts w:ascii="Verdana" w:eastAsia="Arial Unicode MS" w:hAnsi="Verdana"/>
          <w:color w:val="00B050"/>
          <w:sz w:val="20"/>
          <w:szCs w:val="20"/>
        </w:rPr>
        <w:t>o</w:t>
      </w:r>
      <w:r w:rsidR="00041019" w:rsidRPr="009155AF">
        <w:rPr>
          <w:rFonts w:ascii="Verdana" w:eastAsia="Arial Unicode MS" w:hAnsi="Verdana"/>
          <w:sz w:val="20"/>
          <w:szCs w:val="20"/>
        </w:rPr>
        <w:t>s</w:t>
      </w:r>
      <w:r w:rsidR="00041019" w:rsidRPr="00C83B78">
        <w:rPr>
          <w:rFonts w:ascii="Verdana" w:eastAsia="Arial Unicode MS" w:hAnsi="Verdana"/>
          <w:sz w:val="20"/>
          <w:szCs w:val="20"/>
        </w:rPr>
        <w:t xml:space="preserve"> que deseen recuperar la documentación deberán dirigir por escrito una solicitud al Secretario/a de la mesa de contratación - identificando el nº de expediente y a la persona física que acudirá a retirar los documentos - y acudir a las dependencias administrativas para retirar los documentos.</w:t>
      </w:r>
    </w:p>
    <w:p w:rsidR="00D50CFF" w:rsidRPr="00C83B78" w:rsidRDefault="00D50CFF" w:rsidP="00D50CFF">
      <w:pPr>
        <w:ind w:left="1134"/>
        <w:jc w:val="both"/>
        <w:rPr>
          <w:rFonts w:ascii="Verdana" w:eastAsia="Arial Unicode MS" w:hAnsi="Verdana"/>
          <w:sz w:val="20"/>
          <w:szCs w:val="20"/>
        </w:rPr>
      </w:pPr>
    </w:p>
    <w:p w:rsidR="00933FDD" w:rsidRDefault="00041019" w:rsidP="00D50CFF">
      <w:pPr>
        <w:ind w:left="1134"/>
        <w:jc w:val="both"/>
        <w:rPr>
          <w:rFonts w:ascii="Verdana" w:eastAsia="Arial Unicode MS" w:hAnsi="Verdana"/>
          <w:sz w:val="20"/>
          <w:szCs w:val="20"/>
        </w:rPr>
      </w:pPr>
      <w:r w:rsidRPr="00C83B78">
        <w:rPr>
          <w:rFonts w:ascii="Verdana" w:eastAsia="Arial Unicode MS" w:hAnsi="Verdana"/>
          <w:sz w:val="20"/>
          <w:szCs w:val="20"/>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rsidR="00D50CFF" w:rsidRPr="00C83B78" w:rsidRDefault="00D50CFF" w:rsidP="00D50CFF">
      <w:pPr>
        <w:ind w:left="1134"/>
        <w:jc w:val="both"/>
        <w:rPr>
          <w:rFonts w:ascii="Verdana" w:eastAsia="Arial Unicode MS" w:hAnsi="Verdana"/>
          <w:sz w:val="20"/>
          <w:szCs w:val="20"/>
        </w:rPr>
      </w:pPr>
    </w:p>
    <w:p w:rsidR="00041019" w:rsidRDefault="00041019" w:rsidP="00D50CFF">
      <w:pPr>
        <w:ind w:left="1134"/>
        <w:jc w:val="both"/>
        <w:rPr>
          <w:rFonts w:ascii="Verdana" w:eastAsia="Arial Unicode MS" w:hAnsi="Verdana"/>
          <w:sz w:val="20"/>
          <w:szCs w:val="20"/>
        </w:rPr>
      </w:pPr>
      <w:r w:rsidRPr="00C83B78">
        <w:rPr>
          <w:rFonts w:ascii="Verdana" w:eastAsia="Arial Unicode MS" w:hAnsi="Verdana"/>
          <w:sz w:val="20"/>
          <w:szCs w:val="20"/>
        </w:rPr>
        <w:t>Se llevarán a cabo las mismas actuaciones y se aplicarán los mismos plazos en los casos de desistimiento del procedimiento o renuncia a la celebración del contrato.</w:t>
      </w:r>
    </w:p>
    <w:p w:rsidR="00D50CFF" w:rsidRPr="00C83B78" w:rsidRDefault="00D50CFF" w:rsidP="00D50CFF">
      <w:pPr>
        <w:ind w:left="1134"/>
        <w:jc w:val="both"/>
        <w:rPr>
          <w:rFonts w:ascii="Verdana" w:eastAsia="Arial Unicode MS" w:hAnsi="Verdana"/>
          <w:sz w:val="20"/>
          <w:szCs w:val="20"/>
        </w:rPr>
      </w:pPr>
    </w:p>
    <w:p w:rsidR="00451DF0" w:rsidRDefault="00451DF0" w:rsidP="00893F4C">
      <w:pPr>
        <w:pStyle w:val="ESQUEMA3"/>
        <w:rPr>
          <w:rFonts w:eastAsia="Arial Unicode MS"/>
        </w:rPr>
      </w:pPr>
      <w:bookmarkStart w:id="458" w:name="_Toc530728067"/>
      <w:bookmarkStart w:id="459" w:name="_Toc534964558"/>
      <w:r w:rsidRPr="00D50CFF">
        <w:t>1</w:t>
      </w:r>
      <w:r w:rsidR="00B92C5B" w:rsidRPr="00D50CFF">
        <w:t>2</w:t>
      </w:r>
      <w:r w:rsidRPr="00D50CFF">
        <w:rPr>
          <w:rFonts w:eastAsia="Arial Unicode MS"/>
        </w:rPr>
        <w:t>.</w:t>
      </w:r>
      <w:r w:rsidR="00B92C5B" w:rsidRPr="00D50CFF">
        <w:rPr>
          <w:rFonts w:eastAsia="Arial Unicode MS"/>
        </w:rPr>
        <w:t>3</w:t>
      </w:r>
      <w:r w:rsidRPr="00D50CFF">
        <w:rPr>
          <w:rFonts w:eastAsia="Arial Unicode MS"/>
        </w:rPr>
        <w:t>.- C</w:t>
      </w:r>
      <w:r w:rsidR="005040AE" w:rsidRPr="00D50CFF">
        <w:rPr>
          <w:rFonts w:eastAsia="Arial Unicode MS"/>
        </w:rPr>
        <w:t>onfidencialidad</w:t>
      </w:r>
      <w:bookmarkEnd w:id="458"/>
      <w:bookmarkEnd w:id="459"/>
    </w:p>
    <w:p w:rsidR="00D50CFF" w:rsidRPr="00D50CFF" w:rsidRDefault="00D50CFF" w:rsidP="00C83B78">
      <w:pPr>
        <w:ind w:firstLine="284"/>
        <w:jc w:val="both"/>
        <w:rPr>
          <w:rFonts w:ascii="Verdana" w:eastAsia="Arial Unicode MS" w:hAnsi="Verdana"/>
          <w:b/>
          <w:sz w:val="20"/>
          <w:szCs w:val="20"/>
        </w:rPr>
      </w:pPr>
    </w:p>
    <w:p w:rsidR="00451DF0" w:rsidRDefault="009155AF" w:rsidP="00D50CFF">
      <w:pPr>
        <w:ind w:left="567"/>
        <w:jc w:val="both"/>
        <w:rPr>
          <w:rFonts w:ascii="Verdana" w:eastAsia="Arial Unicode MS" w:hAnsi="Verdana"/>
          <w:sz w:val="20"/>
          <w:szCs w:val="20"/>
        </w:rPr>
      </w:pPr>
      <w:r w:rsidRPr="004B6713">
        <w:rPr>
          <w:rFonts w:ascii="Verdana" w:eastAsia="Arial Unicode MS" w:hAnsi="Verdana"/>
          <w:color w:val="00B050"/>
          <w:sz w:val="20"/>
          <w:szCs w:val="20"/>
        </w:rPr>
        <w:t>Los operadores económicos</w:t>
      </w:r>
      <w:r w:rsidR="00451DF0" w:rsidRPr="00C83B78">
        <w:rPr>
          <w:rFonts w:ascii="Verdana" w:eastAsia="Arial Unicode MS" w:hAnsi="Verdana"/>
          <w:sz w:val="20"/>
          <w:szCs w:val="20"/>
        </w:rPr>
        <w:t xml:space="preserve"> que consideren confidencial algún documento aportado deben efectuar una designación explícita </w:t>
      </w:r>
      <w:r w:rsidR="003E6651" w:rsidRPr="00C83B78">
        <w:rPr>
          <w:rFonts w:ascii="Verdana" w:eastAsia="Arial Unicode MS" w:hAnsi="Verdana"/>
          <w:sz w:val="20"/>
          <w:szCs w:val="20"/>
        </w:rPr>
        <w:t>—</w:t>
      </w:r>
      <w:r w:rsidR="00451DF0" w:rsidRPr="00C83B78">
        <w:rPr>
          <w:rFonts w:ascii="Verdana" w:eastAsia="Arial Unicode MS" w:hAnsi="Verdana"/>
          <w:sz w:val="20"/>
          <w:szCs w:val="20"/>
        </w:rPr>
        <w:t xml:space="preserve">cumplimentando el </w:t>
      </w:r>
      <w:r w:rsidR="004F0D71" w:rsidRPr="00D50CFF">
        <w:rPr>
          <w:rFonts w:ascii="Verdana" w:eastAsia="Arial Unicode MS" w:hAnsi="Verdana"/>
          <w:b/>
          <w:color w:val="0070C0"/>
          <w:sz w:val="20"/>
          <w:szCs w:val="20"/>
        </w:rPr>
        <w:t>ANEXO</w:t>
      </w:r>
      <w:r w:rsidR="003E6651" w:rsidRPr="00D50CFF">
        <w:rPr>
          <w:rFonts w:ascii="Verdana" w:eastAsia="Arial Unicode MS" w:hAnsi="Verdana"/>
          <w:b/>
          <w:color w:val="0070C0"/>
          <w:sz w:val="20"/>
          <w:szCs w:val="20"/>
        </w:rPr>
        <w:t xml:space="preserve"> </w:t>
      </w:r>
      <w:r w:rsidR="00AE53DC" w:rsidRPr="00D50CFF">
        <w:rPr>
          <w:rFonts w:ascii="Verdana" w:eastAsia="Arial Unicode MS" w:hAnsi="Verdana"/>
          <w:b/>
          <w:color w:val="0070C0"/>
          <w:sz w:val="20"/>
          <w:szCs w:val="20"/>
        </w:rPr>
        <w:t>II.3</w:t>
      </w:r>
      <w:r w:rsidR="003E6651" w:rsidRPr="00D50CFF">
        <w:rPr>
          <w:rFonts w:ascii="Verdana" w:eastAsia="Arial Unicode MS" w:hAnsi="Verdana"/>
          <w:b/>
          <w:color w:val="0070C0"/>
          <w:sz w:val="20"/>
          <w:szCs w:val="20"/>
        </w:rPr>
        <w:t>—</w:t>
      </w:r>
      <w:r w:rsidR="00451DF0" w:rsidRPr="00C83B78">
        <w:rPr>
          <w:rFonts w:ascii="Verdana" w:eastAsia="Arial Unicode MS" w:hAnsi="Verdana"/>
          <w:sz w:val="20"/>
          <w:szCs w:val="20"/>
        </w:rPr>
        <w:t xml:space="preserve"> y reflejarlo claramente, sobreimpreso o en el margen de página, en el propio documento designado confidencial. Si la designación no se efectúa de ese modo, el documento no se considerará confidencial.</w:t>
      </w:r>
    </w:p>
    <w:p w:rsidR="00D50CFF" w:rsidRPr="00C83B78" w:rsidRDefault="00D50CFF" w:rsidP="00D50CFF">
      <w:pPr>
        <w:ind w:left="567"/>
        <w:jc w:val="both"/>
        <w:rPr>
          <w:rFonts w:ascii="Verdana" w:eastAsia="Arial Unicode MS" w:hAnsi="Verdana"/>
          <w:sz w:val="20"/>
          <w:szCs w:val="20"/>
        </w:rPr>
      </w:pPr>
    </w:p>
    <w:p w:rsidR="000A6576" w:rsidRDefault="003E6651" w:rsidP="00D50CFF">
      <w:pPr>
        <w:ind w:left="567"/>
        <w:jc w:val="both"/>
        <w:rPr>
          <w:rFonts w:ascii="Verdana" w:eastAsia="Arial Unicode MS" w:hAnsi="Verdana"/>
          <w:sz w:val="20"/>
          <w:szCs w:val="20"/>
        </w:rPr>
      </w:pPr>
      <w:r w:rsidRPr="00C83B78">
        <w:rPr>
          <w:rFonts w:ascii="Verdana" w:eastAsia="Arial Unicode MS" w:hAnsi="Verdana"/>
          <w:sz w:val="20"/>
          <w:szCs w:val="20"/>
        </w:rPr>
        <w:t xml:space="preserve">En dicho </w:t>
      </w:r>
      <w:r w:rsidR="004F0D71" w:rsidRPr="00D50CFF">
        <w:rPr>
          <w:rFonts w:ascii="Verdana" w:eastAsia="Arial Unicode MS" w:hAnsi="Verdana"/>
          <w:b/>
          <w:color w:val="0070C0"/>
          <w:sz w:val="20"/>
          <w:szCs w:val="20"/>
        </w:rPr>
        <w:t>ANEXO</w:t>
      </w:r>
      <w:r w:rsidRPr="00D50CFF">
        <w:rPr>
          <w:rFonts w:ascii="Verdana" w:eastAsia="Arial Unicode MS" w:hAnsi="Verdana"/>
          <w:b/>
          <w:color w:val="0070C0"/>
          <w:sz w:val="20"/>
          <w:szCs w:val="20"/>
        </w:rPr>
        <w:t xml:space="preserve"> </w:t>
      </w:r>
      <w:r w:rsidR="00AE53DC" w:rsidRPr="00D50CFF">
        <w:rPr>
          <w:rFonts w:ascii="Verdana" w:eastAsia="Arial Unicode MS" w:hAnsi="Verdana"/>
          <w:b/>
          <w:color w:val="0070C0"/>
          <w:sz w:val="20"/>
          <w:szCs w:val="20"/>
        </w:rPr>
        <w:t>II.3</w:t>
      </w:r>
      <w:r w:rsidR="000A6576" w:rsidRPr="00D50CFF">
        <w:rPr>
          <w:rFonts w:ascii="Verdana" w:eastAsia="Arial Unicode MS" w:hAnsi="Verdana"/>
          <w:b/>
          <w:color w:val="0070C0"/>
          <w:sz w:val="20"/>
          <w:szCs w:val="20"/>
        </w:rPr>
        <w:t>,</w:t>
      </w:r>
      <w:r w:rsidR="000A6576" w:rsidRPr="00C83B78">
        <w:rPr>
          <w:rFonts w:ascii="Verdana" w:eastAsia="Arial Unicode MS" w:hAnsi="Verdana"/>
          <w:sz w:val="20"/>
          <w:szCs w:val="20"/>
        </w:rPr>
        <w:t xml:space="preserve"> además de señalar </w:t>
      </w:r>
      <w:r w:rsidRPr="00C83B78">
        <w:rPr>
          <w:rFonts w:ascii="Verdana" w:eastAsia="Arial Unicode MS" w:hAnsi="Verdana"/>
          <w:sz w:val="20"/>
          <w:szCs w:val="20"/>
        </w:rPr>
        <w:t xml:space="preserve">las informaciones y aspectos de la </w:t>
      </w:r>
      <w:r w:rsidR="009155AF">
        <w:rPr>
          <w:rFonts w:ascii="Verdana" w:eastAsia="Arial Unicode MS" w:hAnsi="Verdana"/>
          <w:color w:val="FF0000"/>
          <w:sz w:val="20"/>
          <w:szCs w:val="20"/>
        </w:rPr>
        <w:t>documentación aportada</w:t>
      </w:r>
      <w:r w:rsidRPr="00C83B78">
        <w:rPr>
          <w:rFonts w:ascii="Verdana" w:eastAsia="Arial Unicode MS" w:hAnsi="Verdana"/>
          <w:sz w:val="20"/>
          <w:szCs w:val="20"/>
        </w:rPr>
        <w:t xml:space="preserve"> que consider</w:t>
      </w:r>
      <w:r w:rsidR="000A6576" w:rsidRPr="00C83B78">
        <w:rPr>
          <w:rFonts w:ascii="Verdana" w:eastAsia="Arial Unicode MS" w:hAnsi="Verdana"/>
          <w:sz w:val="20"/>
          <w:szCs w:val="20"/>
        </w:rPr>
        <w:t>an</w:t>
      </w:r>
      <w:r w:rsidRPr="00C83B78">
        <w:rPr>
          <w:rFonts w:ascii="Verdana" w:eastAsia="Arial Unicode MS" w:hAnsi="Verdana"/>
          <w:sz w:val="20"/>
          <w:szCs w:val="20"/>
        </w:rPr>
        <w:t xml:space="preserve"> de carácter confidencial por razón de su vinculación a secretos técnicos o comerciales, </w:t>
      </w:r>
      <w:r w:rsidR="000A6576" w:rsidRPr="00D50CFF">
        <w:rPr>
          <w:rFonts w:ascii="Verdana" w:eastAsia="Arial Unicode MS" w:hAnsi="Verdana"/>
          <w:b/>
          <w:sz w:val="20"/>
          <w:szCs w:val="20"/>
        </w:rPr>
        <w:t>deben exponer</w:t>
      </w:r>
      <w:r w:rsidRPr="00D50CFF">
        <w:rPr>
          <w:rFonts w:ascii="Verdana" w:eastAsia="Arial Unicode MS" w:hAnsi="Verdana"/>
          <w:b/>
          <w:sz w:val="20"/>
          <w:szCs w:val="20"/>
        </w:rPr>
        <w:t xml:space="preserve"> las razones concretas</w:t>
      </w:r>
      <w:r w:rsidRPr="00C83B78">
        <w:rPr>
          <w:rFonts w:ascii="Verdana" w:eastAsia="Arial Unicode MS" w:hAnsi="Verdana"/>
          <w:sz w:val="20"/>
          <w:szCs w:val="20"/>
        </w:rPr>
        <w:t xml:space="preserve"> que justifican dicha vinculación.</w:t>
      </w:r>
    </w:p>
    <w:p w:rsidR="00D50CFF" w:rsidRPr="00C83B78" w:rsidRDefault="00D50CFF" w:rsidP="00D50CFF">
      <w:pPr>
        <w:ind w:left="567"/>
        <w:jc w:val="both"/>
        <w:rPr>
          <w:rFonts w:ascii="Verdana" w:eastAsia="Arial Unicode MS" w:hAnsi="Verdana"/>
          <w:sz w:val="20"/>
          <w:szCs w:val="20"/>
        </w:rPr>
      </w:pPr>
    </w:p>
    <w:p w:rsidR="000A6576" w:rsidRDefault="000A6576" w:rsidP="00D50CFF">
      <w:pPr>
        <w:ind w:left="567"/>
        <w:jc w:val="both"/>
        <w:rPr>
          <w:rFonts w:ascii="Verdana" w:eastAsia="Arial Unicode MS" w:hAnsi="Verdana"/>
          <w:sz w:val="20"/>
          <w:szCs w:val="20"/>
        </w:rPr>
      </w:pPr>
      <w:r w:rsidRPr="00C83B78">
        <w:rPr>
          <w:rFonts w:ascii="Verdana" w:eastAsia="Arial Unicode MS" w:hAnsi="Verdana"/>
          <w:sz w:val="20"/>
          <w:szCs w:val="20"/>
        </w:rPr>
        <w:t>En ningún caso tendrá carácter confidencial la oferta económica. La designación como confidencial de la oferta económica se tendrá por no realizada.</w:t>
      </w:r>
    </w:p>
    <w:p w:rsidR="00D50CFF" w:rsidRPr="00C83B78" w:rsidRDefault="00D50CFF" w:rsidP="00D50CFF">
      <w:pPr>
        <w:ind w:left="567"/>
        <w:jc w:val="both"/>
        <w:rPr>
          <w:rFonts w:ascii="Verdana" w:eastAsia="Arial Unicode MS" w:hAnsi="Verdana"/>
          <w:sz w:val="20"/>
          <w:szCs w:val="20"/>
        </w:rPr>
      </w:pPr>
    </w:p>
    <w:p w:rsidR="000A6576" w:rsidRPr="00C83B78" w:rsidRDefault="000A6576" w:rsidP="00D50CFF">
      <w:pPr>
        <w:ind w:left="567"/>
        <w:jc w:val="both"/>
        <w:rPr>
          <w:rFonts w:ascii="Verdana" w:eastAsia="Arial Unicode MS" w:hAnsi="Verdana"/>
          <w:sz w:val="20"/>
          <w:szCs w:val="20"/>
        </w:rPr>
      </w:pPr>
      <w:r w:rsidRPr="00C83B78">
        <w:rPr>
          <w:rFonts w:ascii="Verdana" w:eastAsia="Arial Unicode MS" w:hAnsi="Verdana"/>
          <w:sz w:val="20"/>
          <w:szCs w:val="20"/>
        </w:rPr>
        <w:t xml:space="preserve">La declaración de confidencialidad no podrá extenderse a la totalidad de la documentación presentada por </w:t>
      </w:r>
      <w:r w:rsidR="009155AF" w:rsidRPr="004B6713">
        <w:rPr>
          <w:rFonts w:ascii="Verdana" w:eastAsia="Arial Unicode MS" w:hAnsi="Verdana"/>
          <w:color w:val="00B050"/>
          <w:sz w:val="20"/>
          <w:szCs w:val="20"/>
        </w:rPr>
        <w:t>el operador económico</w:t>
      </w:r>
      <w:r w:rsidR="00523BA3" w:rsidRPr="00C83B78">
        <w:rPr>
          <w:rFonts w:ascii="Verdana" w:eastAsia="Arial Unicode MS" w:hAnsi="Verdana"/>
          <w:sz w:val="20"/>
          <w:szCs w:val="20"/>
        </w:rPr>
        <w:t xml:space="preserve"> </w:t>
      </w:r>
      <w:r w:rsidRPr="00C83B78">
        <w:rPr>
          <w:rFonts w:ascii="Verdana" w:eastAsia="Arial Unicode MS" w:hAnsi="Verdana"/>
          <w:sz w:val="20"/>
          <w:szCs w:val="20"/>
        </w:rPr>
        <w:t>ni a la totalidad de la documentación acreditativa de la oferta técnica. En este caso, o en el caso de que se dimensione inadecuadamente dicha</w:t>
      </w:r>
      <w:r w:rsidR="00013ED8" w:rsidRPr="00C83B78">
        <w:rPr>
          <w:rFonts w:ascii="Verdana" w:eastAsia="Arial Unicode MS" w:hAnsi="Verdana"/>
          <w:sz w:val="20"/>
          <w:szCs w:val="20"/>
        </w:rPr>
        <w:t xml:space="preserve"> </w:t>
      </w:r>
      <w:r w:rsidRPr="00C83B78">
        <w:rPr>
          <w:rFonts w:ascii="Verdana" w:eastAsia="Arial Unicode MS" w:hAnsi="Verdana"/>
          <w:sz w:val="20"/>
          <w:szCs w:val="20"/>
        </w:rPr>
        <w:t xml:space="preserve"> declaración, será el órgano de contratación el que determine de forma motivada qué datos y/o documentos merecen dicha consideración. Del mismo modo</w:t>
      </w:r>
      <w:r w:rsidR="00523BA3" w:rsidRPr="00C83B78">
        <w:rPr>
          <w:rFonts w:ascii="Verdana" w:eastAsia="Arial Unicode MS" w:hAnsi="Verdana"/>
          <w:sz w:val="20"/>
          <w:szCs w:val="20"/>
        </w:rPr>
        <w:t>,</w:t>
      </w:r>
      <w:r w:rsidRPr="00C83B78">
        <w:rPr>
          <w:rFonts w:ascii="Verdana" w:eastAsia="Arial Unicode MS" w:hAnsi="Verdana"/>
          <w:sz w:val="20"/>
          <w:szCs w:val="20"/>
        </w:rPr>
        <w:t xml:space="preserve"> actuará el órgano de contratación en el supuesto de que la declaración no contenga motivos que estén adecuada y suficientemente fundados por los que </w:t>
      </w:r>
      <w:r w:rsidR="004B69C5" w:rsidRPr="004B6713">
        <w:rPr>
          <w:rFonts w:ascii="Verdana" w:eastAsia="Arial Unicode MS" w:hAnsi="Verdana"/>
          <w:color w:val="00B050"/>
          <w:sz w:val="20"/>
          <w:szCs w:val="20"/>
        </w:rPr>
        <w:t>el operador económico</w:t>
      </w:r>
      <w:r w:rsidR="00523BA3" w:rsidRPr="00C83B78">
        <w:rPr>
          <w:rFonts w:ascii="Verdana" w:eastAsia="Arial Unicode MS" w:hAnsi="Verdana"/>
          <w:sz w:val="20"/>
          <w:szCs w:val="20"/>
        </w:rPr>
        <w:t xml:space="preserve"> ha</w:t>
      </w:r>
      <w:r w:rsidRPr="00C83B78">
        <w:rPr>
          <w:rFonts w:ascii="Verdana" w:eastAsia="Arial Unicode MS" w:hAnsi="Verdana"/>
          <w:sz w:val="20"/>
          <w:szCs w:val="20"/>
        </w:rPr>
        <w:t xml:space="preserve"> considera</w:t>
      </w:r>
      <w:r w:rsidR="00523BA3" w:rsidRPr="00C83B78">
        <w:rPr>
          <w:rFonts w:ascii="Verdana" w:eastAsia="Arial Unicode MS" w:hAnsi="Verdana"/>
          <w:sz w:val="20"/>
          <w:szCs w:val="20"/>
        </w:rPr>
        <w:t>do</w:t>
      </w:r>
      <w:r w:rsidRPr="00C83B78">
        <w:rPr>
          <w:rFonts w:ascii="Verdana" w:eastAsia="Arial Unicode MS" w:hAnsi="Verdana"/>
          <w:sz w:val="20"/>
          <w:szCs w:val="20"/>
        </w:rPr>
        <w:t xml:space="preserve"> confidencial la información declarada como tal.</w:t>
      </w:r>
    </w:p>
    <w:p w:rsidR="000A6576" w:rsidRDefault="000A6576" w:rsidP="00D50CFF">
      <w:pPr>
        <w:ind w:left="567"/>
        <w:jc w:val="both"/>
        <w:rPr>
          <w:rFonts w:ascii="Verdana" w:eastAsia="Arial Unicode MS" w:hAnsi="Verdana"/>
          <w:sz w:val="20"/>
          <w:szCs w:val="20"/>
        </w:rPr>
      </w:pPr>
      <w:r w:rsidRPr="00C83B78">
        <w:rPr>
          <w:rFonts w:ascii="Verdana" w:eastAsia="Arial Unicode MS" w:hAnsi="Verdana"/>
          <w:sz w:val="20"/>
          <w:szCs w:val="20"/>
        </w:rPr>
        <w:t xml:space="preserve">En el caso de que </w:t>
      </w:r>
      <w:r w:rsidR="004B69C5" w:rsidRPr="004B6713">
        <w:rPr>
          <w:rFonts w:ascii="Verdana" w:eastAsia="Arial Unicode MS" w:hAnsi="Verdana"/>
          <w:color w:val="00B050"/>
          <w:sz w:val="20"/>
          <w:szCs w:val="20"/>
        </w:rPr>
        <w:t>el operador económico</w:t>
      </w:r>
      <w:r w:rsidRPr="00C83B78">
        <w:rPr>
          <w:rFonts w:ascii="Verdana" w:eastAsia="Arial Unicode MS" w:hAnsi="Verdana"/>
          <w:sz w:val="20"/>
          <w:szCs w:val="20"/>
        </w:rPr>
        <w:t xml:space="preserve">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rsidR="00D50CFF" w:rsidRPr="00C83B78" w:rsidRDefault="00D50CFF" w:rsidP="00D50CFF">
      <w:pPr>
        <w:ind w:left="567"/>
        <w:jc w:val="both"/>
        <w:rPr>
          <w:rFonts w:ascii="Verdana" w:eastAsia="Arial Unicode MS" w:hAnsi="Verdana"/>
          <w:sz w:val="20"/>
          <w:szCs w:val="20"/>
        </w:rPr>
      </w:pPr>
    </w:p>
    <w:p w:rsidR="000A6576" w:rsidRDefault="000A6576" w:rsidP="00D50CFF">
      <w:pPr>
        <w:ind w:left="567"/>
        <w:jc w:val="both"/>
        <w:rPr>
          <w:rFonts w:ascii="Verdana" w:eastAsia="Arial Unicode MS" w:hAnsi="Verdana"/>
          <w:sz w:val="20"/>
          <w:szCs w:val="20"/>
        </w:rPr>
      </w:pPr>
      <w:r w:rsidRPr="00C83B78">
        <w:rPr>
          <w:rFonts w:ascii="Verdana" w:eastAsia="Arial Unicode MS" w:hAnsi="Verdana"/>
          <w:sz w:val="20"/>
          <w:szCs w:val="20"/>
        </w:rPr>
        <w:t xml:space="preserve">Asimismo, una vez presentada la </w:t>
      </w:r>
      <w:r w:rsidR="00EB73FD">
        <w:rPr>
          <w:rFonts w:ascii="Verdana" w:eastAsia="Arial Unicode MS" w:hAnsi="Verdana"/>
          <w:color w:val="FF0000"/>
          <w:sz w:val="20"/>
          <w:szCs w:val="20"/>
        </w:rPr>
        <w:t>documentación</w:t>
      </w:r>
      <w:r w:rsidRPr="00C83B78">
        <w:rPr>
          <w:rFonts w:ascii="Verdana" w:eastAsia="Arial Unicode MS" w:hAnsi="Verdana"/>
          <w:sz w:val="20"/>
          <w:szCs w:val="20"/>
        </w:rPr>
        <w:t xml:space="preserve"> no se permitirá señalar como confidenciales datos que no hayan sido designados como tales en el momento de su presentación.</w:t>
      </w:r>
    </w:p>
    <w:p w:rsidR="00D50CFF" w:rsidRPr="00C83B78" w:rsidRDefault="00D50CFF" w:rsidP="00D50CFF">
      <w:pPr>
        <w:ind w:left="567"/>
        <w:jc w:val="both"/>
        <w:rPr>
          <w:rFonts w:ascii="Verdana" w:eastAsia="Arial Unicode MS" w:hAnsi="Verdana"/>
          <w:sz w:val="20"/>
          <w:szCs w:val="20"/>
        </w:rPr>
      </w:pPr>
    </w:p>
    <w:p w:rsidR="00A31A94" w:rsidRDefault="00A31A94" w:rsidP="00D50CFF">
      <w:pPr>
        <w:ind w:left="567"/>
        <w:jc w:val="both"/>
        <w:rPr>
          <w:rFonts w:ascii="Verdana" w:eastAsia="Arial Unicode MS" w:hAnsi="Verdana"/>
          <w:sz w:val="20"/>
          <w:szCs w:val="20"/>
        </w:rPr>
      </w:pPr>
      <w:r w:rsidRPr="00C83B78">
        <w:rPr>
          <w:rFonts w:ascii="Verdana" w:eastAsia="Arial Unicode MS" w:hAnsi="Verdana"/>
          <w:sz w:val="20"/>
          <w:szCs w:val="20"/>
        </w:rPr>
        <w:t xml:space="preserve">En el caso de que durante el procedimiento </w:t>
      </w:r>
      <w:r w:rsidR="0048435B" w:rsidRPr="00C83B78">
        <w:rPr>
          <w:rFonts w:ascii="Verdana" w:eastAsia="Arial Unicode MS" w:hAnsi="Verdana"/>
          <w:sz w:val="20"/>
          <w:szCs w:val="20"/>
        </w:rPr>
        <w:t xml:space="preserve">de adjudicación se aporte documentación que no formaba parte de la </w:t>
      </w:r>
      <w:r w:rsidR="00EB73FD">
        <w:rPr>
          <w:rFonts w:ascii="Verdana" w:eastAsia="Arial Unicode MS" w:hAnsi="Verdana"/>
          <w:color w:val="FF0000"/>
          <w:sz w:val="20"/>
          <w:szCs w:val="20"/>
        </w:rPr>
        <w:t>presentada inicialmente</w:t>
      </w:r>
      <w:r w:rsidR="0048435B" w:rsidRPr="00C83B78">
        <w:rPr>
          <w:rFonts w:ascii="Verdana" w:eastAsia="Arial Unicode MS" w:hAnsi="Verdana"/>
          <w:sz w:val="20"/>
          <w:szCs w:val="20"/>
        </w:rPr>
        <w:t>, se podrán designar como confidencial</w:t>
      </w:r>
      <w:r w:rsidR="00EB73FD">
        <w:rPr>
          <w:rFonts w:ascii="Verdana" w:eastAsia="Arial Unicode MS" w:hAnsi="Verdana"/>
          <w:color w:val="FF0000"/>
          <w:sz w:val="20"/>
          <w:szCs w:val="20"/>
        </w:rPr>
        <w:t>es</w:t>
      </w:r>
      <w:r w:rsidR="0048435B" w:rsidRPr="00C83B78">
        <w:rPr>
          <w:rFonts w:ascii="Verdana" w:eastAsia="Arial Unicode MS" w:hAnsi="Verdana"/>
          <w:sz w:val="20"/>
          <w:szCs w:val="20"/>
        </w:rPr>
        <w:t xml:space="preserve"> datos o documentos que conforman esa nueva documentación en las condiciones descritas en los párrafos anteriores de esta cláusula.</w:t>
      </w:r>
    </w:p>
    <w:p w:rsidR="00D50CFF" w:rsidRPr="00C83B78" w:rsidRDefault="00D50CFF" w:rsidP="00C83B78">
      <w:pPr>
        <w:jc w:val="both"/>
        <w:rPr>
          <w:rFonts w:ascii="Verdana" w:eastAsia="Arial Unicode MS" w:hAnsi="Verdana"/>
          <w:sz w:val="20"/>
          <w:szCs w:val="20"/>
        </w:rPr>
      </w:pPr>
    </w:p>
    <w:p w:rsidR="00451DF0" w:rsidRDefault="00451DF0" w:rsidP="00893F4C">
      <w:pPr>
        <w:pStyle w:val="ESQUEMA3"/>
        <w:rPr>
          <w:rFonts w:eastAsia="Arial Unicode MS"/>
        </w:rPr>
      </w:pPr>
      <w:bookmarkStart w:id="460" w:name="_Toc530728068"/>
      <w:bookmarkStart w:id="461" w:name="_Toc534964559"/>
      <w:r w:rsidRPr="00D50CFF">
        <w:rPr>
          <w:rFonts w:eastAsia="Arial Unicode MS"/>
        </w:rPr>
        <w:t>1</w:t>
      </w:r>
      <w:r w:rsidR="00B92C5B" w:rsidRPr="00D50CFF">
        <w:rPr>
          <w:rFonts w:eastAsia="Arial Unicode MS"/>
        </w:rPr>
        <w:t>2</w:t>
      </w:r>
      <w:r w:rsidRPr="00D50CFF">
        <w:rPr>
          <w:rFonts w:eastAsia="Arial Unicode MS"/>
        </w:rPr>
        <w:t>.</w:t>
      </w:r>
      <w:r w:rsidR="00B92C5B" w:rsidRPr="00D50CFF">
        <w:rPr>
          <w:rFonts w:eastAsia="Arial Unicode MS"/>
        </w:rPr>
        <w:t>4</w:t>
      </w:r>
      <w:r w:rsidRPr="00D50CFF">
        <w:rPr>
          <w:rFonts w:eastAsia="Arial Unicode MS"/>
        </w:rPr>
        <w:t xml:space="preserve">.- </w:t>
      </w:r>
      <w:r w:rsidR="005040AE" w:rsidRPr="00D50CFF">
        <w:rPr>
          <w:rFonts w:eastAsia="Arial Unicode MS"/>
        </w:rPr>
        <w:t>Comprobación de documentación</w:t>
      </w:r>
      <w:bookmarkEnd w:id="460"/>
      <w:bookmarkEnd w:id="461"/>
    </w:p>
    <w:p w:rsidR="00D50CFF" w:rsidRPr="00D50CFF" w:rsidRDefault="00D50CFF" w:rsidP="00C83B78">
      <w:pPr>
        <w:ind w:firstLine="284"/>
        <w:jc w:val="both"/>
        <w:rPr>
          <w:rFonts w:ascii="Verdana" w:eastAsia="Arial Unicode MS" w:hAnsi="Verdana"/>
          <w:b/>
          <w:sz w:val="20"/>
          <w:szCs w:val="20"/>
        </w:rPr>
      </w:pPr>
    </w:p>
    <w:p w:rsidR="00195C42" w:rsidRDefault="00451DF0" w:rsidP="00D50CFF">
      <w:pPr>
        <w:ind w:left="567"/>
        <w:jc w:val="both"/>
        <w:rPr>
          <w:rFonts w:ascii="Verdana" w:eastAsia="Arial Unicode MS" w:hAnsi="Verdana"/>
          <w:sz w:val="20"/>
          <w:szCs w:val="20"/>
        </w:rPr>
      </w:pPr>
      <w:r w:rsidRPr="00C83B78">
        <w:rPr>
          <w:rFonts w:ascii="Verdana" w:eastAsia="Arial Unicode MS" w:hAnsi="Verdana"/>
          <w:sz w:val="20"/>
          <w:szCs w:val="20"/>
        </w:rPr>
        <w:lastRenderedPageBreak/>
        <w:t>El poder adjudicador puede comprobar</w:t>
      </w:r>
      <w:r w:rsidR="00653779" w:rsidRPr="00C83B78">
        <w:rPr>
          <w:rFonts w:ascii="Verdana" w:eastAsia="Arial Unicode MS" w:hAnsi="Verdana"/>
          <w:sz w:val="20"/>
          <w:szCs w:val="20"/>
        </w:rPr>
        <w:t>,</w:t>
      </w:r>
      <w:r w:rsidRPr="00C83B78">
        <w:rPr>
          <w:rFonts w:ascii="Verdana" w:eastAsia="Arial Unicode MS" w:hAnsi="Verdana"/>
          <w:sz w:val="20"/>
          <w:szCs w:val="20"/>
        </w:rPr>
        <w:t xml:space="preserve"> </w:t>
      </w:r>
      <w:r w:rsidR="003E6651" w:rsidRPr="00C83B78">
        <w:rPr>
          <w:rFonts w:ascii="Verdana" w:eastAsia="Arial Unicode MS" w:hAnsi="Verdana"/>
          <w:sz w:val="20"/>
          <w:szCs w:val="20"/>
        </w:rPr>
        <w:t>tanto durante el procedimiento de adjudicación como una vez adjudicado y formalizado el contrato</w:t>
      </w:r>
      <w:r w:rsidR="00653779" w:rsidRPr="00C83B78">
        <w:rPr>
          <w:rFonts w:ascii="Verdana" w:eastAsia="Arial Unicode MS" w:hAnsi="Verdana"/>
          <w:sz w:val="20"/>
          <w:szCs w:val="20"/>
        </w:rPr>
        <w:t>,</w:t>
      </w:r>
      <w:r w:rsidR="003E6651" w:rsidRPr="00C83B78">
        <w:rPr>
          <w:rFonts w:ascii="Verdana" w:eastAsia="Arial Unicode MS" w:hAnsi="Verdana"/>
          <w:sz w:val="20"/>
          <w:szCs w:val="20"/>
        </w:rPr>
        <w:t xml:space="preserve"> </w:t>
      </w:r>
      <w:r w:rsidRPr="00C83B78">
        <w:rPr>
          <w:rFonts w:ascii="Verdana" w:eastAsia="Arial Unicode MS" w:hAnsi="Verdana"/>
          <w:sz w:val="20"/>
          <w:szCs w:val="20"/>
        </w:rPr>
        <w:t>la veracidad de los documentos aportados. La falsedad de los datos puede ser causa de nulidad del contrato</w:t>
      </w:r>
      <w:r w:rsidR="00195C42" w:rsidRPr="00C83B78">
        <w:rPr>
          <w:rFonts w:ascii="Verdana" w:eastAsia="Arial Unicode MS" w:hAnsi="Verdana"/>
          <w:sz w:val="20"/>
          <w:szCs w:val="20"/>
        </w:rPr>
        <w:t xml:space="preserve">. La declaración de nulidad por este motivo se considera </w:t>
      </w:r>
      <w:r w:rsidR="003E6651" w:rsidRPr="00C83B78">
        <w:rPr>
          <w:rFonts w:ascii="Verdana" w:eastAsia="Arial Unicode MS" w:hAnsi="Verdana"/>
          <w:sz w:val="20"/>
          <w:szCs w:val="20"/>
        </w:rPr>
        <w:t>incumplimiento imputable al operador económico</w:t>
      </w:r>
      <w:r w:rsidR="00195C42" w:rsidRPr="00C83B78">
        <w:rPr>
          <w:rFonts w:ascii="Verdana" w:eastAsia="Arial Unicode MS" w:hAnsi="Verdana"/>
          <w:sz w:val="20"/>
          <w:szCs w:val="20"/>
        </w:rPr>
        <w:t xml:space="preserve"> el cual deberá indemnizar al poder adjudicador los daños y perjuicios que </w:t>
      </w:r>
      <w:r w:rsidR="00F63338">
        <w:rPr>
          <w:rFonts w:ascii="Verdana" w:eastAsia="Arial Unicode MS" w:hAnsi="Verdana"/>
          <w:sz w:val="20"/>
          <w:szCs w:val="20"/>
        </w:rPr>
        <w:t>é</w:t>
      </w:r>
      <w:r w:rsidR="00E241F8" w:rsidRPr="00C83B78">
        <w:rPr>
          <w:rFonts w:ascii="Verdana" w:eastAsia="Arial Unicode MS" w:hAnsi="Verdana"/>
          <w:sz w:val="20"/>
          <w:szCs w:val="20"/>
        </w:rPr>
        <w:t xml:space="preserve">ste </w:t>
      </w:r>
      <w:r w:rsidR="00195C42" w:rsidRPr="00C83B78">
        <w:rPr>
          <w:rFonts w:ascii="Verdana" w:eastAsia="Arial Unicode MS" w:hAnsi="Verdana"/>
          <w:sz w:val="20"/>
          <w:szCs w:val="20"/>
        </w:rPr>
        <w:t>haya sufrido.</w:t>
      </w:r>
    </w:p>
    <w:p w:rsidR="00D50CFF" w:rsidRPr="00C83B78" w:rsidRDefault="00D50CFF" w:rsidP="00C83B78">
      <w:pPr>
        <w:jc w:val="both"/>
        <w:rPr>
          <w:rFonts w:ascii="Verdana" w:eastAsia="Arial Unicode MS" w:hAnsi="Verdana"/>
          <w:sz w:val="20"/>
          <w:szCs w:val="20"/>
        </w:rPr>
      </w:pPr>
    </w:p>
    <w:p w:rsidR="005A05AF" w:rsidRDefault="005A05AF" w:rsidP="00893F4C">
      <w:pPr>
        <w:pStyle w:val="ESQUEMA3"/>
        <w:rPr>
          <w:rFonts w:eastAsia="Arial Unicode MS"/>
        </w:rPr>
      </w:pPr>
      <w:bookmarkStart w:id="462" w:name="_Toc530728069"/>
      <w:bookmarkStart w:id="463" w:name="_Toc534964560"/>
      <w:r w:rsidRPr="00D50CFF">
        <w:rPr>
          <w:rFonts w:eastAsia="Arial Unicode MS"/>
        </w:rPr>
        <w:t>12.5.- Notificaciones y comunicaciones</w:t>
      </w:r>
      <w:bookmarkEnd w:id="462"/>
      <w:bookmarkEnd w:id="463"/>
    </w:p>
    <w:p w:rsidR="00D50CFF" w:rsidRPr="00D50CFF" w:rsidRDefault="00D50CFF" w:rsidP="00C83B78">
      <w:pPr>
        <w:ind w:firstLine="284"/>
        <w:jc w:val="both"/>
        <w:rPr>
          <w:rFonts w:ascii="Verdana" w:eastAsia="Arial Unicode MS" w:hAnsi="Verdana"/>
          <w:b/>
          <w:sz w:val="20"/>
          <w:szCs w:val="20"/>
        </w:rPr>
      </w:pPr>
    </w:p>
    <w:p w:rsidR="005A05AF" w:rsidRPr="00222ABF" w:rsidRDefault="00D50CFF" w:rsidP="00222ABF">
      <w:pPr>
        <w:pStyle w:val="Ttulo2"/>
      </w:pPr>
      <w:bookmarkStart w:id="464" w:name="_Toc534964561"/>
      <w:r w:rsidRPr="00222ABF">
        <w:rPr>
          <w:rFonts w:eastAsia="Arial Unicode MS"/>
        </w:rPr>
        <w:t xml:space="preserve">12.5.1.- </w:t>
      </w:r>
      <w:r w:rsidR="00213D12" w:rsidRPr="00222ABF">
        <w:rPr>
          <w:rFonts w:eastAsia="Arial Unicode MS"/>
        </w:rPr>
        <w:t>Actuaciones que son o</w:t>
      </w:r>
      <w:r w:rsidR="005A05AF" w:rsidRPr="00222ABF">
        <w:t>bjeto de notificación y de comunicación</w:t>
      </w:r>
      <w:r w:rsidRPr="00222ABF">
        <w:t>.</w:t>
      </w:r>
      <w:bookmarkEnd w:id="464"/>
    </w:p>
    <w:p w:rsidR="00D50CFF" w:rsidRPr="00D50CFF" w:rsidRDefault="00D50CFF" w:rsidP="00D50CFF">
      <w:pPr>
        <w:ind w:left="284" w:firstLine="284"/>
        <w:jc w:val="both"/>
        <w:rPr>
          <w:rFonts w:ascii="Verdana" w:hAnsi="Verdana"/>
          <w:b/>
          <w:sz w:val="20"/>
          <w:szCs w:val="20"/>
        </w:rPr>
      </w:pPr>
    </w:p>
    <w:p w:rsidR="005A05AF" w:rsidRDefault="00D50CFF" w:rsidP="00D50CFF">
      <w:pPr>
        <w:ind w:left="1985" w:hanging="1133"/>
        <w:jc w:val="both"/>
        <w:rPr>
          <w:rFonts w:ascii="Verdana" w:hAnsi="Verdana"/>
          <w:sz w:val="20"/>
          <w:szCs w:val="20"/>
        </w:rPr>
      </w:pPr>
      <w:r w:rsidRPr="00D50CFF">
        <w:rPr>
          <w:rFonts w:ascii="Verdana" w:hAnsi="Verdana"/>
          <w:b/>
          <w:sz w:val="20"/>
          <w:szCs w:val="20"/>
        </w:rPr>
        <w:t>12.5.1.1.-</w:t>
      </w:r>
      <w:r>
        <w:rPr>
          <w:rFonts w:ascii="Verdana" w:hAnsi="Verdana"/>
          <w:sz w:val="20"/>
          <w:szCs w:val="20"/>
        </w:rPr>
        <w:t xml:space="preserve"> </w:t>
      </w:r>
      <w:r w:rsidR="005A05AF" w:rsidRPr="00C83B78">
        <w:rPr>
          <w:rFonts w:ascii="Verdana" w:hAnsi="Verdana"/>
          <w:sz w:val="20"/>
          <w:szCs w:val="20"/>
        </w:rPr>
        <w:t>Serán notificad</w:t>
      </w:r>
      <w:r w:rsidR="00467F64" w:rsidRPr="00467F64">
        <w:rPr>
          <w:rFonts w:ascii="Verdana" w:hAnsi="Verdana"/>
          <w:color w:val="FF0000"/>
          <w:sz w:val="20"/>
          <w:szCs w:val="20"/>
        </w:rPr>
        <w:t>as</w:t>
      </w:r>
      <w:r w:rsidR="005A05AF" w:rsidRPr="00C83B78">
        <w:rPr>
          <w:rFonts w:ascii="Verdana" w:hAnsi="Verdana"/>
          <w:sz w:val="20"/>
          <w:szCs w:val="20"/>
        </w:rPr>
        <w:t xml:space="preserve"> </w:t>
      </w:r>
      <w:r w:rsidR="007220C2" w:rsidRPr="007220C2">
        <w:rPr>
          <w:rFonts w:ascii="Verdana" w:hAnsi="Verdana"/>
          <w:color w:val="FF0000"/>
          <w:sz w:val="20"/>
          <w:szCs w:val="20"/>
        </w:rPr>
        <w:t>l</w:t>
      </w:r>
      <w:r w:rsidR="00467F64">
        <w:rPr>
          <w:rFonts w:ascii="Verdana" w:hAnsi="Verdana"/>
          <w:color w:val="FF0000"/>
          <w:sz w:val="20"/>
          <w:szCs w:val="20"/>
        </w:rPr>
        <w:t>as resoluciones del órgano de contratación</w:t>
      </w:r>
      <w:r w:rsidR="007220C2" w:rsidRPr="007220C2">
        <w:rPr>
          <w:rFonts w:ascii="Verdana" w:hAnsi="Verdana"/>
          <w:color w:val="FF0000"/>
          <w:sz w:val="20"/>
          <w:szCs w:val="20"/>
        </w:rPr>
        <w:t xml:space="preserve"> de selección de candidaturas</w:t>
      </w:r>
      <w:r w:rsidR="00467F64">
        <w:rPr>
          <w:rFonts w:ascii="Verdana" w:hAnsi="Verdana"/>
          <w:color w:val="FF0000"/>
          <w:sz w:val="20"/>
          <w:szCs w:val="20"/>
        </w:rPr>
        <w:t xml:space="preserve"> y de adjudicación</w:t>
      </w:r>
      <w:r w:rsidR="005A05AF" w:rsidRPr="00C83B78">
        <w:rPr>
          <w:rFonts w:ascii="Verdana" w:hAnsi="Verdana"/>
          <w:sz w:val="20"/>
          <w:szCs w:val="20"/>
        </w:rPr>
        <w:t xml:space="preserve"> y los actos de trámite definidos en la letra b) del </w:t>
      </w:r>
      <w:r w:rsidR="00A4234C" w:rsidRPr="00C83B78">
        <w:rPr>
          <w:rFonts w:ascii="Verdana" w:hAnsi="Verdana"/>
          <w:sz w:val="20"/>
          <w:szCs w:val="20"/>
        </w:rPr>
        <w:t>art.</w:t>
      </w:r>
      <w:r w:rsidR="005A05AF" w:rsidRPr="00C83B78">
        <w:rPr>
          <w:rFonts w:ascii="Verdana" w:hAnsi="Verdana"/>
          <w:sz w:val="20"/>
          <w:szCs w:val="20"/>
        </w:rPr>
        <w:t xml:space="preserve"> 44.2 LCSP.</w:t>
      </w:r>
    </w:p>
    <w:p w:rsidR="005A05AF" w:rsidRDefault="00D50CFF" w:rsidP="00D50CFF">
      <w:pPr>
        <w:ind w:left="1985" w:hanging="1133"/>
        <w:jc w:val="both"/>
        <w:rPr>
          <w:rFonts w:ascii="Verdana" w:hAnsi="Verdana"/>
          <w:sz w:val="20"/>
          <w:szCs w:val="20"/>
        </w:rPr>
      </w:pPr>
      <w:r w:rsidRPr="00D50CFF">
        <w:rPr>
          <w:rFonts w:ascii="Verdana" w:hAnsi="Verdana"/>
          <w:b/>
          <w:sz w:val="20"/>
          <w:szCs w:val="20"/>
        </w:rPr>
        <w:t>12.5.1.2.-</w:t>
      </w:r>
      <w:r>
        <w:rPr>
          <w:rFonts w:ascii="Verdana" w:hAnsi="Verdana"/>
          <w:b/>
          <w:sz w:val="20"/>
          <w:szCs w:val="20"/>
        </w:rPr>
        <w:t xml:space="preserve"> </w:t>
      </w:r>
      <w:r w:rsidRPr="00D50CFF">
        <w:rPr>
          <w:rFonts w:ascii="Verdana" w:hAnsi="Verdana"/>
          <w:sz w:val="20"/>
          <w:szCs w:val="20"/>
        </w:rPr>
        <w:t>S</w:t>
      </w:r>
      <w:r w:rsidR="005A05AF" w:rsidRPr="00D50CFF">
        <w:rPr>
          <w:rFonts w:ascii="Verdana" w:hAnsi="Verdana"/>
          <w:sz w:val="20"/>
          <w:szCs w:val="20"/>
        </w:rPr>
        <w:t>e</w:t>
      </w:r>
      <w:r w:rsidR="005A05AF" w:rsidRPr="00C83B78">
        <w:rPr>
          <w:rFonts w:ascii="Verdana" w:hAnsi="Verdana"/>
          <w:sz w:val="20"/>
          <w:szCs w:val="20"/>
        </w:rPr>
        <w:t xml:space="preserve"> entenderá por comunicación las solicitudes de aclaraciones, los requerimientos para subsanar defectos u omisiones, los requerimientos de presentación de documentos previstos en este pliego y otros actos de trámite no incluidos en el </w:t>
      </w:r>
      <w:r w:rsidR="00A4234C" w:rsidRPr="00C83B78">
        <w:rPr>
          <w:rFonts w:ascii="Verdana" w:hAnsi="Verdana"/>
          <w:sz w:val="20"/>
          <w:szCs w:val="20"/>
        </w:rPr>
        <w:t>art.</w:t>
      </w:r>
      <w:r w:rsidR="005A05AF" w:rsidRPr="00C83B78">
        <w:rPr>
          <w:rFonts w:ascii="Verdana" w:hAnsi="Verdana"/>
          <w:sz w:val="20"/>
          <w:szCs w:val="20"/>
        </w:rPr>
        <w:t xml:space="preserve"> 44.2 b) LCSP</w:t>
      </w:r>
      <w:r w:rsidR="00B7161C" w:rsidRPr="00C83B78">
        <w:rPr>
          <w:rFonts w:ascii="Verdana" w:hAnsi="Verdana"/>
          <w:sz w:val="20"/>
          <w:szCs w:val="20"/>
        </w:rPr>
        <w:t>.</w:t>
      </w:r>
    </w:p>
    <w:p w:rsidR="00D50CFF" w:rsidRPr="00C83B78" w:rsidRDefault="00D50CFF" w:rsidP="00D50CFF">
      <w:pPr>
        <w:ind w:left="1985" w:hanging="1133"/>
        <w:jc w:val="both"/>
        <w:rPr>
          <w:rFonts w:ascii="Verdana" w:hAnsi="Verdana"/>
          <w:sz w:val="20"/>
          <w:szCs w:val="20"/>
        </w:rPr>
      </w:pPr>
    </w:p>
    <w:p w:rsidR="005A05AF" w:rsidRPr="00CF292C" w:rsidRDefault="00D50CFF" w:rsidP="00CF292C">
      <w:pPr>
        <w:pStyle w:val="Ttulo2"/>
        <w:rPr>
          <w:rFonts w:eastAsia="Arial Unicode MS"/>
        </w:rPr>
      </w:pPr>
      <w:bookmarkStart w:id="465" w:name="_Toc534964562"/>
      <w:r w:rsidRPr="00CF292C">
        <w:rPr>
          <w:rFonts w:eastAsia="Arial Unicode MS"/>
        </w:rPr>
        <w:t xml:space="preserve">12.5.2.- </w:t>
      </w:r>
      <w:r w:rsidR="00213D12" w:rsidRPr="00CF292C">
        <w:rPr>
          <w:rFonts w:eastAsia="Arial Unicode MS"/>
        </w:rPr>
        <w:t xml:space="preserve">Presentación de </w:t>
      </w:r>
      <w:r w:rsidR="007220C2" w:rsidRPr="007220C2">
        <w:rPr>
          <w:rFonts w:eastAsia="Arial Unicode MS"/>
          <w:color w:val="FF0000"/>
        </w:rPr>
        <w:t>solicitudes de participación/</w:t>
      </w:r>
      <w:r w:rsidR="00213D12" w:rsidRPr="00CF292C">
        <w:rPr>
          <w:rFonts w:eastAsia="Arial Unicode MS"/>
        </w:rPr>
        <w:t>ofertas por medios electrónicos</w:t>
      </w:r>
      <w:r w:rsidRPr="00CF292C">
        <w:rPr>
          <w:rFonts w:eastAsia="Arial Unicode MS"/>
        </w:rPr>
        <w:t>.</w:t>
      </w:r>
      <w:bookmarkEnd w:id="465"/>
    </w:p>
    <w:p w:rsidR="00D50CFF" w:rsidRPr="00D50CFF" w:rsidRDefault="00D50CFF" w:rsidP="00D50CFF">
      <w:pPr>
        <w:ind w:left="284" w:firstLine="284"/>
        <w:jc w:val="both"/>
        <w:rPr>
          <w:rFonts w:ascii="Verdana" w:eastAsia="Arial Unicode MS" w:hAnsi="Verdana"/>
          <w:b/>
          <w:sz w:val="20"/>
          <w:szCs w:val="20"/>
        </w:rPr>
      </w:pPr>
    </w:p>
    <w:p w:rsidR="00213D12" w:rsidRDefault="00213D12" w:rsidP="00D50CFF">
      <w:pPr>
        <w:ind w:left="851"/>
        <w:jc w:val="both"/>
        <w:rPr>
          <w:rFonts w:ascii="Verdana" w:hAnsi="Verdana"/>
          <w:sz w:val="20"/>
          <w:szCs w:val="20"/>
        </w:rPr>
      </w:pPr>
      <w:r w:rsidRPr="00C83B78">
        <w:rPr>
          <w:rFonts w:ascii="Verdana" w:eastAsia="Arial Unicode MS" w:hAnsi="Verdana"/>
          <w:sz w:val="20"/>
          <w:szCs w:val="20"/>
        </w:rPr>
        <w:tab/>
      </w:r>
      <w:r w:rsidR="001E5D35" w:rsidRPr="00C83B78">
        <w:rPr>
          <w:rFonts w:ascii="Verdana" w:hAnsi="Verdana"/>
          <w:sz w:val="20"/>
          <w:szCs w:val="20"/>
        </w:rPr>
        <w:t>Las</w:t>
      </w:r>
      <w:r w:rsidRPr="00C83B78">
        <w:rPr>
          <w:rFonts w:ascii="Verdana" w:hAnsi="Verdana"/>
          <w:sz w:val="20"/>
          <w:szCs w:val="20"/>
        </w:rPr>
        <w:t xml:space="preserve"> notificaciones </w:t>
      </w:r>
      <w:r w:rsidR="001E5D35" w:rsidRPr="00C83B78">
        <w:rPr>
          <w:rFonts w:ascii="Verdana" w:hAnsi="Verdana"/>
          <w:sz w:val="20"/>
          <w:szCs w:val="20"/>
        </w:rPr>
        <w:t>y</w:t>
      </w:r>
      <w:r w:rsidRPr="00C83B78">
        <w:rPr>
          <w:rFonts w:ascii="Verdana" w:hAnsi="Verdana"/>
          <w:sz w:val="20"/>
          <w:szCs w:val="20"/>
        </w:rPr>
        <w:t xml:space="preserve"> las comunicaciones se practicarán a través del sistema de licitación electrónica.</w:t>
      </w:r>
    </w:p>
    <w:p w:rsidR="00D50CFF" w:rsidRPr="00C83B78" w:rsidRDefault="00D50CFF" w:rsidP="00D50CFF">
      <w:pPr>
        <w:ind w:left="851"/>
        <w:jc w:val="both"/>
        <w:rPr>
          <w:rFonts w:ascii="Verdana" w:hAnsi="Verdana"/>
          <w:sz w:val="20"/>
          <w:szCs w:val="20"/>
        </w:rPr>
      </w:pPr>
    </w:p>
    <w:p w:rsidR="00213D12" w:rsidRPr="00CF292C" w:rsidRDefault="00D50CFF" w:rsidP="00CF292C">
      <w:pPr>
        <w:pStyle w:val="Ttulo2"/>
        <w:rPr>
          <w:rFonts w:eastAsia="Arial Unicode MS"/>
        </w:rPr>
      </w:pPr>
      <w:bookmarkStart w:id="466" w:name="_Toc534964563"/>
      <w:r w:rsidRPr="00CF292C">
        <w:rPr>
          <w:rFonts w:eastAsia="Arial Unicode MS"/>
        </w:rPr>
        <w:t xml:space="preserve">12.5.3.- </w:t>
      </w:r>
      <w:r w:rsidR="00213D12" w:rsidRPr="00CF292C">
        <w:rPr>
          <w:rFonts w:eastAsia="Arial Unicode MS"/>
        </w:rPr>
        <w:t xml:space="preserve">Presentación de </w:t>
      </w:r>
      <w:r w:rsidR="007220C2" w:rsidRPr="007220C2">
        <w:rPr>
          <w:rFonts w:eastAsia="Arial Unicode MS"/>
          <w:color w:val="FF0000"/>
        </w:rPr>
        <w:t>solicitudes de participación/</w:t>
      </w:r>
      <w:r w:rsidR="00213D12" w:rsidRPr="00CF292C">
        <w:rPr>
          <w:rFonts w:eastAsia="Arial Unicode MS"/>
        </w:rPr>
        <w:t>ofertas por medios no electrónicos o papel</w:t>
      </w:r>
      <w:r w:rsidRPr="00CF292C">
        <w:rPr>
          <w:rFonts w:eastAsia="Arial Unicode MS"/>
        </w:rPr>
        <w:t>.</w:t>
      </w:r>
      <w:bookmarkEnd w:id="466"/>
    </w:p>
    <w:p w:rsidR="00D50CFF" w:rsidRPr="00D50CFF" w:rsidRDefault="00D50CFF" w:rsidP="00D50CFF">
      <w:pPr>
        <w:ind w:left="284" w:firstLine="284"/>
        <w:jc w:val="both"/>
        <w:rPr>
          <w:rFonts w:ascii="Verdana" w:eastAsia="Arial Unicode MS" w:hAnsi="Verdana"/>
          <w:b/>
          <w:sz w:val="20"/>
          <w:szCs w:val="20"/>
        </w:rPr>
      </w:pPr>
    </w:p>
    <w:p w:rsidR="00213D12" w:rsidRDefault="00213D12" w:rsidP="00D50CFF">
      <w:pPr>
        <w:ind w:left="851"/>
        <w:jc w:val="both"/>
        <w:rPr>
          <w:rFonts w:ascii="Verdana" w:hAnsi="Verdana"/>
          <w:sz w:val="20"/>
          <w:szCs w:val="20"/>
        </w:rPr>
      </w:pPr>
      <w:r w:rsidRPr="00C83B78">
        <w:rPr>
          <w:rFonts w:ascii="Verdana" w:eastAsia="Arial Unicode MS" w:hAnsi="Verdana"/>
          <w:sz w:val="20"/>
          <w:szCs w:val="20"/>
        </w:rPr>
        <w:t xml:space="preserve">En todo caso, las </w:t>
      </w:r>
      <w:r w:rsidRPr="00D50CFF">
        <w:rPr>
          <w:rFonts w:ascii="Verdana" w:eastAsia="Arial Unicode MS" w:hAnsi="Verdana"/>
          <w:b/>
          <w:sz w:val="20"/>
          <w:szCs w:val="20"/>
          <w:u w:val="single"/>
        </w:rPr>
        <w:t>notificaciones</w:t>
      </w:r>
      <w:r w:rsidRPr="00C83B78">
        <w:rPr>
          <w:rFonts w:ascii="Verdana" w:eastAsia="Arial Unicode MS" w:hAnsi="Verdana"/>
          <w:sz w:val="20"/>
          <w:szCs w:val="20"/>
        </w:rPr>
        <w:t xml:space="preserve"> se practicarán por medios electrónicos </w:t>
      </w:r>
      <w:r w:rsidRPr="00C83B78">
        <w:rPr>
          <w:rFonts w:ascii="Verdana" w:hAnsi="Verdana"/>
          <w:sz w:val="20"/>
          <w:szCs w:val="20"/>
        </w:rPr>
        <w:t xml:space="preserve">a través de la Sede Electrónica </w:t>
      </w:r>
      <w:r w:rsidR="004F0D71" w:rsidRPr="00C83B78">
        <w:rPr>
          <w:rFonts w:ascii="Verdana" w:hAnsi="Verdana"/>
          <w:sz w:val="20"/>
          <w:szCs w:val="20"/>
        </w:rPr>
        <w:t xml:space="preserve">de </w:t>
      </w:r>
      <w:r w:rsidR="004F0D71" w:rsidRPr="00C83B78">
        <w:rPr>
          <w:rFonts w:ascii="Verdana" w:eastAsia="Arial Unicode MS" w:hAnsi="Verdana"/>
          <w:sz w:val="20"/>
          <w:szCs w:val="20"/>
        </w:rPr>
        <w:t xml:space="preserve">la Administración de la CAE </w:t>
      </w:r>
      <w:r w:rsidRPr="00C83B78">
        <w:rPr>
          <w:rFonts w:ascii="Verdana" w:hAnsi="Verdana"/>
          <w:sz w:val="20"/>
          <w:szCs w:val="20"/>
        </w:rPr>
        <w:t xml:space="preserve">a la que se accederá a través de </w:t>
      </w:r>
      <w:hyperlink r:id="rId12" w:history="1">
        <w:r w:rsidRPr="00C83B78">
          <w:rPr>
            <w:rStyle w:val="Hipervnculo"/>
            <w:rFonts w:ascii="Verdana" w:hAnsi="Verdana"/>
            <w:sz w:val="20"/>
            <w:szCs w:val="20"/>
          </w:rPr>
          <w:t>https://euskadi.eus</w:t>
        </w:r>
      </w:hyperlink>
      <w:r w:rsidRPr="00C83B78">
        <w:rPr>
          <w:rFonts w:ascii="Verdana" w:hAnsi="Verdana"/>
          <w:sz w:val="20"/>
          <w:szCs w:val="20"/>
        </w:rPr>
        <w:t xml:space="preserve">. Para acceder a las notificaciones y comunicaciones, </w:t>
      </w:r>
      <w:r w:rsidR="00653779" w:rsidRPr="00C83B78">
        <w:rPr>
          <w:rFonts w:ascii="Verdana" w:hAnsi="Verdana"/>
          <w:sz w:val="20"/>
          <w:szCs w:val="20"/>
        </w:rPr>
        <w:t>los operadores económicos</w:t>
      </w:r>
      <w:r w:rsidRPr="00C83B78">
        <w:rPr>
          <w:rFonts w:ascii="Verdana" w:hAnsi="Verdana"/>
          <w:sz w:val="20"/>
          <w:szCs w:val="20"/>
        </w:rPr>
        <w:t xml:space="preserve"> deberá</w:t>
      </w:r>
      <w:r w:rsidR="00653779" w:rsidRPr="00C83B78">
        <w:rPr>
          <w:rFonts w:ascii="Verdana" w:hAnsi="Verdana"/>
          <w:sz w:val="20"/>
          <w:szCs w:val="20"/>
        </w:rPr>
        <w:t>n</w:t>
      </w:r>
      <w:r w:rsidRPr="00C83B78">
        <w:rPr>
          <w:rFonts w:ascii="Verdana" w:hAnsi="Verdana"/>
          <w:sz w:val="20"/>
          <w:szCs w:val="20"/>
        </w:rPr>
        <w:t xml:space="preserve"> utilizar el enlace “Mis </w:t>
      </w:r>
      <w:r w:rsidR="00641141">
        <w:rPr>
          <w:rFonts w:ascii="Verdana" w:hAnsi="Verdana"/>
          <w:sz w:val="20"/>
          <w:szCs w:val="20"/>
        </w:rPr>
        <w:t>Carpetas</w:t>
      </w:r>
      <w:r w:rsidRPr="00C83B78">
        <w:rPr>
          <w:rFonts w:ascii="Verdana" w:hAnsi="Verdana"/>
          <w:sz w:val="20"/>
          <w:szCs w:val="20"/>
        </w:rPr>
        <w:t xml:space="preserve">” ubicado dentro de la pestaña “Trámites”. Cada vez que se envíe una notificación o comunicación, </w:t>
      </w:r>
      <w:r w:rsidR="00653779" w:rsidRPr="00C83B78">
        <w:rPr>
          <w:rFonts w:ascii="Verdana" w:hAnsi="Verdana"/>
          <w:sz w:val="20"/>
          <w:szCs w:val="20"/>
        </w:rPr>
        <w:t>los operadores económicos</w:t>
      </w:r>
      <w:r w:rsidRPr="00C83B78">
        <w:rPr>
          <w:rFonts w:ascii="Verdana" w:hAnsi="Verdana"/>
          <w:sz w:val="20"/>
          <w:szCs w:val="20"/>
        </w:rPr>
        <w:t xml:space="preserve"> recibirá</w:t>
      </w:r>
      <w:r w:rsidR="00653779" w:rsidRPr="00C83B78">
        <w:rPr>
          <w:rFonts w:ascii="Verdana" w:hAnsi="Verdana"/>
          <w:sz w:val="20"/>
          <w:szCs w:val="20"/>
        </w:rPr>
        <w:t>n</w:t>
      </w:r>
      <w:r w:rsidRPr="00C83B78">
        <w:rPr>
          <w:rFonts w:ascii="Verdana" w:hAnsi="Verdana"/>
          <w:sz w:val="20"/>
          <w:szCs w:val="20"/>
        </w:rPr>
        <w:t xml:space="preserve"> aviso del envío a la dirección de correo electrónico que haya facilitado a estos efectos.</w:t>
      </w:r>
    </w:p>
    <w:p w:rsidR="00D50CFF" w:rsidRPr="00C83B78" w:rsidRDefault="00D50CFF" w:rsidP="00D50CFF">
      <w:pPr>
        <w:ind w:left="851"/>
        <w:jc w:val="both"/>
        <w:rPr>
          <w:rFonts w:ascii="Verdana" w:hAnsi="Verdana"/>
          <w:sz w:val="20"/>
          <w:szCs w:val="20"/>
        </w:rPr>
      </w:pPr>
    </w:p>
    <w:p w:rsidR="00D50CFF" w:rsidRPr="00E54B52" w:rsidRDefault="003622EB" w:rsidP="00D50CFF">
      <w:pPr>
        <w:ind w:left="851"/>
        <w:jc w:val="both"/>
        <w:rPr>
          <w:rFonts w:ascii="Verdana" w:hAnsi="Verdana"/>
          <w:color w:val="00B050"/>
          <w:sz w:val="20"/>
          <w:szCs w:val="20"/>
        </w:rPr>
      </w:pPr>
      <w:r w:rsidRPr="00C83B78">
        <w:rPr>
          <w:rFonts w:ascii="Verdana" w:hAnsi="Verdana"/>
          <w:sz w:val="20"/>
          <w:szCs w:val="20"/>
        </w:rPr>
        <w:t xml:space="preserve">Asimismo, las </w:t>
      </w:r>
      <w:r w:rsidRPr="00D50CFF">
        <w:rPr>
          <w:rFonts w:ascii="Verdana" w:hAnsi="Verdana"/>
          <w:b/>
          <w:sz w:val="20"/>
          <w:szCs w:val="20"/>
          <w:u w:val="single"/>
        </w:rPr>
        <w:t>comunicaciones</w:t>
      </w:r>
      <w:r w:rsidRPr="00C83B78">
        <w:rPr>
          <w:rFonts w:ascii="Verdana" w:hAnsi="Verdana"/>
          <w:sz w:val="20"/>
          <w:szCs w:val="20"/>
        </w:rPr>
        <w:t xml:space="preserve"> definidas en la cláusula 1</w:t>
      </w:r>
      <w:r w:rsidR="00653779" w:rsidRPr="00C83B78">
        <w:rPr>
          <w:rFonts w:ascii="Verdana" w:hAnsi="Verdana"/>
          <w:sz w:val="20"/>
          <w:szCs w:val="20"/>
        </w:rPr>
        <w:t>2.5</w:t>
      </w:r>
      <w:r w:rsidRPr="00C83B78">
        <w:rPr>
          <w:rFonts w:ascii="Verdana" w:hAnsi="Verdana"/>
          <w:sz w:val="20"/>
          <w:szCs w:val="20"/>
        </w:rPr>
        <w:t xml:space="preserve">.1.2 de condiciones generales también se practicarán por medios electrónicos de la misma forma descrita para la práctica de las notificaciones, salvo que en las cláusulas específicas del contrato se hayan indicado otros medios. </w:t>
      </w:r>
      <w:r w:rsidR="00065D16" w:rsidRPr="00C83B78">
        <w:rPr>
          <w:rFonts w:ascii="Verdana" w:hAnsi="Verdana"/>
          <w:sz w:val="20"/>
          <w:szCs w:val="20"/>
        </w:rPr>
        <w:t xml:space="preserve">En </w:t>
      </w:r>
      <w:r w:rsidR="00284D47" w:rsidRPr="00C83B78">
        <w:rPr>
          <w:rFonts w:ascii="Verdana" w:hAnsi="Verdana"/>
          <w:sz w:val="20"/>
          <w:szCs w:val="20"/>
        </w:rPr>
        <w:t>este</w:t>
      </w:r>
      <w:r w:rsidR="00065D16" w:rsidRPr="00C83B78">
        <w:rPr>
          <w:rFonts w:ascii="Verdana" w:hAnsi="Verdana"/>
          <w:sz w:val="20"/>
          <w:szCs w:val="20"/>
        </w:rPr>
        <w:t xml:space="preserve"> caso, la respuesta a aclaraciones o requerimientos por parte </w:t>
      </w:r>
      <w:r w:rsidR="000D13B3" w:rsidRPr="00C83B78">
        <w:rPr>
          <w:rFonts w:ascii="Verdana" w:hAnsi="Verdana"/>
          <w:sz w:val="20"/>
          <w:szCs w:val="20"/>
        </w:rPr>
        <w:t xml:space="preserve">de </w:t>
      </w:r>
      <w:r w:rsidR="00400B8A" w:rsidRPr="00E54B52">
        <w:rPr>
          <w:rFonts w:ascii="Verdana" w:hAnsi="Verdana"/>
          <w:color w:val="00B050"/>
          <w:sz w:val="20"/>
          <w:szCs w:val="20"/>
        </w:rPr>
        <w:t>los operadores económicos</w:t>
      </w:r>
      <w:r w:rsidR="00065D16" w:rsidRPr="00C83B78">
        <w:rPr>
          <w:rFonts w:ascii="Verdana" w:hAnsi="Verdana"/>
          <w:sz w:val="20"/>
          <w:szCs w:val="20"/>
        </w:rPr>
        <w:t xml:space="preserve"> </w:t>
      </w:r>
      <w:r w:rsidR="00284D47" w:rsidRPr="00C83B78">
        <w:rPr>
          <w:rFonts w:ascii="Verdana" w:hAnsi="Verdana"/>
          <w:sz w:val="20"/>
          <w:szCs w:val="20"/>
        </w:rPr>
        <w:t xml:space="preserve">solo podrá realizarse a través de correo electrónico cuando los documentos que contengan las aclaraciones, declaraciones u otros documentos que deban aportarse debidamente firmados estén digitalmente firmados por la persona con poderes suficientes para representar </w:t>
      </w:r>
      <w:r w:rsidR="00400B8A" w:rsidRPr="00E54B52">
        <w:rPr>
          <w:rFonts w:ascii="Verdana" w:hAnsi="Verdana"/>
          <w:color w:val="00B050"/>
          <w:sz w:val="20"/>
          <w:szCs w:val="20"/>
        </w:rPr>
        <w:t>al operador económico.</w:t>
      </w:r>
    </w:p>
    <w:p w:rsidR="00400B8A" w:rsidRDefault="00400B8A" w:rsidP="00D50CFF">
      <w:pPr>
        <w:ind w:left="851"/>
        <w:jc w:val="both"/>
        <w:rPr>
          <w:rFonts w:ascii="Verdana" w:hAnsi="Verdana"/>
          <w:sz w:val="20"/>
          <w:szCs w:val="20"/>
        </w:rPr>
      </w:pPr>
    </w:p>
    <w:p w:rsidR="003622EB" w:rsidRDefault="00284D47" w:rsidP="00D50CFF">
      <w:pPr>
        <w:ind w:left="851"/>
        <w:jc w:val="both"/>
        <w:rPr>
          <w:rFonts w:ascii="Verdana" w:hAnsi="Verdana"/>
          <w:sz w:val="20"/>
          <w:szCs w:val="20"/>
        </w:rPr>
      </w:pPr>
      <w:r w:rsidRPr="00C83B78">
        <w:rPr>
          <w:rFonts w:ascii="Verdana" w:hAnsi="Verdana"/>
          <w:sz w:val="20"/>
          <w:szCs w:val="20"/>
        </w:rPr>
        <w:t xml:space="preserve">A efectos de notificaciones y comunicaciones, debe aportarse la declaración contenida en el </w:t>
      </w:r>
      <w:r w:rsidR="001A577D" w:rsidRPr="00D50CFF">
        <w:rPr>
          <w:rFonts w:ascii="Verdana" w:hAnsi="Verdana"/>
          <w:b/>
          <w:color w:val="0070C0"/>
          <w:sz w:val="20"/>
          <w:szCs w:val="20"/>
        </w:rPr>
        <w:t>ANEXO</w:t>
      </w:r>
      <w:r w:rsidRPr="00D50CFF">
        <w:rPr>
          <w:rFonts w:ascii="Verdana" w:hAnsi="Verdana"/>
          <w:b/>
          <w:color w:val="0070C0"/>
          <w:sz w:val="20"/>
          <w:szCs w:val="20"/>
        </w:rPr>
        <w:t xml:space="preserve"> </w:t>
      </w:r>
      <w:r w:rsidR="00BC1844" w:rsidRPr="00D50CFF">
        <w:rPr>
          <w:rFonts w:ascii="Verdana" w:eastAsia="Arial Unicode MS" w:hAnsi="Verdana"/>
          <w:b/>
          <w:color w:val="0070C0"/>
          <w:sz w:val="20"/>
          <w:szCs w:val="20"/>
        </w:rPr>
        <w:t>I</w:t>
      </w:r>
      <w:r w:rsidR="00AE53DC" w:rsidRPr="00D50CFF">
        <w:rPr>
          <w:rFonts w:ascii="Verdana" w:eastAsia="Arial Unicode MS" w:hAnsi="Verdana"/>
          <w:b/>
          <w:color w:val="0070C0"/>
          <w:sz w:val="20"/>
          <w:szCs w:val="20"/>
        </w:rPr>
        <w:t>I.</w:t>
      </w:r>
      <w:r w:rsidR="00953303">
        <w:rPr>
          <w:rFonts w:ascii="Verdana" w:eastAsia="Arial Unicode MS" w:hAnsi="Verdana"/>
          <w:b/>
          <w:color w:val="0070C0"/>
          <w:sz w:val="20"/>
          <w:szCs w:val="20"/>
        </w:rPr>
        <w:t>7</w:t>
      </w:r>
      <w:r w:rsidR="00AE53DC" w:rsidRPr="00C83B78">
        <w:rPr>
          <w:rFonts w:ascii="Verdana" w:eastAsia="Arial Unicode MS" w:hAnsi="Verdana"/>
          <w:sz w:val="20"/>
          <w:szCs w:val="20"/>
        </w:rPr>
        <w:t xml:space="preserve"> </w:t>
      </w:r>
      <w:r w:rsidRPr="00C83B78">
        <w:rPr>
          <w:rFonts w:ascii="Verdana" w:hAnsi="Verdana"/>
          <w:sz w:val="20"/>
          <w:szCs w:val="20"/>
        </w:rPr>
        <w:t>debidamente cumplimentada y firmada.</w:t>
      </w:r>
    </w:p>
    <w:p w:rsidR="00C83B78" w:rsidRPr="00C83B78" w:rsidRDefault="00C83B78" w:rsidP="00D50CFF">
      <w:pPr>
        <w:ind w:left="851"/>
        <w:jc w:val="both"/>
        <w:rPr>
          <w:rFonts w:ascii="Verdana" w:hAnsi="Verdana"/>
          <w:sz w:val="20"/>
          <w:szCs w:val="20"/>
        </w:rPr>
      </w:pPr>
    </w:p>
    <w:p w:rsidR="00DC7BBD" w:rsidRDefault="00EB6295" w:rsidP="00AF1D49">
      <w:pPr>
        <w:pStyle w:val="ESQUEMA1"/>
        <w:rPr>
          <w:rFonts w:eastAsia="Arial Unicode MS"/>
        </w:rPr>
      </w:pPr>
      <w:bookmarkStart w:id="467" w:name="_Toc528657947"/>
      <w:bookmarkStart w:id="468" w:name="_Toc528658766"/>
      <w:bookmarkStart w:id="469" w:name="_Toc528660393"/>
      <w:bookmarkStart w:id="470" w:name="_Toc528664243"/>
      <w:bookmarkStart w:id="471" w:name="_Toc528665934"/>
      <w:bookmarkStart w:id="472" w:name="_Toc528666559"/>
      <w:bookmarkStart w:id="473" w:name="_Toc528671282"/>
      <w:bookmarkStart w:id="474" w:name="_Toc530728070"/>
      <w:bookmarkStart w:id="475" w:name="_Toc534964564"/>
      <w:r w:rsidRPr="007C2EFE">
        <w:rPr>
          <w:rFonts w:eastAsia="Arial Unicode MS"/>
        </w:rPr>
        <w:t>sobre</w:t>
      </w:r>
      <w:r w:rsidR="00D03B24" w:rsidRPr="007C2EFE">
        <w:rPr>
          <w:rFonts w:eastAsia="Arial Unicode MS"/>
        </w:rPr>
        <w:t xml:space="preserve"> </w:t>
      </w:r>
      <w:r w:rsidR="00DC7BBD" w:rsidRPr="007C2EFE">
        <w:rPr>
          <w:rFonts w:eastAsia="Arial Unicode MS"/>
        </w:rPr>
        <w:t>A «</w:t>
      </w:r>
      <w:r w:rsidR="00AB5E56" w:rsidRPr="007C2EFE">
        <w:rPr>
          <w:rFonts w:eastAsia="Arial Unicode MS"/>
        </w:rPr>
        <w:t>DOCUMENTACIÓN ACREDITATIVA D</w:t>
      </w:r>
      <w:r w:rsidR="000A7039" w:rsidRPr="007C2EFE">
        <w:rPr>
          <w:rFonts w:eastAsia="Arial Unicode MS"/>
        </w:rPr>
        <w:t xml:space="preserve">EL CUMPLIMIENTO DE LOS REQUISITOS </w:t>
      </w:r>
      <w:r w:rsidR="006008BE" w:rsidRPr="007C2EFE">
        <w:rPr>
          <w:rFonts w:eastAsia="Arial Unicode MS"/>
        </w:rPr>
        <w:t>PREVIOS</w:t>
      </w:r>
      <w:bookmarkEnd w:id="467"/>
      <w:bookmarkEnd w:id="468"/>
      <w:bookmarkEnd w:id="469"/>
      <w:bookmarkEnd w:id="470"/>
      <w:bookmarkEnd w:id="471"/>
      <w:bookmarkEnd w:id="472"/>
      <w:bookmarkEnd w:id="473"/>
      <w:r w:rsidR="00C64D65">
        <w:rPr>
          <w:rFonts w:eastAsia="Arial Unicode MS"/>
        </w:rPr>
        <w:t>».</w:t>
      </w:r>
      <w:bookmarkEnd w:id="474"/>
      <w:bookmarkEnd w:id="475"/>
    </w:p>
    <w:p w:rsidR="00C64D65" w:rsidRPr="00C64D65" w:rsidRDefault="00C64D65" w:rsidP="00C64D65">
      <w:pPr>
        <w:rPr>
          <w:rFonts w:eastAsia="Arial Unicode MS"/>
        </w:rPr>
      </w:pPr>
    </w:p>
    <w:p w:rsidR="000A6576" w:rsidRDefault="008469FE" w:rsidP="00C64D65">
      <w:pPr>
        <w:ind w:firstLine="284"/>
        <w:jc w:val="both"/>
        <w:rPr>
          <w:rFonts w:ascii="Verdana" w:eastAsia="Arial Unicode MS" w:hAnsi="Verdana"/>
          <w:b/>
          <w:sz w:val="20"/>
          <w:szCs w:val="20"/>
        </w:rPr>
      </w:pPr>
      <w:r w:rsidRPr="00C64D65">
        <w:rPr>
          <w:rFonts w:ascii="Verdana" w:eastAsia="Arial Unicode MS" w:hAnsi="Verdana"/>
          <w:b/>
          <w:sz w:val="20"/>
          <w:szCs w:val="20"/>
        </w:rPr>
        <w:t xml:space="preserve">13.1.- </w:t>
      </w:r>
      <w:r w:rsidR="00875003" w:rsidRPr="00C64D65">
        <w:rPr>
          <w:rFonts w:ascii="Verdana" w:eastAsia="Arial Unicode MS" w:hAnsi="Verdana"/>
          <w:b/>
          <w:sz w:val="20"/>
          <w:szCs w:val="20"/>
        </w:rPr>
        <w:t>Relación de documentos que deben obrar en este sobre</w:t>
      </w:r>
      <w:r w:rsidR="00C64D65" w:rsidRPr="00C64D65">
        <w:rPr>
          <w:rFonts w:ascii="Verdana" w:eastAsia="Arial Unicode MS" w:hAnsi="Verdana"/>
          <w:b/>
          <w:sz w:val="20"/>
          <w:szCs w:val="20"/>
        </w:rPr>
        <w:t>:</w:t>
      </w:r>
    </w:p>
    <w:p w:rsidR="00C64D65" w:rsidRPr="00C64D65" w:rsidRDefault="00C64D65" w:rsidP="00C64D65">
      <w:pPr>
        <w:ind w:firstLine="284"/>
        <w:jc w:val="both"/>
        <w:rPr>
          <w:rFonts w:ascii="Verdana" w:eastAsia="Arial Unicode MS" w:hAnsi="Verdana"/>
          <w:b/>
          <w:sz w:val="20"/>
          <w:szCs w:val="20"/>
        </w:rPr>
      </w:pPr>
    </w:p>
    <w:p w:rsidR="009E003B" w:rsidRDefault="00C64D65" w:rsidP="00C64D65">
      <w:pPr>
        <w:ind w:left="1418" w:hanging="850"/>
        <w:jc w:val="both"/>
        <w:rPr>
          <w:rFonts w:ascii="Verdana" w:hAnsi="Verdana"/>
          <w:sz w:val="20"/>
          <w:szCs w:val="20"/>
        </w:rPr>
      </w:pPr>
      <w:r w:rsidRPr="00C64D65">
        <w:rPr>
          <w:rFonts w:ascii="Verdana" w:hAnsi="Verdana"/>
          <w:b/>
          <w:sz w:val="20"/>
          <w:szCs w:val="20"/>
        </w:rPr>
        <w:t>13.1.1</w:t>
      </w:r>
      <w:r w:rsidR="00BD7EA7">
        <w:rPr>
          <w:rFonts w:ascii="Verdana" w:hAnsi="Verdana"/>
          <w:b/>
          <w:sz w:val="20"/>
          <w:szCs w:val="20"/>
        </w:rPr>
        <w:t>.</w:t>
      </w:r>
      <w:r w:rsidRPr="00C64D65">
        <w:rPr>
          <w:rFonts w:ascii="Verdana" w:hAnsi="Verdana"/>
          <w:b/>
          <w:sz w:val="20"/>
          <w:szCs w:val="20"/>
        </w:rPr>
        <w:t>-</w:t>
      </w:r>
      <w:r>
        <w:rPr>
          <w:rFonts w:ascii="Verdana" w:hAnsi="Verdana"/>
          <w:b/>
          <w:sz w:val="20"/>
          <w:szCs w:val="20"/>
        </w:rPr>
        <w:t xml:space="preserve"> </w:t>
      </w:r>
      <w:r w:rsidR="00F72DAE" w:rsidRPr="00C64D65">
        <w:rPr>
          <w:rFonts w:ascii="Verdana" w:hAnsi="Verdana"/>
          <w:sz w:val="20"/>
          <w:szCs w:val="20"/>
        </w:rPr>
        <w:t>Documento Europeo Único de Contratación (DEUC)</w:t>
      </w:r>
      <w:r w:rsidR="009E003B" w:rsidRPr="00C64D65">
        <w:rPr>
          <w:rFonts w:ascii="Verdana" w:eastAsia="Arial Unicode MS" w:hAnsi="Verdana"/>
          <w:sz w:val="20"/>
          <w:szCs w:val="20"/>
        </w:rPr>
        <w:t xml:space="preserve"> </w:t>
      </w:r>
      <w:r w:rsidR="00540052" w:rsidRPr="00C64D65">
        <w:rPr>
          <w:rFonts w:ascii="Verdana" w:eastAsia="Arial Unicode MS" w:hAnsi="Verdana"/>
          <w:sz w:val="20"/>
          <w:szCs w:val="20"/>
        </w:rPr>
        <w:t>del operador económico</w:t>
      </w:r>
      <w:r w:rsidR="00E21C28" w:rsidRPr="00C64D65">
        <w:rPr>
          <w:rFonts w:ascii="Verdana" w:eastAsia="Arial Unicode MS" w:hAnsi="Verdana"/>
          <w:sz w:val="20"/>
          <w:szCs w:val="20"/>
        </w:rPr>
        <w:t xml:space="preserve"> </w:t>
      </w:r>
      <w:r w:rsidR="009E003B" w:rsidRPr="00C64D65">
        <w:rPr>
          <w:rFonts w:ascii="Verdana" w:eastAsia="Arial Unicode MS" w:hAnsi="Verdana"/>
          <w:sz w:val="20"/>
          <w:szCs w:val="20"/>
        </w:rPr>
        <w:t xml:space="preserve">debidamente cumplimentado. Su cumplimentación se realizará a través de la </w:t>
      </w:r>
      <w:r w:rsidR="009E003B" w:rsidRPr="00C64D65">
        <w:rPr>
          <w:rFonts w:ascii="Verdana" w:hAnsi="Verdana"/>
          <w:sz w:val="20"/>
          <w:szCs w:val="20"/>
        </w:rPr>
        <w:t xml:space="preserve">dirección </w:t>
      </w:r>
      <w:hyperlink r:id="rId13" w:history="1">
        <w:r w:rsidR="009E003B" w:rsidRPr="00C64D65">
          <w:rPr>
            <w:rStyle w:val="Hipervnculo"/>
            <w:rFonts w:ascii="Verdana" w:hAnsi="Verdana"/>
            <w:sz w:val="20"/>
            <w:szCs w:val="20"/>
          </w:rPr>
          <w:t>https://ec.europa.eu/growth/tools-databases/espd/filter?lang=es</w:t>
        </w:r>
      </w:hyperlink>
      <w:r w:rsidR="009E003B" w:rsidRPr="00C64D65">
        <w:rPr>
          <w:rFonts w:ascii="Verdana" w:hAnsi="Verdana"/>
          <w:sz w:val="20"/>
          <w:szCs w:val="20"/>
        </w:rPr>
        <w:t xml:space="preserve"> y el archivo xml publicado en el perfil del contratante.</w:t>
      </w:r>
    </w:p>
    <w:p w:rsidR="00C64D65" w:rsidRPr="00C64D65" w:rsidRDefault="00C64D65" w:rsidP="00C64D65">
      <w:pPr>
        <w:ind w:left="1418" w:hanging="850"/>
        <w:jc w:val="both"/>
        <w:rPr>
          <w:rFonts w:ascii="Verdana" w:hAnsi="Verdana"/>
          <w:sz w:val="20"/>
          <w:szCs w:val="20"/>
        </w:rPr>
      </w:pPr>
    </w:p>
    <w:p w:rsidR="00E21C28" w:rsidRDefault="00E21C28" w:rsidP="00C64D65">
      <w:pPr>
        <w:ind w:left="1418" w:hanging="1418"/>
        <w:jc w:val="both"/>
        <w:rPr>
          <w:rFonts w:ascii="Verdana" w:eastAsia="Arial Unicode MS" w:hAnsi="Verdana"/>
          <w:sz w:val="20"/>
          <w:szCs w:val="20"/>
        </w:rPr>
      </w:pPr>
      <w:r w:rsidRPr="00C64D65">
        <w:rPr>
          <w:rFonts w:ascii="Verdana" w:eastAsia="Arial Unicode MS" w:hAnsi="Verdana"/>
          <w:sz w:val="20"/>
          <w:szCs w:val="20"/>
        </w:rPr>
        <w:lastRenderedPageBreak/>
        <w:tab/>
        <w:t xml:space="preserve">Asimismo, se presentarán </w:t>
      </w:r>
      <w:r w:rsidR="008C4566" w:rsidRPr="00C64D65">
        <w:rPr>
          <w:rFonts w:ascii="Verdana" w:eastAsia="Arial Unicode MS" w:hAnsi="Verdana"/>
          <w:sz w:val="20"/>
          <w:szCs w:val="20"/>
        </w:rPr>
        <w:t xml:space="preserve">los DEUC </w:t>
      </w:r>
      <w:r w:rsidR="005F0AA8" w:rsidRPr="00C64D65">
        <w:rPr>
          <w:rFonts w:ascii="Verdana" w:eastAsia="Arial Unicode MS" w:hAnsi="Verdana"/>
          <w:sz w:val="20"/>
          <w:szCs w:val="20"/>
        </w:rPr>
        <w:t>que procedan</w:t>
      </w:r>
      <w:r w:rsidR="008C4566" w:rsidRPr="00C64D65">
        <w:rPr>
          <w:rFonts w:ascii="Verdana" w:eastAsia="Arial Unicode MS" w:hAnsi="Verdana"/>
          <w:sz w:val="20"/>
          <w:szCs w:val="20"/>
        </w:rPr>
        <w:t xml:space="preserve"> </w:t>
      </w:r>
      <w:r w:rsidR="005F0AA8" w:rsidRPr="00C64D65">
        <w:rPr>
          <w:rFonts w:ascii="Verdana" w:eastAsia="Arial Unicode MS" w:hAnsi="Verdana"/>
          <w:sz w:val="20"/>
          <w:szCs w:val="20"/>
        </w:rPr>
        <w:t>en</w:t>
      </w:r>
      <w:r w:rsidR="008C4566" w:rsidRPr="00C64D65">
        <w:rPr>
          <w:rFonts w:ascii="Verdana" w:eastAsia="Arial Unicode MS" w:hAnsi="Verdana"/>
          <w:sz w:val="20"/>
          <w:szCs w:val="20"/>
        </w:rPr>
        <w:t xml:space="preserve"> los supuestos recogidos en </w:t>
      </w:r>
      <w:r w:rsidR="005F0AA8" w:rsidRPr="00C64D65">
        <w:rPr>
          <w:rFonts w:ascii="Verdana" w:eastAsia="Arial Unicode MS" w:hAnsi="Verdana"/>
          <w:sz w:val="20"/>
          <w:szCs w:val="20"/>
        </w:rPr>
        <w:t>la cláusula 13.3 de condiciones generales.</w:t>
      </w:r>
    </w:p>
    <w:p w:rsidR="00C64D65" w:rsidRPr="00C64D65" w:rsidRDefault="00C64D65" w:rsidP="00C64D65">
      <w:pPr>
        <w:ind w:left="1418" w:hanging="1418"/>
        <w:jc w:val="both"/>
        <w:rPr>
          <w:rFonts w:ascii="Verdana" w:hAnsi="Verdana"/>
          <w:sz w:val="20"/>
          <w:szCs w:val="20"/>
        </w:rPr>
      </w:pPr>
    </w:p>
    <w:p w:rsidR="003D5CFF" w:rsidRPr="00C64D65" w:rsidRDefault="003D5CFF" w:rsidP="001D1991">
      <w:pPr>
        <w:ind w:left="1418" w:hanging="850"/>
        <w:jc w:val="both"/>
        <w:rPr>
          <w:rFonts w:ascii="Verdana" w:eastAsia="Arial Unicode MS" w:hAnsi="Verdana"/>
          <w:sz w:val="20"/>
          <w:szCs w:val="20"/>
        </w:rPr>
      </w:pPr>
      <w:r w:rsidRPr="003D5CFF">
        <w:rPr>
          <w:rFonts w:ascii="Verdana" w:eastAsia="Arial Unicode MS" w:hAnsi="Verdana"/>
          <w:b/>
          <w:sz w:val="20"/>
          <w:szCs w:val="20"/>
        </w:rPr>
        <w:t>13.1.2.-</w:t>
      </w:r>
      <w:r w:rsidR="00BD7EA7">
        <w:rPr>
          <w:rFonts w:ascii="Verdana" w:eastAsia="Arial Unicode MS" w:hAnsi="Verdana"/>
          <w:sz w:val="20"/>
          <w:szCs w:val="20"/>
        </w:rPr>
        <w:t xml:space="preserve"> </w:t>
      </w:r>
      <w:r w:rsidR="00A44069" w:rsidRPr="00C64D65">
        <w:rPr>
          <w:rFonts w:ascii="Verdana" w:eastAsia="Arial Unicode MS" w:hAnsi="Verdana"/>
          <w:sz w:val="20"/>
          <w:szCs w:val="20"/>
        </w:rPr>
        <w:t xml:space="preserve">Garantía provisional, </w:t>
      </w:r>
      <w:r w:rsidR="00CE484A" w:rsidRPr="00C64D65">
        <w:rPr>
          <w:rFonts w:ascii="Verdana" w:eastAsia="Arial Unicode MS" w:hAnsi="Verdana"/>
          <w:sz w:val="20"/>
          <w:szCs w:val="20"/>
        </w:rPr>
        <w:t>si lo exige</w:t>
      </w:r>
      <w:r w:rsidR="00A44069" w:rsidRPr="00C64D65">
        <w:rPr>
          <w:rFonts w:ascii="Verdana" w:eastAsia="Arial Unicode MS" w:hAnsi="Verdana"/>
          <w:sz w:val="20"/>
          <w:szCs w:val="20"/>
        </w:rPr>
        <w:t xml:space="preserve"> la cláusula </w:t>
      </w:r>
      <w:r w:rsidR="00037FE3" w:rsidRPr="00C64D65">
        <w:rPr>
          <w:rFonts w:ascii="Verdana" w:eastAsia="Arial Unicode MS" w:hAnsi="Verdana"/>
          <w:sz w:val="20"/>
          <w:szCs w:val="20"/>
        </w:rPr>
        <w:t>8</w:t>
      </w:r>
      <w:r w:rsidR="00A44069" w:rsidRPr="00C64D65">
        <w:rPr>
          <w:rFonts w:ascii="Verdana" w:eastAsia="Arial Unicode MS" w:hAnsi="Verdana"/>
          <w:sz w:val="20"/>
          <w:szCs w:val="20"/>
        </w:rPr>
        <w:t xml:space="preserve">.1 </w:t>
      </w:r>
      <w:r w:rsidR="00037FE3" w:rsidRPr="00C64D65">
        <w:rPr>
          <w:rFonts w:ascii="Verdana" w:eastAsia="Arial Unicode MS" w:hAnsi="Verdana"/>
          <w:sz w:val="20"/>
          <w:szCs w:val="20"/>
        </w:rPr>
        <w:t>de cláusulas específicas del contrato</w:t>
      </w:r>
      <w:r w:rsidR="00BB24BB" w:rsidRPr="00C64D65">
        <w:rPr>
          <w:rFonts w:ascii="Verdana" w:eastAsia="Arial Unicode MS" w:hAnsi="Verdana"/>
          <w:sz w:val="20"/>
          <w:szCs w:val="20"/>
        </w:rPr>
        <w:t>.</w:t>
      </w:r>
    </w:p>
    <w:p w:rsidR="00B823E9" w:rsidRPr="003D5CFF" w:rsidRDefault="003D5CFF" w:rsidP="003D5CFF">
      <w:pPr>
        <w:ind w:left="1418" w:hanging="850"/>
        <w:jc w:val="both"/>
        <w:rPr>
          <w:rFonts w:ascii="Verdana" w:eastAsia="Arial Unicode MS" w:hAnsi="Verdana"/>
          <w:b/>
          <w:color w:val="0070C0"/>
          <w:sz w:val="20"/>
          <w:szCs w:val="20"/>
        </w:rPr>
      </w:pPr>
      <w:r w:rsidRPr="003D5CFF">
        <w:rPr>
          <w:rFonts w:ascii="Verdana" w:eastAsia="Arial Unicode MS" w:hAnsi="Verdana"/>
          <w:b/>
          <w:sz w:val="20"/>
          <w:szCs w:val="20"/>
        </w:rPr>
        <w:t>13.1.3.-</w:t>
      </w:r>
      <w:r>
        <w:rPr>
          <w:rFonts w:ascii="Verdana" w:eastAsia="Arial Unicode MS" w:hAnsi="Verdana"/>
          <w:sz w:val="20"/>
          <w:szCs w:val="20"/>
        </w:rPr>
        <w:t xml:space="preserve"> </w:t>
      </w:r>
      <w:r w:rsidR="00B823E9" w:rsidRPr="00C64D65">
        <w:rPr>
          <w:rFonts w:ascii="Verdana" w:eastAsia="Arial Unicode MS" w:hAnsi="Verdana"/>
          <w:sz w:val="20"/>
          <w:szCs w:val="20"/>
        </w:rPr>
        <w:t>Compromiso de adscripción de medios</w:t>
      </w:r>
      <w:r w:rsidR="009E003B" w:rsidRPr="00C64D65">
        <w:rPr>
          <w:rFonts w:ascii="Verdana" w:eastAsia="Arial Unicode MS" w:hAnsi="Verdana"/>
          <w:sz w:val="20"/>
          <w:szCs w:val="20"/>
        </w:rPr>
        <w:t xml:space="preserve"> según el modelo</w:t>
      </w:r>
      <w:r w:rsidR="00B823E9" w:rsidRPr="00C64D65">
        <w:rPr>
          <w:rFonts w:ascii="Verdana" w:eastAsia="Arial Unicode MS" w:hAnsi="Verdana"/>
          <w:sz w:val="20"/>
          <w:szCs w:val="20"/>
        </w:rPr>
        <w:t xml:space="preserve"> que figura en el </w:t>
      </w:r>
      <w:r w:rsidR="001A577D" w:rsidRPr="003D5CFF">
        <w:rPr>
          <w:rFonts w:ascii="Verdana" w:eastAsia="Arial Unicode MS" w:hAnsi="Verdana"/>
          <w:b/>
          <w:color w:val="0070C0"/>
          <w:sz w:val="20"/>
          <w:szCs w:val="20"/>
        </w:rPr>
        <w:t>ANEXO</w:t>
      </w:r>
      <w:r w:rsidR="00B823E9" w:rsidRPr="003D5CFF">
        <w:rPr>
          <w:rFonts w:ascii="Verdana" w:eastAsia="Arial Unicode MS" w:hAnsi="Verdana"/>
          <w:b/>
          <w:color w:val="0070C0"/>
          <w:sz w:val="20"/>
          <w:szCs w:val="20"/>
        </w:rPr>
        <w:t xml:space="preserve"> </w:t>
      </w:r>
      <w:r w:rsidR="00571F2E" w:rsidRPr="003D5CFF">
        <w:rPr>
          <w:rFonts w:ascii="Verdana" w:eastAsia="Arial Unicode MS" w:hAnsi="Verdana"/>
          <w:b/>
          <w:color w:val="0070C0"/>
          <w:sz w:val="20"/>
          <w:szCs w:val="20"/>
        </w:rPr>
        <w:t>II.2</w:t>
      </w:r>
      <w:r w:rsidR="00B823E9" w:rsidRPr="003D5CFF">
        <w:rPr>
          <w:rFonts w:ascii="Verdana" w:eastAsia="Arial Unicode MS" w:hAnsi="Verdana"/>
          <w:b/>
          <w:color w:val="0070C0"/>
          <w:sz w:val="20"/>
          <w:szCs w:val="20"/>
        </w:rPr>
        <w:t>.</w:t>
      </w:r>
    </w:p>
    <w:p w:rsidR="00B823E9" w:rsidRDefault="003D5CFF" w:rsidP="003D5CFF">
      <w:pPr>
        <w:ind w:left="1418" w:hanging="850"/>
        <w:jc w:val="both"/>
        <w:rPr>
          <w:rFonts w:ascii="Verdana" w:eastAsia="Calibri" w:hAnsi="Verdana"/>
          <w:sz w:val="20"/>
          <w:szCs w:val="20"/>
        </w:rPr>
      </w:pPr>
      <w:r w:rsidRPr="003D5CFF">
        <w:rPr>
          <w:rFonts w:ascii="Verdana" w:eastAsia="Arial Unicode MS" w:hAnsi="Verdana"/>
          <w:b/>
          <w:sz w:val="20"/>
          <w:szCs w:val="20"/>
        </w:rPr>
        <w:t>13.1.4.-</w:t>
      </w:r>
      <w:r>
        <w:rPr>
          <w:rFonts w:ascii="Verdana" w:eastAsia="Arial Unicode MS" w:hAnsi="Verdana"/>
          <w:sz w:val="20"/>
          <w:szCs w:val="20"/>
        </w:rPr>
        <w:t xml:space="preserve"> </w:t>
      </w:r>
      <w:r w:rsidR="00B823E9" w:rsidRPr="00C64D65">
        <w:rPr>
          <w:rFonts w:ascii="Verdana" w:eastAsia="Arial Unicode MS" w:hAnsi="Verdana"/>
          <w:sz w:val="20"/>
          <w:szCs w:val="20"/>
        </w:rPr>
        <w:t>Nombres y cualificación profesional</w:t>
      </w:r>
      <w:r w:rsidR="009E003B" w:rsidRPr="00C64D65">
        <w:rPr>
          <w:rFonts w:ascii="Verdana" w:eastAsia="Arial Unicode MS" w:hAnsi="Verdana"/>
          <w:sz w:val="20"/>
          <w:szCs w:val="20"/>
        </w:rPr>
        <w:t xml:space="preserve"> del personal responsable de ejecutar la prestación</w:t>
      </w:r>
      <w:r w:rsidR="00B823E9" w:rsidRPr="00C64D65">
        <w:rPr>
          <w:rFonts w:ascii="Verdana" w:eastAsia="Arial Unicode MS" w:hAnsi="Verdana"/>
          <w:sz w:val="20"/>
          <w:szCs w:val="20"/>
        </w:rPr>
        <w:t xml:space="preserve"> en el caso de que se exija en la cláusula </w:t>
      </w:r>
      <w:r w:rsidR="00037FE3" w:rsidRPr="00C64D65">
        <w:rPr>
          <w:rFonts w:ascii="Verdana" w:eastAsia="Arial Unicode MS" w:hAnsi="Verdana"/>
          <w:sz w:val="20"/>
          <w:szCs w:val="20"/>
        </w:rPr>
        <w:t>21</w:t>
      </w:r>
      <w:r w:rsidR="00B823E9" w:rsidRPr="00C64D65">
        <w:rPr>
          <w:rFonts w:ascii="Verdana" w:eastAsia="Arial Unicode MS" w:hAnsi="Verdana"/>
          <w:sz w:val="20"/>
          <w:szCs w:val="20"/>
        </w:rPr>
        <w:t>.</w:t>
      </w:r>
      <w:r w:rsidR="00502E75" w:rsidRPr="00E54B52">
        <w:rPr>
          <w:rFonts w:ascii="Verdana" w:eastAsia="Arial Unicode MS" w:hAnsi="Verdana"/>
          <w:color w:val="00B050"/>
          <w:sz w:val="20"/>
          <w:szCs w:val="20"/>
        </w:rPr>
        <w:t>4</w:t>
      </w:r>
      <w:r w:rsidR="00B823E9" w:rsidRPr="00C64D65">
        <w:rPr>
          <w:rFonts w:ascii="Verdana" w:eastAsia="Arial Unicode MS" w:hAnsi="Verdana"/>
          <w:sz w:val="20"/>
          <w:szCs w:val="20"/>
        </w:rPr>
        <w:t xml:space="preserve"> de </w:t>
      </w:r>
      <w:r w:rsidR="00037FE3" w:rsidRPr="00C64D65">
        <w:rPr>
          <w:rFonts w:ascii="Verdana" w:eastAsia="Arial Unicode MS" w:hAnsi="Verdana"/>
          <w:sz w:val="20"/>
          <w:szCs w:val="20"/>
        </w:rPr>
        <w:t>cláusulas específicas del contrato</w:t>
      </w:r>
      <w:r w:rsidR="00B823E9" w:rsidRPr="00C64D65">
        <w:rPr>
          <w:rFonts w:ascii="Verdana" w:eastAsia="Arial Unicode MS" w:hAnsi="Verdana"/>
          <w:sz w:val="20"/>
          <w:szCs w:val="20"/>
        </w:rPr>
        <w:t>.</w:t>
      </w:r>
    </w:p>
    <w:p w:rsidR="003D5CFF" w:rsidRPr="00C64D65" w:rsidRDefault="003D5CFF" w:rsidP="003D5CFF">
      <w:pPr>
        <w:ind w:left="1418" w:hanging="850"/>
        <w:jc w:val="both"/>
        <w:rPr>
          <w:rFonts w:ascii="Verdana" w:eastAsia="Arial Unicode MS" w:hAnsi="Verdana"/>
          <w:sz w:val="20"/>
          <w:szCs w:val="20"/>
        </w:rPr>
      </w:pPr>
    </w:p>
    <w:p w:rsidR="003D5CFF" w:rsidRPr="00C64D65" w:rsidRDefault="003D5CFF" w:rsidP="003D5CFF">
      <w:pPr>
        <w:ind w:left="1418" w:hanging="850"/>
        <w:jc w:val="both"/>
        <w:rPr>
          <w:rFonts w:ascii="Verdana" w:eastAsia="Arial Unicode MS" w:hAnsi="Verdana"/>
          <w:sz w:val="20"/>
          <w:szCs w:val="20"/>
        </w:rPr>
      </w:pPr>
      <w:r w:rsidRPr="003D5CFF">
        <w:rPr>
          <w:rFonts w:ascii="Verdana" w:eastAsia="Arial Unicode MS" w:hAnsi="Verdana"/>
          <w:b/>
          <w:sz w:val="20"/>
          <w:szCs w:val="20"/>
        </w:rPr>
        <w:t>13.1.5.-</w:t>
      </w:r>
      <w:r>
        <w:rPr>
          <w:rFonts w:ascii="Verdana" w:eastAsia="Arial Unicode MS" w:hAnsi="Verdana"/>
          <w:sz w:val="20"/>
          <w:szCs w:val="20"/>
        </w:rPr>
        <w:t xml:space="preserve"> </w:t>
      </w:r>
      <w:r w:rsidR="009E003B" w:rsidRPr="00C64D65">
        <w:rPr>
          <w:rFonts w:ascii="Verdana" w:eastAsia="Arial Unicode MS" w:hAnsi="Verdana"/>
          <w:sz w:val="20"/>
          <w:szCs w:val="20"/>
        </w:rPr>
        <w:t>D</w:t>
      </w:r>
      <w:r w:rsidR="00A44069" w:rsidRPr="00C64D65">
        <w:rPr>
          <w:rFonts w:ascii="Verdana" w:hAnsi="Verdana"/>
          <w:sz w:val="20"/>
          <w:szCs w:val="20"/>
        </w:rPr>
        <w:t xml:space="preserve">esignación como confidencial de informaciones facilitadas por </w:t>
      </w:r>
      <w:r w:rsidR="00037FE3" w:rsidRPr="00C64D65">
        <w:rPr>
          <w:rFonts w:ascii="Verdana" w:hAnsi="Verdana"/>
          <w:sz w:val="20"/>
          <w:szCs w:val="20"/>
        </w:rPr>
        <w:t>el operador económico</w:t>
      </w:r>
      <w:r w:rsidR="00A44069" w:rsidRPr="00C64D65">
        <w:rPr>
          <w:rFonts w:ascii="Verdana" w:hAnsi="Verdana"/>
          <w:sz w:val="20"/>
          <w:szCs w:val="20"/>
        </w:rPr>
        <w:t xml:space="preserve"> </w:t>
      </w:r>
      <w:r w:rsidR="009E003B" w:rsidRPr="00C64D65">
        <w:rPr>
          <w:rFonts w:ascii="Verdana" w:hAnsi="Verdana"/>
          <w:sz w:val="20"/>
          <w:szCs w:val="20"/>
        </w:rPr>
        <w:t xml:space="preserve">según el modelo </w:t>
      </w:r>
      <w:r w:rsidR="00A44069" w:rsidRPr="00C64D65">
        <w:rPr>
          <w:rFonts w:ascii="Verdana" w:hAnsi="Verdana"/>
          <w:sz w:val="20"/>
          <w:szCs w:val="20"/>
        </w:rPr>
        <w:t xml:space="preserve">que figura en el </w:t>
      </w:r>
      <w:r w:rsidR="001A577D" w:rsidRPr="003D5CFF">
        <w:rPr>
          <w:rFonts w:ascii="Verdana" w:eastAsia="Arial Unicode MS" w:hAnsi="Verdana"/>
          <w:b/>
          <w:color w:val="0070C0"/>
          <w:sz w:val="20"/>
          <w:szCs w:val="20"/>
        </w:rPr>
        <w:t>ANEXO</w:t>
      </w:r>
      <w:r w:rsidR="009E003B" w:rsidRPr="003D5CFF">
        <w:rPr>
          <w:rFonts w:ascii="Verdana" w:eastAsia="Arial Unicode MS" w:hAnsi="Verdana"/>
          <w:b/>
          <w:color w:val="0070C0"/>
          <w:sz w:val="20"/>
          <w:szCs w:val="20"/>
        </w:rPr>
        <w:t xml:space="preserve"> </w:t>
      </w:r>
      <w:r w:rsidR="00571F2E" w:rsidRPr="003D5CFF">
        <w:rPr>
          <w:rFonts w:ascii="Verdana" w:eastAsia="Arial Unicode MS" w:hAnsi="Verdana"/>
          <w:b/>
          <w:color w:val="0070C0"/>
          <w:sz w:val="20"/>
          <w:szCs w:val="20"/>
        </w:rPr>
        <w:t>II.3</w:t>
      </w:r>
      <w:r w:rsidR="009E003B" w:rsidRPr="003D5CFF">
        <w:rPr>
          <w:rFonts w:ascii="Verdana" w:eastAsia="Arial Unicode MS" w:hAnsi="Verdana"/>
          <w:b/>
          <w:color w:val="0070C0"/>
          <w:sz w:val="20"/>
          <w:szCs w:val="20"/>
        </w:rPr>
        <w:t>.</w:t>
      </w:r>
    </w:p>
    <w:p w:rsidR="003D5CFF" w:rsidRPr="00C64D65" w:rsidRDefault="003D5CFF" w:rsidP="001D1991">
      <w:pPr>
        <w:ind w:left="283" w:firstLine="284"/>
        <w:jc w:val="both"/>
        <w:rPr>
          <w:rFonts w:ascii="Verdana" w:eastAsia="Arial Unicode MS" w:hAnsi="Verdana"/>
          <w:sz w:val="20"/>
          <w:szCs w:val="20"/>
        </w:rPr>
      </w:pPr>
      <w:r w:rsidRPr="003D5CFF">
        <w:rPr>
          <w:rFonts w:ascii="Verdana" w:eastAsia="Arial Unicode MS" w:hAnsi="Verdana"/>
          <w:b/>
          <w:sz w:val="20"/>
          <w:szCs w:val="20"/>
        </w:rPr>
        <w:t>13.1.6.-</w:t>
      </w:r>
      <w:r>
        <w:rPr>
          <w:rFonts w:ascii="Verdana" w:eastAsia="Arial Unicode MS" w:hAnsi="Verdana"/>
          <w:sz w:val="20"/>
          <w:szCs w:val="20"/>
        </w:rPr>
        <w:t xml:space="preserve"> </w:t>
      </w:r>
      <w:r w:rsidR="00915CD5" w:rsidRPr="00C64D65">
        <w:rPr>
          <w:rFonts w:ascii="Verdana" w:eastAsia="Arial Unicode MS" w:hAnsi="Verdana"/>
          <w:sz w:val="20"/>
          <w:szCs w:val="20"/>
        </w:rPr>
        <w:t xml:space="preserve">Compromiso de constituirse </w:t>
      </w:r>
      <w:r w:rsidR="009E003B" w:rsidRPr="00C64D65">
        <w:rPr>
          <w:rFonts w:ascii="Verdana" w:eastAsia="Arial Unicode MS" w:hAnsi="Verdana"/>
          <w:sz w:val="20"/>
          <w:szCs w:val="20"/>
        </w:rPr>
        <w:t>formalmente en</w:t>
      </w:r>
      <w:r w:rsidR="00915CD5" w:rsidRPr="00C64D65">
        <w:rPr>
          <w:rFonts w:ascii="Verdana" w:eastAsia="Arial Unicode MS" w:hAnsi="Verdana"/>
          <w:sz w:val="20"/>
          <w:szCs w:val="20"/>
        </w:rPr>
        <w:t xml:space="preserve"> </w:t>
      </w:r>
      <w:r w:rsidR="001A577D" w:rsidRPr="00C64D65">
        <w:rPr>
          <w:rFonts w:ascii="Verdana" w:eastAsia="Arial Unicode MS" w:hAnsi="Verdana"/>
          <w:sz w:val="20"/>
          <w:szCs w:val="20"/>
        </w:rPr>
        <w:t>UTE</w:t>
      </w:r>
      <w:r w:rsidR="00915CD5" w:rsidRPr="00C64D65">
        <w:rPr>
          <w:rFonts w:ascii="Verdana" w:eastAsia="Arial Unicode MS" w:hAnsi="Verdana"/>
          <w:sz w:val="20"/>
          <w:szCs w:val="20"/>
        </w:rPr>
        <w:t xml:space="preserve"> que figura en el </w:t>
      </w:r>
      <w:r w:rsidR="00953303" w:rsidRPr="003D5CFF">
        <w:rPr>
          <w:rFonts w:ascii="Verdana" w:eastAsia="Arial Unicode MS" w:hAnsi="Verdana"/>
          <w:b/>
          <w:color w:val="0070C0"/>
          <w:sz w:val="20"/>
          <w:szCs w:val="20"/>
        </w:rPr>
        <w:t>ANEXO II.</w:t>
      </w:r>
      <w:r w:rsidR="00953303">
        <w:rPr>
          <w:rFonts w:ascii="Verdana" w:eastAsia="Arial Unicode MS" w:hAnsi="Verdana"/>
          <w:b/>
          <w:color w:val="0070C0"/>
          <w:sz w:val="20"/>
          <w:szCs w:val="20"/>
        </w:rPr>
        <w:t>4</w:t>
      </w:r>
      <w:r w:rsidR="00953303" w:rsidRPr="003D5CFF">
        <w:rPr>
          <w:rFonts w:ascii="Verdana" w:eastAsia="Arial Unicode MS" w:hAnsi="Verdana"/>
          <w:b/>
          <w:color w:val="0070C0"/>
          <w:sz w:val="20"/>
          <w:szCs w:val="20"/>
        </w:rPr>
        <w:t>.</w:t>
      </w:r>
    </w:p>
    <w:p w:rsidR="003D5CFF" w:rsidRPr="003D5CFF" w:rsidRDefault="003D5CFF" w:rsidP="001D1991">
      <w:pPr>
        <w:ind w:left="1418" w:hanging="851"/>
        <w:jc w:val="both"/>
        <w:rPr>
          <w:rFonts w:ascii="Verdana" w:eastAsia="Arial Unicode MS" w:hAnsi="Verdana"/>
          <w:sz w:val="20"/>
          <w:szCs w:val="20"/>
        </w:rPr>
      </w:pPr>
      <w:r w:rsidRPr="003D5CFF">
        <w:rPr>
          <w:rFonts w:ascii="Verdana" w:eastAsia="Arial Unicode MS" w:hAnsi="Verdana"/>
          <w:b/>
          <w:sz w:val="20"/>
          <w:szCs w:val="20"/>
        </w:rPr>
        <w:t>13.1.</w:t>
      </w:r>
      <w:r w:rsidR="00197778">
        <w:rPr>
          <w:rFonts w:ascii="Verdana" w:eastAsia="Arial Unicode MS" w:hAnsi="Verdana"/>
          <w:b/>
          <w:sz w:val="20"/>
          <w:szCs w:val="20"/>
        </w:rPr>
        <w:t>7</w:t>
      </w:r>
      <w:r w:rsidRPr="003D5CFF">
        <w:rPr>
          <w:rFonts w:ascii="Verdana" w:eastAsia="Arial Unicode MS" w:hAnsi="Verdana"/>
          <w:b/>
          <w:sz w:val="20"/>
          <w:szCs w:val="20"/>
        </w:rPr>
        <w:t>.-</w:t>
      </w:r>
      <w:r>
        <w:rPr>
          <w:rFonts w:ascii="Verdana" w:eastAsia="Arial Unicode MS" w:hAnsi="Verdana"/>
          <w:sz w:val="20"/>
          <w:szCs w:val="20"/>
        </w:rPr>
        <w:t xml:space="preserve"> </w:t>
      </w:r>
      <w:r w:rsidR="003A3FC9" w:rsidRPr="003D5CFF">
        <w:rPr>
          <w:rFonts w:ascii="Verdana" w:eastAsia="Arial Unicode MS" w:hAnsi="Verdana"/>
          <w:sz w:val="20"/>
          <w:szCs w:val="20"/>
        </w:rPr>
        <w:t>En el supuesto de que</w:t>
      </w:r>
      <w:r w:rsidR="0061294D" w:rsidRPr="003D5CFF">
        <w:rPr>
          <w:rFonts w:ascii="Verdana" w:eastAsia="Arial Unicode MS" w:hAnsi="Verdana"/>
          <w:sz w:val="20"/>
          <w:szCs w:val="20"/>
        </w:rPr>
        <w:t xml:space="preserve"> vari</w:t>
      </w:r>
      <w:r w:rsidR="00653779" w:rsidRPr="003D5CFF">
        <w:rPr>
          <w:rFonts w:ascii="Verdana" w:eastAsia="Arial Unicode MS" w:hAnsi="Verdana"/>
          <w:sz w:val="20"/>
          <w:szCs w:val="20"/>
        </w:rPr>
        <w:t>o</w:t>
      </w:r>
      <w:r w:rsidR="0061294D" w:rsidRPr="003D5CFF">
        <w:rPr>
          <w:rFonts w:ascii="Verdana" w:eastAsia="Arial Unicode MS" w:hAnsi="Verdana"/>
          <w:sz w:val="20"/>
          <w:szCs w:val="20"/>
        </w:rPr>
        <w:t xml:space="preserve">s </w:t>
      </w:r>
      <w:r w:rsidR="00653779" w:rsidRPr="003D5CFF">
        <w:rPr>
          <w:rFonts w:ascii="Verdana" w:eastAsia="Arial Unicode MS" w:hAnsi="Verdana"/>
          <w:sz w:val="20"/>
          <w:szCs w:val="20"/>
        </w:rPr>
        <w:t>operadores económicos</w:t>
      </w:r>
      <w:r w:rsidR="0061294D" w:rsidRPr="003D5CFF">
        <w:rPr>
          <w:rFonts w:ascii="Verdana" w:eastAsia="Arial Unicode MS" w:hAnsi="Verdana"/>
          <w:sz w:val="20"/>
          <w:szCs w:val="20"/>
        </w:rPr>
        <w:t xml:space="preserve"> pertenecientes a un mismo grupo empresarial</w:t>
      </w:r>
      <w:r w:rsidR="0065109E" w:rsidRPr="003D5CFF">
        <w:rPr>
          <w:rFonts w:ascii="Verdana" w:eastAsia="Arial Unicode MS" w:hAnsi="Verdana"/>
          <w:sz w:val="20"/>
          <w:szCs w:val="20"/>
        </w:rPr>
        <w:t>,</w:t>
      </w:r>
      <w:r w:rsidR="001C0F1D" w:rsidRPr="003D5CFF">
        <w:rPr>
          <w:rFonts w:ascii="Verdana" w:eastAsia="Arial Unicode MS" w:hAnsi="Verdana"/>
          <w:sz w:val="20"/>
          <w:szCs w:val="20"/>
        </w:rPr>
        <w:t xml:space="preserve"> </w:t>
      </w:r>
      <w:r w:rsidR="0061294D" w:rsidRPr="003D5CFF">
        <w:rPr>
          <w:rFonts w:ascii="Verdana" w:eastAsia="Arial Unicode MS" w:hAnsi="Verdana"/>
          <w:sz w:val="20"/>
          <w:szCs w:val="20"/>
        </w:rPr>
        <w:t xml:space="preserve">de conformidad con el </w:t>
      </w:r>
      <w:r w:rsidR="00A4234C" w:rsidRPr="003D5CFF">
        <w:rPr>
          <w:rFonts w:ascii="Verdana" w:eastAsia="Arial Unicode MS" w:hAnsi="Verdana"/>
          <w:sz w:val="20"/>
          <w:szCs w:val="20"/>
        </w:rPr>
        <w:t>art.</w:t>
      </w:r>
      <w:r w:rsidR="0061294D" w:rsidRPr="003D5CFF">
        <w:rPr>
          <w:rFonts w:ascii="Verdana" w:eastAsia="Arial Unicode MS" w:hAnsi="Verdana"/>
          <w:sz w:val="20"/>
          <w:szCs w:val="20"/>
        </w:rPr>
        <w:t xml:space="preserve"> 42.1 del Código de Comercio</w:t>
      </w:r>
      <w:r w:rsidR="0065109E" w:rsidRPr="003D5CFF">
        <w:rPr>
          <w:rFonts w:ascii="Verdana" w:eastAsia="Arial Unicode MS" w:hAnsi="Verdana"/>
          <w:sz w:val="20"/>
          <w:szCs w:val="20"/>
        </w:rPr>
        <w:t>,</w:t>
      </w:r>
      <w:r w:rsidR="0061294D" w:rsidRPr="003D5CFF">
        <w:rPr>
          <w:rFonts w:ascii="Verdana" w:eastAsia="Arial Unicode MS" w:hAnsi="Verdana"/>
          <w:sz w:val="20"/>
          <w:szCs w:val="20"/>
        </w:rPr>
        <w:t xml:space="preserve"> present</w:t>
      </w:r>
      <w:r w:rsidR="003A3FC9" w:rsidRPr="003D5CFF">
        <w:rPr>
          <w:rFonts w:ascii="Verdana" w:eastAsia="Arial Unicode MS" w:hAnsi="Verdana"/>
          <w:sz w:val="20"/>
          <w:szCs w:val="20"/>
        </w:rPr>
        <w:t>e</w:t>
      </w:r>
      <w:r w:rsidR="0061294D" w:rsidRPr="003D5CFF">
        <w:rPr>
          <w:rFonts w:ascii="Verdana" w:eastAsia="Arial Unicode MS" w:hAnsi="Verdana"/>
          <w:sz w:val="20"/>
          <w:szCs w:val="20"/>
        </w:rPr>
        <w:t xml:space="preserve">n oferta, se deberá cumplimentar el </w:t>
      </w:r>
      <w:r w:rsidR="0061294D" w:rsidRPr="001D1991">
        <w:rPr>
          <w:rFonts w:ascii="Verdana" w:eastAsia="Arial Unicode MS" w:hAnsi="Verdana"/>
          <w:b/>
          <w:color w:val="0070C0"/>
          <w:sz w:val="20"/>
          <w:szCs w:val="20"/>
        </w:rPr>
        <w:t>ANEXO II.</w:t>
      </w:r>
      <w:r w:rsidR="00197778">
        <w:rPr>
          <w:rFonts w:ascii="Verdana" w:eastAsia="Arial Unicode MS" w:hAnsi="Verdana"/>
          <w:b/>
          <w:color w:val="0070C0"/>
          <w:sz w:val="20"/>
          <w:szCs w:val="20"/>
        </w:rPr>
        <w:t>5</w:t>
      </w:r>
      <w:r w:rsidR="0061294D" w:rsidRPr="001D1991">
        <w:rPr>
          <w:rFonts w:ascii="Verdana" w:eastAsia="Arial Unicode MS" w:hAnsi="Verdana"/>
          <w:b/>
          <w:color w:val="0070C0"/>
          <w:sz w:val="20"/>
          <w:szCs w:val="20"/>
        </w:rPr>
        <w:t>.</w:t>
      </w:r>
    </w:p>
    <w:p w:rsidR="003D5CFF" w:rsidRPr="003D5CFF" w:rsidRDefault="003D5CFF" w:rsidP="001D1991">
      <w:pPr>
        <w:ind w:left="1560" w:hanging="992"/>
        <w:jc w:val="both"/>
        <w:rPr>
          <w:rFonts w:ascii="Verdana" w:eastAsia="Arial Unicode MS" w:hAnsi="Verdana"/>
          <w:sz w:val="20"/>
          <w:szCs w:val="20"/>
        </w:rPr>
      </w:pPr>
      <w:r w:rsidRPr="003D5CFF">
        <w:rPr>
          <w:rFonts w:ascii="Verdana" w:eastAsia="Arial Unicode MS" w:hAnsi="Verdana"/>
          <w:b/>
          <w:sz w:val="20"/>
          <w:szCs w:val="20"/>
        </w:rPr>
        <w:t>13.1.</w:t>
      </w:r>
      <w:r w:rsidR="00197778">
        <w:rPr>
          <w:rFonts w:ascii="Verdana" w:eastAsia="Arial Unicode MS" w:hAnsi="Verdana"/>
          <w:b/>
          <w:sz w:val="20"/>
          <w:szCs w:val="20"/>
        </w:rPr>
        <w:t>8</w:t>
      </w:r>
      <w:r w:rsidRPr="003D5CFF">
        <w:rPr>
          <w:rFonts w:ascii="Verdana" w:eastAsia="Arial Unicode MS" w:hAnsi="Verdana"/>
          <w:b/>
          <w:sz w:val="20"/>
          <w:szCs w:val="20"/>
        </w:rPr>
        <w:t>.-</w:t>
      </w:r>
      <w:r>
        <w:rPr>
          <w:rFonts w:ascii="Verdana" w:eastAsia="Arial Unicode MS" w:hAnsi="Verdana"/>
          <w:sz w:val="20"/>
          <w:szCs w:val="20"/>
        </w:rPr>
        <w:t xml:space="preserve"> </w:t>
      </w:r>
      <w:r w:rsidR="003A3FC9" w:rsidRPr="003D5CFF">
        <w:rPr>
          <w:rFonts w:ascii="Verdana" w:eastAsia="Arial Unicode MS" w:hAnsi="Verdana"/>
          <w:sz w:val="20"/>
          <w:szCs w:val="20"/>
        </w:rPr>
        <w:t>En el supuesto de que existan lotes de conformidad con la cláusula 1.</w:t>
      </w:r>
      <w:r w:rsidR="00197778">
        <w:rPr>
          <w:rFonts w:ascii="Verdana" w:eastAsia="Arial Unicode MS" w:hAnsi="Verdana"/>
          <w:sz w:val="20"/>
          <w:szCs w:val="20"/>
        </w:rPr>
        <w:t>5</w:t>
      </w:r>
      <w:r w:rsidR="003A3FC9" w:rsidRPr="003D5CFF">
        <w:rPr>
          <w:rFonts w:ascii="Verdana" w:eastAsia="Arial Unicode MS" w:hAnsi="Verdana"/>
          <w:sz w:val="20"/>
          <w:szCs w:val="20"/>
        </w:rPr>
        <w:t xml:space="preserve"> de cláusulas específicas del contrato, se cumplimentará </w:t>
      </w:r>
      <w:r w:rsidR="003A3FC9" w:rsidRPr="001D1991">
        <w:rPr>
          <w:rFonts w:ascii="Verdana" w:eastAsia="Arial Unicode MS" w:hAnsi="Verdana"/>
          <w:b/>
          <w:color w:val="0070C0"/>
          <w:sz w:val="20"/>
          <w:szCs w:val="20"/>
        </w:rPr>
        <w:t>el ANEXO II.</w:t>
      </w:r>
      <w:r w:rsidR="00197778">
        <w:rPr>
          <w:rFonts w:ascii="Verdana" w:eastAsia="Arial Unicode MS" w:hAnsi="Verdana"/>
          <w:b/>
          <w:color w:val="0070C0"/>
          <w:sz w:val="20"/>
          <w:szCs w:val="20"/>
        </w:rPr>
        <w:t>6</w:t>
      </w:r>
      <w:r w:rsidR="003A3FC9" w:rsidRPr="003D5CFF">
        <w:rPr>
          <w:rFonts w:ascii="Verdana" w:eastAsia="Arial Unicode MS" w:hAnsi="Verdana"/>
          <w:sz w:val="20"/>
          <w:szCs w:val="20"/>
        </w:rPr>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rsidR="001C0F1D" w:rsidRDefault="003D5CFF" w:rsidP="003D5CFF">
      <w:pPr>
        <w:ind w:left="1560" w:hanging="992"/>
        <w:jc w:val="both"/>
        <w:rPr>
          <w:rFonts w:ascii="Verdana" w:eastAsia="Arial Unicode MS" w:hAnsi="Verdana"/>
          <w:sz w:val="20"/>
          <w:szCs w:val="20"/>
        </w:rPr>
      </w:pPr>
      <w:r w:rsidRPr="003D5CFF">
        <w:rPr>
          <w:rFonts w:ascii="Verdana" w:eastAsia="Arial Unicode MS" w:hAnsi="Verdana"/>
          <w:b/>
          <w:sz w:val="20"/>
          <w:szCs w:val="20"/>
        </w:rPr>
        <w:t>13.1.</w:t>
      </w:r>
      <w:r w:rsidR="00197778">
        <w:rPr>
          <w:rFonts w:ascii="Verdana" w:eastAsia="Arial Unicode MS" w:hAnsi="Verdana"/>
          <w:b/>
          <w:sz w:val="20"/>
          <w:szCs w:val="20"/>
        </w:rPr>
        <w:t>9</w:t>
      </w:r>
      <w:r w:rsidRPr="003D5CFF">
        <w:rPr>
          <w:rFonts w:ascii="Verdana" w:eastAsia="Arial Unicode MS" w:hAnsi="Verdana"/>
          <w:b/>
          <w:sz w:val="20"/>
          <w:szCs w:val="20"/>
        </w:rPr>
        <w:t>.-</w:t>
      </w:r>
      <w:r>
        <w:rPr>
          <w:rFonts w:ascii="Verdana" w:eastAsia="Arial Unicode MS" w:hAnsi="Verdana"/>
          <w:sz w:val="20"/>
          <w:szCs w:val="20"/>
        </w:rPr>
        <w:t xml:space="preserve"> </w:t>
      </w:r>
      <w:r w:rsidR="001C0F1D" w:rsidRPr="003D5CFF">
        <w:rPr>
          <w:rFonts w:ascii="Verdana" w:eastAsia="Arial Unicode MS" w:hAnsi="Verdana"/>
          <w:sz w:val="20"/>
          <w:szCs w:val="20"/>
        </w:rPr>
        <w:t xml:space="preserve">En el caso de que la cláusula 20.5 </w:t>
      </w:r>
      <w:r w:rsidR="001C0F1D" w:rsidRPr="003D5CFF">
        <w:rPr>
          <w:rFonts w:ascii="Verdana" w:hAnsi="Verdana"/>
          <w:sz w:val="20"/>
          <w:szCs w:val="20"/>
        </w:rPr>
        <w:t xml:space="preserve">de cláusulas específicas del contrato establezca que los medios de tramitación son “no electrónicos”, </w:t>
      </w:r>
      <w:r w:rsidR="00653779" w:rsidRPr="003D5CFF">
        <w:rPr>
          <w:rFonts w:ascii="Verdana" w:hAnsi="Verdana"/>
          <w:sz w:val="20"/>
          <w:szCs w:val="20"/>
        </w:rPr>
        <w:t xml:space="preserve">a </w:t>
      </w:r>
      <w:r w:rsidR="001C0F1D" w:rsidRPr="003D5CFF">
        <w:rPr>
          <w:rFonts w:ascii="Verdana" w:eastAsia="Arial Unicode MS" w:hAnsi="Verdana"/>
          <w:sz w:val="20"/>
          <w:szCs w:val="20"/>
        </w:rPr>
        <w:t xml:space="preserve">efectos de lo dispuesto en la cláusula 12.5.3 de condiciones generales, se deberá cumplimentar el </w:t>
      </w:r>
      <w:r w:rsidR="001C0F1D" w:rsidRPr="001D1991">
        <w:rPr>
          <w:rFonts w:ascii="Verdana" w:eastAsia="Arial Unicode MS" w:hAnsi="Verdana"/>
          <w:b/>
          <w:color w:val="0070C0"/>
          <w:sz w:val="20"/>
          <w:szCs w:val="20"/>
        </w:rPr>
        <w:t>ANEXO II.</w:t>
      </w:r>
      <w:r w:rsidR="00197778">
        <w:rPr>
          <w:rFonts w:ascii="Verdana" w:eastAsia="Arial Unicode MS" w:hAnsi="Verdana"/>
          <w:b/>
          <w:color w:val="0070C0"/>
          <w:sz w:val="20"/>
          <w:szCs w:val="20"/>
        </w:rPr>
        <w:t>7</w:t>
      </w:r>
      <w:r w:rsidR="001C0F1D" w:rsidRPr="003D5CFF">
        <w:rPr>
          <w:rFonts w:ascii="Verdana" w:eastAsia="Arial Unicode MS" w:hAnsi="Verdana"/>
          <w:sz w:val="20"/>
          <w:szCs w:val="20"/>
        </w:rPr>
        <w:t>.</w:t>
      </w:r>
    </w:p>
    <w:p w:rsidR="003D5CFF" w:rsidRPr="003D5CFF" w:rsidRDefault="003D5CFF" w:rsidP="003D5CFF">
      <w:pPr>
        <w:ind w:left="284" w:firstLine="284"/>
        <w:jc w:val="both"/>
        <w:rPr>
          <w:rFonts w:ascii="Verdana" w:eastAsia="Arial Unicode MS" w:hAnsi="Verdana"/>
          <w:sz w:val="20"/>
          <w:szCs w:val="20"/>
        </w:rPr>
      </w:pPr>
    </w:p>
    <w:p w:rsidR="001F342C" w:rsidRDefault="003D5CFF" w:rsidP="003D5CFF">
      <w:pPr>
        <w:ind w:left="1560" w:hanging="992"/>
        <w:jc w:val="both"/>
        <w:rPr>
          <w:rFonts w:ascii="Verdana" w:eastAsia="Arial Unicode MS" w:hAnsi="Verdana"/>
          <w:sz w:val="20"/>
          <w:szCs w:val="20"/>
        </w:rPr>
      </w:pPr>
      <w:r w:rsidRPr="003D5CFF">
        <w:rPr>
          <w:rFonts w:ascii="Verdana" w:eastAsia="Arial Unicode MS" w:hAnsi="Verdana"/>
          <w:b/>
          <w:sz w:val="20"/>
          <w:szCs w:val="20"/>
        </w:rPr>
        <w:t>13.1.1</w:t>
      </w:r>
      <w:r w:rsidR="00197778">
        <w:rPr>
          <w:rFonts w:ascii="Verdana" w:eastAsia="Arial Unicode MS" w:hAnsi="Verdana"/>
          <w:b/>
          <w:sz w:val="20"/>
          <w:szCs w:val="20"/>
        </w:rPr>
        <w:t>0</w:t>
      </w:r>
      <w:r w:rsidRPr="003D5CFF">
        <w:rPr>
          <w:rFonts w:ascii="Verdana" w:eastAsia="Arial Unicode MS" w:hAnsi="Verdana"/>
          <w:b/>
          <w:sz w:val="20"/>
          <w:szCs w:val="20"/>
        </w:rPr>
        <w:t>.-</w:t>
      </w:r>
      <w:r>
        <w:rPr>
          <w:rFonts w:ascii="Verdana" w:eastAsia="Arial Unicode MS" w:hAnsi="Verdana"/>
          <w:sz w:val="20"/>
          <w:szCs w:val="20"/>
        </w:rPr>
        <w:t xml:space="preserve"> </w:t>
      </w:r>
      <w:r w:rsidR="001F342C" w:rsidRPr="003D5CFF">
        <w:rPr>
          <w:rFonts w:ascii="Verdana" w:eastAsia="Arial Unicode MS" w:hAnsi="Verdana"/>
          <w:sz w:val="20"/>
          <w:szCs w:val="20"/>
        </w:rPr>
        <w:t xml:space="preserve">Si se trata de </w:t>
      </w:r>
      <w:r w:rsidR="00653779" w:rsidRPr="003D5CFF">
        <w:rPr>
          <w:rFonts w:ascii="Verdana" w:eastAsia="Arial Unicode MS" w:hAnsi="Verdana"/>
          <w:sz w:val="20"/>
          <w:szCs w:val="20"/>
        </w:rPr>
        <w:t xml:space="preserve">operadores económicos </w:t>
      </w:r>
      <w:r w:rsidR="001F342C" w:rsidRPr="003D5CFF">
        <w:rPr>
          <w:rFonts w:ascii="Verdana" w:hAnsi="Verdana"/>
          <w:sz w:val="20"/>
          <w:szCs w:val="20"/>
        </w:rPr>
        <w:t>comunitari</w:t>
      </w:r>
      <w:r w:rsidR="00653779" w:rsidRPr="003D5CFF">
        <w:rPr>
          <w:rFonts w:ascii="Verdana" w:hAnsi="Verdana"/>
          <w:sz w:val="20"/>
          <w:szCs w:val="20"/>
        </w:rPr>
        <w:t>o</w:t>
      </w:r>
      <w:r w:rsidR="001F342C" w:rsidRPr="003D5CFF">
        <w:rPr>
          <w:rFonts w:ascii="Verdana" w:hAnsi="Verdana"/>
          <w:sz w:val="20"/>
          <w:szCs w:val="20"/>
        </w:rPr>
        <w:t xml:space="preserve">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00653779" w:rsidRPr="003D5CFF">
        <w:rPr>
          <w:rFonts w:ascii="Verdana" w:eastAsia="Arial Unicode MS" w:hAnsi="Verdana"/>
          <w:sz w:val="20"/>
          <w:szCs w:val="20"/>
        </w:rPr>
        <w:t>al operador económico</w:t>
      </w:r>
      <w:r w:rsidR="001F342C" w:rsidRPr="003D5CFF">
        <w:rPr>
          <w:rFonts w:ascii="Verdana" w:eastAsia="Arial Unicode MS" w:hAnsi="Verdana"/>
          <w:sz w:val="20"/>
          <w:szCs w:val="20"/>
        </w:rPr>
        <w:t>.</w:t>
      </w:r>
    </w:p>
    <w:p w:rsidR="003D5CFF" w:rsidRPr="003D5CFF" w:rsidRDefault="003D5CFF" w:rsidP="003D5CFF">
      <w:pPr>
        <w:ind w:left="284" w:firstLine="284"/>
        <w:jc w:val="both"/>
        <w:rPr>
          <w:rFonts w:ascii="Verdana" w:hAnsi="Verdana"/>
          <w:sz w:val="20"/>
          <w:szCs w:val="20"/>
        </w:rPr>
      </w:pPr>
    </w:p>
    <w:p w:rsidR="000240D4" w:rsidRDefault="003D5CFF" w:rsidP="003D5CFF">
      <w:pPr>
        <w:ind w:left="1560" w:hanging="992"/>
        <w:jc w:val="both"/>
        <w:rPr>
          <w:rFonts w:ascii="Verdana" w:eastAsia="Arial Unicode MS" w:hAnsi="Verdana"/>
          <w:sz w:val="20"/>
          <w:szCs w:val="20"/>
        </w:rPr>
      </w:pPr>
      <w:r w:rsidRPr="003D5CFF">
        <w:rPr>
          <w:rFonts w:ascii="Verdana" w:eastAsia="Arial Unicode MS" w:hAnsi="Verdana"/>
          <w:b/>
          <w:sz w:val="20"/>
          <w:szCs w:val="20"/>
        </w:rPr>
        <w:t>13.1.1</w:t>
      </w:r>
      <w:r w:rsidR="00197778">
        <w:rPr>
          <w:rFonts w:ascii="Verdana" w:eastAsia="Arial Unicode MS" w:hAnsi="Verdana"/>
          <w:b/>
          <w:sz w:val="20"/>
          <w:szCs w:val="20"/>
        </w:rPr>
        <w:t>1</w:t>
      </w:r>
      <w:r w:rsidRPr="003D5CFF">
        <w:rPr>
          <w:rFonts w:ascii="Verdana" w:eastAsia="Arial Unicode MS" w:hAnsi="Verdana"/>
          <w:b/>
          <w:sz w:val="20"/>
          <w:szCs w:val="20"/>
        </w:rPr>
        <w:t>.-</w:t>
      </w:r>
      <w:r>
        <w:rPr>
          <w:rFonts w:ascii="Verdana" w:eastAsia="Arial Unicode MS" w:hAnsi="Verdana"/>
          <w:sz w:val="20"/>
          <w:szCs w:val="20"/>
        </w:rPr>
        <w:t xml:space="preserve"> </w:t>
      </w:r>
      <w:r w:rsidR="001F342C" w:rsidRPr="003D5CFF">
        <w:rPr>
          <w:rFonts w:ascii="Verdana" w:eastAsia="Arial Unicode MS" w:hAnsi="Verdana"/>
          <w:sz w:val="20"/>
          <w:szCs w:val="20"/>
        </w:rPr>
        <w:t xml:space="preserve">Si trata de </w:t>
      </w:r>
      <w:r w:rsidR="001224A8" w:rsidRPr="003D5CFF">
        <w:rPr>
          <w:rFonts w:ascii="Verdana" w:eastAsia="Arial Unicode MS" w:hAnsi="Verdana"/>
          <w:sz w:val="20"/>
          <w:szCs w:val="20"/>
        </w:rPr>
        <w:t>varios operadores económicos no comunitario</w:t>
      </w:r>
      <w:r w:rsidR="000240D4" w:rsidRPr="003D5CFF">
        <w:rPr>
          <w:rFonts w:ascii="Verdana" w:eastAsia="Arial Unicode MS" w:hAnsi="Verdana"/>
          <w:sz w:val="20"/>
          <w:szCs w:val="20"/>
        </w:rPr>
        <w:t>s</w:t>
      </w:r>
      <w:r w:rsidR="001F342C" w:rsidRPr="003D5CFF">
        <w:rPr>
          <w:rFonts w:ascii="Verdana" w:eastAsia="Arial Unicode MS" w:hAnsi="Verdana"/>
          <w:sz w:val="20"/>
          <w:szCs w:val="20"/>
        </w:rPr>
        <w:t xml:space="preserve">, </w:t>
      </w:r>
      <w:r w:rsidR="001224A8" w:rsidRPr="003D5CFF">
        <w:rPr>
          <w:rFonts w:ascii="Verdana" w:eastAsia="Arial Unicode MS" w:hAnsi="Verdana"/>
          <w:sz w:val="20"/>
          <w:szCs w:val="20"/>
        </w:rPr>
        <w:t>deben</w:t>
      </w:r>
      <w:r w:rsidR="001F342C" w:rsidRPr="003D5CFF">
        <w:rPr>
          <w:rFonts w:ascii="Verdana" w:eastAsia="Arial Unicode MS" w:hAnsi="Verdana"/>
          <w:sz w:val="20"/>
          <w:szCs w:val="20"/>
        </w:rPr>
        <w:t xml:space="preserve"> presentar </w:t>
      </w:r>
      <w:r w:rsidR="000240D4" w:rsidRPr="003D5CFF">
        <w:rPr>
          <w:rFonts w:ascii="Verdana" w:eastAsia="Arial Unicode MS" w:hAnsi="Verdana"/>
          <w:sz w:val="20"/>
          <w:szCs w:val="20"/>
        </w:rPr>
        <w:t xml:space="preserve">el informe regulado en el </w:t>
      </w:r>
      <w:r w:rsidR="00A4234C" w:rsidRPr="003D5CFF">
        <w:rPr>
          <w:rFonts w:ascii="Verdana" w:eastAsia="Arial Unicode MS" w:hAnsi="Verdana"/>
          <w:sz w:val="20"/>
          <w:szCs w:val="20"/>
        </w:rPr>
        <w:t>art.</w:t>
      </w:r>
      <w:r w:rsidR="000240D4" w:rsidRPr="003D5CFF">
        <w:rPr>
          <w:rFonts w:ascii="Verdana" w:eastAsia="Arial Unicode MS" w:hAnsi="Verdana"/>
          <w:sz w:val="20"/>
          <w:szCs w:val="20"/>
        </w:rPr>
        <w:t xml:space="preserve"> 68.1 LCSP. Asimismo, si el contrato va a ejecutarse en España, deberán aportar </w:t>
      </w:r>
      <w:r w:rsidR="000240D4" w:rsidRPr="003D5CFF">
        <w:rPr>
          <w:rFonts w:ascii="Verdana" w:hAnsi="Verdana"/>
          <w:sz w:val="20"/>
          <w:szCs w:val="20"/>
        </w:rPr>
        <w:t xml:space="preserve">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001224A8" w:rsidRPr="003D5CFF">
        <w:rPr>
          <w:rFonts w:ascii="Verdana" w:eastAsia="Arial Unicode MS" w:hAnsi="Verdana"/>
          <w:sz w:val="20"/>
          <w:szCs w:val="20"/>
        </w:rPr>
        <w:t>al operador económico.</w:t>
      </w:r>
    </w:p>
    <w:p w:rsidR="003D5CFF" w:rsidRDefault="003D5CFF" w:rsidP="003D5CFF">
      <w:pPr>
        <w:ind w:left="1560" w:hanging="992"/>
        <w:jc w:val="both"/>
        <w:rPr>
          <w:rFonts w:ascii="Verdana" w:eastAsia="Arial Unicode MS" w:hAnsi="Verdana"/>
          <w:sz w:val="20"/>
          <w:szCs w:val="20"/>
        </w:rPr>
      </w:pPr>
    </w:p>
    <w:p w:rsidR="00A221CB" w:rsidRPr="00A221CB" w:rsidRDefault="00A221CB" w:rsidP="003D5CFF">
      <w:pPr>
        <w:ind w:left="1560" w:hanging="992"/>
        <w:jc w:val="both"/>
        <w:rPr>
          <w:rFonts w:ascii="Verdana" w:eastAsia="Arial Unicode MS" w:hAnsi="Verdana"/>
          <w:color w:val="FF0000"/>
          <w:sz w:val="20"/>
          <w:szCs w:val="20"/>
        </w:rPr>
      </w:pPr>
      <w:r>
        <w:rPr>
          <w:rFonts w:ascii="Verdana" w:eastAsia="Arial Unicode MS" w:hAnsi="Verdana"/>
          <w:color w:val="FF0000"/>
          <w:sz w:val="20"/>
          <w:szCs w:val="20"/>
        </w:rPr>
        <w:t xml:space="preserve">13.1.12.- Solicitud de participación según el modelo que figura en el </w:t>
      </w:r>
      <w:r w:rsidRPr="00A221CB">
        <w:rPr>
          <w:rFonts w:ascii="Verdana" w:eastAsia="Arial Unicode MS" w:hAnsi="Verdana"/>
          <w:b/>
          <w:color w:val="FF0000"/>
          <w:sz w:val="20"/>
          <w:szCs w:val="20"/>
        </w:rPr>
        <w:t>ANEXO II.8.</w:t>
      </w:r>
    </w:p>
    <w:p w:rsidR="00A221CB" w:rsidRDefault="00A221CB" w:rsidP="003D5CFF">
      <w:pPr>
        <w:ind w:left="1560" w:hanging="992"/>
        <w:jc w:val="both"/>
        <w:rPr>
          <w:rFonts w:ascii="Verdana" w:eastAsia="Arial Unicode MS" w:hAnsi="Verdana"/>
          <w:sz w:val="20"/>
          <w:szCs w:val="20"/>
        </w:rPr>
      </w:pPr>
    </w:p>
    <w:p w:rsidR="006402DB" w:rsidRPr="006402DB" w:rsidRDefault="006402DB" w:rsidP="003D5CFF">
      <w:pPr>
        <w:ind w:left="1560" w:hanging="992"/>
        <w:jc w:val="both"/>
        <w:rPr>
          <w:rFonts w:ascii="Verdana" w:eastAsia="Arial Unicode MS" w:hAnsi="Verdana"/>
          <w:color w:val="FF0000"/>
          <w:sz w:val="20"/>
          <w:szCs w:val="20"/>
        </w:rPr>
      </w:pPr>
      <w:r>
        <w:rPr>
          <w:rFonts w:ascii="Verdana" w:eastAsia="Arial Unicode MS" w:hAnsi="Verdana"/>
          <w:color w:val="FF0000"/>
          <w:sz w:val="20"/>
          <w:szCs w:val="20"/>
        </w:rPr>
        <w:t>13.1.1</w:t>
      </w:r>
      <w:r w:rsidR="00A221CB">
        <w:rPr>
          <w:rFonts w:ascii="Verdana" w:eastAsia="Arial Unicode MS" w:hAnsi="Verdana"/>
          <w:color w:val="FF0000"/>
          <w:sz w:val="20"/>
          <w:szCs w:val="20"/>
        </w:rPr>
        <w:t>3</w:t>
      </w:r>
      <w:r>
        <w:rPr>
          <w:rFonts w:ascii="Verdana" w:eastAsia="Arial Unicode MS" w:hAnsi="Verdana"/>
          <w:color w:val="FF0000"/>
          <w:sz w:val="20"/>
          <w:szCs w:val="20"/>
        </w:rPr>
        <w:t>.-</w:t>
      </w:r>
      <w:r w:rsidR="00E06B88">
        <w:rPr>
          <w:rFonts w:ascii="Verdana" w:eastAsia="Arial Unicode MS" w:hAnsi="Verdana"/>
          <w:color w:val="FF0000"/>
          <w:sz w:val="20"/>
          <w:szCs w:val="20"/>
        </w:rPr>
        <w:t xml:space="preserve"> De conformidad con </w:t>
      </w:r>
      <w:r w:rsidR="00864D12">
        <w:rPr>
          <w:rFonts w:ascii="Verdana" w:eastAsia="Arial Unicode MS" w:hAnsi="Verdana"/>
          <w:color w:val="FF0000"/>
          <w:sz w:val="20"/>
          <w:szCs w:val="20"/>
        </w:rPr>
        <w:t xml:space="preserve">lo exigido en </w:t>
      </w:r>
      <w:r w:rsidR="00E06B88">
        <w:rPr>
          <w:rFonts w:ascii="Verdana" w:eastAsia="Arial Unicode MS" w:hAnsi="Verdana"/>
          <w:color w:val="FF0000"/>
          <w:sz w:val="20"/>
          <w:szCs w:val="20"/>
        </w:rPr>
        <w:t>la cláusula 21.2 de cláusulas específicas del contrato, d</w:t>
      </w:r>
      <w:r>
        <w:rPr>
          <w:rFonts w:ascii="Verdana" w:eastAsia="Arial Unicode MS" w:hAnsi="Verdana"/>
          <w:color w:val="FF0000"/>
          <w:sz w:val="20"/>
          <w:szCs w:val="20"/>
        </w:rPr>
        <w:t>ocumentación relativa a los criterios objetivos de solvencia con arreglo a los cuales serán elegidas las candidaturas que serán invitadas a presentar oferta.</w:t>
      </w:r>
    </w:p>
    <w:p w:rsidR="006402DB" w:rsidRPr="003D5CFF" w:rsidRDefault="006402DB" w:rsidP="003D5CFF">
      <w:pPr>
        <w:ind w:left="1560" w:hanging="992"/>
        <w:jc w:val="both"/>
        <w:rPr>
          <w:rFonts w:ascii="Verdana" w:eastAsia="Arial Unicode MS" w:hAnsi="Verdana"/>
          <w:sz w:val="20"/>
          <w:szCs w:val="20"/>
        </w:rPr>
      </w:pPr>
    </w:p>
    <w:p w:rsidR="00875003" w:rsidRDefault="00875003" w:rsidP="003D5CFF">
      <w:pPr>
        <w:ind w:firstLine="284"/>
        <w:jc w:val="both"/>
        <w:rPr>
          <w:rFonts w:ascii="Verdana" w:eastAsia="Arial Unicode MS" w:hAnsi="Verdana"/>
          <w:b/>
          <w:sz w:val="20"/>
          <w:szCs w:val="20"/>
        </w:rPr>
      </w:pPr>
      <w:r w:rsidRPr="003D5CFF">
        <w:rPr>
          <w:rFonts w:ascii="Verdana" w:eastAsia="Arial Unicode MS" w:hAnsi="Verdana"/>
          <w:b/>
          <w:sz w:val="20"/>
          <w:szCs w:val="20"/>
        </w:rPr>
        <w:t xml:space="preserve">13.2.- Acumulación de solvencia en el caso de </w:t>
      </w:r>
      <w:r w:rsidR="00A4234C" w:rsidRPr="003D5CFF">
        <w:rPr>
          <w:rFonts w:ascii="Verdana" w:eastAsia="Arial Unicode MS" w:hAnsi="Verdana"/>
          <w:b/>
          <w:sz w:val="20"/>
          <w:szCs w:val="20"/>
        </w:rPr>
        <w:t>UTEs</w:t>
      </w:r>
      <w:r w:rsidR="003D5CFF">
        <w:rPr>
          <w:rFonts w:ascii="Verdana" w:eastAsia="Arial Unicode MS" w:hAnsi="Verdana"/>
          <w:b/>
          <w:sz w:val="20"/>
          <w:szCs w:val="20"/>
        </w:rPr>
        <w:t>.</w:t>
      </w:r>
    </w:p>
    <w:p w:rsidR="003D5CFF" w:rsidRPr="003D5CFF" w:rsidRDefault="003D5CFF" w:rsidP="003D5CFF">
      <w:pPr>
        <w:ind w:firstLine="284"/>
        <w:jc w:val="both"/>
        <w:rPr>
          <w:rFonts w:ascii="Verdana" w:eastAsia="Arial Unicode MS" w:hAnsi="Verdana"/>
          <w:b/>
          <w:sz w:val="20"/>
          <w:szCs w:val="20"/>
        </w:rPr>
      </w:pPr>
    </w:p>
    <w:p w:rsidR="009646EA" w:rsidRDefault="00AB5E56" w:rsidP="000916EB">
      <w:pPr>
        <w:ind w:left="567"/>
        <w:jc w:val="both"/>
        <w:rPr>
          <w:rFonts w:ascii="Verdana" w:eastAsia="Arial Unicode MS" w:hAnsi="Verdana"/>
          <w:sz w:val="20"/>
          <w:szCs w:val="20"/>
        </w:rPr>
      </w:pPr>
      <w:r w:rsidRPr="003D5CFF">
        <w:rPr>
          <w:rFonts w:ascii="Verdana" w:eastAsia="Arial Unicode MS" w:hAnsi="Verdana"/>
          <w:sz w:val="20"/>
          <w:szCs w:val="20"/>
        </w:rPr>
        <w:tab/>
      </w:r>
      <w:r w:rsidR="009646EA" w:rsidRPr="003D5CFF">
        <w:rPr>
          <w:rFonts w:ascii="Verdana" w:eastAsia="Arial Unicode MS" w:hAnsi="Verdana"/>
          <w:sz w:val="20"/>
          <w:szCs w:val="20"/>
        </w:rPr>
        <w:t>A efectos de determinar la solvencia económica, financiera y técnica o profesional de la UTE se acumularán las características de cada un</w:t>
      </w:r>
      <w:r w:rsidR="00EE116B" w:rsidRPr="003D5CFF">
        <w:rPr>
          <w:rFonts w:ascii="Verdana" w:eastAsia="Arial Unicode MS" w:hAnsi="Verdana"/>
          <w:sz w:val="20"/>
          <w:szCs w:val="20"/>
        </w:rPr>
        <w:t>o</w:t>
      </w:r>
      <w:r w:rsidR="009646EA" w:rsidRPr="003D5CFF">
        <w:rPr>
          <w:rFonts w:ascii="Verdana" w:eastAsia="Arial Unicode MS" w:hAnsi="Verdana"/>
          <w:sz w:val="20"/>
          <w:szCs w:val="20"/>
        </w:rPr>
        <w:t xml:space="preserve"> de </w:t>
      </w:r>
      <w:r w:rsidR="00EE116B" w:rsidRPr="003D5CFF">
        <w:rPr>
          <w:rFonts w:ascii="Verdana" w:eastAsia="Arial Unicode MS" w:hAnsi="Verdana"/>
          <w:sz w:val="20"/>
          <w:szCs w:val="20"/>
        </w:rPr>
        <w:t>los operadores económicos</w:t>
      </w:r>
      <w:r w:rsidR="009646EA" w:rsidRPr="003D5CFF">
        <w:rPr>
          <w:rFonts w:ascii="Verdana" w:eastAsia="Arial Unicode MS" w:hAnsi="Verdana"/>
          <w:sz w:val="20"/>
          <w:szCs w:val="20"/>
        </w:rPr>
        <w:t xml:space="preserve"> integrantes.</w:t>
      </w:r>
    </w:p>
    <w:p w:rsidR="000916EB" w:rsidRPr="003D5CFF" w:rsidRDefault="000916EB" w:rsidP="000916EB">
      <w:pPr>
        <w:ind w:left="567"/>
        <w:jc w:val="both"/>
        <w:rPr>
          <w:rFonts w:ascii="Verdana" w:eastAsia="Arial Unicode MS" w:hAnsi="Verdana"/>
          <w:sz w:val="20"/>
          <w:szCs w:val="20"/>
        </w:rPr>
      </w:pPr>
    </w:p>
    <w:p w:rsidR="000916EB" w:rsidRPr="003D5CFF" w:rsidRDefault="000916EB" w:rsidP="00130512">
      <w:pPr>
        <w:ind w:left="1212"/>
        <w:jc w:val="both"/>
        <w:rPr>
          <w:rFonts w:ascii="Verdana" w:eastAsia="Arial Unicode MS" w:hAnsi="Verdana"/>
          <w:sz w:val="20"/>
          <w:szCs w:val="20"/>
        </w:rPr>
      </w:pPr>
    </w:p>
    <w:p w:rsidR="00F72DAE" w:rsidRDefault="00F72DAE" w:rsidP="000916EB">
      <w:pPr>
        <w:ind w:left="993" w:hanging="709"/>
        <w:jc w:val="both"/>
        <w:rPr>
          <w:rFonts w:ascii="Verdana" w:hAnsi="Verdana"/>
          <w:b/>
          <w:sz w:val="20"/>
          <w:szCs w:val="20"/>
        </w:rPr>
      </w:pPr>
      <w:r w:rsidRPr="000916EB">
        <w:rPr>
          <w:rFonts w:ascii="Verdana" w:eastAsia="Arial Unicode MS" w:hAnsi="Verdana"/>
          <w:b/>
          <w:sz w:val="20"/>
          <w:szCs w:val="20"/>
        </w:rPr>
        <w:lastRenderedPageBreak/>
        <w:t>13.</w:t>
      </w:r>
      <w:r w:rsidR="00E21C28" w:rsidRPr="000916EB">
        <w:rPr>
          <w:rFonts w:ascii="Verdana" w:eastAsia="Arial Unicode MS" w:hAnsi="Verdana"/>
          <w:b/>
          <w:sz w:val="20"/>
          <w:szCs w:val="20"/>
        </w:rPr>
        <w:t>3</w:t>
      </w:r>
      <w:r w:rsidRPr="000916EB">
        <w:rPr>
          <w:rFonts w:ascii="Verdana" w:eastAsia="Arial Unicode MS" w:hAnsi="Verdana"/>
          <w:b/>
          <w:sz w:val="20"/>
          <w:szCs w:val="20"/>
        </w:rPr>
        <w:t>.-</w:t>
      </w:r>
      <w:r w:rsidRPr="000916EB">
        <w:rPr>
          <w:rFonts w:ascii="Verdana" w:eastAsia="Arial Unicode MS" w:hAnsi="Verdana"/>
          <w:b/>
          <w:sz w:val="20"/>
          <w:szCs w:val="20"/>
        </w:rPr>
        <w:tab/>
        <w:t xml:space="preserve">Reglas específicas en cuanto al </w:t>
      </w:r>
      <w:r w:rsidRPr="000916EB">
        <w:rPr>
          <w:rFonts w:ascii="Verdana" w:hAnsi="Verdana"/>
          <w:b/>
          <w:sz w:val="20"/>
          <w:szCs w:val="20"/>
        </w:rPr>
        <w:t>Documento Europeo Único de Contratación (DEUC</w:t>
      </w:r>
      <w:r w:rsidR="000916EB" w:rsidRPr="000916EB">
        <w:rPr>
          <w:rFonts w:ascii="Verdana" w:hAnsi="Verdana"/>
          <w:b/>
          <w:sz w:val="20"/>
          <w:szCs w:val="20"/>
        </w:rPr>
        <w:t>):</w:t>
      </w:r>
    </w:p>
    <w:p w:rsidR="000916EB" w:rsidRPr="000916EB" w:rsidRDefault="000916EB" w:rsidP="000916EB">
      <w:pPr>
        <w:ind w:left="993" w:hanging="709"/>
        <w:jc w:val="both"/>
        <w:rPr>
          <w:rFonts w:ascii="Verdana" w:eastAsia="Arial Unicode MS" w:hAnsi="Verdana"/>
          <w:b/>
          <w:sz w:val="20"/>
          <w:szCs w:val="20"/>
        </w:rPr>
      </w:pPr>
    </w:p>
    <w:p w:rsidR="00075F21" w:rsidRDefault="00075F21" w:rsidP="001D1991">
      <w:pPr>
        <w:ind w:left="1418" w:hanging="850"/>
        <w:jc w:val="both"/>
        <w:rPr>
          <w:rFonts w:ascii="Verdana" w:eastAsia="Calibri" w:hAnsi="Verdana"/>
          <w:sz w:val="20"/>
          <w:szCs w:val="20"/>
        </w:rPr>
      </w:pPr>
      <w:r w:rsidRPr="000916EB">
        <w:rPr>
          <w:rFonts w:ascii="Verdana" w:eastAsia="Arial Unicode MS" w:hAnsi="Verdana"/>
          <w:b/>
          <w:sz w:val="20"/>
          <w:szCs w:val="20"/>
        </w:rPr>
        <w:t>13.</w:t>
      </w:r>
      <w:r w:rsidR="00E21C28" w:rsidRPr="000916EB">
        <w:rPr>
          <w:rFonts w:ascii="Verdana" w:eastAsia="Arial Unicode MS" w:hAnsi="Verdana"/>
          <w:b/>
          <w:sz w:val="20"/>
          <w:szCs w:val="20"/>
        </w:rPr>
        <w:t>3</w:t>
      </w:r>
      <w:r w:rsidRPr="000916EB">
        <w:rPr>
          <w:rFonts w:ascii="Verdana" w:eastAsia="Arial Unicode MS" w:hAnsi="Verdana"/>
          <w:b/>
          <w:sz w:val="20"/>
          <w:szCs w:val="20"/>
        </w:rPr>
        <w:t>.1.-</w:t>
      </w:r>
      <w:r w:rsidRPr="003D5CFF">
        <w:rPr>
          <w:rFonts w:ascii="Verdana" w:eastAsia="Arial Unicode MS" w:hAnsi="Verdana"/>
          <w:sz w:val="20"/>
          <w:szCs w:val="20"/>
        </w:rPr>
        <w:t xml:space="preserve"> </w:t>
      </w:r>
      <w:r w:rsidRPr="003D5CFF">
        <w:rPr>
          <w:rFonts w:ascii="Verdana" w:eastAsia="Calibri" w:hAnsi="Verdana"/>
          <w:sz w:val="20"/>
          <w:szCs w:val="20"/>
        </w:rPr>
        <w:t>Cuando el contrato esté dividido en lotes y los criterios de selección, es decir, los medios para acreditar la solvencia</w:t>
      </w:r>
      <w:r w:rsidR="00EE116B" w:rsidRPr="003D5CFF">
        <w:rPr>
          <w:rFonts w:ascii="Verdana" w:eastAsia="Calibri" w:hAnsi="Verdana"/>
          <w:sz w:val="20"/>
          <w:szCs w:val="20"/>
        </w:rPr>
        <w:t>,</w:t>
      </w:r>
      <w:r w:rsidRPr="003D5CFF">
        <w:rPr>
          <w:rFonts w:ascii="Verdana" w:eastAsia="Calibri" w:hAnsi="Verdana"/>
          <w:sz w:val="20"/>
          <w:szCs w:val="20"/>
        </w:rPr>
        <w:t xml:space="preserve"> varíen de un lote a otro, deberá presentarse un DEUC por cada uno de los lotes. No obstante, si los medios para acreditar la solvencia son los mismos para todos los lotes y lo que varía son los requisitos en función del número de lotes a los que </w:t>
      </w:r>
      <w:r w:rsidR="00875003" w:rsidRPr="003D5CFF">
        <w:rPr>
          <w:rFonts w:ascii="Verdana" w:eastAsia="Calibri" w:hAnsi="Verdana"/>
          <w:sz w:val="20"/>
          <w:szCs w:val="20"/>
        </w:rPr>
        <w:t>el operador económico</w:t>
      </w:r>
      <w:r w:rsidRPr="003D5CFF">
        <w:rPr>
          <w:rFonts w:ascii="Verdana" w:eastAsia="Calibri" w:hAnsi="Verdana"/>
          <w:sz w:val="20"/>
          <w:szCs w:val="20"/>
        </w:rPr>
        <w:t xml:space="preserve"> presente </w:t>
      </w:r>
      <w:r w:rsidR="00521609">
        <w:rPr>
          <w:rFonts w:ascii="Verdana" w:eastAsia="Calibri" w:hAnsi="Verdana"/>
          <w:color w:val="FF0000"/>
          <w:sz w:val="20"/>
          <w:szCs w:val="20"/>
        </w:rPr>
        <w:t>solicitud de participación/</w:t>
      </w:r>
      <w:r w:rsidRPr="003D5CFF">
        <w:rPr>
          <w:rFonts w:ascii="Verdana" w:eastAsia="Calibri" w:hAnsi="Verdana"/>
          <w:sz w:val="20"/>
          <w:szCs w:val="20"/>
        </w:rPr>
        <w:t>oferta, se cumplimentará un solo DEUC para todos ellos.</w:t>
      </w:r>
    </w:p>
    <w:p w:rsidR="000916EB" w:rsidRPr="003D5CFF" w:rsidRDefault="000916EB" w:rsidP="000916EB">
      <w:pPr>
        <w:ind w:left="284" w:firstLine="284"/>
        <w:jc w:val="both"/>
        <w:rPr>
          <w:rFonts w:ascii="Verdana" w:eastAsia="Calibri" w:hAnsi="Verdana"/>
          <w:sz w:val="20"/>
          <w:szCs w:val="20"/>
        </w:rPr>
      </w:pPr>
    </w:p>
    <w:p w:rsidR="008C4566" w:rsidRDefault="00075F21" w:rsidP="000916EB">
      <w:pPr>
        <w:ind w:left="284" w:firstLine="284"/>
        <w:jc w:val="both"/>
        <w:rPr>
          <w:rFonts w:ascii="Verdana" w:eastAsia="Arial Unicode MS" w:hAnsi="Verdana"/>
          <w:sz w:val="20"/>
          <w:szCs w:val="20"/>
        </w:rPr>
      </w:pPr>
      <w:r w:rsidRPr="000916EB">
        <w:rPr>
          <w:rFonts w:ascii="Verdana" w:eastAsia="Arial Unicode MS" w:hAnsi="Verdana"/>
          <w:b/>
          <w:sz w:val="20"/>
          <w:szCs w:val="20"/>
        </w:rPr>
        <w:t>13.</w:t>
      </w:r>
      <w:r w:rsidR="007403F9" w:rsidRPr="000916EB">
        <w:rPr>
          <w:rFonts w:ascii="Verdana" w:eastAsia="Arial Unicode MS" w:hAnsi="Verdana"/>
          <w:b/>
          <w:sz w:val="20"/>
          <w:szCs w:val="20"/>
        </w:rPr>
        <w:t>3</w:t>
      </w:r>
      <w:r w:rsidRPr="000916EB">
        <w:rPr>
          <w:rFonts w:ascii="Verdana" w:eastAsia="Arial Unicode MS" w:hAnsi="Verdana"/>
          <w:b/>
          <w:sz w:val="20"/>
          <w:szCs w:val="20"/>
        </w:rPr>
        <w:t>.2</w:t>
      </w:r>
      <w:r w:rsidR="005A2869" w:rsidRPr="000916EB">
        <w:rPr>
          <w:rFonts w:ascii="Verdana" w:eastAsia="Arial Unicode MS" w:hAnsi="Verdana"/>
          <w:b/>
          <w:sz w:val="20"/>
          <w:szCs w:val="20"/>
        </w:rPr>
        <w:t>.-</w:t>
      </w:r>
      <w:r w:rsidR="005A2869" w:rsidRPr="003D5CFF">
        <w:rPr>
          <w:rFonts w:ascii="Verdana" w:eastAsia="Arial Unicode MS" w:hAnsi="Verdana"/>
          <w:sz w:val="20"/>
          <w:szCs w:val="20"/>
        </w:rPr>
        <w:t xml:space="preserve"> </w:t>
      </w:r>
      <w:r w:rsidR="00131176" w:rsidRPr="000916EB">
        <w:rPr>
          <w:rFonts w:ascii="Verdana" w:eastAsia="Arial Unicode MS" w:hAnsi="Verdana"/>
          <w:sz w:val="20"/>
          <w:szCs w:val="20"/>
          <w:u w:val="single"/>
        </w:rPr>
        <w:t>Subcontratistas:</w:t>
      </w:r>
      <w:r w:rsidR="00131176" w:rsidRPr="003D5CFF">
        <w:rPr>
          <w:rFonts w:ascii="Verdana" w:eastAsia="Arial Unicode MS" w:hAnsi="Verdana"/>
          <w:sz w:val="20"/>
          <w:szCs w:val="20"/>
        </w:rPr>
        <w:t xml:space="preserve"> </w:t>
      </w:r>
    </w:p>
    <w:p w:rsidR="000916EB" w:rsidRPr="003D5CFF" w:rsidRDefault="000916EB" w:rsidP="000916EB">
      <w:pPr>
        <w:ind w:left="284" w:firstLine="284"/>
        <w:jc w:val="both"/>
        <w:rPr>
          <w:rFonts w:ascii="Verdana" w:eastAsia="Arial Unicode MS" w:hAnsi="Verdana"/>
          <w:sz w:val="20"/>
          <w:szCs w:val="20"/>
        </w:rPr>
      </w:pPr>
    </w:p>
    <w:p w:rsidR="00971659" w:rsidRDefault="007403F9" w:rsidP="001D1991">
      <w:pPr>
        <w:ind w:left="1985" w:hanging="1133"/>
        <w:jc w:val="both"/>
        <w:rPr>
          <w:rFonts w:ascii="Verdana" w:eastAsia="Arial Unicode MS" w:hAnsi="Verdana"/>
          <w:sz w:val="20"/>
          <w:szCs w:val="20"/>
        </w:rPr>
      </w:pPr>
      <w:r w:rsidRPr="001D1991">
        <w:rPr>
          <w:rFonts w:ascii="Verdana" w:eastAsia="Arial Unicode MS" w:hAnsi="Verdana"/>
          <w:b/>
          <w:sz w:val="20"/>
          <w:szCs w:val="20"/>
        </w:rPr>
        <w:t>13.3</w:t>
      </w:r>
      <w:r w:rsidR="008C4566" w:rsidRPr="001D1991">
        <w:rPr>
          <w:rFonts w:ascii="Verdana" w:eastAsia="Arial Unicode MS" w:hAnsi="Verdana"/>
          <w:b/>
          <w:sz w:val="20"/>
          <w:szCs w:val="20"/>
        </w:rPr>
        <w:t>.2.1.-</w:t>
      </w:r>
      <w:r w:rsidR="008C4566" w:rsidRPr="000916EB">
        <w:rPr>
          <w:rFonts w:ascii="Verdana" w:eastAsia="Arial Unicode MS" w:hAnsi="Verdana"/>
          <w:sz w:val="20"/>
          <w:szCs w:val="20"/>
        </w:rPr>
        <w:t xml:space="preserve"> Si así se indica en la letra a) de la </w:t>
      </w:r>
      <w:r w:rsidR="00971659" w:rsidRPr="000916EB">
        <w:rPr>
          <w:rFonts w:ascii="Verdana" w:eastAsia="Arial Unicode MS" w:hAnsi="Verdana"/>
          <w:sz w:val="20"/>
          <w:szCs w:val="20"/>
        </w:rPr>
        <w:t xml:space="preserve">cláusula </w:t>
      </w:r>
      <w:r w:rsidR="008C4566" w:rsidRPr="000916EB">
        <w:rPr>
          <w:rFonts w:ascii="Verdana" w:eastAsia="Arial Unicode MS" w:hAnsi="Verdana"/>
          <w:sz w:val="20"/>
          <w:szCs w:val="20"/>
        </w:rPr>
        <w:t>14.2</w:t>
      </w:r>
      <w:r w:rsidR="00971659" w:rsidRPr="000916EB">
        <w:rPr>
          <w:rFonts w:ascii="Verdana" w:eastAsia="Arial Unicode MS" w:hAnsi="Verdana"/>
          <w:sz w:val="20"/>
          <w:szCs w:val="20"/>
        </w:rPr>
        <w:t xml:space="preserve"> de </w:t>
      </w:r>
      <w:r w:rsidR="008C4566" w:rsidRPr="000916EB">
        <w:rPr>
          <w:rFonts w:ascii="Verdana" w:eastAsia="Arial Unicode MS" w:hAnsi="Verdana"/>
          <w:sz w:val="20"/>
          <w:szCs w:val="20"/>
        </w:rPr>
        <w:t>cláusulas específicas del contrato</w:t>
      </w:r>
      <w:r w:rsidR="00971659" w:rsidRPr="000916EB">
        <w:rPr>
          <w:rFonts w:ascii="Verdana" w:eastAsia="Arial Unicode MS" w:hAnsi="Verdana"/>
          <w:sz w:val="20"/>
          <w:szCs w:val="20"/>
        </w:rPr>
        <w:t xml:space="preserve">, </w:t>
      </w:r>
      <w:r w:rsidR="008C4566" w:rsidRPr="000916EB">
        <w:rPr>
          <w:rFonts w:ascii="Verdana" w:eastAsia="Arial Unicode MS" w:hAnsi="Verdana"/>
          <w:sz w:val="20"/>
          <w:szCs w:val="20"/>
        </w:rPr>
        <w:t>los operadores económicos debe</w:t>
      </w:r>
      <w:r w:rsidR="00971659" w:rsidRPr="000916EB">
        <w:rPr>
          <w:rFonts w:ascii="Verdana" w:eastAsia="Arial Unicode MS" w:hAnsi="Verdana"/>
          <w:sz w:val="20"/>
          <w:szCs w:val="20"/>
        </w:rPr>
        <w:t>n cumplimentar</w:t>
      </w:r>
      <w:r w:rsidR="00971659" w:rsidRPr="000916EB">
        <w:rPr>
          <w:rFonts w:ascii="Verdana" w:hAnsi="Verdana"/>
          <w:sz w:val="20"/>
          <w:szCs w:val="20"/>
        </w:rPr>
        <w:t xml:space="preserve"> la sección </w:t>
      </w:r>
      <w:r w:rsidR="00C579A0" w:rsidRPr="000916EB">
        <w:rPr>
          <w:rFonts w:ascii="Verdana" w:hAnsi="Verdana"/>
          <w:sz w:val="20"/>
          <w:szCs w:val="20"/>
        </w:rPr>
        <w:t>D</w:t>
      </w:r>
      <w:r w:rsidR="00971659" w:rsidRPr="000916EB">
        <w:rPr>
          <w:rFonts w:ascii="Verdana" w:hAnsi="Verdana"/>
          <w:sz w:val="20"/>
          <w:szCs w:val="20"/>
        </w:rPr>
        <w:t xml:space="preserve"> de la parte II del DEUC de manera que</w:t>
      </w:r>
      <w:r w:rsidR="00971659" w:rsidRPr="000916EB">
        <w:rPr>
          <w:rFonts w:ascii="Verdana" w:eastAsia="Arial Unicode MS" w:hAnsi="Verdana"/>
          <w:sz w:val="20"/>
          <w:szCs w:val="20"/>
        </w:rPr>
        <w:t xml:space="preserve"> indiquen los siguientes datos:</w:t>
      </w:r>
    </w:p>
    <w:p w:rsidR="000916EB" w:rsidRPr="000916EB" w:rsidRDefault="000916EB" w:rsidP="000916EB">
      <w:pPr>
        <w:ind w:left="568" w:firstLine="284"/>
        <w:jc w:val="both"/>
        <w:rPr>
          <w:rFonts w:ascii="Verdana" w:eastAsia="Arial Unicode MS" w:hAnsi="Verdana"/>
          <w:sz w:val="20"/>
          <w:szCs w:val="20"/>
        </w:rPr>
      </w:pPr>
    </w:p>
    <w:p w:rsidR="00971659" w:rsidRPr="000916EB" w:rsidRDefault="00971659" w:rsidP="006B1F22">
      <w:pPr>
        <w:numPr>
          <w:ilvl w:val="0"/>
          <w:numId w:val="43"/>
        </w:numPr>
        <w:jc w:val="both"/>
        <w:rPr>
          <w:rFonts w:ascii="Verdana" w:eastAsia="Arial Unicode MS" w:hAnsi="Verdana"/>
          <w:sz w:val="20"/>
          <w:szCs w:val="20"/>
        </w:rPr>
      </w:pPr>
      <w:r w:rsidRPr="001D1991">
        <w:rPr>
          <w:rFonts w:ascii="Verdana" w:eastAsia="Arial Unicode MS" w:hAnsi="Verdana"/>
          <w:b/>
          <w:sz w:val="20"/>
          <w:szCs w:val="20"/>
        </w:rPr>
        <w:t>la(s) parte(s) del contrato</w:t>
      </w:r>
      <w:r w:rsidRPr="000916EB">
        <w:rPr>
          <w:rFonts w:ascii="Verdana" w:eastAsia="Arial Unicode MS" w:hAnsi="Verdana"/>
          <w:sz w:val="20"/>
          <w:szCs w:val="20"/>
        </w:rPr>
        <w:t xml:space="preserve"> que tengan previsto subcontratar,</w:t>
      </w:r>
    </w:p>
    <w:p w:rsidR="00971659" w:rsidRPr="000916EB" w:rsidRDefault="00971659" w:rsidP="006B1F22">
      <w:pPr>
        <w:numPr>
          <w:ilvl w:val="0"/>
          <w:numId w:val="43"/>
        </w:numPr>
        <w:jc w:val="both"/>
        <w:rPr>
          <w:rFonts w:ascii="Verdana" w:eastAsia="Arial Unicode MS" w:hAnsi="Verdana"/>
          <w:sz w:val="20"/>
          <w:szCs w:val="20"/>
        </w:rPr>
      </w:pPr>
      <w:r w:rsidRPr="000916EB">
        <w:rPr>
          <w:rFonts w:ascii="Verdana" w:hAnsi="Verdana"/>
          <w:sz w:val="20"/>
          <w:szCs w:val="20"/>
        </w:rPr>
        <w:t xml:space="preserve">el </w:t>
      </w:r>
      <w:r w:rsidR="002C4497" w:rsidRPr="001D1991">
        <w:rPr>
          <w:rFonts w:ascii="Verdana" w:hAnsi="Verdana"/>
          <w:b/>
          <w:sz w:val="20"/>
          <w:szCs w:val="20"/>
        </w:rPr>
        <w:t>porcentaje</w:t>
      </w:r>
      <w:r w:rsidRPr="000916EB">
        <w:rPr>
          <w:rFonts w:ascii="Verdana" w:hAnsi="Verdana"/>
          <w:sz w:val="20"/>
          <w:szCs w:val="20"/>
        </w:rPr>
        <w:t xml:space="preserve"> de esa parte o de cada una de las partes que tenga previsto subcontratar</w:t>
      </w:r>
    </w:p>
    <w:p w:rsidR="00971659" w:rsidRPr="001D1991" w:rsidRDefault="00971659" w:rsidP="006B1F22">
      <w:pPr>
        <w:numPr>
          <w:ilvl w:val="0"/>
          <w:numId w:val="43"/>
        </w:numPr>
        <w:jc w:val="both"/>
        <w:rPr>
          <w:rFonts w:ascii="Verdana" w:eastAsia="Arial Unicode MS" w:hAnsi="Verdana"/>
          <w:b/>
          <w:sz w:val="20"/>
          <w:szCs w:val="20"/>
        </w:rPr>
      </w:pPr>
      <w:r w:rsidRPr="000916EB">
        <w:rPr>
          <w:rFonts w:ascii="Verdana" w:hAnsi="Verdana"/>
          <w:sz w:val="20"/>
          <w:szCs w:val="20"/>
        </w:rPr>
        <w:t xml:space="preserve">y </w:t>
      </w:r>
      <w:r w:rsidRPr="001D1991">
        <w:rPr>
          <w:rFonts w:ascii="Verdana" w:hAnsi="Verdana"/>
          <w:b/>
          <w:sz w:val="20"/>
          <w:szCs w:val="20"/>
        </w:rPr>
        <w:t xml:space="preserve">el </w:t>
      </w:r>
      <w:r w:rsidR="00CC201D" w:rsidRPr="001D1991">
        <w:rPr>
          <w:rFonts w:ascii="Verdana" w:hAnsi="Verdana"/>
          <w:b/>
          <w:sz w:val="20"/>
          <w:szCs w:val="20"/>
        </w:rPr>
        <w:t>n</w:t>
      </w:r>
      <w:r w:rsidR="00CC201D" w:rsidRPr="001D1991">
        <w:rPr>
          <w:rFonts w:ascii="Verdana" w:eastAsia="Arial Unicode MS" w:hAnsi="Verdana"/>
          <w:b/>
          <w:sz w:val="20"/>
          <w:szCs w:val="20"/>
        </w:rPr>
        <w:t xml:space="preserve">ombre del o de lo/s subcontratista/s </w:t>
      </w:r>
      <w:r w:rsidRPr="001D1991">
        <w:rPr>
          <w:rFonts w:ascii="Verdana" w:eastAsia="Arial Unicode MS" w:hAnsi="Verdana"/>
          <w:b/>
          <w:sz w:val="20"/>
          <w:szCs w:val="20"/>
        </w:rPr>
        <w:t>o su perfil empresarial definido</w:t>
      </w:r>
      <w:r w:rsidRPr="000916EB">
        <w:rPr>
          <w:rFonts w:ascii="Verdana" w:eastAsia="Arial Unicode MS" w:hAnsi="Verdana"/>
          <w:sz w:val="20"/>
          <w:szCs w:val="20"/>
        </w:rPr>
        <w:t xml:space="preserve"> </w:t>
      </w:r>
      <w:r w:rsidRPr="001D1991">
        <w:rPr>
          <w:rFonts w:ascii="Verdana" w:eastAsia="Arial Unicode MS" w:hAnsi="Verdana"/>
          <w:b/>
          <w:sz w:val="20"/>
          <w:szCs w:val="20"/>
        </w:rPr>
        <w:t>por referencia a las condiciones de solvencia profesional o técnica.</w:t>
      </w:r>
    </w:p>
    <w:p w:rsidR="00584AA6" w:rsidRDefault="007403F9" w:rsidP="000916EB">
      <w:pPr>
        <w:ind w:left="1985" w:hanging="1133"/>
        <w:jc w:val="both"/>
        <w:rPr>
          <w:rFonts w:ascii="Verdana" w:eastAsia="Calibri" w:hAnsi="Verdana"/>
          <w:sz w:val="20"/>
          <w:szCs w:val="20"/>
        </w:rPr>
      </w:pPr>
      <w:r w:rsidRPr="000916EB">
        <w:rPr>
          <w:rFonts w:ascii="Verdana" w:eastAsia="Arial Unicode MS" w:hAnsi="Verdana"/>
          <w:b/>
          <w:sz w:val="20"/>
          <w:szCs w:val="20"/>
        </w:rPr>
        <w:t>13.3</w:t>
      </w:r>
      <w:r w:rsidR="008C4566" w:rsidRPr="000916EB">
        <w:rPr>
          <w:rFonts w:ascii="Verdana" w:eastAsia="Arial Unicode MS" w:hAnsi="Verdana"/>
          <w:b/>
          <w:sz w:val="20"/>
          <w:szCs w:val="20"/>
        </w:rPr>
        <w:t>.2.</w:t>
      </w:r>
      <w:r w:rsidR="000E48CF" w:rsidRPr="000916EB">
        <w:rPr>
          <w:rFonts w:ascii="Verdana" w:eastAsia="Arial Unicode MS" w:hAnsi="Verdana"/>
          <w:b/>
          <w:sz w:val="20"/>
          <w:szCs w:val="20"/>
        </w:rPr>
        <w:t>2</w:t>
      </w:r>
      <w:r w:rsidR="008C4566" w:rsidRPr="000916EB">
        <w:rPr>
          <w:rFonts w:ascii="Verdana" w:eastAsia="Arial Unicode MS" w:hAnsi="Verdana"/>
          <w:b/>
          <w:sz w:val="20"/>
          <w:szCs w:val="20"/>
        </w:rPr>
        <w:t>.-</w:t>
      </w:r>
      <w:r w:rsidR="008C4566" w:rsidRPr="000916EB">
        <w:rPr>
          <w:rFonts w:ascii="Verdana" w:eastAsia="Arial Unicode MS" w:hAnsi="Verdana"/>
          <w:sz w:val="20"/>
          <w:szCs w:val="20"/>
        </w:rPr>
        <w:t xml:space="preserve"> Si así se indica en la letra b) de la cláusula 14.2 de cláusulas específicas del contrato, los operadores económicos además de los datos recogidos en la cláusula 13.</w:t>
      </w:r>
      <w:r w:rsidR="00EE116B" w:rsidRPr="000916EB">
        <w:rPr>
          <w:rFonts w:ascii="Verdana" w:eastAsia="Arial Unicode MS" w:hAnsi="Verdana"/>
          <w:sz w:val="20"/>
          <w:szCs w:val="20"/>
        </w:rPr>
        <w:t>3</w:t>
      </w:r>
      <w:r w:rsidR="008C4566" w:rsidRPr="000916EB">
        <w:rPr>
          <w:rFonts w:ascii="Verdana" w:eastAsia="Arial Unicode MS" w:hAnsi="Verdana"/>
          <w:sz w:val="20"/>
          <w:szCs w:val="20"/>
        </w:rPr>
        <w:t xml:space="preserve">.2.1 anterior, deberán </w:t>
      </w:r>
      <w:r w:rsidR="00584AA6" w:rsidRPr="000916EB">
        <w:rPr>
          <w:rFonts w:ascii="Verdana" w:eastAsia="Calibri" w:hAnsi="Verdana"/>
          <w:sz w:val="20"/>
          <w:szCs w:val="20"/>
        </w:rPr>
        <w:t xml:space="preserve">adjuntar el DEUC (con las secciones A y B de la parte II y la parte III debidamente cumplimentadas) de la </w:t>
      </w:r>
      <w:r w:rsidR="00EE116B" w:rsidRPr="000916EB">
        <w:rPr>
          <w:rFonts w:ascii="Verdana" w:eastAsia="Calibri" w:hAnsi="Verdana"/>
          <w:sz w:val="20"/>
          <w:szCs w:val="20"/>
        </w:rPr>
        <w:t>persona</w:t>
      </w:r>
      <w:r w:rsidR="00584AA6" w:rsidRPr="000916EB">
        <w:rPr>
          <w:rFonts w:ascii="Verdana" w:eastAsia="Calibri" w:hAnsi="Verdana"/>
          <w:sz w:val="20"/>
          <w:szCs w:val="20"/>
        </w:rPr>
        <w:t xml:space="preserve"> a subcontratar o, en el caso de que fueran varias, tantos DEUC como </w:t>
      </w:r>
      <w:r w:rsidR="00EE116B" w:rsidRPr="000916EB">
        <w:rPr>
          <w:rFonts w:ascii="Verdana" w:eastAsia="Calibri" w:hAnsi="Verdana"/>
          <w:sz w:val="20"/>
          <w:szCs w:val="20"/>
        </w:rPr>
        <w:t>personas</w:t>
      </w:r>
      <w:r w:rsidR="00584AA6" w:rsidRPr="000916EB">
        <w:rPr>
          <w:rFonts w:ascii="Verdana" w:eastAsia="Calibri" w:hAnsi="Verdana"/>
          <w:sz w:val="20"/>
          <w:szCs w:val="20"/>
        </w:rPr>
        <w:t xml:space="preserve"> a subcontratar</w:t>
      </w:r>
      <w:r w:rsidR="005C2D4B" w:rsidRPr="000916EB">
        <w:rPr>
          <w:rFonts w:ascii="Verdana" w:eastAsia="Calibri" w:hAnsi="Verdana"/>
          <w:sz w:val="20"/>
          <w:szCs w:val="20"/>
        </w:rPr>
        <w:t>,</w:t>
      </w:r>
      <w:r w:rsidR="00584AA6" w:rsidRPr="000916EB">
        <w:rPr>
          <w:rFonts w:ascii="Verdana" w:eastAsia="Calibri" w:hAnsi="Verdana"/>
          <w:sz w:val="20"/>
          <w:szCs w:val="20"/>
        </w:rPr>
        <w:t xml:space="preserve"> debidamente firmados.</w:t>
      </w:r>
    </w:p>
    <w:p w:rsidR="000916EB" w:rsidRPr="000916EB" w:rsidRDefault="000916EB" w:rsidP="000916EB">
      <w:pPr>
        <w:ind w:left="568" w:firstLine="284"/>
        <w:jc w:val="both"/>
        <w:rPr>
          <w:rFonts w:ascii="Verdana" w:eastAsia="Calibri" w:hAnsi="Verdana"/>
          <w:sz w:val="20"/>
          <w:szCs w:val="20"/>
        </w:rPr>
      </w:pPr>
    </w:p>
    <w:p w:rsidR="000D2280" w:rsidRDefault="000D2280" w:rsidP="000916EB">
      <w:pPr>
        <w:ind w:left="1418" w:hanging="850"/>
        <w:jc w:val="both"/>
        <w:rPr>
          <w:rFonts w:ascii="Verdana" w:eastAsia="Calibri" w:hAnsi="Verdana"/>
          <w:sz w:val="20"/>
          <w:szCs w:val="20"/>
        </w:rPr>
      </w:pPr>
      <w:r w:rsidRPr="000916EB">
        <w:rPr>
          <w:rFonts w:ascii="Verdana" w:eastAsia="Arial Unicode MS" w:hAnsi="Verdana"/>
          <w:b/>
          <w:sz w:val="20"/>
          <w:szCs w:val="20"/>
        </w:rPr>
        <w:t>13.</w:t>
      </w:r>
      <w:r w:rsidR="007403F9" w:rsidRPr="000916EB">
        <w:rPr>
          <w:rFonts w:ascii="Verdana" w:eastAsia="Arial Unicode MS" w:hAnsi="Verdana"/>
          <w:b/>
          <w:sz w:val="20"/>
          <w:szCs w:val="20"/>
        </w:rPr>
        <w:t>3</w:t>
      </w:r>
      <w:r w:rsidRPr="000916EB">
        <w:rPr>
          <w:rFonts w:ascii="Verdana" w:eastAsia="Arial Unicode MS" w:hAnsi="Verdana"/>
          <w:b/>
          <w:sz w:val="20"/>
          <w:szCs w:val="20"/>
        </w:rPr>
        <w:t>.3.-</w:t>
      </w:r>
      <w:r w:rsidR="000916EB">
        <w:rPr>
          <w:rFonts w:ascii="Verdana" w:eastAsia="Arial Unicode MS" w:hAnsi="Verdana"/>
          <w:b/>
          <w:sz w:val="20"/>
          <w:szCs w:val="20"/>
        </w:rPr>
        <w:t xml:space="preserve"> </w:t>
      </w:r>
      <w:r w:rsidRPr="000916EB">
        <w:rPr>
          <w:rFonts w:ascii="Verdana" w:eastAsia="Arial Unicode MS" w:hAnsi="Verdana"/>
          <w:sz w:val="20"/>
          <w:szCs w:val="20"/>
          <w:u w:val="single"/>
        </w:rPr>
        <w:t>Integración de la solvencia con medios externos:</w:t>
      </w:r>
      <w:r w:rsidRPr="000916EB">
        <w:rPr>
          <w:rFonts w:ascii="Verdana" w:eastAsia="Arial Unicode MS" w:hAnsi="Verdana"/>
          <w:sz w:val="20"/>
          <w:szCs w:val="20"/>
        </w:rPr>
        <w:t xml:space="preserve"> cuando </w:t>
      </w:r>
      <w:r w:rsidR="00EE116B" w:rsidRPr="000916EB">
        <w:rPr>
          <w:rFonts w:ascii="Verdana" w:eastAsia="Arial Unicode MS" w:hAnsi="Verdana"/>
          <w:sz w:val="20"/>
          <w:szCs w:val="20"/>
        </w:rPr>
        <w:t>el operador económico</w:t>
      </w:r>
      <w:r w:rsidR="0058745F" w:rsidRPr="000916EB">
        <w:rPr>
          <w:rFonts w:ascii="Verdana" w:eastAsia="Arial Unicode MS" w:hAnsi="Verdana"/>
          <w:sz w:val="20"/>
          <w:szCs w:val="20"/>
        </w:rPr>
        <w:t xml:space="preserve"> </w:t>
      </w:r>
      <w:r w:rsidRPr="000916EB">
        <w:rPr>
          <w:rFonts w:ascii="Verdana" w:eastAsia="Arial Unicode MS" w:hAnsi="Verdana"/>
          <w:sz w:val="20"/>
          <w:szCs w:val="20"/>
        </w:rPr>
        <w:t xml:space="preserve">recurra a la </w:t>
      </w:r>
      <w:r w:rsidR="00267C26" w:rsidRPr="000916EB">
        <w:rPr>
          <w:rFonts w:ascii="Verdana" w:eastAsia="Arial Unicode MS" w:hAnsi="Verdana"/>
          <w:sz w:val="20"/>
          <w:szCs w:val="20"/>
        </w:rPr>
        <w:t xml:space="preserve">solvencia y </w:t>
      </w:r>
      <w:r w:rsidR="00CC201D" w:rsidRPr="000916EB">
        <w:rPr>
          <w:rFonts w:ascii="Verdana" w:eastAsia="Arial Unicode MS" w:hAnsi="Verdana"/>
          <w:sz w:val="20"/>
          <w:szCs w:val="20"/>
        </w:rPr>
        <w:t xml:space="preserve">medios de otras entidades, debe </w:t>
      </w:r>
      <w:r w:rsidR="00CC201D" w:rsidRPr="000916EB">
        <w:rPr>
          <w:rFonts w:ascii="Verdana" w:eastAsia="Calibri" w:hAnsi="Verdana"/>
          <w:sz w:val="20"/>
          <w:szCs w:val="20"/>
        </w:rPr>
        <w:t xml:space="preserve">presentar su propio DEUC junto con el DEUC de cada una de las entidades a cuya </w:t>
      </w:r>
      <w:r w:rsidR="00870CB0" w:rsidRPr="000916EB">
        <w:rPr>
          <w:rFonts w:ascii="Verdana" w:eastAsia="Calibri" w:hAnsi="Verdana"/>
          <w:sz w:val="20"/>
          <w:szCs w:val="20"/>
        </w:rPr>
        <w:t>solvencia y/o medios</w:t>
      </w:r>
      <w:r w:rsidRPr="000916EB">
        <w:rPr>
          <w:rFonts w:ascii="Verdana" w:eastAsia="Calibri" w:hAnsi="Verdana"/>
          <w:sz w:val="20"/>
          <w:szCs w:val="20"/>
        </w:rPr>
        <w:t xml:space="preserve"> recurra (tantos DEUC como </w:t>
      </w:r>
      <w:r w:rsidR="00307CAE" w:rsidRPr="000916EB">
        <w:rPr>
          <w:rFonts w:ascii="Verdana" w:eastAsia="Arial Unicode MS" w:hAnsi="Verdana"/>
          <w:sz w:val="20"/>
          <w:szCs w:val="20"/>
        </w:rPr>
        <w:t>personas u operadores</w:t>
      </w:r>
      <w:r w:rsidRPr="000916EB">
        <w:rPr>
          <w:rFonts w:ascii="Verdana" w:eastAsia="Calibri" w:hAnsi="Verdana"/>
          <w:sz w:val="20"/>
          <w:szCs w:val="20"/>
        </w:rPr>
        <w:t>) firmado y con las secciones A y B de la parte II y la parte III debidamente c</w:t>
      </w:r>
      <w:r w:rsidR="001048DF" w:rsidRPr="000916EB">
        <w:rPr>
          <w:rFonts w:ascii="Verdana" w:eastAsia="Calibri" w:hAnsi="Verdana"/>
          <w:sz w:val="20"/>
          <w:szCs w:val="20"/>
        </w:rPr>
        <w:t>umplimentadas y, en su caso, la</w:t>
      </w:r>
      <w:r w:rsidRPr="000916EB">
        <w:rPr>
          <w:rFonts w:ascii="Verdana" w:eastAsia="Calibri" w:hAnsi="Verdana"/>
          <w:sz w:val="20"/>
          <w:szCs w:val="20"/>
        </w:rPr>
        <w:t xml:space="preserve"> parte</w:t>
      </w:r>
      <w:r w:rsidR="001048DF" w:rsidRPr="000916EB">
        <w:rPr>
          <w:rFonts w:ascii="Verdana" w:eastAsia="Calibri" w:hAnsi="Verdana"/>
          <w:sz w:val="20"/>
          <w:szCs w:val="20"/>
        </w:rPr>
        <w:t xml:space="preserve"> IV</w:t>
      </w:r>
      <w:r w:rsidRPr="000916EB">
        <w:rPr>
          <w:rFonts w:ascii="Verdana" w:eastAsia="Calibri" w:hAnsi="Verdana"/>
          <w:sz w:val="20"/>
          <w:szCs w:val="20"/>
        </w:rPr>
        <w:t>.</w:t>
      </w:r>
    </w:p>
    <w:p w:rsidR="000916EB" w:rsidRPr="000916EB" w:rsidRDefault="000916EB" w:rsidP="000916EB">
      <w:pPr>
        <w:ind w:left="284" w:firstLine="284"/>
        <w:jc w:val="both"/>
        <w:rPr>
          <w:rFonts w:ascii="Verdana" w:eastAsia="Calibri" w:hAnsi="Verdana"/>
          <w:sz w:val="20"/>
          <w:szCs w:val="20"/>
        </w:rPr>
      </w:pPr>
    </w:p>
    <w:p w:rsidR="00671A32" w:rsidRDefault="007403F9" w:rsidP="000916EB">
      <w:pPr>
        <w:ind w:left="1560" w:hanging="992"/>
        <w:jc w:val="both"/>
        <w:rPr>
          <w:rFonts w:ascii="Verdana" w:eastAsia="Calibri" w:hAnsi="Verdana"/>
          <w:sz w:val="20"/>
          <w:szCs w:val="20"/>
        </w:rPr>
      </w:pPr>
      <w:r w:rsidRPr="000916EB">
        <w:rPr>
          <w:rFonts w:ascii="Verdana" w:eastAsia="Arial Unicode MS" w:hAnsi="Verdana"/>
          <w:b/>
          <w:sz w:val="20"/>
          <w:szCs w:val="20"/>
        </w:rPr>
        <w:t>13.3</w:t>
      </w:r>
      <w:r w:rsidR="00671A32" w:rsidRPr="000916EB">
        <w:rPr>
          <w:rFonts w:ascii="Verdana" w:eastAsia="Arial Unicode MS" w:hAnsi="Verdana"/>
          <w:b/>
          <w:sz w:val="20"/>
          <w:szCs w:val="20"/>
        </w:rPr>
        <w:t>.</w:t>
      </w:r>
      <w:r w:rsidR="00B823E9" w:rsidRPr="000916EB">
        <w:rPr>
          <w:rFonts w:ascii="Verdana" w:eastAsia="Arial Unicode MS" w:hAnsi="Verdana"/>
          <w:b/>
          <w:sz w:val="20"/>
          <w:szCs w:val="20"/>
        </w:rPr>
        <w:t>4</w:t>
      </w:r>
      <w:r w:rsidR="00671A32" w:rsidRPr="000916EB">
        <w:rPr>
          <w:rFonts w:ascii="Verdana" w:eastAsia="Arial Unicode MS" w:hAnsi="Verdana"/>
          <w:b/>
          <w:sz w:val="20"/>
          <w:szCs w:val="20"/>
        </w:rPr>
        <w:t>.-</w:t>
      </w:r>
      <w:r w:rsidR="00671A32" w:rsidRPr="000916EB">
        <w:rPr>
          <w:rFonts w:ascii="Verdana" w:eastAsia="Arial Unicode MS" w:hAnsi="Verdana"/>
          <w:sz w:val="20"/>
          <w:szCs w:val="20"/>
        </w:rPr>
        <w:t xml:space="preserve"> </w:t>
      </w:r>
      <w:r w:rsidR="00826F8F" w:rsidRPr="000916EB">
        <w:rPr>
          <w:rFonts w:ascii="Verdana" w:eastAsia="Arial Unicode MS" w:hAnsi="Verdana"/>
          <w:sz w:val="20"/>
          <w:szCs w:val="20"/>
          <w:u w:val="single"/>
        </w:rPr>
        <w:t>UTE</w:t>
      </w:r>
      <w:r w:rsidR="00671A32" w:rsidRPr="000916EB">
        <w:rPr>
          <w:rFonts w:ascii="Verdana" w:eastAsia="Arial Unicode MS" w:hAnsi="Verdana"/>
          <w:sz w:val="20"/>
          <w:szCs w:val="20"/>
          <w:u w:val="single"/>
        </w:rPr>
        <w:t>:</w:t>
      </w:r>
      <w:r w:rsidR="00671A32" w:rsidRPr="000916EB">
        <w:rPr>
          <w:rFonts w:ascii="Verdana" w:eastAsia="Arial Unicode MS" w:hAnsi="Verdana"/>
          <w:sz w:val="20"/>
          <w:szCs w:val="20"/>
        </w:rPr>
        <w:t xml:space="preserve"> cuando vari</w:t>
      </w:r>
      <w:r w:rsidR="00EE116B" w:rsidRPr="000916EB">
        <w:rPr>
          <w:rFonts w:ascii="Verdana" w:eastAsia="Arial Unicode MS" w:hAnsi="Verdana"/>
          <w:sz w:val="20"/>
          <w:szCs w:val="20"/>
        </w:rPr>
        <w:t>o</w:t>
      </w:r>
      <w:r w:rsidR="00671A32" w:rsidRPr="000916EB">
        <w:rPr>
          <w:rFonts w:ascii="Verdana" w:eastAsia="Arial Unicode MS" w:hAnsi="Verdana"/>
          <w:sz w:val="20"/>
          <w:szCs w:val="20"/>
        </w:rPr>
        <w:t xml:space="preserve">s </w:t>
      </w:r>
      <w:r w:rsidR="00EE116B" w:rsidRPr="000916EB">
        <w:rPr>
          <w:rFonts w:ascii="Verdana" w:eastAsia="Arial Unicode MS" w:hAnsi="Verdana"/>
          <w:sz w:val="20"/>
          <w:szCs w:val="20"/>
        </w:rPr>
        <w:t>operadores económicos</w:t>
      </w:r>
      <w:r w:rsidR="00671A32" w:rsidRPr="000916EB">
        <w:rPr>
          <w:rFonts w:ascii="Verdana" w:eastAsia="Arial Unicode MS" w:hAnsi="Verdana"/>
          <w:sz w:val="20"/>
          <w:szCs w:val="20"/>
        </w:rPr>
        <w:t xml:space="preserve"> deseen participar en </w:t>
      </w:r>
      <w:r w:rsidR="00A4234C" w:rsidRPr="000916EB">
        <w:rPr>
          <w:rFonts w:ascii="Verdana" w:eastAsia="Arial Unicode MS" w:hAnsi="Verdana"/>
          <w:sz w:val="20"/>
          <w:szCs w:val="20"/>
        </w:rPr>
        <w:t>UTE</w:t>
      </w:r>
      <w:r w:rsidR="00671A32" w:rsidRPr="000916EB">
        <w:rPr>
          <w:rFonts w:ascii="Verdana" w:eastAsia="Arial Unicode MS" w:hAnsi="Verdana"/>
          <w:sz w:val="20"/>
          <w:szCs w:val="20"/>
        </w:rPr>
        <w:t xml:space="preserve">, se </w:t>
      </w:r>
      <w:r w:rsidR="00671A32" w:rsidRPr="000916EB">
        <w:rPr>
          <w:rFonts w:ascii="Verdana" w:eastAsia="Calibri" w:hAnsi="Verdana"/>
          <w:sz w:val="20"/>
          <w:szCs w:val="20"/>
        </w:rPr>
        <w:t>deberá presentar un DEUC separado</w:t>
      </w:r>
      <w:r w:rsidR="00554ECB" w:rsidRPr="000916EB">
        <w:rPr>
          <w:rFonts w:ascii="Verdana" w:eastAsia="Calibri" w:hAnsi="Verdana"/>
          <w:sz w:val="20"/>
          <w:szCs w:val="20"/>
        </w:rPr>
        <w:t>,</w:t>
      </w:r>
      <w:r w:rsidR="00671A32" w:rsidRPr="000916EB">
        <w:rPr>
          <w:rFonts w:ascii="Verdana" w:eastAsia="Calibri" w:hAnsi="Verdana"/>
          <w:sz w:val="20"/>
          <w:szCs w:val="20"/>
        </w:rPr>
        <w:t xml:space="preserve"> en el que figure la información requerida en las partes II a </w:t>
      </w:r>
      <w:r w:rsidR="001048DF" w:rsidRPr="000916EB">
        <w:rPr>
          <w:rFonts w:ascii="Verdana" w:eastAsia="Calibri" w:hAnsi="Verdana"/>
          <w:sz w:val="20"/>
          <w:szCs w:val="20"/>
        </w:rPr>
        <w:t>I</w:t>
      </w:r>
      <w:r w:rsidR="00671A32" w:rsidRPr="000916EB">
        <w:rPr>
          <w:rFonts w:ascii="Verdana" w:eastAsia="Calibri" w:hAnsi="Verdana"/>
          <w:sz w:val="20"/>
          <w:szCs w:val="20"/>
        </w:rPr>
        <w:t>V</w:t>
      </w:r>
      <w:r w:rsidR="00554ECB" w:rsidRPr="000916EB">
        <w:rPr>
          <w:rFonts w:ascii="Verdana" w:eastAsia="Calibri" w:hAnsi="Verdana"/>
          <w:sz w:val="20"/>
          <w:szCs w:val="20"/>
        </w:rPr>
        <w:t>,</w:t>
      </w:r>
      <w:r w:rsidR="00671A32" w:rsidRPr="000916EB">
        <w:rPr>
          <w:rFonts w:ascii="Verdana" w:eastAsia="Calibri" w:hAnsi="Verdana"/>
          <w:sz w:val="20"/>
          <w:szCs w:val="20"/>
        </w:rPr>
        <w:t xml:space="preserve"> por cada </w:t>
      </w:r>
      <w:r w:rsidR="00307CAE" w:rsidRPr="000916EB">
        <w:rPr>
          <w:rFonts w:ascii="Verdana" w:eastAsia="Calibri" w:hAnsi="Verdana"/>
          <w:sz w:val="20"/>
          <w:szCs w:val="20"/>
        </w:rPr>
        <w:t>operador económico</w:t>
      </w:r>
      <w:r w:rsidR="00671A32" w:rsidRPr="000916EB">
        <w:rPr>
          <w:rFonts w:ascii="Verdana" w:eastAsia="Calibri" w:hAnsi="Verdana"/>
          <w:sz w:val="20"/>
          <w:szCs w:val="20"/>
        </w:rPr>
        <w:t xml:space="preserve"> participante.</w:t>
      </w:r>
    </w:p>
    <w:p w:rsidR="000916EB" w:rsidRPr="000916EB" w:rsidRDefault="000916EB" w:rsidP="000916EB">
      <w:pPr>
        <w:ind w:left="284" w:firstLine="284"/>
        <w:jc w:val="both"/>
        <w:rPr>
          <w:rFonts w:ascii="Verdana" w:eastAsia="Calibri" w:hAnsi="Verdana"/>
          <w:sz w:val="20"/>
          <w:szCs w:val="20"/>
        </w:rPr>
      </w:pPr>
    </w:p>
    <w:p w:rsidR="00DA4E68" w:rsidRPr="000916EB" w:rsidRDefault="00DA4E68" w:rsidP="000916EB">
      <w:pPr>
        <w:ind w:left="1418" w:hanging="850"/>
        <w:jc w:val="both"/>
        <w:rPr>
          <w:rFonts w:ascii="Verdana" w:eastAsia="Arial Unicode MS" w:hAnsi="Verdana"/>
          <w:sz w:val="20"/>
          <w:szCs w:val="20"/>
        </w:rPr>
      </w:pPr>
      <w:r w:rsidRPr="000916EB">
        <w:rPr>
          <w:rFonts w:ascii="Verdana" w:eastAsia="Arial Unicode MS" w:hAnsi="Verdana"/>
          <w:b/>
          <w:sz w:val="20"/>
          <w:szCs w:val="20"/>
        </w:rPr>
        <w:t>13.3.</w:t>
      </w:r>
      <w:r w:rsidR="007229F6">
        <w:rPr>
          <w:rFonts w:ascii="Verdana" w:eastAsia="Arial Unicode MS" w:hAnsi="Verdana"/>
          <w:b/>
          <w:sz w:val="20"/>
          <w:szCs w:val="20"/>
        </w:rPr>
        <w:t>5</w:t>
      </w:r>
      <w:r w:rsidRPr="000916EB">
        <w:rPr>
          <w:rFonts w:ascii="Verdana" w:eastAsia="Arial Unicode MS" w:hAnsi="Verdana"/>
          <w:b/>
          <w:sz w:val="20"/>
          <w:szCs w:val="20"/>
        </w:rPr>
        <w:t>.-</w:t>
      </w:r>
      <w:r w:rsidR="000916EB">
        <w:rPr>
          <w:rFonts w:ascii="Verdana" w:eastAsia="Arial Unicode MS" w:hAnsi="Verdana"/>
          <w:b/>
          <w:sz w:val="20"/>
          <w:szCs w:val="20"/>
        </w:rPr>
        <w:t xml:space="preserve"> </w:t>
      </w:r>
      <w:r w:rsidRPr="000916EB">
        <w:rPr>
          <w:rFonts w:ascii="Verdana" w:eastAsia="Arial Unicode MS" w:hAnsi="Verdana"/>
          <w:sz w:val="20"/>
          <w:szCs w:val="20"/>
          <w:u w:val="single"/>
        </w:rPr>
        <w:t>Motivos de exclusión:</w:t>
      </w:r>
      <w:r w:rsidRPr="000916EB">
        <w:rPr>
          <w:rFonts w:ascii="Verdana" w:eastAsia="Arial Unicode MS" w:hAnsi="Verdana"/>
          <w:sz w:val="20"/>
          <w:szCs w:val="20"/>
        </w:rPr>
        <w:t xml:space="preserve"> a los efectos de lo dispuesto en la sección D de la Parte III</w:t>
      </w:r>
      <w:r w:rsidR="003C18C7" w:rsidRPr="000916EB">
        <w:rPr>
          <w:rFonts w:ascii="Verdana" w:eastAsia="Arial Unicode MS" w:hAnsi="Verdana"/>
          <w:sz w:val="20"/>
          <w:szCs w:val="20"/>
        </w:rPr>
        <w:t>,</w:t>
      </w:r>
      <w:r w:rsidRPr="000916EB">
        <w:rPr>
          <w:rFonts w:ascii="Verdana" w:eastAsia="Arial Unicode MS" w:hAnsi="Verdana"/>
          <w:sz w:val="20"/>
          <w:szCs w:val="20"/>
        </w:rPr>
        <w:t xml:space="preserve"> se consideran </w:t>
      </w:r>
      <w:r w:rsidR="003C18C7" w:rsidRPr="000916EB">
        <w:rPr>
          <w:rFonts w:ascii="Verdana" w:eastAsia="Arial Unicode MS" w:hAnsi="Verdana"/>
          <w:sz w:val="20"/>
          <w:szCs w:val="20"/>
        </w:rPr>
        <w:t xml:space="preserve">motivos de exclusión puramente nacionales </w:t>
      </w:r>
      <w:r w:rsidRPr="000916EB">
        <w:rPr>
          <w:rFonts w:ascii="Verdana" w:eastAsia="Arial Unicode MS" w:hAnsi="Verdana"/>
          <w:sz w:val="20"/>
          <w:szCs w:val="20"/>
        </w:rPr>
        <w:t>los siguientes</w:t>
      </w:r>
      <w:r w:rsidR="00B718CE" w:rsidRPr="000916EB">
        <w:rPr>
          <w:rFonts w:ascii="Verdana" w:eastAsia="Arial Unicode MS" w:hAnsi="Verdana"/>
          <w:sz w:val="20"/>
          <w:szCs w:val="20"/>
        </w:rPr>
        <w:t xml:space="preserve"> (letra d) del </w:t>
      </w:r>
      <w:r w:rsidR="00A4234C" w:rsidRPr="000916EB">
        <w:rPr>
          <w:rFonts w:ascii="Verdana" w:eastAsia="Arial Unicode MS" w:hAnsi="Verdana"/>
          <w:sz w:val="20"/>
          <w:szCs w:val="20"/>
        </w:rPr>
        <w:t>art.</w:t>
      </w:r>
      <w:r w:rsidR="00B718CE" w:rsidRPr="000916EB">
        <w:rPr>
          <w:rFonts w:ascii="Verdana" w:eastAsia="Arial Unicode MS" w:hAnsi="Verdana"/>
          <w:sz w:val="20"/>
          <w:szCs w:val="20"/>
        </w:rPr>
        <w:t xml:space="preserve"> 71.1 LCSP)</w:t>
      </w:r>
      <w:r w:rsidRPr="000916EB">
        <w:rPr>
          <w:rFonts w:ascii="Verdana" w:eastAsia="Arial Unicode MS" w:hAnsi="Verdana"/>
          <w:sz w:val="20"/>
          <w:szCs w:val="20"/>
        </w:rPr>
        <w:t>:</w:t>
      </w:r>
    </w:p>
    <w:p w:rsidR="00B718CE" w:rsidRDefault="00DA4E68" w:rsidP="006B1F22">
      <w:pPr>
        <w:numPr>
          <w:ilvl w:val="0"/>
          <w:numId w:val="44"/>
        </w:numPr>
        <w:jc w:val="both"/>
        <w:rPr>
          <w:rFonts w:ascii="Verdana" w:eastAsia="Arial Unicode MS" w:hAnsi="Verdana"/>
          <w:sz w:val="20"/>
          <w:szCs w:val="20"/>
        </w:rPr>
      </w:pPr>
      <w:r w:rsidRPr="000916EB">
        <w:rPr>
          <w:rFonts w:ascii="Verdana" w:eastAsia="Arial Unicode MS" w:hAnsi="Verdana"/>
          <w:sz w:val="20"/>
          <w:szCs w:val="20"/>
        </w:rPr>
        <w:t>Incumplimiento de la cuota de reserva de puestos de trabajo</w:t>
      </w:r>
      <w:r w:rsidR="00B661CC" w:rsidRPr="000916EB">
        <w:rPr>
          <w:rFonts w:ascii="Verdana" w:eastAsia="Arial Unicode MS" w:hAnsi="Verdana"/>
          <w:sz w:val="20"/>
          <w:szCs w:val="20"/>
        </w:rPr>
        <w:t xml:space="preserve"> del 2% </w:t>
      </w:r>
      <w:r w:rsidRPr="000916EB">
        <w:rPr>
          <w:rFonts w:ascii="Verdana" w:eastAsia="Arial Unicode MS" w:hAnsi="Verdana"/>
          <w:sz w:val="20"/>
          <w:szCs w:val="20"/>
        </w:rPr>
        <w:t xml:space="preserve">para personas con discapacidad, de conformidad con el </w:t>
      </w:r>
      <w:r w:rsidR="00A4234C" w:rsidRPr="000916EB">
        <w:rPr>
          <w:rFonts w:ascii="Verdana" w:eastAsia="Arial Unicode MS" w:hAnsi="Verdana"/>
          <w:sz w:val="20"/>
          <w:szCs w:val="20"/>
        </w:rPr>
        <w:t>art.</w:t>
      </w:r>
      <w:r w:rsidRPr="000916EB">
        <w:rPr>
          <w:rFonts w:ascii="Verdana" w:eastAsia="Arial Unicode MS" w:hAnsi="Verdana"/>
          <w:sz w:val="20"/>
          <w:szCs w:val="20"/>
        </w:rPr>
        <w:t xml:space="preserve"> 42</w:t>
      </w:r>
      <w:r w:rsidR="00B718CE" w:rsidRPr="000916EB">
        <w:rPr>
          <w:rFonts w:ascii="Verdana" w:eastAsia="Arial Unicode MS" w:hAnsi="Verdana"/>
          <w:sz w:val="20"/>
          <w:szCs w:val="20"/>
        </w:rPr>
        <w:t xml:space="preserve"> </w:t>
      </w:r>
      <w:r w:rsidRPr="000916EB">
        <w:rPr>
          <w:rFonts w:ascii="Verdana" w:eastAsia="Arial Unicode MS" w:hAnsi="Verdana"/>
          <w:sz w:val="20"/>
          <w:szCs w:val="20"/>
        </w:rPr>
        <w:t xml:space="preserve">del </w:t>
      </w:r>
      <w:r w:rsidR="00B718CE" w:rsidRPr="000916EB">
        <w:rPr>
          <w:rFonts w:ascii="Verdana" w:eastAsia="Arial Unicode MS" w:hAnsi="Verdana"/>
          <w:sz w:val="20"/>
          <w:szCs w:val="20"/>
        </w:rPr>
        <w:t>Texto Refundido de la Ley General de derechos de las personas con discapacidad y de su inclusión social</w:t>
      </w:r>
      <w:r w:rsidR="00241D57" w:rsidRPr="000916EB">
        <w:rPr>
          <w:rFonts w:ascii="Verdana" w:eastAsia="Arial Unicode MS" w:hAnsi="Verdana"/>
          <w:sz w:val="20"/>
          <w:szCs w:val="20"/>
        </w:rPr>
        <w:t>.</w:t>
      </w:r>
    </w:p>
    <w:p w:rsidR="00E22B00" w:rsidRPr="000916EB" w:rsidRDefault="00E22B00" w:rsidP="00E22B00">
      <w:pPr>
        <w:ind w:left="1778"/>
        <w:jc w:val="both"/>
        <w:rPr>
          <w:rFonts w:ascii="Verdana" w:eastAsia="Arial Unicode MS" w:hAnsi="Verdana"/>
          <w:sz w:val="20"/>
          <w:szCs w:val="20"/>
        </w:rPr>
      </w:pPr>
    </w:p>
    <w:p w:rsidR="00B718CE" w:rsidRPr="000916EB" w:rsidRDefault="00DA4E68" w:rsidP="006B1F22">
      <w:pPr>
        <w:numPr>
          <w:ilvl w:val="0"/>
          <w:numId w:val="44"/>
        </w:numPr>
        <w:jc w:val="both"/>
        <w:rPr>
          <w:rFonts w:ascii="Verdana" w:eastAsia="Arial Unicode MS" w:hAnsi="Verdana"/>
          <w:sz w:val="20"/>
          <w:szCs w:val="20"/>
        </w:rPr>
      </w:pPr>
      <w:r w:rsidRPr="000916EB">
        <w:rPr>
          <w:rFonts w:ascii="Verdana" w:eastAsia="Arial Unicode MS" w:hAnsi="Verdana"/>
          <w:sz w:val="20"/>
          <w:szCs w:val="20"/>
        </w:rPr>
        <w:t xml:space="preserve">Incumplimiento de la obligación de contar con un plan de igualdad </w:t>
      </w:r>
      <w:r w:rsidR="00B718CE" w:rsidRPr="000916EB">
        <w:rPr>
          <w:rFonts w:ascii="Verdana" w:eastAsia="Arial Unicode MS" w:hAnsi="Verdana"/>
          <w:sz w:val="20"/>
          <w:szCs w:val="20"/>
        </w:rPr>
        <w:t xml:space="preserve">conforme a lo dispuesto en el </w:t>
      </w:r>
      <w:r w:rsidR="00A4234C" w:rsidRPr="000916EB">
        <w:rPr>
          <w:rFonts w:ascii="Verdana" w:eastAsia="Arial Unicode MS" w:hAnsi="Verdana"/>
          <w:sz w:val="20"/>
          <w:szCs w:val="20"/>
        </w:rPr>
        <w:t>art.</w:t>
      </w:r>
      <w:r w:rsidR="00B718CE" w:rsidRPr="000916EB">
        <w:rPr>
          <w:rFonts w:ascii="Verdana" w:eastAsia="Arial Unicode MS" w:hAnsi="Verdana"/>
          <w:sz w:val="20"/>
          <w:szCs w:val="20"/>
        </w:rPr>
        <w:t xml:space="preserve"> 45 de la Ley Orgánica 3/2007, de 22 de marzo, para la igualdad de mujeres y hombres</w:t>
      </w:r>
      <w:r w:rsidRPr="000916EB">
        <w:rPr>
          <w:rFonts w:ascii="Verdana" w:eastAsia="Arial Unicode MS" w:hAnsi="Verdana"/>
          <w:sz w:val="20"/>
          <w:szCs w:val="20"/>
        </w:rPr>
        <w:t xml:space="preserve"> en el caso de </w:t>
      </w:r>
      <w:r w:rsidR="00307CAE" w:rsidRPr="000916EB">
        <w:rPr>
          <w:rFonts w:ascii="Verdana" w:eastAsia="Arial Unicode MS" w:hAnsi="Verdana"/>
          <w:sz w:val="20"/>
          <w:szCs w:val="20"/>
        </w:rPr>
        <w:t>operadores económicos</w:t>
      </w:r>
      <w:r w:rsidRPr="000916EB">
        <w:rPr>
          <w:rFonts w:ascii="Verdana" w:eastAsia="Arial Unicode MS" w:hAnsi="Verdana"/>
          <w:sz w:val="20"/>
          <w:szCs w:val="20"/>
        </w:rPr>
        <w:t xml:space="preserve"> de más de 250 trabajadores</w:t>
      </w:r>
      <w:r w:rsidR="00B718CE" w:rsidRPr="000916EB">
        <w:rPr>
          <w:rFonts w:ascii="Verdana" w:eastAsia="Arial Unicode MS" w:hAnsi="Verdana"/>
          <w:sz w:val="20"/>
          <w:szCs w:val="20"/>
        </w:rPr>
        <w:t>.</w:t>
      </w:r>
    </w:p>
    <w:p w:rsidR="000A6576" w:rsidRPr="007C2EFE" w:rsidRDefault="000E48CF" w:rsidP="0022032E">
      <w:pPr>
        <w:pStyle w:val="NIVEL1"/>
        <w:shd w:val="clear" w:color="auto" w:fill="FFFFFF"/>
      </w:pPr>
      <w:r w:rsidRPr="007C2EFE">
        <w:br w:type="page"/>
      </w:r>
      <w:bookmarkStart w:id="476" w:name="_Toc505598227"/>
      <w:bookmarkStart w:id="477" w:name="_Toc505598304"/>
      <w:bookmarkStart w:id="478" w:name="_Toc505598397"/>
      <w:bookmarkStart w:id="479" w:name="_Toc507512579"/>
      <w:bookmarkStart w:id="480" w:name="_Toc507512880"/>
      <w:bookmarkStart w:id="481" w:name="_Toc528657948"/>
      <w:bookmarkStart w:id="482" w:name="_Toc528658767"/>
      <w:bookmarkStart w:id="483" w:name="_Toc528660394"/>
      <w:bookmarkStart w:id="484" w:name="_Toc528664244"/>
      <w:bookmarkStart w:id="485" w:name="_Toc528665935"/>
      <w:bookmarkStart w:id="486" w:name="_Toc528666560"/>
      <w:bookmarkStart w:id="487" w:name="_Toc528671283"/>
      <w:bookmarkStart w:id="488" w:name="_Toc530728071"/>
      <w:bookmarkStart w:id="489" w:name="_Toc534964565"/>
      <w:r w:rsidR="000A6576" w:rsidRPr="007C2EFE">
        <w:lastRenderedPageBreak/>
        <w:t>III.- APERTURA DE LOS SOBRES</w:t>
      </w:r>
      <w:r w:rsidR="00AF1934" w:rsidRPr="00AF1934">
        <w:rPr>
          <w:color w:val="FF0000"/>
        </w:rPr>
        <w:t>, EXAMEN DE SOLICITUDES</w:t>
      </w:r>
      <w:r w:rsidR="000A6576" w:rsidRPr="007C2EFE">
        <w:t xml:space="preserve"> </w:t>
      </w:r>
      <w:r w:rsidR="00875003" w:rsidRPr="007C2EFE">
        <w:t>Y VALORACIÓ</w:t>
      </w:r>
      <w:r w:rsidR="000A6576" w:rsidRPr="007C2EFE">
        <w:t>N DE OFERTAS</w:t>
      </w:r>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p>
    <w:p w:rsidR="00FB3B2B" w:rsidRPr="007C2EFE" w:rsidRDefault="00FB3B2B" w:rsidP="00E22B00">
      <w:pPr>
        <w:pStyle w:val="ESQUEMA1"/>
        <w:spacing w:before="120" w:after="120"/>
        <w:ind w:left="357" w:hanging="357"/>
        <w:rPr>
          <w:rFonts w:eastAsia="Arial Unicode MS"/>
        </w:rPr>
      </w:pPr>
      <w:bookmarkStart w:id="490" w:name="_Toc528657949"/>
      <w:bookmarkStart w:id="491" w:name="_Toc528658768"/>
      <w:bookmarkStart w:id="492" w:name="_Toc528660395"/>
      <w:bookmarkStart w:id="493" w:name="_Toc528664245"/>
      <w:bookmarkStart w:id="494" w:name="_Toc528665936"/>
      <w:bookmarkStart w:id="495" w:name="_Toc528666561"/>
      <w:bookmarkStart w:id="496" w:name="_Toc528671284"/>
      <w:bookmarkStart w:id="497" w:name="_Toc530728072"/>
      <w:bookmarkStart w:id="498" w:name="_Toc534964566"/>
      <w:r w:rsidRPr="007C2EFE">
        <w:rPr>
          <w:rFonts w:eastAsia="Arial Unicode MS"/>
        </w:rPr>
        <w:t xml:space="preserve">MOTIVOS DE RECHAZO DE </w:t>
      </w:r>
      <w:r w:rsidR="00D25A51" w:rsidRPr="00D25A51">
        <w:rPr>
          <w:rFonts w:eastAsia="Arial Unicode MS"/>
          <w:color w:val="FF0000"/>
        </w:rPr>
        <w:t>SOLICITUDES DE PARTICIPACIÓN/</w:t>
      </w:r>
      <w:r w:rsidRPr="007C2EFE">
        <w:rPr>
          <w:rFonts w:eastAsia="Arial Unicode MS"/>
        </w:rPr>
        <w:t>OFERTAS Y SOLICITUD DE ACLARACIONES</w:t>
      </w:r>
      <w:bookmarkEnd w:id="490"/>
      <w:bookmarkEnd w:id="491"/>
      <w:bookmarkEnd w:id="492"/>
      <w:bookmarkEnd w:id="493"/>
      <w:bookmarkEnd w:id="494"/>
      <w:bookmarkEnd w:id="495"/>
      <w:bookmarkEnd w:id="496"/>
      <w:bookmarkEnd w:id="497"/>
      <w:bookmarkEnd w:id="498"/>
    </w:p>
    <w:p w:rsidR="00FB3B2B" w:rsidRDefault="00FB3B2B" w:rsidP="00E22B00">
      <w:pPr>
        <w:ind w:firstLine="284"/>
        <w:jc w:val="both"/>
        <w:rPr>
          <w:rFonts w:ascii="Verdana" w:eastAsia="Arial Unicode MS" w:hAnsi="Verdana"/>
          <w:b/>
          <w:sz w:val="20"/>
          <w:szCs w:val="20"/>
        </w:rPr>
      </w:pPr>
      <w:r w:rsidRPr="00E22B00">
        <w:rPr>
          <w:rFonts w:ascii="Verdana" w:eastAsia="Arial Unicode MS" w:hAnsi="Verdana"/>
          <w:b/>
          <w:sz w:val="20"/>
          <w:szCs w:val="20"/>
        </w:rPr>
        <w:t>1</w:t>
      </w:r>
      <w:r w:rsidR="006D7910" w:rsidRPr="00E22B00">
        <w:rPr>
          <w:rFonts w:ascii="Verdana" w:eastAsia="Arial Unicode MS" w:hAnsi="Verdana"/>
          <w:b/>
          <w:sz w:val="20"/>
          <w:szCs w:val="20"/>
        </w:rPr>
        <w:t>4</w:t>
      </w:r>
      <w:r w:rsidRPr="00E22B00">
        <w:rPr>
          <w:rFonts w:ascii="Verdana" w:eastAsia="Arial Unicode MS" w:hAnsi="Verdana"/>
          <w:b/>
          <w:sz w:val="20"/>
          <w:szCs w:val="20"/>
        </w:rPr>
        <w:t xml:space="preserve">.1.- La mesa de contratación acordará el rechazo de aquellas </w:t>
      </w:r>
      <w:r w:rsidR="00D25A51" w:rsidRPr="00D25A51">
        <w:rPr>
          <w:rFonts w:ascii="Verdana" w:eastAsia="Arial Unicode MS" w:hAnsi="Verdana"/>
          <w:b/>
          <w:color w:val="FF0000"/>
          <w:sz w:val="20"/>
          <w:szCs w:val="20"/>
        </w:rPr>
        <w:t>solicitudes de participación/</w:t>
      </w:r>
      <w:r w:rsidRPr="00E22B00">
        <w:rPr>
          <w:rFonts w:ascii="Verdana" w:eastAsia="Arial Unicode MS" w:hAnsi="Verdana"/>
          <w:b/>
          <w:sz w:val="20"/>
          <w:szCs w:val="20"/>
        </w:rPr>
        <w:t>ofertas que:</w:t>
      </w:r>
    </w:p>
    <w:p w:rsidR="00E22B00" w:rsidRPr="00E22B00" w:rsidRDefault="00E22B00" w:rsidP="00E22B00">
      <w:pPr>
        <w:ind w:firstLine="284"/>
        <w:jc w:val="both"/>
        <w:rPr>
          <w:rFonts w:ascii="Verdana" w:eastAsia="Arial Unicode MS" w:hAnsi="Verdana"/>
          <w:b/>
          <w:sz w:val="20"/>
          <w:szCs w:val="20"/>
        </w:rPr>
      </w:pPr>
    </w:p>
    <w:p w:rsidR="00E22B00" w:rsidRPr="00130512" w:rsidRDefault="00FB3B2B" w:rsidP="006B1F22">
      <w:pPr>
        <w:numPr>
          <w:ilvl w:val="0"/>
          <w:numId w:val="45"/>
        </w:numPr>
        <w:jc w:val="both"/>
        <w:rPr>
          <w:rFonts w:ascii="Verdana" w:hAnsi="Verdana"/>
          <w:sz w:val="20"/>
          <w:szCs w:val="20"/>
        </w:rPr>
      </w:pPr>
      <w:r w:rsidRPr="00130512">
        <w:rPr>
          <w:rFonts w:ascii="Verdana" w:hAnsi="Verdana"/>
          <w:sz w:val="20"/>
          <w:szCs w:val="20"/>
        </w:rPr>
        <w:t xml:space="preserve">Incluyan algún documento dentro de un sobre diferente al indicado en la cláusula </w:t>
      </w:r>
      <w:r w:rsidR="005E3600" w:rsidRPr="00130512">
        <w:rPr>
          <w:rFonts w:ascii="Verdana" w:hAnsi="Verdana"/>
          <w:sz w:val="20"/>
          <w:szCs w:val="20"/>
        </w:rPr>
        <w:t>24</w:t>
      </w:r>
      <w:r w:rsidRPr="00130512">
        <w:rPr>
          <w:rFonts w:ascii="Verdana" w:hAnsi="Verdana"/>
          <w:sz w:val="20"/>
          <w:szCs w:val="20"/>
        </w:rPr>
        <w:t xml:space="preserve"> de </w:t>
      </w:r>
      <w:r w:rsidR="006D7910" w:rsidRPr="00130512">
        <w:rPr>
          <w:rFonts w:ascii="Verdana" w:hAnsi="Verdana"/>
          <w:sz w:val="20"/>
          <w:szCs w:val="20"/>
        </w:rPr>
        <w:t>cláusulas específicas del contrato</w:t>
      </w:r>
      <w:r w:rsidRPr="00130512">
        <w:rPr>
          <w:rFonts w:ascii="Verdana" w:hAnsi="Verdana"/>
          <w:sz w:val="20"/>
          <w:szCs w:val="20"/>
        </w:rPr>
        <w:t xml:space="preserve"> y ello comprometa el secreto de la oferta.</w:t>
      </w:r>
    </w:p>
    <w:p w:rsidR="00E22B00" w:rsidRPr="00130512" w:rsidRDefault="00E22B00" w:rsidP="006B1F22">
      <w:pPr>
        <w:numPr>
          <w:ilvl w:val="0"/>
          <w:numId w:val="45"/>
        </w:numPr>
        <w:jc w:val="both"/>
        <w:rPr>
          <w:rFonts w:ascii="Verdana" w:eastAsia="Arial Unicode MS" w:hAnsi="Verdana"/>
          <w:sz w:val="20"/>
          <w:szCs w:val="20"/>
        </w:rPr>
      </w:pPr>
      <w:r w:rsidRPr="00130512">
        <w:rPr>
          <w:rFonts w:ascii="Verdana" w:eastAsia="Arial Unicode MS" w:hAnsi="Verdana"/>
          <w:sz w:val="20"/>
          <w:szCs w:val="20"/>
        </w:rPr>
        <w:t>Presenten contradicciones, omisiones, errores o tachaduras que impidan conocer con total certeza su contenido.</w:t>
      </w:r>
    </w:p>
    <w:p w:rsidR="00E22B00" w:rsidRPr="00130512" w:rsidRDefault="00E22B00" w:rsidP="006B1F22">
      <w:pPr>
        <w:numPr>
          <w:ilvl w:val="0"/>
          <w:numId w:val="45"/>
        </w:numPr>
        <w:jc w:val="both"/>
        <w:rPr>
          <w:rFonts w:ascii="Verdana" w:eastAsia="Arial Unicode MS" w:hAnsi="Verdana"/>
          <w:sz w:val="20"/>
          <w:szCs w:val="20"/>
        </w:rPr>
      </w:pPr>
      <w:r w:rsidRPr="00130512">
        <w:rPr>
          <w:rFonts w:ascii="Verdana" w:eastAsia="Arial Unicode MS" w:hAnsi="Verdana"/>
          <w:sz w:val="20"/>
          <w:szCs w:val="20"/>
        </w:rPr>
        <w:t xml:space="preserve">  No guarden concordancia con la documentación examinada y admitida.</w:t>
      </w:r>
    </w:p>
    <w:p w:rsidR="00E22B00" w:rsidRPr="00E22B00" w:rsidRDefault="00E22B00" w:rsidP="006B1F22">
      <w:pPr>
        <w:numPr>
          <w:ilvl w:val="0"/>
          <w:numId w:val="45"/>
        </w:numPr>
        <w:jc w:val="both"/>
        <w:rPr>
          <w:rFonts w:ascii="Verdana" w:eastAsia="Arial Unicode MS" w:hAnsi="Verdana"/>
          <w:sz w:val="20"/>
          <w:szCs w:val="20"/>
        </w:rPr>
      </w:pPr>
      <w:r w:rsidRPr="00E22B00">
        <w:rPr>
          <w:rFonts w:ascii="Verdana" w:eastAsia="Arial Unicode MS" w:hAnsi="Verdana"/>
          <w:sz w:val="20"/>
          <w:szCs w:val="20"/>
        </w:rPr>
        <w:t>Superen el presupuesto base de licitación o de los precios unitarios que revistan carácter de máximos.</w:t>
      </w:r>
    </w:p>
    <w:p w:rsidR="00E22B00" w:rsidRDefault="00E22B00" w:rsidP="006B1F22">
      <w:pPr>
        <w:numPr>
          <w:ilvl w:val="0"/>
          <w:numId w:val="45"/>
        </w:numPr>
        <w:jc w:val="both"/>
        <w:rPr>
          <w:rFonts w:ascii="Verdana" w:eastAsia="Arial Unicode MS" w:hAnsi="Verdana"/>
          <w:sz w:val="20"/>
          <w:szCs w:val="20"/>
        </w:rPr>
      </w:pPr>
      <w:r w:rsidRPr="00E22B00">
        <w:rPr>
          <w:rFonts w:ascii="Verdana" w:eastAsia="Arial Unicode MS" w:hAnsi="Verdana"/>
          <w:sz w:val="20"/>
          <w:szCs w:val="20"/>
        </w:rPr>
        <w:t>Varíen sustancialmente el modelo de oferta económica incluido en este pliego.</w:t>
      </w:r>
    </w:p>
    <w:p w:rsidR="00874D3C" w:rsidRPr="00130512" w:rsidRDefault="00874D3C" w:rsidP="006B1F22">
      <w:pPr>
        <w:numPr>
          <w:ilvl w:val="0"/>
          <w:numId w:val="45"/>
        </w:numPr>
        <w:jc w:val="both"/>
        <w:rPr>
          <w:rFonts w:ascii="Verdana" w:eastAsia="Arial Unicode MS" w:hAnsi="Verdana"/>
          <w:sz w:val="20"/>
          <w:szCs w:val="20"/>
        </w:rPr>
      </w:pPr>
      <w:r w:rsidRPr="00130512">
        <w:rPr>
          <w:rFonts w:ascii="Verdana" w:eastAsia="Arial Unicode MS" w:hAnsi="Verdana"/>
          <w:sz w:val="20"/>
          <w:szCs w:val="20"/>
        </w:rPr>
        <w:t xml:space="preserve"> Comporten error manifiesto en el importe.</w:t>
      </w:r>
    </w:p>
    <w:p w:rsidR="00874D3C" w:rsidRPr="00130512" w:rsidRDefault="00874D3C" w:rsidP="006B1F22">
      <w:pPr>
        <w:numPr>
          <w:ilvl w:val="0"/>
          <w:numId w:val="45"/>
        </w:numPr>
        <w:jc w:val="both"/>
        <w:rPr>
          <w:rFonts w:ascii="Verdana" w:eastAsia="Arial Unicode MS" w:hAnsi="Verdana"/>
          <w:sz w:val="20"/>
          <w:szCs w:val="20"/>
        </w:rPr>
      </w:pPr>
      <w:r w:rsidRPr="00130512">
        <w:rPr>
          <w:rFonts w:ascii="Verdana" w:eastAsia="Arial Unicode MS" w:hAnsi="Verdana"/>
          <w:sz w:val="20"/>
          <w:szCs w:val="20"/>
        </w:rPr>
        <w:t>Adolezcan de error o inconsistencia que la hagan inviable reconocida por la licitadora.</w:t>
      </w:r>
    </w:p>
    <w:p w:rsidR="00874D3C" w:rsidRPr="00130512" w:rsidRDefault="00874D3C" w:rsidP="006B1F22">
      <w:pPr>
        <w:numPr>
          <w:ilvl w:val="0"/>
          <w:numId w:val="45"/>
        </w:numPr>
        <w:jc w:val="both"/>
        <w:rPr>
          <w:rFonts w:ascii="Verdana" w:eastAsia="Arial Unicode MS" w:hAnsi="Verdana"/>
          <w:sz w:val="20"/>
          <w:szCs w:val="20"/>
        </w:rPr>
      </w:pPr>
      <w:r w:rsidRPr="00130512">
        <w:rPr>
          <w:rFonts w:ascii="Verdana" w:hAnsi="Verdana"/>
          <w:sz w:val="20"/>
          <w:szCs w:val="20"/>
        </w:rPr>
        <w:t>Incumplan las condiciones o requisitos establecidos en el PCAP o PPTP.</w:t>
      </w:r>
    </w:p>
    <w:p w:rsidR="00874D3C" w:rsidRPr="00130512" w:rsidRDefault="00874D3C" w:rsidP="006B1F22">
      <w:pPr>
        <w:numPr>
          <w:ilvl w:val="0"/>
          <w:numId w:val="45"/>
        </w:numPr>
        <w:jc w:val="both"/>
        <w:rPr>
          <w:rFonts w:ascii="Verdana" w:eastAsia="Arial Unicode MS" w:hAnsi="Verdana"/>
          <w:sz w:val="20"/>
          <w:szCs w:val="20"/>
        </w:rPr>
      </w:pPr>
      <w:r w:rsidRPr="00130512">
        <w:rPr>
          <w:rFonts w:ascii="Verdana" w:hAnsi="Verdana"/>
          <w:sz w:val="20"/>
          <w:szCs w:val="20"/>
        </w:rPr>
        <w:t xml:space="preserve"> Contenga virus que imposibiliten su lectura o el acceso a su contenido.</w:t>
      </w:r>
    </w:p>
    <w:p w:rsidR="00874D3C" w:rsidRPr="00130512" w:rsidRDefault="00874D3C" w:rsidP="006B1F22">
      <w:pPr>
        <w:numPr>
          <w:ilvl w:val="0"/>
          <w:numId w:val="45"/>
        </w:numPr>
        <w:ind w:left="709" w:hanging="349"/>
        <w:jc w:val="both"/>
        <w:rPr>
          <w:rFonts w:ascii="Verdana" w:eastAsia="Arial Unicode MS" w:hAnsi="Verdana"/>
          <w:sz w:val="20"/>
          <w:szCs w:val="20"/>
        </w:rPr>
      </w:pPr>
      <w:r w:rsidRPr="00130512">
        <w:rPr>
          <w:rFonts w:ascii="Verdana" w:eastAsia="Arial Unicode MS" w:hAnsi="Verdana"/>
          <w:sz w:val="20"/>
          <w:szCs w:val="20"/>
        </w:rPr>
        <w:t xml:space="preserve"> En el caso de que la cláusula 20.5 </w:t>
      </w:r>
      <w:r w:rsidRPr="00130512">
        <w:rPr>
          <w:rFonts w:ascii="Verdana" w:hAnsi="Verdana"/>
          <w:sz w:val="20"/>
          <w:szCs w:val="20"/>
        </w:rPr>
        <w:t>de cláusulas específicas del contrato establezca que los medios de tramitación son “no electrónicos”, s</w:t>
      </w:r>
      <w:r w:rsidRPr="00130512">
        <w:rPr>
          <w:rFonts w:ascii="Verdana" w:eastAsia="Arial Unicode MS" w:hAnsi="Verdana"/>
          <w:sz w:val="20"/>
          <w:szCs w:val="20"/>
        </w:rPr>
        <w:t xml:space="preserve">e presente la </w:t>
      </w:r>
      <w:r w:rsidR="007D680D">
        <w:rPr>
          <w:rFonts w:ascii="Verdana" w:eastAsia="Arial Unicode MS" w:hAnsi="Verdana"/>
          <w:color w:val="FF0000"/>
          <w:sz w:val="20"/>
          <w:szCs w:val="20"/>
        </w:rPr>
        <w:t>solicitud de participación/</w:t>
      </w:r>
      <w:r w:rsidRPr="00130512">
        <w:rPr>
          <w:rFonts w:ascii="Verdana" w:eastAsia="Arial Unicode MS" w:hAnsi="Verdana"/>
          <w:sz w:val="20"/>
          <w:szCs w:val="20"/>
        </w:rPr>
        <w:t>oferta después de que finalice el plazo establecido en el anuncio de licitación</w:t>
      </w:r>
      <w:r w:rsidR="00FF19CF">
        <w:rPr>
          <w:rFonts w:ascii="Verdana" w:eastAsia="Arial Unicode MS" w:hAnsi="Verdana"/>
          <w:color w:val="FF0000"/>
          <w:sz w:val="20"/>
          <w:szCs w:val="20"/>
        </w:rPr>
        <w:t>/invitación a presentar oferta</w:t>
      </w:r>
      <w:r w:rsidRPr="00130512">
        <w:rPr>
          <w:rFonts w:ascii="Verdana" w:eastAsia="Arial Unicode MS" w:hAnsi="Verdana"/>
          <w:sz w:val="20"/>
          <w:szCs w:val="20"/>
        </w:rPr>
        <w:t>.</w:t>
      </w:r>
    </w:p>
    <w:p w:rsidR="00874D3C" w:rsidRPr="00130512" w:rsidRDefault="00874D3C" w:rsidP="006B1F22">
      <w:pPr>
        <w:numPr>
          <w:ilvl w:val="0"/>
          <w:numId w:val="45"/>
        </w:numPr>
        <w:jc w:val="both"/>
        <w:rPr>
          <w:rFonts w:ascii="Verdana" w:eastAsia="Arial Unicode MS" w:hAnsi="Verdana"/>
          <w:sz w:val="20"/>
          <w:szCs w:val="20"/>
        </w:rPr>
      </w:pPr>
      <w:r w:rsidRPr="00130512">
        <w:rPr>
          <w:rFonts w:ascii="Verdana" w:eastAsia="Arial Unicode MS" w:hAnsi="Verdana"/>
          <w:sz w:val="20"/>
          <w:szCs w:val="20"/>
        </w:rPr>
        <w:t xml:space="preserve">En el caso de que la cláusula 20.5 </w:t>
      </w:r>
      <w:r w:rsidRPr="00130512">
        <w:rPr>
          <w:rFonts w:ascii="Verdana" w:hAnsi="Verdana"/>
          <w:sz w:val="20"/>
          <w:szCs w:val="20"/>
        </w:rPr>
        <w:t xml:space="preserve">de cláusulas específicas del contrato establezca que los medios de tramitación son “no electrónicos”, se anuncie su envío con posterioridad al plazo indicado en la cláusula </w:t>
      </w:r>
      <w:r w:rsidRPr="00130512">
        <w:rPr>
          <w:rFonts w:ascii="Verdana" w:eastAsia="Arial Unicode MS" w:hAnsi="Verdana"/>
          <w:sz w:val="20"/>
          <w:szCs w:val="20"/>
        </w:rPr>
        <w:t xml:space="preserve">12.2.2.1 </w:t>
      </w:r>
      <w:r w:rsidRPr="00130512">
        <w:rPr>
          <w:rFonts w:ascii="Verdana" w:hAnsi="Verdana"/>
          <w:sz w:val="20"/>
          <w:szCs w:val="20"/>
        </w:rPr>
        <w:t>de condiciones generales.</w:t>
      </w:r>
    </w:p>
    <w:p w:rsidR="00874D3C" w:rsidRDefault="00874D3C" w:rsidP="006B1F22">
      <w:pPr>
        <w:numPr>
          <w:ilvl w:val="0"/>
          <w:numId w:val="45"/>
        </w:numPr>
        <w:jc w:val="both"/>
        <w:rPr>
          <w:rFonts w:ascii="Verdana" w:hAnsi="Verdana"/>
          <w:sz w:val="20"/>
          <w:szCs w:val="20"/>
        </w:rPr>
      </w:pPr>
      <w:r>
        <w:rPr>
          <w:rFonts w:ascii="Verdana" w:eastAsia="Arial Unicode MS" w:hAnsi="Verdana"/>
          <w:sz w:val="20"/>
          <w:szCs w:val="20"/>
        </w:rPr>
        <w:t xml:space="preserve">  </w:t>
      </w:r>
      <w:r w:rsidRPr="00E22B00">
        <w:rPr>
          <w:rFonts w:ascii="Verdana" w:eastAsia="Arial Unicode MS" w:hAnsi="Verdana"/>
          <w:sz w:val="20"/>
          <w:szCs w:val="20"/>
        </w:rPr>
        <w:t xml:space="preserve">En el caso de que la cláusula 20.5 </w:t>
      </w:r>
      <w:r w:rsidRPr="00E22B00">
        <w:rPr>
          <w:rFonts w:ascii="Verdana" w:hAnsi="Verdana"/>
          <w:sz w:val="20"/>
          <w:szCs w:val="20"/>
        </w:rPr>
        <w:t xml:space="preserve">de cláusulas específicas del contrato establezca que los medios de tramitación son “no electrónicos”, se presente la </w:t>
      </w:r>
      <w:r w:rsidR="007D680D">
        <w:rPr>
          <w:rFonts w:ascii="Verdana" w:hAnsi="Verdana"/>
          <w:color w:val="FF0000"/>
          <w:sz w:val="20"/>
          <w:szCs w:val="20"/>
        </w:rPr>
        <w:t>solicitud de participación/</w:t>
      </w:r>
      <w:r w:rsidRPr="00E22B00">
        <w:rPr>
          <w:rFonts w:ascii="Verdana" w:hAnsi="Verdana"/>
          <w:sz w:val="20"/>
          <w:szCs w:val="20"/>
        </w:rPr>
        <w:t>oferta en sobres no identificados externamente (A, B, C) o cuyos sobres (B, C) no se hayan presentado cerrados.</w:t>
      </w:r>
    </w:p>
    <w:p w:rsidR="00874D3C" w:rsidRDefault="00874D3C" w:rsidP="00874D3C">
      <w:pPr>
        <w:pStyle w:val="Prrafodelista"/>
        <w:rPr>
          <w:rFonts w:ascii="Verdana" w:hAnsi="Verdana"/>
          <w:sz w:val="20"/>
          <w:szCs w:val="20"/>
        </w:rPr>
      </w:pPr>
    </w:p>
    <w:p w:rsidR="00FB3B2B" w:rsidRDefault="00FB3B2B" w:rsidP="00874D3C">
      <w:pPr>
        <w:ind w:left="993" w:hanging="709"/>
        <w:jc w:val="both"/>
        <w:rPr>
          <w:rFonts w:ascii="Verdana" w:eastAsia="Arial Unicode MS" w:hAnsi="Verdana"/>
          <w:sz w:val="20"/>
          <w:szCs w:val="20"/>
        </w:rPr>
      </w:pPr>
      <w:r w:rsidRPr="00874D3C">
        <w:rPr>
          <w:rFonts w:ascii="Verdana" w:eastAsia="Arial Unicode MS" w:hAnsi="Verdana"/>
          <w:b/>
          <w:sz w:val="20"/>
          <w:szCs w:val="20"/>
        </w:rPr>
        <w:t>1</w:t>
      </w:r>
      <w:r w:rsidR="005E3600" w:rsidRPr="00874D3C">
        <w:rPr>
          <w:rFonts w:ascii="Verdana" w:eastAsia="Arial Unicode MS" w:hAnsi="Verdana"/>
          <w:b/>
          <w:sz w:val="20"/>
          <w:szCs w:val="20"/>
        </w:rPr>
        <w:t>4</w:t>
      </w:r>
      <w:r w:rsidRPr="00874D3C">
        <w:rPr>
          <w:rFonts w:ascii="Verdana" w:eastAsia="Arial Unicode MS" w:hAnsi="Verdana"/>
          <w:b/>
          <w:sz w:val="20"/>
          <w:szCs w:val="20"/>
        </w:rPr>
        <w:t>.2.-</w:t>
      </w:r>
      <w:r w:rsidRPr="00E22B00">
        <w:rPr>
          <w:rFonts w:ascii="Verdana" w:eastAsia="Arial Unicode MS" w:hAnsi="Verdana"/>
          <w:sz w:val="20"/>
          <w:szCs w:val="20"/>
        </w:rPr>
        <w:t xml:space="preserve"> La mesa de contratación podrá recabar en cualquier momento anterior a formulación </w:t>
      </w:r>
      <w:r w:rsidRPr="00D25A51">
        <w:rPr>
          <w:rFonts w:ascii="Verdana" w:eastAsia="Arial Unicode MS" w:hAnsi="Verdana"/>
          <w:color w:val="FF0000"/>
          <w:sz w:val="20"/>
          <w:szCs w:val="20"/>
        </w:rPr>
        <w:t xml:space="preserve">de la propuesta de </w:t>
      </w:r>
      <w:r w:rsidR="00D25A51" w:rsidRPr="00D25A51">
        <w:rPr>
          <w:rFonts w:ascii="Verdana" w:eastAsia="Arial Unicode MS" w:hAnsi="Verdana"/>
          <w:color w:val="FF0000"/>
          <w:sz w:val="20"/>
          <w:szCs w:val="20"/>
        </w:rPr>
        <w:t>selección de candidaturas o</w:t>
      </w:r>
      <w:r w:rsidR="00D25A51">
        <w:rPr>
          <w:rFonts w:ascii="Verdana" w:eastAsia="Arial Unicode MS" w:hAnsi="Verdana"/>
          <w:sz w:val="20"/>
          <w:szCs w:val="20"/>
        </w:rPr>
        <w:t xml:space="preserve"> de la propuesta de </w:t>
      </w:r>
      <w:r w:rsidRPr="00E22B00">
        <w:rPr>
          <w:rFonts w:ascii="Verdana" w:eastAsia="Arial Unicode MS" w:hAnsi="Verdana"/>
          <w:sz w:val="20"/>
          <w:szCs w:val="20"/>
        </w:rPr>
        <w:t xml:space="preserve">adjudicación las </w:t>
      </w:r>
      <w:r w:rsidRPr="00FF19CF">
        <w:rPr>
          <w:rFonts w:ascii="Verdana" w:eastAsia="Arial Unicode MS" w:hAnsi="Verdana"/>
          <w:sz w:val="20"/>
          <w:szCs w:val="20"/>
        </w:rPr>
        <w:t>aclaraciones</w:t>
      </w:r>
      <w:r w:rsidRPr="00E22B00">
        <w:rPr>
          <w:rFonts w:ascii="Verdana" w:eastAsia="Arial Unicode MS" w:hAnsi="Verdana"/>
          <w:sz w:val="20"/>
          <w:szCs w:val="20"/>
        </w:rPr>
        <w:t xml:space="preserve"> necesarias para la compre</w:t>
      </w:r>
      <w:r w:rsidR="00D25A51">
        <w:rPr>
          <w:rFonts w:ascii="Verdana" w:eastAsia="Arial Unicode MS" w:hAnsi="Verdana"/>
          <w:sz w:val="20"/>
          <w:szCs w:val="20"/>
        </w:rPr>
        <w:t>n</w:t>
      </w:r>
      <w:r w:rsidRPr="00E22B00">
        <w:rPr>
          <w:rFonts w:ascii="Verdana" w:eastAsia="Arial Unicode MS" w:hAnsi="Verdana"/>
          <w:sz w:val="20"/>
          <w:szCs w:val="20"/>
        </w:rPr>
        <w:t xml:space="preserve">sión de las </w:t>
      </w:r>
      <w:r w:rsidR="007D680D">
        <w:rPr>
          <w:rFonts w:ascii="Verdana" w:eastAsia="Arial Unicode MS" w:hAnsi="Verdana"/>
          <w:color w:val="FF0000"/>
          <w:sz w:val="20"/>
          <w:szCs w:val="20"/>
        </w:rPr>
        <w:t>solicitudes de participación/</w:t>
      </w:r>
      <w:r w:rsidRPr="00E22B00">
        <w:rPr>
          <w:rFonts w:ascii="Verdana" w:eastAsia="Arial Unicode MS" w:hAnsi="Verdana"/>
          <w:sz w:val="20"/>
          <w:szCs w:val="20"/>
        </w:rPr>
        <w:t xml:space="preserve">ofertas. En ningún caso se admitirá que, a través de presentación de aclaraciones, </w:t>
      </w:r>
      <w:r w:rsidR="000D13B3" w:rsidRPr="00E22B00">
        <w:rPr>
          <w:rFonts w:ascii="Verdana" w:eastAsia="Arial Unicode MS" w:hAnsi="Verdana"/>
          <w:sz w:val="20"/>
          <w:szCs w:val="20"/>
        </w:rPr>
        <w:t>la</w:t>
      </w:r>
      <w:r w:rsidR="0029506B" w:rsidRPr="00E22B00">
        <w:rPr>
          <w:rFonts w:ascii="Verdana" w:eastAsia="Arial Unicode MS" w:hAnsi="Verdana"/>
          <w:sz w:val="20"/>
          <w:szCs w:val="20"/>
        </w:rPr>
        <w:t>s</w:t>
      </w:r>
      <w:r w:rsidR="000D13B3" w:rsidRPr="00E22B00">
        <w:rPr>
          <w:rFonts w:ascii="Verdana" w:eastAsia="Arial Unicode MS" w:hAnsi="Verdana"/>
          <w:sz w:val="20"/>
          <w:szCs w:val="20"/>
        </w:rPr>
        <w:t xml:space="preserve"> licitadora</w:t>
      </w:r>
      <w:r w:rsidR="0029506B" w:rsidRPr="00E22B00">
        <w:rPr>
          <w:rFonts w:ascii="Verdana" w:eastAsia="Arial Unicode MS" w:hAnsi="Verdana"/>
          <w:sz w:val="20"/>
          <w:szCs w:val="20"/>
        </w:rPr>
        <w:t>s</w:t>
      </w:r>
      <w:r w:rsidRPr="00E22B00">
        <w:rPr>
          <w:rFonts w:ascii="Verdana" w:eastAsia="Arial Unicode MS" w:hAnsi="Verdana"/>
          <w:sz w:val="20"/>
          <w:szCs w:val="20"/>
        </w:rPr>
        <w:t xml:space="preserve"> varíe</w:t>
      </w:r>
      <w:r w:rsidR="0029506B" w:rsidRPr="00E22B00">
        <w:rPr>
          <w:rFonts w:ascii="Verdana" w:eastAsia="Arial Unicode MS" w:hAnsi="Verdana"/>
          <w:sz w:val="20"/>
          <w:szCs w:val="20"/>
        </w:rPr>
        <w:t>n</w:t>
      </w:r>
      <w:r w:rsidRPr="00E22B00">
        <w:rPr>
          <w:rFonts w:ascii="Verdana" w:eastAsia="Arial Unicode MS" w:hAnsi="Verdana"/>
          <w:sz w:val="20"/>
          <w:szCs w:val="20"/>
        </w:rPr>
        <w:t xml:space="preserve"> los términos expresados en la </w:t>
      </w:r>
      <w:r w:rsidR="00646E46">
        <w:rPr>
          <w:rFonts w:ascii="Verdana" w:eastAsia="Arial Unicode MS" w:hAnsi="Verdana"/>
          <w:color w:val="FF0000"/>
          <w:sz w:val="20"/>
          <w:szCs w:val="20"/>
        </w:rPr>
        <w:t>solicitud de participación/</w:t>
      </w:r>
      <w:r w:rsidRPr="00E22B00">
        <w:rPr>
          <w:rFonts w:ascii="Verdana" w:eastAsia="Arial Unicode MS" w:hAnsi="Verdana"/>
          <w:sz w:val="20"/>
          <w:szCs w:val="20"/>
        </w:rPr>
        <w:t>oferta.</w:t>
      </w:r>
    </w:p>
    <w:p w:rsidR="00130512" w:rsidRPr="00E22B00" w:rsidRDefault="00130512" w:rsidP="00874D3C">
      <w:pPr>
        <w:ind w:left="993" w:hanging="709"/>
        <w:jc w:val="both"/>
        <w:rPr>
          <w:rFonts w:ascii="Verdana" w:eastAsia="Arial Unicode MS" w:hAnsi="Verdana"/>
          <w:sz w:val="20"/>
          <w:szCs w:val="20"/>
        </w:rPr>
      </w:pPr>
    </w:p>
    <w:p w:rsidR="00800E5C" w:rsidRDefault="00800E5C" w:rsidP="00AF1D49">
      <w:pPr>
        <w:pStyle w:val="ESQUEMA1"/>
        <w:rPr>
          <w:rFonts w:eastAsia="Arial Unicode MS"/>
        </w:rPr>
      </w:pPr>
      <w:bookmarkStart w:id="499" w:name="_Toc528657950"/>
      <w:bookmarkStart w:id="500" w:name="_Toc528658769"/>
      <w:bookmarkStart w:id="501" w:name="_Toc528660396"/>
      <w:bookmarkStart w:id="502" w:name="_Toc528664246"/>
      <w:bookmarkStart w:id="503" w:name="_Toc528665937"/>
      <w:bookmarkStart w:id="504" w:name="_Toc528666562"/>
      <w:bookmarkStart w:id="505" w:name="_Toc528671285"/>
      <w:bookmarkStart w:id="506" w:name="_Toc530728073"/>
      <w:bookmarkStart w:id="507" w:name="_Toc534964567"/>
      <w:r w:rsidRPr="007C2EFE">
        <w:rPr>
          <w:rFonts w:eastAsia="Arial Unicode MS"/>
        </w:rPr>
        <w:t>APERTURA Y CALIFICACIÓN DE LA DOCUMENTACIÓN ACREDITATIVA DEL CUMPLIMIENTO DE LOS REQUISITOS PREVIOS</w:t>
      </w:r>
      <w:bookmarkEnd w:id="499"/>
      <w:bookmarkEnd w:id="500"/>
      <w:bookmarkEnd w:id="501"/>
      <w:bookmarkEnd w:id="502"/>
      <w:bookmarkEnd w:id="503"/>
      <w:bookmarkEnd w:id="504"/>
      <w:bookmarkEnd w:id="505"/>
      <w:r w:rsidR="00874D3C">
        <w:rPr>
          <w:rFonts w:eastAsia="Arial Unicode MS"/>
        </w:rPr>
        <w:t>.</w:t>
      </w:r>
      <w:bookmarkEnd w:id="506"/>
      <w:bookmarkEnd w:id="507"/>
    </w:p>
    <w:p w:rsidR="00874D3C" w:rsidRPr="00874D3C" w:rsidRDefault="00874D3C" w:rsidP="00874D3C">
      <w:pPr>
        <w:rPr>
          <w:rFonts w:eastAsia="Arial Unicode MS"/>
        </w:rPr>
      </w:pPr>
    </w:p>
    <w:p w:rsidR="00800E5C" w:rsidRDefault="00800E5C" w:rsidP="00874D3C">
      <w:pPr>
        <w:ind w:left="993" w:hanging="709"/>
        <w:jc w:val="both"/>
        <w:rPr>
          <w:rFonts w:ascii="Verdana" w:eastAsia="Arial Unicode MS" w:hAnsi="Verdana"/>
          <w:sz w:val="20"/>
          <w:szCs w:val="20"/>
        </w:rPr>
      </w:pPr>
      <w:r w:rsidRPr="00874D3C">
        <w:rPr>
          <w:rFonts w:ascii="Verdana" w:eastAsia="Arial Unicode MS" w:hAnsi="Verdana"/>
          <w:b/>
          <w:sz w:val="20"/>
          <w:szCs w:val="20"/>
        </w:rPr>
        <w:t>15.1.-</w:t>
      </w:r>
      <w:r w:rsidRPr="00874D3C">
        <w:rPr>
          <w:rFonts w:ascii="Verdana" w:eastAsia="Arial Unicode MS" w:hAnsi="Verdana"/>
          <w:sz w:val="20"/>
          <w:szCs w:val="20"/>
        </w:rPr>
        <w:t xml:space="preserve"> Finalizado el plazo de presentación de </w:t>
      </w:r>
      <w:r w:rsidR="00C04104" w:rsidRPr="00C04104">
        <w:rPr>
          <w:rFonts w:ascii="Verdana" w:eastAsia="Arial Unicode MS" w:hAnsi="Verdana"/>
          <w:color w:val="FF0000"/>
          <w:sz w:val="20"/>
          <w:szCs w:val="20"/>
        </w:rPr>
        <w:t>solicitudes de participación</w:t>
      </w:r>
      <w:r w:rsidRPr="00874D3C">
        <w:rPr>
          <w:rFonts w:ascii="Verdana" w:eastAsia="Arial Unicode MS" w:hAnsi="Verdana"/>
          <w:sz w:val="20"/>
          <w:szCs w:val="20"/>
        </w:rPr>
        <w:t>, la mesa de contratación, se reunirá para calificar los documentos presentados en el sobre A en tiempo y forma.</w:t>
      </w:r>
    </w:p>
    <w:p w:rsidR="00874D3C" w:rsidRPr="00874D3C" w:rsidRDefault="00874D3C" w:rsidP="00874D3C">
      <w:pPr>
        <w:ind w:firstLine="284"/>
        <w:jc w:val="both"/>
        <w:rPr>
          <w:rFonts w:ascii="Verdana" w:eastAsia="Arial Unicode MS" w:hAnsi="Verdana"/>
          <w:sz w:val="20"/>
          <w:szCs w:val="20"/>
        </w:rPr>
      </w:pPr>
    </w:p>
    <w:p w:rsidR="00800E5C" w:rsidRDefault="00800E5C" w:rsidP="007361FD">
      <w:pPr>
        <w:ind w:left="993"/>
        <w:jc w:val="both"/>
        <w:rPr>
          <w:rFonts w:ascii="Verdana" w:eastAsia="Arial Unicode MS" w:hAnsi="Verdana"/>
          <w:sz w:val="20"/>
          <w:szCs w:val="20"/>
        </w:rPr>
      </w:pPr>
      <w:r w:rsidRPr="00874D3C">
        <w:rPr>
          <w:rFonts w:ascii="Verdana" w:eastAsia="Arial Unicode MS" w:hAnsi="Verdana"/>
          <w:sz w:val="20"/>
          <w:szCs w:val="20"/>
        </w:rPr>
        <w:t xml:space="preserve">Si concluyese que la documentación examinada es correcta y suficiente para acreditar el cumplimiento de los requisitos, </w:t>
      </w:r>
      <w:r w:rsidR="00462C96" w:rsidRPr="00E54B52">
        <w:rPr>
          <w:rFonts w:ascii="Verdana" w:eastAsia="Arial Unicode MS" w:hAnsi="Verdana"/>
          <w:color w:val="00B050"/>
          <w:sz w:val="20"/>
          <w:szCs w:val="20"/>
        </w:rPr>
        <w:t>resolverá sobre</w:t>
      </w:r>
      <w:r w:rsidR="00462C96">
        <w:rPr>
          <w:rFonts w:ascii="Verdana" w:eastAsia="Arial Unicode MS" w:hAnsi="Verdana"/>
          <w:color w:val="FF0000"/>
          <w:sz w:val="20"/>
          <w:szCs w:val="20"/>
        </w:rPr>
        <w:t xml:space="preserve"> </w:t>
      </w:r>
      <w:r w:rsidRPr="00874D3C">
        <w:rPr>
          <w:rFonts w:ascii="Verdana" w:eastAsia="Arial Unicode MS" w:hAnsi="Verdana"/>
          <w:sz w:val="20"/>
          <w:szCs w:val="20"/>
        </w:rPr>
        <w:t xml:space="preserve">la admisión de </w:t>
      </w:r>
      <w:r w:rsidR="008C07C8" w:rsidRPr="00E54B52">
        <w:rPr>
          <w:rFonts w:ascii="Verdana" w:eastAsia="Arial Unicode MS" w:hAnsi="Verdana"/>
          <w:color w:val="00B050"/>
          <w:sz w:val="20"/>
          <w:szCs w:val="20"/>
        </w:rPr>
        <w:t>operadores económicos</w:t>
      </w:r>
      <w:r w:rsidRPr="00874D3C">
        <w:rPr>
          <w:rFonts w:ascii="Verdana" w:eastAsia="Arial Unicode MS" w:hAnsi="Verdana"/>
          <w:sz w:val="20"/>
          <w:szCs w:val="20"/>
        </w:rPr>
        <w:t xml:space="preserve"> al procedimiento.</w:t>
      </w:r>
    </w:p>
    <w:p w:rsidR="00874D3C" w:rsidRPr="00874D3C" w:rsidRDefault="00874D3C" w:rsidP="00874D3C">
      <w:pPr>
        <w:ind w:left="993" w:hanging="993"/>
        <w:jc w:val="both"/>
        <w:rPr>
          <w:rFonts w:ascii="Verdana" w:eastAsia="Arial Unicode MS" w:hAnsi="Verdana"/>
          <w:sz w:val="20"/>
          <w:szCs w:val="20"/>
        </w:rPr>
      </w:pPr>
    </w:p>
    <w:p w:rsidR="00800E5C" w:rsidRDefault="00800E5C" w:rsidP="007361FD">
      <w:pPr>
        <w:ind w:left="993"/>
        <w:jc w:val="both"/>
        <w:rPr>
          <w:rFonts w:ascii="Verdana" w:eastAsia="Arial Unicode MS" w:hAnsi="Verdana"/>
          <w:sz w:val="20"/>
          <w:szCs w:val="20"/>
        </w:rPr>
      </w:pPr>
      <w:r w:rsidRPr="00874D3C">
        <w:rPr>
          <w:rFonts w:ascii="Verdana" w:eastAsia="Arial Unicode MS" w:hAnsi="Verdana"/>
          <w:sz w:val="20"/>
          <w:szCs w:val="20"/>
        </w:rPr>
        <w:t>Si observase defectos u omisiones subsanables en la documentación e</w:t>
      </w:r>
      <w:r w:rsidR="00020435" w:rsidRPr="00874D3C">
        <w:rPr>
          <w:rFonts w:ascii="Verdana" w:eastAsia="Arial Unicode MS" w:hAnsi="Verdana"/>
          <w:sz w:val="20"/>
          <w:szCs w:val="20"/>
        </w:rPr>
        <w:t xml:space="preserve">xaminada, acordará conceder a </w:t>
      </w:r>
      <w:r w:rsidR="00135E3C" w:rsidRPr="00E54B52">
        <w:rPr>
          <w:rFonts w:ascii="Verdana" w:eastAsia="Arial Unicode MS" w:hAnsi="Verdana"/>
          <w:color w:val="00B050"/>
          <w:sz w:val="20"/>
          <w:szCs w:val="20"/>
        </w:rPr>
        <w:t>los operadores económicos</w:t>
      </w:r>
      <w:r w:rsidRPr="00874D3C">
        <w:rPr>
          <w:rFonts w:ascii="Verdana" w:eastAsia="Arial Unicode MS" w:hAnsi="Verdana"/>
          <w:sz w:val="20"/>
          <w:szCs w:val="20"/>
        </w:rPr>
        <w:t xml:space="preserve"> que la hubieren presentado u omitido un plazo de tres (3) días </w:t>
      </w:r>
      <w:r w:rsidR="00467F64">
        <w:rPr>
          <w:rFonts w:ascii="Verdana" w:eastAsia="Arial Unicode MS" w:hAnsi="Verdana"/>
          <w:sz w:val="20"/>
          <w:szCs w:val="20"/>
        </w:rPr>
        <w:t>hábiles</w:t>
      </w:r>
      <w:r w:rsidRPr="00874D3C">
        <w:rPr>
          <w:rFonts w:ascii="Verdana" w:eastAsia="Arial Unicode MS" w:hAnsi="Verdana"/>
          <w:sz w:val="20"/>
          <w:szCs w:val="20"/>
        </w:rPr>
        <w:t xml:space="preserve"> para que aporten la documentación necesaria para subsanar el defecto o la omisión detectada.</w:t>
      </w:r>
    </w:p>
    <w:p w:rsidR="00874D3C" w:rsidRPr="00874D3C" w:rsidRDefault="00874D3C" w:rsidP="00874D3C">
      <w:pPr>
        <w:ind w:left="993" w:hanging="993"/>
        <w:jc w:val="both"/>
        <w:rPr>
          <w:rFonts w:ascii="Verdana" w:eastAsia="Arial Unicode MS" w:hAnsi="Verdana"/>
          <w:sz w:val="20"/>
          <w:szCs w:val="20"/>
        </w:rPr>
      </w:pPr>
    </w:p>
    <w:p w:rsidR="00800E5C" w:rsidRDefault="00800E5C" w:rsidP="007361FD">
      <w:pPr>
        <w:ind w:left="993"/>
        <w:jc w:val="both"/>
        <w:rPr>
          <w:rFonts w:ascii="Verdana" w:eastAsia="Arial Unicode MS" w:hAnsi="Verdana"/>
          <w:sz w:val="20"/>
          <w:szCs w:val="20"/>
        </w:rPr>
      </w:pPr>
      <w:r w:rsidRPr="00874D3C">
        <w:rPr>
          <w:rFonts w:ascii="Verdana" w:eastAsia="Arial Unicode MS" w:hAnsi="Verdana"/>
          <w:sz w:val="20"/>
          <w:szCs w:val="20"/>
        </w:rPr>
        <w:t xml:space="preserve">Una vez transcurrido el plazo concedido, la mesa de contratación procederá a examinar la documentación aportada en esa fase de subsanación y acordará la admisión o exclusión de </w:t>
      </w:r>
      <w:r w:rsidR="00135E3C" w:rsidRPr="00E54B52">
        <w:rPr>
          <w:rFonts w:ascii="Verdana" w:eastAsia="Arial Unicode MS" w:hAnsi="Verdana"/>
          <w:color w:val="00B050"/>
          <w:sz w:val="20"/>
          <w:szCs w:val="20"/>
        </w:rPr>
        <w:t>los operadores económicos</w:t>
      </w:r>
      <w:r w:rsidRPr="00874D3C">
        <w:rPr>
          <w:rFonts w:ascii="Verdana" w:eastAsia="Arial Unicode MS" w:hAnsi="Verdana"/>
          <w:sz w:val="20"/>
          <w:szCs w:val="20"/>
        </w:rPr>
        <w:t>. Si acor</w:t>
      </w:r>
      <w:r w:rsidR="00020435" w:rsidRPr="00874D3C">
        <w:rPr>
          <w:rFonts w:ascii="Verdana" w:eastAsia="Arial Unicode MS" w:hAnsi="Verdana"/>
          <w:sz w:val="20"/>
          <w:szCs w:val="20"/>
        </w:rPr>
        <w:t>dase excluir a algun</w:t>
      </w:r>
      <w:r w:rsidR="00135E3C" w:rsidRPr="00E54B52">
        <w:rPr>
          <w:rFonts w:ascii="Verdana" w:eastAsia="Arial Unicode MS" w:hAnsi="Verdana"/>
          <w:color w:val="00B050"/>
          <w:sz w:val="20"/>
          <w:szCs w:val="20"/>
        </w:rPr>
        <w:t>o</w:t>
      </w:r>
      <w:r w:rsidRPr="00874D3C">
        <w:rPr>
          <w:rFonts w:ascii="Verdana" w:eastAsia="Arial Unicode MS" w:hAnsi="Verdana"/>
          <w:sz w:val="20"/>
          <w:szCs w:val="20"/>
        </w:rPr>
        <w:t>, el acuerdo incluirá las razones de la exclusión.</w:t>
      </w:r>
    </w:p>
    <w:p w:rsidR="007361FD" w:rsidRPr="00874D3C" w:rsidRDefault="007361FD" w:rsidP="007361FD">
      <w:pPr>
        <w:ind w:left="993"/>
        <w:jc w:val="both"/>
        <w:rPr>
          <w:rFonts w:ascii="Verdana" w:eastAsia="Arial Unicode MS" w:hAnsi="Verdana"/>
          <w:sz w:val="20"/>
          <w:szCs w:val="20"/>
        </w:rPr>
      </w:pPr>
    </w:p>
    <w:p w:rsidR="00800E5C" w:rsidRDefault="00800E5C" w:rsidP="007361FD">
      <w:pPr>
        <w:ind w:left="993" w:hanging="709"/>
        <w:jc w:val="both"/>
        <w:rPr>
          <w:rFonts w:ascii="Verdana" w:eastAsia="Arial Unicode MS" w:hAnsi="Verdana"/>
          <w:sz w:val="20"/>
          <w:szCs w:val="20"/>
        </w:rPr>
      </w:pPr>
      <w:r w:rsidRPr="00874D3C">
        <w:rPr>
          <w:rFonts w:ascii="Verdana" w:eastAsia="Arial Unicode MS" w:hAnsi="Verdana"/>
          <w:b/>
          <w:sz w:val="20"/>
          <w:szCs w:val="20"/>
        </w:rPr>
        <w:t>15.2.-</w:t>
      </w:r>
      <w:r w:rsidRPr="00874D3C">
        <w:rPr>
          <w:rFonts w:ascii="Verdana" w:eastAsia="Arial Unicode MS" w:hAnsi="Verdana"/>
          <w:sz w:val="20"/>
          <w:szCs w:val="20"/>
        </w:rPr>
        <w:t xml:space="preserve"> La relación de </w:t>
      </w:r>
      <w:r w:rsidR="00135E3C" w:rsidRPr="00E54B52">
        <w:rPr>
          <w:rFonts w:ascii="Verdana" w:eastAsia="Arial Unicode MS" w:hAnsi="Verdana"/>
          <w:color w:val="00B050"/>
          <w:sz w:val="20"/>
          <w:szCs w:val="20"/>
        </w:rPr>
        <w:t>operadores económicos</w:t>
      </w:r>
      <w:r w:rsidRPr="00874D3C">
        <w:rPr>
          <w:rFonts w:ascii="Verdana" w:eastAsia="Arial Unicode MS" w:hAnsi="Verdana"/>
          <w:sz w:val="20"/>
          <w:szCs w:val="20"/>
        </w:rPr>
        <w:t xml:space="preserve"> </w:t>
      </w:r>
      <w:r w:rsidRPr="00135E3C">
        <w:rPr>
          <w:rFonts w:ascii="Verdana" w:eastAsia="Arial Unicode MS" w:hAnsi="Verdana"/>
          <w:sz w:val="20"/>
          <w:szCs w:val="20"/>
        </w:rPr>
        <w:t>admitid</w:t>
      </w:r>
      <w:r w:rsidR="00135E3C" w:rsidRPr="00E54B52">
        <w:rPr>
          <w:rFonts w:ascii="Verdana" w:eastAsia="Arial Unicode MS" w:hAnsi="Verdana"/>
          <w:color w:val="00B050"/>
          <w:sz w:val="20"/>
          <w:szCs w:val="20"/>
        </w:rPr>
        <w:t>o</w:t>
      </w:r>
      <w:r w:rsidRPr="006414CE">
        <w:rPr>
          <w:rFonts w:ascii="Verdana" w:eastAsia="Arial Unicode MS" w:hAnsi="Verdana"/>
          <w:sz w:val="20"/>
          <w:szCs w:val="20"/>
        </w:rPr>
        <w:t>s</w:t>
      </w:r>
      <w:r w:rsidRPr="00874D3C">
        <w:rPr>
          <w:rFonts w:ascii="Verdana" w:eastAsia="Arial Unicode MS" w:hAnsi="Verdana"/>
          <w:sz w:val="20"/>
          <w:szCs w:val="20"/>
        </w:rPr>
        <w:t xml:space="preserve"> y excluid</w:t>
      </w:r>
      <w:r w:rsidR="00462C96" w:rsidRPr="00E54B52">
        <w:rPr>
          <w:rFonts w:ascii="Verdana" w:eastAsia="Arial Unicode MS" w:hAnsi="Verdana"/>
          <w:color w:val="00B050"/>
          <w:sz w:val="20"/>
          <w:szCs w:val="20"/>
        </w:rPr>
        <w:t>o</w:t>
      </w:r>
      <w:r w:rsidRPr="00874D3C">
        <w:rPr>
          <w:rFonts w:ascii="Verdana" w:eastAsia="Arial Unicode MS" w:hAnsi="Verdana"/>
          <w:sz w:val="20"/>
          <w:szCs w:val="20"/>
        </w:rPr>
        <w:t xml:space="preserve">s se publicará en el perfil de contratante con indicación, en </w:t>
      </w:r>
      <w:r w:rsidR="00020435" w:rsidRPr="00874D3C">
        <w:rPr>
          <w:rFonts w:ascii="Verdana" w:eastAsia="Arial Unicode MS" w:hAnsi="Verdana"/>
          <w:sz w:val="20"/>
          <w:szCs w:val="20"/>
        </w:rPr>
        <w:t>este último caso</w:t>
      </w:r>
      <w:r w:rsidRPr="00874D3C">
        <w:rPr>
          <w:rFonts w:ascii="Verdana" w:eastAsia="Arial Unicode MS" w:hAnsi="Verdana"/>
          <w:sz w:val="20"/>
          <w:szCs w:val="20"/>
        </w:rPr>
        <w:t>, de las razones de la exclusión.</w:t>
      </w:r>
    </w:p>
    <w:p w:rsidR="007361FD" w:rsidRDefault="007361FD" w:rsidP="007361FD">
      <w:pPr>
        <w:ind w:left="993" w:hanging="709"/>
        <w:jc w:val="both"/>
        <w:rPr>
          <w:rFonts w:ascii="Verdana" w:eastAsia="Arial Unicode MS" w:hAnsi="Verdana"/>
          <w:sz w:val="20"/>
          <w:szCs w:val="20"/>
        </w:rPr>
      </w:pPr>
    </w:p>
    <w:p w:rsidR="007C03CE" w:rsidRDefault="007C03CE" w:rsidP="007361FD">
      <w:pPr>
        <w:ind w:left="993" w:hanging="709"/>
        <w:jc w:val="both"/>
        <w:rPr>
          <w:rFonts w:ascii="Verdana" w:eastAsia="Arial Unicode MS" w:hAnsi="Verdana"/>
          <w:color w:val="FF0000"/>
          <w:sz w:val="20"/>
          <w:szCs w:val="20"/>
        </w:rPr>
      </w:pPr>
      <w:r w:rsidRPr="007C03CE">
        <w:rPr>
          <w:rFonts w:ascii="Verdana" w:eastAsia="Arial Unicode MS" w:hAnsi="Verdana"/>
          <w:color w:val="FF0000"/>
          <w:sz w:val="20"/>
          <w:szCs w:val="20"/>
        </w:rPr>
        <w:t xml:space="preserve">15.3.- </w:t>
      </w:r>
      <w:r>
        <w:rPr>
          <w:rFonts w:ascii="Verdana" w:eastAsia="Arial Unicode MS" w:hAnsi="Verdana"/>
          <w:color w:val="FF0000"/>
          <w:sz w:val="20"/>
          <w:szCs w:val="20"/>
        </w:rPr>
        <w:t>El órgano de contratación, una vez comprobada la personalidad y solvencia de las solicitantes, seleccionará a las que deban pasar a la siguiente fase, a las que invitará, simultáneamente</w:t>
      </w:r>
      <w:r w:rsidR="00451E39">
        <w:rPr>
          <w:rFonts w:ascii="Verdana" w:eastAsia="Arial Unicode MS" w:hAnsi="Verdana"/>
          <w:color w:val="FF0000"/>
          <w:sz w:val="20"/>
          <w:szCs w:val="20"/>
        </w:rPr>
        <w:t>, a través del canal correspondiente,</w:t>
      </w:r>
      <w:r>
        <w:rPr>
          <w:rFonts w:ascii="Verdana" w:eastAsia="Arial Unicode MS" w:hAnsi="Verdana"/>
          <w:color w:val="FF0000"/>
          <w:sz w:val="20"/>
          <w:szCs w:val="20"/>
        </w:rPr>
        <w:t xml:space="preserve"> </w:t>
      </w:r>
      <w:r w:rsidR="00311E0C">
        <w:rPr>
          <w:rFonts w:ascii="Verdana" w:eastAsia="Arial Unicode MS" w:hAnsi="Verdana"/>
          <w:color w:val="FF0000"/>
          <w:sz w:val="20"/>
          <w:szCs w:val="20"/>
        </w:rPr>
        <w:t xml:space="preserve">según lo establecido en la cláusula 20.5 de cláusulas específicas del contrato, </w:t>
      </w:r>
      <w:r>
        <w:rPr>
          <w:rFonts w:ascii="Verdana" w:eastAsia="Arial Unicode MS" w:hAnsi="Verdana"/>
          <w:color w:val="FF0000"/>
          <w:sz w:val="20"/>
          <w:szCs w:val="20"/>
        </w:rPr>
        <w:t>a presentar ofertas en el plazo que proceda conforme a lo señalado en el art. 164 LCSP.</w:t>
      </w:r>
    </w:p>
    <w:p w:rsidR="00432ED7" w:rsidRPr="00874D3C" w:rsidRDefault="00432ED7" w:rsidP="007361FD">
      <w:pPr>
        <w:ind w:left="993" w:hanging="709"/>
        <w:jc w:val="both"/>
        <w:rPr>
          <w:rFonts w:ascii="Verdana" w:eastAsia="Arial Unicode MS" w:hAnsi="Verdana"/>
          <w:sz w:val="20"/>
          <w:szCs w:val="20"/>
        </w:rPr>
      </w:pPr>
    </w:p>
    <w:p w:rsidR="007361FD" w:rsidRDefault="00800E5C" w:rsidP="00AF1D49">
      <w:pPr>
        <w:pStyle w:val="ESQUEMA1"/>
        <w:rPr>
          <w:rFonts w:eastAsia="Arial Unicode MS"/>
        </w:rPr>
      </w:pPr>
      <w:bookmarkStart w:id="508" w:name="_Toc528657951"/>
      <w:bookmarkStart w:id="509" w:name="_Toc528658770"/>
      <w:bookmarkStart w:id="510" w:name="_Toc528660397"/>
      <w:bookmarkStart w:id="511" w:name="_Toc528664247"/>
      <w:bookmarkStart w:id="512" w:name="_Toc528665938"/>
      <w:bookmarkStart w:id="513" w:name="_Toc528666563"/>
      <w:bookmarkStart w:id="514" w:name="_Toc528671286"/>
      <w:bookmarkStart w:id="515" w:name="_Toc530728074"/>
      <w:bookmarkStart w:id="516" w:name="_Toc534964568"/>
      <w:r w:rsidRPr="007C2EFE">
        <w:rPr>
          <w:rFonts w:eastAsia="Arial Unicode MS"/>
        </w:rPr>
        <w:t>APERTURA Y EVALUACIÓN DE LA PARTE DE LA OFERTA EVALUABLE MEDIANTE CRITERIOS CUYA APLICACIÓN REQUIERE REALIZAR UN JUICIO DE VALOR</w:t>
      </w:r>
      <w:bookmarkEnd w:id="508"/>
      <w:bookmarkEnd w:id="509"/>
      <w:bookmarkEnd w:id="510"/>
      <w:bookmarkEnd w:id="511"/>
      <w:bookmarkEnd w:id="512"/>
      <w:bookmarkEnd w:id="513"/>
      <w:bookmarkEnd w:id="514"/>
      <w:r w:rsidR="007361FD">
        <w:rPr>
          <w:rFonts w:eastAsia="Arial Unicode MS"/>
        </w:rPr>
        <w:t>.</w:t>
      </w:r>
      <w:bookmarkEnd w:id="515"/>
      <w:bookmarkEnd w:id="516"/>
    </w:p>
    <w:p w:rsidR="00800E5C" w:rsidRPr="007C2EFE" w:rsidRDefault="00800E5C" w:rsidP="007361FD">
      <w:pPr>
        <w:pStyle w:val="ESQUEMA1"/>
        <w:numPr>
          <w:ilvl w:val="0"/>
          <w:numId w:val="0"/>
        </w:numPr>
        <w:ind w:left="360"/>
        <w:rPr>
          <w:rFonts w:eastAsia="Arial Unicode MS"/>
        </w:rPr>
      </w:pPr>
      <w:r w:rsidRPr="007C2EFE">
        <w:rPr>
          <w:rFonts w:eastAsia="Arial Unicode MS"/>
        </w:rPr>
        <w:t xml:space="preserve"> </w:t>
      </w:r>
    </w:p>
    <w:p w:rsidR="00800E5C" w:rsidRDefault="00800E5C" w:rsidP="00893F4C">
      <w:pPr>
        <w:pStyle w:val="ESQUEMA3"/>
      </w:pPr>
      <w:bookmarkStart w:id="517" w:name="_Toc530728075"/>
      <w:bookmarkStart w:id="518" w:name="_Toc534964569"/>
      <w:r w:rsidRPr="007361FD">
        <w:t>16.1</w:t>
      </w:r>
      <w:r w:rsidR="002237B2">
        <w:rPr>
          <w:lang w:val="eu-ES"/>
        </w:rPr>
        <w:t>.</w:t>
      </w:r>
      <w:r w:rsidRPr="007361FD">
        <w:t>- Apertura</w:t>
      </w:r>
      <w:r w:rsidR="0099318E" w:rsidRPr="007361FD">
        <w:t xml:space="preserve"> pública</w:t>
      </w:r>
      <w:r w:rsidR="007361FD" w:rsidRPr="007361FD">
        <w:t>.</w:t>
      </w:r>
      <w:bookmarkEnd w:id="517"/>
      <w:bookmarkEnd w:id="518"/>
    </w:p>
    <w:p w:rsidR="00130512" w:rsidRDefault="00130512" w:rsidP="007361FD">
      <w:pPr>
        <w:ind w:firstLine="284"/>
        <w:jc w:val="both"/>
        <w:rPr>
          <w:rFonts w:ascii="Verdana" w:hAnsi="Verdana"/>
          <w:b/>
          <w:sz w:val="20"/>
          <w:szCs w:val="20"/>
        </w:rPr>
      </w:pPr>
    </w:p>
    <w:p w:rsidR="00800E5C" w:rsidRDefault="00800E5C" w:rsidP="00130512">
      <w:pPr>
        <w:ind w:left="567"/>
        <w:jc w:val="both"/>
        <w:rPr>
          <w:rFonts w:ascii="Verdana" w:hAnsi="Verdana"/>
          <w:sz w:val="20"/>
          <w:szCs w:val="20"/>
        </w:rPr>
      </w:pPr>
      <w:r w:rsidRPr="007361FD">
        <w:rPr>
          <w:rFonts w:ascii="Verdana" w:hAnsi="Verdana"/>
          <w:sz w:val="20"/>
          <w:szCs w:val="20"/>
        </w:rPr>
        <w:t>La mesa de contratación, en sesión pública,</w:t>
      </w:r>
      <w:r w:rsidR="00BE2066" w:rsidRPr="007361FD">
        <w:rPr>
          <w:rFonts w:ascii="Verdana" w:hAnsi="Verdana"/>
          <w:sz w:val="20"/>
          <w:szCs w:val="20"/>
        </w:rPr>
        <w:t xml:space="preserve"> </w:t>
      </w:r>
      <w:r w:rsidRPr="007361FD">
        <w:rPr>
          <w:rFonts w:ascii="Verdana" w:hAnsi="Verdana"/>
          <w:sz w:val="20"/>
          <w:szCs w:val="20"/>
        </w:rPr>
        <w:t>dará conocimiento sobre la admisión o exclusión de licitador</w:t>
      </w:r>
      <w:r w:rsidR="00020435" w:rsidRPr="007361FD">
        <w:rPr>
          <w:rFonts w:ascii="Verdana" w:hAnsi="Verdana"/>
          <w:sz w:val="20"/>
          <w:szCs w:val="20"/>
        </w:rPr>
        <w:t>a</w:t>
      </w:r>
      <w:r w:rsidRPr="007361FD">
        <w:rPr>
          <w:rFonts w:ascii="Verdana" w:hAnsi="Verdana"/>
          <w:sz w:val="20"/>
          <w:szCs w:val="20"/>
        </w:rPr>
        <w:t>s y, a continuación, abrirá los sobres C presentados por l</w:t>
      </w:r>
      <w:r w:rsidR="00020435" w:rsidRPr="007361FD">
        <w:rPr>
          <w:rFonts w:ascii="Verdana" w:hAnsi="Verdana"/>
          <w:sz w:val="20"/>
          <w:szCs w:val="20"/>
        </w:rPr>
        <w:t>a</w:t>
      </w:r>
      <w:r w:rsidRPr="007361FD">
        <w:rPr>
          <w:rFonts w:ascii="Verdana" w:hAnsi="Verdana"/>
          <w:sz w:val="20"/>
          <w:szCs w:val="20"/>
        </w:rPr>
        <w:t>s licitador</w:t>
      </w:r>
      <w:r w:rsidR="00020435" w:rsidRPr="007361FD">
        <w:rPr>
          <w:rFonts w:ascii="Verdana" w:hAnsi="Verdana"/>
          <w:sz w:val="20"/>
          <w:szCs w:val="20"/>
        </w:rPr>
        <w:t>a</w:t>
      </w:r>
      <w:r w:rsidRPr="007361FD">
        <w:rPr>
          <w:rFonts w:ascii="Verdana" w:hAnsi="Verdana"/>
          <w:sz w:val="20"/>
          <w:szCs w:val="20"/>
        </w:rPr>
        <w:t>s admitid</w:t>
      </w:r>
      <w:r w:rsidR="00020435" w:rsidRPr="007361FD">
        <w:rPr>
          <w:rFonts w:ascii="Verdana" w:hAnsi="Verdana"/>
          <w:sz w:val="20"/>
          <w:szCs w:val="20"/>
        </w:rPr>
        <w:t>a</w:t>
      </w:r>
      <w:r w:rsidRPr="007361FD">
        <w:rPr>
          <w:rFonts w:ascii="Verdana" w:hAnsi="Verdana"/>
          <w:sz w:val="20"/>
          <w:szCs w:val="20"/>
        </w:rPr>
        <w:t>s.</w:t>
      </w:r>
    </w:p>
    <w:p w:rsidR="007361FD" w:rsidRPr="007361FD" w:rsidRDefault="007361FD" w:rsidP="007361FD">
      <w:pPr>
        <w:jc w:val="both"/>
        <w:rPr>
          <w:rFonts w:ascii="Verdana" w:hAnsi="Verdana"/>
          <w:sz w:val="20"/>
          <w:szCs w:val="20"/>
        </w:rPr>
      </w:pPr>
    </w:p>
    <w:p w:rsidR="00800E5C" w:rsidRDefault="00800E5C" w:rsidP="00893F4C">
      <w:pPr>
        <w:pStyle w:val="ESQUEMA3"/>
        <w:rPr>
          <w:rFonts w:eastAsia="Arial Unicode MS"/>
        </w:rPr>
      </w:pPr>
      <w:bookmarkStart w:id="519" w:name="_Toc530728076"/>
      <w:bookmarkStart w:id="520" w:name="_Toc534964570"/>
      <w:r w:rsidRPr="007361FD">
        <w:rPr>
          <w:rFonts w:eastAsia="Arial Unicode MS"/>
        </w:rPr>
        <w:t>16.2.- Supuesto general: evaluación por la mesa de contratación</w:t>
      </w:r>
      <w:r w:rsidR="007361FD">
        <w:rPr>
          <w:rFonts w:eastAsia="Arial Unicode MS"/>
        </w:rPr>
        <w:t>.</w:t>
      </w:r>
      <w:bookmarkEnd w:id="519"/>
      <w:bookmarkEnd w:id="520"/>
    </w:p>
    <w:p w:rsidR="007361FD" w:rsidRPr="007361FD" w:rsidRDefault="007361FD" w:rsidP="007361FD">
      <w:pPr>
        <w:ind w:firstLine="284"/>
        <w:jc w:val="both"/>
        <w:rPr>
          <w:rFonts w:ascii="Verdana" w:eastAsia="Arial Unicode MS" w:hAnsi="Verdana"/>
          <w:sz w:val="20"/>
          <w:szCs w:val="20"/>
        </w:rPr>
      </w:pPr>
    </w:p>
    <w:p w:rsidR="00800E5C" w:rsidRPr="007361FD" w:rsidRDefault="00800E5C" w:rsidP="00130512">
      <w:pPr>
        <w:ind w:left="567"/>
        <w:jc w:val="both"/>
        <w:rPr>
          <w:rFonts w:ascii="Verdana" w:eastAsia="Arial Unicode MS" w:hAnsi="Verdana"/>
          <w:sz w:val="20"/>
          <w:szCs w:val="20"/>
        </w:rPr>
      </w:pPr>
      <w:r w:rsidRPr="007361FD">
        <w:rPr>
          <w:rFonts w:ascii="Verdana" w:eastAsia="Arial Unicode MS" w:hAnsi="Verdana"/>
          <w:sz w:val="20"/>
          <w:szCs w:val="20"/>
        </w:rPr>
        <w:t xml:space="preserve">La mesa de contratación podrá acordar remitir la documentación al servicio promotor del contrato para que </w:t>
      </w:r>
      <w:r w:rsidRPr="007361FD">
        <w:rPr>
          <w:rFonts w:ascii="Verdana" w:hAnsi="Verdana"/>
          <w:sz w:val="20"/>
          <w:szCs w:val="20"/>
        </w:rPr>
        <w:t xml:space="preserve">verifique que las ofertas </w:t>
      </w:r>
      <w:r w:rsidR="0026652F" w:rsidRPr="007361FD">
        <w:rPr>
          <w:rFonts w:ascii="Verdana" w:hAnsi="Verdana"/>
          <w:sz w:val="20"/>
          <w:szCs w:val="20"/>
        </w:rPr>
        <w:t>no tienen un contenido contrario a</w:t>
      </w:r>
      <w:r w:rsidRPr="007361FD">
        <w:rPr>
          <w:rFonts w:ascii="Verdana" w:hAnsi="Verdana"/>
          <w:sz w:val="20"/>
          <w:szCs w:val="20"/>
        </w:rPr>
        <w:t xml:space="preserve"> las especificaciones establecidas en el PPTP, l</w:t>
      </w:r>
      <w:r w:rsidRPr="007361FD">
        <w:rPr>
          <w:rFonts w:ascii="Verdana" w:eastAsia="Arial Unicode MS" w:hAnsi="Verdana"/>
          <w:sz w:val="20"/>
          <w:szCs w:val="20"/>
        </w:rPr>
        <w:t>as valore y elabore el consiguiente informe.</w:t>
      </w:r>
    </w:p>
    <w:p w:rsidR="00800E5C" w:rsidRDefault="00800E5C" w:rsidP="00130512">
      <w:pPr>
        <w:ind w:left="567"/>
        <w:jc w:val="both"/>
        <w:rPr>
          <w:rFonts w:ascii="Verdana" w:eastAsia="Arial Unicode MS" w:hAnsi="Verdana"/>
          <w:sz w:val="20"/>
          <w:szCs w:val="20"/>
        </w:rPr>
      </w:pPr>
      <w:r w:rsidRPr="007361FD">
        <w:rPr>
          <w:rFonts w:ascii="Verdana" w:hAnsi="Verdana"/>
          <w:sz w:val="20"/>
          <w:szCs w:val="20"/>
        </w:rPr>
        <w:t xml:space="preserve">Si el servicio promotor, al efectuar la evaluación, verifica que alguna oferta </w:t>
      </w:r>
      <w:r w:rsidR="0026652F" w:rsidRPr="007361FD">
        <w:rPr>
          <w:rFonts w:ascii="Verdana" w:hAnsi="Verdana"/>
          <w:sz w:val="20"/>
          <w:szCs w:val="20"/>
        </w:rPr>
        <w:t>es contraria a</w:t>
      </w:r>
      <w:r w:rsidRPr="007361FD">
        <w:rPr>
          <w:rFonts w:ascii="Verdana" w:hAnsi="Verdana"/>
          <w:sz w:val="20"/>
          <w:szCs w:val="20"/>
        </w:rPr>
        <w:t xml:space="preserve"> los pliegos o incorpora documentos o datos que han de aportarse dentro de otro sobre, hará constar esta circunstancia en el informe. </w:t>
      </w:r>
      <w:r w:rsidRPr="007361FD">
        <w:rPr>
          <w:rFonts w:ascii="Verdana" w:eastAsia="Arial Unicode MS" w:hAnsi="Verdana"/>
          <w:sz w:val="20"/>
          <w:szCs w:val="20"/>
        </w:rPr>
        <w:t>Una vez formulado, lo remitirá a la mesa de contratación junto con los documentos que integran las ofertas.</w:t>
      </w:r>
    </w:p>
    <w:p w:rsidR="007361FD" w:rsidRPr="007361FD" w:rsidRDefault="007361FD" w:rsidP="007361FD">
      <w:pPr>
        <w:jc w:val="both"/>
        <w:rPr>
          <w:rFonts w:ascii="Verdana" w:eastAsia="Arial Unicode MS" w:hAnsi="Verdana"/>
          <w:sz w:val="20"/>
          <w:szCs w:val="20"/>
        </w:rPr>
      </w:pPr>
    </w:p>
    <w:p w:rsidR="00800E5C" w:rsidRDefault="00800E5C" w:rsidP="00893F4C">
      <w:pPr>
        <w:pStyle w:val="ESQUEMA3"/>
      </w:pPr>
      <w:bookmarkStart w:id="521" w:name="_Toc530728077"/>
      <w:bookmarkStart w:id="522" w:name="_Toc534964571"/>
      <w:r w:rsidRPr="007361FD">
        <w:t>16.3.- Supuesto excepcional: evaluación por comité de expertos u organismo técnico especializado</w:t>
      </w:r>
      <w:r w:rsidR="007361FD">
        <w:t>.</w:t>
      </w:r>
      <w:bookmarkEnd w:id="521"/>
      <w:bookmarkEnd w:id="522"/>
    </w:p>
    <w:p w:rsidR="007361FD" w:rsidRPr="007361FD" w:rsidRDefault="007361FD" w:rsidP="007361FD">
      <w:pPr>
        <w:ind w:firstLine="284"/>
        <w:jc w:val="both"/>
        <w:rPr>
          <w:rFonts w:ascii="Verdana" w:hAnsi="Verdana"/>
          <w:b/>
          <w:sz w:val="20"/>
          <w:szCs w:val="20"/>
        </w:rPr>
      </w:pPr>
    </w:p>
    <w:p w:rsidR="00800E5C" w:rsidRDefault="00800E5C" w:rsidP="00130512">
      <w:pPr>
        <w:ind w:left="567"/>
        <w:jc w:val="both"/>
        <w:rPr>
          <w:rFonts w:ascii="Verdana" w:eastAsia="Arial Unicode MS" w:hAnsi="Verdana"/>
          <w:sz w:val="20"/>
          <w:szCs w:val="20"/>
        </w:rPr>
      </w:pPr>
      <w:r w:rsidRPr="007361FD">
        <w:rPr>
          <w:rFonts w:ascii="Verdana" w:hAnsi="Verdana"/>
          <w:sz w:val="20"/>
          <w:szCs w:val="20"/>
        </w:rPr>
        <w:t xml:space="preserve">En el supuesto de que la cláusula </w:t>
      </w:r>
      <w:r w:rsidR="005040AE" w:rsidRPr="007361FD">
        <w:rPr>
          <w:rFonts w:ascii="Verdana" w:hAnsi="Verdana"/>
          <w:sz w:val="20"/>
          <w:szCs w:val="20"/>
        </w:rPr>
        <w:t>19.2.7</w:t>
      </w:r>
      <w:r w:rsidRPr="007361FD">
        <w:rPr>
          <w:rFonts w:ascii="Verdana" w:hAnsi="Verdana"/>
          <w:sz w:val="20"/>
          <w:szCs w:val="20"/>
        </w:rPr>
        <w:t xml:space="preserve"> de </w:t>
      </w:r>
      <w:r w:rsidR="005040AE" w:rsidRPr="007361FD">
        <w:rPr>
          <w:rFonts w:ascii="Verdana" w:hAnsi="Verdana"/>
          <w:sz w:val="20"/>
          <w:szCs w:val="20"/>
        </w:rPr>
        <w:t>cláusulas específicas del contrato</w:t>
      </w:r>
      <w:r w:rsidRPr="007361FD">
        <w:rPr>
          <w:rFonts w:ascii="Verdana" w:hAnsi="Verdana"/>
          <w:sz w:val="20"/>
          <w:szCs w:val="20"/>
        </w:rPr>
        <w:t xml:space="preserve"> fije un comité de expertos o un organismo técnico especializado para la evaluación de esta parte de la oferta, la mesa de contratación remitirá la documentación al órgano designado para que efectúe la evaluación y emita el informe. </w:t>
      </w:r>
      <w:r w:rsidRPr="007361FD">
        <w:rPr>
          <w:rFonts w:ascii="Verdana" w:eastAsia="Arial Unicode MS" w:hAnsi="Verdana"/>
          <w:sz w:val="20"/>
          <w:szCs w:val="20"/>
        </w:rPr>
        <w:t>Una vez formulado lo remitirá a la mesa de contratación junto con los documentos que integran las ofertas.</w:t>
      </w:r>
    </w:p>
    <w:p w:rsidR="007361FD" w:rsidRPr="007361FD" w:rsidRDefault="007361FD" w:rsidP="007361FD">
      <w:pPr>
        <w:ind w:left="993"/>
        <w:jc w:val="both"/>
        <w:rPr>
          <w:rFonts w:ascii="Verdana" w:eastAsia="Arial Unicode MS" w:hAnsi="Verdana"/>
          <w:sz w:val="20"/>
          <w:szCs w:val="20"/>
        </w:rPr>
      </w:pPr>
    </w:p>
    <w:p w:rsidR="00800E5C" w:rsidRDefault="00800E5C" w:rsidP="00AF1D49">
      <w:pPr>
        <w:pStyle w:val="ESQUEMA1"/>
        <w:rPr>
          <w:rFonts w:eastAsia="Arial Unicode MS"/>
        </w:rPr>
      </w:pPr>
      <w:bookmarkStart w:id="523" w:name="_Toc528657952"/>
      <w:bookmarkStart w:id="524" w:name="_Toc528658771"/>
      <w:bookmarkStart w:id="525" w:name="_Toc528660398"/>
      <w:bookmarkStart w:id="526" w:name="_Toc528664248"/>
      <w:bookmarkStart w:id="527" w:name="_Toc528665939"/>
      <w:bookmarkStart w:id="528" w:name="_Toc528666564"/>
      <w:bookmarkStart w:id="529" w:name="_Toc528671287"/>
      <w:bookmarkStart w:id="530" w:name="_Toc530728078"/>
      <w:bookmarkStart w:id="531" w:name="_Toc534964572"/>
      <w:r w:rsidRPr="007C2EFE">
        <w:rPr>
          <w:rFonts w:eastAsia="Arial Unicode MS"/>
        </w:rPr>
        <w:t>APERTURA Y EVALUACIÓN DE LA PARTE DE LA OFERTA EVALUABLE AUTOM</w:t>
      </w:r>
      <w:r w:rsidR="005040AE" w:rsidRPr="007C2EFE">
        <w:rPr>
          <w:rFonts w:eastAsia="Arial Unicode MS"/>
        </w:rPr>
        <w:t>Á</w:t>
      </w:r>
      <w:r w:rsidRPr="007C2EFE">
        <w:rPr>
          <w:rFonts w:eastAsia="Arial Unicode MS"/>
        </w:rPr>
        <w:t>TICAMENTE MEDIANTE F</w:t>
      </w:r>
      <w:r w:rsidR="005040AE" w:rsidRPr="007C2EFE">
        <w:rPr>
          <w:rFonts w:eastAsia="Arial Unicode MS"/>
        </w:rPr>
        <w:t>Ó</w:t>
      </w:r>
      <w:r w:rsidRPr="007C2EFE">
        <w:rPr>
          <w:rFonts w:eastAsia="Arial Unicode MS"/>
        </w:rPr>
        <w:t>RMULAS</w:t>
      </w:r>
      <w:bookmarkEnd w:id="523"/>
      <w:bookmarkEnd w:id="524"/>
      <w:bookmarkEnd w:id="525"/>
      <w:bookmarkEnd w:id="526"/>
      <w:bookmarkEnd w:id="527"/>
      <w:bookmarkEnd w:id="528"/>
      <w:bookmarkEnd w:id="529"/>
      <w:bookmarkEnd w:id="530"/>
      <w:bookmarkEnd w:id="531"/>
    </w:p>
    <w:p w:rsidR="007361FD" w:rsidRPr="007361FD" w:rsidRDefault="007361FD" w:rsidP="007361FD">
      <w:pPr>
        <w:rPr>
          <w:rFonts w:eastAsia="Arial Unicode MS"/>
        </w:rPr>
      </w:pPr>
    </w:p>
    <w:p w:rsidR="00800E5C" w:rsidRDefault="00800E5C" w:rsidP="00893F4C">
      <w:pPr>
        <w:pStyle w:val="ESQUEMA3"/>
      </w:pPr>
      <w:bookmarkStart w:id="532" w:name="_Toc530728079"/>
      <w:bookmarkStart w:id="533" w:name="_Toc534964573"/>
      <w:r w:rsidRPr="00AA25C9">
        <w:t xml:space="preserve">17.1.- </w:t>
      </w:r>
      <w:r w:rsidR="00A2432B">
        <w:rPr>
          <w:lang w:val="eu-ES"/>
        </w:rPr>
        <w:t>A</w:t>
      </w:r>
      <w:r w:rsidR="00A2432B" w:rsidRPr="00AA25C9">
        <w:t>CTUACIONES PREVIAS A LA APERTURA</w:t>
      </w:r>
      <w:bookmarkEnd w:id="532"/>
      <w:bookmarkEnd w:id="533"/>
    </w:p>
    <w:p w:rsidR="00AA25C9" w:rsidRPr="00893F4C" w:rsidRDefault="00AA25C9" w:rsidP="00AA25C9">
      <w:pPr>
        <w:ind w:firstLine="284"/>
        <w:jc w:val="both"/>
        <w:rPr>
          <w:rFonts w:ascii="Verdana" w:hAnsi="Verdana"/>
          <w:b/>
          <w:sz w:val="20"/>
          <w:szCs w:val="20"/>
          <w:lang w:val="x-none"/>
        </w:rPr>
      </w:pPr>
    </w:p>
    <w:p w:rsidR="00800E5C" w:rsidRPr="00E71692" w:rsidRDefault="00800E5C" w:rsidP="00AA25C9">
      <w:pPr>
        <w:ind w:left="284" w:firstLine="284"/>
        <w:jc w:val="both"/>
        <w:rPr>
          <w:rStyle w:val="Textoennegrita"/>
        </w:rPr>
      </w:pPr>
      <w:r w:rsidRPr="00E71692">
        <w:rPr>
          <w:rStyle w:val="Textoennegrita"/>
        </w:rPr>
        <w:t>17.1.1.- Se emplean criterios que exijan efectuar un juicio de valor</w:t>
      </w:r>
    </w:p>
    <w:p w:rsidR="00AA25C9" w:rsidRPr="007361FD" w:rsidRDefault="00AA25C9" w:rsidP="00AA25C9">
      <w:pPr>
        <w:ind w:left="284" w:firstLine="284"/>
        <w:jc w:val="both"/>
        <w:rPr>
          <w:rFonts w:ascii="Verdana" w:hAnsi="Verdana"/>
          <w:sz w:val="20"/>
          <w:szCs w:val="20"/>
        </w:rPr>
      </w:pPr>
    </w:p>
    <w:p w:rsidR="00800E5C" w:rsidRDefault="00800E5C" w:rsidP="00AA25C9">
      <w:pPr>
        <w:ind w:left="993"/>
        <w:jc w:val="both"/>
        <w:rPr>
          <w:rFonts w:ascii="Verdana" w:hAnsi="Verdana"/>
          <w:sz w:val="20"/>
          <w:szCs w:val="20"/>
        </w:rPr>
      </w:pPr>
      <w:r w:rsidRPr="007361FD">
        <w:rPr>
          <w:rFonts w:ascii="Verdana" w:hAnsi="Verdana"/>
          <w:sz w:val="20"/>
          <w:szCs w:val="20"/>
        </w:rPr>
        <w:t xml:space="preserve">En el supuesto general previsto en la cláusula 16.2 </w:t>
      </w:r>
      <w:r w:rsidR="00487D76" w:rsidRPr="007361FD">
        <w:rPr>
          <w:rFonts w:ascii="Verdana" w:hAnsi="Verdana"/>
          <w:sz w:val="20"/>
          <w:szCs w:val="20"/>
        </w:rPr>
        <w:t>de condiciones generales</w:t>
      </w:r>
      <w:r w:rsidRPr="007361FD">
        <w:rPr>
          <w:rFonts w:ascii="Verdana" w:hAnsi="Verdana"/>
          <w:sz w:val="20"/>
          <w:szCs w:val="20"/>
        </w:rPr>
        <w:t>, antes de efectuar la apertura</w:t>
      </w:r>
      <w:r w:rsidR="00046961" w:rsidRPr="007361FD">
        <w:rPr>
          <w:rFonts w:ascii="Verdana" w:hAnsi="Verdana"/>
          <w:sz w:val="20"/>
          <w:szCs w:val="20"/>
        </w:rPr>
        <w:t xml:space="preserve"> de los sobres B</w:t>
      </w:r>
      <w:r w:rsidRPr="007361FD">
        <w:rPr>
          <w:rFonts w:ascii="Verdana" w:hAnsi="Verdana"/>
          <w:sz w:val="20"/>
          <w:szCs w:val="20"/>
        </w:rPr>
        <w:t>, la mesa de contratación realizará las siguientes actuaciones:</w:t>
      </w:r>
    </w:p>
    <w:p w:rsidR="00AA25C9" w:rsidRPr="007361FD" w:rsidRDefault="00AA25C9" w:rsidP="00AA25C9">
      <w:pPr>
        <w:ind w:left="993"/>
        <w:jc w:val="both"/>
        <w:rPr>
          <w:rFonts w:ascii="Verdana" w:hAnsi="Verdana"/>
          <w:sz w:val="20"/>
          <w:szCs w:val="20"/>
        </w:rPr>
      </w:pPr>
    </w:p>
    <w:p w:rsidR="00046961" w:rsidRDefault="00046961" w:rsidP="00AA25C9">
      <w:pPr>
        <w:ind w:left="993"/>
        <w:jc w:val="both"/>
        <w:rPr>
          <w:rFonts w:ascii="Verdana" w:hAnsi="Verdana"/>
          <w:sz w:val="20"/>
          <w:szCs w:val="20"/>
        </w:rPr>
      </w:pPr>
      <w:r w:rsidRPr="007361FD">
        <w:rPr>
          <w:rFonts w:ascii="Verdana" w:hAnsi="Verdana"/>
          <w:sz w:val="20"/>
          <w:szCs w:val="20"/>
        </w:rPr>
        <w:t>Antes del inicio de la parte de la sesión que tiene carácter público:</w:t>
      </w:r>
    </w:p>
    <w:p w:rsidR="00AA25C9" w:rsidRPr="007361FD" w:rsidRDefault="00AA25C9" w:rsidP="00AA25C9">
      <w:pPr>
        <w:ind w:left="993"/>
        <w:jc w:val="both"/>
        <w:rPr>
          <w:rFonts w:ascii="Verdana" w:hAnsi="Verdana"/>
          <w:sz w:val="20"/>
          <w:szCs w:val="20"/>
        </w:rPr>
      </w:pPr>
    </w:p>
    <w:p w:rsidR="00800E5C" w:rsidRDefault="00800E5C" w:rsidP="006B1F22">
      <w:pPr>
        <w:numPr>
          <w:ilvl w:val="0"/>
          <w:numId w:val="46"/>
        </w:numPr>
        <w:jc w:val="both"/>
        <w:rPr>
          <w:rFonts w:ascii="Verdana" w:hAnsi="Verdana"/>
          <w:sz w:val="20"/>
          <w:szCs w:val="20"/>
        </w:rPr>
      </w:pPr>
      <w:r w:rsidRPr="007361FD">
        <w:rPr>
          <w:rFonts w:ascii="Verdana" w:hAnsi="Verdana"/>
          <w:sz w:val="20"/>
          <w:szCs w:val="20"/>
        </w:rPr>
        <w:t xml:space="preserve">Examinará el informe de valoración emitido por el servicio promotor del contrato y efectuará la valoración y asignación de puntuaciones a las ofertas. </w:t>
      </w:r>
    </w:p>
    <w:p w:rsidR="00800E5C" w:rsidRDefault="00800E5C" w:rsidP="006B1F22">
      <w:pPr>
        <w:numPr>
          <w:ilvl w:val="0"/>
          <w:numId w:val="46"/>
        </w:numPr>
        <w:jc w:val="both"/>
        <w:rPr>
          <w:rFonts w:ascii="Verdana" w:hAnsi="Verdana"/>
          <w:sz w:val="20"/>
          <w:szCs w:val="20"/>
        </w:rPr>
      </w:pPr>
      <w:r w:rsidRPr="007361FD">
        <w:rPr>
          <w:rFonts w:ascii="Verdana" w:hAnsi="Verdana"/>
          <w:sz w:val="20"/>
          <w:szCs w:val="20"/>
        </w:rPr>
        <w:t>En los casos previstos en la cláusula 1</w:t>
      </w:r>
      <w:r w:rsidR="00487D76" w:rsidRPr="007361FD">
        <w:rPr>
          <w:rFonts w:ascii="Verdana" w:hAnsi="Verdana"/>
          <w:sz w:val="20"/>
          <w:szCs w:val="20"/>
        </w:rPr>
        <w:t>4</w:t>
      </w:r>
      <w:r w:rsidRPr="007361FD">
        <w:rPr>
          <w:rFonts w:ascii="Verdana" w:hAnsi="Verdana"/>
          <w:sz w:val="20"/>
          <w:szCs w:val="20"/>
        </w:rPr>
        <w:t xml:space="preserve">.1 </w:t>
      </w:r>
      <w:r w:rsidR="00487D76" w:rsidRPr="007361FD">
        <w:rPr>
          <w:rFonts w:ascii="Verdana" w:hAnsi="Verdana"/>
          <w:sz w:val="20"/>
          <w:szCs w:val="20"/>
        </w:rPr>
        <w:t xml:space="preserve">de condiciones generales </w:t>
      </w:r>
      <w:r w:rsidRPr="007361FD">
        <w:rPr>
          <w:rFonts w:ascii="Verdana" w:hAnsi="Verdana"/>
          <w:sz w:val="20"/>
          <w:szCs w:val="20"/>
        </w:rPr>
        <w:t>acordará el rechazo de la/s oferta/s.</w:t>
      </w:r>
    </w:p>
    <w:p w:rsidR="00AA25C9" w:rsidRDefault="00AA25C9" w:rsidP="00AA25C9">
      <w:pPr>
        <w:pStyle w:val="Prrafodelista"/>
        <w:rPr>
          <w:rFonts w:ascii="Verdana" w:hAnsi="Verdana"/>
          <w:sz w:val="20"/>
          <w:szCs w:val="20"/>
        </w:rPr>
      </w:pPr>
    </w:p>
    <w:p w:rsidR="00046961" w:rsidRDefault="00046961" w:rsidP="00AA25C9">
      <w:pPr>
        <w:ind w:left="993"/>
        <w:jc w:val="both"/>
        <w:rPr>
          <w:rFonts w:ascii="Verdana" w:hAnsi="Verdana"/>
          <w:sz w:val="20"/>
          <w:szCs w:val="20"/>
        </w:rPr>
      </w:pPr>
      <w:r w:rsidRPr="007361FD">
        <w:rPr>
          <w:rFonts w:ascii="Verdana" w:hAnsi="Verdana"/>
          <w:sz w:val="20"/>
          <w:szCs w:val="20"/>
        </w:rPr>
        <w:t>Una vez iniciada la parte de la sesión que tiene carácter público:</w:t>
      </w:r>
    </w:p>
    <w:p w:rsidR="00AA25C9" w:rsidRPr="007361FD" w:rsidRDefault="00AA25C9" w:rsidP="00AA25C9">
      <w:pPr>
        <w:ind w:left="993"/>
        <w:jc w:val="both"/>
        <w:rPr>
          <w:rFonts w:ascii="Verdana" w:hAnsi="Verdana"/>
          <w:sz w:val="20"/>
          <w:szCs w:val="20"/>
        </w:rPr>
      </w:pPr>
    </w:p>
    <w:p w:rsidR="00800E5C" w:rsidRPr="007361FD" w:rsidRDefault="00046961" w:rsidP="006B1F22">
      <w:pPr>
        <w:numPr>
          <w:ilvl w:val="0"/>
          <w:numId w:val="47"/>
        </w:numPr>
        <w:jc w:val="both"/>
        <w:rPr>
          <w:rFonts w:ascii="Verdana" w:hAnsi="Verdana"/>
          <w:sz w:val="20"/>
          <w:szCs w:val="20"/>
        </w:rPr>
      </w:pPr>
      <w:r w:rsidRPr="007361FD">
        <w:rPr>
          <w:rFonts w:ascii="Verdana" w:hAnsi="Verdana"/>
          <w:sz w:val="20"/>
          <w:szCs w:val="20"/>
        </w:rPr>
        <w:lastRenderedPageBreak/>
        <w:t xml:space="preserve">Comunicará a los asistentes a la sesión </w:t>
      </w:r>
      <w:r w:rsidR="00800E5C" w:rsidRPr="007361FD">
        <w:rPr>
          <w:rFonts w:ascii="Verdana" w:hAnsi="Verdana"/>
          <w:sz w:val="20"/>
          <w:szCs w:val="20"/>
        </w:rPr>
        <w:t xml:space="preserve">las puntuaciones asignadas </w:t>
      </w:r>
      <w:r w:rsidRPr="007361FD">
        <w:rPr>
          <w:rFonts w:ascii="Verdana" w:hAnsi="Verdana"/>
          <w:sz w:val="20"/>
          <w:szCs w:val="20"/>
        </w:rPr>
        <w:t xml:space="preserve">a cada oferta </w:t>
      </w:r>
      <w:r w:rsidR="00800E5C" w:rsidRPr="007361FD">
        <w:rPr>
          <w:rFonts w:ascii="Verdana" w:hAnsi="Verdana"/>
          <w:sz w:val="20"/>
          <w:szCs w:val="20"/>
        </w:rPr>
        <w:t>y, en su caso, dará cuenta de las ofertas rechazadas y las razones del rechazo.</w:t>
      </w:r>
    </w:p>
    <w:p w:rsidR="00800E5C" w:rsidRDefault="00800E5C" w:rsidP="00AA25C9">
      <w:pPr>
        <w:ind w:left="993"/>
        <w:jc w:val="both"/>
        <w:rPr>
          <w:rFonts w:ascii="Verdana" w:hAnsi="Verdana"/>
          <w:sz w:val="20"/>
          <w:szCs w:val="20"/>
        </w:rPr>
      </w:pPr>
      <w:r w:rsidRPr="007361FD">
        <w:rPr>
          <w:rFonts w:ascii="Verdana" w:hAnsi="Verdana"/>
          <w:sz w:val="20"/>
          <w:szCs w:val="20"/>
        </w:rPr>
        <w:t xml:space="preserve">En el supuesto excepcional previsto en la cláusula 16.3 </w:t>
      </w:r>
      <w:r w:rsidR="00487D76" w:rsidRPr="007361FD">
        <w:rPr>
          <w:rFonts w:ascii="Verdana" w:hAnsi="Verdana"/>
          <w:sz w:val="20"/>
          <w:szCs w:val="20"/>
        </w:rPr>
        <w:t>de condiciones generales</w:t>
      </w:r>
      <w:r w:rsidRPr="007361FD">
        <w:rPr>
          <w:rFonts w:ascii="Verdana" w:hAnsi="Verdana"/>
          <w:sz w:val="20"/>
          <w:szCs w:val="20"/>
        </w:rPr>
        <w:t xml:space="preserve">, antes de efectuar la apertura, la mesa de contratación comunicará las puntuaciones asignadas por el comité de expertos u </w:t>
      </w:r>
      <w:r w:rsidR="00046961" w:rsidRPr="007361FD">
        <w:rPr>
          <w:rFonts w:ascii="Verdana" w:hAnsi="Verdana"/>
          <w:sz w:val="20"/>
          <w:szCs w:val="20"/>
        </w:rPr>
        <w:t>organismo técnico especializado y, en su caso, dará cuenta de las ofertas rechazadas y las razones de su rechazo.</w:t>
      </w:r>
    </w:p>
    <w:p w:rsidR="00AA25C9" w:rsidRPr="007361FD" w:rsidRDefault="00AA25C9" w:rsidP="007361FD">
      <w:pPr>
        <w:jc w:val="both"/>
        <w:rPr>
          <w:rFonts w:ascii="Verdana" w:hAnsi="Verdana"/>
          <w:sz w:val="20"/>
          <w:szCs w:val="20"/>
        </w:rPr>
      </w:pPr>
    </w:p>
    <w:p w:rsidR="00800E5C" w:rsidRPr="00E71692" w:rsidRDefault="00800E5C" w:rsidP="00AA25C9">
      <w:pPr>
        <w:ind w:left="284" w:firstLine="284"/>
        <w:jc w:val="both"/>
        <w:rPr>
          <w:rStyle w:val="Textoennegrita"/>
        </w:rPr>
      </w:pPr>
      <w:r w:rsidRPr="00E71692">
        <w:rPr>
          <w:rStyle w:val="Textoennegrita"/>
        </w:rPr>
        <w:t>17.1.2.- No se emplean criterios que exijan efectuar un juicio de valor</w:t>
      </w:r>
      <w:r w:rsidR="00AA25C9" w:rsidRPr="00E71692">
        <w:rPr>
          <w:rStyle w:val="Textoennegrita"/>
        </w:rPr>
        <w:t>.</w:t>
      </w:r>
    </w:p>
    <w:p w:rsidR="00AA25C9" w:rsidRPr="007361FD" w:rsidRDefault="00AA25C9" w:rsidP="00AA25C9">
      <w:pPr>
        <w:ind w:firstLine="284"/>
        <w:jc w:val="both"/>
        <w:rPr>
          <w:rFonts w:ascii="Verdana" w:hAnsi="Verdana"/>
          <w:sz w:val="20"/>
          <w:szCs w:val="20"/>
        </w:rPr>
      </w:pPr>
    </w:p>
    <w:p w:rsidR="00800E5C" w:rsidRDefault="00800E5C" w:rsidP="00AA25C9">
      <w:pPr>
        <w:ind w:left="993"/>
        <w:jc w:val="both"/>
        <w:rPr>
          <w:rFonts w:ascii="Verdana" w:hAnsi="Verdana"/>
          <w:sz w:val="20"/>
          <w:szCs w:val="20"/>
        </w:rPr>
      </w:pPr>
      <w:r w:rsidRPr="007361FD">
        <w:rPr>
          <w:rFonts w:ascii="Verdana" w:hAnsi="Verdana"/>
          <w:sz w:val="20"/>
          <w:szCs w:val="20"/>
        </w:rPr>
        <w:t>Antes de efectuar la ape</w:t>
      </w:r>
      <w:r w:rsidR="00046961" w:rsidRPr="007361FD">
        <w:rPr>
          <w:rFonts w:ascii="Verdana" w:hAnsi="Verdana"/>
          <w:sz w:val="20"/>
          <w:szCs w:val="20"/>
        </w:rPr>
        <w:t xml:space="preserve">rtura, la mesa de contratación </w:t>
      </w:r>
      <w:r w:rsidRPr="007361FD">
        <w:rPr>
          <w:rFonts w:ascii="Verdana" w:hAnsi="Verdana"/>
          <w:sz w:val="20"/>
          <w:szCs w:val="20"/>
        </w:rPr>
        <w:t>dará conocimiento sobre la admisión o exclusión de licitador</w:t>
      </w:r>
      <w:r w:rsidR="00020435" w:rsidRPr="007361FD">
        <w:rPr>
          <w:rFonts w:ascii="Verdana" w:hAnsi="Verdana"/>
          <w:sz w:val="20"/>
          <w:szCs w:val="20"/>
        </w:rPr>
        <w:t>a</w:t>
      </w:r>
      <w:r w:rsidRPr="007361FD">
        <w:rPr>
          <w:rFonts w:ascii="Verdana" w:hAnsi="Verdana"/>
          <w:sz w:val="20"/>
          <w:szCs w:val="20"/>
        </w:rPr>
        <w:t>s.</w:t>
      </w:r>
      <w:r w:rsidR="00AA25C9">
        <w:rPr>
          <w:rFonts w:ascii="Verdana" w:hAnsi="Verdana"/>
          <w:sz w:val="20"/>
          <w:szCs w:val="20"/>
        </w:rPr>
        <w:tab/>
      </w:r>
    </w:p>
    <w:p w:rsidR="00AA25C9" w:rsidRPr="007361FD" w:rsidRDefault="00AA25C9" w:rsidP="007361FD">
      <w:pPr>
        <w:jc w:val="both"/>
        <w:rPr>
          <w:rFonts w:ascii="Verdana" w:hAnsi="Verdana"/>
          <w:sz w:val="20"/>
          <w:szCs w:val="20"/>
        </w:rPr>
      </w:pPr>
    </w:p>
    <w:p w:rsidR="00800E5C" w:rsidRDefault="00800E5C" w:rsidP="00893F4C">
      <w:pPr>
        <w:pStyle w:val="ESQUEMA3"/>
      </w:pPr>
      <w:bookmarkStart w:id="534" w:name="_Toc530728080"/>
      <w:bookmarkStart w:id="535" w:name="_Toc534964574"/>
      <w:r w:rsidRPr="00AA25C9">
        <w:t xml:space="preserve">17.2.- </w:t>
      </w:r>
      <w:r w:rsidR="00A2432B">
        <w:rPr>
          <w:lang w:val="eu-ES"/>
        </w:rPr>
        <w:t>A</w:t>
      </w:r>
      <w:r w:rsidR="00A2432B" w:rsidRPr="00AA25C9">
        <w:t>PERTURA DE SOBRES Y LECTURA DE OFERTAS</w:t>
      </w:r>
      <w:bookmarkEnd w:id="534"/>
      <w:bookmarkEnd w:id="535"/>
    </w:p>
    <w:p w:rsidR="00AA25C9" w:rsidRPr="00AA25C9" w:rsidRDefault="00AA25C9" w:rsidP="00AA25C9">
      <w:pPr>
        <w:ind w:firstLine="284"/>
        <w:jc w:val="both"/>
        <w:rPr>
          <w:rFonts w:ascii="Verdana" w:hAnsi="Verdana"/>
          <w:b/>
          <w:sz w:val="20"/>
          <w:szCs w:val="20"/>
        </w:rPr>
      </w:pPr>
    </w:p>
    <w:p w:rsidR="00800E5C" w:rsidRDefault="00800E5C" w:rsidP="00AA25C9">
      <w:pPr>
        <w:ind w:left="567"/>
        <w:jc w:val="both"/>
        <w:rPr>
          <w:rFonts w:ascii="Verdana" w:hAnsi="Verdana"/>
          <w:sz w:val="20"/>
          <w:szCs w:val="20"/>
        </w:rPr>
      </w:pPr>
      <w:r w:rsidRPr="007361FD">
        <w:rPr>
          <w:rFonts w:ascii="Verdana" w:hAnsi="Verdana"/>
          <w:sz w:val="20"/>
          <w:szCs w:val="20"/>
        </w:rPr>
        <w:t>La mesa de contratación, tras realizar las actuaciones previas, realizará en sesión pública</w:t>
      </w:r>
      <w:r w:rsidR="00D03B24" w:rsidRPr="007361FD">
        <w:rPr>
          <w:rFonts w:ascii="Verdana" w:hAnsi="Verdana"/>
          <w:sz w:val="20"/>
          <w:szCs w:val="20"/>
        </w:rPr>
        <w:t xml:space="preserve">, </w:t>
      </w:r>
      <w:r w:rsidRPr="007361FD">
        <w:rPr>
          <w:rFonts w:ascii="Verdana" w:hAnsi="Verdana"/>
          <w:sz w:val="20"/>
          <w:szCs w:val="20"/>
        </w:rPr>
        <w:t>la apertura de los sobres B</w:t>
      </w:r>
      <w:r w:rsidR="00D03B24" w:rsidRPr="007361FD">
        <w:rPr>
          <w:rFonts w:ascii="Verdana" w:hAnsi="Verdana"/>
          <w:sz w:val="20"/>
          <w:szCs w:val="20"/>
        </w:rPr>
        <w:t xml:space="preserve"> </w:t>
      </w:r>
      <w:r w:rsidRPr="007361FD">
        <w:rPr>
          <w:rFonts w:ascii="Verdana" w:hAnsi="Verdana"/>
          <w:sz w:val="20"/>
          <w:szCs w:val="20"/>
        </w:rPr>
        <w:t>presentados por l</w:t>
      </w:r>
      <w:r w:rsidR="00020435" w:rsidRPr="007361FD">
        <w:rPr>
          <w:rFonts w:ascii="Verdana" w:hAnsi="Verdana"/>
          <w:sz w:val="20"/>
          <w:szCs w:val="20"/>
        </w:rPr>
        <w:t>as licitadora</w:t>
      </w:r>
      <w:r w:rsidRPr="007361FD">
        <w:rPr>
          <w:rFonts w:ascii="Verdana" w:hAnsi="Verdana"/>
          <w:sz w:val="20"/>
          <w:szCs w:val="20"/>
        </w:rPr>
        <w:t>s cuyas ofertas no hayan sido rechazadas y procederá a la lectura de las ofertas.</w:t>
      </w:r>
    </w:p>
    <w:p w:rsidR="007361FD" w:rsidRPr="007361FD" w:rsidRDefault="007361FD" w:rsidP="007361FD">
      <w:pPr>
        <w:jc w:val="both"/>
        <w:rPr>
          <w:rFonts w:ascii="Verdana" w:hAnsi="Verdana"/>
          <w:sz w:val="20"/>
          <w:szCs w:val="20"/>
        </w:rPr>
      </w:pPr>
    </w:p>
    <w:p w:rsidR="00800E5C" w:rsidRDefault="00800E5C" w:rsidP="00AF1D49">
      <w:pPr>
        <w:pStyle w:val="ESQUEMA1"/>
        <w:rPr>
          <w:rFonts w:eastAsia="Arial Unicode MS"/>
        </w:rPr>
      </w:pPr>
      <w:bookmarkStart w:id="536" w:name="_Toc528657953"/>
      <w:bookmarkStart w:id="537" w:name="_Toc528658772"/>
      <w:bookmarkStart w:id="538" w:name="_Toc528660399"/>
      <w:bookmarkStart w:id="539" w:name="_Toc528664249"/>
      <w:bookmarkStart w:id="540" w:name="_Toc528665940"/>
      <w:bookmarkStart w:id="541" w:name="_Toc528666565"/>
      <w:bookmarkStart w:id="542" w:name="_Toc528671288"/>
      <w:bookmarkStart w:id="543" w:name="_Toc530728081"/>
      <w:bookmarkStart w:id="544" w:name="_Toc534964575"/>
      <w:r w:rsidRPr="007C2EFE">
        <w:rPr>
          <w:rFonts w:eastAsia="Arial Unicode MS"/>
        </w:rPr>
        <w:t>EVALUACIÓN DE OFERTAS</w:t>
      </w:r>
      <w:bookmarkEnd w:id="536"/>
      <w:bookmarkEnd w:id="537"/>
      <w:bookmarkEnd w:id="538"/>
      <w:bookmarkEnd w:id="539"/>
      <w:bookmarkEnd w:id="540"/>
      <w:bookmarkEnd w:id="541"/>
      <w:bookmarkEnd w:id="542"/>
      <w:bookmarkEnd w:id="543"/>
      <w:bookmarkEnd w:id="544"/>
    </w:p>
    <w:p w:rsidR="007361FD" w:rsidRPr="007361FD" w:rsidRDefault="007361FD" w:rsidP="007361FD">
      <w:pPr>
        <w:rPr>
          <w:rFonts w:eastAsia="Arial Unicode MS"/>
        </w:rPr>
      </w:pPr>
    </w:p>
    <w:p w:rsidR="00800E5C" w:rsidRDefault="00800E5C" w:rsidP="00130512">
      <w:pPr>
        <w:ind w:left="567"/>
        <w:jc w:val="both"/>
        <w:rPr>
          <w:rFonts w:ascii="Verdana" w:eastAsia="Arial Unicode MS" w:hAnsi="Verdana"/>
          <w:sz w:val="20"/>
          <w:szCs w:val="20"/>
        </w:rPr>
      </w:pPr>
      <w:r w:rsidRPr="007361FD">
        <w:rPr>
          <w:rFonts w:ascii="Verdana" w:hAnsi="Verdana"/>
          <w:sz w:val="20"/>
          <w:szCs w:val="20"/>
        </w:rPr>
        <w:t xml:space="preserve">A continuación la mesa </w:t>
      </w:r>
      <w:r w:rsidRPr="007361FD">
        <w:rPr>
          <w:rFonts w:ascii="Verdana" w:eastAsia="Arial Unicode MS" w:hAnsi="Verdana"/>
          <w:sz w:val="20"/>
          <w:szCs w:val="20"/>
        </w:rPr>
        <w:t>de contratación efectuará las siguientes actuaciones en las sesiones que resulten necesarias:</w:t>
      </w:r>
    </w:p>
    <w:p w:rsidR="00AA25C9" w:rsidRPr="007361FD" w:rsidRDefault="00AA25C9" w:rsidP="00AA25C9">
      <w:pPr>
        <w:ind w:left="284"/>
        <w:jc w:val="both"/>
        <w:rPr>
          <w:rFonts w:ascii="Verdana" w:eastAsia="Arial Unicode MS" w:hAnsi="Verdana"/>
          <w:sz w:val="20"/>
          <w:szCs w:val="20"/>
        </w:rPr>
      </w:pPr>
    </w:p>
    <w:p w:rsidR="00AA25C9" w:rsidRPr="007361FD" w:rsidRDefault="00800E5C" w:rsidP="00130512">
      <w:pPr>
        <w:ind w:left="993" w:hanging="709"/>
        <w:jc w:val="both"/>
        <w:rPr>
          <w:rFonts w:ascii="Verdana" w:eastAsia="Arial Unicode MS" w:hAnsi="Verdana"/>
          <w:sz w:val="20"/>
          <w:szCs w:val="20"/>
        </w:rPr>
      </w:pPr>
      <w:r w:rsidRPr="00AA25C9">
        <w:rPr>
          <w:rFonts w:ascii="Verdana" w:eastAsia="Arial Unicode MS" w:hAnsi="Verdana"/>
          <w:b/>
          <w:sz w:val="20"/>
          <w:szCs w:val="20"/>
        </w:rPr>
        <w:t>1</w:t>
      </w:r>
      <w:r w:rsidR="00813CCB" w:rsidRPr="00AA25C9">
        <w:rPr>
          <w:rFonts w:ascii="Verdana" w:eastAsia="Arial Unicode MS" w:hAnsi="Verdana"/>
          <w:b/>
          <w:sz w:val="20"/>
          <w:szCs w:val="20"/>
        </w:rPr>
        <w:t>8</w:t>
      </w:r>
      <w:r w:rsidRPr="00AA25C9">
        <w:rPr>
          <w:rFonts w:ascii="Verdana" w:eastAsia="Arial Unicode MS" w:hAnsi="Verdana"/>
          <w:b/>
          <w:sz w:val="20"/>
          <w:szCs w:val="20"/>
        </w:rPr>
        <w:t>.1.-</w:t>
      </w:r>
      <w:r w:rsidRPr="007361FD">
        <w:rPr>
          <w:rFonts w:ascii="Verdana" w:eastAsia="Arial Unicode MS" w:hAnsi="Verdana"/>
          <w:sz w:val="20"/>
          <w:szCs w:val="20"/>
        </w:rPr>
        <w:t xml:space="preserve"> Comprobará si las ofertas incurren en alguna de las causas de rechazo establecidas en la cláusula 1</w:t>
      </w:r>
      <w:r w:rsidR="00C67FB3" w:rsidRPr="007361FD">
        <w:rPr>
          <w:rFonts w:ascii="Verdana" w:eastAsia="Arial Unicode MS" w:hAnsi="Verdana"/>
          <w:sz w:val="20"/>
          <w:szCs w:val="20"/>
        </w:rPr>
        <w:t>4</w:t>
      </w:r>
      <w:r w:rsidRPr="007361FD">
        <w:rPr>
          <w:rFonts w:ascii="Verdana" w:eastAsia="Arial Unicode MS" w:hAnsi="Verdana"/>
          <w:sz w:val="20"/>
          <w:szCs w:val="20"/>
        </w:rPr>
        <w:t xml:space="preserve">.1 de </w:t>
      </w:r>
      <w:r w:rsidR="00C67FB3" w:rsidRPr="007361FD">
        <w:rPr>
          <w:rFonts w:ascii="Verdana" w:eastAsia="Arial Unicode MS" w:hAnsi="Verdana"/>
          <w:sz w:val="20"/>
          <w:szCs w:val="20"/>
        </w:rPr>
        <w:t>condiciones generales</w:t>
      </w:r>
      <w:r w:rsidRPr="007361FD">
        <w:rPr>
          <w:rFonts w:ascii="Verdana" w:eastAsia="Arial Unicode MS" w:hAnsi="Verdana"/>
          <w:sz w:val="20"/>
          <w:szCs w:val="20"/>
        </w:rPr>
        <w:t xml:space="preserve"> y adoptará, en su caso, el consiguiente acuerdo de rechazo.</w:t>
      </w:r>
    </w:p>
    <w:p w:rsidR="00AA25C9" w:rsidRPr="007361FD" w:rsidRDefault="00813CCB" w:rsidP="00130512">
      <w:pPr>
        <w:ind w:left="993" w:hanging="709"/>
        <w:jc w:val="both"/>
        <w:rPr>
          <w:rFonts w:ascii="Verdana" w:eastAsia="Arial Unicode MS" w:hAnsi="Verdana"/>
          <w:sz w:val="20"/>
          <w:szCs w:val="20"/>
        </w:rPr>
      </w:pPr>
      <w:r w:rsidRPr="00AA25C9">
        <w:rPr>
          <w:rFonts w:ascii="Verdana" w:eastAsia="Arial Unicode MS" w:hAnsi="Verdana"/>
          <w:b/>
          <w:sz w:val="20"/>
          <w:szCs w:val="20"/>
        </w:rPr>
        <w:t>18.</w:t>
      </w:r>
      <w:r w:rsidR="00800E5C" w:rsidRPr="00AA25C9">
        <w:rPr>
          <w:rFonts w:ascii="Verdana" w:eastAsia="Arial Unicode MS" w:hAnsi="Verdana"/>
          <w:b/>
          <w:sz w:val="20"/>
          <w:szCs w:val="20"/>
        </w:rPr>
        <w:t>2.-</w:t>
      </w:r>
      <w:r w:rsidR="00800E5C" w:rsidRPr="007361FD">
        <w:rPr>
          <w:rFonts w:ascii="Verdana" w:eastAsia="Arial Unicode MS" w:hAnsi="Verdana"/>
          <w:sz w:val="20"/>
          <w:szCs w:val="20"/>
        </w:rPr>
        <w:t xml:space="preserve"> Comprobará si las ofertas admitidas rebasan los </w:t>
      </w:r>
      <w:r w:rsidR="00C67FB3" w:rsidRPr="007361FD">
        <w:rPr>
          <w:rFonts w:ascii="Verdana" w:eastAsia="Arial Unicode MS" w:hAnsi="Verdana"/>
          <w:sz w:val="20"/>
          <w:szCs w:val="20"/>
        </w:rPr>
        <w:t>límites</w:t>
      </w:r>
      <w:r w:rsidR="00800E5C" w:rsidRPr="007361FD">
        <w:rPr>
          <w:rFonts w:ascii="Verdana" w:eastAsia="Arial Unicode MS" w:hAnsi="Verdana"/>
          <w:sz w:val="20"/>
          <w:szCs w:val="20"/>
        </w:rPr>
        <w:t xml:space="preserve"> establecidos, en su caso, en la cláusula </w:t>
      </w:r>
      <w:r w:rsidR="00C67FB3" w:rsidRPr="007361FD">
        <w:rPr>
          <w:rFonts w:ascii="Verdana" w:eastAsia="Arial Unicode MS" w:hAnsi="Verdana"/>
          <w:sz w:val="20"/>
          <w:szCs w:val="20"/>
        </w:rPr>
        <w:t>22.3</w:t>
      </w:r>
      <w:r w:rsidR="00800E5C" w:rsidRPr="007361FD">
        <w:rPr>
          <w:rFonts w:ascii="Verdana" w:eastAsia="Arial Unicode MS" w:hAnsi="Verdana"/>
          <w:sz w:val="20"/>
          <w:szCs w:val="20"/>
        </w:rPr>
        <w:t xml:space="preserve"> </w:t>
      </w:r>
      <w:r w:rsidR="00C67FB3" w:rsidRPr="007361FD">
        <w:rPr>
          <w:rFonts w:ascii="Verdana" w:eastAsia="Arial Unicode MS" w:hAnsi="Verdana"/>
          <w:sz w:val="20"/>
          <w:szCs w:val="20"/>
        </w:rPr>
        <w:t>de cláusulas específicas del contrato</w:t>
      </w:r>
      <w:r w:rsidR="00800E5C" w:rsidRPr="007361FD">
        <w:rPr>
          <w:rFonts w:ascii="Verdana" w:eastAsia="Arial Unicode MS" w:hAnsi="Verdana"/>
          <w:sz w:val="20"/>
          <w:szCs w:val="20"/>
        </w:rPr>
        <w:t xml:space="preserve"> y, si alguna los rebasa, realizará las actuaciones previstas en el </w:t>
      </w:r>
      <w:r w:rsidR="00A4234C" w:rsidRPr="007361FD">
        <w:rPr>
          <w:rFonts w:ascii="Verdana" w:eastAsia="Arial Unicode MS" w:hAnsi="Verdana"/>
          <w:sz w:val="20"/>
          <w:szCs w:val="20"/>
        </w:rPr>
        <w:t>art.</w:t>
      </w:r>
      <w:r w:rsidR="00800E5C" w:rsidRPr="007361FD">
        <w:rPr>
          <w:rFonts w:ascii="Verdana" w:eastAsia="Arial Unicode MS" w:hAnsi="Verdana"/>
          <w:sz w:val="20"/>
          <w:szCs w:val="20"/>
        </w:rPr>
        <w:t xml:space="preserve"> </w:t>
      </w:r>
      <w:r w:rsidR="00C67FB3" w:rsidRPr="007361FD">
        <w:rPr>
          <w:rFonts w:ascii="Verdana" w:eastAsia="Arial Unicode MS" w:hAnsi="Verdana"/>
          <w:sz w:val="20"/>
          <w:szCs w:val="20"/>
        </w:rPr>
        <w:t xml:space="preserve">149.4 </w:t>
      </w:r>
      <w:r w:rsidR="00800E5C" w:rsidRPr="007361FD">
        <w:rPr>
          <w:rFonts w:ascii="Verdana" w:eastAsia="Arial Unicode MS" w:hAnsi="Verdana"/>
          <w:sz w:val="20"/>
          <w:szCs w:val="20"/>
        </w:rPr>
        <w:t xml:space="preserve">LCSP. La mesa </w:t>
      </w:r>
      <w:r w:rsidR="00363728" w:rsidRPr="007361FD">
        <w:rPr>
          <w:rFonts w:ascii="Verdana" w:eastAsia="Arial Unicode MS" w:hAnsi="Verdana"/>
          <w:sz w:val="20"/>
          <w:szCs w:val="20"/>
        </w:rPr>
        <w:t xml:space="preserve">de contratación </w:t>
      </w:r>
      <w:r w:rsidR="00800E5C" w:rsidRPr="007361FD">
        <w:rPr>
          <w:rFonts w:ascii="Verdana" w:eastAsia="Arial Unicode MS" w:hAnsi="Verdana"/>
          <w:sz w:val="20"/>
          <w:szCs w:val="20"/>
        </w:rPr>
        <w:t>determinará el plazo de audiencia atendiendo a las características de las ofertas, que no podrá ser inferior a tres (3) días hábiles ni superior a diez (10) días hábiles.</w:t>
      </w:r>
    </w:p>
    <w:p w:rsidR="00AA25C9" w:rsidRDefault="00800E5C" w:rsidP="00130512">
      <w:pPr>
        <w:ind w:left="993"/>
        <w:jc w:val="both"/>
        <w:rPr>
          <w:rFonts w:ascii="Verdana" w:eastAsia="Arial Unicode MS" w:hAnsi="Verdana"/>
          <w:sz w:val="20"/>
          <w:szCs w:val="20"/>
        </w:rPr>
      </w:pPr>
      <w:r w:rsidRPr="007361FD">
        <w:rPr>
          <w:rFonts w:ascii="Verdana" w:eastAsia="Arial Unicode MS" w:hAnsi="Verdana"/>
          <w:sz w:val="20"/>
          <w:szCs w:val="20"/>
        </w:rPr>
        <w:t>Finalizado ese procedimiento acordará proponer al órgano de contratación la admisión o rechazo de la/s oferta/s que considere que no puede/n ser cumplidas/s.</w:t>
      </w:r>
    </w:p>
    <w:p w:rsidR="00130512" w:rsidRPr="007361FD" w:rsidRDefault="00130512" w:rsidP="00130512">
      <w:pPr>
        <w:ind w:left="993"/>
        <w:jc w:val="both"/>
        <w:rPr>
          <w:rFonts w:ascii="Verdana" w:eastAsia="Arial Unicode MS" w:hAnsi="Verdana"/>
          <w:sz w:val="20"/>
          <w:szCs w:val="20"/>
        </w:rPr>
      </w:pPr>
    </w:p>
    <w:p w:rsidR="00800E5C" w:rsidRDefault="00813CCB" w:rsidP="00AA25C9">
      <w:pPr>
        <w:ind w:left="993" w:hanging="709"/>
        <w:jc w:val="both"/>
        <w:rPr>
          <w:rFonts w:ascii="Verdana" w:eastAsia="Arial Unicode MS" w:hAnsi="Verdana"/>
          <w:sz w:val="20"/>
          <w:szCs w:val="20"/>
        </w:rPr>
      </w:pPr>
      <w:r w:rsidRPr="00AA25C9">
        <w:rPr>
          <w:rFonts w:ascii="Verdana" w:eastAsia="Arial Unicode MS" w:hAnsi="Verdana"/>
          <w:b/>
          <w:sz w:val="20"/>
          <w:szCs w:val="20"/>
        </w:rPr>
        <w:t>18</w:t>
      </w:r>
      <w:r w:rsidR="00800E5C" w:rsidRPr="00AA25C9">
        <w:rPr>
          <w:rFonts w:ascii="Verdana" w:eastAsia="Arial Unicode MS" w:hAnsi="Verdana"/>
          <w:b/>
          <w:sz w:val="20"/>
          <w:szCs w:val="20"/>
        </w:rPr>
        <w:t>.3.-</w:t>
      </w:r>
      <w:r w:rsidR="00800E5C" w:rsidRPr="007361FD">
        <w:rPr>
          <w:rFonts w:ascii="Verdana" w:eastAsia="Arial Unicode MS" w:hAnsi="Verdana"/>
          <w:sz w:val="20"/>
          <w:szCs w:val="20"/>
        </w:rPr>
        <w:t xml:space="preserve"> Calculará las puntuaciones de las ofertas y determinará cuál es la </w:t>
      </w:r>
      <w:r w:rsidR="00C67FB3" w:rsidRPr="007361FD">
        <w:rPr>
          <w:rFonts w:ascii="Verdana" w:eastAsia="Arial Unicode MS" w:hAnsi="Verdana"/>
          <w:sz w:val="20"/>
          <w:szCs w:val="20"/>
        </w:rPr>
        <w:t>mejor</w:t>
      </w:r>
      <w:r w:rsidR="00D03B24" w:rsidRPr="007361FD">
        <w:rPr>
          <w:rFonts w:ascii="Verdana" w:eastAsia="Arial Unicode MS" w:hAnsi="Verdana"/>
          <w:sz w:val="20"/>
          <w:szCs w:val="20"/>
        </w:rPr>
        <w:t xml:space="preserve"> mediante la suma de los puntos obtenidos por cada una de ellas en todos y cada uno de los criterios de adjudicación</w:t>
      </w:r>
      <w:r w:rsidR="00C67FB3" w:rsidRPr="007361FD">
        <w:rPr>
          <w:rFonts w:ascii="Verdana" w:eastAsia="Arial Unicode MS" w:hAnsi="Verdana"/>
          <w:sz w:val="20"/>
          <w:szCs w:val="20"/>
        </w:rPr>
        <w:t>.</w:t>
      </w:r>
    </w:p>
    <w:p w:rsidR="00AA25C9" w:rsidRPr="007361FD" w:rsidRDefault="00AA25C9" w:rsidP="00AA25C9">
      <w:pPr>
        <w:ind w:firstLine="284"/>
        <w:jc w:val="both"/>
        <w:rPr>
          <w:rFonts w:ascii="Verdana" w:eastAsia="Arial Unicode MS" w:hAnsi="Verdana"/>
          <w:sz w:val="20"/>
          <w:szCs w:val="20"/>
        </w:rPr>
      </w:pPr>
    </w:p>
    <w:p w:rsidR="00800E5C" w:rsidRDefault="00800E5C" w:rsidP="00AA25C9">
      <w:pPr>
        <w:ind w:left="993"/>
        <w:jc w:val="both"/>
        <w:rPr>
          <w:rFonts w:ascii="Verdana" w:eastAsia="Arial Unicode MS" w:hAnsi="Verdana"/>
          <w:sz w:val="20"/>
          <w:szCs w:val="20"/>
        </w:rPr>
      </w:pPr>
      <w:r w:rsidRPr="007361FD">
        <w:rPr>
          <w:rFonts w:ascii="Verdana" w:eastAsia="Arial Unicode MS" w:hAnsi="Verdana"/>
          <w:sz w:val="20"/>
          <w:szCs w:val="20"/>
        </w:rPr>
        <w:t>Para efectuar el cálculo no tomará en consideración la/s oferta/s cuyo rechazo haya propuesto.</w:t>
      </w:r>
    </w:p>
    <w:p w:rsidR="009067F4" w:rsidRPr="007361FD" w:rsidRDefault="009067F4" w:rsidP="00AA25C9">
      <w:pPr>
        <w:ind w:left="993"/>
        <w:jc w:val="both"/>
        <w:rPr>
          <w:rFonts w:ascii="Verdana" w:eastAsia="Arial Unicode MS" w:hAnsi="Verdana"/>
          <w:sz w:val="20"/>
          <w:szCs w:val="20"/>
        </w:rPr>
      </w:pPr>
    </w:p>
    <w:p w:rsidR="00800E5C" w:rsidRDefault="00800E5C" w:rsidP="009067F4">
      <w:pPr>
        <w:ind w:left="284"/>
        <w:jc w:val="both"/>
        <w:rPr>
          <w:rFonts w:ascii="Verdana" w:eastAsia="Arial Unicode MS" w:hAnsi="Verdana"/>
          <w:sz w:val="20"/>
          <w:szCs w:val="20"/>
        </w:rPr>
      </w:pPr>
      <w:r w:rsidRPr="007361FD">
        <w:rPr>
          <w:rFonts w:ascii="Verdana" w:eastAsia="Arial Unicode MS" w:hAnsi="Verdana"/>
          <w:sz w:val="20"/>
          <w:szCs w:val="20"/>
        </w:rPr>
        <w:t>En el supuesto de que dos o más ofertas hayan obtenido la misma puntuación requerirá a l</w:t>
      </w:r>
      <w:r w:rsidR="00046961" w:rsidRPr="007361FD">
        <w:rPr>
          <w:rFonts w:ascii="Verdana" w:eastAsia="Arial Unicode MS" w:hAnsi="Verdana"/>
          <w:sz w:val="20"/>
          <w:szCs w:val="20"/>
        </w:rPr>
        <w:t>a</w:t>
      </w:r>
      <w:r w:rsidRPr="007361FD">
        <w:rPr>
          <w:rFonts w:ascii="Verdana" w:eastAsia="Arial Unicode MS" w:hAnsi="Verdana"/>
          <w:sz w:val="20"/>
          <w:szCs w:val="20"/>
        </w:rPr>
        <w:t>s licitador</w:t>
      </w:r>
      <w:r w:rsidR="00046961" w:rsidRPr="007361FD">
        <w:rPr>
          <w:rFonts w:ascii="Verdana" w:eastAsia="Arial Unicode MS" w:hAnsi="Verdana"/>
          <w:sz w:val="20"/>
          <w:szCs w:val="20"/>
        </w:rPr>
        <w:t>a</w:t>
      </w:r>
      <w:r w:rsidRPr="007361FD">
        <w:rPr>
          <w:rFonts w:ascii="Verdana" w:eastAsia="Arial Unicode MS" w:hAnsi="Verdana"/>
          <w:sz w:val="20"/>
          <w:szCs w:val="20"/>
        </w:rPr>
        <w:t xml:space="preserve">s que las hayan presentado para que en el plazo máximo de diez (10) días hábiles aporten los documentos acreditativos de </w:t>
      </w:r>
      <w:r w:rsidR="00D702E8" w:rsidRPr="007361FD">
        <w:rPr>
          <w:rFonts w:ascii="Verdana" w:eastAsia="Arial Unicode MS" w:hAnsi="Verdana"/>
          <w:sz w:val="20"/>
          <w:szCs w:val="20"/>
        </w:rPr>
        <w:t>cumplir los criterios específicos de desempate</w:t>
      </w:r>
      <w:r w:rsidRPr="007361FD">
        <w:rPr>
          <w:rFonts w:ascii="Verdana" w:eastAsia="Arial Unicode MS" w:hAnsi="Verdana"/>
          <w:sz w:val="20"/>
          <w:szCs w:val="20"/>
        </w:rPr>
        <w:t xml:space="preserve"> que</w:t>
      </w:r>
      <w:r w:rsidR="00D702E8" w:rsidRPr="007361FD">
        <w:rPr>
          <w:rFonts w:ascii="Verdana" w:eastAsia="Arial Unicode MS" w:hAnsi="Verdana"/>
          <w:sz w:val="20"/>
          <w:szCs w:val="20"/>
        </w:rPr>
        <w:t>, en su caso, se hayan indicado</w:t>
      </w:r>
      <w:r w:rsidRPr="007361FD">
        <w:rPr>
          <w:rFonts w:ascii="Verdana" w:eastAsia="Arial Unicode MS" w:hAnsi="Verdana"/>
          <w:sz w:val="20"/>
          <w:szCs w:val="20"/>
        </w:rPr>
        <w:t xml:space="preserve"> en la cláusula </w:t>
      </w:r>
      <w:r w:rsidR="00C67FB3" w:rsidRPr="007361FD">
        <w:rPr>
          <w:rFonts w:ascii="Verdana" w:eastAsia="Arial Unicode MS" w:hAnsi="Verdana"/>
          <w:sz w:val="20"/>
          <w:szCs w:val="20"/>
        </w:rPr>
        <w:t>23 de cláusulas específicas del contrato</w:t>
      </w:r>
      <w:r w:rsidR="00D702E8" w:rsidRPr="007361FD">
        <w:rPr>
          <w:rFonts w:ascii="Verdana" w:eastAsia="Arial Unicode MS" w:hAnsi="Verdana"/>
          <w:sz w:val="20"/>
          <w:szCs w:val="20"/>
        </w:rPr>
        <w:t>.</w:t>
      </w:r>
      <w:r w:rsidR="00C67FB3" w:rsidRPr="007361FD">
        <w:rPr>
          <w:rFonts w:ascii="Verdana" w:eastAsia="Arial Unicode MS" w:hAnsi="Verdana"/>
          <w:sz w:val="20"/>
          <w:szCs w:val="20"/>
        </w:rPr>
        <w:t xml:space="preserve"> En el caso de que en la cláusula 23 de cláusulas específicas del contrato no se hubieran establecido criterios específicos</w:t>
      </w:r>
      <w:r w:rsidR="00D702E8" w:rsidRPr="007361FD">
        <w:rPr>
          <w:rFonts w:ascii="Verdana" w:eastAsia="Arial Unicode MS" w:hAnsi="Verdana"/>
          <w:sz w:val="20"/>
          <w:szCs w:val="20"/>
        </w:rPr>
        <w:t>,</w:t>
      </w:r>
      <w:r w:rsidR="00C67FB3" w:rsidRPr="007361FD">
        <w:rPr>
          <w:rFonts w:ascii="Verdana" w:eastAsia="Arial Unicode MS" w:hAnsi="Verdana"/>
          <w:sz w:val="20"/>
          <w:szCs w:val="20"/>
        </w:rPr>
        <w:t xml:space="preserve"> se estará a los criterios de desempate recogidos en la cláusula 1</w:t>
      </w:r>
      <w:r w:rsidR="00D702E8" w:rsidRPr="007361FD">
        <w:rPr>
          <w:rFonts w:ascii="Verdana" w:eastAsia="Arial Unicode MS" w:hAnsi="Verdana"/>
          <w:sz w:val="20"/>
          <w:szCs w:val="20"/>
        </w:rPr>
        <w:t>9</w:t>
      </w:r>
      <w:r w:rsidR="00C67FB3" w:rsidRPr="007361FD">
        <w:rPr>
          <w:rFonts w:ascii="Verdana" w:eastAsia="Arial Unicode MS" w:hAnsi="Verdana"/>
          <w:sz w:val="20"/>
          <w:szCs w:val="20"/>
        </w:rPr>
        <w:t xml:space="preserve"> de condiciones generales.</w:t>
      </w:r>
    </w:p>
    <w:p w:rsidR="007361FD" w:rsidRPr="007361FD" w:rsidRDefault="007361FD" w:rsidP="007361FD">
      <w:pPr>
        <w:jc w:val="both"/>
        <w:rPr>
          <w:rFonts w:ascii="Verdana" w:eastAsia="Arial Unicode MS" w:hAnsi="Verdana"/>
          <w:sz w:val="20"/>
          <w:szCs w:val="20"/>
        </w:rPr>
      </w:pPr>
    </w:p>
    <w:p w:rsidR="00487D76" w:rsidRDefault="00487D76" w:rsidP="00AF1D49">
      <w:pPr>
        <w:pStyle w:val="ESQUEMA1"/>
        <w:rPr>
          <w:rFonts w:eastAsia="Arial Unicode MS"/>
        </w:rPr>
      </w:pPr>
      <w:bookmarkStart w:id="545" w:name="_Toc528657954"/>
      <w:bookmarkStart w:id="546" w:name="_Toc528658773"/>
      <w:bookmarkStart w:id="547" w:name="_Toc528660400"/>
      <w:bookmarkStart w:id="548" w:name="_Toc528664250"/>
      <w:bookmarkStart w:id="549" w:name="_Toc528665941"/>
      <w:bookmarkStart w:id="550" w:name="_Toc528666566"/>
      <w:bookmarkStart w:id="551" w:name="_Toc528671289"/>
      <w:bookmarkStart w:id="552" w:name="_Toc530728082"/>
      <w:bookmarkStart w:id="553" w:name="_Toc534964576"/>
      <w:r w:rsidRPr="007C2EFE">
        <w:rPr>
          <w:rFonts w:eastAsia="Arial Unicode MS"/>
        </w:rPr>
        <w:t>CRITERIOS DE DESEMPATE</w:t>
      </w:r>
      <w:bookmarkEnd w:id="545"/>
      <w:bookmarkEnd w:id="546"/>
      <w:bookmarkEnd w:id="547"/>
      <w:bookmarkEnd w:id="548"/>
      <w:bookmarkEnd w:id="549"/>
      <w:bookmarkEnd w:id="550"/>
      <w:bookmarkEnd w:id="551"/>
      <w:bookmarkEnd w:id="552"/>
      <w:bookmarkEnd w:id="553"/>
    </w:p>
    <w:p w:rsidR="007361FD" w:rsidRPr="007361FD" w:rsidRDefault="007361FD" w:rsidP="007361FD">
      <w:pPr>
        <w:rPr>
          <w:rFonts w:eastAsia="Arial Unicode MS"/>
        </w:rPr>
      </w:pPr>
    </w:p>
    <w:p w:rsidR="004359CF" w:rsidRDefault="004359CF" w:rsidP="009067F4">
      <w:pPr>
        <w:ind w:left="284"/>
        <w:jc w:val="both"/>
        <w:rPr>
          <w:rFonts w:ascii="Verdana" w:hAnsi="Verdana"/>
          <w:sz w:val="20"/>
          <w:szCs w:val="20"/>
        </w:rPr>
      </w:pPr>
      <w:r w:rsidRPr="009067F4">
        <w:rPr>
          <w:rFonts w:ascii="Verdana" w:hAnsi="Verdana"/>
          <w:sz w:val="20"/>
          <w:szCs w:val="20"/>
        </w:rPr>
        <w:t xml:space="preserve">En defecto de previsión </w:t>
      </w:r>
      <w:r w:rsidR="00BC1844" w:rsidRPr="009067F4">
        <w:rPr>
          <w:rFonts w:ascii="Verdana" w:hAnsi="Verdana"/>
          <w:sz w:val="20"/>
          <w:szCs w:val="20"/>
        </w:rPr>
        <w:t xml:space="preserve">de criterios específicos de desempate </w:t>
      </w:r>
      <w:r w:rsidRPr="009067F4">
        <w:rPr>
          <w:rFonts w:ascii="Verdana" w:eastAsia="Arial Unicode MS" w:hAnsi="Verdana"/>
          <w:sz w:val="20"/>
          <w:szCs w:val="20"/>
        </w:rPr>
        <w:t>en la cláusula 23 de cláusulas específicas del contrato</w:t>
      </w:r>
      <w:r w:rsidRPr="009067F4">
        <w:rPr>
          <w:rFonts w:ascii="Verdana" w:hAnsi="Verdana"/>
          <w:sz w:val="20"/>
          <w:szCs w:val="20"/>
        </w:rPr>
        <w:t>, el empate entre varias ofertas tras la aplicación de los criterios de adjudicación del contrato se resolverá mediante la aplicación por orden de los siguientes criterios sociales, referidos al momento de finalizar el plazo de presentación de ofertas:</w:t>
      </w:r>
    </w:p>
    <w:p w:rsidR="00130512" w:rsidRPr="009067F4" w:rsidRDefault="00130512" w:rsidP="009067F4">
      <w:pPr>
        <w:ind w:left="284"/>
        <w:jc w:val="both"/>
        <w:rPr>
          <w:rFonts w:ascii="Verdana" w:hAnsi="Verdana"/>
          <w:sz w:val="20"/>
          <w:szCs w:val="20"/>
        </w:rPr>
      </w:pPr>
    </w:p>
    <w:p w:rsidR="009067F4" w:rsidRPr="00130512" w:rsidRDefault="004359CF" w:rsidP="006B1F22">
      <w:pPr>
        <w:numPr>
          <w:ilvl w:val="0"/>
          <w:numId w:val="48"/>
        </w:numPr>
        <w:jc w:val="both"/>
        <w:rPr>
          <w:rFonts w:ascii="Verdana" w:hAnsi="Verdana"/>
          <w:sz w:val="20"/>
          <w:szCs w:val="20"/>
        </w:rPr>
      </w:pPr>
      <w:r w:rsidRPr="00130512">
        <w:rPr>
          <w:rFonts w:ascii="Verdana" w:hAnsi="Verdana"/>
          <w:sz w:val="20"/>
          <w:szCs w:val="20"/>
        </w:rPr>
        <w:lastRenderedPageBreak/>
        <w:t xml:space="preserve">Mayor porcentaje de </w:t>
      </w:r>
      <w:r w:rsidR="00D702E8" w:rsidRPr="00130512">
        <w:rPr>
          <w:rFonts w:ascii="Verdana" w:hAnsi="Verdana"/>
          <w:sz w:val="20"/>
          <w:szCs w:val="20"/>
        </w:rPr>
        <w:t>personas trabajadoras</w:t>
      </w:r>
      <w:r w:rsidRPr="00130512">
        <w:rPr>
          <w:rFonts w:ascii="Verdana" w:hAnsi="Verdana"/>
          <w:sz w:val="20"/>
          <w:szCs w:val="20"/>
        </w:rPr>
        <w:t xml:space="preserve"> con discapacidad o en situación de exclusión social en la plantilla de cada una de </w:t>
      </w:r>
      <w:r w:rsidR="00D702E8" w:rsidRPr="00130512">
        <w:rPr>
          <w:rFonts w:ascii="Verdana" w:hAnsi="Verdana"/>
          <w:sz w:val="20"/>
          <w:szCs w:val="20"/>
        </w:rPr>
        <w:t>las licitadoras</w:t>
      </w:r>
      <w:r w:rsidRPr="00130512">
        <w:rPr>
          <w:rFonts w:ascii="Verdana" w:hAnsi="Verdana"/>
          <w:sz w:val="20"/>
          <w:szCs w:val="20"/>
        </w:rPr>
        <w:t xml:space="preserve">, primando en caso de igualdad, el mayor número de </w:t>
      </w:r>
      <w:r w:rsidR="00D702E8" w:rsidRPr="00130512">
        <w:rPr>
          <w:rFonts w:ascii="Verdana" w:hAnsi="Verdana"/>
          <w:sz w:val="20"/>
          <w:szCs w:val="20"/>
        </w:rPr>
        <w:t>personas trabajadoras fijas</w:t>
      </w:r>
      <w:r w:rsidRPr="00130512">
        <w:rPr>
          <w:rFonts w:ascii="Verdana" w:hAnsi="Verdana"/>
          <w:sz w:val="20"/>
          <w:szCs w:val="20"/>
        </w:rPr>
        <w:t xml:space="preserve"> con discapacidad en plantilla, o el mayor número de personas trabajadoras en inclusión en la plantilla.</w:t>
      </w:r>
    </w:p>
    <w:p w:rsidR="009067F4" w:rsidRPr="00130512" w:rsidRDefault="004359CF" w:rsidP="006B1F22">
      <w:pPr>
        <w:numPr>
          <w:ilvl w:val="0"/>
          <w:numId w:val="48"/>
        </w:numPr>
        <w:jc w:val="both"/>
        <w:rPr>
          <w:rFonts w:ascii="Verdana" w:hAnsi="Verdana"/>
          <w:sz w:val="20"/>
          <w:szCs w:val="20"/>
        </w:rPr>
      </w:pPr>
      <w:r w:rsidRPr="00130512">
        <w:rPr>
          <w:rFonts w:ascii="Verdana" w:hAnsi="Verdana"/>
          <w:sz w:val="20"/>
          <w:szCs w:val="20"/>
        </w:rPr>
        <w:t xml:space="preserve">Menor porcentaje de contratos temporales en la plantilla de cada una de </w:t>
      </w:r>
      <w:r w:rsidR="00516F9E" w:rsidRPr="00130512">
        <w:rPr>
          <w:rFonts w:ascii="Verdana" w:hAnsi="Verdana"/>
          <w:sz w:val="20"/>
          <w:szCs w:val="20"/>
        </w:rPr>
        <w:t>l</w:t>
      </w:r>
      <w:r w:rsidR="00D702E8" w:rsidRPr="00130512">
        <w:rPr>
          <w:rFonts w:ascii="Verdana" w:hAnsi="Verdana"/>
          <w:sz w:val="20"/>
          <w:szCs w:val="20"/>
        </w:rPr>
        <w:t>a</w:t>
      </w:r>
      <w:r w:rsidR="00516F9E" w:rsidRPr="00130512">
        <w:rPr>
          <w:rFonts w:ascii="Verdana" w:hAnsi="Verdana"/>
          <w:sz w:val="20"/>
          <w:szCs w:val="20"/>
        </w:rPr>
        <w:t>s licitador</w:t>
      </w:r>
      <w:r w:rsidR="00D702E8" w:rsidRPr="00130512">
        <w:rPr>
          <w:rFonts w:ascii="Verdana" w:hAnsi="Verdana"/>
          <w:sz w:val="20"/>
          <w:szCs w:val="20"/>
        </w:rPr>
        <w:t>a</w:t>
      </w:r>
      <w:r w:rsidR="00516F9E" w:rsidRPr="00130512">
        <w:rPr>
          <w:rFonts w:ascii="Verdana" w:hAnsi="Verdana"/>
          <w:sz w:val="20"/>
          <w:szCs w:val="20"/>
        </w:rPr>
        <w:t>s</w:t>
      </w:r>
      <w:r w:rsidRPr="00130512">
        <w:rPr>
          <w:rFonts w:ascii="Verdana" w:hAnsi="Verdana"/>
          <w:sz w:val="20"/>
          <w:szCs w:val="20"/>
        </w:rPr>
        <w:t>.</w:t>
      </w:r>
    </w:p>
    <w:p w:rsidR="009067F4" w:rsidRPr="00130512" w:rsidRDefault="004359CF" w:rsidP="006B1F22">
      <w:pPr>
        <w:numPr>
          <w:ilvl w:val="0"/>
          <w:numId w:val="48"/>
        </w:numPr>
        <w:jc w:val="both"/>
        <w:rPr>
          <w:rFonts w:ascii="Verdana" w:hAnsi="Verdana"/>
          <w:sz w:val="20"/>
          <w:szCs w:val="20"/>
        </w:rPr>
      </w:pPr>
      <w:r w:rsidRPr="00130512">
        <w:rPr>
          <w:rFonts w:ascii="Verdana" w:hAnsi="Verdana"/>
          <w:sz w:val="20"/>
          <w:szCs w:val="20"/>
        </w:rPr>
        <w:t xml:space="preserve">Mayor porcentaje de mujeres empleadas en la plantilla de cada una de </w:t>
      </w:r>
      <w:r w:rsidR="00516F9E" w:rsidRPr="00130512">
        <w:rPr>
          <w:rFonts w:ascii="Verdana" w:hAnsi="Verdana"/>
          <w:sz w:val="20"/>
          <w:szCs w:val="20"/>
        </w:rPr>
        <w:t>l</w:t>
      </w:r>
      <w:r w:rsidR="00D702E8" w:rsidRPr="00130512">
        <w:rPr>
          <w:rFonts w:ascii="Verdana" w:hAnsi="Verdana"/>
          <w:sz w:val="20"/>
          <w:szCs w:val="20"/>
        </w:rPr>
        <w:t>a</w:t>
      </w:r>
      <w:r w:rsidR="00516F9E" w:rsidRPr="00130512">
        <w:rPr>
          <w:rFonts w:ascii="Verdana" w:hAnsi="Verdana"/>
          <w:sz w:val="20"/>
          <w:szCs w:val="20"/>
        </w:rPr>
        <w:t>s licitador</w:t>
      </w:r>
      <w:r w:rsidR="00D702E8" w:rsidRPr="00130512">
        <w:rPr>
          <w:rFonts w:ascii="Verdana" w:hAnsi="Verdana"/>
          <w:sz w:val="20"/>
          <w:szCs w:val="20"/>
        </w:rPr>
        <w:t>a</w:t>
      </w:r>
      <w:r w:rsidR="00516F9E" w:rsidRPr="00130512">
        <w:rPr>
          <w:rFonts w:ascii="Verdana" w:hAnsi="Verdana"/>
          <w:sz w:val="20"/>
          <w:szCs w:val="20"/>
        </w:rPr>
        <w:t>s</w:t>
      </w:r>
      <w:r w:rsidRPr="00130512">
        <w:rPr>
          <w:rFonts w:ascii="Verdana" w:hAnsi="Verdana"/>
          <w:sz w:val="20"/>
          <w:szCs w:val="20"/>
        </w:rPr>
        <w:t>.</w:t>
      </w:r>
    </w:p>
    <w:p w:rsidR="004359CF" w:rsidRDefault="004359CF" w:rsidP="009067F4">
      <w:pPr>
        <w:ind w:left="851" w:hanging="283"/>
        <w:jc w:val="both"/>
        <w:rPr>
          <w:rFonts w:ascii="Verdana" w:hAnsi="Verdana"/>
          <w:sz w:val="20"/>
          <w:szCs w:val="20"/>
        </w:rPr>
      </w:pPr>
      <w:r w:rsidRPr="008B085F">
        <w:rPr>
          <w:rFonts w:ascii="Verdana" w:hAnsi="Verdana"/>
          <w:b/>
          <w:sz w:val="20"/>
          <w:szCs w:val="20"/>
        </w:rPr>
        <w:t>d)</w:t>
      </w:r>
      <w:r w:rsidRPr="009067F4">
        <w:rPr>
          <w:rFonts w:ascii="Verdana" w:hAnsi="Verdana"/>
          <w:sz w:val="20"/>
          <w:szCs w:val="20"/>
        </w:rPr>
        <w:t xml:space="preserve"> El sorteo, en caso de que la aplicación de los anteriores criterios no hubiera dado lugar a desempate.</w:t>
      </w:r>
    </w:p>
    <w:p w:rsidR="009067F4" w:rsidRPr="009067F4" w:rsidRDefault="009067F4" w:rsidP="009067F4">
      <w:pPr>
        <w:ind w:left="284" w:firstLine="284"/>
        <w:jc w:val="both"/>
        <w:rPr>
          <w:rFonts w:ascii="Verdana" w:hAnsi="Verdana"/>
          <w:sz w:val="20"/>
          <w:szCs w:val="20"/>
        </w:rPr>
      </w:pPr>
    </w:p>
    <w:p w:rsidR="00130512" w:rsidRDefault="006B0277" w:rsidP="009067F4">
      <w:pPr>
        <w:ind w:left="284"/>
        <w:jc w:val="both"/>
        <w:rPr>
          <w:rFonts w:ascii="Verdana" w:eastAsia="Arial Unicode MS" w:hAnsi="Verdana"/>
          <w:sz w:val="20"/>
          <w:szCs w:val="20"/>
        </w:rPr>
      </w:pPr>
      <w:r w:rsidRPr="009067F4">
        <w:rPr>
          <w:rFonts w:ascii="Verdana" w:eastAsia="Arial Unicode MS" w:hAnsi="Verdana"/>
          <w:sz w:val="20"/>
          <w:szCs w:val="20"/>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rsidR="00C67FB3" w:rsidRDefault="00C67FB3" w:rsidP="00130512">
      <w:pPr>
        <w:ind w:left="284"/>
        <w:jc w:val="both"/>
        <w:rPr>
          <w:rFonts w:ascii="Verdana" w:eastAsia="Arial Unicode MS" w:hAnsi="Verdana"/>
          <w:sz w:val="20"/>
          <w:szCs w:val="20"/>
        </w:rPr>
      </w:pPr>
    </w:p>
    <w:p w:rsidR="006D4079" w:rsidRPr="00CF504F" w:rsidRDefault="00EC6718" w:rsidP="00D0161C">
      <w:pPr>
        <w:pStyle w:val="ESQUEMA1"/>
        <w:numPr>
          <w:ilvl w:val="0"/>
          <w:numId w:val="0"/>
        </w:numPr>
        <w:rPr>
          <w:color w:val="FF0000"/>
        </w:rPr>
      </w:pPr>
      <w:bookmarkStart w:id="554" w:name="_Toc534964577"/>
      <w:r>
        <w:rPr>
          <w:color w:val="FF0000"/>
        </w:rPr>
        <w:t>20</w:t>
      </w:r>
      <w:r w:rsidR="00E5675A" w:rsidRPr="00CF504F">
        <w:rPr>
          <w:color w:val="FF0000"/>
        </w:rPr>
        <w:t>.-</w:t>
      </w:r>
      <w:r>
        <w:rPr>
          <w:color w:val="FF0000"/>
        </w:rPr>
        <w:t xml:space="preserve"> </w:t>
      </w:r>
      <w:r w:rsidR="003204B8" w:rsidRPr="00CF504F">
        <w:rPr>
          <w:color w:val="FF0000"/>
        </w:rPr>
        <w:t>NEGOCIACIÓN DE LOS TÉRMINOS DEL CONTRATO</w:t>
      </w:r>
      <w:bookmarkEnd w:id="554"/>
    </w:p>
    <w:p w:rsidR="006D4079" w:rsidRPr="00D4542C" w:rsidRDefault="006D4079" w:rsidP="006D4079">
      <w:pPr>
        <w:spacing w:before="100" w:beforeAutospacing="1" w:after="119"/>
        <w:jc w:val="both"/>
        <w:rPr>
          <w:rFonts w:ascii="Verdana" w:hAnsi="Verdana"/>
          <w:color w:val="FF0000"/>
          <w:sz w:val="22"/>
          <w:szCs w:val="22"/>
        </w:rPr>
      </w:pPr>
      <w:r w:rsidRPr="00D4542C">
        <w:rPr>
          <w:rFonts w:ascii="Verdana" w:hAnsi="Verdana"/>
          <w:color w:val="FF0000"/>
          <w:sz w:val="20"/>
          <w:szCs w:val="20"/>
        </w:rPr>
        <w:t>El órgano de contratación, a través de sus servicios técnicos, negociará con las licitadoras las ofertas iniciales y todas las ofertas ulteriores que las mismas hayan presentado para mejorar su contenido y para adaptarlas a los requisitos indicados en el presente pliego</w:t>
      </w:r>
      <w:r w:rsidR="008665F0">
        <w:rPr>
          <w:rFonts w:ascii="Verdana" w:hAnsi="Verdana"/>
          <w:color w:val="FF0000"/>
          <w:sz w:val="20"/>
          <w:szCs w:val="20"/>
        </w:rPr>
        <w:t>,</w:t>
      </w:r>
      <w:r w:rsidRPr="00D4542C">
        <w:rPr>
          <w:rFonts w:ascii="Verdana" w:hAnsi="Verdana"/>
          <w:color w:val="FF0000"/>
          <w:sz w:val="20"/>
          <w:szCs w:val="20"/>
        </w:rPr>
        <w:t xml:space="preserve"> en el anuncio de licitación, </w:t>
      </w:r>
      <w:r w:rsidR="00E47588">
        <w:rPr>
          <w:rFonts w:ascii="Verdana" w:hAnsi="Verdana"/>
          <w:color w:val="FF0000"/>
          <w:sz w:val="20"/>
          <w:szCs w:val="20"/>
        </w:rPr>
        <w:t xml:space="preserve">en su caso, </w:t>
      </w:r>
      <w:r w:rsidRPr="00D4542C">
        <w:rPr>
          <w:rFonts w:ascii="Verdana" w:hAnsi="Verdana"/>
          <w:color w:val="FF0000"/>
          <w:sz w:val="20"/>
          <w:szCs w:val="20"/>
        </w:rPr>
        <w:t>y en los posibles documentos complementarios, con el fin de identificar la mejor oferta, mediante la aplicación de los criterios de adjudicación establecidos en l</w:t>
      </w:r>
      <w:r w:rsidR="008665F0">
        <w:rPr>
          <w:rFonts w:ascii="Verdana" w:hAnsi="Verdana"/>
          <w:color w:val="FF0000"/>
          <w:sz w:val="20"/>
          <w:szCs w:val="20"/>
        </w:rPr>
        <w:t>a cláusula 22 de cláusulas específicas del contrato</w:t>
      </w:r>
      <w:r w:rsidRPr="00D4542C">
        <w:rPr>
          <w:rFonts w:ascii="Verdana" w:hAnsi="Verdana"/>
          <w:color w:val="FF0000"/>
          <w:sz w:val="20"/>
          <w:szCs w:val="20"/>
        </w:rPr>
        <w:t>.</w:t>
      </w:r>
    </w:p>
    <w:p w:rsidR="006D4079" w:rsidRPr="00D4542C" w:rsidRDefault="006D4079" w:rsidP="006D4079">
      <w:pPr>
        <w:spacing w:before="100" w:beforeAutospacing="1" w:after="119"/>
        <w:jc w:val="both"/>
        <w:rPr>
          <w:rFonts w:ascii="Verdana" w:hAnsi="Verdana"/>
          <w:color w:val="FF0000"/>
          <w:sz w:val="22"/>
          <w:szCs w:val="22"/>
        </w:rPr>
      </w:pPr>
      <w:r w:rsidRPr="00D4542C">
        <w:rPr>
          <w:rFonts w:ascii="Verdana" w:hAnsi="Verdana"/>
          <w:color w:val="FF0000"/>
          <w:sz w:val="20"/>
          <w:szCs w:val="20"/>
        </w:rPr>
        <w:t>No se negociarán los requisitos mínimos de la prestación objeto del contrato ni tampoco los criterios de adjudicación</w:t>
      </w:r>
      <w:r w:rsidR="00F75FDC">
        <w:rPr>
          <w:rFonts w:ascii="Verdana" w:hAnsi="Verdana"/>
          <w:color w:val="FF0000"/>
          <w:sz w:val="20"/>
          <w:szCs w:val="20"/>
        </w:rPr>
        <w:t xml:space="preserve"> establecidos</w:t>
      </w:r>
      <w:r w:rsidRPr="00D4542C">
        <w:rPr>
          <w:rFonts w:ascii="Verdana" w:hAnsi="Verdana"/>
          <w:color w:val="FF0000"/>
          <w:sz w:val="20"/>
          <w:szCs w:val="20"/>
        </w:rPr>
        <w:t>.</w:t>
      </w:r>
    </w:p>
    <w:p w:rsidR="006D4079" w:rsidRPr="00D4542C" w:rsidRDefault="006D4079" w:rsidP="006D4079">
      <w:pPr>
        <w:spacing w:before="100" w:beforeAutospacing="1" w:after="119"/>
        <w:jc w:val="both"/>
        <w:rPr>
          <w:rFonts w:ascii="Verdana" w:hAnsi="Verdana"/>
          <w:color w:val="FF0000"/>
          <w:sz w:val="22"/>
          <w:szCs w:val="22"/>
        </w:rPr>
      </w:pPr>
      <w:r w:rsidRPr="00D4542C">
        <w:rPr>
          <w:rFonts w:ascii="Verdana" w:hAnsi="Verdana"/>
          <w:color w:val="FF0000"/>
          <w:sz w:val="20"/>
          <w:szCs w:val="20"/>
        </w:rPr>
        <w:t>En l</w:t>
      </w:r>
      <w:r w:rsidR="008665F0">
        <w:rPr>
          <w:rFonts w:ascii="Verdana" w:hAnsi="Verdana"/>
          <w:color w:val="FF0000"/>
          <w:sz w:val="20"/>
          <w:szCs w:val="20"/>
        </w:rPr>
        <w:t>a</w:t>
      </w:r>
      <w:r w:rsidRPr="00D4542C">
        <w:rPr>
          <w:rFonts w:ascii="Verdana" w:hAnsi="Verdana"/>
          <w:color w:val="FF0000"/>
          <w:sz w:val="20"/>
          <w:szCs w:val="20"/>
        </w:rPr>
        <w:t xml:space="preserve"> </w:t>
      </w:r>
      <w:r w:rsidR="004A1839">
        <w:rPr>
          <w:rFonts w:ascii="Verdana" w:hAnsi="Verdana"/>
          <w:color w:val="FF0000"/>
          <w:sz w:val="20"/>
          <w:szCs w:val="20"/>
        </w:rPr>
        <w:t>cláusula 20.3 de cláusulas específicas del contrato</w:t>
      </w:r>
      <w:r w:rsidR="004A1839" w:rsidRPr="00D4542C">
        <w:rPr>
          <w:rFonts w:ascii="Verdana" w:hAnsi="Verdana"/>
          <w:color w:val="FF0000"/>
          <w:sz w:val="20"/>
          <w:szCs w:val="20"/>
        </w:rPr>
        <w:t xml:space="preserve"> </w:t>
      </w:r>
      <w:r w:rsidRPr="00D4542C">
        <w:rPr>
          <w:rFonts w:ascii="Verdana" w:hAnsi="Verdana"/>
          <w:color w:val="FF0000"/>
          <w:sz w:val="20"/>
          <w:szCs w:val="20"/>
        </w:rPr>
        <w:t xml:space="preserve">se establecen los aspectos económicos y técnicos que serán objeto de negociación con las </w:t>
      </w:r>
      <w:r w:rsidR="004A1839">
        <w:rPr>
          <w:rFonts w:ascii="Verdana" w:hAnsi="Verdana"/>
          <w:color w:val="FF0000"/>
          <w:sz w:val="20"/>
          <w:szCs w:val="20"/>
        </w:rPr>
        <w:t>licitadoras.</w:t>
      </w:r>
      <w:r w:rsidR="00B8476E">
        <w:rPr>
          <w:rFonts w:ascii="Verdana" w:hAnsi="Verdana"/>
          <w:color w:val="FF0000"/>
          <w:sz w:val="20"/>
          <w:szCs w:val="20"/>
        </w:rPr>
        <w:t xml:space="preserve"> En el Anexo </w:t>
      </w:r>
      <w:r w:rsidR="00C83103">
        <w:rPr>
          <w:rFonts w:ascii="Verdana" w:hAnsi="Verdana"/>
          <w:color w:val="FF0000"/>
          <w:sz w:val="20"/>
          <w:szCs w:val="20"/>
        </w:rPr>
        <w:t>I</w:t>
      </w:r>
      <w:r w:rsidR="00B8476E">
        <w:rPr>
          <w:rFonts w:ascii="Verdana" w:hAnsi="Verdana"/>
          <w:color w:val="FF0000"/>
          <w:sz w:val="20"/>
          <w:szCs w:val="20"/>
        </w:rPr>
        <w:t xml:space="preserve">.3 se detalla la forma en que se realizará la negociación </w:t>
      </w:r>
      <w:r w:rsidR="003F655C">
        <w:rPr>
          <w:rFonts w:ascii="Verdana" w:hAnsi="Verdana"/>
          <w:color w:val="FF0000"/>
          <w:sz w:val="20"/>
          <w:szCs w:val="20"/>
        </w:rPr>
        <w:t>de los términos del contrato</w:t>
      </w:r>
      <w:r w:rsidR="00450A57">
        <w:rPr>
          <w:rFonts w:ascii="Verdana" w:hAnsi="Verdana"/>
          <w:color w:val="FF0000"/>
          <w:sz w:val="20"/>
          <w:szCs w:val="20"/>
        </w:rPr>
        <w:t xml:space="preserve"> </w:t>
      </w:r>
      <w:r w:rsidR="00B8476E">
        <w:rPr>
          <w:rFonts w:ascii="Verdana" w:hAnsi="Verdana"/>
          <w:color w:val="FF0000"/>
          <w:sz w:val="20"/>
          <w:szCs w:val="20"/>
        </w:rPr>
        <w:t>(número de rondas previstas, si será por escrito o por vía telemática, información a facilitar a las licitadoras sobre el desarrollo de la negociación, entre otras).</w:t>
      </w:r>
    </w:p>
    <w:p w:rsidR="006D4079" w:rsidRPr="00D4542C" w:rsidRDefault="006D4079" w:rsidP="006D4079">
      <w:pPr>
        <w:spacing w:before="119" w:after="119"/>
        <w:jc w:val="both"/>
        <w:rPr>
          <w:rFonts w:ascii="Verdana" w:hAnsi="Verdana"/>
          <w:color w:val="FF0000"/>
          <w:sz w:val="22"/>
          <w:szCs w:val="22"/>
        </w:rPr>
      </w:pPr>
      <w:r w:rsidRPr="00D4542C">
        <w:rPr>
          <w:rFonts w:ascii="Verdana" w:hAnsi="Verdana"/>
          <w:color w:val="FF0000"/>
          <w:sz w:val="20"/>
          <w:szCs w:val="20"/>
        </w:rPr>
        <w:t>Cuando así se especifique en l</w:t>
      </w:r>
      <w:r w:rsidR="00791034">
        <w:rPr>
          <w:rFonts w:ascii="Verdana" w:hAnsi="Verdana"/>
          <w:color w:val="FF0000"/>
          <w:sz w:val="20"/>
          <w:szCs w:val="20"/>
        </w:rPr>
        <w:t>a cláusula 20.3 de cláusulas específicas del contrato</w:t>
      </w:r>
      <w:r w:rsidRPr="00D4542C">
        <w:rPr>
          <w:rFonts w:ascii="Verdana" w:hAnsi="Verdana"/>
          <w:color w:val="FF0000"/>
          <w:sz w:val="20"/>
          <w:szCs w:val="20"/>
        </w:rPr>
        <w:t xml:space="preserve">, </w:t>
      </w:r>
      <w:r w:rsidR="00791034">
        <w:rPr>
          <w:rFonts w:ascii="Verdana" w:hAnsi="Verdana"/>
          <w:color w:val="FF0000"/>
          <w:sz w:val="20"/>
          <w:szCs w:val="20"/>
        </w:rPr>
        <w:t>e</w:t>
      </w:r>
      <w:r w:rsidRPr="00D4542C">
        <w:rPr>
          <w:rFonts w:ascii="Verdana" w:hAnsi="Verdana"/>
          <w:color w:val="FF0000"/>
          <w:sz w:val="20"/>
          <w:szCs w:val="20"/>
        </w:rPr>
        <w:t xml:space="preserve">l órgano de contratación podrá articular el procedimiento negociado en fases sucesivas, a fin de reducir progresivamente el número de ofertas a negociar mediante la aplicación de los criterios de adjudicación señalados en el pliego. </w:t>
      </w:r>
      <w:r w:rsidR="004627B7">
        <w:rPr>
          <w:rFonts w:ascii="Verdana" w:hAnsi="Verdana"/>
          <w:color w:val="FF0000"/>
          <w:sz w:val="20"/>
          <w:szCs w:val="20"/>
        </w:rPr>
        <w:t xml:space="preserve">Las fases en las que se irán aplicando los criterios y los umbrales mínimos de puntuación que han de obtener las licitadoras para continuar en el procedimiento figuran en la cláusula 22.4 de cláusulas específicas del contrato. </w:t>
      </w:r>
      <w:r w:rsidRPr="00D4542C">
        <w:rPr>
          <w:rFonts w:ascii="Verdana" w:hAnsi="Verdana"/>
          <w:color w:val="FF0000"/>
          <w:sz w:val="20"/>
          <w:szCs w:val="20"/>
        </w:rPr>
        <w:t>El número de soluciones que lleguen hasta la fase final, deberá ser lo suficientemente amplio como para garantizar una competencia efectiva, siempre que se hayan presentado un número suficiente de soluciones adecuad</w:t>
      </w:r>
      <w:r w:rsidR="00184CA6">
        <w:rPr>
          <w:rFonts w:ascii="Verdana" w:hAnsi="Verdana"/>
          <w:color w:val="FF0000"/>
          <w:sz w:val="20"/>
          <w:szCs w:val="20"/>
        </w:rPr>
        <w:t>a</w:t>
      </w:r>
      <w:r w:rsidRPr="00D4542C">
        <w:rPr>
          <w:rFonts w:ascii="Verdana" w:hAnsi="Verdana"/>
          <w:color w:val="FF0000"/>
          <w:sz w:val="20"/>
          <w:szCs w:val="20"/>
        </w:rPr>
        <w:t>s.</w:t>
      </w:r>
    </w:p>
    <w:p w:rsidR="006D4079" w:rsidRPr="00D4542C" w:rsidRDefault="006D4079" w:rsidP="006D4079">
      <w:pPr>
        <w:spacing w:before="100" w:beforeAutospacing="1" w:after="119"/>
        <w:jc w:val="both"/>
        <w:rPr>
          <w:rFonts w:ascii="Verdana" w:hAnsi="Verdana"/>
          <w:color w:val="FF0000"/>
          <w:sz w:val="22"/>
          <w:szCs w:val="22"/>
        </w:rPr>
      </w:pPr>
      <w:r w:rsidRPr="00D4542C">
        <w:rPr>
          <w:rFonts w:ascii="Verdana" w:hAnsi="Verdana"/>
          <w:color w:val="FF0000"/>
          <w:sz w:val="20"/>
          <w:szCs w:val="20"/>
        </w:rPr>
        <w:t>En esta fase</w:t>
      </w:r>
      <w:r w:rsidR="00184CA6">
        <w:rPr>
          <w:rFonts w:ascii="Verdana" w:hAnsi="Verdana"/>
          <w:color w:val="FF0000"/>
          <w:sz w:val="20"/>
          <w:szCs w:val="20"/>
        </w:rPr>
        <w:t xml:space="preserve"> de negociación</w:t>
      </w:r>
      <w:r w:rsidRPr="00D4542C">
        <w:rPr>
          <w:rFonts w:ascii="Verdana" w:hAnsi="Verdana"/>
          <w:color w:val="FF0000"/>
          <w:sz w:val="20"/>
          <w:szCs w:val="20"/>
        </w:rPr>
        <w:t>, se velará especialmente porque tod</w:t>
      </w:r>
      <w:r w:rsidR="00791034">
        <w:rPr>
          <w:rFonts w:ascii="Verdana" w:hAnsi="Verdana"/>
          <w:color w:val="FF0000"/>
          <w:sz w:val="20"/>
          <w:szCs w:val="20"/>
        </w:rPr>
        <w:t>a</w:t>
      </w:r>
      <w:r w:rsidRPr="00D4542C">
        <w:rPr>
          <w:rFonts w:ascii="Verdana" w:hAnsi="Verdana"/>
          <w:color w:val="FF0000"/>
          <w:sz w:val="20"/>
          <w:szCs w:val="20"/>
        </w:rPr>
        <w:t>s las licitadoras reciban igual trato y por salvaguardar el principio de confidencialidad. Con ese fin, no se podrá facilitar, de forma discriminatoria, información que pueda dar ventajas a determinad</w:t>
      </w:r>
      <w:r w:rsidR="00791034">
        <w:rPr>
          <w:rFonts w:ascii="Verdana" w:hAnsi="Verdana"/>
          <w:color w:val="FF0000"/>
          <w:sz w:val="20"/>
          <w:szCs w:val="20"/>
        </w:rPr>
        <w:t>a</w:t>
      </w:r>
      <w:r w:rsidRPr="00D4542C">
        <w:rPr>
          <w:rFonts w:ascii="Verdana" w:hAnsi="Verdana"/>
          <w:color w:val="FF0000"/>
          <w:sz w:val="20"/>
          <w:szCs w:val="20"/>
        </w:rPr>
        <w:t>s licitador</w:t>
      </w:r>
      <w:r w:rsidR="00791034">
        <w:rPr>
          <w:rFonts w:ascii="Verdana" w:hAnsi="Verdana"/>
          <w:color w:val="FF0000"/>
          <w:sz w:val="20"/>
          <w:szCs w:val="20"/>
        </w:rPr>
        <w:t>a</w:t>
      </w:r>
      <w:r w:rsidRPr="00D4542C">
        <w:rPr>
          <w:rFonts w:ascii="Verdana" w:hAnsi="Verdana"/>
          <w:color w:val="FF0000"/>
          <w:sz w:val="20"/>
          <w:szCs w:val="20"/>
        </w:rPr>
        <w:t>s con respecto al resto.</w:t>
      </w:r>
    </w:p>
    <w:p w:rsidR="006D4079" w:rsidRPr="00D4542C" w:rsidRDefault="006D4079" w:rsidP="006D4079">
      <w:pPr>
        <w:spacing w:before="100" w:beforeAutospacing="1" w:after="119"/>
        <w:jc w:val="both"/>
        <w:rPr>
          <w:rFonts w:ascii="Verdana" w:hAnsi="Verdana"/>
          <w:color w:val="FF0000"/>
          <w:sz w:val="22"/>
          <w:szCs w:val="22"/>
        </w:rPr>
      </w:pPr>
      <w:r w:rsidRPr="00D4542C">
        <w:rPr>
          <w:rFonts w:ascii="Verdana" w:hAnsi="Verdana"/>
          <w:color w:val="FF0000"/>
          <w:sz w:val="20"/>
          <w:szCs w:val="20"/>
        </w:rPr>
        <w:t xml:space="preserve">En el curso del procedimiento los servicios técnicos del órgano de contratación cumplirán con su obligación de confidencialidad en los términos establecidos en </w:t>
      </w:r>
      <w:r w:rsidR="00791034">
        <w:rPr>
          <w:rFonts w:ascii="Verdana" w:hAnsi="Verdana"/>
          <w:color w:val="FF0000"/>
          <w:sz w:val="20"/>
          <w:szCs w:val="20"/>
        </w:rPr>
        <w:t xml:space="preserve">la </w:t>
      </w:r>
      <w:r w:rsidRPr="00D4542C">
        <w:rPr>
          <w:rFonts w:ascii="Verdana" w:hAnsi="Verdana"/>
          <w:color w:val="FF0000"/>
          <w:sz w:val="20"/>
          <w:szCs w:val="20"/>
        </w:rPr>
        <w:t>LCSP, por lo que no revelarán a l</w:t>
      </w:r>
      <w:r w:rsidR="00076811">
        <w:rPr>
          <w:rFonts w:ascii="Verdana" w:hAnsi="Verdana"/>
          <w:color w:val="FF0000"/>
          <w:sz w:val="20"/>
          <w:szCs w:val="20"/>
        </w:rPr>
        <w:t>a</w:t>
      </w:r>
      <w:r w:rsidRPr="00D4542C">
        <w:rPr>
          <w:rFonts w:ascii="Verdana" w:hAnsi="Verdana"/>
          <w:color w:val="FF0000"/>
          <w:sz w:val="20"/>
          <w:szCs w:val="20"/>
        </w:rPr>
        <w:t>s demás participantes los datos designados como confidenciales que les haya comunicado un</w:t>
      </w:r>
      <w:r w:rsidR="00076811">
        <w:rPr>
          <w:rFonts w:ascii="Verdana" w:hAnsi="Verdana"/>
          <w:color w:val="FF0000"/>
          <w:sz w:val="20"/>
          <w:szCs w:val="20"/>
        </w:rPr>
        <w:t>a</w:t>
      </w:r>
      <w:r w:rsidRPr="00D4542C">
        <w:rPr>
          <w:rFonts w:ascii="Verdana" w:hAnsi="Verdana"/>
          <w:color w:val="FF0000"/>
          <w:sz w:val="20"/>
          <w:szCs w:val="20"/>
        </w:rPr>
        <w:t xml:space="preserve"> candidat</w:t>
      </w:r>
      <w:r w:rsidR="00076811">
        <w:rPr>
          <w:rFonts w:ascii="Verdana" w:hAnsi="Verdana"/>
          <w:color w:val="FF0000"/>
          <w:sz w:val="20"/>
          <w:szCs w:val="20"/>
        </w:rPr>
        <w:t>ura</w:t>
      </w:r>
      <w:r w:rsidRPr="00D4542C">
        <w:rPr>
          <w:rFonts w:ascii="Verdana" w:hAnsi="Verdana"/>
          <w:color w:val="FF0000"/>
          <w:sz w:val="20"/>
          <w:szCs w:val="20"/>
        </w:rPr>
        <w:t xml:space="preserve"> o licitador</w:t>
      </w:r>
      <w:r w:rsidR="00076811">
        <w:rPr>
          <w:rFonts w:ascii="Verdana" w:hAnsi="Verdana"/>
          <w:color w:val="FF0000"/>
          <w:sz w:val="20"/>
          <w:szCs w:val="20"/>
        </w:rPr>
        <w:t>a</w:t>
      </w:r>
      <w:r w:rsidRPr="00D4542C">
        <w:rPr>
          <w:rFonts w:ascii="Verdana" w:hAnsi="Verdana"/>
          <w:color w:val="FF0000"/>
          <w:sz w:val="20"/>
          <w:szCs w:val="20"/>
        </w:rPr>
        <w:t xml:space="preserve"> sin el previo consentimiento de </w:t>
      </w:r>
      <w:r w:rsidR="00791034">
        <w:rPr>
          <w:rFonts w:ascii="Verdana" w:hAnsi="Verdana"/>
          <w:color w:val="FF0000"/>
          <w:sz w:val="20"/>
          <w:szCs w:val="20"/>
        </w:rPr>
        <w:t>é</w:t>
      </w:r>
      <w:r w:rsidRPr="00D4542C">
        <w:rPr>
          <w:rFonts w:ascii="Verdana" w:hAnsi="Verdana"/>
          <w:color w:val="FF0000"/>
          <w:sz w:val="20"/>
          <w:szCs w:val="20"/>
        </w:rPr>
        <w:t>st</w:t>
      </w:r>
      <w:r w:rsidR="00076811">
        <w:rPr>
          <w:rFonts w:ascii="Verdana" w:hAnsi="Verdana"/>
          <w:color w:val="FF0000"/>
          <w:sz w:val="20"/>
          <w:szCs w:val="20"/>
        </w:rPr>
        <w:t>a</w:t>
      </w:r>
      <w:r w:rsidRPr="00D4542C">
        <w:rPr>
          <w:rFonts w:ascii="Verdana" w:hAnsi="Verdana"/>
          <w:color w:val="FF0000"/>
          <w:sz w:val="20"/>
          <w:szCs w:val="20"/>
        </w:rPr>
        <w:t>. Este consentimiento no podrá tener carácter general, sino que deberá especificar a qué información se refiere.</w:t>
      </w:r>
    </w:p>
    <w:p w:rsidR="006D4079" w:rsidRPr="00D4542C" w:rsidRDefault="006D4079" w:rsidP="006D4079">
      <w:pPr>
        <w:spacing w:before="100" w:beforeAutospacing="1" w:after="119"/>
        <w:jc w:val="both"/>
        <w:rPr>
          <w:rFonts w:ascii="Verdana" w:hAnsi="Verdana"/>
          <w:color w:val="FF0000"/>
          <w:sz w:val="22"/>
          <w:szCs w:val="22"/>
        </w:rPr>
      </w:pPr>
      <w:r w:rsidRPr="00D4542C">
        <w:rPr>
          <w:rFonts w:ascii="Verdana" w:hAnsi="Verdana"/>
          <w:color w:val="FF0000"/>
          <w:sz w:val="20"/>
          <w:szCs w:val="20"/>
        </w:rPr>
        <w:t>Asimismo, si como consecuencia de la negociación, se modifican las especificaciones técnicas u otra documentación de la contratación que no sea la que establece los requisitos mínimos, será necesario informar</w:t>
      </w:r>
      <w:r w:rsidR="00F1232A">
        <w:rPr>
          <w:rFonts w:ascii="Verdana" w:hAnsi="Verdana"/>
          <w:color w:val="FF0000"/>
          <w:sz w:val="20"/>
          <w:szCs w:val="20"/>
        </w:rPr>
        <w:t>, a través del canal correspondiente,</w:t>
      </w:r>
      <w:r w:rsidRPr="00D4542C">
        <w:rPr>
          <w:rFonts w:ascii="Verdana" w:hAnsi="Verdana"/>
          <w:color w:val="FF0000"/>
          <w:sz w:val="20"/>
          <w:szCs w:val="20"/>
        </w:rPr>
        <w:t xml:space="preserve"> a tod</w:t>
      </w:r>
      <w:r w:rsidR="00F1232A">
        <w:rPr>
          <w:rFonts w:ascii="Verdana" w:hAnsi="Verdana"/>
          <w:color w:val="FF0000"/>
          <w:sz w:val="20"/>
          <w:szCs w:val="20"/>
        </w:rPr>
        <w:t>a</w:t>
      </w:r>
      <w:r w:rsidRPr="00D4542C">
        <w:rPr>
          <w:rFonts w:ascii="Verdana" w:hAnsi="Verdana"/>
          <w:color w:val="FF0000"/>
          <w:sz w:val="20"/>
          <w:szCs w:val="20"/>
        </w:rPr>
        <w:t xml:space="preserve">s las licitadoras cuyas ofertas no hayan sido excluidas, y </w:t>
      </w:r>
      <w:r w:rsidR="00F1232A">
        <w:rPr>
          <w:rFonts w:ascii="Verdana" w:hAnsi="Verdana"/>
          <w:color w:val="FF0000"/>
          <w:sz w:val="20"/>
          <w:szCs w:val="20"/>
        </w:rPr>
        <w:t xml:space="preserve">se </w:t>
      </w:r>
      <w:r w:rsidRPr="00D4542C">
        <w:rPr>
          <w:rFonts w:ascii="Verdana" w:hAnsi="Verdana"/>
          <w:color w:val="FF0000"/>
          <w:sz w:val="20"/>
          <w:szCs w:val="20"/>
        </w:rPr>
        <w:t>les dará plazo suficiente para que presenten una nueva oferta revisada.</w:t>
      </w:r>
    </w:p>
    <w:p w:rsidR="006D4079" w:rsidRPr="00D4542C" w:rsidRDefault="006D4079" w:rsidP="006D4079">
      <w:pPr>
        <w:spacing w:before="100" w:beforeAutospacing="1" w:after="119"/>
        <w:jc w:val="both"/>
        <w:rPr>
          <w:rFonts w:ascii="Verdana" w:hAnsi="Verdana"/>
          <w:color w:val="FF0000"/>
          <w:sz w:val="22"/>
          <w:szCs w:val="22"/>
        </w:rPr>
      </w:pPr>
      <w:r w:rsidRPr="00D4542C">
        <w:rPr>
          <w:rFonts w:ascii="Verdana" w:hAnsi="Verdana"/>
          <w:color w:val="FF0000"/>
          <w:sz w:val="20"/>
          <w:szCs w:val="20"/>
        </w:rPr>
        <w:lastRenderedPageBreak/>
        <w:t>En el expediente deberá dejarse constancia de las invitaciones cursadas, de las ofertas recibidas, de las razones para su aceptación o rechazo y de las ventajas obtenidas en la negociación.</w:t>
      </w:r>
    </w:p>
    <w:p w:rsidR="006D4079" w:rsidRPr="00D4542C" w:rsidRDefault="006D4079" w:rsidP="006D4079">
      <w:pPr>
        <w:spacing w:before="100" w:beforeAutospacing="1" w:after="119"/>
        <w:jc w:val="both"/>
        <w:rPr>
          <w:rFonts w:ascii="Verdana" w:hAnsi="Verdana"/>
          <w:color w:val="FF0000"/>
          <w:sz w:val="22"/>
          <w:szCs w:val="22"/>
        </w:rPr>
      </w:pPr>
      <w:r w:rsidRPr="00D4542C">
        <w:rPr>
          <w:rFonts w:ascii="Verdana" w:hAnsi="Verdana"/>
          <w:color w:val="FF0000"/>
          <w:sz w:val="20"/>
          <w:szCs w:val="20"/>
          <w:shd w:val="clear" w:color="auto" w:fill="FFFFFF"/>
        </w:rPr>
        <w:t>Cuando el órgano de contratación decida concluir las negociaciones, informará a todas las licitadoras y les solicitará que presenten</w:t>
      </w:r>
      <w:r w:rsidR="00076811">
        <w:rPr>
          <w:rFonts w:ascii="Verdana" w:hAnsi="Verdana"/>
          <w:color w:val="FF0000"/>
          <w:sz w:val="20"/>
          <w:szCs w:val="20"/>
          <w:shd w:val="clear" w:color="auto" w:fill="FFFFFF"/>
        </w:rPr>
        <w:t>,</w:t>
      </w:r>
      <w:r w:rsidRPr="00D4542C">
        <w:rPr>
          <w:rFonts w:ascii="Verdana" w:hAnsi="Verdana"/>
          <w:color w:val="FF0000"/>
          <w:sz w:val="20"/>
          <w:szCs w:val="20"/>
          <w:shd w:val="clear" w:color="auto" w:fill="FFFFFF"/>
        </w:rPr>
        <w:t xml:space="preserve"> </w:t>
      </w:r>
      <w:r w:rsidR="00076811">
        <w:rPr>
          <w:rFonts w:ascii="Verdana" w:hAnsi="Verdana"/>
          <w:color w:val="FF0000"/>
          <w:sz w:val="20"/>
          <w:szCs w:val="20"/>
          <w:shd w:val="clear" w:color="auto" w:fill="FFFFFF"/>
        </w:rPr>
        <w:t xml:space="preserve">a través del canal correspondiente, </w:t>
      </w:r>
      <w:r w:rsidRPr="00D4542C">
        <w:rPr>
          <w:rFonts w:ascii="Verdana" w:hAnsi="Verdana"/>
          <w:color w:val="FF0000"/>
          <w:sz w:val="20"/>
          <w:szCs w:val="20"/>
          <w:shd w:val="clear" w:color="auto" w:fill="FFFFFF"/>
        </w:rPr>
        <w:t>su oferta definitiva, que deberá responder al resultado de la negociación realizada, en el plazo común que se fije en la comunicación.</w:t>
      </w:r>
    </w:p>
    <w:p w:rsidR="006D4079" w:rsidRDefault="002B3204" w:rsidP="006D4079">
      <w:pPr>
        <w:spacing w:before="100" w:beforeAutospacing="1" w:after="119"/>
        <w:jc w:val="both"/>
        <w:rPr>
          <w:rFonts w:ascii="Verdana" w:hAnsi="Verdana" w:cs="Arial"/>
          <w:color w:val="FF0000"/>
          <w:sz w:val="20"/>
          <w:szCs w:val="20"/>
        </w:rPr>
      </w:pPr>
      <w:r>
        <w:rPr>
          <w:rFonts w:ascii="Verdana" w:hAnsi="Verdana" w:cs="Arial"/>
          <w:color w:val="FF0000"/>
          <w:sz w:val="20"/>
          <w:szCs w:val="20"/>
        </w:rPr>
        <w:t>En el caso de procedimiento negociado con publicidad, a</w:t>
      </w:r>
      <w:r w:rsidR="006D4079" w:rsidRPr="00D4542C">
        <w:rPr>
          <w:rFonts w:ascii="Verdana" w:hAnsi="Verdana" w:cs="Arial"/>
          <w:color w:val="FF0000"/>
          <w:sz w:val="20"/>
          <w:szCs w:val="20"/>
        </w:rPr>
        <w:t xml:space="preserve"> continuación, la </w:t>
      </w:r>
      <w:r w:rsidR="00BE501B">
        <w:rPr>
          <w:rFonts w:ascii="Verdana" w:hAnsi="Verdana" w:cs="Arial"/>
          <w:color w:val="FF0000"/>
          <w:sz w:val="20"/>
          <w:szCs w:val="20"/>
        </w:rPr>
        <w:t>m</w:t>
      </w:r>
      <w:r w:rsidR="006D4079" w:rsidRPr="00D4542C">
        <w:rPr>
          <w:rFonts w:ascii="Verdana" w:hAnsi="Verdana" w:cs="Arial"/>
          <w:color w:val="FF0000"/>
          <w:sz w:val="20"/>
          <w:szCs w:val="20"/>
        </w:rPr>
        <w:t>esa de contratación verificará que las ofertas definitivas se ajustan a los requisitos mínimos y que cumplen todos los requisitos establecidos en el pliego. Asimismo, valorará y clasificará las mismas con arreglo a los criterios de adjudicación señalados en el presente pliego, a cuyo efecto podrá recabar los informes técnicos que considere precisos; y finalmente elevará, en su caso, la correspondiente propuesta de mejor oferta al órgano de contratación, la cual no crea derechos a favor de la licitadora propuesta.</w:t>
      </w:r>
    </w:p>
    <w:p w:rsidR="00D0161C" w:rsidRDefault="002B3204" w:rsidP="008F5CBA">
      <w:pPr>
        <w:spacing w:before="100" w:beforeAutospacing="1" w:after="119"/>
        <w:jc w:val="both"/>
        <w:rPr>
          <w:rFonts w:ascii="Verdana" w:hAnsi="Verdana" w:cs="Arial"/>
          <w:color w:val="FF0000"/>
          <w:sz w:val="20"/>
          <w:szCs w:val="20"/>
        </w:rPr>
      </w:pPr>
      <w:r>
        <w:rPr>
          <w:rFonts w:ascii="Verdana" w:hAnsi="Verdana" w:cs="Arial"/>
          <w:color w:val="FF0000"/>
          <w:sz w:val="20"/>
          <w:szCs w:val="20"/>
        </w:rPr>
        <w:t xml:space="preserve">En el caso de procedimiento negociado sin publicidad, el servicio técnico negociador </w:t>
      </w:r>
      <w:r w:rsidR="008F5CBA" w:rsidRPr="00D4542C">
        <w:rPr>
          <w:rFonts w:ascii="Verdana" w:hAnsi="Verdana" w:cs="Arial"/>
          <w:color w:val="FF0000"/>
          <w:sz w:val="20"/>
          <w:szCs w:val="20"/>
        </w:rPr>
        <w:t xml:space="preserve">valorará y clasificará las </w:t>
      </w:r>
      <w:r w:rsidR="008F5CBA">
        <w:rPr>
          <w:rFonts w:ascii="Verdana" w:hAnsi="Verdana" w:cs="Arial"/>
          <w:color w:val="FF0000"/>
          <w:sz w:val="20"/>
          <w:szCs w:val="20"/>
        </w:rPr>
        <w:t>ofertas definitivas</w:t>
      </w:r>
      <w:r w:rsidR="008F5CBA" w:rsidRPr="00D4542C">
        <w:rPr>
          <w:rFonts w:ascii="Verdana" w:hAnsi="Verdana" w:cs="Arial"/>
          <w:color w:val="FF0000"/>
          <w:sz w:val="20"/>
          <w:szCs w:val="20"/>
        </w:rPr>
        <w:t xml:space="preserve"> con arreglo a los criterios de adjudicación señalados en el presente pliego, y finalmente elevará, en su caso, la correspondiente propuesta de mejor oferta al órgano de contratación, la cual no crea derechos a favor de la licitadora propuesta.</w:t>
      </w:r>
    </w:p>
    <w:p w:rsidR="00845AE6" w:rsidRPr="007C2EFE" w:rsidRDefault="00D0161C" w:rsidP="00D0161C">
      <w:pPr>
        <w:spacing w:before="100" w:beforeAutospacing="1" w:after="119"/>
        <w:jc w:val="both"/>
        <w:rPr>
          <w:rFonts w:eastAsia="Arial Unicode MS"/>
        </w:rPr>
      </w:pPr>
      <w:r>
        <w:rPr>
          <w:rFonts w:ascii="Verdana" w:hAnsi="Verdana" w:cs="Arial"/>
          <w:color w:val="FF0000"/>
          <w:sz w:val="20"/>
          <w:szCs w:val="20"/>
        </w:rPr>
        <w:br w:type="page"/>
      </w:r>
    </w:p>
    <w:p w:rsidR="00B767AE" w:rsidRPr="007E682C" w:rsidRDefault="00B767AE" w:rsidP="0022032E">
      <w:pPr>
        <w:pStyle w:val="NIVEL1"/>
        <w:shd w:val="clear" w:color="auto" w:fill="FFFFFF"/>
      </w:pPr>
      <w:bookmarkStart w:id="555" w:name="_Toc505598228"/>
      <w:bookmarkStart w:id="556" w:name="_Toc505598305"/>
      <w:bookmarkStart w:id="557" w:name="_Toc505598398"/>
      <w:bookmarkStart w:id="558" w:name="_Toc507512580"/>
      <w:bookmarkStart w:id="559" w:name="_Toc507512881"/>
      <w:bookmarkStart w:id="560" w:name="_Toc528657955"/>
      <w:bookmarkStart w:id="561" w:name="_Toc528658774"/>
      <w:bookmarkStart w:id="562" w:name="_Toc528660401"/>
      <w:bookmarkStart w:id="563" w:name="_Toc528664251"/>
      <w:bookmarkStart w:id="564" w:name="_Toc528665942"/>
      <w:bookmarkStart w:id="565" w:name="_Toc528666567"/>
      <w:bookmarkStart w:id="566" w:name="_Toc528671290"/>
      <w:bookmarkStart w:id="567" w:name="_Toc530728083"/>
      <w:bookmarkStart w:id="568" w:name="_Toc534964578"/>
      <w:r w:rsidRPr="007C2EFE">
        <w:t>IV.- ADJUDICACIÓN Y FORMALIZACI</w:t>
      </w:r>
      <w:r w:rsidR="005C3946" w:rsidRPr="007C2EFE">
        <w:t>Ó</w:t>
      </w:r>
      <w:r w:rsidRPr="007C2EFE">
        <w:t>N DEL CONTRATO</w:t>
      </w:r>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p>
    <w:p w:rsidR="00B767AE" w:rsidRPr="00EC6718" w:rsidRDefault="00B767AE" w:rsidP="00EC6718">
      <w:pPr>
        <w:pStyle w:val="ESQUEMA1"/>
        <w:numPr>
          <w:ilvl w:val="0"/>
          <w:numId w:val="89"/>
        </w:numPr>
        <w:spacing w:before="120" w:after="120"/>
        <w:rPr>
          <w:rFonts w:eastAsia="Arial Unicode MS"/>
        </w:rPr>
      </w:pPr>
      <w:bookmarkStart w:id="569" w:name="_Toc528657956"/>
      <w:bookmarkStart w:id="570" w:name="_Toc528658775"/>
      <w:bookmarkStart w:id="571" w:name="_Toc528660402"/>
      <w:bookmarkStart w:id="572" w:name="_Toc528664252"/>
      <w:bookmarkStart w:id="573" w:name="_Toc528665943"/>
      <w:bookmarkStart w:id="574" w:name="_Toc528666568"/>
      <w:bookmarkStart w:id="575" w:name="_Toc528671291"/>
      <w:bookmarkStart w:id="576" w:name="_Toc530728084"/>
      <w:bookmarkStart w:id="577" w:name="_Toc534964579"/>
      <w:r w:rsidRPr="00EC6718">
        <w:rPr>
          <w:rFonts w:eastAsia="Arial Unicode MS"/>
        </w:rPr>
        <w:t>PROPUESTA DE ADJUDICACIÓN</w:t>
      </w:r>
      <w:bookmarkEnd w:id="569"/>
      <w:bookmarkEnd w:id="570"/>
      <w:bookmarkEnd w:id="571"/>
      <w:bookmarkEnd w:id="572"/>
      <w:bookmarkEnd w:id="573"/>
      <w:bookmarkEnd w:id="574"/>
      <w:bookmarkEnd w:id="575"/>
      <w:bookmarkEnd w:id="576"/>
      <w:bookmarkEnd w:id="577"/>
    </w:p>
    <w:p w:rsidR="00B767AE" w:rsidRDefault="00B0143B" w:rsidP="00E8667C">
      <w:pPr>
        <w:ind w:left="284"/>
        <w:jc w:val="both"/>
        <w:rPr>
          <w:rFonts w:ascii="Verdana" w:eastAsia="Arial Unicode MS" w:hAnsi="Verdana"/>
          <w:sz w:val="20"/>
          <w:szCs w:val="20"/>
        </w:rPr>
      </w:pPr>
      <w:r>
        <w:rPr>
          <w:rFonts w:ascii="Verdana" w:eastAsia="Arial Unicode MS" w:hAnsi="Verdana"/>
          <w:color w:val="FF0000"/>
          <w:sz w:val="20"/>
          <w:szCs w:val="20"/>
        </w:rPr>
        <w:t xml:space="preserve">En el caso de </w:t>
      </w:r>
      <w:r>
        <w:rPr>
          <w:rFonts w:ascii="Verdana" w:hAnsi="Verdana" w:cs="Arial"/>
          <w:color w:val="FF0000"/>
          <w:sz w:val="20"/>
          <w:szCs w:val="20"/>
        </w:rPr>
        <w:t>procedimiento negociado con publicidad,</w:t>
      </w:r>
      <w:r w:rsidRPr="00826878">
        <w:rPr>
          <w:rFonts w:ascii="Verdana" w:eastAsia="Arial Unicode MS" w:hAnsi="Verdana"/>
          <w:sz w:val="20"/>
          <w:szCs w:val="20"/>
        </w:rPr>
        <w:t xml:space="preserve"> </w:t>
      </w:r>
      <w:r>
        <w:rPr>
          <w:rFonts w:ascii="Verdana" w:eastAsia="Arial Unicode MS" w:hAnsi="Verdana"/>
          <w:sz w:val="20"/>
          <w:szCs w:val="20"/>
        </w:rPr>
        <w:t>l</w:t>
      </w:r>
      <w:r w:rsidR="00B767AE" w:rsidRPr="00826878">
        <w:rPr>
          <w:rFonts w:ascii="Verdana" w:eastAsia="Arial Unicode MS" w:hAnsi="Verdana"/>
          <w:sz w:val="20"/>
          <w:szCs w:val="20"/>
        </w:rPr>
        <w:t>a mesa de contratación</w:t>
      </w:r>
      <w:r>
        <w:rPr>
          <w:rFonts w:ascii="Verdana" w:eastAsia="Arial Unicode MS" w:hAnsi="Verdana"/>
          <w:sz w:val="20"/>
          <w:szCs w:val="20"/>
        </w:rPr>
        <w:t xml:space="preserve">, </w:t>
      </w:r>
      <w:r>
        <w:rPr>
          <w:rFonts w:ascii="Verdana" w:eastAsia="Arial Unicode MS" w:hAnsi="Verdana"/>
          <w:color w:val="FF0000"/>
          <w:sz w:val="20"/>
          <w:szCs w:val="20"/>
        </w:rPr>
        <w:t>y en el caso de</w:t>
      </w:r>
      <w:r>
        <w:rPr>
          <w:rFonts w:ascii="Verdana" w:hAnsi="Verdana" w:cs="Arial"/>
          <w:color w:val="FF0000"/>
          <w:sz w:val="20"/>
          <w:szCs w:val="20"/>
        </w:rPr>
        <w:t xml:space="preserve"> procedimiento negociado sin publicidad, el servicio técnico negociador,</w:t>
      </w:r>
      <w:r w:rsidR="00B767AE" w:rsidRPr="00826878">
        <w:rPr>
          <w:rFonts w:ascii="Verdana" w:eastAsia="Arial Unicode MS" w:hAnsi="Verdana"/>
          <w:sz w:val="20"/>
          <w:szCs w:val="20"/>
        </w:rPr>
        <w:t xml:space="preserve"> clasificará las ofertas por orden decreciente de puntuación y, en base a dicha clasificación, elevará la correspondiente propuesta</w:t>
      </w:r>
      <w:r w:rsidR="00872DAD" w:rsidRPr="00826878">
        <w:rPr>
          <w:rFonts w:ascii="Verdana" w:eastAsia="Arial Unicode MS" w:hAnsi="Verdana"/>
          <w:sz w:val="20"/>
          <w:szCs w:val="20"/>
        </w:rPr>
        <w:t xml:space="preserve"> de adjudicación</w:t>
      </w:r>
      <w:r w:rsidR="00B767AE" w:rsidRPr="00826878">
        <w:rPr>
          <w:rFonts w:ascii="Verdana" w:eastAsia="Arial Unicode MS" w:hAnsi="Verdana"/>
          <w:sz w:val="20"/>
          <w:szCs w:val="20"/>
        </w:rPr>
        <w:t xml:space="preserve"> al órgano de contratación.</w:t>
      </w:r>
    </w:p>
    <w:p w:rsidR="00E8667C" w:rsidRPr="00826878" w:rsidRDefault="00E8667C" w:rsidP="00E8667C">
      <w:pPr>
        <w:ind w:left="284"/>
        <w:jc w:val="both"/>
        <w:rPr>
          <w:rFonts w:ascii="Verdana" w:eastAsia="Arial Unicode MS" w:hAnsi="Verdana"/>
          <w:sz w:val="20"/>
          <w:szCs w:val="20"/>
        </w:rPr>
      </w:pPr>
    </w:p>
    <w:p w:rsidR="007361FD" w:rsidRPr="007C2EFE" w:rsidRDefault="007361FD" w:rsidP="007C2EFE">
      <w:pPr>
        <w:rPr>
          <w:rFonts w:eastAsia="Arial Unicode MS"/>
        </w:rPr>
      </w:pPr>
    </w:p>
    <w:p w:rsidR="00B767AE" w:rsidRDefault="00B767AE" w:rsidP="00AF1D49">
      <w:pPr>
        <w:pStyle w:val="ESQUEMA1"/>
        <w:rPr>
          <w:rFonts w:eastAsia="Arial Unicode MS"/>
        </w:rPr>
      </w:pPr>
      <w:bookmarkStart w:id="578" w:name="_Toc528657957"/>
      <w:bookmarkStart w:id="579" w:name="_Toc528658776"/>
      <w:bookmarkStart w:id="580" w:name="_Toc528660403"/>
      <w:bookmarkStart w:id="581" w:name="_Toc528664253"/>
      <w:bookmarkStart w:id="582" w:name="_Toc528665944"/>
      <w:bookmarkStart w:id="583" w:name="_Toc528666569"/>
      <w:bookmarkStart w:id="584" w:name="_Toc528671292"/>
      <w:bookmarkStart w:id="585" w:name="_Toc530728085"/>
      <w:bookmarkStart w:id="586" w:name="_Toc534964580"/>
      <w:r w:rsidRPr="007C2EFE">
        <w:rPr>
          <w:rFonts w:eastAsia="Arial Unicode MS"/>
        </w:rPr>
        <w:t>PRESENTACIÓN DE DOCUMENTACIÓN PREVIA A LA ADJUDICACIÓN</w:t>
      </w:r>
      <w:bookmarkEnd w:id="578"/>
      <w:bookmarkEnd w:id="579"/>
      <w:bookmarkEnd w:id="580"/>
      <w:bookmarkEnd w:id="581"/>
      <w:bookmarkEnd w:id="582"/>
      <w:bookmarkEnd w:id="583"/>
      <w:bookmarkEnd w:id="584"/>
      <w:bookmarkEnd w:id="585"/>
      <w:bookmarkEnd w:id="586"/>
    </w:p>
    <w:p w:rsidR="007361FD" w:rsidRPr="007361FD" w:rsidRDefault="007361FD" w:rsidP="007361FD">
      <w:pPr>
        <w:rPr>
          <w:rFonts w:eastAsia="Arial Unicode MS"/>
        </w:rPr>
      </w:pPr>
    </w:p>
    <w:p w:rsidR="00B767AE" w:rsidRDefault="005F0AA8" w:rsidP="00E8667C">
      <w:pPr>
        <w:ind w:left="993" w:hanging="709"/>
        <w:jc w:val="both"/>
        <w:rPr>
          <w:rFonts w:ascii="Verdana" w:eastAsia="Arial Unicode MS" w:hAnsi="Verdana"/>
          <w:sz w:val="20"/>
          <w:szCs w:val="20"/>
        </w:rPr>
      </w:pPr>
      <w:r w:rsidRPr="00E8667C">
        <w:rPr>
          <w:rFonts w:ascii="Verdana" w:eastAsia="Arial Unicode MS" w:hAnsi="Verdana"/>
          <w:b/>
          <w:sz w:val="20"/>
          <w:szCs w:val="20"/>
        </w:rPr>
        <w:t>2</w:t>
      </w:r>
      <w:r w:rsidR="00EC6718">
        <w:rPr>
          <w:rFonts w:ascii="Verdana" w:eastAsia="Arial Unicode MS" w:hAnsi="Verdana"/>
          <w:b/>
          <w:sz w:val="20"/>
          <w:szCs w:val="20"/>
        </w:rPr>
        <w:t>2</w:t>
      </w:r>
      <w:r w:rsidRPr="00E8667C">
        <w:rPr>
          <w:rFonts w:ascii="Verdana" w:eastAsia="Arial Unicode MS" w:hAnsi="Verdana"/>
          <w:b/>
          <w:sz w:val="20"/>
          <w:szCs w:val="20"/>
        </w:rPr>
        <w:t>.1.-</w:t>
      </w:r>
      <w:r w:rsidRPr="007361FD">
        <w:rPr>
          <w:rFonts w:ascii="Verdana" w:eastAsia="Arial Unicode MS" w:hAnsi="Verdana"/>
          <w:sz w:val="20"/>
          <w:szCs w:val="20"/>
        </w:rPr>
        <w:t xml:space="preserve"> </w:t>
      </w:r>
      <w:r w:rsidR="00B767AE" w:rsidRPr="007361FD">
        <w:rPr>
          <w:rFonts w:ascii="Verdana" w:eastAsia="Arial Unicode MS" w:hAnsi="Verdana"/>
          <w:sz w:val="20"/>
          <w:szCs w:val="20"/>
        </w:rPr>
        <w:t xml:space="preserve">Una vez </w:t>
      </w:r>
      <w:r w:rsidR="00872DAD" w:rsidRPr="007361FD">
        <w:rPr>
          <w:rFonts w:ascii="Verdana" w:eastAsia="Arial Unicode MS" w:hAnsi="Verdana"/>
          <w:sz w:val="20"/>
          <w:szCs w:val="20"/>
        </w:rPr>
        <w:t>aceptada la propuesta de adjudicación por el</w:t>
      </w:r>
      <w:r w:rsidR="00B767AE" w:rsidRPr="007361FD">
        <w:rPr>
          <w:rFonts w:ascii="Verdana" w:eastAsia="Arial Unicode MS" w:hAnsi="Verdana"/>
          <w:sz w:val="20"/>
          <w:szCs w:val="20"/>
        </w:rPr>
        <w:t xml:space="preserve"> órgano de contratación, </w:t>
      </w:r>
      <w:r w:rsidR="006B0277" w:rsidRPr="007361FD">
        <w:rPr>
          <w:rFonts w:ascii="Verdana" w:eastAsia="Arial Unicode MS" w:hAnsi="Verdana"/>
          <w:sz w:val="20"/>
          <w:szCs w:val="20"/>
        </w:rPr>
        <w:t xml:space="preserve">se requerirá a la licitadora </w:t>
      </w:r>
      <w:r w:rsidR="00872DAD" w:rsidRPr="007361FD">
        <w:rPr>
          <w:rFonts w:ascii="Verdana" w:eastAsia="Arial Unicode MS" w:hAnsi="Verdana"/>
          <w:sz w:val="20"/>
          <w:szCs w:val="20"/>
        </w:rPr>
        <w:t xml:space="preserve">que haya presentado la mejor oferta </w:t>
      </w:r>
      <w:r w:rsidR="00B767AE" w:rsidRPr="007361FD">
        <w:rPr>
          <w:rFonts w:ascii="Verdana" w:eastAsia="Arial Unicode MS" w:hAnsi="Verdana"/>
          <w:sz w:val="20"/>
          <w:szCs w:val="20"/>
        </w:rPr>
        <w:t xml:space="preserve"> </w:t>
      </w:r>
      <w:r w:rsidR="00872DAD" w:rsidRPr="007361FD">
        <w:rPr>
          <w:rFonts w:ascii="Verdana" w:eastAsia="Arial Unicode MS" w:hAnsi="Verdana"/>
          <w:sz w:val="20"/>
          <w:szCs w:val="20"/>
        </w:rPr>
        <w:t xml:space="preserve">para que presente </w:t>
      </w:r>
      <w:r w:rsidR="00B767AE" w:rsidRPr="007361FD">
        <w:rPr>
          <w:rFonts w:ascii="Verdana" w:eastAsia="Arial Unicode MS" w:hAnsi="Verdana"/>
          <w:sz w:val="20"/>
          <w:szCs w:val="20"/>
        </w:rPr>
        <w:t>en el plazo de diez (10) días hábiles, a contar desde el siguiente a aquél en que reciba el correspondiente requerimiento, los siguientes documentos:</w:t>
      </w:r>
    </w:p>
    <w:p w:rsidR="00E8667C" w:rsidRPr="007361FD" w:rsidRDefault="00E8667C" w:rsidP="00E8667C">
      <w:pPr>
        <w:ind w:left="993" w:hanging="709"/>
        <w:jc w:val="both"/>
        <w:rPr>
          <w:rFonts w:ascii="Verdana" w:eastAsia="Arial Unicode MS" w:hAnsi="Verdana"/>
          <w:sz w:val="20"/>
          <w:szCs w:val="20"/>
        </w:rPr>
      </w:pPr>
    </w:p>
    <w:p w:rsidR="000774ED" w:rsidRDefault="000774ED" w:rsidP="006B1F22">
      <w:pPr>
        <w:numPr>
          <w:ilvl w:val="0"/>
          <w:numId w:val="49"/>
        </w:numPr>
        <w:jc w:val="both"/>
        <w:rPr>
          <w:rFonts w:ascii="Verdana" w:eastAsia="Arial Unicode MS" w:hAnsi="Verdana"/>
          <w:sz w:val="20"/>
          <w:szCs w:val="20"/>
        </w:rPr>
      </w:pPr>
      <w:r w:rsidRPr="007361FD">
        <w:rPr>
          <w:rFonts w:ascii="Verdana" w:eastAsia="Arial Unicode MS" w:hAnsi="Verdana"/>
          <w:sz w:val="20"/>
          <w:szCs w:val="20"/>
        </w:rPr>
        <w:t xml:space="preserve">A efectos de acreditar su </w:t>
      </w:r>
      <w:r w:rsidRPr="00F853DA">
        <w:rPr>
          <w:rFonts w:ascii="Verdana" w:eastAsia="Arial Unicode MS" w:hAnsi="Verdana"/>
          <w:sz w:val="20"/>
          <w:szCs w:val="20"/>
          <w:u w:val="single"/>
        </w:rPr>
        <w:t>capacidad de obrar</w:t>
      </w:r>
      <w:r w:rsidR="00B075E4" w:rsidRPr="00F853DA">
        <w:rPr>
          <w:rFonts w:ascii="Verdana" w:eastAsia="Arial Unicode MS" w:hAnsi="Verdana"/>
          <w:sz w:val="20"/>
          <w:szCs w:val="20"/>
          <w:u w:val="single"/>
        </w:rPr>
        <w:t>:</w:t>
      </w:r>
    </w:p>
    <w:p w:rsidR="00F853DA" w:rsidRDefault="00F853DA" w:rsidP="00E8667C">
      <w:pPr>
        <w:ind w:left="284" w:firstLine="284"/>
        <w:jc w:val="both"/>
        <w:rPr>
          <w:rFonts w:ascii="Verdana" w:eastAsia="Arial Unicode MS" w:hAnsi="Verdana"/>
          <w:sz w:val="20"/>
          <w:szCs w:val="20"/>
        </w:rPr>
      </w:pPr>
    </w:p>
    <w:p w:rsidR="00F853DA" w:rsidRPr="007361FD" w:rsidRDefault="00F853DA" w:rsidP="00F853DA">
      <w:pPr>
        <w:ind w:left="1418" w:hanging="566"/>
        <w:jc w:val="both"/>
        <w:rPr>
          <w:rFonts w:ascii="Verdana" w:eastAsia="Arial Unicode MS" w:hAnsi="Verdana"/>
          <w:sz w:val="20"/>
          <w:szCs w:val="20"/>
        </w:rPr>
      </w:pPr>
      <w:r w:rsidRPr="00F853DA">
        <w:rPr>
          <w:rFonts w:ascii="Verdana" w:eastAsia="Arial Unicode MS" w:hAnsi="Verdana"/>
          <w:b/>
          <w:sz w:val="20"/>
          <w:szCs w:val="20"/>
        </w:rPr>
        <w:t>1.1.-</w:t>
      </w:r>
      <w:r>
        <w:rPr>
          <w:rFonts w:ascii="Verdana" w:eastAsia="Arial Unicode MS" w:hAnsi="Verdana"/>
          <w:b/>
          <w:sz w:val="20"/>
          <w:szCs w:val="20"/>
        </w:rPr>
        <w:t xml:space="preserve"> </w:t>
      </w:r>
      <w:r w:rsidRPr="007361FD">
        <w:rPr>
          <w:rFonts w:ascii="Verdana" w:eastAsia="Arial Unicode MS" w:hAnsi="Verdana"/>
          <w:sz w:val="20"/>
          <w:szCs w:val="20"/>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rsidR="00F853DA" w:rsidRPr="00F853DA" w:rsidRDefault="00F853DA" w:rsidP="00F853DA">
      <w:pPr>
        <w:ind w:left="568" w:firstLine="284"/>
        <w:jc w:val="both"/>
        <w:rPr>
          <w:rFonts w:ascii="Verdana" w:eastAsia="Arial Unicode MS" w:hAnsi="Verdana"/>
          <w:b/>
          <w:sz w:val="20"/>
          <w:szCs w:val="20"/>
        </w:rPr>
      </w:pPr>
    </w:p>
    <w:p w:rsidR="00383659" w:rsidRDefault="00F853DA" w:rsidP="00F853DA">
      <w:pPr>
        <w:ind w:left="1418" w:hanging="566"/>
        <w:jc w:val="both"/>
        <w:rPr>
          <w:rFonts w:ascii="Verdana" w:eastAsia="Arial Unicode MS" w:hAnsi="Verdana"/>
          <w:sz w:val="20"/>
          <w:szCs w:val="20"/>
        </w:rPr>
      </w:pPr>
      <w:r w:rsidRPr="00F853DA">
        <w:rPr>
          <w:rFonts w:ascii="Verdana" w:eastAsia="Arial Unicode MS" w:hAnsi="Verdana"/>
          <w:b/>
          <w:sz w:val="20"/>
          <w:szCs w:val="20"/>
        </w:rPr>
        <w:t>1.2.-</w:t>
      </w:r>
      <w:r>
        <w:rPr>
          <w:rFonts w:ascii="Verdana" w:eastAsia="Arial Unicode MS" w:hAnsi="Verdana"/>
          <w:sz w:val="20"/>
          <w:szCs w:val="20"/>
        </w:rPr>
        <w:t xml:space="preserve"> </w:t>
      </w:r>
      <w:r w:rsidR="006B0277" w:rsidRPr="007361FD">
        <w:rPr>
          <w:rFonts w:ascii="Verdana" w:eastAsia="Arial Unicode MS" w:hAnsi="Verdana"/>
          <w:sz w:val="20"/>
          <w:szCs w:val="20"/>
        </w:rPr>
        <w:t xml:space="preserve">Las licitadoras </w:t>
      </w:r>
      <w:r w:rsidR="00383659" w:rsidRPr="007361FD">
        <w:rPr>
          <w:rFonts w:ascii="Verdana" w:eastAsia="Arial Unicode MS" w:hAnsi="Verdana"/>
          <w:sz w:val="20"/>
          <w:szCs w:val="20"/>
        </w:rPr>
        <w:t>no español</w:t>
      </w:r>
      <w:r w:rsidR="006B0277" w:rsidRPr="007361FD">
        <w:rPr>
          <w:rFonts w:ascii="Verdana" w:eastAsia="Arial Unicode MS" w:hAnsi="Verdana"/>
          <w:sz w:val="20"/>
          <w:szCs w:val="20"/>
        </w:rPr>
        <w:t>a</w:t>
      </w:r>
      <w:r w:rsidR="00383659" w:rsidRPr="007361FD">
        <w:rPr>
          <w:rFonts w:ascii="Verdana" w:eastAsia="Arial Unicode MS" w:hAnsi="Verdana"/>
          <w:sz w:val="20"/>
          <w:szCs w:val="20"/>
        </w:rPr>
        <w:t xml:space="preserve">s nacionales de Estados miembros de la Unión Europea o de Estados signatarios del Acuerdo sobre el Espacio Económico Europeo </w:t>
      </w:r>
      <w:r w:rsidR="00C82BA8" w:rsidRPr="007361FD">
        <w:rPr>
          <w:rFonts w:ascii="Verdana" w:eastAsia="Arial Unicode MS" w:hAnsi="Verdana"/>
          <w:sz w:val="20"/>
          <w:szCs w:val="20"/>
        </w:rPr>
        <w:t xml:space="preserve">acreditarán su capacidad de obrar de conformidad con lo dispuesto en el </w:t>
      </w:r>
      <w:r w:rsidR="00A4234C" w:rsidRPr="007361FD">
        <w:rPr>
          <w:rFonts w:ascii="Verdana" w:eastAsia="Arial Unicode MS" w:hAnsi="Verdana"/>
          <w:sz w:val="20"/>
          <w:szCs w:val="20"/>
        </w:rPr>
        <w:t>art.</w:t>
      </w:r>
      <w:r w:rsidR="00C82BA8" w:rsidRPr="007361FD">
        <w:rPr>
          <w:rFonts w:ascii="Verdana" w:eastAsia="Arial Unicode MS" w:hAnsi="Verdana"/>
          <w:sz w:val="20"/>
          <w:szCs w:val="20"/>
        </w:rPr>
        <w:t xml:space="preserve"> </w:t>
      </w:r>
      <w:r w:rsidR="00383659" w:rsidRPr="007361FD">
        <w:rPr>
          <w:rFonts w:ascii="Verdana" w:eastAsia="Arial Unicode MS" w:hAnsi="Verdana"/>
          <w:sz w:val="20"/>
          <w:szCs w:val="20"/>
        </w:rPr>
        <w:t>84.2 LCSP</w:t>
      </w:r>
    </w:p>
    <w:p w:rsidR="00F853DA" w:rsidRPr="007361FD" w:rsidRDefault="00F853DA" w:rsidP="00F853DA">
      <w:pPr>
        <w:ind w:left="1418" w:hanging="566"/>
        <w:jc w:val="both"/>
        <w:rPr>
          <w:rFonts w:ascii="Verdana" w:eastAsia="Arial Unicode MS" w:hAnsi="Verdana"/>
          <w:sz w:val="20"/>
          <w:szCs w:val="20"/>
        </w:rPr>
      </w:pPr>
    </w:p>
    <w:p w:rsidR="00383659" w:rsidRDefault="00F853DA" w:rsidP="00F853DA">
      <w:pPr>
        <w:ind w:left="1418" w:hanging="566"/>
        <w:jc w:val="both"/>
        <w:rPr>
          <w:rFonts w:ascii="Verdana" w:eastAsia="Arial Unicode MS" w:hAnsi="Verdana"/>
          <w:sz w:val="20"/>
          <w:szCs w:val="20"/>
        </w:rPr>
      </w:pPr>
      <w:r w:rsidRPr="00F853DA">
        <w:rPr>
          <w:rFonts w:ascii="Verdana" w:eastAsia="Arial Unicode MS" w:hAnsi="Verdana"/>
          <w:b/>
          <w:sz w:val="20"/>
          <w:szCs w:val="20"/>
        </w:rPr>
        <w:t>1.3.-</w:t>
      </w:r>
      <w:r>
        <w:rPr>
          <w:rFonts w:ascii="Verdana" w:eastAsia="Arial Unicode MS" w:hAnsi="Verdana"/>
          <w:sz w:val="20"/>
          <w:szCs w:val="20"/>
        </w:rPr>
        <w:t xml:space="preserve"> </w:t>
      </w:r>
      <w:r w:rsidR="00383659" w:rsidRPr="007361FD">
        <w:rPr>
          <w:rFonts w:ascii="Verdana" w:eastAsia="Arial Unicode MS" w:hAnsi="Verdana"/>
          <w:sz w:val="20"/>
          <w:szCs w:val="20"/>
        </w:rPr>
        <w:t>L</w:t>
      </w:r>
      <w:r w:rsidR="006B0277" w:rsidRPr="007361FD">
        <w:rPr>
          <w:rFonts w:ascii="Verdana" w:eastAsia="Arial Unicode MS" w:hAnsi="Verdana"/>
          <w:sz w:val="20"/>
          <w:szCs w:val="20"/>
        </w:rPr>
        <w:t>a</w:t>
      </w:r>
      <w:r w:rsidR="00383659" w:rsidRPr="007361FD">
        <w:rPr>
          <w:rFonts w:ascii="Verdana" w:eastAsia="Arial Unicode MS" w:hAnsi="Verdana"/>
          <w:sz w:val="20"/>
          <w:szCs w:val="20"/>
        </w:rPr>
        <w:t xml:space="preserve">s demás </w:t>
      </w:r>
      <w:r w:rsidR="006B0277" w:rsidRPr="007361FD">
        <w:rPr>
          <w:rFonts w:ascii="Verdana" w:eastAsia="Arial Unicode MS" w:hAnsi="Verdana"/>
          <w:sz w:val="20"/>
          <w:szCs w:val="20"/>
        </w:rPr>
        <w:t>licitadoras</w:t>
      </w:r>
      <w:r w:rsidR="00C82BA8" w:rsidRPr="007361FD">
        <w:rPr>
          <w:rFonts w:ascii="Verdana" w:eastAsia="Arial Unicode MS" w:hAnsi="Verdana"/>
          <w:sz w:val="20"/>
          <w:szCs w:val="20"/>
        </w:rPr>
        <w:t xml:space="preserve"> </w:t>
      </w:r>
      <w:r w:rsidR="00383659" w:rsidRPr="007361FD">
        <w:rPr>
          <w:rFonts w:ascii="Verdana" w:eastAsia="Arial Unicode MS" w:hAnsi="Verdana"/>
          <w:sz w:val="20"/>
          <w:szCs w:val="20"/>
        </w:rPr>
        <w:t>extranjer</w:t>
      </w:r>
      <w:r w:rsidR="006B0277" w:rsidRPr="007361FD">
        <w:rPr>
          <w:rFonts w:ascii="Verdana" w:eastAsia="Arial Unicode MS" w:hAnsi="Verdana"/>
          <w:sz w:val="20"/>
          <w:szCs w:val="20"/>
        </w:rPr>
        <w:t>a</w:t>
      </w:r>
      <w:r w:rsidR="00383659" w:rsidRPr="007361FD">
        <w:rPr>
          <w:rFonts w:ascii="Verdana" w:eastAsia="Arial Unicode MS" w:hAnsi="Verdana"/>
          <w:sz w:val="20"/>
          <w:szCs w:val="20"/>
        </w:rPr>
        <w:t>s</w:t>
      </w:r>
      <w:r w:rsidR="00C82BA8" w:rsidRPr="007361FD">
        <w:rPr>
          <w:rFonts w:ascii="Verdana" w:eastAsia="Arial Unicode MS" w:hAnsi="Verdana"/>
          <w:sz w:val="20"/>
          <w:szCs w:val="20"/>
        </w:rPr>
        <w:t xml:space="preserve"> acreditarán su capacidad de obrar de conformidad con lo dispuesto en el </w:t>
      </w:r>
      <w:r w:rsidR="00A4234C" w:rsidRPr="007361FD">
        <w:rPr>
          <w:rFonts w:ascii="Verdana" w:eastAsia="Arial Unicode MS" w:hAnsi="Verdana"/>
          <w:sz w:val="20"/>
          <w:szCs w:val="20"/>
        </w:rPr>
        <w:t>art.</w:t>
      </w:r>
      <w:r w:rsidR="00383659" w:rsidRPr="007361FD">
        <w:rPr>
          <w:rFonts w:ascii="Verdana" w:eastAsia="Arial Unicode MS" w:hAnsi="Verdana"/>
          <w:sz w:val="20"/>
          <w:szCs w:val="20"/>
        </w:rPr>
        <w:t xml:space="preserve"> 84.3 LCSP</w:t>
      </w:r>
      <w:r w:rsidR="00C82BA8" w:rsidRPr="007361FD">
        <w:rPr>
          <w:rFonts w:ascii="Verdana" w:eastAsia="Arial Unicode MS" w:hAnsi="Verdana"/>
          <w:sz w:val="20"/>
          <w:szCs w:val="20"/>
        </w:rPr>
        <w:t>.</w:t>
      </w:r>
    </w:p>
    <w:p w:rsidR="00F853DA" w:rsidRPr="007361FD" w:rsidRDefault="00F853DA" w:rsidP="00F853DA">
      <w:pPr>
        <w:ind w:left="1418" w:hanging="566"/>
        <w:jc w:val="both"/>
        <w:rPr>
          <w:rFonts w:ascii="Verdana" w:eastAsia="Arial Unicode MS" w:hAnsi="Verdana"/>
          <w:sz w:val="20"/>
          <w:szCs w:val="20"/>
        </w:rPr>
      </w:pPr>
    </w:p>
    <w:p w:rsidR="0015109C" w:rsidRDefault="00B075E4" w:rsidP="006B1F22">
      <w:pPr>
        <w:numPr>
          <w:ilvl w:val="0"/>
          <w:numId w:val="49"/>
        </w:numPr>
        <w:jc w:val="both"/>
        <w:rPr>
          <w:rFonts w:ascii="Verdana" w:eastAsia="Arial Unicode MS" w:hAnsi="Verdana"/>
          <w:sz w:val="20"/>
          <w:szCs w:val="20"/>
        </w:rPr>
      </w:pPr>
      <w:r w:rsidRPr="00F853DA">
        <w:rPr>
          <w:rFonts w:ascii="Verdana" w:eastAsia="Arial Unicode MS" w:hAnsi="Verdana"/>
          <w:sz w:val="20"/>
          <w:szCs w:val="20"/>
          <w:u w:val="single"/>
        </w:rPr>
        <w:t>Apoderamiento:</w:t>
      </w:r>
      <w:r w:rsidRPr="007361FD">
        <w:rPr>
          <w:rFonts w:ascii="Verdana" w:eastAsia="Arial Unicode MS" w:hAnsi="Verdana"/>
          <w:sz w:val="20"/>
          <w:szCs w:val="20"/>
        </w:rPr>
        <w:t xml:space="preserve"> cuando la persona que firma la oferta no actúe en nombre propio, o </w:t>
      </w:r>
      <w:r w:rsidR="003651AA" w:rsidRPr="007361FD">
        <w:rPr>
          <w:rFonts w:ascii="Verdana" w:eastAsia="Arial Unicode MS" w:hAnsi="Verdana"/>
          <w:sz w:val="20"/>
          <w:szCs w:val="20"/>
        </w:rPr>
        <w:t xml:space="preserve">cuando </w:t>
      </w:r>
      <w:r w:rsidR="006B0277" w:rsidRPr="007361FD">
        <w:rPr>
          <w:rFonts w:ascii="Verdana" w:eastAsia="Arial Unicode MS" w:hAnsi="Verdana"/>
          <w:sz w:val="20"/>
          <w:szCs w:val="20"/>
        </w:rPr>
        <w:t>la licitadora</w:t>
      </w:r>
      <w:r w:rsidRPr="007361FD">
        <w:rPr>
          <w:rFonts w:ascii="Verdana" w:eastAsia="Arial Unicode MS" w:hAnsi="Verdana"/>
          <w:sz w:val="20"/>
          <w:szCs w:val="20"/>
        </w:rPr>
        <w:t xml:space="preserve"> sea una sociedad o persona jurídica, la persona que firm</w:t>
      </w:r>
      <w:r w:rsidR="003651AA" w:rsidRPr="007361FD">
        <w:rPr>
          <w:rFonts w:ascii="Verdana" w:eastAsia="Arial Unicode MS" w:hAnsi="Verdana"/>
          <w:sz w:val="20"/>
          <w:szCs w:val="20"/>
        </w:rPr>
        <w:t>e</w:t>
      </w:r>
      <w:r w:rsidRPr="007361FD">
        <w:rPr>
          <w:rFonts w:ascii="Verdana" w:eastAsia="Arial Unicode MS" w:hAnsi="Verdana"/>
          <w:sz w:val="20"/>
          <w:szCs w:val="20"/>
        </w:rPr>
        <w:t xml:space="preserve"> debe presentar apoderamiento bastante al efecto. Si </w:t>
      </w:r>
      <w:r w:rsidR="006B0277" w:rsidRPr="007361FD">
        <w:rPr>
          <w:rFonts w:ascii="Verdana" w:eastAsia="Arial Unicode MS" w:hAnsi="Verdana"/>
          <w:sz w:val="20"/>
          <w:szCs w:val="20"/>
        </w:rPr>
        <w:t>la licitadora</w:t>
      </w:r>
      <w:r w:rsidRPr="007361FD">
        <w:rPr>
          <w:rFonts w:ascii="Verdana" w:eastAsia="Arial Unicode MS" w:hAnsi="Verdana"/>
          <w:sz w:val="20"/>
          <w:szCs w:val="20"/>
        </w:rPr>
        <w:t xml:space="preserve"> es una persona jurídica, este poder deberá figurar </w:t>
      </w:r>
      <w:r w:rsidR="0015109C" w:rsidRPr="007361FD">
        <w:rPr>
          <w:rFonts w:ascii="Verdana" w:eastAsia="Arial Unicode MS" w:hAnsi="Verdana"/>
          <w:sz w:val="20"/>
          <w:szCs w:val="20"/>
        </w:rPr>
        <w:t xml:space="preserve">debidamente </w:t>
      </w:r>
      <w:r w:rsidRPr="007361FD">
        <w:rPr>
          <w:rFonts w:ascii="Verdana" w:eastAsia="Arial Unicode MS" w:hAnsi="Verdana"/>
          <w:sz w:val="20"/>
          <w:szCs w:val="20"/>
        </w:rPr>
        <w:t>inscrito</w:t>
      </w:r>
      <w:r w:rsidR="0015109C" w:rsidRPr="007361FD">
        <w:rPr>
          <w:rFonts w:ascii="Verdana" w:eastAsia="Arial Unicode MS" w:hAnsi="Verdana"/>
          <w:sz w:val="20"/>
          <w:szCs w:val="20"/>
        </w:rPr>
        <w:t xml:space="preserve"> en el Registro público que corresponda, </w:t>
      </w:r>
      <w:r w:rsidR="00DA4E68" w:rsidRPr="007361FD">
        <w:rPr>
          <w:rFonts w:ascii="Verdana" w:eastAsia="Arial Unicode MS" w:hAnsi="Verdana"/>
          <w:sz w:val="20"/>
          <w:szCs w:val="20"/>
        </w:rPr>
        <w:t xml:space="preserve">si, </w:t>
      </w:r>
      <w:r w:rsidR="003651AA" w:rsidRPr="007361FD">
        <w:rPr>
          <w:rFonts w:ascii="Verdana" w:eastAsia="Arial Unicode MS" w:hAnsi="Verdana"/>
          <w:sz w:val="20"/>
          <w:szCs w:val="20"/>
        </w:rPr>
        <w:t xml:space="preserve">de conformidad con la normativa </w:t>
      </w:r>
      <w:r w:rsidR="00DA4E68" w:rsidRPr="007361FD">
        <w:rPr>
          <w:rFonts w:ascii="Verdana" w:eastAsia="Arial Unicode MS" w:hAnsi="Verdana"/>
          <w:sz w:val="20"/>
          <w:szCs w:val="20"/>
        </w:rPr>
        <w:t>aplicable</w:t>
      </w:r>
      <w:r w:rsidR="003651AA" w:rsidRPr="007361FD">
        <w:rPr>
          <w:rFonts w:ascii="Verdana" w:eastAsia="Arial Unicode MS" w:hAnsi="Verdana"/>
          <w:sz w:val="20"/>
          <w:szCs w:val="20"/>
        </w:rPr>
        <w:t xml:space="preserve"> según</w:t>
      </w:r>
      <w:r w:rsidR="0015109C" w:rsidRPr="007361FD">
        <w:rPr>
          <w:rFonts w:ascii="Verdana" w:eastAsia="Arial Unicode MS" w:hAnsi="Verdana"/>
          <w:sz w:val="20"/>
          <w:szCs w:val="20"/>
        </w:rPr>
        <w:t xml:space="preserve"> el tipo de persona jurídica de que se trate</w:t>
      </w:r>
      <w:r w:rsidR="00DA4E68" w:rsidRPr="007361FD">
        <w:rPr>
          <w:rFonts w:ascii="Verdana" w:eastAsia="Arial Unicode MS" w:hAnsi="Verdana"/>
          <w:sz w:val="20"/>
          <w:szCs w:val="20"/>
        </w:rPr>
        <w:t>, su inscripción es obligatoria</w:t>
      </w:r>
      <w:r w:rsidR="0015109C" w:rsidRPr="007361FD">
        <w:rPr>
          <w:rFonts w:ascii="Verdana" w:eastAsia="Arial Unicode MS" w:hAnsi="Verdana"/>
          <w:sz w:val="20"/>
          <w:szCs w:val="20"/>
        </w:rPr>
        <w:t>.</w:t>
      </w:r>
    </w:p>
    <w:p w:rsidR="00F853DA" w:rsidRDefault="00F853DA" w:rsidP="00F853DA">
      <w:pPr>
        <w:pStyle w:val="Prrafodelista"/>
        <w:rPr>
          <w:rFonts w:ascii="Verdana" w:eastAsia="Arial Unicode MS" w:hAnsi="Verdana"/>
          <w:sz w:val="20"/>
          <w:szCs w:val="20"/>
        </w:rPr>
      </w:pPr>
    </w:p>
    <w:p w:rsidR="00F853DA" w:rsidRPr="00F853DA" w:rsidRDefault="00F853DA" w:rsidP="006B1F22">
      <w:pPr>
        <w:numPr>
          <w:ilvl w:val="0"/>
          <w:numId w:val="49"/>
        </w:numPr>
        <w:jc w:val="both"/>
        <w:rPr>
          <w:rFonts w:ascii="Verdana" w:eastAsia="Arial Unicode MS" w:hAnsi="Verdana"/>
          <w:sz w:val="20"/>
          <w:szCs w:val="20"/>
        </w:rPr>
      </w:pPr>
      <w:r w:rsidRPr="00F853DA">
        <w:rPr>
          <w:rFonts w:ascii="Verdana" w:eastAsia="Arial Unicode MS" w:hAnsi="Verdana"/>
          <w:sz w:val="20"/>
          <w:szCs w:val="20"/>
          <w:u w:val="single"/>
        </w:rPr>
        <w:t>Habilitación empresarial o profesional:</w:t>
      </w:r>
      <w:r w:rsidRPr="007361FD">
        <w:rPr>
          <w:rFonts w:ascii="Verdana" w:eastAsia="Arial Unicode MS" w:hAnsi="Verdana"/>
          <w:sz w:val="20"/>
          <w:szCs w:val="20"/>
        </w:rPr>
        <w:t xml:space="preserve"> cuando en la cláusula 21.</w:t>
      </w:r>
      <w:r w:rsidR="002B6C41">
        <w:rPr>
          <w:rFonts w:ascii="Verdana" w:eastAsia="Arial Unicode MS" w:hAnsi="Verdana"/>
          <w:sz w:val="20"/>
          <w:szCs w:val="20"/>
        </w:rPr>
        <w:t>3</w:t>
      </w:r>
      <w:r w:rsidRPr="007361FD">
        <w:rPr>
          <w:rFonts w:ascii="Verdana" w:eastAsia="Arial Unicode MS" w:hAnsi="Verdana"/>
          <w:sz w:val="20"/>
          <w:szCs w:val="20"/>
        </w:rPr>
        <w:t xml:space="preserve"> de cláusulas específicas del contrato se haya indicado que se debía disponer de habilitación a la </w:t>
      </w:r>
      <w:r w:rsidRPr="007361FD">
        <w:rPr>
          <w:rFonts w:ascii="Verdana" w:hAnsi="Verdana"/>
          <w:sz w:val="20"/>
          <w:szCs w:val="20"/>
        </w:rPr>
        <w:t>fecha final de presentación de ofertas</w:t>
      </w:r>
      <w:r>
        <w:rPr>
          <w:rFonts w:ascii="Verdana" w:hAnsi="Verdana"/>
          <w:sz w:val="20"/>
          <w:szCs w:val="20"/>
        </w:rPr>
        <w:t>.</w:t>
      </w:r>
    </w:p>
    <w:p w:rsidR="00F853DA" w:rsidRDefault="00F853DA" w:rsidP="00F853DA">
      <w:pPr>
        <w:pStyle w:val="Prrafodelista"/>
        <w:rPr>
          <w:rFonts w:ascii="Verdana" w:eastAsia="Arial Unicode MS" w:hAnsi="Verdana"/>
          <w:sz w:val="20"/>
          <w:szCs w:val="20"/>
        </w:rPr>
      </w:pPr>
    </w:p>
    <w:p w:rsidR="00F853DA" w:rsidRDefault="00F853DA" w:rsidP="006B1F22">
      <w:pPr>
        <w:numPr>
          <w:ilvl w:val="0"/>
          <w:numId w:val="49"/>
        </w:numPr>
        <w:jc w:val="both"/>
        <w:rPr>
          <w:rFonts w:ascii="Verdana" w:eastAsia="Arial Unicode MS" w:hAnsi="Verdana"/>
          <w:sz w:val="20"/>
          <w:szCs w:val="20"/>
        </w:rPr>
      </w:pPr>
      <w:r w:rsidRPr="00F853DA">
        <w:rPr>
          <w:rFonts w:ascii="Verdana" w:eastAsia="Arial Unicode MS" w:hAnsi="Verdana"/>
          <w:sz w:val="20"/>
          <w:szCs w:val="20"/>
          <w:u w:val="single"/>
        </w:rPr>
        <w:t>Disponibilidad de los medios materiales y humanos que, en su caso, la licitadora se haya obligado a adscribir a la ejecución del contrato:</w:t>
      </w:r>
      <w:r w:rsidRPr="007361FD">
        <w:rPr>
          <w:rFonts w:ascii="Verdana" w:eastAsia="Arial Unicode MS" w:hAnsi="Verdana"/>
          <w:sz w:val="20"/>
          <w:szCs w:val="20"/>
        </w:rPr>
        <w:t xml:space="preserve"> documentación recogida en la cláusula 25 de cláusulas específicas del contrato.</w:t>
      </w:r>
    </w:p>
    <w:p w:rsidR="00F853DA" w:rsidRDefault="00F853DA" w:rsidP="00F853DA">
      <w:pPr>
        <w:pStyle w:val="Prrafodelista"/>
        <w:rPr>
          <w:rFonts w:ascii="Verdana" w:eastAsia="Arial Unicode MS" w:hAnsi="Verdana"/>
          <w:sz w:val="20"/>
          <w:szCs w:val="20"/>
        </w:rPr>
      </w:pPr>
    </w:p>
    <w:p w:rsidR="00F853DA" w:rsidRPr="007361FD" w:rsidRDefault="00F853DA" w:rsidP="006B1F22">
      <w:pPr>
        <w:numPr>
          <w:ilvl w:val="0"/>
          <w:numId w:val="49"/>
        </w:numPr>
        <w:jc w:val="both"/>
        <w:rPr>
          <w:rFonts w:ascii="Verdana" w:eastAsia="Arial Unicode MS" w:hAnsi="Verdana"/>
          <w:sz w:val="20"/>
          <w:szCs w:val="20"/>
        </w:rPr>
      </w:pPr>
      <w:r w:rsidRPr="00F853DA">
        <w:rPr>
          <w:rFonts w:ascii="Verdana" w:eastAsia="Arial Unicode MS" w:hAnsi="Verdana"/>
          <w:sz w:val="20"/>
          <w:szCs w:val="20"/>
          <w:u w:val="single"/>
        </w:rPr>
        <w:t>Disponibilidad de la solvencia y medios de otras entidades durante toda la vigencia del contrato:</w:t>
      </w:r>
      <w:r w:rsidRPr="007361FD">
        <w:rPr>
          <w:rFonts w:ascii="Verdana" w:eastAsia="Arial Unicode MS" w:hAnsi="Verdana"/>
          <w:sz w:val="20"/>
          <w:szCs w:val="20"/>
        </w:rPr>
        <w:t xml:space="preserve"> si la licitadora ha recurrido a la solvencia y medios de otras entidades deberá aportar el </w:t>
      </w:r>
      <w:r w:rsidRPr="008B085F">
        <w:rPr>
          <w:rFonts w:ascii="Verdana" w:eastAsia="Arial Unicode MS" w:hAnsi="Verdana"/>
          <w:b/>
          <w:sz w:val="20"/>
          <w:szCs w:val="20"/>
        </w:rPr>
        <w:t xml:space="preserve">“Compromiso de disposición de solvencia y medios de otras entidades” </w:t>
      </w:r>
      <w:r w:rsidRPr="007361FD">
        <w:rPr>
          <w:rFonts w:ascii="Verdana" w:eastAsia="Arial Unicode MS" w:hAnsi="Verdana"/>
          <w:sz w:val="20"/>
          <w:szCs w:val="20"/>
        </w:rPr>
        <w:t xml:space="preserve">contenido en el </w:t>
      </w:r>
      <w:r w:rsidRPr="008B085F">
        <w:rPr>
          <w:rFonts w:ascii="Verdana" w:eastAsia="Arial Unicode MS" w:hAnsi="Verdana"/>
          <w:b/>
          <w:color w:val="0070C0"/>
          <w:sz w:val="20"/>
          <w:szCs w:val="20"/>
        </w:rPr>
        <w:t>ANEXO V.1.</w:t>
      </w:r>
    </w:p>
    <w:p w:rsidR="00F853DA" w:rsidRDefault="00F853DA" w:rsidP="006B1F22">
      <w:pPr>
        <w:numPr>
          <w:ilvl w:val="0"/>
          <w:numId w:val="49"/>
        </w:numPr>
        <w:jc w:val="both"/>
        <w:rPr>
          <w:rFonts w:ascii="Verdana" w:eastAsia="Arial Unicode MS" w:hAnsi="Verdana"/>
          <w:sz w:val="20"/>
          <w:szCs w:val="20"/>
        </w:rPr>
      </w:pPr>
      <w:r w:rsidRPr="00F853DA">
        <w:rPr>
          <w:rFonts w:ascii="Verdana" w:eastAsia="Arial Unicode MS" w:hAnsi="Verdana"/>
          <w:sz w:val="20"/>
          <w:szCs w:val="20"/>
          <w:u w:val="single"/>
        </w:rPr>
        <w:t>Ausencia de prohibiciones de contratar:</w:t>
      </w:r>
      <w:r w:rsidRPr="007361FD">
        <w:rPr>
          <w:rFonts w:ascii="Verdana" w:eastAsia="Arial Unicode MS" w:hAnsi="Verdana"/>
          <w:sz w:val="20"/>
          <w:szCs w:val="20"/>
        </w:rPr>
        <w:t xml:space="preserve"> documentación acreditativa de la no concurrencia de prohibiciones de contratar de conformidad con lo dispuesto en el art. 85 LCSP </w:t>
      </w:r>
      <w:r w:rsidRPr="008B085F">
        <w:rPr>
          <w:rFonts w:ascii="Verdana" w:eastAsia="Arial Unicode MS" w:hAnsi="Verdana"/>
          <w:b/>
          <w:color w:val="0070C0"/>
          <w:sz w:val="20"/>
          <w:szCs w:val="20"/>
        </w:rPr>
        <w:t>(ANEXO V.2).</w:t>
      </w:r>
    </w:p>
    <w:p w:rsidR="00D76646" w:rsidRPr="007361FD" w:rsidRDefault="00D76646" w:rsidP="00D76646">
      <w:pPr>
        <w:ind w:left="928"/>
        <w:jc w:val="both"/>
        <w:rPr>
          <w:rFonts w:ascii="Verdana" w:eastAsia="Arial Unicode MS" w:hAnsi="Verdana"/>
          <w:sz w:val="20"/>
          <w:szCs w:val="20"/>
        </w:rPr>
      </w:pPr>
    </w:p>
    <w:p w:rsidR="00D76646" w:rsidRDefault="00D76646" w:rsidP="006B1F22">
      <w:pPr>
        <w:numPr>
          <w:ilvl w:val="0"/>
          <w:numId w:val="49"/>
        </w:numPr>
        <w:jc w:val="both"/>
        <w:rPr>
          <w:rFonts w:ascii="Verdana" w:eastAsia="Arial Unicode MS" w:hAnsi="Verdana"/>
          <w:sz w:val="20"/>
          <w:szCs w:val="20"/>
        </w:rPr>
      </w:pPr>
      <w:r w:rsidRPr="00D76646">
        <w:rPr>
          <w:rFonts w:ascii="Verdana" w:eastAsia="Arial Unicode MS" w:hAnsi="Verdana"/>
          <w:sz w:val="20"/>
          <w:szCs w:val="20"/>
          <w:u w:val="single"/>
        </w:rPr>
        <w:lastRenderedPageBreak/>
        <w:t>Estar al corriente de las obligaciones tributarias y con la Seguridad Social:</w:t>
      </w:r>
      <w:r w:rsidRPr="007361FD">
        <w:rPr>
          <w:rFonts w:ascii="Verdana" w:eastAsia="Arial Unicode MS" w:hAnsi="Verdana"/>
          <w:sz w:val="20"/>
          <w:szCs w:val="20"/>
        </w:rPr>
        <w:t xml:space="preserve"> certificados de estar al corriente en las </w:t>
      </w:r>
      <w:r w:rsidRPr="007361FD">
        <w:rPr>
          <w:rFonts w:ascii="Verdana" w:hAnsi="Verdana"/>
          <w:sz w:val="20"/>
          <w:szCs w:val="20"/>
        </w:rPr>
        <w:t>obligaciones tributarias</w:t>
      </w:r>
      <w:r w:rsidRPr="007361FD">
        <w:rPr>
          <w:rFonts w:ascii="Verdana" w:eastAsia="Arial Unicode MS" w:hAnsi="Verdana"/>
          <w:sz w:val="20"/>
          <w:szCs w:val="20"/>
        </w:rPr>
        <w:t xml:space="preserve"> para contratar con el sector público y 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rsidR="00D76646" w:rsidRDefault="00D76646" w:rsidP="00D76646">
      <w:pPr>
        <w:pStyle w:val="Prrafodelista"/>
        <w:rPr>
          <w:rFonts w:ascii="Verdana" w:eastAsia="Arial Unicode MS" w:hAnsi="Verdana"/>
          <w:sz w:val="20"/>
          <w:szCs w:val="20"/>
        </w:rPr>
      </w:pPr>
    </w:p>
    <w:p w:rsidR="00D76646" w:rsidRPr="007361FD" w:rsidRDefault="00D76646" w:rsidP="006B1F22">
      <w:pPr>
        <w:numPr>
          <w:ilvl w:val="0"/>
          <w:numId w:val="49"/>
        </w:numPr>
        <w:jc w:val="both"/>
        <w:rPr>
          <w:rFonts w:ascii="Verdana" w:eastAsia="Arial Unicode MS" w:hAnsi="Verdana"/>
          <w:sz w:val="20"/>
          <w:szCs w:val="20"/>
        </w:rPr>
      </w:pPr>
      <w:r w:rsidRPr="00D76646">
        <w:rPr>
          <w:rFonts w:ascii="Verdana" w:eastAsia="Arial Unicode MS" w:hAnsi="Verdana"/>
          <w:sz w:val="20"/>
          <w:szCs w:val="20"/>
          <w:u w:val="single"/>
        </w:rPr>
        <w:t>Garantía:</w:t>
      </w:r>
      <w:r w:rsidRPr="007361FD">
        <w:rPr>
          <w:rFonts w:ascii="Verdana" w:eastAsia="Arial Unicode MS" w:hAnsi="Verdana"/>
          <w:sz w:val="20"/>
          <w:szCs w:val="20"/>
        </w:rPr>
        <w:t xml:space="preserve"> justificante de haber constituido la garantía definitiva (salvo que en la cláusula 8.2 de cláusulas específicas del contrato no se haya exigido) y, en su caso, la complementaria.</w:t>
      </w:r>
    </w:p>
    <w:p w:rsidR="00D76646" w:rsidRDefault="00D76646" w:rsidP="006B1F22">
      <w:pPr>
        <w:numPr>
          <w:ilvl w:val="0"/>
          <w:numId w:val="49"/>
        </w:numPr>
        <w:jc w:val="both"/>
        <w:rPr>
          <w:rFonts w:ascii="Verdana" w:eastAsia="Arial Unicode MS" w:hAnsi="Verdana"/>
          <w:sz w:val="20"/>
          <w:szCs w:val="20"/>
        </w:rPr>
      </w:pPr>
      <w:r w:rsidRPr="00D76646">
        <w:rPr>
          <w:rFonts w:ascii="Verdana" w:eastAsia="Arial Unicode MS" w:hAnsi="Verdana"/>
          <w:sz w:val="20"/>
          <w:szCs w:val="20"/>
          <w:u w:val="single"/>
        </w:rPr>
        <w:t>Gastos de publicidad:</w:t>
      </w:r>
      <w:r w:rsidRPr="007361FD">
        <w:rPr>
          <w:rFonts w:ascii="Verdana" w:eastAsia="Arial Unicode MS" w:hAnsi="Verdana"/>
          <w:sz w:val="20"/>
          <w:szCs w:val="20"/>
        </w:rPr>
        <w:t xml:space="preserve"> en el caso de que así se haya indicado en la cláusula 7 de cláusulas específicas del contrato, justificante del abono de los gastos de publicidad que correspondan.</w:t>
      </w:r>
    </w:p>
    <w:p w:rsidR="00D76646" w:rsidRPr="007361FD" w:rsidRDefault="00D76646" w:rsidP="00D76646">
      <w:pPr>
        <w:ind w:left="928"/>
        <w:jc w:val="both"/>
        <w:rPr>
          <w:rFonts w:ascii="Verdana" w:eastAsia="Arial Unicode MS" w:hAnsi="Verdana"/>
          <w:sz w:val="20"/>
          <w:szCs w:val="20"/>
        </w:rPr>
      </w:pPr>
    </w:p>
    <w:p w:rsidR="00D76646" w:rsidRDefault="00D76646" w:rsidP="006B1F22">
      <w:pPr>
        <w:numPr>
          <w:ilvl w:val="0"/>
          <w:numId w:val="49"/>
        </w:numPr>
        <w:jc w:val="both"/>
        <w:rPr>
          <w:rFonts w:ascii="Verdana" w:eastAsia="Arial Unicode MS" w:hAnsi="Verdana"/>
          <w:sz w:val="20"/>
          <w:szCs w:val="20"/>
        </w:rPr>
      </w:pPr>
      <w:r w:rsidRPr="00D76646">
        <w:rPr>
          <w:rFonts w:ascii="Verdana" w:eastAsia="Arial Unicode MS" w:hAnsi="Verdana"/>
          <w:sz w:val="20"/>
          <w:szCs w:val="20"/>
          <w:u w:val="single"/>
        </w:rPr>
        <w:t>Contratos reservados:</w:t>
      </w:r>
      <w:r w:rsidRPr="007361FD">
        <w:rPr>
          <w:rFonts w:ascii="Verdana" w:eastAsia="Arial Unicode MS" w:hAnsi="Verdana"/>
          <w:sz w:val="20"/>
          <w:szCs w:val="20"/>
        </w:rPr>
        <w:t xml:space="preserve"> si, de conformidad con la cláusula 20.7 de cláusulas específicas del contrato, el contrato es reservado, la licitadora debe acreditar documentalmente que cumple las condiciones de dicha reserva.</w:t>
      </w:r>
    </w:p>
    <w:p w:rsidR="00D76646" w:rsidRDefault="00D76646" w:rsidP="00D76646">
      <w:pPr>
        <w:pStyle w:val="Prrafodelista"/>
        <w:rPr>
          <w:rFonts w:ascii="Verdana" w:eastAsia="Arial Unicode MS" w:hAnsi="Verdana"/>
          <w:sz w:val="20"/>
          <w:szCs w:val="20"/>
        </w:rPr>
      </w:pPr>
    </w:p>
    <w:p w:rsidR="00D76646" w:rsidRDefault="00D76646" w:rsidP="006B1F22">
      <w:pPr>
        <w:numPr>
          <w:ilvl w:val="0"/>
          <w:numId w:val="49"/>
        </w:numPr>
        <w:jc w:val="both"/>
        <w:rPr>
          <w:rFonts w:ascii="Verdana" w:eastAsia="Arial Unicode MS" w:hAnsi="Verdana"/>
          <w:sz w:val="20"/>
          <w:szCs w:val="20"/>
        </w:rPr>
      </w:pPr>
      <w:r w:rsidRPr="007361FD">
        <w:rPr>
          <w:rFonts w:ascii="Verdana" w:eastAsia="Arial Unicode MS" w:hAnsi="Verdana"/>
          <w:sz w:val="20"/>
          <w:szCs w:val="20"/>
        </w:rPr>
        <w:t>Los originales que, en su caso, puedan ser requeridos de entre aquellos previamente presentados a través de copia simple.</w:t>
      </w:r>
    </w:p>
    <w:p w:rsidR="00B075E4" w:rsidRPr="00D76646" w:rsidRDefault="00B075E4" w:rsidP="00D76646">
      <w:pPr>
        <w:jc w:val="both"/>
        <w:rPr>
          <w:rFonts w:ascii="Verdana" w:eastAsia="Arial Unicode MS" w:hAnsi="Verdana"/>
          <w:sz w:val="20"/>
          <w:szCs w:val="20"/>
        </w:rPr>
      </w:pPr>
    </w:p>
    <w:p w:rsidR="00B075E4" w:rsidRDefault="00B075E4" w:rsidP="00D76646">
      <w:pPr>
        <w:ind w:left="709"/>
        <w:jc w:val="both"/>
        <w:rPr>
          <w:rFonts w:ascii="Verdana" w:eastAsia="Arial Unicode MS" w:hAnsi="Verdana"/>
          <w:sz w:val="20"/>
          <w:szCs w:val="20"/>
        </w:rPr>
      </w:pPr>
      <w:r w:rsidRPr="007361FD">
        <w:rPr>
          <w:rFonts w:ascii="Verdana" w:eastAsia="Arial Unicode MS" w:hAnsi="Verdana"/>
          <w:sz w:val="20"/>
          <w:szCs w:val="20"/>
        </w:rPr>
        <w:t xml:space="preserve">Los correspondientes certificados </w:t>
      </w:r>
      <w:r w:rsidR="00ED4302" w:rsidRPr="007361FD">
        <w:rPr>
          <w:rFonts w:ascii="Verdana" w:eastAsia="Arial Unicode MS" w:hAnsi="Verdana"/>
          <w:sz w:val="20"/>
          <w:szCs w:val="20"/>
        </w:rPr>
        <w:t>podrán</w:t>
      </w:r>
      <w:r w:rsidRPr="007361FD">
        <w:rPr>
          <w:rFonts w:ascii="Verdana" w:eastAsia="Arial Unicode MS" w:hAnsi="Verdana"/>
          <w:sz w:val="20"/>
          <w:szCs w:val="20"/>
        </w:rPr>
        <w:t xml:space="preserve"> ser expedidos por medios electrónicos, informáticos o telemáticos.</w:t>
      </w:r>
    </w:p>
    <w:p w:rsidR="00D76646" w:rsidRPr="007361FD" w:rsidRDefault="00D76646" w:rsidP="00D76646">
      <w:pPr>
        <w:ind w:left="709"/>
        <w:jc w:val="both"/>
        <w:rPr>
          <w:rFonts w:ascii="Verdana" w:eastAsia="Arial Unicode MS" w:hAnsi="Verdana"/>
          <w:sz w:val="20"/>
          <w:szCs w:val="20"/>
        </w:rPr>
      </w:pPr>
    </w:p>
    <w:p w:rsidR="00ED4302" w:rsidRDefault="00ED4302" w:rsidP="00D76646">
      <w:pPr>
        <w:ind w:left="709"/>
        <w:jc w:val="both"/>
        <w:rPr>
          <w:rFonts w:ascii="Verdana" w:eastAsia="Arial Unicode MS" w:hAnsi="Verdana"/>
          <w:sz w:val="20"/>
          <w:szCs w:val="20"/>
        </w:rPr>
      </w:pPr>
      <w:r w:rsidRPr="007361FD">
        <w:rPr>
          <w:rFonts w:ascii="Verdana" w:eastAsia="Arial Unicode MS" w:hAnsi="Verdana"/>
          <w:sz w:val="20"/>
          <w:szCs w:val="20"/>
        </w:rPr>
        <w:t>La inscripción en los registros, listas y bases de datos referenciad</w:t>
      </w:r>
      <w:r w:rsidR="00FA43EB" w:rsidRPr="007361FD">
        <w:rPr>
          <w:rFonts w:ascii="Verdana" w:eastAsia="Arial Unicode MS" w:hAnsi="Verdana"/>
          <w:sz w:val="20"/>
          <w:szCs w:val="20"/>
        </w:rPr>
        <w:t>o</w:t>
      </w:r>
      <w:r w:rsidRPr="007361FD">
        <w:rPr>
          <w:rFonts w:ascii="Verdana" w:eastAsia="Arial Unicode MS" w:hAnsi="Verdana"/>
          <w:sz w:val="20"/>
          <w:szCs w:val="20"/>
        </w:rPr>
        <w:t xml:space="preserve">s en la cláusula 11.5 de condiciones generales tendrá los efectos indicados en dicha cláusula en relación </w:t>
      </w:r>
      <w:r w:rsidR="00FA43EB" w:rsidRPr="007361FD">
        <w:rPr>
          <w:rFonts w:ascii="Verdana" w:eastAsia="Arial Unicode MS" w:hAnsi="Verdana"/>
          <w:sz w:val="20"/>
          <w:szCs w:val="20"/>
        </w:rPr>
        <w:t>con</w:t>
      </w:r>
      <w:r w:rsidRPr="007361FD">
        <w:rPr>
          <w:rFonts w:ascii="Verdana" w:eastAsia="Arial Unicode MS" w:hAnsi="Verdana"/>
          <w:sz w:val="20"/>
          <w:szCs w:val="20"/>
        </w:rPr>
        <w:t xml:space="preserve"> la acreditación </w:t>
      </w:r>
      <w:r w:rsidR="00FA43EB" w:rsidRPr="007361FD">
        <w:rPr>
          <w:rFonts w:ascii="Verdana" w:eastAsia="Arial Unicode MS" w:hAnsi="Verdana"/>
          <w:sz w:val="20"/>
          <w:szCs w:val="20"/>
        </w:rPr>
        <w:t>de</w:t>
      </w:r>
      <w:r w:rsidRPr="007361FD">
        <w:rPr>
          <w:rFonts w:ascii="Verdana" w:eastAsia="Arial Unicode MS" w:hAnsi="Verdana"/>
          <w:sz w:val="20"/>
          <w:szCs w:val="20"/>
        </w:rPr>
        <w:t xml:space="preserve"> los datos que figuren en dichos reg</w:t>
      </w:r>
      <w:r w:rsidR="00FA43EB" w:rsidRPr="007361FD">
        <w:rPr>
          <w:rFonts w:ascii="Verdana" w:eastAsia="Arial Unicode MS" w:hAnsi="Verdana"/>
          <w:sz w:val="20"/>
          <w:szCs w:val="20"/>
        </w:rPr>
        <w:t xml:space="preserve">istros, listas y bases de datos siempre que </w:t>
      </w:r>
      <w:r w:rsidR="003651AA" w:rsidRPr="007361FD">
        <w:rPr>
          <w:rFonts w:ascii="Verdana" w:eastAsia="Arial Unicode MS" w:hAnsi="Verdana"/>
          <w:sz w:val="20"/>
          <w:szCs w:val="20"/>
        </w:rPr>
        <w:t xml:space="preserve">su acceso </w:t>
      </w:r>
      <w:r w:rsidR="00FA43EB" w:rsidRPr="007361FD">
        <w:rPr>
          <w:rFonts w:ascii="Verdana" w:eastAsia="Arial Unicode MS" w:hAnsi="Verdana"/>
          <w:sz w:val="20"/>
          <w:szCs w:val="20"/>
        </w:rPr>
        <w:t>cumpla el requisito de gratuidad.</w:t>
      </w:r>
    </w:p>
    <w:p w:rsidR="00C16E5B" w:rsidRPr="007361FD" w:rsidRDefault="00C16E5B" w:rsidP="007361FD">
      <w:pPr>
        <w:jc w:val="both"/>
        <w:rPr>
          <w:rFonts w:ascii="Verdana" w:eastAsia="Arial Unicode MS" w:hAnsi="Verdana"/>
          <w:sz w:val="20"/>
          <w:szCs w:val="20"/>
        </w:rPr>
      </w:pPr>
    </w:p>
    <w:p w:rsidR="00872DAD" w:rsidRDefault="005F0AA8" w:rsidP="00D76646">
      <w:pPr>
        <w:ind w:left="993" w:hanging="709"/>
        <w:jc w:val="both"/>
        <w:rPr>
          <w:rFonts w:ascii="Verdana" w:eastAsia="Arial Unicode MS" w:hAnsi="Verdana"/>
          <w:sz w:val="20"/>
          <w:szCs w:val="20"/>
        </w:rPr>
      </w:pPr>
      <w:r w:rsidRPr="00D76646">
        <w:rPr>
          <w:rFonts w:ascii="Verdana" w:eastAsia="Arial Unicode MS" w:hAnsi="Verdana"/>
          <w:b/>
          <w:sz w:val="20"/>
          <w:szCs w:val="20"/>
        </w:rPr>
        <w:t>2</w:t>
      </w:r>
      <w:r w:rsidR="00EC6718">
        <w:rPr>
          <w:rFonts w:ascii="Verdana" w:eastAsia="Arial Unicode MS" w:hAnsi="Verdana"/>
          <w:b/>
          <w:sz w:val="20"/>
          <w:szCs w:val="20"/>
        </w:rPr>
        <w:t>2</w:t>
      </w:r>
      <w:r w:rsidRPr="00D76646">
        <w:rPr>
          <w:rFonts w:ascii="Verdana" w:eastAsia="Arial Unicode MS" w:hAnsi="Verdana"/>
          <w:b/>
          <w:sz w:val="20"/>
          <w:szCs w:val="20"/>
        </w:rPr>
        <w:t>.2.-</w:t>
      </w:r>
      <w:r w:rsidRPr="007361FD">
        <w:rPr>
          <w:rFonts w:ascii="Verdana" w:eastAsia="Arial Unicode MS" w:hAnsi="Verdana"/>
          <w:sz w:val="20"/>
          <w:szCs w:val="20"/>
        </w:rPr>
        <w:t xml:space="preserve"> </w:t>
      </w:r>
      <w:r w:rsidR="00B767AE" w:rsidRPr="007361FD">
        <w:rPr>
          <w:rFonts w:ascii="Verdana" w:eastAsia="Arial Unicode MS" w:hAnsi="Verdana"/>
          <w:sz w:val="20"/>
          <w:szCs w:val="20"/>
        </w:rPr>
        <w:t>En el supuesto de que no cumplimente adecuadamente el requerimiento en el plazo señalado</w:t>
      </w:r>
      <w:r w:rsidR="005C5FC2" w:rsidRPr="007361FD">
        <w:rPr>
          <w:rFonts w:ascii="Verdana" w:eastAsia="Arial Unicode MS" w:hAnsi="Verdana"/>
          <w:sz w:val="20"/>
          <w:szCs w:val="20"/>
        </w:rPr>
        <w:t>,</w:t>
      </w:r>
      <w:r w:rsidR="00B767AE" w:rsidRPr="007361FD">
        <w:rPr>
          <w:rFonts w:ascii="Verdana" w:eastAsia="Arial Unicode MS" w:hAnsi="Verdana"/>
          <w:sz w:val="20"/>
          <w:szCs w:val="20"/>
        </w:rPr>
        <w:t xml:space="preserve"> se entenderá que ha retirado su oferta</w:t>
      </w:r>
      <w:r w:rsidR="00872DAD" w:rsidRPr="007361FD">
        <w:rPr>
          <w:rFonts w:ascii="Verdana" w:eastAsia="Arial Unicode MS" w:hAnsi="Verdana"/>
          <w:sz w:val="20"/>
          <w:szCs w:val="20"/>
        </w:rPr>
        <w:t>. En este caso se procederá a realizar las siguientes actuaciones:</w:t>
      </w:r>
    </w:p>
    <w:p w:rsidR="00D76646" w:rsidRPr="007361FD" w:rsidRDefault="00D76646" w:rsidP="00D76646">
      <w:pPr>
        <w:ind w:firstLine="284"/>
        <w:jc w:val="both"/>
        <w:rPr>
          <w:rFonts w:ascii="Verdana" w:eastAsia="Arial Unicode MS" w:hAnsi="Verdana"/>
          <w:sz w:val="20"/>
          <w:szCs w:val="20"/>
        </w:rPr>
      </w:pPr>
    </w:p>
    <w:p w:rsidR="00D76646" w:rsidRPr="008B085F" w:rsidRDefault="00B075E4" w:rsidP="006B1F22">
      <w:pPr>
        <w:numPr>
          <w:ilvl w:val="0"/>
          <w:numId w:val="47"/>
        </w:numPr>
        <w:jc w:val="both"/>
        <w:rPr>
          <w:rFonts w:ascii="Verdana" w:eastAsia="Arial Unicode MS" w:hAnsi="Verdana"/>
          <w:sz w:val="20"/>
          <w:szCs w:val="20"/>
        </w:rPr>
      </w:pPr>
      <w:r w:rsidRPr="008B085F">
        <w:rPr>
          <w:rFonts w:ascii="Verdana" w:eastAsia="Arial Unicode MS" w:hAnsi="Verdana"/>
          <w:sz w:val="20"/>
          <w:szCs w:val="20"/>
        </w:rPr>
        <w:t>Exigirle</w:t>
      </w:r>
      <w:r w:rsidR="00872DAD" w:rsidRPr="008B085F">
        <w:rPr>
          <w:rFonts w:ascii="Verdana" w:eastAsia="Arial Unicode MS" w:hAnsi="Verdana"/>
          <w:sz w:val="20"/>
          <w:szCs w:val="20"/>
        </w:rPr>
        <w:t xml:space="preserve"> el importe del </w:t>
      </w:r>
      <w:r w:rsidR="00B661CC" w:rsidRPr="008B085F">
        <w:rPr>
          <w:rFonts w:ascii="Verdana" w:eastAsia="Arial Unicode MS" w:hAnsi="Verdana"/>
          <w:sz w:val="20"/>
          <w:szCs w:val="20"/>
        </w:rPr>
        <w:t>3%</w:t>
      </w:r>
      <w:r w:rsidR="00872DAD" w:rsidRPr="008B085F">
        <w:rPr>
          <w:rFonts w:ascii="Verdana" w:eastAsia="Arial Unicode MS" w:hAnsi="Verdana"/>
          <w:sz w:val="20"/>
          <w:szCs w:val="20"/>
        </w:rPr>
        <w:t xml:space="preserve"> del presupuesto base de licitación (IVA excluido), en concepto de penalidad, que se hará efectivo en primer lugar contra la garantía provisional, si se hubiera constituido, sin perjuicio de lo establecido en la letra a) del </w:t>
      </w:r>
      <w:r w:rsidR="00A4234C" w:rsidRPr="008B085F">
        <w:rPr>
          <w:rFonts w:ascii="Verdana" w:eastAsia="Arial Unicode MS" w:hAnsi="Verdana"/>
          <w:sz w:val="20"/>
          <w:szCs w:val="20"/>
        </w:rPr>
        <w:t>art.</w:t>
      </w:r>
      <w:r w:rsidR="00872DAD" w:rsidRPr="008B085F">
        <w:rPr>
          <w:rFonts w:ascii="Verdana" w:eastAsia="Arial Unicode MS" w:hAnsi="Verdana"/>
          <w:sz w:val="20"/>
          <w:szCs w:val="20"/>
        </w:rPr>
        <w:t xml:space="preserve"> 71.2 LCSP.</w:t>
      </w:r>
    </w:p>
    <w:p w:rsidR="00B767AE" w:rsidRDefault="00B075E4" w:rsidP="006B1F22">
      <w:pPr>
        <w:numPr>
          <w:ilvl w:val="0"/>
          <w:numId w:val="47"/>
        </w:numPr>
        <w:jc w:val="both"/>
        <w:rPr>
          <w:rFonts w:ascii="Verdana" w:eastAsia="Arial Unicode MS" w:hAnsi="Verdana"/>
          <w:sz w:val="20"/>
          <w:szCs w:val="20"/>
        </w:rPr>
      </w:pPr>
      <w:r w:rsidRPr="007361FD">
        <w:rPr>
          <w:rFonts w:ascii="Verdana" w:eastAsia="Arial Unicode MS" w:hAnsi="Verdana"/>
          <w:sz w:val="20"/>
          <w:szCs w:val="20"/>
        </w:rPr>
        <w:t>R</w:t>
      </w:r>
      <w:r w:rsidR="00B767AE" w:rsidRPr="007361FD">
        <w:rPr>
          <w:rFonts w:ascii="Verdana" w:eastAsia="Arial Unicode MS" w:hAnsi="Verdana"/>
          <w:sz w:val="20"/>
          <w:szCs w:val="20"/>
        </w:rPr>
        <w:t xml:space="preserve">ecabar la misma documentación </w:t>
      </w:r>
      <w:r w:rsidR="000D13B3" w:rsidRPr="007361FD">
        <w:rPr>
          <w:rFonts w:ascii="Verdana" w:eastAsia="Arial Unicode MS" w:hAnsi="Verdana"/>
          <w:sz w:val="20"/>
          <w:szCs w:val="20"/>
        </w:rPr>
        <w:t>de la licitadora</w:t>
      </w:r>
      <w:r w:rsidR="00B767AE" w:rsidRPr="007361FD">
        <w:rPr>
          <w:rFonts w:ascii="Verdana" w:eastAsia="Arial Unicode MS" w:hAnsi="Verdana"/>
          <w:sz w:val="20"/>
          <w:szCs w:val="20"/>
        </w:rPr>
        <w:t xml:space="preserve"> siguiente, por el orden en que hayan quedado clasificad</w:t>
      </w:r>
      <w:r w:rsidRPr="007361FD">
        <w:rPr>
          <w:rFonts w:ascii="Verdana" w:eastAsia="Arial Unicode MS" w:hAnsi="Verdana"/>
          <w:sz w:val="20"/>
          <w:szCs w:val="20"/>
        </w:rPr>
        <w:t>a</w:t>
      </w:r>
      <w:r w:rsidR="00B767AE" w:rsidRPr="007361FD">
        <w:rPr>
          <w:rFonts w:ascii="Verdana" w:eastAsia="Arial Unicode MS" w:hAnsi="Verdana"/>
          <w:sz w:val="20"/>
          <w:szCs w:val="20"/>
        </w:rPr>
        <w:t>s</w:t>
      </w:r>
      <w:r w:rsidRPr="007361FD">
        <w:rPr>
          <w:rFonts w:ascii="Verdana" w:eastAsia="Arial Unicode MS" w:hAnsi="Verdana"/>
          <w:sz w:val="20"/>
          <w:szCs w:val="20"/>
        </w:rPr>
        <w:t xml:space="preserve"> sus ofertas</w:t>
      </w:r>
      <w:r w:rsidR="00B767AE" w:rsidRPr="007361FD">
        <w:rPr>
          <w:rFonts w:ascii="Verdana" w:eastAsia="Arial Unicode MS" w:hAnsi="Verdana"/>
          <w:sz w:val="20"/>
          <w:szCs w:val="20"/>
        </w:rPr>
        <w:t>.</w:t>
      </w:r>
    </w:p>
    <w:p w:rsidR="00826878" w:rsidRPr="007361FD" w:rsidRDefault="00826878" w:rsidP="007361FD">
      <w:pPr>
        <w:jc w:val="both"/>
        <w:rPr>
          <w:rFonts w:ascii="Verdana" w:eastAsia="Arial Unicode MS" w:hAnsi="Verdana"/>
          <w:sz w:val="20"/>
          <w:szCs w:val="20"/>
        </w:rPr>
      </w:pPr>
    </w:p>
    <w:p w:rsidR="00B767AE" w:rsidRDefault="00B767AE" w:rsidP="00AF1D49">
      <w:pPr>
        <w:pStyle w:val="ESQUEMA1"/>
        <w:rPr>
          <w:rFonts w:eastAsia="Arial Unicode MS"/>
        </w:rPr>
      </w:pPr>
      <w:bookmarkStart w:id="587" w:name="_Toc528657958"/>
      <w:bookmarkStart w:id="588" w:name="_Toc528658777"/>
      <w:bookmarkStart w:id="589" w:name="_Toc528660404"/>
      <w:bookmarkStart w:id="590" w:name="_Toc528664254"/>
      <w:bookmarkStart w:id="591" w:name="_Toc528665945"/>
      <w:bookmarkStart w:id="592" w:name="_Toc528666570"/>
      <w:bookmarkStart w:id="593" w:name="_Toc528671293"/>
      <w:bookmarkStart w:id="594" w:name="_Toc530728086"/>
      <w:bookmarkStart w:id="595" w:name="_Toc534964581"/>
      <w:r w:rsidRPr="007C2EFE">
        <w:rPr>
          <w:rFonts w:eastAsia="Arial Unicode MS"/>
        </w:rPr>
        <w:t>ADJUDICACIÓN DEL CONTRATO Y NOTIFICACIÓN DE LA ADJUDICACIÓN</w:t>
      </w:r>
      <w:bookmarkEnd w:id="587"/>
      <w:bookmarkEnd w:id="588"/>
      <w:bookmarkEnd w:id="589"/>
      <w:bookmarkEnd w:id="590"/>
      <w:bookmarkEnd w:id="591"/>
      <w:bookmarkEnd w:id="592"/>
      <w:bookmarkEnd w:id="593"/>
      <w:bookmarkEnd w:id="594"/>
      <w:bookmarkEnd w:id="595"/>
    </w:p>
    <w:p w:rsidR="007361FD" w:rsidRPr="007361FD" w:rsidRDefault="007361FD" w:rsidP="007361FD">
      <w:pPr>
        <w:rPr>
          <w:rFonts w:eastAsia="Arial Unicode MS"/>
        </w:rPr>
      </w:pPr>
    </w:p>
    <w:p w:rsidR="00B767AE" w:rsidRDefault="00AA3470" w:rsidP="003E2464">
      <w:pPr>
        <w:ind w:left="993" w:hanging="709"/>
        <w:jc w:val="both"/>
        <w:rPr>
          <w:rFonts w:ascii="Verdana" w:eastAsia="Arial Unicode MS" w:hAnsi="Verdana"/>
          <w:sz w:val="20"/>
          <w:szCs w:val="20"/>
        </w:rPr>
      </w:pPr>
      <w:r w:rsidRPr="003E2464">
        <w:rPr>
          <w:rFonts w:ascii="Verdana" w:eastAsia="Arial Unicode MS" w:hAnsi="Verdana"/>
          <w:b/>
          <w:sz w:val="20"/>
          <w:szCs w:val="20"/>
        </w:rPr>
        <w:t>2</w:t>
      </w:r>
      <w:r w:rsidR="00EC6718">
        <w:rPr>
          <w:rFonts w:ascii="Verdana" w:eastAsia="Arial Unicode MS" w:hAnsi="Verdana"/>
          <w:b/>
          <w:sz w:val="20"/>
          <w:szCs w:val="20"/>
        </w:rPr>
        <w:t>3</w:t>
      </w:r>
      <w:r w:rsidR="00B767AE" w:rsidRPr="003E2464">
        <w:rPr>
          <w:rFonts w:ascii="Verdana" w:eastAsia="Arial Unicode MS" w:hAnsi="Verdana"/>
          <w:b/>
          <w:sz w:val="20"/>
          <w:szCs w:val="20"/>
        </w:rPr>
        <w:t>.1.-</w:t>
      </w:r>
      <w:r w:rsidR="00B767AE" w:rsidRPr="00826878">
        <w:rPr>
          <w:rFonts w:ascii="Verdana" w:eastAsia="Arial Unicode MS" w:hAnsi="Verdana"/>
          <w:sz w:val="20"/>
          <w:szCs w:val="20"/>
        </w:rPr>
        <w:tab/>
        <w:t xml:space="preserve">El órgano de contratación adjudicará el contrato dentro de los cinco (5) días hábiles siguientes a la </w:t>
      </w:r>
      <w:r w:rsidR="000159CA" w:rsidRPr="00826878">
        <w:rPr>
          <w:rFonts w:ascii="Verdana" w:eastAsia="Arial Unicode MS" w:hAnsi="Verdana"/>
          <w:sz w:val="20"/>
          <w:szCs w:val="20"/>
        </w:rPr>
        <w:t>recepción</w:t>
      </w:r>
      <w:r w:rsidR="00B767AE" w:rsidRPr="00826878">
        <w:rPr>
          <w:rFonts w:ascii="Verdana" w:eastAsia="Arial Unicode MS" w:hAnsi="Verdana"/>
          <w:sz w:val="20"/>
          <w:szCs w:val="20"/>
        </w:rPr>
        <w:t xml:space="preserve"> de</w:t>
      </w:r>
      <w:r w:rsidR="000159CA" w:rsidRPr="00826878">
        <w:rPr>
          <w:rFonts w:ascii="Verdana" w:eastAsia="Arial Unicode MS" w:hAnsi="Verdana"/>
          <w:sz w:val="20"/>
          <w:szCs w:val="20"/>
        </w:rPr>
        <w:t xml:space="preserve"> la documentación presentada por </w:t>
      </w:r>
      <w:r w:rsidR="000D13B3" w:rsidRPr="00826878">
        <w:rPr>
          <w:rFonts w:ascii="Verdana" w:eastAsia="Arial Unicode MS" w:hAnsi="Verdana"/>
          <w:sz w:val="20"/>
          <w:szCs w:val="20"/>
        </w:rPr>
        <w:t>la</w:t>
      </w:r>
      <w:r w:rsidR="000159CA" w:rsidRPr="00826878">
        <w:rPr>
          <w:rFonts w:ascii="Verdana" w:eastAsia="Arial Unicode MS" w:hAnsi="Verdana"/>
          <w:sz w:val="20"/>
          <w:szCs w:val="20"/>
        </w:rPr>
        <w:t xml:space="preserve"> propuest</w:t>
      </w:r>
      <w:r w:rsidR="000D13B3" w:rsidRPr="00826878">
        <w:rPr>
          <w:rFonts w:ascii="Verdana" w:eastAsia="Arial Unicode MS" w:hAnsi="Verdana"/>
          <w:sz w:val="20"/>
          <w:szCs w:val="20"/>
        </w:rPr>
        <w:t>a</w:t>
      </w:r>
      <w:r w:rsidR="000159CA" w:rsidRPr="00826878">
        <w:rPr>
          <w:rFonts w:ascii="Verdana" w:eastAsia="Arial Unicode MS" w:hAnsi="Verdana"/>
          <w:sz w:val="20"/>
          <w:szCs w:val="20"/>
        </w:rPr>
        <w:t xml:space="preserve"> adjudicatari</w:t>
      </w:r>
      <w:r w:rsidR="000D13B3" w:rsidRPr="00826878">
        <w:rPr>
          <w:rFonts w:ascii="Verdana" w:eastAsia="Arial Unicode MS" w:hAnsi="Verdana"/>
          <w:sz w:val="20"/>
          <w:szCs w:val="20"/>
        </w:rPr>
        <w:t>a</w:t>
      </w:r>
      <w:r w:rsidR="000159CA" w:rsidRPr="00826878">
        <w:rPr>
          <w:rFonts w:ascii="Verdana" w:eastAsia="Arial Unicode MS" w:hAnsi="Verdana"/>
          <w:sz w:val="20"/>
          <w:szCs w:val="20"/>
        </w:rPr>
        <w:t>.</w:t>
      </w:r>
    </w:p>
    <w:p w:rsidR="00C16E5B" w:rsidRPr="00826878" w:rsidRDefault="00C16E5B" w:rsidP="00826878">
      <w:pPr>
        <w:jc w:val="both"/>
        <w:rPr>
          <w:rFonts w:ascii="Verdana" w:eastAsia="Arial Unicode MS" w:hAnsi="Verdana"/>
          <w:sz w:val="20"/>
          <w:szCs w:val="20"/>
        </w:rPr>
      </w:pPr>
    </w:p>
    <w:p w:rsidR="00B767AE" w:rsidRDefault="00AA3470" w:rsidP="003E2464">
      <w:pPr>
        <w:ind w:left="993" w:hanging="709"/>
        <w:jc w:val="both"/>
        <w:rPr>
          <w:rFonts w:ascii="Verdana" w:eastAsia="Arial Unicode MS" w:hAnsi="Verdana"/>
          <w:sz w:val="20"/>
          <w:szCs w:val="20"/>
        </w:rPr>
      </w:pPr>
      <w:r w:rsidRPr="003E2464">
        <w:rPr>
          <w:rFonts w:ascii="Verdana" w:eastAsia="Arial Unicode MS" w:hAnsi="Verdana"/>
          <w:b/>
          <w:sz w:val="20"/>
          <w:szCs w:val="20"/>
        </w:rPr>
        <w:t>2</w:t>
      </w:r>
      <w:r w:rsidR="00EC6718">
        <w:rPr>
          <w:rFonts w:ascii="Verdana" w:eastAsia="Arial Unicode MS" w:hAnsi="Verdana"/>
          <w:b/>
          <w:sz w:val="20"/>
          <w:szCs w:val="20"/>
        </w:rPr>
        <w:t>3</w:t>
      </w:r>
      <w:r w:rsidR="00B767AE" w:rsidRPr="003E2464">
        <w:rPr>
          <w:rFonts w:ascii="Verdana" w:eastAsia="Arial Unicode MS" w:hAnsi="Verdana"/>
          <w:b/>
          <w:sz w:val="20"/>
          <w:szCs w:val="20"/>
        </w:rPr>
        <w:t>.2.-</w:t>
      </w:r>
      <w:r w:rsidR="00B767AE" w:rsidRPr="00826878">
        <w:rPr>
          <w:rFonts w:ascii="Verdana" w:eastAsia="Arial Unicode MS" w:hAnsi="Verdana"/>
          <w:sz w:val="20"/>
          <w:szCs w:val="20"/>
        </w:rPr>
        <w:tab/>
        <w:t xml:space="preserve">La resolución de adjudicación se notificará a </w:t>
      </w:r>
      <w:r w:rsidR="00A90232" w:rsidRPr="00826878">
        <w:rPr>
          <w:rFonts w:ascii="Verdana" w:eastAsia="Arial Unicode MS" w:hAnsi="Verdana"/>
          <w:sz w:val="20"/>
          <w:szCs w:val="20"/>
        </w:rPr>
        <w:t>las licitadora</w:t>
      </w:r>
      <w:r w:rsidR="00B767AE" w:rsidRPr="00826878">
        <w:rPr>
          <w:rFonts w:ascii="Verdana" w:eastAsia="Arial Unicode MS" w:hAnsi="Verdana"/>
          <w:sz w:val="20"/>
          <w:szCs w:val="20"/>
        </w:rPr>
        <w:t>s junto con</w:t>
      </w:r>
      <w:r w:rsidR="00251EC2" w:rsidRPr="00826878">
        <w:rPr>
          <w:rFonts w:ascii="Verdana" w:eastAsia="Arial Unicode MS" w:hAnsi="Verdana"/>
          <w:sz w:val="20"/>
          <w:szCs w:val="20"/>
        </w:rPr>
        <w:t xml:space="preserve">, </w:t>
      </w:r>
      <w:r w:rsidR="00363728" w:rsidRPr="00826878">
        <w:rPr>
          <w:rFonts w:ascii="Verdana" w:eastAsia="Arial Unicode MS" w:hAnsi="Verdana"/>
          <w:sz w:val="20"/>
          <w:szCs w:val="20"/>
        </w:rPr>
        <w:t>en su caso</w:t>
      </w:r>
      <w:r w:rsidR="00251EC2" w:rsidRPr="00826878">
        <w:rPr>
          <w:rFonts w:ascii="Verdana" w:eastAsia="Arial Unicode MS" w:hAnsi="Verdana"/>
          <w:sz w:val="20"/>
          <w:szCs w:val="20"/>
        </w:rPr>
        <w:t>,</w:t>
      </w:r>
      <w:r w:rsidR="00B767AE" w:rsidRPr="00826878">
        <w:rPr>
          <w:rFonts w:ascii="Verdana" w:eastAsia="Arial Unicode MS" w:hAnsi="Verdana"/>
          <w:sz w:val="20"/>
          <w:szCs w:val="20"/>
        </w:rPr>
        <w:t xml:space="preserve"> el informe de valoración de las partes de la oferta para cuya evaluación se han empleado criterios que exigen realizar un juicio de valor</w:t>
      </w:r>
      <w:r w:rsidR="00251EC2" w:rsidRPr="00826878">
        <w:rPr>
          <w:rFonts w:ascii="Verdana" w:eastAsia="Arial Unicode MS" w:hAnsi="Verdana"/>
          <w:sz w:val="20"/>
          <w:szCs w:val="20"/>
        </w:rPr>
        <w:t xml:space="preserve"> y el informe de análisis de la justificación de aquellas ofertas anormalmente bajas</w:t>
      </w:r>
      <w:r w:rsidR="00363728" w:rsidRPr="00826878">
        <w:rPr>
          <w:rFonts w:ascii="Verdana" w:eastAsia="Arial Unicode MS" w:hAnsi="Verdana"/>
          <w:sz w:val="20"/>
          <w:szCs w:val="20"/>
        </w:rPr>
        <w:t xml:space="preserve">, los cuales deberán ser publicados en </w:t>
      </w:r>
      <w:r w:rsidR="00B767AE" w:rsidRPr="00826878">
        <w:rPr>
          <w:rFonts w:ascii="Verdana" w:eastAsia="Arial Unicode MS" w:hAnsi="Verdana"/>
          <w:sz w:val="20"/>
          <w:szCs w:val="20"/>
        </w:rPr>
        <w:t>el perfil de contratante</w:t>
      </w:r>
      <w:r w:rsidR="00363728" w:rsidRPr="00826878">
        <w:rPr>
          <w:rFonts w:ascii="Verdana" w:eastAsia="Arial Unicode MS" w:hAnsi="Verdana"/>
          <w:sz w:val="20"/>
          <w:szCs w:val="20"/>
        </w:rPr>
        <w:t xml:space="preserve"> en el plazo de quince (15) días</w:t>
      </w:r>
      <w:r w:rsidR="00B767AE" w:rsidRPr="00826878">
        <w:rPr>
          <w:rFonts w:ascii="Verdana" w:eastAsia="Arial Unicode MS" w:hAnsi="Verdana"/>
          <w:sz w:val="20"/>
          <w:szCs w:val="20"/>
        </w:rPr>
        <w:t>.</w:t>
      </w:r>
    </w:p>
    <w:p w:rsidR="00C16E5B" w:rsidRPr="00826878" w:rsidRDefault="00C16E5B" w:rsidP="00826878">
      <w:pPr>
        <w:jc w:val="both"/>
        <w:rPr>
          <w:rFonts w:ascii="Verdana" w:eastAsia="Arial Unicode MS" w:hAnsi="Verdana"/>
          <w:sz w:val="20"/>
          <w:szCs w:val="20"/>
        </w:rPr>
      </w:pPr>
    </w:p>
    <w:p w:rsidR="000159CA" w:rsidRDefault="00AA3470" w:rsidP="003E2464">
      <w:pPr>
        <w:ind w:left="993" w:hanging="709"/>
        <w:jc w:val="both"/>
        <w:rPr>
          <w:rFonts w:ascii="Verdana" w:hAnsi="Verdana"/>
          <w:sz w:val="20"/>
          <w:szCs w:val="20"/>
        </w:rPr>
      </w:pPr>
      <w:r w:rsidRPr="003E2464">
        <w:rPr>
          <w:rFonts w:ascii="Verdana" w:eastAsia="Arial Unicode MS" w:hAnsi="Verdana"/>
          <w:b/>
          <w:sz w:val="20"/>
          <w:szCs w:val="20"/>
        </w:rPr>
        <w:t>2</w:t>
      </w:r>
      <w:r w:rsidR="00EC6718">
        <w:rPr>
          <w:rFonts w:ascii="Verdana" w:eastAsia="Arial Unicode MS" w:hAnsi="Verdana"/>
          <w:b/>
          <w:sz w:val="20"/>
          <w:szCs w:val="20"/>
        </w:rPr>
        <w:t>3</w:t>
      </w:r>
      <w:r w:rsidR="00363728" w:rsidRPr="003E2464">
        <w:rPr>
          <w:rFonts w:ascii="Verdana" w:eastAsia="Arial Unicode MS" w:hAnsi="Verdana"/>
          <w:b/>
          <w:sz w:val="20"/>
          <w:szCs w:val="20"/>
        </w:rPr>
        <w:t>.3.-</w:t>
      </w:r>
      <w:r w:rsidR="00363728" w:rsidRPr="00826878">
        <w:rPr>
          <w:rFonts w:ascii="Verdana" w:eastAsia="Arial Unicode MS" w:hAnsi="Verdana"/>
          <w:sz w:val="20"/>
          <w:szCs w:val="20"/>
        </w:rPr>
        <w:tab/>
      </w:r>
      <w:r w:rsidR="000159CA" w:rsidRPr="00826878">
        <w:rPr>
          <w:rFonts w:ascii="Verdana" w:hAnsi="Verdana"/>
          <w:sz w:val="20"/>
          <w:szCs w:val="20"/>
        </w:rPr>
        <w:t xml:space="preserve">Si como consecuencia del contenido de la resolución de un recurso especial del </w:t>
      </w:r>
      <w:r w:rsidR="00A4234C" w:rsidRPr="00826878">
        <w:rPr>
          <w:rFonts w:ascii="Verdana" w:hAnsi="Verdana"/>
          <w:sz w:val="20"/>
          <w:szCs w:val="20"/>
        </w:rPr>
        <w:t>art.</w:t>
      </w:r>
      <w:r w:rsidR="000159CA" w:rsidRPr="00826878">
        <w:rPr>
          <w:rFonts w:ascii="Verdana" w:hAnsi="Verdana"/>
          <w:sz w:val="20"/>
          <w:szCs w:val="20"/>
        </w:rPr>
        <w:t xml:space="preserve"> 44 fuera preciso que el órgano de contratación acordase la adjudicación del contrato a otr</w:t>
      </w:r>
      <w:r w:rsidR="00307CAE" w:rsidRPr="00826878">
        <w:rPr>
          <w:rFonts w:ascii="Verdana" w:hAnsi="Verdana"/>
          <w:sz w:val="20"/>
          <w:szCs w:val="20"/>
        </w:rPr>
        <w:t>a</w:t>
      </w:r>
      <w:r w:rsidR="000159CA" w:rsidRPr="00826878">
        <w:rPr>
          <w:rFonts w:ascii="Verdana" w:hAnsi="Verdana"/>
          <w:sz w:val="20"/>
          <w:szCs w:val="20"/>
        </w:rPr>
        <w:t xml:space="preserve"> licitador</w:t>
      </w:r>
      <w:r w:rsidR="00307CAE" w:rsidRPr="00826878">
        <w:rPr>
          <w:rFonts w:ascii="Verdana" w:hAnsi="Verdana"/>
          <w:sz w:val="20"/>
          <w:szCs w:val="20"/>
        </w:rPr>
        <w:t>a</w:t>
      </w:r>
      <w:r w:rsidR="000159CA" w:rsidRPr="00826878">
        <w:rPr>
          <w:rFonts w:ascii="Verdana" w:hAnsi="Verdana"/>
          <w:sz w:val="20"/>
          <w:szCs w:val="20"/>
        </w:rPr>
        <w:t xml:space="preserve">, se concederá a </w:t>
      </w:r>
      <w:r w:rsidR="002E4729">
        <w:rPr>
          <w:rFonts w:ascii="Verdana" w:hAnsi="Verdana"/>
          <w:sz w:val="20"/>
          <w:szCs w:val="20"/>
        </w:rPr>
        <w:t>é</w:t>
      </w:r>
      <w:r w:rsidR="000159CA" w:rsidRPr="00826878">
        <w:rPr>
          <w:rFonts w:ascii="Verdana" w:hAnsi="Verdana"/>
          <w:sz w:val="20"/>
          <w:szCs w:val="20"/>
        </w:rPr>
        <w:t>st</w:t>
      </w:r>
      <w:r w:rsidR="001257CA" w:rsidRPr="00826878">
        <w:rPr>
          <w:rFonts w:ascii="Verdana" w:hAnsi="Verdana"/>
          <w:sz w:val="20"/>
          <w:szCs w:val="20"/>
        </w:rPr>
        <w:t>a</w:t>
      </w:r>
      <w:r w:rsidR="000159CA" w:rsidRPr="00826878">
        <w:rPr>
          <w:rFonts w:ascii="Verdana" w:hAnsi="Verdana"/>
          <w:sz w:val="20"/>
          <w:szCs w:val="20"/>
        </w:rPr>
        <w:t xml:space="preserve"> un plazo de diez </w:t>
      </w:r>
      <w:r w:rsidR="00363728" w:rsidRPr="00826878">
        <w:rPr>
          <w:rFonts w:ascii="Verdana" w:hAnsi="Verdana"/>
          <w:sz w:val="20"/>
          <w:szCs w:val="20"/>
        </w:rPr>
        <w:t xml:space="preserve">(10) </w:t>
      </w:r>
      <w:r w:rsidR="000159CA" w:rsidRPr="00826878">
        <w:rPr>
          <w:rFonts w:ascii="Verdana" w:hAnsi="Verdana"/>
          <w:sz w:val="20"/>
          <w:szCs w:val="20"/>
        </w:rPr>
        <w:t xml:space="preserve">días hábiles para que </w:t>
      </w:r>
      <w:r w:rsidR="00363728" w:rsidRPr="00826878">
        <w:rPr>
          <w:rFonts w:ascii="Verdana" w:hAnsi="Verdana"/>
          <w:sz w:val="20"/>
          <w:szCs w:val="20"/>
        </w:rPr>
        <w:t>aporte la documentación recogida en la cláusula 2</w:t>
      </w:r>
      <w:r w:rsidR="005A594E">
        <w:rPr>
          <w:rFonts w:ascii="Verdana" w:hAnsi="Verdana"/>
          <w:sz w:val="20"/>
          <w:szCs w:val="20"/>
        </w:rPr>
        <w:t>2</w:t>
      </w:r>
      <w:r w:rsidR="00363728" w:rsidRPr="00826878">
        <w:rPr>
          <w:rFonts w:ascii="Verdana" w:hAnsi="Verdana"/>
          <w:sz w:val="20"/>
          <w:szCs w:val="20"/>
        </w:rPr>
        <w:t xml:space="preserve"> de condiciones generales</w:t>
      </w:r>
      <w:r w:rsidR="000159CA" w:rsidRPr="00826878">
        <w:rPr>
          <w:rFonts w:ascii="Verdana" w:hAnsi="Verdana"/>
          <w:sz w:val="20"/>
          <w:szCs w:val="20"/>
        </w:rPr>
        <w:t>.</w:t>
      </w:r>
    </w:p>
    <w:p w:rsidR="00C16E5B" w:rsidRPr="00826878" w:rsidRDefault="00C16E5B" w:rsidP="00826878">
      <w:pPr>
        <w:jc w:val="both"/>
        <w:rPr>
          <w:rFonts w:ascii="Verdana" w:hAnsi="Verdana"/>
          <w:sz w:val="20"/>
          <w:szCs w:val="20"/>
        </w:rPr>
      </w:pPr>
    </w:p>
    <w:p w:rsidR="00554A23" w:rsidRDefault="00554A23" w:rsidP="003E2464">
      <w:pPr>
        <w:ind w:firstLine="284"/>
        <w:jc w:val="both"/>
        <w:rPr>
          <w:rFonts w:ascii="Verdana" w:hAnsi="Verdana"/>
          <w:sz w:val="20"/>
          <w:szCs w:val="20"/>
        </w:rPr>
      </w:pPr>
      <w:r w:rsidRPr="003E2464">
        <w:rPr>
          <w:rFonts w:ascii="Verdana" w:eastAsia="Arial Unicode MS" w:hAnsi="Verdana"/>
          <w:b/>
          <w:sz w:val="20"/>
          <w:szCs w:val="20"/>
        </w:rPr>
        <w:t>2</w:t>
      </w:r>
      <w:r w:rsidR="00EC6718">
        <w:rPr>
          <w:rFonts w:ascii="Verdana" w:eastAsia="Arial Unicode MS" w:hAnsi="Verdana"/>
          <w:b/>
          <w:sz w:val="20"/>
          <w:szCs w:val="20"/>
        </w:rPr>
        <w:t>3</w:t>
      </w:r>
      <w:r w:rsidRPr="003E2464">
        <w:rPr>
          <w:rFonts w:ascii="Verdana" w:eastAsia="Arial Unicode MS" w:hAnsi="Verdana"/>
          <w:b/>
          <w:sz w:val="20"/>
          <w:szCs w:val="20"/>
        </w:rPr>
        <w:t>.4.-</w:t>
      </w:r>
      <w:r w:rsidRPr="00826878">
        <w:rPr>
          <w:rFonts w:ascii="Verdana" w:eastAsia="Arial Unicode MS" w:hAnsi="Verdana"/>
          <w:sz w:val="20"/>
          <w:szCs w:val="20"/>
        </w:rPr>
        <w:tab/>
      </w:r>
      <w:r w:rsidRPr="00826878">
        <w:rPr>
          <w:rFonts w:ascii="Verdana" w:hAnsi="Verdana"/>
          <w:sz w:val="20"/>
          <w:szCs w:val="20"/>
        </w:rPr>
        <w:t>En todo caso la notificación de la adjudicación se practicará por medios electrónicos.</w:t>
      </w:r>
    </w:p>
    <w:p w:rsidR="00826878" w:rsidRPr="00826878" w:rsidRDefault="00826878" w:rsidP="00826878">
      <w:pPr>
        <w:jc w:val="both"/>
        <w:rPr>
          <w:rFonts w:ascii="Verdana" w:hAnsi="Verdana"/>
          <w:sz w:val="20"/>
          <w:szCs w:val="20"/>
        </w:rPr>
      </w:pPr>
    </w:p>
    <w:p w:rsidR="00B767AE" w:rsidRDefault="00B767AE" w:rsidP="00AF1D49">
      <w:pPr>
        <w:pStyle w:val="ESQUEMA1"/>
        <w:rPr>
          <w:rFonts w:eastAsia="Arial Unicode MS"/>
        </w:rPr>
      </w:pPr>
      <w:bookmarkStart w:id="596" w:name="_Toc528657959"/>
      <w:bookmarkStart w:id="597" w:name="_Toc528658778"/>
      <w:bookmarkStart w:id="598" w:name="_Toc528660405"/>
      <w:bookmarkStart w:id="599" w:name="_Toc528664255"/>
      <w:bookmarkStart w:id="600" w:name="_Toc528665946"/>
      <w:bookmarkStart w:id="601" w:name="_Toc528666571"/>
      <w:bookmarkStart w:id="602" w:name="_Toc528671294"/>
      <w:bookmarkStart w:id="603" w:name="_Toc530728087"/>
      <w:bookmarkStart w:id="604" w:name="_Toc534964582"/>
      <w:r w:rsidRPr="007C2EFE">
        <w:rPr>
          <w:rFonts w:eastAsia="Arial Unicode MS"/>
        </w:rPr>
        <w:lastRenderedPageBreak/>
        <w:t>FORMALIZACIÓN DEL CONTRATO</w:t>
      </w:r>
      <w:bookmarkEnd w:id="596"/>
      <w:bookmarkEnd w:id="597"/>
      <w:bookmarkEnd w:id="598"/>
      <w:bookmarkEnd w:id="599"/>
      <w:bookmarkEnd w:id="600"/>
      <w:bookmarkEnd w:id="601"/>
      <w:bookmarkEnd w:id="602"/>
      <w:bookmarkEnd w:id="603"/>
      <w:bookmarkEnd w:id="604"/>
    </w:p>
    <w:p w:rsidR="00826878" w:rsidRPr="00826878" w:rsidRDefault="00826878" w:rsidP="00826878">
      <w:pPr>
        <w:rPr>
          <w:rFonts w:eastAsia="Arial Unicode MS"/>
        </w:rPr>
      </w:pPr>
    </w:p>
    <w:p w:rsidR="00B767AE" w:rsidRDefault="009A0209" w:rsidP="002D695A">
      <w:pPr>
        <w:ind w:left="993" w:hanging="709"/>
        <w:jc w:val="both"/>
        <w:rPr>
          <w:rFonts w:ascii="Verdana" w:eastAsia="Arial Unicode MS" w:hAnsi="Verdana"/>
          <w:sz w:val="20"/>
          <w:szCs w:val="20"/>
        </w:rPr>
      </w:pPr>
      <w:r w:rsidRPr="002D695A">
        <w:rPr>
          <w:rFonts w:ascii="Verdana" w:eastAsia="Arial Unicode MS" w:hAnsi="Verdana"/>
          <w:b/>
          <w:sz w:val="20"/>
          <w:szCs w:val="20"/>
        </w:rPr>
        <w:t>2</w:t>
      </w:r>
      <w:r w:rsidR="00EC6718">
        <w:rPr>
          <w:rFonts w:ascii="Verdana" w:eastAsia="Arial Unicode MS" w:hAnsi="Verdana"/>
          <w:b/>
          <w:sz w:val="20"/>
          <w:szCs w:val="20"/>
        </w:rPr>
        <w:t>4</w:t>
      </w:r>
      <w:r w:rsidRPr="002D695A">
        <w:rPr>
          <w:rFonts w:ascii="Verdana" w:eastAsia="Arial Unicode MS" w:hAnsi="Verdana"/>
          <w:b/>
          <w:sz w:val="20"/>
          <w:szCs w:val="20"/>
        </w:rPr>
        <w:t>.1.-</w:t>
      </w:r>
      <w:r w:rsidRPr="00826878">
        <w:rPr>
          <w:rFonts w:ascii="Verdana" w:eastAsia="Arial Unicode MS" w:hAnsi="Verdana"/>
          <w:sz w:val="20"/>
          <w:szCs w:val="20"/>
        </w:rPr>
        <w:t xml:space="preserve"> </w:t>
      </w:r>
      <w:r w:rsidR="00B767AE" w:rsidRPr="00826878">
        <w:rPr>
          <w:rFonts w:ascii="Verdana" w:eastAsia="Arial Unicode MS" w:hAnsi="Verdana"/>
          <w:sz w:val="20"/>
          <w:szCs w:val="20"/>
        </w:rPr>
        <w:t xml:space="preserve">El contrato se formalizará en los términos y plazos que dispone el </w:t>
      </w:r>
      <w:r w:rsidR="00A4234C" w:rsidRPr="00826878">
        <w:rPr>
          <w:rFonts w:ascii="Verdana" w:eastAsia="Arial Unicode MS" w:hAnsi="Verdana"/>
          <w:sz w:val="20"/>
          <w:szCs w:val="20"/>
        </w:rPr>
        <w:t>art.</w:t>
      </w:r>
      <w:r w:rsidR="00786B09" w:rsidRPr="00826878">
        <w:rPr>
          <w:rFonts w:ascii="Verdana" w:eastAsia="Arial Unicode MS" w:hAnsi="Verdana"/>
          <w:sz w:val="20"/>
          <w:szCs w:val="20"/>
        </w:rPr>
        <w:t xml:space="preserve"> 153 </w:t>
      </w:r>
      <w:r w:rsidR="00B767AE" w:rsidRPr="00826878">
        <w:rPr>
          <w:rFonts w:ascii="Verdana" w:eastAsia="Arial Unicode MS" w:hAnsi="Verdana"/>
          <w:sz w:val="20"/>
          <w:szCs w:val="20"/>
        </w:rPr>
        <w:t>LCSP previa presentación de los siguientes documentos:</w:t>
      </w:r>
    </w:p>
    <w:p w:rsidR="002D695A" w:rsidRPr="00826878" w:rsidRDefault="002D695A" w:rsidP="002D695A">
      <w:pPr>
        <w:ind w:left="993" w:hanging="709"/>
        <w:jc w:val="both"/>
        <w:rPr>
          <w:rFonts w:ascii="Verdana" w:eastAsia="Arial Unicode MS" w:hAnsi="Verdana"/>
          <w:sz w:val="20"/>
          <w:szCs w:val="20"/>
        </w:rPr>
      </w:pPr>
    </w:p>
    <w:p w:rsidR="00B767AE" w:rsidRDefault="00B767AE" w:rsidP="006B1F22">
      <w:pPr>
        <w:numPr>
          <w:ilvl w:val="0"/>
          <w:numId w:val="50"/>
        </w:numPr>
        <w:jc w:val="both"/>
        <w:rPr>
          <w:rFonts w:ascii="Verdana" w:eastAsia="Arial Unicode MS" w:hAnsi="Verdana"/>
          <w:sz w:val="20"/>
          <w:szCs w:val="20"/>
        </w:rPr>
      </w:pPr>
      <w:r w:rsidRPr="00826878">
        <w:rPr>
          <w:rFonts w:ascii="Verdana" w:eastAsia="Arial Unicode MS" w:hAnsi="Verdana"/>
          <w:sz w:val="20"/>
          <w:szCs w:val="20"/>
        </w:rPr>
        <w:t xml:space="preserve">Escritura pública de constitución de la </w:t>
      </w:r>
      <w:r w:rsidR="00A4234C" w:rsidRPr="00826878">
        <w:rPr>
          <w:rFonts w:ascii="Verdana" w:eastAsia="Arial Unicode MS" w:hAnsi="Verdana"/>
          <w:sz w:val="20"/>
          <w:szCs w:val="20"/>
        </w:rPr>
        <w:t>UTE</w:t>
      </w:r>
      <w:r w:rsidRPr="00826878">
        <w:rPr>
          <w:rFonts w:ascii="Verdana" w:eastAsia="Arial Unicode MS" w:hAnsi="Verdana"/>
          <w:sz w:val="20"/>
          <w:szCs w:val="20"/>
        </w:rPr>
        <w:t xml:space="preserve"> cuando l</w:t>
      </w:r>
      <w:r w:rsidR="000D13B3" w:rsidRPr="00826878">
        <w:rPr>
          <w:rFonts w:ascii="Verdana" w:eastAsia="Arial Unicode MS" w:hAnsi="Verdana"/>
          <w:sz w:val="20"/>
          <w:szCs w:val="20"/>
        </w:rPr>
        <w:t>as adjudicataria</w:t>
      </w:r>
      <w:r w:rsidRPr="00826878">
        <w:rPr>
          <w:rFonts w:ascii="Verdana" w:eastAsia="Arial Unicode MS" w:hAnsi="Verdana"/>
          <w:sz w:val="20"/>
          <w:szCs w:val="20"/>
        </w:rPr>
        <w:t>s hayan concurr</w:t>
      </w:r>
      <w:r w:rsidR="00786B09" w:rsidRPr="00826878">
        <w:rPr>
          <w:rFonts w:ascii="Verdana" w:eastAsia="Arial Unicode MS" w:hAnsi="Verdana"/>
          <w:sz w:val="20"/>
          <w:szCs w:val="20"/>
        </w:rPr>
        <w:t>ido agrupad</w:t>
      </w:r>
      <w:r w:rsidR="002E4729">
        <w:rPr>
          <w:rFonts w:ascii="Verdana" w:eastAsia="Arial Unicode MS" w:hAnsi="Verdana"/>
          <w:sz w:val="20"/>
          <w:szCs w:val="20"/>
        </w:rPr>
        <w:t>a</w:t>
      </w:r>
      <w:r w:rsidR="00786B09" w:rsidRPr="00826878">
        <w:rPr>
          <w:rFonts w:ascii="Verdana" w:eastAsia="Arial Unicode MS" w:hAnsi="Verdana"/>
          <w:sz w:val="20"/>
          <w:szCs w:val="20"/>
        </w:rPr>
        <w:t xml:space="preserve">s en </w:t>
      </w:r>
      <w:r w:rsidR="00A4234C" w:rsidRPr="00826878">
        <w:rPr>
          <w:rFonts w:ascii="Verdana" w:eastAsia="Arial Unicode MS" w:hAnsi="Verdana"/>
          <w:sz w:val="20"/>
          <w:szCs w:val="20"/>
        </w:rPr>
        <w:t>UTE</w:t>
      </w:r>
      <w:r w:rsidR="00786B09" w:rsidRPr="00826878">
        <w:rPr>
          <w:rFonts w:ascii="Verdana" w:eastAsia="Arial Unicode MS" w:hAnsi="Verdana"/>
          <w:sz w:val="20"/>
          <w:szCs w:val="20"/>
        </w:rPr>
        <w:t>.</w:t>
      </w:r>
    </w:p>
    <w:p w:rsidR="002D695A" w:rsidRPr="00826878" w:rsidRDefault="002D695A" w:rsidP="006B1F22">
      <w:pPr>
        <w:numPr>
          <w:ilvl w:val="0"/>
          <w:numId w:val="50"/>
        </w:numPr>
        <w:jc w:val="both"/>
        <w:rPr>
          <w:rFonts w:ascii="Verdana" w:eastAsia="Arial Unicode MS" w:hAnsi="Verdana"/>
          <w:sz w:val="20"/>
          <w:szCs w:val="20"/>
        </w:rPr>
      </w:pPr>
      <w:r w:rsidRPr="00826878">
        <w:rPr>
          <w:rFonts w:ascii="Verdana" w:eastAsia="Arial Unicode MS" w:hAnsi="Verdana"/>
          <w:sz w:val="20"/>
          <w:szCs w:val="20"/>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rsidR="00AA5A34" w:rsidRPr="00826878" w:rsidRDefault="00AA5A34" w:rsidP="006B1F22">
      <w:pPr>
        <w:numPr>
          <w:ilvl w:val="0"/>
          <w:numId w:val="50"/>
        </w:numPr>
        <w:jc w:val="both"/>
        <w:rPr>
          <w:rFonts w:ascii="Verdana" w:eastAsia="Arial Unicode MS" w:hAnsi="Verdana"/>
          <w:sz w:val="20"/>
          <w:szCs w:val="20"/>
        </w:rPr>
      </w:pPr>
      <w:r w:rsidRPr="00826878">
        <w:rPr>
          <w:rFonts w:ascii="Verdana" w:eastAsia="Arial Unicode MS" w:hAnsi="Verdana"/>
          <w:sz w:val="20"/>
          <w:szCs w:val="20"/>
        </w:rPr>
        <w:t>Habilitación empresarial o profesional en el caso de que se encuentre especificada en la cláusula 21.</w:t>
      </w:r>
      <w:r w:rsidR="00C60822" w:rsidRPr="00E54B52">
        <w:rPr>
          <w:rFonts w:ascii="Verdana" w:eastAsia="Arial Unicode MS" w:hAnsi="Verdana"/>
          <w:color w:val="00B050"/>
          <w:sz w:val="20"/>
          <w:szCs w:val="20"/>
        </w:rPr>
        <w:t>3</w:t>
      </w:r>
      <w:r w:rsidRPr="00826878">
        <w:rPr>
          <w:rFonts w:ascii="Verdana" w:eastAsia="Arial Unicode MS" w:hAnsi="Verdana"/>
          <w:sz w:val="20"/>
          <w:szCs w:val="20"/>
        </w:rPr>
        <w:t xml:space="preserve"> de cláusulas específicas del contrato y, además, se haya indicado en dicha cláusula que se debe disponer de dicha habilitación con carácter previo a la formalización del contrato</w:t>
      </w:r>
      <w:r w:rsidRPr="00826878">
        <w:rPr>
          <w:rFonts w:ascii="Verdana" w:hAnsi="Verdana"/>
          <w:sz w:val="20"/>
          <w:szCs w:val="20"/>
        </w:rPr>
        <w:t>.</w:t>
      </w:r>
    </w:p>
    <w:p w:rsidR="00AA5A34" w:rsidRPr="00826878" w:rsidRDefault="00AA5A34" w:rsidP="006B1F22">
      <w:pPr>
        <w:numPr>
          <w:ilvl w:val="0"/>
          <w:numId w:val="50"/>
        </w:numPr>
        <w:jc w:val="both"/>
        <w:rPr>
          <w:rFonts w:ascii="Verdana" w:eastAsia="Arial Unicode MS" w:hAnsi="Verdana"/>
          <w:sz w:val="20"/>
          <w:szCs w:val="20"/>
        </w:rPr>
      </w:pPr>
      <w:r w:rsidRPr="00826878">
        <w:rPr>
          <w:rFonts w:ascii="Verdana" w:eastAsia="Arial Unicode MS" w:hAnsi="Verdana"/>
          <w:sz w:val="20"/>
          <w:szCs w:val="20"/>
        </w:rPr>
        <w:t>La documentación indicada, en su caso, en la cláusula 26.4 de cláusulas específicas del contrato.</w:t>
      </w:r>
    </w:p>
    <w:p w:rsidR="002D695A" w:rsidRDefault="002D695A" w:rsidP="00AA5A34">
      <w:pPr>
        <w:ind w:left="1353"/>
        <w:jc w:val="both"/>
        <w:rPr>
          <w:rFonts w:ascii="Verdana" w:eastAsia="Arial Unicode MS" w:hAnsi="Verdana"/>
          <w:sz w:val="20"/>
          <w:szCs w:val="20"/>
        </w:rPr>
      </w:pPr>
    </w:p>
    <w:p w:rsidR="00786B09" w:rsidRPr="00826878" w:rsidRDefault="009A0209" w:rsidP="00AA5A34">
      <w:pPr>
        <w:ind w:left="993" w:hanging="709"/>
        <w:jc w:val="both"/>
        <w:rPr>
          <w:rFonts w:ascii="Verdana" w:eastAsia="Arial Unicode MS" w:hAnsi="Verdana"/>
          <w:sz w:val="20"/>
          <w:szCs w:val="20"/>
        </w:rPr>
      </w:pPr>
      <w:r w:rsidRPr="002D695A">
        <w:rPr>
          <w:rFonts w:ascii="Verdana" w:eastAsia="Arial Unicode MS" w:hAnsi="Verdana"/>
          <w:b/>
          <w:sz w:val="20"/>
          <w:szCs w:val="20"/>
        </w:rPr>
        <w:t>2</w:t>
      </w:r>
      <w:r w:rsidR="00EC6718">
        <w:rPr>
          <w:rFonts w:ascii="Verdana" w:eastAsia="Arial Unicode MS" w:hAnsi="Verdana"/>
          <w:b/>
          <w:sz w:val="20"/>
          <w:szCs w:val="20"/>
        </w:rPr>
        <w:t>4</w:t>
      </w:r>
      <w:r w:rsidRPr="002D695A">
        <w:rPr>
          <w:rFonts w:ascii="Verdana" w:eastAsia="Arial Unicode MS" w:hAnsi="Verdana"/>
          <w:b/>
          <w:sz w:val="20"/>
          <w:szCs w:val="20"/>
        </w:rPr>
        <w:t>.2.-</w:t>
      </w:r>
      <w:r w:rsidRPr="00826878">
        <w:rPr>
          <w:rFonts w:ascii="Verdana" w:eastAsia="Arial Unicode MS" w:hAnsi="Verdana"/>
          <w:sz w:val="20"/>
          <w:szCs w:val="20"/>
        </w:rPr>
        <w:t xml:space="preserve"> </w:t>
      </w:r>
      <w:r w:rsidR="00B767AE" w:rsidRPr="00826878">
        <w:rPr>
          <w:rFonts w:ascii="Verdana" w:eastAsia="Arial Unicode MS" w:hAnsi="Verdana"/>
          <w:sz w:val="20"/>
          <w:szCs w:val="20"/>
        </w:rPr>
        <w:t>La formalización se publicará</w:t>
      </w:r>
      <w:r w:rsidR="00786B09" w:rsidRPr="00826878">
        <w:rPr>
          <w:rFonts w:ascii="Verdana" w:eastAsia="Arial Unicode MS" w:hAnsi="Verdana"/>
          <w:sz w:val="20"/>
          <w:szCs w:val="20"/>
        </w:rPr>
        <w:t xml:space="preserve"> </w:t>
      </w:r>
      <w:r w:rsidR="00A12F53" w:rsidRPr="00826878">
        <w:rPr>
          <w:rFonts w:ascii="Verdana" w:eastAsia="Arial Unicode MS" w:hAnsi="Verdana"/>
          <w:sz w:val="20"/>
          <w:szCs w:val="20"/>
        </w:rPr>
        <w:t xml:space="preserve">en el perfil del contratante </w:t>
      </w:r>
      <w:r w:rsidR="00786B09" w:rsidRPr="00826878">
        <w:rPr>
          <w:rFonts w:ascii="Verdana" w:eastAsia="Arial Unicode MS" w:hAnsi="Verdana"/>
          <w:sz w:val="20"/>
          <w:szCs w:val="20"/>
        </w:rPr>
        <w:t xml:space="preserve">junto con el correspondiente contrato en un plazo no superior a quince (15) días tras su perfeccionamiento. Asimismo, </w:t>
      </w:r>
      <w:r w:rsidR="00E31799" w:rsidRPr="00826878">
        <w:rPr>
          <w:rFonts w:ascii="Verdana" w:eastAsia="Arial Unicode MS" w:hAnsi="Verdana"/>
          <w:sz w:val="20"/>
          <w:szCs w:val="20"/>
        </w:rPr>
        <w:t xml:space="preserve">cuando el contrato esté sujeto a regulación armonizada, </w:t>
      </w:r>
      <w:r w:rsidR="00786B09" w:rsidRPr="00826878">
        <w:rPr>
          <w:rFonts w:ascii="Verdana" w:eastAsia="Arial Unicode MS" w:hAnsi="Verdana"/>
          <w:sz w:val="20"/>
          <w:szCs w:val="20"/>
        </w:rPr>
        <w:t xml:space="preserve">se </w:t>
      </w:r>
      <w:r w:rsidR="00E31799" w:rsidRPr="00826878">
        <w:rPr>
          <w:rFonts w:ascii="Verdana" w:eastAsia="Arial Unicode MS" w:hAnsi="Verdana"/>
          <w:sz w:val="20"/>
          <w:szCs w:val="20"/>
        </w:rPr>
        <w:t>enviará el anuncio de formalización para su publicación</w:t>
      </w:r>
      <w:r w:rsidR="00786B09" w:rsidRPr="00826878">
        <w:rPr>
          <w:rFonts w:ascii="Verdana" w:eastAsia="Arial Unicode MS" w:hAnsi="Verdana"/>
          <w:sz w:val="20"/>
          <w:szCs w:val="20"/>
        </w:rPr>
        <w:t xml:space="preserve"> en el Diario Oficial de la Unión Europea en un plazo no superior a diez (10) días después de </w:t>
      </w:r>
      <w:r w:rsidR="00E31799" w:rsidRPr="00826878">
        <w:rPr>
          <w:rFonts w:ascii="Verdana" w:eastAsia="Arial Unicode MS" w:hAnsi="Verdana"/>
          <w:sz w:val="20"/>
          <w:szCs w:val="20"/>
        </w:rPr>
        <w:t>la</w:t>
      </w:r>
      <w:r w:rsidR="00786B09" w:rsidRPr="00826878">
        <w:rPr>
          <w:rFonts w:ascii="Verdana" w:eastAsia="Arial Unicode MS" w:hAnsi="Verdana"/>
          <w:sz w:val="20"/>
          <w:szCs w:val="20"/>
        </w:rPr>
        <w:t xml:space="preserve"> formalización.</w:t>
      </w:r>
    </w:p>
    <w:p w:rsidR="007A3F56" w:rsidRDefault="009A0209" w:rsidP="00AA5A34">
      <w:pPr>
        <w:ind w:left="993" w:hanging="709"/>
        <w:jc w:val="both"/>
        <w:rPr>
          <w:rFonts w:ascii="Verdana" w:eastAsia="Arial Unicode MS" w:hAnsi="Verdana"/>
          <w:sz w:val="20"/>
          <w:szCs w:val="20"/>
        </w:rPr>
      </w:pPr>
      <w:r w:rsidRPr="002D695A">
        <w:rPr>
          <w:rFonts w:ascii="Verdana" w:eastAsia="Arial Unicode MS" w:hAnsi="Verdana"/>
          <w:b/>
          <w:sz w:val="20"/>
          <w:szCs w:val="20"/>
        </w:rPr>
        <w:t>2</w:t>
      </w:r>
      <w:r w:rsidR="00EC6718">
        <w:rPr>
          <w:rFonts w:ascii="Verdana" w:eastAsia="Arial Unicode MS" w:hAnsi="Verdana"/>
          <w:b/>
          <w:sz w:val="20"/>
          <w:szCs w:val="20"/>
        </w:rPr>
        <w:t>4</w:t>
      </w:r>
      <w:r w:rsidRPr="002D695A">
        <w:rPr>
          <w:rFonts w:ascii="Verdana" w:eastAsia="Arial Unicode MS" w:hAnsi="Verdana"/>
          <w:b/>
          <w:sz w:val="20"/>
          <w:szCs w:val="20"/>
        </w:rPr>
        <w:t>.3.-</w:t>
      </w:r>
      <w:r w:rsidRPr="00826878">
        <w:rPr>
          <w:rFonts w:ascii="Verdana" w:eastAsia="Arial Unicode MS" w:hAnsi="Verdana"/>
          <w:sz w:val="20"/>
          <w:szCs w:val="20"/>
        </w:rPr>
        <w:t xml:space="preserve"> </w:t>
      </w:r>
      <w:r w:rsidR="007A3F56" w:rsidRPr="00826878">
        <w:rPr>
          <w:rFonts w:ascii="Verdana" w:eastAsia="Arial Unicode MS" w:hAnsi="Verdana"/>
          <w:sz w:val="20"/>
          <w:szCs w:val="20"/>
        </w:rPr>
        <w:t xml:space="preserve">En el supuesto de que no fuera posible la formalización del contrato en los plazos señalados legalmente por causas imputables </w:t>
      </w:r>
      <w:r w:rsidR="000D13B3" w:rsidRPr="00826878">
        <w:rPr>
          <w:rFonts w:ascii="Verdana" w:eastAsia="Arial Unicode MS" w:hAnsi="Verdana"/>
          <w:sz w:val="20"/>
          <w:szCs w:val="20"/>
        </w:rPr>
        <w:t>a la adjudicataria</w:t>
      </w:r>
      <w:r w:rsidR="007A3F56" w:rsidRPr="00826878">
        <w:rPr>
          <w:rFonts w:ascii="Verdana" w:eastAsia="Arial Unicode MS" w:hAnsi="Verdana"/>
          <w:sz w:val="20"/>
          <w:szCs w:val="20"/>
        </w:rPr>
        <w:t xml:space="preserve"> se procederá a realizar las siguientes actuaciones:</w:t>
      </w:r>
    </w:p>
    <w:p w:rsidR="00AA5A34" w:rsidRPr="00826878" w:rsidRDefault="00AA5A34" w:rsidP="00AA5A34">
      <w:pPr>
        <w:ind w:left="993" w:hanging="709"/>
        <w:jc w:val="both"/>
        <w:rPr>
          <w:rFonts w:ascii="Verdana" w:eastAsia="Arial Unicode MS" w:hAnsi="Verdana"/>
          <w:sz w:val="20"/>
          <w:szCs w:val="20"/>
        </w:rPr>
      </w:pPr>
    </w:p>
    <w:p w:rsidR="007A3F56" w:rsidRDefault="007A3F56" w:rsidP="006B1F22">
      <w:pPr>
        <w:numPr>
          <w:ilvl w:val="0"/>
          <w:numId w:val="51"/>
        </w:numPr>
        <w:jc w:val="both"/>
        <w:rPr>
          <w:rFonts w:ascii="Verdana" w:eastAsia="Arial Unicode MS" w:hAnsi="Verdana"/>
          <w:sz w:val="20"/>
          <w:szCs w:val="20"/>
        </w:rPr>
      </w:pPr>
      <w:r w:rsidRPr="00826878">
        <w:rPr>
          <w:rFonts w:ascii="Verdana" w:eastAsia="Arial Unicode MS" w:hAnsi="Verdana"/>
          <w:sz w:val="20"/>
          <w:szCs w:val="20"/>
        </w:rPr>
        <w:t xml:space="preserve">Exigirle el importe del </w:t>
      </w:r>
      <w:r w:rsidR="00B661CC" w:rsidRPr="00826878">
        <w:rPr>
          <w:rFonts w:ascii="Verdana" w:eastAsia="Arial Unicode MS" w:hAnsi="Verdana"/>
          <w:sz w:val="20"/>
          <w:szCs w:val="20"/>
        </w:rPr>
        <w:t>3%</w:t>
      </w:r>
      <w:r w:rsidRPr="00826878">
        <w:rPr>
          <w:rFonts w:ascii="Verdana" w:eastAsia="Arial Unicode MS" w:hAnsi="Verdana"/>
          <w:sz w:val="20"/>
          <w:szCs w:val="20"/>
        </w:rPr>
        <w:t xml:space="preserve"> del presupuesto base de licitación (IVA excluido), en concepto de penalidad, que se hará efectivo en primer lugar contra la garantía definitiva, si se hubiera constituido, sin perjuicio de lo establecido en la letra b) del </w:t>
      </w:r>
      <w:r w:rsidR="00A4234C" w:rsidRPr="00826878">
        <w:rPr>
          <w:rFonts w:ascii="Verdana" w:eastAsia="Arial Unicode MS" w:hAnsi="Verdana"/>
          <w:sz w:val="20"/>
          <w:szCs w:val="20"/>
        </w:rPr>
        <w:t>art.</w:t>
      </w:r>
      <w:r w:rsidRPr="00826878">
        <w:rPr>
          <w:rFonts w:ascii="Verdana" w:eastAsia="Arial Unicode MS" w:hAnsi="Verdana"/>
          <w:sz w:val="20"/>
          <w:szCs w:val="20"/>
        </w:rPr>
        <w:t xml:space="preserve"> 71.2 LCSP.</w:t>
      </w:r>
    </w:p>
    <w:p w:rsidR="00AA5A34" w:rsidRPr="00826878" w:rsidRDefault="00AA5A34" w:rsidP="006B1F22">
      <w:pPr>
        <w:numPr>
          <w:ilvl w:val="0"/>
          <w:numId w:val="51"/>
        </w:numPr>
        <w:jc w:val="both"/>
        <w:rPr>
          <w:rFonts w:ascii="Verdana" w:eastAsia="Arial Unicode MS" w:hAnsi="Verdana"/>
          <w:sz w:val="20"/>
          <w:szCs w:val="20"/>
        </w:rPr>
      </w:pPr>
      <w:r w:rsidRPr="00826878">
        <w:rPr>
          <w:rFonts w:ascii="Verdana" w:eastAsia="Arial Unicode MS" w:hAnsi="Verdana"/>
          <w:sz w:val="20"/>
          <w:szCs w:val="20"/>
        </w:rPr>
        <w:t>Adjudicar el contrato a la siguiente licitadora por el orden en que hayan quedado clasificadas sus ofertas, previo requerimiento y presentación de la documentación recogida en la cláusula 2</w:t>
      </w:r>
      <w:r w:rsidR="005A594E">
        <w:rPr>
          <w:rFonts w:ascii="Verdana" w:eastAsia="Arial Unicode MS" w:hAnsi="Verdana"/>
          <w:sz w:val="20"/>
          <w:szCs w:val="20"/>
        </w:rPr>
        <w:t>2</w:t>
      </w:r>
      <w:r w:rsidRPr="00826878">
        <w:rPr>
          <w:rFonts w:ascii="Verdana" w:eastAsia="Arial Unicode MS" w:hAnsi="Verdana"/>
          <w:sz w:val="20"/>
          <w:szCs w:val="20"/>
        </w:rPr>
        <w:t>.1 de condiciones generales.</w:t>
      </w:r>
    </w:p>
    <w:p w:rsidR="00AA5A34" w:rsidRPr="00826878" w:rsidRDefault="00AA5A34" w:rsidP="00AA5A34">
      <w:pPr>
        <w:ind w:left="1212"/>
        <w:jc w:val="both"/>
        <w:rPr>
          <w:rFonts w:ascii="Verdana" w:eastAsia="Arial Unicode MS" w:hAnsi="Verdana"/>
          <w:sz w:val="20"/>
          <w:szCs w:val="20"/>
        </w:rPr>
      </w:pPr>
    </w:p>
    <w:p w:rsidR="004E29A1" w:rsidRDefault="00E40049" w:rsidP="008B085F">
      <w:pPr>
        <w:ind w:left="993" w:hanging="709"/>
        <w:jc w:val="both"/>
        <w:rPr>
          <w:rFonts w:ascii="Verdana" w:eastAsia="Arial Unicode MS" w:hAnsi="Verdana"/>
          <w:sz w:val="20"/>
          <w:szCs w:val="20"/>
        </w:rPr>
      </w:pPr>
      <w:r w:rsidRPr="002D695A">
        <w:rPr>
          <w:rFonts w:ascii="Verdana" w:eastAsia="Arial Unicode MS" w:hAnsi="Verdana"/>
          <w:b/>
          <w:sz w:val="20"/>
          <w:szCs w:val="20"/>
        </w:rPr>
        <w:t>2</w:t>
      </w:r>
      <w:r w:rsidR="00EC6718">
        <w:rPr>
          <w:rFonts w:ascii="Verdana" w:eastAsia="Arial Unicode MS" w:hAnsi="Verdana"/>
          <w:b/>
          <w:sz w:val="20"/>
          <w:szCs w:val="20"/>
        </w:rPr>
        <w:t>4</w:t>
      </w:r>
      <w:r w:rsidRPr="002D695A">
        <w:rPr>
          <w:rFonts w:ascii="Verdana" w:eastAsia="Arial Unicode MS" w:hAnsi="Verdana"/>
          <w:b/>
          <w:sz w:val="20"/>
          <w:szCs w:val="20"/>
        </w:rPr>
        <w:t>.4.-</w:t>
      </w:r>
      <w:r w:rsidRPr="00826878">
        <w:rPr>
          <w:rFonts w:ascii="Verdana" w:eastAsia="Arial Unicode MS" w:hAnsi="Verdana"/>
          <w:sz w:val="20"/>
          <w:szCs w:val="20"/>
        </w:rPr>
        <w:t xml:space="preserve"> En el caso de que </w:t>
      </w:r>
      <w:r w:rsidR="004E29A1" w:rsidRPr="00826878">
        <w:rPr>
          <w:rFonts w:ascii="Verdana" w:eastAsia="Arial Unicode MS" w:hAnsi="Verdana"/>
          <w:sz w:val="20"/>
          <w:szCs w:val="20"/>
        </w:rPr>
        <w:t xml:space="preserve">en </w:t>
      </w:r>
      <w:r w:rsidRPr="00826878">
        <w:rPr>
          <w:rFonts w:ascii="Verdana" w:eastAsia="Arial Unicode MS" w:hAnsi="Verdana"/>
          <w:sz w:val="20"/>
          <w:szCs w:val="20"/>
        </w:rPr>
        <w:t xml:space="preserve">la cláusula 8.1 de cláusulas específicas del contrato </w:t>
      </w:r>
      <w:r w:rsidR="004E29A1" w:rsidRPr="00826878">
        <w:rPr>
          <w:rFonts w:ascii="Verdana" w:eastAsia="Arial Unicode MS" w:hAnsi="Verdana"/>
          <w:sz w:val="20"/>
          <w:szCs w:val="20"/>
        </w:rPr>
        <w:t xml:space="preserve">se </w:t>
      </w:r>
      <w:r w:rsidRPr="00826878">
        <w:rPr>
          <w:rFonts w:ascii="Verdana" w:eastAsia="Arial Unicode MS" w:hAnsi="Verdana"/>
          <w:sz w:val="20"/>
          <w:szCs w:val="20"/>
        </w:rPr>
        <w:t xml:space="preserve">haya exigido garantía provisional, </w:t>
      </w:r>
      <w:r w:rsidR="003B7523" w:rsidRPr="00826878">
        <w:rPr>
          <w:rFonts w:ascii="Verdana" w:eastAsia="Arial Unicode MS" w:hAnsi="Verdana"/>
          <w:sz w:val="20"/>
          <w:szCs w:val="20"/>
        </w:rPr>
        <w:t xml:space="preserve">tras la formalización del contrato, </w:t>
      </w:r>
      <w:r w:rsidRPr="00826878">
        <w:rPr>
          <w:rFonts w:ascii="Verdana" w:eastAsia="Arial Unicode MS" w:hAnsi="Verdana"/>
          <w:sz w:val="20"/>
          <w:szCs w:val="20"/>
        </w:rPr>
        <w:t xml:space="preserve">se </w:t>
      </w:r>
      <w:r w:rsidR="004E29A1" w:rsidRPr="00826878">
        <w:rPr>
          <w:rFonts w:ascii="Verdana" w:eastAsia="Arial Unicode MS" w:hAnsi="Verdana"/>
          <w:sz w:val="20"/>
          <w:szCs w:val="20"/>
        </w:rPr>
        <w:t xml:space="preserve">extinguirá automáticamente y se </w:t>
      </w:r>
      <w:r w:rsidRPr="00826878">
        <w:rPr>
          <w:rFonts w:ascii="Verdana" w:eastAsia="Arial Unicode MS" w:hAnsi="Verdana"/>
          <w:sz w:val="20"/>
          <w:szCs w:val="20"/>
        </w:rPr>
        <w:t xml:space="preserve">devolverá </w:t>
      </w:r>
      <w:r w:rsidR="003B7523" w:rsidRPr="00826878">
        <w:rPr>
          <w:rFonts w:ascii="Verdana" w:eastAsia="Arial Unicode MS" w:hAnsi="Verdana"/>
          <w:sz w:val="20"/>
          <w:szCs w:val="20"/>
        </w:rPr>
        <w:t xml:space="preserve">inmediatamente a </w:t>
      </w:r>
      <w:r w:rsidRPr="00826878">
        <w:rPr>
          <w:rFonts w:ascii="Verdana" w:eastAsia="Arial Unicode MS" w:hAnsi="Verdana"/>
          <w:sz w:val="20"/>
          <w:szCs w:val="20"/>
        </w:rPr>
        <w:t>tod</w:t>
      </w:r>
      <w:r w:rsidR="00307CAE" w:rsidRPr="00826878">
        <w:rPr>
          <w:rFonts w:ascii="Verdana" w:eastAsia="Arial Unicode MS" w:hAnsi="Verdana"/>
          <w:sz w:val="20"/>
          <w:szCs w:val="20"/>
        </w:rPr>
        <w:t>as las licitadora</w:t>
      </w:r>
      <w:r w:rsidRPr="00826878">
        <w:rPr>
          <w:rFonts w:ascii="Verdana" w:eastAsia="Arial Unicode MS" w:hAnsi="Verdana"/>
          <w:sz w:val="20"/>
          <w:szCs w:val="20"/>
        </w:rPr>
        <w:t xml:space="preserve">s </w:t>
      </w:r>
      <w:r w:rsidR="003B7523" w:rsidRPr="00826878">
        <w:rPr>
          <w:rFonts w:ascii="Verdana" w:eastAsia="Arial Unicode MS" w:hAnsi="Verdana"/>
          <w:sz w:val="20"/>
          <w:szCs w:val="20"/>
        </w:rPr>
        <w:t xml:space="preserve">que no hayan </w:t>
      </w:r>
      <w:r w:rsidR="004E29A1" w:rsidRPr="00826878">
        <w:rPr>
          <w:rFonts w:ascii="Verdana" w:eastAsia="Arial Unicode MS" w:hAnsi="Verdana"/>
          <w:sz w:val="20"/>
          <w:szCs w:val="20"/>
        </w:rPr>
        <w:t xml:space="preserve">devenido contratistas. Para su devolución se empleará el mismo </w:t>
      </w:r>
      <w:r w:rsidR="00EC5F2E" w:rsidRPr="00826878">
        <w:rPr>
          <w:rFonts w:ascii="Verdana" w:eastAsia="Arial Unicode MS" w:hAnsi="Verdana"/>
          <w:sz w:val="20"/>
          <w:szCs w:val="20"/>
        </w:rPr>
        <w:t>régimen</w:t>
      </w:r>
      <w:r w:rsidR="004E29A1" w:rsidRPr="00826878">
        <w:rPr>
          <w:rFonts w:ascii="Verdana" w:eastAsia="Arial Unicode MS" w:hAnsi="Verdana"/>
          <w:sz w:val="20"/>
          <w:szCs w:val="20"/>
        </w:rPr>
        <w:t xml:space="preserve"> utilizado para su presentación.</w:t>
      </w:r>
    </w:p>
    <w:p w:rsidR="00EE0482" w:rsidRDefault="00EE0482" w:rsidP="008B085F">
      <w:pPr>
        <w:ind w:left="993" w:hanging="709"/>
        <w:jc w:val="both"/>
        <w:rPr>
          <w:rFonts w:ascii="Verdana" w:eastAsia="Arial Unicode MS" w:hAnsi="Verdana"/>
          <w:sz w:val="20"/>
          <w:szCs w:val="20"/>
        </w:rPr>
      </w:pPr>
    </w:p>
    <w:p w:rsidR="000B128B" w:rsidRPr="00130512" w:rsidRDefault="000B128B" w:rsidP="0022032E">
      <w:pPr>
        <w:pStyle w:val="NIVEL1"/>
        <w:shd w:val="clear" w:color="auto" w:fill="FFFFFF"/>
      </w:pPr>
      <w:bookmarkStart w:id="605" w:name="_Toc505598229"/>
      <w:bookmarkStart w:id="606" w:name="_Toc505598306"/>
      <w:bookmarkStart w:id="607" w:name="_Toc505598399"/>
      <w:bookmarkStart w:id="608" w:name="_Toc507512581"/>
      <w:bookmarkStart w:id="609" w:name="_Toc507512882"/>
      <w:bookmarkStart w:id="610" w:name="_Toc528657960"/>
      <w:bookmarkStart w:id="611" w:name="_Toc528658779"/>
      <w:bookmarkStart w:id="612" w:name="_Toc528660406"/>
      <w:bookmarkStart w:id="613" w:name="_Toc528664256"/>
      <w:bookmarkStart w:id="614" w:name="_Toc528665947"/>
      <w:bookmarkStart w:id="615" w:name="_Toc528666572"/>
      <w:bookmarkStart w:id="616" w:name="_Toc528671295"/>
      <w:bookmarkStart w:id="617" w:name="_Toc530728088"/>
      <w:bookmarkStart w:id="618" w:name="_Toc534964583"/>
      <w:r w:rsidRPr="00130512">
        <w:t>V.- EJECUCIÓN DEL CONTRATO</w:t>
      </w:r>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p>
    <w:p w:rsidR="000B128B" w:rsidRPr="007C2EFE" w:rsidRDefault="000B128B" w:rsidP="00CB2028">
      <w:pPr>
        <w:pStyle w:val="ESQUEMA1"/>
        <w:spacing w:before="120" w:after="120"/>
        <w:ind w:left="357" w:hanging="357"/>
        <w:rPr>
          <w:rFonts w:eastAsia="Arial Unicode MS"/>
        </w:rPr>
      </w:pPr>
      <w:bookmarkStart w:id="619" w:name="_Toc528657961"/>
      <w:bookmarkStart w:id="620" w:name="_Toc528658780"/>
      <w:bookmarkStart w:id="621" w:name="_Toc528660407"/>
      <w:bookmarkStart w:id="622" w:name="_Toc528664257"/>
      <w:bookmarkStart w:id="623" w:name="_Toc528665948"/>
      <w:bookmarkStart w:id="624" w:name="_Toc528666573"/>
      <w:bookmarkStart w:id="625" w:name="_Toc528671296"/>
      <w:bookmarkStart w:id="626" w:name="_Toc530728089"/>
      <w:bookmarkStart w:id="627" w:name="_Toc534964584"/>
      <w:r w:rsidRPr="007C2EFE">
        <w:rPr>
          <w:rFonts w:eastAsia="Arial Unicode MS"/>
        </w:rPr>
        <w:t>RESPONSABLE DEL CONTRATO</w:t>
      </w:r>
      <w:bookmarkEnd w:id="619"/>
      <w:bookmarkEnd w:id="620"/>
      <w:bookmarkEnd w:id="621"/>
      <w:bookmarkEnd w:id="622"/>
      <w:bookmarkEnd w:id="623"/>
      <w:bookmarkEnd w:id="624"/>
      <w:bookmarkEnd w:id="625"/>
      <w:bookmarkEnd w:id="626"/>
      <w:bookmarkEnd w:id="627"/>
    </w:p>
    <w:p w:rsidR="000B128B" w:rsidRDefault="006B452D" w:rsidP="00545F9A">
      <w:pPr>
        <w:ind w:left="284"/>
        <w:jc w:val="both"/>
        <w:rPr>
          <w:rFonts w:ascii="Verdana" w:eastAsia="Arial Unicode MS" w:hAnsi="Verdana"/>
          <w:sz w:val="20"/>
          <w:szCs w:val="20"/>
        </w:rPr>
      </w:pPr>
      <w:r w:rsidRPr="0084427D">
        <w:rPr>
          <w:rFonts w:ascii="Verdana" w:eastAsia="Arial Unicode MS" w:hAnsi="Verdana"/>
          <w:sz w:val="20"/>
          <w:szCs w:val="20"/>
        </w:rPr>
        <w:t xml:space="preserve">Sin perjuicio de las funciones de seguimiento </w:t>
      </w:r>
      <w:r w:rsidR="00AE53DC" w:rsidRPr="0084427D">
        <w:rPr>
          <w:rFonts w:ascii="Verdana" w:eastAsia="Arial Unicode MS" w:hAnsi="Verdana"/>
          <w:sz w:val="20"/>
          <w:szCs w:val="20"/>
        </w:rPr>
        <w:t>y</w:t>
      </w:r>
      <w:r w:rsidRPr="0084427D">
        <w:rPr>
          <w:rFonts w:ascii="Verdana" w:eastAsia="Arial Unicode MS" w:hAnsi="Verdana"/>
          <w:sz w:val="20"/>
          <w:szCs w:val="20"/>
        </w:rPr>
        <w:t xml:space="preserve"> ejecución ordinaria del contrato por el órgano indicado en la cláusula 19.2.2 de cláusulas específicas del contrato, l</w:t>
      </w:r>
      <w:r w:rsidR="000B128B" w:rsidRPr="0084427D">
        <w:rPr>
          <w:rFonts w:ascii="Verdana" w:eastAsia="Arial Unicode MS" w:hAnsi="Verdana"/>
          <w:sz w:val="20"/>
          <w:szCs w:val="20"/>
        </w:rPr>
        <w:t xml:space="preserve">a </w:t>
      </w:r>
      <w:r w:rsidRPr="0084427D">
        <w:rPr>
          <w:rFonts w:ascii="Verdana" w:eastAsia="Arial Unicode MS" w:hAnsi="Verdana"/>
          <w:sz w:val="20"/>
          <w:szCs w:val="20"/>
        </w:rPr>
        <w:t>supervisión</w:t>
      </w:r>
      <w:r w:rsidR="000B128B" w:rsidRPr="0084427D">
        <w:rPr>
          <w:rFonts w:ascii="Verdana" w:eastAsia="Arial Unicode MS" w:hAnsi="Verdana"/>
          <w:sz w:val="20"/>
          <w:szCs w:val="20"/>
        </w:rPr>
        <w:t xml:space="preserve"> e inspección de los trabajos corresponde</w:t>
      </w:r>
      <w:r w:rsidR="004D3A31" w:rsidRPr="0084427D">
        <w:rPr>
          <w:rFonts w:ascii="Verdana" w:eastAsia="Arial Unicode MS" w:hAnsi="Verdana"/>
          <w:sz w:val="20"/>
          <w:szCs w:val="20"/>
        </w:rPr>
        <w:t>n</w:t>
      </w:r>
      <w:r w:rsidR="000B128B" w:rsidRPr="0084427D">
        <w:rPr>
          <w:rFonts w:ascii="Verdana" w:eastAsia="Arial Unicode MS" w:hAnsi="Verdana"/>
          <w:sz w:val="20"/>
          <w:szCs w:val="20"/>
        </w:rPr>
        <w:t xml:space="preserve"> </w:t>
      </w:r>
      <w:r w:rsidR="00250739" w:rsidRPr="0084427D">
        <w:rPr>
          <w:rFonts w:ascii="Verdana" w:eastAsia="Arial Unicode MS" w:hAnsi="Verdana"/>
          <w:sz w:val="20"/>
          <w:szCs w:val="20"/>
        </w:rPr>
        <w:t>a</w:t>
      </w:r>
      <w:r w:rsidR="00D915C4">
        <w:rPr>
          <w:rFonts w:ascii="Verdana" w:eastAsia="Arial Unicode MS" w:hAnsi="Verdana"/>
          <w:sz w:val="20"/>
          <w:szCs w:val="20"/>
        </w:rPr>
        <w:t xml:space="preserve"> </w:t>
      </w:r>
      <w:r w:rsidR="00D915C4" w:rsidRPr="00E54B52">
        <w:rPr>
          <w:rFonts w:ascii="Verdana" w:eastAsia="Arial Unicode MS" w:hAnsi="Verdana"/>
          <w:color w:val="00B050"/>
          <w:sz w:val="20"/>
          <w:szCs w:val="20"/>
        </w:rPr>
        <w:t>la/el</w:t>
      </w:r>
      <w:r w:rsidR="00250739" w:rsidRPr="0084427D">
        <w:rPr>
          <w:rFonts w:ascii="Verdana" w:eastAsia="Arial Unicode MS" w:hAnsi="Verdana"/>
          <w:sz w:val="20"/>
          <w:szCs w:val="20"/>
        </w:rPr>
        <w:t xml:space="preserve"> </w:t>
      </w:r>
      <w:r w:rsidR="000B128B" w:rsidRPr="0084427D">
        <w:rPr>
          <w:rFonts w:ascii="Verdana" w:eastAsia="Arial Unicode MS" w:hAnsi="Verdana"/>
          <w:sz w:val="20"/>
          <w:szCs w:val="20"/>
        </w:rPr>
        <w:t>responsable del contrato que desarrollará las siguientes funciones:</w:t>
      </w:r>
    </w:p>
    <w:p w:rsidR="00545F9A" w:rsidRPr="0084427D" w:rsidRDefault="00545F9A" w:rsidP="00545F9A">
      <w:pPr>
        <w:ind w:left="284"/>
        <w:jc w:val="both"/>
        <w:rPr>
          <w:rFonts w:ascii="Verdana" w:eastAsia="Arial Unicode MS" w:hAnsi="Verdana"/>
          <w:sz w:val="20"/>
          <w:szCs w:val="20"/>
        </w:rPr>
      </w:pPr>
    </w:p>
    <w:p w:rsidR="00545F9A" w:rsidRDefault="00E70113" w:rsidP="006B1F22">
      <w:pPr>
        <w:numPr>
          <w:ilvl w:val="0"/>
          <w:numId w:val="52"/>
        </w:numPr>
        <w:jc w:val="both"/>
        <w:rPr>
          <w:rFonts w:ascii="Verdana" w:eastAsia="Arial Unicode MS" w:hAnsi="Verdana"/>
          <w:sz w:val="20"/>
          <w:szCs w:val="20"/>
        </w:rPr>
      </w:pPr>
      <w:r>
        <w:rPr>
          <w:rFonts w:ascii="Verdana" w:eastAsia="Arial Unicode MS" w:hAnsi="Verdana"/>
          <w:sz w:val="20"/>
          <w:szCs w:val="20"/>
        </w:rPr>
        <w:t xml:space="preserve"> </w:t>
      </w:r>
      <w:r w:rsidR="00545F9A" w:rsidRPr="0084427D">
        <w:rPr>
          <w:rFonts w:ascii="Verdana" w:eastAsia="Arial Unicode MS" w:hAnsi="Verdana"/>
          <w:sz w:val="20"/>
          <w:szCs w:val="20"/>
        </w:rPr>
        <w:t xml:space="preserve">Dictar, por escrito, las instrucciones necesarias para asegurar la correcta </w:t>
      </w:r>
      <w:r w:rsidR="00C966FB">
        <w:rPr>
          <w:rFonts w:ascii="Verdana" w:eastAsia="Arial Unicode MS" w:hAnsi="Verdana"/>
          <w:sz w:val="20"/>
          <w:szCs w:val="20"/>
        </w:rPr>
        <w:t xml:space="preserve">ejecución </w:t>
      </w:r>
      <w:r w:rsidR="00545F9A" w:rsidRPr="0084427D">
        <w:rPr>
          <w:rFonts w:ascii="Verdana" w:eastAsia="Arial Unicode MS" w:hAnsi="Verdana"/>
          <w:sz w:val="20"/>
          <w:szCs w:val="20"/>
        </w:rPr>
        <w:t xml:space="preserve">del </w:t>
      </w:r>
      <w:r w:rsidR="00C966FB">
        <w:rPr>
          <w:rFonts w:ascii="Verdana" w:eastAsia="Arial Unicode MS" w:hAnsi="Verdana"/>
          <w:sz w:val="20"/>
          <w:szCs w:val="20"/>
        </w:rPr>
        <w:t>contrato, incluidas las recogidas en la cláusula 3</w:t>
      </w:r>
      <w:r w:rsidR="005A594E">
        <w:rPr>
          <w:rFonts w:ascii="Verdana" w:eastAsia="Arial Unicode MS" w:hAnsi="Verdana"/>
          <w:sz w:val="20"/>
          <w:szCs w:val="20"/>
        </w:rPr>
        <w:t>6</w:t>
      </w:r>
      <w:r w:rsidR="00C966FB">
        <w:rPr>
          <w:rFonts w:ascii="Verdana" w:eastAsia="Arial Unicode MS" w:hAnsi="Verdana"/>
          <w:sz w:val="20"/>
          <w:szCs w:val="20"/>
        </w:rPr>
        <w:t>.2 de condiciones generales</w:t>
      </w:r>
      <w:r w:rsidR="00545F9A" w:rsidRPr="0084427D">
        <w:rPr>
          <w:rFonts w:ascii="Verdana" w:eastAsia="Arial Unicode MS" w:hAnsi="Verdana"/>
          <w:sz w:val="20"/>
          <w:szCs w:val="20"/>
        </w:rPr>
        <w:t>.</w:t>
      </w:r>
    </w:p>
    <w:p w:rsidR="00545F9A" w:rsidRPr="0084427D" w:rsidRDefault="00545F9A" w:rsidP="006B1F22">
      <w:pPr>
        <w:numPr>
          <w:ilvl w:val="0"/>
          <w:numId w:val="52"/>
        </w:numPr>
        <w:jc w:val="both"/>
        <w:rPr>
          <w:rFonts w:ascii="Verdana" w:eastAsia="Arial Unicode MS" w:hAnsi="Verdana"/>
          <w:sz w:val="20"/>
          <w:szCs w:val="20"/>
        </w:rPr>
      </w:pPr>
      <w:r>
        <w:rPr>
          <w:rFonts w:ascii="Verdana" w:hAnsi="Verdana"/>
          <w:sz w:val="20"/>
          <w:szCs w:val="20"/>
        </w:rPr>
        <w:t xml:space="preserve"> </w:t>
      </w:r>
      <w:r w:rsidRPr="0084427D">
        <w:rPr>
          <w:rFonts w:ascii="Verdana" w:hAnsi="Verdana"/>
          <w:sz w:val="20"/>
          <w:szCs w:val="20"/>
        </w:rPr>
        <w:t xml:space="preserve">Aprobar la/s certificación/es de </w:t>
      </w:r>
      <w:r w:rsidR="00C966FB">
        <w:rPr>
          <w:rFonts w:ascii="Verdana" w:hAnsi="Verdana"/>
          <w:sz w:val="20"/>
          <w:szCs w:val="20"/>
        </w:rPr>
        <w:t>bienes suministrados</w:t>
      </w:r>
      <w:r w:rsidRPr="0084427D">
        <w:rPr>
          <w:rFonts w:ascii="Verdana" w:hAnsi="Verdana"/>
          <w:sz w:val="20"/>
          <w:szCs w:val="20"/>
        </w:rPr>
        <w:t xml:space="preserve"> que se establecen en la </w:t>
      </w:r>
      <w:r w:rsidRPr="0084427D">
        <w:rPr>
          <w:rFonts w:ascii="Verdana" w:eastAsia="Arial Unicode MS" w:hAnsi="Verdana"/>
          <w:sz w:val="20"/>
          <w:szCs w:val="20"/>
        </w:rPr>
        <w:t>cláusula 3</w:t>
      </w:r>
      <w:r w:rsidR="005A594E">
        <w:rPr>
          <w:rFonts w:ascii="Verdana" w:eastAsia="Arial Unicode MS" w:hAnsi="Verdana"/>
          <w:sz w:val="20"/>
          <w:szCs w:val="20"/>
        </w:rPr>
        <w:t>2</w:t>
      </w:r>
      <w:r w:rsidRPr="0084427D">
        <w:rPr>
          <w:rFonts w:ascii="Verdana" w:eastAsia="Arial Unicode MS" w:hAnsi="Verdana"/>
          <w:sz w:val="20"/>
          <w:szCs w:val="20"/>
        </w:rPr>
        <w:t>.1 de condiciones generales.</w:t>
      </w:r>
    </w:p>
    <w:p w:rsidR="00545F9A" w:rsidRPr="0084427D" w:rsidRDefault="00E70113" w:rsidP="006B1F22">
      <w:pPr>
        <w:numPr>
          <w:ilvl w:val="0"/>
          <w:numId w:val="52"/>
        </w:numPr>
        <w:jc w:val="both"/>
        <w:rPr>
          <w:rFonts w:ascii="Verdana" w:eastAsia="Arial Unicode MS" w:hAnsi="Verdana"/>
          <w:sz w:val="20"/>
          <w:szCs w:val="20"/>
        </w:rPr>
      </w:pPr>
      <w:r>
        <w:rPr>
          <w:rFonts w:ascii="Verdana" w:eastAsia="Arial Unicode MS" w:hAnsi="Verdana"/>
          <w:sz w:val="20"/>
          <w:szCs w:val="20"/>
        </w:rPr>
        <w:t xml:space="preserve"> </w:t>
      </w:r>
      <w:r w:rsidR="00545F9A" w:rsidRPr="0084427D">
        <w:rPr>
          <w:rFonts w:ascii="Verdana" w:eastAsia="Arial Unicode MS" w:hAnsi="Verdana"/>
          <w:sz w:val="20"/>
          <w:szCs w:val="20"/>
        </w:rPr>
        <w:t>Las indicadas en la cláusula 3</w:t>
      </w:r>
      <w:r w:rsidR="005A594E">
        <w:rPr>
          <w:rFonts w:ascii="Verdana" w:eastAsia="Arial Unicode MS" w:hAnsi="Verdana"/>
          <w:sz w:val="20"/>
          <w:szCs w:val="20"/>
        </w:rPr>
        <w:t>2</w:t>
      </w:r>
      <w:r w:rsidR="00545F9A" w:rsidRPr="0084427D">
        <w:rPr>
          <w:rFonts w:ascii="Verdana" w:eastAsia="Arial Unicode MS" w:hAnsi="Verdana"/>
          <w:sz w:val="20"/>
          <w:szCs w:val="20"/>
        </w:rPr>
        <w:t>.2 de condiciones generales en relación con la constatación de la correcta ejecución de la prestación y su recepción.</w:t>
      </w:r>
    </w:p>
    <w:p w:rsidR="00545F9A" w:rsidRPr="0084427D" w:rsidRDefault="009707F5" w:rsidP="006B1F22">
      <w:pPr>
        <w:numPr>
          <w:ilvl w:val="0"/>
          <w:numId w:val="52"/>
        </w:numPr>
        <w:jc w:val="both"/>
        <w:rPr>
          <w:rFonts w:ascii="Verdana" w:eastAsia="Arial Unicode MS" w:hAnsi="Verdana"/>
          <w:sz w:val="20"/>
          <w:szCs w:val="20"/>
        </w:rPr>
      </w:pPr>
      <w:r>
        <w:rPr>
          <w:rFonts w:ascii="Verdana" w:eastAsia="Arial Unicode MS" w:hAnsi="Verdana"/>
          <w:sz w:val="20"/>
          <w:szCs w:val="20"/>
        </w:rPr>
        <w:t xml:space="preserve"> </w:t>
      </w:r>
      <w:r w:rsidR="00545F9A" w:rsidRPr="0084427D">
        <w:rPr>
          <w:rFonts w:ascii="Verdana" w:eastAsia="Arial Unicode MS" w:hAnsi="Verdana"/>
          <w:sz w:val="20"/>
          <w:szCs w:val="20"/>
        </w:rPr>
        <w:t xml:space="preserve">Supervisar y verificar el cumplimiento por parte de la contratista de las obligaciones asumidas en virtud del contrato, informar al órgano de contratación de los eventuales </w:t>
      </w:r>
      <w:r w:rsidR="00545F9A" w:rsidRPr="0084427D">
        <w:rPr>
          <w:rFonts w:ascii="Verdana" w:eastAsia="Arial Unicode MS" w:hAnsi="Verdana"/>
          <w:sz w:val="20"/>
          <w:szCs w:val="20"/>
        </w:rPr>
        <w:lastRenderedPageBreak/>
        <w:t>incumplimientos y, en su caso, proponer la resolución del contrato o la imposición de penalidades.</w:t>
      </w:r>
    </w:p>
    <w:p w:rsidR="00545F9A" w:rsidRPr="0084427D" w:rsidRDefault="00E70113" w:rsidP="006B1F22">
      <w:pPr>
        <w:numPr>
          <w:ilvl w:val="0"/>
          <w:numId w:val="52"/>
        </w:numPr>
        <w:jc w:val="both"/>
        <w:rPr>
          <w:rFonts w:ascii="Verdana" w:eastAsia="Arial Unicode MS" w:hAnsi="Verdana"/>
          <w:sz w:val="20"/>
          <w:szCs w:val="20"/>
        </w:rPr>
      </w:pPr>
      <w:r>
        <w:rPr>
          <w:rFonts w:ascii="Verdana" w:eastAsia="Arial Unicode MS" w:hAnsi="Verdana"/>
          <w:sz w:val="20"/>
          <w:szCs w:val="20"/>
        </w:rPr>
        <w:t xml:space="preserve"> </w:t>
      </w:r>
      <w:r w:rsidR="00545F9A" w:rsidRPr="0084427D">
        <w:rPr>
          <w:rFonts w:ascii="Verdana" w:eastAsia="Arial Unicode MS" w:hAnsi="Verdana"/>
          <w:sz w:val="20"/>
          <w:szCs w:val="20"/>
        </w:rPr>
        <w:t>Autorizar la alteración de los medios humanos y materiales que se obligó a adscribir a la ejecución del contrato de conformidad con la cláusula 2</w:t>
      </w:r>
      <w:r w:rsidR="005A594E">
        <w:rPr>
          <w:rFonts w:ascii="Verdana" w:eastAsia="Arial Unicode MS" w:hAnsi="Verdana"/>
          <w:sz w:val="20"/>
          <w:szCs w:val="20"/>
        </w:rPr>
        <w:t>7</w:t>
      </w:r>
      <w:r w:rsidR="00545F9A" w:rsidRPr="0084427D">
        <w:rPr>
          <w:rFonts w:ascii="Verdana" w:eastAsia="Arial Unicode MS" w:hAnsi="Verdana"/>
          <w:sz w:val="20"/>
          <w:szCs w:val="20"/>
        </w:rPr>
        <w:t xml:space="preserve"> de condiciones generales.</w:t>
      </w:r>
    </w:p>
    <w:p w:rsidR="00545F9A" w:rsidRPr="0084427D" w:rsidRDefault="00E70113" w:rsidP="006B1F22">
      <w:pPr>
        <w:numPr>
          <w:ilvl w:val="0"/>
          <w:numId w:val="52"/>
        </w:numPr>
        <w:jc w:val="both"/>
        <w:rPr>
          <w:rFonts w:ascii="Verdana" w:eastAsia="Arial Unicode MS" w:hAnsi="Verdana"/>
          <w:sz w:val="20"/>
          <w:szCs w:val="20"/>
        </w:rPr>
      </w:pPr>
      <w:r>
        <w:rPr>
          <w:rFonts w:ascii="Verdana" w:eastAsia="Arial Unicode MS" w:hAnsi="Verdana"/>
          <w:sz w:val="20"/>
          <w:szCs w:val="20"/>
        </w:rPr>
        <w:t xml:space="preserve">  </w:t>
      </w:r>
      <w:r w:rsidR="00545F9A" w:rsidRPr="0084427D">
        <w:rPr>
          <w:rFonts w:ascii="Verdana" w:eastAsia="Arial Unicode MS" w:hAnsi="Verdana"/>
          <w:sz w:val="20"/>
          <w:szCs w:val="20"/>
        </w:rPr>
        <w:t>Proponer las modificaciones que resulte necesario introducir.</w:t>
      </w:r>
    </w:p>
    <w:p w:rsidR="00545F9A" w:rsidRPr="0084427D" w:rsidRDefault="00545F9A" w:rsidP="006B1F22">
      <w:pPr>
        <w:numPr>
          <w:ilvl w:val="0"/>
          <w:numId w:val="52"/>
        </w:numPr>
        <w:jc w:val="both"/>
        <w:rPr>
          <w:rFonts w:ascii="Verdana" w:eastAsia="Arial Unicode MS" w:hAnsi="Verdana"/>
          <w:sz w:val="20"/>
          <w:szCs w:val="20"/>
        </w:rPr>
      </w:pPr>
      <w:r w:rsidRPr="0084427D">
        <w:rPr>
          <w:rFonts w:ascii="Verdana" w:hAnsi="Verdana"/>
          <w:sz w:val="20"/>
          <w:szCs w:val="20"/>
        </w:rPr>
        <w:t xml:space="preserve">Requerir </w:t>
      </w:r>
      <w:r w:rsidRPr="0084427D">
        <w:rPr>
          <w:rFonts w:ascii="Verdana" w:eastAsia="Arial Unicode MS" w:hAnsi="Verdana"/>
          <w:sz w:val="20"/>
          <w:szCs w:val="20"/>
        </w:rPr>
        <w:t xml:space="preserve">a la </w:t>
      </w:r>
      <w:r w:rsidRPr="0084427D">
        <w:rPr>
          <w:rFonts w:ascii="Verdana" w:hAnsi="Verdana"/>
          <w:sz w:val="20"/>
          <w:szCs w:val="20"/>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rsidR="00545F9A" w:rsidRPr="0084427D" w:rsidRDefault="00545F9A" w:rsidP="006B1F22">
      <w:pPr>
        <w:numPr>
          <w:ilvl w:val="0"/>
          <w:numId w:val="52"/>
        </w:numPr>
        <w:jc w:val="both"/>
        <w:rPr>
          <w:rFonts w:ascii="Verdana" w:eastAsia="Arial Unicode MS" w:hAnsi="Verdana"/>
          <w:sz w:val="20"/>
          <w:szCs w:val="20"/>
        </w:rPr>
      </w:pPr>
      <w:r>
        <w:rPr>
          <w:rFonts w:ascii="Verdana" w:hAnsi="Verdana"/>
          <w:sz w:val="20"/>
          <w:szCs w:val="20"/>
        </w:rPr>
        <w:t xml:space="preserve"> </w:t>
      </w:r>
      <w:r w:rsidRPr="0084427D">
        <w:rPr>
          <w:rFonts w:ascii="Verdana" w:hAnsi="Verdana"/>
          <w:sz w:val="20"/>
          <w:szCs w:val="20"/>
        </w:rPr>
        <w:t>Comprobar que la contratista cumple con su obligación de pago a los subcontratistas y/o suministradores de conformidad con lo dispuesto en la cláusula 2</w:t>
      </w:r>
      <w:r w:rsidR="005A594E">
        <w:rPr>
          <w:rFonts w:ascii="Verdana" w:hAnsi="Verdana"/>
          <w:sz w:val="20"/>
          <w:szCs w:val="20"/>
        </w:rPr>
        <w:t>9</w:t>
      </w:r>
      <w:r w:rsidRPr="0084427D">
        <w:rPr>
          <w:rFonts w:ascii="Verdana" w:hAnsi="Verdana"/>
          <w:sz w:val="20"/>
          <w:szCs w:val="20"/>
        </w:rPr>
        <w:t>.</w:t>
      </w:r>
      <w:r w:rsidR="009707F5">
        <w:rPr>
          <w:rFonts w:ascii="Verdana" w:hAnsi="Verdana"/>
          <w:sz w:val="20"/>
          <w:szCs w:val="20"/>
        </w:rPr>
        <w:t>2</w:t>
      </w:r>
      <w:r w:rsidRPr="0084427D">
        <w:rPr>
          <w:rFonts w:ascii="Verdana" w:hAnsi="Verdana"/>
          <w:sz w:val="20"/>
          <w:szCs w:val="20"/>
        </w:rPr>
        <w:t>.2 de condiciones generales.</w:t>
      </w:r>
    </w:p>
    <w:p w:rsidR="00545F9A" w:rsidRPr="00545F9A" w:rsidRDefault="009707F5" w:rsidP="006B1F22">
      <w:pPr>
        <w:numPr>
          <w:ilvl w:val="0"/>
          <w:numId w:val="52"/>
        </w:numPr>
        <w:jc w:val="both"/>
        <w:rPr>
          <w:rFonts w:ascii="Verdana" w:eastAsia="Arial Unicode MS" w:hAnsi="Verdana"/>
          <w:sz w:val="20"/>
          <w:szCs w:val="20"/>
        </w:rPr>
      </w:pPr>
      <w:r>
        <w:rPr>
          <w:rFonts w:ascii="Verdana" w:hAnsi="Verdana"/>
          <w:sz w:val="20"/>
          <w:szCs w:val="20"/>
        </w:rPr>
        <w:t xml:space="preserve">  </w:t>
      </w:r>
      <w:r w:rsidR="00545F9A" w:rsidRPr="0084427D">
        <w:rPr>
          <w:rFonts w:ascii="Verdana" w:hAnsi="Verdana"/>
          <w:sz w:val="20"/>
          <w:szCs w:val="20"/>
        </w:rPr>
        <w:t>Emitir informe donde se determine, en caso de demora en la ejecución, si el retraso producido es imputable a la contratista</w:t>
      </w:r>
      <w:r>
        <w:rPr>
          <w:rFonts w:ascii="Verdana" w:hAnsi="Verdana"/>
          <w:sz w:val="20"/>
          <w:szCs w:val="20"/>
        </w:rPr>
        <w:t>.</w:t>
      </w:r>
    </w:p>
    <w:p w:rsidR="00545F9A" w:rsidRPr="0084427D" w:rsidRDefault="00545F9A" w:rsidP="006B1F22">
      <w:pPr>
        <w:numPr>
          <w:ilvl w:val="0"/>
          <w:numId w:val="52"/>
        </w:numPr>
        <w:jc w:val="both"/>
        <w:rPr>
          <w:rFonts w:ascii="Verdana" w:eastAsia="Arial Unicode MS" w:hAnsi="Verdana"/>
          <w:sz w:val="20"/>
          <w:szCs w:val="20"/>
        </w:rPr>
      </w:pPr>
      <w:r>
        <w:rPr>
          <w:rFonts w:ascii="Verdana" w:eastAsia="Arial Unicode MS" w:hAnsi="Verdana"/>
          <w:sz w:val="20"/>
          <w:szCs w:val="20"/>
        </w:rPr>
        <w:t xml:space="preserve">  </w:t>
      </w:r>
      <w:r w:rsidRPr="0084427D">
        <w:rPr>
          <w:rFonts w:ascii="Verdana" w:eastAsia="Arial Unicode MS" w:hAnsi="Verdana"/>
          <w:sz w:val="20"/>
          <w:szCs w:val="20"/>
        </w:rPr>
        <w:t xml:space="preserve">Emitir los informes </w:t>
      </w:r>
      <w:r w:rsidR="009707F5">
        <w:rPr>
          <w:rFonts w:ascii="Verdana" w:eastAsia="Arial Unicode MS" w:hAnsi="Verdana"/>
          <w:sz w:val="20"/>
          <w:szCs w:val="20"/>
        </w:rPr>
        <w:t>previstos</w:t>
      </w:r>
      <w:r w:rsidRPr="0084427D">
        <w:rPr>
          <w:rFonts w:ascii="Verdana" w:eastAsia="Arial Unicode MS" w:hAnsi="Verdana"/>
          <w:sz w:val="20"/>
          <w:szCs w:val="20"/>
        </w:rPr>
        <w:t xml:space="preserve"> en la cláusula 3</w:t>
      </w:r>
      <w:r w:rsidR="005A594E">
        <w:rPr>
          <w:rFonts w:ascii="Verdana" w:eastAsia="Arial Unicode MS" w:hAnsi="Verdana"/>
          <w:sz w:val="20"/>
          <w:szCs w:val="20"/>
        </w:rPr>
        <w:t>5</w:t>
      </w:r>
      <w:r w:rsidRPr="0084427D">
        <w:rPr>
          <w:rFonts w:ascii="Verdana" w:eastAsia="Arial Unicode MS" w:hAnsi="Verdana"/>
          <w:sz w:val="20"/>
          <w:szCs w:val="20"/>
        </w:rPr>
        <w:t xml:space="preserve"> de condiciones generales respecto a la cesión y modificación de componentes de la UTE.</w:t>
      </w:r>
    </w:p>
    <w:p w:rsidR="00545F9A" w:rsidRPr="0084427D" w:rsidRDefault="009707F5" w:rsidP="006B1F22">
      <w:pPr>
        <w:numPr>
          <w:ilvl w:val="0"/>
          <w:numId w:val="52"/>
        </w:numPr>
        <w:jc w:val="both"/>
        <w:rPr>
          <w:rFonts w:ascii="Verdana" w:hAnsi="Verdana"/>
          <w:sz w:val="20"/>
          <w:szCs w:val="20"/>
        </w:rPr>
      </w:pPr>
      <w:r>
        <w:rPr>
          <w:rFonts w:ascii="Verdana" w:hAnsi="Verdana"/>
          <w:sz w:val="20"/>
          <w:szCs w:val="20"/>
        </w:rPr>
        <w:t>Emitir el informe previsto en la cláusula 8.3 de condiciones generales en relación con la prórroga de contratos de tracto sucesivo</w:t>
      </w:r>
      <w:r w:rsidR="00545F9A" w:rsidRPr="0084427D">
        <w:rPr>
          <w:rFonts w:ascii="Verdana" w:hAnsi="Verdana"/>
          <w:sz w:val="20"/>
          <w:szCs w:val="20"/>
        </w:rPr>
        <w:t>.</w:t>
      </w:r>
    </w:p>
    <w:p w:rsidR="00545F9A" w:rsidRDefault="00545F9A" w:rsidP="00545F9A">
      <w:pPr>
        <w:ind w:left="720"/>
        <w:jc w:val="both"/>
        <w:rPr>
          <w:rFonts w:ascii="Verdana" w:eastAsia="Arial Unicode MS" w:hAnsi="Verdana"/>
          <w:sz w:val="20"/>
          <w:szCs w:val="20"/>
        </w:rPr>
      </w:pPr>
    </w:p>
    <w:p w:rsidR="000B128B" w:rsidRDefault="000B128B" w:rsidP="00545F9A">
      <w:pPr>
        <w:ind w:left="284"/>
        <w:jc w:val="both"/>
        <w:rPr>
          <w:rFonts w:ascii="Verdana" w:eastAsia="Arial Unicode MS" w:hAnsi="Verdana"/>
          <w:sz w:val="20"/>
          <w:szCs w:val="20"/>
        </w:rPr>
      </w:pPr>
      <w:r w:rsidRPr="0084427D">
        <w:rPr>
          <w:rFonts w:ascii="Verdana" w:eastAsia="Arial Unicode MS" w:hAnsi="Verdana"/>
          <w:sz w:val="20"/>
          <w:szCs w:val="20"/>
        </w:rPr>
        <w:t xml:space="preserve">En el caso de modificación de la designación </w:t>
      </w:r>
      <w:r w:rsidR="004D3A31" w:rsidRPr="0084427D">
        <w:rPr>
          <w:rFonts w:ascii="Verdana" w:eastAsia="Arial Unicode MS" w:hAnsi="Verdana"/>
          <w:sz w:val="20"/>
          <w:szCs w:val="20"/>
        </w:rPr>
        <w:t>de</w:t>
      </w:r>
      <w:r w:rsidR="007222AA">
        <w:rPr>
          <w:rFonts w:ascii="Verdana" w:eastAsia="Arial Unicode MS" w:hAnsi="Verdana"/>
          <w:sz w:val="20"/>
          <w:szCs w:val="20"/>
        </w:rPr>
        <w:t xml:space="preserve"> </w:t>
      </w:r>
      <w:r w:rsidR="007222AA" w:rsidRPr="00E54B52">
        <w:rPr>
          <w:rFonts w:ascii="Verdana" w:eastAsia="Arial Unicode MS" w:hAnsi="Verdana"/>
          <w:color w:val="00B050"/>
          <w:sz w:val="20"/>
          <w:szCs w:val="20"/>
        </w:rPr>
        <w:t>la/el</w:t>
      </w:r>
      <w:r w:rsidR="004D3A31" w:rsidRPr="0084427D">
        <w:rPr>
          <w:rFonts w:ascii="Verdana" w:eastAsia="Arial Unicode MS" w:hAnsi="Verdana"/>
          <w:sz w:val="20"/>
          <w:szCs w:val="20"/>
        </w:rPr>
        <w:t xml:space="preserve"> responsable</w:t>
      </w:r>
      <w:r w:rsidRPr="0084427D">
        <w:rPr>
          <w:rFonts w:ascii="Verdana" w:eastAsia="Arial Unicode MS" w:hAnsi="Verdana"/>
          <w:sz w:val="20"/>
          <w:szCs w:val="20"/>
        </w:rPr>
        <w:t xml:space="preserve"> del contrato, que figura en la cláusula </w:t>
      </w:r>
      <w:r w:rsidR="006B452D" w:rsidRPr="0084427D">
        <w:rPr>
          <w:rFonts w:ascii="Verdana" w:eastAsia="Arial Unicode MS" w:hAnsi="Verdana"/>
          <w:sz w:val="20"/>
          <w:szCs w:val="20"/>
        </w:rPr>
        <w:t>19.2.3</w:t>
      </w:r>
      <w:r w:rsidRPr="0084427D">
        <w:rPr>
          <w:rFonts w:ascii="Verdana" w:eastAsia="Arial Unicode MS" w:hAnsi="Verdana"/>
          <w:sz w:val="20"/>
          <w:szCs w:val="20"/>
        </w:rPr>
        <w:t xml:space="preserve"> de </w:t>
      </w:r>
      <w:r w:rsidR="00521C92" w:rsidRPr="0084427D">
        <w:rPr>
          <w:rFonts w:ascii="Verdana" w:eastAsia="Arial Unicode MS" w:hAnsi="Verdana"/>
          <w:sz w:val="20"/>
          <w:szCs w:val="20"/>
        </w:rPr>
        <w:t>cláusula específicas del contrato</w:t>
      </w:r>
      <w:r w:rsidRPr="0084427D">
        <w:rPr>
          <w:rFonts w:ascii="Verdana" w:eastAsia="Arial Unicode MS" w:hAnsi="Verdana"/>
          <w:sz w:val="20"/>
          <w:szCs w:val="20"/>
        </w:rPr>
        <w:t xml:space="preserve">, se comunicará por escrito, y de manera inmediata, </w:t>
      </w:r>
      <w:r w:rsidR="00156291" w:rsidRPr="0084427D">
        <w:rPr>
          <w:rFonts w:ascii="Verdana" w:eastAsia="Arial Unicode MS" w:hAnsi="Verdana"/>
          <w:sz w:val="20"/>
          <w:szCs w:val="20"/>
        </w:rPr>
        <w:t>a la</w:t>
      </w:r>
      <w:r w:rsidR="00545F9A">
        <w:rPr>
          <w:rFonts w:ascii="Verdana" w:eastAsia="Arial Unicode MS" w:hAnsi="Verdana"/>
          <w:sz w:val="20"/>
          <w:szCs w:val="20"/>
        </w:rPr>
        <w:t xml:space="preserve"> contratista.</w:t>
      </w:r>
    </w:p>
    <w:p w:rsidR="0084427D" w:rsidRPr="0084427D" w:rsidRDefault="0084427D" w:rsidP="00CB2028">
      <w:pPr>
        <w:jc w:val="both"/>
        <w:rPr>
          <w:rFonts w:ascii="Verdana" w:eastAsia="Arial Unicode MS" w:hAnsi="Verdana"/>
          <w:sz w:val="20"/>
          <w:szCs w:val="20"/>
        </w:rPr>
      </w:pPr>
    </w:p>
    <w:p w:rsidR="000B128B" w:rsidRDefault="000B128B" w:rsidP="00AF1D49">
      <w:pPr>
        <w:pStyle w:val="ESQUEMA1"/>
        <w:rPr>
          <w:rFonts w:eastAsia="Arial Unicode MS"/>
        </w:rPr>
      </w:pPr>
      <w:bookmarkStart w:id="628" w:name="_Toc528657962"/>
      <w:bookmarkStart w:id="629" w:name="_Toc528658781"/>
      <w:bookmarkStart w:id="630" w:name="_Toc528660408"/>
      <w:bookmarkStart w:id="631" w:name="_Toc528664258"/>
      <w:bookmarkStart w:id="632" w:name="_Toc528665949"/>
      <w:bookmarkStart w:id="633" w:name="_Toc528666574"/>
      <w:bookmarkStart w:id="634" w:name="_Toc528671297"/>
      <w:bookmarkStart w:id="635" w:name="_Toc530728090"/>
      <w:bookmarkStart w:id="636" w:name="_Toc534964585"/>
      <w:r w:rsidRPr="007C2EFE">
        <w:rPr>
          <w:rFonts w:eastAsia="Arial Unicode MS"/>
        </w:rPr>
        <w:t>EJECUCIÓN DEL</w:t>
      </w:r>
      <w:bookmarkEnd w:id="628"/>
      <w:bookmarkEnd w:id="629"/>
      <w:bookmarkEnd w:id="630"/>
      <w:bookmarkEnd w:id="631"/>
      <w:bookmarkEnd w:id="632"/>
      <w:bookmarkEnd w:id="633"/>
      <w:bookmarkEnd w:id="634"/>
      <w:bookmarkEnd w:id="635"/>
      <w:r w:rsidR="006F6601">
        <w:rPr>
          <w:rFonts w:eastAsia="Arial Unicode MS"/>
        </w:rPr>
        <w:t xml:space="preserve"> CONTRATO: TÉRMINOS ESPECÍFICOS DEL SUMINISTRO, DE LOS CONTRATOS QUE COMPORTEN FABRICACIÓN Y DEL ARRENDAMIENTO CON O SIN OPCIÓN DE COMPRA. RESPONSABILIDAD DE LA CONTRATISTA.</w:t>
      </w:r>
      <w:bookmarkEnd w:id="636"/>
    </w:p>
    <w:p w:rsidR="0084427D" w:rsidRPr="0084427D" w:rsidRDefault="0084427D" w:rsidP="0084427D">
      <w:pPr>
        <w:rPr>
          <w:rFonts w:eastAsia="Arial Unicode MS"/>
        </w:rPr>
      </w:pPr>
    </w:p>
    <w:p w:rsidR="000B128B" w:rsidRDefault="000B128B" w:rsidP="00893F4C">
      <w:pPr>
        <w:pStyle w:val="ESQUEMA3"/>
        <w:rPr>
          <w:rFonts w:eastAsia="Arial Unicode MS"/>
          <w:lang w:val="eu-ES"/>
        </w:rPr>
      </w:pPr>
      <w:bookmarkStart w:id="637" w:name="_Toc530728091"/>
      <w:bookmarkStart w:id="638" w:name="_Toc534964586"/>
      <w:r w:rsidRPr="00545F9A">
        <w:rPr>
          <w:rFonts w:eastAsia="Arial Unicode MS"/>
        </w:rPr>
        <w:t>2</w:t>
      </w:r>
      <w:r w:rsidR="00564240">
        <w:rPr>
          <w:rFonts w:eastAsia="Arial Unicode MS"/>
          <w:lang w:val="eu-ES"/>
        </w:rPr>
        <w:t>6</w:t>
      </w:r>
      <w:r w:rsidRPr="00545F9A">
        <w:rPr>
          <w:rFonts w:eastAsia="Arial Unicode MS"/>
        </w:rPr>
        <w:t xml:space="preserve">.1.- </w:t>
      </w:r>
      <w:r w:rsidR="0057787B">
        <w:rPr>
          <w:rFonts w:eastAsia="Arial Unicode MS"/>
          <w:lang w:val="es-ES"/>
        </w:rPr>
        <w:t>Cláusulas generales</w:t>
      </w:r>
      <w:r w:rsidR="00545F9A">
        <w:rPr>
          <w:rFonts w:eastAsia="Arial Unicode MS"/>
        </w:rPr>
        <w:t>.</w:t>
      </w:r>
      <w:bookmarkEnd w:id="637"/>
      <w:bookmarkEnd w:id="638"/>
    </w:p>
    <w:p w:rsidR="00D0161C" w:rsidRPr="00D0161C" w:rsidRDefault="00D0161C" w:rsidP="00893F4C">
      <w:pPr>
        <w:pStyle w:val="ESQUEMA3"/>
        <w:rPr>
          <w:rFonts w:eastAsia="Arial Unicode MS"/>
          <w:lang w:val="eu-ES"/>
        </w:rPr>
      </w:pPr>
    </w:p>
    <w:p w:rsidR="0057787B" w:rsidRPr="00D0161C" w:rsidRDefault="0057787B" w:rsidP="00770A2C">
      <w:pPr>
        <w:ind w:left="1418" w:hanging="1134"/>
        <w:jc w:val="both"/>
        <w:rPr>
          <w:rFonts w:ascii="Verdana" w:eastAsia="Arial Unicode MS" w:hAnsi="Verdana"/>
          <w:sz w:val="20"/>
          <w:szCs w:val="20"/>
        </w:rPr>
      </w:pPr>
      <w:r>
        <w:rPr>
          <w:rFonts w:eastAsia="Arial Unicode MS"/>
        </w:rPr>
        <w:t xml:space="preserve"> </w:t>
      </w:r>
      <w:r w:rsidRPr="00D0161C">
        <w:rPr>
          <w:rFonts w:ascii="Verdana" w:eastAsia="Arial Unicode MS" w:hAnsi="Verdana"/>
          <w:sz w:val="20"/>
          <w:szCs w:val="20"/>
        </w:rPr>
        <w:t xml:space="preserve"> </w:t>
      </w:r>
      <w:r w:rsidRPr="00D0161C">
        <w:rPr>
          <w:rFonts w:ascii="Verdana" w:eastAsia="Arial Unicode MS" w:hAnsi="Verdana"/>
          <w:b/>
          <w:sz w:val="20"/>
          <w:szCs w:val="20"/>
        </w:rPr>
        <w:t>2</w:t>
      </w:r>
      <w:r w:rsidR="00EC6718">
        <w:rPr>
          <w:rFonts w:ascii="Verdana" w:eastAsia="Arial Unicode MS" w:hAnsi="Verdana"/>
          <w:b/>
          <w:sz w:val="20"/>
          <w:szCs w:val="20"/>
        </w:rPr>
        <w:t>6</w:t>
      </w:r>
      <w:r w:rsidRPr="00D0161C">
        <w:rPr>
          <w:rFonts w:ascii="Verdana" w:eastAsia="Arial Unicode MS" w:hAnsi="Verdana"/>
          <w:b/>
          <w:sz w:val="20"/>
          <w:szCs w:val="20"/>
        </w:rPr>
        <w:t>.1.1.-</w:t>
      </w:r>
      <w:r w:rsidRPr="00D0161C">
        <w:rPr>
          <w:rFonts w:ascii="Verdana" w:eastAsia="Arial Unicode MS" w:hAnsi="Verdana"/>
          <w:sz w:val="20"/>
          <w:szCs w:val="20"/>
        </w:rPr>
        <w:t xml:space="preserve"> La contratista debe entregar los bienes objeto del contrato en el plazo y lugar fijados en el PPTP y en las cláusulas 6 (en concordancia con la cláusula 8 de condiciones generales) y 15.1 de cláusulas específicas del contrato del PCAP.</w:t>
      </w:r>
    </w:p>
    <w:p w:rsidR="0057787B" w:rsidRPr="00D0161C" w:rsidRDefault="0057787B" w:rsidP="00770A2C">
      <w:pPr>
        <w:ind w:left="1418" w:hanging="1134"/>
        <w:jc w:val="both"/>
        <w:rPr>
          <w:rFonts w:ascii="Verdana" w:eastAsia="Arial Unicode MS" w:hAnsi="Verdana"/>
          <w:sz w:val="20"/>
          <w:szCs w:val="20"/>
        </w:rPr>
      </w:pPr>
      <w:r w:rsidRPr="00D0161C">
        <w:rPr>
          <w:rFonts w:eastAsia="Arial Unicode MS"/>
        </w:rPr>
        <w:t xml:space="preserve">  </w:t>
      </w:r>
      <w:r w:rsidRPr="00D0161C">
        <w:rPr>
          <w:rFonts w:ascii="Verdana" w:eastAsia="Arial Unicode MS" w:hAnsi="Verdana"/>
          <w:b/>
          <w:sz w:val="20"/>
          <w:szCs w:val="20"/>
        </w:rPr>
        <w:t>2</w:t>
      </w:r>
      <w:r w:rsidR="00EC6718">
        <w:rPr>
          <w:rFonts w:ascii="Verdana" w:eastAsia="Arial Unicode MS" w:hAnsi="Verdana"/>
          <w:b/>
          <w:sz w:val="20"/>
          <w:szCs w:val="20"/>
        </w:rPr>
        <w:t>6</w:t>
      </w:r>
      <w:r w:rsidRPr="00D0161C">
        <w:rPr>
          <w:rFonts w:ascii="Verdana" w:eastAsia="Arial Unicode MS" w:hAnsi="Verdana"/>
          <w:b/>
          <w:sz w:val="20"/>
          <w:szCs w:val="20"/>
        </w:rPr>
        <w:t>.1.2.-</w:t>
      </w:r>
      <w:r w:rsidRPr="00D0161C">
        <w:rPr>
          <w:rFonts w:ascii="Verdana" w:eastAsia="Arial Unicode MS" w:hAnsi="Verdana"/>
          <w:sz w:val="20"/>
          <w:szCs w:val="20"/>
        </w:rPr>
        <w:t xml:space="preserve"> En el caso de que la cláusula 6.3 de cláusulas </w:t>
      </w:r>
      <w:r w:rsidR="00B11428" w:rsidRPr="00D0161C">
        <w:rPr>
          <w:rFonts w:ascii="Verdana" w:eastAsia="Arial Unicode MS" w:hAnsi="Verdana"/>
          <w:sz w:val="20"/>
          <w:szCs w:val="20"/>
        </w:rPr>
        <w:t>específicas del contrato haya establecido entregas parciales, la contratista debe entregar los bienes objeto del contrato con la periodicidad indicada en dicha cláusula y en la cantidad solicitada de conformidad con lo dispuesto en el PPTP.</w:t>
      </w:r>
    </w:p>
    <w:p w:rsidR="00B11428" w:rsidRPr="00770A2C" w:rsidRDefault="00B11428" w:rsidP="00770A2C">
      <w:pPr>
        <w:ind w:left="1418" w:hanging="1134"/>
        <w:jc w:val="both"/>
        <w:rPr>
          <w:rFonts w:ascii="Verdana" w:eastAsia="Arial Unicode MS" w:hAnsi="Verdana"/>
          <w:sz w:val="20"/>
          <w:szCs w:val="20"/>
        </w:rPr>
      </w:pPr>
      <w:r w:rsidRPr="00770A2C">
        <w:rPr>
          <w:rFonts w:ascii="Verdana" w:eastAsia="Arial Unicode MS" w:hAnsi="Verdana"/>
          <w:b/>
          <w:sz w:val="20"/>
          <w:szCs w:val="20"/>
        </w:rPr>
        <w:t xml:space="preserve">  2</w:t>
      </w:r>
      <w:r w:rsidR="00EC6718">
        <w:rPr>
          <w:rFonts w:ascii="Verdana" w:eastAsia="Arial Unicode MS" w:hAnsi="Verdana"/>
          <w:b/>
          <w:sz w:val="20"/>
          <w:szCs w:val="20"/>
        </w:rPr>
        <w:t>6</w:t>
      </w:r>
      <w:r w:rsidRPr="00770A2C">
        <w:rPr>
          <w:rFonts w:ascii="Verdana" w:eastAsia="Arial Unicode MS" w:hAnsi="Verdana"/>
          <w:b/>
          <w:sz w:val="20"/>
          <w:szCs w:val="20"/>
        </w:rPr>
        <w:t>.1.3.-</w:t>
      </w:r>
      <w:r w:rsidRPr="00770A2C">
        <w:rPr>
          <w:rFonts w:ascii="Verdana" w:eastAsia="Arial Unicode MS" w:hAnsi="Verdana"/>
          <w:sz w:val="20"/>
          <w:szCs w:val="20"/>
        </w:rPr>
        <w:t xml:space="preserve"> Los gastos de la entrega y transporte de los bienes al lugar indicado en la cláusula 15.1 de cláusulas específicas del contrato serán a cuenta de la contratista, salvo que se establezca lo contrario en la cláusula 18.1 de cláusulas específicas del contrato.</w:t>
      </w:r>
    </w:p>
    <w:p w:rsidR="00B11428" w:rsidRPr="00770A2C" w:rsidRDefault="00B11428" w:rsidP="00770A2C">
      <w:pPr>
        <w:ind w:left="1418" w:hanging="1134"/>
        <w:rPr>
          <w:rFonts w:ascii="Verdana" w:eastAsia="Arial Unicode MS" w:hAnsi="Verdana"/>
          <w:sz w:val="20"/>
          <w:szCs w:val="20"/>
        </w:rPr>
      </w:pPr>
      <w:r w:rsidRPr="00770A2C">
        <w:rPr>
          <w:rFonts w:ascii="Verdana" w:eastAsia="Arial Unicode MS" w:hAnsi="Verdana"/>
          <w:b/>
          <w:sz w:val="20"/>
          <w:szCs w:val="20"/>
        </w:rPr>
        <w:t xml:space="preserve">  2</w:t>
      </w:r>
      <w:r w:rsidR="00EC6718">
        <w:rPr>
          <w:rFonts w:ascii="Verdana" w:eastAsia="Arial Unicode MS" w:hAnsi="Verdana"/>
          <w:b/>
          <w:sz w:val="20"/>
          <w:szCs w:val="20"/>
        </w:rPr>
        <w:t>6</w:t>
      </w:r>
      <w:r w:rsidRPr="00770A2C">
        <w:rPr>
          <w:rFonts w:ascii="Verdana" w:eastAsia="Arial Unicode MS" w:hAnsi="Verdana"/>
          <w:b/>
          <w:sz w:val="20"/>
          <w:szCs w:val="20"/>
        </w:rPr>
        <w:t>.1.4.-</w:t>
      </w:r>
      <w:r w:rsidRPr="00770A2C">
        <w:rPr>
          <w:rFonts w:ascii="Verdana" w:eastAsia="Arial Unicode MS" w:hAnsi="Verdana"/>
          <w:sz w:val="20"/>
          <w:szCs w:val="20"/>
        </w:rPr>
        <w:t xml:space="preserve"> En el caso de que en la cláusula 5.6 de cláusulas específicas del contrato </w:t>
      </w:r>
      <w:r w:rsidR="00230D61" w:rsidRPr="00770A2C">
        <w:rPr>
          <w:rFonts w:ascii="Verdana" w:eastAsia="Arial Unicode MS" w:hAnsi="Verdana"/>
          <w:sz w:val="20"/>
          <w:szCs w:val="20"/>
        </w:rPr>
        <w:t>se hubiera indicado que el pago, además de en metálico, se ha de realizar en otros bienes de la misma clase, la contratista deberá retirar los bienes entregados por el poder adjudicador como pago del precio en la forma que se determine en el PPTP.</w:t>
      </w:r>
    </w:p>
    <w:p w:rsidR="00230D61" w:rsidRPr="00770A2C" w:rsidRDefault="00230D61" w:rsidP="00770A2C">
      <w:pPr>
        <w:ind w:left="1418" w:hanging="1134"/>
        <w:rPr>
          <w:rFonts w:ascii="Verdana" w:eastAsia="Arial Unicode MS" w:hAnsi="Verdana"/>
          <w:sz w:val="20"/>
          <w:szCs w:val="20"/>
        </w:rPr>
      </w:pPr>
      <w:r w:rsidRPr="00770A2C">
        <w:rPr>
          <w:rFonts w:ascii="Verdana" w:eastAsia="Arial Unicode MS" w:hAnsi="Verdana"/>
          <w:b/>
          <w:sz w:val="20"/>
          <w:szCs w:val="20"/>
        </w:rPr>
        <w:t xml:space="preserve">  2</w:t>
      </w:r>
      <w:r w:rsidR="00EC6718">
        <w:rPr>
          <w:rFonts w:ascii="Verdana" w:eastAsia="Arial Unicode MS" w:hAnsi="Verdana"/>
          <w:b/>
          <w:sz w:val="20"/>
          <w:szCs w:val="20"/>
        </w:rPr>
        <w:t>6</w:t>
      </w:r>
      <w:r w:rsidRPr="00770A2C">
        <w:rPr>
          <w:rFonts w:ascii="Verdana" w:eastAsia="Arial Unicode MS" w:hAnsi="Verdana"/>
          <w:b/>
          <w:sz w:val="20"/>
          <w:szCs w:val="20"/>
        </w:rPr>
        <w:t>.1.5.-</w:t>
      </w:r>
      <w:r w:rsidRPr="00770A2C">
        <w:rPr>
          <w:rFonts w:ascii="Verdana" w:eastAsia="Arial Unicode MS" w:hAnsi="Verdana"/>
          <w:sz w:val="20"/>
          <w:szCs w:val="20"/>
        </w:rPr>
        <w:t xml:space="preserve"> Los bienes deberán ser entregados sin defectos y aptos para su utilización conforme a lo establecido en este pliego y en el PPTP.</w:t>
      </w:r>
    </w:p>
    <w:p w:rsidR="00545F9A" w:rsidRPr="0057787B" w:rsidRDefault="00545F9A" w:rsidP="00545F9A">
      <w:pPr>
        <w:ind w:firstLine="284"/>
        <w:jc w:val="both"/>
        <w:rPr>
          <w:rFonts w:ascii="Verdana" w:eastAsia="Arial Unicode MS" w:hAnsi="Verdana"/>
          <w:sz w:val="20"/>
          <w:szCs w:val="20"/>
        </w:rPr>
      </w:pPr>
    </w:p>
    <w:p w:rsidR="000B128B" w:rsidRDefault="000B128B" w:rsidP="00893F4C">
      <w:pPr>
        <w:pStyle w:val="ESQUEMA3"/>
        <w:rPr>
          <w:rFonts w:eastAsia="Arial Unicode MS"/>
        </w:rPr>
      </w:pPr>
      <w:bookmarkStart w:id="639" w:name="_Toc530728092"/>
      <w:bookmarkStart w:id="640" w:name="_Toc534964587"/>
      <w:r w:rsidRPr="00545F9A">
        <w:rPr>
          <w:rFonts w:eastAsia="Arial Unicode MS"/>
        </w:rPr>
        <w:t>2</w:t>
      </w:r>
      <w:r w:rsidR="00EC6718">
        <w:rPr>
          <w:rFonts w:eastAsia="Arial Unicode MS"/>
          <w:lang w:val="eu-ES"/>
        </w:rPr>
        <w:t>6</w:t>
      </w:r>
      <w:r w:rsidRPr="00545F9A">
        <w:rPr>
          <w:rFonts w:eastAsia="Arial Unicode MS"/>
        </w:rPr>
        <w:t xml:space="preserve">.2.- </w:t>
      </w:r>
      <w:r w:rsidR="0057787B">
        <w:rPr>
          <w:rFonts w:eastAsia="Arial Unicode MS"/>
          <w:lang w:val="es-ES"/>
        </w:rPr>
        <w:t>Cláusulas específicas</w:t>
      </w:r>
      <w:r w:rsidR="00545F9A">
        <w:rPr>
          <w:rFonts w:eastAsia="Arial Unicode MS"/>
        </w:rPr>
        <w:t>.</w:t>
      </w:r>
      <w:bookmarkEnd w:id="639"/>
      <w:bookmarkEnd w:id="640"/>
    </w:p>
    <w:p w:rsidR="00545F9A" w:rsidRDefault="007A365E" w:rsidP="00545F9A">
      <w:pPr>
        <w:ind w:firstLine="284"/>
        <w:jc w:val="both"/>
        <w:rPr>
          <w:rFonts w:ascii="Verdana" w:eastAsia="Arial Unicode MS" w:hAnsi="Verdana"/>
          <w:b/>
          <w:sz w:val="20"/>
          <w:szCs w:val="20"/>
        </w:rPr>
      </w:pPr>
      <w:r>
        <w:rPr>
          <w:rFonts w:ascii="Verdana" w:eastAsia="Arial Unicode MS" w:hAnsi="Verdana"/>
          <w:b/>
          <w:sz w:val="20"/>
          <w:szCs w:val="20"/>
        </w:rPr>
        <w:t xml:space="preserve">  2</w:t>
      </w:r>
      <w:r w:rsidR="00EC6718">
        <w:rPr>
          <w:rFonts w:ascii="Verdana" w:eastAsia="Arial Unicode MS" w:hAnsi="Verdana"/>
          <w:b/>
          <w:sz w:val="20"/>
          <w:szCs w:val="20"/>
        </w:rPr>
        <w:t>6</w:t>
      </w:r>
      <w:r>
        <w:rPr>
          <w:rFonts w:ascii="Verdana" w:eastAsia="Arial Unicode MS" w:hAnsi="Verdana"/>
          <w:b/>
          <w:sz w:val="20"/>
          <w:szCs w:val="20"/>
        </w:rPr>
        <w:t>.2.1.- Contratos de fabricación.</w:t>
      </w:r>
    </w:p>
    <w:p w:rsidR="007A365E" w:rsidRDefault="007A365E" w:rsidP="00545F9A">
      <w:pPr>
        <w:ind w:firstLine="284"/>
        <w:jc w:val="both"/>
        <w:rPr>
          <w:rFonts w:ascii="Verdana" w:eastAsia="Arial Unicode MS" w:hAnsi="Verdana"/>
          <w:sz w:val="20"/>
          <w:szCs w:val="20"/>
        </w:rPr>
      </w:pPr>
      <w:r>
        <w:rPr>
          <w:rFonts w:ascii="Verdana" w:eastAsia="Arial Unicode MS" w:hAnsi="Verdana"/>
          <w:sz w:val="20"/>
          <w:szCs w:val="20"/>
        </w:rPr>
        <w:t xml:space="preserve">    </w:t>
      </w:r>
      <w:r w:rsidRPr="007A365E">
        <w:rPr>
          <w:rFonts w:ascii="Verdana" w:eastAsia="Arial Unicode MS" w:hAnsi="Verdana"/>
          <w:sz w:val="20"/>
          <w:szCs w:val="20"/>
        </w:rPr>
        <w:t xml:space="preserve">En el caso </w:t>
      </w:r>
      <w:r>
        <w:rPr>
          <w:rFonts w:ascii="Verdana" w:eastAsia="Arial Unicode MS" w:hAnsi="Verdana"/>
          <w:sz w:val="20"/>
          <w:szCs w:val="20"/>
        </w:rPr>
        <w:t>de que se trate de un contrato de fabricación se aplicarán las normas del contrato de obras de la LCSP que se hayan determinado en la cláusula 18.4.1.2 de cláusulas específicas del contrato.</w:t>
      </w:r>
    </w:p>
    <w:p w:rsidR="00684ADA" w:rsidRDefault="007A365E" w:rsidP="00545F9A">
      <w:pPr>
        <w:ind w:firstLine="284"/>
        <w:jc w:val="both"/>
        <w:rPr>
          <w:rFonts w:ascii="Verdana" w:eastAsia="Arial Unicode MS" w:hAnsi="Verdana"/>
          <w:sz w:val="20"/>
          <w:szCs w:val="20"/>
        </w:rPr>
      </w:pPr>
      <w:r>
        <w:rPr>
          <w:rFonts w:ascii="Verdana" w:eastAsia="Arial Unicode MS" w:hAnsi="Verdana"/>
          <w:sz w:val="20"/>
          <w:szCs w:val="20"/>
        </w:rPr>
        <w:t xml:space="preserve">    El poder adjudicador tiene </w:t>
      </w:r>
      <w:r w:rsidR="00684ADA">
        <w:rPr>
          <w:rFonts w:ascii="Verdana" w:eastAsia="Arial Unicode MS" w:hAnsi="Verdana"/>
          <w:sz w:val="20"/>
          <w:szCs w:val="20"/>
        </w:rPr>
        <w:t>la facultad de inspeccionar y de ser informado del proceso de fabricación o elaboración del bien. Asimismo, podrá ordenar a la contratista la realización, hasta el importe máximo indicado en la cláusula 18.4.1.3. de cláusulas específicas del contrato, de análisis y/o realizar por sí mismo ensayos y pruebas de los materiales que se vayan a emplear, establecer sistema de control de calidad y dictar cuantas disposiciones estime oportunas para el estricto cumplimiento de lo convenido.</w:t>
      </w:r>
    </w:p>
    <w:p w:rsidR="00684ADA" w:rsidRDefault="00684ADA" w:rsidP="00545F9A">
      <w:pPr>
        <w:ind w:firstLine="284"/>
        <w:jc w:val="both"/>
        <w:rPr>
          <w:rFonts w:ascii="Verdana" w:eastAsia="Arial Unicode MS" w:hAnsi="Verdana"/>
          <w:sz w:val="20"/>
          <w:szCs w:val="20"/>
        </w:rPr>
      </w:pPr>
      <w:r>
        <w:rPr>
          <w:rFonts w:ascii="Verdana" w:eastAsia="Arial Unicode MS" w:hAnsi="Verdana"/>
          <w:sz w:val="20"/>
          <w:szCs w:val="20"/>
        </w:rPr>
        <w:lastRenderedPageBreak/>
        <w:t xml:space="preserve">    Si en la cláusula 18.4.1.1 de cláusulas específicas del contrato se ha indicado que el poder adjudicador entregará los materiales, total o parcialmente, se considerará que éstos han sido depositados bajo la custodia de la contratista. Esta responsabilidad se extinguirá cuando se reciban de conformidad los bienes objeto del contrato.</w:t>
      </w:r>
    </w:p>
    <w:p w:rsidR="00BD2268" w:rsidRPr="007A365E" w:rsidRDefault="00BD2268" w:rsidP="00545F9A">
      <w:pPr>
        <w:ind w:firstLine="284"/>
        <w:jc w:val="both"/>
        <w:rPr>
          <w:rFonts w:ascii="Verdana" w:eastAsia="Arial Unicode MS" w:hAnsi="Verdana"/>
          <w:sz w:val="20"/>
          <w:szCs w:val="20"/>
        </w:rPr>
      </w:pPr>
    </w:p>
    <w:p w:rsidR="007A365E" w:rsidRDefault="007A365E" w:rsidP="00545F9A">
      <w:pPr>
        <w:ind w:firstLine="284"/>
        <w:jc w:val="both"/>
        <w:rPr>
          <w:rFonts w:ascii="Verdana" w:eastAsia="Arial Unicode MS" w:hAnsi="Verdana"/>
          <w:b/>
          <w:sz w:val="20"/>
          <w:szCs w:val="20"/>
        </w:rPr>
      </w:pPr>
      <w:r>
        <w:rPr>
          <w:rFonts w:ascii="Verdana" w:eastAsia="Arial Unicode MS" w:hAnsi="Verdana"/>
          <w:sz w:val="20"/>
          <w:szCs w:val="20"/>
        </w:rPr>
        <w:t xml:space="preserve">  </w:t>
      </w:r>
      <w:r>
        <w:rPr>
          <w:rFonts w:ascii="Verdana" w:eastAsia="Arial Unicode MS" w:hAnsi="Verdana"/>
          <w:b/>
          <w:sz w:val="20"/>
          <w:szCs w:val="20"/>
        </w:rPr>
        <w:t>2</w:t>
      </w:r>
      <w:r w:rsidR="00EC6718">
        <w:rPr>
          <w:rFonts w:ascii="Verdana" w:eastAsia="Arial Unicode MS" w:hAnsi="Verdana"/>
          <w:b/>
          <w:sz w:val="20"/>
          <w:szCs w:val="20"/>
        </w:rPr>
        <w:t>6</w:t>
      </w:r>
      <w:r>
        <w:rPr>
          <w:rFonts w:ascii="Verdana" w:eastAsia="Arial Unicode MS" w:hAnsi="Verdana"/>
          <w:b/>
          <w:sz w:val="20"/>
          <w:szCs w:val="20"/>
        </w:rPr>
        <w:t>.2.2.- Contratos de arrendamiento.</w:t>
      </w:r>
    </w:p>
    <w:p w:rsidR="007A365E" w:rsidRDefault="007A365E" w:rsidP="00545F9A">
      <w:pPr>
        <w:ind w:firstLine="284"/>
        <w:jc w:val="both"/>
        <w:rPr>
          <w:rFonts w:ascii="Verdana" w:eastAsia="Arial Unicode MS" w:hAnsi="Verdana"/>
          <w:b/>
          <w:sz w:val="20"/>
          <w:szCs w:val="20"/>
        </w:rPr>
      </w:pPr>
      <w:r>
        <w:rPr>
          <w:rFonts w:ascii="Verdana" w:eastAsia="Arial Unicode MS" w:hAnsi="Verdana"/>
          <w:b/>
          <w:sz w:val="20"/>
          <w:szCs w:val="20"/>
        </w:rPr>
        <w:t xml:space="preserve">    2</w:t>
      </w:r>
      <w:r w:rsidR="00EC6718">
        <w:rPr>
          <w:rFonts w:ascii="Verdana" w:eastAsia="Arial Unicode MS" w:hAnsi="Verdana"/>
          <w:b/>
          <w:sz w:val="20"/>
          <w:szCs w:val="20"/>
        </w:rPr>
        <w:t>6</w:t>
      </w:r>
      <w:r>
        <w:rPr>
          <w:rFonts w:ascii="Verdana" w:eastAsia="Arial Unicode MS" w:hAnsi="Verdana"/>
          <w:b/>
          <w:sz w:val="20"/>
          <w:szCs w:val="20"/>
        </w:rPr>
        <w:t>.2.2.1.- Cláusulas generales de los contratos de arrendamiento.</w:t>
      </w:r>
    </w:p>
    <w:p w:rsidR="00822CBE" w:rsidRDefault="00822CBE" w:rsidP="00545F9A">
      <w:pPr>
        <w:ind w:firstLine="284"/>
        <w:jc w:val="both"/>
        <w:rPr>
          <w:rFonts w:ascii="Verdana" w:eastAsia="Arial Unicode MS" w:hAnsi="Verdana"/>
          <w:sz w:val="20"/>
          <w:szCs w:val="20"/>
        </w:rPr>
      </w:pPr>
      <w:r>
        <w:rPr>
          <w:rFonts w:ascii="Verdana" w:eastAsia="Arial Unicode MS" w:hAnsi="Verdana"/>
          <w:b/>
          <w:sz w:val="20"/>
          <w:szCs w:val="20"/>
        </w:rPr>
        <w:t xml:space="preserve">      </w:t>
      </w:r>
      <w:r>
        <w:rPr>
          <w:rFonts w:ascii="Verdana" w:eastAsia="Arial Unicode MS" w:hAnsi="Verdana"/>
          <w:sz w:val="20"/>
          <w:szCs w:val="20"/>
        </w:rPr>
        <w:t>La propiedad del bien arrendado, de sus sustituciones y/o incorporaciones de piezas que se realicen en él no pertenecerá en ningún caso al poder adjudicador, salvo que ejerza el derecho de opción de compra.</w:t>
      </w:r>
    </w:p>
    <w:p w:rsidR="00822CBE" w:rsidRDefault="00822CBE" w:rsidP="00545F9A">
      <w:pPr>
        <w:ind w:firstLine="284"/>
        <w:jc w:val="both"/>
        <w:rPr>
          <w:rFonts w:ascii="Verdana" w:eastAsia="Arial Unicode MS" w:hAnsi="Verdana"/>
          <w:sz w:val="20"/>
          <w:szCs w:val="20"/>
        </w:rPr>
      </w:pPr>
      <w:r>
        <w:rPr>
          <w:rFonts w:ascii="Verdana" w:eastAsia="Arial Unicode MS" w:hAnsi="Verdana"/>
          <w:sz w:val="20"/>
          <w:szCs w:val="20"/>
        </w:rPr>
        <w:t xml:space="preserve">     La contratista debe poner el bien a disposición del poder adjudicador mediante su entrega material o, en su caso, mediante la cesión del derech</w:t>
      </w:r>
      <w:r w:rsidR="003504AC">
        <w:rPr>
          <w:rFonts w:ascii="Verdana" w:eastAsia="Arial Unicode MS" w:hAnsi="Verdana"/>
          <w:sz w:val="20"/>
          <w:szCs w:val="20"/>
        </w:rPr>
        <w:t xml:space="preserve">o a su acceso, en las condiciones recogidas </w:t>
      </w:r>
      <w:r w:rsidR="009656F1">
        <w:rPr>
          <w:rFonts w:ascii="Verdana" w:eastAsia="Arial Unicode MS" w:hAnsi="Verdana"/>
          <w:sz w:val="20"/>
          <w:szCs w:val="20"/>
        </w:rPr>
        <w:t>en este pliego y en el PPTP. El contrato comenzará a partir de la recepción del bien objeto del arrendamiento.</w:t>
      </w:r>
    </w:p>
    <w:p w:rsidR="009656F1" w:rsidRDefault="009656F1" w:rsidP="00545F9A">
      <w:pPr>
        <w:ind w:firstLine="284"/>
        <w:jc w:val="both"/>
        <w:rPr>
          <w:rFonts w:ascii="Verdana" w:eastAsia="Arial Unicode MS" w:hAnsi="Verdana"/>
          <w:sz w:val="20"/>
          <w:szCs w:val="20"/>
        </w:rPr>
      </w:pPr>
      <w:r>
        <w:rPr>
          <w:rFonts w:ascii="Verdana" w:eastAsia="Arial Unicode MS" w:hAnsi="Verdana"/>
          <w:sz w:val="20"/>
          <w:szCs w:val="20"/>
        </w:rPr>
        <w:t xml:space="preserve">     La contratista está obligada al mantenimiento del bien en condiciones óptimas de uso. A estos efectos, la contratista deberá realizar las reparaciones necesarias a fin de conservar el bien en estado de servir para el uso a que ha sido destinado de conformidad con lo dispuesto en este pliego y en el PPTP.</w:t>
      </w:r>
    </w:p>
    <w:p w:rsidR="009656F1" w:rsidRDefault="009656F1" w:rsidP="00545F9A">
      <w:pPr>
        <w:ind w:firstLine="284"/>
        <w:jc w:val="both"/>
        <w:rPr>
          <w:rFonts w:ascii="Verdana" w:eastAsia="Arial Unicode MS" w:hAnsi="Verdana"/>
          <w:sz w:val="20"/>
          <w:szCs w:val="20"/>
        </w:rPr>
      </w:pPr>
      <w:r>
        <w:rPr>
          <w:rFonts w:ascii="Verdana" w:eastAsia="Arial Unicode MS" w:hAnsi="Verdana"/>
          <w:sz w:val="20"/>
          <w:szCs w:val="20"/>
        </w:rPr>
        <w:t xml:space="preserve">     En casos de reparación, se estará a lo dispuesto en el PPTP sobre el reemplazo del bien. En defecto de previsión en el PPTP, la contratista deberá reemplazar el bien por otro similar, bien de modo definitivo o mientras dure su arreglo, cuando de forma motivada lo considere </w:t>
      </w:r>
      <w:r w:rsidR="00B526F9">
        <w:rPr>
          <w:rFonts w:ascii="Verdana" w:eastAsia="Arial Unicode MS" w:hAnsi="Verdana"/>
          <w:sz w:val="20"/>
          <w:szCs w:val="20"/>
        </w:rPr>
        <w:t xml:space="preserve">necesario </w:t>
      </w:r>
      <w:r w:rsidR="007222AA" w:rsidRPr="00E54B52">
        <w:rPr>
          <w:rFonts w:ascii="Verdana" w:eastAsia="Arial Unicode MS" w:hAnsi="Verdana"/>
          <w:color w:val="00B050"/>
          <w:sz w:val="20"/>
          <w:szCs w:val="20"/>
        </w:rPr>
        <w:t>la/el</w:t>
      </w:r>
      <w:r w:rsidR="00B526F9">
        <w:rPr>
          <w:rFonts w:ascii="Verdana" w:eastAsia="Arial Unicode MS" w:hAnsi="Verdana"/>
          <w:sz w:val="20"/>
          <w:szCs w:val="20"/>
        </w:rPr>
        <w:t xml:space="preserve"> responsable del contrato.</w:t>
      </w:r>
    </w:p>
    <w:p w:rsidR="00B526F9" w:rsidRDefault="00B526F9" w:rsidP="00545F9A">
      <w:pPr>
        <w:ind w:firstLine="284"/>
        <w:jc w:val="both"/>
        <w:rPr>
          <w:rFonts w:ascii="Verdana" w:eastAsia="Arial Unicode MS" w:hAnsi="Verdana"/>
          <w:sz w:val="20"/>
          <w:szCs w:val="20"/>
        </w:rPr>
      </w:pPr>
      <w:r>
        <w:rPr>
          <w:rFonts w:ascii="Verdana" w:eastAsia="Arial Unicode MS" w:hAnsi="Verdana"/>
          <w:sz w:val="20"/>
          <w:szCs w:val="20"/>
        </w:rPr>
        <w:t xml:space="preserve">     El coste de este mantenimiento será a cargo de la contratista, salvo que en la cláusula 18.4.1.1 de cláusulas específicas del contrato se haya establecido que el poder adjudicador deba satisfacer cantidades en concepto de canon de mantenimiento.</w:t>
      </w:r>
    </w:p>
    <w:p w:rsidR="00B526F9" w:rsidRDefault="00B526F9" w:rsidP="00545F9A">
      <w:pPr>
        <w:ind w:firstLine="284"/>
        <w:jc w:val="both"/>
        <w:rPr>
          <w:rFonts w:ascii="Verdana" w:eastAsia="Arial Unicode MS" w:hAnsi="Verdana"/>
          <w:sz w:val="20"/>
          <w:szCs w:val="20"/>
        </w:rPr>
      </w:pPr>
      <w:r>
        <w:rPr>
          <w:rFonts w:ascii="Verdana" w:eastAsia="Arial Unicode MS" w:hAnsi="Verdana"/>
          <w:sz w:val="20"/>
          <w:szCs w:val="20"/>
        </w:rPr>
        <w:t xml:space="preserve">     Asimismo, la contratista deberá prestar los servicios complementarios que, en su caso, se especifiquen en la cláusula 18.4.1.1 de cláusulas específicas del contrato.</w:t>
      </w:r>
    </w:p>
    <w:p w:rsidR="00B526F9" w:rsidRPr="00822CBE" w:rsidRDefault="00B526F9" w:rsidP="00545F9A">
      <w:pPr>
        <w:ind w:firstLine="284"/>
        <w:jc w:val="both"/>
        <w:rPr>
          <w:rFonts w:ascii="Verdana" w:eastAsia="Arial Unicode MS" w:hAnsi="Verdana"/>
          <w:sz w:val="20"/>
          <w:szCs w:val="20"/>
        </w:rPr>
      </w:pPr>
      <w:r>
        <w:rPr>
          <w:rFonts w:ascii="Verdana" w:eastAsia="Arial Unicode MS" w:hAnsi="Verdana"/>
          <w:sz w:val="20"/>
          <w:szCs w:val="20"/>
        </w:rPr>
        <w:t xml:space="preserve">     La contratista es, en todo caso, la única responsable de la correcta ejecución del contrato ante el poder adjudicador. Consecuentemente, debe garantizar el goce pacífico del bien por parte del poder adjudicador durante toda la vigencia del contrato y proceder a su sustitución por otro similar en el caso de que fuera necesario.</w:t>
      </w:r>
    </w:p>
    <w:p w:rsidR="007A365E" w:rsidRDefault="007A365E" w:rsidP="00545F9A">
      <w:pPr>
        <w:ind w:firstLine="284"/>
        <w:jc w:val="both"/>
        <w:rPr>
          <w:rFonts w:ascii="Verdana" w:eastAsia="Arial Unicode MS" w:hAnsi="Verdana"/>
          <w:b/>
          <w:sz w:val="20"/>
          <w:szCs w:val="20"/>
        </w:rPr>
      </w:pPr>
      <w:r>
        <w:rPr>
          <w:rFonts w:ascii="Verdana" w:eastAsia="Arial Unicode MS" w:hAnsi="Verdana"/>
          <w:b/>
          <w:sz w:val="20"/>
          <w:szCs w:val="20"/>
        </w:rPr>
        <w:t xml:space="preserve">    2</w:t>
      </w:r>
      <w:r w:rsidR="00EC6718">
        <w:rPr>
          <w:rFonts w:ascii="Verdana" w:eastAsia="Arial Unicode MS" w:hAnsi="Verdana"/>
          <w:b/>
          <w:sz w:val="20"/>
          <w:szCs w:val="20"/>
        </w:rPr>
        <w:t>6</w:t>
      </w:r>
      <w:r>
        <w:rPr>
          <w:rFonts w:ascii="Verdana" w:eastAsia="Arial Unicode MS" w:hAnsi="Verdana"/>
          <w:b/>
          <w:sz w:val="20"/>
          <w:szCs w:val="20"/>
        </w:rPr>
        <w:t>.2.2</w:t>
      </w:r>
      <w:r w:rsidR="0081390A">
        <w:rPr>
          <w:rFonts w:ascii="Verdana" w:eastAsia="Arial Unicode MS" w:hAnsi="Verdana"/>
          <w:b/>
          <w:sz w:val="20"/>
          <w:szCs w:val="20"/>
        </w:rPr>
        <w:t>.2.- Contrato de arrendamiento sin opción de compra. Devolución del bien.</w:t>
      </w:r>
    </w:p>
    <w:p w:rsidR="00387C6B" w:rsidRPr="00387C6B" w:rsidRDefault="00387C6B" w:rsidP="00545F9A">
      <w:pPr>
        <w:ind w:firstLine="284"/>
        <w:jc w:val="both"/>
        <w:rPr>
          <w:rFonts w:ascii="Verdana" w:eastAsia="Arial Unicode MS" w:hAnsi="Verdana"/>
          <w:sz w:val="20"/>
          <w:szCs w:val="20"/>
        </w:rPr>
      </w:pPr>
      <w:r>
        <w:rPr>
          <w:rFonts w:ascii="Verdana" w:eastAsia="Arial Unicode MS" w:hAnsi="Verdana"/>
          <w:b/>
          <w:sz w:val="20"/>
          <w:szCs w:val="20"/>
        </w:rPr>
        <w:t xml:space="preserve">     </w:t>
      </w:r>
      <w:r>
        <w:rPr>
          <w:rFonts w:ascii="Verdana" w:eastAsia="Arial Unicode MS" w:hAnsi="Verdana"/>
          <w:sz w:val="20"/>
          <w:szCs w:val="20"/>
        </w:rPr>
        <w:t>Finalizado el contrato, se procederá a la devolución del bien en las condiciones y en el lugar indicado en la cláusula 18.4.1.3 de cláusulas específicas del contrato.</w:t>
      </w:r>
    </w:p>
    <w:p w:rsidR="0081390A" w:rsidRDefault="0081390A" w:rsidP="00545F9A">
      <w:pPr>
        <w:ind w:firstLine="284"/>
        <w:jc w:val="both"/>
        <w:rPr>
          <w:rFonts w:ascii="Verdana" w:eastAsia="Arial Unicode MS" w:hAnsi="Verdana"/>
          <w:b/>
          <w:sz w:val="20"/>
          <w:szCs w:val="20"/>
        </w:rPr>
      </w:pPr>
      <w:r>
        <w:rPr>
          <w:rFonts w:ascii="Verdana" w:eastAsia="Arial Unicode MS" w:hAnsi="Verdana"/>
          <w:b/>
          <w:sz w:val="20"/>
          <w:szCs w:val="20"/>
        </w:rPr>
        <w:t xml:space="preserve">    2</w:t>
      </w:r>
      <w:r w:rsidR="00EC6718">
        <w:rPr>
          <w:rFonts w:ascii="Verdana" w:eastAsia="Arial Unicode MS" w:hAnsi="Verdana"/>
          <w:b/>
          <w:sz w:val="20"/>
          <w:szCs w:val="20"/>
        </w:rPr>
        <w:t>6</w:t>
      </w:r>
      <w:r>
        <w:rPr>
          <w:rFonts w:ascii="Verdana" w:eastAsia="Arial Unicode MS" w:hAnsi="Verdana"/>
          <w:b/>
          <w:sz w:val="20"/>
          <w:szCs w:val="20"/>
        </w:rPr>
        <w:t>.2.2.3.- Contrato de arrendamiento con opción de compra. Ejercicio de la opción de compra.</w:t>
      </w:r>
    </w:p>
    <w:p w:rsidR="00FC5BB0" w:rsidRDefault="00FC5BB0" w:rsidP="00545F9A">
      <w:pPr>
        <w:ind w:firstLine="284"/>
        <w:jc w:val="both"/>
        <w:rPr>
          <w:rFonts w:ascii="Verdana" w:eastAsia="Arial Unicode MS" w:hAnsi="Verdana"/>
          <w:sz w:val="20"/>
          <w:szCs w:val="20"/>
        </w:rPr>
      </w:pPr>
      <w:r>
        <w:rPr>
          <w:rFonts w:ascii="Verdana" w:eastAsia="Arial Unicode MS" w:hAnsi="Verdana"/>
          <w:sz w:val="20"/>
          <w:szCs w:val="20"/>
        </w:rPr>
        <w:t xml:space="preserve">    Salvo que se indique lo contrario en la cláusula 18.4.1.4.1 de cláusulas específicas del contrato, el derecho de opción tiene carácter gratuito.</w:t>
      </w:r>
    </w:p>
    <w:p w:rsidR="00FC5BB0" w:rsidRDefault="00FC5BB0" w:rsidP="00545F9A">
      <w:pPr>
        <w:ind w:firstLine="284"/>
        <w:jc w:val="both"/>
        <w:rPr>
          <w:rFonts w:ascii="Verdana" w:eastAsia="Arial Unicode MS" w:hAnsi="Verdana"/>
          <w:sz w:val="20"/>
          <w:szCs w:val="20"/>
        </w:rPr>
      </w:pPr>
      <w:r>
        <w:rPr>
          <w:rFonts w:ascii="Verdana" w:eastAsia="Arial Unicode MS" w:hAnsi="Verdana"/>
          <w:sz w:val="20"/>
          <w:szCs w:val="20"/>
        </w:rPr>
        <w:t xml:space="preserve">    La opción de compra sólo se ejercerá cuando el órgano de contratación, atendidas las circunstancias concurrentes, estime de forma motivada –y así lo haga constar en el expediente- que la compra del bien obedece a razones de necesidad, idoneidad y eficiencia en los términos recogidos en el art. 28 LCSP.</w:t>
      </w:r>
    </w:p>
    <w:p w:rsidR="00D03F36" w:rsidRDefault="00FC5BB0" w:rsidP="00545F9A">
      <w:pPr>
        <w:ind w:firstLine="284"/>
        <w:jc w:val="both"/>
        <w:rPr>
          <w:rFonts w:ascii="Verdana" w:eastAsia="Arial Unicode MS" w:hAnsi="Verdana"/>
          <w:sz w:val="20"/>
          <w:szCs w:val="20"/>
        </w:rPr>
      </w:pPr>
      <w:r>
        <w:rPr>
          <w:rFonts w:ascii="Verdana" w:eastAsia="Arial Unicode MS" w:hAnsi="Verdana"/>
          <w:sz w:val="20"/>
          <w:szCs w:val="20"/>
        </w:rPr>
        <w:t xml:space="preserve">    El precio de adquisición del bien será su valor de mercado en el momento en que se decida ejercer la opción por el órgano de contratación. El cálculo de dicho valor de mercado se determinará de conformidad con lo dispuesto en la cláusula 18.4.1.4.2 de cláusulas específicas del contrato. En dicho precio estarán incluidos todos los tributos</w:t>
      </w:r>
      <w:r w:rsidR="00D03F36">
        <w:rPr>
          <w:rFonts w:ascii="Verdana" w:eastAsia="Arial Unicode MS" w:hAnsi="Verdana"/>
          <w:sz w:val="20"/>
          <w:szCs w:val="20"/>
        </w:rPr>
        <w:t>, tasas y cánones aplicables así como cualquier otro gasto que derive del cumplimiento de las condiciones contractuales. El IVA se indicará como partida independiente.</w:t>
      </w:r>
    </w:p>
    <w:p w:rsidR="00D03F36" w:rsidRDefault="00D03F36" w:rsidP="00545F9A">
      <w:pPr>
        <w:ind w:firstLine="284"/>
        <w:jc w:val="both"/>
        <w:rPr>
          <w:rFonts w:ascii="Verdana" w:eastAsia="Arial Unicode MS" w:hAnsi="Verdana"/>
          <w:sz w:val="20"/>
          <w:szCs w:val="20"/>
        </w:rPr>
      </w:pPr>
      <w:r>
        <w:rPr>
          <w:rFonts w:ascii="Verdana" w:eastAsia="Arial Unicode MS" w:hAnsi="Verdana"/>
          <w:sz w:val="20"/>
          <w:szCs w:val="20"/>
        </w:rPr>
        <w:t xml:space="preserve">    El precio del bien se abonará de conformidad con lo dispuesto en las cláusulas 3</w:t>
      </w:r>
      <w:r w:rsidR="005A594E">
        <w:rPr>
          <w:rFonts w:ascii="Verdana" w:eastAsia="Arial Unicode MS" w:hAnsi="Verdana"/>
          <w:sz w:val="20"/>
          <w:szCs w:val="20"/>
        </w:rPr>
        <w:t>2</w:t>
      </w:r>
      <w:r>
        <w:rPr>
          <w:rFonts w:ascii="Verdana" w:eastAsia="Arial Unicode MS" w:hAnsi="Verdana"/>
          <w:sz w:val="20"/>
          <w:szCs w:val="20"/>
        </w:rPr>
        <w:t>.2 y 3</w:t>
      </w:r>
      <w:r w:rsidR="005A594E">
        <w:rPr>
          <w:rFonts w:ascii="Verdana" w:eastAsia="Arial Unicode MS" w:hAnsi="Verdana"/>
          <w:sz w:val="20"/>
          <w:szCs w:val="20"/>
        </w:rPr>
        <w:t>2</w:t>
      </w:r>
      <w:r>
        <w:rPr>
          <w:rFonts w:ascii="Verdana" w:eastAsia="Arial Unicode MS" w:hAnsi="Verdana"/>
          <w:sz w:val="20"/>
          <w:szCs w:val="20"/>
        </w:rPr>
        <w:t>.3 de condiciones generales.</w:t>
      </w:r>
    </w:p>
    <w:p w:rsidR="00D03F36" w:rsidRDefault="00D03F36" w:rsidP="00545F9A">
      <w:pPr>
        <w:ind w:firstLine="284"/>
        <w:jc w:val="both"/>
        <w:rPr>
          <w:rFonts w:ascii="Verdana" w:eastAsia="Arial Unicode MS" w:hAnsi="Verdana"/>
          <w:sz w:val="20"/>
          <w:szCs w:val="20"/>
        </w:rPr>
      </w:pPr>
      <w:r>
        <w:rPr>
          <w:rFonts w:ascii="Verdana" w:eastAsia="Arial Unicode MS" w:hAnsi="Verdana"/>
          <w:sz w:val="20"/>
          <w:szCs w:val="20"/>
        </w:rPr>
        <w:t xml:space="preserve">    El derecho de opción de compra se podrá ejercer dentro de los límites temporales recogidos en el PPTP.</w:t>
      </w:r>
    </w:p>
    <w:p w:rsidR="00D03F36" w:rsidRDefault="00D03F36" w:rsidP="00545F9A">
      <w:pPr>
        <w:ind w:firstLine="284"/>
        <w:jc w:val="both"/>
        <w:rPr>
          <w:rFonts w:ascii="Verdana" w:eastAsia="Arial Unicode MS" w:hAnsi="Verdana"/>
          <w:sz w:val="20"/>
          <w:szCs w:val="20"/>
        </w:rPr>
      </w:pPr>
      <w:r>
        <w:rPr>
          <w:rFonts w:ascii="Verdana" w:eastAsia="Arial Unicode MS" w:hAnsi="Verdana"/>
          <w:sz w:val="20"/>
          <w:szCs w:val="20"/>
        </w:rPr>
        <w:t xml:space="preserve">    En caso de que se decida ejercer el derecho de opción de compra, el procedimiento será el siguiente:</w:t>
      </w:r>
    </w:p>
    <w:p w:rsidR="00D03F36" w:rsidRDefault="00D03F36" w:rsidP="006B1F22">
      <w:pPr>
        <w:numPr>
          <w:ilvl w:val="0"/>
          <w:numId w:val="87"/>
        </w:numPr>
        <w:jc w:val="both"/>
        <w:rPr>
          <w:rFonts w:ascii="Verdana" w:eastAsia="Arial Unicode MS" w:hAnsi="Verdana"/>
          <w:sz w:val="20"/>
          <w:szCs w:val="20"/>
        </w:rPr>
      </w:pPr>
      <w:r>
        <w:rPr>
          <w:rFonts w:ascii="Verdana" w:eastAsia="Arial Unicode MS" w:hAnsi="Verdana"/>
          <w:sz w:val="20"/>
          <w:szCs w:val="20"/>
        </w:rPr>
        <w:t>Informe de</w:t>
      </w:r>
      <w:r w:rsidR="00B8697A">
        <w:rPr>
          <w:rFonts w:ascii="Verdana" w:eastAsia="Arial Unicode MS" w:hAnsi="Verdana"/>
          <w:sz w:val="20"/>
          <w:szCs w:val="20"/>
        </w:rPr>
        <w:t xml:space="preserve"> </w:t>
      </w:r>
      <w:r w:rsidR="00B8697A" w:rsidRPr="003A3DB3">
        <w:rPr>
          <w:rFonts w:ascii="Verdana" w:eastAsia="Arial Unicode MS" w:hAnsi="Verdana"/>
          <w:color w:val="00B050"/>
          <w:sz w:val="20"/>
          <w:szCs w:val="20"/>
        </w:rPr>
        <w:t>la/el</w:t>
      </w:r>
      <w:r>
        <w:rPr>
          <w:rFonts w:ascii="Verdana" w:eastAsia="Arial Unicode MS" w:hAnsi="Verdana"/>
          <w:sz w:val="20"/>
          <w:szCs w:val="20"/>
        </w:rPr>
        <w:t xml:space="preserve"> responsable del contrato en el que se precisen las razones de necesidad, idoneidad y eficiencia que justifican el ejercicio de la opción de compra.</w:t>
      </w:r>
    </w:p>
    <w:p w:rsidR="00D03F36" w:rsidRDefault="00D03F36" w:rsidP="006B1F22">
      <w:pPr>
        <w:numPr>
          <w:ilvl w:val="0"/>
          <w:numId w:val="87"/>
        </w:numPr>
        <w:jc w:val="both"/>
        <w:rPr>
          <w:rFonts w:ascii="Verdana" w:eastAsia="Arial Unicode MS" w:hAnsi="Verdana"/>
          <w:sz w:val="20"/>
          <w:szCs w:val="20"/>
        </w:rPr>
      </w:pPr>
      <w:r>
        <w:rPr>
          <w:rFonts w:ascii="Verdana" w:eastAsia="Arial Unicode MS" w:hAnsi="Verdana"/>
          <w:sz w:val="20"/>
          <w:szCs w:val="20"/>
        </w:rPr>
        <w:t>Documento contable de autorización del gasto o certificado de existencia de crédito e informe de fiscalización previa de control económico-fiscal cuando no esté exento.</w:t>
      </w:r>
    </w:p>
    <w:p w:rsidR="00D03F36" w:rsidRDefault="00D03F36" w:rsidP="006B1F22">
      <w:pPr>
        <w:numPr>
          <w:ilvl w:val="0"/>
          <w:numId w:val="87"/>
        </w:numPr>
        <w:jc w:val="both"/>
        <w:rPr>
          <w:rFonts w:ascii="Verdana" w:eastAsia="Arial Unicode MS" w:hAnsi="Verdana"/>
          <w:sz w:val="20"/>
          <w:szCs w:val="20"/>
        </w:rPr>
      </w:pPr>
      <w:r>
        <w:rPr>
          <w:rFonts w:ascii="Verdana" w:eastAsia="Arial Unicode MS" w:hAnsi="Verdana"/>
          <w:sz w:val="20"/>
          <w:szCs w:val="20"/>
        </w:rPr>
        <w:t>Informe jurídico.</w:t>
      </w:r>
    </w:p>
    <w:p w:rsidR="00D03F36" w:rsidRDefault="00D03F36" w:rsidP="006B1F22">
      <w:pPr>
        <w:numPr>
          <w:ilvl w:val="0"/>
          <w:numId w:val="87"/>
        </w:numPr>
        <w:jc w:val="both"/>
        <w:rPr>
          <w:rFonts w:ascii="Verdana" w:eastAsia="Arial Unicode MS" w:hAnsi="Verdana"/>
          <w:sz w:val="20"/>
          <w:szCs w:val="20"/>
        </w:rPr>
      </w:pPr>
      <w:r>
        <w:rPr>
          <w:rFonts w:ascii="Verdana" w:eastAsia="Arial Unicode MS" w:hAnsi="Verdana"/>
          <w:sz w:val="20"/>
          <w:szCs w:val="20"/>
        </w:rPr>
        <w:lastRenderedPageBreak/>
        <w:t>Resolución del órgano de contratación.</w:t>
      </w:r>
    </w:p>
    <w:p w:rsidR="00D03F36" w:rsidRDefault="00B5171D" w:rsidP="006B1F22">
      <w:pPr>
        <w:numPr>
          <w:ilvl w:val="0"/>
          <w:numId w:val="87"/>
        </w:numPr>
        <w:jc w:val="both"/>
        <w:rPr>
          <w:rFonts w:ascii="Verdana" w:eastAsia="Arial Unicode MS" w:hAnsi="Verdana"/>
          <w:sz w:val="20"/>
          <w:szCs w:val="20"/>
        </w:rPr>
      </w:pPr>
      <w:r>
        <w:rPr>
          <w:rFonts w:ascii="Verdana" w:eastAsia="Arial Unicode MS" w:hAnsi="Verdana"/>
          <w:sz w:val="20"/>
          <w:szCs w:val="20"/>
        </w:rPr>
        <w:t>Notificación a la contratista.</w:t>
      </w:r>
    </w:p>
    <w:p w:rsidR="0081390A" w:rsidRDefault="0081390A" w:rsidP="00545F9A">
      <w:pPr>
        <w:ind w:firstLine="284"/>
        <w:jc w:val="both"/>
        <w:rPr>
          <w:rFonts w:ascii="Verdana" w:eastAsia="Arial Unicode MS" w:hAnsi="Verdana"/>
          <w:b/>
          <w:sz w:val="20"/>
          <w:szCs w:val="20"/>
        </w:rPr>
      </w:pPr>
      <w:r>
        <w:rPr>
          <w:rFonts w:ascii="Verdana" w:eastAsia="Arial Unicode MS" w:hAnsi="Verdana"/>
          <w:b/>
          <w:sz w:val="20"/>
          <w:szCs w:val="20"/>
        </w:rPr>
        <w:t xml:space="preserve">    2</w:t>
      </w:r>
      <w:r w:rsidR="00EC6718">
        <w:rPr>
          <w:rFonts w:ascii="Verdana" w:eastAsia="Arial Unicode MS" w:hAnsi="Verdana"/>
          <w:b/>
          <w:sz w:val="20"/>
          <w:szCs w:val="20"/>
        </w:rPr>
        <w:t>6</w:t>
      </w:r>
      <w:r>
        <w:rPr>
          <w:rFonts w:ascii="Verdana" w:eastAsia="Arial Unicode MS" w:hAnsi="Verdana"/>
          <w:b/>
          <w:sz w:val="20"/>
          <w:szCs w:val="20"/>
        </w:rPr>
        <w:t>.2.2.4.- Contrato de arrendamiento con opción de compra. No ejercicio de la opción de compra</w:t>
      </w:r>
    </w:p>
    <w:p w:rsidR="003C3E66" w:rsidRPr="003C3E66" w:rsidRDefault="003C3E66" w:rsidP="00545F9A">
      <w:pPr>
        <w:ind w:firstLine="284"/>
        <w:jc w:val="both"/>
        <w:rPr>
          <w:rFonts w:ascii="Verdana" w:eastAsia="Arial Unicode MS" w:hAnsi="Verdana"/>
          <w:sz w:val="20"/>
          <w:szCs w:val="20"/>
        </w:rPr>
      </w:pPr>
      <w:r>
        <w:rPr>
          <w:rFonts w:ascii="Verdana" w:eastAsia="Arial Unicode MS" w:hAnsi="Verdana"/>
          <w:b/>
          <w:sz w:val="20"/>
          <w:szCs w:val="20"/>
        </w:rPr>
        <w:t xml:space="preserve">    </w:t>
      </w:r>
      <w:r>
        <w:rPr>
          <w:rFonts w:ascii="Verdana" w:eastAsia="Arial Unicode MS" w:hAnsi="Verdana"/>
          <w:sz w:val="20"/>
          <w:szCs w:val="20"/>
        </w:rPr>
        <w:t>Se aplicará lo dispuesto en la cláusula 2</w:t>
      </w:r>
      <w:r w:rsidR="005A594E">
        <w:rPr>
          <w:rFonts w:ascii="Verdana" w:eastAsia="Arial Unicode MS" w:hAnsi="Verdana"/>
          <w:sz w:val="20"/>
          <w:szCs w:val="20"/>
        </w:rPr>
        <w:t>6</w:t>
      </w:r>
      <w:r>
        <w:rPr>
          <w:rFonts w:ascii="Verdana" w:eastAsia="Arial Unicode MS" w:hAnsi="Verdana"/>
          <w:sz w:val="20"/>
          <w:szCs w:val="20"/>
        </w:rPr>
        <w:t>.2.2.2 de condiciones generales.</w:t>
      </w:r>
    </w:p>
    <w:p w:rsidR="0081390A" w:rsidRDefault="0081390A" w:rsidP="00545F9A">
      <w:pPr>
        <w:ind w:firstLine="284"/>
        <w:jc w:val="both"/>
        <w:rPr>
          <w:rFonts w:ascii="Verdana" w:eastAsia="Arial Unicode MS" w:hAnsi="Verdana"/>
          <w:b/>
          <w:sz w:val="20"/>
          <w:szCs w:val="20"/>
        </w:rPr>
      </w:pPr>
      <w:r>
        <w:rPr>
          <w:rFonts w:ascii="Verdana" w:eastAsia="Arial Unicode MS" w:hAnsi="Verdana"/>
          <w:b/>
          <w:sz w:val="20"/>
          <w:szCs w:val="20"/>
        </w:rPr>
        <w:t xml:space="preserve">  2</w:t>
      </w:r>
      <w:r w:rsidR="00EC6718">
        <w:rPr>
          <w:rFonts w:ascii="Verdana" w:eastAsia="Arial Unicode MS" w:hAnsi="Verdana"/>
          <w:b/>
          <w:sz w:val="20"/>
          <w:szCs w:val="20"/>
        </w:rPr>
        <w:t>6</w:t>
      </w:r>
      <w:r>
        <w:rPr>
          <w:rFonts w:ascii="Verdana" w:eastAsia="Arial Unicode MS" w:hAnsi="Verdana"/>
          <w:b/>
          <w:sz w:val="20"/>
          <w:szCs w:val="20"/>
        </w:rPr>
        <w:t xml:space="preserve">.2.3.- Equipos y sistemas de telecomunicaciones o para el </w:t>
      </w:r>
      <w:r w:rsidR="00DD171F">
        <w:rPr>
          <w:rFonts w:ascii="Verdana" w:eastAsia="Arial Unicode MS" w:hAnsi="Verdana"/>
          <w:b/>
          <w:sz w:val="20"/>
          <w:szCs w:val="20"/>
        </w:rPr>
        <w:t>tratamiento de la información, sus dispositivos y programas, y la cesión del derecho de uso de estos últimos.</w:t>
      </w:r>
    </w:p>
    <w:p w:rsidR="00DD171F" w:rsidRPr="003C3E66" w:rsidRDefault="00DD171F" w:rsidP="00545F9A">
      <w:pPr>
        <w:ind w:firstLine="284"/>
        <w:jc w:val="both"/>
        <w:rPr>
          <w:rFonts w:ascii="Verdana" w:eastAsia="Arial Unicode MS" w:hAnsi="Verdana"/>
          <w:sz w:val="20"/>
          <w:szCs w:val="20"/>
        </w:rPr>
      </w:pPr>
      <w:r>
        <w:rPr>
          <w:rFonts w:ascii="Verdana" w:eastAsia="Arial Unicode MS" w:hAnsi="Verdana"/>
          <w:b/>
          <w:sz w:val="20"/>
          <w:szCs w:val="20"/>
        </w:rPr>
        <w:t xml:space="preserve">    2</w:t>
      </w:r>
      <w:r w:rsidR="00EC6718">
        <w:rPr>
          <w:rFonts w:ascii="Verdana" w:eastAsia="Arial Unicode MS" w:hAnsi="Verdana"/>
          <w:b/>
          <w:sz w:val="20"/>
          <w:szCs w:val="20"/>
        </w:rPr>
        <w:t>6</w:t>
      </w:r>
      <w:r>
        <w:rPr>
          <w:rFonts w:ascii="Verdana" w:eastAsia="Arial Unicode MS" w:hAnsi="Verdana"/>
          <w:b/>
          <w:sz w:val="20"/>
          <w:szCs w:val="20"/>
        </w:rPr>
        <w:t xml:space="preserve">.2.3.1.- </w:t>
      </w:r>
      <w:r w:rsidR="003C3E66" w:rsidRPr="003C3E66">
        <w:rPr>
          <w:rFonts w:ascii="Verdana" w:eastAsia="Arial Unicode MS" w:hAnsi="Verdana"/>
          <w:sz w:val="20"/>
          <w:szCs w:val="20"/>
        </w:rPr>
        <w:t>E</w:t>
      </w:r>
      <w:r w:rsidR="003C3E66">
        <w:rPr>
          <w:rFonts w:ascii="Verdana" w:eastAsia="Arial Unicode MS" w:hAnsi="Verdana"/>
          <w:sz w:val="20"/>
          <w:szCs w:val="20"/>
        </w:rPr>
        <w:t>n el caso de que el objeto del contrato sea su adquisición, y, de conformidad con la cláusula 1.4 de cláusulas específicas del contrato, se incluya en el PPTP la prestación de mantenimiento, la contratista deberá realizar el mantenimiento de todos los dispositivos o elementos ofertados, aunque no sean de su fabricación. A estos efectos, se entenderán incluidas en el mantenimiento las siguientes prestaciones: revisiones preventivas, reparaciones de averías de las máquinas o de sus dispositivos, reposición de piezas, suplencia del equipo averiado mediante otro de reserva y actualización o adaptación de programas. La contratista deberá realizar las prestaciones incluidas en el mantenimiento de conformidad con las especificaciones establecidas en su oferta y en el PPTP.</w:t>
      </w:r>
    </w:p>
    <w:p w:rsidR="00DD171F" w:rsidRPr="003C3E66" w:rsidRDefault="00DD171F" w:rsidP="00545F9A">
      <w:pPr>
        <w:ind w:firstLine="284"/>
        <w:jc w:val="both"/>
        <w:rPr>
          <w:rFonts w:ascii="Verdana" w:eastAsia="Arial Unicode MS" w:hAnsi="Verdana"/>
          <w:sz w:val="20"/>
          <w:szCs w:val="20"/>
        </w:rPr>
      </w:pPr>
      <w:r>
        <w:rPr>
          <w:rFonts w:ascii="Verdana" w:eastAsia="Arial Unicode MS" w:hAnsi="Verdana"/>
          <w:b/>
          <w:sz w:val="20"/>
          <w:szCs w:val="20"/>
        </w:rPr>
        <w:t xml:space="preserve">    2</w:t>
      </w:r>
      <w:r w:rsidR="00EC6718">
        <w:rPr>
          <w:rFonts w:ascii="Verdana" w:eastAsia="Arial Unicode MS" w:hAnsi="Verdana"/>
          <w:b/>
          <w:sz w:val="20"/>
          <w:szCs w:val="20"/>
        </w:rPr>
        <w:t>6</w:t>
      </w:r>
      <w:r>
        <w:rPr>
          <w:rFonts w:ascii="Verdana" w:eastAsia="Arial Unicode MS" w:hAnsi="Verdana"/>
          <w:b/>
          <w:sz w:val="20"/>
          <w:szCs w:val="20"/>
        </w:rPr>
        <w:t xml:space="preserve">.2.3.2.- </w:t>
      </w:r>
      <w:r w:rsidR="003C3E66">
        <w:rPr>
          <w:rFonts w:ascii="Verdana" w:eastAsia="Arial Unicode MS" w:hAnsi="Verdana"/>
          <w:sz w:val="20"/>
          <w:szCs w:val="20"/>
        </w:rPr>
        <w:t xml:space="preserve">En el caso de que el objeto del contrato sea su arrendamiento, se aplicará lo dispuesto </w:t>
      </w:r>
      <w:r w:rsidR="005A6DF7">
        <w:rPr>
          <w:rFonts w:ascii="Verdana" w:eastAsia="Arial Unicode MS" w:hAnsi="Verdana"/>
          <w:sz w:val="20"/>
          <w:szCs w:val="20"/>
        </w:rPr>
        <w:t>en la cláusula 2</w:t>
      </w:r>
      <w:r w:rsidR="005A594E">
        <w:rPr>
          <w:rFonts w:ascii="Verdana" w:eastAsia="Arial Unicode MS" w:hAnsi="Verdana"/>
          <w:sz w:val="20"/>
          <w:szCs w:val="20"/>
        </w:rPr>
        <w:t>6</w:t>
      </w:r>
      <w:r w:rsidR="005A6DF7">
        <w:rPr>
          <w:rFonts w:ascii="Verdana" w:eastAsia="Arial Unicode MS" w:hAnsi="Verdana"/>
          <w:sz w:val="20"/>
          <w:szCs w:val="20"/>
        </w:rPr>
        <w:t>.2.2 de condiciones generales. Consecuentemente, estará incluido en todo caso el mantenimiento de los bienes en las condiciones establecidas en las cláusulas 2</w:t>
      </w:r>
      <w:r w:rsidR="00EE4C9D">
        <w:rPr>
          <w:rFonts w:ascii="Verdana" w:eastAsia="Arial Unicode MS" w:hAnsi="Verdana"/>
          <w:sz w:val="20"/>
          <w:szCs w:val="20"/>
        </w:rPr>
        <w:t>6</w:t>
      </w:r>
      <w:r w:rsidR="005A6DF7">
        <w:rPr>
          <w:rFonts w:ascii="Verdana" w:eastAsia="Arial Unicode MS" w:hAnsi="Verdana"/>
          <w:sz w:val="20"/>
          <w:szCs w:val="20"/>
        </w:rPr>
        <w:t>.2.2 y 2</w:t>
      </w:r>
      <w:r w:rsidR="00EE4C9D">
        <w:rPr>
          <w:rFonts w:ascii="Verdana" w:eastAsia="Arial Unicode MS" w:hAnsi="Verdana"/>
          <w:sz w:val="20"/>
          <w:szCs w:val="20"/>
        </w:rPr>
        <w:t>6</w:t>
      </w:r>
      <w:r w:rsidR="005A6DF7">
        <w:rPr>
          <w:rFonts w:ascii="Verdana" w:eastAsia="Arial Unicode MS" w:hAnsi="Verdana"/>
          <w:sz w:val="20"/>
          <w:szCs w:val="20"/>
        </w:rPr>
        <w:t>.2.3.1 de condiciones generales.</w:t>
      </w:r>
    </w:p>
    <w:p w:rsidR="00545F9A" w:rsidRPr="0084427D" w:rsidRDefault="00545F9A" w:rsidP="00545F9A">
      <w:pPr>
        <w:ind w:left="284"/>
        <w:jc w:val="both"/>
        <w:rPr>
          <w:rFonts w:ascii="Verdana" w:hAnsi="Verdana"/>
          <w:sz w:val="20"/>
          <w:szCs w:val="20"/>
        </w:rPr>
      </w:pPr>
    </w:p>
    <w:p w:rsidR="000B128B" w:rsidRDefault="000B128B" w:rsidP="00893F4C">
      <w:pPr>
        <w:pStyle w:val="ESQUEMA3"/>
        <w:rPr>
          <w:rFonts w:eastAsia="Arial Unicode MS"/>
        </w:rPr>
      </w:pPr>
      <w:bookmarkStart w:id="641" w:name="_Toc530728093"/>
      <w:bookmarkStart w:id="642" w:name="_Toc534964588"/>
      <w:r w:rsidRPr="00545F9A">
        <w:rPr>
          <w:rFonts w:eastAsia="Arial Unicode MS"/>
        </w:rPr>
        <w:t>2</w:t>
      </w:r>
      <w:r w:rsidR="00EC6718">
        <w:rPr>
          <w:rFonts w:eastAsia="Arial Unicode MS"/>
          <w:lang w:val="eu-ES"/>
        </w:rPr>
        <w:t>6</w:t>
      </w:r>
      <w:r w:rsidRPr="00545F9A">
        <w:rPr>
          <w:rFonts w:eastAsia="Arial Unicode MS"/>
        </w:rPr>
        <w:t xml:space="preserve">.3.- </w:t>
      </w:r>
      <w:r w:rsidR="0057787B">
        <w:rPr>
          <w:rFonts w:eastAsia="Arial Unicode MS"/>
          <w:lang w:val="es-ES"/>
        </w:rPr>
        <w:t>Otras cláusulas de aplicación</w:t>
      </w:r>
      <w:r w:rsidR="00545F9A">
        <w:rPr>
          <w:rFonts w:eastAsia="Arial Unicode MS"/>
        </w:rPr>
        <w:t>.</w:t>
      </w:r>
      <w:bookmarkEnd w:id="641"/>
      <w:bookmarkEnd w:id="642"/>
    </w:p>
    <w:p w:rsidR="00545F9A" w:rsidRDefault="00EC6718" w:rsidP="00545F9A">
      <w:pPr>
        <w:ind w:firstLine="284"/>
        <w:jc w:val="both"/>
        <w:rPr>
          <w:rFonts w:ascii="Verdana" w:eastAsia="Arial Unicode MS" w:hAnsi="Verdana"/>
          <w:b/>
          <w:sz w:val="20"/>
          <w:szCs w:val="20"/>
        </w:rPr>
      </w:pPr>
      <w:r>
        <w:rPr>
          <w:rFonts w:ascii="Verdana" w:eastAsia="Arial Unicode MS" w:hAnsi="Verdana"/>
          <w:b/>
          <w:sz w:val="20"/>
          <w:szCs w:val="20"/>
        </w:rPr>
        <w:t xml:space="preserve">  6</w:t>
      </w:r>
      <w:r w:rsidR="00DD171F">
        <w:rPr>
          <w:rFonts w:ascii="Verdana" w:eastAsia="Arial Unicode MS" w:hAnsi="Verdana"/>
          <w:b/>
          <w:sz w:val="20"/>
          <w:szCs w:val="20"/>
        </w:rPr>
        <w:t>5.3.1.- Sujeción a los documentos contractuales e instrucciones.</w:t>
      </w:r>
    </w:p>
    <w:p w:rsidR="00851AE2" w:rsidRPr="00851AE2" w:rsidRDefault="00851AE2" w:rsidP="00545F9A">
      <w:pPr>
        <w:ind w:firstLine="284"/>
        <w:jc w:val="both"/>
        <w:rPr>
          <w:rFonts w:ascii="Verdana" w:eastAsia="Arial Unicode MS" w:hAnsi="Verdana"/>
          <w:sz w:val="20"/>
          <w:szCs w:val="20"/>
        </w:rPr>
      </w:pPr>
      <w:r>
        <w:rPr>
          <w:rFonts w:ascii="Verdana" w:eastAsia="Arial Unicode MS" w:hAnsi="Verdana"/>
          <w:sz w:val="20"/>
          <w:szCs w:val="20"/>
        </w:rPr>
        <w:t xml:space="preserve">El contrato se ejecutará con estricta sujeción a lo dispuesto en los documentos contractuales, a la oferta de la contratista y a las instrucciones que, en su ejecución o interpretación, dicte por escrito </w:t>
      </w:r>
      <w:r w:rsidR="00B8697A" w:rsidRPr="003A3DB3">
        <w:rPr>
          <w:rFonts w:ascii="Verdana" w:eastAsia="Arial Unicode MS" w:hAnsi="Verdana"/>
          <w:color w:val="00B050"/>
          <w:sz w:val="20"/>
          <w:szCs w:val="20"/>
        </w:rPr>
        <w:t>la/el</w:t>
      </w:r>
      <w:r>
        <w:rPr>
          <w:rFonts w:ascii="Verdana" w:eastAsia="Arial Unicode MS" w:hAnsi="Verdana"/>
          <w:sz w:val="20"/>
          <w:szCs w:val="20"/>
        </w:rPr>
        <w:t xml:space="preserve"> responsable del contrato.</w:t>
      </w:r>
    </w:p>
    <w:p w:rsidR="00DD171F" w:rsidRDefault="00DD171F" w:rsidP="00545F9A">
      <w:pPr>
        <w:ind w:firstLine="284"/>
        <w:jc w:val="both"/>
        <w:rPr>
          <w:rFonts w:ascii="Verdana" w:eastAsia="Arial Unicode MS" w:hAnsi="Verdana"/>
          <w:b/>
          <w:sz w:val="20"/>
          <w:szCs w:val="20"/>
        </w:rPr>
      </w:pPr>
      <w:r>
        <w:rPr>
          <w:rFonts w:ascii="Verdana" w:eastAsia="Arial Unicode MS" w:hAnsi="Verdana"/>
          <w:b/>
          <w:sz w:val="20"/>
          <w:szCs w:val="20"/>
        </w:rPr>
        <w:t xml:space="preserve">  2</w:t>
      </w:r>
      <w:r w:rsidR="00EC6718">
        <w:rPr>
          <w:rFonts w:ascii="Verdana" w:eastAsia="Arial Unicode MS" w:hAnsi="Verdana"/>
          <w:b/>
          <w:sz w:val="20"/>
          <w:szCs w:val="20"/>
        </w:rPr>
        <w:t>6</w:t>
      </w:r>
      <w:r>
        <w:rPr>
          <w:rFonts w:ascii="Verdana" w:eastAsia="Arial Unicode MS" w:hAnsi="Verdana"/>
          <w:b/>
          <w:sz w:val="20"/>
          <w:szCs w:val="20"/>
        </w:rPr>
        <w:t>.3.2.- Autorizaciones</w:t>
      </w:r>
    </w:p>
    <w:p w:rsidR="00851AE2" w:rsidRPr="00851AE2" w:rsidRDefault="00851AE2" w:rsidP="00545F9A">
      <w:pPr>
        <w:ind w:firstLine="284"/>
        <w:jc w:val="both"/>
        <w:rPr>
          <w:rFonts w:ascii="Verdana" w:eastAsia="Arial Unicode MS" w:hAnsi="Verdana"/>
          <w:sz w:val="20"/>
          <w:szCs w:val="20"/>
        </w:rPr>
      </w:pPr>
      <w:r w:rsidRPr="00851AE2">
        <w:rPr>
          <w:rFonts w:ascii="Verdana" w:eastAsia="Arial Unicode MS" w:hAnsi="Verdana"/>
          <w:sz w:val="20"/>
          <w:szCs w:val="20"/>
        </w:rPr>
        <w:t xml:space="preserve">La obtención de todas las autorizaciones </w:t>
      </w:r>
      <w:r>
        <w:rPr>
          <w:rFonts w:ascii="Verdana" w:eastAsia="Arial Unicode MS" w:hAnsi="Verdana"/>
          <w:sz w:val="20"/>
          <w:szCs w:val="20"/>
        </w:rPr>
        <w:t>y licencias, tanto públicas como privadas, que se requieran para la realización de la prestación y el abono de los gastos que generen corresponde a la contratista.</w:t>
      </w:r>
    </w:p>
    <w:p w:rsidR="00DD171F" w:rsidRDefault="00DD171F" w:rsidP="00545F9A">
      <w:pPr>
        <w:ind w:firstLine="284"/>
        <w:jc w:val="both"/>
        <w:rPr>
          <w:rFonts w:ascii="Verdana" w:eastAsia="Arial Unicode MS" w:hAnsi="Verdana"/>
          <w:b/>
          <w:sz w:val="20"/>
          <w:szCs w:val="20"/>
        </w:rPr>
      </w:pPr>
      <w:r>
        <w:rPr>
          <w:rFonts w:ascii="Verdana" w:eastAsia="Arial Unicode MS" w:hAnsi="Verdana"/>
          <w:b/>
          <w:sz w:val="20"/>
          <w:szCs w:val="20"/>
        </w:rPr>
        <w:t xml:space="preserve">  2</w:t>
      </w:r>
      <w:r w:rsidR="00EC6718">
        <w:rPr>
          <w:rFonts w:ascii="Verdana" w:eastAsia="Arial Unicode MS" w:hAnsi="Verdana"/>
          <w:b/>
          <w:sz w:val="20"/>
          <w:szCs w:val="20"/>
        </w:rPr>
        <w:t>6</w:t>
      </w:r>
      <w:r>
        <w:rPr>
          <w:rFonts w:ascii="Verdana" w:eastAsia="Arial Unicode MS" w:hAnsi="Verdana"/>
          <w:b/>
          <w:sz w:val="20"/>
          <w:szCs w:val="20"/>
        </w:rPr>
        <w:t>.3.3.- Seguros</w:t>
      </w:r>
    </w:p>
    <w:p w:rsidR="00851AE2" w:rsidRPr="00851AE2" w:rsidRDefault="00851AE2" w:rsidP="00545F9A">
      <w:pPr>
        <w:ind w:firstLine="284"/>
        <w:jc w:val="both"/>
        <w:rPr>
          <w:rFonts w:ascii="Verdana" w:eastAsia="Arial Unicode MS" w:hAnsi="Verdana"/>
          <w:sz w:val="20"/>
          <w:szCs w:val="20"/>
        </w:rPr>
      </w:pPr>
      <w:r>
        <w:rPr>
          <w:rFonts w:ascii="Verdana" w:eastAsia="Arial Unicode MS" w:hAnsi="Verdana"/>
          <w:sz w:val="20"/>
          <w:szCs w:val="20"/>
        </w:rPr>
        <w:t>La contratista está obligada a contratar los seguros obligatorios, así como, mantener contratados los que, en su caso, se establezcan en la cláusula 9 de cláusulas específicas del contrato.</w:t>
      </w:r>
    </w:p>
    <w:p w:rsidR="000B128B" w:rsidRPr="00770A2C" w:rsidRDefault="000B128B" w:rsidP="00EC6718">
      <w:pPr>
        <w:ind w:left="426"/>
        <w:rPr>
          <w:rFonts w:ascii="Verdana" w:eastAsia="Arial Unicode MS" w:hAnsi="Verdana"/>
          <w:b/>
          <w:sz w:val="20"/>
          <w:szCs w:val="20"/>
        </w:rPr>
      </w:pPr>
      <w:bookmarkStart w:id="643" w:name="_Toc530728095"/>
      <w:bookmarkStart w:id="644" w:name="_Toc531160305"/>
      <w:r w:rsidRPr="00770A2C">
        <w:rPr>
          <w:rFonts w:ascii="Verdana" w:eastAsia="Arial Unicode MS" w:hAnsi="Verdana"/>
          <w:b/>
          <w:sz w:val="20"/>
          <w:szCs w:val="20"/>
        </w:rPr>
        <w:t>2</w:t>
      </w:r>
      <w:r w:rsidR="00EC6718">
        <w:rPr>
          <w:rFonts w:ascii="Verdana" w:eastAsia="Arial Unicode MS" w:hAnsi="Verdana"/>
          <w:b/>
          <w:sz w:val="20"/>
          <w:szCs w:val="20"/>
        </w:rPr>
        <w:t>6</w:t>
      </w:r>
      <w:r w:rsidRPr="00770A2C">
        <w:rPr>
          <w:rFonts w:ascii="Verdana" w:eastAsia="Arial Unicode MS" w:hAnsi="Verdana"/>
          <w:b/>
          <w:sz w:val="20"/>
          <w:szCs w:val="20"/>
        </w:rPr>
        <w:t>.</w:t>
      </w:r>
      <w:r w:rsidR="00DD171F" w:rsidRPr="00770A2C">
        <w:rPr>
          <w:rFonts w:ascii="Verdana" w:eastAsia="Arial Unicode MS" w:hAnsi="Verdana"/>
          <w:b/>
          <w:sz w:val="20"/>
          <w:szCs w:val="20"/>
        </w:rPr>
        <w:t>3</w:t>
      </w:r>
      <w:r w:rsidRPr="00770A2C">
        <w:rPr>
          <w:rFonts w:ascii="Verdana" w:eastAsia="Arial Unicode MS" w:hAnsi="Verdana"/>
          <w:b/>
          <w:sz w:val="20"/>
          <w:szCs w:val="20"/>
        </w:rPr>
        <w:t>.</w:t>
      </w:r>
      <w:r w:rsidR="00DD171F" w:rsidRPr="00770A2C">
        <w:rPr>
          <w:rFonts w:ascii="Verdana" w:eastAsia="Arial Unicode MS" w:hAnsi="Verdana"/>
          <w:b/>
          <w:sz w:val="20"/>
          <w:szCs w:val="20"/>
        </w:rPr>
        <w:t>4.</w:t>
      </w:r>
      <w:r w:rsidRPr="00770A2C">
        <w:rPr>
          <w:rFonts w:ascii="Verdana" w:eastAsia="Arial Unicode MS" w:hAnsi="Verdana"/>
          <w:b/>
          <w:sz w:val="20"/>
          <w:szCs w:val="20"/>
        </w:rPr>
        <w:t>- Colaboración</w:t>
      </w:r>
      <w:r w:rsidR="00545F9A" w:rsidRPr="00770A2C">
        <w:rPr>
          <w:rFonts w:ascii="Verdana" w:eastAsia="Arial Unicode MS" w:hAnsi="Verdana"/>
          <w:b/>
          <w:sz w:val="20"/>
          <w:szCs w:val="20"/>
        </w:rPr>
        <w:t>.</w:t>
      </w:r>
      <w:bookmarkEnd w:id="643"/>
      <w:bookmarkEnd w:id="644"/>
    </w:p>
    <w:p w:rsidR="000B128B" w:rsidRDefault="00156291" w:rsidP="00893F4C">
      <w:pPr>
        <w:ind w:left="567"/>
        <w:jc w:val="both"/>
        <w:rPr>
          <w:rFonts w:ascii="Verdana" w:eastAsia="Arial Unicode MS" w:hAnsi="Verdana"/>
          <w:sz w:val="20"/>
          <w:szCs w:val="20"/>
        </w:rPr>
      </w:pPr>
      <w:r w:rsidRPr="0084427D">
        <w:rPr>
          <w:rFonts w:ascii="Verdana" w:eastAsia="Arial Unicode MS" w:hAnsi="Verdana"/>
          <w:sz w:val="20"/>
          <w:szCs w:val="20"/>
        </w:rPr>
        <w:t>La</w:t>
      </w:r>
      <w:r w:rsidR="000B128B" w:rsidRPr="0084427D">
        <w:rPr>
          <w:rFonts w:ascii="Verdana" w:eastAsia="Arial Unicode MS" w:hAnsi="Verdana"/>
          <w:sz w:val="20"/>
          <w:szCs w:val="20"/>
        </w:rPr>
        <w:t xml:space="preserve">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w:t>
      </w:r>
      <w:r w:rsidR="004D3A31" w:rsidRPr="0084427D">
        <w:rPr>
          <w:rFonts w:ascii="Verdana" w:eastAsia="Arial Unicode MS" w:hAnsi="Verdana"/>
          <w:sz w:val="20"/>
          <w:szCs w:val="20"/>
        </w:rPr>
        <w:t>a</w:t>
      </w:r>
      <w:r w:rsidR="00B8697A">
        <w:rPr>
          <w:rFonts w:ascii="Verdana" w:eastAsia="Arial Unicode MS" w:hAnsi="Verdana"/>
          <w:sz w:val="20"/>
          <w:szCs w:val="20"/>
        </w:rPr>
        <w:t xml:space="preserve"> </w:t>
      </w:r>
      <w:r w:rsidR="00B8697A" w:rsidRPr="003A3DB3">
        <w:rPr>
          <w:rFonts w:ascii="Verdana" w:eastAsia="Arial Unicode MS" w:hAnsi="Verdana"/>
          <w:color w:val="00B050"/>
          <w:sz w:val="20"/>
          <w:szCs w:val="20"/>
        </w:rPr>
        <w:t>la/el</w:t>
      </w:r>
      <w:r w:rsidRPr="0084427D">
        <w:rPr>
          <w:rFonts w:ascii="Verdana" w:eastAsia="Arial Unicode MS" w:hAnsi="Verdana"/>
          <w:sz w:val="20"/>
          <w:szCs w:val="20"/>
        </w:rPr>
        <w:t xml:space="preserve"> </w:t>
      </w:r>
      <w:r w:rsidR="000B128B" w:rsidRPr="0084427D">
        <w:rPr>
          <w:rFonts w:ascii="Verdana" w:eastAsia="Arial Unicode MS" w:hAnsi="Verdana"/>
          <w:sz w:val="20"/>
          <w:szCs w:val="20"/>
        </w:rPr>
        <w:t xml:space="preserve">responsable del contrato a los lugares donde </w:t>
      </w:r>
      <w:r w:rsidR="00DD171F">
        <w:rPr>
          <w:rFonts w:ascii="Verdana" w:eastAsia="Arial Unicode MS" w:hAnsi="Verdana"/>
          <w:sz w:val="20"/>
          <w:szCs w:val="20"/>
        </w:rPr>
        <w:t>el bien haya sido puesto a disposición del poder adjudicador</w:t>
      </w:r>
      <w:r w:rsidR="00AA21A0">
        <w:rPr>
          <w:rFonts w:ascii="Verdana" w:eastAsia="Arial Unicode MS" w:hAnsi="Verdana"/>
          <w:sz w:val="20"/>
          <w:szCs w:val="20"/>
        </w:rPr>
        <w:t xml:space="preserve"> si dichos lugares no son las dependencias de éste</w:t>
      </w:r>
      <w:r w:rsidR="000B128B" w:rsidRPr="0084427D">
        <w:rPr>
          <w:rFonts w:ascii="Verdana" w:eastAsia="Arial Unicode MS" w:hAnsi="Verdana"/>
          <w:sz w:val="20"/>
          <w:szCs w:val="20"/>
        </w:rPr>
        <w:t>.</w:t>
      </w:r>
    </w:p>
    <w:p w:rsidR="008806E4" w:rsidRPr="00770A2C" w:rsidRDefault="000B128B" w:rsidP="00770A2C">
      <w:pPr>
        <w:ind w:left="284"/>
        <w:rPr>
          <w:rFonts w:ascii="Verdana" w:eastAsia="Arial Unicode MS" w:hAnsi="Verdana"/>
          <w:b/>
          <w:sz w:val="20"/>
          <w:szCs w:val="20"/>
        </w:rPr>
      </w:pPr>
      <w:bookmarkStart w:id="645" w:name="_Toc530728096"/>
      <w:bookmarkStart w:id="646" w:name="_Toc531160306"/>
      <w:r w:rsidRPr="00770A2C">
        <w:rPr>
          <w:rFonts w:ascii="Verdana" w:eastAsia="Arial Unicode MS" w:hAnsi="Verdana"/>
          <w:b/>
          <w:sz w:val="20"/>
          <w:szCs w:val="20"/>
        </w:rPr>
        <w:t>2</w:t>
      </w:r>
      <w:r w:rsidR="00EC6718">
        <w:rPr>
          <w:rFonts w:ascii="Verdana" w:eastAsia="Arial Unicode MS" w:hAnsi="Verdana"/>
          <w:b/>
          <w:sz w:val="20"/>
          <w:szCs w:val="20"/>
        </w:rPr>
        <w:t>6</w:t>
      </w:r>
      <w:r w:rsidRPr="00770A2C">
        <w:rPr>
          <w:rFonts w:ascii="Verdana" w:eastAsia="Arial Unicode MS" w:hAnsi="Verdana"/>
          <w:b/>
          <w:sz w:val="20"/>
          <w:szCs w:val="20"/>
        </w:rPr>
        <w:t>.</w:t>
      </w:r>
      <w:r w:rsidR="00AA21A0" w:rsidRPr="00770A2C">
        <w:rPr>
          <w:rFonts w:ascii="Verdana" w:eastAsia="Arial Unicode MS" w:hAnsi="Verdana"/>
          <w:b/>
          <w:sz w:val="20"/>
          <w:szCs w:val="20"/>
        </w:rPr>
        <w:t>3</w:t>
      </w:r>
      <w:r w:rsidRPr="00770A2C">
        <w:rPr>
          <w:rFonts w:ascii="Verdana" w:eastAsia="Arial Unicode MS" w:hAnsi="Verdana"/>
          <w:b/>
          <w:sz w:val="20"/>
          <w:szCs w:val="20"/>
        </w:rPr>
        <w:t>.</w:t>
      </w:r>
      <w:r w:rsidR="00AA21A0" w:rsidRPr="00770A2C">
        <w:rPr>
          <w:rFonts w:ascii="Verdana" w:eastAsia="Arial Unicode MS" w:hAnsi="Verdana"/>
          <w:b/>
          <w:sz w:val="20"/>
          <w:szCs w:val="20"/>
        </w:rPr>
        <w:t>5.</w:t>
      </w:r>
      <w:r w:rsidRPr="00770A2C">
        <w:rPr>
          <w:rFonts w:ascii="Verdana" w:eastAsia="Arial Unicode MS" w:hAnsi="Verdana"/>
          <w:b/>
          <w:sz w:val="20"/>
          <w:szCs w:val="20"/>
        </w:rPr>
        <w:t xml:space="preserve">- </w:t>
      </w:r>
      <w:r w:rsidR="008806E4" w:rsidRPr="00770A2C">
        <w:rPr>
          <w:rFonts w:ascii="Verdana" w:eastAsia="Arial Unicode MS" w:hAnsi="Verdana"/>
          <w:b/>
          <w:sz w:val="20"/>
          <w:szCs w:val="20"/>
        </w:rPr>
        <w:t>Responsabilidad</w:t>
      </w:r>
      <w:r w:rsidR="00FE32D3" w:rsidRPr="00770A2C">
        <w:rPr>
          <w:rFonts w:ascii="Verdana" w:eastAsia="Arial Unicode MS" w:hAnsi="Verdana"/>
          <w:b/>
          <w:sz w:val="20"/>
          <w:szCs w:val="20"/>
        </w:rPr>
        <w:t xml:space="preserve"> de</w:t>
      </w:r>
      <w:r w:rsidR="00156291" w:rsidRPr="00770A2C">
        <w:rPr>
          <w:rFonts w:ascii="Verdana" w:eastAsia="Arial Unicode MS" w:hAnsi="Verdana"/>
          <w:b/>
          <w:sz w:val="20"/>
          <w:szCs w:val="20"/>
        </w:rPr>
        <w:t xml:space="preserve"> </w:t>
      </w:r>
      <w:r w:rsidR="00FE32D3" w:rsidRPr="00770A2C">
        <w:rPr>
          <w:rFonts w:ascii="Verdana" w:eastAsia="Arial Unicode MS" w:hAnsi="Verdana"/>
          <w:b/>
          <w:sz w:val="20"/>
          <w:szCs w:val="20"/>
        </w:rPr>
        <w:t>l</w:t>
      </w:r>
      <w:r w:rsidR="00156291" w:rsidRPr="00770A2C">
        <w:rPr>
          <w:rFonts w:ascii="Verdana" w:eastAsia="Arial Unicode MS" w:hAnsi="Verdana"/>
          <w:b/>
          <w:sz w:val="20"/>
          <w:szCs w:val="20"/>
        </w:rPr>
        <w:t>a</w:t>
      </w:r>
      <w:r w:rsidR="00FE32D3" w:rsidRPr="00770A2C">
        <w:rPr>
          <w:rFonts w:ascii="Verdana" w:eastAsia="Arial Unicode MS" w:hAnsi="Verdana"/>
          <w:b/>
          <w:sz w:val="20"/>
          <w:szCs w:val="20"/>
        </w:rPr>
        <w:t xml:space="preserve"> contratista</w:t>
      </w:r>
      <w:r w:rsidR="00545F9A" w:rsidRPr="00770A2C">
        <w:rPr>
          <w:rFonts w:ascii="Verdana" w:eastAsia="Arial Unicode MS" w:hAnsi="Verdana"/>
          <w:b/>
          <w:sz w:val="20"/>
          <w:szCs w:val="20"/>
        </w:rPr>
        <w:t>.</w:t>
      </w:r>
      <w:bookmarkEnd w:id="645"/>
      <w:bookmarkEnd w:id="646"/>
    </w:p>
    <w:p w:rsidR="008806E4" w:rsidRDefault="00156291" w:rsidP="00893F4C">
      <w:pPr>
        <w:ind w:left="567"/>
        <w:jc w:val="both"/>
        <w:rPr>
          <w:rFonts w:ascii="Verdana" w:hAnsi="Verdana"/>
          <w:sz w:val="20"/>
          <w:szCs w:val="20"/>
        </w:rPr>
      </w:pPr>
      <w:r w:rsidRPr="0084427D">
        <w:rPr>
          <w:rFonts w:ascii="Verdana" w:hAnsi="Verdana"/>
          <w:sz w:val="20"/>
          <w:szCs w:val="20"/>
        </w:rPr>
        <w:t>La</w:t>
      </w:r>
      <w:r w:rsidR="008806E4" w:rsidRPr="0084427D">
        <w:rPr>
          <w:rFonts w:ascii="Verdana" w:hAnsi="Verdana"/>
          <w:sz w:val="20"/>
          <w:szCs w:val="20"/>
        </w:rPr>
        <w:t xml:space="preserve"> contratista </w:t>
      </w:r>
      <w:r w:rsidR="00AA21A0">
        <w:rPr>
          <w:rFonts w:ascii="Verdana" w:hAnsi="Verdana"/>
          <w:sz w:val="20"/>
          <w:szCs w:val="20"/>
        </w:rPr>
        <w:t xml:space="preserve">responderá de las pérdidas, averías o perjuicios ocasionados en los bienes antes de su entrega, salvo en los siguientes casos: cuando el poder adjudicador haya incurrido en mora al recibirlos, cuando el acto formal de recepción sea posterior a la entrega de los bienes y cuando </w:t>
      </w:r>
      <w:r w:rsidR="000175A6">
        <w:rPr>
          <w:rFonts w:ascii="Verdana" w:hAnsi="Verdana"/>
          <w:sz w:val="20"/>
          <w:szCs w:val="20"/>
        </w:rPr>
        <w:t>se trate de bienes o productos perecederos (sin perjuicio, en este caso, de la responsabilidad de la contratista por los vicios o defectos ocultos).</w:t>
      </w:r>
    </w:p>
    <w:p w:rsidR="000476C3" w:rsidRDefault="000476C3" w:rsidP="00893F4C">
      <w:pPr>
        <w:ind w:left="567"/>
        <w:jc w:val="both"/>
        <w:rPr>
          <w:rFonts w:ascii="Verdana" w:hAnsi="Verdana"/>
          <w:sz w:val="20"/>
          <w:szCs w:val="20"/>
        </w:rPr>
      </w:pPr>
      <w:r w:rsidRPr="00AA21A0">
        <w:rPr>
          <w:rFonts w:ascii="Verdana" w:hAnsi="Verdana"/>
          <w:sz w:val="20"/>
          <w:szCs w:val="20"/>
        </w:rPr>
        <w:t>La contratista deberá indemnizar todos los daños y perjuicios que se causen a terceros como consecuencia de las operaciones que requiera la ejecución del contrato, salvo en los casos p</w:t>
      </w:r>
      <w:r w:rsidR="00545F9A" w:rsidRPr="00AA21A0">
        <w:rPr>
          <w:rFonts w:ascii="Verdana" w:hAnsi="Verdana"/>
          <w:sz w:val="20"/>
          <w:szCs w:val="20"/>
        </w:rPr>
        <w:t>revistos en el art. 196.2 LCSP.</w:t>
      </w:r>
    </w:p>
    <w:p w:rsidR="00545F9A" w:rsidRPr="00545F9A" w:rsidRDefault="000175A6" w:rsidP="00EE0482">
      <w:pPr>
        <w:ind w:left="567"/>
        <w:jc w:val="both"/>
        <w:rPr>
          <w:rFonts w:ascii="Verdana" w:hAnsi="Verdana"/>
          <w:color w:val="0070C0"/>
          <w:sz w:val="20"/>
          <w:szCs w:val="20"/>
        </w:rPr>
      </w:pPr>
      <w:r>
        <w:rPr>
          <w:rFonts w:ascii="Verdana" w:hAnsi="Verdana"/>
          <w:sz w:val="20"/>
          <w:szCs w:val="20"/>
        </w:rPr>
        <w:t>En aquellos contratos de suministro en los que el poder adjudicador aporte, total o parcialmente, los materiales precisos, se considerarán éstos depositados bajo la custodia de la contratista, estando obligada a guardarlos y restituirlos. En cuanto a la guarda y pérdida de esos bienes se estará a lo dispuesto en el Código Civil, Código de Comercio y Código Penal.</w:t>
      </w:r>
    </w:p>
    <w:p w:rsidR="0084427D" w:rsidRPr="007C2EFE" w:rsidRDefault="0084427D" w:rsidP="007C2EFE"/>
    <w:p w:rsidR="000B128B" w:rsidRDefault="000B128B" w:rsidP="00B95D49">
      <w:pPr>
        <w:pStyle w:val="ESQUEMA1"/>
        <w:rPr>
          <w:rFonts w:eastAsia="Arial Unicode MS"/>
        </w:rPr>
      </w:pPr>
      <w:bookmarkStart w:id="647" w:name="_Toc528657963"/>
      <w:bookmarkStart w:id="648" w:name="_Toc528658782"/>
      <w:bookmarkStart w:id="649" w:name="_Toc528660409"/>
      <w:bookmarkStart w:id="650" w:name="_Toc528664259"/>
      <w:bookmarkStart w:id="651" w:name="_Toc528665950"/>
      <w:bookmarkStart w:id="652" w:name="_Toc528666575"/>
      <w:bookmarkStart w:id="653" w:name="_Toc528671298"/>
      <w:bookmarkStart w:id="654" w:name="_Toc530728098"/>
      <w:bookmarkStart w:id="655" w:name="_Toc534964589"/>
      <w:r w:rsidRPr="007C2EFE">
        <w:rPr>
          <w:rFonts w:eastAsia="Arial Unicode MS"/>
        </w:rPr>
        <w:t>MEDIOS EMPLEADOS EN LA EJECUCI</w:t>
      </w:r>
      <w:r w:rsidR="003F6574" w:rsidRPr="007C2EFE">
        <w:rPr>
          <w:rFonts w:eastAsia="Arial Unicode MS"/>
        </w:rPr>
        <w:t>óN</w:t>
      </w:r>
      <w:bookmarkEnd w:id="647"/>
      <w:bookmarkEnd w:id="648"/>
      <w:bookmarkEnd w:id="649"/>
      <w:bookmarkEnd w:id="650"/>
      <w:bookmarkEnd w:id="651"/>
      <w:bookmarkEnd w:id="652"/>
      <w:bookmarkEnd w:id="653"/>
      <w:bookmarkEnd w:id="654"/>
      <w:bookmarkEnd w:id="655"/>
    </w:p>
    <w:p w:rsidR="0084427D" w:rsidRPr="0084427D" w:rsidRDefault="0084427D" w:rsidP="0084427D">
      <w:pPr>
        <w:rPr>
          <w:rFonts w:eastAsia="Arial Unicode MS"/>
        </w:rPr>
      </w:pPr>
    </w:p>
    <w:p w:rsidR="005833C4" w:rsidRDefault="00156291" w:rsidP="003C5FD9">
      <w:pPr>
        <w:ind w:left="567"/>
        <w:jc w:val="both"/>
        <w:rPr>
          <w:rFonts w:ascii="Verdana" w:eastAsia="Arial Unicode MS" w:hAnsi="Verdana"/>
          <w:sz w:val="20"/>
          <w:szCs w:val="20"/>
        </w:rPr>
      </w:pPr>
      <w:r w:rsidRPr="0084427D">
        <w:rPr>
          <w:rFonts w:ascii="Verdana" w:eastAsia="Arial Unicode MS" w:hAnsi="Verdana"/>
          <w:sz w:val="20"/>
          <w:szCs w:val="20"/>
        </w:rPr>
        <w:t>La</w:t>
      </w:r>
      <w:r w:rsidR="005833C4" w:rsidRPr="0084427D">
        <w:rPr>
          <w:rFonts w:ascii="Verdana" w:eastAsia="Arial Unicode MS" w:hAnsi="Verdana"/>
          <w:sz w:val="20"/>
          <w:szCs w:val="20"/>
        </w:rPr>
        <w:t xml:space="preserve"> contratista está obligad</w:t>
      </w:r>
      <w:r w:rsidRPr="0084427D">
        <w:rPr>
          <w:rFonts w:ascii="Verdana" w:eastAsia="Arial Unicode MS" w:hAnsi="Verdana"/>
          <w:sz w:val="20"/>
          <w:szCs w:val="20"/>
        </w:rPr>
        <w:t>a</w:t>
      </w:r>
      <w:r w:rsidR="005833C4" w:rsidRPr="0084427D">
        <w:rPr>
          <w:rFonts w:ascii="Verdana" w:eastAsia="Arial Unicode MS" w:hAnsi="Verdana"/>
          <w:sz w:val="20"/>
          <w:szCs w:val="20"/>
        </w:rPr>
        <w:t xml:space="preserve"> a adscribir a la ejecución del contrato </w:t>
      </w:r>
      <w:r w:rsidR="005833C4" w:rsidRPr="0084427D">
        <w:rPr>
          <w:rFonts w:ascii="Verdana" w:hAnsi="Verdana"/>
          <w:sz w:val="20"/>
          <w:szCs w:val="20"/>
        </w:rPr>
        <w:t xml:space="preserve">los medios indicados, en su caso, en el compromiso de adscripción de medios </w:t>
      </w:r>
      <w:r w:rsidR="005833C4" w:rsidRPr="003C5FD9">
        <w:rPr>
          <w:rFonts w:ascii="Verdana" w:hAnsi="Verdana"/>
          <w:b/>
          <w:color w:val="0070C0"/>
          <w:sz w:val="20"/>
          <w:szCs w:val="20"/>
        </w:rPr>
        <w:t>(</w:t>
      </w:r>
      <w:r w:rsidR="003651AA" w:rsidRPr="003C5FD9">
        <w:rPr>
          <w:rFonts w:ascii="Verdana" w:hAnsi="Verdana"/>
          <w:b/>
          <w:color w:val="0070C0"/>
          <w:sz w:val="20"/>
          <w:szCs w:val="20"/>
        </w:rPr>
        <w:t>ANEXO II.2.</w:t>
      </w:r>
      <w:r w:rsidR="005833C4" w:rsidRPr="003C5FD9">
        <w:rPr>
          <w:rFonts w:ascii="Verdana" w:hAnsi="Verdana"/>
          <w:b/>
          <w:color w:val="0070C0"/>
          <w:sz w:val="20"/>
          <w:szCs w:val="20"/>
        </w:rPr>
        <w:t>)</w:t>
      </w:r>
      <w:r w:rsidRPr="0084427D">
        <w:rPr>
          <w:rFonts w:ascii="Verdana" w:eastAsia="Arial Unicode MS" w:hAnsi="Verdana"/>
          <w:sz w:val="20"/>
          <w:szCs w:val="20"/>
        </w:rPr>
        <w:t xml:space="preserve"> así como</w:t>
      </w:r>
      <w:r w:rsidR="005833C4" w:rsidRPr="0084427D">
        <w:rPr>
          <w:rFonts w:ascii="Verdana" w:eastAsia="Arial Unicode MS" w:hAnsi="Verdana"/>
          <w:sz w:val="20"/>
          <w:szCs w:val="20"/>
        </w:rPr>
        <w:t xml:space="preserve"> los precisos para ejecutar el contrato con arreglo a las condiciones y plazos establecidos en los documentos contractuales.</w:t>
      </w:r>
    </w:p>
    <w:p w:rsidR="003C5FD9" w:rsidRPr="0084427D" w:rsidRDefault="003C5FD9" w:rsidP="003C5FD9">
      <w:pPr>
        <w:ind w:left="567"/>
        <w:jc w:val="both"/>
        <w:rPr>
          <w:rFonts w:ascii="Verdana" w:eastAsia="Arial Unicode MS" w:hAnsi="Verdana"/>
          <w:sz w:val="20"/>
          <w:szCs w:val="20"/>
        </w:rPr>
      </w:pPr>
    </w:p>
    <w:p w:rsidR="005833C4" w:rsidRDefault="005833C4" w:rsidP="003C5FD9">
      <w:pPr>
        <w:ind w:left="567"/>
        <w:jc w:val="both"/>
        <w:rPr>
          <w:rFonts w:ascii="Verdana" w:hAnsi="Verdana"/>
          <w:sz w:val="20"/>
          <w:szCs w:val="20"/>
        </w:rPr>
      </w:pPr>
      <w:r w:rsidRPr="0084427D">
        <w:rPr>
          <w:rFonts w:ascii="Verdana" w:hAnsi="Verdana"/>
          <w:sz w:val="20"/>
          <w:szCs w:val="20"/>
        </w:rPr>
        <w:t>La sustitución de los medios materiales indicados solo podrá realizarse previa comunicación a</w:t>
      </w:r>
      <w:r w:rsidR="00B8697A">
        <w:rPr>
          <w:rFonts w:ascii="Verdana" w:hAnsi="Verdana"/>
          <w:sz w:val="20"/>
          <w:szCs w:val="20"/>
        </w:rPr>
        <w:t xml:space="preserve"> </w:t>
      </w:r>
      <w:r w:rsidR="00B8697A" w:rsidRPr="003A3DB3">
        <w:rPr>
          <w:rFonts w:ascii="Verdana" w:hAnsi="Verdana"/>
          <w:color w:val="00B050"/>
          <w:sz w:val="20"/>
          <w:szCs w:val="20"/>
        </w:rPr>
        <w:t>la/el</w:t>
      </w:r>
      <w:r w:rsidRPr="0084427D">
        <w:rPr>
          <w:rFonts w:ascii="Verdana" w:hAnsi="Verdana"/>
          <w:sz w:val="20"/>
          <w:szCs w:val="20"/>
        </w:rPr>
        <w:t xml:space="preserve"> responsable del contrato para que compruebe, a través de los documentos aportados que lo acrediten, que el medio propuesto reúne los requisitos exigidos y dé su autorización en el plazo de siete (7) días hábiles. Si</w:t>
      </w:r>
      <w:r w:rsidR="004D3A31" w:rsidRPr="0084427D">
        <w:rPr>
          <w:rFonts w:ascii="Verdana" w:hAnsi="Verdana"/>
          <w:sz w:val="20"/>
          <w:szCs w:val="20"/>
        </w:rPr>
        <w:t xml:space="preserve"> </w:t>
      </w:r>
      <w:r w:rsidR="00B112A0" w:rsidRPr="003A3DB3">
        <w:rPr>
          <w:rFonts w:ascii="Verdana" w:hAnsi="Verdana"/>
          <w:color w:val="00B050"/>
          <w:sz w:val="20"/>
          <w:szCs w:val="20"/>
        </w:rPr>
        <w:t>la/el</w:t>
      </w:r>
      <w:r w:rsidR="004D3A31" w:rsidRPr="0084427D">
        <w:rPr>
          <w:rFonts w:ascii="Verdana" w:hAnsi="Verdana"/>
          <w:sz w:val="20"/>
          <w:szCs w:val="20"/>
        </w:rPr>
        <w:t xml:space="preserve"> responsable</w:t>
      </w:r>
      <w:r w:rsidRPr="0084427D">
        <w:rPr>
          <w:rFonts w:ascii="Verdana" w:hAnsi="Verdana"/>
          <w:sz w:val="20"/>
          <w:szCs w:val="20"/>
        </w:rPr>
        <w:t xml:space="preserve"> del contrato concluye que dicho medio no reúne los requisitos, lo comunicará por escrito </w:t>
      </w:r>
      <w:r w:rsidR="00156291" w:rsidRPr="0084427D">
        <w:rPr>
          <w:rFonts w:ascii="Verdana" w:hAnsi="Verdana"/>
          <w:sz w:val="20"/>
          <w:szCs w:val="20"/>
        </w:rPr>
        <w:t>a la</w:t>
      </w:r>
      <w:r w:rsidRPr="0084427D">
        <w:rPr>
          <w:rFonts w:ascii="Verdana" w:hAnsi="Verdana"/>
          <w:sz w:val="20"/>
          <w:szCs w:val="20"/>
        </w:rPr>
        <w:t xml:space="preserve"> contratista, con indicación de los motivos en que se fundamenta su decisión. La contratista podrá proponer otro medio.</w:t>
      </w:r>
    </w:p>
    <w:p w:rsidR="003C5FD9" w:rsidRPr="0084427D" w:rsidRDefault="003C5FD9" w:rsidP="003C5FD9">
      <w:pPr>
        <w:ind w:left="567"/>
        <w:jc w:val="both"/>
        <w:rPr>
          <w:rFonts w:ascii="Verdana" w:hAnsi="Verdana"/>
          <w:sz w:val="20"/>
          <w:szCs w:val="20"/>
        </w:rPr>
      </w:pPr>
    </w:p>
    <w:p w:rsidR="005833C4" w:rsidRDefault="005833C4" w:rsidP="003C5FD9">
      <w:pPr>
        <w:ind w:left="567"/>
        <w:jc w:val="both"/>
        <w:rPr>
          <w:rFonts w:ascii="Verdana" w:hAnsi="Verdana"/>
          <w:sz w:val="20"/>
          <w:szCs w:val="20"/>
        </w:rPr>
      </w:pPr>
      <w:r w:rsidRPr="0084427D">
        <w:rPr>
          <w:rFonts w:ascii="Verdana" w:hAnsi="Verdana"/>
          <w:sz w:val="20"/>
          <w:szCs w:val="20"/>
        </w:rPr>
        <w:t>La sustitución de los medios humanos indicados solo podrá realizarse según lo dispuesto en esta cláusula.</w:t>
      </w:r>
    </w:p>
    <w:p w:rsidR="003C5FD9" w:rsidRPr="0084427D" w:rsidRDefault="003C5FD9" w:rsidP="003C5FD9">
      <w:pPr>
        <w:ind w:left="567"/>
        <w:jc w:val="both"/>
        <w:rPr>
          <w:rFonts w:ascii="Verdana" w:hAnsi="Verdana"/>
          <w:sz w:val="20"/>
          <w:szCs w:val="20"/>
        </w:rPr>
      </w:pPr>
    </w:p>
    <w:p w:rsidR="005833C4" w:rsidRDefault="005833C4" w:rsidP="003C5FD9">
      <w:pPr>
        <w:ind w:left="567"/>
        <w:jc w:val="both"/>
        <w:rPr>
          <w:rFonts w:ascii="Verdana" w:hAnsi="Verdana"/>
          <w:sz w:val="20"/>
          <w:szCs w:val="20"/>
        </w:rPr>
      </w:pPr>
      <w:r w:rsidRPr="0084427D">
        <w:rPr>
          <w:rFonts w:ascii="Verdana" w:hAnsi="Verdana"/>
          <w:sz w:val="20"/>
          <w:szCs w:val="20"/>
        </w:rPr>
        <w:t>La sustitución se realizará con arreglo al siguiente procedimiento y condiciones:</w:t>
      </w:r>
    </w:p>
    <w:p w:rsidR="003C5FD9" w:rsidRPr="0084427D" w:rsidRDefault="003C5FD9" w:rsidP="0084427D">
      <w:pPr>
        <w:jc w:val="both"/>
        <w:rPr>
          <w:rFonts w:ascii="Verdana" w:hAnsi="Verdana"/>
          <w:sz w:val="20"/>
          <w:szCs w:val="20"/>
        </w:rPr>
      </w:pPr>
    </w:p>
    <w:p w:rsidR="005833C4" w:rsidRDefault="005833C4" w:rsidP="006B1F22">
      <w:pPr>
        <w:numPr>
          <w:ilvl w:val="0"/>
          <w:numId w:val="53"/>
        </w:numPr>
        <w:jc w:val="both"/>
        <w:rPr>
          <w:rFonts w:ascii="Verdana" w:hAnsi="Verdana"/>
          <w:sz w:val="20"/>
          <w:szCs w:val="20"/>
        </w:rPr>
      </w:pPr>
      <w:r w:rsidRPr="0084427D">
        <w:rPr>
          <w:rFonts w:ascii="Verdana" w:hAnsi="Verdana"/>
          <w:sz w:val="20"/>
          <w:szCs w:val="20"/>
        </w:rPr>
        <w:t xml:space="preserve">Alteración instada por la contratista: si, debido a causas justificadas, necesita efectuar alguna sustitución, lo comunicará por escrito </w:t>
      </w:r>
      <w:r w:rsidR="004D3A31" w:rsidRPr="0084427D">
        <w:rPr>
          <w:rFonts w:ascii="Verdana" w:hAnsi="Verdana"/>
          <w:sz w:val="20"/>
          <w:szCs w:val="20"/>
        </w:rPr>
        <w:t>a</w:t>
      </w:r>
      <w:r w:rsidR="00251B0F">
        <w:rPr>
          <w:rFonts w:ascii="Verdana" w:hAnsi="Verdana"/>
          <w:sz w:val="20"/>
          <w:szCs w:val="20"/>
        </w:rPr>
        <w:t xml:space="preserve"> </w:t>
      </w:r>
      <w:r w:rsidR="00251B0F" w:rsidRPr="003A3DB3">
        <w:rPr>
          <w:rFonts w:ascii="Verdana" w:hAnsi="Verdana"/>
          <w:color w:val="00B050"/>
          <w:sz w:val="20"/>
          <w:szCs w:val="20"/>
        </w:rPr>
        <w:t>la/el</w:t>
      </w:r>
      <w:r w:rsidR="00156291" w:rsidRPr="0084427D">
        <w:rPr>
          <w:rFonts w:ascii="Verdana" w:hAnsi="Verdana"/>
          <w:sz w:val="20"/>
          <w:szCs w:val="20"/>
        </w:rPr>
        <w:t xml:space="preserve"> </w:t>
      </w:r>
      <w:r w:rsidRPr="0084427D">
        <w:rPr>
          <w:rFonts w:ascii="Verdana" w:hAnsi="Verdana"/>
          <w:sz w:val="20"/>
          <w:szCs w:val="20"/>
        </w:rPr>
        <w:t>responsable del contrato con quince (15) días hábiles de antelación —salvo en caso de incapacidad laboral temporal o fallecimiento— con indicación de los siguientes datos:</w:t>
      </w:r>
    </w:p>
    <w:p w:rsidR="003C5FD9" w:rsidRPr="0084427D" w:rsidRDefault="003C5FD9" w:rsidP="003C5FD9">
      <w:pPr>
        <w:ind w:left="928"/>
        <w:jc w:val="both"/>
        <w:rPr>
          <w:rFonts w:ascii="Verdana" w:hAnsi="Verdana"/>
          <w:sz w:val="20"/>
          <w:szCs w:val="20"/>
        </w:rPr>
      </w:pPr>
    </w:p>
    <w:p w:rsidR="005833C4" w:rsidRDefault="005833C4" w:rsidP="006B1F22">
      <w:pPr>
        <w:numPr>
          <w:ilvl w:val="0"/>
          <w:numId w:val="54"/>
        </w:numPr>
        <w:jc w:val="both"/>
        <w:rPr>
          <w:rFonts w:ascii="Verdana" w:hAnsi="Verdana"/>
          <w:sz w:val="20"/>
          <w:szCs w:val="20"/>
        </w:rPr>
      </w:pPr>
      <w:r w:rsidRPr="0084427D">
        <w:rPr>
          <w:rFonts w:ascii="Verdana" w:hAnsi="Verdana"/>
          <w:sz w:val="20"/>
          <w:szCs w:val="20"/>
        </w:rPr>
        <w:t>Identificación de la persona que se pretende sustituir y motivo de la sustitución.</w:t>
      </w:r>
    </w:p>
    <w:p w:rsidR="003C5FD9" w:rsidRPr="00EE0482" w:rsidRDefault="00790545" w:rsidP="000362D3">
      <w:pPr>
        <w:numPr>
          <w:ilvl w:val="0"/>
          <w:numId w:val="54"/>
        </w:numPr>
        <w:jc w:val="both"/>
        <w:rPr>
          <w:rFonts w:ascii="Verdana" w:hAnsi="Verdana"/>
          <w:sz w:val="20"/>
          <w:szCs w:val="20"/>
        </w:rPr>
      </w:pPr>
      <w:r w:rsidRPr="00EE0482">
        <w:rPr>
          <w:rFonts w:ascii="Verdana" w:hAnsi="Verdana"/>
          <w:sz w:val="20"/>
          <w:szCs w:val="20"/>
        </w:rPr>
        <w:t>Propuesta de una persona candidata que reúna los requisitos exigidos, acompañada de los documentos que lo acrediten.</w:t>
      </w:r>
    </w:p>
    <w:p w:rsidR="003C5FD9" w:rsidRPr="0084427D" w:rsidRDefault="003C5FD9" w:rsidP="0084427D">
      <w:pPr>
        <w:jc w:val="both"/>
        <w:rPr>
          <w:rFonts w:ascii="Verdana" w:hAnsi="Verdana"/>
          <w:sz w:val="20"/>
          <w:szCs w:val="20"/>
        </w:rPr>
      </w:pPr>
    </w:p>
    <w:p w:rsidR="005833C4" w:rsidRDefault="005833C4" w:rsidP="00790545">
      <w:pPr>
        <w:ind w:left="851"/>
        <w:jc w:val="both"/>
        <w:rPr>
          <w:rFonts w:ascii="Verdana" w:hAnsi="Verdana"/>
          <w:sz w:val="20"/>
          <w:szCs w:val="20"/>
        </w:rPr>
      </w:pPr>
      <w:r w:rsidRPr="0084427D">
        <w:rPr>
          <w:rFonts w:ascii="Verdana" w:hAnsi="Verdana"/>
          <w:sz w:val="20"/>
          <w:szCs w:val="20"/>
        </w:rPr>
        <w:t>En el plazo de siete (7) días hábiles,</w:t>
      </w:r>
      <w:r w:rsidR="004D3A31" w:rsidRPr="0084427D">
        <w:rPr>
          <w:rFonts w:ascii="Verdana" w:hAnsi="Verdana"/>
          <w:sz w:val="20"/>
          <w:szCs w:val="20"/>
        </w:rPr>
        <w:t xml:space="preserve"> </w:t>
      </w:r>
      <w:r w:rsidR="00251B0F" w:rsidRPr="003A3DB3">
        <w:rPr>
          <w:rFonts w:ascii="Verdana" w:hAnsi="Verdana"/>
          <w:color w:val="00B050"/>
          <w:sz w:val="20"/>
          <w:szCs w:val="20"/>
        </w:rPr>
        <w:t>la/el</w:t>
      </w:r>
      <w:r w:rsidR="004D3A31" w:rsidRPr="0084427D">
        <w:rPr>
          <w:rFonts w:ascii="Verdana" w:hAnsi="Verdana"/>
          <w:sz w:val="20"/>
          <w:szCs w:val="20"/>
        </w:rPr>
        <w:t xml:space="preserve"> responsable</w:t>
      </w:r>
      <w:r w:rsidRPr="0084427D">
        <w:rPr>
          <w:rFonts w:ascii="Verdana" w:hAnsi="Verdana"/>
          <w:sz w:val="20"/>
          <w:szCs w:val="20"/>
        </w:rPr>
        <w:t xml:space="preserve"> del contrato autorizará la sustitución o, en el caso de que concluya que la persona candidata no reúne los requisitos, lo comunicará por escrito </w:t>
      </w:r>
      <w:r w:rsidR="007277FC" w:rsidRPr="0084427D">
        <w:rPr>
          <w:rFonts w:ascii="Verdana" w:hAnsi="Verdana"/>
          <w:sz w:val="20"/>
          <w:szCs w:val="20"/>
        </w:rPr>
        <w:t>a la</w:t>
      </w:r>
      <w:r w:rsidRPr="0084427D">
        <w:rPr>
          <w:rFonts w:ascii="Verdana" w:hAnsi="Verdana"/>
          <w:sz w:val="20"/>
          <w:szCs w:val="20"/>
        </w:rPr>
        <w:t xml:space="preserve"> contratista, con indicación de los motivos en que se fundamenta su decisión. </w:t>
      </w:r>
      <w:r w:rsidR="007277FC" w:rsidRPr="0084427D">
        <w:rPr>
          <w:rFonts w:ascii="Verdana" w:hAnsi="Verdana"/>
          <w:sz w:val="20"/>
          <w:szCs w:val="20"/>
        </w:rPr>
        <w:t>La</w:t>
      </w:r>
      <w:r w:rsidRPr="0084427D">
        <w:rPr>
          <w:rFonts w:ascii="Verdana" w:hAnsi="Verdana"/>
          <w:sz w:val="20"/>
          <w:szCs w:val="20"/>
        </w:rPr>
        <w:t xml:space="preserve"> contratista podrá proponer a otra persona candidata.</w:t>
      </w:r>
    </w:p>
    <w:p w:rsidR="00790545" w:rsidRDefault="00790545" w:rsidP="00790545">
      <w:pPr>
        <w:ind w:left="851"/>
        <w:jc w:val="both"/>
        <w:rPr>
          <w:rFonts w:ascii="Verdana" w:hAnsi="Verdana"/>
          <w:sz w:val="20"/>
          <w:szCs w:val="20"/>
        </w:rPr>
      </w:pPr>
    </w:p>
    <w:p w:rsidR="00790545" w:rsidRPr="0084427D" w:rsidRDefault="00790545" w:rsidP="006B1F22">
      <w:pPr>
        <w:numPr>
          <w:ilvl w:val="0"/>
          <w:numId w:val="53"/>
        </w:numPr>
        <w:jc w:val="both"/>
        <w:rPr>
          <w:rFonts w:ascii="Verdana" w:hAnsi="Verdana"/>
          <w:sz w:val="20"/>
          <w:szCs w:val="20"/>
        </w:rPr>
      </w:pPr>
      <w:r>
        <w:rPr>
          <w:rFonts w:ascii="Verdana" w:hAnsi="Verdana"/>
          <w:sz w:val="20"/>
          <w:szCs w:val="20"/>
        </w:rPr>
        <w:t xml:space="preserve"> </w:t>
      </w:r>
      <w:r w:rsidRPr="0084427D">
        <w:rPr>
          <w:rFonts w:ascii="Verdana" w:hAnsi="Verdana"/>
          <w:sz w:val="20"/>
          <w:szCs w:val="20"/>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rsidR="005833C4" w:rsidRPr="0084427D" w:rsidRDefault="005833C4" w:rsidP="0084427D">
      <w:pPr>
        <w:jc w:val="both"/>
        <w:rPr>
          <w:rFonts w:ascii="Verdana" w:hAnsi="Verdana"/>
          <w:sz w:val="20"/>
          <w:szCs w:val="20"/>
        </w:rPr>
      </w:pPr>
    </w:p>
    <w:p w:rsidR="005833C4" w:rsidRDefault="00156291" w:rsidP="00790545">
      <w:pPr>
        <w:ind w:left="851"/>
        <w:jc w:val="both"/>
        <w:rPr>
          <w:rFonts w:ascii="Verdana" w:hAnsi="Verdana"/>
          <w:sz w:val="20"/>
          <w:szCs w:val="20"/>
        </w:rPr>
      </w:pPr>
      <w:r w:rsidRPr="0084427D">
        <w:rPr>
          <w:rFonts w:ascii="Verdana" w:hAnsi="Verdana"/>
          <w:sz w:val="20"/>
          <w:szCs w:val="20"/>
        </w:rPr>
        <w:tab/>
      </w:r>
      <w:r w:rsidR="005833C4" w:rsidRPr="0084427D">
        <w:rPr>
          <w:rFonts w:ascii="Verdana" w:hAnsi="Verdana"/>
          <w:sz w:val="20"/>
          <w:szCs w:val="20"/>
        </w:rPr>
        <w:t>En el plazo de siete (7) días hábiles,</w:t>
      </w:r>
      <w:r w:rsidR="004D3A31" w:rsidRPr="0084427D">
        <w:rPr>
          <w:rFonts w:ascii="Verdana" w:hAnsi="Verdana"/>
          <w:sz w:val="20"/>
          <w:szCs w:val="20"/>
        </w:rPr>
        <w:t xml:space="preserve"> </w:t>
      </w:r>
      <w:r w:rsidR="00251B0F" w:rsidRPr="003A3DB3">
        <w:rPr>
          <w:rFonts w:ascii="Verdana" w:hAnsi="Verdana"/>
          <w:color w:val="00B050"/>
          <w:sz w:val="20"/>
          <w:szCs w:val="20"/>
        </w:rPr>
        <w:t>la/el</w:t>
      </w:r>
      <w:r w:rsidR="004D3A31" w:rsidRPr="0084427D">
        <w:rPr>
          <w:rFonts w:ascii="Verdana" w:hAnsi="Verdana"/>
          <w:sz w:val="20"/>
          <w:szCs w:val="20"/>
        </w:rPr>
        <w:t xml:space="preserve"> responsable</w:t>
      </w:r>
      <w:r w:rsidR="005833C4" w:rsidRPr="0084427D">
        <w:rPr>
          <w:rFonts w:ascii="Verdana" w:hAnsi="Verdana"/>
          <w:sz w:val="20"/>
          <w:szCs w:val="20"/>
        </w:rPr>
        <w:t xml:space="preserve"> del contrato autorizará la sustitución o, en el caso de que concluya que la persona candidata no reúne los requisitos, lo comunicará por escrito </w:t>
      </w:r>
      <w:r w:rsidRPr="0084427D">
        <w:rPr>
          <w:rFonts w:ascii="Verdana" w:hAnsi="Verdana"/>
          <w:sz w:val="20"/>
          <w:szCs w:val="20"/>
        </w:rPr>
        <w:t xml:space="preserve">a la </w:t>
      </w:r>
      <w:r w:rsidR="005833C4" w:rsidRPr="0084427D">
        <w:rPr>
          <w:rFonts w:ascii="Verdana" w:hAnsi="Verdana"/>
          <w:sz w:val="20"/>
          <w:szCs w:val="20"/>
        </w:rPr>
        <w:t xml:space="preserve">contratista, con indicación de los motivos en que se fundamenta su decisión. </w:t>
      </w:r>
      <w:r w:rsidRPr="0084427D">
        <w:rPr>
          <w:rFonts w:ascii="Verdana" w:hAnsi="Verdana"/>
          <w:sz w:val="20"/>
          <w:szCs w:val="20"/>
        </w:rPr>
        <w:t>La</w:t>
      </w:r>
      <w:r w:rsidR="005833C4" w:rsidRPr="0084427D">
        <w:rPr>
          <w:rFonts w:ascii="Verdana" w:hAnsi="Verdana"/>
          <w:sz w:val="20"/>
          <w:szCs w:val="20"/>
        </w:rPr>
        <w:t xml:space="preserve"> contratista deberá proponer una nueva persona candidata en los términos señalados en el apartado anterior.</w:t>
      </w:r>
    </w:p>
    <w:p w:rsidR="00790545" w:rsidRPr="0084427D" w:rsidRDefault="00790545" w:rsidP="00790545">
      <w:pPr>
        <w:ind w:left="851"/>
        <w:jc w:val="both"/>
        <w:rPr>
          <w:rFonts w:ascii="Verdana" w:hAnsi="Verdana"/>
          <w:sz w:val="20"/>
          <w:szCs w:val="20"/>
        </w:rPr>
      </w:pPr>
    </w:p>
    <w:p w:rsidR="005833C4" w:rsidRDefault="005833C4" w:rsidP="00790545">
      <w:pPr>
        <w:ind w:left="851"/>
        <w:jc w:val="both"/>
        <w:rPr>
          <w:rFonts w:ascii="Verdana" w:hAnsi="Verdana"/>
          <w:sz w:val="20"/>
          <w:szCs w:val="20"/>
        </w:rPr>
      </w:pPr>
      <w:r w:rsidRPr="0084427D">
        <w:rPr>
          <w:rFonts w:ascii="Verdana" w:hAnsi="Verdana"/>
          <w:sz w:val="20"/>
          <w:szCs w:val="20"/>
        </w:rPr>
        <w:t xml:space="preserve">Estas mismas reglas se aplicarán en relación con los medios aportados para acreditar la solvencia </w:t>
      </w:r>
      <w:r w:rsidR="007277FC" w:rsidRPr="0084427D">
        <w:rPr>
          <w:rFonts w:ascii="Verdana" w:hAnsi="Verdana"/>
          <w:sz w:val="20"/>
          <w:szCs w:val="20"/>
        </w:rPr>
        <w:t xml:space="preserve">así como </w:t>
      </w:r>
      <w:r w:rsidRPr="0084427D">
        <w:rPr>
          <w:rFonts w:ascii="Verdana" w:eastAsia="Arial Unicode MS" w:hAnsi="Verdana"/>
          <w:sz w:val="20"/>
          <w:szCs w:val="20"/>
        </w:rPr>
        <w:t xml:space="preserve">en el caso de que </w:t>
      </w:r>
      <w:r w:rsidR="00784894" w:rsidRPr="0084427D">
        <w:rPr>
          <w:rFonts w:ascii="Verdana" w:eastAsia="Arial Unicode MS" w:hAnsi="Verdana"/>
          <w:sz w:val="20"/>
          <w:szCs w:val="20"/>
        </w:rPr>
        <w:t>la contratista</w:t>
      </w:r>
      <w:r w:rsidRPr="0084427D">
        <w:rPr>
          <w:rFonts w:ascii="Verdana" w:eastAsia="Arial Unicode MS" w:hAnsi="Verdana"/>
          <w:sz w:val="20"/>
          <w:szCs w:val="20"/>
        </w:rPr>
        <w:t xml:space="preserve"> </w:t>
      </w:r>
      <w:r w:rsidRPr="0084427D">
        <w:rPr>
          <w:rFonts w:ascii="Verdana" w:hAnsi="Verdana"/>
          <w:sz w:val="20"/>
          <w:szCs w:val="20"/>
        </w:rPr>
        <w:t xml:space="preserve">haya recurrido a la solvencia y/o medios de otras </w:t>
      </w:r>
      <w:r w:rsidR="007214CB" w:rsidRPr="0084427D">
        <w:rPr>
          <w:rFonts w:ascii="Verdana" w:hAnsi="Verdana"/>
          <w:sz w:val="20"/>
          <w:szCs w:val="20"/>
        </w:rPr>
        <w:t>entidades</w:t>
      </w:r>
      <w:r w:rsidRPr="0084427D">
        <w:rPr>
          <w:rFonts w:ascii="Verdana" w:hAnsi="Verdana"/>
          <w:sz w:val="20"/>
          <w:szCs w:val="20"/>
        </w:rPr>
        <w:t xml:space="preserve"> en fase de licitación.</w:t>
      </w:r>
    </w:p>
    <w:p w:rsidR="004F022C" w:rsidRPr="0084427D" w:rsidRDefault="004F022C" w:rsidP="004F022C">
      <w:pPr>
        <w:ind w:left="284"/>
        <w:jc w:val="both"/>
        <w:rPr>
          <w:rFonts w:ascii="Verdana" w:hAnsi="Verdana"/>
          <w:sz w:val="20"/>
          <w:szCs w:val="20"/>
        </w:rPr>
      </w:pPr>
    </w:p>
    <w:p w:rsidR="00F03FAF" w:rsidRDefault="00F03FAF" w:rsidP="00B95D49">
      <w:pPr>
        <w:pStyle w:val="ESQUEMA1"/>
        <w:rPr>
          <w:rFonts w:eastAsia="Arial Unicode MS"/>
        </w:rPr>
      </w:pPr>
      <w:bookmarkStart w:id="656" w:name="_Toc528657964"/>
      <w:bookmarkStart w:id="657" w:name="_Toc528658783"/>
      <w:bookmarkStart w:id="658" w:name="_Toc528660410"/>
      <w:bookmarkStart w:id="659" w:name="_Toc528664260"/>
      <w:bookmarkStart w:id="660" w:name="_Toc528665951"/>
      <w:bookmarkStart w:id="661" w:name="_Toc528666576"/>
      <w:bookmarkStart w:id="662" w:name="_Toc528671299"/>
      <w:bookmarkStart w:id="663" w:name="_Toc530728105"/>
      <w:bookmarkStart w:id="664" w:name="_Toc534964590"/>
      <w:r w:rsidRPr="007C2EFE">
        <w:rPr>
          <w:rFonts w:eastAsia="Arial Unicode MS"/>
        </w:rPr>
        <w:t>OBLIGACIONES EN MATERIA LABORAL, SEGURIDAD SOCIAL Y DE SEGURIDAD Y SALUD EN EL TRABAJO</w:t>
      </w:r>
      <w:bookmarkEnd w:id="656"/>
      <w:bookmarkEnd w:id="657"/>
      <w:bookmarkEnd w:id="658"/>
      <w:bookmarkEnd w:id="659"/>
      <w:bookmarkEnd w:id="660"/>
      <w:bookmarkEnd w:id="661"/>
      <w:bookmarkEnd w:id="662"/>
      <w:bookmarkEnd w:id="663"/>
      <w:bookmarkEnd w:id="664"/>
    </w:p>
    <w:p w:rsidR="00067553" w:rsidRPr="00067553" w:rsidRDefault="00067553" w:rsidP="00067553">
      <w:pPr>
        <w:rPr>
          <w:rFonts w:eastAsia="Arial Unicode MS"/>
        </w:rPr>
      </w:pPr>
    </w:p>
    <w:p w:rsidR="000B128B" w:rsidRDefault="00C416CE" w:rsidP="00067553">
      <w:pPr>
        <w:ind w:left="284"/>
        <w:jc w:val="both"/>
        <w:rPr>
          <w:rFonts w:ascii="Verdana" w:hAnsi="Verdana"/>
          <w:sz w:val="20"/>
          <w:szCs w:val="20"/>
        </w:rPr>
      </w:pPr>
      <w:r w:rsidRPr="004F022C">
        <w:rPr>
          <w:rFonts w:ascii="Verdana" w:hAnsi="Verdana"/>
          <w:sz w:val="20"/>
          <w:szCs w:val="20"/>
        </w:rPr>
        <w:t>La</w:t>
      </w:r>
      <w:r w:rsidR="000B128B" w:rsidRPr="004F022C">
        <w:rPr>
          <w:rFonts w:ascii="Verdana" w:hAnsi="Verdana"/>
          <w:sz w:val="20"/>
          <w:szCs w:val="20"/>
        </w:rPr>
        <w:t xml:space="preserve"> contratista está obligad</w:t>
      </w:r>
      <w:r w:rsidRPr="004F022C">
        <w:rPr>
          <w:rFonts w:ascii="Verdana" w:hAnsi="Verdana"/>
          <w:sz w:val="20"/>
          <w:szCs w:val="20"/>
        </w:rPr>
        <w:t>a</w:t>
      </w:r>
      <w:r w:rsidR="000B128B" w:rsidRPr="004F022C">
        <w:rPr>
          <w:rFonts w:ascii="Verdana" w:hAnsi="Verdana"/>
          <w:sz w:val="20"/>
          <w:szCs w:val="20"/>
        </w:rPr>
        <w:t xml:space="preserve"> al cumplimiento de las disposiciones vigentes en materia laboral, </w:t>
      </w:r>
      <w:r w:rsidRPr="004F022C">
        <w:rPr>
          <w:rFonts w:ascii="Verdana" w:hAnsi="Verdana"/>
          <w:sz w:val="20"/>
          <w:szCs w:val="20"/>
        </w:rPr>
        <w:t>de Seguridad S</w:t>
      </w:r>
      <w:r w:rsidR="000B128B" w:rsidRPr="004F022C">
        <w:rPr>
          <w:rFonts w:ascii="Verdana" w:hAnsi="Verdana"/>
          <w:sz w:val="20"/>
          <w:szCs w:val="20"/>
        </w:rPr>
        <w:t>ocial y de seguridad y salud en el trabajo, y en particular:</w:t>
      </w:r>
    </w:p>
    <w:p w:rsidR="00067553" w:rsidRPr="004F022C" w:rsidRDefault="00067553" w:rsidP="00067553">
      <w:pPr>
        <w:ind w:left="284"/>
        <w:jc w:val="both"/>
        <w:rPr>
          <w:rFonts w:ascii="Verdana" w:hAnsi="Verdana"/>
          <w:sz w:val="20"/>
          <w:szCs w:val="20"/>
        </w:rPr>
      </w:pPr>
    </w:p>
    <w:p w:rsidR="000B128B" w:rsidRDefault="00C520A6" w:rsidP="00067553">
      <w:pPr>
        <w:ind w:left="1276" w:hanging="708"/>
        <w:jc w:val="both"/>
        <w:rPr>
          <w:rFonts w:ascii="Verdana" w:hAnsi="Verdana"/>
          <w:sz w:val="20"/>
          <w:szCs w:val="20"/>
        </w:rPr>
      </w:pPr>
      <w:r w:rsidRPr="00067553">
        <w:rPr>
          <w:rFonts w:ascii="Verdana" w:hAnsi="Verdana"/>
          <w:b/>
          <w:sz w:val="20"/>
          <w:szCs w:val="20"/>
        </w:rPr>
        <w:t>2</w:t>
      </w:r>
      <w:r w:rsidR="00EC6718">
        <w:rPr>
          <w:rFonts w:ascii="Verdana" w:hAnsi="Verdana"/>
          <w:b/>
          <w:sz w:val="20"/>
          <w:szCs w:val="20"/>
        </w:rPr>
        <w:t>8</w:t>
      </w:r>
      <w:r w:rsidR="000B128B" w:rsidRPr="00067553">
        <w:rPr>
          <w:rFonts w:ascii="Verdana" w:hAnsi="Verdana"/>
          <w:b/>
          <w:sz w:val="20"/>
          <w:szCs w:val="20"/>
        </w:rPr>
        <w:t>.1.-</w:t>
      </w:r>
      <w:r w:rsidR="000B128B" w:rsidRPr="004F022C">
        <w:rPr>
          <w:rFonts w:ascii="Verdana" w:hAnsi="Verdana"/>
          <w:sz w:val="20"/>
          <w:szCs w:val="20"/>
        </w:rPr>
        <w:t xml:space="preserve"> Cuando las prestaciones a desarrollar estén sujetas a ordenanza laboral o convenio colectivo la contratista está obligada a cumplir con las disposiciones de la ordenanza laboral y convenio colectivo correspondiente.</w:t>
      </w:r>
    </w:p>
    <w:p w:rsidR="00067553" w:rsidRPr="004F022C" w:rsidRDefault="00067553" w:rsidP="00067553">
      <w:pPr>
        <w:ind w:left="1276" w:hanging="708"/>
        <w:jc w:val="both"/>
        <w:rPr>
          <w:rFonts w:ascii="Verdana" w:hAnsi="Verdana"/>
          <w:sz w:val="20"/>
          <w:szCs w:val="20"/>
        </w:rPr>
      </w:pPr>
    </w:p>
    <w:p w:rsidR="000B128B" w:rsidRDefault="00C520A6" w:rsidP="00067553">
      <w:pPr>
        <w:ind w:left="1276" w:hanging="708"/>
        <w:jc w:val="both"/>
        <w:rPr>
          <w:rFonts w:ascii="Verdana" w:hAnsi="Verdana"/>
          <w:sz w:val="20"/>
          <w:szCs w:val="20"/>
        </w:rPr>
      </w:pPr>
      <w:r w:rsidRPr="00067553">
        <w:rPr>
          <w:rFonts w:ascii="Verdana" w:hAnsi="Verdana"/>
          <w:b/>
          <w:sz w:val="20"/>
          <w:szCs w:val="20"/>
        </w:rPr>
        <w:lastRenderedPageBreak/>
        <w:t>2</w:t>
      </w:r>
      <w:r w:rsidR="00EC6718">
        <w:rPr>
          <w:rFonts w:ascii="Verdana" w:hAnsi="Verdana"/>
          <w:b/>
          <w:sz w:val="20"/>
          <w:szCs w:val="20"/>
        </w:rPr>
        <w:t>8</w:t>
      </w:r>
      <w:r w:rsidRPr="00067553">
        <w:rPr>
          <w:rFonts w:ascii="Verdana" w:hAnsi="Verdana"/>
          <w:b/>
          <w:sz w:val="20"/>
          <w:szCs w:val="20"/>
        </w:rPr>
        <w:t>.</w:t>
      </w:r>
      <w:r w:rsidR="000B128B" w:rsidRPr="00067553">
        <w:rPr>
          <w:rFonts w:ascii="Verdana" w:hAnsi="Verdana"/>
          <w:b/>
          <w:sz w:val="20"/>
          <w:szCs w:val="20"/>
        </w:rPr>
        <w:t>2.-</w:t>
      </w:r>
      <w:r w:rsidR="000B128B" w:rsidRPr="004F022C">
        <w:rPr>
          <w:rFonts w:ascii="Verdana" w:hAnsi="Verdana"/>
          <w:sz w:val="20"/>
          <w:szCs w:val="20"/>
        </w:rPr>
        <w:t xml:space="preserve"> La contratista adoptará cuantas medidas de seguridad e higiene en el trabajo fueren de pertinente obligación o necesarias en orden a la más perfecta prevención de los riesgos que puedan afectar a la vida, integridad y salud de las personas trabajadoras.</w:t>
      </w:r>
    </w:p>
    <w:p w:rsidR="00067553" w:rsidRPr="004F022C" w:rsidRDefault="00067553" w:rsidP="00067553">
      <w:pPr>
        <w:ind w:left="1276" w:hanging="708"/>
        <w:jc w:val="both"/>
        <w:rPr>
          <w:rFonts w:ascii="Verdana" w:hAnsi="Verdana"/>
          <w:sz w:val="20"/>
          <w:szCs w:val="20"/>
        </w:rPr>
      </w:pPr>
    </w:p>
    <w:p w:rsidR="000B128B" w:rsidRDefault="00C520A6" w:rsidP="00067553">
      <w:pPr>
        <w:ind w:left="567" w:firstLine="1"/>
        <w:jc w:val="both"/>
        <w:rPr>
          <w:rFonts w:ascii="Verdana" w:hAnsi="Verdana"/>
          <w:sz w:val="20"/>
          <w:szCs w:val="20"/>
        </w:rPr>
      </w:pPr>
      <w:r w:rsidRPr="00067553">
        <w:rPr>
          <w:rFonts w:ascii="Verdana" w:hAnsi="Verdana"/>
          <w:b/>
          <w:sz w:val="20"/>
          <w:szCs w:val="20"/>
        </w:rPr>
        <w:t>2</w:t>
      </w:r>
      <w:r w:rsidR="00EC6718">
        <w:rPr>
          <w:rFonts w:ascii="Verdana" w:hAnsi="Verdana"/>
          <w:b/>
          <w:sz w:val="20"/>
          <w:szCs w:val="20"/>
        </w:rPr>
        <w:t>8</w:t>
      </w:r>
      <w:r w:rsidRPr="00067553">
        <w:rPr>
          <w:rFonts w:ascii="Verdana" w:hAnsi="Verdana"/>
          <w:b/>
          <w:sz w:val="20"/>
          <w:szCs w:val="20"/>
        </w:rPr>
        <w:t>.</w:t>
      </w:r>
      <w:r w:rsidR="000B128B" w:rsidRPr="00067553">
        <w:rPr>
          <w:rFonts w:ascii="Verdana" w:hAnsi="Verdana"/>
          <w:b/>
          <w:sz w:val="20"/>
          <w:szCs w:val="20"/>
        </w:rPr>
        <w:t>3.-</w:t>
      </w:r>
      <w:r w:rsidR="000B128B" w:rsidRPr="004F022C">
        <w:rPr>
          <w:rFonts w:ascii="Verdana" w:hAnsi="Verdana"/>
          <w:sz w:val="20"/>
          <w:szCs w:val="20"/>
        </w:rPr>
        <w:t xml:space="preserve"> Cumplirá, así mismo, las obligaciones en materia de prevención de riesgos laborales establecidas por la normativa vigente y, antes del inicio de la actividad contratada, deberá acreditar el cumplimiento de las siguientes obligaciones:</w:t>
      </w:r>
    </w:p>
    <w:p w:rsidR="00067553" w:rsidRPr="004F022C" w:rsidRDefault="00067553" w:rsidP="00067553">
      <w:pPr>
        <w:ind w:left="567" w:firstLine="1"/>
        <w:jc w:val="both"/>
        <w:rPr>
          <w:rFonts w:ascii="Verdana" w:hAnsi="Verdana"/>
          <w:sz w:val="20"/>
          <w:szCs w:val="20"/>
        </w:rPr>
      </w:pPr>
    </w:p>
    <w:p w:rsidR="000B128B" w:rsidRDefault="000B128B" w:rsidP="006B1F22">
      <w:pPr>
        <w:numPr>
          <w:ilvl w:val="0"/>
          <w:numId w:val="55"/>
        </w:numPr>
        <w:jc w:val="both"/>
        <w:rPr>
          <w:rFonts w:ascii="Verdana" w:hAnsi="Verdana"/>
          <w:sz w:val="20"/>
          <w:szCs w:val="20"/>
        </w:rPr>
      </w:pPr>
      <w:r w:rsidRPr="004F022C">
        <w:rPr>
          <w:rFonts w:ascii="Verdana" w:hAnsi="Verdana"/>
          <w:sz w:val="20"/>
          <w:szCs w:val="20"/>
        </w:rPr>
        <w:t>Haber adoptado una modalidad de organización preventiva acorde con la legislación vigente.</w:t>
      </w:r>
    </w:p>
    <w:p w:rsidR="00067553" w:rsidRPr="004F022C" w:rsidRDefault="00067553" w:rsidP="006B1F22">
      <w:pPr>
        <w:numPr>
          <w:ilvl w:val="0"/>
          <w:numId w:val="55"/>
        </w:numPr>
        <w:jc w:val="both"/>
        <w:rPr>
          <w:rFonts w:ascii="Verdana" w:hAnsi="Verdana"/>
          <w:sz w:val="20"/>
          <w:szCs w:val="20"/>
        </w:rPr>
      </w:pPr>
      <w:r w:rsidRPr="004F022C">
        <w:rPr>
          <w:rFonts w:ascii="Verdana" w:hAnsi="Verdana"/>
          <w:sz w:val="20"/>
          <w:szCs w:val="20"/>
        </w:rPr>
        <w:t>Integrar la prevención de riesgos laborales en el sistema general de gestión de la empresa mediante la implantación y aplicación de un plan de prevención de riesgos laborales según el art. 2 del Reglamento de Servicios de Prevención</w:t>
      </w:r>
      <w:r w:rsidR="0009752C">
        <w:rPr>
          <w:rFonts w:ascii="Verdana" w:hAnsi="Verdana"/>
          <w:sz w:val="20"/>
          <w:szCs w:val="20"/>
        </w:rPr>
        <w:t xml:space="preserve"> </w:t>
      </w:r>
      <w:r w:rsidR="0009752C" w:rsidRPr="00911159">
        <w:rPr>
          <w:rFonts w:ascii="Verdana" w:hAnsi="Verdana"/>
          <w:color w:val="00B050"/>
          <w:sz w:val="20"/>
          <w:szCs w:val="20"/>
        </w:rPr>
        <w:t>de Riesgos Laborales</w:t>
      </w:r>
      <w:r w:rsidRPr="004F022C">
        <w:rPr>
          <w:rFonts w:ascii="Verdana" w:hAnsi="Verdana"/>
          <w:sz w:val="20"/>
          <w:szCs w:val="20"/>
        </w:rPr>
        <w:t xml:space="preserve">, aprobado por el </w:t>
      </w:r>
      <w:r w:rsidRPr="0009752C">
        <w:rPr>
          <w:rFonts w:ascii="Verdana" w:hAnsi="Verdana"/>
          <w:sz w:val="20"/>
          <w:szCs w:val="20"/>
        </w:rPr>
        <w:t>R</w:t>
      </w:r>
      <w:r w:rsidR="0009752C" w:rsidRPr="00911159">
        <w:rPr>
          <w:rFonts w:ascii="Verdana" w:hAnsi="Verdana"/>
          <w:color w:val="00B050"/>
          <w:sz w:val="20"/>
          <w:szCs w:val="20"/>
        </w:rPr>
        <w:t>eal</w:t>
      </w:r>
      <w:r w:rsidR="0009752C">
        <w:rPr>
          <w:rFonts w:ascii="Verdana" w:hAnsi="Verdana"/>
          <w:color w:val="FF0000"/>
          <w:sz w:val="20"/>
          <w:szCs w:val="20"/>
        </w:rPr>
        <w:t xml:space="preserve"> </w:t>
      </w:r>
      <w:r w:rsidRPr="0009752C">
        <w:rPr>
          <w:rFonts w:ascii="Verdana" w:hAnsi="Verdana"/>
          <w:sz w:val="20"/>
          <w:szCs w:val="20"/>
        </w:rPr>
        <w:t>D</w:t>
      </w:r>
      <w:r w:rsidR="0009752C" w:rsidRPr="00911159">
        <w:rPr>
          <w:rFonts w:ascii="Verdana" w:hAnsi="Verdana"/>
          <w:color w:val="00B050"/>
          <w:sz w:val="20"/>
          <w:szCs w:val="20"/>
        </w:rPr>
        <w:t>ecreto</w:t>
      </w:r>
      <w:r w:rsidRPr="004F022C">
        <w:rPr>
          <w:rFonts w:ascii="Verdana" w:hAnsi="Verdana"/>
          <w:sz w:val="20"/>
          <w:szCs w:val="20"/>
        </w:rPr>
        <w:t xml:space="preserve"> 39/1997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rsidR="00067553" w:rsidRDefault="00067553" w:rsidP="006B1F22">
      <w:pPr>
        <w:numPr>
          <w:ilvl w:val="0"/>
          <w:numId w:val="55"/>
        </w:numPr>
        <w:jc w:val="both"/>
        <w:rPr>
          <w:rFonts w:ascii="Verdana" w:hAnsi="Verdana"/>
          <w:sz w:val="20"/>
          <w:szCs w:val="20"/>
        </w:rPr>
      </w:pPr>
      <w:r w:rsidRPr="004F022C">
        <w:rPr>
          <w:rFonts w:ascii="Verdana" w:hAnsi="Verdana"/>
          <w:sz w:val="20"/>
          <w:szCs w:val="20"/>
        </w:rPr>
        <w:t>La evaluación de riesgos y planificación de la actividad preventiva correspondiente a la actividad contratada.</w:t>
      </w:r>
    </w:p>
    <w:p w:rsidR="00067553" w:rsidRPr="004F022C" w:rsidRDefault="00067553" w:rsidP="006B1F22">
      <w:pPr>
        <w:numPr>
          <w:ilvl w:val="0"/>
          <w:numId w:val="55"/>
        </w:numPr>
        <w:jc w:val="both"/>
        <w:rPr>
          <w:rFonts w:ascii="Verdana" w:hAnsi="Verdana"/>
          <w:sz w:val="20"/>
          <w:szCs w:val="20"/>
        </w:rPr>
      </w:pPr>
      <w:r w:rsidRPr="004F022C">
        <w:rPr>
          <w:rFonts w:ascii="Verdana" w:hAnsi="Verdana"/>
          <w:sz w:val="20"/>
          <w:szCs w:val="20"/>
        </w:rPr>
        <w:t>Disponer de un procedimiento escrito que regule la forma de haber llevado a cabo la consulta y participación prevista en el capítulo V de la Ley 31/1995,</w:t>
      </w:r>
      <w:r w:rsidR="009B0BA3">
        <w:rPr>
          <w:rFonts w:ascii="Verdana" w:hAnsi="Verdana"/>
          <w:sz w:val="20"/>
          <w:szCs w:val="20"/>
        </w:rPr>
        <w:t xml:space="preserve"> </w:t>
      </w:r>
      <w:r w:rsidR="009B0BA3" w:rsidRPr="00911159">
        <w:rPr>
          <w:rFonts w:ascii="Verdana" w:hAnsi="Verdana"/>
          <w:color w:val="00B050"/>
          <w:sz w:val="20"/>
          <w:szCs w:val="20"/>
        </w:rPr>
        <w:t>de 8 de noviembre,</w:t>
      </w:r>
      <w:r w:rsidRPr="004F022C">
        <w:rPr>
          <w:rFonts w:ascii="Verdana" w:hAnsi="Verdana"/>
          <w:sz w:val="20"/>
          <w:szCs w:val="20"/>
        </w:rPr>
        <w:t xml:space="preserve"> de </w:t>
      </w:r>
      <w:r w:rsidR="009B0BA3" w:rsidRPr="00911159">
        <w:rPr>
          <w:rFonts w:ascii="Verdana" w:hAnsi="Verdana"/>
          <w:color w:val="00B050"/>
          <w:sz w:val="20"/>
          <w:szCs w:val="20"/>
        </w:rPr>
        <w:t>P</w:t>
      </w:r>
      <w:r w:rsidRPr="004F022C">
        <w:rPr>
          <w:rFonts w:ascii="Verdana" w:hAnsi="Verdana"/>
          <w:sz w:val="20"/>
          <w:szCs w:val="20"/>
        </w:rPr>
        <w:t xml:space="preserve">revención de </w:t>
      </w:r>
      <w:r w:rsidR="004A07D7" w:rsidRPr="00911159">
        <w:rPr>
          <w:rFonts w:ascii="Verdana" w:hAnsi="Verdana"/>
          <w:color w:val="00B050"/>
          <w:sz w:val="20"/>
          <w:szCs w:val="20"/>
        </w:rPr>
        <w:t>R</w:t>
      </w:r>
      <w:r w:rsidRPr="004F022C">
        <w:rPr>
          <w:rFonts w:ascii="Verdana" w:hAnsi="Verdana"/>
          <w:sz w:val="20"/>
          <w:szCs w:val="20"/>
        </w:rPr>
        <w:t xml:space="preserve">iesgos </w:t>
      </w:r>
      <w:r w:rsidR="004A07D7" w:rsidRPr="00911159">
        <w:rPr>
          <w:rFonts w:ascii="Verdana" w:hAnsi="Verdana"/>
          <w:color w:val="00B050"/>
          <w:sz w:val="20"/>
          <w:szCs w:val="20"/>
        </w:rPr>
        <w:t>L</w:t>
      </w:r>
      <w:r w:rsidRPr="004F022C">
        <w:rPr>
          <w:rFonts w:ascii="Verdana" w:hAnsi="Verdana"/>
          <w:sz w:val="20"/>
          <w:szCs w:val="20"/>
        </w:rPr>
        <w:t>aborales o, en su caso, las actas de las reuniones del Comité de Seguridad y Salud.</w:t>
      </w:r>
    </w:p>
    <w:p w:rsidR="00067553" w:rsidRPr="004F022C" w:rsidRDefault="00067553" w:rsidP="006B1F22">
      <w:pPr>
        <w:numPr>
          <w:ilvl w:val="0"/>
          <w:numId w:val="55"/>
        </w:numPr>
        <w:jc w:val="both"/>
        <w:rPr>
          <w:rFonts w:ascii="Verdana" w:hAnsi="Verdana"/>
          <w:sz w:val="20"/>
          <w:szCs w:val="20"/>
        </w:rPr>
      </w:pPr>
      <w:r w:rsidRPr="004F022C">
        <w:rPr>
          <w:rFonts w:ascii="Verdana" w:hAnsi="Verdana"/>
          <w:sz w:val="20"/>
          <w:szCs w:val="20"/>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rsidR="00067553" w:rsidRPr="004F022C" w:rsidRDefault="00067553" w:rsidP="006B1F22">
      <w:pPr>
        <w:numPr>
          <w:ilvl w:val="0"/>
          <w:numId w:val="55"/>
        </w:numPr>
        <w:ind w:left="1134" w:hanging="282"/>
        <w:jc w:val="both"/>
        <w:rPr>
          <w:rFonts w:ascii="Verdana" w:hAnsi="Verdana"/>
          <w:sz w:val="20"/>
          <w:szCs w:val="20"/>
        </w:rPr>
      </w:pPr>
      <w:r w:rsidRPr="004F022C">
        <w:rPr>
          <w:rFonts w:ascii="Verdana" w:hAnsi="Verdana"/>
          <w:sz w:val="20"/>
          <w:szCs w:val="20"/>
        </w:rPr>
        <w:t>Disponer de una relación de los puestos de trabajo y/o actividades que requieran presencia de recursos preventivos vinculados a la evaluación de riesgos.</w:t>
      </w:r>
    </w:p>
    <w:p w:rsidR="00067553" w:rsidRPr="004F022C" w:rsidRDefault="00067553" w:rsidP="006B1F22">
      <w:pPr>
        <w:numPr>
          <w:ilvl w:val="0"/>
          <w:numId w:val="55"/>
        </w:numPr>
        <w:jc w:val="both"/>
        <w:rPr>
          <w:rFonts w:ascii="Verdana" w:hAnsi="Verdana"/>
          <w:sz w:val="20"/>
          <w:szCs w:val="20"/>
        </w:rPr>
      </w:pPr>
      <w:r w:rsidRPr="004F022C">
        <w:rPr>
          <w:rFonts w:ascii="Verdana" w:hAnsi="Verdana"/>
          <w:sz w:val="20"/>
          <w:szCs w:val="20"/>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 18 y 19 de la Ley 31/1995</w:t>
      </w:r>
      <w:r w:rsidR="004A07D7" w:rsidRPr="00911159">
        <w:rPr>
          <w:rFonts w:ascii="Verdana" w:hAnsi="Verdana"/>
          <w:color w:val="00B050"/>
          <w:sz w:val="20"/>
          <w:szCs w:val="20"/>
        </w:rPr>
        <w:t>, de 8 de noviembre,</w:t>
      </w:r>
      <w:r w:rsidR="002320FB">
        <w:rPr>
          <w:rFonts w:ascii="Verdana" w:hAnsi="Verdana"/>
          <w:sz w:val="20"/>
          <w:szCs w:val="20"/>
        </w:rPr>
        <w:t xml:space="preserve"> y, en su caso, la Ley 32/2006</w:t>
      </w:r>
      <w:r w:rsidR="004A07D7" w:rsidRPr="00911159">
        <w:rPr>
          <w:rFonts w:ascii="Verdana" w:hAnsi="Verdana"/>
          <w:color w:val="00B050"/>
          <w:sz w:val="20"/>
          <w:szCs w:val="20"/>
        </w:rPr>
        <w:t>, de 18 de octubre, reguladora de la subcontratación en el Sector de la Construcción,</w:t>
      </w:r>
      <w:r w:rsidR="002320FB">
        <w:rPr>
          <w:rFonts w:ascii="Verdana" w:hAnsi="Verdana"/>
          <w:sz w:val="20"/>
          <w:szCs w:val="20"/>
        </w:rPr>
        <w:t xml:space="preserve"> y Real Decreto 1109/2007</w:t>
      </w:r>
      <w:r w:rsidR="004A07D7">
        <w:rPr>
          <w:rFonts w:ascii="Verdana" w:hAnsi="Verdana"/>
          <w:sz w:val="20"/>
          <w:szCs w:val="20"/>
        </w:rPr>
        <w:t xml:space="preserve">, </w:t>
      </w:r>
      <w:r w:rsidR="004A07D7" w:rsidRPr="00911159">
        <w:rPr>
          <w:rFonts w:ascii="Verdana" w:hAnsi="Verdana"/>
          <w:color w:val="00B050"/>
          <w:sz w:val="20"/>
          <w:szCs w:val="20"/>
        </w:rPr>
        <w:t>de 24 de agosto, de desarrollo de la Ley 32/2006</w:t>
      </w:r>
      <w:r w:rsidRPr="004F022C">
        <w:rPr>
          <w:rFonts w:ascii="Verdana" w:hAnsi="Verdana"/>
          <w:sz w:val="20"/>
          <w:szCs w:val="20"/>
        </w:rPr>
        <w:t>), de acuerdo con el procedimiento del plan de prevención de riesgos laborales. En particular, que se ha dado la formación pertinente sobre el uso de equipos de protección individual.</w:t>
      </w:r>
    </w:p>
    <w:p w:rsidR="00067553" w:rsidRPr="004F022C" w:rsidRDefault="00067553" w:rsidP="006B1F22">
      <w:pPr>
        <w:numPr>
          <w:ilvl w:val="0"/>
          <w:numId w:val="55"/>
        </w:numPr>
        <w:jc w:val="both"/>
        <w:rPr>
          <w:rFonts w:ascii="Verdana" w:hAnsi="Verdana"/>
          <w:sz w:val="20"/>
          <w:szCs w:val="20"/>
        </w:rPr>
      </w:pPr>
      <w:r w:rsidRPr="004F022C">
        <w:rPr>
          <w:rFonts w:ascii="Verdana" w:hAnsi="Verdana"/>
          <w:sz w:val="20"/>
          <w:szCs w:val="20"/>
        </w:rPr>
        <w:t>Disponer de justificante de la entrega de equipos de protección individual que, en su caso, fueran necesarios.</w:t>
      </w:r>
    </w:p>
    <w:p w:rsidR="00067553" w:rsidRPr="004F022C" w:rsidRDefault="00067553" w:rsidP="006B1F22">
      <w:pPr>
        <w:numPr>
          <w:ilvl w:val="0"/>
          <w:numId w:val="55"/>
        </w:numPr>
        <w:jc w:val="both"/>
        <w:rPr>
          <w:rFonts w:ascii="Verdana" w:hAnsi="Verdana"/>
          <w:sz w:val="20"/>
          <w:szCs w:val="20"/>
        </w:rPr>
      </w:pPr>
      <w:r w:rsidRPr="004F022C">
        <w:rPr>
          <w:rFonts w:ascii="Verdana" w:hAnsi="Verdana"/>
          <w:sz w:val="20"/>
          <w:szCs w:val="20"/>
        </w:rPr>
        <w:t>Proporcionar servicios comedores y de descanso adecuados, y servicios higiénicos, y vestuarios teniendo en cuenta el número de trabajadores y trabajadoras y la localización de las zonas de trabajo.</w:t>
      </w:r>
    </w:p>
    <w:p w:rsidR="00067553" w:rsidRPr="004F022C" w:rsidRDefault="00067553" w:rsidP="006B1F22">
      <w:pPr>
        <w:numPr>
          <w:ilvl w:val="0"/>
          <w:numId w:val="55"/>
        </w:numPr>
        <w:jc w:val="both"/>
        <w:rPr>
          <w:rFonts w:ascii="Verdana" w:hAnsi="Verdana"/>
          <w:sz w:val="20"/>
          <w:szCs w:val="20"/>
        </w:rPr>
      </w:pPr>
      <w:r w:rsidRPr="004F022C">
        <w:rPr>
          <w:rFonts w:ascii="Verdana" w:hAnsi="Verdana"/>
          <w:sz w:val="20"/>
          <w:szCs w:val="20"/>
        </w:rPr>
        <w:t>Planificar el desarrollo de los trabajos y la contratación de personal de forma que se respete las jornadas de descanso de las trabajadoras y los trabajadores y que la realización de horas extraordinarias sea excepcional.</w:t>
      </w:r>
    </w:p>
    <w:p w:rsidR="00067553" w:rsidRPr="004F022C" w:rsidRDefault="00067553" w:rsidP="00067553">
      <w:pPr>
        <w:ind w:left="1212"/>
        <w:jc w:val="both"/>
        <w:rPr>
          <w:rFonts w:ascii="Verdana" w:hAnsi="Verdana"/>
          <w:sz w:val="20"/>
          <w:szCs w:val="20"/>
        </w:rPr>
      </w:pPr>
    </w:p>
    <w:p w:rsidR="000B128B" w:rsidRDefault="00C520A6" w:rsidP="00067553">
      <w:pPr>
        <w:ind w:left="993" w:hanging="709"/>
        <w:jc w:val="both"/>
        <w:rPr>
          <w:rFonts w:ascii="Verdana" w:hAnsi="Verdana"/>
          <w:sz w:val="20"/>
          <w:szCs w:val="20"/>
        </w:rPr>
      </w:pPr>
      <w:r w:rsidRPr="00067553">
        <w:rPr>
          <w:rFonts w:ascii="Verdana" w:hAnsi="Verdana"/>
          <w:b/>
          <w:sz w:val="20"/>
          <w:szCs w:val="20"/>
        </w:rPr>
        <w:t>2</w:t>
      </w:r>
      <w:r w:rsidR="00EC6718">
        <w:rPr>
          <w:rFonts w:ascii="Verdana" w:hAnsi="Verdana"/>
          <w:b/>
          <w:sz w:val="20"/>
          <w:szCs w:val="20"/>
        </w:rPr>
        <w:t>8</w:t>
      </w:r>
      <w:r w:rsidRPr="00067553">
        <w:rPr>
          <w:rFonts w:ascii="Verdana" w:hAnsi="Verdana"/>
          <w:b/>
          <w:sz w:val="20"/>
          <w:szCs w:val="20"/>
        </w:rPr>
        <w:t>.</w:t>
      </w:r>
      <w:r w:rsidR="000B128B" w:rsidRPr="00067553">
        <w:rPr>
          <w:rFonts w:ascii="Verdana" w:hAnsi="Verdana"/>
          <w:b/>
          <w:sz w:val="20"/>
          <w:szCs w:val="20"/>
        </w:rPr>
        <w:t>4.-</w:t>
      </w:r>
      <w:r w:rsidR="000B128B" w:rsidRPr="004F022C">
        <w:rPr>
          <w:rFonts w:ascii="Verdana" w:hAnsi="Verdana"/>
          <w:sz w:val="20"/>
          <w:szCs w:val="20"/>
        </w:rPr>
        <w:t xml:space="preserve"> Si la </w:t>
      </w:r>
      <w:r w:rsidR="00C416CE" w:rsidRPr="004F022C">
        <w:rPr>
          <w:rFonts w:ascii="Verdana" w:hAnsi="Verdana"/>
          <w:sz w:val="20"/>
          <w:szCs w:val="20"/>
        </w:rPr>
        <w:t>contratista</w:t>
      </w:r>
      <w:r w:rsidR="000B128B" w:rsidRPr="004F022C">
        <w:rPr>
          <w:rFonts w:ascii="Verdana" w:hAnsi="Verdana"/>
          <w:sz w:val="20"/>
          <w:szCs w:val="20"/>
        </w:rPr>
        <w:t xml:space="preserve"> subcontrata parte de la ejecución del contrato, deberá exigir a las subcontratas los justificantes de las obligaci</w:t>
      </w:r>
      <w:r w:rsidR="00AF6DD0" w:rsidRPr="004F022C">
        <w:rPr>
          <w:rFonts w:ascii="Verdana" w:hAnsi="Verdana"/>
          <w:sz w:val="20"/>
          <w:szCs w:val="20"/>
        </w:rPr>
        <w:t xml:space="preserve">ones anteriores y entregarlos </w:t>
      </w:r>
      <w:r w:rsidR="001257CA" w:rsidRPr="004F022C">
        <w:rPr>
          <w:rFonts w:ascii="Verdana" w:hAnsi="Verdana"/>
          <w:sz w:val="20"/>
          <w:szCs w:val="20"/>
        </w:rPr>
        <w:t xml:space="preserve">al </w:t>
      </w:r>
      <w:r w:rsidR="00AF6DD0" w:rsidRPr="004F022C">
        <w:rPr>
          <w:rFonts w:ascii="Verdana" w:hAnsi="Verdana"/>
          <w:sz w:val="20"/>
          <w:szCs w:val="20"/>
        </w:rPr>
        <w:t xml:space="preserve">poder adjudicador </w:t>
      </w:r>
      <w:r w:rsidR="000B128B" w:rsidRPr="004F022C">
        <w:rPr>
          <w:rFonts w:ascii="Verdana" w:hAnsi="Verdana"/>
          <w:sz w:val="20"/>
          <w:szCs w:val="20"/>
        </w:rPr>
        <w:t>contratante.</w:t>
      </w:r>
    </w:p>
    <w:p w:rsidR="00067553" w:rsidRPr="004F022C" w:rsidRDefault="00067553" w:rsidP="00067553">
      <w:pPr>
        <w:ind w:firstLine="284"/>
        <w:jc w:val="both"/>
        <w:rPr>
          <w:rFonts w:ascii="Verdana" w:hAnsi="Verdana"/>
          <w:sz w:val="20"/>
          <w:szCs w:val="20"/>
        </w:rPr>
      </w:pPr>
    </w:p>
    <w:p w:rsidR="000B128B" w:rsidRDefault="00C520A6" w:rsidP="00067553">
      <w:pPr>
        <w:ind w:left="993" w:hanging="709"/>
        <w:jc w:val="both"/>
        <w:rPr>
          <w:rFonts w:ascii="Verdana" w:hAnsi="Verdana"/>
          <w:sz w:val="20"/>
          <w:szCs w:val="20"/>
        </w:rPr>
      </w:pPr>
      <w:r w:rsidRPr="00067553">
        <w:rPr>
          <w:rFonts w:ascii="Verdana" w:hAnsi="Verdana"/>
          <w:b/>
          <w:sz w:val="20"/>
          <w:szCs w:val="20"/>
        </w:rPr>
        <w:t>2</w:t>
      </w:r>
      <w:r w:rsidR="00EC6718">
        <w:rPr>
          <w:rFonts w:ascii="Verdana" w:hAnsi="Verdana"/>
          <w:b/>
          <w:sz w:val="20"/>
          <w:szCs w:val="20"/>
        </w:rPr>
        <w:t>8</w:t>
      </w:r>
      <w:r w:rsidRPr="00067553">
        <w:rPr>
          <w:rFonts w:ascii="Verdana" w:hAnsi="Verdana"/>
          <w:b/>
          <w:sz w:val="20"/>
          <w:szCs w:val="20"/>
        </w:rPr>
        <w:t>.</w:t>
      </w:r>
      <w:r w:rsidR="000B128B" w:rsidRPr="00067553">
        <w:rPr>
          <w:rFonts w:ascii="Verdana" w:hAnsi="Verdana"/>
          <w:b/>
          <w:sz w:val="20"/>
          <w:szCs w:val="20"/>
        </w:rPr>
        <w:t>5.-</w:t>
      </w:r>
      <w:r w:rsidR="000B128B" w:rsidRPr="004F022C">
        <w:rPr>
          <w:rFonts w:ascii="Verdana" w:hAnsi="Verdana"/>
          <w:sz w:val="20"/>
          <w:szCs w:val="20"/>
        </w:rPr>
        <w:t xml:space="preserve"> En el caso de accidente o perjuicio de cualquier género ocurrido a las personas trabajadoras con ocasión del ejercicio de los trabajos, cumplirá lo dispuesto en las </w:t>
      </w:r>
      <w:r w:rsidR="000B128B" w:rsidRPr="004F022C">
        <w:rPr>
          <w:rFonts w:ascii="Verdana" w:hAnsi="Verdana"/>
          <w:sz w:val="20"/>
          <w:szCs w:val="20"/>
        </w:rPr>
        <w:lastRenderedPageBreak/>
        <w:t xml:space="preserve">normas vigentes bajo su responsabilidad, sin que ésta alcance en modo alguno </w:t>
      </w:r>
      <w:r w:rsidR="00EC2C43" w:rsidRPr="004F022C">
        <w:rPr>
          <w:rFonts w:ascii="Verdana" w:hAnsi="Verdana"/>
          <w:sz w:val="20"/>
          <w:szCs w:val="20"/>
        </w:rPr>
        <w:t>a</w:t>
      </w:r>
      <w:r w:rsidR="00402753" w:rsidRPr="004F022C">
        <w:rPr>
          <w:rFonts w:ascii="Verdana" w:hAnsi="Verdana"/>
          <w:sz w:val="20"/>
          <w:szCs w:val="20"/>
        </w:rPr>
        <w:t>l poder adjudicador</w:t>
      </w:r>
      <w:r w:rsidR="000B128B" w:rsidRPr="004F022C">
        <w:rPr>
          <w:rFonts w:ascii="Verdana" w:hAnsi="Verdana"/>
          <w:sz w:val="20"/>
          <w:szCs w:val="20"/>
        </w:rPr>
        <w:t>.</w:t>
      </w:r>
    </w:p>
    <w:p w:rsidR="00067553" w:rsidRPr="004F022C" w:rsidRDefault="00067553" w:rsidP="00067553">
      <w:pPr>
        <w:ind w:firstLine="284"/>
        <w:jc w:val="both"/>
        <w:rPr>
          <w:rFonts w:ascii="Verdana" w:hAnsi="Verdana"/>
          <w:sz w:val="20"/>
          <w:szCs w:val="20"/>
        </w:rPr>
      </w:pPr>
    </w:p>
    <w:p w:rsidR="000B128B" w:rsidRDefault="000B128B" w:rsidP="00B95D49">
      <w:pPr>
        <w:pStyle w:val="ESQUEMA1"/>
        <w:rPr>
          <w:rFonts w:eastAsia="Arial Unicode MS"/>
        </w:rPr>
      </w:pPr>
      <w:bookmarkStart w:id="665" w:name="_Toc528657965"/>
      <w:bookmarkStart w:id="666" w:name="_Toc528658784"/>
      <w:bookmarkStart w:id="667" w:name="_Toc528660411"/>
      <w:bookmarkStart w:id="668" w:name="_Toc528664261"/>
      <w:bookmarkStart w:id="669" w:name="_Toc528665952"/>
      <w:bookmarkStart w:id="670" w:name="_Toc528666577"/>
      <w:bookmarkStart w:id="671" w:name="_Toc528671300"/>
      <w:bookmarkStart w:id="672" w:name="_Toc530728106"/>
      <w:bookmarkStart w:id="673" w:name="_Toc534964591"/>
      <w:r w:rsidRPr="007C2EFE">
        <w:rPr>
          <w:rFonts w:eastAsia="Arial Unicode MS"/>
        </w:rPr>
        <w:t>CONDICIONES ESPECIALES DE EJECUCIÓN</w:t>
      </w:r>
      <w:bookmarkEnd w:id="665"/>
      <w:bookmarkEnd w:id="666"/>
      <w:bookmarkEnd w:id="667"/>
      <w:bookmarkEnd w:id="668"/>
      <w:bookmarkEnd w:id="669"/>
      <w:bookmarkEnd w:id="670"/>
      <w:bookmarkEnd w:id="671"/>
      <w:bookmarkEnd w:id="672"/>
      <w:bookmarkEnd w:id="673"/>
    </w:p>
    <w:p w:rsidR="00067553" w:rsidRPr="00067553" w:rsidRDefault="00067553" w:rsidP="00067553">
      <w:pPr>
        <w:rPr>
          <w:rFonts w:eastAsia="Arial Unicode MS"/>
        </w:rPr>
      </w:pPr>
    </w:p>
    <w:p w:rsidR="00D166A3" w:rsidRDefault="00D166A3" w:rsidP="00067553">
      <w:pPr>
        <w:ind w:left="284"/>
        <w:jc w:val="both"/>
        <w:rPr>
          <w:rFonts w:ascii="Verdana" w:eastAsia="Arial Unicode MS" w:hAnsi="Verdana"/>
          <w:sz w:val="20"/>
          <w:szCs w:val="20"/>
        </w:rPr>
      </w:pPr>
      <w:r w:rsidRPr="00067553">
        <w:rPr>
          <w:rFonts w:ascii="Verdana" w:eastAsia="Arial Unicode MS" w:hAnsi="Verdana"/>
          <w:sz w:val="20"/>
          <w:szCs w:val="20"/>
        </w:rPr>
        <w:t>Estas condiciones especiales de ejecución así como las recogidas en la cláusula 11 de cláusulas específicas del contrato</w:t>
      </w:r>
      <w:r w:rsidR="00C416CE" w:rsidRPr="00067553">
        <w:rPr>
          <w:rFonts w:ascii="Verdana" w:eastAsia="Arial Unicode MS" w:hAnsi="Verdana"/>
          <w:sz w:val="20"/>
          <w:szCs w:val="20"/>
        </w:rPr>
        <w:t>,</w:t>
      </w:r>
      <w:r w:rsidRPr="00067553">
        <w:rPr>
          <w:rFonts w:ascii="Verdana" w:eastAsia="Arial Unicode MS" w:hAnsi="Verdana"/>
          <w:sz w:val="20"/>
          <w:szCs w:val="20"/>
        </w:rPr>
        <w:t xml:space="preserve"> deberán ser cumplidas tanto por </w:t>
      </w:r>
      <w:r w:rsidR="00C416CE" w:rsidRPr="00067553">
        <w:rPr>
          <w:rFonts w:ascii="Verdana" w:eastAsia="Arial Unicode MS" w:hAnsi="Verdana"/>
          <w:sz w:val="20"/>
          <w:szCs w:val="20"/>
        </w:rPr>
        <w:t>la</w:t>
      </w:r>
      <w:r w:rsidRPr="00067553">
        <w:rPr>
          <w:rFonts w:ascii="Verdana" w:eastAsia="Arial Unicode MS" w:hAnsi="Verdana"/>
          <w:sz w:val="20"/>
          <w:szCs w:val="20"/>
        </w:rPr>
        <w:t xml:space="preserve"> contratista como por </w:t>
      </w:r>
      <w:r w:rsidR="003D3DBE" w:rsidRPr="009A4601">
        <w:rPr>
          <w:rFonts w:ascii="Verdana" w:eastAsia="Arial Unicode MS" w:hAnsi="Verdana"/>
          <w:sz w:val="20"/>
          <w:szCs w:val="20"/>
        </w:rPr>
        <w:t>l</w:t>
      </w:r>
      <w:r w:rsidR="009A4601" w:rsidRPr="00911159">
        <w:rPr>
          <w:rFonts w:ascii="Verdana" w:eastAsia="Arial Unicode MS" w:hAnsi="Verdana"/>
          <w:color w:val="00B050"/>
          <w:sz w:val="20"/>
          <w:szCs w:val="20"/>
        </w:rPr>
        <w:t>a</w:t>
      </w:r>
      <w:r w:rsidR="003D3DBE" w:rsidRPr="009A4601">
        <w:rPr>
          <w:rFonts w:ascii="Verdana" w:eastAsia="Arial Unicode MS" w:hAnsi="Verdana"/>
          <w:sz w:val="20"/>
          <w:szCs w:val="20"/>
        </w:rPr>
        <w:t>s</w:t>
      </w:r>
      <w:r w:rsidR="003D3DBE" w:rsidRPr="00067553">
        <w:rPr>
          <w:rFonts w:ascii="Verdana" w:eastAsia="Arial Unicode MS" w:hAnsi="Verdana"/>
          <w:sz w:val="20"/>
          <w:szCs w:val="20"/>
        </w:rPr>
        <w:t xml:space="preserve"> subcontratistas</w:t>
      </w:r>
      <w:r w:rsidRPr="00067553">
        <w:rPr>
          <w:rFonts w:ascii="Verdana" w:eastAsia="Arial Unicode MS" w:hAnsi="Verdana"/>
          <w:sz w:val="20"/>
          <w:szCs w:val="20"/>
        </w:rPr>
        <w:t>.</w:t>
      </w:r>
    </w:p>
    <w:p w:rsidR="00067553" w:rsidRPr="00067553" w:rsidRDefault="00067553" w:rsidP="00067553">
      <w:pPr>
        <w:ind w:left="284"/>
        <w:jc w:val="both"/>
        <w:rPr>
          <w:rFonts w:ascii="Verdana" w:eastAsia="Arial Unicode MS" w:hAnsi="Verdana"/>
          <w:sz w:val="20"/>
          <w:szCs w:val="20"/>
        </w:rPr>
      </w:pPr>
    </w:p>
    <w:p w:rsidR="000B128B" w:rsidRPr="00067553" w:rsidRDefault="000B128B" w:rsidP="00893F4C">
      <w:pPr>
        <w:pStyle w:val="ESQUEMA3"/>
        <w:rPr>
          <w:rFonts w:eastAsia="Arial Unicode MS"/>
        </w:rPr>
      </w:pPr>
      <w:bookmarkStart w:id="674" w:name="_Toc530728107"/>
      <w:bookmarkStart w:id="675" w:name="_Toc534964592"/>
      <w:r w:rsidRPr="00067553">
        <w:rPr>
          <w:rFonts w:eastAsia="Arial Unicode MS"/>
        </w:rPr>
        <w:t>2</w:t>
      </w:r>
      <w:r w:rsidR="00EC6718">
        <w:rPr>
          <w:rFonts w:eastAsia="Arial Unicode MS"/>
          <w:lang w:val="eu-ES"/>
        </w:rPr>
        <w:t>9</w:t>
      </w:r>
      <w:r w:rsidRPr="00067553">
        <w:rPr>
          <w:rFonts w:eastAsia="Arial Unicode MS"/>
        </w:rPr>
        <w:t>.</w:t>
      </w:r>
      <w:r w:rsidR="00D166A3" w:rsidRPr="00067553">
        <w:rPr>
          <w:rFonts w:eastAsia="Arial Unicode MS"/>
        </w:rPr>
        <w:t>1.-</w:t>
      </w:r>
      <w:r w:rsidRPr="00067553">
        <w:rPr>
          <w:rFonts w:eastAsia="Arial Unicode MS"/>
        </w:rPr>
        <w:t xml:space="preserve"> Lingüísticas</w:t>
      </w:r>
      <w:r w:rsidR="00067553" w:rsidRPr="00067553">
        <w:rPr>
          <w:rFonts w:eastAsia="Arial Unicode MS"/>
        </w:rPr>
        <w:t>.</w:t>
      </w:r>
      <w:bookmarkEnd w:id="674"/>
      <w:bookmarkEnd w:id="675"/>
    </w:p>
    <w:p w:rsidR="00067553" w:rsidRPr="00067553" w:rsidRDefault="00067553" w:rsidP="00067553">
      <w:pPr>
        <w:ind w:firstLine="284"/>
        <w:jc w:val="both"/>
        <w:rPr>
          <w:rFonts w:ascii="Verdana" w:eastAsia="Arial Unicode MS" w:hAnsi="Verdana"/>
          <w:sz w:val="20"/>
          <w:szCs w:val="20"/>
        </w:rPr>
      </w:pPr>
    </w:p>
    <w:p w:rsidR="000A387C" w:rsidRDefault="000A387C" w:rsidP="008B085F">
      <w:pPr>
        <w:ind w:left="1560" w:hanging="992"/>
        <w:jc w:val="both"/>
        <w:rPr>
          <w:rFonts w:ascii="Verdana" w:hAnsi="Verdana"/>
          <w:sz w:val="20"/>
          <w:szCs w:val="20"/>
        </w:rPr>
      </w:pPr>
      <w:r w:rsidRPr="00067553">
        <w:rPr>
          <w:rFonts w:ascii="Verdana" w:eastAsia="Arial Unicode MS" w:hAnsi="Verdana"/>
          <w:b/>
          <w:sz w:val="20"/>
          <w:szCs w:val="20"/>
        </w:rPr>
        <w:t>2</w:t>
      </w:r>
      <w:r w:rsidR="00EC6718">
        <w:rPr>
          <w:rFonts w:ascii="Verdana" w:eastAsia="Arial Unicode MS" w:hAnsi="Verdana"/>
          <w:b/>
          <w:sz w:val="20"/>
          <w:szCs w:val="20"/>
        </w:rPr>
        <w:t>9</w:t>
      </w:r>
      <w:r w:rsidRPr="00067553">
        <w:rPr>
          <w:rFonts w:ascii="Verdana" w:eastAsia="Arial Unicode MS" w:hAnsi="Verdana"/>
          <w:b/>
          <w:sz w:val="20"/>
          <w:szCs w:val="20"/>
        </w:rPr>
        <w:t>.1.1.-</w:t>
      </w:r>
      <w:r w:rsidRPr="00067553">
        <w:rPr>
          <w:rFonts w:ascii="Verdana" w:eastAsia="Arial Unicode MS" w:hAnsi="Verdana"/>
          <w:sz w:val="20"/>
          <w:szCs w:val="20"/>
        </w:rPr>
        <w:t xml:space="preserve"> E</w:t>
      </w:r>
      <w:r w:rsidRPr="00067553">
        <w:rPr>
          <w:rFonts w:ascii="Verdana" w:hAnsi="Verdana"/>
          <w:sz w:val="20"/>
          <w:szCs w:val="20"/>
        </w:rPr>
        <w:t xml:space="preserve">n las relaciones entre </w:t>
      </w:r>
      <w:r w:rsidR="00402753" w:rsidRPr="00067553">
        <w:rPr>
          <w:rFonts w:ascii="Verdana" w:hAnsi="Verdana"/>
          <w:sz w:val="20"/>
          <w:szCs w:val="20"/>
        </w:rPr>
        <w:t>el poder adjudicador</w:t>
      </w:r>
      <w:r w:rsidRPr="00067553">
        <w:rPr>
          <w:rFonts w:ascii="Verdana" w:hAnsi="Verdana"/>
          <w:sz w:val="20"/>
          <w:szCs w:val="20"/>
        </w:rPr>
        <w:t xml:space="preserve"> y la contratista se empleará normalmente el euskera. A los efectos de la ejecución del contrato se entiende  por emplear “normalmente el euskera”, lo siguiente:</w:t>
      </w:r>
    </w:p>
    <w:p w:rsidR="00067553" w:rsidRPr="00067553" w:rsidRDefault="00067553" w:rsidP="00067553">
      <w:pPr>
        <w:ind w:left="284" w:firstLine="284"/>
        <w:jc w:val="both"/>
        <w:rPr>
          <w:rFonts w:ascii="Verdana" w:hAnsi="Verdana"/>
          <w:sz w:val="20"/>
          <w:szCs w:val="20"/>
        </w:rPr>
      </w:pPr>
    </w:p>
    <w:p w:rsidR="000A387C" w:rsidRDefault="000A387C" w:rsidP="006B1F22">
      <w:pPr>
        <w:numPr>
          <w:ilvl w:val="0"/>
          <w:numId w:val="56"/>
        </w:numPr>
        <w:jc w:val="both"/>
        <w:rPr>
          <w:rFonts w:ascii="Verdana" w:hAnsi="Verdana"/>
          <w:sz w:val="20"/>
          <w:szCs w:val="20"/>
        </w:rPr>
      </w:pPr>
      <w:r w:rsidRPr="00067553">
        <w:rPr>
          <w:rFonts w:ascii="Verdana" w:hAnsi="Verdana"/>
          <w:sz w:val="20"/>
          <w:szCs w:val="20"/>
        </w:rPr>
        <w:t xml:space="preserve">En las comunicaciones verbales, el personal con conocimiento de euskera que en funciones de ejecución del contrato se dirija </w:t>
      </w:r>
      <w:r w:rsidR="00402753" w:rsidRPr="00067553">
        <w:rPr>
          <w:rFonts w:ascii="Verdana" w:hAnsi="Verdana"/>
          <w:sz w:val="20"/>
          <w:szCs w:val="20"/>
        </w:rPr>
        <w:t>al poder adjudicador</w:t>
      </w:r>
      <w:r w:rsidRPr="00067553">
        <w:rPr>
          <w:rFonts w:ascii="Verdana" w:hAnsi="Verdana"/>
          <w:sz w:val="20"/>
          <w:szCs w:val="20"/>
        </w:rPr>
        <w:t xml:space="preserve">, se expresará inicialmente en esta lengua. Si </w:t>
      </w:r>
      <w:r w:rsidR="00402753" w:rsidRPr="00067553">
        <w:rPr>
          <w:rFonts w:ascii="Verdana" w:hAnsi="Verdana"/>
          <w:sz w:val="20"/>
          <w:szCs w:val="20"/>
        </w:rPr>
        <w:t>el poder adjudicador</w:t>
      </w:r>
      <w:r w:rsidRPr="00067553">
        <w:rPr>
          <w:rFonts w:ascii="Verdana" w:hAnsi="Verdana"/>
          <w:sz w:val="20"/>
          <w:szCs w:val="20"/>
        </w:rPr>
        <w:t xml:space="preserve"> se dirige en euskera a personal adscrito a la ejecución del contrato que no tenga conocimientos suficientes de esta lengua, la </w:t>
      </w:r>
      <w:r w:rsidR="002320FB">
        <w:rPr>
          <w:rFonts w:ascii="Verdana" w:hAnsi="Verdana"/>
          <w:sz w:val="20"/>
          <w:szCs w:val="20"/>
        </w:rPr>
        <w:t>contratista</w:t>
      </w:r>
      <w:r w:rsidRPr="00067553">
        <w:rPr>
          <w:rFonts w:ascii="Verdana" w:hAnsi="Verdana"/>
          <w:sz w:val="20"/>
          <w:szCs w:val="20"/>
        </w:rPr>
        <w:t xml:space="preserve"> habrá de facilitar inmediatamente los medios o personal con capacitación lingüística en euskera necesarios para que la relación con </w:t>
      </w:r>
      <w:r w:rsidR="00EC2C43" w:rsidRPr="00067553">
        <w:rPr>
          <w:rFonts w:ascii="Verdana" w:hAnsi="Verdana"/>
          <w:sz w:val="20"/>
          <w:szCs w:val="20"/>
        </w:rPr>
        <w:t>el poder adjudicador</w:t>
      </w:r>
      <w:r w:rsidRPr="00067553">
        <w:rPr>
          <w:rFonts w:ascii="Verdana" w:hAnsi="Verdana"/>
          <w:sz w:val="20"/>
          <w:szCs w:val="20"/>
        </w:rPr>
        <w:t xml:space="preserve"> derivada de la ejecución del contrato pueda desarrollarse en euskera.</w:t>
      </w:r>
    </w:p>
    <w:p w:rsidR="00067553" w:rsidRDefault="00067553" w:rsidP="006B1F22">
      <w:pPr>
        <w:numPr>
          <w:ilvl w:val="0"/>
          <w:numId w:val="56"/>
        </w:numPr>
        <w:jc w:val="both"/>
        <w:rPr>
          <w:rFonts w:ascii="Verdana" w:hAnsi="Verdana"/>
          <w:sz w:val="20"/>
          <w:szCs w:val="20"/>
        </w:rPr>
      </w:pPr>
      <w:r w:rsidRPr="00067553">
        <w:rPr>
          <w:rFonts w:ascii="Verdana" w:hAnsi="Verdana"/>
          <w:sz w:val="20"/>
          <w:szCs w:val="20"/>
        </w:rPr>
        <w:t>Las comunicaciones escritas se redactarán en euskera y castellano, salvo que emisor y receptor opten por el euskera.</w:t>
      </w:r>
    </w:p>
    <w:p w:rsidR="00067553" w:rsidRPr="00067553" w:rsidRDefault="00067553" w:rsidP="00067553">
      <w:pPr>
        <w:jc w:val="both"/>
        <w:rPr>
          <w:rFonts w:ascii="Verdana" w:hAnsi="Verdana"/>
          <w:sz w:val="20"/>
          <w:szCs w:val="20"/>
        </w:rPr>
      </w:pPr>
    </w:p>
    <w:p w:rsidR="002D27F2" w:rsidRDefault="000A387C" w:rsidP="00130512">
      <w:pPr>
        <w:ind w:left="1560" w:hanging="992"/>
        <w:jc w:val="both"/>
        <w:rPr>
          <w:rFonts w:ascii="Verdana" w:hAnsi="Verdana"/>
          <w:sz w:val="20"/>
          <w:szCs w:val="20"/>
        </w:rPr>
      </w:pPr>
      <w:r w:rsidRPr="00067553">
        <w:rPr>
          <w:rFonts w:ascii="Verdana" w:eastAsia="Arial Unicode MS" w:hAnsi="Verdana"/>
          <w:b/>
          <w:sz w:val="20"/>
          <w:szCs w:val="20"/>
        </w:rPr>
        <w:t>2</w:t>
      </w:r>
      <w:r w:rsidR="00EC6718">
        <w:rPr>
          <w:rFonts w:ascii="Verdana" w:eastAsia="Arial Unicode MS" w:hAnsi="Verdana"/>
          <w:b/>
          <w:sz w:val="20"/>
          <w:szCs w:val="20"/>
        </w:rPr>
        <w:t>9</w:t>
      </w:r>
      <w:r w:rsidRPr="00067553">
        <w:rPr>
          <w:rFonts w:ascii="Verdana" w:eastAsia="Arial Unicode MS" w:hAnsi="Verdana"/>
          <w:b/>
          <w:sz w:val="20"/>
          <w:szCs w:val="20"/>
        </w:rPr>
        <w:t>.1.2.-</w:t>
      </w:r>
      <w:r w:rsidRPr="00067553">
        <w:rPr>
          <w:rFonts w:ascii="Verdana" w:eastAsia="Arial Unicode MS" w:hAnsi="Verdana"/>
          <w:sz w:val="20"/>
          <w:szCs w:val="20"/>
        </w:rPr>
        <w:tab/>
      </w:r>
      <w:r w:rsidR="002320FB">
        <w:rPr>
          <w:rFonts w:ascii="Verdana" w:eastAsia="Arial Unicode MS" w:hAnsi="Verdana"/>
          <w:sz w:val="20"/>
          <w:szCs w:val="20"/>
        </w:rPr>
        <w:t xml:space="preserve">La contratista debe usar </w:t>
      </w:r>
      <w:r w:rsidR="00D72A52">
        <w:rPr>
          <w:rFonts w:ascii="Verdana" w:eastAsia="Arial Unicode MS" w:hAnsi="Verdana"/>
          <w:sz w:val="20"/>
          <w:szCs w:val="20"/>
        </w:rPr>
        <w:t>el euskera en el etiquetado y/o embalaje del producto, así como en la documentación técnica y en el manual de instrucción del producto. A estos efectos facilitará en ambas lenguas oficiales (euskera y castellano) los manuales de instrucciones o la documentación de los bienes o productos objeto del contrato, incluidos los interfaces textuales y sonoros del diferente software.</w:t>
      </w:r>
    </w:p>
    <w:p w:rsidR="00067553" w:rsidRPr="00067553" w:rsidRDefault="00067553" w:rsidP="00067553">
      <w:pPr>
        <w:ind w:left="284" w:firstLine="284"/>
        <w:jc w:val="both"/>
        <w:rPr>
          <w:rFonts w:ascii="Verdana" w:hAnsi="Verdana"/>
          <w:sz w:val="20"/>
          <w:szCs w:val="20"/>
        </w:rPr>
      </w:pPr>
    </w:p>
    <w:p w:rsidR="00D166A3" w:rsidRDefault="00D166A3" w:rsidP="00893F4C">
      <w:pPr>
        <w:pStyle w:val="ESQUEMA3"/>
        <w:rPr>
          <w:rFonts w:eastAsia="Arial Unicode MS"/>
        </w:rPr>
      </w:pPr>
      <w:bookmarkStart w:id="676" w:name="_Toc530728109"/>
      <w:bookmarkStart w:id="677" w:name="_Toc534964593"/>
      <w:r w:rsidRPr="00067553">
        <w:rPr>
          <w:rFonts w:eastAsia="Arial Unicode MS"/>
        </w:rPr>
        <w:t>2</w:t>
      </w:r>
      <w:r w:rsidR="00EC6718">
        <w:rPr>
          <w:rFonts w:eastAsia="Arial Unicode MS"/>
          <w:lang w:val="eu-ES"/>
        </w:rPr>
        <w:t>9</w:t>
      </w:r>
      <w:r w:rsidRPr="00067553">
        <w:rPr>
          <w:rFonts w:eastAsia="Arial Unicode MS"/>
        </w:rPr>
        <w:t>.</w:t>
      </w:r>
      <w:r w:rsidR="009F0C38">
        <w:rPr>
          <w:rFonts w:eastAsia="Arial Unicode MS"/>
          <w:lang w:val="es-ES"/>
        </w:rPr>
        <w:t>2</w:t>
      </w:r>
      <w:r w:rsidRPr="00067553">
        <w:rPr>
          <w:rFonts w:eastAsia="Arial Unicode MS"/>
        </w:rPr>
        <w:t xml:space="preserve">.- Comprobación pagos a subcontratistas y </w:t>
      </w:r>
      <w:r w:rsidRPr="003F30A4">
        <w:rPr>
          <w:rFonts w:eastAsia="Arial Unicode MS"/>
        </w:rPr>
        <w:t>suministrador</w:t>
      </w:r>
      <w:r w:rsidR="003F30A4" w:rsidRPr="00911159">
        <w:rPr>
          <w:rFonts w:eastAsia="Arial Unicode MS"/>
          <w:color w:val="00B050"/>
          <w:lang w:val="es-ES"/>
        </w:rPr>
        <w:t>a</w:t>
      </w:r>
      <w:r w:rsidRPr="003F30A4">
        <w:rPr>
          <w:rFonts w:eastAsia="Arial Unicode MS"/>
        </w:rPr>
        <w:t>s</w:t>
      </w:r>
      <w:r w:rsidR="00067553" w:rsidRPr="00067553">
        <w:rPr>
          <w:rFonts w:eastAsia="Arial Unicode MS"/>
        </w:rPr>
        <w:t>.</w:t>
      </w:r>
      <w:bookmarkEnd w:id="676"/>
      <w:bookmarkEnd w:id="677"/>
    </w:p>
    <w:p w:rsidR="00067553" w:rsidRPr="00067553" w:rsidRDefault="00067553" w:rsidP="00067553">
      <w:pPr>
        <w:ind w:firstLine="284"/>
        <w:jc w:val="both"/>
        <w:rPr>
          <w:rFonts w:ascii="Verdana" w:hAnsi="Verdana"/>
          <w:b/>
          <w:sz w:val="20"/>
          <w:szCs w:val="20"/>
        </w:rPr>
      </w:pPr>
    </w:p>
    <w:p w:rsidR="00D166A3" w:rsidRDefault="00D166A3" w:rsidP="00067553">
      <w:pPr>
        <w:ind w:left="1418" w:hanging="850"/>
        <w:jc w:val="both"/>
        <w:rPr>
          <w:rFonts w:ascii="Verdana" w:hAnsi="Verdana"/>
          <w:sz w:val="20"/>
          <w:szCs w:val="20"/>
        </w:rPr>
      </w:pPr>
      <w:r w:rsidRPr="00067553">
        <w:rPr>
          <w:rFonts w:ascii="Verdana" w:eastAsia="Arial Unicode MS" w:hAnsi="Verdana"/>
          <w:b/>
          <w:sz w:val="20"/>
          <w:szCs w:val="20"/>
        </w:rPr>
        <w:t>2</w:t>
      </w:r>
      <w:r w:rsidR="00EC6718">
        <w:rPr>
          <w:rFonts w:ascii="Verdana" w:eastAsia="Arial Unicode MS" w:hAnsi="Verdana"/>
          <w:b/>
          <w:sz w:val="20"/>
          <w:szCs w:val="20"/>
        </w:rPr>
        <w:t>9</w:t>
      </w:r>
      <w:r w:rsidRPr="00067553">
        <w:rPr>
          <w:rFonts w:ascii="Verdana" w:eastAsia="Arial Unicode MS" w:hAnsi="Verdana"/>
          <w:b/>
          <w:sz w:val="20"/>
          <w:szCs w:val="20"/>
        </w:rPr>
        <w:t>.</w:t>
      </w:r>
      <w:r w:rsidR="009F0C38">
        <w:rPr>
          <w:rFonts w:ascii="Verdana" w:eastAsia="Arial Unicode MS" w:hAnsi="Verdana"/>
          <w:b/>
          <w:sz w:val="20"/>
          <w:szCs w:val="20"/>
        </w:rPr>
        <w:t>2</w:t>
      </w:r>
      <w:r w:rsidRPr="00067553">
        <w:rPr>
          <w:rFonts w:ascii="Verdana" w:eastAsia="Arial Unicode MS" w:hAnsi="Verdana"/>
          <w:b/>
          <w:sz w:val="20"/>
          <w:szCs w:val="20"/>
        </w:rPr>
        <w:t>.1.-</w:t>
      </w:r>
      <w:r w:rsidRPr="00067553">
        <w:rPr>
          <w:rFonts w:ascii="Verdana" w:hAnsi="Verdana"/>
          <w:sz w:val="20"/>
          <w:szCs w:val="20"/>
        </w:rPr>
        <w:tab/>
        <w:t xml:space="preserve">Remisión </w:t>
      </w:r>
      <w:r w:rsidR="004D3A31" w:rsidRPr="00067553">
        <w:rPr>
          <w:rFonts w:ascii="Verdana" w:hAnsi="Verdana"/>
          <w:sz w:val="20"/>
          <w:szCs w:val="20"/>
        </w:rPr>
        <w:t>a</w:t>
      </w:r>
      <w:r w:rsidR="009F0C38">
        <w:rPr>
          <w:rFonts w:ascii="Verdana" w:hAnsi="Verdana"/>
          <w:sz w:val="20"/>
          <w:szCs w:val="20"/>
        </w:rPr>
        <w:t xml:space="preserve"> </w:t>
      </w:r>
      <w:r w:rsidR="00C51969" w:rsidRPr="00E251A4">
        <w:rPr>
          <w:rFonts w:ascii="Verdana" w:hAnsi="Verdana"/>
          <w:color w:val="00B050"/>
          <w:sz w:val="20"/>
          <w:szCs w:val="20"/>
        </w:rPr>
        <w:t>la/el</w:t>
      </w:r>
      <w:r w:rsidRPr="00067553">
        <w:rPr>
          <w:rFonts w:ascii="Verdana" w:hAnsi="Verdana"/>
          <w:sz w:val="20"/>
          <w:szCs w:val="20"/>
        </w:rPr>
        <w:t xml:space="preserve"> responsable del contrato, cuando </w:t>
      </w:r>
      <w:r w:rsidR="009F0C38" w:rsidRPr="008D00F6">
        <w:rPr>
          <w:rFonts w:ascii="Verdana" w:hAnsi="Verdana"/>
          <w:sz w:val="20"/>
          <w:szCs w:val="20"/>
        </w:rPr>
        <w:t>é</w:t>
      </w:r>
      <w:r w:rsidRPr="008D00F6">
        <w:rPr>
          <w:rFonts w:ascii="Verdana" w:hAnsi="Verdana"/>
          <w:sz w:val="20"/>
          <w:szCs w:val="20"/>
        </w:rPr>
        <w:t>st</w:t>
      </w:r>
      <w:r w:rsidR="00C51969" w:rsidRPr="008D00F6">
        <w:rPr>
          <w:rFonts w:ascii="Verdana" w:hAnsi="Verdana"/>
          <w:color w:val="00B050"/>
          <w:sz w:val="20"/>
          <w:szCs w:val="20"/>
        </w:rPr>
        <w:t>a/e</w:t>
      </w:r>
      <w:r w:rsidRPr="00067553">
        <w:rPr>
          <w:rFonts w:ascii="Verdana" w:hAnsi="Verdana"/>
          <w:sz w:val="20"/>
          <w:szCs w:val="20"/>
        </w:rPr>
        <w:t xml:space="preserve"> se lo solicite, </w:t>
      </w:r>
      <w:r w:rsidR="00A12F53" w:rsidRPr="00067553">
        <w:rPr>
          <w:rFonts w:ascii="Verdana" w:hAnsi="Verdana"/>
          <w:sz w:val="20"/>
          <w:szCs w:val="20"/>
        </w:rPr>
        <w:t xml:space="preserve">de la </w:t>
      </w:r>
      <w:r w:rsidRPr="00067553">
        <w:rPr>
          <w:rFonts w:ascii="Verdana" w:hAnsi="Verdana"/>
          <w:sz w:val="20"/>
          <w:szCs w:val="20"/>
        </w:rPr>
        <w:t xml:space="preserve">relación detallada de </w:t>
      </w:r>
      <w:r w:rsidR="003D3DBE" w:rsidRPr="00067553">
        <w:rPr>
          <w:rFonts w:ascii="Verdana" w:hAnsi="Verdana"/>
          <w:sz w:val="20"/>
          <w:szCs w:val="20"/>
        </w:rPr>
        <w:t>subcontratistas</w:t>
      </w:r>
      <w:r w:rsidRPr="00067553">
        <w:rPr>
          <w:rFonts w:ascii="Verdana" w:hAnsi="Verdana"/>
          <w:sz w:val="20"/>
          <w:szCs w:val="20"/>
        </w:rPr>
        <w:t xml:space="preserve"> y </w:t>
      </w:r>
      <w:r w:rsidRPr="00C51969">
        <w:rPr>
          <w:rFonts w:ascii="Verdana" w:hAnsi="Verdana"/>
          <w:sz w:val="20"/>
          <w:szCs w:val="20"/>
        </w:rPr>
        <w:t>suministrador</w:t>
      </w:r>
      <w:r w:rsidR="00C51969" w:rsidRPr="008D00F6">
        <w:rPr>
          <w:rFonts w:ascii="Verdana" w:hAnsi="Verdana"/>
          <w:color w:val="00B050"/>
          <w:sz w:val="20"/>
          <w:szCs w:val="20"/>
        </w:rPr>
        <w:t>a</w:t>
      </w:r>
      <w:r w:rsidRPr="00C51969">
        <w:rPr>
          <w:rFonts w:ascii="Verdana" w:hAnsi="Verdana"/>
          <w:sz w:val="20"/>
          <w:szCs w:val="20"/>
        </w:rPr>
        <w:t>s</w:t>
      </w:r>
      <w:r w:rsidRPr="00067553">
        <w:rPr>
          <w:rFonts w:ascii="Verdana" w:hAnsi="Verdana"/>
          <w:sz w:val="20"/>
          <w:szCs w:val="20"/>
        </w:rPr>
        <w:t xml:space="preserve"> que participen en el contrato cuando se perfeccione su participación junto con aquellas condiciones de subcontratación o suministro de cada uno de ellos que guarden una relación directa con el plazo del pago.</w:t>
      </w:r>
    </w:p>
    <w:p w:rsidR="00067553" w:rsidRPr="00067553" w:rsidRDefault="00067553" w:rsidP="00067553">
      <w:pPr>
        <w:ind w:left="284" w:firstLine="284"/>
        <w:jc w:val="both"/>
        <w:rPr>
          <w:rFonts w:ascii="Verdana" w:hAnsi="Verdana"/>
          <w:sz w:val="20"/>
          <w:szCs w:val="20"/>
        </w:rPr>
      </w:pPr>
    </w:p>
    <w:p w:rsidR="002D27F2" w:rsidRDefault="00D166A3" w:rsidP="00067553">
      <w:pPr>
        <w:ind w:left="1418" w:hanging="850"/>
        <w:jc w:val="both"/>
        <w:rPr>
          <w:rFonts w:ascii="Verdana" w:hAnsi="Verdana"/>
          <w:sz w:val="20"/>
          <w:szCs w:val="20"/>
        </w:rPr>
      </w:pPr>
      <w:r w:rsidRPr="00067553">
        <w:rPr>
          <w:rFonts w:ascii="Verdana" w:eastAsia="Arial Unicode MS" w:hAnsi="Verdana"/>
          <w:b/>
          <w:sz w:val="20"/>
          <w:szCs w:val="20"/>
        </w:rPr>
        <w:t>2</w:t>
      </w:r>
      <w:r w:rsidR="00EC6718">
        <w:rPr>
          <w:rFonts w:ascii="Verdana" w:eastAsia="Arial Unicode MS" w:hAnsi="Verdana"/>
          <w:b/>
          <w:sz w:val="20"/>
          <w:szCs w:val="20"/>
        </w:rPr>
        <w:t>9</w:t>
      </w:r>
      <w:r w:rsidRPr="00067553">
        <w:rPr>
          <w:rFonts w:ascii="Verdana" w:eastAsia="Arial Unicode MS" w:hAnsi="Verdana"/>
          <w:b/>
          <w:sz w:val="20"/>
          <w:szCs w:val="20"/>
        </w:rPr>
        <w:t>.</w:t>
      </w:r>
      <w:r w:rsidR="009F0C38">
        <w:rPr>
          <w:rFonts w:ascii="Verdana" w:eastAsia="Arial Unicode MS" w:hAnsi="Verdana"/>
          <w:b/>
          <w:sz w:val="20"/>
          <w:szCs w:val="20"/>
        </w:rPr>
        <w:t>2</w:t>
      </w:r>
      <w:r w:rsidRPr="00067553">
        <w:rPr>
          <w:rFonts w:ascii="Verdana" w:eastAsia="Arial Unicode MS" w:hAnsi="Verdana"/>
          <w:b/>
          <w:sz w:val="20"/>
          <w:szCs w:val="20"/>
        </w:rPr>
        <w:t>.2.-</w:t>
      </w:r>
      <w:r w:rsidRPr="00067553">
        <w:rPr>
          <w:rFonts w:ascii="Verdana" w:hAnsi="Verdana"/>
          <w:sz w:val="20"/>
          <w:szCs w:val="20"/>
        </w:rPr>
        <w:tab/>
        <w:t>Remisión a</w:t>
      </w:r>
      <w:r w:rsidR="009F0C38">
        <w:rPr>
          <w:rFonts w:ascii="Verdana" w:hAnsi="Verdana"/>
          <w:sz w:val="20"/>
          <w:szCs w:val="20"/>
        </w:rPr>
        <w:t xml:space="preserve"> </w:t>
      </w:r>
      <w:r w:rsidR="003F30A4" w:rsidRPr="008D00F6">
        <w:rPr>
          <w:rFonts w:ascii="Verdana" w:hAnsi="Verdana"/>
          <w:color w:val="00B050"/>
          <w:sz w:val="20"/>
          <w:szCs w:val="20"/>
        </w:rPr>
        <w:t>la/el</w:t>
      </w:r>
      <w:r w:rsidR="009F0C38">
        <w:rPr>
          <w:rFonts w:ascii="Verdana" w:hAnsi="Verdana"/>
          <w:sz w:val="20"/>
          <w:szCs w:val="20"/>
        </w:rPr>
        <w:t xml:space="preserve"> </w:t>
      </w:r>
      <w:r w:rsidRPr="00067553">
        <w:rPr>
          <w:rFonts w:ascii="Verdana" w:hAnsi="Verdana"/>
          <w:sz w:val="20"/>
          <w:szCs w:val="20"/>
        </w:rPr>
        <w:t xml:space="preserve">responsable del contrato, cuando </w:t>
      </w:r>
      <w:r w:rsidR="009F0C38" w:rsidRPr="008D00F6">
        <w:rPr>
          <w:rFonts w:ascii="Verdana" w:hAnsi="Verdana"/>
          <w:sz w:val="20"/>
          <w:szCs w:val="20"/>
        </w:rPr>
        <w:t>é</w:t>
      </w:r>
      <w:r w:rsidRPr="008D00F6">
        <w:rPr>
          <w:rFonts w:ascii="Verdana" w:hAnsi="Verdana"/>
          <w:sz w:val="20"/>
          <w:szCs w:val="20"/>
        </w:rPr>
        <w:t>st</w:t>
      </w:r>
      <w:r w:rsidR="003F30A4" w:rsidRPr="008D00F6">
        <w:rPr>
          <w:rFonts w:ascii="Verdana" w:hAnsi="Verdana"/>
          <w:color w:val="00B050"/>
          <w:sz w:val="20"/>
          <w:szCs w:val="20"/>
        </w:rPr>
        <w:t>a/e</w:t>
      </w:r>
      <w:r w:rsidRPr="00067553">
        <w:rPr>
          <w:rFonts w:ascii="Verdana" w:hAnsi="Verdana"/>
          <w:sz w:val="20"/>
          <w:szCs w:val="20"/>
        </w:rPr>
        <w:t xml:space="preserve"> se lo solicite, </w:t>
      </w:r>
      <w:r w:rsidR="00A12F53" w:rsidRPr="00067553">
        <w:rPr>
          <w:rFonts w:ascii="Verdana" w:hAnsi="Verdana"/>
          <w:sz w:val="20"/>
          <w:szCs w:val="20"/>
        </w:rPr>
        <w:t xml:space="preserve">del </w:t>
      </w:r>
      <w:r w:rsidRPr="00067553">
        <w:rPr>
          <w:rFonts w:ascii="Verdana" w:hAnsi="Verdana"/>
          <w:sz w:val="20"/>
          <w:szCs w:val="20"/>
        </w:rPr>
        <w:t xml:space="preserve">justificante de cumplimiento de los </w:t>
      </w:r>
      <w:r w:rsidR="00CA66B9" w:rsidRPr="00067553">
        <w:rPr>
          <w:rFonts w:ascii="Verdana" w:hAnsi="Verdana"/>
          <w:sz w:val="20"/>
          <w:szCs w:val="20"/>
        </w:rPr>
        <w:t>p</w:t>
      </w:r>
      <w:r w:rsidRPr="00067553">
        <w:rPr>
          <w:rFonts w:ascii="Verdana" w:hAnsi="Verdana"/>
          <w:sz w:val="20"/>
          <w:szCs w:val="20"/>
        </w:rPr>
        <w:t xml:space="preserve">agos a </w:t>
      </w:r>
      <w:r w:rsidR="003D3DBE" w:rsidRPr="00067553">
        <w:rPr>
          <w:rFonts w:ascii="Verdana" w:hAnsi="Verdana"/>
          <w:sz w:val="20"/>
          <w:szCs w:val="20"/>
        </w:rPr>
        <w:t>subcontratistas</w:t>
      </w:r>
      <w:r w:rsidR="00FE42DA" w:rsidRPr="00067553">
        <w:rPr>
          <w:rFonts w:ascii="Verdana" w:hAnsi="Verdana"/>
          <w:sz w:val="20"/>
          <w:szCs w:val="20"/>
        </w:rPr>
        <w:t xml:space="preserve"> y </w:t>
      </w:r>
      <w:r w:rsidR="00FE42DA" w:rsidRPr="003F30A4">
        <w:rPr>
          <w:rFonts w:ascii="Verdana" w:hAnsi="Verdana"/>
          <w:sz w:val="20"/>
          <w:szCs w:val="20"/>
        </w:rPr>
        <w:t>suministrador</w:t>
      </w:r>
      <w:r w:rsidR="003F30A4" w:rsidRPr="008D00F6">
        <w:rPr>
          <w:rFonts w:ascii="Verdana" w:hAnsi="Verdana"/>
          <w:color w:val="00B050"/>
          <w:sz w:val="20"/>
          <w:szCs w:val="20"/>
        </w:rPr>
        <w:t>a</w:t>
      </w:r>
      <w:r w:rsidR="00FE42DA" w:rsidRPr="003F30A4">
        <w:rPr>
          <w:rFonts w:ascii="Verdana" w:hAnsi="Verdana"/>
          <w:sz w:val="20"/>
          <w:szCs w:val="20"/>
        </w:rPr>
        <w:t xml:space="preserve">s </w:t>
      </w:r>
      <w:r w:rsidRPr="00067553">
        <w:rPr>
          <w:rFonts w:ascii="Verdana" w:hAnsi="Verdana"/>
          <w:sz w:val="20"/>
          <w:szCs w:val="20"/>
        </w:rPr>
        <w:t xml:space="preserve">descritos en el punto anterior una vez terminada la prestación dentro de los plazos de pago legalmente establecidos en el </w:t>
      </w:r>
      <w:r w:rsidR="00A4234C" w:rsidRPr="00067553">
        <w:rPr>
          <w:rFonts w:ascii="Verdana" w:hAnsi="Verdana"/>
          <w:sz w:val="20"/>
          <w:szCs w:val="20"/>
        </w:rPr>
        <w:t>art.</w:t>
      </w:r>
      <w:r w:rsidRPr="00067553">
        <w:rPr>
          <w:rFonts w:ascii="Verdana" w:hAnsi="Verdana"/>
          <w:sz w:val="20"/>
          <w:szCs w:val="20"/>
        </w:rPr>
        <w:t xml:space="preserve"> 216 LCSP y </w:t>
      </w:r>
      <w:r w:rsidR="002D27F2" w:rsidRPr="00067553">
        <w:rPr>
          <w:rFonts w:ascii="Verdana" w:hAnsi="Verdana"/>
          <w:sz w:val="20"/>
          <w:szCs w:val="20"/>
        </w:rPr>
        <w:t>Ley 3/2004, de 29 de diciembre, por la que se establecen medidas de lucha contra la morosidad en las operaciones comerciales.</w:t>
      </w:r>
    </w:p>
    <w:p w:rsidR="009F0C38" w:rsidRPr="00067553" w:rsidRDefault="009F0C38" w:rsidP="00067553">
      <w:pPr>
        <w:ind w:left="1418" w:hanging="850"/>
        <w:jc w:val="both"/>
        <w:rPr>
          <w:rFonts w:ascii="Verdana" w:hAnsi="Verdana"/>
          <w:sz w:val="20"/>
          <w:szCs w:val="20"/>
        </w:rPr>
      </w:pPr>
    </w:p>
    <w:p w:rsidR="000B128B" w:rsidRDefault="000B128B" w:rsidP="00B95D49">
      <w:pPr>
        <w:pStyle w:val="ESQUEMA1"/>
        <w:rPr>
          <w:rFonts w:eastAsia="Arial Unicode MS"/>
        </w:rPr>
      </w:pPr>
      <w:bookmarkStart w:id="678" w:name="_Toc528657966"/>
      <w:bookmarkStart w:id="679" w:name="_Toc528658785"/>
      <w:bookmarkStart w:id="680" w:name="_Toc528660412"/>
      <w:bookmarkStart w:id="681" w:name="_Toc528664262"/>
      <w:bookmarkStart w:id="682" w:name="_Toc528665953"/>
      <w:bookmarkStart w:id="683" w:name="_Toc528666578"/>
      <w:bookmarkStart w:id="684" w:name="_Toc528671301"/>
      <w:bookmarkStart w:id="685" w:name="_Toc530728110"/>
      <w:bookmarkStart w:id="686" w:name="_Toc534964594"/>
      <w:r w:rsidRPr="007C2EFE">
        <w:rPr>
          <w:rFonts w:eastAsia="Arial Unicode MS"/>
        </w:rPr>
        <w:t>CONFIDENCIALIDAD</w:t>
      </w:r>
      <w:bookmarkEnd w:id="678"/>
      <w:bookmarkEnd w:id="679"/>
      <w:bookmarkEnd w:id="680"/>
      <w:bookmarkEnd w:id="681"/>
      <w:bookmarkEnd w:id="682"/>
      <w:bookmarkEnd w:id="683"/>
      <w:bookmarkEnd w:id="684"/>
      <w:bookmarkEnd w:id="685"/>
      <w:r w:rsidR="00A43390">
        <w:rPr>
          <w:rFonts w:eastAsia="Arial Unicode MS"/>
        </w:rPr>
        <w:t>.</w:t>
      </w:r>
      <w:bookmarkEnd w:id="686"/>
    </w:p>
    <w:p w:rsidR="008B085F" w:rsidRDefault="008B085F" w:rsidP="00893F4C">
      <w:pPr>
        <w:pStyle w:val="ESQUEMA3"/>
        <w:rPr>
          <w:rFonts w:eastAsia="Arial Unicode MS"/>
          <w:lang w:val="eu-ES"/>
        </w:rPr>
      </w:pPr>
      <w:bookmarkStart w:id="687" w:name="_Toc530728111"/>
    </w:p>
    <w:bookmarkEnd w:id="687"/>
    <w:p w:rsidR="000B128B" w:rsidRDefault="000B128B" w:rsidP="00494027">
      <w:pPr>
        <w:ind w:left="567"/>
        <w:jc w:val="both"/>
        <w:rPr>
          <w:rFonts w:ascii="Verdana" w:eastAsia="Arial Unicode MS" w:hAnsi="Verdana"/>
          <w:sz w:val="20"/>
          <w:szCs w:val="20"/>
        </w:rPr>
      </w:pPr>
      <w:r w:rsidRPr="00067553">
        <w:rPr>
          <w:rFonts w:ascii="Verdana" w:eastAsia="Arial Unicode MS" w:hAnsi="Verdana"/>
          <w:sz w:val="20"/>
          <w:szCs w:val="20"/>
        </w:rPr>
        <w:t xml:space="preserve">Toda la información a la que tenga acceso </w:t>
      </w:r>
      <w:r w:rsidR="00FE42DA" w:rsidRPr="00067553">
        <w:rPr>
          <w:rFonts w:ascii="Verdana" w:eastAsia="Arial Unicode MS" w:hAnsi="Verdana"/>
          <w:sz w:val="20"/>
          <w:szCs w:val="20"/>
        </w:rPr>
        <w:t>la</w:t>
      </w:r>
      <w:r w:rsidRPr="00067553">
        <w:rPr>
          <w:rFonts w:ascii="Verdana" w:eastAsia="Arial Unicode MS" w:hAnsi="Verdana"/>
          <w:sz w:val="20"/>
          <w:szCs w:val="20"/>
        </w:rPr>
        <w:t xml:space="preserve"> contratista tiene carácter confidencial. </w:t>
      </w:r>
      <w:r w:rsidR="00FE42DA" w:rsidRPr="00067553">
        <w:rPr>
          <w:rFonts w:ascii="Verdana" w:eastAsia="Arial Unicode MS" w:hAnsi="Verdana"/>
          <w:sz w:val="20"/>
          <w:szCs w:val="20"/>
        </w:rPr>
        <w:t>La</w:t>
      </w:r>
      <w:r w:rsidRPr="00067553">
        <w:rPr>
          <w:rFonts w:ascii="Verdana" w:eastAsia="Arial Unicode MS" w:hAnsi="Verdana"/>
          <w:sz w:val="20"/>
          <w:szCs w:val="20"/>
        </w:rPr>
        <w:t xml:space="preserve"> contratista y el personal asignado a la ejecución del contrato no pueden utilizar para sí, ni proporcionar a terceros, ningún dato sin autorización del </w:t>
      </w:r>
      <w:r w:rsidR="00A12F53" w:rsidRPr="00067553">
        <w:rPr>
          <w:rFonts w:ascii="Verdana" w:eastAsia="Arial Unicode MS" w:hAnsi="Verdana"/>
          <w:sz w:val="20"/>
          <w:szCs w:val="20"/>
        </w:rPr>
        <w:t>órgano de contratación</w:t>
      </w:r>
      <w:r w:rsidRPr="00067553">
        <w:rPr>
          <w:rFonts w:ascii="Verdana" w:eastAsia="Arial Unicode MS" w:hAnsi="Verdana"/>
          <w:sz w:val="20"/>
          <w:szCs w:val="20"/>
        </w:rPr>
        <w:t>; y están obligados a poner todos los medios a su alcance para conservar el carácter confidencial y rese</w:t>
      </w:r>
      <w:r w:rsidR="00494027">
        <w:rPr>
          <w:rFonts w:ascii="Verdana" w:eastAsia="Arial Unicode MS" w:hAnsi="Verdana"/>
          <w:sz w:val="20"/>
          <w:szCs w:val="20"/>
        </w:rPr>
        <w:t>rvado de cualquier información.</w:t>
      </w:r>
    </w:p>
    <w:p w:rsidR="00494027" w:rsidRPr="00067553" w:rsidRDefault="00494027" w:rsidP="00494027">
      <w:pPr>
        <w:ind w:left="284"/>
        <w:jc w:val="both"/>
        <w:rPr>
          <w:rFonts w:ascii="Verdana" w:eastAsia="Arial Unicode MS" w:hAnsi="Verdana"/>
          <w:sz w:val="20"/>
          <w:szCs w:val="20"/>
        </w:rPr>
      </w:pPr>
    </w:p>
    <w:p w:rsidR="00494027" w:rsidRPr="00067553" w:rsidRDefault="000B128B" w:rsidP="00494027">
      <w:pPr>
        <w:ind w:left="567"/>
        <w:jc w:val="both"/>
        <w:rPr>
          <w:rFonts w:ascii="Verdana" w:eastAsia="Arial Unicode MS" w:hAnsi="Verdana"/>
          <w:sz w:val="20"/>
          <w:szCs w:val="20"/>
        </w:rPr>
      </w:pPr>
      <w:r w:rsidRPr="00067553">
        <w:rPr>
          <w:rFonts w:ascii="Verdana" w:eastAsia="Arial Unicode MS" w:hAnsi="Verdana"/>
          <w:sz w:val="20"/>
          <w:szCs w:val="20"/>
        </w:rPr>
        <w:lastRenderedPageBreak/>
        <w:t>En todo caso, en la realización de trabajos que no impliquen el tratamiento de datos personales, queda prohibido acceder a ellos, y es obligatorio guardar secreto respecto a los que pudieran conocerse.</w:t>
      </w:r>
    </w:p>
    <w:p w:rsidR="0044760F" w:rsidRPr="000B1BCA" w:rsidRDefault="0044760F" w:rsidP="0044760F">
      <w:pPr>
        <w:ind w:left="284"/>
        <w:jc w:val="both"/>
        <w:rPr>
          <w:rFonts w:ascii="Verdana" w:hAnsi="Verdana"/>
          <w:sz w:val="20"/>
          <w:szCs w:val="20"/>
        </w:rPr>
      </w:pPr>
    </w:p>
    <w:p w:rsidR="000B128B" w:rsidRDefault="000B128B" w:rsidP="00B95D49">
      <w:pPr>
        <w:pStyle w:val="ESQUEMA1"/>
        <w:rPr>
          <w:rFonts w:eastAsia="Arial Unicode MS"/>
        </w:rPr>
      </w:pPr>
      <w:bookmarkStart w:id="688" w:name="_Toc528657968"/>
      <w:bookmarkStart w:id="689" w:name="_Toc528658787"/>
      <w:bookmarkStart w:id="690" w:name="_Toc528660414"/>
      <w:bookmarkStart w:id="691" w:name="_Toc528664264"/>
      <w:bookmarkStart w:id="692" w:name="_Toc528665955"/>
      <w:bookmarkStart w:id="693" w:name="_Toc528666580"/>
      <w:bookmarkStart w:id="694" w:name="_Toc528671303"/>
      <w:bookmarkStart w:id="695" w:name="_Toc530728116"/>
      <w:bookmarkStart w:id="696" w:name="_Toc534964595"/>
      <w:r w:rsidRPr="007C2EFE">
        <w:rPr>
          <w:rFonts w:eastAsia="Arial Unicode MS"/>
        </w:rPr>
        <w:t>PENALIDADES</w:t>
      </w:r>
      <w:bookmarkEnd w:id="688"/>
      <w:bookmarkEnd w:id="689"/>
      <w:bookmarkEnd w:id="690"/>
      <w:bookmarkEnd w:id="691"/>
      <w:bookmarkEnd w:id="692"/>
      <w:bookmarkEnd w:id="693"/>
      <w:bookmarkEnd w:id="694"/>
      <w:bookmarkEnd w:id="695"/>
      <w:bookmarkEnd w:id="696"/>
    </w:p>
    <w:p w:rsidR="0044760F" w:rsidRPr="0044760F" w:rsidRDefault="0044760F" w:rsidP="0044760F">
      <w:pPr>
        <w:rPr>
          <w:rFonts w:eastAsia="Arial Unicode MS"/>
        </w:rPr>
      </w:pPr>
    </w:p>
    <w:p w:rsidR="000B128B" w:rsidRDefault="000B128B" w:rsidP="0044760F">
      <w:pPr>
        <w:ind w:left="284"/>
        <w:rPr>
          <w:rFonts w:ascii="Verdana" w:eastAsia="Arial Unicode MS" w:hAnsi="Verdana"/>
          <w:sz w:val="20"/>
          <w:szCs w:val="20"/>
        </w:rPr>
      </w:pPr>
      <w:r w:rsidRPr="0044760F">
        <w:rPr>
          <w:rFonts w:ascii="Verdana" w:eastAsia="Arial Unicode MS" w:hAnsi="Verdana"/>
          <w:sz w:val="20"/>
          <w:szCs w:val="20"/>
        </w:rPr>
        <w:t xml:space="preserve">Sin perjuicio de la obligación de reparación de defectos e indemnización por daños y perjuicios que legalmente incumbe </w:t>
      </w:r>
      <w:r w:rsidR="00ED30E9" w:rsidRPr="0044760F">
        <w:rPr>
          <w:rFonts w:ascii="Verdana" w:eastAsia="Arial Unicode MS" w:hAnsi="Verdana"/>
          <w:sz w:val="20"/>
          <w:szCs w:val="20"/>
        </w:rPr>
        <w:t>a la</w:t>
      </w:r>
      <w:r w:rsidRPr="0044760F">
        <w:rPr>
          <w:rFonts w:ascii="Verdana" w:eastAsia="Arial Unicode MS" w:hAnsi="Verdana"/>
          <w:sz w:val="20"/>
          <w:szCs w:val="20"/>
        </w:rPr>
        <w:t xml:space="preserve"> contratista; y de la posibilidad de resolver el contrato prevista en </w:t>
      </w:r>
      <w:r w:rsidR="00BE0DA7" w:rsidRPr="0044760F">
        <w:rPr>
          <w:rFonts w:ascii="Verdana" w:eastAsia="Arial Unicode MS" w:hAnsi="Verdana"/>
          <w:sz w:val="20"/>
          <w:szCs w:val="20"/>
        </w:rPr>
        <w:t>la LCSP</w:t>
      </w:r>
      <w:r w:rsidRPr="0044760F">
        <w:rPr>
          <w:rFonts w:ascii="Verdana" w:eastAsia="Arial Unicode MS" w:hAnsi="Verdana"/>
          <w:sz w:val="20"/>
          <w:szCs w:val="20"/>
        </w:rPr>
        <w:t xml:space="preserve"> o en la cláusula </w:t>
      </w:r>
      <w:r w:rsidR="00AD51A2" w:rsidRPr="0044760F">
        <w:rPr>
          <w:rFonts w:ascii="Verdana" w:eastAsia="Arial Unicode MS" w:hAnsi="Verdana"/>
          <w:sz w:val="20"/>
          <w:szCs w:val="20"/>
        </w:rPr>
        <w:t>3</w:t>
      </w:r>
      <w:r w:rsidR="00DE1175">
        <w:rPr>
          <w:rFonts w:ascii="Verdana" w:eastAsia="Arial Unicode MS" w:hAnsi="Verdana"/>
          <w:sz w:val="20"/>
          <w:szCs w:val="20"/>
        </w:rPr>
        <w:t>8</w:t>
      </w:r>
      <w:r w:rsidRPr="0044760F">
        <w:rPr>
          <w:rFonts w:ascii="Verdana" w:eastAsia="Arial Unicode MS" w:hAnsi="Verdana"/>
          <w:sz w:val="20"/>
          <w:szCs w:val="20"/>
        </w:rPr>
        <w:t xml:space="preserve"> de </w:t>
      </w:r>
      <w:r w:rsidR="00BE0DA7" w:rsidRPr="0044760F">
        <w:rPr>
          <w:rFonts w:ascii="Verdana" w:eastAsia="Arial Unicode MS" w:hAnsi="Verdana"/>
          <w:sz w:val="20"/>
          <w:szCs w:val="20"/>
        </w:rPr>
        <w:t>condiciones generales</w:t>
      </w:r>
      <w:r w:rsidRPr="0044760F">
        <w:rPr>
          <w:rFonts w:ascii="Verdana" w:eastAsia="Arial Unicode MS" w:hAnsi="Verdana"/>
          <w:sz w:val="20"/>
          <w:szCs w:val="20"/>
        </w:rPr>
        <w:t>, el órgano de contratación podrá imponer a</w:t>
      </w:r>
      <w:r w:rsidR="00BA2B2B">
        <w:rPr>
          <w:rFonts w:ascii="Verdana" w:eastAsia="Arial Unicode MS" w:hAnsi="Verdana"/>
          <w:sz w:val="20"/>
          <w:szCs w:val="20"/>
        </w:rPr>
        <w:t xml:space="preserve"> </w:t>
      </w:r>
      <w:r w:rsidR="00BA2B2B" w:rsidRPr="008D00F6">
        <w:rPr>
          <w:rFonts w:ascii="Verdana" w:eastAsia="Arial Unicode MS" w:hAnsi="Verdana"/>
          <w:color w:val="00B050"/>
          <w:sz w:val="20"/>
          <w:szCs w:val="20"/>
        </w:rPr>
        <w:t>la</w:t>
      </w:r>
      <w:r w:rsidRPr="0044760F">
        <w:rPr>
          <w:rFonts w:ascii="Verdana" w:eastAsia="Arial Unicode MS" w:hAnsi="Verdana"/>
          <w:sz w:val="20"/>
          <w:szCs w:val="20"/>
        </w:rPr>
        <w:t xml:space="preserve"> contratista penalidades por las siguientes causas:</w:t>
      </w:r>
    </w:p>
    <w:p w:rsidR="0044760F" w:rsidRPr="0044760F" w:rsidRDefault="0044760F" w:rsidP="0044760F">
      <w:pPr>
        <w:ind w:left="284"/>
        <w:rPr>
          <w:rFonts w:ascii="Verdana" w:eastAsia="Arial Unicode MS" w:hAnsi="Verdana"/>
          <w:sz w:val="20"/>
          <w:szCs w:val="20"/>
        </w:rPr>
      </w:pPr>
    </w:p>
    <w:p w:rsidR="000B128B" w:rsidRDefault="000B128B" w:rsidP="00893F4C">
      <w:pPr>
        <w:pStyle w:val="ESQUEMA3"/>
        <w:rPr>
          <w:rFonts w:eastAsia="Arial Unicode MS"/>
        </w:rPr>
      </w:pPr>
      <w:bookmarkStart w:id="697" w:name="_Toc530728117"/>
      <w:bookmarkStart w:id="698" w:name="_Toc534964596"/>
      <w:r w:rsidRPr="0044760F">
        <w:rPr>
          <w:rFonts w:eastAsia="Arial Unicode MS"/>
        </w:rPr>
        <w:t>3</w:t>
      </w:r>
      <w:r w:rsidR="00EC6718">
        <w:rPr>
          <w:rFonts w:eastAsia="Arial Unicode MS"/>
          <w:lang w:val="eu-ES"/>
        </w:rPr>
        <w:t>1</w:t>
      </w:r>
      <w:r w:rsidRPr="0044760F">
        <w:rPr>
          <w:rFonts w:eastAsia="Arial Unicode MS"/>
        </w:rPr>
        <w:t>.1.- Causas e importes</w:t>
      </w:r>
      <w:r w:rsidR="0044760F">
        <w:rPr>
          <w:rFonts w:eastAsia="Arial Unicode MS"/>
        </w:rPr>
        <w:t>.</w:t>
      </w:r>
      <w:bookmarkEnd w:id="697"/>
      <w:bookmarkEnd w:id="698"/>
    </w:p>
    <w:p w:rsidR="0044760F" w:rsidRPr="0044760F" w:rsidRDefault="0044760F" w:rsidP="0044760F">
      <w:pPr>
        <w:jc w:val="both"/>
        <w:rPr>
          <w:rFonts w:ascii="Verdana" w:eastAsia="Arial Unicode MS" w:hAnsi="Verdana"/>
          <w:b/>
          <w:sz w:val="20"/>
          <w:szCs w:val="20"/>
        </w:rPr>
      </w:pPr>
    </w:p>
    <w:p w:rsidR="0044760F" w:rsidRPr="00130512" w:rsidRDefault="000B128B" w:rsidP="006B1F22">
      <w:pPr>
        <w:numPr>
          <w:ilvl w:val="0"/>
          <w:numId w:val="57"/>
        </w:numPr>
        <w:jc w:val="both"/>
        <w:rPr>
          <w:rFonts w:ascii="Verdana" w:eastAsia="Arial Unicode MS" w:hAnsi="Verdana"/>
          <w:sz w:val="20"/>
          <w:szCs w:val="20"/>
        </w:rPr>
      </w:pPr>
      <w:r w:rsidRPr="00130512">
        <w:rPr>
          <w:rFonts w:ascii="Verdana" w:eastAsia="Arial Unicode MS" w:hAnsi="Verdana"/>
          <w:sz w:val="20"/>
          <w:szCs w:val="20"/>
        </w:rPr>
        <w:t>Incumplimientos indicados, en su caso, en la cláusula 1</w:t>
      </w:r>
      <w:r w:rsidR="00BE0DA7" w:rsidRPr="00130512">
        <w:rPr>
          <w:rFonts w:ascii="Verdana" w:eastAsia="Arial Unicode MS" w:hAnsi="Verdana"/>
          <w:sz w:val="20"/>
          <w:szCs w:val="20"/>
        </w:rPr>
        <w:t>3</w:t>
      </w:r>
      <w:r w:rsidRPr="00130512">
        <w:rPr>
          <w:rFonts w:ascii="Verdana" w:eastAsia="Arial Unicode MS" w:hAnsi="Verdana"/>
          <w:sz w:val="20"/>
          <w:szCs w:val="20"/>
        </w:rPr>
        <w:t xml:space="preserve">.1 de </w:t>
      </w:r>
      <w:r w:rsidR="00BE0DA7" w:rsidRPr="00130512">
        <w:rPr>
          <w:rFonts w:ascii="Verdana" w:eastAsia="Arial Unicode MS" w:hAnsi="Verdana"/>
          <w:sz w:val="20"/>
          <w:szCs w:val="20"/>
        </w:rPr>
        <w:t>cláusulas específicas del contrato</w:t>
      </w:r>
      <w:r w:rsidRPr="00130512">
        <w:rPr>
          <w:rFonts w:ascii="Verdana" w:eastAsia="Arial Unicode MS" w:hAnsi="Verdana"/>
          <w:sz w:val="20"/>
          <w:szCs w:val="20"/>
        </w:rPr>
        <w:t xml:space="preserve">: importes señalados en </w:t>
      </w:r>
      <w:r w:rsidR="007F5A9E" w:rsidRPr="00130512">
        <w:rPr>
          <w:rFonts w:ascii="Verdana" w:eastAsia="Arial Unicode MS" w:hAnsi="Verdana"/>
          <w:sz w:val="20"/>
          <w:szCs w:val="20"/>
        </w:rPr>
        <w:t xml:space="preserve">dicha </w:t>
      </w:r>
      <w:r w:rsidR="00BE0DA7" w:rsidRPr="00130512">
        <w:rPr>
          <w:rFonts w:ascii="Verdana" w:eastAsia="Arial Unicode MS" w:hAnsi="Verdana"/>
          <w:sz w:val="20"/>
          <w:szCs w:val="20"/>
        </w:rPr>
        <w:t>cláusula</w:t>
      </w:r>
      <w:r w:rsidR="0044760F" w:rsidRPr="00130512">
        <w:rPr>
          <w:rFonts w:ascii="Verdana" w:eastAsia="Arial Unicode MS" w:hAnsi="Verdana"/>
          <w:sz w:val="20"/>
          <w:szCs w:val="20"/>
        </w:rPr>
        <w:t>.</w:t>
      </w:r>
    </w:p>
    <w:p w:rsidR="0044760F" w:rsidRPr="00130512" w:rsidRDefault="0044760F" w:rsidP="006B1F22">
      <w:pPr>
        <w:numPr>
          <w:ilvl w:val="0"/>
          <w:numId w:val="57"/>
        </w:numPr>
        <w:jc w:val="both"/>
        <w:rPr>
          <w:rFonts w:ascii="Verdana" w:eastAsia="Arial Unicode MS" w:hAnsi="Verdana"/>
          <w:sz w:val="20"/>
          <w:szCs w:val="20"/>
        </w:rPr>
      </w:pPr>
      <w:r w:rsidRPr="00130512">
        <w:rPr>
          <w:rFonts w:ascii="Verdana" w:eastAsia="Arial Unicode MS" w:hAnsi="Verdana"/>
          <w:sz w:val="20"/>
          <w:szCs w:val="20"/>
        </w:rPr>
        <w:t>Demora en el cumplimiento del plazo total o de los plazos parciales: importes señalados en el art. 193.3. y 193.4 LCSP, salvo que en la cláusula 13.2 de cláusulas específicas del contrato se indiquen otros.</w:t>
      </w:r>
    </w:p>
    <w:p w:rsidR="0044760F" w:rsidRPr="00130512" w:rsidRDefault="0044760F" w:rsidP="006B1F22">
      <w:pPr>
        <w:numPr>
          <w:ilvl w:val="0"/>
          <w:numId w:val="57"/>
        </w:numPr>
        <w:jc w:val="both"/>
        <w:rPr>
          <w:rFonts w:ascii="Verdana" w:eastAsia="Arial Unicode MS" w:hAnsi="Verdana"/>
          <w:sz w:val="20"/>
          <w:szCs w:val="20"/>
        </w:rPr>
      </w:pPr>
      <w:r w:rsidRPr="00130512">
        <w:rPr>
          <w:rFonts w:ascii="Verdana" w:eastAsia="Arial Unicode MS" w:hAnsi="Verdana"/>
          <w:sz w:val="20"/>
          <w:szCs w:val="20"/>
        </w:rPr>
        <w:t xml:space="preserve">Incumplimiento de obligaciones contractuales esenciales: entre un </w:t>
      </w:r>
      <w:r w:rsidRPr="00130512">
        <w:rPr>
          <w:rFonts w:ascii="Verdana" w:eastAsia="Arial Unicode MS" w:hAnsi="Verdana"/>
          <w:b/>
          <w:sz w:val="20"/>
          <w:szCs w:val="20"/>
        </w:rPr>
        <w:t>1% y 10%</w:t>
      </w:r>
      <w:r w:rsidRPr="00130512">
        <w:rPr>
          <w:rFonts w:ascii="Verdana" w:eastAsia="Arial Unicode MS" w:hAnsi="Verdana"/>
          <w:sz w:val="20"/>
          <w:szCs w:val="20"/>
        </w:rPr>
        <w:t xml:space="preserve"> del precio o presupuesto máximo limitativo del contrato, en función de la gravedad del incumplimiento y, en su caso, su reiteración.</w:t>
      </w:r>
    </w:p>
    <w:p w:rsidR="0044760F" w:rsidRPr="00130512" w:rsidRDefault="0044760F" w:rsidP="006B1F22">
      <w:pPr>
        <w:numPr>
          <w:ilvl w:val="0"/>
          <w:numId w:val="57"/>
        </w:numPr>
        <w:jc w:val="both"/>
        <w:rPr>
          <w:rFonts w:ascii="Verdana" w:eastAsia="Arial Unicode MS" w:hAnsi="Verdana"/>
          <w:sz w:val="20"/>
          <w:szCs w:val="20"/>
        </w:rPr>
      </w:pPr>
      <w:r w:rsidRPr="00130512">
        <w:rPr>
          <w:rFonts w:ascii="Verdana" w:eastAsia="Arial Unicode MS" w:hAnsi="Verdana"/>
          <w:sz w:val="20"/>
          <w:szCs w:val="20"/>
        </w:rPr>
        <w:t xml:space="preserve">Incumplimiento de lo dispuesto en la cláusula 12.1.4 de cláusulas específicas del  contrato: hasta un </w:t>
      </w:r>
      <w:r w:rsidRPr="00130512">
        <w:rPr>
          <w:rFonts w:ascii="Verdana" w:eastAsia="Arial Unicode MS" w:hAnsi="Verdana"/>
          <w:b/>
          <w:sz w:val="20"/>
          <w:szCs w:val="20"/>
        </w:rPr>
        <w:t>50%</w:t>
      </w:r>
      <w:r w:rsidRPr="00130512">
        <w:rPr>
          <w:rFonts w:ascii="Verdana" w:eastAsia="Arial Unicode MS" w:hAnsi="Verdana"/>
          <w:sz w:val="20"/>
          <w:szCs w:val="20"/>
        </w:rPr>
        <w:t xml:space="preserve"> del importe del subcontrato</w:t>
      </w:r>
      <w:r w:rsidR="007B7856">
        <w:rPr>
          <w:rFonts w:ascii="Verdana" w:eastAsia="Arial Unicode MS" w:hAnsi="Verdana"/>
          <w:sz w:val="20"/>
          <w:szCs w:val="20"/>
        </w:rPr>
        <w:t>.</w:t>
      </w:r>
    </w:p>
    <w:p w:rsidR="0044760F" w:rsidRPr="00130512" w:rsidRDefault="0044760F" w:rsidP="006B1F22">
      <w:pPr>
        <w:numPr>
          <w:ilvl w:val="0"/>
          <w:numId w:val="57"/>
        </w:numPr>
        <w:jc w:val="both"/>
        <w:rPr>
          <w:rFonts w:ascii="Verdana" w:eastAsia="Arial Unicode MS" w:hAnsi="Verdana"/>
          <w:sz w:val="20"/>
          <w:szCs w:val="20"/>
        </w:rPr>
      </w:pPr>
      <w:r w:rsidRPr="00130512">
        <w:rPr>
          <w:rFonts w:ascii="Verdana" w:eastAsia="Arial Unicode MS" w:hAnsi="Verdana"/>
          <w:sz w:val="20"/>
          <w:szCs w:val="20"/>
        </w:rPr>
        <w:t>Incumpli</w:t>
      </w:r>
      <w:r w:rsidR="007B7856">
        <w:rPr>
          <w:rFonts w:ascii="Verdana" w:eastAsia="Arial Unicode MS" w:hAnsi="Verdana"/>
          <w:sz w:val="20"/>
          <w:szCs w:val="20"/>
        </w:rPr>
        <w:t>miento</w:t>
      </w:r>
      <w:r w:rsidRPr="00130512">
        <w:rPr>
          <w:rFonts w:ascii="Verdana" w:eastAsia="Arial Unicode MS" w:hAnsi="Verdana"/>
          <w:sz w:val="20"/>
          <w:szCs w:val="20"/>
        </w:rPr>
        <w:t xml:space="preserve"> de lo dispuesto en la cláusula 2</w:t>
      </w:r>
      <w:r w:rsidR="00DE1175">
        <w:rPr>
          <w:rFonts w:ascii="Verdana" w:eastAsia="Arial Unicode MS" w:hAnsi="Verdana"/>
          <w:sz w:val="20"/>
          <w:szCs w:val="20"/>
        </w:rPr>
        <w:t>9</w:t>
      </w:r>
      <w:r w:rsidRPr="00130512">
        <w:rPr>
          <w:rFonts w:ascii="Verdana" w:eastAsia="Arial Unicode MS" w:hAnsi="Verdana"/>
          <w:sz w:val="20"/>
          <w:szCs w:val="20"/>
        </w:rPr>
        <w:t>.</w:t>
      </w:r>
      <w:r w:rsidR="007B7856">
        <w:rPr>
          <w:rFonts w:ascii="Verdana" w:eastAsia="Arial Unicode MS" w:hAnsi="Verdana"/>
          <w:sz w:val="20"/>
          <w:szCs w:val="20"/>
        </w:rPr>
        <w:t>2</w:t>
      </w:r>
      <w:r w:rsidRPr="00130512">
        <w:rPr>
          <w:rFonts w:ascii="Verdana" w:eastAsia="Arial Unicode MS" w:hAnsi="Verdana"/>
          <w:sz w:val="20"/>
          <w:szCs w:val="20"/>
        </w:rPr>
        <w:t xml:space="preserve"> de condiciones generales: el importe por cada día de demora será el </w:t>
      </w:r>
      <w:r w:rsidRPr="00130512">
        <w:rPr>
          <w:rFonts w:ascii="Verdana" w:eastAsia="Arial Unicode MS" w:hAnsi="Verdana"/>
          <w:b/>
          <w:sz w:val="20"/>
          <w:szCs w:val="20"/>
        </w:rPr>
        <w:t>0,01%</w:t>
      </w:r>
      <w:r w:rsidRPr="00130512">
        <w:rPr>
          <w:rFonts w:ascii="Verdana" w:eastAsia="Arial Unicode MS" w:hAnsi="Verdana"/>
          <w:sz w:val="20"/>
          <w:szCs w:val="20"/>
        </w:rPr>
        <w:t xml:space="preserve"> del precio o presupuesto máximo limitativo del contrato.</w:t>
      </w:r>
    </w:p>
    <w:p w:rsidR="0044760F" w:rsidRPr="0044760F" w:rsidRDefault="0044760F" w:rsidP="006B1F22">
      <w:pPr>
        <w:numPr>
          <w:ilvl w:val="0"/>
          <w:numId w:val="57"/>
        </w:numPr>
        <w:jc w:val="both"/>
        <w:rPr>
          <w:rFonts w:ascii="Verdana" w:eastAsia="Arial Unicode MS" w:hAnsi="Verdana"/>
          <w:sz w:val="20"/>
          <w:szCs w:val="20"/>
        </w:rPr>
      </w:pPr>
      <w:r>
        <w:rPr>
          <w:rFonts w:ascii="Verdana" w:eastAsia="Arial Unicode MS" w:hAnsi="Verdana"/>
          <w:sz w:val="20"/>
          <w:szCs w:val="20"/>
        </w:rPr>
        <w:t xml:space="preserve">  </w:t>
      </w:r>
      <w:r w:rsidRPr="0044760F">
        <w:rPr>
          <w:rFonts w:ascii="Verdana" w:eastAsia="Arial Unicode MS" w:hAnsi="Verdana"/>
          <w:sz w:val="20"/>
          <w:szCs w:val="20"/>
        </w:rPr>
        <w:t xml:space="preserve">Incumplimiento de compromisos asumidos a través de la oferta que se han tomado en consideración como criterio de valoración: entre el </w:t>
      </w:r>
      <w:r w:rsidRPr="00B60162">
        <w:rPr>
          <w:rFonts w:ascii="Verdana" w:eastAsia="Arial Unicode MS" w:hAnsi="Verdana"/>
          <w:b/>
          <w:sz w:val="20"/>
          <w:szCs w:val="20"/>
        </w:rPr>
        <w:t>1% y el 10%</w:t>
      </w:r>
      <w:r w:rsidRPr="0044760F">
        <w:rPr>
          <w:rFonts w:ascii="Verdana" w:eastAsia="Arial Unicode MS" w:hAnsi="Verdana"/>
          <w:sz w:val="20"/>
          <w:szCs w:val="20"/>
        </w:rPr>
        <w:t xml:space="preserve"> del precio o presupuesto máximo limitativo del contrato, en función de la gravedad del incumplimiento y, en su caso, su reiteración.</w:t>
      </w:r>
    </w:p>
    <w:p w:rsidR="0044760F" w:rsidRPr="0044760F" w:rsidRDefault="0044760F" w:rsidP="006B1F22">
      <w:pPr>
        <w:numPr>
          <w:ilvl w:val="0"/>
          <w:numId w:val="57"/>
        </w:numPr>
        <w:jc w:val="both"/>
        <w:rPr>
          <w:rFonts w:ascii="Verdana" w:eastAsia="Arial Unicode MS" w:hAnsi="Verdana"/>
          <w:sz w:val="20"/>
          <w:szCs w:val="20"/>
        </w:rPr>
      </w:pPr>
      <w:r w:rsidRPr="0044760F">
        <w:rPr>
          <w:rFonts w:ascii="Verdana" w:eastAsia="Arial Unicode MS" w:hAnsi="Verdana"/>
          <w:sz w:val="20"/>
          <w:szCs w:val="20"/>
        </w:rPr>
        <w:t xml:space="preserve">Incumplimiento de las obligaciones en materia medioambiental, social o laboral indicadas en la cláusula 12.2 de cláusulas específicas del contrato (a estos efectos, se considera como incumplimiento de la cláusula 12.2.2.1 el </w:t>
      </w:r>
      <w:r w:rsidRPr="0044760F">
        <w:rPr>
          <w:rFonts w:ascii="Verdana" w:hAnsi="Verdana"/>
          <w:sz w:val="20"/>
          <w:szCs w:val="20"/>
        </w:rPr>
        <w:t>incumplimiento o los retrasos reiterados en el pago de los salarios o la aplicación de condiciones salariales inferiores a las derivadas de los convenios colectivos que sea grave y dolosa):</w:t>
      </w:r>
      <w:r w:rsidRPr="0044760F">
        <w:rPr>
          <w:rFonts w:ascii="Verdana" w:eastAsia="Arial Unicode MS" w:hAnsi="Verdana"/>
          <w:sz w:val="20"/>
          <w:szCs w:val="20"/>
        </w:rPr>
        <w:t xml:space="preserve"> entre el </w:t>
      </w:r>
      <w:r w:rsidRPr="0044760F">
        <w:rPr>
          <w:rFonts w:ascii="Verdana" w:eastAsia="Arial Unicode MS" w:hAnsi="Verdana"/>
          <w:b/>
          <w:sz w:val="20"/>
          <w:szCs w:val="20"/>
        </w:rPr>
        <w:t>0,5% y el 10%</w:t>
      </w:r>
      <w:r w:rsidRPr="0044760F">
        <w:rPr>
          <w:rFonts w:ascii="Verdana" w:eastAsia="Arial Unicode MS" w:hAnsi="Verdana"/>
          <w:sz w:val="20"/>
          <w:szCs w:val="20"/>
        </w:rPr>
        <w:t xml:space="preserve"> del precio o presupuesto máximo limitativo del contrato, en función de la gravedad del incumplimiento</w:t>
      </w:r>
      <w:r>
        <w:rPr>
          <w:rFonts w:ascii="Verdana" w:eastAsia="Arial Unicode MS" w:hAnsi="Verdana"/>
          <w:sz w:val="20"/>
          <w:szCs w:val="20"/>
        </w:rPr>
        <w:t xml:space="preserve"> y, en su caso, su reiteración.</w:t>
      </w:r>
    </w:p>
    <w:p w:rsidR="0044760F" w:rsidRPr="0044760F" w:rsidRDefault="0044760F" w:rsidP="006B1F22">
      <w:pPr>
        <w:numPr>
          <w:ilvl w:val="0"/>
          <w:numId w:val="57"/>
        </w:numPr>
        <w:jc w:val="both"/>
        <w:rPr>
          <w:rFonts w:ascii="Verdana" w:eastAsia="Arial Unicode MS" w:hAnsi="Verdana"/>
          <w:sz w:val="20"/>
          <w:szCs w:val="20"/>
        </w:rPr>
      </w:pPr>
      <w:r w:rsidRPr="0044760F">
        <w:rPr>
          <w:rFonts w:ascii="Verdana" w:eastAsia="Arial Unicode MS" w:hAnsi="Verdana"/>
          <w:sz w:val="20"/>
          <w:szCs w:val="20"/>
        </w:rPr>
        <w:t>Incumplimiento del plazo para presentar el Plan de Seguridad y Salud en el trabajo cuando sea exigible: el importe por cada día de demora será a razón de un euro por cada 5.000,00 euros del precio o presupuesto máximo limitativo del contrato.</w:t>
      </w:r>
    </w:p>
    <w:p w:rsidR="0044760F" w:rsidRPr="0044760F" w:rsidRDefault="0044760F" w:rsidP="0044760F">
      <w:pPr>
        <w:ind w:left="720"/>
        <w:jc w:val="both"/>
        <w:rPr>
          <w:rFonts w:ascii="Verdana" w:eastAsia="Arial Unicode MS" w:hAnsi="Verdana"/>
          <w:sz w:val="20"/>
          <w:szCs w:val="20"/>
        </w:rPr>
      </w:pPr>
    </w:p>
    <w:p w:rsidR="000B128B" w:rsidRDefault="000B128B" w:rsidP="00893F4C">
      <w:pPr>
        <w:pStyle w:val="ESQUEMA3"/>
        <w:rPr>
          <w:rFonts w:eastAsia="Arial Unicode MS"/>
        </w:rPr>
      </w:pPr>
      <w:bookmarkStart w:id="699" w:name="_Toc530728118"/>
      <w:bookmarkStart w:id="700" w:name="_Toc534964597"/>
      <w:r w:rsidRPr="0044760F">
        <w:rPr>
          <w:rFonts w:eastAsia="Arial Unicode MS"/>
        </w:rPr>
        <w:t>3</w:t>
      </w:r>
      <w:r w:rsidR="00EC6718">
        <w:rPr>
          <w:rFonts w:eastAsia="Arial Unicode MS"/>
          <w:lang w:val="eu-ES"/>
        </w:rPr>
        <w:t>1</w:t>
      </w:r>
      <w:r w:rsidRPr="0044760F">
        <w:rPr>
          <w:rFonts w:eastAsia="Arial Unicode MS"/>
        </w:rPr>
        <w:t>.2.- Procedimiento</w:t>
      </w:r>
      <w:r w:rsidR="0044760F" w:rsidRPr="0044760F">
        <w:rPr>
          <w:rFonts w:eastAsia="Arial Unicode MS"/>
        </w:rPr>
        <w:t>.</w:t>
      </w:r>
      <w:bookmarkEnd w:id="699"/>
      <w:bookmarkEnd w:id="700"/>
    </w:p>
    <w:p w:rsidR="0044760F" w:rsidRPr="0044760F" w:rsidRDefault="0044760F" w:rsidP="0044760F">
      <w:pPr>
        <w:jc w:val="both"/>
        <w:rPr>
          <w:rFonts w:ascii="Verdana" w:eastAsia="Arial Unicode MS" w:hAnsi="Verdana"/>
          <w:b/>
          <w:sz w:val="20"/>
          <w:szCs w:val="20"/>
        </w:rPr>
      </w:pPr>
    </w:p>
    <w:p w:rsidR="000B128B" w:rsidRDefault="000B128B" w:rsidP="0044760F">
      <w:pPr>
        <w:ind w:left="426"/>
        <w:jc w:val="both"/>
        <w:rPr>
          <w:rFonts w:ascii="Verdana" w:eastAsia="Arial Unicode MS" w:hAnsi="Verdana"/>
          <w:sz w:val="20"/>
          <w:szCs w:val="20"/>
        </w:rPr>
      </w:pPr>
      <w:r w:rsidRPr="0044760F">
        <w:rPr>
          <w:rFonts w:ascii="Verdana" w:eastAsia="Arial Unicode MS" w:hAnsi="Verdana"/>
          <w:sz w:val="20"/>
          <w:szCs w:val="20"/>
        </w:rPr>
        <w:t>La imposición de penalidades se acordará mediante resolución del órgano de contratación y el procedimiento para acordarla incluye las siguientes actuaciones:</w:t>
      </w:r>
    </w:p>
    <w:p w:rsidR="0044760F" w:rsidRPr="0044760F" w:rsidRDefault="0044760F" w:rsidP="0044760F">
      <w:pPr>
        <w:ind w:left="426"/>
        <w:jc w:val="both"/>
        <w:rPr>
          <w:rFonts w:ascii="Verdana" w:eastAsia="Arial Unicode MS" w:hAnsi="Verdana"/>
          <w:sz w:val="20"/>
          <w:szCs w:val="20"/>
        </w:rPr>
      </w:pPr>
    </w:p>
    <w:p w:rsidR="000B128B" w:rsidRDefault="000B128B" w:rsidP="006B1F22">
      <w:pPr>
        <w:numPr>
          <w:ilvl w:val="0"/>
          <w:numId w:val="58"/>
        </w:numPr>
        <w:jc w:val="both"/>
        <w:rPr>
          <w:rFonts w:ascii="Verdana" w:eastAsia="Arial Unicode MS" w:hAnsi="Verdana"/>
          <w:sz w:val="20"/>
          <w:szCs w:val="20"/>
        </w:rPr>
      </w:pPr>
      <w:r w:rsidRPr="0044760F">
        <w:rPr>
          <w:rFonts w:ascii="Verdana" w:eastAsia="Arial Unicode MS" w:hAnsi="Verdana"/>
          <w:sz w:val="20"/>
          <w:szCs w:val="20"/>
        </w:rPr>
        <w:t xml:space="preserve">Informe </w:t>
      </w:r>
      <w:r w:rsidR="004D3A31" w:rsidRPr="0044760F">
        <w:rPr>
          <w:rFonts w:ascii="Verdana" w:eastAsia="Arial Unicode MS" w:hAnsi="Verdana"/>
          <w:sz w:val="20"/>
          <w:szCs w:val="20"/>
        </w:rPr>
        <w:t>de</w:t>
      </w:r>
      <w:r w:rsidR="00DB37AA">
        <w:rPr>
          <w:rFonts w:ascii="Verdana" w:eastAsia="Arial Unicode MS" w:hAnsi="Verdana"/>
          <w:sz w:val="20"/>
          <w:szCs w:val="20"/>
        </w:rPr>
        <w:t xml:space="preserve"> </w:t>
      </w:r>
      <w:r w:rsidR="00DB37AA" w:rsidRPr="008D00F6">
        <w:rPr>
          <w:rFonts w:ascii="Verdana" w:eastAsia="Arial Unicode MS" w:hAnsi="Verdana"/>
          <w:color w:val="00B050"/>
          <w:sz w:val="20"/>
          <w:szCs w:val="20"/>
        </w:rPr>
        <w:t>la/el</w:t>
      </w:r>
      <w:r w:rsidR="004D3A31" w:rsidRPr="0044760F">
        <w:rPr>
          <w:rFonts w:ascii="Verdana" w:eastAsia="Arial Unicode MS" w:hAnsi="Verdana"/>
          <w:sz w:val="20"/>
          <w:szCs w:val="20"/>
        </w:rPr>
        <w:t xml:space="preserve"> responsable</w:t>
      </w:r>
      <w:r w:rsidRPr="0044760F">
        <w:rPr>
          <w:rFonts w:ascii="Verdana" w:eastAsia="Arial Unicode MS" w:hAnsi="Verdana"/>
          <w:sz w:val="20"/>
          <w:szCs w:val="20"/>
        </w:rPr>
        <w:t xml:space="preserve"> del contrato en el que se identifiquen los incumplimientos detectados y se proponga el importe de la penalidad.</w:t>
      </w:r>
    </w:p>
    <w:p w:rsidR="0044760F" w:rsidRPr="0044760F" w:rsidRDefault="0044760F" w:rsidP="006B1F22">
      <w:pPr>
        <w:numPr>
          <w:ilvl w:val="0"/>
          <w:numId w:val="58"/>
        </w:numPr>
        <w:jc w:val="both"/>
        <w:rPr>
          <w:rFonts w:ascii="Verdana" w:eastAsia="Arial Unicode MS" w:hAnsi="Verdana"/>
          <w:sz w:val="20"/>
          <w:szCs w:val="20"/>
        </w:rPr>
      </w:pPr>
      <w:r w:rsidRPr="0044760F">
        <w:rPr>
          <w:rFonts w:ascii="Verdana" w:eastAsia="Arial Unicode MS" w:hAnsi="Verdana"/>
          <w:sz w:val="20"/>
          <w:szCs w:val="20"/>
        </w:rPr>
        <w:t>Audiencia a la contratista por espacio de cinco (5) días hábiles para que formule las alegaciones que considere oportunas.</w:t>
      </w:r>
    </w:p>
    <w:p w:rsidR="0044760F" w:rsidRPr="0044760F" w:rsidRDefault="0044760F" w:rsidP="006B1F22">
      <w:pPr>
        <w:numPr>
          <w:ilvl w:val="0"/>
          <w:numId w:val="58"/>
        </w:numPr>
        <w:jc w:val="both"/>
        <w:rPr>
          <w:rFonts w:ascii="Verdana" w:eastAsia="Arial Unicode MS" w:hAnsi="Verdana"/>
          <w:sz w:val="20"/>
          <w:szCs w:val="20"/>
        </w:rPr>
      </w:pPr>
      <w:r w:rsidRPr="0044760F">
        <w:rPr>
          <w:rFonts w:ascii="Verdana" w:eastAsia="Arial Unicode MS" w:hAnsi="Verdana"/>
          <w:sz w:val="20"/>
          <w:szCs w:val="20"/>
        </w:rPr>
        <w:t>Resolución del órgano de contratación.</w:t>
      </w:r>
    </w:p>
    <w:p w:rsidR="0044760F" w:rsidRPr="0044760F" w:rsidRDefault="0044760F" w:rsidP="006B1F22">
      <w:pPr>
        <w:numPr>
          <w:ilvl w:val="0"/>
          <w:numId w:val="58"/>
        </w:numPr>
        <w:jc w:val="both"/>
        <w:rPr>
          <w:rFonts w:ascii="Verdana" w:eastAsia="Arial Unicode MS" w:hAnsi="Verdana"/>
          <w:sz w:val="20"/>
          <w:szCs w:val="20"/>
        </w:rPr>
      </w:pPr>
      <w:r w:rsidRPr="0044760F">
        <w:rPr>
          <w:rFonts w:ascii="Verdana" w:eastAsia="Arial Unicode MS" w:hAnsi="Verdana"/>
          <w:sz w:val="20"/>
          <w:szCs w:val="20"/>
        </w:rPr>
        <w:t xml:space="preserve">Recaudación de las cantidades mediante su deducción </w:t>
      </w:r>
      <w:r w:rsidRPr="0044760F">
        <w:rPr>
          <w:rFonts w:ascii="Verdana" w:hAnsi="Verdana"/>
          <w:sz w:val="20"/>
          <w:szCs w:val="20"/>
        </w:rPr>
        <w:t>de las cantidades que, en concepto de pago total o parcial, deban abonarse a la contratista o sobre la garantía que, en su caso, se hubiese constituido, cuando no puedan deducirse de los mencionados pagos.</w:t>
      </w:r>
    </w:p>
    <w:p w:rsidR="0044760F" w:rsidRPr="0044760F" w:rsidRDefault="0044760F" w:rsidP="0044760F">
      <w:pPr>
        <w:ind w:left="720"/>
        <w:jc w:val="both"/>
        <w:rPr>
          <w:rFonts w:ascii="Verdana" w:eastAsia="Arial Unicode MS" w:hAnsi="Verdana"/>
          <w:sz w:val="20"/>
          <w:szCs w:val="20"/>
        </w:rPr>
      </w:pPr>
    </w:p>
    <w:p w:rsidR="000B128B" w:rsidRDefault="000B128B" w:rsidP="000B1BCA">
      <w:pPr>
        <w:pStyle w:val="ESQUEMA1"/>
        <w:rPr>
          <w:rFonts w:eastAsia="Arial Unicode MS"/>
        </w:rPr>
      </w:pPr>
      <w:bookmarkStart w:id="701" w:name="_Toc528657969"/>
      <w:bookmarkStart w:id="702" w:name="_Toc528658788"/>
      <w:bookmarkStart w:id="703" w:name="_Toc528660415"/>
      <w:bookmarkStart w:id="704" w:name="_Toc528664265"/>
      <w:bookmarkStart w:id="705" w:name="_Toc528665956"/>
      <w:bookmarkStart w:id="706" w:name="_Toc528666581"/>
      <w:bookmarkStart w:id="707" w:name="_Toc528671304"/>
      <w:bookmarkStart w:id="708" w:name="_Toc530728119"/>
      <w:bookmarkStart w:id="709" w:name="_Toc534964598"/>
      <w:r w:rsidRPr="000B1BCA">
        <w:rPr>
          <w:rFonts w:eastAsia="Arial Unicode MS"/>
        </w:rPr>
        <w:t>PAGO DEL PRECIO</w:t>
      </w:r>
      <w:bookmarkEnd w:id="701"/>
      <w:bookmarkEnd w:id="702"/>
      <w:bookmarkEnd w:id="703"/>
      <w:bookmarkEnd w:id="704"/>
      <w:bookmarkEnd w:id="705"/>
      <w:bookmarkEnd w:id="706"/>
      <w:bookmarkEnd w:id="707"/>
      <w:bookmarkEnd w:id="708"/>
      <w:bookmarkEnd w:id="709"/>
    </w:p>
    <w:p w:rsidR="0044760F" w:rsidRPr="0044760F" w:rsidRDefault="0044760F" w:rsidP="0044760F">
      <w:pPr>
        <w:rPr>
          <w:rFonts w:eastAsia="Arial Unicode MS"/>
        </w:rPr>
      </w:pPr>
    </w:p>
    <w:p w:rsidR="000B128B" w:rsidRDefault="000B128B" w:rsidP="0044760F">
      <w:pPr>
        <w:ind w:firstLine="284"/>
        <w:jc w:val="both"/>
        <w:rPr>
          <w:rFonts w:ascii="Verdana" w:hAnsi="Verdana"/>
          <w:sz w:val="20"/>
          <w:szCs w:val="20"/>
        </w:rPr>
      </w:pPr>
      <w:r w:rsidRPr="000B1BCA">
        <w:rPr>
          <w:rFonts w:ascii="Verdana" w:hAnsi="Verdana"/>
          <w:sz w:val="20"/>
          <w:szCs w:val="20"/>
        </w:rPr>
        <w:t>El pago del precio se realizará con arreglo a las siguientes condiciones:</w:t>
      </w:r>
    </w:p>
    <w:p w:rsidR="0044760F" w:rsidRPr="000B1BCA" w:rsidRDefault="0044760F" w:rsidP="0044760F">
      <w:pPr>
        <w:ind w:firstLine="284"/>
        <w:jc w:val="both"/>
        <w:rPr>
          <w:rFonts w:ascii="Verdana" w:hAnsi="Verdana"/>
          <w:sz w:val="20"/>
          <w:szCs w:val="20"/>
        </w:rPr>
      </w:pPr>
    </w:p>
    <w:p w:rsidR="000B128B" w:rsidRDefault="00037B9C" w:rsidP="00893F4C">
      <w:pPr>
        <w:pStyle w:val="ESQUEMA3"/>
        <w:rPr>
          <w:rFonts w:eastAsia="Arial Unicode MS"/>
        </w:rPr>
      </w:pPr>
      <w:bookmarkStart w:id="710" w:name="_Toc530728120"/>
      <w:bookmarkStart w:id="711" w:name="_Toc534964599"/>
      <w:r w:rsidRPr="0044760F">
        <w:rPr>
          <w:rFonts w:eastAsia="Arial Unicode MS"/>
        </w:rPr>
        <w:t>3</w:t>
      </w:r>
      <w:r w:rsidR="00EC6718">
        <w:rPr>
          <w:rFonts w:eastAsia="Arial Unicode MS"/>
          <w:lang w:val="eu-ES"/>
        </w:rPr>
        <w:t>2</w:t>
      </w:r>
      <w:r w:rsidR="000B128B" w:rsidRPr="0044760F">
        <w:rPr>
          <w:rFonts w:eastAsia="Arial Unicode MS"/>
        </w:rPr>
        <w:t xml:space="preserve">.1.- Certificación de </w:t>
      </w:r>
      <w:r w:rsidR="00511FDD">
        <w:rPr>
          <w:rFonts w:eastAsia="Arial Unicode MS"/>
          <w:lang w:val="es-ES"/>
        </w:rPr>
        <w:t>bienes suministrados</w:t>
      </w:r>
      <w:r w:rsidR="0044760F" w:rsidRPr="0044760F">
        <w:rPr>
          <w:rFonts w:eastAsia="Arial Unicode MS"/>
        </w:rPr>
        <w:t>.</w:t>
      </w:r>
      <w:bookmarkEnd w:id="710"/>
      <w:bookmarkEnd w:id="711"/>
    </w:p>
    <w:p w:rsidR="00893F4C" w:rsidRPr="0044760F" w:rsidRDefault="00893F4C" w:rsidP="0044760F">
      <w:pPr>
        <w:ind w:firstLine="284"/>
        <w:jc w:val="both"/>
        <w:rPr>
          <w:rFonts w:ascii="Verdana" w:eastAsia="Arial Unicode MS" w:hAnsi="Verdana"/>
          <w:b/>
          <w:sz w:val="20"/>
          <w:szCs w:val="20"/>
        </w:rPr>
      </w:pPr>
    </w:p>
    <w:p w:rsidR="000B128B" w:rsidRDefault="00DF2071" w:rsidP="0044760F">
      <w:pPr>
        <w:ind w:left="1560" w:hanging="992"/>
        <w:jc w:val="both"/>
        <w:rPr>
          <w:rFonts w:ascii="Verdana" w:hAnsi="Verdana"/>
          <w:sz w:val="20"/>
          <w:szCs w:val="20"/>
        </w:rPr>
      </w:pPr>
      <w:r w:rsidRPr="0044760F">
        <w:rPr>
          <w:rFonts w:ascii="Verdana" w:eastAsia="Arial Unicode MS" w:hAnsi="Verdana"/>
          <w:b/>
          <w:sz w:val="20"/>
          <w:szCs w:val="20"/>
        </w:rPr>
        <w:t>3</w:t>
      </w:r>
      <w:r w:rsidR="00EC6718">
        <w:rPr>
          <w:rFonts w:ascii="Verdana" w:eastAsia="Arial Unicode MS" w:hAnsi="Verdana"/>
          <w:b/>
          <w:sz w:val="20"/>
          <w:szCs w:val="20"/>
        </w:rPr>
        <w:t>2</w:t>
      </w:r>
      <w:r w:rsidRPr="0044760F">
        <w:rPr>
          <w:rFonts w:ascii="Verdana" w:eastAsia="Arial Unicode MS" w:hAnsi="Verdana"/>
          <w:b/>
          <w:sz w:val="20"/>
          <w:szCs w:val="20"/>
        </w:rPr>
        <w:t>.1.1.-</w:t>
      </w:r>
      <w:r w:rsidRPr="000B1BCA">
        <w:rPr>
          <w:rFonts w:ascii="Verdana" w:eastAsia="Arial Unicode MS" w:hAnsi="Verdana"/>
          <w:sz w:val="20"/>
          <w:szCs w:val="20"/>
        </w:rPr>
        <w:t xml:space="preserve"> </w:t>
      </w:r>
      <w:r w:rsidR="00E02B4C" w:rsidRPr="000B1BCA">
        <w:rPr>
          <w:rFonts w:ascii="Verdana" w:hAnsi="Verdana"/>
          <w:sz w:val="20"/>
          <w:szCs w:val="20"/>
        </w:rPr>
        <w:t>La</w:t>
      </w:r>
      <w:r w:rsidR="000B128B" w:rsidRPr="000B1BCA">
        <w:rPr>
          <w:rFonts w:ascii="Verdana" w:hAnsi="Verdana"/>
          <w:sz w:val="20"/>
          <w:szCs w:val="20"/>
        </w:rPr>
        <w:t xml:space="preserve"> contratista deberá presentar en el registro indicado en la cláusula 1</w:t>
      </w:r>
      <w:r w:rsidR="00037B9C" w:rsidRPr="000B1BCA">
        <w:rPr>
          <w:rFonts w:ascii="Verdana" w:hAnsi="Verdana"/>
          <w:sz w:val="20"/>
          <w:szCs w:val="20"/>
        </w:rPr>
        <w:t>9</w:t>
      </w:r>
      <w:r w:rsidR="000B128B" w:rsidRPr="000B1BCA">
        <w:rPr>
          <w:rFonts w:ascii="Verdana" w:hAnsi="Verdana"/>
          <w:sz w:val="20"/>
          <w:szCs w:val="20"/>
        </w:rPr>
        <w:t>.</w:t>
      </w:r>
      <w:r w:rsidR="00AD51A2" w:rsidRPr="000B1BCA">
        <w:rPr>
          <w:rFonts w:ascii="Verdana" w:hAnsi="Verdana"/>
          <w:sz w:val="20"/>
          <w:szCs w:val="20"/>
        </w:rPr>
        <w:t>6.2</w:t>
      </w:r>
      <w:r w:rsidR="000B128B" w:rsidRPr="000B1BCA">
        <w:rPr>
          <w:rFonts w:ascii="Verdana" w:hAnsi="Verdana"/>
          <w:sz w:val="20"/>
          <w:szCs w:val="20"/>
        </w:rPr>
        <w:t xml:space="preserve"> de </w:t>
      </w:r>
      <w:r w:rsidR="00037B9C" w:rsidRPr="000B1BCA">
        <w:rPr>
          <w:rFonts w:ascii="Verdana" w:hAnsi="Verdana"/>
          <w:sz w:val="20"/>
          <w:szCs w:val="20"/>
        </w:rPr>
        <w:t>cláusulas específicas del contrato</w:t>
      </w:r>
      <w:r w:rsidR="000B128B" w:rsidRPr="000B1BCA">
        <w:rPr>
          <w:rFonts w:ascii="Verdana" w:hAnsi="Verdana"/>
          <w:sz w:val="20"/>
          <w:szCs w:val="20"/>
        </w:rPr>
        <w:t xml:space="preserve"> la/s certificación/es de</w:t>
      </w:r>
      <w:r w:rsidR="007B1080">
        <w:rPr>
          <w:rFonts w:ascii="Verdana" w:hAnsi="Verdana"/>
          <w:sz w:val="20"/>
          <w:szCs w:val="20"/>
        </w:rPr>
        <w:t>l bien o de los bienes entregados o del bien o de los bienes arrendados</w:t>
      </w:r>
      <w:r w:rsidR="000B128B" w:rsidRPr="000B1BCA">
        <w:rPr>
          <w:rFonts w:ascii="Verdana" w:hAnsi="Verdana"/>
          <w:sz w:val="20"/>
          <w:szCs w:val="20"/>
        </w:rPr>
        <w:t xml:space="preserve"> que </w:t>
      </w:r>
      <w:r w:rsidR="0044760F">
        <w:rPr>
          <w:rFonts w:ascii="Verdana" w:hAnsi="Verdana"/>
          <w:sz w:val="20"/>
          <w:szCs w:val="20"/>
        </w:rPr>
        <w:t>incluya/n los siguientes datos:</w:t>
      </w:r>
    </w:p>
    <w:p w:rsidR="0044760F" w:rsidRPr="000B1BCA" w:rsidRDefault="0044760F" w:rsidP="0044760F">
      <w:pPr>
        <w:ind w:left="1560" w:hanging="992"/>
        <w:jc w:val="both"/>
        <w:rPr>
          <w:rFonts w:ascii="Verdana" w:hAnsi="Verdana"/>
          <w:sz w:val="20"/>
          <w:szCs w:val="20"/>
        </w:rPr>
      </w:pPr>
    </w:p>
    <w:p w:rsidR="0044760F" w:rsidRPr="00130512" w:rsidRDefault="0044760F" w:rsidP="006B1F22">
      <w:pPr>
        <w:numPr>
          <w:ilvl w:val="0"/>
          <w:numId w:val="59"/>
        </w:numPr>
        <w:jc w:val="both"/>
        <w:rPr>
          <w:rFonts w:ascii="Verdana" w:hAnsi="Verdana"/>
          <w:sz w:val="20"/>
          <w:szCs w:val="20"/>
        </w:rPr>
      </w:pPr>
      <w:r w:rsidRPr="00130512">
        <w:rPr>
          <w:rFonts w:ascii="Verdana" w:hAnsi="Verdana"/>
          <w:sz w:val="20"/>
          <w:szCs w:val="20"/>
        </w:rPr>
        <w:t xml:space="preserve"> </w:t>
      </w:r>
      <w:r w:rsidR="00037B9C" w:rsidRPr="00130512">
        <w:rPr>
          <w:rFonts w:ascii="Verdana" w:hAnsi="Verdana"/>
          <w:sz w:val="20"/>
          <w:szCs w:val="20"/>
        </w:rPr>
        <w:t>Código del expediente</w:t>
      </w:r>
    </w:p>
    <w:p w:rsidR="0044760F" w:rsidRPr="00130512" w:rsidRDefault="0044760F" w:rsidP="006B1F22">
      <w:pPr>
        <w:numPr>
          <w:ilvl w:val="0"/>
          <w:numId w:val="59"/>
        </w:numPr>
        <w:jc w:val="both"/>
        <w:rPr>
          <w:rFonts w:ascii="Verdana" w:hAnsi="Verdana"/>
          <w:sz w:val="20"/>
          <w:szCs w:val="20"/>
        </w:rPr>
      </w:pPr>
      <w:r w:rsidRPr="00130512">
        <w:rPr>
          <w:rFonts w:ascii="Verdana" w:hAnsi="Verdana"/>
          <w:sz w:val="20"/>
          <w:szCs w:val="20"/>
        </w:rPr>
        <w:t xml:space="preserve"> Nombre o denominación social y NIF de la contratista.</w:t>
      </w:r>
    </w:p>
    <w:p w:rsidR="0044760F" w:rsidRPr="00130512" w:rsidRDefault="0044760F" w:rsidP="006B1F22">
      <w:pPr>
        <w:numPr>
          <w:ilvl w:val="0"/>
          <w:numId w:val="59"/>
        </w:numPr>
        <w:jc w:val="both"/>
        <w:rPr>
          <w:rFonts w:ascii="Verdana" w:hAnsi="Verdana"/>
          <w:sz w:val="20"/>
          <w:szCs w:val="20"/>
        </w:rPr>
      </w:pPr>
      <w:r w:rsidRPr="00130512">
        <w:rPr>
          <w:rFonts w:ascii="Verdana" w:hAnsi="Verdana"/>
          <w:sz w:val="20"/>
          <w:szCs w:val="20"/>
        </w:rPr>
        <w:t xml:space="preserve"> Relación valorada – con arreglo al/los precio/s pactado/s – del</w:t>
      </w:r>
      <w:r w:rsidR="007B1080">
        <w:rPr>
          <w:rFonts w:ascii="Verdana" w:hAnsi="Verdana"/>
          <w:sz w:val="20"/>
          <w:szCs w:val="20"/>
        </w:rPr>
        <w:t xml:space="preserve"> bien o de los bienes suministrados (entregados o arrendados)</w:t>
      </w:r>
      <w:r w:rsidRPr="00130512">
        <w:rPr>
          <w:rFonts w:ascii="Verdana" w:hAnsi="Verdana"/>
          <w:sz w:val="20"/>
          <w:szCs w:val="20"/>
        </w:rPr>
        <w:t xml:space="preserve"> (sin IVA</w:t>
      </w:r>
      <w:r w:rsidR="007B1080">
        <w:rPr>
          <w:rFonts w:ascii="Verdana" w:hAnsi="Verdana"/>
          <w:sz w:val="20"/>
          <w:szCs w:val="20"/>
        </w:rPr>
        <w:t>).</w:t>
      </w:r>
    </w:p>
    <w:p w:rsidR="0044760F" w:rsidRPr="00130512" w:rsidRDefault="0044760F" w:rsidP="006B1F22">
      <w:pPr>
        <w:numPr>
          <w:ilvl w:val="0"/>
          <w:numId w:val="59"/>
        </w:numPr>
        <w:jc w:val="both"/>
        <w:rPr>
          <w:rFonts w:ascii="Verdana" w:hAnsi="Verdana"/>
          <w:sz w:val="20"/>
          <w:szCs w:val="20"/>
        </w:rPr>
      </w:pPr>
      <w:r w:rsidRPr="00130512">
        <w:rPr>
          <w:rFonts w:ascii="Verdana" w:hAnsi="Verdana"/>
          <w:sz w:val="20"/>
          <w:szCs w:val="20"/>
        </w:rPr>
        <w:t xml:space="preserve"> Datos de las prestaciones ejecutadas por subcontratistas: nombre/s de subcontratista/s, trabajo realizado, condiciones estipuladas relacionadas directamente con el plazo de pago.</w:t>
      </w:r>
    </w:p>
    <w:p w:rsidR="0044760F" w:rsidRDefault="0044760F" w:rsidP="006B1F22">
      <w:pPr>
        <w:numPr>
          <w:ilvl w:val="0"/>
          <w:numId w:val="59"/>
        </w:numPr>
        <w:jc w:val="both"/>
        <w:rPr>
          <w:rFonts w:ascii="Verdana" w:hAnsi="Verdana"/>
          <w:sz w:val="20"/>
          <w:szCs w:val="20"/>
        </w:rPr>
      </w:pPr>
      <w:r>
        <w:rPr>
          <w:rFonts w:ascii="Verdana" w:hAnsi="Verdana"/>
          <w:sz w:val="20"/>
          <w:szCs w:val="20"/>
        </w:rPr>
        <w:t xml:space="preserve"> </w:t>
      </w:r>
      <w:r w:rsidRPr="000B1BCA">
        <w:rPr>
          <w:rFonts w:ascii="Verdana" w:hAnsi="Verdana"/>
          <w:sz w:val="20"/>
          <w:szCs w:val="20"/>
        </w:rPr>
        <w:t xml:space="preserve">Período al que corresponden los </w:t>
      </w:r>
      <w:r w:rsidR="007B1080">
        <w:rPr>
          <w:rFonts w:ascii="Verdana" w:hAnsi="Verdana"/>
          <w:sz w:val="20"/>
          <w:szCs w:val="20"/>
        </w:rPr>
        <w:t>bienes entregados</w:t>
      </w:r>
      <w:r w:rsidRPr="000B1BCA">
        <w:rPr>
          <w:rFonts w:ascii="Verdana" w:hAnsi="Verdana"/>
          <w:sz w:val="20"/>
          <w:szCs w:val="20"/>
        </w:rPr>
        <w:t xml:space="preserve"> (en el caso de que la certificación sea parcial)</w:t>
      </w:r>
      <w:r w:rsidR="007B1080">
        <w:rPr>
          <w:rFonts w:ascii="Verdana" w:hAnsi="Verdana"/>
          <w:sz w:val="20"/>
          <w:szCs w:val="20"/>
        </w:rPr>
        <w:t xml:space="preserve"> o arrendados</w:t>
      </w:r>
      <w:r w:rsidRPr="000B1BCA">
        <w:rPr>
          <w:rFonts w:ascii="Verdana" w:hAnsi="Verdana"/>
          <w:sz w:val="20"/>
          <w:szCs w:val="20"/>
        </w:rPr>
        <w:t>.</w:t>
      </w:r>
    </w:p>
    <w:p w:rsidR="0044760F" w:rsidRDefault="0044760F" w:rsidP="0044760F">
      <w:pPr>
        <w:pStyle w:val="Prrafodelista"/>
        <w:rPr>
          <w:rFonts w:ascii="Verdana" w:hAnsi="Verdana"/>
          <w:sz w:val="20"/>
          <w:szCs w:val="20"/>
        </w:rPr>
      </w:pPr>
    </w:p>
    <w:p w:rsidR="00037B9C" w:rsidRDefault="00DF2071" w:rsidP="0044760F">
      <w:pPr>
        <w:ind w:left="284" w:firstLine="284"/>
        <w:jc w:val="both"/>
        <w:rPr>
          <w:rFonts w:ascii="Verdana" w:hAnsi="Verdana"/>
          <w:b/>
          <w:sz w:val="20"/>
          <w:szCs w:val="20"/>
        </w:rPr>
      </w:pPr>
      <w:r w:rsidRPr="0044760F">
        <w:rPr>
          <w:rFonts w:ascii="Verdana" w:eastAsia="Arial Unicode MS" w:hAnsi="Verdana"/>
          <w:b/>
          <w:sz w:val="20"/>
          <w:szCs w:val="20"/>
        </w:rPr>
        <w:t>3</w:t>
      </w:r>
      <w:r w:rsidR="00EC6718">
        <w:rPr>
          <w:rFonts w:ascii="Verdana" w:eastAsia="Arial Unicode MS" w:hAnsi="Verdana"/>
          <w:b/>
          <w:sz w:val="20"/>
          <w:szCs w:val="20"/>
        </w:rPr>
        <w:t>2</w:t>
      </w:r>
      <w:r w:rsidRPr="0044760F">
        <w:rPr>
          <w:rFonts w:ascii="Verdana" w:eastAsia="Arial Unicode MS" w:hAnsi="Verdana"/>
          <w:b/>
          <w:sz w:val="20"/>
          <w:szCs w:val="20"/>
        </w:rPr>
        <w:t>.1.</w:t>
      </w:r>
      <w:r w:rsidR="00FE2EF9" w:rsidRPr="0044760F">
        <w:rPr>
          <w:rFonts w:ascii="Verdana" w:eastAsia="Arial Unicode MS" w:hAnsi="Verdana"/>
          <w:b/>
          <w:sz w:val="20"/>
          <w:szCs w:val="20"/>
        </w:rPr>
        <w:t>2</w:t>
      </w:r>
      <w:r w:rsidRPr="0044760F">
        <w:rPr>
          <w:rFonts w:ascii="Verdana" w:eastAsia="Arial Unicode MS" w:hAnsi="Verdana"/>
          <w:b/>
          <w:sz w:val="20"/>
          <w:szCs w:val="20"/>
        </w:rPr>
        <w:t xml:space="preserve">.- </w:t>
      </w:r>
      <w:r w:rsidR="00037B9C" w:rsidRPr="0044760F">
        <w:rPr>
          <w:rFonts w:ascii="Verdana" w:hAnsi="Verdana"/>
          <w:b/>
          <w:sz w:val="20"/>
          <w:szCs w:val="20"/>
        </w:rPr>
        <w:t>Plazo y condiciones.</w:t>
      </w:r>
    </w:p>
    <w:p w:rsidR="0044760F" w:rsidRPr="0044760F" w:rsidRDefault="0044760F" w:rsidP="0044760F">
      <w:pPr>
        <w:ind w:left="284" w:firstLine="284"/>
        <w:jc w:val="both"/>
        <w:rPr>
          <w:rFonts w:ascii="Verdana" w:hAnsi="Verdana"/>
          <w:b/>
          <w:sz w:val="20"/>
          <w:szCs w:val="20"/>
        </w:rPr>
      </w:pPr>
    </w:p>
    <w:p w:rsidR="00037B9C" w:rsidRDefault="00037B9C" w:rsidP="00723F2B">
      <w:pPr>
        <w:ind w:left="851"/>
        <w:jc w:val="both"/>
        <w:rPr>
          <w:rFonts w:ascii="Verdana" w:hAnsi="Verdana"/>
          <w:sz w:val="20"/>
          <w:szCs w:val="20"/>
        </w:rPr>
      </w:pPr>
      <w:r w:rsidRPr="000B1BCA">
        <w:rPr>
          <w:rFonts w:ascii="Verdana" w:hAnsi="Verdana"/>
          <w:sz w:val="20"/>
          <w:szCs w:val="20"/>
        </w:rPr>
        <w:t>La presentación se realizará en los siguientes plazos y condiciones:</w:t>
      </w:r>
    </w:p>
    <w:p w:rsidR="00723F2B" w:rsidRPr="000B1BCA" w:rsidRDefault="00723F2B" w:rsidP="00723F2B">
      <w:pPr>
        <w:ind w:left="851"/>
        <w:jc w:val="both"/>
        <w:rPr>
          <w:rFonts w:ascii="Verdana" w:hAnsi="Verdana"/>
          <w:sz w:val="20"/>
          <w:szCs w:val="20"/>
        </w:rPr>
      </w:pPr>
    </w:p>
    <w:p w:rsidR="00723F2B" w:rsidRPr="00130512" w:rsidRDefault="00723F2B" w:rsidP="006B1F22">
      <w:pPr>
        <w:numPr>
          <w:ilvl w:val="0"/>
          <w:numId w:val="60"/>
        </w:numPr>
        <w:jc w:val="both"/>
        <w:rPr>
          <w:rFonts w:ascii="Verdana" w:hAnsi="Verdana"/>
          <w:sz w:val="20"/>
          <w:szCs w:val="20"/>
        </w:rPr>
      </w:pPr>
      <w:r w:rsidRPr="00130512">
        <w:rPr>
          <w:rFonts w:ascii="Verdana" w:hAnsi="Verdana"/>
          <w:sz w:val="20"/>
          <w:szCs w:val="20"/>
        </w:rPr>
        <w:t xml:space="preserve"> </w:t>
      </w:r>
      <w:r w:rsidR="00B92EBD" w:rsidRPr="00130512">
        <w:rPr>
          <w:rFonts w:ascii="Verdana" w:hAnsi="Verdana"/>
          <w:sz w:val="20"/>
          <w:szCs w:val="20"/>
        </w:rPr>
        <w:t xml:space="preserve">Si la cláusula </w:t>
      </w:r>
      <w:r w:rsidR="00DF2071" w:rsidRPr="00130512">
        <w:rPr>
          <w:rFonts w:ascii="Verdana" w:hAnsi="Verdana"/>
          <w:sz w:val="20"/>
          <w:szCs w:val="20"/>
        </w:rPr>
        <w:t>5.2</w:t>
      </w:r>
      <w:r w:rsidR="00B92EBD" w:rsidRPr="00130512">
        <w:rPr>
          <w:rFonts w:ascii="Verdana" w:hAnsi="Verdana"/>
          <w:sz w:val="20"/>
          <w:szCs w:val="20"/>
        </w:rPr>
        <w:t xml:space="preserve"> </w:t>
      </w:r>
      <w:r w:rsidR="00DF2071" w:rsidRPr="00130512">
        <w:rPr>
          <w:rFonts w:ascii="Verdana" w:hAnsi="Verdana"/>
          <w:sz w:val="20"/>
          <w:szCs w:val="20"/>
        </w:rPr>
        <w:t>de cláusulas específicas</w:t>
      </w:r>
      <w:r w:rsidR="00B92EBD" w:rsidRPr="00130512">
        <w:rPr>
          <w:rFonts w:ascii="Verdana" w:hAnsi="Verdana"/>
          <w:sz w:val="20"/>
          <w:szCs w:val="20"/>
        </w:rPr>
        <w:t xml:space="preserve"> establece pago único del precio: </w:t>
      </w:r>
      <w:r w:rsidR="00DF2071" w:rsidRPr="00130512">
        <w:rPr>
          <w:rFonts w:ascii="Verdana" w:hAnsi="Verdana"/>
          <w:sz w:val="20"/>
          <w:szCs w:val="20"/>
        </w:rPr>
        <w:t>s</w:t>
      </w:r>
      <w:r w:rsidR="00B92EBD" w:rsidRPr="00130512">
        <w:rPr>
          <w:rFonts w:ascii="Verdana" w:hAnsi="Verdana"/>
          <w:sz w:val="20"/>
          <w:szCs w:val="20"/>
        </w:rPr>
        <w:t>e presentará una certificación total dentro de los treinta (30) días siguientes a la fecha de finalización de la ejecución del contrato.</w:t>
      </w:r>
    </w:p>
    <w:p w:rsidR="00723F2B" w:rsidRPr="000B1BCA" w:rsidRDefault="00723F2B" w:rsidP="006B1F22">
      <w:pPr>
        <w:numPr>
          <w:ilvl w:val="0"/>
          <w:numId w:val="60"/>
        </w:numPr>
        <w:jc w:val="both"/>
        <w:rPr>
          <w:rFonts w:ascii="Verdana" w:hAnsi="Verdana"/>
          <w:sz w:val="20"/>
          <w:szCs w:val="20"/>
        </w:rPr>
      </w:pPr>
      <w:r w:rsidRPr="000B1BCA">
        <w:rPr>
          <w:rFonts w:ascii="Verdana" w:hAnsi="Verdana"/>
          <w:sz w:val="20"/>
          <w:szCs w:val="20"/>
        </w:rPr>
        <w:t>Si la cláusula 5.2 de cláusulas específicas establece pagos parciales del precio: se presentarán certificaciones parciales dentro de los treinta (30) días siguientes a cada uno de los vencimientos periódicos establecidos en la citada cláusula.</w:t>
      </w:r>
    </w:p>
    <w:p w:rsidR="00723F2B" w:rsidRPr="000B1BCA" w:rsidRDefault="00723F2B" w:rsidP="00723F2B">
      <w:pPr>
        <w:ind w:left="1211"/>
        <w:jc w:val="both"/>
        <w:rPr>
          <w:rFonts w:ascii="Verdana" w:hAnsi="Verdana"/>
          <w:sz w:val="20"/>
          <w:szCs w:val="20"/>
        </w:rPr>
      </w:pPr>
    </w:p>
    <w:p w:rsidR="000B128B" w:rsidRDefault="000B128B" w:rsidP="00893F4C">
      <w:pPr>
        <w:pStyle w:val="ESQUEMA3"/>
        <w:rPr>
          <w:rFonts w:eastAsia="Arial Unicode MS"/>
        </w:rPr>
      </w:pPr>
      <w:bookmarkStart w:id="712" w:name="_Toc530728121"/>
      <w:bookmarkStart w:id="713" w:name="_Toc534964600"/>
      <w:r w:rsidRPr="00723F2B">
        <w:rPr>
          <w:rFonts w:eastAsia="Arial Unicode MS"/>
        </w:rPr>
        <w:t>3</w:t>
      </w:r>
      <w:r w:rsidR="00EC6718">
        <w:rPr>
          <w:rFonts w:eastAsia="Arial Unicode MS"/>
          <w:lang w:val="eu-ES"/>
        </w:rPr>
        <w:t>2</w:t>
      </w:r>
      <w:r w:rsidRPr="00723F2B">
        <w:rPr>
          <w:rFonts w:eastAsia="Arial Unicode MS"/>
        </w:rPr>
        <w:t>.2.- Conformidad y registro de factura</w:t>
      </w:r>
      <w:r w:rsidR="00723F2B">
        <w:rPr>
          <w:rFonts w:eastAsia="Arial Unicode MS"/>
        </w:rPr>
        <w:t>.</w:t>
      </w:r>
      <w:bookmarkEnd w:id="712"/>
      <w:bookmarkEnd w:id="713"/>
    </w:p>
    <w:p w:rsidR="00723F2B" w:rsidRPr="00723F2B" w:rsidRDefault="00723F2B" w:rsidP="0044760F">
      <w:pPr>
        <w:ind w:firstLine="284"/>
        <w:jc w:val="both"/>
        <w:rPr>
          <w:rFonts w:ascii="Verdana" w:eastAsia="Arial Unicode MS" w:hAnsi="Verdana"/>
          <w:b/>
          <w:sz w:val="20"/>
          <w:szCs w:val="20"/>
        </w:rPr>
      </w:pPr>
    </w:p>
    <w:p w:rsidR="000B128B" w:rsidRDefault="00DB37AA" w:rsidP="00723F2B">
      <w:pPr>
        <w:ind w:left="567" w:firstLine="1"/>
        <w:jc w:val="both"/>
        <w:rPr>
          <w:rFonts w:ascii="Verdana" w:hAnsi="Verdana"/>
          <w:sz w:val="20"/>
          <w:szCs w:val="20"/>
        </w:rPr>
      </w:pPr>
      <w:r w:rsidRPr="008D00F6">
        <w:rPr>
          <w:rFonts w:ascii="Verdana" w:hAnsi="Verdana"/>
          <w:color w:val="00B050"/>
          <w:sz w:val="20"/>
          <w:szCs w:val="20"/>
        </w:rPr>
        <w:t>La/el</w:t>
      </w:r>
      <w:r w:rsidR="000B128B" w:rsidRPr="000B1BCA">
        <w:rPr>
          <w:rFonts w:ascii="Verdana" w:hAnsi="Verdana"/>
          <w:sz w:val="20"/>
          <w:szCs w:val="20"/>
        </w:rPr>
        <w:t xml:space="preserve"> responsable del contrato debe aprobar la certificación de </w:t>
      </w:r>
      <w:r w:rsidR="0092462D">
        <w:rPr>
          <w:rFonts w:ascii="Verdana" w:hAnsi="Verdana"/>
          <w:sz w:val="20"/>
          <w:szCs w:val="20"/>
        </w:rPr>
        <w:t>bienes suministrados</w:t>
      </w:r>
      <w:r w:rsidR="000B128B" w:rsidRPr="000B1BCA">
        <w:rPr>
          <w:rFonts w:ascii="Verdana" w:hAnsi="Verdana"/>
          <w:sz w:val="20"/>
          <w:szCs w:val="20"/>
        </w:rPr>
        <w:t xml:space="preserve"> dentro de los treinta (30) días siguientes a la fecha de registro y remitir copia del documento de aprobación </w:t>
      </w:r>
      <w:r w:rsidR="00E02B4C" w:rsidRPr="000B1BCA">
        <w:rPr>
          <w:rFonts w:ascii="Verdana" w:hAnsi="Verdana"/>
          <w:sz w:val="20"/>
          <w:szCs w:val="20"/>
        </w:rPr>
        <w:t>a la</w:t>
      </w:r>
      <w:r w:rsidR="000B128B" w:rsidRPr="000B1BCA">
        <w:rPr>
          <w:rFonts w:ascii="Verdana" w:hAnsi="Verdana"/>
          <w:sz w:val="20"/>
          <w:szCs w:val="20"/>
        </w:rPr>
        <w:t xml:space="preserve"> contratista ese mismo día, </w:t>
      </w:r>
      <w:r w:rsidR="0092462D">
        <w:rPr>
          <w:rFonts w:ascii="Verdana" w:hAnsi="Verdana"/>
          <w:sz w:val="20"/>
          <w:szCs w:val="20"/>
        </w:rPr>
        <w:t>por el medio que corresponde según la legislación vigente</w:t>
      </w:r>
      <w:r w:rsidR="000B128B" w:rsidRPr="000B1BCA">
        <w:rPr>
          <w:rFonts w:ascii="Verdana" w:hAnsi="Verdana"/>
          <w:sz w:val="20"/>
          <w:szCs w:val="20"/>
        </w:rPr>
        <w:t>.</w:t>
      </w:r>
    </w:p>
    <w:p w:rsidR="00723F2B" w:rsidRPr="000B1BCA" w:rsidRDefault="00723F2B" w:rsidP="00723F2B">
      <w:pPr>
        <w:ind w:left="567" w:firstLine="1"/>
        <w:jc w:val="both"/>
        <w:rPr>
          <w:rFonts w:ascii="Verdana" w:hAnsi="Verdana"/>
          <w:sz w:val="20"/>
          <w:szCs w:val="20"/>
        </w:rPr>
      </w:pPr>
    </w:p>
    <w:p w:rsidR="00723F2B" w:rsidRDefault="000B128B" w:rsidP="00723F2B">
      <w:pPr>
        <w:ind w:left="567"/>
        <w:jc w:val="both"/>
        <w:rPr>
          <w:rFonts w:ascii="Verdana" w:hAnsi="Verdana"/>
          <w:sz w:val="20"/>
          <w:szCs w:val="20"/>
        </w:rPr>
      </w:pPr>
      <w:r w:rsidRPr="000B1BCA">
        <w:rPr>
          <w:rFonts w:ascii="Verdana" w:hAnsi="Verdana"/>
          <w:sz w:val="20"/>
          <w:szCs w:val="20"/>
        </w:rPr>
        <w:t xml:space="preserve">Una vez recibida la copia del documento de aprobación, </w:t>
      </w:r>
      <w:r w:rsidR="00E02B4C" w:rsidRPr="000B1BCA">
        <w:rPr>
          <w:rFonts w:ascii="Verdana" w:hAnsi="Verdana"/>
          <w:sz w:val="20"/>
          <w:szCs w:val="20"/>
        </w:rPr>
        <w:t>la</w:t>
      </w:r>
      <w:r w:rsidRPr="000B1BCA">
        <w:rPr>
          <w:rFonts w:ascii="Verdana" w:hAnsi="Verdana"/>
          <w:sz w:val="20"/>
          <w:szCs w:val="20"/>
        </w:rPr>
        <w:t xml:space="preserve"> contratista presentará la factura en el registro indicado en la </w:t>
      </w:r>
      <w:r w:rsidR="00D0600C" w:rsidRPr="000B1BCA">
        <w:rPr>
          <w:rFonts w:ascii="Verdana" w:hAnsi="Verdana"/>
          <w:sz w:val="20"/>
          <w:szCs w:val="20"/>
        </w:rPr>
        <w:t>19.6.2</w:t>
      </w:r>
      <w:r w:rsidR="00FE2EF9" w:rsidRPr="000B1BCA">
        <w:rPr>
          <w:rFonts w:ascii="Verdana" w:hAnsi="Verdana"/>
          <w:sz w:val="20"/>
          <w:szCs w:val="20"/>
        </w:rPr>
        <w:t xml:space="preserve"> de cláusulas específicas del contrato</w:t>
      </w:r>
      <w:r w:rsidR="00A37A17" w:rsidRPr="000B1BCA">
        <w:rPr>
          <w:rFonts w:ascii="Verdana" w:hAnsi="Verdana"/>
          <w:sz w:val="20"/>
          <w:szCs w:val="20"/>
        </w:rPr>
        <w:t xml:space="preserve"> en los términos </w:t>
      </w:r>
      <w:r w:rsidR="0090572F" w:rsidRPr="000B1BCA">
        <w:rPr>
          <w:rFonts w:ascii="Verdana" w:hAnsi="Verdana"/>
          <w:sz w:val="20"/>
          <w:szCs w:val="20"/>
        </w:rPr>
        <w:t>establecidos</w:t>
      </w:r>
      <w:r w:rsidR="00A37A17" w:rsidRPr="000B1BCA">
        <w:rPr>
          <w:rFonts w:ascii="Verdana" w:hAnsi="Verdana"/>
          <w:sz w:val="20"/>
          <w:szCs w:val="20"/>
        </w:rPr>
        <w:t xml:space="preserve"> en la normativa vigente sobr</w:t>
      </w:r>
      <w:r w:rsidR="0090572F" w:rsidRPr="000B1BCA">
        <w:rPr>
          <w:rFonts w:ascii="Verdana" w:hAnsi="Verdana"/>
          <w:sz w:val="20"/>
          <w:szCs w:val="20"/>
        </w:rPr>
        <w:t>e</w:t>
      </w:r>
      <w:r w:rsidR="00A37A17" w:rsidRPr="000B1BCA">
        <w:rPr>
          <w:rFonts w:ascii="Verdana" w:hAnsi="Verdana"/>
          <w:sz w:val="20"/>
          <w:szCs w:val="20"/>
        </w:rPr>
        <w:t xml:space="preserve"> factura electr</w:t>
      </w:r>
      <w:r w:rsidR="0090572F" w:rsidRPr="000B1BCA">
        <w:rPr>
          <w:rFonts w:ascii="Verdana" w:hAnsi="Verdana"/>
          <w:sz w:val="20"/>
          <w:szCs w:val="20"/>
        </w:rPr>
        <w:t>ónica</w:t>
      </w:r>
      <w:r w:rsidR="00A37A17" w:rsidRPr="000B1BCA">
        <w:rPr>
          <w:rFonts w:ascii="Verdana" w:hAnsi="Verdana"/>
          <w:sz w:val="20"/>
          <w:szCs w:val="20"/>
        </w:rPr>
        <w:t xml:space="preserve"> en el plazo de treinta (30) días desde la fecha del</w:t>
      </w:r>
      <w:r w:rsidR="0092462D">
        <w:rPr>
          <w:rFonts w:ascii="Verdana" w:hAnsi="Verdana"/>
          <w:sz w:val="20"/>
          <w:szCs w:val="20"/>
        </w:rPr>
        <w:t xml:space="preserve"> suministro de los bienes</w:t>
      </w:r>
      <w:r w:rsidR="00A37A17" w:rsidRPr="000B1BCA">
        <w:rPr>
          <w:rFonts w:ascii="Verdana" w:hAnsi="Verdana"/>
          <w:sz w:val="20"/>
          <w:szCs w:val="20"/>
        </w:rPr>
        <w:t>.</w:t>
      </w:r>
    </w:p>
    <w:p w:rsidR="00EC6718" w:rsidRPr="000B1BCA" w:rsidRDefault="00EC6718" w:rsidP="00723F2B">
      <w:pPr>
        <w:ind w:left="567"/>
        <w:jc w:val="both"/>
        <w:rPr>
          <w:rFonts w:ascii="Verdana" w:hAnsi="Verdana"/>
          <w:sz w:val="20"/>
          <w:szCs w:val="20"/>
        </w:rPr>
      </w:pPr>
    </w:p>
    <w:p w:rsidR="005365EB" w:rsidRDefault="005365EB" w:rsidP="00893F4C">
      <w:pPr>
        <w:pStyle w:val="ESQUEMA3"/>
        <w:rPr>
          <w:rFonts w:eastAsia="Arial Unicode MS"/>
        </w:rPr>
      </w:pPr>
      <w:bookmarkStart w:id="714" w:name="_Toc530728122"/>
      <w:bookmarkStart w:id="715" w:name="_Toc534964601"/>
      <w:r w:rsidRPr="00723F2B">
        <w:rPr>
          <w:rFonts w:eastAsia="Arial Unicode MS"/>
        </w:rPr>
        <w:t>3</w:t>
      </w:r>
      <w:r w:rsidR="00EC6718">
        <w:rPr>
          <w:rFonts w:eastAsia="Arial Unicode MS"/>
          <w:lang w:val="eu-ES"/>
        </w:rPr>
        <w:t>2</w:t>
      </w:r>
      <w:r w:rsidRPr="00723F2B">
        <w:rPr>
          <w:rFonts w:eastAsia="Arial Unicode MS"/>
        </w:rPr>
        <w:t>.</w:t>
      </w:r>
      <w:r w:rsidR="00A37A17" w:rsidRPr="00723F2B">
        <w:rPr>
          <w:rFonts w:eastAsia="Arial Unicode MS"/>
        </w:rPr>
        <w:t>3</w:t>
      </w:r>
      <w:r w:rsidRPr="00723F2B">
        <w:rPr>
          <w:rFonts w:eastAsia="Arial Unicode MS"/>
        </w:rPr>
        <w:t xml:space="preserve">.- </w:t>
      </w:r>
      <w:r w:rsidR="00A37A17" w:rsidRPr="00723F2B">
        <w:rPr>
          <w:rFonts w:eastAsia="Arial Unicode MS"/>
        </w:rPr>
        <w:t>Abono</w:t>
      </w:r>
      <w:r w:rsidR="00723F2B">
        <w:rPr>
          <w:rFonts w:eastAsia="Arial Unicode MS"/>
        </w:rPr>
        <w:t>.</w:t>
      </w:r>
      <w:bookmarkEnd w:id="714"/>
      <w:bookmarkEnd w:id="715"/>
    </w:p>
    <w:p w:rsidR="00723F2B" w:rsidRPr="00723F2B" w:rsidRDefault="00723F2B" w:rsidP="0044760F">
      <w:pPr>
        <w:ind w:firstLine="284"/>
        <w:jc w:val="both"/>
        <w:rPr>
          <w:rFonts w:ascii="Verdana" w:eastAsia="Arial Unicode MS" w:hAnsi="Verdana"/>
          <w:b/>
          <w:sz w:val="20"/>
          <w:szCs w:val="20"/>
        </w:rPr>
      </w:pPr>
    </w:p>
    <w:p w:rsidR="00A37A17" w:rsidRDefault="00402753" w:rsidP="00723F2B">
      <w:pPr>
        <w:ind w:left="567"/>
        <w:jc w:val="both"/>
        <w:rPr>
          <w:rFonts w:ascii="Verdana" w:hAnsi="Verdana"/>
          <w:sz w:val="20"/>
          <w:szCs w:val="20"/>
        </w:rPr>
      </w:pPr>
      <w:r w:rsidRPr="000B1BCA">
        <w:rPr>
          <w:rFonts w:ascii="Verdana" w:hAnsi="Verdana"/>
          <w:sz w:val="20"/>
          <w:szCs w:val="20"/>
        </w:rPr>
        <w:t>El poder adjudicador</w:t>
      </w:r>
      <w:r w:rsidR="000B128B" w:rsidRPr="000B1BCA">
        <w:rPr>
          <w:rFonts w:ascii="Verdana" w:hAnsi="Verdana"/>
          <w:sz w:val="20"/>
          <w:szCs w:val="20"/>
        </w:rPr>
        <w:t xml:space="preserve"> deberá abonar el precio dentro de los treinta (30) días siguientes a la fecha de aprobación de la certificación de </w:t>
      </w:r>
      <w:r w:rsidR="0092462D">
        <w:rPr>
          <w:rFonts w:ascii="Verdana" w:hAnsi="Verdana"/>
          <w:sz w:val="20"/>
          <w:szCs w:val="20"/>
        </w:rPr>
        <w:t>bienes suministrados</w:t>
      </w:r>
      <w:r w:rsidR="000B128B" w:rsidRPr="000B1BCA">
        <w:rPr>
          <w:rFonts w:ascii="Verdana" w:hAnsi="Verdana"/>
          <w:sz w:val="20"/>
          <w:szCs w:val="20"/>
        </w:rPr>
        <w:t>.</w:t>
      </w:r>
      <w:r w:rsidR="00A37A17" w:rsidRPr="000B1BCA">
        <w:rPr>
          <w:rFonts w:ascii="Verdana" w:hAnsi="Verdana"/>
          <w:sz w:val="20"/>
          <w:szCs w:val="20"/>
        </w:rPr>
        <w:t xml:space="preserve"> Si se demorase en el cumplimiento de la obligación de pago deberá abonar </w:t>
      </w:r>
      <w:r w:rsidR="00E02B4C" w:rsidRPr="000B1BCA">
        <w:rPr>
          <w:rFonts w:ascii="Verdana" w:hAnsi="Verdana"/>
          <w:sz w:val="20"/>
          <w:szCs w:val="20"/>
        </w:rPr>
        <w:t>a la</w:t>
      </w:r>
      <w:r w:rsidR="00A37A17" w:rsidRPr="000B1BCA">
        <w:rPr>
          <w:rFonts w:ascii="Verdana" w:hAnsi="Verdana"/>
          <w:sz w:val="20"/>
          <w:szCs w:val="20"/>
        </w:rPr>
        <w:t xml:space="preserve">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rsidR="00723F2B" w:rsidRPr="000B1BCA" w:rsidRDefault="00723F2B" w:rsidP="00723F2B">
      <w:pPr>
        <w:ind w:left="567"/>
        <w:jc w:val="both"/>
        <w:rPr>
          <w:rFonts w:ascii="Verdana" w:hAnsi="Verdana"/>
          <w:sz w:val="20"/>
          <w:szCs w:val="20"/>
        </w:rPr>
      </w:pPr>
    </w:p>
    <w:p w:rsidR="0090572F" w:rsidRDefault="0090572F" w:rsidP="00723F2B">
      <w:pPr>
        <w:ind w:left="567"/>
        <w:jc w:val="both"/>
        <w:rPr>
          <w:rFonts w:ascii="Verdana" w:hAnsi="Verdana"/>
          <w:sz w:val="20"/>
          <w:szCs w:val="20"/>
        </w:rPr>
      </w:pPr>
      <w:r w:rsidRPr="000B1BCA">
        <w:rPr>
          <w:rFonts w:ascii="Verdana" w:hAnsi="Verdana"/>
          <w:sz w:val="20"/>
          <w:szCs w:val="20"/>
        </w:rPr>
        <w:t xml:space="preserve">En todo caso, el inicio del cómputo de plazo para el devengo de intereses se supedita a que </w:t>
      </w:r>
      <w:r w:rsidR="00E02B4C" w:rsidRPr="000B1BCA">
        <w:rPr>
          <w:rFonts w:ascii="Verdana" w:hAnsi="Verdana"/>
          <w:sz w:val="20"/>
          <w:szCs w:val="20"/>
        </w:rPr>
        <w:t>la</w:t>
      </w:r>
      <w:r w:rsidRPr="000B1BCA">
        <w:rPr>
          <w:rFonts w:ascii="Verdana" w:hAnsi="Verdana"/>
          <w:sz w:val="20"/>
          <w:szCs w:val="20"/>
        </w:rPr>
        <w:t xml:space="preserve"> contratista haya presentado la/s certificación/es de </w:t>
      </w:r>
      <w:r w:rsidR="0092462D">
        <w:rPr>
          <w:rFonts w:ascii="Verdana" w:hAnsi="Verdana"/>
          <w:sz w:val="20"/>
          <w:szCs w:val="20"/>
        </w:rPr>
        <w:t>bienes suministrados</w:t>
      </w:r>
      <w:r w:rsidRPr="000B1BCA">
        <w:rPr>
          <w:rFonts w:ascii="Verdana" w:hAnsi="Verdana"/>
          <w:sz w:val="20"/>
          <w:szCs w:val="20"/>
        </w:rPr>
        <w:t xml:space="preserve"> y la/s factura/s en el registro indicado en la cláusula </w:t>
      </w:r>
      <w:r w:rsidR="00D0600C" w:rsidRPr="000B1BCA">
        <w:rPr>
          <w:rFonts w:ascii="Verdana" w:hAnsi="Verdana"/>
          <w:sz w:val="20"/>
          <w:szCs w:val="20"/>
        </w:rPr>
        <w:t>19.6.2</w:t>
      </w:r>
      <w:r w:rsidRPr="000B1BCA">
        <w:rPr>
          <w:rFonts w:ascii="Verdana" w:hAnsi="Verdana"/>
          <w:sz w:val="20"/>
          <w:szCs w:val="20"/>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w:t>
      </w:r>
      <w:r w:rsidRPr="000B1BCA">
        <w:rPr>
          <w:rFonts w:ascii="Verdana" w:hAnsi="Verdana"/>
          <w:sz w:val="20"/>
          <w:szCs w:val="20"/>
        </w:rPr>
        <w:lastRenderedPageBreak/>
        <w:t xml:space="preserve">correspondiente, sin que </w:t>
      </w:r>
      <w:r w:rsidR="00402753" w:rsidRPr="000B1BCA">
        <w:rPr>
          <w:rFonts w:ascii="Verdana" w:hAnsi="Verdana"/>
          <w:sz w:val="20"/>
          <w:szCs w:val="20"/>
        </w:rPr>
        <w:t>el poder adjudicador</w:t>
      </w:r>
      <w:r w:rsidRPr="000B1BCA">
        <w:rPr>
          <w:rFonts w:ascii="Verdana" w:hAnsi="Verdana"/>
          <w:sz w:val="20"/>
          <w:szCs w:val="20"/>
        </w:rPr>
        <w:t xml:space="preserve"> haya aprobado la conformidad, si procede, y efectuado el correspondiente abono.</w:t>
      </w:r>
    </w:p>
    <w:p w:rsidR="008B085F" w:rsidRPr="000B1BCA" w:rsidRDefault="008B085F" w:rsidP="00723F2B">
      <w:pPr>
        <w:ind w:left="567"/>
        <w:jc w:val="both"/>
        <w:rPr>
          <w:rFonts w:ascii="Verdana" w:hAnsi="Verdana"/>
          <w:sz w:val="20"/>
          <w:szCs w:val="20"/>
        </w:rPr>
      </w:pPr>
    </w:p>
    <w:p w:rsidR="00FE2EF9" w:rsidRDefault="00E02B4C" w:rsidP="00723F2B">
      <w:pPr>
        <w:ind w:left="567"/>
        <w:jc w:val="both"/>
        <w:rPr>
          <w:rFonts w:ascii="Verdana" w:hAnsi="Verdana"/>
          <w:sz w:val="20"/>
          <w:szCs w:val="20"/>
        </w:rPr>
      </w:pPr>
      <w:r w:rsidRPr="000B1BCA">
        <w:rPr>
          <w:rFonts w:ascii="Verdana" w:hAnsi="Verdana"/>
          <w:sz w:val="20"/>
          <w:szCs w:val="20"/>
        </w:rPr>
        <w:t>La</w:t>
      </w:r>
      <w:r w:rsidR="00FE2EF9" w:rsidRPr="000B1BCA">
        <w:rPr>
          <w:rFonts w:ascii="Verdana" w:hAnsi="Verdana"/>
          <w:sz w:val="20"/>
          <w:szCs w:val="20"/>
        </w:rPr>
        <w:t xml:space="preserve"> contratista debe expedir y remitir las facturas electrónicamente a través del servicio de facturación electrónica de la Comunidad Autónoma de Euskadi. La expedición y remisión de las facturas electrónicamente no </w:t>
      </w:r>
      <w:r w:rsidR="005234C5" w:rsidRPr="000B1BCA">
        <w:rPr>
          <w:rFonts w:ascii="Verdana" w:hAnsi="Verdana"/>
          <w:sz w:val="20"/>
          <w:szCs w:val="20"/>
        </w:rPr>
        <w:t>es</w:t>
      </w:r>
      <w:r w:rsidR="00FE2EF9" w:rsidRPr="000B1BCA">
        <w:rPr>
          <w:rFonts w:ascii="Verdana" w:hAnsi="Verdana"/>
          <w:sz w:val="20"/>
          <w:szCs w:val="20"/>
        </w:rPr>
        <w:t xml:space="preserve">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w:t>
      </w:r>
      <w:r w:rsidR="00A4234C" w:rsidRPr="000B1BCA">
        <w:rPr>
          <w:rFonts w:ascii="Verdana" w:hAnsi="Verdana"/>
          <w:sz w:val="20"/>
          <w:szCs w:val="20"/>
        </w:rPr>
        <w:t>art.</w:t>
      </w:r>
      <w:r w:rsidR="00FE2EF9" w:rsidRPr="000B1BCA">
        <w:rPr>
          <w:rFonts w:ascii="Verdana" w:hAnsi="Verdana"/>
          <w:sz w:val="20"/>
          <w:szCs w:val="20"/>
        </w:rPr>
        <w:t xml:space="preserve"> 4 de la Ley 25/2013, de 27 de diciembre</w:t>
      </w:r>
      <w:r w:rsidR="003D53AB" w:rsidRPr="008D00F6">
        <w:rPr>
          <w:rFonts w:ascii="Verdana" w:hAnsi="Verdana"/>
          <w:color w:val="00B050"/>
          <w:sz w:val="20"/>
          <w:szCs w:val="20"/>
        </w:rPr>
        <w:t>, de impulso de la factura electrónica y creación del registro contable de facturas en el Sector Público,</w:t>
      </w:r>
      <w:r w:rsidR="00FE2EF9" w:rsidRPr="000B1BCA">
        <w:rPr>
          <w:rFonts w:ascii="Verdana" w:hAnsi="Verdana"/>
          <w:sz w:val="20"/>
          <w:szCs w:val="20"/>
        </w:rPr>
        <w:t xml:space="preserve"> por los servicios prestados y bienes entregados a la Administración General de la Comunidad Autónoma de Euskadi, a sus Organismo</w:t>
      </w:r>
      <w:r w:rsidR="00723F2B">
        <w:rPr>
          <w:rFonts w:ascii="Verdana" w:hAnsi="Verdana"/>
          <w:sz w:val="20"/>
          <w:szCs w:val="20"/>
        </w:rPr>
        <w:t>s Autónomos y a sus Consorcios.</w:t>
      </w:r>
    </w:p>
    <w:p w:rsidR="00723F2B" w:rsidRPr="000B1BCA" w:rsidRDefault="00723F2B" w:rsidP="00723F2B">
      <w:pPr>
        <w:ind w:left="567"/>
        <w:jc w:val="both"/>
        <w:rPr>
          <w:rFonts w:ascii="Verdana" w:hAnsi="Verdana"/>
          <w:sz w:val="20"/>
          <w:szCs w:val="20"/>
        </w:rPr>
      </w:pPr>
    </w:p>
    <w:p w:rsidR="000B128B" w:rsidRDefault="000B128B" w:rsidP="00B95D49">
      <w:pPr>
        <w:pStyle w:val="ESQUEMA1"/>
        <w:rPr>
          <w:rFonts w:eastAsia="Arial Unicode MS"/>
        </w:rPr>
      </w:pPr>
      <w:bookmarkStart w:id="716" w:name="_Toc528657970"/>
      <w:bookmarkStart w:id="717" w:name="_Toc528658789"/>
      <w:bookmarkStart w:id="718" w:name="_Toc528660416"/>
      <w:bookmarkStart w:id="719" w:name="_Toc528664266"/>
      <w:bookmarkStart w:id="720" w:name="_Toc528665957"/>
      <w:bookmarkStart w:id="721" w:name="_Toc528666582"/>
      <w:bookmarkStart w:id="722" w:name="_Toc528671305"/>
      <w:bookmarkStart w:id="723" w:name="_Toc530728123"/>
      <w:bookmarkStart w:id="724" w:name="_Toc534964602"/>
      <w:r w:rsidRPr="007C2EFE">
        <w:rPr>
          <w:rFonts w:eastAsia="Arial Unicode MS"/>
        </w:rPr>
        <w:t>MODIFICACIÓN</w:t>
      </w:r>
      <w:r w:rsidR="00A85BB8" w:rsidRPr="007C2EFE">
        <w:rPr>
          <w:rFonts w:eastAsia="Arial Unicode MS"/>
        </w:rPr>
        <w:t xml:space="preserve"> DEL CONTRATO</w:t>
      </w:r>
      <w:bookmarkEnd w:id="716"/>
      <w:bookmarkEnd w:id="717"/>
      <w:bookmarkEnd w:id="718"/>
      <w:bookmarkEnd w:id="719"/>
      <w:bookmarkEnd w:id="720"/>
      <w:bookmarkEnd w:id="721"/>
      <w:bookmarkEnd w:id="722"/>
      <w:bookmarkEnd w:id="723"/>
      <w:bookmarkEnd w:id="724"/>
    </w:p>
    <w:p w:rsidR="00723F2B" w:rsidRPr="00723F2B" w:rsidRDefault="00723F2B" w:rsidP="00723F2B">
      <w:pPr>
        <w:rPr>
          <w:rFonts w:eastAsia="Arial Unicode MS"/>
        </w:rPr>
      </w:pPr>
    </w:p>
    <w:p w:rsidR="000B128B" w:rsidRDefault="000B128B" w:rsidP="00723F2B">
      <w:pPr>
        <w:ind w:firstLine="284"/>
        <w:jc w:val="both"/>
        <w:rPr>
          <w:rFonts w:ascii="Verdana" w:eastAsia="Arial Unicode MS" w:hAnsi="Verdana"/>
          <w:b/>
          <w:sz w:val="20"/>
          <w:szCs w:val="20"/>
        </w:rPr>
      </w:pPr>
      <w:r w:rsidRPr="00723F2B">
        <w:rPr>
          <w:rFonts w:ascii="Verdana" w:eastAsia="Arial Unicode MS" w:hAnsi="Verdana"/>
          <w:b/>
          <w:sz w:val="20"/>
          <w:szCs w:val="20"/>
        </w:rPr>
        <w:t>3</w:t>
      </w:r>
      <w:r w:rsidR="00EC6718">
        <w:rPr>
          <w:rFonts w:ascii="Verdana" w:eastAsia="Arial Unicode MS" w:hAnsi="Verdana"/>
          <w:b/>
          <w:sz w:val="20"/>
          <w:szCs w:val="20"/>
        </w:rPr>
        <w:t>3</w:t>
      </w:r>
      <w:r w:rsidRPr="00723F2B">
        <w:rPr>
          <w:rFonts w:ascii="Verdana" w:eastAsia="Arial Unicode MS" w:hAnsi="Verdana"/>
          <w:b/>
          <w:sz w:val="20"/>
          <w:szCs w:val="20"/>
        </w:rPr>
        <w:t>.1.- Condiciones</w:t>
      </w:r>
      <w:r w:rsidR="00723F2B" w:rsidRPr="00723F2B">
        <w:rPr>
          <w:rFonts w:ascii="Verdana" w:eastAsia="Arial Unicode MS" w:hAnsi="Verdana"/>
          <w:b/>
          <w:sz w:val="20"/>
          <w:szCs w:val="20"/>
        </w:rPr>
        <w:t>.</w:t>
      </w:r>
    </w:p>
    <w:p w:rsidR="00723F2B" w:rsidRPr="00723F2B" w:rsidRDefault="00723F2B" w:rsidP="00723F2B">
      <w:pPr>
        <w:ind w:firstLine="284"/>
        <w:jc w:val="both"/>
        <w:rPr>
          <w:rFonts w:ascii="Verdana" w:eastAsia="Arial Unicode MS" w:hAnsi="Verdana"/>
          <w:b/>
          <w:sz w:val="20"/>
          <w:szCs w:val="20"/>
        </w:rPr>
      </w:pPr>
    </w:p>
    <w:p w:rsidR="000B128B" w:rsidRDefault="000B128B" w:rsidP="00723F2B">
      <w:pPr>
        <w:ind w:left="567"/>
        <w:jc w:val="both"/>
        <w:rPr>
          <w:rFonts w:ascii="Verdana" w:hAnsi="Verdana"/>
          <w:sz w:val="20"/>
          <w:szCs w:val="20"/>
        </w:rPr>
      </w:pPr>
      <w:r w:rsidRPr="000B1BCA">
        <w:rPr>
          <w:rFonts w:ascii="Verdana" w:hAnsi="Verdana"/>
          <w:sz w:val="20"/>
          <w:szCs w:val="20"/>
        </w:rPr>
        <w:t xml:space="preserve">Una vez perfeccionado el contrato, el órgano de contratación solo podrá modificarlo, por razones de interés público, en los supuestos previstos en la cláusula </w:t>
      </w:r>
      <w:r w:rsidR="009375B1" w:rsidRPr="000B1BCA">
        <w:rPr>
          <w:rFonts w:ascii="Verdana" w:hAnsi="Verdana"/>
          <w:sz w:val="20"/>
          <w:szCs w:val="20"/>
        </w:rPr>
        <w:t>16</w:t>
      </w:r>
      <w:r w:rsidRPr="000B1BCA">
        <w:rPr>
          <w:rFonts w:ascii="Verdana" w:hAnsi="Verdana"/>
          <w:sz w:val="20"/>
          <w:szCs w:val="20"/>
        </w:rPr>
        <w:t xml:space="preserve"> de </w:t>
      </w:r>
      <w:r w:rsidR="007D17B8" w:rsidRPr="000B1BCA">
        <w:rPr>
          <w:rFonts w:ascii="Verdana" w:hAnsi="Verdana"/>
          <w:sz w:val="20"/>
          <w:szCs w:val="20"/>
        </w:rPr>
        <w:t>cláusulas</w:t>
      </w:r>
      <w:r w:rsidR="009375B1" w:rsidRPr="000B1BCA">
        <w:rPr>
          <w:rFonts w:ascii="Verdana" w:hAnsi="Verdana"/>
          <w:sz w:val="20"/>
          <w:szCs w:val="20"/>
        </w:rPr>
        <w:t xml:space="preserve"> específicas del contrato</w:t>
      </w:r>
      <w:r w:rsidRPr="000B1BCA">
        <w:rPr>
          <w:rFonts w:ascii="Verdana" w:hAnsi="Verdana"/>
          <w:sz w:val="20"/>
          <w:szCs w:val="20"/>
        </w:rPr>
        <w:t xml:space="preserve"> y en el </w:t>
      </w:r>
      <w:r w:rsidR="00A4234C" w:rsidRPr="000B1BCA">
        <w:rPr>
          <w:rFonts w:ascii="Verdana" w:hAnsi="Verdana"/>
          <w:sz w:val="20"/>
          <w:szCs w:val="20"/>
        </w:rPr>
        <w:t>art.</w:t>
      </w:r>
      <w:r w:rsidRPr="000B1BCA">
        <w:rPr>
          <w:rFonts w:ascii="Verdana" w:hAnsi="Verdana"/>
          <w:sz w:val="20"/>
          <w:szCs w:val="20"/>
        </w:rPr>
        <w:t xml:space="preserve"> </w:t>
      </w:r>
      <w:r w:rsidR="009375B1" w:rsidRPr="000B1BCA">
        <w:rPr>
          <w:rFonts w:ascii="Verdana" w:hAnsi="Verdana"/>
          <w:sz w:val="20"/>
          <w:szCs w:val="20"/>
        </w:rPr>
        <w:t>205</w:t>
      </w:r>
      <w:r w:rsidRPr="000B1BCA">
        <w:rPr>
          <w:rFonts w:ascii="Verdana" w:hAnsi="Verdana"/>
          <w:sz w:val="20"/>
          <w:szCs w:val="20"/>
        </w:rPr>
        <w:t xml:space="preserve"> LCSP.</w:t>
      </w:r>
    </w:p>
    <w:p w:rsidR="00723F2B" w:rsidRPr="000B1BCA" w:rsidRDefault="00723F2B" w:rsidP="00723F2B">
      <w:pPr>
        <w:ind w:left="567"/>
        <w:jc w:val="both"/>
        <w:rPr>
          <w:rFonts w:ascii="Verdana" w:hAnsi="Verdana"/>
          <w:sz w:val="20"/>
          <w:szCs w:val="20"/>
        </w:rPr>
      </w:pPr>
    </w:p>
    <w:p w:rsidR="009375B1" w:rsidRDefault="009375B1" w:rsidP="00723F2B">
      <w:pPr>
        <w:ind w:left="567"/>
        <w:jc w:val="both"/>
        <w:rPr>
          <w:rFonts w:ascii="Verdana" w:eastAsia="Arial Unicode MS" w:hAnsi="Verdana"/>
          <w:sz w:val="20"/>
          <w:szCs w:val="20"/>
        </w:rPr>
      </w:pPr>
      <w:r w:rsidRPr="000B1BCA">
        <w:rPr>
          <w:rFonts w:ascii="Verdana" w:eastAsia="Arial Unicode MS" w:hAnsi="Verdana"/>
          <w:sz w:val="20"/>
          <w:szCs w:val="20"/>
        </w:rPr>
        <w:t>Se consideran razones de interés público las que tienen la finalidad de lograr el objetivo de estabilidad presupuestaria que se lleven a cabo durante el ejercicio presupuestario correspondiente.</w:t>
      </w:r>
    </w:p>
    <w:p w:rsidR="00723F2B" w:rsidRPr="000B1BCA" w:rsidRDefault="00723F2B" w:rsidP="00723F2B">
      <w:pPr>
        <w:ind w:left="567"/>
        <w:jc w:val="both"/>
        <w:rPr>
          <w:rFonts w:ascii="Verdana" w:eastAsia="Arial Unicode MS" w:hAnsi="Verdana"/>
          <w:sz w:val="20"/>
          <w:szCs w:val="20"/>
        </w:rPr>
      </w:pPr>
    </w:p>
    <w:p w:rsidR="000B128B" w:rsidRDefault="005234C5" w:rsidP="00EC6718">
      <w:pPr>
        <w:ind w:left="284"/>
        <w:jc w:val="both"/>
        <w:rPr>
          <w:rFonts w:ascii="Verdana" w:eastAsia="Arial Unicode MS" w:hAnsi="Verdana"/>
          <w:b/>
          <w:sz w:val="20"/>
          <w:szCs w:val="20"/>
        </w:rPr>
      </w:pPr>
      <w:r w:rsidRPr="00723F2B">
        <w:rPr>
          <w:rFonts w:ascii="Verdana" w:eastAsia="Arial Unicode MS" w:hAnsi="Verdana"/>
          <w:b/>
          <w:sz w:val="20"/>
          <w:szCs w:val="20"/>
        </w:rPr>
        <w:t>3</w:t>
      </w:r>
      <w:r w:rsidR="00EC6718">
        <w:rPr>
          <w:rFonts w:ascii="Verdana" w:eastAsia="Arial Unicode MS" w:hAnsi="Verdana"/>
          <w:b/>
          <w:sz w:val="20"/>
          <w:szCs w:val="20"/>
        </w:rPr>
        <w:t>3</w:t>
      </w:r>
      <w:r w:rsidR="000B128B" w:rsidRPr="00723F2B">
        <w:rPr>
          <w:rFonts w:ascii="Verdana" w:eastAsia="Arial Unicode MS" w:hAnsi="Verdana"/>
          <w:b/>
          <w:sz w:val="20"/>
          <w:szCs w:val="20"/>
        </w:rPr>
        <w:t>.2.- Procedimiento</w:t>
      </w:r>
      <w:r w:rsidR="00723F2B" w:rsidRPr="00723F2B">
        <w:rPr>
          <w:rFonts w:ascii="Verdana" w:eastAsia="Arial Unicode MS" w:hAnsi="Verdana"/>
          <w:b/>
          <w:sz w:val="20"/>
          <w:szCs w:val="20"/>
        </w:rPr>
        <w:t>.</w:t>
      </w:r>
    </w:p>
    <w:p w:rsidR="00723F2B" w:rsidRPr="00723F2B" w:rsidRDefault="00723F2B" w:rsidP="000B1BCA">
      <w:pPr>
        <w:jc w:val="both"/>
        <w:rPr>
          <w:rFonts w:ascii="Verdana" w:eastAsia="Arial Unicode MS" w:hAnsi="Verdana"/>
          <w:b/>
          <w:sz w:val="20"/>
          <w:szCs w:val="20"/>
        </w:rPr>
      </w:pPr>
    </w:p>
    <w:p w:rsidR="000B128B" w:rsidRDefault="000B128B" w:rsidP="00EC6718">
      <w:pPr>
        <w:ind w:left="1276" w:hanging="709"/>
        <w:jc w:val="both"/>
        <w:rPr>
          <w:rFonts w:ascii="Verdana" w:eastAsia="Arial Unicode MS" w:hAnsi="Verdana"/>
          <w:sz w:val="20"/>
          <w:szCs w:val="20"/>
        </w:rPr>
      </w:pPr>
      <w:r w:rsidRPr="00723F2B">
        <w:rPr>
          <w:rFonts w:ascii="Verdana" w:eastAsia="Arial Unicode MS" w:hAnsi="Verdana"/>
          <w:b/>
          <w:sz w:val="20"/>
          <w:szCs w:val="20"/>
        </w:rPr>
        <w:t>3</w:t>
      </w:r>
      <w:r w:rsidR="00EC6718">
        <w:rPr>
          <w:rFonts w:ascii="Verdana" w:eastAsia="Arial Unicode MS" w:hAnsi="Verdana"/>
          <w:b/>
          <w:sz w:val="20"/>
          <w:szCs w:val="20"/>
        </w:rPr>
        <w:t>3</w:t>
      </w:r>
      <w:r w:rsidRPr="00723F2B">
        <w:rPr>
          <w:rFonts w:ascii="Verdana" w:eastAsia="Arial Unicode MS" w:hAnsi="Verdana"/>
          <w:b/>
          <w:sz w:val="20"/>
          <w:szCs w:val="20"/>
        </w:rPr>
        <w:t>.2.1.-</w:t>
      </w:r>
      <w:r w:rsidR="00723F2B">
        <w:rPr>
          <w:rFonts w:ascii="Verdana" w:eastAsia="Arial Unicode MS" w:hAnsi="Verdana"/>
          <w:b/>
          <w:sz w:val="20"/>
          <w:szCs w:val="20"/>
        </w:rPr>
        <w:t xml:space="preserve"> </w:t>
      </w:r>
      <w:r w:rsidRPr="000B1BCA">
        <w:rPr>
          <w:rFonts w:ascii="Verdana" w:eastAsia="Arial Unicode MS" w:hAnsi="Verdana"/>
          <w:sz w:val="20"/>
          <w:szCs w:val="20"/>
        </w:rPr>
        <w:t>El procedimiento para acordar la modificación incluye, en todo caso, las siguientes actuaciones:</w:t>
      </w:r>
    </w:p>
    <w:p w:rsidR="00723F2B" w:rsidRPr="000B1BCA" w:rsidRDefault="00723F2B" w:rsidP="00723F2B">
      <w:pPr>
        <w:ind w:left="1276" w:hanging="992"/>
        <w:jc w:val="both"/>
        <w:rPr>
          <w:rFonts w:ascii="Verdana" w:eastAsia="Arial Unicode MS" w:hAnsi="Verdana"/>
          <w:sz w:val="20"/>
          <w:szCs w:val="20"/>
        </w:rPr>
      </w:pPr>
    </w:p>
    <w:p w:rsidR="000B128B" w:rsidRPr="00572287" w:rsidRDefault="000B128B" w:rsidP="006B1F22">
      <w:pPr>
        <w:numPr>
          <w:ilvl w:val="0"/>
          <w:numId w:val="61"/>
        </w:numPr>
        <w:jc w:val="both"/>
        <w:rPr>
          <w:rFonts w:ascii="Verdana" w:eastAsia="Arial Unicode MS" w:hAnsi="Verdana"/>
          <w:b/>
          <w:sz w:val="20"/>
          <w:szCs w:val="20"/>
        </w:rPr>
      </w:pPr>
      <w:r w:rsidRPr="00572287">
        <w:rPr>
          <w:rFonts w:ascii="Verdana" w:hAnsi="Verdana"/>
          <w:b/>
          <w:sz w:val="20"/>
          <w:szCs w:val="20"/>
        </w:rPr>
        <w:t>Contratos de tracto único y contratos de tracto sucesivo con determinación precisa del número de unidades que integran el objeto del contrato</w:t>
      </w:r>
      <w:r w:rsidR="004E4141" w:rsidRPr="00572287">
        <w:rPr>
          <w:rFonts w:ascii="Verdana" w:hAnsi="Verdana"/>
          <w:b/>
          <w:sz w:val="20"/>
          <w:szCs w:val="20"/>
        </w:rPr>
        <w:t>:</w:t>
      </w:r>
    </w:p>
    <w:p w:rsidR="00723F2B" w:rsidRPr="000B1BCA" w:rsidRDefault="00723F2B" w:rsidP="00723F2B">
      <w:pPr>
        <w:ind w:left="720"/>
        <w:jc w:val="both"/>
        <w:rPr>
          <w:rFonts w:ascii="Verdana" w:eastAsia="Arial Unicode MS" w:hAnsi="Verdana"/>
          <w:sz w:val="20"/>
          <w:szCs w:val="20"/>
        </w:rPr>
      </w:pPr>
    </w:p>
    <w:p w:rsidR="00572287" w:rsidRPr="00130512" w:rsidRDefault="000B128B" w:rsidP="006B1F22">
      <w:pPr>
        <w:numPr>
          <w:ilvl w:val="0"/>
          <w:numId w:val="62"/>
        </w:numPr>
        <w:ind w:hanging="283"/>
        <w:jc w:val="both"/>
        <w:rPr>
          <w:rFonts w:ascii="Verdana" w:eastAsia="Arial Unicode MS" w:hAnsi="Verdana"/>
          <w:sz w:val="20"/>
          <w:szCs w:val="20"/>
        </w:rPr>
      </w:pPr>
      <w:r w:rsidRPr="00130512">
        <w:rPr>
          <w:rFonts w:ascii="Verdana" w:eastAsia="Arial Unicode MS" w:hAnsi="Verdana"/>
          <w:sz w:val="20"/>
          <w:szCs w:val="20"/>
        </w:rPr>
        <w:t xml:space="preserve">Informe </w:t>
      </w:r>
      <w:r w:rsidR="004D3A31" w:rsidRPr="00130512">
        <w:rPr>
          <w:rFonts w:ascii="Verdana" w:eastAsia="Arial Unicode MS" w:hAnsi="Verdana"/>
          <w:sz w:val="20"/>
          <w:szCs w:val="20"/>
        </w:rPr>
        <w:t>de</w:t>
      </w:r>
      <w:r w:rsidR="000D3CC0">
        <w:rPr>
          <w:rFonts w:ascii="Verdana" w:eastAsia="Arial Unicode MS" w:hAnsi="Verdana"/>
          <w:sz w:val="20"/>
          <w:szCs w:val="20"/>
        </w:rPr>
        <w:t xml:space="preserve"> </w:t>
      </w:r>
      <w:r w:rsidR="00B6206B" w:rsidRPr="008D00F6">
        <w:rPr>
          <w:rFonts w:ascii="Verdana" w:eastAsia="Arial Unicode MS" w:hAnsi="Verdana"/>
          <w:color w:val="00B050"/>
          <w:sz w:val="20"/>
          <w:szCs w:val="20"/>
        </w:rPr>
        <w:t>la/el</w:t>
      </w:r>
      <w:r w:rsidR="00B6206B">
        <w:rPr>
          <w:rFonts w:ascii="Verdana" w:eastAsia="Arial Unicode MS" w:hAnsi="Verdana"/>
          <w:color w:val="FF0000"/>
          <w:sz w:val="20"/>
          <w:szCs w:val="20"/>
        </w:rPr>
        <w:t xml:space="preserve"> </w:t>
      </w:r>
      <w:r w:rsidR="004D3A31" w:rsidRPr="00130512">
        <w:rPr>
          <w:rFonts w:ascii="Verdana" w:eastAsia="Arial Unicode MS" w:hAnsi="Verdana"/>
          <w:sz w:val="20"/>
          <w:szCs w:val="20"/>
        </w:rPr>
        <w:t>responsable</w:t>
      </w:r>
      <w:r w:rsidRPr="00130512">
        <w:rPr>
          <w:rFonts w:ascii="Verdana" w:eastAsia="Arial Unicode MS" w:hAnsi="Verdana"/>
          <w:sz w:val="20"/>
          <w:szCs w:val="20"/>
        </w:rPr>
        <w:t xml:space="preserve"> del contrato en el que se precisen las razones de interés público que demandan de la modificación, </w:t>
      </w:r>
      <w:r w:rsidR="004E4141" w:rsidRPr="00130512">
        <w:rPr>
          <w:rFonts w:ascii="Verdana" w:eastAsia="Arial Unicode MS" w:hAnsi="Verdana"/>
          <w:sz w:val="20"/>
          <w:szCs w:val="20"/>
        </w:rPr>
        <w:t>su</w:t>
      </w:r>
      <w:r w:rsidRPr="00130512">
        <w:rPr>
          <w:rFonts w:ascii="Verdana" w:eastAsia="Arial Unicode MS" w:hAnsi="Verdana"/>
          <w:sz w:val="20"/>
          <w:szCs w:val="20"/>
        </w:rPr>
        <w:t xml:space="preserve"> alcance cualitativo y cuantitativo, las circunstancias que concurren y la verificación objetiva de esa concurrencia</w:t>
      </w:r>
      <w:r w:rsidR="00572287" w:rsidRPr="00130512">
        <w:rPr>
          <w:rFonts w:ascii="Verdana" w:eastAsia="Arial Unicode MS" w:hAnsi="Verdana"/>
          <w:sz w:val="20"/>
          <w:szCs w:val="20"/>
        </w:rPr>
        <w:t>.</w:t>
      </w:r>
    </w:p>
    <w:p w:rsidR="00572287" w:rsidRPr="00130512" w:rsidRDefault="00723F2B" w:rsidP="006B1F22">
      <w:pPr>
        <w:numPr>
          <w:ilvl w:val="0"/>
          <w:numId w:val="62"/>
        </w:numPr>
        <w:jc w:val="both"/>
        <w:rPr>
          <w:rFonts w:ascii="Verdana" w:eastAsia="Arial Unicode MS" w:hAnsi="Verdana"/>
          <w:sz w:val="20"/>
          <w:szCs w:val="20"/>
        </w:rPr>
      </w:pPr>
      <w:r w:rsidRPr="00130512">
        <w:rPr>
          <w:rFonts w:ascii="Verdana" w:eastAsia="Arial Unicode MS" w:hAnsi="Verdana"/>
          <w:sz w:val="20"/>
          <w:szCs w:val="20"/>
        </w:rPr>
        <w:t>Resolución del órgano de contratación acordado el inicio del procedimiento.</w:t>
      </w:r>
    </w:p>
    <w:p w:rsidR="00572287" w:rsidRPr="00130512" w:rsidRDefault="00723F2B" w:rsidP="006B1F22">
      <w:pPr>
        <w:numPr>
          <w:ilvl w:val="0"/>
          <w:numId w:val="62"/>
        </w:numPr>
        <w:jc w:val="both"/>
        <w:rPr>
          <w:rFonts w:ascii="Verdana" w:eastAsia="Arial Unicode MS" w:hAnsi="Verdana"/>
          <w:sz w:val="20"/>
          <w:szCs w:val="20"/>
        </w:rPr>
      </w:pPr>
      <w:r w:rsidRPr="00130512">
        <w:rPr>
          <w:rFonts w:ascii="Verdana" w:eastAsia="Arial Unicode MS" w:hAnsi="Verdana"/>
          <w:sz w:val="20"/>
          <w:szCs w:val="20"/>
        </w:rPr>
        <w:t>Audiencia a la contratista por espacio de cinco (5) días hábiles.</w:t>
      </w:r>
    </w:p>
    <w:p w:rsidR="00572287" w:rsidRPr="00130512" w:rsidRDefault="00723F2B" w:rsidP="006B1F22">
      <w:pPr>
        <w:numPr>
          <w:ilvl w:val="0"/>
          <w:numId w:val="62"/>
        </w:numPr>
        <w:ind w:left="851" w:hanging="283"/>
        <w:jc w:val="both"/>
        <w:rPr>
          <w:rFonts w:ascii="Verdana" w:eastAsia="Arial Unicode MS" w:hAnsi="Verdana"/>
          <w:sz w:val="20"/>
          <w:szCs w:val="20"/>
        </w:rPr>
      </w:pPr>
      <w:r w:rsidRPr="00130512">
        <w:rPr>
          <w:rFonts w:ascii="Verdana" w:eastAsia="Arial Unicode MS" w:hAnsi="Verdana"/>
          <w:sz w:val="20"/>
          <w:szCs w:val="20"/>
        </w:rPr>
        <w:t>Audiencia a</w:t>
      </w:r>
      <w:r w:rsidR="002401C3">
        <w:rPr>
          <w:rFonts w:ascii="Verdana" w:eastAsia="Arial Unicode MS" w:hAnsi="Verdana"/>
          <w:sz w:val="20"/>
          <w:szCs w:val="20"/>
        </w:rPr>
        <w:t xml:space="preserve"> </w:t>
      </w:r>
      <w:r w:rsidR="002401C3" w:rsidRPr="008D00F6">
        <w:rPr>
          <w:rFonts w:ascii="Verdana" w:eastAsia="Arial Unicode MS" w:hAnsi="Verdana"/>
          <w:color w:val="00B050"/>
          <w:sz w:val="20"/>
          <w:szCs w:val="20"/>
        </w:rPr>
        <w:t>el/la</w:t>
      </w:r>
      <w:r w:rsidRPr="00130512">
        <w:rPr>
          <w:rFonts w:ascii="Verdana" w:eastAsia="Arial Unicode MS" w:hAnsi="Verdana"/>
          <w:sz w:val="20"/>
          <w:szCs w:val="20"/>
        </w:rPr>
        <w:t xml:space="preserve"> redactor</w:t>
      </w:r>
      <w:r w:rsidR="002401C3" w:rsidRPr="008D00F6">
        <w:rPr>
          <w:rFonts w:ascii="Verdana" w:eastAsia="Arial Unicode MS" w:hAnsi="Verdana"/>
          <w:color w:val="00B050"/>
          <w:sz w:val="20"/>
          <w:szCs w:val="20"/>
        </w:rPr>
        <w:t>/a</w:t>
      </w:r>
      <w:r w:rsidRPr="00130512">
        <w:rPr>
          <w:rFonts w:ascii="Verdana" w:eastAsia="Arial Unicode MS" w:hAnsi="Verdana"/>
          <w:sz w:val="20"/>
          <w:szCs w:val="20"/>
        </w:rPr>
        <w:t xml:space="preserve"> del proyecto o de las especificaciones técnicas si hubieran sido preparados por tercero ajeno al órgano de contratación por espacio de tres (3) días hábiles.</w:t>
      </w:r>
    </w:p>
    <w:p w:rsidR="00572287" w:rsidRPr="00130512" w:rsidRDefault="00723F2B" w:rsidP="006B1F22">
      <w:pPr>
        <w:numPr>
          <w:ilvl w:val="0"/>
          <w:numId w:val="62"/>
        </w:numPr>
        <w:jc w:val="both"/>
        <w:rPr>
          <w:rFonts w:ascii="Verdana" w:eastAsia="Arial Unicode MS" w:hAnsi="Verdana"/>
          <w:sz w:val="20"/>
          <w:szCs w:val="20"/>
        </w:rPr>
      </w:pPr>
      <w:r w:rsidRPr="00130512">
        <w:rPr>
          <w:rFonts w:ascii="Verdana" w:eastAsia="Arial Unicode MS" w:hAnsi="Verdana"/>
          <w:sz w:val="20"/>
          <w:szCs w:val="20"/>
        </w:rPr>
        <w:t>Informe jurídico.</w:t>
      </w:r>
    </w:p>
    <w:p w:rsidR="00572287" w:rsidRPr="00130512" w:rsidRDefault="00572287" w:rsidP="006B1F22">
      <w:pPr>
        <w:numPr>
          <w:ilvl w:val="0"/>
          <w:numId w:val="62"/>
        </w:numPr>
        <w:jc w:val="both"/>
        <w:rPr>
          <w:rFonts w:ascii="Verdana" w:eastAsia="Arial Unicode MS" w:hAnsi="Verdana"/>
          <w:sz w:val="20"/>
          <w:szCs w:val="20"/>
        </w:rPr>
      </w:pPr>
      <w:r w:rsidRPr="00130512">
        <w:rPr>
          <w:rFonts w:ascii="Verdana" w:eastAsia="Arial Unicode MS" w:hAnsi="Verdana"/>
          <w:sz w:val="20"/>
          <w:szCs w:val="20"/>
        </w:rPr>
        <w:t>Resolución del órgano de contratación y notificación a la contratista.</w:t>
      </w:r>
    </w:p>
    <w:p w:rsidR="00572287" w:rsidRPr="00130512" w:rsidRDefault="00572287" w:rsidP="006B1F22">
      <w:pPr>
        <w:numPr>
          <w:ilvl w:val="0"/>
          <w:numId w:val="62"/>
        </w:numPr>
        <w:ind w:left="851" w:hanging="283"/>
        <w:jc w:val="both"/>
        <w:rPr>
          <w:rFonts w:ascii="Verdana" w:eastAsia="Arial Unicode MS" w:hAnsi="Verdana"/>
          <w:sz w:val="20"/>
          <w:szCs w:val="20"/>
        </w:rPr>
      </w:pPr>
      <w:r w:rsidRPr="00130512">
        <w:rPr>
          <w:rFonts w:ascii="Verdana" w:eastAsia="Arial Unicode MS" w:hAnsi="Verdana"/>
          <w:sz w:val="20"/>
          <w:szCs w:val="20"/>
        </w:rPr>
        <w:t>Publicación del anuncio de modificación en el perfil del contratante junto con las alegaciones de la contratista y todos los informes que, en su caso, se hubieran recabado con carácter previo a su aprobación.</w:t>
      </w:r>
    </w:p>
    <w:p w:rsidR="00572287" w:rsidRPr="000B1BCA" w:rsidRDefault="00572287" w:rsidP="006B1F22">
      <w:pPr>
        <w:numPr>
          <w:ilvl w:val="0"/>
          <w:numId w:val="62"/>
        </w:numPr>
        <w:ind w:left="851" w:hanging="283"/>
        <w:jc w:val="both"/>
        <w:rPr>
          <w:rFonts w:ascii="Verdana" w:eastAsia="Arial Unicode MS" w:hAnsi="Verdana"/>
          <w:sz w:val="20"/>
          <w:szCs w:val="20"/>
        </w:rPr>
      </w:pPr>
      <w:r w:rsidRPr="000B1BCA">
        <w:rPr>
          <w:rFonts w:ascii="Verdana" w:eastAsia="Arial Unicode MS" w:hAnsi="Verdana"/>
          <w:sz w:val="20"/>
          <w:szCs w:val="20"/>
        </w:rPr>
        <w:t>Publicación del anuncio de modificación en el DOUE si el contrato está sujeto a regulación armonizada (salvo que el servicio sea uno de los recogidos en el anexo IV de la LCSP), y la modificación responda a uno de los supuestos de las letras a) y b) del art. 205.2 LCSP.</w:t>
      </w:r>
    </w:p>
    <w:p w:rsidR="00572287" w:rsidRPr="000B1BCA" w:rsidRDefault="00572287" w:rsidP="008A665B">
      <w:pPr>
        <w:ind w:left="851"/>
        <w:jc w:val="both"/>
        <w:rPr>
          <w:rFonts w:ascii="Verdana" w:eastAsia="Arial Unicode MS" w:hAnsi="Verdana"/>
          <w:sz w:val="20"/>
          <w:szCs w:val="20"/>
        </w:rPr>
      </w:pPr>
    </w:p>
    <w:p w:rsidR="000B128B" w:rsidRPr="008A665B" w:rsidRDefault="000B128B" w:rsidP="006B1F22">
      <w:pPr>
        <w:numPr>
          <w:ilvl w:val="0"/>
          <w:numId w:val="61"/>
        </w:numPr>
        <w:jc w:val="both"/>
        <w:rPr>
          <w:rFonts w:ascii="Verdana" w:eastAsia="Arial Unicode MS" w:hAnsi="Verdana"/>
          <w:b/>
          <w:sz w:val="20"/>
          <w:szCs w:val="20"/>
        </w:rPr>
      </w:pPr>
      <w:r w:rsidRPr="008A665B">
        <w:rPr>
          <w:rFonts w:ascii="Verdana" w:hAnsi="Verdana"/>
          <w:b/>
          <w:sz w:val="20"/>
          <w:szCs w:val="20"/>
        </w:rPr>
        <w:t>Contratos de tracto sucesivo por precio unitario en los que el número total de unidades de prestación no se haya determinado con precisión al celebrar el contrato</w:t>
      </w:r>
      <w:r w:rsidR="004E4141" w:rsidRPr="008A665B">
        <w:rPr>
          <w:rFonts w:ascii="Verdana" w:hAnsi="Verdana"/>
          <w:b/>
          <w:sz w:val="20"/>
          <w:szCs w:val="20"/>
        </w:rPr>
        <w:t>:</w:t>
      </w:r>
    </w:p>
    <w:p w:rsidR="008A665B" w:rsidRPr="008A665B" w:rsidRDefault="008A665B" w:rsidP="008A665B">
      <w:pPr>
        <w:ind w:left="720"/>
        <w:jc w:val="both"/>
        <w:rPr>
          <w:rFonts w:ascii="Verdana" w:eastAsia="Arial Unicode MS" w:hAnsi="Verdana"/>
          <w:b/>
          <w:sz w:val="20"/>
          <w:szCs w:val="20"/>
        </w:rPr>
      </w:pPr>
    </w:p>
    <w:p w:rsidR="008A665B" w:rsidRPr="00A16DB7" w:rsidRDefault="000B128B" w:rsidP="006B1F22">
      <w:pPr>
        <w:numPr>
          <w:ilvl w:val="0"/>
          <w:numId w:val="63"/>
        </w:numPr>
        <w:jc w:val="both"/>
        <w:rPr>
          <w:rFonts w:ascii="Verdana" w:eastAsia="Arial Unicode MS" w:hAnsi="Verdana"/>
          <w:sz w:val="20"/>
          <w:szCs w:val="20"/>
        </w:rPr>
      </w:pPr>
      <w:r w:rsidRPr="00A16DB7">
        <w:rPr>
          <w:rFonts w:ascii="Verdana" w:eastAsia="Arial Unicode MS" w:hAnsi="Verdana"/>
          <w:sz w:val="20"/>
          <w:szCs w:val="20"/>
        </w:rPr>
        <w:lastRenderedPageBreak/>
        <w:t xml:space="preserve">Informe </w:t>
      </w:r>
      <w:r w:rsidR="004D3A31" w:rsidRPr="00A16DB7">
        <w:rPr>
          <w:rFonts w:ascii="Verdana" w:eastAsia="Arial Unicode MS" w:hAnsi="Verdana"/>
          <w:sz w:val="20"/>
          <w:szCs w:val="20"/>
        </w:rPr>
        <w:t>de</w:t>
      </w:r>
      <w:r w:rsidR="000D3CC0">
        <w:rPr>
          <w:rFonts w:ascii="Verdana" w:eastAsia="Arial Unicode MS" w:hAnsi="Verdana"/>
          <w:sz w:val="20"/>
          <w:szCs w:val="20"/>
        </w:rPr>
        <w:t xml:space="preserve"> </w:t>
      </w:r>
      <w:r w:rsidR="002401C3" w:rsidRPr="008D00F6">
        <w:rPr>
          <w:rFonts w:ascii="Verdana" w:eastAsia="Arial Unicode MS" w:hAnsi="Verdana"/>
          <w:color w:val="00B050"/>
          <w:sz w:val="20"/>
          <w:szCs w:val="20"/>
        </w:rPr>
        <w:t>la/el</w:t>
      </w:r>
      <w:r w:rsidR="002401C3">
        <w:rPr>
          <w:rFonts w:ascii="Verdana" w:eastAsia="Arial Unicode MS" w:hAnsi="Verdana"/>
          <w:color w:val="FF0000"/>
          <w:sz w:val="20"/>
          <w:szCs w:val="20"/>
        </w:rPr>
        <w:t xml:space="preserve"> </w:t>
      </w:r>
      <w:r w:rsidR="004D3A31" w:rsidRPr="00A16DB7">
        <w:rPr>
          <w:rFonts w:ascii="Verdana" w:eastAsia="Arial Unicode MS" w:hAnsi="Verdana"/>
          <w:sz w:val="20"/>
          <w:szCs w:val="20"/>
        </w:rPr>
        <w:t>responsable</w:t>
      </w:r>
      <w:r w:rsidRPr="00A16DB7">
        <w:rPr>
          <w:rFonts w:ascii="Verdana" w:eastAsia="Arial Unicode MS" w:hAnsi="Verdana"/>
          <w:sz w:val="20"/>
          <w:szCs w:val="20"/>
        </w:rPr>
        <w:t xml:space="preserve"> del contrato en el que se justifique la </w:t>
      </w:r>
      <w:r w:rsidRPr="00A16DB7">
        <w:rPr>
          <w:rFonts w:ascii="Verdana" w:hAnsi="Verdana"/>
          <w:sz w:val="20"/>
          <w:szCs w:val="20"/>
        </w:rPr>
        <w:t>existencia de necesidades reales superiores a las inicialmente estimadas y se determine su alcance económico.</w:t>
      </w:r>
    </w:p>
    <w:p w:rsidR="008A665B" w:rsidRPr="00A16DB7" w:rsidRDefault="008A665B" w:rsidP="006B1F22">
      <w:pPr>
        <w:numPr>
          <w:ilvl w:val="0"/>
          <w:numId w:val="63"/>
        </w:numPr>
        <w:jc w:val="both"/>
        <w:rPr>
          <w:rFonts w:ascii="Verdana" w:eastAsia="Arial Unicode MS" w:hAnsi="Verdana"/>
          <w:sz w:val="20"/>
          <w:szCs w:val="20"/>
        </w:rPr>
      </w:pPr>
      <w:r w:rsidRPr="00A16DB7">
        <w:rPr>
          <w:rFonts w:ascii="Verdana" w:eastAsia="Arial Unicode MS" w:hAnsi="Verdana"/>
          <w:sz w:val="20"/>
          <w:szCs w:val="20"/>
        </w:rPr>
        <w:t>Resolución del órgano de contratación acordado el inicio del procedimiento.</w:t>
      </w:r>
    </w:p>
    <w:p w:rsidR="003C79C5" w:rsidRPr="00A16DB7" w:rsidRDefault="003C79C5" w:rsidP="006B1F22">
      <w:pPr>
        <w:numPr>
          <w:ilvl w:val="0"/>
          <w:numId w:val="63"/>
        </w:numPr>
        <w:jc w:val="both"/>
        <w:rPr>
          <w:rFonts w:ascii="Verdana" w:eastAsia="Arial Unicode MS" w:hAnsi="Verdana"/>
          <w:sz w:val="20"/>
          <w:szCs w:val="20"/>
        </w:rPr>
      </w:pPr>
      <w:r w:rsidRPr="00A16DB7">
        <w:rPr>
          <w:rFonts w:ascii="Verdana" w:eastAsia="Arial Unicode MS" w:hAnsi="Verdana"/>
          <w:sz w:val="20"/>
          <w:szCs w:val="20"/>
        </w:rPr>
        <w:t>Audiencia a la contratista por espacio cinco (5) días hábiles.</w:t>
      </w:r>
    </w:p>
    <w:p w:rsidR="003C79C5" w:rsidRPr="00A16DB7" w:rsidRDefault="003C79C5" w:rsidP="006B1F22">
      <w:pPr>
        <w:numPr>
          <w:ilvl w:val="0"/>
          <w:numId w:val="63"/>
        </w:numPr>
        <w:jc w:val="both"/>
        <w:rPr>
          <w:rFonts w:ascii="Verdana" w:eastAsia="Arial Unicode MS" w:hAnsi="Verdana"/>
          <w:sz w:val="20"/>
          <w:szCs w:val="20"/>
        </w:rPr>
      </w:pPr>
      <w:r w:rsidRPr="00A16DB7">
        <w:rPr>
          <w:rFonts w:ascii="Verdana" w:eastAsia="Arial Unicode MS" w:hAnsi="Verdana"/>
          <w:sz w:val="20"/>
          <w:szCs w:val="20"/>
        </w:rPr>
        <w:t>Informe jurídico.</w:t>
      </w:r>
    </w:p>
    <w:p w:rsidR="003C79C5" w:rsidRPr="00A16DB7" w:rsidRDefault="003C79C5" w:rsidP="006B1F22">
      <w:pPr>
        <w:numPr>
          <w:ilvl w:val="0"/>
          <w:numId w:val="63"/>
        </w:numPr>
        <w:jc w:val="both"/>
        <w:rPr>
          <w:rFonts w:ascii="Verdana" w:eastAsia="Arial Unicode MS" w:hAnsi="Verdana"/>
          <w:sz w:val="20"/>
          <w:szCs w:val="20"/>
        </w:rPr>
      </w:pPr>
      <w:r w:rsidRPr="00A16DB7">
        <w:rPr>
          <w:rFonts w:ascii="Verdana" w:eastAsia="Arial Unicode MS" w:hAnsi="Verdana"/>
          <w:sz w:val="20"/>
          <w:szCs w:val="20"/>
        </w:rPr>
        <w:t>Resolución del órgano de contratación y notificación a la contratista.</w:t>
      </w:r>
    </w:p>
    <w:p w:rsidR="003C79C5" w:rsidRPr="000B1BCA" w:rsidRDefault="003C79C5" w:rsidP="006B1F22">
      <w:pPr>
        <w:numPr>
          <w:ilvl w:val="0"/>
          <w:numId w:val="63"/>
        </w:numPr>
        <w:jc w:val="both"/>
        <w:rPr>
          <w:rFonts w:ascii="Verdana" w:eastAsia="Arial Unicode MS" w:hAnsi="Verdana"/>
          <w:sz w:val="20"/>
          <w:szCs w:val="20"/>
        </w:rPr>
      </w:pPr>
      <w:r w:rsidRPr="000B1BCA">
        <w:rPr>
          <w:rFonts w:ascii="Verdana" w:eastAsia="Arial Unicode MS" w:hAnsi="Verdana"/>
          <w:sz w:val="20"/>
          <w:szCs w:val="20"/>
        </w:rPr>
        <w:t xml:space="preserve">Publicación del anuncio de modificación en el perfil del contratante junto con las alegaciones de la contratista y todos los informes que, en su caso, se hubieran recabado con carácter previo a su aprobación. </w:t>
      </w:r>
    </w:p>
    <w:p w:rsidR="008A665B" w:rsidRPr="000B1BCA" w:rsidRDefault="008A665B" w:rsidP="008A665B">
      <w:pPr>
        <w:jc w:val="both"/>
        <w:rPr>
          <w:rFonts w:ascii="Verdana" w:eastAsia="Arial Unicode MS" w:hAnsi="Verdana"/>
          <w:sz w:val="20"/>
          <w:szCs w:val="20"/>
        </w:rPr>
      </w:pPr>
    </w:p>
    <w:p w:rsidR="00F63F8B" w:rsidRDefault="000B128B" w:rsidP="008B085F">
      <w:pPr>
        <w:ind w:left="1560" w:hanging="992"/>
        <w:jc w:val="both"/>
        <w:rPr>
          <w:rFonts w:ascii="Verdana" w:hAnsi="Verdana"/>
          <w:sz w:val="20"/>
          <w:szCs w:val="20"/>
        </w:rPr>
      </w:pPr>
      <w:r w:rsidRPr="003C79C5">
        <w:rPr>
          <w:rFonts w:ascii="Verdana" w:eastAsia="Arial Unicode MS" w:hAnsi="Verdana"/>
          <w:b/>
          <w:sz w:val="20"/>
          <w:szCs w:val="20"/>
        </w:rPr>
        <w:t>3</w:t>
      </w:r>
      <w:r w:rsidR="00EC6718">
        <w:rPr>
          <w:rFonts w:ascii="Verdana" w:eastAsia="Arial Unicode MS" w:hAnsi="Verdana"/>
          <w:b/>
          <w:sz w:val="20"/>
          <w:szCs w:val="20"/>
        </w:rPr>
        <w:t>3</w:t>
      </w:r>
      <w:r w:rsidRPr="003C79C5">
        <w:rPr>
          <w:rFonts w:ascii="Verdana" w:eastAsia="Arial Unicode MS" w:hAnsi="Verdana"/>
          <w:b/>
          <w:sz w:val="20"/>
          <w:szCs w:val="20"/>
        </w:rPr>
        <w:t>.2.2.-</w:t>
      </w:r>
      <w:r w:rsidRPr="000B1BCA">
        <w:rPr>
          <w:rFonts w:ascii="Verdana" w:eastAsia="Arial Unicode MS" w:hAnsi="Verdana"/>
          <w:sz w:val="20"/>
          <w:szCs w:val="20"/>
        </w:rPr>
        <w:t xml:space="preserve"> </w:t>
      </w:r>
      <w:r w:rsidR="00F63F8B" w:rsidRPr="000B1BCA">
        <w:rPr>
          <w:rFonts w:ascii="Verdana" w:hAnsi="Verdana"/>
          <w:sz w:val="20"/>
          <w:szCs w:val="20"/>
        </w:rPr>
        <w:t>En los casos que se definen a continuación se han de efectuar, además, las siguientes actuaciones:</w:t>
      </w:r>
    </w:p>
    <w:p w:rsidR="003C79C5" w:rsidRPr="000B1BCA" w:rsidRDefault="003C79C5" w:rsidP="003C79C5">
      <w:pPr>
        <w:ind w:left="284" w:firstLine="284"/>
        <w:jc w:val="both"/>
        <w:rPr>
          <w:rFonts w:ascii="Verdana" w:hAnsi="Verdana"/>
          <w:sz w:val="20"/>
          <w:szCs w:val="20"/>
        </w:rPr>
      </w:pPr>
    </w:p>
    <w:p w:rsidR="00F63F8B" w:rsidRDefault="00F63F8B" w:rsidP="006B1F22">
      <w:pPr>
        <w:numPr>
          <w:ilvl w:val="0"/>
          <w:numId w:val="64"/>
        </w:numPr>
        <w:jc w:val="both"/>
        <w:rPr>
          <w:rFonts w:ascii="Verdana" w:eastAsia="Arial Unicode MS" w:hAnsi="Verdana"/>
          <w:sz w:val="20"/>
          <w:szCs w:val="20"/>
        </w:rPr>
      </w:pPr>
      <w:r w:rsidRPr="000B1BCA">
        <w:rPr>
          <w:rFonts w:ascii="Verdana" w:eastAsia="Arial Unicode MS" w:hAnsi="Verdana"/>
          <w:sz w:val="20"/>
          <w:szCs w:val="20"/>
        </w:rPr>
        <w:t xml:space="preserve">Si el precio o presupuesto máximo limitativo del contrato se altera, </w:t>
      </w:r>
      <w:r w:rsidR="00E02B4C" w:rsidRPr="000B1BCA">
        <w:rPr>
          <w:rFonts w:ascii="Verdana" w:eastAsia="Arial Unicode MS" w:hAnsi="Verdana"/>
          <w:sz w:val="20"/>
          <w:szCs w:val="20"/>
        </w:rPr>
        <w:t>la</w:t>
      </w:r>
      <w:r w:rsidRPr="000B1BCA">
        <w:rPr>
          <w:rFonts w:ascii="Verdana" w:eastAsia="Arial Unicode MS" w:hAnsi="Verdana"/>
          <w:sz w:val="20"/>
          <w:szCs w:val="20"/>
        </w:rPr>
        <w:t xml:space="preserve"> contratista deberá reajustar la garantía, en el plazo de quince (15) días naturales desde la notificación de la resolución.</w:t>
      </w:r>
    </w:p>
    <w:p w:rsidR="000D3CC0" w:rsidRDefault="000D3CC0" w:rsidP="006B1F22">
      <w:pPr>
        <w:numPr>
          <w:ilvl w:val="0"/>
          <w:numId w:val="64"/>
        </w:numPr>
        <w:jc w:val="both"/>
        <w:rPr>
          <w:rFonts w:ascii="Verdana" w:eastAsia="Arial Unicode MS" w:hAnsi="Verdana"/>
          <w:sz w:val="20"/>
          <w:szCs w:val="20"/>
        </w:rPr>
      </w:pPr>
      <w:r>
        <w:rPr>
          <w:rFonts w:ascii="Verdana" w:eastAsia="Arial Unicode MS" w:hAnsi="Verdana"/>
          <w:sz w:val="20"/>
          <w:szCs w:val="20"/>
        </w:rPr>
        <w:t>Emisión de informe de fiscalización previa de control económico-fiscal cuando lo exija la normativa vigente.</w:t>
      </w:r>
    </w:p>
    <w:p w:rsidR="003C79C5" w:rsidRPr="000B1BCA" w:rsidRDefault="003C79C5" w:rsidP="006B1F22">
      <w:pPr>
        <w:numPr>
          <w:ilvl w:val="0"/>
          <w:numId w:val="64"/>
        </w:numPr>
        <w:jc w:val="both"/>
        <w:rPr>
          <w:rFonts w:ascii="Verdana" w:eastAsia="Arial Unicode MS" w:hAnsi="Verdana"/>
          <w:sz w:val="20"/>
          <w:szCs w:val="20"/>
        </w:rPr>
      </w:pPr>
      <w:r w:rsidRPr="000B1BCA">
        <w:rPr>
          <w:rFonts w:ascii="Verdana" w:eastAsia="Arial Unicode MS" w:hAnsi="Verdana"/>
          <w:sz w:val="20"/>
          <w:szCs w:val="20"/>
        </w:rPr>
        <w:t>Autorización de la modificación por el Consejo de Gobierno cuando concurran las dos circunstancias siguientes:</w:t>
      </w:r>
    </w:p>
    <w:p w:rsidR="003C79C5" w:rsidRPr="000B1BCA" w:rsidRDefault="003C79C5" w:rsidP="003C79C5">
      <w:pPr>
        <w:ind w:left="720"/>
        <w:jc w:val="both"/>
        <w:rPr>
          <w:rFonts w:ascii="Verdana" w:eastAsia="Arial Unicode MS" w:hAnsi="Verdana"/>
          <w:sz w:val="20"/>
          <w:szCs w:val="20"/>
        </w:rPr>
      </w:pPr>
    </w:p>
    <w:p w:rsidR="003C79C5" w:rsidRDefault="00F63F8B" w:rsidP="006B1F22">
      <w:pPr>
        <w:numPr>
          <w:ilvl w:val="0"/>
          <w:numId w:val="65"/>
        </w:numPr>
        <w:jc w:val="both"/>
        <w:rPr>
          <w:rFonts w:ascii="Verdana" w:eastAsia="Arial Unicode MS" w:hAnsi="Verdana"/>
          <w:sz w:val="20"/>
          <w:szCs w:val="20"/>
        </w:rPr>
      </w:pPr>
      <w:r w:rsidRPr="007E53AF">
        <w:rPr>
          <w:rFonts w:ascii="Verdana" w:eastAsia="Arial Unicode MS" w:hAnsi="Verdana"/>
          <w:sz w:val="20"/>
          <w:szCs w:val="20"/>
        </w:rPr>
        <w:t xml:space="preserve">Se trate de un contrato </w:t>
      </w:r>
      <w:r w:rsidR="000D3CC0">
        <w:rPr>
          <w:rFonts w:ascii="Verdana" w:eastAsia="Arial Unicode MS" w:hAnsi="Verdana"/>
          <w:sz w:val="20"/>
          <w:szCs w:val="20"/>
        </w:rPr>
        <w:t>cuyo pago se concierte mediante el sistema de arrendamiento financiero o mediante el sistema de arrendamiento con opción de compra y el número de anualidades supere cuatro (4) años</w:t>
      </w:r>
      <w:r w:rsidRPr="007E53AF">
        <w:rPr>
          <w:rFonts w:ascii="Verdana" w:eastAsia="Arial Unicode MS" w:hAnsi="Verdana"/>
          <w:sz w:val="20"/>
          <w:szCs w:val="20"/>
        </w:rPr>
        <w:t>.</w:t>
      </w:r>
    </w:p>
    <w:p w:rsidR="003C79C5" w:rsidRDefault="003C79C5" w:rsidP="006B1F22">
      <w:pPr>
        <w:numPr>
          <w:ilvl w:val="0"/>
          <w:numId w:val="65"/>
        </w:numPr>
        <w:jc w:val="both"/>
        <w:rPr>
          <w:rFonts w:ascii="Verdana" w:eastAsia="Arial Unicode MS" w:hAnsi="Verdana"/>
          <w:sz w:val="20"/>
          <w:szCs w:val="20"/>
        </w:rPr>
      </w:pPr>
      <w:r w:rsidRPr="000B1BCA">
        <w:rPr>
          <w:rFonts w:ascii="Verdana" w:eastAsia="Arial Unicode MS" w:hAnsi="Verdana"/>
          <w:sz w:val="20"/>
          <w:szCs w:val="20"/>
        </w:rPr>
        <w:t>La modificación sea causa de resolución.</w:t>
      </w:r>
    </w:p>
    <w:p w:rsidR="003C79C5" w:rsidRDefault="003C79C5" w:rsidP="006B1F22">
      <w:pPr>
        <w:numPr>
          <w:ilvl w:val="0"/>
          <w:numId w:val="64"/>
        </w:numPr>
        <w:jc w:val="both"/>
        <w:rPr>
          <w:rFonts w:ascii="Verdana" w:eastAsia="Arial Unicode MS" w:hAnsi="Verdana"/>
          <w:sz w:val="20"/>
          <w:szCs w:val="20"/>
        </w:rPr>
      </w:pPr>
      <w:r w:rsidRPr="000B1BCA">
        <w:rPr>
          <w:rFonts w:ascii="Verdana" w:eastAsia="Arial Unicode MS" w:hAnsi="Verdana"/>
          <w:sz w:val="20"/>
          <w:szCs w:val="20"/>
        </w:rPr>
        <w:t xml:space="preserve">En el caso de que la modificación no estuviera prevista en el PCAP, emisión de informe de la Comisión Jurídica Asesora </w:t>
      </w:r>
      <w:r w:rsidR="00937D82">
        <w:rPr>
          <w:rFonts w:ascii="Verdana" w:eastAsia="Arial Unicode MS" w:hAnsi="Verdana"/>
          <w:sz w:val="20"/>
          <w:szCs w:val="20"/>
        </w:rPr>
        <w:t xml:space="preserve">de Euskadi </w:t>
      </w:r>
      <w:r w:rsidRPr="000B1BCA">
        <w:rPr>
          <w:rFonts w:ascii="Verdana" w:eastAsia="Arial Unicode MS" w:hAnsi="Verdana"/>
          <w:sz w:val="20"/>
          <w:szCs w:val="20"/>
        </w:rPr>
        <w:t>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rsidR="00937D82" w:rsidRPr="000B1BCA" w:rsidRDefault="00937D82" w:rsidP="006B1F22">
      <w:pPr>
        <w:numPr>
          <w:ilvl w:val="0"/>
          <w:numId w:val="64"/>
        </w:numPr>
        <w:jc w:val="both"/>
        <w:rPr>
          <w:rFonts w:ascii="Verdana" w:eastAsia="Arial Unicode MS" w:hAnsi="Verdana"/>
          <w:sz w:val="20"/>
          <w:szCs w:val="20"/>
        </w:rPr>
      </w:pPr>
      <w:r>
        <w:rPr>
          <w:rFonts w:ascii="Verdana" w:eastAsia="Arial Unicode MS" w:hAnsi="Verdana"/>
          <w:sz w:val="20"/>
          <w:szCs w:val="20"/>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rsidR="003C79C5" w:rsidRPr="000B1BCA" w:rsidRDefault="003C79C5" w:rsidP="003C79C5">
      <w:pPr>
        <w:ind w:left="720"/>
        <w:jc w:val="both"/>
        <w:rPr>
          <w:rFonts w:ascii="Verdana" w:eastAsia="Arial Unicode MS" w:hAnsi="Verdana"/>
          <w:sz w:val="20"/>
          <w:szCs w:val="20"/>
        </w:rPr>
      </w:pPr>
    </w:p>
    <w:p w:rsidR="000B128B" w:rsidRDefault="000B128B" w:rsidP="003C79C5">
      <w:pPr>
        <w:ind w:left="1418" w:hanging="850"/>
        <w:jc w:val="both"/>
        <w:rPr>
          <w:rFonts w:ascii="Verdana" w:eastAsia="Arial Unicode MS" w:hAnsi="Verdana"/>
          <w:sz w:val="20"/>
          <w:szCs w:val="20"/>
        </w:rPr>
      </w:pPr>
      <w:r w:rsidRPr="003C79C5">
        <w:rPr>
          <w:rFonts w:ascii="Verdana" w:eastAsia="Arial Unicode MS" w:hAnsi="Verdana"/>
          <w:b/>
          <w:sz w:val="20"/>
          <w:szCs w:val="20"/>
        </w:rPr>
        <w:t>3</w:t>
      </w:r>
      <w:r w:rsidR="00EC6718">
        <w:rPr>
          <w:rFonts w:ascii="Verdana" w:eastAsia="Arial Unicode MS" w:hAnsi="Verdana"/>
          <w:b/>
          <w:sz w:val="20"/>
          <w:szCs w:val="20"/>
        </w:rPr>
        <w:t>3</w:t>
      </w:r>
      <w:r w:rsidRPr="003C79C5">
        <w:rPr>
          <w:rFonts w:ascii="Verdana" w:eastAsia="Arial Unicode MS" w:hAnsi="Verdana"/>
          <w:b/>
          <w:sz w:val="20"/>
          <w:szCs w:val="20"/>
        </w:rPr>
        <w:t>.2.3.-</w:t>
      </w:r>
      <w:r w:rsidRPr="000B1BCA">
        <w:rPr>
          <w:rFonts w:ascii="Verdana" w:eastAsia="Arial Unicode MS" w:hAnsi="Verdana"/>
          <w:sz w:val="20"/>
          <w:szCs w:val="20"/>
        </w:rPr>
        <w:t xml:space="preserve"> En todo caso, la modificación se formalizará conforme a lo dispuesto en el </w:t>
      </w:r>
      <w:r w:rsidR="00A4234C" w:rsidRPr="000B1BCA">
        <w:rPr>
          <w:rFonts w:ascii="Verdana" w:eastAsia="Arial Unicode MS" w:hAnsi="Verdana"/>
          <w:sz w:val="20"/>
          <w:szCs w:val="20"/>
        </w:rPr>
        <w:t>art.</w:t>
      </w:r>
      <w:r w:rsidRPr="000B1BCA">
        <w:rPr>
          <w:rFonts w:ascii="Verdana" w:eastAsia="Arial Unicode MS" w:hAnsi="Verdana"/>
          <w:sz w:val="20"/>
          <w:szCs w:val="20"/>
        </w:rPr>
        <w:t xml:space="preserve"> 15</w:t>
      </w:r>
      <w:r w:rsidR="007106D9" w:rsidRPr="000B1BCA">
        <w:rPr>
          <w:rFonts w:ascii="Verdana" w:eastAsia="Arial Unicode MS" w:hAnsi="Verdana"/>
          <w:sz w:val="20"/>
          <w:szCs w:val="20"/>
        </w:rPr>
        <w:t>3</w:t>
      </w:r>
      <w:r w:rsidRPr="000B1BCA">
        <w:rPr>
          <w:rFonts w:ascii="Verdana" w:eastAsia="Arial Unicode MS" w:hAnsi="Verdana"/>
          <w:sz w:val="20"/>
          <w:szCs w:val="20"/>
        </w:rPr>
        <w:t xml:space="preserve"> LCSP y se publicará </w:t>
      </w:r>
      <w:r w:rsidR="007106D9" w:rsidRPr="000B1BCA">
        <w:rPr>
          <w:rFonts w:ascii="Verdana" w:eastAsia="Arial Unicode MS" w:hAnsi="Verdana"/>
          <w:sz w:val="20"/>
          <w:szCs w:val="20"/>
        </w:rPr>
        <w:t xml:space="preserve">de conformidad con los </w:t>
      </w:r>
      <w:r w:rsidR="00A4234C" w:rsidRPr="000B1BCA">
        <w:rPr>
          <w:rFonts w:ascii="Verdana" w:eastAsia="Arial Unicode MS" w:hAnsi="Verdana"/>
          <w:sz w:val="20"/>
          <w:szCs w:val="20"/>
        </w:rPr>
        <w:t>artículo</w:t>
      </w:r>
      <w:r w:rsidR="007106D9" w:rsidRPr="000B1BCA">
        <w:rPr>
          <w:rFonts w:ascii="Verdana" w:eastAsia="Arial Unicode MS" w:hAnsi="Verdana"/>
          <w:sz w:val="20"/>
          <w:szCs w:val="20"/>
        </w:rPr>
        <w:t>s 63 y 207 LCSP.</w:t>
      </w:r>
    </w:p>
    <w:p w:rsidR="003C79C5" w:rsidRPr="000B1BCA" w:rsidRDefault="003C79C5" w:rsidP="003C79C5">
      <w:pPr>
        <w:ind w:left="1418" w:hanging="850"/>
        <w:jc w:val="both"/>
        <w:rPr>
          <w:rFonts w:ascii="Verdana" w:eastAsia="Arial Unicode MS" w:hAnsi="Verdana"/>
          <w:sz w:val="20"/>
          <w:szCs w:val="20"/>
        </w:rPr>
      </w:pPr>
    </w:p>
    <w:p w:rsidR="000B128B" w:rsidRDefault="000B128B" w:rsidP="00EC6718">
      <w:pPr>
        <w:ind w:left="284"/>
        <w:jc w:val="both"/>
        <w:rPr>
          <w:rFonts w:ascii="Verdana" w:eastAsia="Arial Unicode MS" w:hAnsi="Verdana"/>
          <w:b/>
          <w:sz w:val="20"/>
          <w:szCs w:val="20"/>
        </w:rPr>
      </w:pPr>
      <w:r w:rsidRPr="003C79C5">
        <w:rPr>
          <w:rFonts w:ascii="Verdana" w:eastAsia="Arial Unicode MS" w:hAnsi="Verdana"/>
          <w:b/>
          <w:sz w:val="20"/>
          <w:szCs w:val="20"/>
        </w:rPr>
        <w:t>3</w:t>
      </w:r>
      <w:r w:rsidR="00EC6718">
        <w:rPr>
          <w:rFonts w:ascii="Verdana" w:eastAsia="Arial Unicode MS" w:hAnsi="Verdana"/>
          <w:b/>
          <w:sz w:val="20"/>
          <w:szCs w:val="20"/>
        </w:rPr>
        <w:t>3</w:t>
      </w:r>
      <w:r w:rsidRPr="003C79C5">
        <w:rPr>
          <w:rFonts w:ascii="Verdana" w:eastAsia="Arial Unicode MS" w:hAnsi="Verdana"/>
          <w:b/>
          <w:sz w:val="20"/>
          <w:szCs w:val="20"/>
        </w:rPr>
        <w:t>.3.- Efectos</w:t>
      </w:r>
    </w:p>
    <w:p w:rsidR="003C79C5" w:rsidRPr="003C79C5" w:rsidRDefault="003C79C5" w:rsidP="000B1BCA">
      <w:pPr>
        <w:jc w:val="both"/>
        <w:rPr>
          <w:rFonts w:ascii="Verdana" w:eastAsia="Arial Unicode MS" w:hAnsi="Verdana"/>
          <w:b/>
          <w:sz w:val="20"/>
          <w:szCs w:val="20"/>
        </w:rPr>
      </w:pPr>
    </w:p>
    <w:p w:rsidR="000B128B" w:rsidRDefault="000B128B" w:rsidP="003C79C5">
      <w:pPr>
        <w:ind w:left="284"/>
        <w:jc w:val="both"/>
        <w:rPr>
          <w:rFonts w:ascii="Verdana" w:hAnsi="Verdana"/>
          <w:sz w:val="20"/>
          <w:szCs w:val="20"/>
        </w:rPr>
      </w:pPr>
      <w:r w:rsidRPr="000B1BCA">
        <w:rPr>
          <w:rFonts w:ascii="Verdana" w:hAnsi="Verdana"/>
          <w:sz w:val="20"/>
          <w:szCs w:val="20"/>
        </w:rPr>
        <w:t xml:space="preserve">Las modificaciones acordadas con arreglo a lo dispuesto en esta cláusula serán obligatorias para </w:t>
      </w:r>
      <w:r w:rsidR="001C5D03" w:rsidRPr="000B1BCA">
        <w:rPr>
          <w:rFonts w:ascii="Verdana" w:hAnsi="Verdana"/>
          <w:sz w:val="20"/>
          <w:szCs w:val="20"/>
        </w:rPr>
        <w:t>la</w:t>
      </w:r>
      <w:r w:rsidRPr="000B1BCA">
        <w:rPr>
          <w:rFonts w:ascii="Verdana" w:hAnsi="Verdana"/>
          <w:sz w:val="20"/>
          <w:szCs w:val="20"/>
        </w:rPr>
        <w:t xml:space="preserve"> contratista</w:t>
      </w:r>
      <w:r w:rsidR="001C5D03" w:rsidRPr="000B1BCA">
        <w:rPr>
          <w:rFonts w:ascii="Verdana" w:hAnsi="Verdana"/>
          <w:sz w:val="20"/>
          <w:szCs w:val="20"/>
        </w:rPr>
        <w:t>. En el caso de modificaciones no previstas en el PCAP, se estará a lo previsto en el art. 206 LCSP.</w:t>
      </w:r>
    </w:p>
    <w:p w:rsidR="003C79C5" w:rsidRPr="000B1BCA" w:rsidRDefault="003C79C5" w:rsidP="003C79C5">
      <w:pPr>
        <w:ind w:left="284"/>
        <w:jc w:val="both"/>
        <w:rPr>
          <w:rFonts w:ascii="Verdana" w:eastAsia="Arial Unicode MS" w:hAnsi="Verdana"/>
          <w:sz w:val="20"/>
          <w:szCs w:val="20"/>
        </w:rPr>
      </w:pPr>
    </w:p>
    <w:p w:rsidR="000B128B" w:rsidRDefault="000B128B" w:rsidP="00B95D49">
      <w:pPr>
        <w:pStyle w:val="ESQUEMA1"/>
        <w:rPr>
          <w:rFonts w:eastAsia="Arial Unicode MS"/>
        </w:rPr>
      </w:pPr>
      <w:bookmarkStart w:id="725" w:name="_Toc528657971"/>
      <w:bookmarkStart w:id="726" w:name="_Toc528658790"/>
      <w:bookmarkStart w:id="727" w:name="_Toc528660417"/>
      <w:bookmarkStart w:id="728" w:name="_Toc528664267"/>
      <w:bookmarkStart w:id="729" w:name="_Toc528665958"/>
      <w:bookmarkStart w:id="730" w:name="_Toc528666583"/>
      <w:bookmarkStart w:id="731" w:name="_Toc528671306"/>
      <w:bookmarkStart w:id="732" w:name="_Toc530728124"/>
      <w:bookmarkStart w:id="733" w:name="_Toc534964603"/>
      <w:r w:rsidRPr="007C2EFE">
        <w:rPr>
          <w:rFonts w:eastAsia="Arial Unicode MS"/>
        </w:rPr>
        <w:t>SUBCONTRATACIÓN</w:t>
      </w:r>
      <w:bookmarkEnd w:id="725"/>
      <w:bookmarkEnd w:id="726"/>
      <w:bookmarkEnd w:id="727"/>
      <w:bookmarkEnd w:id="728"/>
      <w:bookmarkEnd w:id="729"/>
      <w:bookmarkEnd w:id="730"/>
      <w:bookmarkEnd w:id="731"/>
      <w:bookmarkEnd w:id="732"/>
      <w:bookmarkEnd w:id="733"/>
      <w:r w:rsidRPr="007C2EFE">
        <w:rPr>
          <w:rFonts w:eastAsia="Arial Unicode MS"/>
        </w:rPr>
        <w:t xml:space="preserve"> </w:t>
      </w:r>
    </w:p>
    <w:p w:rsidR="003C79C5" w:rsidRPr="003C79C5" w:rsidRDefault="003C79C5" w:rsidP="003C79C5">
      <w:pPr>
        <w:rPr>
          <w:rFonts w:eastAsia="Arial Unicode MS"/>
        </w:rPr>
      </w:pPr>
    </w:p>
    <w:p w:rsidR="000B128B" w:rsidRDefault="004D4308" w:rsidP="003C79C5">
      <w:pPr>
        <w:ind w:left="142"/>
        <w:jc w:val="both"/>
        <w:rPr>
          <w:rFonts w:ascii="Verdana" w:eastAsia="Arial Unicode MS" w:hAnsi="Verdana"/>
          <w:sz w:val="20"/>
          <w:szCs w:val="20"/>
        </w:rPr>
      </w:pPr>
      <w:r>
        <w:rPr>
          <w:rFonts w:ascii="Verdana" w:eastAsia="Arial Unicode MS" w:hAnsi="Verdana"/>
          <w:sz w:val="20"/>
          <w:szCs w:val="20"/>
        </w:rPr>
        <w:t>L</w:t>
      </w:r>
      <w:r w:rsidR="00E02B4C" w:rsidRPr="000B1BCA">
        <w:rPr>
          <w:rFonts w:ascii="Verdana" w:eastAsia="Arial Unicode MS" w:hAnsi="Verdana"/>
          <w:sz w:val="20"/>
          <w:szCs w:val="20"/>
        </w:rPr>
        <w:t>a</w:t>
      </w:r>
      <w:r w:rsidR="000B128B" w:rsidRPr="000B1BCA">
        <w:rPr>
          <w:rFonts w:ascii="Verdana" w:eastAsia="Arial Unicode MS" w:hAnsi="Verdana"/>
          <w:sz w:val="20"/>
          <w:szCs w:val="20"/>
        </w:rPr>
        <w:t xml:space="preserve"> contratista podrá subcontratar la ejecución parcial de la prestación con arreglo a lo dispuesto en </w:t>
      </w:r>
      <w:r>
        <w:rPr>
          <w:rFonts w:ascii="Verdana" w:eastAsia="Arial Unicode MS" w:hAnsi="Verdana"/>
          <w:sz w:val="20"/>
          <w:szCs w:val="20"/>
        </w:rPr>
        <w:t>l</w:t>
      </w:r>
      <w:r w:rsidR="000B128B" w:rsidRPr="000B1BCA">
        <w:rPr>
          <w:rFonts w:ascii="Verdana" w:eastAsia="Arial Unicode MS" w:hAnsi="Verdana"/>
          <w:sz w:val="20"/>
          <w:szCs w:val="20"/>
        </w:rPr>
        <w:t>a cláusula</w:t>
      </w:r>
      <w:r>
        <w:rPr>
          <w:rFonts w:ascii="Verdana" w:eastAsia="Arial Unicode MS" w:hAnsi="Verdana"/>
          <w:sz w:val="20"/>
          <w:szCs w:val="20"/>
        </w:rPr>
        <w:t xml:space="preserve"> 14.1 </w:t>
      </w:r>
      <w:r w:rsidRPr="000B1BCA">
        <w:rPr>
          <w:rFonts w:ascii="Verdana" w:eastAsia="Arial Unicode MS" w:hAnsi="Verdana"/>
          <w:sz w:val="20"/>
          <w:szCs w:val="20"/>
        </w:rPr>
        <w:t>de cláusulas específicas del contrato</w:t>
      </w:r>
      <w:r>
        <w:rPr>
          <w:rFonts w:ascii="Verdana" w:eastAsia="Arial Unicode MS" w:hAnsi="Verdana"/>
          <w:sz w:val="20"/>
          <w:szCs w:val="20"/>
        </w:rPr>
        <w:t>.</w:t>
      </w:r>
    </w:p>
    <w:p w:rsidR="003C79C5" w:rsidRPr="000B1BCA" w:rsidRDefault="003C79C5" w:rsidP="003C79C5">
      <w:pPr>
        <w:ind w:left="142"/>
        <w:jc w:val="both"/>
        <w:rPr>
          <w:rFonts w:ascii="Verdana" w:eastAsia="Arial Unicode MS" w:hAnsi="Verdana"/>
          <w:sz w:val="20"/>
          <w:szCs w:val="20"/>
        </w:rPr>
      </w:pPr>
    </w:p>
    <w:p w:rsidR="000B0F15" w:rsidRDefault="000B0F15" w:rsidP="003C79C5">
      <w:pPr>
        <w:ind w:left="142"/>
        <w:jc w:val="both"/>
        <w:rPr>
          <w:rFonts w:ascii="Verdana" w:eastAsia="Arial Unicode MS" w:hAnsi="Verdana"/>
          <w:sz w:val="20"/>
          <w:szCs w:val="20"/>
        </w:rPr>
      </w:pPr>
      <w:r w:rsidRPr="000B1BCA">
        <w:rPr>
          <w:rFonts w:ascii="Verdana" w:eastAsia="Arial Unicode MS" w:hAnsi="Verdana"/>
          <w:sz w:val="20"/>
          <w:szCs w:val="20"/>
        </w:rPr>
        <w:t>En el caso de que la contratista contrate con terceros la realización parcial del contrato, asumirá la total responsabilidad de la ejecución del contrato frente a</w:t>
      </w:r>
      <w:r w:rsidR="00402753" w:rsidRPr="000B1BCA">
        <w:rPr>
          <w:rFonts w:ascii="Verdana" w:eastAsia="Arial Unicode MS" w:hAnsi="Verdana"/>
          <w:sz w:val="20"/>
          <w:szCs w:val="20"/>
        </w:rPr>
        <w:t>l</w:t>
      </w:r>
      <w:r w:rsidRPr="000B1BCA">
        <w:rPr>
          <w:rFonts w:ascii="Verdana" w:eastAsia="Arial Unicode MS" w:hAnsi="Verdana"/>
          <w:sz w:val="20"/>
          <w:szCs w:val="20"/>
        </w:rPr>
        <w:t xml:space="preserve"> </w:t>
      </w:r>
      <w:r w:rsidR="001257CA" w:rsidRPr="000B1BCA">
        <w:rPr>
          <w:rFonts w:ascii="Verdana" w:eastAsia="Arial Unicode MS" w:hAnsi="Verdana"/>
          <w:sz w:val="20"/>
          <w:szCs w:val="20"/>
        </w:rPr>
        <w:t>poder adjudicador</w:t>
      </w:r>
      <w:r w:rsidR="003C79C5">
        <w:rPr>
          <w:rFonts w:ascii="Verdana" w:eastAsia="Arial Unicode MS" w:hAnsi="Verdana"/>
          <w:sz w:val="20"/>
          <w:szCs w:val="20"/>
        </w:rPr>
        <w:t xml:space="preserve"> </w:t>
      </w:r>
      <w:r w:rsidRPr="000B1BCA">
        <w:rPr>
          <w:rFonts w:ascii="Verdana" w:eastAsia="Arial Unicode MS" w:hAnsi="Verdana"/>
          <w:sz w:val="20"/>
          <w:szCs w:val="20"/>
        </w:rPr>
        <w:t>con arreglo estricto a este pliego y a los términos del contrato, incluido el cumplimiento de las obligaciones en materia social o laboral.</w:t>
      </w:r>
    </w:p>
    <w:p w:rsidR="003C79C5" w:rsidRPr="000B1BCA" w:rsidRDefault="003C79C5" w:rsidP="003C79C5">
      <w:pPr>
        <w:jc w:val="both"/>
        <w:rPr>
          <w:rFonts w:ascii="Verdana" w:eastAsia="Arial Unicode MS" w:hAnsi="Verdana"/>
          <w:sz w:val="20"/>
          <w:szCs w:val="20"/>
        </w:rPr>
      </w:pPr>
    </w:p>
    <w:p w:rsidR="000B128B" w:rsidRDefault="00980F75" w:rsidP="00893F4C">
      <w:pPr>
        <w:pStyle w:val="ESQUEMA3"/>
        <w:rPr>
          <w:rFonts w:eastAsia="Arial Unicode MS"/>
        </w:rPr>
      </w:pPr>
      <w:bookmarkStart w:id="734" w:name="_Toc530728125"/>
      <w:bookmarkStart w:id="735" w:name="_Toc534964604"/>
      <w:r w:rsidRPr="003C79C5">
        <w:rPr>
          <w:rFonts w:eastAsia="Arial Unicode MS"/>
        </w:rPr>
        <w:lastRenderedPageBreak/>
        <w:t>3</w:t>
      </w:r>
      <w:r w:rsidR="00EC6718">
        <w:rPr>
          <w:rFonts w:eastAsia="Arial Unicode MS"/>
          <w:lang w:val="eu-ES"/>
        </w:rPr>
        <w:t>4</w:t>
      </w:r>
      <w:r w:rsidR="000B128B" w:rsidRPr="003C79C5">
        <w:rPr>
          <w:rFonts w:eastAsia="Arial Unicode MS"/>
        </w:rPr>
        <w:t xml:space="preserve">.1.- Comunicación </w:t>
      </w:r>
      <w:r w:rsidR="004D3A31" w:rsidRPr="003C79C5">
        <w:rPr>
          <w:rFonts w:eastAsia="Arial Unicode MS"/>
        </w:rPr>
        <w:t>a</w:t>
      </w:r>
      <w:r w:rsidR="005A3A8E">
        <w:rPr>
          <w:rFonts w:eastAsia="Arial Unicode MS"/>
          <w:lang w:val="es-ES"/>
        </w:rPr>
        <w:t xml:space="preserve"> </w:t>
      </w:r>
      <w:r w:rsidR="005A3A8E" w:rsidRPr="008537A5">
        <w:rPr>
          <w:rFonts w:eastAsia="Arial Unicode MS"/>
          <w:color w:val="00B050"/>
          <w:lang w:val="es-ES"/>
        </w:rPr>
        <w:t>la/el</w:t>
      </w:r>
      <w:r w:rsidR="000B128B" w:rsidRPr="003C79C5">
        <w:rPr>
          <w:rFonts w:eastAsia="Arial Unicode MS"/>
        </w:rPr>
        <w:t xml:space="preserve"> responsable del contrato</w:t>
      </w:r>
      <w:r w:rsidR="003C79C5">
        <w:rPr>
          <w:rFonts w:eastAsia="Arial Unicode MS"/>
        </w:rPr>
        <w:t>.</w:t>
      </w:r>
      <w:bookmarkEnd w:id="734"/>
      <w:bookmarkEnd w:id="735"/>
    </w:p>
    <w:p w:rsidR="003C79C5" w:rsidRPr="003C79C5" w:rsidRDefault="003C79C5" w:rsidP="003C79C5">
      <w:pPr>
        <w:ind w:firstLine="142"/>
        <w:jc w:val="both"/>
        <w:rPr>
          <w:rFonts w:ascii="Verdana" w:eastAsia="Arial Unicode MS" w:hAnsi="Verdana"/>
          <w:b/>
          <w:sz w:val="20"/>
          <w:szCs w:val="20"/>
        </w:rPr>
      </w:pPr>
    </w:p>
    <w:p w:rsidR="000B128B" w:rsidRDefault="000B128B" w:rsidP="006B1F22">
      <w:pPr>
        <w:numPr>
          <w:ilvl w:val="0"/>
          <w:numId w:val="66"/>
        </w:numPr>
        <w:jc w:val="both"/>
        <w:rPr>
          <w:rFonts w:ascii="Verdana" w:hAnsi="Verdana"/>
          <w:sz w:val="20"/>
          <w:szCs w:val="20"/>
        </w:rPr>
      </w:pPr>
      <w:r w:rsidRPr="000B1BCA">
        <w:rPr>
          <w:rFonts w:ascii="Verdana" w:hAnsi="Verdana"/>
          <w:sz w:val="20"/>
          <w:szCs w:val="20"/>
        </w:rPr>
        <w:t xml:space="preserve">En el supuesto de que </w:t>
      </w:r>
      <w:r w:rsidR="00E02B4C" w:rsidRPr="000B1BCA">
        <w:rPr>
          <w:rFonts w:ascii="Verdana" w:hAnsi="Verdana"/>
          <w:sz w:val="20"/>
          <w:szCs w:val="20"/>
        </w:rPr>
        <w:t>la</w:t>
      </w:r>
      <w:r w:rsidRPr="000B1BCA">
        <w:rPr>
          <w:rFonts w:ascii="Verdana" w:hAnsi="Verdana"/>
          <w:sz w:val="20"/>
          <w:szCs w:val="20"/>
        </w:rPr>
        <w:t xml:space="preserve"> contratista haya cumplimentado en la fase de licitación </w:t>
      </w:r>
      <w:r w:rsidR="000B0F15" w:rsidRPr="000B1BCA">
        <w:rPr>
          <w:rFonts w:ascii="Verdana" w:hAnsi="Verdana"/>
          <w:sz w:val="20"/>
          <w:szCs w:val="20"/>
        </w:rPr>
        <w:t xml:space="preserve">la sección D de la parte II del DEUC de la manera que se indica en la cláusula </w:t>
      </w:r>
      <w:r w:rsidR="00E02B4C" w:rsidRPr="000B1BCA">
        <w:rPr>
          <w:rFonts w:ascii="Verdana" w:hAnsi="Verdana"/>
          <w:sz w:val="20"/>
          <w:szCs w:val="20"/>
        </w:rPr>
        <w:t>13.3</w:t>
      </w:r>
      <w:r w:rsidR="000B0F15" w:rsidRPr="000B1BCA">
        <w:rPr>
          <w:rFonts w:ascii="Verdana" w:hAnsi="Verdana"/>
          <w:sz w:val="20"/>
          <w:szCs w:val="20"/>
        </w:rPr>
        <w:t xml:space="preserve">.2.1 de condiciones generales </w:t>
      </w:r>
      <w:r w:rsidRPr="000B1BCA">
        <w:rPr>
          <w:rFonts w:ascii="Verdana" w:hAnsi="Verdana"/>
          <w:sz w:val="20"/>
          <w:szCs w:val="20"/>
        </w:rPr>
        <w:t xml:space="preserve">y pretenda realizar la subcontratación en las condiciones exactamente indicadas en el mismo: </w:t>
      </w:r>
      <w:r w:rsidR="000B0F15" w:rsidRPr="000B1BCA">
        <w:rPr>
          <w:rFonts w:ascii="Verdana" w:hAnsi="Verdana"/>
          <w:sz w:val="20"/>
          <w:szCs w:val="20"/>
        </w:rPr>
        <w:t>d</w:t>
      </w:r>
      <w:r w:rsidRPr="000B1BCA">
        <w:rPr>
          <w:rFonts w:ascii="Verdana" w:hAnsi="Verdana"/>
          <w:sz w:val="20"/>
          <w:szCs w:val="20"/>
        </w:rPr>
        <w:t xml:space="preserve">eberá remitir </w:t>
      </w:r>
      <w:r w:rsidR="004D3A31" w:rsidRPr="000B1BCA">
        <w:rPr>
          <w:rFonts w:ascii="Verdana" w:hAnsi="Verdana"/>
          <w:sz w:val="20"/>
          <w:szCs w:val="20"/>
        </w:rPr>
        <w:t>a</w:t>
      </w:r>
      <w:r w:rsidR="004D4308">
        <w:rPr>
          <w:rFonts w:ascii="Verdana" w:hAnsi="Verdana"/>
          <w:sz w:val="20"/>
          <w:szCs w:val="20"/>
        </w:rPr>
        <w:t xml:space="preserve"> </w:t>
      </w:r>
      <w:r w:rsidR="00E53699" w:rsidRPr="008537A5">
        <w:rPr>
          <w:rFonts w:ascii="Verdana" w:hAnsi="Verdana"/>
          <w:color w:val="00B050"/>
          <w:sz w:val="20"/>
          <w:szCs w:val="20"/>
        </w:rPr>
        <w:t>la/el</w:t>
      </w:r>
      <w:r w:rsidR="00E53699">
        <w:rPr>
          <w:rFonts w:ascii="Verdana" w:hAnsi="Verdana"/>
          <w:color w:val="FF0000"/>
          <w:sz w:val="20"/>
          <w:szCs w:val="20"/>
        </w:rPr>
        <w:t xml:space="preserve"> </w:t>
      </w:r>
      <w:r w:rsidRPr="000B1BCA">
        <w:rPr>
          <w:rFonts w:ascii="Verdana" w:hAnsi="Verdana"/>
          <w:sz w:val="20"/>
          <w:szCs w:val="20"/>
        </w:rPr>
        <w:t xml:space="preserve">responsable del contrato </w:t>
      </w:r>
      <w:r w:rsidR="00297531" w:rsidRPr="000B1BCA">
        <w:rPr>
          <w:rFonts w:ascii="Verdana" w:hAnsi="Verdana"/>
          <w:sz w:val="20"/>
          <w:szCs w:val="20"/>
        </w:rPr>
        <w:t>la declaración</w:t>
      </w:r>
      <w:r w:rsidRPr="000B1BCA">
        <w:rPr>
          <w:rFonts w:ascii="Verdana" w:hAnsi="Verdana"/>
          <w:sz w:val="20"/>
          <w:szCs w:val="20"/>
        </w:rPr>
        <w:t xml:space="preserve"> que figura en el </w:t>
      </w:r>
      <w:r w:rsidR="00297531" w:rsidRPr="003C79C5">
        <w:rPr>
          <w:rFonts w:ascii="Verdana" w:hAnsi="Verdana"/>
          <w:b/>
          <w:color w:val="0070C0"/>
          <w:sz w:val="20"/>
          <w:szCs w:val="20"/>
        </w:rPr>
        <w:t>ANEXO</w:t>
      </w:r>
      <w:r w:rsidRPr="003C79C5">
        <w:rPr>
          <w:rFonts w:ascii="Verdana" w:hAnsi="Verdana"/>
          <w:b/>
          <w:color w:val="0070C0"/>
          <w:sz w:val="20"/>
          <w:szCs w:val="20"/>
        </w:rPr>
        <w:t xml:space="preserve"> </w:t>
      </w:r>
      <w:r w:rsidR="00297531" w:rsidRPr="003C79C5">
        <w:rPr>
          <w:rFonts w:ascii="Verdana" w:hAnsi="Verdana"/>
          <w:b/>
          <w:color w:val="0070C0"/>
          <w:sz w:val="20"/>
          <w:szCs w:val="20"/>
        </w:rPr>
        <w:t>VI.2</w:t>
      </w:r>
      <w:r w:rsidRPr="003C79C5">
        <w:rPr>
          <w:rFonts w:ascii="Verdana" w:hAnsi="Verdana"/>
          <w:b/>
          <w:color w:val="0070C0"/>
          <w:sz w:val="20"/>
          <w:szCs w:val="20"/>
        </w:rPr>
        <w:t>,</w:t>
      </w:r>
      <w:r w:rsidRPr="000B1BCA">
        <w:rPr>
          <w:rFonts w:ascii="Verdana" w:hAnsi="Verdana"/>
          <w:sz w:val="20"/>
          <w:szCs w:val="20"/>
        </w:rPr>
        <w:t xml:space="preserve"> debidamente cumplimentad</w:t>
      </w:r>
      <w:r w:rsidR="00297531" w:rsidRPr="000B1BCA">
        <w:rPr>
          <w:rFonts w:ascii="Verdana" w:hAnsi="Verdana"/>
          <w:sz w:val="20"/>
          <w:szCs w:val="20"/>
        </w:rPr>
        <w:t>a</w:t>
      </w:r>
      <w:r w:rsidRPr="000B1BCA">
        <w:rPr>
          <w:rFonts w:ascii="Verdana" w:hAnsi="Verdana"/>
          <w:sz w:val="20"/>
          <w:szCs w:val="20"/>
        </w:rPr>
        <w:t xml:space="preserve"> y firmad</w:t>
      </w:r>
      <w:r w:rsidR="00297531" w:rsidRPr="000B1BCA">
        <w:rPr>
          <w:rFonts w:ascii="Verdana" w:hAnsi="Verdana"/>
          <w:sz w:val="20"/>
          <w:szCs w:val="20"/>
        </w:rPr>
        <w:t>a</w:t>
      </w:r>
      <w:r w:rsidRPr="000B1BCA">
        <w:rPr>
          <w:rFonts w:ascii="Verdana" w:hAnsi="Verdana"/>
          <w:sz w:val="20"/>
          <w:szCs w:val="20"/>
        </w:rPr>
        <w:t xml:space="preserve">, al menos </w:t>
      </w:r>
      <w:r w:rsidR="00570527" w:rsidRPr="000B1BCA">
        <w:rPr>
          <w:rFonts w:ascii="Verdana" w:hAnsi="Verdana"/>
          <w:sz w:val="20"/>
          <w:szCs w:val="20"/>
        </w:rPr>
        <w:t>cinco</w:t>
      </w:r>
      <w:r w:rsidR="00E02B4C" w:rsidRPr="000B1BCA">
        <w:rPr>
          <w:rFonts w:ascii="Verdana" w:hAnsi="Verdana"/>
          <w:sz w:val="20"/>
          <w:szCs w:val="20"/>
        </w:rPr>
        <w:t xml:space="preserve"> (</w:t>
      </w:r>
      <w:r w:rsidR="00570527" w:rsidRPr="000B1BCA">
        <w:rPr>
          <w:rFonts w:ascii="Verdana" w:hAnsi="Verdana"/>
          <w:sz w:val="20"/>
          <w:szCs w:val="20"/>
        </w:rPr>
        <w:t>5</w:t>
      </w:r>
      <w:r w:rsidRPr="000B1BCA">
        <w:rPr>
          <w:rFonts w:ascii="Verdana" w:hAnsi="Verdana"/>
          <w:sz w:val="20"/>
          <w:szCs w:val="20"/>
        </w:rPr>
        <w:t xml:space="preserve">) días hábiles antes de que </w:t>
      </w:r>
      <w:r w:rsidR="00E53699" w:rsidRPr="008537A5">
        <w:rPr>
          <w:rFonts w:ascii="Verdana" w:hAnsi="Verdana"/>
          <w:color w:val="00B050"/>
          <w:sz w:val="20"/>
          <w:szCs w:val="20"/>
        </w:rPr>
        <w:t>la</w:t>
      </w:r>
      <w:r w:rsidR="003D3DBE" w:rsidRPr="000B1BCA">
        <w:rPr>
          <w:rFonts w:ascii="Verdana" w:hAnsi="Verdana"/>
          <w:sz w:val="20"/>
          <w:szCs w:val="20"/>
        </w:rPr>
        <w:t xml:space="preserve"> subcontratista</w:t>
      </w:r>
      <w:r w:rsidRPr="000B1BCA">
        <w:rPr>
          <w:rFonts w:ascii="Verdana" w:hAnsi="Verdana"/>
          <w:sz w:val="20"/>
          <w:szCs w:val="20"/>
        </w:rPr>
        <w:t xml:space="preserve"> inicie la ejecución de los trabajos.</w:t>
      </w:r>
    </w:p>
    <w:p w:rsidR="003C79C5" w:rsidRDefault="003C79C5" w:rsidP="003C79C5">
      <w:pPr>
        <w:jc w:val="both"/>
        <w:rPr>
          <w:rFonts w:ascii="Verdana" w:hAnsi="Verdana"/>
          <w:sz w:val="20"/>
          <w:szCs w:val="20"/>
        </w:rPr>
      </w:pPr>
    </w:p>
    <w:p w:rsidR="003C79C5" w:rsidRPr="000B1BCA" w:rsidRDefault="003C79C5" w:rsidP="006B1F22">
      <w:pPr>
        <w:numPr>
          <w:ilvl w:val="0"/>
          <w:numId w:val="66"/>
        </w:numPr>
        <w:jc w:val="both"/>
        <w:rPr>
          <w:rFonts w:ascii="Verdana" w:hAnsi="Verdana"/>
          <w:sz w:val="20"/>
          <w:szCs w:val="20"/>
        </w:rPr>
      </w:pPr>
      <w:r w:rsidRPr="000B1BCA">
        <w:rPr>
          <w:rFonts w:ascii="Verdana" w:hAnsi="Verdana"/>
          <w:sz w:val="20"/>
          <w:szCs w:val="20"/>
        </w:rPr>
        <w:t>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w:t>
      </w:r>
      <w:r w:rsidR="004D4308">
        <w:rPr>
          <w:rFonts w:ascii="Verdana" w:hAnsi="Verdana"/>
          <w:sz w:val="20"/>
          <w:szCs w:val="20"/>
        </w:rPr>
        <w:t xml:space="preserve"> </w:t>
      </w:r>
      <w:r w:rsidR="00E53699" w:rsidRPr="008537A5">
        <w:rPr>
          <w:rFonts w:ascii="Verdana" w:hAnsi="Verdana"/>
          <w:color w:val="00B050"/>
          <w:sz w:val="20"/>
          <w:szCs w:val="20"/>
        </w:rPr>
        <w:t>la/el</w:t>
      </w:r>
      <w:r w:rsidR="004D4308">
        <w:rPr>
          <w:rFonts w:ascii="Verdana" w:hAnsi="Verdana"/>
          <w:sz w:val="20"/>
          <w:szCs w:val="20"/>
        </w:rPr>
        <w:t xml:space="preserve"> </w:t>
      </w:r>
      <w:r w:rsidRPr="000B1BCA">
        <w:rPr>
          <w:rFonts w:ascii="Verdana" w:hAnsi="Verdana"/>
          <w:sz w:val="20"/>
          <w:szCs w:val="20"/>
        </w:rPr>
        <w:t xml:space="preserve">responsable del contrato </w:t>
      </w:r>
      <w:r w:rsidR="004D4308">
        <w:rPr>
          <w:rFonts w:ascii="Verdana" w:hAnsi="Verdana"/>
          <w:sz w:val="20"/>
          <w:szCs w:val="20"/>
        </w:rPr>
        <w:t xml:space="preserve">el formulario </w:t>
      </w:r>
      <w:r w:rsidRPr="000B1BCA">
        <w:rPr>
          <w:rFonts w:ascii="Verdana" w:hAnsi="Verdana"/>
          <w:sz w:val="20"/>
          <w:szCs w:val="20"/>
        </w:rPr>
        <w:t xml:space="preserve">que figura en el </w:t>
      </w:r>
      <w:r w:rsidRPr="003C79C5">
        <w:rPr>
          <w:rFonts w:ascii="Verdana" w:hAnsi="Verdana"/>
          <w:b/>
          <w:color w:val="0070C0"/>
          <w:sz w:val="20"/>
          <w:szCs w:val="20"/>
        </w:rPr>
        <w:t>ANEXO VI.2</w:t>
      </w:r>
      <w:r w:rsidRPr="000B1BCA">
        <w:rPr>
          <w:rFonts w:ascii="Verdana" w:hAnsi="Verdana"/>
          <w:sz w:val="20"/>
          <w:szCs w:val="20"/>
        </w:rPr>
        <w:t>, debidamente cumplimentad</w:t>
      </w:r>
      <w:r w:rsidR="004D4308">
        <w:rPr>
          <w:rFonts w:ascii="Verdana" w:hAnsi="Verdana"/>
          <w:sz w:val="20"/>
          <w:szCs w:val="20"/>
        </w:rPr>
        <w:t>o</w:t>
      </w:r>
      <w:r w:rsidRPr="000B1BCA">
        <w:rPr>
          <w:rFonts w:ascii="Verdana" w:hAnsi="Verdana"/>
          <w:sz w:val="20"/>
          <w:szCs w:val="20"/>
        </w:rPr>
        <w:t xml:space="preserve"> y firmad</w:t>
      </w:r>
      <w:r w:rsidR="004D4308">
        <w:rPr>
          <w:rFonts w:ascii="Verdana" w:hAnsi="Verdana"/>
          <w:sz w:val="20"/>
          <w:szCs w:val="20"/>
        </w:rPr>
        <w:t>o</w:t>
      </w:r>
      <w:r w:rsidRPr="000B1BCA">
        <w:rPr>
          <w:rFonts w:ascii="Verdana" w:hAnsi="Verdana"/>
          <w:sz w:val="20"/>
          <w:szCs w:val="20"/>
        </w:rPr>
        <w:t xml:space="preserve">, al menos quince (15) días hábiles antes de que </w:t>
      </w:r>
      <w:r w:rsidR="00E53699" w:rsidRPr="008537A5">
        <w:rPr>
          <w:rFonts w:ascii="Verdana" w:hAnsi="Verdana"/>
          <w:color w:val="00B050"/>
          <w:sz w:val="20"/>
          <w:szCs w:val="20"/>
        </w:rPr>
        <w:t>la</w:t>
      </w:r>
      <w:r w:rsidRPr="000B1BCA">
        <w:rPr>
          <w:rFonts w:ascii="Verdana" w:hAnsi="Verdana"/>
          <w:sz w:val="20"/>
          <w:szCs w:val="20"/>
        </w:rPr>
        <w:t xml:space="preserve"> subcontratista inicie la ejecución de los trabajos.</w:t>
      </w:r>
    </w:p>
    <w:p w:rsidR="003C79C5" w:rsidRPr="000B1BCA" w:rsidRDefault="003C79C5" w:rsidP="003C79C5">
      <w:pPr>
        <w:ind w:left="720"/>
        <w:jc w:val="both"/>
        <w:rPr>
          <w:rFonts w:ascii="Verdana" w:hAnsi="Verdana"/>
          <w:sz w:val="20"/>
          <w:szCs w:val="20"/>
        </w:rPr>
      </w:pPr>
    </w:p>
    <w:p w:rsidR="000B128B" w:rsidRDefault="000B128B" w:rsidP="00893F4C">
      <w:pPr>
        <w:pStyle w:val="ESQUEMA3"/>
        <w:rPr>
          <w:rFonts w:eastAsia="Arial Unicode MS"/>
        </w:rPr>
      </w:pPr>
      <w:bookmarkStart w:id="736" w:name="_Toc530728126"/>
      <w:bookmarkStart w:id="737" w:name="_Toc534964605"/>
      <w:r w:rsidRPr="003C79C5">
        <w:rPr>
          <w:rFonts w:eastAsia="Arial Unicode MS"/>
        </w:rPr>
        <w:t>3</w:t>
      </w:r>
      <w:r w:rsidR="00EC6718">
        <w:rPr>
          <w:rFonts w:eastAsia="Arial Unicode MS"/>
          <w:lang w:val="eu-ES"/>
        </w:rPr>
        <w:t>4</w:t>
      </w:r>
      <w:r w:rsidRPr="003C79C5">
        <w:rPr>
          <w:rFonts w:eastAsia="Arial Unicode MS"/>
        </w:rPr>
        <w:t>.2.- Comprobación de</w:t>
      </w:r>
      <w:r w:rsidR="00F978BD" w:rsidRPr="003C79C5">
        <w:rPr>
          <w:rFonts w:eastAsia="Arial Unicode MS"/>
        </w:rPr>
        <w:t>l</w:t>
      </w:r>
      <w:r w:rsidRPr="003C79C5">
        <w:rPr>
          <w:rFonts w:eastAsia="Arial Unicode MS"/>
        </w:rPr>
        <w:t xml:space="preserve"> cumplimiento de condiciones de pago</w:t>
      </w:r>
      <w:r w:rsidR="00934F2E" w:rsidRPr="003C79C5">
        <w:rPr>
          <w:rFonts w:eastAsia="Arial Unicode MS"/>
        </w:rPr>
        <w:t xml:space="preserve"> a subcontratista</w:t>
      </w:r>
      <w:r w:rsidR="007438B1" w:rsidRPr="003C79C5">
        <w:rPr>
          <w:rFonts w:eastAsia="Arial Unicode MS"/>
        </w:rPr>
        <w:t>s</w:t>
      </w:r>
      <w:r w:rsidR="00934F2E" w:rsidRPr="003C79C5">
        <w:rPr>
          <w:rFonts w:eastAsia="Arial Unicode MS"/>
        </w:rPr>
        <w:t xml:space="preserve"> o </w:t>
      </w:r>
      <w:r w:rsidR="00934F2E" w:rsidRPr="00E53699">
        <w:rPr>
          <w:rFonts w:eastAsia="Arial Unicode MS"/>
        </w:rPr>
        <w:t>suministrador</w:t>
      </w:r>
      <w:r w:rsidR="00E53699" w:rsidRPr="008537A5">
        <w:rPr>
          <w:rFonts w:eastAsia="Arial Unicode MS"/>
          <w:color w:val="00B050"/>
          <w:lang w:val="es-ES"/>
        </w:rPr>
        <w:t>a</w:t>
      </w:r>
      <w:r w:rsidR="00934F2E" w:rsidRPr="00E53699">
        <w:rPr>
          <w:rFonts w:eastAsia="Arial Unicode MS"/>
        </w:rPr>
        <w:t>s</w:t>
      </w:r>
      <w:r w:rsidR="003C79C5" w:rsidRPr="003C79C5">
        <w:rPr>
          <w:rFonts w:eastAsia="Arial Unicode MS"/>
        </w:rPr>
        <w:t>.</w:t>
      </w:r>
      <w:bookmarkEnd w:id="736"/>
      <w:bookmarkEnd w:id="737"/>
    </w:p>
    <w:p w:rsidR="003C79C5" w:rsidRPr="003C79C5" w:rsidRDefault="003C79C5" w:rsidP="003C79C5">
      <w:pPr>
        <w:jc w:val="both"/>
        <w:rPr>
          <w:rFonts w:ascii="Verdana" w:eastAsia="Arial Unicode MS" w:hAnsi="Verdana"/>
          <w:b/>
          <w:sz w:val="20"/>
          <w:szCs w:val="20"/>
        </w:rPr>
      </w:pPr>
    </w:p>
    <w:p w:rsidR="000B128B" w:rsidRDefault="00FE42DA" w:rsidP="00893F4C">
      <w:pPr>
        <w:ind w:left="567"/>
        <w:jc w:val="both"/>
        <w:rPr>
          <w:rFonts w:ascii="Verdana" w:hAnsi="Verdana"/>
          <w:sz w:val="20"/>
          <w:szCs w:val="20"/>
        </w:rPr>
      </w:pPr>
      <w:r w:rsidRPr="000B1BCA">
        <w:rPr>
          <w:rFonts w:ascii="Verdana" w:hAnsi="Verdana"/>
          <w:sz w:val="20"/>
          <w:szCs w:val="20"/>
        </w:rPr>
        <w:t>La</w:t>
      </w:r>
      <w:r w:rsidR="000B128B" w:rsidRPr="000B1BCA">
        <w:rPr>
          <w:rFonts w:ascii="Verdana" w:hAnsi="Verdana"/>
          <w:sz w:val="20"/>
          <w:szCs w:val="20"/>
        </w:rPr>
        <w:t xml:space="preserve"> contratista deberá justificar el cumplimiento de las condiciones de pago pactadas con </w:t>
      </w:r>
      <w:r w:rsidR="00E53699" w:rsidRPr="008537A5">
        <w:rPr>
          <w:rFonts w:ascii="Verdana" w:hAnsi="Verdana"/>
          <w:color w:val="00B050"/>
          <w:sz w:val="20"/>
          <w:szCs w:val="20"/>
        </w:rPr>
        <w:t>la</w:t>
      </w:r>
      <w:r w:rsidR="003D3DBE" w:rsidRPr="000B1BCA">
        <w:rPr>
          <w:rFonts w:ascii="Verdana" w:hAnsi="Verdana"/>
          <w:sz w:val="20"/>
          <w:szCs w:val="20"/>
        </w:rPr>
        <w:t xml:space="preserve"> subcontratista</w:t>
      </w:r>
      <w:r w:rsidR="00934F2E" w:rsidRPr="000B1BCA">
        <w:rPr>
          <w:rFonts w:ascii="Verdana" w:hAnsi="Verdana"/>
          <w:sz w:val="20"/>
          <w:szCs w:val="20"/>
        </w:rPr>
        <w:t xml:space="preserve"> o suministrador</w:t>
      </w:r>
      <w:r w:rsidR="00E53699" w:rsidRPr="008537A5">
        <w:rPr>
          <w:rFonts w:ascii="Verdana" w:hAnsi="Verdana"/>
          <w:color w:val="00B050"/>
          <w:sz w:val="20"/>
          <w:szCs w:val="20"/>
        </w:rPr>
        <w:t>a</w:t>
      </w:r>
      <w:r w:rsidR="000B128B" w:rsidRPr="000B1BCA">
        <w:rPr>
          <w:rFonts w:ascii="Verdana" w:hAnsi="Verdana"/>
          <w:sz w:val="20"/>
          <w:szCs w:val="20"/>
        </w:rPr>
        <w:t xml:space="preserve">, que deben respetar los límites que establece el </w:t>
      </w:r>
      <w:r w:rsidR="00A4234C" w:rsidRPr="000B1BCA">
        <w:rPr>
          <w:rFonts w:ascii="Verdana" w:hAnsi="Verdana"/>
          <w:sz w:val="20"/>
          <w:szCs w:val="20"/>
        </w:rPr>
        <w:t>art.</w:t>
      </w:r>
      <w:r w:rsidR="000B0F15" w:rsidRPr="000B1BCA">
        <w:rPr>
          <w:rFonts w:ascii="Verdana" w:hAnsi="Verdana"/>
          <w:sz w:val="20"/>
          <w:szCs w:val="20"/>
        </w:rPr>
        <w:t xml:space="preserve"> 21</w:t>
      </w:r>
      <w:r w:rsidR="00C57FFB" w:rsidRPr="000B1BCA">
        <w:rPr>
          <w:rFonts w:ascii="Verdana" w:hAnsi="Verdana"/>
          <w:sz w:val="20"/>
          <w:szCs w:val="20"/>
        </w:rPr>
        <w:t>6</w:t>
      </w:r>
      <w:r w:rsidR="000B0F15" w:rsidRPr="000B1BCA">
        <w:rPr>
          <w:rFonts w:ascii="Verdana" w:hAnsi="Verdana"/>
          <w:sz w:val="20"/>
          <w:szCs w:val="20"/>
        </w:rPr>
        <w:t xml:space="preserve"> LCSP</w:t>
      </w:r>
      <w:r w:rsidR="00050117" w:rsidRPr="000B1BCA">
        <w:rPr>
          <w:rFonts w:ascii="Verdana" w:hAnsi="Verdana"/>
          <w:sz w:val="20"/>
          <w:szCs w:val="20"/>
        </w:rPr>
        <w:t>, de conformidad con lo dispuesto en la cláusula 2</w:t>
      </w:r>
      <w:r w:rsidR="00DE1175">
        <w:rPr>
          <w:rFonts w:ascii="Verdana" w:hAnsi="Verdana"/>
          <w:sz w:val="20"/>
          <w:szCs w:val="20"/>
        </w:rPr>
        <w:t>9</w:t>
      </w:r>
      <w:r w:rsidR="00050117" w:rsidRPr="000B1BCA">
        <w:rPr>
          <w:rFonts w:ascii="Verdana" w:hAnsi="Verdana"/>
          <w:sz w:val="20"/>
          <w:szCs w:val="20"/>
        </w:rPr>
        <w:t>.</w:t>
      </w:r>
      <w:r w:rsidR="00360C77">
        <w:rPr>
          <w:rFonts w:ascii="Verdana" w:hAnsi="Verdana"/>
          <w:sz w:val="20"/>
          <w:szCs w:val="20"/>
        </w:rPr>
        <w:t>2</w:t>
      </w:r>
      <w:r w:rsidR="00050117" w:rsidRPr="000B1BCA">
        <w:rPr>
          <w:rFonts w:ascii="Verdana" w:hAnsi="Verdana"/>
          <w:sz w:val="20"/>
          <w:szCs w:val="20"/>
        </w:rPr>
        <w:t xml:space="preserve"> de condiciones generales y además, e</w:t>
      </w:r>
      <w:r w:rsidR="00934F2E" w:rsidRPr="000B1BCA">
        <w:rPr>
          <w:rFonts w:ascii="Verdana" w:hAnsi="Verdana"/>
          <w:sz w:val="20"/>
          <w:szCs w:val="20"/>
        </w:rPr>
        <w:t>n el caso de subcontratistas</w:t>
      </w:r>
      <w:r w:rsidR="007438B1" w:rsidRPr="000B1BCA">
        <w:rPr>
          <w:rFonts w:ascii="Verdana" w:hAnsi="Verdana"/>
          <w:sz w:val="20"/>
          <w:szCs w:val="20"/>
        </w:rPr>
        <w:t xml:space="preserve">, </w:t>
      </w:r>
      <w:r w:rsidR="00050117" w:rsidRPr="000B1BCA">
        <w:rPr>
          <w:rFonts w:ascii="Verdana" w:hAnsi="Verdana"/>
          <w:sz w:val="20"/>
          <w:szCs w:val="20"/>
        </w:rPr>
        <w:t>de conformidad con</w:t>
      </w:r>
      <w:r w:rsidR="00934F2E" w:rsidRPr="000B1BCA">
        <w:rPr>
          <w:rFonts w:ascii="Verdana" w:hAnsi="Verdana"/>
          <w:sz w:val="20"/>
          <w:szCs w:val="20"/>
        </w:rPr>
        <w:t xml:space="preserve"> lo dispuesto en la letra d)</w:t>
      </w:r>
      <w:r w:rsidR="000B128B" w:rsidRPr="000B1BCA">
        <w:rPr>
          <w:rFonts w:ascii="Verdana" w:hAnsi="Verdana"/>
          <w:sz w:val="20"/>
          <w:szCs w:val="20"/>
        </w:rPr>
        <w:t xml:space="preserve"> </w:t>
      </w:r>
      <w:r w:rsidR="00934F2E" w:rsidRPr="000B1BCA">
        <w:rPr>
          <w:rFonts w:ascii="Verdana" w:hAnsi="Verdana"/>
          <w:sz w:val="20"/>
          <w:szCs w:val="20"/>
        </w:rPr>
        <w:t>de</w:t>
      </w:r>
      <w:r w:rsidR="000B128B" w:rsidRPr="000B1BCA">
        <w:rPr>
          <w:rFonts w:ascii="Verdana" w:hAnsi="Verdana"/>
          <w:sz w:val="20"/>
          <w:szCs w:val="20"/>
        </w:rPr>
        <w:t xml:space="preserve"> la cláusula 3</w:t>
      </w:r>
      <w:r w:rsidR="00360C77">
        <w:rPr>
          <w:rFonts w:ascii="Verdana" w:hAnsi="Verdana"/>
          <w:sz w:val="20"/>
          <w:szCs w:val="20"/>
        </w:rPr>
        <w:t>1</w:t>
      </w:r>
      <w:r w:rsidR="000B128B" w:rsidRPr="000B1BCA">
        <w:rPr>
          <w:rFonts w:ascii="Verdana" w:hAnsi="Verdana"/>
          <w:sz w:val="20"/>
          <w:szCs w:val="20"/>
        </w:rPr>
        <w:t xml:space="preserve">.1.1 de </w:t>
      </w:r>
      <w:r w:rsidR="00946C81" w:rsidRPr="000B1BCA">
        <w:rPr>
          <w:rFonts w:ascii="Verdana" w:hAnsi="Verdana"/>
          <w:sz w:val="20"/>
          <w:szCs w:val="20"/>
        </w:rPr>
        <w:t>condiciones generales</w:t>
      </w:r>
      <w:r w:rsidR="000B128B" w:rsidRPr="000B1BCA">
        <w:rPr>
          <w:rFonts w:ascii="Verdana" w:hAnsi="Verdana"/>
          <w:sz w:val="20"/>
          <w:szCs w:val="20"/>
        </w:rPr>
        <w:t>.</w:t>
      </w:r>
    </w:p>
    <w:p w:rsidR="00893F4C" w:rsidRPr="000B1BCA" w:rsidRDefault="00893F4C" w:rsidP="00893F4C">
      <w:pPr>
        <w:ind w:left="567"/>
        <w:jc w:val="both"/>
        <w:rPr>
          <w:rFonts w:ascii="Verdana" w:hAnsi="Verdana"/>
          <w:sz w:val="20"/>
          <w:szCs w:val="20"/>
        </w:rPr>
      </w:pPr>
    </w:p>
    <w:p w:rsidR="004E0C4D" w:rsidRDefault="004C0A80" w:rsidP="00B95D49">
      <w:pPr>
        <w:pStyle w:val="ESQUEMA1"/>
        <w:rPr>
          <w:rFonts w:eastAsia="Arial Unicode MS"/>
        </w:rPr>
      </w:pPr>
      <w:bookmarkStart w:id="738" w:name="_Toc528657972"/>
      <w:bookmarkStart w:id="739" w:name="_Toc528658791"/>
      <w:bookmarkStart w:id="740" w:name="_Toc528660418"/>
      <w:bookmarkStart w:id="741" w:name="_Toc528664268"/>
      <w:bookmarkStart w:id="742" w:name="_Toc528665959"/>
      <w:bookmarkStart w:id="743" w:name="_Toc528666584"/>
      <w:bookmarkStart w:id="744" w:name="_Toc528671307"/>
      <w:bookmarkStart w:id="745" w:name="_Toc530728127"/>
      <w:bookmarkStart w:id="746" w:name="_Toc534964606"/>
      <w:r w:rsidRPr="007C2EFE">
        <w:rPr>
          <w:rFonts w:eastAsia="Arial Unicode MS"/>
        </w:rPr>
        <w:t xml:space="preserve">cesión del contrato y modificación de </w:t>
      </w:r>
      <w:r w:rsidR="005A3A8E" w:rsidRPr="008537A5">
        <w:rPr>
          <w:rFonts w:eastAsia="Arial Unicode MS"/>
          <w:color w:val="00B050"/>
        </w:rPr>
        <w:t>LA COMPOSICIÓN</w:t>
      </w:r>
      <w:r w:rsidRPr="007C2EFE">
        <w:rPr>
          <w:rFonts w:eastAsia="Arial Unicode MS"/>
        </w:rPr>
        <w:t xml:space="preserve"> de la ute</w:t>
      </w:r>
      <w:bookmarkEnd w:id="738"/>
      <w:bookmarkEnd w:id="739"/>
      <w:bookmarkEnd w:id="740"/>
      <w:bookmarkEnd w:id="741"/>
      <w:bookmarkEnd w:id="742"/>
      <w:bookmarkEnd w:id="743"/>
      <w:bookmarkEnd w:id="744"/>
      <w:r w:rsidR="003C79C5">
        <w:rPr>
          <w:rFonts w:eastAsia="Arial Unicode MS"/>
        </w:rPr>
        <w:t>.</w:t>
      </w:r>
      <w:bookmarkEnd w:id="745"/>
      <w:bookmarkEnd w:id="746"/>
    </w:p>
    <w:p w:rsidR="003C79C5" w:rsidRPr="003C79C5" w:rsidRDefault="003C79C5" w:rsidP="003C79C5">
      <w:pPr>
        <w:rPr>
          <w:rFonts w:eastAsia="Arial Unicode MS"/>
        </w:rPr>
      </w:pPr>
    </w:p>
    <w:p w:rsidR="004C0A80" w:rsidRDefault="001B6868" w:rsidP="00893F4C">
      <w:pPr>
        <w:pStyle w:val="ESQUEMA3"/>
        <w:rPr>
          <w:rFonts w:eastAsia="Arial Unicode MS"/>
        </w:rPr>
      </w:pPr>
      <w:bookmarkStart w:id="747" w:name="_Toc530728128"/>
      <w:bookmarkStart w:id="748" w:name="_Toc534964607"/>
      <w:r w:rsidRPr="003C79C5">
        <w:rPr>
          <w:rFonts w:eastAsia="Arial Unicode MS"/>
        </w:rPr>
        <w:t>3</w:t>
      </w:r>
      <w:r w:rsidR="00EC6718">
        <w:rPr>
          <w:rFonts w:eastAsia="Arial Unicode MS"/>
          <w:lang w:val="eu-ES"/>
        </w:rPr>
        <w:t>5</w:t>
      </w:r>
      <w:r w:rsidRPr="003C79C5">
        <w:rPr>
          <w:rFonts w:eastAsia="Arial Unicode MS"/>
        </w:rPr>
        <w:t xml:space="preserve">.1.- </w:t>
      </w:r>
      <w:r w:rsidR="00893F4C">
        <w:rPr>
          <w:rFonts w:eastAsia="Arial Unicode MS"/>
          <w:lang w:val="eu-ES"/>
        </w:rPr>
        <w:t>C</w:t>
      </w:r>
      <w:r w:rsidR="00893F4C" w:rsidRPr="003C79C5">
        <w:rPr>
          <w:rFonts w:eastAsia="Arial Unicode MS"/>
        </w:rPr>
        <w:t>esión del contrato</w:t>
      </w:r>
      <w:bookmarkEnd w:id="747"/>
      <w:bookmarkEnd w:id="748"/>
    </w:p>
    <w:p w:rsidR="003C79C5" w:rsidRPr="003C79C5" w:rsidRDefault="003C79C5" w:rsidP="003C79C5">
      <w:pPr>
        <w:ind w:firstLine="284"/>
        <w:jc w:val="both"/>
        <w:rPr>
          <w:rFonts w:ascii="Verdana" w:eastAsia="Arial Unicode MS" w:hAnsi="Verdana"/>
          <w:b/>
          <w:sz w:val="20"/>
          <w:szCs w:val="20"/>
        </w:rPr>
      </w:pPr>
    </w:p>
    <w:p w:rsidR="00064EEB" w:rsidRDefault="004C0A80" w:rsidP="003C79C5">
      <w:pPr>
        <w:ind w:left="284" w:firstLine="284"/>
        <w:jc w:val="both"/>
        <w:rPr>
          <w:rFonts w:ascii="Verdana" w:eastAsia="Arial Unicode MS" w:hAnsi="Verdana"/>
          <w:b/>
          <w:sz w:val="20"/>
          <w:szCs w:val="20"/>
        </w:rPr>
      </w:pPr>
      <w:r w:rsidRPr="003C79C5">
        <w:rPr>
          <w:rFonts w:ascii="Verdana" w:eastAsia="Arial Unicode MS" w:hAnsi="Verdana"/>
          <w:b/>
          <w:sz w:val="20"/>
          <w:szCs w:val="20"/>
        </w:rPr>
        <w:t>3</w:t>
      </w:r>
      <w:r w:rsidR="00EC6718">
        <w:rPr>
          <w:rFonts w:ascii="Verdana" w:eastAsia="Arial Unicode MS" w:hAnsi="Verdana"/>
          <w:b/>
          <w:sz w:val="20"/>
          <w:szCs w:val="20"/>
        </w:rPr>
        <w:t>5</w:t>
      </w:r>
      <w:r w:rsidRPr="003C79C5">
        <w:rPr>
          <w:rFonts w:ascii="Verdana" w:eastAsia="Arial Unicode MS" w:hAnsi="Verdana"/>
          <w:b/>
          <w:sz w:val="20"/>
          <w:szCs w:val="20"/>
        </w:rPr>
        <w:t xml:space="preserve">.1.1.- </w:t>
      </w:r>
      <w:r w:rsidR="00064EEB" w:rsidRPr="003C79C5">
        <w:rPr>
          <w:rFonts w:ascii="Verdana" w:eastAsia="Arial Unicode MS" w:hAnsi="Verdana"/>
          <w:b/>
          <w:sz w:val="20"/>
          <w:szCs w:val="20"/>
        </w:rPr>
        <w:t>Supuestos.</w:t>
      </w:r>
    </w:p>
    <w:p w:rsidR="003C79C5" w:rsidRPr="003C79C5" w:rsidRDefault="003C79C5" w:rsidP="003C79C5">
      <w:pPr>
        <w:ind w:left="284" w:firstLine="284"/>
        <w:jc w:val="both"/>
        <w:rPr>
          <w:rFonts w:ascii="Verdana" w:eastAsia="Arial Unicode MS" w:hAnsi="Verdana"/>
          <w:b/>
          <w:sz w:val="20"/>
          <w:szCs w:val="20"/>
        </w:rPr>
      </w:pPr>
    </w:p>
    <w:p w:rsidR="00980F75" w:rsidRDefault="00980F75" w:rsidP="003C79C5">
      <w:pPr>
        <w:ind w:left="851"/>
        <w:jc w:val="both"/>
        <w:rPr>
          <w:rFonts w:ascii="Verdana" w:hAnsi="Verdana"/>
          <w:sz w:val="20"/>
          <w:szCs w:val="20"/>
        </w:rPr>
      </w:pPr>
      <w:r w:rsidRPr="000B1BCA">
        <w:rPr>
          <w:rFonts w:ascii="Verdana" w:eastAsia="Arial Unicode MS" w:hAnsi="Verdana"/>
          <w:sz w:val="20"/>
          <w:szCs w:val="20"/>
        </w:rPr>
        <w:t>S</w:t>
      </w:r>
      <w:r w:rsidRPr="000B1BCA">
        <w:rPr>
          <w:rFonts w:ascii="Verdana" w:hAnsi="Verdana"/>
          <w:sz w:val="20"/>
          <w:szCs w:val="20"/>
        </w:rPr>
        <w:t xml:space="preserve">in perjuicio de los casos de sucesión </w:t>
      </w:r>
      <w:r w:rsidR="00E02B4C" w:rsidRPr="000B1BCA">
        <w:rPr>
          <w:rFonts w:ascii="Verdana" w:hAnsi="Verdana"/>
          <w:sz w:val="20"/>
          <w:szCs w:val="20"/>
        </w:rPr>
        <w:t>de la</w:t>
      </w:r>
      <w:r w:rsidR="00EC016A" w:rsidRPr="000B1BCA">
        <w:rPr>
          <w:rFonts w:ascii="Verdana" w:hAnsi="Verdana"/>
          <w:sz w:val="20"/>
          <w:szCs w:val="20"/>
        </w:rPr>
        <w:t xml:space="preserve"> contratista del </w:t>
      </w:r>
      <w:r w:rsidR="00A4234C" w:rsidRPr="000B1BCA">
        <w:rPr>
          <w:rFonts w:ascii="Verdana" w:hAnsi="Verdana"/>
          <w:sz w:val="20"/>
          <w:szCs w:val="20"/>
        </w:rPr>
        <w:t>art.</w:t>
      </w:r>
      <w:r w:rsidR="00EC016A" w:rsidRPr="000B1BCA">
        <w:rPr>
          <w:rFonts w:ascii="Verdana" w:hAnsi="Verdana"/>
          <w:sz w:val="20"/>
          <w:szCs w:val="20"/>
        </w:rPr>
        <w:t xml:space="preserve"> 98 LCSP</w:t>
      </w:r>
      <w:r w:rsidR="0027754C" w:rsidRPr="000B1BCA">
        <w:rPr>
          <w:rFonts w:ascii="Verdana" w:hAnsi="Verdana"/>
          <w:sz w:val="20"/>
          <w:szCs w:val="20"/>
        </w:rPr>
        <w:t xml:space="preserve"> y los supuestos de modificación de la composición de la UTE del </w:t>
      </w:r>
      <w:r w:rsidR="00A4234C" w:rsidRPr="000B1BCA">
        <w:rPr>
          <w:rFonts w:ascii="Verdana" w:hAnsi="Verdana"/>
          <w:sz w:val="20"/>
          <w:szCs w:val="20"/>
        </w:rPr>
        <w:t>art.</w:t>
      </w:r>
      <w:r w:rsidR="0027754C" w:rsidRPr="000B1BCA">
        <w:rPr>
          <w:rFonts w:ascii="Verdana" w:hAnsi="Verdana"/>
          <w:sz w:val="20"/>
          <w:szCs w:val="20"/>
        </w:rPr>
        <w:t xml:space="preserve"> 69.9 LCSP</w:t>
      </w:r>
      <w:r w:rsidRPr="000B1BCA">
        <w:rPr>
          <w:rFonts w:ascii="Verdana" w:hAnsi="Verdana"/>
          <w:sz w:val="20"/>
          <w:szCs w:val="20"/>
        </w:rPr>
        <w:t>, el contrato podrá ser cedido en los siguientes casos:</w:t>
      </w:r>
    </w:p>
    <w:p w:rsidR="003C79C5" w:rsidRDefault="003C79C5" w:rsidP="003C79C5">
      <w:pPr>
        <w:ind w:left="851"/>
        <w:jc w:val="both"/>
        <w:rPr>
          <w:rFonts w:ascii="Verdana" w:hAnsi="Verdana"/>
          <w:sz w:val="20"/>
          <w:szCs w:val="20"/>
        </w:rPr>
      </w:pPr>
    </w:p>
    <w:p w:rsidR="003C79C5" w:rsidRPr="003C79C5" w:rsidRDefault="003C79C5" w:rsidP="006B1F22">
      <w:pPr>
        <w:numPr>
          <w:ilvl w:val="0"/>
          <w:numId w:val="67"/>
        </w:numPr>
        <w:ind w:left="1418" w:hanging="207"/>
        <w:jc w:val="both"/>
        <w:rPr>
          <w:rFonts w:ascii="Verdana" w:eastAsia="Arial Unicode MS" w:hAnsi="Verdana"/>
          <w:sz w:val="20"/>
          <w:szCs w:val="20"/>
        </w:rPr>
      </w:pPr>
      <w:r>
        <w:rPr>
          <w:rFonts w:ascii="Verdana" w:hAnsi="Verdana"/>
          <w:sz w:val="20"/>
          <w:szCs w:val="20"/>
        </w:rPr>
        <w:t xml:space="preserve"> </w:t>
      </w:r>
      <w:r w:rsidRPr="000B1BCA">
        <w:rPr>
          <w:rFonts w:ascii="Verdana" w:hAnsi="Verdana"/>
          <w:sz w:val="20"/>
          <w:szCs w:val="20"/>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rsidR="003C79C5" w:rsidRPr="000B1BCA" w:rsidRDefault="003C79C5" w:rsidP="003C79C5">
      <w:pPr>
        <w:ind w:left="1418"/>
        <w:jc w:val="both"/>
        <w:rPr>
          <w:rFonts w:ascii="Verdana" w:eastAsia="Arial Unicode MS" w:hAnsi="Verdana"/>
          <w:sz w:val="20"/>
          <w:szCs w:val="20"/>
        </w:rPr>
      </w:pPr>
    </w:p>
    <w:p w:rsidR="003C79C5" w:rsidRPr="000B1BCA" w:rsidRDefault="003C79C5" w:rsidP="006B1F22">
      <w:pPr>
        <w:numPr>
          <w:ilvl w:val="0"/>
          <w:numId w:val="67"/>
        </w:numPr>
        <w:ind w:left="1418" w:hanging="207"/>
        <w:jc w:val="both"/>
        <w:rPr>
          <w:rFonts w:ascii="Verdana" w:hAnsi="Verdana"/>
          <w:sz w:val="20"/>
          <w:szCs w:val="20"/>
        </w:rPr>
      </w:pPr>
      <w:r w:rsidRPr="000B1BCA">
        <w:rPr>
          <w:rFonts w:ascii="Verdana" w:hAnsi="Verdana"/>
          <w:sz w:val="20"/>
          <w:szCs w:val="20"/>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rsidR="003C79C5" w:rsidRPr="000B1BCA" w:rsidRDefault="003C79C5" w:rsidP="003C79C5">
      <w:pPr>
        <w:jc w:val="both"/>
        <w:rPr>
          <w:rFonts w:ascii="Verdana" w:hAnsi="Verdana"/>
          <w:sz w:val="20"/>
          <w:szCs w:val="20"/>
        </w:rPr>
      </w:pPr>
    </w:p>
    <w:p w:rsidR="003C79C5" w:rsidRPr="00EE0482" w:rsidRDefault="003C79C5" w:rsidP="000362D3">
      <w:pPr>
        <w:numPr>
          <w:ilvl w:val="0"/>
          <w:numId w:val="67"/>
        </w:numPr>
        <w:ind w:left="1418" w:hanging="207"/>
        <w:jc w:val="both"/>
        <w:rPr>
          <w:rFonts w:ascii="Verdana" w:hAnsi="Verdana"/>
          <w:sz w:val="20"/>
          <w:szCs w:val="20"/>
        </w:rPr>
      </w:pPr>
      <w:r w:rsidRPr="00EE0482">
        <w:rPr>
          <w:rFonts w:ascii="Verdana" w:hAnsi="Verdana"/>
          <w:sz w:val="20"/>
          <w:szCs w:val="20"/>
        </w:rPr>
        <w:t xml:space="preserve"> </w:t>
      </w:r>
      <w:r w:rsidR="00297531" w:rsidRPr="00EE0482">
        <w:rPr>
          <w:rFonts w:ascii="Verdana" w:hAnsi="Verdana"/>
          <w:sz w:val="20"/>
          <w:szCs w:val="20"/>
        </w:rPr>
        <w:t xml:space="preserve">Cuando </w:t>
      </w:r>
      <w:r w:rsidR="00E02B4C" w:rsidRPr="00EE0482">
        <w:rPr>
          <w:rFonts w:ascii="Verdana" w:hAnsi="Verdana"/>
          <w:sz w:val="20"/>
          <w:szCs w:val="20"/>
        </w:rPr>
        <w:t>la</w:t>
      </w:r>
      <w:r w:rsidR="00297531" w:rsidRPr="00EE0482">
        <w:rPr>
          <w:rFonts w:ascii="Verdana" w:hAnsi="Verdana"/>
          <w:sz w:val="20"/>
          <w:szCs w:val="20"/>
        </w:rPr>
        <w:t xml:space="preserve"> contratista sea una persona física y </w:t>
      </w:r>
      <w:r w:rsidR="00BA0C1E" w:rsidRPr="00EE0482">
        <w:rPr>
          <w:rFonts w:ascii="Verdana" w:hAnsi="Verdana"/>
          <w:sz w:val="20"/>
          <w:szCs w:val="20"/>
        </w:rPr>
        <w:t xml:space="preserve">haya manifestado su voluntad de jubilarse </w:t>
      </w:r>
      <w:r w:rsidR="005709C7" w:rsidRPr="00EE0482">
        <w:rPr>
          <w:rFonts w:ascii="Verdana" w:hAnsi="Verdana"/>
          <w:sz w:val="20"/>
          <w:szCs w:val="20"/>
        </w:rPr>
        <w:t>en fecha anterior a la finalización del contrato.</w:t>
      </w:r>
    </w:p>
    <w:p w:rsidR="003C79C5" w:rsidRPr="000B1BCA" w:rsidRDefault="003C79C5" w:rsidP="003C79C5">
      <w:pPr>
        <w:ind w:left="1418"/>
        <w:jc w:val="both"/>
        <w:rPr>
          <w:rFonts w:ascii="Verdana" w:hAnsi="Verdana"/>
          <w:sz w:val="20"/>
          <w:szCs w:val="20"/>
        </w:rPr>
      </w:pPr>
    </w:p>
    <w:p w:rsidR="00064EEB" w:rsidRDefault="004C0A80" w:rsidP="003C79C5">
      <w:pPr>
        <w:ind w:left="284" w:firstLine="284"/>
        <w:jc w:val="both"/>
        <w:rPr>
          <w:rFonts w:ascii="Verdana" w:eastAsia="Arial Unicode MS" w:hAnsi="Verdana"/>
          <w:b/>
          <w:sz w:val="20"/>
          <w:szCs w:val="20"/>
        </w:rPr>
      </w:pPr>
      <w:r w:rsidRPr="003C79C5">
        <w:rPr>
          <w:rFonts w:ascii="Verdana" w:eastAsia="Arial Unicode MS" w:hAnsi="Verdana"/>
          <w:b/>
          <w:sz w:val="20"/>
          <w:szCs w:val="20"/>
        </w:rPr>
        <w:t>3</w:t>
      </w:r>
      <w:r w:rsidR="00EC6718">
        <w:rPr>
          <w:rFonts w:ascii="Verdana" w:eastAsia="Arial Unicode MS" w:hAnsi="Verdana"/>
          <w:b/>
          <w:sz w:val="20"/>
          <w:szCs w:val="20"/>
        </w:rPr>
        <w:t>5</w:t>
      </w:r>
      <w:r w:rsidRPr="003C79C5">
        <w:rPr>
          <w:rFonts w:ascii="Verdana" w:eastAsia="Arial Unicode MS" w:hAnsi="Verdana"/>
          <w:b/>
          <w:sz w:val="20"/>
          <w:szCs w:val="20"/>
        </w:rPr>
        <w:t xml:space="preserve">.1.2.- </w:t>
      </w:r>
      <w:r w:rsidR="00064EEB" w:rsidRPr="003C79C5">
        <w:rPr>
          <w:rFonts w:ascii="Verdana" w:eastAsia="Arial Unicode MS" w:hAnsi="Verdana"/>
          <w:b/>
          <w:sz w:val="20"/>
          <w:szCs w:val="20"/>
        </w:rPr>
        <w:t>Procedimiento.</w:t>
      </w:r>
    </w:p>
    <w:p w:rsidR="003C79C5" w:rsidRPr="003C79C5" w:rsidRDefault="003C79C5" w:rsidP="003C79C5">
      <w:pPr>
        <w:ind w:left="284" w:firstLine="284"/>
        <w:jc w:val="both"/>
        <w:rPr>
          <w:rFonts w:ascii="Verdana" w:eastAsia="Arial Unicode MS" w:hAnsi="Verdana"/>
          <w:b/>
          <w:sz w:val="20"/>
          <w:szCs w:val="20"/>
        </w:rPr>
      </w:pPr>
    </w:p>
    <w:p w:rsidR="0054646F" w:rsidRPr="00663585" w:rsidRDefault="002B6952" w:rsidP="006B1F22">
      <w:pPr>
        <w:numPr>
          <w:ilvl w:val="0"/>
          <w:numId w:val="69"/>
        </w:numPr>
        <w:jc w:val="both"/>
        <w:rPr>
          <w:rFonts w:ascii="Verdana" w:hAnsi="Verdana"/>
          <w:sz w:val="20"/>
          <w:szCs w:val="20"/>
        </w:rPr>
      </w:pPr>
      <w:r w:rsidRPr="000B1BCA">
        <w:rPr>
          <w:rFonts w:ascii="Verdana" w:eastAsia="Arial Unicode MS" w:hAnsi="Verdana"/>
          <w:sz w:val="20"/>
          <w:szCs w:val="20"/>
        </w:rPr>
        <w:t>La</w:t>
      </w:r>
      <w:r w:rsidR="00980F75" w:rsidRPr="000B1BCA">
        <w:rPr>
          <w:rFonts w:ascii="Verdana" w:eastAsia="Arial Unicode MS" w:hAnsi="Verdana"/>
          <w:sz w:val="20"/>
          <w:szCs w:val="20"/>
        </w:rPr>
        <w:t xml:space="preserve"> contratista </w:t>
      </w:r>
      <w:r w:rsidR="003F38C4" w:rsidRPr="000B1BCA">
        <w:rPr>
          <w:rFonts w:ascii="Verdana" w:eastAsia="Arial Unicode MS" w:hAnsi="Verdana"/>
          <w:sz w:val="20"/>
          <w:szCs w:val="20"/>
        </w:rPr>
        <w:t>dirigirá</w:t>
      </w:r>
      <w:r w:rsidR="00980F75" w:rsidRPr="000B1BCA">
        <w:rPr>
          <w:rFonts w:ascii="Verdana" w:eastAsia="Arial Unicode MS" w:hAnsi="Verdana"/>
          <w:sz w:val="20"/>
          <w:szCs w:val="20"/>
        </w:rPr>
        <w:t xml:space="preserve"> </w:t>
      </w:r>
      <w:r w:rsidR="004D3A31" w:rsidRPr="000B1BCA">
        <w:rPr>
          <w:rFonts w:ascii="Verdana" w:eastAsia="Arial Unicode MS" w:hAnsi="Verdana"/>
          <w:sz w:val="20"/>
          <w:szCs w:val="20"/>
        </w:rPr>
        <w:t>a</w:t>
      </w:r>
      <w:r w:rsidR="00951324">
        <w:rPr>
          <w:rFonts w:ascii="Verdana" w:eastAsia="Arial Unicode MS" w:hAnsi="Verdana"/>
          <w:sz w:val="20"/>
          <w:szCs w:val="20"/>
        </w:rPr>
        <w:t xml:space="preserve"> </w:t>
      </w:r>
      <w:r w:rsidR="004C061A" w:rsidRPr="008537A5">
        <w:rPr>
          <w:rFonts w:ascii="Verdana" w:eastAsia="Arial Unicode MS" w:hAnsi="Verdana"/>
          <w:color w:val="00B050"/>
          <w:sz w:val="20"/>
          <w:szCs w:val="20"/>
        </w:rPr>
        <w:t>la/el</w:t>
      </w:r>
      <w:r w:rsidR="004C061A">
        <w:rPr>
          <w:rFonts w:ascii="Verdana" w:eastAsia="Arial Unicode MS" w:hAnsi="Verdana"/>
          <w:color w:val="FF0000"/>
          <w:sz w:val="20"/>
          <w:szCs w:val="20"/>
        </w:rPr>
        <w:t xml:space="preserve"> </w:t>
      </w:r>
      <w:r w:rsidR="00980F75" w:rsidRPr="000B1BCA">
        <w:rPr>
          <w:rFonts w:ascii="Verdana" w:eastAsia="Arial Unicode MS" w:hAnsi="Verdana"/>
          <w:sz w:val="20"/>
          <w:szCs w:val="20"/>
        </w:rPr>
        <w:t xml:space="preserve">responsable del contrato </w:t>
      </w:r>
      <w:r w:rsidR="003F38C4" w:rsidRPr="000B1BCA">
        <w:rPr>
          <w:rFonts w:ascii="Verdana" w:eastAsia="Arial Unicode MS" w:hAnsi="Verdana"/>
          <w:sz w:val="20"/>
          <w:szCs w:val="20"/>
        </w:rPr>
        <w:t xml:space="preserve">escrito en el que solicite la autorización de la cesión. A dicha solicitud deberá adjuntar </w:t>
      </w:r>
      <w:r w:rsidR="00951324">
        <w:rPr>
          <w:rFonts w:ascii="Verdana" w:eastAsia="Arial Unicode MS" w:hAnsi="Verdana"/>
          <w:sz w:val="20"/>
          <w:szCs w:val="20"/>
        </w:rPr>
        <w:t xml:space="preserve">la </w:t>
      </w:r>
      <w:r w:rsidR="0054646F" w:rsidRPr="000B1BCA">
        <w:rPr>
          <w:rFonts w:ascii="Verdana" w:eastAsia="Arial Unicode MS" w:hAnsi="Verdana"/>
          <w:sz w:val="20"/>
          <w:szCs w:val="20"/>
        </w:rPr>
        <w:t>siguiente documentación:</w:t>
      </w:r>
    </w:p>
    <w:p w:rsidR="00663585" w:rsidRPr="000B1BCA" w:rsidRDefault="00663585" w:rsidP="00663585">
      <w:pPr>
        <w:ind w:left="567"/>
        <w:jc w:val="both"/>
        <w:rPr>
          <w:rFonts w:ascii="Verdana" w:hAnsi="Verdana"/>
          <w:sz w:val="20"/>
          <w:szCs w:val="20"/>
        </w:rPr>
      </w:pPr>
    </w:p>
    <w:p w:rsidR="00980F75" w:rsidRPr="00663585" w:rsidRDefault="0054646F" w:rsidP="006B1F22">
      <w:pPr>
        <w:numPr>
          <w:ilvl w:val="0"/>
          <w:numId w:val="68"/>
        </w:numPr>
        <w:ind w:left="1418" w:hanging="65"/>
        <w:jc w:val="both"/>
        <w:rPr>
          <w:rFonts w:ascii="Verdana" w:hAnsi="Verdana"/>
          <w:sz w:val="20"/>
          <w:szCs w:val="20"/>
        </w:rPr>
      </w:pPr>
      <w:r w:rsidRPr="000B1BCA">
        <w:rPr>
          <w:rFonts w:ascii="Verdana" w:eastAsia="Arial Unicode MS" w:hAnsi="Verdana"/>
          <w:sz w:val="20"/>
          <w:szCs w:val="20"/>
        </w:rPr>
        <w:lastRenderedPageBreak/>
        <w:t>D</w:t>
      </w:r>
      <w:r w:rsidR="00980F75" w:rsidRPr="000B1BCA">
        <w:rPr>
          <w:rFonts w:ascii="Verdana" w:eastAsia="Arial Unicode MS" w:hAnsi="Verdana"/>
          <w:sz w:val="20"/>
          <w:szCs w:val="20"/>
        </w:rPr>
        <w:t>ocumentación acreditativa de la circunstancia concurrente que posibilita instar la cesión del contrato.</w:t>
      </w:r>
    </w:p>
    <w:p w:rsidR="00663585" w:rsidRPr="00663585" w:rsidRDefault="00663585" w:rsidP="00663585">
      <w:pPr>
        <w:ind w:left="1418"/>
        <w:jc w:val="both"/>
        <w:rPr>
          <w:rFonts w:ascii="Verdana" w:hAnsi="Verdana"/>
          <w:sz w:val="20"/>
          <w:szCs w:val="20"/>
        </w:rPr>
      </w:pPr>
    </w:p>
    <w:p w:rsidR="00663585" w:rsidRPr="00663585" w:rsidRDefault="00663585" w:rsidP="006B1F22">
      <w:pPr>
        <w:numPr>
          <w:ilvl w:val="0"/>
          <w:numId w:val="68"/>
        </w:numPr>
        <w:ind w:left="1418" w:hanging="65"/>
        <w:jc w:val="both"/>
        <w:rPr>
          <w:rFonts w:ascii="Verdana" w:hAnsi="Verdana"/>
          <w:sz w:val="20"/>
          <w:szCs w:val="20"/>
        </w:rPr>
      </w:pPr>
      <w:r w:rsidRPr="00663585">
        <w:rPr>
          <w:rFonts w:ascii="Verdana" w:eastAsia="Arial Unicode MS" w:hAnsi="Verdana"/>
          <w:sz w:val="20"/>
          <w:szCs w:val="20"/>
        </w:rPr>
        <w:t xml:space="preserve">Documentación acreditativa de que </w:t>
      </w:r>
      <w:r w:rsidR="004C061A" w:rsidRPr="008537A5">
        <w:rPr>
          <w:rFonts w:ascii="Verdana" w:eastAsia="Arial Unicode MS" w:hAnsi="Verdana"/>
          <w:color w:val="00B050"/>
          <w:sz w:val="20"/>
          <w:szCs w:val="20"/>
        </w:rPr>
        <w:t>la</w:t>
      </w:r>
      <w:r w:rsidRPr="008537A5">
        <w:rPr>
          <w:rFonts w:ascii="Verdana" w:eastAsia="Arial Unicode MS" w:hAnsi="Verdana"/>
          <w:color w:val="00B050"/>
          <w:sz w:val="20"/>
          <w:szCs w:val="20"/>
        </w:rPr>
        <w:t xml:space="preserve"> </w:t>
      </w:r>
      <w:r w:rsidRPr="00663585">
        <w:rPr>
          <w:rFonts w:ascii="Verdana" w:eastAsia="Arial Unicode MS" w:hAnsi="Verdana"/>
          <w:sz w:val="20"/>
          <w:szCs w:val="20"/>
        </w:rPr>
        <w:t>cesionari</w:t>
      </w:r>
      <w:r w:rsidR="004C061A" w:rsidRPr="008537A5">
        <w:rPr>
          <w:rFonts w:ascii="Verdana" w:eastAsia="Arial Unicode MS" w:hAnsi="Verdana"/>
          <w:color w:val="00B050"/>
          <w:sz w:val="20"/>
          <w:szCs w:val="20"/>
        </w:rPr>
        <w:t>a</w:t>
      </w:r>
      <w:r w:rsidRPr="00663585">
        <w:rPr>
          <w:rFonts w:ascii="Verdana" w:eastAsia="Arial Unicode MS" w:hAnsi="Verdana"/>
          <w:sz w:val="20"/>
          <w:szCs w:val="20"/>
        </w:rPr>
        <w:t xml:space="preserve"> cumple con los requisitos recogidos en la letra c) del art. 214.2 LCSP.</w:t>
      </w:r>
    </w:p>
    <w:p w:rsidR="00663585" w:rsidRPr="000B1BCA" w:rsidRDefault="00663585" w:rsidP="00663585">
      <w:pPr>
        <w:ind w:left="1418"/>
        <w:jc w:val="both"/>
        <w:rPr>
          <w:rFonts w:ascii="Verdana" w:hAnsi="Verdana"/>
          <w:sz w:val="20"/>
          <w:szCs w:val="20"/>
        </w:rPr>
      </w:pPr>
    </w:p>
    <w:p w:rsidR="00BE3554" w:rsidRDefault="00BE3554" w:rsidP="006B1F22">
      <w:pPr>
        <w:numPr>
          <w:ilvl w:val="0"/>
          <w:numId w:val="69"/>
        </w:numPr>
        <w:jc w:val="both"/>
        <w:rPr>
          <w:rFonts w:ascii="Verdana" w:eastAsia="Arial Unicode MS" w:hAnsi="Verdana"/>
          <w:sz w:val="20"/>
          <w:szCs w:val="20"/>
        </w:rPr>
      </w:pPr>
      <w:r w:rsidRPr="000B1BCA">
        <w:rPr>
          <w:rFonts w:ascii="Verdana" w:eastAsia="Arial Unicode MS" w:hAnsi="Verdana"/>
          <w:sz w:val="20"/>
          <w:szCs w:val="20"/>
        </w:rPr>
        <w:t xml:space="preserve">Resolución del órgano de contratación </w:t>
      </w:r>
      <w:r w:rsidR="00927E8A" w:rsidRPr="000B1BCA">
        <w:rPr>
          <w:rFonts w:ascii="Verdana" w:eastAsia="Arial Unicode MS" w:hAnsi="Verdana"/>
          <w:sz w:val="20"/>
          <w:szCs w:val="20"/>
        </w:rPr>
        <w:t>por la que acuerde</w:t>
      </w:r>
      <w:r w:rsidRPr="000B1BCA">
        <w:rPr>
          <w:rFonts w:ascii="Verdana" w:eastAsia="Arial Unicode MS" w:hAnsi="Verdana"/>
          <w:sz w:val="20"/>
          <w:szCs w:val="20"/>
        </w:rPr>
        <w:t xml:space="preserve"> el inicio del procedimiento.</w:t>
      </w:r>
    </w:p>
    <w:p w:rsidR="00663585" w:rsidRPr="000B1BCA" w:rsidRDefault="00663585" w:rsidP="00663585">
      <w:pPr>
        <w:jc w:val="both"/>
        <w:rPr>
          <w:rFonts w:ascii="Verdana" w:eastAsia="Arial Unicode MS" w:hAnsi="Verdana"/>
          <w:sz w:val="20"/>
          <w:szCs w:val="20"/>
        </w:rPr>
      </w:pPr>
    </w:p>
    <w:p w:rsidR="00BA0C1E" w:rsidRDefault="0054646F" w:rsidP="006B1F22">
      <w:pPr>
        <w:numPr>
          <w:ilvl w:val="0"/>
          <w:numId w:val="69"/>
        </w:numPr>
        <w:ind w:left="1134" w:hanging="282"/>
        <w:jc w:val="both"/>
        <w:rPr>
          <w:rFonts w:ascii="Verdana" w:eastAsia="Arial Unicode MS" w:hAnsi="Verdana"/>
          <w:sz w:val="20"/>
          <w:szCs w:val="20"/>
        </w:rPr>
      </w:pPr>
      <w:r w:rsidRPr="000B1BCA">
        <w:rPr>
          <w:rFonts w:ascii="Verdana" w:eastAsia="Arial Unicode MS" w:hAnsi="Verdana"/>
          <w:sz w:val="20"/>
          <w:szCs w:val="20"/>
        </w:rPr>
        <w:t xml:space="preserve">Informe emitido </w:t>
      </w:r>
      <w:r w:rsidR="004D3A31" w:rsidRPr="000B1BCA">
        <w:rPr>
          <w:rFonts w:ascii="Verdana" w:eastAsia="Arial Unicode MS" w:hAnsi="Verdana"/>
          <w:sz w:val="20"/>
          <w:szCs w:val="20"/>
        </w:rPr>
        <w:t xml:space="preserve">por </w:t>
      </w:r>
      <w:r w:rsidR="004C061A" w:rsidRPr="008537A5">
        <w:rPr>
          <w:rFonts w:ascii="Verdana" w:eastAsia="Arial Unicode MS" w:hAnsi="Verdana"/>
          <w:color w:val="00B050"/>
          <w:sz w:val="20"/>
          <w:szCs w:val="20"/>
        </w:rPr>
        <w:t>la/el</w:t>
      </w:r>
      <w:r w:rsidRPr="000B1BCA">
        <w:rPr>
          <w:rFonts w:ascii="Verdana" w:eastAsia="Arial Unicode MS" w:hAnsi="Verdana"/>
          <w:sz w:val="20"/>
          <w:szCs w:val="20"/>
        </w:rPr>
        <w:t xml:space="preserve"> responsable del contrato</w:t>
      </w:r>
      <w:r w:rsidR="00603752" w:rsidRPr="000B1BCA">
        <w:rPr>
          <w:rFonts w:ascii="Verdana" w:eastAsia="Arial Unicode MS" w:hAnsi="Verdana"/>
          <w:sz w:val="20"/>
          <w:szCs w:val="20"/>
        </w:rPr>
        <w:t xml:space="preserve"> en el que indique si debe cumplirse</w:t>
      </w:r>
      <w:r w:rsidR="00B661CC" w:rsidRPr="000B1BCA">
        <w:rPr>
          <w:rFonts w:ascii="Verdana" w:eastAsia="Arial Unicode MS" w:hAnsi="Verdana"/>
          <w:sz w:val="20"/>
          <w:szCs w:val="20"/>
        </w:rPr>
        <w:t xml:space="preserve"> o no</w:t>
      </w:r>
      <w:r w:rsidR="00603752" w:rsidRPr="000B1BCA">
        <w:rPr>
          <w:rFonts w:ascii="Verdana" w:eastAsia="Arial Unicode MS" w:hAnsi="Verdana"/>
          <w:sz w:val="20"/>
          <w:szCs w:val="20"/>
        </w:rPr>
        <w:t xml:space="preserve"> el requisito</w:t>
      </w:r>
      <w:r w:rsidR="00B661CC" w:rsidRPr="000B1BCA">
        <w:rPr>
          <w:rFonts w:ascii="Verdana" w:eastAsia="Arial Unicode MS" w:hAnsi="Verdana"/>
          <w:sz w:val="20"/>
          <w:szCs w:val="20"/>
        </w:rPr>
        <w:t xml:space="preserve"> de haber ejecutado al menos el 20% del importe del contrato y, en caso afirmativo, si dicho requisito se cumple. </w:t>
      </w:r>
      <w:r w:rsidR="00603752" w:rsidRPr="000B1BCA">
        <w:rPr>
          <w:rFonts w:ascii="Verdana" w:eastAsia="Arial Unicode MS" w:hAnsi="Verdana"/>
          <w:sz w:val="20"/>
          <w:szCs w:val="20"/>
        </w:rPr>
        <w:t xml:space="preserve">Asimismo deberá señalar </w:t>
      </w:r>
      <w:r w:rsidRPr="000B1BCA">
        <w:rPr>
          <w:rFonts w:ascii="Verdana" w:eastAsia="Arial Unicode MS" w:hAnsi="Verdana"/>
          <w:sz w:val="20"/>
          <w:szCs w:val="20"/>
        </w:rPr>
        <w:t xml:space="preserve">que se respetan los límites recogidos en el segundo párrafo del apartado 1 del </w:t>
      </w:r>
      <w:r w:rsidR="00A4234C" w:rsidRPr="000B1BCA">
        <w:rPr>
          <w:rFonts w:ascii="Verdana" w:eastAsia="Arial Unicode MS" w:hAnsi="Verdana"/>
          <w:sz w:val="20"/>
          <w:szCs w:val="20"/>
        </w:rPr>
        <w:t>art.</w:t>
      </w:r>
      <w:r w:rsidRPr="000B1BCA">
        <w:rPr>
          <w:rFonts w:ascii="Verdana" w:eastAsia="Arial Unicode MS" w:hAnsi="Verdana"/>
          <w:sz w:val="20"/>
          <w:szCs w:val="20"/>
        </w:rPr>
        <w:t xml:space="preserve"> 214 LCSP.</w:t>
      </w:r>
    </w:p>
    <w:p w:rsidR="00663585" w:rsidRDefault="00663585" w:rsidP="00663585">
      <w:pPr>
        <w:pStyle w:val="Prrafodelista"/>
        <w:rPr>
          <w:rFonts w:ascii="Verdana" w:eastAsia="Arial Unicode MS" w:hAnsi="Verdana"/>
          <w:sz w:val="20"/>
          <w:szCs w:val="20"/>
        </w:rPr>
      </w:pPr>
    </w:p>
    <w:p w:rsidR="00663585" w:rsidRPr="000B1BCA" w:rsidRDefault="00663585" w:rsidP="006B1F22">
      <w:pPr>
        <w:numPr>
          <w:ilvl w:val="0"/>
          <w:numId w:val="69"/>
        </w:numPr>
        <w:jc w:val="both"/>
        <w:rPr>
          <w:rFonts w:ascii="Verdana" w:eastAsia="Arial Unicode MS" w:hAnsi="Verdana"/>
          <w:sz w:val="20"/>
          <w:szCs w:val="20"/>
        </w:rPr>
      </w:pPr>
      <w:r w:rsidRPr="000B1BCA">
        <w:rPr>
          <w:rFonts w:ascii="Verdana" w:eastAsia="Arial Unicode MS" w:hAnsi="Verdana"/>
          <w:sz w:val="20"/>
          <w:szCs w:val="20"/>
        </w:rPr>
        <w:t>Informe jurídico.</w:t>
      </w:r>
    </w:p>
    <w:p w:rsidR="00663585" w:rsidRPr="000B1BCA" w:rsidRDefault="00663585" w:rsidP="00663585">
      <w:pPr>
        <w:jc w:val="both"/>
        <w:rPr>
          <w:rFonts w:ascii="Verdana" w:eastAsia="Arial Unicode MS" w:hAnsi="Verdana"/>
          <w:sz w:val="20"/>
          <w:szCs w:val="20"/>
        </w:rPr>
      </w:pPr>
    </w:p>
    <w:p w:rsidR="00C56E49" w:rsidRDefault="00C56E49" w:rsidP="006B1F22">
      <w:pPr>
        <w:numPr>
          <w:ilvl w:val="0"/>
          <w:numId w:val="69"/>
        </w:numPr>
        <w:ind w:left="1134" w:hanging="282"/>
        <w:jc w:val="both"/>
        <w:rPr>
          <w:rFonts w:ascii="Verdana" w:eastAsia="Arial Unicode MS" w:hAnsi="Verdana"/>
          <w:sz w:val="20"/>
          <w:szCs w:val="20"/>
        </w:rPr>
      </w:pPr>
      <w:r w:rsidRPr="000B1BCA">
        <w:rPr>
          <w:rFonts w:ascii="Verdana" w:eastAsia="Arial Unicode MS" w:hAnsi="Verdana"/>
          <w:sz w:val="20"/>
          <w:szCs w:val="20"/>
        </w:rPr>
        <w:t xml:space="preserve">Aportación por parte </w:t>
      </w:r>
      <w:r w:rsidR="00A43C1E" w:rsidRPr="000B1BCA">
        <w:rPr>
          <w:rFonts w:ascii="Verdana" w:eastAsia="Arial Unicode MS" w:hAnsi="Verdana"/>
          <w:sz w:val="20"/>
          <w:szCs w:val="20"/>
        </w:rPr>
        <w:t>de la</w:t>
      </w:r>
      <w:r w:rsidRPr="000B1BCA">
        <w:rPr>
          <w:rFonts w:ascii="Verdana" w:eastAsia="Arial Unicode MS" w:hAnsi="Verdana"/>
          <w:sz w:val="20"/>
          <w:szCs w:val="20"/>
        </w:rPr>
        <w:t xml:space="preserve"> contratista del borrador de escritura pública en la que se formalizará la cesión.</w:t>
      </w:r>
    </w:p>
    <w:p w:rsidR="00663585" w:rsidRDefault="00663585" w:rsidP="00663585">
      <w:pPr>
        <w:pStyle w:val="Prrafodelista"/>
        <w:rPr>
          <w:rFonts w:ascii="Verdana" w:eastAsia="Arial Unicode MS" w:hAnsi="Verdana"/>
          <w:sz w:val="20"/>
          <w:szCs w:val="20"/>
        </w:rPr>
      </w:pPr>
    </w:p>
    <w:p w:rsidR="00663585" w:rsidRPr="000B1BCA" w:rsidRDefault="00663585" w:rsidP="006B1F22">
      <w:pPr>
        <w:numPr>
          <w:ilvl w:val="0"/>
          <w:numId w:val="69"/>
        </w:numPr>
        <w:ind w:left="1134" w:hanging="282"/>
        <w:jc w:val="both"/>
        <w:rPr>
          <w:rFonts w:ascii="Verdana" w:eastAsia="Arial Unicode MS" w:hAnsi="Verdana"/>
          <w:sz w:val="20"/>
          <w:szCs w:val="20"/>
        </w:rPr>
      </w:pPr>
      <w:r w:rsidRPr="000B1BCA">
        <w:rPr>
          <w:rFonts w:ascii="Verdana" w:eastAsia="Arial Unicode MS" w:hAnsi="Verdana"/>
          <w:sz w:val="20"/>
          <w:szCs w:val="20"/>
        </w:rPr>
        <w:t xml:space="preserve">Resolución del órgano de contratación por la que se autoriza la cesión y notificación a la contratista. </w:t>
      </w:r>
    </w:p>
    <w:p w:rsidR="00663585" w:rsidRPr="000B1BCA" w:rsidRDefault="00663585" w:rsidP="006B1F22">
      <w:pPr>
        <w:numPr>
          <w:ilvl w:val="0"/>
          <w:numId w:val="69"/>
        </w:numPr>
        <w:ind w:left="1134" w:hanging="282"/>
        <w:jc w:val="both"/>
        <w:rPr>
          <w:rFonts w:ascii="Verdana" w:eastAsia="Arial Unicode MS" w:hAnsi="Verdana"/>
          <w:sz w:val="20"/>
          <w:szCs w:val="20"/>
        </w:rPr>
      </w:pPr>
      <w:r w:rsidRPr="000B1BCA">
        <w:rPr>
          <w:rFonts w:ascii="Verdana" w:eastAsia="Arial Unicode MS" w:hAnsi="Verdana"/>
          <w:sz w:val="20"/>
          <w:szCs w:val="20"/>
        </w:rPr>
        <w:t>Publicación de la resolución del órgano de contratación por la que se autoriza la cesión en el perfil del contratante.</w:t>
      </w:r>
    </w:p>
    <w:p w:rsidR="00663585" w:rsidRPr="000B1BCA" w:rsidRDefault="00663585" w:rsidP="006B1F22">
      <w:pPr>
        <w:numPr>
          <w:ilvl w:val="0"/>
          <w:numId w:val="69"/>
        </w:numPr>
        <w:jc w:val="both"/>
        <w:rPr>
          <w:rFonts w:ascii="Verdana" w:eastAsia="Arial Unicode MS" w:hAnsi="Verdana"/>
          <w:sz w:val="20"/>
          <w:szCs w:val="20"/>
        </w:rPr>
      </w:pPr>
      <w:r w:rsidRPr="000B1BCA">
        <w:rPr>
          <w:rFonts w:ascii="Verdana" w:eastAsia="Arial Unicode MS" w:hAnsi="Verdana"/>
          <w:sz w:val="20"/>
          <w:szCs w:val="20"/>
        </w:rPr>
        <w:t>Formalización de la cesión en escritura pública.</w:t>
      </w:r>
    </w:p>
    <w:p w:rsidR="00663585" w:rsidRPr="000B1BCA" w:rsidRDefault="00663585" w:rsidP="006B1F22">
      <w:pPr>
        <w:numPr>
          <w:ilvl w:val="0"/>
          <w:numId w:val="69"/>
        </w:numPr>
        <w:ind w:left="1134" w:hanging="282"/>
        <w:jc w:val="both"/>
        <w:rPr>
          <w:rFonts w:ascii="Verdana" w:eastAsia="Arial Unicode MS" w:hAnsi="Verdana"/>
          <w:sz w:val="20"/>
          <w:szCs w:val="20"/>
        </w:rPr>
      </w:pPr>
      <w:r w:rsidRPr="000B1BCA">
        <w:rPr>
          <w:rFonts w:ascii="Verdana" w:hAnsi="Verdana"/>
          <w:sz w:val="20"/>
          <w:szCs w:val="20"/>
        </w:rPr>
        <w:t>Depósito de la garantía por parte de</w:t>
      </w:r>
      <w:r w:rsidR="001404E9">
        <w:rPr>
          <w:rFonts w:ascii="Verdana" w:hAnsi="Verdana"/>
          <w:sz w:val="20"/>
          <w:szCs w:val="20"/>
        </w:rPr>
        <w:t xml:space="preserve"> </w:t>
      </w:r>
      <w:r w:rsidR="001404E9" w:rsidRPr="008537A5">
        <w:rPr>
          <w:rFonts w:ascii="Verdana" w:hAnsi="Verdana"/>
          <w:color w:val="00B050"/>
          <w:sz w:val="20"/>
          <w:szCs w:val="20"/>
        </w:rPr>
        <w:t>la</w:t>
      </w:r>
      <w:r w:rsidRPr="000B1BCA">
        <w:rPr>
          <w:rFonts w:ascii="Verdana" w:hAnsi="Verdana"/>
          <w:sz w:val="20"/>
          <w:szCs w:val="20"/>
        </w:rPr>
        <w:t xml:space="preserve"> cesionari</w:t>
      </w:r>
      <w:r w:rsidR="001404E9" w:rsidRPr="008537A5">
        <w:rPr>
          <w:rFonts w:ascii="Verdana" w:hAnsi="Verdana"/>
          <w:color w:val="00B050"/>
          <w:sz w:val="20"/>
          <w:szCs w:val="20"/>
        </w:rPr>
        <w:t>a</w:t>
      </w:r>
      <w:r w:rsidRPr="000B1BCA">
        <w:rPr>
          <w:rFonts w:ascii="Verdana" w:hAnsi="Verdana"/>
          <w:sz w:val="20"/>
          <w:szCs w:val="20"/>
        </w:rPr>
        <w:t xml:space="preserve"> en la Tesorería General del País Vasco. No se procederá a la devolución o cancelación de la garantía prestada por el cedente hasta que se halle formalmente constituida la de</w:t>
      </w:r>
      <w:r w:rsidR="001404E9">
        <w:rPr>
          <w:rFonts w:ascii="Verdana" w:hAnsi="Verdana"/>
          <w:sz w:val="20"/>
          <w:szCs w:val="20"/>
        </w:rPr>
        <w:t xml:space="preserve"> </w:t>
      </w:r>
      <w:r w:rsidR="001404E9" w:rsidRPr="008537A5">
        <w:rPr>
          <w:rFonts w:ascii="Verdana" w:hAnsi="Verdana"/>
          <w:color w:val="00B050"/>
          <w:sz w:val="20"/>
          <w:szCs w:val="20"/>
        </w:rPr>
        <w:t>la</w:t>
      </w:r>
      <w:r w:rsidRPr="000B1BCA">
        <w:rPr>
          <w:rFonts w:ascii="Verdana" w:hAnsi="Verdana"/>
          <w:sz w:val="20"/>
          <w:szCs w:val="20"/>
        </w:rPr>
        <w:t xml:space="preserve"> cesionari</w:t>
      </w:r>
      <w:r w:rsidR="001404E9" w:rsidRPr="008537A5">
        <w:rPr>
          <w:rFonts w:ascii="Verdana" w:hAnsi="Verdana"/>
          <w:color w:val="00B050"/>
          <w:sz w:val="20"/>
          <w:szCs w:val="20"/>
        </w:rPr>
        <w:t>a</w:t>
      </w:r>
      <w:r w:rsidRPr="000B1BCA">
        <w:rPr>
          <w:rFonts w:ascii="Verdana" w:hAnsi="Verdana"/>
          <w:sz w:val="20"/>
          <w:szCs w:val="20"/>
        </w:rPr>
        <w:t>.</w:t>
      </w:r>
    </w:p>
    <w:p w:rsidR="00663585" w:rsidRPr="000B1BCA" w:rsidRDefault="00663585" w:rsidP="00663585">
      <w:pPr>
        <w:ind w:left="1212"/>
        <w:jc w:val="both"/>
        <w:rPr>
          <w:rFonts w:ascii="Verdana" w:eastAsia="Arial Unicode MS" w:hAnsi="Verdana"/>
          <w:sz w:val="20"/>
          <w:szCs w:val="20"/>
        </w:rPr>
      </w:pPr>
    </w:p>
    <w:p w:rsidR="00064EEB" w:rsidRDefault="004C0A80" w:rsidP="00663585">
      <w:pPr>
        <w:ind w:left="284" w:firstLine="284"/>
        <w:jc w:val="both"/>
        <w:rPr>
          <w:rFonts w:ascii="Verdana" w:hAnsi="Verdana"/>
          <w:b/>
          <w:sz w:val="20"/>
          <w:szCs w:val="20"/>
        </w:rPr>
      </w:pPr>
      <w:r w:rsidRPr="00663585">
        <w:rPr>
          <w:rFonts w:ascii="Verdana" w:eastAsia="Arial Unicode MS" w:hAnsi="Verdana"/>
          <w:b/>
          <w:sz w:val="20"/>
          <w:szCs w:val="20"/>
        </w:rPr>
        <w:t>3</w:t>
      </w:r>
      <w:r w:rsidR="00EC6718">
        <w:rPr>
          <w:rFonts w:ascii="Verdana" w:eastAsia="Arial Unicode MS" w:hAnsi="Verdana"/>
          <w:b/>
          <w:sz w:val="20"/>
          <w:szCs w:val="20"/>
        </w:rPr>
        <w:t>5</w:t>
      </w:r>
      <w:r w:rsidRPr="00663585">
        <w:rPr>
          <w:rFonts w:ascii="Verdana" w:eastAsia="Arial Unicode MS" w:hAnsi="Verdana"/>
          <w:b/>
          <w:sz w:val="20"/>
          <w:szCs w:val="20"/>
        </w:rPr>
        <w:t xml:space="preserve">.1.3.- </w:t>
      </w:r>
      <w:r w:rsidR="00BE3554" w:rsidRPr="00663585">
        <w:rPr>
          <w:rFonts w:ascii="Verdana" w:hAnsi="Verdana"/>
          <w:b/>
          <w:sz w:val="20"/>
          <w:szCs w:val="20"/>
        </w:rPr>
        <w:t>Condiciones</w:t>
      </w:r>
      <w:r w:rsidR="00064EEB" w:rsidRPr="00663585">
        <w:rPr>
          <w:rFonts w:ascii="Verdana" w:hAnsi="Verdana"/>
          <w:b/>
          <w:sz w:val="20"/>
          <w:szCs w:val="20"/>
        </w:rPr>
        <w:t>.</w:t>
      </w:r>
    </w:p>
    <w:p w:rsidR="00663585" w:rsidRPr="00663585" w:rsidRDefault="00663585" w:rsidP="00663585">
      <w:pPr>
        <w:ind w:left="284" w:firstLine="284"/>
        <w:jc w:val="both"/>
        <w:rPr>
          <w:rFonts w:ascii="Verdana" w:hAnsi="Verdana"/>
          <w:b/>
          <w:sz w:val="20"/>
          <w:szCs w:val="20"/>
        </w:rPr>
      </w:pPr>
    </w:p>
    <w:p w:rsidR="00BA0C1E" w:rsidRDefault="004C0A80" w:rsidP="00663585">
      <w:pPr>
        <w:ind w:left="1985" w:hanging="1133"/>
        <w:jc w:val="both"/>
        <w:rPr>
          <w:rFonts w:ascii="Verdana" w:eastAsia="Arial Unicode MS" w:hAnsi="Verdana"/>
          <w:sz w:val="20"/>
          <w:szCs w:val="20"/>
        </w:rPr>
      </w:pPr>
      <w:r w:rsidRPr="00663585">
        <w:rPr>
          <w:rFonts w:ascii="Verdana" w:eastAsia="Arial Unicode MS" w:hAnsi="Verdana"/>
          <w:b/>
          <w:sz w:val="20"/>
          <w:szCs w:val="20"/>
        </w:rPr>
        <w:t>3</w:t>
      </w:r>
      <w:r w:rsidR="00EC6718">
        <w:rPr>
          <w:rFonts w:ascii="Verdana" w:eastAsia="Arial Unicode MS" w:hAnsi="Verdana"/>
          <w:b/>
          <w:sz w:val="20"/>
          <w:szCs w:val="20"/>
        </w:rPr>
        <w:t>5</w:t>
      </w:r>
      <w:r w:rsidRPr="00663585">
        <w:rPr>
          <w:rFonts w:ascii="Verdana" w:eastAsia="Arial Unicode MS" w:hAnsi="Verdana"/>
          <w:b/>
          <w:sz w:val="20"/>
          <w:szCs w:val="20"/>
        </w:rPr>
        <w:t>.1.3.1.-</w:t>
      </w:r>
      <w:r w:rsidRPr="000B1BCA">
        <w:rPr>
          <w:rFonts w:ascii="Verdana" w:eastAsia="Arial Unicode MS" w:hAnsi="Verdana"/>
          <w:sz w:val="20"/>
          <w:szCs w:val="20"/>
        </w:rPr>
        <w:t xml:space="preserve"> </w:t>
      </w:r>
      <w:r w:rsidR="00980F75" w:rsidRPr="000B1BCA">
        <w:rPr>
          <w:rFonts w:ascii="Verdana" w:eastAsia="Arial Unicode MS" w:hAnsi="Verdana"/>
          <w:sz w:val="20"/>
          <w:szCs w:val="20"/>
        </w:rPr>
        <w:t>En todo caso, para que el órgano de contratación pueda autorizar la cesión</w:t>
      </w:r>
      <w:r w:rsidR="00EC016A" w:rsidRPr="000B1BCA">
        <w:rPr>
          <w:rFonts w:ascii="Verdana" w:eastAsia="Arial Unicode MS" w:hAnsi="Verdana"/>
          <w:sz w:val="20"/>
          <w:szCs w:val="20"/>
        </w:rPr>
        <w:t xml:space="preserve"> deben cumplirse </w:t>
      </w:r>
      <w:r w:rsidR="00BA0C1E" w:rsidRPr="000B1BCA">
        <w:rPr>
          <w:rFonts w:ascii="Verdana" w:eastAsia="Arial Unicode MS" w:hAnsi="Verdana"/>
          <w:sz w:val="20"/>
          <w:szCs w:val="20"/>
        </w:rPr>
        <w:t>las siguientes condiciones:</w:t>
      </w:r>
    </w:p>
    <w:p w:rsidR="00663585" w:rsidRPr="000B1BCA" w:rsidRDefault="00663585" w:rsidP="00663585">
      <w:pPr>
        <w:ind w:left="1985" w:hanging="1133"/>
        <w:jc w:val="both"/>
        <w:rPr>
          <w:rFonts w:ascii="Verdana" w:eastAsia="Arial Unicode MS" w:hAnsi="Verdana"/>
          <w:sz w:val="20"/>
          <w:szCs w:val="20"/>
        </w:rPr>
      </w:pPr>
    </w:p>
    <w:p w:rsidR="00BA0C1E" w:rsidRDefault="00BA0C1E" w:rsidP="006B1F22">
      <w:pPr>
        <w:numPr>
          <w:ilvl w:val="0"/>
          <w:numId w:val="70"/>
        </w:numPr>
        <w:jc w:val="both"/>
        <w:rPr>
          <w:rFonts w:ascii="Verdana" w:eastAsia="Arial Unicode MS" w:hAnsi="Verdana"/>
          <w:sz w:val="20"/>
          <w:szCs w:val="20"/>
        </w:rPr>
      </w:pPr>
      <w:r w:rsidRPr="000B1BCA">
        <w:rPr>
          <w:rFonts w:ascii="Verdana" w:eastAsia="Arial Unicode MS" w:hAnsi="Verdana"/>
          <w:sz w:val="20"/>
          <w:szCs w:val="20"/>
        </w:rPr>
        <w:t xml:space="preserve">Se cumplan </w:t>
      </w:r>
      <w:r w:rsidR="00EC016A" w:rsidRPr="000B1BCA">
        <w:rPr>
          <w:rFonts w:ascii="Verdana" w:eastAsia="Arial Unicode MS" w:hAnsi="Verdana"/>
          <w:sz w:val="20"/>
          <w:szCs w:val="20"/>
        </w:rPr>
        <w:t>los requisitos recogidos en el a</w:t>
      </w:r>
      <w:r w:rsidRPr="000B1BCA">
        <w:rPr>
          <w:rFonts w:ascii="Verdana" w:eastAsia="Arial Unicode MS" w:hAnsi="Verdana"/>
          <w:sz w:val="20"/>
          <w:szCs w:val="20"/>
        </w:rPr>
        <w:t xml:space="preserve">partado 2 del </w:t>
      </w:r>
      <w:r w:rsidR="00A4234C" w:rsidRPr="000B1BCA">
        <w:rPr>
          <w:rFonts w:ascii="Verdana" w:eastAsia="Arial Unicode MS" w:hAnsi="Verdana"/>
          <w:sz w:val="20"/>
          <w:szCs w:val="20"/>
        </w:rPr>
        <w:t>art.</w:t>
      </w:r>
      <w:r w:rsidRPr="000B1BCA">
        <w:rPr>
          <w:rFonts w:ascii="Verdana" w:eastAsia="Arial Unicode MS" w:hAnsi="Verdana"/>
          <w:sz w:val="20"/>
          <w:szCs w:val="20"/>
        </w:rPr>
        <w:t xml:space="preserve"> 214 LCSP.</w:t>
      </w:r>
    </w:p>
    <w:p w:rsidR="00663585" w:rsidRPr="000B1BCA" w:rsidRDefault="00663585" w:rsidP="006B1F22">
      <w:pPr>
        <w:numPr>
          <w:ilvl w:val="0"/>
          <w:numId w:val="70"/>
        </w:numPr>
        <w:ind w:left="1418" w:hanging="282"/>
        <w:jc w:val="both"/>
        <w:rPr>
          <w:rFonts w:ascii="Verdana" w:eastAsia="Arial Unicode MS" w:hAnsi="Verdana"/>
          <w:sz w:val="20"/>
          <w:szCs w:val="20"/>
        </w:rPr>
      </w:pPr>
      <w:r w:rsidRPr="000B1BCA">
        <w:rPr>
          <w:rFonts w:ascii="Verdana" w:eastAsia="Arial Unicode MS" w:hAnsi="Verdana"/>
          <w:sz w:val="20"/>
          <w:szCs w:val="20"/>
        </w:rPr>
        <w:t>Las cualidades técnicas o personales de</w:t>
      </w:r>
      <w:r w:rsidR="00D30513">
        <w:rPr>
          <w:rFonts w:ascii="Verdana" w:eastAsia="Arial Unicode MS" w:hAnsi="Verdana"/>
          <w:sz w:val="20"/>
          <w:szCs w:val="20"/>
        </w:rPr>
        <w:t xml:space="preserve"> </w:t>
      </w:r>
      <w:r w:rsidR="00D30513" w:rsidRPr="008537A5">
        <w:rPr>
          <w:rFonts w:ascii="Verdana" w:eastAsia="Arial Unicode MS" w:hAnsi="Verdana"/>
          <w:color w:val="00B050"/>
          <w:sz w:val="20"/>
          <w:szCs w:val="20"/>
        </w:rPr>
        <w:t>la</w:t>
      </w:r>
      <w:r w:rsidRPr="000B1BCA">
        <w:rPr>
          <w:rFonts w:ascii="Verdana" w:eastAsia="Arial Unicode MS" w:hAnsi="Verdana"/>
          <w:sz w:val="20"/>
          <w:szCs w:val="20"/>
        </w:rPr>
        <w:t xml:space="preserve"> cedente (contratista) no hayan sido razón determinante de la adjudicación del contrato.</w:t>
      </w:r>
    </w:p>
    <w:p w:rsidR="00663585" w:rsidRPr="000B1BCA" w:rsidRDefault="00663585" w:rsidP="006B1F22">
      <w:pPr>
        <w:numPr>
          <w:ilvl w:val="0"/>
          <w:numId w:val="70"/>
        </w:numPr>
        <w:ind w:left="1418" w:hanging="282"/>
        <w:jc w:val="both"/>
        <w:rPr>
          <w:rFonts w:ascii="Verdana" w:eastAsia="Arial Unicode MS" w:hAnsi="Verdana"/>
          <w:sz w:val="20"/>
          <w:szCs w:val="20"/>
        </w:rPr>
      </w:pPr>
      <w:r w:rsidRPr="000B1BCA">
        <w:rPr>
          <w:rFonts w:ascii="Verdana" w:eastAsia="Arial Unicode MS" w:hAnsi="Verdana"/>
          <w:sz w:val="20"/>
          <w:szCs w:val="20"/>
        </w:rPr>
        <w:t>Que de la cesión no resulte una restricción efectiva de la competencia en el mercado.</w:t>
      </w:r>
    </w:p>
    <w:p w:rsidR="00663585" w:rsidRPr="000B1BCA" w:rsidRDefault="00663585" w:rsidP="00663585">
      <w:pPr>
        <w:ind w:left="1496"/>
        <w:jc w:val="both"/>
        <w:rPr>
          <w:rFonts w:ascii="Verdana" w:eastAsia="Arial Unicode MS" w:hAnsi="Verdana"/>
          <w:sz w:val="20"/>
          <w:szCs w:val="20"/>
        </w:rPr>
      </w:pPr>
    </w:p>
    <w:p w:rsidR="00980F75" w:rsidRDefault="004C0A80" w:rsidP="00663585">
      <w:pPr>
        <w:ind w:left="1985" w:hanging="1133"/>
        <w:jc w:val="both"/>
        <w:rPr>
          <w:rFonts w:ascii="Verdana" w:eastAsia="Arial Unicode MS" w:hAnsi="Verdana"/>
          <w:sz w:val="20"/>
          <w:szCs w:val="20"/>
        </w:rPr>
      </w:pPr>
      <w:r w:rsidRPr="00663585">
        <w:rPr>
          <w:rFonts w:ascii="Verdana" w:eastAsia="Arial Unicode MS" w:hAnsi="Verdana"/>
          <w:b/>
          <w:sz w:val="20"/>
          <w:szCs w:val="20"/>
        </w:rPr>
        <w:t>3</w:t>
      </w:r>
      <w:r w:rsidR="00EC6718">
        <w:rPr>
          <w:rFonts w:ascii="Verdana" w:eastAsia="Arial Unicode MS" w:hAnsi="Verdana"/>
          <w:b/>
          <w:sz w:val="20"/>
          <w:szCs w:val="20"/>
        </w:rPr>
        <w:t>5</w:t>
      </w:r>
      <w:r w:rsidRPr="00663585">
        <w:rPr>
          <w:rFonts w:ascii="Verdana" w:eastAsia="Arial Unicode MS" w:hAnsi="Verdana"/>
          <w:b/>
          <w:sz w:val="20"/>
          <w:szCs w:val="20"/>
        </w:rPr>
        <w:t>.1.3.2.-</w:t>
      </w:r>
      <w:r w:rsidRPr="000B1BCA">
        <w:rPr>
          <w:rFonts w:ascii="Verdana" w:eastAsia="Arial Unicode MS" w:hAnsi="Verdana"/>
          <w:sz w:val="20"/>
          <w:szCs w:val="20"/>
        </w:rPr>
        <w:t xml:space="preserve"> </w:t>
      </w:r>
      <w:r w:rsidR="00EC016A" w:rsidRPr="000B1BCA">
        <w:rPr>
          <w:rFonts w:ascii="Verdana" w:eastAsia="Arial Unicode MS" w:hAnsi="Verdana"/>
          <w:sz w:val="20"/>
          <w:szCs w:val="20"/>
        </w:rPr>
        <w:t xml:space="preserve">No se autorizará la cesión del contrato cuando </w:t>
      </w:r>
      <w:r w:rsidR="00951324">
        <w:rPr>
          <w:rFonts w:ascii="Verdana" w:eastAsia="Arial Unicode MS" w:hAnsi="Verdana"/>
          <w:sz w:val="20"/>
          <w:szCs w:val="20"/>
        </w:rPr>
        <w:t>é</w:t>
      </w:r>
      <w:r w:rsidR="00EC016A" w:rsidRPr="000B1BCA">
        <w:rPr>
          <w:rFonts w:ascii="Verdana" w:eastAsia="Arial Unicode MS" w:hAnsi="Verdana"/>
          <w:sz w:val="20"/>
          <w:szCs w:val="20"/>
        </w:rPr>
        <w:t>sta suponga una alteración sustancial de las características de</w:t>
      </w:r>
      <w:r w:rsidR="00A43C1E" w:rsidRPr="000B1BCA">
        <w:rPr>
          <w:rFonts w:ascii="Verdana" w:eastAsia="Arial Unicode MS" w:hAnsi="Verdana"/>
          <w:sz w:val="20"/>
          <w:szCs w:val="20"/>
        </w:rPr>
        <w:t xml:space="preserve"> </w:t>
      </w:r>
      <w:r w:rsidR="00EC016A" w:rsidRPr="000B1BCA">
        <w:rPr>
          <w:rFonts w:ascii="Verdana" w:eastAsia="Arial Unicode MS" w:hAnsi="Verdana"/>
          <w:sz w:val="20"/>
          <w:szCs w:val="20"/>
        </w:rPr>
        <w:t>l</w:t>
      </w:r>
      <w:r w:rsidR="00A43C1E" w:rsidRPr="000B1BCA">
        <w:rPr>
          <w:rFonts w:ascii="Verdana" w:eastAsia="Arial Unicode MS" w:hAnsi="Verdana"/>
          <w:sz w:val="20"/>
          <w:szCs w:val="20"/>
        </w:rPr>
        <w:t>a</w:t>
      </w:r>
      <w:r w:rsidR="00EC016A" w:rsidRPr="000B1BCA">
        <w:rPr>
          <w:rFonts w:ascii="Verdana" w:eastAsia="Arial Unicode MS" w:hAnsi="Verdana"/>
          <w:sz w:val="20"/>
          <w:szCs w:val="20"/>
        </w:rPr>
        <w:t xml:space="preserve"> contratista si </w:t>
      </w:r>
      <w:r w:rsidR="00951324">
        <w:rPr>
          <w:rFonts w:ascii="Verdana" w:eastAsia="Arial Unicode MS" w:hAnsi="Verdana"/>
          <w:sz w:val="20"/>
          <w:szCs w:val="20"/>
        </w:rPr>
        <w:t>é</w:t>
      </w:r>
      <w:r w:rsidR="00EC016A" w:rsidRPr="000B1BCA">
        <w:rPr>
          <w:rFonts w:ascii="Verdana" w:eastAsia="Arial Unicode MS" w:hAnsi="Verdana"/>
          <w:sz w:val="20"/>
          <w:szCs w:val="20"/>
        </w:rPr>
        <w:t>stas constituyen un elemento esencial del contrato.</w:t>
      </w:r>
    </w:p>
    <w:p w:rsidR="00663585" w:rsidRPr="000B1BCA" w:rsidRDefault="00663585" w:rsidP="00663585">
      <w:pPr>
        <w:ind w:left="1985" w:hanging="1133"/>
        <w:jc w:val="both"/>
        <w:rPr>
          <w:rFonts w:ascii="Verdana" w:eastAsia="Arial Unicode MS" w:hAnsi="Verdana"/>
          <w:sz w:val="20"/>
          <w:szCs w:val="20"/>
        </w:rPr>
      </w:pPr>
    </w:p>
    <w:p w:rsidR="00980F75" w:rsidRDefault="004C0A80" w:rsidP="00663585">
      <w:pPr>
        <w:ind w:left="1985" w:hanging="1133"/>
        <w:jc w:val="both"/>
        <w:rPr>
          <w:rFonts w:ascii="Verdana" w:hAnsi="Verdana"/>
          <w:sz w:val="20"/>
          <w:szCs w:val="20"/>
        </w:rPr>
      </w:pPr>
      <w:r w:rsidRPr="00663585">
        <w:rPr>
          <w:rFonts w:ascii="Verdana" w:eastAsia="Arial Unicode MS" w:hAnsi="Verdana"/>
          <w:b/>
          <w:sz w:val="20"/>
          <w:szCs w:val="20"/>
        </w:rPr>
        <w:t>3</w:t>
      </w:r>
      <w:r w:rsidR="00EC6718">
        <w:rPr>
          <w:rFonts w:ascii="Verdana" w:eastAsia="Arial Unicode MS" w:hAnsi="Verdana"/>
          <w:b/>
          <w:sz w:val="20"/>
          <w:szCs w:val="20"/>
        </w:rPr>
        <w:t>5</w:t>
      </w:r>
      <w:r w:rsidRPr="00663585">
        <w:rPr>
          <w:rFonts w:ascii="Verdana" w:eastAsia="Arial Unicode MS" w:hAnsi="Verdana"/>
          <w:b/>
          <w:sz w:val="20"/>
          <w:szCs w:val="20"/>
        </w:rPr>
        <w:t>.1.3.3.-</w:t>
      </w:r>
      <w:r w:rsidRPr="000B1BCA">
        <w:rPr>
          <w:rFonts w:ascii="Verdana" w:eastAsia="Arial Unicode MS" w:hAnsi="Verdana"/>
          <w:sz w:val="20"/>
          <w:szCs w:val="20"/>
        </w:rPr>
        <w:t xml:space="preserve"> </w:t>
      </w:r>
      <w:r w:rsidR="00980F75" w:rsidRPr="000B1BCA">
        <w:rPr>
          <w:rFonts w:ascii="Verdana" w:hAnsi="Verdana"/>
          <w:sz w:val="20"/>
          <w:szCs w:val="20"/>
        </w:rPr>
        <w:t xml:space="preserve">La cesión entre la contratista </w:t>
      </w:r>
      <w:r w:rsidR="00A43C1E" w:rsidRPr="000B1BCA">
        <w:rPr>
          <w:rFonts w:ascii="Verdana" w:hAnsi="Verdana"/>
          <w:sz w:val="20"/>
          <w:szCs w:val="20"/>
        </w:rPr>
        <w:t xml:space="preserve">(cedente) </w:t>
      </w:r>
      <w:r w:rsidR="00980F75" w:rsidRPr="000B1BCA">
        <w:rPr>
          <w:rFonts w:ascii="Verdana" w:hAnsi="Verdana"/>
          <w:sz w:val="20"/>
          <w:szCs w:val="20"/>
        </w:rPr>
        <w:t xml:space="preserve">y </w:t>
      </w:r>
      <w:r w:rsidR="00A43C1E" w:rsidRPr="000B1BCA">
        <w:rPr>
          <w:rFonts w:ascii="Verdana" w:hAnsi="Verdana"/>
          <w:sz w:val="20"/>
          <w:szCs w:val="20"/>
        </w:rPr>
        <w:t>l</w:t>
      </w:r>
      <w:r w:rsidR="00D30513" w:rsidRPr="008537A5">
        <w:rPr>
          <w:rFonts w:ascii="Verdana" w:hAnsi="Verdana"/>
          <w:color w:val="00B050"/>
          <w:sz w:val="20"/>
          <w:szCs w:val="20"/>
        </w:rPr>
        <w:t>a</w:t>
      </w:r>
      <w:r w:rsidR="00980F75" w:rsidRPr="008537A5">
        <w:rPr>
          <w:rFonts w:ascii="Verdana" w:hAnsi="Verdana"/>
          <w:color w:val="00B050"/>
          <w:sz w:val="20"/>
          <w:szCs w:val="20"/>
        </w:rPr>
        <w:t xml:space="preserve"> </w:t>
      </w:r>
      <w:r w:rsidR="00980F75" w:rsidRPr="000B1BCA">
        <w:rPr>
          <w:rFonts w:ascii="Verdana" w:hAnsi="Verdana"/>
          <w:sz w:val="20"/>
          <w:szCs w:val="20"/>
        </w:rPr>
        <w:t>cesionari</w:t>
      </w:r>
      <w:r w:rsidR="00D30513" w:rsidRPr="008537A5">
        <w:rPr>
          <w:rFonts w:ascii="Verdana" w:hAnsi="Verdana"/>
          <w:color w:val="00B050"/>
          <w:sz w:val="20"/>
          <w:szCs w:val="20"/>
        </w:rPr>
        <w:t>a</w:t>
      </w:r>
      <w:r w:rsidR="00980F75" w:rsidRPr="000B1BCA">
        <w:rPr>
          <w:rFonts w:ascii="Verdana" w:hAnsi="Verdana"/>
          <w:sz w:val="20"/>
          <w:szCs w:val="20"/>
        </w:rPr>
        <w:t xml:space="preserve"> se formalizará en escritura pública.</w:t>
      </w:r>
    </w:p>
    <w:p w:rsidR="00663585" w:rsidRPr="000B1BCA" w:rsidRDefault="00663585" w:rsidP="00663585">
      <w:pPr>
        <w:ind w:left="1985" w:hanging="1133"/>
        <w:jc w:val="both"/>
        <w:rPr>
          <w:rFonts w:ascii="Verdana" w:hAnsi="Verdana"/>
          <w:sz w:val="20"/>
          <w:szCs w:val="20"/>
        </w:rPr>
      </w:pPr>
    </w:p>
    <w:p w:rsidR="00CA4F25" w:rsidRDefault="004C0A80" w:rsidP="00663585">
      <w:pPr>
        <w:ind w:left="1985" w:hanging="1133"/>
        <w:jc w:val="both"/>
        <w:rPr>
          <w:rFonts w:ascii="Verdana" w:eastAsia="Arial Unicode MS" w:hAnsi="Verdana"/>
          <w:sz w:val="20"/>
          <w:szCs w:val="20"/>
        </w:rPr>
      </w:pPr>
      <w:r w:rsidRPr="00663585">
        <w:rPr>
          <w:rFonts w:ascii="Verdana" w:eastAsia="Arial Unicode MS" w:hAnsi="Verdana"/>
          <w:b/>
          <w:sz w:val="20"/>
          <w:szCs w:val="20"/>
        </w:rPr>
        <w:t>3</w:t>
      </w:r>
      <w:r w:rsidR="00EC6718">
        <w:rPr>
          <w:rFonts w:ascii="Verdana" w:eastAsia="Arial Unicode MS" w:hAnsi="Verdana"/>
          <w:b/>
          <w:sz w:val="20"/>
          <w:szCs w:val="20"/>
        </w:rPr>
        <w:t>5</w:t>
      </w:r>
      <w:r w:rsidRPr="00663585">
        <w:rPr>
          <w:rFonts w:ascii="Verdana" w:eastAsia="Arial Unicode MS" w:hAnsi="Verdana"/>
          <w:b/>
          <w:sz w:val="20"/>
          <w:szCs w:val="20"/>
        </w:rPr>
        <w:t>.1.3.4.-</w:t>
      </w:r>
      <w:r w:rsidRPr="000B1BCA">
        <w:rPr>
          <w:rFonts w:ascii="Verdana" w:eastAsia="Arial Unicode MS" w:hAnsi="Verdana"/>
          <w:sz w:val="20"/>
          <w:szCs w:val="20"/>
        </w:rPr>
        <w:t xml:space="preserve"> </w:t>
      </w:r>
      <w:r w:rsidR="00CA4F25" w:rsidRPr="000B1BCA">
        <w:rPr>
          <w:rFonts w:ascii="Verdana" w:eastAsia="Arial Unicode MS" w:hAnsi="Verdana"/>
          <w:sz w:val="20"/>
          <w:szCs w:val="20"/>
        </w:rPr>
        <w:t xml:space="preserve">No se procederá a la devolución o cancelación de la garantía prestada por </w:t>
      </w:r>
      <w:r w:rsidR="00D30513" w:rsidRPr="008537A5">
        <w:rPr>
          <w:rFonts w:ascii="Verdana" w:eastAsia="Arial Unicode MS" w:hAnsi="Verdana"/>
          <w:color w:val="00B050"/>
          <w:sz w:val="20"/>
          <w:szCs w:val="20"/>
        </w:rPr>
        <w:t>la</w:t>
      </w:r>
      <w:r w:rsidR="00CA4F25" w:rsidRPr="008537A5">
        <w:rPr>
          <w:rFonts w:ascii="Verdana" w:eastAsia="Arial Unicode MS" w:hAnsi="Verdana"/>
          <w:color w:val="00B050"/>
          <w:sz w:val="20"/>
          <w:szCs w:val="20"/>
        </w:rPr>
        <w:t xml:space="preserve"> </w:t>
      </w:r>
      <w:r w:rsidR="00CA4F25" w:rsidRPr="000B1BCA">
        <w:rPr>
          <w:rFonts w:ascii="Verdana" w:eastAsia="Arial Unicode MS" w:hAnsi="Verdana"/>
          <w:sz w:val="20"/>
          <w:szCs w:val="20"/>
        </w:rPr>
        <w:t>cedente hasta que se halle formalmente constituida la de</w:t>
      </w:r>
      <w:r w:rsidR="00D30513">
        <w:rPr>
          <w:rFonts w:ascii="Verdana" w:eastAsia="Arial Unicode MS" w:hAnsi="Verdana"/>
          <w:sz w:val="20"/>
          <w:szCs w:val="20"/>
        </w:rPr>
        <w:t xml:space="preserve"> </w:t>
      </w:r>
      <w:r w:rsidR="00D30513" w:rsidRPr="008537A5">
        <w:rPr>
          <w:rFonts w:ascii="Verdana" w:eastAsia="Arial Unicode MS" w:hAnsi="Verdana"/>
          <w:color w:val="00B050"/>
          <w:sz w:val="20"/>
          <w:szCs w:val="20"/>
        </w:rPr>
        <w:t>la</w:t>
      </w:r>
      <w:r w:rsidR="00CA4F25" w:rsidRPr="008537A5">
        <w:rPr>
          <w:rFonts w:ascii="Verdana" w:eastAsia="Arial Unicode MS" w:hAnsi="Verdana"/>
          <w:color w:val="00B050"/>
          <w:sz w:val="20"/>
          <w:szCs w:val="20"/>
        </w:rPr>
        <w:t xml:space="preserve"> </w:t>
      </w:r>
      <w:r w:rsidR="00CA4F25" w:rsidRPr="000B1BCA">
        <w:rPr>
          <w:rFonts w:ascii="Verdana" w:eastAsia="Arial Unicode MS" w:hAnsi="Verdana"/>
          <w:sz w:val="20"/>
          <w:szCs w:val="20"/>
        </w:rPr>
        <w:t>cesionari</w:t>
      </w:r>
      <w:r w:rsidR="00D30513" w:rsidRPr="008537A5">
        <w:rPr>
          <w:rFonts w:ascii="Verdana" w:eastAsia="Arial Unicode MS" w:hAnsi="Verdana"/>
          <w:color w:val="00B050"/>
          <w:sz w:val="20"/>
          <w:szCs w:val="20"/>
        </w:rPr>
        <w:t>a</w:t>
      </w:r>
      <w:r w:rsidR="00CA4F25" w:rsidRPr="000B1BCA">
        <w:rPr>
          <w:rFonts w:ascii="Verdana" w:eastAsia="Arial Unicode MS" w:hAnsi="Verdana"/>
          <w:sz w:val="20"/>
          <w:szCs w:val="20"/>
        </w:rPr>
        <w:t>.</w:t>
      </w:r>
    </w:p>
    <w:p w:rsidR="00663585" w:rsidRPr="000B1BCA" w:rsidRDefault="00663585" w:rsidP="00663585">
      <w:pPr>
        <w:ind w:left="568" w:firstLine="284"/>
        <w:jc w:val="both"/>
        <w:rPr>
          <w:rFonts w:ascii="Verdana" w:eastAsia="Arial Unicode MS" w:hAnsi="Verdana"/>
          <w:sz w:val="20"/>
          <w:szCs w:val="20"/>
        </w:rPr>
      </w:pPr>
    </w:p>
    <w:p w:rsidR="004C0A80" w:rsidRDefault="004C0A80" w:rsidP="00893F4C">
      <w:pPr>
        <w:pStyle w:val="ESQUEMA3"/>
        <w:rPr>
          <w:rFonts w:eastAsia="Arial Unicode MS"/>
        </w:rPr>
      </w:pPr>
      <w:bookmarkStart w:id="749" w:name="_Toc530728129"/>
      <w:bookmarkStart w:id="750" w:name="_Toc534964608"/>
      <w:r w:rsidRPr="00663585">
        <w:rPr>
          <w:rFonts w:eastAsia="Arial Unicode MS"/>
        </w:rPr>
        <w:t>3</w:t>
      </w:r>
      <w:r w:rsidR="00EC6718">
        <w:rPr>
          <w:rFonts w:eastAsia="Arial Unicode MS"/>
          <w:lang w:val="eu-ES"/>
        </w:rPr>
        <w:t>5</w:t>
      </w:r>
      <w:r w:rsidRPr="00663585">
        <w:rPr>
          <w:rFonts w:eastAsia="Arial Unicode MS"/>
        </w:rPr>
        <w:t xml:space="preserve">.2.- </w:t>
      </w:r>
      <w:r w:rsidR="00893F4C">
        <w:rPr>
          <w:rFonts w:eastAsia="Arial Unicode MS"/>
          <w:lang w:val="eu-ES"/>
        </w:rPr>
        <w:t>M</w:t>
      </w:r>
      <w:r w:rsidR="00893F4C" w:rsidRPr="00663585">
        <w:rPr>
          <w:rFonts w:eastAsia="Arial Unicode MS"/>
        </w:rPr>
        <w:t xml:space="preserve">odificación de </w:t>
      </w:r>
      <w:r w:rsidR="004132BE" w:rsidRPr="008537A5">
        <w:rPr>
          <w:rFonts w:eastAsia="Arial Unicode MS"/>
          <w:color w:val="00B050"/>
          <w:lang w:val="es-ES"/>
        </w:rPr>
        <w:t>la composición</w:t>
      </w:r>
      <w:r w:rsidR="00893F4C" w:rsidRPr="00663585">
        <w:rPr>
          <w:rFonts w:eastAsia="Arial Unicode MS"/>
        </w:rPr>
        <w:t xml:space="preserve"> de la </w:t>
      </w:r>
      <w:r w:rsidR="00D61B25">
        <w:rPr>
          <w:rFonts w:eastAsia="Arial Unicode MS"/>
          <w:lang w:val="es-ES"/>
        </w:rPr>
        <w:t>UTE</w:t>
      </w:r>
      <w:r w:rsidR="00893F4C">
        <w:rPr>
          <w:rFonts w:eastAsia="Arial Unicode MS"/>
        </w:rPr>
        <w:t>.</w:t>
      </w:r>
      <w:bookmarkEnd w:id="749"/>
      <w:bookmarkEnd w:id="750"/>
    </w:p>
    <w:p w:rsidR="00663585" w:rsidRPr="00663585" w:rsidRDefault="00663585" w:rsidP="00663585">
      <w:pPr>
        <w:jc w:val="both"/>
        <w:rPr>
          <w:rFonts w:ascii="Verdana" w:eastAsia="Arial Unicode MS" w:hAnsi="Verdana"/>
          <w:b/>
          <w:sz w:val="20"/>
          <w:szCs w:val="20"/>
        </w:rPr>
      </w:pPr>
    </w:p>
    <w:p w:rsidR="004C0A80" w:rsidRDefault="004C0A80" w:rsidP="00D50894">
      <w:pPr>
        <w:ind w:left="993" w:hanging="425"/>
        <w:jc w:val="both"/>
        <w:rPr>
          <w:rFonts w:ascii="Verdana" w:hAnsi="Verdana"/>
          <w:sz w:val="20"/>
          <w:szCs w:val="20"/>
        </w:rPr>
      </w:pPr>
      <w:r w:rsidRPr="00663585">
        <w:rPr>
          <w:rFonts w:ascii="Verdana" w:eastAsia="Arial Unicode MS" w:hAnsi="Verdana"/>
          <w:b/>
          <w:sz w:val="20"/>
          <w:szCs w:val="20"/>
        </w:rPr>
        <w:t>3</w:t>
      </w:r>
      <w:r w:rsidR="00EC6718">
        <w:rPr>
          <w:rFonts w:ascii="Verdana" w:eastAsia="Arial Unicode MS" w:hAnsi="Verdana"/>
          <w:b/>
          <w:sz w:val="20"/>
          <w:szCs w:val="20"/>
        </w:rPr>
        <w:t>5</w:t>
      </w:r>
      <w:r w:rsidRPr="00663585">
        <w:rPr>
          <w:rFonts w:ascii="Verdana" w:eastAsia="Arial Unicode MS" w:hAnsi="Verdana"/>
          <w:b/>
          <w:sz w:val="20"/>
          <w:szCs w:val="20"/>
        </w:rPr>
        <w:t>.2.1.-</w:t>
      </w:r>
      <w:r w:rsidRPr="000B1BCA">
        <w:rPr>
          <w:rFonts w:ascii="Verdana" w:eastAsia="Arial Unicode MS" w:hAnsi="Verdana"/>
          <w:sz w:val="20"/>
          <w:szCs w:val="20"/>
        </w:rPr>
        <w:t xml:space="preserve"> </w:t>
      </w:r>
      <w:r w:rsidRPr="000B1BCA">
        <w:rPr>
          <w:rFonts w:ascii="Verdana" w:hAnsi="Verdana"/>
          <w:sz w:val="20"/>
          <w:szCs w:val="20"/>
        </w:rPr>
        <w:t xml:space="preserve">En el caso de que la modificación de la composición de la UTE suponga el aumento del número de </w:t>
      </w:r>
      <w:r w:rsidR="00D30513" w:rsidRPr="008537A5">
        <w:rPr>
          <w:rFonts w:ascii="Verdana" w:hAnsi="Verdana"/>
          <w:color w:val="00B050"/>
          <w:sz w:val="20"/>
          <w:szCs w:val="20"/>
        </w:rPr>
        <w:t>quienes la componen</w:t>
      </w:r>
      <w:r w:rsidRPr="000B1BCA">
        <w:rPr>
          <w:rFonts w:ascii="Verdana" w:hAnsi="Verdana"/>
          <w:sz w:val="20"/>
          <w:szCs w:val="20"/>
        </w:rPr>
        <w:t>, su disminución, o la sustitución de un</w:t>
      </w:r>
      <w:r w:rsidR="00D30513" w:rsidRPr="008537A5">
        <w:rPr>
          <w:rFonts w:ascii="Verdana" w:hAnsi="Verdana"/>
          <w:color w:val="00B050"/>
          <w:sz w:val="20"/>
          <w:szCs w:val="20"/>
        </w:rPr>
        <w:t>a</w:t>
      </w:r>
      <w:r w:rsidRPr="000B1BCA">
        <w:rPr>
          <w:rFonts w:ascii="Verdana" w:hAnsi="Verdana"/>
          <w:sz w:val="20"/>
          <w:szCs w:val="20"/>
        </w:rPr>
        <w:t xml:space="preserve"> o </w:t>
      </w:r>
      <w:r w:rsidRPr="008537A5">
        <w:rPr>
          <w:rFonts w:ascii="Verdana" w:hAnsi="Verdana"/>
          <w:color w:val="00B050"/>
          <w:sz w:val="20"/>
          <w:szCs w:val="20"/>
        </w:rPr>
        <w:t>vari</w:t>
      </w:r>
      <w:r w:rsidR="00D30513" w:rsidRPr="008537A5">
        <w:rPr>
          <w:rFonts w:ascii="Verdana" w:hAnsi="Verdana"/>
          <w:color w:val="00B050"/>
          <w:sz w:val="20"/>
          <w:szCs w:val="20"/>
        </w:rPr>
        <w:t>a</w:t>
      </w:r>
      <w:r w:rsidRPr="008537A5">
        <w:rPr>
          <w:rFonts w:ascii="Verdana" w:hAnsi="Verdana"/>
          <w:color w:val="00B050"/>
          <w:sz w:val="20"/>
          <w:szCs w:val="20"/>
        </w:rPr>
        <w:t xml:space="preserve">s </w:t>
      </w:r>
      <w:r w:rsidR="00D30513" w:rsidRPr="008537A5">
        <w:rPr>
          <w:rFonts w:ascii="Verdana" w:hAnsi="Verdana"/>
          <w:color w:val="00B050"/>
          <w:sz w:val="20"/>
          <w:szCs w:val="20"/>
        </w:rPr>
        <w:t>de sus integrantes</w:t>
      </w:r>
      <w:r w:rsidR="00D30513">
        <w:rPr>
          <w:rFonts w:ascii="Verdana" w:hAnsi="Verdana"/>
          <w:color w:val="FF0000"/>
          <w:sz w:val="20"/>
          <w:szCs w:val="20"/>
        </w:rPr>
        <w:t xml:space="preserve"> </w:t>
      </w:r>
      <w:r w:rsidRPr="000B1BCA">
        <w:rPr>
          <w:rFonts w:ascii="Verdana" w:hAnsi="Verdana"/>
          <w:sz w:val="20"/>
          <w:szCs w:val="20"/>
        </w:rPr>
        <w:t>por otr</w:t>
      </w:r>
      <w:r w:rsidR="00061B68" w:rsidRPr="008537A5">
        <w:rPr>
          <w:rFonts w:ascii="Verdana" w:hAnsi="Verdana"/>
          <w:color w:val="00B050"/>
          <w:sz w:val="20"/>
          <w:szCs w:val="20"/>
        </w:rPr>
        <w:t>a</w:t>
      </w:r>
      <w:r w:rsidRPr="000B1BCA">
        <w:rPr>
          <w:rFonts w:ascii="Verdana" w:hAnsi="Verdana"/>
          <w:sz w:val="20"/>
          <w:szCs w:val="20"/>
        </w:rPr>
        <w:t xml:space="preserve"> u </w:t>
      </w:r>
      <w:r w:rsidRPr="00061B68">
        <w:rPr>
          <w:rFonts w:ascii="Verdana" w:hAnsi="Verdana"/>
          <w:sz w:val="20"/>
          <w:szCs w:val="20"/>
        </w:rPr>
        <w:t>otr</w:t>
      </w:r>
      <w:r w:rsidR="00061B68" w:rsidRPr="008537A5">
        <w:rPr>
          <w:rFonts w:ascii="Verdana" w:hAnsi="Verdana"/>
          <w:color w:val="00B050"/>
          <w:sz w:val="20"/>
          <w:szCs w:val="20"/>
        </w:rPr>
        <w:t>a</w:t>
      </w:r>
      <w:r w:rsidRPr="00061B68">
        <w:rPr>
          <w:rFonts w:ascii="Verdana" w:hAnsi="Verdana"/>
          <w:sz w:val="20"/>
          <w:szCs w:val="20"/>
        </w:rPr>
        <w:t>s</w:t>
      </w:r>
      <w:r w:rsidRPr="000B1BCA">
        <w:rPr>
          <w:rFonts w:ascii="Verdana" w:hAnsi="Verdana"/>
          <w:sz w:val="20"/>
          <w:szCs w:val="20"/>
        </w:rPr>
        <w:t>, se realizarán las siguientes actuaciones:</w:t>
      </w:r>
    </w:p>
    <w:p w:rsidR="00D50894" w:rsidRPr="000B1BCA" w:rsidRDefault="00D50894" w:rsidP="00D50894">
      <w:pPr>
        <w:ind w:left="993" w:hanging="425"/>
        <w:jc w:val="both"/>
        <w:rPr>
          <w:rFonts w:ascii="Verdana" w:eastAsia="Arial Unicode MS" w:hAnsi="Verdana"/>
          <w:sz w:val="20"/>
          <w:szCs w:val="20"/>
        </w:rPr>
      </w:pPr>
    </w:p>
    <w:p w:rsidR="004C0A80" w:rsidRPr="00192B72" w:rsidRDefault="004C0A80" w:rsidP="006B1F22">
      <w:pPr>
        <w:numPr>
          <w:ilvl w:val="0"/>
          <w:numId w:val="71"/>
        </w:numPr>
        <w:jc w:val="both"/>
        <w:rPr>
          <w:rFonts w:ascii="Verdana" w:hAnsi="Verdana"/>
          <w:sz w:val="20"/>
          <w:szCs w:val="20"/>
        </w:rPr>
      </w:pPr>
      <w:r w:rsidRPr="000B1BCA">
        <w:rPr>
          <w:rFonts w:ascii="Verdana" w:eastAsia="Arial Unicode MS" w:hAnsi="Verdana"/>
          <w:sz w:val="20"/>
          <w:szCs w:val="20"/>
        </w:rPr>
        <w:t xml:space="preserve">La UTE contratista dirigirá </w:t>
      </w:r>
      <w:r w:rsidR="004D3A31" w:rsidRPr="000B1BCA">
        <w:rPr>
          <w:rFonts w:ascii="Verdana" w:eastAsia="Arial Unicode MS" w:hAnsi="Verdana"/>
          <w:sz w:val="20"/>
          <w:szCs w:val="20"/>
        </w:rPr>
        <w:t>a</w:t>
      </w:r>
      <w:r w:rsidR="00061B68">
        <w:rPr>
          <w:rFonts w:ascii="Verdana" w:eastAsia="Arial Unicode MS" w:hAnsi="Verdana"/>
          <w:sz w:val="20"/>
          <w:szCs w:val="20"/>
        </w:rPr>
        <w:t xml:space="preserve"> </w:t>
      </w:r>
      <w:r w:rsidR="00061B68" w:rsidRPr="008537A5">
        <w:rPr>
          <w:rFonts w:ascii="Verdana" w:eastAsia="Arial Unicode MS" w:hAnsi="Verdana"/>
          <w:color w:val="00B050"/>
          <w:sz w:val="20"/>
          <w:szCs w:val="20"/>
        </w:rPr>
        <w:t>la/el</w:t>
      </w:r>
      <w:r w:rsidRPr="000B1BCA">
        <w:rPr>
          <w:rFonts w:ascii="Verdana" w:eastAsia="Arial Unicode MS" w:hAnsi="Verdana"/>
          <w:sz w:val="20"/>
          <w:szCs w:val="20"/>
        </w:rPr>
        <w:t xml:space="preserve"> responsable del contrato escrito en el que solicite la autorización de la modificación. A dicha solicitud deberá adjuntar la siguiente documentación:</w:t>
      </w:r>
    </w:p>
    <w:p w:rsidR="00192B72" w:rsidRPr="00192B72" w:rsidRDefault="00192B72" w:rsidP="00192B72">
      <w:pPr>
        <w:ind w:left="1353"/>
        <w:jc w:val="both"/>
        <w:rPr>
          <w:rFonts w:ascii="Verdana" w:hAnsi="Verdana"/>
          <w:sz w:val="20"/>
          <w:szCs w:val="20"/>
        </w:rPr>
      </w:pPr>
    </w:p>
    <w:p w:rsidR="00192B72" w:rsidRPr="00192B72" w:rsidRDefault="00192B72" w:rsidP="006B1F22">
      <w:pPr>
        <w:numPr>
          <w:ilvl w:val="0"/>
          <w:numId w:val="72"/>
        </w:numPr>
        <w:ind w:left="1843" w:hanging="130"/>
        <w:jc w:val="both"/>
        <w:rPr>
          <w:rFonts w:ascii="Verdana" w:hAnsi="Verdana"/>
          <w:sz w:val="20"/>
          <w:szCs w:val="20"/>
        </w:rPr>
      </w:pPr>
      <w:r w:rsidRPr="000B1BCA">
        <w:rPr>
          <w:rFonts w:ascii="Verdana" w:eastAsia="Arial Unicode MS" w:hAnsi="Verdana"/>
          <w:sz w:val="20"/>
          <w:szCs w:val="20"/>
        </w:rPr>
        <w:lastRenderedPageBreak/>
        <w:t>Justificación de la/s circunstancia/s concurrente/s que posibilita/n instar la modificación de la composición de la UTE.</w:t>
      </w:r>
    </w:p>
    <w:p w:rsidR="00192B72" w:rsidRPr="00192B72" w:rsidRDefault="00192B72" w:rsidP="00192B72">
      <w:pPr>
        <w:ind w:left="1843"/>
        <w:jc w:val="both"/>
        <w:rPr>
          <w:rFonts w:ascii="Verdana" w:hAnsi="Verdana"/>
          <w:sz w:val="20"/>
          <w:szCs w:val="20"/>
        </w:rPr>
      </w:pPr>
    </w:p>
    <w:p w:rsidR="00192B72" w:rsidRPr="00193CC0" w:rsidRDefault="00192B72" w:rsidP="000362D3">
      <w:pPr>
        <w:numPr>
          <w:ilvl w:val="0"/>
          <w:numId w:val="72"/>
        </w:numPr>
        <w:ind w:left="1843" w:hanging="130"/>
        <w:jc w:val="both"/>
        <w:rPr>
          <w:rFonts w:ascii="Verdana" w:hAnsi="Verdana"/>
          <w:sz w:val="20"/>
          <w:szCs w:val="20"/>
        </w:rPr>
      </w:pPr>
      <w:r w:rsidRPr="00193CC0">
        <w:rPr>
          <w:rFonts w:ascii="Verdana" w:eastAsia="Arial Unicode MS" w:hAnsi="Verdana"/>
          <w:sz w:val="20"/>
          <w:szCs w:val="20"/>
        </w:rPr>
        <w:t>Documentación acreditativa de que la UTE, con su nueva composición, cumple con los requisitos de solvencia o clasificación exigida y que tod</w:t>
      </w:r>
      <w:r w:rsidR="00061B68" w:rsidRPr="00193CC0">
        <w:rPr>
          <w:rFonts w:ascii="Verdana" w:eastAsia="Arial Unicode MS" w:hAnsi="Verdana"/>
          <w:color w:val="00B050"/>
          <w:sz w:val="20"/>
          <w:szCs w:val="20"/>
        </w:rPr>
        <w:t>a</w:t>
      </w:r>
      <w:r w:rsidRPr="00193CC0">
        <w:rPr>
          <w:rFonts w:ascii="Verdana" w:eastAsia="Arial Unicode MS" w:hAnsi="Verdana"/>
          <w:sz w:val="20"/>
          <w:szCs w:val="20"/>
        </w:rPr>
        <w:t xml:space="preserve">s </w:t>
      </w:r>
      <w:r w:rsidR="00061B68" w:rsidRPr="00193CC0">
        <w:rPr>
          <w:rFonts w:ascii="Verdana" w:eastAsia="Arial Unicode MS" w:hAnsi="Verdana"/>
          <w:color w:val="00B050"/>
          <w:sz w:val="20"/>
          <w:szCs w:val="20"/>
        </w:rPr>
        <w:t>las integrantes</w:t>
      </w:r>
      <w:r w:rsidRPr="00193CC0">
        <w:rPr>
          <w:rFonts w:ascii="Verdana" w:eastAsia="Arial Unicode MS" w:hAnsi="Verdana"/>
          <w:sz w:val="20"/>
          <w:szCs w:val="20"/>
        </w:rPr>
        <w:t xml:space="preserve"> tienen plena capacidad de obrar y no están incurs</w:t>
      </w:r>
      <w:r w:rsidR="00061B68" w:rsidRPr="00193CC0">
        <w:rPr>
          <w:rFonts w:ascii="Verdana" w:eastAsia="Arial Unicode MS" w:hAnsi="Verdana"/>
          <w:color w:val="00B050"/>
          <w:sz w:val="20"/>
          <w:szCs w:val="20"/>
        </w:rPr>
        <w:t>a</w:t>
      </w:r>
      <w:r w:rsidRPr="00193CC0">
        <w:rPr>
          <w:rFonts w:ascii="Verdana" w:eastAsia="Arial Unicode MS" w:hAnsi="Verdana"/>
          <w:sz w:val="20"/>
          <w:szCs w:val="20"/>
        </w:rPr>
        <w:t>s en prohibición de contratar con el sector público.</w:t>
      </w:r>
    </w:p>
    <w:p w:rsidR="00192B72" w:rsidRPr="00D50894" w:rsidRDefault="00192B72" w:rsidP="00192B72">
      <w:pPr>
        <w:jc w:val="both"/>
        <w:rPr>
          <w:rFonts w:ascii="Verdana" w:hAnsi="Verdana"/>
          <w:sz w:val="20"/>
          <w:szCs w:val="20"/>
        </w:rPr>
      </w:pPr>
    </w:p>
    <w:p w:rsidR="004C0A80" w:rsidRDefault="004C0A80" w:rsidP="006B1F22">
      <w:pPr>
        <w:numPr>
          <w:ilvl w:val="0"/>
          <w:numId w:val="71"/>
        </w:numPr>
        <w:jc w:val="both"/>
        <w:rPr>
          <w:rFonts w:ascii="Verdana" w:eastAsia="Arial Unicode MS" w:hAnsi="Verdana"/>
          <w:sz w:val="20"/>
          <w:szCs w:val="20"/>
        </w:rPr>
      </w:pPr>
      <w:r w:rsidRPr="000B1BCA">
        <w:rPr>
          <w:rFonts w:ascii="Verdana" w:eastAsia="Arial Unicode MS" w:hAnsi="Verdana"/>
          <w:sz w:val="20"/>
          <w:szCs w:val="20"/>
        </w:rPr>
        <w:t>Resolución del órgano de contratación por la que acuerde el inicio del procedimiento.</w:t>
      </w:r>
    </w:p>
    <w:p w:rsidR="00192B72" w:rsidRDefault="00192B72" w:rsidP="00192B72">
      <w:pPr>
        <w:ind w:left="1353"/>
        <w:jc w:val="both"/>
        <w:rPr>
          <w:rFonts w:ascii="Verdana" w:eastAsia="Arial Unicode MS" w:hAnsi="Verdana"/>
          <w:sz w:val="20"/>
          <w:szCs w:val="20"/>
        </w:rPr>
      </w:pPr>
    </w:p>
    <w:p w:rsidR="00192B72" w:rsidRDefault="00192B72" w:rsidP="006B1F22">
      <w:pPr>
        <w:numPr>
          <w:ilvl w:val="0"/>
          <w:numId w:val="71"/>
        </w:numPr>
        <w:jc w:val="both"/>
        <w:rPr>
          <w:rFonts w:ascii="Verdana" w:eastAsia="Arial Unicode MS" w:hAnsi="Verdana"/>
          <w:sz w:val="20"/>
          <w:szCs w:val="20"/>
        </w:rPr>
      </w:pPr>
      <w:r w:rsidRPr="000B1BCA">
        <w:rPr>
          <w:rFonts w:ascii="Verdana" w:eastAsia="Arial Unicode MS" w:hAnsi="Verdana"/>
          <w:sz w:val="20"/>
          <w:szCs w:val="20"/>
        </w:rPr>
        <w:t xml:space="preserve">Informe emitido por </w:t>
      </w:r>
      <w:r w:rsidR="004132BE" w:rsidRPr="00C27B75">
        <w:rPr>
          <w:rFonts w:ascii="Verdana" w:eastAsia="Arial Unicode MS" w:hAnsi="Verdana"/>
          <w:color w:val="00B050"/>
          <w:sz w:val="20"/>
          <w:szCs w:val="20"/>
        </w:rPr>
        <w:t>la/el</w:t>
      </w:r>
      <w:r w:rsidRPr="000B1BCA">
        <w:rPr>
          <w:rFonts w:ascii="Verdana" w:eastAsia="Arial Unicode MS" w:hAnsi="Verdana"/>
          <w:sz w:val="20"/>
          <w:szCs w:val="20"/>
        </w:rPr>
        <w:t xml:space="preserve"> responsable del contrato en el que señale que se ha ejecutado, al menos, un 20% del importe del contrato.</w:t>
      </w:r>
    </w:p>
    <w:p w:rsidR="00192B72" w:rsidRDefault="00192B72" w:rsidP="00192B72">
      <w:pPr>
        <w:pStyle w:val="Prrafodelista"/>
        <w:rPr>
          <w:rFonts w:ascii="Verdana" w:eastAsia="Arial Unicode MS" w:hAnsi="Verdana"/>
          <w:sz w:val="20"/>
          <w:szCs w:val="20"/>
        </w:rPr>
      </w:pPr>
    </w:p>
    <w:p w:rsidR="00192B72" w:rsidRDefault="00192B72" w:rsidP="006B1F22">
      <w:pPr>
        <w:numPr>
          <w:ilvl w:val="0"/>
          <w:numId w:val="71"/>
        </w:numPr>
        <w:jc w:val="both"/>
        <w:rPr>
          <w:rFonts w:ascii="Verdana" w:eastAsia="Arial Unicode MS" w:hAnsi="Verdana"/>
          <w:sz w:val="20"/>
          <w:szCs w:val="20"/>
        </w:rPr>
      </w:pPr>
      <w:r w:rsidRPr="000B1BCA">
        <w:rPr>
          <w:rFonts w:ascii="Verdana" w:eastAsia="Arial Unicode MS" w:hAnsi="Verdana"/>
          <w:sz w:val="20"/>
          <w:szCs w:val="20"/>
        </w:rPr>
        <w:t>Informe jurídico.</w:t>
      </w:r>
    </w:p>
    <w:p w:rsidR="00192B72" w:rsidRDefault="00192B72" w:rsidP="00192B72">
      <w:pPr>
        <w:pStyle w:val="Prrafodelista"/>
        <w:rPr>
          <w:rFonts w:ascii="Verdana" w:eastAsia="Arial Unicode MS" w:hAnsi="Verdana"/>
          <w:sz w:val="20"/>
          <w:szCs w:val="20"/>
        </w:rPr>
      </w:pPr>
    </w:p>
    <w:p w:rsidR="00192B72" w:rsidRDefault="00192B72" w:rsidP="006B1F22">
      <w:pPr>
        <w:numPr>
          <w:ilvl w:val="0"/>
          <w:numId w:val="71"/>
        </w:numPr>
        <w:jc w:val="both"/>
        <w:rPr>
          <w:rFonts w:ascii="Verdana" w:eastAsia="Arial Unicode MS" w:hAnsi="Verdana"/>
          <w:sz w:val="20"/>
          <w:szCs w:val="20"/>
        </w:rPr>
      </w:pPr>
      <w:r w:rsidRPr="000B1BCA">
        <w:rPr>
          <w:rFonts w:ascii="Verdana" w:eastAsia="Arial Unicode MS" w:hAnsi="Verdana"/>
          <w:sz w:val="20"/>
          <w:szCs w:val="20"/>
        </w:rPr>
        <w:t>Aportación por parte de la contratista del borrador de escritura pública en la que se formalizará la UTE con su nueva composición.</w:t>
      </w:r>
    </w:p>
    <w:p w:rsidR="00192B72" w:rsidRDefault="00192B72" w:rsidP="00192B72">
      <w:pPr>
        <w:pStyle w:val="Prrafodelista"/>
        <w:rPr>
          <w:rFonts w:ascii="Verdana" w:eastAsia="Arial Unicode MS" w:hAnsi="Verdana"/>
          <w:sz w:val="20"/>
          <w:szCs w:val="20"/>
        </w:rPr>
      </w:pPr>
    </w:p>
    <w:p w:rsidR="00192B72" w:rsidRDefault="00192B72" w:rsidP="006B1F22">
      <w:pPr>
        <w:numPr>
          <w:ilvl w:val="0"/>
          <w:numId w:val="71"/>
        </w:numPr>
        <w:jc w:val="both"/>
        <w:rPr>
          <w:rFonts w:ascii="Verdana" w:eastAsia="Arial Unicode MS" w:hAnsi="Verdana"/>
          <w:sz w:val="20"/>
          <w:szCs w:val="20"/>
        </w:rPr>
      </w:pPr>
      <w:r w:rsidRPr="000B1BCA">
        <w:rPr>
          <w:rFonts w:ascii="Verdana" w:eastAsia="Arial Unicode MS" w:hAnsi="Verdana"/>
          <w:sz w:val="20"/>
          <w:szCs w:val="20"/>
        </w:rPr>
        <w:t>Resolución del órgano de contratación por la que se autoriza la modificación de composición de la UTE y notificación a la UTE contratista.</w:t>
      </w:r>
    </w:p>
    <w:p w:rsidR="00192B72" w:rsidRDefault="00192B72" w:rsidP="00192B72">
      <w:pPr>
        <w:pStyle w:val="Prrafodelista"/>
        <w:rPr>
          <w:rFonts w:ascii="Verdana" w:eastAsia="Arial Unicode MS" w:hAnsi="Verdana"/>
          <w:sz w:val="20"/>
          <w:szCs w:val="20"/>
        </w:rPr>
      </w:pPr>
    </w:p>
    <w:p w:rsidR="00192B72" w:rsidRDefault="00192B72" w:rsidP="006B1F22">
      <w:pPr>
        <w:numPr>
          <w:ilvl w:val="0"/>
          <w:numId w:val="71"/>
        </w:numPr>
        <w:jc w:val="both"/>
        <w:rPr>
          <w:rFonts w:ascii="Verdana" w:eastAsia="Arial Unicode MS" w:hAnsi="Verdana"/>
          <w:sz w:val="20"/>
          <w:szCs w:val="20"/>
        </w:rPr>
      </w:pPr>
      <w:r w:rsidRPr="000B1BCA">
        <w:rPr>
          <w:rFonts w:ascii="Verdana" w:eastAsia="Arial Unicode MS" w:hAnsi="Verdana"/>
          <w:sz w:val="20"/>
          <w:szCs w:val="20"/>
        </w:rPr>
        <w:t>Publicación de la resolución del órgano de contratación por la que se autoriza la modificación de la composición de la UTE en el perfil de contratante.</w:t>
      </w:r>
    </w:p>
    <w:p w:rsidR="00192B72" w:rsidRDefault="00192B72" w:rsidP="00192B72">
      <w:pPr>
        <w:pStyle w:val="Prrafodelista"/>
        <w:rPr>
          <w:rFonts w:ascii="Verdana" w:eastAsia="Arial Unicode MS" w:hAnsi="Verdana"/>
          <w:sz w:val="20"/>
          <w:szCs w:val="20"/>
        </w:rPr>
      </w:pPr>
    </w:p>
    <w:p w:rsidR="00192B72" w:rsidRDefault="00192B72" w:rsidP="006B1F22">
      <w:pPr>
        <w:numPr>
          <w:ilvl w:val="0"/>
          <w:numId w:val="71"/>
        </w:numPr>
        <w:jc w:val="both"/>
        <w:rPr>
          <w:rFonts w:ascii="Verdana" w:eastAsia="Arial Unicode MS" w:hAnsi="Verdana"/>
          <w:sz w:val="20"/>
          <w:szCs w:val="20"/>
        </w:rPr>
      </w:pPr>
      <w:r w:rsidRPr="000B1BCA">
        <w:rPr>
          <w:rFonts w:ascii="Verdana" w:eastAsia="Arial Unicode MS" w:hAnsi="Verdana"/>
          <w:sz w:val="20"/>
          <w:szCs w:val="20"/>
        </w:rPr>
        <w:t>Formalización de la UTE en escritura pública.</w:t>
      </w:r>
    </w:p>
    <w:p w:rsidR="00192B72" w:rsidRDefault="00192B72" w:rsidP="00192B72">
      <w:pPr>
        <w:pStyle w:val="Prrafodelista"/>
        <w:rPr>
          <w:rFonts w:ascii="Verdana" w:eastAsia="Arial Unicode MS" w:hAnsi="Verdana"/>
          <w:sz w:val="20"/>
          <w:szCs w:val="20"/>
        </w:rPr>
      </w:pPr>
    </w:p>
    <w:p w:rsidR="00192B72" w:rsidRPr="000B1BCA" w:rsidRDefault="00192B72" w:rsidP="006B1F22">
      <w:pPr>
        <w:numPr>
          <w:ilvl w:val="0"/>
          <w:numId w:val="71"/>
        </w:numPr>
        <w:jc w:val="both"/>
        <w:rPr>
          <w:rFonts w:ascii="Verdana" w:eastAsia="Arial Unicode MS" w:hAnsi="Verdana"/>
          <w:sz w:val="20"/>
          <w:szCs w:val="20"/>
        </w:rPr>
      </w:pPr>
      <w:r w:rsidRPr="000B1BCA">
        <w:rPr>
          <w:rFonts w:ascii="Verdana" w:hAnsi="Verdana"/>
          <w:sz w:val="20"/>
          <w:szCs w:val="20"/>
        </w:rPr>
        <w:t>Depósito de nueva garantía por parte de la UTE en la Tesorería General del País Vasco. No se procederá a la devolución o cancelación de la garantía prestada anteriormente por la UTE hasta que se halle formalmente constituida la nueva.</w:t>
      </w:r>
    </w:p>
    <w:p w:rsidR="00192B72" w:rsidRPr="000B1BCA" w:rsidRDefault="00192B72" w:rsidP="00192B72">
      <w:pPr>
        <w:ind w:left="1353"/>
        <w:jc w:val="both"/>
        <w:rPr>
          <w:rFonts w:ascii="Verdana" w:eastAsia="Arial Unicode MS" w:hAnsi="Verdana"/>
          <w:sz w:val="20"/>
          <w:szCs w:val="20"/>
        </w:rPr>
      </w:pPr>
    </w:p>
    <w:p w:rsidR="004C0A80" w:rsidRDefault="004C0A80" w:rsidP="00192B72">
      <w:pPr>
        <w:ind w:left="993" w:hanging="425"/>
        <w:jc w:val="both"/>
        <w:rPr>
          <w:rFonts w:ascii="Verdana" w:hAnsi="Verdana"/>
          <w:sz w:val="20"/>
          <w:szCs w:val="20"/>
        </w:rPr>
      </w:pPr>
      <w:r w:rsidRPr="00192B72">
        <w:rPr>
          <w:rFonts w:ascii="Verdana" w:eastAsia="Arial Unicode MS" w:hAnsi="Verdana"/>
          <w:b/>
          <w:sz w:val="20"/>
          <w:szCs w:val="20"/>
        </w:rPr>
        <w:t>3</w:t>
      </w:r>
      <w:r w:rsidR="00EC6718">
        <w:rPr>
          <w:rFonts w:ascii="Verdana" w:eastAsia="Arial Unicode MS" w:hAnsi="Verdana"/>
          <w:b/>
          <w:sz w:val="20"/>
          <w:szCs w:val="20"/>
        </w:rPr>
        <w:t>5</w:t>
      </w:r>
      <w:r w:rsidRPr="00192B72">
        <w:rPr>
          <w:rFonts w:ascii="Verdana" w:eastAsia="Arial Unicode MS" w:hAnsi="Verdana"/>
          <w:b/>
          <w:sz w:val="20"/>
          <w:szCs w:val="20"/>
        </w:rPr>
        <w:t>.2.2.-</w:t>
      </w:r>
      <w:r w:rsidRPr="000B1BCA">
        <w:rPr>
          <w:rFonts w:ascii="Verdana" w:eastAsia="Arial Unicode MS" w:hAnsi="Verdana"/>
          <w:sz w:val="20"/>
          <w:szCs w:val="20"/>
        </w:rPr>
        <w:t xml:space="preserve"> </w:t>
      </w:r>
      <w:r w:rsidRPr="000B1BCA">
        <w:rPr>
          <w:rFonts w:ascii="Verdana" w:hAnsi="Verdana"/>
          <w:sz w:val="20"/>
          <w:szCs w:val="20"/>
        </w:rPr>
        <w:t>En el caso de que, a consecuencia de operaciones de fusión, escisión o transmisión de rama de actividad respecto de algun</w:t>
      </w:r>
      <w:r w:rsidR="006E0147" w:rsidRPr="00C27B75">
        <w:rPr>
          <w:rFonts w:ascii="Verdana" w:hAnsi="Verdana"/>
          <w:color w:val="00B050"/>
          <w:sz w:val="20"/>
          <w:szCs w:val="20"/>
        </w:rPr>
        <w:t>a</w:t>
      </w:r>
      <w:r w:rsidRPr="000B1BCA">
        <w:rPr>
          <w:rFonts w:ascii="Verdana" w:hAnsi="Verdana"/>
          <w:sz w:val="20"/>
          <w:szCs w:val="20"/>
        </w:rPr>
        <w:t xml:space="preserve">/s </w:t>
      </w:r>
      <w:r w:rsidR="006E0147" w:rsidRPr="00C27B75">
        <w:rPr>
          <w:rFonts w:ascii="Verdana" w:hAnsi="Verdana"/>
          <w:color w:val="00B050"/>
          <w:sz w:val="20"/>
          <w:szCs w:val="20"/>
        </w:rPr>
        <w:t>de las</w:t>
      </w:r>
      <w:r w:rsidR="006E0147">
        <w:rPr>
          <w:rFonts w:ascii="Verdana" w:hAnsi="Verdana"/>
          <w:color w:val="FF0000"/>
          <w:sz w:val="20"/>
          <w:szCs w:val="20"/>
        </w:rPr>
        <w:t xml:space="preserve"> </w:t>
      </w:r>
      <w:r w:rsidRPr="000B1BCA">
        <w:rPr>
          <w:rFonts w:ascii="Verdana" w:hAnsi="Verdana"/>
          <w:sz w:val="20"/>
          <w:szCs w:val="20"/>
        </w:rPr>
        <w:t xml:space="preserve">componente/s que integra/n la UTE, la sociedad absorbente, la resultante de la fusión, la beneficiaria de la escisión o la adquirente de la rama de actividad no sea miembro integrante de </w:t>
      </w:r>
      <w:r w:rsidR="0015546D" w:rsidRPr="000B1BCA">
        <w:rPr>
          <w:rFonts w:ascii="Verdana" w:hAnsi="Verdana"/>
          <w:sz w:val="20"/>
          <w:szCs w:val="20"/>
        </w:rPr>
        <w:t xml:space="preserve">la </w:t>
      </w:r>
      <w:r w:rsidRPr="000B1BCA">
        <w:rPr>
          <w:rFonts w:ascii="Verdana" w:hAnsi="Verdana"/>
          <w:sz w:val="20"/>
          <w:szCs w:val="20"/>
        </w:rPr>
        <w:t>UTE, se cumplimentarán los mismos trámites indicados en la cláusula 3</w:t>
      </w:r>
      <w:r w:rsidR="00DE1175">
        <w:rPr>
          <w:rFonts w:ascii="Verdana" w:hAnsi="Verdana"/>
          <w:sz w:val="20"/>
          <w:szCs w:val="20"/>
        </w:rPr>
        <w:t>5</w:t>
      </w:r>
      <w:r w:rsidRPr="000B1BCA">
        <w:rPr>
          <w:rFonts w:ascii="Verdana" w:hAnsi="Verdana"/>
          <w:sz w:val="20"/>
          <w:szCs w:val="20"/>
        </w:rPr>
        <w:t>.2.</w:t>
      </w:r>
      <w:r w:rsidR="00CD7D1F" w:rsidRPr="000B1BCA">
        <w:rPr>
          <w:rFonts w:ascii="Verdana" w:hAnsi="Verdana"/>
          <w:sz w:val="20"/>
          <w:szCs w:val="20"/>
        </w:rPr>
        <w:t>1</w:t>
      </w:r>
      <w:r w:rsidRPr="000B1BCA">
        <w:rPr>
          <w:rFonts w:ascii="Verdana" w:hAnsi="Verdana"/>
          <w:sz w:val="20"/>
          <w:szCs w:val="20"/>
        </w:rPr>
        <w:t xml:space="preserve"> de condiciones generales, salvo el relativo a la ejecución del contrato de, al menos, un </w:t>
      </w:r>
      <w:r w:rsidR="00B661CC" w:rsidRPr="000B1BCA">
        <w:rPr>
          <w:rFonts w:ascii="Verdana" w:hAnsi="Verdana"/>
          <w:sz w:val="20"/>
          <w:szCs w:val="20"/>
        </w:rPr>
        <w:t xml:space="preserve">20% </w:t>
      </w:r>
      <w:r w:rsidRPr="000B1BCA">
        <w:rPr>
          <w:rFonts w:ascii="Verdana" w:hAnsi="Verdana"/>
          <w:sz w:val="20"/>
          <w:szCs w:val="20"/>
        </w:rPr>
        <w:t>de su importe.</w:t>
      </w:r>
    </w:p>
    <w:p w:rsidR="00192B72" w:rsidRPr="00192B72" w:rsidRDefault="00192B72" w:rsidP="00192B72">
      <w:pPr>
        <w:ind w:left="993" w:hanging="425"/>
        <w:jc w:val="both"/>
        <w:rPr>
          <w:rFonts w:ascii="Verdana" w:hAnsi="Verdana"/>
          <w:b/>
          <w:sz w:val="20"/>
          <w:szCs w:val="20"/>
        </w:rPr>
      </w:pPr>
    </w:p>
    <w:p w:rsidR="009A746E" w:rsidRDefault="00CD7D1F" w:rsidP="00192B72">
      <w:pPr>
        <w:ind w:left="993" w:hanging="425"/>
        <w:jc w:val="both"/>
        <w:rPr>
          <w:rFonts w:ascii="Verdana" w:hAnsi="Verdana"/>
          <w:sz w:val="20"/>
          <w:szCs w:val="20"/>
        </w:rPr>
      </w:pPr>
      <w:r w:rsidRPr="00192B72">
        <w:rPr>
          <w:rFonts w:ascii="Verdana" w:eastAsia="Arial Unicode MS" w:hAnsi="Verdana"/>
          <w:b/>
          <w:sz w:val="20"/>
          <w:szCs w:val="20"/>
        </w:rPr>
        <w:t>3</w:t>
      </w:r>
      <w:r w:rsidR="00EC6718">
        <w:rPr>
          <w:rFonts w:ascii="Verdana" w:eastAsia="Arial Unicode MS" w:hAnsi="Verdana"/>
          <w:b/>
          <w:sz w:val="20"/>
          <w:szCs w:val="20"/>
        </w:rPr>
        <w:t>5</w:t>
      </w:r>
      <w:r w:rsidRPr="00192B72">
        <w:rPr>
          <w:rFonts w:ascii="Verdana" w:eastAsia="Arial Unicode MS" w:hAnsi="Verdana"/>
          <w:b/>
          <w:sz w:val="20"/>
          <w:szCs w:val="20"/>
        </w:rPr>
        <w:t>.2.3.-</w:t>
      </w:r>
      <w:r w:rsidRPr="000B1BCA">
        <w:rPr>
          <w:rFonts w:ascii="Verdana" w:eastAsia="Arial Unicode MS" w:hAnsi="Verdana"/>
          <w:sz w:val="20"/>
          <w:szCs w:val="20"/>
        </w:rPr>
        <w:t xml:space="preserve"> </w:t>
      </w:r>
      <w:r w:rsidRPr="000B1BCA">
        <w:rPr>
          <w:rFonts w:ascii="Verdana" w:hAnsi="Verdana"/>
          <w:sz w:val="20"/>
          <w:szCs w:val="20"/>
        </w:rPr>
        <w:t>En</w:t>
      </w:r>
      <w:r w:rsidR="002A3385" w:rsidRPr="000B1BCA">
        <w:rPr>
          <w:rFonts w:ascii="Verdana" w:hAnsi="Verdana"/>
          <w:sz w:val="20"/>
          <w:szCs w:val="20"/>
        </w:rPr>
        <w:t xml:space="preserve"> el caso de que un</w:t>
      </w:r>
      <w:r w:rsidR="006E0147" w:rsidRPr="00C27B75">
        <w:rPr>
          <w:rFonts w:ascii="Verdana" w:hAnsi="Verdana"/>
          <w:color w:val="00B050"/>
          <w:sz w:val="20"/>
          <w:szCs w:val="20"/>
        </w:rPr>
        <w:t>a</w:t>
      </w:r>
      <w:r w:rsidR="002A3385" w:rsidRPr="000B1BCA">
        <w:rPr>
          <w:rFonts w:ascii="Verdana" w:hAnsi="Verdana"/>
          <w:sz w:val="20"/>
          <w:szCs w:val="20"/>
        </w:rPr>
        <w:t xml:space="preserve"> o </w:t>
      </w:r>
      <w:r w:rsidR="002A3385" w:rsidRPr="006E0147">
        <w:rPr>
          <w:rFonts w:ascii="Verdana" w:hAnsi="Verdana"/>
          <w:sz w:val="20"/>
          <w:szCs w:val="20"/>
        </w:rPr>
        <w:t>vari</w:t>
      </w:r>
      <w:r w:rsidR="006E0147" w:rsidRPr="00C27B75">
        <w:rPr>
          <w:rFonts w:ascii="Verdana" w:hAnsi="Verdana"/>
          <w:color w:val="00B050"/>
          <w:sz w:val="20"/>
          <w:szCs w:val="20"/>
        </w:rPr>
        <w:t>a</w:t>
      </w:r>
      <w:r w:rsidR="002A3385" w:rsidRPr="006E0147">
        <w:rPr>
          <w:rFonts w:ascii="Verdana" w:hAnsi="Verdana"/>
          <w:sz w:val="20"/>
          <w:szCs w:val="20"/>
        </w:rPr>
        <w:t>s</w:t>
      </w:r>
      <w:r w:rsidR="002A3385" w:rsidRPr="000B1BCA">
        <w:rPr>
          <w:rFonts w:ascii="Verdana" w:hAnsi="Verdana"/>
          <w:sz w:val="20"/>
          <w:szCs w:val="20"/>
        </w:rPr>
        <w:t xml:space="preserve"> </w:t>
      </w:r>
      <w:r w:rsidR="006E0147" w:rsidRPr="00C27B75">
        <w:rPr>
          <w:rFonts w:ascii="Verdana" w:hAnsi="Verdana"/>
          <w:color w:val="00B050"/>
          <w:sz w:val="20"/>
          <w:szCs w:val="20"/>
        </w:rPr>
        <w:t>de las</w:t>
      </w:r>
      <w:r w:rsidR="006E0147">
        <w:rPr>
          <w:rFonts w:ascii="Verdana" w:hAnsi="Verdana"/>
          <w:color w:val="FF0000"/>
          <w:sz w:val="20"/>
          <w:szCs w:val="20"/>
        </w:rPr>
        <w:t xml:space="preserve"> </w:t>
      </w:r>
      <w:r w:rsidR="002A3385" w:rsidRPr="000B1BCA">
        <w:rPr>
          <w:rFonts w:ascii="Verdana" w:hAnsi="Verdana"/>
          <w:sz w:val="20"/>
          <w:szCs w:val="20"/>
        </w:rPr>
        <w:t>componente</w:t>
      </w:r>
      <w:r w:rsidR="000859DA" w:rsidRPr="000B1BCA">
        <w:rPr>
          <w:rFonts w:ascii="Verdana" w:hAnsi="Verdana"/>
          <w:sz w:val="20"/>
          <w:szCs w:val="20"/>
        </w:rPr>
        <w:t>s</w:t>
      </w:r>
      <w:r w:rsidR="002A3385" w:rsidRPr="000B1BCA">
        <w:rPr>
          <w:rFonts w:ascii="Verdana" w:hAnsi="Verdana"/>
          <w:sz w:val="20"/>
          <w:szCs w:val="20"/>
        </w:rPr>
        <w:t xml:space="preserve"> de la UTE fuera/n declarad</w:t>
      </w:r>
      <w:r w:rsidR="006E0147" w:rsidRPr="00C27B75">
        <w:rPr>
          <w:rFonts w:ascii="Verdana" w:hAnsi="Verdana"/>
          <w:color w:val="00B050"/>
          <w:sz w:val="20"/>
          <w:szCs w:val="20"/>
        </w:rPr>
        <w:t>a</w:t>
      </w:r>
      <w:r w:rsidR="002A3385" w:rsidRPr="000B1BCA">
        <w:rPr>
          <w:rFonts w:ascii="Verdana" w:hAnsi="Verdana"/>
          <w:sz w:val="20"/>
          <w:szCs w:val="20"/>
        </w:rPr>
        <w:t>/s en concurso</w:t>
      </w:r>
      <w:r w:rsidR="009A746E" w:rsidRPr="000B1BCA">
        <w:rPr>
          <w:rFonts w:ascii="Verdana" w:hAnsi="Verdana"/>
          <w:sz w:val="20"/>
          <w:szCs w:val="20"/>
        </w:rPr>
        <w:t>, incluso aunque se haya abierto la fase de liquidación, se estará a lo dispuesto en la letra c) del art. 69.9 LCSP en consonancia con lo dispuesto en el art. 212.5 LCSP sobre la prestación de garantías adicionales suficientes para la ejecución del contrato.</w:t>
      </w:r>
      <w:r w:rsidR="00FD2A6A" w:rsidRPr="000B1BCA">
        <w:rPr>
          <w:rFonts w:ascii="Verdana" w:hAnsi="Verdana"/>
          <w:sz w:val="20"/>
          <w:szCs w:val="20"/>
        </w:rPr>
        <w:t xml:space="preserve"> En este caso se realizarán las actuaciones siguientes:</w:t>
      </w:r>
    </w:p>
    <w:p w:rsidR="00192B72" w:rsidRPr="000B1BCA" w:rsidRDefault="00192B72" w:rsidP="00192B72">
      <w:pPr>
        <w:ind w:left="993" w:hanging="425"/>
        <w:jc w:val="both"/>
        <w:rPr>
          <w:rFonts w:ascii="Verdana" w:hAnsi="Verdana"/>
          <w:sz w:val="20"/>
          <w:szCs w:val="20"/>
        </w:rPr>
      </w:pPr>
    </w:p>
    <w:p w:rsidR="009A746E" w:rsidRDefault="009A746E" w:rsidP="006B1F22">
      <w:pPr>
        <w:numPr>
          <w:ilvl w:val="0"/>
          <w:numId w:val="73"/>
        </w:numPr>
        <w:jc w:val="both"/>
        <w:rPr>
          <w:rFonts w:ascii="Verdana" w:hAnsi="Verdana"/>
          <w:sz w:val="20"/>
          <w:szCs w:val="20"/>
        </w:rPr>
      </w:pPr>
      <w:r w:rsidRPr="000B1BCA">
        <w:rPr>
          <w:rFonts w:ascii="Verdana" w:hAnsi="Verdana"/>
          <w:sz w:val="20"/>
          <w:szCs w:val="20"/>
        </w:rPr>
        <w:t xml:space="preserve">La UTE contratista dirigirá </w:t>
      </w:r>
      <w:r w:rsidR="004D3A31" w:rsidRPr="000B1BCA">
        <w:rPr>
          <w:rFonts w:ascii="Verdana" w:hAnsi="Verdana"/>
          <w:sz w:val="20"/>
          <w:szCs w:val="20"/>
        </w:rPr>
        <w:t>a</w:t>
      </w:r>
      <w:r w:rsidR="00951324">
        <w:rPr>
          <w:rFonts w:ascii="Verdana" w:hAnsi="Verdana"/>
          <w:sz w:val="20"/>
          <w:szCs w:val="20"/>
        </w:rPr>
        <w:t xml:space="preserve"> </w:t>
      </w:r>
      <w:r w:rsidR="006E0147" w:rsidRPr="00C27B75">
        <w:rPr>
          <w:rFonts w:ascii="Verdana" w:hAnsi="Verdana"/>
          <w:color w:val="00B050"/>
          <w:sz w:val="20"/>
          <w:szCs w:val="20"/>
        </w:rPr>
        <w:t>la/el</w:t>
      </w:r>
      <w:r w:rsidRPr="000B1BCA">
        <w:rPr>
          <w:rFonts w:ascii="Verdana" w:hAnsi="Verdana"/>
          <w:sz w:val="20"/>
          <w:szCs w:val="20"/>
        </w:rPr>
        <w:t xml:space="preserve"> responsable del contrato </w:t>
      </w:r>
      <w:r w:rsidR="000859DA" w:rsidRPr="000B1BCA">
        <w:rPr>
          <w:rFonts w:ascii="Verdana" w:hAnsi="Verdana"/>
          <w:sz w:val="20"/>
          <w:szCs w:val="20"/>
        </w:rPr>
        <w:t xml:space="preserve">un </w:t>
      </w:r>
      <w:r w:rsidRPr="000B1BCA">
        <w:rPr>
          <w:rFonts w:ascii="Verdana" w:hAnsi="Verdana"/>
          <w:sz w:val="20"/>
          <w:szCs w:val="20"/>
        </w:rPr>
        <w:t>escrito</w:t>
      </w:r>
      <w:r w:rsidR="00FD2A6A" w:rsidRPr="000B1BCA">
        <w:rPr>
          <w:rFonts w:ascii="Verdana" w:hAnsi="Verdana"/>
          <w:sz w:val="20"/>
          <w:szCs w:val="20"/>
        </w:rPr>
        <w:t xml:space="preserve">, junto </w:t>
      </w:r>
      <w:r w:rsidR="000859DA" w:rsidRPr="000B1BCA">
        <w:rPr>
          <w:rFonts w:ascii="Verdana" w:hAnsi="Verdana"/>
          <w:sz w:val="20"/>
          <w:szCs w:val="20"/>
        </w:rPr>
        <w:t>con</w:t>
      </w:r>
      <w:r w:rsidR="00FD2A6A" w:rsidRPr="000B1BCA">
        <w:rPr>
          <w:rFonts w:ascii="Verdana" w:hAnsi="Verdana"/>
          <w:sz w:val="20"/>
          <w:szCs w:val="20"/>
        </w:rPr>
        <w:t xml:space="preserve"> la documentación acreditativa de  la situación de concurso de un</w:t>
      </w:r>
      <w:r w:rsidR="006E0147" w:rsidRPr="00C27B75">
        <w:rPr>
          <w:rFonts w:ascii="Verdana" w:hAnsi="Verdana"/>
          <w:color w:val="00B050"/>
          <w:sz w:val="20"/>
          <w:szCs w:val="20"/>
        </w:rPr>
        <w:t>a</w:t>
      </w:r>
      <w:r w:rsidR="00FD2A6A" w:rsidRPr="000B1BCA">
        <w:rPr>
          <w:rFonts w:ascii="Verdana" w:hAnsi="Verdana"/>
          <w:sz w:val="20"/>
          <w:szCs w:val="20"/>
        </w:rPr>
        <w:t xml:space="preserve"> o </w:t>
      </w:r>
      <w:r w:rsidR="00FD2A6A" w:rsidRPr="006E0147">
        <w:rPr>
          <w:rFonts w:ascii="Verdana" w:hAnsi="Verdana"/>
          <w:sz w:val="20"/>
          <w:szCs w:val="20"/>
        </w:rPr>
        <w:t>vari</w:t>
      </w:r>
      <w:r w:rsidR="006E0147" w:rsidRPr="00C27B75">
        <w:rPr>
          <w:rFonts w:ascii="Verdana" w:hAnsi="Verdana"/>
          <w:color w:val="00B050"/>
          <w:sz w:val="20"/>
          <w:szCs w:val="20"/>
        </w:rPr>
        <w:t>a</w:t>
      </w:r>
      <w:r w:rsidR="00FD2A6A" w:rsidRPr="006E0147">
        <w:rPr>
          <w:rFonts w:ascii="Verdana" w:hAnsi="Verdana"/>
          <w:sz w:val="20"/>
          <w:szCs w:val="20"/>
        </w:rPr>
        <w:t xml:space="preserve">s </w:t>
      </w:r>
      <w:r w:rsidR="00FD2A6A" w:rsidRPr="000B1BCA">
        <w:rPr>
          <w:rFonts w:ascii="Verdana" w:hAnsi="Verdana"/>
          <w:sz w:val="20"/>
          <w:szCs w:val="20"/>
        </w:rPr>
        <w:t xml:space="preserve">de </w:t>
      </w:r>
      <w:r w:rsidR="00FD2A6A" w:rsidRPr="006E0147">
        <w:rPr>
          <w:rFonts w:ascii="Verdana" w:hAnsi="Verdana"/>
          <w:sz w:val="20"/>
          <w:szCs w:val="20"/>
        </w:rPr>
        <w:t>l</w:t>
      </w:r>
      <w:r w:rsidR="006E0147" w:rsidRPr="00C27B75">
        <w:rPr>
          <w:rFonts w:ascii="Verdana" w:hAnsi="Verdana"/>
          <w:color w:val="00B050"/>
          <w:sz w:val="20"/>
          <w:szCs w:val="20"/>
        </w:rPr>
        <w:t>a</w:t>
      </w:r>
      <w:r w:rsidR="00FD2A6A" w:rsidRPr="006E0147">
        <w:rPr>
          <w:rFonts w:ascii="Verdana" w:hAnsi="Verdana"/>
          <w:sz w:val="20"/>
          <w:szCs w:val="20"/>
        </w:rPr>
        <w:t>s</w:t>
      </w:r>
      <w:r w:rsidR="00FD2A6A" w:rsidRPr="000B1BCA">
        <w:rPr>
          <w:rFonts w:ascii="Verdana" w:hAnsi="Verdana"/>
          <w:sz w:val="20"/>
          <w:szCs w:val="20"/>
        </w:rPr>
        <w:t xml:space="preserve"> componentes de la UTE, por</w:t>
      </w:r>
      <w:r w:rsidRPr="000B1BCA">
        <w:rPr>
          <w:rFonts w:ascii="Verdana" w:hAnsi="Verdana"/>
          <w:sz w:val="20"/>
          <w:szCs w:val="20"/>
        </w:rPr>
        <w:t xml:space="preserve"> el que </w:t>
      </w:r>
      <w:r w:rsidR="00FD2A6A" w:rsidRPr="000B1BCA">
        <w:rPr>
          <w:rFonts w:ascii="Verdana" w:hAnsi="Verdana"/>
          <w:sz w:val="20"/>
          <w:szCs w:val="20"/>
        </w:rPr>
        <w:t>haga una de las siguientes solicitudes:</w:t>
      </w:r>
    </w:p>
    <w:p w:rsidR="00192B72" w:rsidRPr="000B1BCA" w:rsidRDefault="00192B72" w:rsidP="00192B72">
      <w:pPr>
        <w:ind w:left="1353"/>
        <w:jc w:val="both"/>
        <w:rPr>
          <w:rFonts w:ascii="Verdana" w:hAnsi="Verdana"/>
          <w:sz w:val="20"/>
          <w:szCs w:val="20"/>
        </w:rPr>
      </w:pPr>
    </w:p>
    <w:p w:rsidR="00FD2A6A" w:rsidRDefault="00FD2A6A" w:rsidP="006B1F22">
      <w:pPr>
        <w:numPr>
          <w:ilvl w:val="0"/>
          <w:numId w:val="74"/>
        </w:numPr>
        <w:ind w:left="1418" w:hanging="65"/>
        <w:jc w:val="both"/>
        <w:rPr>
          <w:rFonts w:ascii="Verdana" w:eastAsia="Arial Unicode MS" w:hAnsi="Verdana"/>
          <w:sz w:val="20"/>
          <w:szCs w:val="20"/>
        </w:rPr>
      </w:pPr>
      <w:r w:rsidRPr="000B1BCA">
        <w:rPr>
          <w:rFonts w:ascii="Verdana" w:eastAsia="Arial Unicode MS" w:hAnsi="Verdana"/>
          <w:sz w:val="20"/>
          <w:szCs w:val="20"/>
        </w:rPr>
        <w:t>Continuación de la ejecución del contrato con l</w:t>
      </w:r>
      <w:r w:rsidR="006E0147" w:rsidRPr="00C27B75">
        <w:rPr>
          <w:rFonts w:ascii="Verdana" w:eastAsia="Arial Unicode MS" w:hAnsi="Verdana"/>
          <w:color w:val="00B050"/>
          <w:sz w:val="20"/>
          <w:szCs w:val="20"/>
        </w:rPr>
        <w:t>a</w:t>
      </w:r>
      <w:r w:rsidRPr="00C27B75">
        <w:rPr>
          <w:rFonts w:ascii="Verdana" w:eastAsia="Arial Unicode MS" w:hAnsi="Verdana"/>
          <w:color w:val="00B050"/>
          <w:sz w:val="20"/>
          <w:szCs w:val="20"/>
        </w:rPr>
        <w:t xml:space="preserve"> </w:t>
      </w:r>
      <w:r w:rsidRPr="000B1BCA">
        <w:rPr>
          <w:rFonts w:ascii="Verdana" w:eastAsia="Arial Unicode MS" w:hAnsi="Verdana"/>
          <w:sz w:val="20"/>
          <w:szCs w:val="20"/>
        </w:rPr>
        <w:t>/</w:t>
      </w:r>
      <w:r w:rsidRPr="006E0147">
        <w:rPr>
          <w:rFonts w:ascii="Verdana" w:eastAsia="Arial Unicode MS" w:hAnsi="Verdana"/>
          <w:sz w:val="20"/>
          <w:szCs w:val="20"/>
        </w:rPr>
        <w:t>l</w:t>
      </w:r>
      <w:r w:rsidR="006E0147" w:rsidRPr="00C27B75">
        <w:rPr>
          <w:rFonts w:ascii="Verdana" w:eastAsia="Arial Unicode MS" w:hAnsi="Verdana"/>
          <w:color w:val="00B050"/>
          <w:sz w:val="20"/>
          <w:szCs w:val="20"/>
        </w:rPr>
        <w:t>a</w:t>
      </w:r>
      <w:r w:rsidRPr="006E0147">
        <w:rPr>
          <w:rFonts w:ascii="Verdana" w:eastAsia="Arial Unicode MS" w:hAnsi="Verdana"/>
          <w:sz w:val="20"/>
          <w:szCs w:val="20"/>
        </w:rPr>
        <w:t>s</w:t>
      </w:r>
      <w:r w:rsidRPr="000B1BCA">
        <w:rPr>
          <w:rFonts w:ascii="Verdana" w:eastAsia="Arial Unicode MS" w:hAnsi="Verdana"/>
          <w:sz w:val="20"/>
          <w:szCs w:val="20"/>
        </w:rPr>
        <w:t xml:space="preserve"> componente/s restante/s. En este caso debe adjuntar documentación justificativa </w:t>
      </w:r>
      <w:r w:rsidR="000859DA" w:rsidRPr="000B1BCA">
        <w:rPr>
          <w:rFonts w:ascii="Verdana" w:eastAsia="Arial Unicode MS" w:hAnsi="Verdana"/>
          <w:sz w:val="20"/>
          <w:szCs w:val="20"/>
        </w:rPr>
        <w:t xml:space="preserve">de </w:t>
      </w:r>
      <w:r w:rsidRPr="000B1BCA">
        <w:rPr>
          <w:rFonts w:ascii="Verdana" w:eastAsia="Arial Unicode MS" w:hAnsi="Verdana"/>
          <w:sz w:val="20"/>
          <w:szCs w:val="20"/>
        </w:rPr>
        <w:t>que la UTE, con su nueva composición, cumple con los requisitos de solvencia o clasificación exigidos.</w:t>
      </w:r>
    </w:p>
    <w:p w:rsidR="00192B72" w:rsidRDefault="00192B72" w:rsidP="00192B72">
      <w:pPr>
        <w:ind w:left="1418"/>
        <w:jc w:val="both"/>
        <w:rPr>
          <w:rFonts w:ascii="Verdana" w:eastAsia="Arial Unicode MS" w:hAnsi="Verdana"/>
          <w:sz w:val="20"/>
          <w:szCs w:val="20"/>
        </w:rPr>
      </w:pPr>
    </w:p>
    <w:p w:rsidR="00192B72" w:rsidRPr="000B1BCA" w:rsidRDefault="00192B72" w:rsidP="006B1F22">
      <w:pPr>
        <w:numPr>
          <w:ilvl w:val="0"/>
          <w:numId w:val="74"/>
        </w:numPr>
        <w:ind w:left="1418" w:hanging="65"/>
        <w:jc w:val="both"/>
        <w:rPr>
          <w:rFonts w:ascii="Verdana" w:hAnsi="Verdana"/>
          <w:sz w:val="20"/>
          <w:szCs w:val="20"/>
        </w:rPr>
      </w:pPr>
      <w:r w:rsidRPr="000B1BCA">
        <w:rPr>
          <w:rFonts w:ascii="Verdana" w:eastAsia="Arial Unicode MS" w:hAnsi="Verdana"/>
          <w:sz w:val="20"/>
          <w:szCs w:val="20"/>
        </w:rPr>
        <w:t xml:space="preserve">Continuación de la ejecución del contrato con </w:t>
      </w:r>
      <w:r w:rsidRPr="006E0147">
        <w:rPr>
          <w:rFonts w:ascii="Verdana" w:eastAsia="Arial Unicode MS" w:hAnsi="Verdana"/>
          <w:sz w:val="20"/>
          <w:szCs w:val="20"/>
        </w:rPr>
        <w:t>l</w:t>
      </w:r>
      <w:r w:rsidR="006E0147" w:rsidRPr="00C27B75">
        <w:rPr>
          <w:rFonts w:ascii="Verdana" w:eastAsia="Arial Unicode MS" w:hAnsi="Verdana"/>
          <w:color w:val="00B050"/>
          <w:sz w:val="20"/>
          <w:szCs w:val="20"/>
        </w:rPr>
        <w:t>a</w:t>
      </w:r>
      <w:r w:rsidRPr="006E0147">
        <w:rPr>
          <w:rFonts w:ascii="Verdana" w:eastAsia="Arial Unicode MS" w:hAnsi="Verdana"/>
          <w:sz w:val="20"/>
          <w:szCs w:val="20"/>
        </w:rPr>
        <w:t>s</w:t>
      </w:r>
      <w:r w:rsidRPr="000B1BCA">
        <w:rPr>
          <w:rFonts w:ascii="Verdana" w:eastAsia="Arial Unicode MS" w:hAnsi="Verdana"/>
          <w:sz w:val="20"/>
          <w:szCs w:val="20"/>
        </w:rPr>
        <w:t xml:space="preserve"> componentes iniciales de la UTE, incluid</w:t>
      </w:r>
      <w:r w:rsidR="006E0147" w:rsidRPr="00C27B75">
        <w:rPr>
          <w:rFonts w:ascii="Verdana" w:eastAsia="Arial Unicode MS" w:hAnsi="Verdana"/>
          <w:color w:val="00B050"/>
          <w:sz w:val="20"/>
          <w:szCs w:val="20"/>
        </w:rPr>
        <w:t>a</w:t>
      </w:r>
      <w:r w:rsidRPr="000B1BCA">
        <w:rPr>
          <w:rFonts w:ascii="Verdana" w:eastAsia="Arial Unicode MS" w:hAnsi="Verdana"/>
          <w:sz w:val="20"/>
          <w:szCs w:val="20"/>
        </w:rPr>
        <w:t xml:space="preserve">/s </w:t>
      </w:r>
      <w:r w:rsidR="00A05AFA" w:rsidRPr="00C27B75">
        <w:rPr>
          <w:rFonts w:ascii="Verdana" w:eastAsia="Arial Unicode MS" w:hAnsi="Verdana"/>
          <w:color w:val="00B050"/>
          <w:sz w:val="20"/>
          <w:szCs w:val="20"/>
        </w:rPr>
        <w:t>la/las</w:t>
      </w:r>
      <w:r w:rsidRPr="000B1BCA">
        <w:rPr>
          <w:rFonts w:ascii="Verdana" w:eastAsia="Arial Unicode MS" w:hAnsi="Verdana"/>
          <w:sz w:val="20"/>
          <w:szCs w:val="20"/>
        </w:rPr>
        <w:t xml:space="preserve"> declarad</w:t>
      </w:r>
      <w:r w:rsidR="00A05AFA" w:rsidRPr="00C27B75">
        <w:rPr>
          <w:rFonts w:ascii="Verdana" w:eastAsia="Arial Unicode MS" w:hAnsi="Verdana"/>
          <w:color w:val="00B050"/>
          <w:sz w:val="20"/>
          <w:szCs w:val="20"/>
        </w:rPr>
        <w:t>a</w:t>
      </w:r>
      <w:r w:rsidRPr="000B1BCA">
        <w:rPr>
          <w:rFonts w:ascii="Verdana" w:hAnsi="Verdana"/>
          <w:sz w:val="20"/>
          <w:szCs w:val="20"/>
        </w:rPr>
        <w:t>/s en concurso.</w:t>
      </w:r>
    </w:p>
    <w:p w:rsidR="00192B72" w:rsidRPr="000B1BCA" w:rsidRDefault="00192B72" w:rsidP="00192B72">
      <w:pPr>
        <w:ind w:left="1418"/>
        <w:jc w:val="both"/>
        <w:rPr>
          <w:rFonts w:ascii="Verdana" w:eastAsia="Arial Unicode MS" w:hAnsi="Verdana"/>
          <w:sz w:val="20"/>
          <w:szCs w:val="20"/>
        </w:rPr>
      </w:pPr>
    </w:p>
    <w:p w:rsidR="00EE0482" w:rsidRPr="00193CC0" w:rsidRDefault="00FD2A6A" w:rsidP="000362D3">
      <w:pPr>
        <w:numPr>
          <w:ilvl w:val="0"/>
          <w:numId w:val="73"/>
        </w:numPr>
        <w:shd w:val="clear" w:color="auto" w:fill="FFFFFF"/>
        <w:jc w:val="both"/>
      </w:pPr>
      <w:r w:rsidRPr="00EE0482">
        <w:rPr>
          <w:rFonts w:ascii="Verdana" w:hAnsi="Verdana"/>
          <w:sz w:val="20"/>
          <w:szCs w:val="20"/>
        </w:rPr>
        <w:t>Realización de los trámites descritos en los punto</w:t>
      </w:r>
      <w:r w:rsidR="000859DA" w:rsidRPr="00EE0482">
        <w:rPr>
          <w:rFonts w:ascii="Verdana" w:hAnsi="Verdana"/>
          <w:sz w:val="20"/>
          <w:szCs w:val="20"/>
        </w:rPr>
        <w:t>s de 2 a 9 (salvo el número 3) de la cláusula 3</w:t>
      </w:r>
      <w:r w:rsidR="00DE1175" w:rsidRPr="00EE0482">
        <w:rPr>
          <w:rFonts w:ascii="Verdana" w:hAnsi="Verdana"/>
          <w:sz w:val="20"/>
          <w:szCs w:val="20"/>
        </w:rPr>
        <w:t>5</w:t>
      </w:r>
      <w:r w:rsidR="000859DA" w:rsidRPr="00EE0482">
        <w:rPr>
          <w:rFonts w:ascii="Verdana" w:hAnsi="Verdana"/>
          <w:sz w:val="20"/>
          <w:szCs w:val="20"/>
        </w:rPr>
        <w:t>.2.1 de condiciones generales.</w:t>
      </w:r>
      <w:r w:rsidRPr="00EE0482">
        <w:rPr>
          <w:rFonts w:ascii="Verdana" w:hAnsi="Verdana"/>
          <w:sz w:val="20"/>
          <w:szCs w:val="20"/>
        </w:rPr>
        <w:t xml:space="preserve"> </w:t>
      </w:r>
      <w:r w:rsidR="000859DA" w:rsidRPr="00EE0482">
        <w:rPr>
          <w:rFonts w:ascii="Verdana" w:hAnsi="Verdana"/>
          <w:sz w:val="20"/>
          <w:szCs w:val="20"/>
        </w:rPr>
        <w:t>Y, en el caso de que el órgano de contratación resuelva que la UTE continúe ejecutando el contrato con tod</w:t>
      </w:r>
      <w:r w:rsidR="00A05AFA" w:rsidRPr="00EE0482">
        <w:rPr>
          <w:rFonts w:ascii="Verdana" w:hAnsi="Verdana"/>
          <w:color w:val="00B050"/>
          <w:sz w:val="20"/>
          <w:szCs w:val="20"/>
        </w:rPr>
        <w:t>a</w:t>
      </w:r>
      <w:r w:rsidR="000859DA" w:rsidRPr="00EE0482">
        <w:rPr>
          <w:rFonts w:ascii="Verdana" w:hAnsi="Verdana"/>
          <w:sz w:val="20"/>
          <w:szCs w:val="20"/>
        </w:rPr>
        <w:t xml:space="preserve">s sus </w:t>
      </w:r>
      <w:r w:rsidR="000859DA" w:rsidRPr="00EE0482">
        <w:rPr>
          <w:rFonts w:ascii="Verdana" w:hAnsi="Verdana"/>
          <w:sz w:val="20"/>
          <w:szCs w:val="20"/>
        </w:rPr>
        <w:lastRenderedPageBreak/>
        <w:t>componentes, incluid</w:t>
      </w:r>
      <w:r w:rsidR="00A05AFA" w:rsidRPr="00EE0482">
        <w:rPr>
          <w:rFonts w:ascii="Verdana" w:hAnsi="Verdana"/>
          <w:color w:val="00B050"/>
          <w:sz w:val="20"/>
          <w:szCs w:val="20"/>
        </w:rPr>
        <w:t>a</w:t>
      </w:r>
      <w:r w:rsidR="000859DA" w:rsidRPr="00EE0482">
        <w:rPr>
          <w:rFonts w:ascii="Verdana" w:hAnsi="Verdana"/>
          <w:sz w:val="20"/>
          <w:szCs w:val="20"/>
        </w:rPr>
        <w:t xml:space="preserve">/s </w:t>
      </w:r>
      <w:r w:rsidR="00A05AFA" w:rsidRPr="00EE0482">
        <w:rPr>
          <w:rFonts w:ascii="Verdana" w:hAnsi="Verdana"/>
          <w:color w:val="00B050"/>
          <w:sz w:val="20"/>
          <w:szCs w:val="20"/>
        </w:rPr>
        <w:t>la/las</w:t>
      </w:r>
      <w:r w:rsidR="000859DA" w:rsidRPr="00EE0482">
        <w:rPr>
          <w:rFonts w:ascii="Verdana" w:hAnsi="Verdana"/>
          <w:sz w:val="20"/>
          <w:szCs w:val="20"/>
        </w:rPr>
        <w:t xml:space="preserve"> declarad</w:t>
      </w:r>
      <w:r w:rsidR="00A05AFA" w:rsidRPr="00EE0482">
        <w:rPr>
          <w:rFonts w:ascii="Verdana" w:hAnsi="Verdana"/>
          <w:color w:val="00B050"/>
          <w:sz w:val="20"/>
          <w:szCs w:val="20"/>
        </w:rPr>
        <w:t>a</w:t>
      </w:r>
      <w:r w:rsidR="000859DA" w:rsidRPr="00EE0482">
        <w:rPr>
          <w:rFonts w:ascii="Verdana" w:hAnsi="Verdana"/>
          <w:sz w:val="20"/>
          <w:szCs w:val="20"/>
        </w:rPr>
        <w:t xml:space="preserve">/s en concurso, la UTE contratista deberá prestar las garantías adicionales suficientes para la correcta ejecución del contrato </w:t>
      </w:r>
      <w:r w:rsidR="00DC58D7" w:rsidRPr="00EE0482">
        <w:rPr>
          <w:rFonts w:ascii="Verdana" w:eastAsia="Calibri" w:hAnsi="Verdana"/>
          <w:sz w:val="20"/>
          <w:szCs w:val="20"/>
        </w:rPr>
        <w:t>que el órgano de contratación haya indicado en su resolución.</w:t>
      </w:r>
    </w:p>
    <w:p w:rsidR="00193CC0" w:rsidRPr="00EE0482" w:rsidRDefault="00193CC0" w:rsidP="00193CC0">
      <w:pPr>
        <w:shd w:val="clear" w:color="auto" w:fill="FFFFFF"/>
        <w:ind w:left="1353"/>
        <w:jc w:val="both"/>
      </w:pPr>
    </w:p>
    <w:p w:rsidR="00193CC0" w:rsidRDefault="00193CC0" w:rsidP="00193CC0">
      <w:pPr>
        <w:ind w:left="993" w:hanging="709"/>
        <w:jc w:val="both"/>
        <w:rPr>
          <w:rFonts w:ascii="Verdana" w:eastAsia="Arial Unicode MS" w:hAnsi="Verdana"/>
          <w:sz w:val="20"/>
          <w:szCs w:val="20"/>
        </w:rPr>
      </w:pPr>
    </w:p>
    <w:p w:rsidR="00193CC0" w:rsidRPr="00130512" w:rsidRDefault="00193CC0" w:rsidP="00193CC0">
      <w:pPr>
        <w:pStyle w:val="NIVEL1"/>
        <w:shd w:val="clear" w:color="auto" w:fill="FFFFFF"/>
      </w:pPr>
      <w:r w:rsidRPr="00130512">
        <w:t>V</w:t>
      </w:r>
      <w:r>
        <w:t>I</w:t>
      </w:r>
      <w:r w:rsidRPr="00130512">
        <w:t xml:space="preserve">.- </w:t>
      </w:r>
      <w:r>
        <w:t>EXTINCIÓN DEL CONTRATO</w:t>
      </w:r>
    </w:p>
    <w:p w:rsidR="00EE0482" w:rsidRDefault="00EE0482" w:rsidP="00EE0482">
      <w:pPr>
        <w:shd w:val="clear" w:color="auto" w:fill="FFFFFF"/>
        <w:jc w:val="both"/>
        <w:rPr>
          <w:rFonts w:ascii="Verdana" w:eastAsia="Calibri" w:hAnsi="Verdana"/>
          <w:sz w:val="20"/>
          <w:szCs w:val="20"/>
        </w:rPr>
      </w:pPr>
    </w:p>
    <w:p w:rsidR="000B128B" w:rsidRPr="007C2EFE" w:rsidRDefault="00CE71A0" w:rsidP="00192B72">
      <w:pPr>
        <w:pStyle w:val="ESQUEMA1"/>
        <w:spacing w:before="120" w:after="120"/>
        <w:ind w:left="357" w:hanging="357"/>
        <w:rPr>
          <w:rFonts w:eastAsia="Arial Unicode MS"/>
        </w:rPr>
      </w:pPr>
      <w:bookmarkStart w:id="751" w:name="_Toc528657974"/>
      <w:bookmarkStart w:id="752" w:name="_Toc528658793"/>
      <w:bookmarkStart w:id="753" w:name="_Toc528660420"/>
      <w:bookmarkStart w:id="754" w:name="_Toc528664270"/>
      <w:bookmarkStart w:id="755" w:name="_Toc528665961"/>
      <w:bookmarkStart w:id="756" w:name="_Toc528666586"/>
      <w:bookmarkStart w:id="757" w:name="_Toc528671309"/>
      <w:bookmarkStart w:id="758" w:name="_Toc530728131"/>
      <w:bookmarkStart w:id="759" w:name="_Toc534964610"/>
      <w:r w:rsidRPr="007C2EFE">
        <w:rPr>
          <w:rFonts w:eastAsia="Arial Unicode MS"/>
        </w:rPr>
        <w:t xml:space="preserve">CUMPLIMIENTO: </w:t>
      </w:r>
      <w:r w:rsidR="000B128B" w:rsidRPr="007C2EFE">
        <w:rPr>
          <w:rFonts w:eastAsia="Arial Unicode MS"/>
        </w:rPr>
        <w:t>ENTREGA, RECEPCIÓN Y LIQU</w:t>
      </w:r>
      <w:r w:rsidR="00A50631" w:rsidRPr="007C2EFE">
        <w:rPr>
          <w:rFonts w:eastAsia="Arial Unicode MS"/>
        </w:rPr>
        <w:t>IDACIÓ</w:t>
      </w:r>
      <w:r w:rsidR="000B128B" w:rsidRPr="007C2EFE">
        <w:rPr>
          <w:rFonts w:eastAsia="Arial Unicode MS"/>
        </w:rPr>
        <w:t>N</w:t>
      </w:r>
      <w:bookmarkEnd w:id="751"/>
      <w:bookmarkEnd w:id="752"/>
      <w:bookmarkEnd w:id="753"/>
      <w:bookmarkEnd w:id="754"/>
      <w:bookmarkEnd w:id="755"/>
      <w:bookmarkEnd w:id="756"/>
      <w:bookmarkEnd w:id="757"/>
      <w:bookmarkEnd w:id="758"/>
      <w:bookmarkEnd w:id="759"/>
    </w:p>
    <w:p w:rsidR="0035063B" w:rsidRPr="00770A2C" w:rsidRDefault="0035063B" w:rsidP="00193CC0">
      <w:pPr>
        <w:ind w:left="567"/>
        <w:jc w:val="both"/>
        <w:rPr>
          <w:rFonts w:ascii="Verdana" w:hAnsi="Verdana"/>
          <w:sz w:val="20"/>
          <w:szCs w:val="20"/>
        </w:rPr>
      </w:pPr>
      <w:bookmarkStart w:id="760" w:name="_Toc530728132"/>
      <w:r w:rsidRPr="00770A2C">
        <w:rPr>
          <w:rFonts w:ascii="Verdana" w:hAnsi="Verdana"/>
          <w:sz w:val="20"/>
          <w:szCs w:val="20"/>
        </w:rPr>
        <w:t>El contrato se entenderá cumplido por la contratista cuando ésta haya realizado, de acuerdo con los términos establecidos en aquél, y a satisfacción del poder adjudicador, la totalidad de su objeto y se materializará con la entrega de los suministros al poder adjudicador.</w:t>
      </w:r>
    </w:p>
    <w:p w:rsidR="0035063B" w:rsidRPr="00770A2C" w:rsidRDefault="0035063B" w:rsidP="00193CC0">
      <w:pPr>
        <w:ind w:left="567"/>
        <w:jc w:val="both"/>
        <w:rPr>
          <w:rFonts w:ascii="Verdana" w:hAnsi="Verdana"/>
          <w:sz w:val="20"/>
          <w:szCs w:val="20"/>
        </w:rPr>
      </w:pPr>
    </w:p>
    <w:p w:rsidR="0035063B" w:rsidRPr="00770A2C" w:rsidRDefault="0035063B" w:rsidP="00193CC0">
      <w:pPr>
        <w:ind w:left="567"/>
        <w:jc w:val="both"/>
        <w:rPr>
          <w:rFonts w:ascii="Verdana" w:hAnsi="Verdana"/>
          <w:sz w:val="20"/>
          <w:szCs w:val="20"/>
        </w:rPr>
      </w:pPr>
      <w:r w:rsidRPr="00770A2C">
        <w:rPr>
          <w:rFonts w:ascii="Verdana" w:hAnsi="Verdana"/>
          <w:sz w:val="20"/>
          <w:szCs w:val="20"/>
        </w:rPr>
        <w:t>Su constatación exigirá por parte del poder adjudicador un acto formal y positivo de recepción o conformidad tal y como se indica en la cláusula 3</w:t>
      </w:r>
      <w:r w:rsidR="00DE1175">
        <w:rPr>
          <w:rFonts w:ascii="Verdana" w:hAnsi="Verdana"/>
          <w:sz w:val="20"/>
          <w:szCs w:val="20"/>
        </w:rPr>
        <w:t>6</w:t>
      </w:r>
      <w:r w:rsidRPr="00770A2C">
        <w:rPr>
          <w:rFonts w:ascii="Verdana" w:hAnsi="Verdana"/>
          <w:sz w:val="20"/>
          <w:szCs w:val="20"/>
        </w:rPr>
        <w:t>.2 de condiciones generales.</w:t>
      </w:r>
    </w:p>
    <w:p w:rsidR="0035063B" w:rsidRPr="0035063B" w:rsidRDefault="0035063B" w:rsidP="00893F4C">
      <w:pPr>
        <w:pStyle w:val="ESQUEMA3"/>
        <w:rPr>
          <w:b w:val="0"/>
          <w:lang w:val="es-ES"/>
        </w:rPr>
      </w:pPr>
    </w:p>
    <w:p w:rsidR="000B128B" w:rsidRDefault="000B128B" w:rsidP="00893F4C">
      <w:pPr>
        <w:pStyle w:val="ESQUEMA3"/>
      </w:pPr>
      <w:bookmarkStart w:id="761" w:name="_Toc534964611"/>
      <w:r w:rsidRPr="00192B72">
        <w:t>3</w:t>
      </w:r>
      <w:r w:rsidR="00EC6718">
        <w:rPr>
          <w:lang w:val="eu-ES"/>
        </w:rPr>
        <w:t>6</w:t>
      </w:r>
      <w:r w:rsidRPr="00192B72">
        <w:t>.1.- Entrega</w:t>
      </w:r>
      <w:r w:rsidR="00192B72">
        <w:t>.</w:t>
      </w:r>
      <w:bookmarkEnd w:id="760"/>
      <w:bookmarkEnd w:id="761"/>
    </w:p>
    <w:p w:rsidR="00192B72" w:rsidRPr="00C02999" w:rsidRDefault="00192B72" w:rsidP="00192B72">
      <w:pPr>
        <w:ind w:firstLine="284"/>
        <w:jc w:val="both"/>
        <w:rPr>
          <w:rFonts w:ascii="Verdana" w:hAnsi="Verdana"/>
          <w:sz w:val="20"/>
          <w:szCs w:val="20"/>
        </w:rPr>
      </w:pPr>
    </w:p>
    <w:p w:rsidR="000B128B" w:rsidRDefault="000B128B" w:rsidP="00192B72">
      <w:pPr>
        <w:ind w:left="567"/>
        <w:jc w:val="both"/>
        <w:rPr>
          <w:rFonts w:ascii="Verdana" w:hAnsi="Verdana"/>
          <w:sz w:val="20"/>
          <w:szCs w:val="20"/>
        </w:rPr>
      </w:pPr>
      <w:r w:rsidRPr="00C02999">
        <w:rPr>
          <w:rFonts w:ascii="Verdana" w:hAnsi="Verdana"/>
          <w:sz w:val="20"/>
          <w:szCs w:val="20"/>
        </w:rPr>
        <w:t>La entrega de l</w:t>
      </w:r>
      <w:r w:rsidR="0035063B">
        <w:rPr>
          <w:rFonts w:ascii="Verdana" w:hAnsi="Verdana"/>
          <w:sz w:val="20"/>
          <w:szCs w:val="20"/>
        </w:rPr>
        <w:t>o</w:t>
      </w:r>
      <w:r w:rsidRPr="00C02999">
        <w:rPr>
          <w:rFonts w:ascii="Verdana" w:hAnsi="Verdana"/>
          <w:sz w:val="20"/>
          <w:szCs w:val="20"/>
        </w:rPr>
        <w:t xml:space="preserve">s </w:t>
      </w:r>
      <w:r w:rsidR="0035063B">
        <w:rPr>
          <w:rFonts w:ascii="Verdana" w:hAnsi="Verdana"/>
          <w:sz w:val="20"/>
          <w:szCs w:val="20"/>
        </w:rPr>
        <w:t>bienes</w:t>
      </w:r>
      <w:r w:rsidRPr="00C02999">
        <w:rPr>
          <w:rFonts w:ascii="Verdana" w:hAnsi="Verdana"/>
          <w:sz w:val="20"/>
          <w:szCs w:val="20"/>
        </w:rPr>
        <w:t xml:space="preserve"> que integran el objeto del contrato se efectuará con arreglo a las especificaciones establecidas en el PPTP y los plazos indicados en la cláusula </w:t>
      </w:r>
      <w:r w:rsidR="003C2794" w:rsidRPr="00C02999">
        <w:rPr>
          <w:rFonts w:ascii="Verdana" w:hAnsi="Verdana"/>
          <w:sz w:val="20"/>
          <w:szCs w:val="20"/>
        </w:rPr>
        <w:t>8</w:t>
      </w:r>
      <w:r w:rsidRPr="00C02999">
        <w:rPr>
          <w:rFonts w:ascii="Verdana" w:hAnsi="Verdana"/>
          <w:sz w:val="20"/>
          <w:szCs w:val="20"/>
        </w:rPr>
        <w:t xml:space="preserve"> de </w:t>
      </w:r>
      <w:r w:rsidR="00064EEB" w:rsidRPr="00C02999">
        <w:rPr>
          <w:rFonts w:ascii="Verdana" w:hAnsi="Verdana"/>
          <w:sz w:val="20"/>
          <w:szCs w:val="20"/>
        </w:rPr>
        <w:t>condiciones generales</w:t>
      </w:r>
      <w:r w:rsidRPr="00C02999">
        <w:rPr>
          <w:rFonts w:ascii="Verdana" w:hAnsi="Verdana"/>
          <w:sz w:val="20"/>
          <w:szCs w:val="20"/>
        </w:rPr>
        <w:t>.</w:t>
      </w:r>
    </w:p>
    <w:p w:rsidR="00192B72" w:rsidRPr="00C02999" w:rsidRDefault="00192B72" w:rsidP="00192B72">
      <w:pPr>
        <w:ind w:left="567"/>
        <w:jc w:val="both"/>
        <w:rPr>
          <w:rFonts w:ascii="Verdana" w:hAnsi="Verdana"/>
          <w:sz w:val="20"/>
          <w:szCs w:val="20"/>
        </w:rPr>
      </w:pPr>
    </w:p>
    <w:p w:rsidR="000B128B" w:rsidRDefault="000B128B" w:rsidP="00192B72">
      <w:pPr>
        <w:ind w:left="567"/>
        <w:jc w:val="both"/>
        <w:rPr>
          <w:rFonts w:ascii="Verdana" w:hAnsi="Verdana"/>
          <w:sz w:val="20"/>
          <w:szCs w:val="20"/>
        </w:rPr>
      </w:pPr>
      <w:r w:rsidRPr="00C02999">
        <w:rPr>
          <w:rFonts w:ascii="Verdana" w:hAnsi="Verdana"/>
          <w:sz w:val="20"/>
          <w:szCs w:val="20"/>
        </w:rPr>
        <w:t>Salvo que se prevea otra cosa e</w:t>
      </w:r>
      <w:r w:rsidR="003C2794" w:rsidRPr="00C02999">
        <w:rPr>
          <w:rFonts w:ascii="Verdana" w:hAnsi="Verdana"/>
          <w:sz w:val="20"/>
          <w:szCs w:val="20"/>
        </w:rPr>
        <w:t xml:space="preserve">n el PPTP, la fecha de entrega </w:t>
      </w:r>
      <w:r w:rsidRPr="00C02999">
        <w:rPr>
          <w:rFonts w:ascii="Verdana" w:hAnsi="Verdana"/>
          <w:sz w:val="20"/>
          <w:szCs w:val="20"/>
        </w:rPr>
        <w:t>es la siguiente:</w:t>
      </w:r>
    </w:p>
    <w:p w:rsidR="00192B72" w:rsidRPr="00C02999" w:rsidRDefault="00192B72" w:rsidP="00192B72">
      <w:pPr>
        <w:ind w:left="567"/>
        <w:jc w:val="both"/>
        <w:rPr>
          <w:rFonts w:ascii="Verdana" w:hAnsi="Verdana"/>
          <w:sz w:val="20"/>
          <w:szCs w:val="20"/>
        </w:rPr>
      </w:pPr>
    </w:p>
    <w:p w:rsidR="000B128B" w:rsidRDefault="000B128B" w:rsidP="006B1F22">
      <w:pPr>
        <w:numPr>
          <w:ilvl w:val="0"/>
          <w:numId w:val="75"/>
        </w:numPr>
        <w:ind w:left="851" w:hanging="284"/>
        <w:jc w:val="both"/>
        <w:rPr>
          <w:rFonts w:ascii="Verdana" w:hAnsi="Verdana"/>
          <w:sz w:val="20"/>
          <w:szCs w:val="20"/>
        </w:rPr>
      </w:pPr>
      <w:r w:rsidRPr="00C02999">
        <w:rPr>
          <w:rFonts w:ascii="Verdana" w:hAnsi="Verdana"/>
          <w:sz w:val="20"/>
          <w:szCs w:val="20"/>
        </w:rPr>
        <w:t xml:space="preserve">En los contratos de tracto único: la fecha en que </w:t>
      </w:r>
      <w:r w:rsidR="00674785" w:rsidRPr="00C02999">
        <w:rPr>
          <w:rFonts w:ascii="Verdana" w:hAnsi="Verdana"/>
          <w:sz w:val="20"/>
          <w:szCs w:val="20"/>
        </w:rPr>
        <w:t>la</w:t>
      </w:r>
      <w:r w:rsidRPr="00C02999">
        <w:rPr>
          <w:rFonts w:ascii="Verdana" w:hAnsi="Verdana"/>
          <w:sz w:val="20"/>
          <w:szCs w:val="20"/>
        </w:rPr>
        <w:t xml:space="preserve"> contratista entregue la totalidad de </w:t>
      </w:r>
      <w:r w:rsidR="0035063B">
        <w:rPr>
          <w:rFonts w:ascii="Verdana" w:hAnsi="Verdana"/>
          <w:sz w:val="20"/>
          <w:szCs w:val="20"/>
        </w:rPr>
        <w:t xml:space="preserve">los bienes </w:t>
      </w:r>
      <w:r w:rsidR="004D3A31" w:rsidRPr="00C02999">
        <w:rPr>
          <w:rFonts w:ascii="Verdana" w:hAnsi="Verdana"/>
          <w:sz w:val="20"/>
          <w:szCs w:val="20"/>
        </w:rPr>
        <w:t>a</w:t>
      </w:r>
      <w:r w:rsidR="0035063B">
        <w:rPr>
          <w:rFonts w:ascii="Verdana" w:hAnsi="Verdana"/>
          <w:sz w:val="20"/>
          <w:szCs w:val="20"/>
        </w:rPr>
        <w:t xml:space="preserve"> </w:t>
      </w:r>
      <w:r w:rsidR="00B430BF" w:rsidRPr="004B1D6C">
        <w:rPr>
          <w:rFonts w:ascii="Verdana" w:hAnsi="Verdana"/>
          <w:color w:val="00B050"/>
          <w:sz w:val="20"/>
          <w:szCs w:val="20"/>
        </w:rPr>
        <w:t>la/el</w:t>
      </w:r>
      <w:r w:rsidRPr="00C02999">
        <w:rPr>
          <w:rFonts w:ascii="Verdana" w:hAnsi="Verdana"/>
          <w:sz w:val="20"/>
          <w:szCs w:val="20"/>
        </w:rPr>
        <w:t xml:space="preserve"> responsable del contrato en la forma y formato especificados en el PPTP.</w:t>
      </w:r>
    </w:p>
    <w:p w:rsidR="00192B72" w:rsidRPr="00C02999" w:rsidRDefault="00192B72" w:rsidP="00192B72">
      <w:pPr>
        <w:ind w:left="927"/>
        <w:jc w:val="both"/>
        <w:rPr>
          <w:rFonts w:ascii="Verdana" w:hAnsi="Verdana"/>
          <w:sz w:val="20"/>
          <w:szCs w:val="20"/>
        </w:rPr>
      </w:pPr>
    </w:p>
    <w:p w:rsidR="000B128B" w:rsidRDefault="000B128B" w:rsidP="006B1F22">
      <w:pPr>
        <w:numPr>
          <w:ilvl w:val="0"/>
          <w:numId w:val="75"/>
        </w:numPr>
        <w:ind w:left="851" w:hanging="284"/>
        <w:jc w:val="both"/>
        <w:rPr>
          <w:rFonts w:ascii="Verdana" w:hAnsi="Verdana"/>
          <w:sz w:val="20"/>
          <w:szCs w:val="20"/>
        </w:rPr>
      </w:pPr>
      <w:r w:rsidRPr="00C02999">
        <w:rPr>
          <w:rFonts w:ascii="Verdana" w:hAnsi="Verdana"/>
          <w:sz w:val="20"/>
          <w:szCs w:val="20"/>
        </w:rPr>
        <w:t xml:space="preserve">En los contratos de tracto sucesivo: el día en que finaliza el plazo total de </w:t>
      </w:r>
      <w:r w:rsidR="00E17A96" w:rsidRPr="00C02999">
        <w:rPr>
          <w:rFonts w:ascii="Verdana" w:hAnsi="Verdana"/>
          <w:sz w:val="20"/>
          <w:szCs w:val="20"/>
        </w:rPr>
        <w:t>duración</w:t>
      </w:r>
      <w:r w:rsidRPr="00C02999">
        <w:rPr>
          <w:rFonts w:ascii="Verdana" w:hAnsi="Verdana"/>
          <w:sz w:val="20"/>
          <w:szCs w:val="20"/>
        </w:rPr>
        <w:t xml:space="preserve"> del contrato.</w:t>
      </w:r>
    </w:p>
    <w:p w:rsidR="00192B72" w:rsidRDefault="00192B72" w:rsidP="00192B72">
      <w:pPr>
        <w:pStyle w:val="Prrafodelista"/>
        <w:rPr>
          <w:rFonts w:ascii="Verdana" w:hAnsi="Verdana"/>
          <w:sz w:val="20"/>
          <w:szCs w:val="20"/>
        </w:rPr>
      </w:pPr>
    </w:p>
    <w:p w:rsidR="000B128B" w:rsidRDefault="000B128B" w:rsidP="00893F4C">
      <w:pPr>
        <w:pStyle w:val="ESQUEMA3"/>
      </w:pPr>
      <w:bookmarkStart w:id="762" w:name="_Toc530728134"/>
      <w:bookmarkStart w:id="763" w:name="_Toc534964612"/>
      <w:r w:rsidRPr="008B180B">
        <w:t>3</w:t>
      </w:r>
      <w:r w:rsidR="00EC6718">
        <w:rPr>
          <w:lang w:val="eu-ES"/>
        </w:rPr>
        <w:t>6</w:t>
      </w:r>
      <w:r w:rsidRPr="008B180B">
        <w:t>.</w:t>
      </w:r>
      <w:r w:rsidR="00BE38FC">
        <w:rPr>
          <w:lang w:val="es-ES"/>
        </w:rPr>
        <w:t>2</w:t>
      </w:r>
      <w:r w:rsidRPr="008B180B">
        <w:t>.- Recepción</w:t>
      </w:r>
      <w:r w:rsidR="008B180B" w:rsidRPr="008B180B">
        <w:t>.</w:t>
      </w:r>
      <w:bookmarkEnd w:id="762"/>
      <w:bookmarkEnd w:id="763"/>
    </w:p>
    <w:p w:rsidR="008B180B" w:rsidRPr="008B180B" w:rsidRDefault="008B180B" w:rsidP="00C02999">
      <w:pPr>
        <w:jc w:val="both"/>
        <w:rPr>
          <w:rFonts w:ascii="Verdana" w:hAnsi="Verdana"/>
          <w:b/>
          <w:sz w:val="20"/>
          <w:szCs w:val="20"/>
        </w:rPr>
      </w:pPr>
    </w:p>
    <w:p w:rsidR="000B128B" w:rsidRDefault="000B128B" w:rsidP="00893F4C">
      <w:pPr>
        <w:ind w:left="567"/>
        <w:jc w:val="both"/>
        <w:rPr>
          <w:rFonts w:ascii="Verdana" w:hAnsi="Verdana"/>
          <w:sz w:val="20"/>
          <w:szCs w:val="20"/>
        </w:rPr>
      </w:pPr>
      <w:r w:rsidRPr="00C02999">
        <w:rPr>
          <w:rFonts w:ascii="Verdana" w:hAnsi="Verdana"/>
          <w:sz w:val="20"/>
          <w:szCs w:val="20"/>
        </w:rPr>
        <w:t xml:space="preserve">En todo caso, hasta que tenga lugar la recepción, </w:t>
      </w:r>
      <w:r w:rsidR="00223BEC" w:rsidRPr="00C02999">
        <w:rPr>
          <w:rFonts w:ascii="Verdana" w:hAnsi="Verdana"/>
          <w:sz w:val="20"/>
          <w:szCs w:val="20"/>
        </w:rPr>
        <w:t>la</w:t>
      </w:r>
      <w:r w:rsidRPr="00C02999">
        <w:rPr>
          <w:rFonts w:ascii="Verdana" w:hAnsi="Verdana"/>
          <w:sz w:val="20"/>
          <w:szCs w:val="20"/>
        </w:rPr>
        <w:t xml:space="preserve"> contratista responderá del correcto cumplimiento de las condiciones pactadas, sin que sea eximente ni otorgue derecho alguno la circunstancia de que </w:t>
      </w:r>
      <w:r w:rsidR="00B430BF" w:rsidRPr="004B1D6C">
        <w:rPr>
          <w:rFonts w:ascii="Verdana" w:hAnsi="Verdana"/>
          <w:color w:val="00B050"/>
          <w:sz w:val="20"/>
          <w:szCs w:val="20"/>
        </w:rPr>
        <w:t>la/el</w:t>
      </w:r>
      <w:r w:rsidRPr="00C02999">
        <w:rPr>
          <w:rFonts w:ascii="Verdana" w:hAnsi="Verdana"/>
          <w:sz w:val="20"/>
          <w:szCs w:val="20"/>
        </w:rPr>
        <w:t xml:space="preserve"> responsable del contrato haya emitido informe </w:t>
      </w:r>
      <w:r w:rsidR="004F06F3">
        <w:rPr>
          <w:rFonts w:ascii="Verdana" w:hAnsi="Verdana"/>
          <w:sz w:val="20"/>
          <w:szCs w:val="20"/>
        </w:rPr>
        <w:t xml:space="preserve">de </w:t>
      </w:r>
      <w:r w:rsidRPr="00C02999">
        <w:rPr>
          <w:rFonts w:ascii="Verdana" w:hAnsi="Verdana"/>
          <w:sz w:val="20"/>
          <w:szCs w:val="20"/>
        </w:rPr>
        <w:t>comprobación favorable o haya prestado conformidad a certificaciones de s</w:t>
      </w:r>
      <w:r w:rsidR="004F06F3">
        <w:rPr>
          <w:rFonts w:ascii="Verdana" w:hAnsi="Verdana"/>
          <w:sz w:val="20"/>
          <w:szCs w:val="20"/>
        </w:rPr>
        <w:t>uministros</w:t>
      </w:r>
      <w:r w:rsidRPr="00C02999">
        <w:rPr>
          <w:rFonts w:ascii="Verdana" w:hAnsi="Verdana"/>
          <w:sz w:val="20"/>
          <w:szCs w:val="20"/>
        </w:rPr>
        <w:t xml:space="preserve"> parciales.</w:t>
      </w:r>
    </w:p>
    <w:p w:rsidR="008B180B" w:rsidRPr="00C02999" w:rsidRDefault="008B180B" w:rsidP="00893F4C">
      <w:pPr>
        <w:ind w:left="567"/>
        <w:jc w:val="both"/>
        <w:rPr>
          <w:rFonts w:ascii="Verdana" w:hAnsi="Verdana"/>
          <w:sz w:val="20"/>
          <w:szCs w:val="20"/>
        </w:rPr>
      </w:pPr>
    </w:p>
    <w:p w:rsidR="000B128B" w:rsidRDefault="000B128B" w:rsidP="00893F4C">
      <w:pPr>
        <w:ind w:left="567"/>
        <w:jc w:val="both"/>
        <w:rPr>
          <w:rFonts w:ascii="Verdana" w:hAnsi="Verdana"/>
          <w:sz w:val="20"/>
          <w:szCs w:val="20"/>
        </w:rPr>
      </w:pPr>
      <w:r w:rsidRPr="00C02999">
        <w:rPr>
          <w:rFonts w:ascii="Verdana" w:hAnsi="Verdana"/>
          <w:sz w:val="20"/>
          <w:szCs w:val="20"/>
        </w:rPr>
        <w:t xml:space="preserve">Al acto de recepción acudirá </w:t>
      </w:r>
      <w:r w:rsidR="00B430BF" w:rsidRPr="004B1D6C">
        <w:rPr>
          <w:rFonts w:ascii="Verdana" w:hAnsi="Verdana"/>
          <w:color w:val="00B050"/>
          <w:sz w:val="20"/>
          <w:szCs w:val="20"/>
        </w:rPr>
        <w:t>la/el</w:t>
      </w:r>
      <w:r w:rsidR="004F06F3">
        <w:rPr>
          <w:rFonts w:ascii="Verdana" w:hAnsi="Verdana"/>
          <w:sz w:val="20"/>
          <w:szCs w:val="20"/>
        </w:rPr>
        <w:t xml:space="preserve"> </w:t>
      </w:r>
      <w:r w:rsidRPr="00C02999">
        <w:rPr>
          <w:rFonts w:ascii="Verdana" w:hAnsi="Verdana"/>
          <w:sz w:val="20"/>
          <w:szCs w:val="20"/>
        </w:rPr>
        <w:t xml:space="preserve">responsable del contrato y </w:t>
      </w:r>
      <w:r w:rsidR="00223BEC" w:rsidRPr="00C02999">
        <w:rPr>
          <w:rFonts w:ascii="Verdana" w:hAnsi="Verdana"/>
          <w:sz w:val="20"/>
          <w:szCs w:val="20"/>
        </w:rPr>
        <w:t xml:space="preserve">la </w:t>
      </w:r>
      <w:r w:rsidR="004F1132" w:rsidRPr="00C02999">
        <w:rPr>
          <w:rFonts w:ascii="Verdana" w:hAnsi="Verdana"/>
          <w:sz w:val="20"/>
          <w:szCs w:val="20"/>
        </w:rPr>
        <w:t xml:space="preserve">persona </w:t>
      </w:r>
      <w:r w:rsidR="00223BEC" w:rsidRPr="00C02999">
        <w:rPr>
          <w:rFonts w:ascii="Verdana" w:hAnsi="Verdana"/>
          <w:sz w:val="20"/>
          <w:szCs w:val="20"/>
        </w:rPr>
        <w:t>que</w:t>
      </w:r>
      <w:r w:rsidR="00EF17CD" w:rsidRPr="00C02999">
        <w:rPr>
          <w:rFonts w:ascii="Verdana" w:hAnsi="Verdana"/>
          <w:sz w:val="20"/>
          <w:szCs w:val="20"/>
        </w:rPr>
        <w:t xml:space="preserve"> represent</w:t>
      </w:r>
      <w:r w:rsidR="00223BEC" w:rsidRPr="00C02999">
        <w:rPr>
          <w:rFonts w:ascii="Verdana" w:hAnsi="Verdana"/>
          <w:sz w:val="20"/>
          <w:szCs w:val="20"/>
        </w:rPr>
        <w:t>e</w:t>
      </w:r>
      <w:r w:rsidR="00EF17CD" w:rsidRPr="00C02999">
        <w:rPr>
          <w:rFonts w:ascii="Verdana" w:hAnsi="Verdana"/>
          <w:sz w:val="20"/>
          <w:szCs w:val="20"/>
        </w:rPr>
        <w:t xml:space="preserve"> </w:t>
      </w:r>
      <w:r w:rsidR="00223BEC" w:rsidRPr="00C02999">
        <w:rPr>
          <w:rFonts w:ascii="Verdana" w:hAnsi="Verdana"/>
          <w:sz w:val="20"/>
          <w:szCs w:val="20"/>
        </w:rPr>
        <w:t>a la</w:t>
      </w:r>
      <w:r w:rsidRPr="00C02999">
        <w:rPr>
          <w:rFonts w:ascii="Verdana" w:hAnsi="Verdana"/>
          <w:sz w:val="20"/>
          <w:szCs w:val="20"/>
        </w:rPr>
        <w:t xml:space="preserve"> contratista y, en el caso de que el expediente esté sujeto a verificación física, </w:t>
      </w:r>
      <w:r w:rsidRPr="004B1D6C">
        <w:rPr>
          <w:rFonts w:ascii="Verdana" w:hAnsi="Verdana"/>
          <w:sz w:val="20"/>
          <w:szCs w:val="20"/>
        </w:rPr>
        <w:t>un</w:t>
      </w:r>
      <w:r w:rsidR="00B430BF" w:rsidRPr="004B1D6C">
        <w:rPr>
          <w:rFonts w:ascii="Verdana" w:hAnsi="Verdana"/>
          <w:color w:val="00B050"/>
          <w:sz w:val="20"/>
          <w:szCs w:val="20"/>
        </w:rPr>
        <w:t>a persona</w:t>
      </w:r>
      <w:r w:rsidRPr="00C02999">
        <w:rPr>
          <w:rFonts w:ascii="Verdana" w:hAnsi="Verdana"/>
          <w:sz w:val="20"/>
          <w:szCs w:val="20"/>
        </w:rPr>
        <w:t xml:space="preserve"> representante de la Oficina de Control Económico. La convocatoria al acto, que deberá efectuar </w:t>
      </w:r>
      <w:r w:rsidR="00B430BF" w:rsidRPr="004B1D6C">
        <w:rPr>
          <w:rFonts w:ascii="Verdana" w:hAnsi="Verdana"/>
          <w:color w:val="00B050"/>
          <w:sz w:val="20"/>
          <w:szCs w:val="20"/>
        </w:rPr>
        <w:t>la/el</w:t>
      </w:r>
      <w:r w:rsidR="00B430BF">
        <w:rPr>
          <w:rFonts w:ascii="Verdana" w:hAnsi="Verdana"/>
          <w:color w:val="FF0000"/>
          <w:sz w:val="20"/>
          <w:szCs w:val="20"/>
        </w:rPr>
        <w:t xml:space="preserve"> </w:t>
      </w:r>
      <w:r w:rsidR="00B430BF">
        <w:rPr>
          <w:rFonts w:ascii="Verdana" w:hAnsi="Verdana"/>
          <w:sz w:val="20"/>
          <w:szCs w:val="20"/>
        </w:rPr>
        <w:t>re</w:t>
      </w:r>
      <w:r w:rsidRPr="00C02999">
        <w:rPr>
          <w:rFonts w:ascii="Verdana" w:hAnsi="Verdana"/>
          <w:sz w:val="20"/>
          <w:szCs w:val="20"/>
        </w:rPr>
        <w:t>sponsable del contrato, se remitirá con cinco (5) días hábiles de antelación. Del acto de recepción se levantará el acta correspondiente, por duplicado, que deberán firmar</w:t>
      </w:r>
      <w:r w:rsidR="00F404FF" w:rsidRPr="00C02999">
        <w:rPr>
          <w:rFonts w:ascii="Verdana" w:hAnsi="Verdana"/>
          <w:sz w:val="20"/>
          <w:szCs w:val="20"/>
        </w:rPr>
        <w:t xml:space="preserve"> </w:t>
      </w:r>
      <w:r w:rsidR="00F404FF" w:rsidRPr="00B430BF">
        <w:rPr>
          <w:rFonts w:ascii="Verdana" w:hAnsi="Verdana"/>
          <w:sz w:val="20"/>
          <w:szCs w:val="20"/>
        </w:rPr>
        <w:t>tod</w:t>
      </w:r>
      <w:r w:rsidR="00B430BF" w:rsidRPr="004B1D6C">
        <w:rPr>
          <w:rFonts w:ascii="Verdana" w:hAnsi="Verdana"/>
          <w:color w:val="00B050"/>
          <w:sz w:val="20"/>
          <w:szCs w:val="20"/>
        </w:rPr>
        <w:t>a</w:t>
      </w:r>
      <w:r w:rsidR="00F404FF" w:rsidRPr="00B430BF">
        <w:rPr>
          <w:rFonts w:ascii="Verdana" w:hAnsi="Verdana"/>
          <w:sz w:val="20"/>
          <w:szCs w:val="20"/>
        </w:rPr>
        <w:t>s</w:t>
      </w:r>
      <w:r w:rsidRPr="00C02999">
        <w:rPr>
          <w:rFonts w:ascii="Verdana" w:hAnsi="Verdana"/>
          <w:sz w:val="20"/>
          <w:szCs w:val="20"/>
        </w:rPr>
        <w:t xml:space="preserve"> </w:t>
      </w:r>
      <w:r w:rsidR="00B430BF" w:rsidRPr="004B1D6C">
        <w:rPr>
          <w:rFonts w:ascii="Verdana" w:hAnsi="Verdana"/>
          <w:color w:val="00B050"/>
          <w:sz w:val="20"/>
          <w:szCs w:val="20"/>
        </w:rPr>
        <w:t>las personas</w:t>
      </w:r>
      <w:r w:rsidRPr="00C02999">
        <w:rPr>
          <w:rFonts w:ascii="Verdana" w:hAnsi="Verdana"/>
          <w:sz w:val="20"/>
          <w:szCs w:val="20"/>
        </w:rPr>
        <w:t xml:space="preserve"> asistentes.</w:t>
      </w:r>
    </w:p>
    <w:p w:rsidR="004F06F3" w:rsidRDefault="004F06F3" w:rsidP="00893F4C">
      <w:pPr>
        <w:ind w:left="567"/>
        <w:jc w:val="both"/>
        <w:rPr>
          <w:rFonts w:ascii="Verdana" w:hAnsi="Verdana"/>
          <w:sz w:val="20"/>
          <w:szCs w:val="20"/>
        </w:rPr>
      </w:pPr>
    </w:p>
    <w:p w:rsidR="004F06F3" w:rsidRDefault="004F06F3" w:rsidP="00893F4C">
      <w:pPr>
        <w:ind w:left="567"/>
        <w:jc w:val="both"/>
        <w:rPr>
          <w:rFonts w:ascii="Verdana" w:hAnsi="Verdana"/>
          <w:sz w:val="20"/>
          <w:szCs w:val="20"/>
        </w:rPr>
      </w:pPr>
      <w:r>
        <w:rPr>
          <w:rFonts w:ascii="Verdana" w:hAnsi="Verdana"/>
          <w:sz w:val="20"/>
          <w:szCs w:val="20"/>
        </w:rPr>
        <w:t xml:space="preserve">Si los bienes no se hallan en estado de ser recibidos, se hará constar así en el acta de recepción y </w:t>
      </w:r>
      <w:r w:rsidR="00B430BF" w:rsidRPr="004B1D6C">
        <w:rPr>
          <w:rFonts w:ascii="Verdana" w:hAnsi="Verdana"/>
          <w:color w:val="00B050"/>
          <w:sz w:val="20"/>
          <w:szCs w:val="20"/>
        </w:rPr>
        <w:t>la/el</w:t>
      </w:r>
      <w:r>
        <w:rPr>
          <w:rFonts w:ascii="Verdana" w:hAnsi="Verdana"/>
          <w:sz w:val="20"/>
          <w:szCs w:val="20"/>
        </w:rPr>
        <w:t xml:space="preserve"> responsable del contrato procederá a dar las instrucciones precisas a </w:t>
      </w:r>
      <w:r w:rsidR="00B430BF" w:rsidRPr="004B1D6C">
        <w:rPr>
          <w:rFonts w:ascii="Verdana" w:hAnsi="Verdana"/>
          <w:color w:val="00B050"/>
          <w:sz w:val="20"/>
          <w:szCs w:val="20"/>
        </w:rPr>
        <w:t>la</w:t>
      </w:r>
      <w:r w:rsidR="00B430BF">
        <w:rPr>
          <w:rFonts w:ascii="Verdana" w:hAnsi="Verdana"/>
          <w:color w:val="FF0000"/>
          <w:sz w:val="20"/>
          <w:szCs w:val="20"/>
        </w:rPr>
        <w:t xml:space="preserve"> </w:t>
      </w:r>
      <w:r>
        <w:rPr>
          <w:rFonts w:ascii="Verdana" w:hAnsi="Verdana"/>
          <w:sz w:val="20"/>
          <w:szCs w:val="20"/>
        </w:rPr>
        <w:t>contratista para que subsane los defectos observados o proceda a un nuevo suministro de conformidad con lo pactado.</w:t>
      </w:r>
    </w:p>
    <w:p w:rsidR="004F06F3" w:rsidRDefault="004F06F3" w:rsidP="00893F4C">
      <w:pPr>
        <w:ind w:left="567"/>
        <w:jc w:val="both"/>
        <w:rPr>
          <w:rFonts w:ascii="Verdana" w:hAnsi="Verdana"/>
          <w:sz w:val="20"/>
          <w:szCs w:val="20"/>
        </w:rPr>
      </w:pPr>
    </w:p>
    <w:p w:rsidR="004F06F3" w:rsidRDefault="004F06F3" w:rsidP="00893F4C">
      <w:pPr>
        <w:ind w:left="567"/>
        <w:jc w:val="both"/>
        <w:rPr>
          <w:rFonts w:ascii="Verdana" w:hAnsi="Verdana"/>
          <w:sz w:val="20"/>
          <w:szCs w:val="20"/>
        </w:rPr>
      </w:pPr>
      <w:r>
        <w:rPr>
          <w:rFonts w:ascii="Verdana" w:hAnsi="Verdana"/>
          <w:sz w:val="20"/>
          <w:szCs w:val="20"/>
        </w:rPr>
        <w:t xml:space="preserve">Una vez transcurrido dicho plazo, </w:t>
      </w:r>
      <w:r w:rsidR="00B430BF" w:rsidRPr="004B1D6C">
        <w:rPr>
          <w:rFonts w:ascii="Verdana" w:hAnsi="Verdana"/>
          <w:color w:val="00B050"/>
          <w:sz w:val="20"/>
          <w:szCs w:val="20"/>
        </w:rPr>
        <w:t>la/el</w:t>
      </w:r>
      <w:r>
        <w:rPr>
          <w:rFonts w:ascii="Verdana" w:hAnsi="Verdana"/>
          <w:sz w:val="20"/>
          <w:szCs w:val="20"/>
        </w:rPr>
        <w:t xml:space="preserve"> responsable del contrato efectuará las comprobaciones pertinentes para verificar el correcto cumplimiento de las instrucciones dictadas. Si concluyese que no se han cumplido, identificará en un informe los incumplimientos y/o defectos observados y lo remitirá a la contratista y al órgano de contratación junto con la propuesta de alguna de las siguientes actuaciones una vez atendidas las circunstancias concurrentes:</w:t>
      </w:r>
    </w:p>
    <w:p w:rsidR="00BE38FC" w:rsidRDefault="00BE38FC" w:rsidP="00893F4C">
      <w:pPr>
        <w:pStyle w:val="ESQUEMA3"/>
        <w:rPr>
          <w:lang w:val="es-ES"/>
        </w:rPr>
      </w:pPr>
      <w:bookmarkStart w:id="764" w:name="_Toc530728135"/>
    </w:p>
    <w:p w:rsidR="009A554A" w:rsidRDefault="009A554A" w:rsidP="006B1F22">
      <w:pPr>
        <w:numPr>
          <w:ilvl w:val="0"/>
          <w:numId w:val="88"/>
        </w:numPr>
        <w:jc w:val="both"/>
        <w:rPr>
          <w:rFonts w:ascii="Verdana" w:hAnsi="Verdana"/>
          <w:sz w:val="20"/>
          <w:szCs w:val="20"/>
        </w:rPr>
      </w:pPr>
      <w:r w:rsidRPr="00770A2C">
        <w:rPr>
          <w:rFonts w:ascii="Verdana" w:hAnsi="Verdana"/>
          <w:sz w:val="20"/>
          <w:szCs w:val="20"/>
        </w:rPr>
        <w:t>Inicio de procedimiento de resolución de contrato con incautación de garantía y obligación de la contratista de abonar al poder adjudicador los daños y perjuicios ocasionados en lo que excedan del importe de la garantía incautada.</w:t>
      </w:r>
    </w:p>
    <w:p w:rsidR="00770A2C" w:rsidRPr="00770A2C" w:rsidRDefault="00770A2C" w:rsidP="006B1F22">
      <w:pPr>
        <w:numPr>
          <w:ilvl w:val="0"/>
          <w:numId w:val="88"/>
        </w:numPr>
        <w:jc w:val="both"/>
        <w:rPr>
          <w:rFonts w:ascii="Verdana" w:hAnsi="Verdana"/>
          <w:sz w:val="20"/>
          <w:szCs w:val="20"/>
        </w:rPr>
      </w:pPr>
      <w:r w:rsidRPr="00770A2C">
        <w:rPr>
          <w:rFonts w:ascii="Verdana" w:hAnsi="Verdana"/>
          <w:sz w:val="20"/>
          <w:szCs w:val="20"/>
        </w:rPr>
        <w:t>Concesión de un nuevo plazo de subsanación o de un nuevo suministro con imposición de penalidad de hasta el 25% del precio o presupuesto limitativo máximo del contrato.</w:t>
      </w:r>
    </w:p>
    <w:p w:rsidR="00770A2C" w:rsidRPr="00770A2C" w:rsidRDefault="00770A2C" w:rsidP="00770A2C">
      <w:pPr>
        <w:ind w:left="1496"/>
        <w:rPr>
          <w:rFonts w:ascii="Verdana" w:hAnsi="Verdana"/>
          <w:sz w:val="20"/>
          <w:szCs w:val="20"/>
        </w:rPr>
      </w:pPr>
    </w:p>
    <w:p w:rsidR="009A554A" w:rsidRPr="00770A2C" w:rsidRDefault="009A554A" w:rsidP="00770A2C">
      <w:pPr>
        <w:ind w:left="1418"/>
        <w:jc w:val="both"/>
        <w:rPr>
          <w:rFonts w:ascii="Verdana" w:hAnsi="Verdana"/>
          <w:sz w:val="20"/>
          <w:szCs w:val="20"/>
        </w:rPr>
      </w:pPr>
      <w:r w:rsidRPr="00770A2C">
        <w:rPr>
          <w:rFonts w:ascii="Verdana" w:hAnsi="Verdana"/>
          <w:sz w:val="20"/>
          <w:szCs w:val="20"/>
        </w:rPr>
        <w:t xml:space="preserve">Si </w:t>
      </w:r>
      <w:r w:rsidR="00B430BF" w:rsidRPr="004B1D6C">
        <w:rPr>
          <w:rFonts w:ascii="Verdana" w:hAnsi="Verdana"/>
          <w:color w:val="00B050"/>
          <w:sz w:val="20"/>
          <w:szCs w:val="20"/>
        </w:rPr>
        <w:t>la</w:t>
      </w:r>
      <w:r w:rsidRPr="004B1D6C">
        <w:rPr>
          <w:rFonts w:ascii="Verdana" w:hAnsi="Verdana"/>
          <w:color w:val="00B050"/>
          <w:sz w:val="20"/>
          <w:szCs w:val="20"/>
        </w:rPr>
        <w:t xml:space="preserve"> </w:t>
      </w:r>
      <w:r w:rsidR="00597FA3" w:rsidRPr="004B1D6C">
        <w:rPr>
          <w:rFonts w:ascii="Verdana" w:hAnsi="Verdana"/>
          <w:color w:val="00B050"/>
          <w:sz w:val="20"/>
          <w:szCs w:val="20"/>
        </w:rPr>
        <w:t>contratista</w:t>
      </w:r>
      <w:r w:rsidR="00597FA3" w:rsidRPr="00770A2C">
        <w:rPr>
          <w:rFonts w:ascii="Verdana" w:hAnsi="Verdana"/>
          <w:sz w:val="20"/>
          <w:szCs w:val="20"/>
        </w:rPr>
        <w:t xml:space="preserve"> </w:t>
      </w:r>
      <w:r w:rsidRPr="00770A2C">
        <w:rPr>
          <w:rFonts w:ascii="Verdana" w:hAnsi="Verdana"/>
          <w:sz w:val="20"/>
          <w:szCs w:val="20"/>
        </w:rPr>
        <w:t>no subsanase en el plazo otorgado al efecto, se procederá a la resolución del contrato con incautación de garantía. Asimismo, la contratista deberá abonar al poder adjudicador los daños y perjuicios ocasionados en lo que excedan del importe de la garantía incautada.</w:t>
      </w:r>
    </w:p>
    <w:p w:rsidR="009A554A" w:rsidRPr="00770A2C" w:rsidRDefault="009A554A" w:rsidP="00770A2C">
      <w:pPr>
        <w:rPr>
          <w:rFonts w:ascii="Verdana" w:hAnsi="Verdana"/>
          <w:sz w:val="20"/>
          <w:szCs w:val="20"/>
        </w:rPr>
      </w:pPr>
    </w:p>
    <w:p w:rsidR="009A554A" w:rsidRPr="00770A2C" w:rsidRDefault="009A554A" w:rsidP="00770A2C">
      <w:pPr>
        <w:ind w:left="284"/>
        <w:rPr>
          <w:rFonts w:ascii="Verdana" w:hAnsi="Verdana"/>
          <w:sz w:val="20"/>
          <w:szCs w:val="20"/>
        </w:rPr>
      </w:pPr>
      <w:r w:rsidRPr="00770A2C">
        <w:rPr>
          <w:rFonts w:ascii="Verdana" w:hAnsi="Verdana"/>
          <w:sz w:val="20"/>
          <w:szCs w:val="20"/>
        </w:rPr>
        <w:t>En el caso de recepciones parciales, el proceso es igual que si fuera una única recepción.</w:t>
      </w:r>
    </w:p>
    <w:p w:rsidR="009A554A" w:rsidRDefault="009A554A" w:rsidP="00893F4C">
      <w:pPr>
        <w:pStyle w:val="ESQUEMA3"/>
        <w:rPr>
          <w:lang w:val="es-ES"/>
        </w:rPr>
      </w:pPr>
    </w:p>
    <w:p w:rsidR="000B128B" w:rsidRDefault="000B128B" w:rsidP="00893F4C">
      <w:pPr>
        <w:pStyle w:val="ESQUEMA3"/>
      </w:pPr>
      <w:bookmarkStart w:id="765" w:name="_Toc534964613"/>
      <w:r w:rsidRPr="00DB197B">
        <w:t>3</w:t>
      </w:r>
      <w:r w:rsidR="00EC6718">
        <w:rPr>
          <w:lang w:val="eu-ES"/>
        </w:rPr>
        <w:t>6</w:t>
      </w:r>
      <w:r w:rsidRPr="00DB197B">
        <w:t>.</w:t>
      </w:r>
      <w:r w:rsidR="00BE38FC">
        <w:rPr>
          <w:lang w:val="es-ES"/>
        </w:rPr>
        <w:t>3</w:t>
      </w:r>
      <w:r w:rsidRPr="00DB197B">
        <w:t>.- Liquidación</w:t>
      </w:r>
      <w:r w:rsidR="00DB197B" w:rsidRPr="00DB197B">
        <w:t>.</w:t>
      </w:r>
      <w:bookmarkEnd w:id="764"/>
      <w:bookmarkEnd w:id="765"/>
    </w:p>
    <w:p w:rsidR="00DB197B" w:rsidRPr="00DB197B" w:rsidRDefault="00DB197B" w:rsidP="00C02999">
      <w:pPr>
        <w:jc w:val="both"/>
        <w:rPr>
          <w:rFonts w:ascii="Verdana" w:hAnsi="Verdana"/>
          <w:b/>
          <w:sz w:val="20"/>
          <w:szCs w:val="20"/>
        </w:rPr>
      </w:pPr>
    </w:p>
    <w:p w:rsidR="005B443B" w:rsidRDefault="005B443B" w:rsidP="00893F4C">
      <w:pPr>
        <w:ind w:left="567"/>
        <w:jc w:val="both"/>
        <w:rPr>
          <w:rFonts w:ascii="Verdana" w:hAnsi="Verdana"/>
          <w:sz w:val="20"/>
          <w:szCs w:val="20"/>
        </w:rPr>
      </w:pPr>
      <w:r w:rsidRPr="00C02999">
        <w:rPr>
          <w:rFonts w:ascii="Verdana" w:hAnsi="Verdana"/>
          <w:sz w:val="20"/>
          <w:szCs w:val="20"/>
        </w:rPr>
        <w:t>Cuando la naturaleza del contrato así lo exija</w:t>
      </w:r>
      <w:r w:rsidR="00D56E63" w:rsidRPr="00C02999">
        <w:rPr>
          <w:rFonts w:ascii="Verdana" w:hAnsi="Verdana"/>
          <w:sz w:val="20"/>
          <w:szCs w:val="20"/>
        </w:rPr>
        <w:t xml:space="preserve"> y/o se haya </w:t>
      </w:r>
      <w:r w:rsidR="009B5135" w:rsidRPr="00C02999">
        <w:rPr>
          <w:rFonts w:ascii="Verdana" w:hAnsi="Verdana"/>
          <w:sz w:val="20"/>
          <w:szCs w:val="20"/>
        </w:rPr>
        <w:t>recogido</w:t>
      </w:r>
      <w:r w:rsidR="00D56E63" w:rsidRPr="00C02999">
        <w:rPr>
          <w:rFonts w:ascii="Verdana" w:hAnsi="Verdana"/>
          <w:sz w:val="20"/>
          <w:szCs w:val="20"/>
        </w:rPr>
        <w:t xml:space="preserve"> expresamente en las cláusulas específicas </w:t>
      </w:r>
      <w:r w:rsidR="009B5135" w:rsidRPr="00C02999">
        <w:rPr>
          <w:rFonts w:ascii="Verdana" w:hAnsi="Verdana"/>
          <w:sz w:val="20"/>
          <w:szCs w:val="20"/>
        </w:rPr>
        <w:t>d</w:t>
      </w:r>
      <w:r w:rsidR="00D56E63" w:rsidRPr="00C02999">
        <w:rPr>
          <w:rFonts w:ascii="Verdana" w:hAnsi="Verdana"/>
          <w:sz w:val="20"/>
          <w:szCs w:val="20"/>
        </w:rPr>
        <w:t xml:space="preserve">el contrato la </w:t>
      </w:r>
      <w:r w:rsidR="009B5135" w:rsidRPr="00C02999">
        <w:rPr>
          <w:rFonts w:ascii="Verdana" w:hAnsi="Verdana"/>
          <w:sz w:val="20"/>
          <w:szCs w:val="20"/>
        </w:rPr>
        <w:t>previsión d</w:t>
      </w:r>
      <w:r w:rsidR="00D56E63" w:rsidRPr="00C02999">
        <w:rPr>
          <w:rFonts w:ascii="Verdana" w:hAnsi="Verdana"/>
          <w:sz w:val="20"/>
          <w:szCs w:val="20"/>
        </w:rPr>
        <w:t>el párrafo segundo del art. 30</w:t>
      </w:r>
      <w:r w:rsidR="001F57BA">
        <w:rPr>
          <w:rFonts w:ascii="Verdana" w:hAnsi="Verdana"/>
          <w:sz w:val="20"/>
          <w:szCs w:val="20"/>
        </w:rPr>
        <w:t>1</w:t>
      </w:r>
      <w:r w:rsidR="00D56E63" w:rsidRPr="00C02999">
        <w:rPr>
          <w:rFonts w:ascii="Verdana" w:hAnsi="Verdana"/>
          <w:sz w:val="20"/>
          <w:szCs w:val="20"/>
        </w:rPr>
        <w:t>.</w:t>
      </w:r>
      <w:r w:rsidR="001F57BA">
        <w:rPr>
          <w:rFonts w:ascii="Verdana" w:hAnsi="Verdana"/>
          <w:sz w:val="20"/>
          <w:szCs w:val="20"/>
        </w:rPr>
        <w:t>2</w:t>
      </w:r>
      <w:r w:rsidR="00D56E63" w:rsidRPr="00C02999">
        <w:rPr>
          <w:rFonts w:ascii="Verdana" w:hAnsi="Verdana"/>
          <w:sz w:val="20"/>
          <w:szCs w:val="20"/>
        </w:rPr>
        <w:t xml:space="preserve"> LCSP</w:t>
      </w:r>
      <w:r w:rsidRPr="00C02999">
        <w:rPr>
          <w:rFonts w:ascii="Verdana" w:hAnsi="Verdana"/>
          <w:sz w:val="20"/>
          <w:szCs w:val="20"/>
        </w:rPr>
        <w:t xml:space="preserve">, </w:t>
      </w:r>
      <w:r w:rsidR="00612D87" w:rsidRPr="00C02999">
        <w:rPr>
          <w:rFonts w:ascii="Verdana" w:hAnsi="Verdana"/>
          <w:sz w:val="20"/>
          <w:szCs w:val="20"/>
        </w:rPr>
        <w:t>dentro d</w:t>
      </w:r>
      <w:r w:rsidR="009B5135" w:rsidRPr="00C02999">
        <w:rPr>
          <w:rFonts w:ascii="Verdana" w:hAnsi="Verdana"/>
          <w:sz w:val="20"/>
          <w:szCs w:val="20"/>
        </w:rPr>
        <w:t xml:space="preserve">el plazo de treinta (30) días a contar desde la fecha del acta de recepción o conformidad, </w:t>
      </w:r>
      <w:r w:rsidRPr="00C02999">
        <w:rPr>
          <w:rFonts w:ascii="Verdana" w:hAnsi="Verdana"/>
          <w:sz w:val="20"/>
          <w:szCs w:val="20"/>
        </w:rPr>
        <w:t xml:space="preserve">el órgano de contratación </w:t>
      </w:r>
      <w:r w:rsidR="00660366" w:rsidRPr="00C02999">
        <w:rPr>
          <w:rFonts w:ascii="Verdana" w:hAnsi="Verdana"/>
          <w:sz w:val="20"/>
          <w:szCs w:val="20"/>
        </w:rPr>
        <w:t xml:space="preserve">resolverá acordar </w:t>
      </w:r>
      <w:r w:rsidR="007C4B32" w:rsidRPr="00C02999">
        <w:rPr>
          <w:rFonts w:ascii="Verdana" w:hAnsi="Verdana"/>
          <w:sz w:val="20"/>
          <w:szCs w:val="20"/>
        </w:rPr>
        <w:t>la liquidación correspondiente</w:t>
      </w:r>
      <w:r w:rsidR="009B5135" w:rsidRPr="00C02999">
        <w:rPr>
          <w:rFonts w:ascii="Verdana" w:hAnsi="Verdana"/>
          <w:sz w:val="20"/>
          <w:szCs w:val="20"/>
        </w:rPr>
        <w:t xml:space="preserve">, se notificará </w:t>
      </w:r>
      <w:r w:rsidRPr="00C02999">
        <w:rPr>
          <w:rFonts w:ascii="Verdana" w:hAnsi="Verdana"/>
          <w:sz w:val="20"/>
          <w:szCs w:val="20"/>
        </w:rPr>
        <w:t xml:space="preserve">y, en su caso, </w:t>
      </w:r>
      <w:r w:rsidR="009B5135" w:rsidRPr="00C02999">
        <w:rPr>
          <w:rFonts w:ascii="Verdana" w:hAnsi="Verdana"/>
          <w:sz w:val="20"/>
          <w:szCs w:val="20"/>
        </w:rPr>
        <w:t>se abonará</w:t>
      </w:r>
      <w:r w:rsidR="002D7C01" w:rsidRPr="00C02999">
        <w:rPr>
          <w:rFonts w:ascii="Verdana" w:hAnsi="Verdana"/>
          <w:sz w:val="20"/>
          <w:szCs w:val="20"/>
        </w:rPr>
        <w:t xml:space="preserve"> </w:t>
      </w:r>
      <w:r w:rsidR="00223BEC" w:rsidRPr="00C02999">
        <w:rPr>
          <w:rFonts w:ascii="Verdana" w:hAnsi="Verdana"/>
          <w:sz w:val="20"/>
          <w:szCs w:val="20"/>
        </w:rPr>
        <w:t>a la</w:t>
      </w:r>
      <w:r w:rsidR="009B5135" w:rsidRPr="00C02999">
        <w:rPr>
          <w:rFonts w:ascii="Verdana" w:hAnsi="Verdana"/>
          <w:sz w:val="20"/>
          <w:szCs w:val="20"/>
        </w:rPr>
        <w:t xml:space="preserve"> contratista, </w:t>
      </w:r>
      <w:r w:rsidR="002D7C01" w:rsidRPr="00C02999">
        <w:rPr>
          <w:rFonts w:ascii="Verdana" w:hAnsi="Verdana"/>
          <w:sz w:val="20"/>
          <w:szCs w:val="20"/>
        </w:rPr>
        <w:t xml:space="preserve">siempre y cuando </w:t>
      </w:r>
      <w:r w:rsidR="007C4B32" w:rsidRPr="00C02999">
        <w:rPr>
          <w:rFonts w:ascii="Verdana" w:hAnsi="Verdana"/>
          <w:sz w:val="20"/>
          <w:szCs w:val="20"/>
        </w:rPr>
        <w:t xml:space="preserve">la factura no </w:t>
      </w:r>
      <w:r w:rsidR="002D7C01" w:rsidRPr="00C02999">
        <w:rPr>
          <w:rFonts w:ascii="Verdana" w:hAnsi="Verdana"/>
          <w:sz w:val="20"/>
          <w:szCs w:val="20"/>
        </w:rPr>
        <w:t xml:space="preserve">haya </w:t>
      </w:r>
      <w:r w:rsidR="007C4B32" w:rsidRPr="00C02999">
        <w:rPr>
          <w:rFonts w:ascii="Verdana" w:hAnsi="Verdana"/>
          <w:sz w:val="20"/>
          <w:szCs w:val="20"/>
        </w:rPr>
        <w:t xml:space="preserve">sido </w:t>
      </w:r>
      <w:r w:rsidR="002D7C01" w:rsidRPr="00C02999">
        <w:rPr>
          <w:rFonts w:ascii="Verdana" w:hAnsi="Verdana"/>
          <w:sz w:val="20"/>
          <w:szCs w:val="20"/>
        </w:rPr>
        <w:t>presentad</w:t>
      </w:r>
      <w:r w:rsidR="007C4B32" w:rsidRPr="00C02999">
        <w:rPr>
          <w:rFonts w:ascii="Verdana" w:hAnsi="Verdana"/>
          <w:sz w:val="20"/>
          <w:szCs w:val="20"/>
        </w:rPr>
        <w:t>a</w:t>
      </w:r>
      <w:r w:rsidR="00CB1399" w:rsidRPr="00C02999">
        <w:rPr>
          <w:rFonts w:ascii="Verdana" w:hAnsi="Verdana"/>
          <w:sz w:val="20"/>
          <w:szCs w:val="20"/>
        </w:rPr>
        <w:t xml:space="preserve"> </w:t>
      </w:r>
      <w:r w:rsidR="007C4B32" w:rsidRPr="00C02999">
        <w:rPr>
          <w:rFonts w:ascii="Verdana" w:hAnsi="Verdana"/>
          <w:sz w:val="20"/>
          <w:szCs w:val="20"/>
        </w:rPr>
        <w:t>con posterioridad a la fecha en que tuvo lugar la recepción.</w:t>
      </w:r>
    </w:p>
    <w:p w:rsidR="00DB197B" w:rsidRPr="00C02999" w:rsidRDefault="00DB197B" w:rsidP="00893F4C">
      <w:pPr>
        <w:ind w:left="567"/>
        <w:jc w:val="both"/>
        <w:rPr>
          <w:rFonts w:ascii="Verdana" w:hAnsi="Verdana"/>
          <w:sz w:val="20"/>
          <w:szCs w:val="20"/>
        </w:rPr>
      </w:pPr>
    </w:p>
    <w:p w:rsidR="007C4B32" w:rsidRDefault="007C4B32" w:rsidP="00893F4C">
      <w:pPr>
        <w:ind w:left="567"/>
        <w:jc w:val="both"/>
        <w:rPr>
          <w:rFonts w:ascii="Verdana" w:hAnsi="Verdana"/>
          <w:sz w:val="20"/>
          <w:szCs w:val="20"/>
        </w:rPr>
      </w:pPr>
      <w:r w:rsidRPr="00C02999">
        <w:rPr>
          <w:rFonts w:ascii="Verdana" w:hAnsi="Verdana"/>
          <w:sz w:val="20"/>
          <w:szCs w:val="20"/>
        </w:rPr>
        <w:t>Si l</w:t>
      </w:r>
      <w:r w:rsidR="001F57BA">
        <w:rPr>
          <w:rFonts w:ascii="Verdana" w:hAnsi="Verdana"/>
          <w:sz w:val="20"/>
          <w:szCs w:val="20"/>
        </w:rPr>
        <w:t>a</w:t>
      </w:r>
      <w:r w:rsidRPr="00C02999">
        <w:rPr>
          <w:rFonts w:ascii="Verdana" w:hAnsi="Verdana"/>
          <w:sz w:val="20"/>
          <w:szCs w:val="20"/>
        </w:rPr>
        <w:t xml:space="preserve"> contratista presentó la factura con posterioridad a la fecha en que tuvo lugar la recepción</w:t>
      </w:r>
      <w:r w:rsidR="00F404FF" w:rsidRPr="00C02999">
        <w:rPr>
          <w:rFonts w:ascii="Verdana" w:hAnsi="Verdana"/>
          <w:sz w:val="20"/>
          <w:szCs w:val="20"/>
        </w:rPr>
        <w:t>,</w:t>
      </w:r>
      <w:r w:rsidR="000B128B" w:rsidRPr="00C02999">
        <w:rPr>
          <w:rFonts w:ascii="Verdana" w:hAnsi="Verdana"/>
          <w:sz w:val="20"/>
          <w:szCs w:val="20"/>
        </w:rPr>
        <w:t xml:space="preserve"> el </w:t>
      </w:r>
      <w:r w:rsidRPr="00C02999">
        <w:rPr>
          <w:rFonts w:ascii="Verdana" w:hAnsi="Verdana"/>
          <w:sz w:val="20"/>
          <w:szCs w:val="20"/>
        </w:rPr>
        <w:t xml:space="preserve">plazo de treinta (30) días comenzará a contar desde la fecha de presentación de la factura en </w:t>
      </w:r>
      <w:r w:rsidR="000B128B" w:rsidRPr="00C02999">
        <w:rPr>
          <w:rFonts w:ascii="Verdana" w:hAnsi="Verdana"/>
          <w:sz w:val="20"/>
          <w:szCs w:val="20"/>
        </w:rPr>
        <w:t xml:space="preserve">el registro indicado en la cláusula </w:t>
      </w:r>
      <w:r w:rsidR="00F404FF" w:rsidRPr="00C02999">
        <w:rPr>
          <w:rFonts w:ascii="Verdana" w:hAnsi="Verdana"/>
          <w:sz w:val="20"/>
          <w:szCs w:val="20"/>
        </w:rPr>
        <w:t>19</w:t>
      </w:r>
      <w:r w:rsidRPr="00C02999">
        <w:rPr>
          <w:rFonts w:ascii="Verdana" w:hAnsi="Verdana"/>
          <w:sz w:val="20"/>
          <w:szCs w:val="20"/>
        </w:rPr>
        <w:t>.6.2</w:t>
      </w:r>
      <w:r w:rsidR="000B128B" w:rsidRPr="00C02999">
        <w:rPr>
          <w:rFonts w:ascii="Verdana" w:hAnsi="Verdana"/>
          <w:sz w:val="20"/>
          <w:szCs w:val="20"/>
        </w:rPr>
        <w:t xml:space="preserve"> de </w:t>
      </w:r>
      <w:r w:rsidR="00F404FF" w:rsidRPr="00C02999">
        <w:rPr>
          <w:rFonts w:ascii="Verdana" w:hAnsi="Verdana"/>
          <w:sz w:val="20"/>
          <w:szCs w:val="20"/>
        </w:rPr>
        <w:t>cláusulas específicas del contrato</w:t>
      </w:r>
      <w:r w:rsidRPr="00C02999">
        <w:rPr>
          <w:rFonts w:ascii="Verdana" w:hAnsi="Verdana"/>
          <w:sz w:val="20"/>
          <w:szCs w:val="20"/>
        </w:rPr>
        <w:t>.</w:t>
      </w:r>
    </w:p>
    <w:p w:rsidR="00DB197B" w:rsidRPr="00C02999" w:rsidRDefault="00DB197B" w:rsidP="00893F4C">
      <w:pPr>
        <w:ind w:left="567"/>
        <w:jc w:val="both"/>
        <w:rPr>
          <w:rFonts w:ascii="Verdana" w:hAnsi="Verdana"/>
          <w:sz w:val="20"/>
          <w:szCs w:val="20"/>
        </w:rPr>
      </w:pPr>
    </w:p>
    <w:p w:rsidR="000B128B" w:rsidRDefault="000B128B" w:rsidP="00893F4C">
      <w:pPr>
        <w:ind w:left="567"/>
        <w:jc w:val="both"/>
        <w:rPr>
          <w:rFonts w:ascii="Verdana" w:hAnsi="Verdana"/>
          <w:sz w:val="20"/>
          <w:szCs w:val="20"/>
        </w:rPr>
      </w:pPr>
      <w:r w:rsidRPr="00C02999">
        <w:rPr>
          <w:rFonts w:ascii="Verdana" w:hAnsi="Verdana"/>
          <w:sz w:val="20"/>
          <w:szCs w:val="20"/>
        </w:rPr>
        <w:t xml:space="preserve">Si se produjera demora en el pago del saldo de liquidación, </w:t>
      </w:r>
      <w:r w:rsidR="00223BEC" w:rsidRPr="00C02999">
        <w:rPr>
          <w:rFonts w:ascii="Verdana" w:hAnsi="Verdana"/>
          <w:sz w:val="20"/>
          <w:szCs w:val="20"/>
        </w:rPr>
        <w:t>la</w:t>
      </w:r>
      <w:r w:rsidRPr="00C02999">
        <w:rPr>
          <w:rFonts w:ascii="Verdana" w:hAnsi="Verdana"/>
          <w:sz w:val="20"/>
          <w:szCs w:val="20"/>
        </w:rPr>
        <w:t xml:space="preserve"> contratista tendrá derecho a percibir los intereses de demora y la indemnización por los costes de cobro en los términos previstos en la Ley 3/2004, de 29 de diciembre, por la que se establecen medidas de lucha contra la morosidad en las operaciones comerciales.</w:t>
      </w:r>
    </w:p>
    <w:p w:rsidR="00DB197B" w:rsidRPr="00C02999" w:rsidRDefault="00DB197B" w:rsidP="00DB197B">
      <w:pPr>
        <w:ind w:left="284"/>
        <w:jc w:val="both"/>
        <w:rPr>
          <w:rFonts w:ascii="Verdana" w:hAnsi="Verdana"/>
          <w:sz w:val="20"/>
          <w:szCs w:val="20"/>
        </w:rPr>
      </w:pPr>
    </w:p>
    <w:p w:rsidR="000B128B" w:rsidRDefault="000B128B" w:rsidP="00B95D49">
      <w:pPr>
        <w:pStyle w:val="ESQUEMA1"/>
        <w:rPr>
          <w:rFonts w:eastAsia="Arial Unicode MS"/>
        </w:rPr>
      </w:pPr>
      <w:bookmarkStart w:id="766" w:name="_Toc528657975"/>
      <w:bookmarkStart w:id="767" w:name="_Toc528658794"/>
      <w:bookmarkStart w:id="768" w:name="_Toc528660421"/>
      <w:bookmarkStart w:id="769" w:name="_Toc528664271"/>
      <w:bookmarkStart w:id="770" w:name="_Toc528665962"/>
      <w:bookmarkStart w:id="771" w:name="_Toc528666587"/>
      <w:bookmarkStart w:id="772" w:name="_Toc528671310"/>
      <w:bookmarkStart w:id="773" w:name="_Toc530728136"/>
      <w:bookmarkStart w:id="774" w:name="_Toc534964614"/>
      <w:r w:rsidRPr="007C2EFE">
        <w:rPr>
          <w:rFonts w:eastAsia="Arial Unicode MS"/>
        </w:rPr>
        <w:t>PLAZO DE GARANTÍA Y DEVOLUCI</w:t>
      </w:r>
      <w:r w:rsidR="00F404FF" w:rsidRPr="007C2EFE">
        <w:rPr>
          <w:rFonts w:eastAsia="Arial Unicode MS"/>
        </w:rPr>
        <w:t>ó</w:t>
      </w:r>
      <w:r w:rsidRPr="007C2EFE">
        <w:rPr>
          <w:rFonts w:eastAsia="Arial Unicode MS"/>
        </w:rPr>
        <w:t>N</w:t>
      </w:r>
      <w:r w:rsidR="00F404FF" w:rsidRPr="007C2EFE">
        <w:rPr>
          <w:rFonts w:eastAsia="Arial Unicode MS"/>
        </w:rPr>
        <w:t xml:space="preserve"> DE LA GARANTÍA</w:t>
      </w:r>
      <w:bookmarkEnd w:id="766"/>
      <w:bookmarkEnd w:id="767"/>
      <w:bookmarkEnd w:id="768"/>
      <w:bookmarkEnd w:id="769"/>
      <w:bookmarkEnd w:id="770"/>
      <w:bookmarkEnd w:id="771"/>
      <w:bookmarkEnd w:id="772"/>
      <w:r w:rsidR="00DB197B">
        <w:rPr>
          <w:rFonts w:eastAsia="Arial Unicode MS"/>
        </w:rPr>
        <w:t>.</w:t>
      </w:r>
      <w:bookmarkEnd w:id="773"/>
      <w:bookmarkEnd w:id="774"/>
    </w:p>
    <w:p w:rsidR="00DB197B" w:rsidRPr="00DB197B" w:rsidRDefault="00DB197B" w:rsidP="00DB197B">
      <w:pPr>
        <w:rPr>
          <w:rFonts w:eastAsia="Arial Unicode MS"/>
        </w:rPr>
      </w:pPr>
    </w:p>
    <w:p w:rsidR="000B128B" w:rsidRDefault="000B128B" w:rsidP="00B717A6">
      <w:pPr>
        <w:pStyle w:val="ESQUEMA3"/>
      </w:pPr>
      <w:bookmarkStart w:id="775" w:name="_Toc530728137"/>
      <w:bookmarkStart w:id="776" w:name="_Toc534964615"/>
      <w:r w:rsidRPr="00DB197B">
        <w:t>3</w:t>
      </w:r>
      <w:r w:rsidR="00EC6718">
        <w:rPr>
          <w:lang w:val="eu-ES"/>
        </w:rPr>
        <w:t>7</w:t>
      </w:r>
      <w:r w:rsidRPr="00DB197B">
        <w:t>.1.- Obligaciones de</w:t>
      </w:r>
      <w:r w:rsidR="00223BEC" w:rsidRPr="00DB197B">
        <w:t xml:space="preserve"> la </w:t>
      </w:r>
      <w:r w:rsidRPr="00DB197B">
        <w:t>contratista</w:t>
      </w:r>
      <w:r w:rsidR="00DB197B">
        <w:t>.</w:t>
      </w:r>
      <w:bookmarkEnd w:id="775"/>
      <w:bookmarkEnd w:id="776"/>
    </w:p>
    <w:p w:rsidR="00DB197B" w:rsidRPr="00DB197B" w:rsidRDefault="00DB197B" w:rsidP="00C02999">
      <w:pPr>
        <w:jc w:val="both"/>
        <w:rPr>
          <w:rFonts w:ascii="Verdana" w:hAnsi="Verdana"/>
          <w:b/>
          <w:sz w:val="20"/>
          <w:szCs w:val="20"/>
        </w:rPr>
      </w:pPr>
    </w:p>
    <w:p w:rsidR="000B128B" w:rsidRDefault="000B128B" w:rsidP="00B717A6">
      <w:pPr>
        <w:ind w:left="567"/>
        <w:jc w:val="both"/>
        <w:rPr>
          <w:rFonts w:ascii="Verdana" w:hAnsi="Verdana"/>
          <w:sz w:val="20"/>
          <w:szCs w:val="20"/>
        </w:rPr>
      </w:pPr>
      <w:r w:rsidRPr="00C02999">
        <w:rPr>
          <w:rFonts w:ascii="Verdana" w:hAnsi="Verdana"/>
          <w:sz w:val="20"/>
          <w:szCs w:val="20"/>
        </w:rPr>
        <w:t>Durante el plazo de garantía establecido en la cláusula 1</w:t>
      </w:r>
      <w:r w:rsidR="00B05592" w:rsidRPr="00C02999">
        <w:rPr>
          <w:rFonts w:ascii="Verdana" w:hAnsi="Verdana"/>
          <w:sz w:val="20"/>
          <w:szCs w:val="20"/>
        </w:rPr>
        <w:t>5</w:t>
      </w:r>
      <w:r w:rsidRPr="00C02999">
        <w:rPr>
          <w:rFonts w:ascii="Verdana" w:hAnsi="Verdana"/>
          <w:sz w:val="20"/>
          <w:szCs w:val="20"/>
        </w:rPr>
        <w:t>.</w:t>
      </w:r>
      <w:r w:rsidR="001F57BA" w:rsidRPr="004B1D6C">
        <w:rPr>
          <w:rFonts w:ascii="Verdana" w:hAnsi="Verdana"/>
          <w:color w:val="00B050"/>
          <w:sz w:val="20"/>
          <w:szCs w:val="20"/>
        </w:rPr>
        <w:t>6</w:t>
      </w:r>
      <w:r w:rsidRPr="00C02999">
        <w:rPr>
          <w:rFonts w:ascii="Verdana" w:hAnsi="Verdana"/>
          <w:sz w:val="20"/>
          <w:szCs w:val="20"/>
        </w:rPr>
        <w:t xml:space="preserve"> </w:t>
      </w:r>
      <w:r w:rsidR="001F57BA">
        <w:rPr>
          <w:rFonts w:ascii="Verdana" w:hAnsi="Verdana"/>
          <w:sz w:val="20"/>
          <w:szCs w:val="20"/>
        </w:rPr>
        <w:t xml:space="preserve">de </w:t>
      </w:r>
      <w:r w:rsidR="00B05592" w:rsidRPr="00C02999">
        <w:rPr>
          <w:rFonts w:ascii="Verdana" w:hAnsi="Verdana"/>
          <w:sz w:val="20"/>
          <w:szCs w:val="20"/>
        </w:rPr>
        <w:t>cláusulas específicas del contrato</w:t>
      </w:r>
      <w:r w:rsidRPr="00C02999">
        <w:rPr>
          <w:rFonts w:ascii="Verdana" w:hAnsi="Verdana"/>
          <w:sz w:val="20"/>
          <w:szCs w:val="20"/>
        </w:rPr>
        <w:t xml:space="preserve">, que se iniciará al día siguiente a la fecha de recepción del contrato, </w:t>
      </w:r>
      <w:r w:rsidR="00223BEC" w:rsidRPr="00C02999">
        <w:rPr>
          <w:rFonts w:ascii="Verdana" w:hAnsi="Verdana"/>
          <w:sz w:val="20"/>
          <w:szCs w:val="20"/>
        </w:rPr>
        <w:t>la</w:t>
      </w:r>
      <w:r w:rsidRPr="00C02999">
        <w:rPr>
          <w:rFonts w:ascii="Verdana" w:hAnsi="Verdana"/>
          <w:sz w:val="20"/>
          <w:szCs w:val="20"/>
        </w:rPr>
        <w:t xml:space="preserve"> contratista está obligad</w:t>
      </w:r>
      <w:r w:rsidR="00223BEC" w:rsidRPr="00C02999">
        <w:rPr>
          <w:rFonts w:ascii="Verdana" w:hAnsi="Verdana"/>
          <w:sz w:val="20"/>
          <w:szCs w:val="20"/>
        </w:rPr>
        <w:t>a</w:t>
      </w:r>
      <w:r w:rsidRPr="00C02999">
        <w:rPr>
          <w:rFonts w:ascii="Verdana" w:hAnsi="Verdana"/>
          <w:sz w:val="20"/>
          <w:szCs w:val="20"/>
        </w:rPr>
        <w:t xml:space="preserve"> a subsanar, a su costa, los vicios o defectos que presenten los </w:t>
      </w:r>
      <w:r w:rsidR="001F57BA">
        <w:rPr>
          <w:rFonts w:ascii="Verdana" w:hAnsi="Verdana"/>
          <w:sz w:val="20"/>
          <w:szCs w:val="20"/>
        </w:rPr>
        <w:t>bienes suministrados</w:t>
      </w:r>
      <w:r w:rsidRPr="00C02999">
        <w:rPr>
          <w:rFonts w:ascii="Verdana" w:hAnsi="Verdana"/>
          <w:sz w:val="20"/>
          <w:szCs w:val="20"/>
        </w:rPr>
        <w:t xml:space="preserve"> y cuya existencia se acredite y se comunique por escrito dentro del citado plazo.</w:t>
      </w:r>
      <w:r w:rsidR="001F57BA">
        <w:rPr>
          <w:rFonts w:ascii="Verdana" w:hAnsi="Verdana"/>
          <w:sz w:val="20"/>
          <w:szCs w:val="20"/>
        </w:rPr>
        <w:t xml:space="preserve"> En estos casos el poder adjudicador puede reclamar a la contratista la reposición de los bienes que resulten inadecuados o, en el caso de que fuera suficiente, su reparación.</w:t>
      </w:r>
    </w:p>
    <w:p w:rsidR="001F57BA" w:rsidRDefault="001F57BA" w:rsidP="00B717A6">
      <w:pPr>
        <w:ind w:left="567"/>
        <w:jc w:val="both"/>
        <w:rPr>
          <w:rFonts w:ascii="Verdana" w:hAnsi="Verdana"/>
          <w:sz w:val="20"/>
          <w:szCs w:val="20"/>
        </w:rPr>
      </w:pPr>
    </w:p>
    <w:p w:rsidR="001F57BA" w:rsidRDefault="00965A3A" w:rsidP="00B717A6">
      <w:pPr>
        <w:ind w:left="567"/>
        <w:jc w:val="both"/>
        <w:rPr>
          <w:rFonts w:ascii="Verdana" w:hAnsi="Verdana"/>
          <w:sz w:val="20"/>
          <w:szCs w:val="20"/>
        </w:rPr>
      </w:pPr>
      <w:r>
        <w:rPr>
          <w:rFonts w:ascii="Verdana" w:hAnsi="Verdana"/>
          <w:sz w:val="20"/>
          <w:szCs w:val="20"/>
        </w:rPr>
        <w:t>La contratista tiene derecho a conocer y ser oída sobre la aplicación de los bienes suministrados.</w:t>
      </w:r>
    </w:p>
    <w:p w:rsidR="00965A3A" w:rsidRDefault="00965A3A" w:rsidP="00B717A6">
      <w:pPr>
        <w:ind w:left="567"/>
        <w:jc w:val="both"/>
        <w:rPr>
          <w:rFonts w:ascii="Verdana" w:hAnsi="Verdana"/>
          <w:sz w:val="20"/>
          <w:szCs w:val="20"/>
        </w:rPr>
      </w:pPr>
    </w:p>
    <w:p w:rsidR="00965A3A" w:rsidRDefault="00965A3A" w:rsidP="00B717A6">
      <w:pPr>
        <w:ind w:left="567"/>
        <w:jc w:val="both"/>
        <w:rPr>
          <w:rFonts w:ascii="Verdana" w:hAnsi="Verdana"/>
          <w:sz w:val="20"/>
          <w:szCs w:val="20"/>
        </w:rPr>
      </w:pPr>
      <w:r>
        <w:rPr>
          <w:rFonts w:ascii="Verdana" w:hAnsi="Verdana"/>
          <w:sz w:val="20"/>
          <w:szCs w:val="20"/>
        </w:rPr>
        <w:t>Si, como consecuencia de los vicios o defectos observados imputables a la contratista, el órgano de contratación estimase durante este plazo que los bienes suministrados no son aptos para el fin pretendido y si, además, existe la presunción de que la reposición o reparación de dichos bienes no serán bastantes para lograr su fin, podrá rechazar los bienes. En este caso, los bienes quedan a cuenta de la contratista y el órgano de contratación quedará exento de la obligación de pago o, en su caso, tendrá derecho a recuperar el precio satisfecho.</w:t>
      </w:r>
    </w:p>
    <w:p w:rsidR="00572ACD" w:rsidRDefault="00572ACD" w:rsidP="00B717A6">
      <w:pPr>
        <w:ind w:left="567"/>
        <w:jc w:val="both"/>
        <w:rPr>
          <w:rFonts w:ascii="Verdana" w:hAnsi="Verdana"/>
          <w:sz w:val="20"/>
          <w:szCs w:val="20"/>
        </w:rPr>
      </w:pPr>
    </w:p>
    <w:p w:rsidR="00572ACD" w:rsidRDefault="00572ACD" w:rsidP="00B717A6">
      <w:pPr>
        <w:ind w:left="567"/>
        <w:jc w:val="both"/>
        <w:rPr>
          <w:rFonts w:ascii="Verdana" w:hAnsi="Verdana"/>
          <w:sz w:val="20"/>
          <w:szCs w:val="20"/>
        </w:rPr>
      </w:pPr>
      <w:r>
        <w:rPr>
          <w:rFonts w:ascii="Verdana" w:hAnsi="Verdana"/>
          <w:sz w:val="20"/>
          <w:szCs w:val="20"/>
        </w:rPr>
        <w:lastRenderedPageBreak/>
        <w:t>Transcurrido el plazo de garantía sin que el poder adjudicador haya reclamado la subsanación en forma y plazo, la contratista quedará exenta de responsabilidad por razón de los bienes suministrados.</w:t>
      </w:r>
    </w:p>
    <w:p w:rsidR="00572ACD" w:rsidRPr="00C02999" w:rsidRDefault="00572ACD" w:rsidP="00DB197B">
      <w:pPr>
        <w:ind w:left="284"/>
        <w:jc w:val="both"/>
        <w:rPr>
          <w:rFonts w:ascii="Verdana" w:hAnsi="Verdana"/>
          <w:sz w:val="20"/>
          <w:szCs w:val="20"/>
        </w:rPr>
      </w:pPr>
    </w:p>
    <w:p w:rsidR="000B128B" w:rsidRDefault="000B128B" w:rsidP="00B717A6">
      <w:pPr>
        <w:pStyle w:val="ESQUEMA3"/>
      </w:pPr>
      <w:bookmarkStart w:id="777" w:name="_Toc530728138"/>
      <w:bookmarkStart w:id="778" w:name="_Toc534964616"/>
      <w:r w:rsidRPr="00DB197B">
        <w:t>3</w:t>
      </w:r>
      <w:r w:rsidR="00EC6718">
        <w:rPr>
          <w:lang w:val="eu-ES"/>
        </w:rPr>
        <w:t>7</w:t>
      </w:r>
      <w:r w:rsidRPr="00DB197B">
        <w:t>.2.- Devolución</w:t>
      </w:r>
      <w:r w:rsidR="00045BCA" w:rsidRPr="00DB197B">
        <w:t xml:space="preserve"> de la garantía</w:t>
      </w:r>
      <w:r w:rsidR="00DB197B">
        <w:t>.</w:t>
      </w:r>
      <w:bookmarkEnd w:id="777"/>
      <w:bookmarkEnd w:id="778"/>
    </w:p>
    <w:p w:rsidR="00DB197B" w:rsidRPr="00DB197B" w:rsidRDefault="00DB197B" w:rsidP="00DB197B">
      <w:pPr>
        <w:ind w:firstLine="284"/>
        <w:jc w:val="both"/>
        <w:rPr>
          <w:rFonts w:ascii="Verdana" w:hAnsi="Verdana"/>
          <w:b/>
          <w:sz w:val="20"/>
          <w:szCs w:val="20"/>
        </w:rPr>
      </w:pPr>
    </w:p>
    <w:p w:rsidR="000B128B" w:rsidRDefault="00B05592" w:rsidP="00DB197B">
      <w:pPr>
        <w:ind w:left="1418" w:hanging="850"/>
        <w:jc w:val="both"/>
        <w:rPr>
          <w:rFonts w:ascii="Verdana" w:eastAsia="Arial Unicode MS" w:hAnsi="Verdana"/>
          <w:sz w:val="20"/>
          <w:szCs w:val="20"/>
        </w:rPr>
      </w:pPr>
      <w:r w:rsidRPr="00DB197B">
        <w:rPr>
          <w:rFonts w:ascii="Verdana" w:eastAsia="Arial Unicode MS" w:hAnsi="Verdana"/>
          <w:b/>
          <w:sz w:val="20"/>
          <w:szCs w:val="20"/>
        </w:rPr>
        <w:t>3</w:t>
      </w:r>
      <w:r w:rsidR="00EC6718">
        <w:rPr>
          <w:rFonts w:ascii="Verdana" w:eastAsia="Arial Unicode MS" w:hAnsi="Verdana"/>
          <w:b/>
          <w:sz w:val="20"/>
          <w:szCs w:val="20"/>
        </w:rPr>
        <w:t>7</w:t>
      </w:r>
      <w:r w:rsidR="000B128B" w:rsidRPr="00DB197B">
        <w:rPr>
          <w:rFonts w:ascii="Verdana" w:eastAsia="Arial Unicode MS" w:hAnsi="Verdana"/>
          <w:b/>
          <w:sz w:val="20"/>
          <w:szCs w:val="20"/>
        </w:rPr>
        <w:t>.2.1.-</w:t>
      </w:r>
      <w:r w:rsidR="000B128B" w:rsidRPr="00C02999">
        <w:rPr>
          <w:rFonts w:ascii="Verdana" w:eastAsia="Arial Unicode MS" w:hAnsi="Verdana"/>
          <w:sz w:val="20"/>
          <w:szCs w:val="20"/>
        </w:rPr>
        <w:t xml:space="preserve"> En el supuesto de que en la </w:t>
      </w:r>
      <w:r w:rsidR="00C829AD" w:rsidRPr="00C02999">
        <w:rPr>
          <w:rFonts w:ascii="Verdana" w:hAnsi="Verdana"/>
          <w:sz w:val="20"/>
          <w:szCs w:val="20"/>
        </w:rPr>
        <w:t>cláusula 15.</w:t>
      </w:r>
      <w:r w:rsidR="00572ACD">
        <w:rPr>
          <w:rFonts w:ascii="Verdana" w:hAnsi="Verdana"/>
          <w:sz w:val="20"/>
          <w:szCs w:val="20"/>
        </w:rPr>
        <w:t>6</w:t>
      </w:r>
      <w:r w:rsidR="00C829AD" w:rsidRPr="00C02999">
        <w:rPr>
          <w:rFonts w:ascii="Verdana" w:hAnsi="Verdana"/>
          <w:sz w:val="20"/>
          <w:szCs w:val="20"/>
        </w:rPr>
        <w:t xml:space="preserve"> </w:t>
      </w:r>
      <w:r w:rsidR="00572ACD">
        <w:rPr>
          <w:rFonts w:ascii="Verdana" w:hAnsi="Verdana"/>
          <w:sz w:val="20"/>
          <w:szCs w:val="20"/>
        </w:rPr>
        <w:t xml:space="preserve">de </w:t>
      </w:r>
      <w:r w:rsidR="00C829AD" w:rsidRPr="00C02999">
        <w:rPr>
          <w:rFonts w:ascii="Verdana" w:hAnsi="Verdana"/>
          <w:sz w:val="20"/>
          <w:szCs w:val="20"/>
        </w:rPr>
        <w:t>cláusulas específicas del contrato</w:t>
      </w:r>
      <w:r w:rsidR="00C829AD" w:rsidRPr="00C02999">
        <w:rPr>
          <w:rFonts w:ascii="Verdana" w:eastAsia="Arial Unicode MS" w:hAnsi="Verdana"/>
          <w:sz w:val="20"/>
          <w:szCs w:val="20"/>
        </w:rPr>
        <w:t xml:space="preserve"> </w:t>
      </w:r>
      <w:r w:rsidR="000B128B" w:rsidRPr="00C02999">
        <w:rPr>
          <w:rFonts w:ascii="Verdana" w:eastAsia="Arial Unicode MS" w:hAnsi="Verdana"/>
          <w:sz w:val="20"/>
          <w:szCs w:val="20"/>
        </w:rPr>
        <w:t>no se establezca plazo de garantía, el acuerdo de liquidación del contrato incluirá la orden de devolución o cancelación de la garantía.</w:t>
      </w:r>
    </w:p>
    <w:p w:rsidR="00DB197B" w:rsidRPr="00C02999" w:rsidRDefault="00DB197B" w:rsidP="00DB197B">
      <w:pPr>
        <w:ind w:left="1418" w:hanging="850"/>
        <w:jc w:val="both"/>
        <w:rPr>
          <w:rFonts w:ascii="Verdana" w:eastAsia="Arial Unicode MS" w:hAnsi="Verdana"/>
          <w:sz w:val="20"/>
          <w:szCs w:val="20"/>
        </w:rPr>
      </w:pPr>
    </w:p>
    <w:p w:rsidR="000B128B" w:rsidRDefault="000B128B" w:rsidP="00DB197B">
      <w:pPr>
        <w:ind w:left="1418" w:hanging="850"/>
        <w:jc w:val="both"/>
        <w:rPr>
          <w:rFonts w:ascii="Verdana" w:eastAsia="Arial Unicode MS" w:hAnsi="Verdana"/>
          <w:sz w:val="20"/>
          <w:szCs w:val="20"/>
        </w:rPr>
      </w:pPr>
      <w:r w:rsidRPr="00DB197B">
        <w:rPr>
          <w:rFonts w:ascii="Verdana" w:eastAsia="Arial Unicode MS" w:hAnsi="Verdana"/>
          <w:b/>
          <w:sz w:val="20"/>
          <w:szCs w:val="20"/>
        </w:rPr>
        <w:t>3</w:t>
      </w:r>
      <w:r w:rsidR="00EC6718">
        <w:rPr>
          <w:rFonts w:ascii="Verdana" w:eastAsia="Arial Unicode MS" w:hAnsi="Verdana"/>
          <w:b/>
          <w:sz w:val="20"/>
          <w:szCs w:val="20"/>
        </w:rPr>
        <w:t>7</w:t>
      </w:r>
      <w:r w:rsidRPr="00DB197B">
        <w:rPr>
          <w:rFonts w:ascii="Verdana" w:eastAsia="Arial Unicode MS" w:hAnsi="Verdana"/>
          <w:b/>
          <w:sz w:val="20"/>
          <w:szCs w:val="20"/>
        </w:rPr>
        <w:t>.2.2.-</w:t>
      </w:r>
      <w:r w:rsidRPr="00C02999">
        <w:rPr>
          <w:rFonts w:ascii="Verdana" w:eastAsia="Arial Unicode MS" w:hAnsi="Verdana"/>
          <w:sz w:val="20"/>
          <w:szCs w:val="20"/>
        </w:rPr>
        <w:t xml:space="preserve"> En el supuesto de que en la </w:t>
      </w:r>
      <w:r w:rsidR="00C829AD" w:rsidRPr="00C02999">
        <w:rPr>
          <w:rFonts w:ascii="Verdana" w:hAnsi="Verdana"/>
          <w:sz w:val="20"/>
          <w:szCs w:val="20"/>
        </w:rPr>
        <w:t>cláusula 15.</w:t>
      </w:r>
      <w:r w:rsidR="00572ACD">
        <w:rPr>
          <w:rFonts w:ascii="Verdana" w:hAnsi="Verdana"/>
          <w:sz w:val="20"/>
          <w:szCs w:val="20"/>
        </w:rPr>
        <w:t>6</w:t>
      </w:r>
      <w:r w:rsidR="00C829AD" w:rsidRPr="00C02999">
        <w:rPr>
          <w:rFonts w:ascii="Verdana" w:hAnsi="Verdana"/>
          <w:sz w:val="20"/>
          <w:szCs w:val="20"/>
        </w:rPr>
        <w:t xml:space="preserve"> </w:t>
      </w:r>
      <w:r w:rsidR="00572ACD">
        <w:rPr>
          <w:rFonts w:ascii="Verdana" w:hAnsi="Verdana"/>
          <w:sz w:val="20"/>
          <w:szCs w:val="20"/>
        </w:rPr>
        <w:t xml:space="preserve">de </w:t>
      </w:r>
      <w:r w:rsidR="00C829AD" w:rsidRPr="00C02999">
        <w:rPr>
          <w:rFonts w:ascii="Verdana" w:hAnsi="Verdana"/>
          <w:sz w:val="20"/>
          <w:szCs w:val="20"/>
        </w:rPr>
        <w:t>cláusulas específicas del contrato</w:t>
      </w:r>
      <w:r w:rsidR="00C829AD" w:rsidRPr="00C02999">
        <w:rPr>
          <w:rFonts w:ascii="Verdana" w:eastAsia="Arial Unicode MS" w:hAnsi="Verdana"/>
          <w:sz w:val="20"/>
          <w:szCs w:val="20"/>
        </w:rPr>
        <w:t xml:space="preserve"> </w:t>
      </w:r>
      <w:r w:rsidRPr="00C02999">
        <w:rPr>
          <w:rFonts w:ascii="Verdana" w:eastAsia="Arial Unicode MS" w:hAnsi="Verdana"/>
          <w:sz w:val="20"/>
          <w:szCs w:val="20"/>
        </w:rPr>
        <w:t xml:space="preserve">se establezca plazo de garantía, </w:t>
      </w:r>
      <w:r w:rsidR="00223BEC" w:rsidRPr="00C02999">
        <w:rPr>
          <w:rFonts w:ascii="Verdana" w:eastAsia="Arial Unicode MS" w:hAnsi="Verdana"/>
          <w:sz w:val="20"/>
          <w:szCs w:val="20"/>
        </w:rPr>
        <w:t xml:space="preserve">una vez </w:t>
      </w:r>
      <w:r w:rsidRPr="00C02999">
        <w:rPr>
          <w:rFonts w:ascii="Verdana" w:eastAsia="Arial Unicode MS" w:hAnsi="Verdana"/>
          <w:sz w:val="20"/>
          <w:szCs w:val="20"/>
        </w:rPr>
        <w:t xml:space="preserve">transcurrido </w:t>
      </w:r>
      <w:r w:rsidR="00572ACD">
        <w:rPr>
          <w:rFonts w:ascii="Verdana" w:eastAsia="Arial Unicode MS" w:hAnsi="Verdana"/>
          <w:sz w:val="20"/>
          <w:szCs w:val="20"/>
        </w:rPr>
        <w:t>é</w:t>
      </w:r>
      <w:r w:rsidR="00223BEC" w:rsidRPr="00C02999">
        <w:rPr>
          <w:rFonts w:ascii="Verdana" w:eastAsia="Arial Unicode MS" w:hAnsi="Verdana"/>
          <w:sz w:val="20"/>
          <w:szCs w:val="20"/>
        </w:rPr>
        <w:t>ste</w:t>
      </w:r>
      <w:r w:rsidRPr="00C02999">
        <w:rPr>
          <w:rFonts w:ascii="Verdana" w:eastAsia="Arial Unicode MS" w:hAnsi="Verdana"/>
          <w:sz w:val="20"/>
          <w:szCs w:val="20"/>
        </w:rPr>
        <w:t xml:space="preserve"> se efectuarán las siguientes actuaciones:</w:t>
      </w:r>
    </w:p>
    <w:p w:rsidR="00DB197B" w:rsidRPr="00C02999" w:rsidRDefault="00DB197B" w:rsidP="00DB197B">
      <w:pPr>
        <w:ind w:left="1418" w:hanging="850"/>
        <w:jc w:val="both"/>
        <w:rPr>
          <w:rFonts w:ascii="Verdana" w:eastAsia="Arial Unicode MS" w:hAnsi="Verdana"/>
          <w:sz w:val="20"/>
          <w:szCs w:val="20"/>
        </w:rPr>
      </w:pPr>
    </w:p>
    <w:p w:rsidR="000B128B" w:rsidRPr="00DB197B" w:rsidRDefault="000B128B" w:rsidP="006B1F22">
      <w:pPr>
        <w:numPr>
          <w:ilvl w:val="0"/>
          <w:numId w:val="76"/>
        </w:numPr>
        <w:jc w:val="both"/>
        <w:rPr>
          <w:rFonts w:ascii="Verdana" w:eastAsia="Arial Unicode MS" w:hAnsi="Verdana"/>
          <w:sz w:val="20"/>
          <w:szCs w:val="20"/>
        </w:rPr>
      </w:pPr>
      <w:r w:rsidRPr="00C02999">
        <w:rPr>
          <w:rFonts w:ascii="Verdana" w:eastAsia="Arial Unicode MS" w:hAnsi="Verdana"/>
          <w:sz w:val="20"/>
          <w:szCs w:val="20"/>
        </w:rPr>
        <w:t xml:space="preserve">Si durante el plazo de garantía no se han formulado reclamaciones en forma y plazo o, habiéndose formulado, </w:t>
      </w:r>
      <w:r w:rsidR="00572ACD">
        <w:rPr>
          <w:rFonts w:ascii="Verdana" w:eastAsia="Arial Unicode MS" w:hAnsi="Verdana"/>
          <w:sz w:val="20"/>
          <w:szCs w:val="20"/>
        </w:rPr>
        <w:t>é</w:t>
      </w:r>
      <w:r w:rsidRPr="00C02999">
        <w:rPr>
          <w:rFonts w:ascii="Verdana" w:eastAsia="Arial Unicode MS" w:hAnsi="Verdana"/>
          <w:sz w:val="20"/>
          <w:szCs w:val="20"/>
        </w:rPr>
        <w:t xml:space="preserve">stas se han subsanado: el órgano de contratación dictará resolución acordando la </w:t>
      </w:r>
      <w:r w:rsidRPr="00C02999">
        <w:rPr>
          <w:rFonts w:ascii="Verdana" w:hAnsi="Verdana"/>
          <w:sz w:val="20"/>
          <w:szCs w:val="20"/>
        </w:rPr>
        <w:t>devolució</w:t>
      </w:r>
      <w:r w:rsidR="00DB197B">
        <w:rPr>
          <w:rFonts w:ascii="Verdana" w:hAnsi="Verdana"/>
          <w:sz w:val="20"/>
          <w:szCs w:val="20"/>
        </w:rPr>
        <w:t>n o cancelación de la garantía.</w:t>
      </w:r>
    </w:p>
    <w:p w:rsidR="00DB197B" w:rsidRPr="00DB197B" w:rsidRDefault="00DB197B" w:rsidP="00DB197B">
      <w:pPr>
        <w:ind w:left="720"/>
        <w:jc w:val="both"/>
        <w:rPr>
          <w:rFonts w:ascii="Verdana" w:eastAsia="Arial Unicode MS" w:hAnsi="Verdana"/>
          <w:sz w:val="20"/>
          <w:szCs w:val="20"/>
        </w:rPr>
      </w:pPr>
    </w:p>
    <w:p w:rsidR="00DB197B" w:rsidRPr="00C02999" w:rsidRDefault="00DB197B" w:rsidP="00854720">
      <w:pPr>
        <w:ind w:left="1134"/>
        <w:jc w:val="both"/>
        <w:rPr>
          <w:rFonts w:ascii="Verdana" w:eastAsia="Arial Unicode MS" w:hAnsi="Verdana"/>
          <w:sz w:val="20"/>
          <w:szCs w:val="20"/>
        </w:rPr>
      </w:pPr>
      <w:r w:rsidRPr="00C02999">
        <w:rPr>
          <w:rFonts w:ascii="Verdana" w:hAnsi="Verdana"/>
          <w:sz w:val="20"/>
          <w:szCs w:val="20"/>
        </w:rPr>
        <w:t xml:space="preserve">La resolución se adoptará y notificará a la contratista en el plazo máximo de dos (2) meses a contar desde la finalización </w:t>
      </w:r>
      <w:r w:rsidR="00C65B24">
        <w:rPr>
          <w:rFonts w:ascii="Verdana" w:hAnsi="Verdana"/>
          <w:sz w:val="20"/>
          <w:szCs w:val="20"/>
        </w:rPr>
        <w:t>d</w:t>
      </w:r>
      <w:r w:rsidRPr="00C02999">
        <w:rPr>
          <w:rFonts w:ascii="Verdana" w:hAnsi="Verdana"/>
          <w:sz w:val="20"/>
          <w:szCs w:val="20"/>
        </w:rPr>
        <w:t xml:space="preserve">el plazo de garantía, y se comunicará </w:t>
      </w:r>
      <w:r w:rsidRPr="00C02999">
        <w:rPr>
          <w:rFonts w:ascii="Verdana" w:eastAsia="Arial Unicode MS" w:hAnsi="Verdana"/>
          <w:sz w:val="20"/>
          <w:szCs w:val="20"/>
        </w:rPr>
        <w:t>a la Tesorería General del País Vasco u órgano equivalente del poder adjudicador que corresponda.</w:t>
      </w:r>
    </w:p>
    <w:p w:rsidR="00DB197B" w:rsidRPr="00C02999" w:rsidRDefault="00DB197B" w:rsidP="00DB197B">
      <w:pPr>
        <w:ind w:left="720"/>
        <w:jc w:val="both"/>
        <w:rPr>
          <w:rFonts w:ascii="Verdana" w:eastAsia="Arial Unicode MS" w:hAnsi="Verdana"/>
          <w:sz w:val="20"/>
          <w:szCs w:val="20"/>
        </w:rPr>
      </w:pPr>
    </w:p>
    <w:p w:rsidR="00C829AD" w:rsidRPr="00DB197B" w:rsidRDefault="000B128B" w:rsidP="006B1F22">
      <w:pPr>
        <w:numPr>
          <w:ilvl w:val="0"/>
          <w:numId w:val="76"/>
        </w:numPr>
        <w:jc w:val="both"/>
        <w:rPr>
          <w:rFonts w:ascii="Verdana" w:eastAsia="Arial Unicode MS" w:hAnsi="Verdana"/>
          <w:sz w:val="20"/>
          <w:szCs w:val="20"/>
        </w:rPr>
      </w:pPr>
      <w:r w:rsidRPr="00C02999">
        <w:rPr>
          <w:rFonts w:ascii="Verdana" w:eastAsia="Arial Unicode MS" w:hAnsi="Verdana"/>
          <w:sz w:val="20"/>
          <w:szCs w:val="20"/>
        </w:rPr>
        <w:t xml:space="preserve">Si durante el plazo de garantía se han formulado reclamaciones en forma y plazo y </w:t>
      </w:r>
      <w:r w:rsidR="00223BEC" w:rsidRPr="00C02999">
        <w:rPr>
          <w:rFonts w:ascii="Verdana" w:eastAsia="Arial Unicode MS" w:hAnsi="Verdana"/>
          <w:sz w:val="20"/>
          <w:szCs w:val="20"/>
        </w:rPr>
        <w:t>la</w:t>
      </w:r>
      <w:r w:rsidRPr="00C02999">
        <w:rPr>
          <w:rFonts w:ascii="Verdana" w:eastAsia="Arial Unicode MS" w:hAnsi="Verdana"/>
          <w:sz w:val="20"/>
          <w:szCs w:val="20"/>
        </w:rPr>
        <w:t xml:space="preserve"> contratista no las ha subsanado: </w:t>
      </w:r>
      <w:r w:rsidR="00B14112" w:rsidRPr="004B1D6C">
        <w:rPr>
          <w:rFonts w:ascii="Verdana" w:eastAsia="Arial Unicode MS" w:hAnsi="Verdana"/>
          <w:color w:val="00B050"/>
          <w:sz w:val="20"/>
          <w:szCs w:val="20"/>
        </w:rPr>
        <w:t>la/el</w:t>
      </w:r>
      <w:r w:rsidR="00C829AD" w:rsidRPr="00C02999">
        <w:rPr>
          <w:rFonts w:ascii="Verdana" w:eastAsia="Arial Unicode MS" w:hAnsi="Verdana"/>
          <w:sz w:val="20"/>
          <w:szCs w:val="20"/>
        </w:rPr>
        <w:t xml:space="preserve"> responsable del contrato </w:t>
      </w:r>
      <w:r w:rsidR="00C829AD" w:rsidRPr="00C02999">
        <w:rPr>
          <w:rFonts w:ascii="Verdana" w:hAnsi="Verdana"/>
          <w:sz w:val="20"/>
          <w:szCs w:val="20"/>
        </w:rPr>
        <w:t xml:space="preserve">procederá a dictar las oportunas instrucciones </w:t>
      </w:r>
      <w:r w:rsidR="00223BEC" w:rsidRPr="00C02999">
        <w:rPr>
          <w:rFonts w:ascii="Verdana" w:hAnsi="Verdana"/>
          <w:sz w:val="20"/>
          <w:szCs w:val="20"/>
        </w:rPr>
        <w:t>a la</w:t>
      </w:r>
      <w:r w:rsidR="00C829AD" w:rsidRPr="00C02999">
        <w:rPr>
          <w:rFonts w:ascii="Verdana" w:hAnsi="Verdana"/>
          <w:sz w:val="20"/>
          <w:szCs w:val="20"/>
        </w:rPr>
        <w:t xml:space="preserve"> contratista para </w:t>
      </w:r>
      <w:r w:rsidR="00C65B24">
        <w:rPr>
          <w:rFonts w:ascii="Verdana" w:hAnsi="Verdana"/>
          <w:sz w:val="20"/>
          <w:szCs w:val="20"/>
        </w:rPr>
        <w:t>que proceda a su reposición o, si lo considera suficiente, a su reparación.</w:t>
      </w:r>
      <w:r w:rsidR="00045BCA" w:rsidRPr="00C02999">
        <w:rPr>
          <w:rFonts w:ascii="Verdana" w:hAnsi="Verdana"/>
          <w:sz w:val="20"/>
          <w:szCs w:val="20"/>
        </w:rPr>
        <w:t xml:space="preserve"> Para ello le concederá</w:t>
      </w:r>
      <w:r w:rsidR="00C829AD" w:rsidRPr="00C02999">
        <w:rPr>
          <w:rFonts w:ascii="Verdana" w:hAnsi="Verdana"/>
          <w:sz w:val="20"/>
          <w:szCs w:val="20"/>
        </w:rPr>
        <w:t xml:space="preserve"> un plazo durante</w:t>
      </w:r>
      <w:r w:rsidR="00045BCA" w:rsidRPr="00C02999">
        <w:rPr>
          <w:rFonts w:ascii="Verdana" w:hAnsi="Verdana"/>
          <w:sz w:val="20"/>
          <w:szCs w:val="20"/>
        </w:rPr>
        <w:t xml:space="preserve"> </w:t>
      </w:r>
      <w:r w:rsidR="00C829AD" w:rsidRPr="00C02999">
        <w:rPr>
          <w:rFonts w:ascii="Verdana" w:hAnsi="Verdana"/>
          <w:sz w:val="20"/>
          <w:szCs w:val="20"/>
        </w:rPr>
        <w:t>el cual</w:t>
      </w:r>
      <w:r w:rsidR="00045BCA" w:rsidRPr="00C02999">
        <w:rPr>
          <w:rFonts w:ascii="Verdana" w:hAnsi="Verdana"/>
          <w:sz w:val="20"/>
          <w:szCs w:val="20"/>
        </w:rPr>
        <w:t xml:space="preserve"> </w:t>
      </w:r>
      <w:r w:rsidR="00223BEC" w:rsidRPr="00C02999">
        <w:rPr>
          <w:rFonts w:ascii="Verdana" w:hAnsi="Verdana"/>
          <w:sz w:val="20"/>
          <w:szCs w:val="20"/>
        </w:rPr>
        <w:t xml:space="preserve">la </w:t>
      </w:r>
      <w:r w:rsidR="00045BCA" w:rsidRPr="00C02999">
        <w:rPr>
          <w:rFonts w:ascii="Verdana" w:hAnsi="Verdana"/>
          <w:sz w:val="20"/>
          <w:szCs w:val="20"/>
        </w:rPr>
        <w:t xml:space="preserve">contratista </w:t>
      </w:r>
      <w:r w:rsidR="00C65B24">
        <w:rPr>
          <w:rFonts w:ascii="Verdana" w:hAnsi="Verdana"/>
          <w:sz w:val="20"/>
          <w:szCs w:val="20"/>
        </w:rPr>
        <w:t>deberá cumplir las instrucciones dictadas, sin derecho a percibir cantidad alguna por ampliación del plazo de garantía.</w:t>
      </w:r>
    </w:p>
    <w:p w:rsidR="00DB197B" w:rsidRPr="00C02999" w:rsidRDefault="00DB197B" w:rsidP="00DB197B">
      <w:pPr>
        <w:ind w:left="720"/>
        <w:jc w:val="both"/>
        <w:rPr>
          <w:rFonts w:ascii="Verdana" w:eastAsia="Arial Unicode MS" w:hAnsi="Verdana"/>
          <w:sz w:val="20"/>
          <w:szCs w:val="20"/>
        </w:rPr>
      </w:pPr>
    </w:p>
    <w:p w:rsidR="00C141B0" w:rsidRDefault="00C141B0" w:rsidP="00854720">
      <w:pPr>
        <w:ind w:left="1134"/>
        <w:jc w:val="both"/>
        <w:rPr>
          <w:rFonts w:ascii="Verdana" w:eastAsia="Arial Unicode MS" w:hAnsi="Verdana"/>
          <w:sz w:val="20"/>
          <w:szCs w:val="20"/>
        </w:rPr>
      </w:pPr>
      <w:r w:rsidRPr="00C02999">
        <w:rPr>
          <w:rFonts w:ascii="Verdana" w:eastAsia="Arial Unicode MS" w:hAnsi="Verdana"/>
          <w:sz w:val="20"/>
          <w:szCs w:val="20"/>
        </w:rPr>
        <w:t xml:space="preserve">Si </w:t>
      </w:r>
      <w:r w:rsidR="00223BEC" w:rsidRPr="00C02999">
        <w:rPr>
          <w:rFonts w:ascii="Verdana" w:eastAsia="Arial Unicode MS" w:hAnsi="Verdana"/>
          <w:sz w:val="20"/>
          <w:szCs w:val="20"/>
        </w:rPr>
        <w:t>la</w:t>
      </w:r>
      <w:r w:rsidRPr="00C02999">
        <w:rPr>
          <w:rFonts w:ascii="Verdana" w:eastAsia="Arial Unicode MS" w:hAnsi="Verdana"/>
          <w:sz w:val="20"/>
          <w:szCs w:val="20"/>
        </w:rPr>
        <w:t xml:space="preserve"> contratista no cumple con las instrucciones dictadas por </w:t>
      </w:r>
      <w:r w:rsidR="00B14112" w:rsidRPr="004B1D6C">
        <w:rPr>
          <w:rFonts w:ascii="Verdana" w:eastAsia="Arial Unicode MS" w:hAnsi="Verdana"/>
          <w:color w:val="00B050"/>
          <w:sz w:val="20"/>
          <w:szCs w:val="20"/>
        </w:rPr>
        <w:t>la/el</w:t>
      </w:r>
      <w:r w:rsidRPr="00C02999">
        <w:rPr>
          <w:rFonts w:ascii="Verdana" w:eastAsia="Arial Unicode MS" w:hAnsi="Verdana"/>
          <w:sz w:val="20"/>
          <w:szCs w:val="20"/>
        </w:rPr>
        <w:t xml:space="preserve"> responsable del contrato en el plazo concedido al efecto, se procede</w:t>
      </w:r>
      <w:r w:rsidR="00DB197B">
        <w:rPr>
          <w:rFonts w:ascii="Verdana" w:eastAsia="Arial Unicode MS" w:hAnsi="Verdana"/>
          <w:sz w:val="20"/>
          <w:szCs w:val="20"/>
        </w:rPr>
        <w:t>rá a incautar la garantía</w:t>
      </w:r>
      <w:r w:rsidR="00C65B24">
        <w:rPr>
          <w:rFonts w:ascii="Verdana" w:eastAsia="Arial Unicode MS" w:hAnsi="Verdana"/>
          <w:sz w:val="20"/>
          <w:szCs w:val="20"/>
        </w:rPr>
        <w:t xml:space="preserve"> definitiva</w:t>
      </w:r>
      <w:r w:rsidR="00DB197B">
        <w:rPr>
          <w:rFonts w:ascii="Verdana" w:eastAsia="Arial Unicode MS" w:hAnsi="Verdana"/>
          <w:sz w:val="20"/>
          <w:szCs w:val="20"/>
        </w:rPr>
        <w:t>.</w:t>
      </w:r>
      <w:r w:rsidR="00C65B24">
        <w:rPr>
          <w:rFonts w:ascii="Verdana" w:eastAsia="Arial Unicode MS" w:hAnsi="Verdana"/>
          <w:sz w:val="20"/>
          <w:szCs w:val="20"/>
        </w:rPr>
        <w:t xml:space="preserve"> Si la garantía definitiva es insuficiente, se procederá al cobro de la diferencia mediante el procedimiento administrativo de apremio, con arreglo a lo establecido en las normas de recaudación.</w:t>
      </w:r>
    </w:p>
    <w:p w:rsidR="00DB197B" w:rsidRPr="00C02999" w:rsidRDefault="00DB197B" w:rsidP="00DB197B">
      <w:pPr>
        <w:ind w:left="709"/>
        <w:jc w:val="both"/>
        <w:rPr>
          <w:rFonts w:ascii="Verdana" w:eastAsia="Arial Unicode MS" w:hAnsi="Verdana"/>
          <w:sz w:val="20"/>
          <w:szCs w:val="20"/>
        </w:rPr>
      </w:pPr>
    </w:p>
    <w:p w:rsidR="000B128B" w:rsidRDefault="000B128B" w:rsidP="00DB197B">
      <w:pPr>
        <w:ind w:left="1418" w:hanging="850"/>
        <w:jc w:val="both"/>
        <w:rPr>
          <w:rFonts w:ascii="Verdana" w:eastAsia="Arial Unicode MS" w:hAnsi="Verdana"/>
          <w:sz w:val="20"/>
          <w:szCs w:val="20"/>
        </w:rPr>
      </w:pPr>
      <w:r w:rsidRPr="00DB197B">
        <w:rPr>
          <w:rFonts w:ascii="Verdana" w:eastAsia="Arial Unicode MS" w:hAnsi="Verdana"/>
          <w:b/>
          <w:sz w:val="20"/>
          <w:szCs w:val="20"/>
        </w:rPr>
        <w:t>3</w:t>
      </w:r>
      <w:r w:rsidR="00EC6718">
        <w:rPr>
          <w:rFonts w:ascii="Verdana" w:eastAsia="Arial Unicode MS" w:hAnsi="Verdana"/>
          <w:b/>
          <w:sz w:val="20"/>
          <w:szCs w:val="20"/>
        </w:rPr>
        <w:t>7</w:t>
      </w:r>
      <w:r w:rsidRPr="00DB197B">
        <w:rPr>
          <w:rFonts w:ascii="Verdana" w:eastAsia="Arial Unicode MS" w:hAnsi="Verdana"/>
          <w:b/>
          <w:sz w:val="20"/>
          <w:szCs w:val="20"/>
        </w:rPr>
        <w:t>.2.3.-</w:t>
      </w:r>
      <w:r w:rsidRPr="00C02999">
        <w:rPr>
          <w:rFonts w:ascii="Verdana" w:eastAsia="Arial Unicode MS" w:hAnsi="Verdana"/>
          <w:sz w:val="20"/>
          <w:szCs w:val="20"/>
        </w:rPr>
        <w:t xml:space="preserve"> En el supuesto de que en la cláusula 8.</w:t>
      </w:r>
      <w:r w:rsidR="00C141B0" w:rsidRPr="00C02999">
        <w:rPr>
          <w:rFonts w:ascii="Verdana" w:eastAsia="Arial Unicode MS" w:hAnsi="Verdana"/>
          <w:sz w:val="20"/>
          <w:szCs w:val="20"/>
        </w:rPr>
        <w:t xml:space="preserve">5 </w:t>
      </w:r>
      <w:r w:rsidRPr="00C02999">
        <w:rPr>
          <w:rFonts w:ascii="Verdana" w:eastAsia="Arial Unicode MS" w:hAnsi="Verdana"/>
          <w:sz w:val="20"/>
          <w:szCs w:val="20"/>
        </w:rPr>
        <w:t xml:space="preserve">de </w:t>
      </w:r>
      <w:r w:rsidR="00C141B0" w:rsidRPr="00C02999">
        <w:rPr>
          <w:rFonts w:ascii="Verdana" w:eastAsia="Arial Unicode MS" w:hAnsi="Verdana"/>
          <w:sz w:val="20"/>
          <w:szCs w:val="20"/>
        </w:rPr>
        <w:t>cláusulas específicas del contrato</w:t>
      </w:r>
      <w:r w:rsidRPr="00C02999">
        <w:rPr>
          <w:rFonts w:ascii="Verdana" w:eastAsia="Arial Unicode MS" w:hAnsi="Verdana"/>
          <w:sz w:val="20"/>
          <w:szCs w:val="20"/>
        </w:rPr>
        <w:t xml:space="preserve"> se admita la devolución o cancelación de la parte proporcional de la garantía, se actuará con arreglo a lo establecido en las cláusulas 3</w:t>
      </w:r>
      <w:r w:rsidR="00DE1175">
        <w:rPr>
          <w:rFonts w:ascii="Verdana" w:eastAsia="Arial Unicode MS" w:hAnsi="Verdana"/>
          <w:sz w:val="20"/>
          <w:szCs w:val="20"/>
        </w:rPr>
        <w:t>7</w:t>
      </w:r>
      <w:r w:rsidRPr="00C02999">
        <w:rPr>
          <w:rFonts w:ascii="Verdana" w:eastAsia="Arial Unicode MS" w:hAnsi="Verdana"/>
          <w:sz w:val="20"/>
          <w:szCs w:val="20"/>
        </w:rPr>
        <w:t>.1 y 3</w:t>
      </w:r>
      <w:r w:rsidR="00DE1175">
        <w:rPr>
          <w:rFonts w:ascii="Verdana" w:eastAsia="Arial Unicode MS" w:hAnsi="Verdana"/>
          <w:sz w:val="20"/>
          <w:szCs w:val="20"/>
        </w:rPr>
        <w:t>7</w:t>
      </w:r>
      <w:r w:rsidRPr="00C02999">
        <w:rPr>
          <w:rFonts w:ascii="Verdana" w:eastAsia="Arial Unicode MS" w:hAnsi="Verdana"/>
          <w:sz w:val="20"/>
          <w:szCs w:val="20"/>
        </w:rPr>
        <w:t xml:space="preserve">.2 de </w:t>
      </w:r>
      <w:r w:rsidR="00C829AD" w:rsidRPr="00C02999">
        <w:rPr>
          <w:rFonts w:ascii="Verdana" w:eastAsia="Arial Unicode MS" w:hAnsi="Verdana"/>
          <w:sz w:val="20"/>
          <w:szCs w:val="20"/>
        </w:rPr>
        <w:t>condiciones generales</w:t>
      </w:r>
      <w:r w:rsidRPr="00C02999">
        <w:rPr>
          <w:rFonts w:ascii="Verdana" w:eastAsia="Arial Unicode MS" w:hAnsi="Verdana"/>
          <w:sz w:val="20"/>
          <w:szCs w:val="20"/>
        </w:rPr>
        <w:t xml:space="preserve">. Si se ha establecido plazo de garantía, </w:t>
      </w:r>
      <w:r w:rsidR="00C65B24">
        <w:rPr>
          <w:rFonts w:ascii="Verdana" w:eastAsia="Arial Unicode MS" w:hAnsi="Verdana"/>
          <w:sz w:val="20"/>
          <w:szCs w:val="20"/>
        </w:rPr>
        <w:t>é</w:t>
      </w:r>
      <w:r w:rsidRPr="00C02999">
        <w:rPr>
          <w:rFonts w:ascii="Verdana" w:eastAsia="Arial Unicode MS" w:hAnsi="Verdana"/>
          <w:sz w:val="20"/>
          <w:szCs w:val="20"/>
        </w:rPr>
        <w:t>ste se iniciará al día siguiente de la recepción parcial.</w:t>
      </w:r>
    </w:p>
    <w:p w:rsidR="00DB197B" w:rsidRPr="00C02999" w:rsidRDefault="00DB197B" w:rsidP="00DB197B">
      <w:pPr>
        <w:ind w:left="1418" w:hanging="850"/>
        <w:jc w:val="both"/>
        <w:rPr>
          <w:rFonts w:ascii="Verdana" w:eastAsia="Arial Unicode MS" w:hAnsi="Verdana"/>
          <w:sz w:val="20"/>
          <w:szCs w:val="20"/>
        </w:rPr>
      </w:pPr>
    </w:p>
    <w:p w:rsidR="006E6C28" w:rsidRDefault="006E6C28" w:rsidP="00DB197B">
      <w:pPr>
        <w:ind w:left="1418" w:hanging="850"/>
        <w:jc w:val="both"/>
        <w:rPr>
          <w:rFonts w:ascii="Verdana" w:hAnsi="Verdana"/>
          <w:sz w:val="20"/>
          <w:szCs w:val="20"/>
        </w:rPr>
      </w:pPr>
      <w:r w:rsidRPr="00DB197B">
        <w:rPr>
          <w:rFonts w:ascii="Verdana" w:eastAsia="Arial Unicode MS" w:hAnsi="Verdana"/>
          <w:b/>
          <w:sz w:val="20"/>
          <w:szCs w:val="20"/>
        </w:rPr>
        <w:t>3</w:t>
      </w:r>
      <w:r w:rsidR="00EC6718">
        <w:rPr>
          <w:rFonts w:ascii="Verdana" w:eastAsia="Arial Unicode MS" w:hAnsi="Verdana"/>
          <w:b/>
          <w:sz w:val="20"/>
          <w:szCs w:val="20"/>
        </w:rPr>
        <w:t>7</w:t>
      </w:r>
      <w:r w:rsidRPr="00DB197B">
        <w:rPr>
          <w:rFonts w:ascii="Verdana" w:eastAsia="Arial Unicode MS" w:hAnsi="Verdana"/>
          <w:b/>
          <w:sz w:val="20"/>
          <w:szCs w:val="20"/>
        </w:rPr>
        <w:t>.2.4.-</w:t>
      </w:r>
      <w:r w:rsidRPr="00C02999">
        <w:rPr>
          <w:rFonts w:ascii="Verdana" w:eastAsia="Arial Unicode MS" w:hAnsi="Verdana"/>
          <w:sz w:val="20"/>
          <w:szCs w:val="20"/>
        </w:rPr>
        <w:t xml:space="preserve"> Si transcurre un año </w:t>
      </w:r>
      <w:r w:rsidRPr="00C02999">
        <w:rPr>
          <w:rFonts w:ascii="Verdana" w:hAnsi="Verdana"/>
          <w:sz w:val="20"/>
          <w:szCs w:val="20"/>
        </w:rPr>
        <w:t xml:space="preserve">desde la fecha de terminación del contrato, y vencido el plazo de garantía, sin que la recepción formal y la liquidación hayan tenido lugar por causas no imputables </w:t>
      </w:r>
      <w:r w:rsidR="00223BEC" w:rsidRPr="00C02999">
        <w:rPr>
          <w:rFonts w:ascii="Verdana" w:hAnsi="Verdana"/>
          <w:sz w:val="20"/>
          <w:szCs w:val="20"/>
        </w:rPr>
        <w:t>a la</w:t>
      </w:r>
      <w:r w:rsidRPr="00C02999">
        <w:rPr>
          <w:rFonts w:ascii="Verdana" w:hAnsi="Verdana"/>
          <w:sz w:val="20"/>
          <w:szCs w:val="20"/>
        </w:rPr>
        <w:t xml:space="preserve"> contratista, se procederá a la devolución o cancelación de las garantías una vez depuradas las responsabilidades a que se refiere el </w:t>
      </w:r>
      <w:r w:rsidR="00A4234C" w:rsidRPr="00C02999">
        <w:rPr>
          <w:rFonts w:ascii="Verdana" w:hAnsi="Verdana"/>
          <w:sz w:val="20"/>
          <w:szCs w:val="20"/>
        </w:rPr>
        <w:t>art.</w:t>
      </w:r>
      <w:r w:rsidRPr="00C02999">
        <w:rPr>
          <w:rFonts w:ascii="Verdana" w:hAnsi="Verdana"/>
          <w:sz w:val="20"/>
          <w:szCs w:val="20"/>
        </w:rPr>
        <w:t xml:space="preserve"> 110 LCSP. Si el valor estimado del contrato es inferior a 100.000,00 euros y </w:t>
      </w:r>
      <w:r w:rsidR="00223BEC" w:rsidRPr="00C02999">
        <w:rPr>
          <w:rFonts w:ascii="Verdana" w:hAnsi="Verdana"/>
          <w:sz w:val="20"/>
          <w:szCs w:val="20"/>
        </w:rPr>
        <w:t>la</w:t>
      </w:r>
      <w:r w:rsidRPr="00C02999">
        <w:rPr>
          <w:rFonts w:ascii="Verdana" w:hAnsi="Verdana"/>
          <w:sz w:val="20"/>
          <w:szCs w:val="20"/>
        </w:rPr>
        <w:t xml:space="preserve"> contratista es una PYME, definida según las referencias contenidas en el </w:t>
      </w:r>
      <w:r w:rsidR="00A4234C" w:rsidRPr="00C02999">
        <w:rPr>
          <w:rFonts w:ascii="Verdana" w:hAnsi="Verdana"/>
          <w:sz w:val="20"/>
          <w:szCs w:val="20"/>
        </w:rPr>
        <w:t>art.</w:t>
      </w:r>
      <w:r w:rsidRPr="00C02999">
        <w:rPr>
          <w:rFonts w:ascii="Verdana" w:hAnsi="Verdana"/>
          <w:sz w:val="20"/>
          <w:szCs w:val="20"/>
        </w:rPr>
        <w:t xml:space="preserve"> 11.5 LCSP, el plazo de un año se reducirá a seis</w:t>
      </w:r>
      <w:r w:rsidR="009C5609" w:rsidRPr="00C02999">
        <w:rPr>
          <w:rFonts w:ascii="Verdana" w:hAnsi="Verdana"/>
          <w:sz w:val="20"/>
          <w:szCs w:val="20"/>
        </w:rPr>
        <w:t xml:space="preserve"> (6)</w:t>
      </w:r>
      <w:r w:rsidRPr="00C02999">
        <w:rPr>
          <w:rFonts w:ascii="Verdana" w:hAnsi="Verdana"/>
          <w:sz w:val="20"/>
          <w:szCs w:val="20"/>
        </w:rPr>
        <w:t xml:space="preserve"> meses.</w:t>
      </w:r>
    </w:p>
    <w:p w:rsidR="00C02999" w:rsidRPr="00C02999" w:rsidRDefault="00C02999" w:rsidP="00C02999">
      <w:pPr>
        <w:jc w:val="both"/>
        <w:rPr>
          <w:rFonts w:ascii="Verdana" w:hAnsi="Verdana"/>
          <w:sz w:val="20"/>
          <w:szCs w:val="20"/>
        </w:rPr>
      </w:pPr>
    </w:p>
    <w:p w:rsidR="000B128B" w:rsidRDefault="000B128B" w:rsidP="00B95D49">
      <w:pPr>
        <w:pStyle w:val="ESQUEMA1"/>
        <w:rPr>
          <w:rFonts w:eastAsia="Arial Unicode MS"/>
        </w:rPr>
      </w:pPr>
      <w:bookmarkStart w:id="779" w:name="_Toc528657976"/>
      <w:bookmarkStart w:id="780" w:name="_Toc528658795"/>
      <w:bookmarkStart w:id="781" w:name="_Toc528660422"/>
      <w:bookmarkStart w:id="782" w:name="_Toc528664272"/>
      <w:bookmarkStart w:id="783" w:name="_Toc528665963"/>
      <w:bookmarkStart w:id="784" w:name="_Toc528666588"/>
      <w:bookmarkStart w:id="785" w:name="_Toc528671311"/>
      <w:bookmarkStart w:id="786" w:name="_Toc530728139"/>
      <w:bookmarkStart w:id="787" w:name="_Toc534964617"/>
      <w:r w:rsidRPr="007C2EFE">
        <w:rPr>
          <w:rFonts w:eastAsia="Arial Unicode MS"/>
        </w:rPr>
        <w:t>RESOLUCIÓN</w:t>
      </w:r>
      <w:r w:rsidR="00A53792" w:rsidRPr="007C2EFE">
        <w:rPr>
          <w:rFonts w:eastAsia="Arial Unicode MS"/>
        </w:rPr>
        <w:t xml:space="preserve"> DEL CONTRATO</w:t>
      </w:r>
      <w:bookmarkEnd w:id="779"/>
      <w:bookmarkEnd w:id="780"/>
      <w:bookmarkEnd w:id="781"/>
      <w:bookmarkEnd w:id="782"/>
      <w:bookmarkEnd w:id="783"/>
      <w:bookmarkEnd w:id="784"/>
      <w:bookmarkEnd w:id="785"/>
      <w:r w:rsidR="00DB197B">
        <w:rPr>
          <w:rFonts w:eastAsia="Arial Unicode MS"/>
        </w:rPr>
        <w:t>.</w:t>
      </w:r>
      <w:bookmarkEnd w:id="786"/>
      <w:bookmarkEnd w:id="787"/>
    </w:p>
    <w:p w:rsidR="00DB197B" w:rsidRPr="00DB197B" w:rsidRDefault="00DB197B" w:rsidP="00DB197B">
      <w:pPr>
        <w:rPr>
          <w:rFonts w:eastAsia="Arial Unicode MS"/>
        </w:rPr>
      </w:pPr>
    </w:p>
    <w:p w:rsidR="00854720" w:rsidRDefault="000B128B" w:rsidP="00DB197B">
      <w:pPr>
        <w:ind w:left="142"/>
        <w:jc w:val="both"/>
        <w:rPr>
          <w:rFonts w:ascii="Verdana" w:eastAsia="Arial Unicode MS" w:hAnsi="Verdana"/>
          <w:sz w:val="20"/>
          <w:szCs w:val="20"/>
        </w:rPr>
      </w:pPr>
      <w:r w:rsidRPr="00C02999">
        <w:rPr>
          <w:rFonts w:ascii="Verdana" w:eastAsia="Arial Unicode MS" w:hAnsi="Verdana"/>
          <w:sz w:val="20"/>
          <w:szCs w:val="20"/>
        </w:rPr>
        <w:t xml:space="preserve">Además de las establecidas en </w:t>
      </w:r>
      <w:r w:rsidR="00335633" w:rsidRPr="00C02999">
        <w:rPr>
          <w:rFonts w:ascii="Verdana" w:eastAsia="Arial Unicode MS" w:hAnsi="Verdana"/>
          <w:sz w:val="20"/>
          <w:szCs w:val="20"/>
        </w:rPr>
        <w:t>los artículos 211 y 3</w:t>
      </w:r>
      <w:r w:rsidR="00DC480E">
        <w:rPr>
          <w:rFonts w:ascii="Verdana" w:eastAsia="Arial Unicode MS" w:hAnsi="Verdana"/>
          <w:sz w:val="20"/>
          <w:szCs w:val="20"/>
        </w:rPr>
        <w:t>06</w:t>
      </w:r>
      <w:r w:rsidRPr="00C02999">
        <w:rPr>
          <w:rFonts w:ascii="Verdana" w:eastAsia="Arial Unicode MS" w:hAnsi="Verdana"/>
          <w:sz w:val="20"/>
          <w:szCs w:val="20"/>
        </w:rPr>
        <w:t xml:space="preserve"> </w:t>
      </w:r>
      <w:r w:rsidR="00335633" w:rsidRPr="00C02999">
        <w:rPr>
          <w:rFonts w:ascii="Verdana" w:eastAsia="Arial Unicode MS" w:hAnsi="Verdana"/>
          <w:sz w:val="20"/>
          <w:szCs w:val="20"/>
        </w:rPr>
        <w:t xml:space="preserve">LCSP, y de </w:t>
      </w:r>
      <w:r w:rsidRPr="00C02999">
        <w:rPr>
          <w:rFonts w:ascii="Verdana" w:eastAsia="Arial Unicode MS" w:hAnsi="Verdana"/>
          <w:sz w:val="20"/>
          <w:szCs w:val="20"/>
        </w:rPr>
        <w:t xml:space="preserve">las </w:t>
      </w:r>
      <w:r w:rsidR="00335633" w:rsidRPr="00C02999">
        <w:rPr>
          <w:rFonts w:ascii="Verdana" w:eastAsia="Arial Unicode MS" w:hAnsi="Verdana"/>
          <w:sz w:val="20"/>
          <w:szCs w:val="20"/>
        </w:rPr>
        <w:t>recogidas</w:t>
      </w:r>
      <w:r w:rsidRPr="00C02999">
        <w:rPr>
          <w:rFonts w:ascii="Verdana" w:eastAsia="Arial Unicode MS" w:hAnsi="Verdana"/>
          <w:sz w:val="20"/>
          <w:szCs w:val="20"/>
        </w:rPr>
        <w:t xml:space="preserve">, en su caso, en la cláusula </w:t>
      </w:r>
      <w:r w:rsidR="00335633" w:rsidRPr="00C02999">
        <w:rPr>
          <w:rFonts w:ascii="Verdana" w:eastAsia="Arial Unicode MS" w:hAnsi="Verdana"/>
          <w:sz w:val="20"/>
          <w:szCs w:val="20"/>
        </w:rPr>
        <w:t>17</w:t>
      </w:r>
      <w:r w:rsidRPr="00C02999">
        <w:rPr>
          <w:rFonts w:ascii="Verdana" w:eastAsia="Arial Unicode MS" w:hAnsi="Verdana"/>
          <w:sz w:val="20"/>
          <w:szCs w:val="20"/>
        </w:rPr>
        <w:t xml:space="preserve"> </w:t>
      </w:r>
      <w:r w:rsidR="00DC480E">
        <w:rPr>
          <w:rFonts w:ascii="Verdana" w:eastAsia="Arial Unicode MS" w:hAnsi="Verdana"/>
          <w:sz w:val="20"/>
          <w:szCs w:val="20"/>
        </w:rPr>
        <w:t xml:space="preserve">de </w:t>
      </w:r>
      <w:r w:rsidR="00335633" w:rsidRPr="00C02999">
        <w:rPr>
          <w:rFonts w:ascii="Verdana" w:eastAsia="Arial Unicode MS" w:hAnsi="Verdana"/>
          <w:sz w:val="20"/>
          <w:szCs w:val="20"/>
        </w:rPr>
        <w:t>cláusulas específicas del contrato, son causa de resolución del contrato las siguientes:</w:t>
      </w:r>
    </w:p>
    <w:p w:rsidR="000B128B" w:rsidRPr="00C02999" w:rsidRDefault="000B128B" w:rsidP="00DB197B">
      <w:pPr>
        <w:ind w:left="142"/>
        <w:jc w:val="both"/>
        <w:rPr>
          <w:rFonts w:ascii="Verdana" w:eastAsia="Arial Unicode MS" w:hAnsi="Verdana"/>
          <w:sz w:val="20"/>
          <w:szCs w:val="20"/>
        </w:rPr>
      </w:pPr>
      <w:r w:rsidRPr="00C02999">
        <w:rPr>
          <w:rFonts w:ascii="Verdana" w:eastAsia="Arial Unicode MS" w:hAnsi="Verdana"/>
          <w:sz w:val="20"/>
          <w:szCs w:val="20"/>
        </w:rPr>
        <w:t xml:space="preserve"> </w:t>
      </w:r>
    </w:p>
    <w:p w:rsidR="000B128B" w:rsidRDefault="000B128B" w:rsidP="006B1F22">
      <w:pPr>
        <w:numPr>
          <w:ilvl w:val="0"/>
          <w:numId w:val="77"/>
        </w:numPr>
        <w:jc w:val="both"/>
        <w:rPr>
          <w:rFonts w:ascii="Verdana" w:hAnsi="Verdana"/>
          <w:sz w:val="20"/>
          <w:szCs w:val="20"/>
        </w:rPr>
      </w:pPr>
      <w:r w:rsidRPr="00C02999">
        <w:rPr>
          <w:rFonts w:ascii="Verdana" w:hAnsi="Verdana"/>
          <w:sz w:val="20"/>
          <w:szCs w:val="20"/>
        </w:rPr>
        <w:t xml:space="preserve">La obstrucción a las facultades de dirección e inspección </w:t>
      </w:r>
      <w:r w:rsidR="00223BEC" w:rsidRPr="00C02999">
        <w:rPr>
          <w:rFonts w:ascii="Verdana" w:hAnsi="Verdana"/>
          <w:sz w:val="20"/>
          <w:szCs w:val="20"/>
        </w:rPr>
        <w:t>del poder adjudicador</w:t>
      </w:r>
      <w:r w:rsidR="007859F4" w:rsidRPr="00C02999">
        <w:rPr>
          <w:rFonts w:ascii="Verdana" w:hAnsi="Verdana"/>
          <w:sz w:val="20"/>
          <w:szCs w:val="20"/>
        </w:rPr>
        <w:t>.</w:t>
      </w:r>
    </w:p>
    <w:p w:rsidR="00DB197B" w:rsidRDefault="00DB197B" w:rsidP="00DB197B">
      <w:pPr>
        <w:ind w:left="720"/>
        <w:jc w:val="both"/>
        <w:rPr>
          <w:rFonts w:ascii="Verdana" w:hAnsi="Verdana"/>
          <w:sz w:val="20"/>
          <w:szCs w:val="20"/>
        </w:rPr>
      </w:pPr>
    </w:p>
    <w:p w:rsidR="00DB197B" w:rsidRDefault="00DB197B" w:rsidP="006B1F22">
      <w:pPr>
        <w:numPr>
          <w:ilvl w:val="0"/>
          <w:numId w:val="77"/>
        </w:numPr>
        <w:jc w:val="both"/>
        <w:rPr>
          <w:rFonts w:ascii="Verdana" w:hAnsi="Verdana"/>
          <w:sz w:val="20"/>
          <w:szCs w:val="20"/>
        </w:rPr>
      </w:pPr>
      <w:r w:rsidRPr="00C02999">
        <w:rPr>
          <w:rFonts w:ascii="Verdana" w:hAnsi="Verdana"/>
          <w:sz w:val="20"/>
          <w:szCs w:val="20"/>
        </w:rPr>
        <w:t>El incumplimiento de la obligación de la contratista de respetar el carácter confidencial.</w:t>
      </w:r>
    </w:p>
    <w:p w:rsidR="00193CC0" w:rsidRDefault="00193CC0" w:rsidP="00193CC0">
      <w:pPr>
        <w:pStyle w:val="Prrafodelista"/>
        <w:rPr>
          <w:rFonts w:ascii="Verdana" w:hAnsi="Verdana"/>
          <w:sz w:val="20"/>
          <w:szCs w:val="20"/>
        </w:rPr>
      </w:pPr>
    </w:p>
    <w:p w:rsidR="000B128B" w:rsidRPr="007E682C" w:rsidRDefault="000B128B" w:rsidP="0022032E">
      <w:pPr>
        <w:pStyle w:val="NIVEL1"/>
        <w:shd w:val="clear" w:color="auto" w:fill="FFFFFF"/>
      </w:pPr>
      <w:bookmarkStart w:id="788" w:name="_Toc505598231"/>
      <w:bookmarkStart w:id="789" w:name="_Toc505598308"/>
      <w:bookmarkStart w:id="790" w:name="_Toc505598401"/>
      <w:bookmarkStart w:id="791" w:name="_Toc507512583"/>
      <w:bookmarkStart w:id="792" w:name="_Toc507512884"/>
      <w:bookmarkStart w:id="793" w:name="_Toc528657977"/>
      <w:bookmarkStart w:id="794" w:name="_Toc528658796"/>
      <w:bookmarkStart w:id="795" w:name="_Toc528660423"/>
      <w:bookmarkStart w:id="796" w:name="_Toc528664273"/>
      <w:bookmarkStart w:id="797" w:name="_Toc528665964"/>
      <w:bookmarkStart w:id="798" w:name="_Toc528666589"/>
      <w:bookmarkStart w:id="799" w:name="_Toc528671312"/>
      <w:bookmarkStart w:id="800" w:name="_Toc530728140"/>
      <w:bookmarkStart w:id="801" w:name="_Toc534964618"/>
      <w:r w:rsidRPr="007C2EFE">
        <w:t>VII.- INCIDENCIAS Y REVISIÓN DE ACTOS</w:t>
      </w:r>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p>
    <w:p w:rsidR="000B128B" w:rsidRPr="007C2EFE" w:rsidRDefault="000B128B" w:rsidP="008A5113">
      <w:pPr>
        <w:pStyle w:val="ESQUEMA1"/>
        <w:spacing w:before="120" w:after="120"/>
        <w:ind w:left="357" w:hanging="357"/>
        <w:rPr>
          <w:rFonts w:eastAsia="Arial Unicode MS"/>
        </w:rPr>
      </w:pPr>
      <w:bookmarkStart w:id="802" w:name="_Toc528657978"/>
      <w:bookmarkStart w:id="803" w:name="_Toc528658797"/>
      <w:bookmarkStart w:id="804" w:name="_Toc528660424"/>
      <w:bookmarkStart w:id="805" w:name="_Toc528664274"/>
      <w:bookmarkStart w:id="806" w:name="_Toc528665965"/>
      <w:bookmarkStart w:id="807" w:name="_Toc528666590"/>
      <w:bookmarkStart w:id="808" w:name="_Toc528671313"/>
      <w:bookmarkStart w:id="809" w:name="_Toc530728141"/>
      <w:bookmarkStart w:id="810" w:name="_Toc534964619"/>
      <w:r w:rsidRPr="007C2EFE">
        <w:rPr>
          <w:rFonts w:eastAsia="Arial Unicode MS"/>
        </w:rPr>
        <w:t>INCIDENCIAS</w:t>
      </w:r>
      <w:bookmarkEnd w:id="802"/>
      <w:bookmarkEnd w:id="803"/>
      <w:bookmarkEnd w:id="804"/>
      <w:bookmarkEnd w:id="805"/>
      <w:bookmarkEnd w:id="806"/>
      <w:bookmarkEnd w:id="807"/>
      <w:bookmarkEnd w:id="808"/>
      <w:bookmarkEnd w:id="809"/>
      <w:bookmarkEnd w:id="810"/>
      <w:r w:rsidRPr="007C2EFE">
        <w:rPr>
          <w:rFonts w:eastAsia="Arial Unicode MS"/>
        </w:rPr>
        <w:t xml:space="preserve"> </w:t>
      </w:r>
    </w:p>
    <w:p w:rsidR="000B128B" w:rsidRDefault="000B128B" w:rsidP="00B717A6">
      <w:pPr>
        <w:pStyle w:val="ESQUEMA3"/>
      </w:pPr>
      <w:bookmarkStart w:id="811" w:name="_Toc530728142"/>
      <w:bookmarkStart w:id="812" w:name="_Toc534964620"/>
      <w:r w:rsidRPr="008A5113">
        <w:t>3</w:t>
      </w:r>
      <w:r w:rsidR="00EC6718">
        <w:rPr>
          <w:lang w:val="eu-ES"/>
        </w:rPr>
        <w:t>9</w:t>
      </w:r>
      <w:r w:rsidRPr="008A5113">
        <w:t>.1.- Prerrogativas del órgano de contratación</w:t>
      </w:r>
      <w:r w:rsidR="008A5113">
        <w:t>.</w:t>
      </w:r>
      <w:bookmarkEnd w:id="811"/>
      <w:bookmarkEnd w:id="812"/>
    </w:p>
    <w:p w:rsidR="008A5113" w:rsidRPr="008A5113" w:rsidRDefault="008A5113" w:rsidP="008A5113">
      <w:pPr>
        <w:jc w:val="both"/>
        <w:rPr>
          <w:rFonts w:ascii="Verdana" w:hAnsi="Verdana"/>
          <w:b/>
          <w:sz w:val="20"/>
          <w:szCs w:val="20"/>
        </w:rPr>
      </w:pPr>
    </w:p>
    <w:p w:rsidR="000B128B" w:rsidRDefault="000B128B" w:rsidP="00B717A6">
      <w:pPr>
        <w:ind w:left="567"/>
        <w:jc w:val="both"/>
        <w:rPr>
          <w:rFonts w:ascii="Verdana" w:eastAsia="Arial Unicode MS" w:hAnsi="Verdana"/>
          <w:sz w:val="20"/>
          <w:szCs w:val="20"/>
        </w:rPr>
      </w:pPr>
      <w:r w:rsidRPr="00C02999">
        <w:rPr>
          <w:rFonts w:ascii="Verdana" w:eastAsia="Arial Unicode MS" w:hAnsi="Verdana"/>
          <w:sz w:val="20"/>
          <w:szCs w:val="20"/>
        </w:rPr>
        <w:t xml:space="preserve">Las cuestiones litigiosas surgidas sobre la interpretación, </w:t>
      </w:r>
      <w:r w:rsidR="006F2AA3" w:rsidRPr="00C02999">
        <w:rPr>
          <w:rFonts w:ascii="Verdana" w:eastAsia="Arial Unicode MS" w:hAnsi="Verdana"/>
          <w:sz w:val="20"/>
          <w:szCs w:val="20"/>
        </w:rPr>
        <w:t xml:space="preserve">resolución de dudas que ofrezcan su cumplimiento, </w:t>
      </w:r>
      <w:r w:rsidRPr="00C02999">
        <w:rPr>
          <w:rFonts w:ascii="Verdana" w:eastAsia="Arial Unicode MS" w:hAnsi="Verdana"/>
          <w:sz w:val="20"/>
          <w:szCs w:val="20"/>
        </w:rPr>
        <w:t xml:space="preserve">modificación, </w:t>
      </w:r>
      <w:r w:rsidR="006F2AA3" w:rsidRPr="00C02999">
        <w:rPr>
          <w:rFonts w:ascii="Verdana" w:eastAsia="Arial Unicode MS" w:hAnsi="Verdana"/>
          <w:sz w:val="20"/>
          <w:szCs w:val="20"/>
        </w:rPr>
        <w:t xml:space="preserve">declaración de responsabilidad imputable </w:t>
      </w:r>
      <w:r w:rsidR="00B14112" w:rsidRPr="004B1D6C">
        <w:rPr>
          <w:rFonts w:ascii="Verdana" w:eastAsia="Arial Unicode MS" w:hAnsi="Verdana"/>
          <w:color w:val="00B050"/>
          <w:sz w:val="20"/>
          <w:szCs w:val="20"/>
        </w:rPr>
        <w:t>a la</w:t>
      </w:r>
      <w:r w:rsidR="006F2AA3" w:rsidRPr="00C02999">
        <w:rPr>
          <w:rFonts w:ascii="Verdana" w:eastAsia="Arial Unicode MS" w:hAnsi="Verdana"/>
          <w:sz w:val="20"/>
          <w:szCs w:val="20"/>
        </w:rPr>
        <w:t xml:space="preserve"> contratista a raíz de la ejecución del contrato, suspensión de la ejecución, </w:t>
      </w:r>
      <w:r w:rsidRPr="00C02999">
        <w:rPr>
          <w:rFonts w:ascii="Verdana" w:eastAsia="Arial Unicode MS" w:hAnsi="Verdana"/>
          <w:sz w:val="20"/>
          <w:szCs w:val="20"/>
        </w:rPr>
        <w:t xml:space="preserve">resolución y efectos de </w:t>
      </w:r>
      <w:r w:rsidR="0023208D">
        <w:rPr>
          <w:rFonts w:ascii="Verdana" w:eastAsia="Arial Unicode MS" w:hAnsi="Verdana"/>
          <w:sz w:val="20"/>
          <w:szCs w:val="20"/>
        </w:rPr>
        <w:t>é</w:t>
      </w:r>
      <w:r w:rsidR="006F2AA3" w:rsidRPr="00C02999">
        <w:rPr>
          <w:rFonts w:ascii="Verdana" w:eastAsia="Arial Unicode MS" w:hAnsi="Verdana"/>
          <w:sz w:val="20"/>
          <w:szCs w:val="20"/>
        </w:rPr>
        <w:t xml:space="preserve">sta de </w:t>
      </w:r>
      <w:r w:rsidRPr="00C02999">
        <w:rPr>
          <w:rFonts w:ascii="Verdana" w:eastAsia="Arial Unicode MS" w:hAnsi="Verdana"/>
          <w:sz w:val="20"/>
          <w:szCs w:val="20"/>
        </w:rPr>
        <w:t>los contratos administrativos, serán resueltas por el órgano de contratación, cuyos acuerdos pondrán fin a la vía administrativa, y contra los mismos se podrá interponer potestativamente recurso de reposición en el plazo de un mes ante el mismo órgano o recurso contencioso administrativo en el plazo de dos meses, contados desde el día siguiente al de su notificación.</w:t>
      </w:r>
    </w:p>
    <w:p w:rsidR="008A5113" w:rsidRPr="00C02999" w:rsidRDefault="008A5113" w:rsidP="008A5113">
      <w:pPr>
        <w:ind w:left="284"/>
        <w:jc w:val="both"/>
        <w:rPr>
          <w:rFonts w:ascii="Verdana" w:eastAsia="Arial Unicode MS" w:hAnsi="Verdana"/>
          <w:sz w:val="20"/>
          <w:szCs w:val="20"/>
        </w:rPr>
      </w:pPr>
    </w:p>
    <w:p w:rsidR="000B128B" w:rsidRDefault="000B128B" w:rsidP="00B717A6">
      <w:pPr>
        <w:pStyle w:val="ESQUEMA3"/>
      </w:pPr>
      <w:bookmarkStart w:id="813" w:name="_Toc530728143"/>
      <w:bookmarkStart w:id="814" w:name="_Toc534964621"/>
      <w:r w:rsidRPr="008A5113">
        <w:t>3</w:t>
      </w:r>
      <w:r w:rsidR="00EC6718">
        <w:rPr>
          <w:lang w:val="eu-ES"/>
        </w:rPr>
        <w:t>9</w:t>
      </w:r>
      <w:r w:rsidRPr="008A5113">
        <w:t>.2.- Procedimiento</w:t>
      </w:r>
      <w:r w:rsidR="008A5113" w:rsidRPr="008A5113">
        <w:t>.</w:t>
      </w:r>
      <w:bookmarkEnd w:id="813"/>
      <w:bookmarkEnd w:id="814"/>
    </w:p>
    <w:p w:rsidR="008A5113" w:rsidRPr="008A5113" w:rsidRDefault="008A5113" w:rsidP="008A5113">
      <w:pPr>
        <w:jc w:val="both"/>
        <w:rPr>
          <w:rFonts w:ascii="Verdana" w:hAnsi="Verdana"/>
          <w:b/>
          <w:sz w:val="20"/>
          <w:szCs w:val="20"/>
        </w:rPr>
      </w:pPr>
    </w:p>
    <w:p w:rsidR="000B128B" w:rsidRDefault="000B128B" w:rsidP="00B717A6">
      <w:pPr>
        <w:ind w:left="567"/>
        <w:jc w:val="both"/>
        <w:rPr>
          <w:rFonts w:ascii="Verdana" w:hAnsi="Verdana"/>
          <w:sz w:val="20"/>
          <w:szCs w:val="20"/>
        </w:rPr>
      </w:pPr>
      <w:r w:rsidRPr="00C02999">
        <w:rPr>
          <w:rFonts w:ascii="Verdana" w:hAnsi="Verdana"/>
          <w:sz w:val="20"/>
          <w:szCs w:val="20"/>
        </w:rPr>
        <w:t>Salvo lo establecido para casos específicos en este pliego y en la normativa de contratos del sector</w:t>
      </w:r>
      <w:r w:rsidR="00CA4F25" w:rsidRPr="00C02999">
        <w:rPr>
          <w:rFonts w:ascii="Verdana" w:hAnsi="Verdana"/>
          <w:sz w:val="20"/>
          <w:szCs w:val="20"/>
        </w:rPr>
        <w:t xml:space="preserve"> público</w:t>
      </w:r>
      <w:r w:rsidRPr="00C02999">
        <w:rPr>
          <w:rFonts w:ascii="Verdana" w:hAnsi="Verdana"/>
          <w:sz w:val="20"/>
          <w:szCs w:val="20"/>
        </w:rPr>
        <w:t xml:space="preserve">, cuantas incidencias surjan entre el poder adjudicador y </w:t>
      </w:r>
      <w:r w:rsidR="00B14112" w:rsidRPr="004B1D6C">
        <w:rPr>
          <w:rFonts w:ascii="Verdana" w:hAnsi="Verdana"/>
          <w:color w:val="00B050"/>
          <w:sz w:val="20"/>
          <w:szCs w:val="20"/>
        </w:rPr>
        <w:t>la</w:t>
      </w:r>
      <w:r w:rsidRPr="00C02999">
        <w:rPr>
          <w:rFonts w:ascii="Verdana" w:hAnsi="Verdana"/>
          <w:sz w:val="20"/>
          <w:szCs w:val="20"/>
        </w:rPr>
        <w:t xml:space="preserve"> contratista en la ejecución y extinción del contrato, se tramitarán mediante expediente contradictorio, que comprenderá preceptivamente las actuaciones siguientes:</w:t>
      </w:r>
    </w:p>
    <w:p w:rsidR="008A5113" w:rsidRPr="00C02999" w:rsidRDefault="008A5113" w:rsidP="008A5113">
      <w:pPr>
        <w:ind w:left="284"/>
        <w:jc w:val="both"/>
        <w:rPr>
          <w:rFonts w:ascii="Verdana" w:hAnsi="Verdana"/>
          <w:sz w:val="20"/>
          <w:szCs w:val="20"/>
        </w:rPr>
      </w:pPr>
    </w:p>
    <w:p w:rsidR="000B128B" w:rsidRDefault="000B128B" w:rsidP="006B1F22">
      <w:pPr>
        <w:numPr>
          <w:ilvl w:val="0"/>
          <w:numId w:val="78"/>
        </w:numPr>
        <w:jc w:val="both"/>
        <w:rPr>
          <w:rFonts w:ascii="Verdana" w:hAnsi="Verdana"/>
          <w:sz w:val="20"/>
          <w:szCs w:val="20"/>
        </w:rPr>
      </w:pPr>
      <w:r w:rsidRPr="00C02999">
        <w:rPr>
          <w:rFonts w:ascii="Verdana" w:hAnsi="Verdana"/>
          <w:sz w:val="20"/>
          <w:szCs w:val="20"/>
        </w:rPr>
        <w:t xml:space="preserve">Propuesta del poder adjudicador o petición </w:t>
      </w:r>
      <w:r w:rsidR="00223BEC" w:rsidRPr="00C02999">
        <w:rPr>
          <w:rFonts w:ascii="Verdana" w:hAnsi="Verdana"/>
          <w:sz w:val="20"/>
          <w:szCs w:val="20"/>
        </w:rPr>
        <w:t>de la</w:t>
      </w:r>
      <w:r w:rsidRPr="00C02999">
        <w:rPr>
          <w:rFonts w:ascii="Verdana" w:hAnsi="Verdana"/>
          <w:sz w:val="20"/>
          <w:szCs w:val="20"/>
        </w:rPr>
        <w:t xml:space="preserve"> contratista.</w:t>
      </w:r>
    </w:p>
    <w:p w:rsidR="008A5113" w:rsidRDefault="008A5113" w:rsidP="008A5113">
      <w:pPr>
        <w:ind w:left="720"/>
        <w:jc w:val="both"/>
        <w:rPr>
          <w:rFonts w:ascii="Verdana" w:hAnsi="Verdana"/>
          <w:sz w:val="20"/>
          <w:szCs w:val="20"/>
        </w:rPr>
      </w:pPr>
    </w:p>
    <w:p w:rsidR="008A5113" w:rsidRDefault="008A5113" w:rsidP="006B1F22">
      <w:pPr>
        <w:numPr>
          <w:ilvl w:val="0"/>
          <w:numId w:val="78"/>
        </w:numPr>
        <w:jc w:val="both"/>
        <w:rPr>
          <w:rFonts w:ascii="Verdana" w:hAnsi="Verdana"/>
          <w:sz w:val="20"/>
          <w:szCs w:val="20"/>
        </w:rPr>
      </w:pPr>
      <w:r w:rsidRPr="00C02999">
        <w:rPr>
          <w:rFonts w:ascii="Verdana" w:hAnsi="Verdana"/>
          <w:sz w:val="20"/>
          <w:szCs w:val="20"/>
        </w:rPr>
        <w:t>Audiencia de la contratista por es</w:t>
      </w:r>
      <w:r>
        <w:rPr>
          <w:rFonts w:ascii="Verdana" w:hAnsi="Verdana"/>
          <w:sz w:val="20"/>
          <w:szCs w:val="20"/>
        </w:rPr>
        <w:t>pacio de cinco (5) días hábiles.</w:t>
      </w:r>
    </w:p>
    <w:p w:rsidR="008A5113" w:rsidRDefault="008A5113" w:rsidP="008A5113">
      <w:pPr>
        <w:pStyle w:val="Prrafodelista"/>
        <w:rPr>
          <w:rFonts w:ascii="Verdana" w:hAnsi="Verdana"/>
          <w:sz w:val="20"/>
          <w:szCs w:val="20"/>
        </w:rPr>
      </w:pPr>
    </w:p>
    <w:p w:rsidR="008A5113" w:rsidRDefault="008A5113" w:rsidP="006B1F22">
      <w:pPr>
        <w:numPr>
          <w:ilvl w:val="0"/>
          <w:numId w:val="78"/>
        </w:numPr>
        <w:jc w:val="both"/>
        <w:rPr>
          <w:rFonts w:ascii="Verdana" w:hAnsi="Verdana"/>
          <w:sz w:val="20"/>
          <w:szCs w:val="20"/>
        </w:rPr>
      </w:pPr>
      <w:r w:rsidRPr="00C02999">
        <w:rPr>
          <w:rFonts w:ascii="Verdana" w:hAnsi="Verdana"/>
          <w:sz w:val="20"/>
          <w:szCs w:val="20"/>
        </w:rPr>
        <w:t>Informe de</w:t>
      </w:r>
      <w:r w:rsidR="0023208D">
        <w:rPr>
          <w:rFonts w:ascii="Verdana" w:hAnsi="Verdana"/>
          <w:sz w:val="20"/>
          <w:szCs w:val="20"/>
        </w:rPr>
        <w:t xml:space="preserve"> </w:t>
      </w:r>
      <w:r w:rsidRPr="004B1D6C">
        <w:rPr>
          <w:rFonts w:ascii="Verdana" w:hAnsi="Verdana"/>
          <w:color w:val="00B050"/>
          <w:sz w:val="20"/>
          <w:szCs w:val="20"/>
        </w:rPr>
        <w:t>l</w:t>
      </w:r>
      <w:r w:rsidR="0023208D" w:rsidRPr="004B1D6C">
        <w:rPr>
          <w:rFonts w:ascii="Verdana" w:hAnsi="Verdana"/>
          <w:color w:val="00B050"/>
          <w:sz w:val="20"/>
          <w:szCs w:val="20"/>
        </w:rPr>
        <w:t>a</w:t>
      </w:r>
      <w:r w:rsidR="0048571E" w:rsidRPr="004B1D6C">
        <w:rPr>
          <w:rFonts w:ascii="Verdana" w:hAnsi="Verdana"/>
          <w:color w:val="00B050"/>
          <w:sz w:val="20"/>
          <w:szCs w:val="20"/>
        </w:rPr>
        <w:t>/el</w:t>
      </w:r>
      <w:r w:rsidR="0023208D" w:rsidRPr="0048571E">
        <w:rPr>
          <w:rFonts w:ascii="Verdana" w:hAnsi="Verdana"/>
          <w:sz w:val="20"/>
          <w:szCs w:val="20"/>
        </w:rPr>
        <w:t xml:space="preserve"> </w:t>
      </w:r>
      <w:r w:rsidR="0048571E">
        <w:rPr>
          <w:rFonts w:ascii="Verdana" w:hAnsi="Verdana"/>
          <w:sz w:val="20"/>
          <w:szCs w:val="20"/>
        </w:rPr>
        <w:t>r</w:t>
      </w:r>
      <w:r w:rsidRPr="00C02999">
        <w:rPr>
          <w:rFonts w:ascii="Verdana" w:hAnsi="Verdana"/>
          <w:sz w:val="20"/>
          <w:szCs w:val="20"/>
        </w:rPr>
        <w:t>esponsable del contrato.</w:t>
      </w:r>
    </w:p>
    <w:p w:rsidR="008A5113" w:rsidRDefault="008A5113" w:rsidP="008A5113">
      <w:pPr>
        <w:pStyle w:val="Prrafodelista"/>
        <w:rPr>
          <w:rFonts w:ascii="Verdana" w:hAnsi="Verdana"/>
          <w:sz w:val="20"/>
          <w:szCs w:val="20"/>
        </w:rPr>
      </w:pPr>
    </w:p>
    <w:p w:rsidR="008A5113" w:rsidRDefault="008A5113" w:rsidP="006B1F22">
      <w:pPr>
        <w:numPr>
          <w:ilvl w:val="0"/>
          <w:numId w:val="78"/>
        </w:numPr>
        <w:jc w:val="both"/>
        <w:rPr>
          <w:rFonts w:ascii="Verdana" w:hAnsi="Verdana"/>
          <w:sz w:val="20"/>
          <w:szCs w:val="20"/>
        </w:rPr>
      </w:pPr>
      <w:r w:rsidRPr="00C02999">
        <w:rPr>
          <w:rFonts w:ascii="Verdana" w:hAnsi="Verdana"/>
          <w:sz w:val="20"/>
          <w:szCs w:val="20"/>
        </w:rPr>
        <w:t>Informe, en su caso, de la asesoría jurídica y de la Oficina de Control Económico.</w:t>
      </w:r>
    </w:p>
    <w:p w:rsidR="008A5113" w:rsidRDefault="008A5113" w:rsidP="008A5113">
      <w:pPr>
        <w:pStyle w:val="Prrafodelista"/>
        <w:rPr>
          <w:rFonts w:ascii="Verdana" w:hAnsi="Verdana"/>
          <w:sz w:val="20"/>
          <w:szCs w:val="20"/>
        </w:rPr>
      </w:pPr>
    </w:p>
    <w:p w:rsidR="008A5113" w:rsidRDefault="008A5113" w:rsidP="006B1F22">
      <w:pPr>
        <w:numPr>
          <w:ilvl w:val="0"/>
          <w:numId w:val="78"/>
        </w:numPr>
        <w:jc w:val="both"/>
        <w:rPr>
          <w:rFonts w:ascii="Verdana" w:hAnsi="Verdana"/>
          <w:sz w:val="20"/>
          <w:szCs w:val="20"/>
        </w:rPr>
      </w:pPr>
      <w:r w:rsidRPr="00C02999">
        <w:rPr>
          <w:rFonts w:ascii="Verdana" w:hAnsi="Verdana"/>
          <w:sz w:val="20"/>
          <w:szCs w:val="20"/>
        </w:rPr>
        <w:t>Intervención, a evacuar en el mismo plazo anterior.</w:t>
      </w:r>
    </w:p>
    <w:p w:rsidR="008A5113" w:rsidRDefault="008A5113" w:rsidP="008A5113">
      <w:pPr>
        <w:pStyle w:val="Prrafodelista"/>
        <w:rPr>
          <w:rFonts w:ascii="Verdana" w:hAnsi="Verdana"/>
          <w:sz w:val="20"/>
          <w:szCs w:val="20"/>
        </w:rPr>
      </w:pPr>
    </w:p>
    <w:p w:rsidR="008A5113" w:rsidRPr="00C02999" w:rsidRDefault="008A5113" w:rsidP="006B1F22">
      <w:pPr>
        <w:numPr>
          <w:ilvl w:val="0"/>
          <w:numId w:val="78"/>
        </w:numPr>
        <w:jc w:val="both"/>
        <w:rPr>
          <w:rFonts w:ascii="Verdana" w:hAnsi="Verdana"/>
          <w:sz w:val="20"/>
          <w:szCs w:val="20"/>
        </w:rPr>
      </w:pPr>
      <w:r w:rsidRPr="00C02999">
        <w:rPr>
          <w:rFonts w:ascii="Verdana" w:hAnsi="Verdana"/>
          <w:sz w:val="20"/>
          <w:szCs w:val="20"/>
        </w:rPr>
        <w:t>Resolución motivada del órgano de contratación y notificación a la contratista.</w:t>
      </w:r>
    </w:p>
    <w:p w:rsidR="008A5113" w:rsidRPr="00C02999" w:rsidRDefault="008A5113" w:rsidP="008A5113">
      <w:pPr>
        <w:ind w:left="720"/>
        <w:jc w:val="both"/>
        <w:rPr>
          <w:rFonts w:ascii="Verdana" w:hAnsi="Verdana"/>
          <w:sz w:val="20"/>
          <w:szCs w:val="20"/>
        </w:rPr>
      </w:pPr>
    </w:p>
    <w:p w:rsidR="000B128B" w:rsidRPr="00873BFC" w:rsidRDefault="000B128B" w:rsidP="00854720">
      <w:pPr>
        <w:ind w:left="567"/>
        <w:jc w:val="both"/>
        <w:rPr>
          <w:rFonts w:ascii="Verdana" w:hAnsi="Verdana"/>
          <w:sz w:val="20"/>
          <w:szCs w:val="20"/>
        </w:rPr>
      </w:pPr>
      <w:bookmarkStart w:id="815" w:name="_Toc530728144"/>
      <w:r w:rsidRPr="00873BFC">
        <w:rPr>
          <w:rFonts w:ascii="Verdana" w:hAnsi="Verdana"/>
          <w:sz w:val="20"/>
          <w:szCs w:val="20"/>
        </w:rPr>
        <w:t>Salvo que motivos de interés público lo justifiquen o la naturaleza de las incidencias lo requiera, la tramitación de este procedimiento determinará la paralización del contrato.</w:t>
      </w:r>
      <w:bookmarkEnd w:id="815"/>
    </w:p>
    <w:p w:rsidR="008A5113" w:rsidRPr="00C02999" w:rsidRDefault="008A5113" w:rsidP="008A5113">
      <w:pPr>
        <w:ind w:left="284"/>
        <w:jc w:val="both"/>
        <w:rPr>
          <w:rFonts w:ascii="Verdana" w:hAnsi="Verdana"/>
          <w:sz w:val="20"/>
          <w:szCs w:val="20"/>
        </w:rPr>
      </w:pPr>
    </w:p>
    <w:p w:rsidR="000B128B" w:rsidRDefault="000B128B" w:rsidP="00B95D49">
      <w:pPr>
        <w:pStyle w:val="ESQUEMA1"/>
        <w:rPr>
          <w:rFonts w:eastAsia="Arial Unicode MS"/>
        </w:rPr>
      </w:pPr>
      <w:bookmarkStart w:id="816" w:name="_Toc528657979"/>
      <w:bookmarkStart w:id="817" w:name="_Toc528658798"/>
      <w:bookmarkStart w:id="818" w:name="_Toc528660425"/>
      <w:bookmarkStart w:id="819" w:name="_Toc528664275"/>
      <w:bookmarkStart w:id="820" w:name="_Toc528665966"/>
      <w:bookmarkStart w:id="821" w:name="_Toc528666591"/>
      <w:bookmarkStart w:id="822" w:name="_Toc528671314"/>
      <w:bookmarkStart w:id="823" w:name="_Toc530728145"/>
      <w:bookmarkStart w:id="824" w:name="_Toc531160354"/>
      <w:bookmarkStart w:id="825" w:name="_Toc534964622"/>
      <w:r w:rsidRPr="007C2EFE">
        <w:rPr>
          <w:rFonts w:eastAsia="Arial Unicode MS"/>
        </w:rPr>
        <w:t>RÉGIMEN DE REVISIÓN DE ACTOS</w:t>
      </w:r>
      <w:bookmarkEnd w:id="816"/>
      <w:bookmarkEnd w:id="817"/>
      <w:bookmarkEnd w:id="818"/>
      <w:bookmarkEnd w:id="819"/>
      <w:bookmarkEnd w:id="820"/>
      <w:bookmarkEnd w:id="821"/>
      <w:bookmarkEnd w:id="822"/>
      <w:r w:rsidR="008A5113">
        <w:rPr>
          <w:rFonts w:eastAsia="Arial Unicode MS"/>
        </w:rPr>
        <w:t>.</w:t>
      </w:r>
      <w:bookmarkEnd w:id="823"/>
      <w:bookmarkEnd w:id="824"/>
      <w:bookmarkEnd w:id="825"/>
    </w:p>
    <w:p w:rsidR="008A5113" w:rsidRPr="008A5113" w:rsidRDefault="008A5113" w:rsidP="008A5113">
      <w:pPr>
        <w:rPr>
          <w:rFonts w:eastAsia="Arial Unicode MS"/>
        </w:rPr>
      </w:pPr>
    </w:p>
    <w:p w:rsidR="000B128B" w:rsidRDefault="000B128B" w:rsidP="008A5113">
      <w:pPr>
        <w:ind w:left="142"/>
        <w:jc w:val="both"/>
        <w:rPr>
          <w:rFonts w:ascii="Verdana" w:hAnsi="Verdana"/>
          <w:sz w:val="20"/>
          <w:szCs w:val="20"/>
        </w:rPr>
      </w:pPr>
      <w:r w:rsidRPr="00C02999">
        <w:rPr>
          <w:rFonts w:ascii="Verdana" w:hAnsi="Verdana"/>
          <w:sz w:val="20"/>
          <w:szCs w:val="20"/>
        </w:rPr>
        <w:t>El órgano competente para resolver el recurso especial en materia de contratación frente</w:t>
      </w:r>
      <w:r w:rsidR="00CA4F25" w:rsidRPr="00C02999">
        <w:rPr>
          <w:rFonts w:ascii="Verdana" w:hAnsi="Verdana"/>
          <w:sz w:val="20"/>
          <w:szCs w:val="20"/>
        </w:rPr>
        <w:t xml:space="preserve"> a actos previstos en el </w:t>
      </w:r>
      <w:r w:rsidR="00A4234C" w:rsidRPr="00C02999">
        <w:rPr>
          <w:rFonts w:ascii="Verdana" w:hAnsi="Verdana"/>
          <w:sz w:val="20"/>
          <w:szCs w:val="20"/>
        </w:rPr>
        <w:t>art.</w:t>
      </w:r>
      <w:r w:rsidR="00CA4F25" w:rsidRPr="00C02999">
        <w:rPr>
          <w:rFonts w:ascii="Verdana" w:hAnsi="Verdana"/>
          <w:sz w:val="20"/>
          <w:szCs w:val="20"/>
        </w:rPr>
        <w:t xml:space="preserve"> 44</w:t>
      </w:r>
      <w:r w:rsidRPr="00C02999">
        <w:rPr>
          <w:rFonts w:ascii="Verdana" w:hAnsi="Verdana"/>
          <w:sz w:val="20"/>
          <w:szCs w:val="20"/>
        </w:rPr>
        <w:t>.2 LCSP</w:t>
      </w:r>
      <w:r w:rsidR="003A1EA6" w:rsidRPr="00C02999">
        <w:rPr>
          <w:rFonts w:ascii="Verdana" w:hAnsi="Verdana"/>
          <w:sz w:val="20"/>
          <w:szCs w:val="20"/>
        </w:rPr>
        <w:t xml:space="preserve"> en relación con los contratos recogidos en el </w:t>
      </w:r>
      <w:r w:rsidR="00A4234C" w:rsidRPr="00C02999">
        <w:rPr>
          <w:rFonts w:ascii="Verdana" w:hAnsi="Verdana"/>
          <w:sz w:val="20"/>
          <w:szCs w:val="20"/>
        </w:rPr>
        <w:t>art.</w:t>
      </w:r>
      <w:r w:rsidR="003A1EA6" w:rsidRPr="00C02999">
        <w:rPr>
          <w:rFonts w:ascii="Verdana" w:hAnsi="Verdana"/>
          <w:sz w:val="20"/>
          <w:szCs w:val="20"/>
        </w:rPr>
        <w:t xml:space="preserve"> 44.1 LCSP</w:t>
      </w:r>
      <w:r w:rsidRPr="00C02999">
        <w:rPr>
          <w:rFonts w:ascii="Verdana" w:hAnsi="Verdana"/>
          <w:sz w:val="20"/>
          <w:szCs w:val="20"/>
        </w:rPr>
        <w:t>, así como para decidir sobre la adopción de las correspondientes medidas provisionales, es el Órgano Administrativo de Recursos Contractuales de la Comunidad Autónoma de Euskadi.</w:t>
      </w:r>
    </w:p>
    <w:p w:rsidR="008A5113" w:rsidRPr="00C02999" w:rsidRDefault="008A5113" w:rsidP="008A5113">
      <w:pPr>
        <w:ind w:left="142"/>
        <w:jc w:val="both"/>
        <w:rPr>
          <w:rFonts w:ascii="Verdana" w:hAnsi="Verdana"/>
          <w:sz w:val="20"/>
          <w:szCs w:val="20"/>
        </w:rPr>
      </w:pPr>
    </w:p>
    <w:p w:rsidR="003A1EA6" w:rsidRPr="00C02999" w:rsidRDefault="003A1EA6" w:rsidP="008A5113">
      <w:pPr>
        <w:ind w:left="142"/>
        <w:jc w:val="both"/>
        <w:rPr>
          <w:rFonts w:ascii="Verdana" w:hAnsi="Verdana"/>
          <w:sz w:val="20"/>
          <w:szCs w:val="20"/>
        </w:rPr>
      </w:pPr>
      <w:r w:rsidRPr="00C02999">
        <w:rPr>
          <w:rFonts w:ascii="Verdana" w:hAnsi="Verdana"/>
          <w:sz w:val="20"/>
          <w:szCs w:val="20"/>
        </w:rPr>
        <w:t xml:space="preserve">Los actos </w:t>
      </w:r>
      <w:r w:rsidRPr="005450AE">
        <w:rPr>
          <w:rFonts w:ascii="Verdana" w:hAnsi="Verdana"/>
          <w:sz w:val="20"/>
          <w:szCs w:val="20"/>
        </w:rPr>
        <w:t>di</w:t>
      </w:r>
      <w:r w:rsidR="00216AC5" w:rsidRPr="004B1D6C">
        <w:rPr>
          <w:rFonts w:ascii="Verdana" w:hAnsi="Verdana"/>
          <w:color w:val="00B050"/>
          <w:sz w:val="20"/>
          <w:szCs w:val="20"/>
        </w:rPr>
        <w:t>c</w:t>
      </w:r>
      <w:r w:rsidRPr="005450AE">
        <w:rPr>
          <w:rFonts w:ascii="Verdana" w:hAnsi="Verdana"/>
          <w:sz w:val="20"/>
          <w:szCs w:val="20"/>
        </w:rPr>
        <w:t>tados</w:t>
      </w:r>
      <w:r w:rsidRPr="00C02999">
        <w:rPr>
          <w:rFonts w:ascii="Verdana" w:hAnsi="Verdana"/>
          <w:sz w:val="20"/>
          <w:szCs w:val="20"/>
        </w:rPr>
        <w:t xml:space="preserve"> </w:t>
      </w:r>
      <w:r w:rsidR="00190B15" w:rsidRPr="00C02999">
        <w:rPr>
          <w:rFonts w:ascii="Verdana" w:hAnsi="Verdana"/>
          <w:sz w:val="20"/>
          <w:szCs w:val="20"/>
        </w:rPr>
        <w:t>en relación con</w:t>
      </w:r>
      <w:r w:rsidRPr="00C02999">
        <w:rPr>
          <w:rFonts w:ascii="Verdana" w:hAnsi="Verdana"/>
          <w:sz w:val="20"/>
          <w:szCs w:val="20"/>
        </w:rPr>
        <w:t xml:space="preserve"> contratos no comprendidos en el </w:t>
      </w:r>
      <w:r w:rsidR="00A4234C" w:rsidRPr="00C02999">
        <w:rPr>
          <w:rFonts w:ascii="Verdana" w:hAnsi="Verdana"/>
          <w:sz w:val="20"/>
          <w:szCs w:val="20"/>
        </w:rPr>
        <w:t>art.</w:t>
      </w:r>
      <w:r w:rsidRPr="00C02999">
        <w:rPr>
          <w:rFonts w:ascii="Verdana" w:hAnsi="Verdana"/>
          <w:sz w:val="20"/>
          <w:szCs w:val="20"/>
        </w:rPr>
        <w:t xml:space="preserve"> 44.1 LCSP serán susceptibles de los recursos ordinarios previstos en la Ley 39/2015, de 1 de octubre, del Procedimiento Administrativo Común de las Administraciones Públicas (artículos 112, 121 y 123).</w:t>
      </w:r>
    </w:p>
    <w:p w:rsidR="003A1EA6" w:rsidRPr="007C2EFE" w:rsidRDefault="003A1EA6" w:rsidP="007C2EFE">
      <w:pPr>
        <w:rPr>
          <w:rFonts w:eastAsia="Arial Unicode MS"/>
        </w:rPr>
      </w:pPr>
    </w:p>
    <w:p w:rsidR="006F3198" w:rsidRPr="007C2EFE" w:rsidRDefault="006F3198" w:rsidP="007C2EFE">
      <w:pPr>
        <w:rPr>
          <w:rFonts w:eastAsia="Arial Unicode MS"/>
        </w:rPr>
        <w:sectPr w:rsidR="006F3198" w:rsidRPr="007C2EFE" w:rsidSect="000538D8">
          <w:headerReference w:type="default" r:id="rId14"/>
          <w:footerReference w:type="even" r:id="rId15"/>
          <w:footerReference w:type="default" r:id="rId16"/>
          <w:headerReference w:type="first" r:id="rId17"/>
          <w:type w:val="continuous"/>
          <w:pgSz w:w="11906" w:h="16838" w:code="9"/>
          <w:pgMar w:top="567" w:right="1134" w:bottom="992" w:left="964" w:header="284" w:footer="482" w:gutter="0"/>
          <w:cols w:space="708"/>
          <w:titlePg/>
          <w:docGrid w:linePitch="360"/>
        </w:sectPr>
      </w:pPr>
    </w:p>
    <w:p w:rsidR="00C1024A" w:rsidRPr="00885020" w:rsidRDefault="00C1024A" w:rsidP="00885020">
      <w:pPr>
        <w:pStyle w:val="TITULOAPRINCIPALES"/>
      </w:pPr>
      <w:bookmarkStart w:id="826" w:name="_Toc528671315"/>
      <w:bookmarkStart w:id="827" w:name="_Toc530728146"/>
      <w:bookmarkStart w:id="828" w:name="_Toc534964623"/>
      <w:r w:rsidRPr="00885020">
        <w:lastRenderedPageBreak/>
        <w:t>ANEXOS</w:t>
      </w:r>
      <w:bookmarkEnd w:id="826"/>
      <w:bookmarkEnd w:id="827"/>
      <w:bookmarkEnd w:id="828"/>
    </w:p>
    <w:p w:rsidR="00043F4D" w:rsidRPr="007C2EFE" w:rsidRDefault="00043F4D" w:rsidP="007C2EFE"/>
    <w:p w:rsidR="00C1024A" w:rsidRPr="001D5C59" w:rsidRDefault="00043F4D" w:rsidP="008204E1">
      <w:pPr>
        <w:pStyle w:val="TITULOAPRINCIPALES"/>
        <w:rPr>
          <w:sz w:val="20"/>
          <w:szCs w:val="20"/>
        </w:rPr>
      </w:pPr>
      <w:bookmarkStart w:id="829" w:name="_Toc528671316"/>
      <w:bookmarkStart w:id="830" w:name="_Toc530728147"/>
      <w:bookmarkStart w:id="831" w:name="_Toc534964624"/>
      <w:r w:rsidRPr="001D5C59">
        <w:rPr>
          <w:sz w:val="20"/>
          <w:szCs w:val="20"/>
        </w:rPr>
        <w:t>CUADRO RESUMEN</w:t>
      </w:r>
      <w:bookmarkEnd w:id="829"/>
      <w:bookmarkEnd w:id="830"/>
      <w:bookmarkEnd w:id="831"/>
    </w:p>
    <w:p w:rsidR="00043F4D" w:rsidRPr="007C2EFE" w:rsidRDefault="00043F4D" w:rsidP="007C2EFE"/>
    <w:p w:rsidR="009A46F4" w:rsidRPr="00956CC0" w:rsidRDefault="009A46F4" w:rsidP="006B1F22">
      <w:pPr>
        <w:numPr>
          <w:ilvl w:val="0"/>
          <w:numId w:val="79"/>
        </w:numPr>
        <w:ind w:left="567" w:hanging="425"/>
        <w:jc w:val="both"/>
        <w:rPr>
          <w:rFonts w:ascii="Verdana" w:eastAsia="Arial Unicode MS" w:hAnsi="Verdana"/>
          <w:b/>
          <w:sz w:val="18"/>
          <w:szCs w:val="18"/>
        </w:rPr>
      </w:pPr>
      <w:r w:rsidRPr="00956CC0">
        <w:rPr>
          <w:rFonts w:ascii="Verdana" w:eastAsia="Arial Unicode MS" w:hAnsi="Verdana"/>
          <w:b/>
          <w:sz w:val="18"/>
          <w:szCs w:val="18"/>
        </w:rPr>
        <w:t xml:space="preserve">INFORMACIÓN </w:t>
      </w:r>
      <w:r w:rsidR="00EA30B2" w:rsidRPr="00956CC0">
        <w:rPr>
          <w:rFonts w:ascii="Verdana" w:eastAsia="Arial Unicode MS" w:hAnsi="Verdana"/>
          <w:b/>
          <w:sz w:val="18"/>
          <w:szCs w:val="18"/>
        </w:rPr>
        <w:t xml:space="preserve">EN RELACIÓN CON </w:t>
      </w:r>
      <w:r w:rsidR="00480434" w:rsidRPr="00956CC0">
        <w:rPr>
          <w:rFonts w:ascii="Verdana" w:eastAsia="Arial Unicode MS" w:hAnsi="Verdana"/>
          <w:b/>
          <w:sz w:val="18"/>
          <w:szCs w:val="18"/>
        </w:rPr>
        <w:t>DETERMINADAS</w:t>
      </w:r>
      <w:r w:rsidR="00EA30B2" w:rsidRPr="00956CC0">
        <w:rPr>
          <w:rFonts w:ascii="Verdana" w:eastAsia="Arial Unicode MS" w:hAnsi="Verdana"/>
          <w:b/>
          <w:sz w:val="18"/>
          <w:szCs w:val="18"/>
        </w:rPr>
        <w:t xml:space="preserve"> CLÁUSULAS ESPECÍFICAS DEL CONTRATO.</w:t>
      </w:r>
    </w:p>
    <w:p w:rsidR="009A46F4" w:rsidRPr="00956CC0" w:rsidRDefault="009A46F4" w:rsidP="007C2EFE">
      <w:pPr>
        <w:rPr>
          <w:rFonts w:ascii="Verdana" w:eastAsia="Arial Unicode MS" w:hAnsi="Verdana"/>
          <w:sz w:val="18"/>
          <w:szCs w:val="18"/>
        </w:rPr>
      </w:pPr>
    </w:p>
    <w:tbl>
      <w:tblPr>
        <w:tblW w:w="9237"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
        <w:gridCol w:w="1633"/>
        <w:gridCol w:w="7072"/>
      </w:tblGrid>
      <w:tr w:rsidR="009A46F4" w:rsidRPr="0064554F" w:rsidTr="0064554F">
        <w:trPr>
          <w:trHeight w:val="325"/>
        </w:trPr>
        <w:tc>
          <w:tcPr>
            <w:tcW w:w="532" w:type="dxa"/>
            <w:tcBorders>
              <w:top w:val="nil"/>
              <w:left w:val="nil"/>
              <w:bottom w:val="nil"/>
            </w:tcBorders>
            <w:shd w:val="clear" w:color="auto" w:fill="auto"/>
            <w:vAlign w:val="center"/>
          </w:tcPr>
          <w:p w:rsidR="009A46F4" w:rsidRPr="0064554F" w:rsidRDefault="00803454" w:rsidP="007C2EFE">
            <w:pPr>
              <w:rPr>
                <w:rFonts w:ascii="Verdana" w:eastAsia="Arial Unicode MS" w:hAnsi="Verdana"/>
                <w:sz w:val="16"/>
                <w:szCs w:val="16"/>
              </w:rPr>
            </w:pPr>
            <w:r>
              <w:rPr>
                <w:rFonts w:ascii="Verdana" w:eastAsia="Arial Unicode MS" w:hAnsi="Verdana"/>
                <w:sz w:val="16"/>
                <w:szCs w:val="16"/>
              </w:rPr>
              <w:fldChar w:fldCharType="begin">
                <w:ffData>
                  <w:name w:val="Casilla1"/>
                  <w:enabled/>
                  <w:calcOnExit w:val="0"/>
                  <w:checkBox>
                    <w:size w:val="26"/>
                    <w:default w:val="0"/>
                  </w:checkBox>
                </w:ffData>
              </w:fldChar>
            </w:r>
            <w:bookmarkStart w:id="832" w:name="Casilla1"/>
            <w:r>
              <w:rPr>
                <w:rFonts w:ascii="Verdana" w:eastAsia="Arial Unicode MS" w:hAnsi="Verdana"/>
                <w:sz w:val="16"/>
                <w:szCs w:val="16"/>
              </w:rPr>
              <w:instrText xml:space="preserve"> FORMCHECKBOX </w:instrText>
            </w:r>
            <w:r w:rsidR="000866FD">
              <w:rPr>
                <w:rFonts w:ascii="Verdana" w:eastAsia="Arial Unicode MS" w:hAnsi="Verdana"/>
                <w:sz w:val="16"/>
                <w:szCs w:val="16"/>
              </w:rPr>
            </w:r>
            <w:r w:rsidR="000866FD">
              <w:rPr>
                <w:rFonts w:ascii="Verdana" w:eastAsia="Arial Unicode MS" w:hAnsi="Verdana"/>
                <w:sz w:val="16"/>
                <w:szCs w:val="16"/>
              </w:rPr>
              <w:fldChar w:fldCharType="separate"/>
            </w:r>
            <w:r>
              <w:rPr>
                <w:rFonts w:ascii="Verdana" w:eastAsia="Arial Unicode MS" w:hAnsi="Verdana"/>
                <w:sz w:val="16"/>
                <w:szCs w:val="16"/>
              </w:rPr>
              <w:fldChar w:fldCharType="end"/>
            </w:r>
            <w:bookmarkEnd w:id="832"/>
          </w:p>
        </w:tc>
        <w:tc>
          <w:tcPr>
            <w:tcW w:w="1633" w:type="dxa"/>
            <w:shd w:val="clear" w:color="auto" w:fill="auto"/>
            <w:vAlign w:val="center"/>
          </w:tcPr>
          <w:p w:rsidR="009A46F4" w:rsidRPr="0064554F" w:rsidRDefault="000866FD" w:rsidP="007C2EFE">
            <w:pPr>
              <w:rPr>
                <w:rFonts w:ascii="Verdana" w:eastAsia="Arial Unicode MS" w:hAnsi="Verdana"/>
                <w:sz w:val="16"/>
                <w:szCs w:val="16"/>
              </w:rPr>
            </w:pPr>
            <w:hyperlink w:anchor="AnexoI1" w:history="1">
              <w:r w:rsidR="009A46F4" w:rsidRPr="0064554F">
                <w:rPr>
                  <w:rStyle w:val="Hipervnculo"/>
                  <w:rFonts w:ascii="Verdana" w:eastAsia="Arial Unicode MS" w:hAnsi="Verdana"/>
                  <w:sz w:val="16"/>
                  <w:szCs w:val="16"/>
                </w:rPr>
                <w:t>ANEXO I.1.</w:t>
              </w:r>
            </w:hyperlink>
          </w:p>
        </w:tc>
        <w:tc>
          <w:tcPr>
            <w:tcW w:w="7072" w:type="dxa"/>
            <w:shd w:val="clear" w:color="auto" w:fill="auto"/>
            <w:vAlign w:val="center"/>
          </w:tcPr>
          <w:p w:rsidR="009A46F4" w:rsidRPr="0064554F" w:rsidRDefault="009A46F4" w:rsidP="007C2EFE">
            <w:pPr>
              <w:rPr>
                <w:rFonts w:ascii="Verdana" w:eastAsia="Arial Unicode MS" w:hAnsi="Verdana"/>
                <w:sz w:val="16"/>
                <w:szCs w:val="16"/>
              </w:rPr>
            </w:pPr>
            <w:r w:rsidRPr="0064554F">
              <w:rPr>
                <w:rFonts w:ascii="Verdana" w:eastAsia="Arial Unicode MS" w:hAnsi="Verdana"/>
                <w:sz w:val="16"/>
                <w:szCs w:val="16"/>
              </w:rPr>
              <w:t>CÁLCULO PRESUPUESTO BASE DE LICITACIÓN: COSTES Y OTROS GASTOS</w:t>
            </w:r>
          </w:p>
        </w:tc>
      </w:tr>
      <w:tr w:rsidR="00EC2C43" w:rsidRPr="0064554F" w:rsidTr="0064554F">
        <w:trPr>
          <w:trHeight w:val="325"/>
        </w:trPr>
        <w:tc>
          <w:tcPr>
            <w:tcW w:w="532" w:type="dxa"/>
            <w:tcBorders>
              <w:top w:val="nil"/>
              <w:left w:val="nil"/>
              <w:bottom w:val="nil"/>
            </w:tcBorders>
            <w:shd w:val="clear" w:color="auto" w:fill="auto"/>
            <w:vAlign w:val="center"/>
          </w:tcPr>
          <w:p w:rsidR="00EC2C43" w:rsidRPr="0064554F" w:rsidRDefault="00803454" w:rsidP="007C2EFE">
            <w:pPr>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0866FD">
              <w:rPr>
                <w:rFonts w:ascii="Verdana" w:eastAsia="Arial Unicode MS" w:hAnsi="Verdana"/>
                <w:sz w:val="16"/>
                <w:szCs w:val="16"/>
              </w:rPr>
            </w:r>
            <w:r w:rsidR="000866FD">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633" w:type="dxa"/>
            <w:shd w:val="clear" w:color="auto" w:fill="auto"/>
            <w:vAlign w:val="center"/>
          </w:tcPr>
          <w:p w:rsidR="00EC2C43" w:rsidRPr="0064554F" w:rsidRDefault="000866FD" w:rsidP="00641141">
            <w:pPr>
              <w:rPr>
                <w:rFonts w:ascii="Verdana" w:eastAsia="Arial Unicode MS" w:hAnsi="Verdana"/>
                <w:sz w:val="16"/>
                <w:szCs w:val="16"/>
              </w:rPr>
            </w:pPr>
            <w:hyperlink w:anchor="AnexoI3" w:history="1">
              <w:r w:rsidR="00EC2C43" w:rsidRPr="0064554F">
                <w:rPr>
                  <w:rStyle w:val="Hipervnculo"/>
                  <w:rFonts w:ascii="Verdana" w:eastAsia="Arial Unicode MS" w:hAnsi="Verdana"/>
                  <w:sz w:val="16"/>
                  <w:szCs w:val="16"/>
                </w:rPr>
                <w:t>ANEXO I.</w:t>
              </w:r>
              <w:r w:rsidR="00641141">
                <w:rPr>
                  <w:rStyle w:val="Hipervnculo"/>
                  <w:rFonts w:ascii="Verdana" w:eastAsia="Arial Unicode MS" w:hAnsi="Verdana"/>
                  <w:sz w:val="16"/>
                  <w:szCs w:val="16"/>
                </w:rPr>
                <w:t>2</w:t>
              </w:r>
              <w:r w:rsidR="00EC2C43" w:rsidRPr="0064554F">
                <w:rPr>
                  <w:rStyle w:val="Hipervnculo"/>
                  <w:rFonts w:ascii="Verdana" w:eastAsia="Arial Unicode MS" w:hAnsi="Verdana"/>
                  <w:sz w:val="16"/>
                  <w:szCs w:val="16"/>
                </w:rPr>
                <w:t>.</w:t>
              </w:r>
            </w:hyperlink>
          </w:p>
        </w:tc>
        <w:tc>
          <w:tcPr>
            <w:tcW w:w="7072" w:type="dxa"/>
            <w:shd w:val="clear" w:color="auto" w:fill="auto"/>
            <w:vAlign w:val="center"/>
          </w:tcPr>
          <w:p w:rsidR="00EC2C43" w:rsidRPr="0064554F" w:rsidRDefault="00EC2C43" w:rsidP="007C2EFE">
            <w:pPr>
              <w:rPr>
                <w:rFonts w:ascii="Verdana" w:eastAsia="Arial Unicode MS" w:hAnsi="Verdana"/>
                <w:sz w:val="16"/>
                <w:szCs w:val="16"/>
              </w:rPr>
            </w:pPr>
            <w:r w:rsidRPr="0064554F">
              <w:rPr>
                <w:rFonts w:ascii="Verdana" w:eastAsia="Arial Unicode MS" w:hAnsi="Verdana"/>
                <w:sz w:val="16"/>
                <w:szCs w:val="16"/>
              </w:rPr>
              <w:t>SIMULACIÓN FÓRMULA(S) MATEMÁTICA(S)</w:t>
            </w:r>
          </w:p>
        </w:tc>
      </w:tr>
      <w:tr w:rsidR="00FC41E4" w:rsidRPr="0064554F" w:rsidTr="0064554F">
        <w:trPr>
          <w:trHeight w:val="325"/>
        </w:trPr>
        <w:tc>
          <w:tcPr>
            <w:tcW w:w="532" w:type="dxa"/>
            <w:tcBorders>
              <w:top w:val="nil"/>
              <w:left w:val="nil"/>
              <w:bottom w:val="nil"/>
            </w:tcBorders>
            <w:shd w:val="clear" w:color="auto" w:fill="auto"/>
            <w:vAlign w:val="center"/>
          </w:tcPr>
          <w:p w:rsidR="00FC41E4" w:rsidRPr="0064554F" w:rsidRDefault="00803454" w:rsidP="007C2EFE">
            <w:pPr>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0866FD">
              <w:rPr>
                <w:rFonts w:ascii="Verdana" w:eastAsia="Arial Unicode MS" w:hAnsi="Verdana"/>
                <w:sz w:val="16"/>
                <w:szCs w:val="16"/>
              </w:rPr>
            </w:r>
            <w:r w:rsidR="000866FD">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633" w:type="dxa"/>
            <w:shd w:val="clear" w:color="auto" w:fill="auto"/>
            <w:vAlign w:val="center"/>
          </w:tcPr>
          <w:p w:rsidR="00FC41E4" w:rsidRPr="00803454" w:rsidRDefault="00FC41E4" w:rsidP="00641141">
            <w:pPr>
              <w:rPr>
                <w:rFonts w:ascii="Verdana" w:eastAsia="Arial Unicode MS" w:hAnsi="Verdana"/>
                <w:sz w:val="16"/>
                <w:szCs w:val="16"/>
              </w:rPr>
            </w:pPr>
            <w:r w:rsidRPr="00803454">
              <w:rPr>
                <w:rFonts w:ascii="Verdana" w:eastAsia="Arial Unicode MS" w:hAnsi="Verdana"/>
                <w:sz w:val="16"/>
                <w:szCs w:val="16"/>
              </w:rPr>
              <w:t>ANEXO I.3</w:t>
            </w:r>
          </w:p>
        </w:tc>
        <w:tc>
          <w:tcPr>
            <w:tcW w:w="7072" w:type="dxa"/>
            <w:shd w:val="clear" w:color="auto" w:fill="auto"/>
            <w:vAlign w:val="center"/>
          </w:tcPr>
          <w:p w:rsidR="00FC41E4" w:rsidRPr="00803454" w:rsidRDefault="0095570F" w:rsidP="00575B4A">
            <w:pPr>
              <w:rPr>
                <w:rFonts w:ascii="Verdana" w:eastAsia="Arial Unicode MS" w:hAnsi="Verdana"/>
                <w:sz w:val="16"/>
                <w:szCs w:val="16"/>
              </w:rPr>
            </w:pPr>
            <w:r w:rsidRPr="00803454">
              <w:rPr>
                <w:rFonts w:ascii="Verdana" w:eastAsia="Arial Unicode MS" w:hAnsi="Verdana"/>
                <w:sz w:val="16"/>
                <w:szCs w:val="16"/>
              </w:rPr>
              <w:t>FORMA EN QUE SE REALIZAR</w:t>
            </w:r>
            <w:r w:rsidR="00575B4A" w:rsidRPr="00803454">
              <w:rPr>
                <w:rFonts w:ascii="Verdana" w:eastAsia="Arial Unicode MS" w:hAnsi="Verdana"/>
                <w:sz w:val="16"/>
                <w:szCs w:val="16"/>
              </w:rPr>
              <w:t>Á</w:t>
            </w:r>
            <w:r w:rsidRPr="00803454">
              <w:rPr>
                <w:rFonts w:ascii="Verdana" w:eastAsia="Arial Unicode MS" w:hAnsi="Verdana"/>
                <w:sz w:val="16"/>
                <w:szCs w:val="16"/>
              </w:rPr>
              <w:t xml:space="preserve"> LA NEGOCIACIÓN</w:t>
            </w:r>
            <w:r w:rsidR="00575B4A" w:rsidRPr="00803454">
              <w:rPr>
                <w:rFonts w:ascii="Verdana" w:eastAsia="Arial Unicode MS" w:hAnsi="Verdana"/>
                <w:sz w:val="16"/>
                <w:szCs w:val="16"/>
              </w:rPr>
              <w:t xml:space="preserve"> DE LOS TÉRMINOS DEL CONTRATO</w:t>
            </w:r>
          </w:p>
        </w:tc>
      </w:tr>
    </w:tbl>
    <w:p w:rsidR="00071D93" w:rsidRPr="0064554F" w:rsidRDefault="000866FD" w:rsidP="007C2EFE">
      <w:pPr>
        <w:rPr>
          <w:rFonts w:ascii="Verdana" w:eastAsia="Arial Unicode MS" w:hAnsi="Verdana"/>
          <w:sz w:val="16"/>
          <w:szCs w:val="16"/>
        </w:rPr>
      </w:pPr>
      <w:r>
        <w:rPr>
          <w:rFonts w:ascii="Verdana" w:eastAsia="Arial Unicode MS" w:hAnsi="Verdana"/>
          <w:sz w:val="16"/>
          <w:szCs w:val="16"/>
        </w:rPr>
        <w:pict>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_x0000_s1027" type="#_x0000_t87" style="position:absolute;margin-left:-22.9pt;margin-top:9.35pt;width:20.75pt;height:389.6pt;z-index:251657216;mso-position-horizontal-relative:text;mso-position-vertical-relative:text" strokeweight="1.5pt"/>
        </w:pict>
      </w:r>
    </w:p>
    <w:p w:rsidR="00071D93" w:rsidRPr="0064554F" w:rsidRDefault="00071D93" w:rsidP="006B1F22">
      <w:pPr>
        <w:numPr>
          <w:ilvl w:val="0"/>
          <w:numId w:val="79"/>
        </w:numPr>
        <w:ind w:hanging="938"/>
        <w:rPr>
          <w:rFonts w:ascii="Verdana" w:eastAsia="Arial Unicode MS" w:hAnsi="Verdana"/>
          <w:sz w:val="16"/>
          <w:szCs w:val="16"/>
        </w:rPr>
      </w:pPr>
      <w:r w:rsidRPr="0064554F">
        <w:rPr>
          <w:rFonts w:ascii="Verdana" w:eastAsia="Arial Unicode MS" w:hAnsi="Verdana"/>
          <w:b/>
          <w:sz w:val="16"/>
          <w:szCs w:val="16"/>
        </w:rPr>
        <w:t>A PRESENTAR EN EL SOBRE A</w:t>
      </w:r>
      <w:r w:rsidRPr="0064554F">
        <w:rPr>
          <w:rFonts w:ascii="Verdana" w:eastAsia="Arial Unicode MS" w:hAnsi="Verdana"/>
          <w:sz w:val="16"/>
          <w:szCs w:val="16"/>
        </w:rPr>
        <w:t>.</w:t>
      </w:r>
    </w:p>
    <w:p w:rsidR="00071D93" w:rsidRPr="0064554F" w:rsidRDefault="00071D93" w:rsidP="007C2EFE">
      <w:pPr>
        <w:rPr>
          <w:rFonts w:ascii="Verdana" w:eastAsia="Arial Unicode MS" w:hAnsi="Verdana"/>
          <w:sz w:val="16"/>
          <w:szCs w:val="16"/>
        </w:rPr>
      </w:pPr>
    </w:p>
    <w:tbl>
      <w:tblPr>
        <w:tblW w:w="9296"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1"/>
        <w:gridCol w:w="1618"/>
        <w:gridCol w:w="7087"/>
      </w:tblGrid>
      <w:tr w:rsidR="00071D93" w:rsidRPr="0064554F" w:rsidTr="00956CC0">
        <w:trPr>
          <w:trHeight w:val="325"/>
        </w:trPr>
        <w:tc>
          <w:tcPr>
            <w:tcW w:w="591" w:type="dxa"/>
            <w:tcBorders>
              <w:top w:val="nil"/>
              <w:left w:val="nil"/>
              <w:bottom w:val="nil"/>
            </w:tcBorders>
            <w:shd w:val="clear" w:color="auto" w:fill="auto"/>
            <w:vAlign w:val="center"/>
          </w:tcPr>
          <w:p w:rsidR="00071D93" w:rsidRPr="0064554F" w:rsidRDefault="00071D93" w:rsidP="007C2EFE">
            <w:pPr>
              <w:rPr>
                <w:rFonts w:ascii="Verdana" w:eastAsia="Arial Unicode MS" w:hAnsi="Verdana"/>
                <w:sz w:val="16"/>
                <w:szCs w:val="16"/>
              </w:rPr>
            </w:pPr>
            <w:r w:rsidRPr="0064554F">
              <w:rPr>
                <w:rFonts w:ascii="Verdana" w:eastAsia="Arial Unicode MS" w:hAnsi="Verdana"/>
                <w:sz w:val="16"/>
                <w:szCs w:val="16"/>
              </w:rPr>
              <w:fldChar w:fldCharType="begin">
                <w:ffData>
                  <w:name w:val=""/>
                  <w:enabled/>
                  <w:calcOnExit w:val="0"/>
                  <w:checkBox>
                    <w:size w:val="26"/>
                    <w:default w:val="1"/>
                  </w:checkBox>
                </w:ffData>
              </w:fldChar>
            </w:r>
            <w:r w:rsidRPr="0064554F">
              <w:rPr>
                <w:rFonts w:ascii="Verdana" w:eastAsia="Arial Unicode MS" w:hAnsi="Verdana"/>
                <w:sz w:val="16"/>
                <w:szCs w:val="16"/>
              </w:rPr>
              <w:instrText xml:space="preserve"> FORMCHECKBOX </w:instrText>
            </w:r>
            <w:r w:rsidR="000866FD">
              <w:rPr>
                <w:rFonts w:ascii="Verdana" w:eastAsia="Arial Unicode MS" w:hAnsi="Verdana"/>
                <w:sz w:val="16"/>
                <w:szCs w:val="16"/>
              </w:rPr>
            </w:r>
            <w:r w:rsidR="000866FD">
              <w:rPr>
                <w:rFonts w:ascii="Verdana" w:eastAsia="Arial Unicode MS" w:hAnsi="Verdana"/>
                <w:sz w:val="16"/>
                <w:szCs w:val="16"/>
              </w:rPr>
              <w:fldChar w:fldCharType="separate"/>
            </w:r>
            <w:r w:rsidRPr="0064554F">
              <w:rPr>
                <w:rFonts w:ascii="Verdana" w:eastAsia="Arial Unicode MS" w:hAnsi="Verdana"/>
                <w:sz w:val="16"/>
                <w:szCs w:val="16"/>
              </w:rPr>
              <w:fldChar w:fldCharType="end"/>
            </w:r>
          </w:p>
        </w:tc>
        <w:tc>
          <w:tcPr>
            <w:tcW w:w="1618" w:type="dxa"/>
            <w:shd w:val="clear" w:color="auto" w:fill="auto"/>
            <w:vAlign w:val="center"/>
          </w:tcPr>
          <w:p w:rsidR="00071D93" w:rsidRPr="0064554F" w:rsidRDefault="000866FD" w:rsidP="007C2EFE">
            <w:pPr>
              <w:rPr>
                <w:rFonts w:ascii="Verdana" w:eastAsia="Arial Unicode MS" w:hAnsi="Verdana"/>
                <w:sz w:val="16"/>
                <w:szCs w:val="16"/>
              </w:rPr>
            </w:pPr>
            <w:hyperlink w:anchor="AnexoII1" w:history="1">
              <w:r w:rsidR="00071D93" w:rsidRPr="0064554F">
                <w:rPr>
                  <w:rStyle w:val="Hipervnculo"/>
                  <w:rFonts w:ascii="Verdana" w:eastAsia="Arial Unicode MS" w:hAnsi="Verdana"/>
                  <w:sz w:val="16"/>
                  <w:szCs w:val="16"/>
                </w:rPr>
                <w:t>ANEXO II.1.</w:t>
              </w:r>
            </w:hyperlink>
          </w:p>
        </w:tc>
        <w:tc>
          <w:tcPr>
            <w:tcW w:w="7087" w:type="dxa"/>
            <w:shd w:val="clear" w:color="auto" w:fill="auto"/>
            <w:vAlign w:val="center"/>
          </w:tcPr>
          <w:p w:rsidR="00071D93" w:rsidRPr="0064554F" w:rsidRDefault="00071D93" w:rsidP="007C2EFE">
            <w:pPr>
              <w:rPr>
                <w:rFonts w:ascii="Verdana" w:eastAsia="Arial Unicode MS" w:hAnsi="Verdana"/>
                <w:sz w:val="16"/>
                <w:szCs w:val="16"/>
              </w:rPr>
            </w:pPr>
            <w:r w:rsidRPr="0064554F">
              <w:rPr>
                <w:rFonts w:ascii="Verdana" w:hAnsi="Verdana"/>
                <w:sz w:val="16"/>
                <w:szCs w:val="16"/>
              </w:rPr>
              <w:t>DOCUMENTO EUROPEO ÚNICO DE CONTRATACIÓN (DEUC)</w:t>
            </w:r>
          </w:p>
        </w:tc>
      </w:tr>
      <w:tr w:rsidR="00071D93" w:rsidRPr="0064554F" w:rsidTr="00956CC0">
        <w:trPr>
          <w:trHeight w:val="325"/>
        </w:trPr>
        <w:tc>
          <w:tcPr>
            <w:tcW w:w="591" w:type="dxa"/>
            <w:tcBorders>
              <w:top w:val="nil"/>
              <w:left w:val="nil"/>
              <w:bottom w:val="nil"/>
            </w:tcBorders>
            <w:shd w:val="clear" w:color="auto" w:fill="auto"/>
            <w:vAlign w:val="center"/>
          </w:tcPr>
          <w:p w:rsidR="00071D93" w:rsidRPr="0064554F" w:rsidRDefault="00071D93" w:rsidP="007C2EFE">
            <w:pPr>
              <w:rPr>
                <w:rFonts w:ascii="Verdana" w:eastAsia="Arial Unicode MS" w:hAnsi="Verdana"/>
                <w:sz w:val="16"/>
                <w:szCs w:val="16"/>
              </w:rPr>
            </w:pPr>
            <w:r w:rsidRPr="0064554F">
              <w:rPr>
                <w:rFonts w:ascii="Verdana" w:eastAsia="Arial Unicode MS" w:hAnsi="Verdana"/>
                <w:sz w:val="16"/>
                <w:szCs w:val="16"/>
              </w:rPr>
              <w:fldChar w:fldCharType="begin">
                <w:ffData>
                  <w:name w:val=""/>
                  <w:enabled/>
                  <w:calcOnExit w:val="0"/>
                  <w:checkBox>
                    <w:size w:val="26"/>
                    <w:default w:val="0"/>
                  </w:checkBox>
                </w:ffData>
              </w:fldChar>
            </w:r>
            <w:r w:rsidRPr="0064554F">
              <w:rPr>
                <w:rFonts w:ascii="Verdana" w:eastAsia="Arial Unicode MS" w:hAnsi="Verdana"/>
                <w:sz w:val="16"/>
                <w:szCs w:val="16"/>
              </w:rPr>
              <w:instrText xml:space="preserve"> FORMCHECKBOX </w:instrText>
            </w:r>
            <w:r w:rsidR="000866FD">
              <w:rPr>
                <w:rFonts w:ascii="Verdana" w:eastAsia="Arial Unicode MS" w:hAnsi="Verdana"/>
                <w:sz w:val="16"/>
                <w:szCs w:val="16"/>
              </w:rPr>
            </w:r>
            <w:r w:rsidR="000866FD">
              <w:rPr>
                <w:rFonts w:ascii="Verdana" w:eastAsia="Arial Unicode MS" w:hAnsi="Verdana"/>
                <w:sz w:val="16"/>
                <w:szCs w:val="16"/>
              </w:rPr>
              <w:fldChar w:fldCharType="separate"/>
            </w:r>
            <w:r w:rsidRPr="0064554F">
              <w:rPr>
                <w:rFonts w:ascii="Verdana" w:eastAsia="Arial Unicode MS" w:hAnsi="Verdana"/>
                <w:sz w:val="16"/>
                <w:szCs w:val="16"/>
              </w:rPr>
              <w:fldChar w:fldCharType="end"/>
            </w:r>
          </w:p>
        </w:tc>
        <w:tc>
          <w:tcPr>
            <w:tcW w:w="1618" w:type="dxa"/>
            <w:shd w:val="clear" w:color="auto" w:fill="auto"/>
            <w:vAlign w:val="center"/>
          </w:tcPr>
          <w:p w:rsidR="00071D93" w:rsidRPr="0064554F" w:rsidRDefault="000866FD" w:rsidP="007C2EFE">
            <w:pPr>
              <w:rPr>
                <w:rFonts w:ascii="Verdana" w:eastAsia="Arial Unicode MS" w:hAnsi="Verdana"/>
                <w:sz w:val="16"/>
                <w:szCs w:val="16"/>
              </w:rPr>
            </w:pPr>
            <w:hyperlink w:anchor="AnexoII2" w:history="1">
              <w:r w:rsidR="00071D93" w:rsidRPr="0064554F">
                <w:rPr>
                  <w:rStyle w:val="Hipervnculo"/>
                  <w:rFonts w:ascii="Verdana" w:eastAsia="Arial Unicode MS" w:hAnsi="Verdana"/>
                  <w:sz w:val="16"/>
                  <w:szCs w:val="16"/>
                </w:rPr>
                <w:t>ANEXO II.2.</w:t>
              </w:r>
            </w:hyperlink>
          </w:p>
        </w:tc>
        <w:tc>
          <w:tcPr>
            <w:tcW w:w="7087" w:type="dxa"/>
            <w:shd w:val="clear" w:color="auto" w:fill="auto"/>
            <w:vAlign w:val="center"/>
          </w:tcPr>
          <w:p w:rsidR="00071D93" w:rsidRPr="0064554F" w:rsidRDefault="00071D93" w:rsidP="007C2EFE">
            <w:pPr>
              <w:rPr>
                <w:rFonts w:ascii="Verdana" w:eastAsia="Arial Unicode MS" w:hAnsi="Verdana"/>
                <w:sz w:val="16"/>
                <w:szCs w:val="16"/>
              </w:rPr>
            </w:pPr>
            <w:r w:rsidRPr="0064554F">
              <w:rPr>
                <w:rFonts w:ascii="Verdana" w:eastAsia="Calibri" w:hAnsi="Verdana"/>
                <w:sz w:val="16"/>
                <w:szCs w:val="16"/>
              </w:rPr>
              <w:t xml:space="preserve">COMPROMISO DE ADSCRIPCIÓN DE MEDIOS </w:t>
            </w:r>
          </w:p>
        </w:tc>
      </w:tr>
      <w:tr w:rsidR="00071D93" w:rsidRPr="0064554F" w:rsidTr="00956CC0">
        <w:trPr>
          <w:trHeight w:val="342"/>
        </w:trPr>
        <w:tc>
          <w:tcPr>
            <w:tcW w:w="591" w:type="dxa"/>
            <w:tcBorders>
              <w:top w:val="nil"/>
              <w:left w:val="nil"/>
              <w:bottom w:val="nil"/>
            </w:tcBorders>
            <w:shd w:val="clear" w:color="auto" w:fill="auto"/>
            <w:vAlign w:val="center"/>
          </w:tcPr>
          <w:p w:rsidR="00071D93" w:rsidRPr="0064554F" w:rsidRDefault="000866FD" w:rsidP="007C2EFE">
            <w:pPr>
              <w:rPr>
                <w:rFonts w:ascii="Verdana" w:eastAsia="Arial Unicode MS" w:hAnsi="Verdana"/>
                <w:sz w:val="16"/>
                <w:szCs w:val="16"/>
              </w:rPr>
            </w:pPr>
            <w:r>
              <w:rPr>
                <w:rFonts w:ascii="Verdana" w:hAnsi="Verdana"/>
                <w:sz w:val="16"/>
                <w:szCs w:val="16"/>
              </w:rPr>
              <w:pict>
                <v:shapetype id="_x0000_t202" coordsize="21600,21600" o:spt="202" path="m,l,21600r21600,l21600,xe">
                  <v:stroke joinstyle="miter"/>
                  <v:path gradientshapeok="t" o:connecttype="rect"/>
                </v:shapetype>
                <v:shape id="Cuadro de texto 2" o:spid="_x0000_s1029" type="#_x0000_t202" style="position:absolute;margin-left:-77.6pt;margin-top:12.75pt;width:29.2pt;height:212.3pt;z-index:251658240;visibility:visible;mso-position-horizontal-relative:text;mso-position-vertical-relative:text;mso-width-relative:margin;mso-height-relative:margin" strokecolor="white">
                  <o:extrusion v:ext="view" rotationangle="5,-5"/>
                  <v:textbox style="layout-flow:vertical;mso-layout-flow-alt:bottom-to-top;mso-next-textbox:#Cuadro de texto 2">
                    <w:txbxContent>
                      <w:p w:rsidR="007F7563" w:rsidRPr="00805A4E" w:rsidRDefault="007F7563" w:rsidP="0013544D">
                        <w:pPr>
                          <w:jc w:val="center"/>
                          <w:rPr>
                            <w:rFonts w:ascii="Verdana" w:hAnsi="Verdana"/>
                            <w:sz w:val="22"/>
                            <w:szCs w:val="22"/>
                          </w:rPr>
                        </w:pPr>
                        <w:r w:rsidRPr="00805A4E">
                          <w:rPr>
                            <w:rFonts w:ascii="Verdana" w:hAnsi="Verdana"/>
                            <w:sz w:val="22"/>
                            <w:szCs w:val="22"/>
                          </w:rPr>
                          <w:t>A PRESENTAR EN OFERTA</w:t>
                        </w:r>
                      </w:p>
                    </w:txbxContent>
                  </v:textbox>
                </v:shape>
              </w:pict>
            </w:r>
            <w:r w:rsidR="00480434" w:rsidRPr="0064554F">
              <w:rPr>
                <w:rFonts w:ascii="Verdana" w:eastAsia="Arial Unicode MS" w:hAnsi="Verdana"/>
                <w:sz w:val="16"/>
                <w:szCs w:val="16"/>
              </w:rPr>
              <w:fldChar w:fldCharType="begin">
                <w:ffData>
                  <w:name w:val=""/>
                  <w:enabled/>
                  <w:calcOnExit w:val="0"/>
                  <w:checkBox>
                    <w:size w:val="26"/>
                    <w:default w:val="1"/>
                  </w:checkBox>
                </w:ffData>
              </w:fldChar>
            </w:r>
            <w:r w:rsidR="00480434" w:rsidRPr="0064554F">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separate"/>
            </w:r>
            <w:r w:rsidR="00480434" w:rsidRPr="0064554F">
              <w:rPr>
                <w:rFonts w:ascii="Verdana" w:eastAsia="Arial Unicode MS" w:hAnsi="Verdana"/>
                <w:sz w:val="16"/>
                <w:szCs w:val="16"/>
              </w:rPr>
              <w:fldChar w:fldCharType="end"/>
            </w:r>
          </w:p>
        </w:tc>
        <w:tc>
          <w:tcPr>
            <w:tcW w:w="1618" w:type="dxa"/>
            <w:shd w:val="clear" w:color="auto" w:fill="auto"/>
            <w:vAlign w:val="center"/>
          </w:tcPr>
          <w:p w:rsidR="00071D93" w:rsidRPr="0064554F" w:rsidRDefault="000866FD" w:rsidP="007C2EFE">
            <w:pPr>
              <w:rPr>
                <w:rFonts w:ascii="Verdana" w:eastAsia="Arial Unicode MS" w:hAnsi="Verdana"/>
                <w:sz w:val="16"/>
                <w:szCs w:val="16"/>
              </w:rPr>
            </w:pPr>
            <w:hyperlink w:anchor="AnexoII3" w:history="1">
              <w:r w:rsidR="00071D93" w:rsidRPr="0064554F">
                <w:rPr>
                  <w:rStyle w:val="Hipervnculo"/>
                  <w:rFonts w:ascii="Verdana" w:eastAsia="Arial Unicode MS" w:hAnsi="Verdana"/>
                  <w:sz w:val="16"/>
                  <w:szCs w:val="16"/>
                </w:rPr>
                <w:t>ANEXO II.3.</w:t>
              </w:r>
            </w:hyperlink>
          </w:p>
        </w:tc>
        <w:tc>
          <w:tcPr>
            <w:tcW w:w="7087" w:type="dxa"/>
            <w:shd w:val="clear" w:color="auto" w:fill="auto"/>
            <w:vAlign w:val="center"/>
          </w:tcPr>
          <w:p w:rsidR="00071D93" w:rsidRPr="0064554F" w:rsidRDefault="00480434" w:rsidP="007C2EFE">
            <w:pPr>
              <w:rPr>
                <w:rFonts w:ascii="Verdana" w:eastAsia="Arial Unicode MS" w:hAnsi="Verdana"/>
                <w:sz w:val="16"/>
                <w:szCs w:val="16"/>
              </w:rPr>
            </w:pPr>
            <w:r w:rsidRPr="0064554F">
              <w:rPr>
                <w:rFonts w:ascii="Verdana" w:eastAsia="Arial Unicode MS" w:hAnsi="Verdana"/>
                <w:sz w:val="16"/>
                <w:szCs w:val="16"/>
              </w:rPr>
              <w:t>DESIGNACIÓN COMO CONFIDENCIAL DE INFORMACIONES CONTENIDAS EN LA OFERTA</w:t>
            </w:r>
          </w:p>
        </w:tc>
      </w:tr>
      <w:tr w:rsidR="00480434" w:rsidRPr="0064554F" w:rsidTr="00956CC0">
        <w:trPr>
          <w:trHeight w:val="342"/>
        </w:trPr>
        <w:tc>
          <w:tcPr>
            <w:tcW w:w="591" w:type="dxa"/>
            <w:tcBorders>
              <w:top w:val="nil"/>
              <w:left w:val="nil"/>
              <w:bottom w:val="nil"/>
            </w:tcBorders>
            <w:shd w:val="clear" w:color="auto" w:fill="auto"/>
            <w:vAlign w:val="center"/>
          </w:tcPr>
          <w:p w:rsidR="00480434" w:rsidRPr="0064554F" w:rsidRDefault="00480434" w:rsidP="007C2EFE">
            <w:pPr>
              <w:rPr>
                <w:rFonts w:ascii="Verdana" w:eastAsia="Arial Unicode MS" w:hAnsi="Verdana"/>
                <w:sz w:val="16"/>
                <w:szCs w:val="16"/>
              </w:rPr>
            </w:pPr>
            <w:r w:rsidRPr="0064554F">
              <w:rPr>
                <w:rFonts w:ascii="Verdana" w:eastAsia="Arial Unicode MS" w:hAnsi="Verdana"/>
                <w:sz w:val="16"/>
                <w:szCs w:val="16"/>
              </w:rPr>
              <w:fldChar w:fldCharType="begin">
                <w:ffData>
                  <w:name w:val=""/>
                  <w:enabled/>
                  <w:calcOnExit w:val="0"/>
                  <w:checkBox>
                    <w:size w:val="26"/>
                    <w:default w:val="1"/>
                  </w:checkBox>
                </w:ffData>
              </w:fldChar>
            </w:r>
            <w:r w:rsidRPr="0064554F">
              <w:rPr>
                <w:rFonts w:ascii="Verdana" w:eastAsia="Arial Unicode MS" w:hAnsi="Verdana"/>
                <w:sz w:val="16"/>
                <w:szCs w:val="16"/>
              </w:rPr>
              <w:instrText xml:space="preserve"> FORMCHECKBOX </w:instrText>
            </w:r>
            <w:r w:rsidR="000866FD">
              <w:rPr>
                <w:rFonts w:ascii="Verdana" w:eastAsia="Arial Unicode MS" w:hAnsi="Verdana"/>
                <w:sz w:val="16"/>
                <w:szCs w:val="16"/>
              </w:rPr>
            </w:r>
            <w:r w:rsidR="000866FD">
              <w:rPr>
                <w:rFonts w:ascii="Verdana" w:eastAsia="Arial Unicode MS" w:hAnsi="Verdana"/>
                <w:sz w:val="16"/>
                <w:szCs w:val="16"/>
              </w:rPr>
              <w:fldChar w:fldCharType="separate"/>
            </w:r>
            <w:r w:rsidRPr="0064554F">
              <w:rPr>
                <w:rFonts w:ascii="Verdana" w:eastAsia="Arial Unicode MS" w:hAnsi="Verdana"/>
                <w:sz w:val="16"/>
                <w:szCs w:val="16"/>
              </w:rPr>
              <w:fldChar w:fldCharType="end"/>
            </w:r>
          </w:p>
        </w:tc>
        <w:tc>
          <w:tcPr>
            <w:tcW w:w="1618" w:type="dxa"/>
            <w:shd w:val="clear" w:color="auto" w:fill="auto"/>
            <w:vAlign w:val="center"/>
          </w:tcPr>
          <w:p w:rsidR="00480434" w:rsidRPr="0064554F" w:rsidRDefault="000866FD" w:rsidP="007C2EFE">
            <w:pPr>
              <w:rPr>
                <w:rFonts w:ascii="Verdana" w:eastAsia="Arial Unicode MS" w:hAnsi="Verdana"/>
                <w:sz w:val="16"/>
                <w:szCs w:val="16"/>
              </w:rPr>
            </w:pPr>
            <w:hyperlink w:anchor="AnexoII4" w:history="1">
              <w:r w:rsidR="00480434" w:rsidRPr="0064554F">
                <w:rPr>
                  <w:rStyle w:val="Hipervnculo"/>
                  <w:rFonts w:ascii="Verdana" w:eastAsia="Arial Unicode MS" w:hAnsi="Verdana"/>
                  <w:sz w:val="16"/>
                  <w:szCs w:val="16"/>
                </w:rPr>
                <w:t>ANEXO II.4.</w:t>
              </w:r>
            </w:hyperlink>
          </w:p>
        </w:tc>
        <w:tc>
          <w:tcPr>
            <w:tcW w:w="7087" w:type="dxa"/>
            <w:shd w:val="clear" w:color="auto" w:fill="auto"/>
            <w:vAlign w:val="center"/>
          </w:tcPr>
          <w:p w:rsidR="00480434" w:rsidRPr="0064554F" w:rsidRDefault="00480434" w:rsidP="007C2EFE">
            <w:pPr>
              <w:rPr>
                <w:rFonts w:ascii="Verdana" w:eastAsia="Arial Unicode MS" w:hAnsi="Verdana"/>
                <w:sz w:val="16"/>
                <w:szCs w:val="16"/>
              </w:rPr>
            </w:pPr>
            <w:r w:rsidRPr="0064554F">
              <w:rPr>
                <w:rFonts w:ascii="Verdana" w:eastAsia="Arial Unicode MS" w:hAnsi="Verdana"/>
                <w:sz w:val="16"/>
                <w:szCs w:val="16"/>
              </w:rPr>
              <w:t xml:space="preserve">COMPROMISO DE </w:t>
            </w:r>
            <w:r w:rsidR="00571F2E" w:rsidRPr="0064554F">
              <w:rPr>
                <w:rFonts w:ascii="Verdana" w:eastAsia="Arial Unicode MS" w:hAnsi="Verdana"/>
                <w:sz w:val="16"/>
                <w:szCs w:val="16"/>
              </w:rPr>
              <w:t>CONSTITUIRSE</w:t>
            </w:r>
            <w:r w:rsidRPr="0064554F">
              <w:rPr>
                <w:rFonts w:ascii="Verdana" w:eastAsia="Arial Unicode MS" w:hAnsi="Verdana"/>
                <w:sz w:val="16"/>
                <w:szCs w:val="16"/>
              </w:rPr>
              <w:t xml:space="preserve"> FORMAL</w:t>
            </w:r>
            <w:r w:rsidR="00571F2E" w:rsidRPr="0064554F">
              <w:rPr>
                <w:rFonts w:ascii="Verdana" w:eastAsia="Arial Unicode MS" w:hAnsi="Verdana"/>
                <w:sz w:val="16"/>
                <w:szCs w:val="16"/>
              </w:rPr>
              <w:t>MENTE</w:t>
            </w:r>
            <w:r w:rsidRPr="0064554F">
              <w:rPr>
                <w:rFonts w:ascii="Verdana" w:eastAsia="Arial Unicode MS" w:hAnsi="Verdana"/>
                <w:sz w:val="16"/>
                <w:szCs w:val="16"/>
              </w:rPr>
              <w:t xml:space="preserve"> EN UTE</w:t>
            </w:r>
          </w:p>
        </w:tc>
      </w:tr>
      <w:tr w:rsidR="00CA66B9" w:rsidRPr="0064554F" w:rsidTr="00956CC0">
        <w:trPr>
          <w:trHeight w:val="342"/>
        </w:trPr>
        <w:tc>
          <w:tcPr>
            <w:tcW w:w="591" w:type="dxa"/>
            <w:tcBorders>
              <w:top w:val="nil"/>
              <w:left w:val="nil"/>
              <w:bottom w:val="nil"/>
            </w:tcBorders>
            <w:shd w:val="clear" w:color="auto" w:fill="auto"/>
            <w:vAlign w:val="center"/>
          </w:tcPr>
          <w:p w:rsidR="00CA66B9" w:rsidRPr="0064554F" w:rsidRDefault="00CA66B9" w:rsidP="007C2EFE">
            <w:pPr>
              <w:rPr>
                <w:rFonts w:ascii="Verdana" w:eastAsia="Arial Unicode MS" w:hAnsi="Verdana"/>
                <w:sz w:val="16"/>
                <w:szCs w:val="16"/>
              </w:rPr>
            </w:pPr>
            <w:r w:rsidRPr="0064554F">
              <w:rPr>
                <w:rFonts w:ascii="Verdana" w:eastAsia="Arial Unicode MS" w:hAnsi="Verdana"/>
                <w:sz w:val="16"/>
                <w:szCs w:val="16"/>
              </w:rPr>
              <w:fldChar w:fldCharType="begin">
                <w:ffData>
                  <w:name w:val=""/>
                  <w:enabled/>
                  <w:calcOnExit w:val="0"/>
                  <w:checkBox>
                    <w:size w:val="26"/>
                    <w:default w:val="1"/>
                  </w:checkBox>
                </w:ffData>
              </w:fldChar>
            </w:r>
            <w:r w:rsidRPr="0064554F">
              <w:rPr>
                <w:rFonts w:ascii="Verdana" w:eastAsia="Arial Unicode MS" w:hAnsi="Verdana"/>
                <w:sz w:val="16"/>
                <w:szCs w:val="16"/>
              </w:rPr>
              <w:instrText xml:space="preserve"> FORMCHECKBOX </w:instrText>
            </w:r>
            <w:r w:rsidR="000866FD">
              <w:rPr>
                <w:rFonts w:ascii="Verdana" w:eastAsia="Arial Unicode MS" w:hAnsi="Verdana"/>
                <w:sz w:val="16"/>
                <w:szCs w:val="16"/>
              </w:rPr>
            </w:r>
            <w:r w:rsidR="000866FD">
              <w:rPr>
                <w:rFonts w:ascii="Verdana" w:eastAsia="Arial Unicode MS" w:hAnsi="Verdana"/>
                <w:sz w:val="16"/>
                <w:szCs w:val="16"/>
              </w:rPr>
              <w:fldChar w:fldCharType="separate"/>
            </w:r>
            <w:r w:rsidRPr="0064554F">
              <w:rPr>
                <w:rFonts w:ascii="Verdana" w:eastAsia="Arial Unicode MS" w:hAnsi="Verdana"/>
                <w:sz w:val="16"/>
                <w:szCs w:val="16"/>
              </w:rPr>
              <w:fldChar w:fldCharType="end"/>
            </w:r>
          </w:p>
        </w:tc>
        <w:tc>
          <w:tcPr>
            <w:tcW w:w="1618" w:type="dxa"/>
            <w:shd w:val="clear" w:color="auto" w:fill="auto"/>
            <w:vAlign w:val="center"/>
          </w:tcPr>
          <w:p w:rsidR="00CA66B9" w:rsidRPr="0064554F" w:rsidRDefault="000866FD" w:rsidP="00641141">
            <w:pPr>
              <w:rPr>
                <w:rFonts w:ascii="Verdana" w:eastAsia="Arial Unicode MS" w:hAnsi="Verdana"/>
                <w:sz w:val="16"/>
                <w:szCs w:val="16"/>
              </w:rPr>
            </w:pPr>
            <w:hyperlink w:anchor="AnexoII6" w:history="1">
              <w:r w:rsidR="00CA66B9" w:rsidRPr="0064554F">
                <w:rPr>
                  <w:rStyle w:val="Hipervnculo"/>
                  <w:rFonts w:ascii="Verdana" w:eastAsia="Arial Unicode MS" w:hAnsi="Verdana"/>
                  <w:sz w:val="16"/>
                  <w:szCs w:val="16"/>
                </w:rPr>
                <w:t>ANEXO II.</w:t>
              </w:r>
              <w:r w:rsidR="00641141">
                <w:rPr>
                  <w:rStyle w:val="Hipervnculo"/>
                  <w:rFonts w:ascii="Verdana" w:eastAsia="Arial Unicode MS" w:hAnsi="Verdana"/>
                  <w:sz w:val="16"/>
                  <w:szCs w:val="16"/>
                </w:rPr>
                <w:t>5</w:t>
              </w:r>
              <w:r w:rsidR="00CA66B9" w:rsidRPr="0064554F">
                <w:rPr>
                  <w:rStyle w:val="Hipervnculo"/>
                  <w:rFonts w:ascii="Verdana" w:eastAsia="Arial Unicode MS" w:hAnsi="Verdana"/>
                  <w:sz w:val="16"/>
                  <w:szCs w:val="16"/>
                </w:rPr>
                <w:t>.</w:t>
              </w:r>
            </w:hyperlink>
          </w:p>
        </w:tc>
        <w:tc>
          <w:tcPr>
            <w:tcW w:w="7087" w:type="dxa"/>
            <w:shd w:val="clear" w:color="auto" w:fill="auto"/>
            <w:vAlign w:val="center"/>
          </w:tcPr>
          <w:p w:rsidR="00CA66B9" w:rsidRPr="0064554F" w:rsidRDefault="00805A4E" w:rsidP="007C2EFE">
            <w:pPr>
              <w:rPr>
                <w:rFonts w:ascii="Verdana" w:eastAsia="Arial Unicode MS" w:hAnsi="Verdana"/>
                <w:sz w:val="16"/>
                <w:szCs w:val="16"/>
              </w:rPr>
            </w:pPr>
            <w:r w:rsidRPr="0064554F">
              <w:rPr>
                <w:rFonts w:ascii="Verdana" w:eastAsia="Arial Unicode MS" w:hAnsi="Verdana"/>
                <w:sz w:val="16"/>
                <w:szCs w:val="16"/>
              </w:rPr>
              <w:t>EMPRESAS PERTENECIENTES A UN MISMO GRUPO EMPRESARIAL</w:t>
            </w:r>
          </w:p>
        </w:tc>
      </w:tr>
      <w:tr w:rsidR="0050261A" w:rsidRPr="0064554F" w:rsidTr="00956CC0">
        <w:trPr>
          <w:trHeight w:val="342"/>
        </w:trPr>
        <w:tc>
          <w:tcPr>
            <w:tcW w:w="591" w:type="dxa"/>
            <w:tcBorders>
              <w:top w:val="nil"/>
              <w:left w:val="nil"/>
              <w:bottom w:val="nil"/>
            </w:tcBorders>
            <w:shd w:val="clear" w:color="auto" w:fill="auto"/>
            <w:vAlign w:val="center"/>
          </w:tcPr>
          <w:p w:rsidR="0050261A" w:rsidRPr="0064554F" w:rsidRDefault="0050261A" w:rsidP="007C2EFE">
            <w:pPr>
              <w:rPr>
                <w:rFonts w:ascii="Verdana" w:eastAsia="Arial Unicode MS" w:hAnsi="Verdana"/>
                <w:sz w:val="16"/>
                <w:szCs w:val="16"/>
              </w:rPr>
            </w:pPr>
            <w:r w:rsidRPr="0064554F">
              <w:rPr>
                <w:rFonts w:ascii="Verdana" w:eastAsia="Arial Unicode MS" w:hAnsi="Verdana"/>
                <w:sz w:val="16"/>
                <w:szCs w:val="16"/>
              </w:rPr>
              <w:fldChar w:fldCharType="begin">
                <w:ffData>
                  <w:name w:val=""/>
                  <w:enabled/>
                  <w:calcOnExit w:val="0"/>
                  <w:checkBox>
                    <w:size w:val="26"/>
                    <w:default w:val="0"/>
                  </w:checkBox>
                </w:ffData>
              </w:fldChar>
            </w:r>
            <w:r w:rsidRPr="0064554F">
              <w:rPr>
                <w:rFonts w:ascii="Verdana" w:eastAsia="Arial Unicode MS" w:hAnsi="Verdana"/>
                <w:sz w:val="16"/>
                <w:szCs w:val="16"/>
              </w:rPr>
              <w:instrText xml:space="preserve"> FORMCHECKBOX </w:instrText>
            </w:r>
            <w:r w:rsidR="000866FD">
              <w:rPr>
                <w:rFonts w:ascii="Verdana" w:eastAsia="Arial Unicode MS" w:hAnsi="Verdana"/>
                <w:sz w:val="16"/>
                <w:szCs w:val="16"/>
              </w:rPr>
            </w:r>
            <w:r w:rsidR="000866FD">
              <w:rPr>
                <w:rFonts w:ascii="Verdana" w:eastAsia="Arial Unicode MS" w:hAnsi="Verdana"/>
                <w:sz w:val="16"/>
                <w:szCs w:val="16"/>
              </w:rPr>
              <w:fldChar w:fldCharType="separate"/>
            </w:r>
            <w:r w:rsidRPr="0064554F">
              <w:rPr>
                <w:rFonts w:ascii="Verdana" w:eastAsia="Arial Unicode MS" w:hAnsi="Verdana"/>
                <w:sz w:val="16"/>
                <w:szCs w:val="16"/>
              </w:rPr>
              <w:fldChar w:fldCharType="end"/>
            </w:r>
          </w:p>
        </w:tc>
        <w:tc>
          <w:tcPr>
            <w:tcW w:w="1618" w:type="dxa"/>
            <w:shd w:val="clear" w:color="auto" w:fill="auto"/>
            <w:vAlign w:val="center"/>
          </w:tcPr>
          <w:p w:rsidR="0050261A" w:rsidRPr="0064554F" w:rsidRDefault="000866FD" w:rsidP="00641141">
            <w:pPr>
              <w:rPr>
                <w:rFonts w:ascii="Verdana" w:eastAsia="Arial Unicode MS" w:hAnsi="Verdana"/>
                <w:sz w:val="16"/>
                <w:szCs w:val="16"/>
              </w:rPr>
            </w:pPr>
            <w:hyperlink w:anchor="AnexoII7" w:history="1">
              <w:r w:rsidR="0050261A" w:rsidRPr="0064554F">
                <w:rPr>
                  <w:rStyle w:val="Hipervnculo"/>
                  <w:rFonts w:ascii="Verdana" w:eastAsia="Arial Unicode MS" w:hAnsi="Verdana"/>
                  <w:sz w:val="16"/>
                  <w:szCs w:val="16"/>
                </w:rPr>
                <w:t>ANEXO II.</w:t>
              </w:r>
              <w:r w:rsidR="00641141">
                <w:rPr>
                  <w:rStyle w:val="Hipervnculo"/>
                  <w:rFonts w:ascii="Verdana" w:eastAsia="Arial Unicode MS" w:hAnsi="Verdana"/>
                  <w:sz w:val="16"/>
                  <w:szCs w:val="16"/>
                </w:rPr>
                <w:t>6</w:t>
              </w:r>
              <w:r w:rsidR="0050261A" w:rsidRPr="0064554F">
                <w:rPr>
                  <w:rStyle w:val="Hipervnculo"/>
                  <w:rFonts w:ascii="Verdana" w:eastAsia="Arial Unicode MS" w:hAnsi="Verdana"/>
                  <w:sz w:val="16"/>
                  <w:szCs w:val="16"/>
                </w:rPr>
                <w:t>.</w:t>
              </w:r>
            </w:hyperlink>
          </w:p>
        </w:tc>
        <w:tc>
          <w:tcPr>
            <w:tcW w:w="7087" w:type="dxa"/>
            <w:shd w:val="clear" w:color="auto" w:fill="auto"/>
            <w:vAlign w:val="center"/>
          </w:tcPr>
          <w:p w:rsidR="0050261A" w:rsidRPr="0064554F" w:rsidRDefault="0050261A" w:rsidP="007C2EFE">
            <w:pPr>
              <w:rPr>
                <w:rFonts w:ascii="Verdana" w:eastAsia="Arial Unicode MS" w:hAnsi="Verdana"/>
                <w:sz w:val="16"/>
                <w:szCs w:val="16"/>
              </w:rPr>
            </w:pPr>
            <w:r w:rsidRPr="0064554F">
              <w:rPr>
                <w:rFonts w:ascii="Verdana" w:eastAsia="Arial Unicode MS" w:hAnsi="Verdana"/>
                <w:sz w:val="16"/>
                <w:szCs w:val="16"/>
              </w:rPr>
              <w:t xml:space="preserve">LOTE O LOTES A LOS QUE PRESENTA OFERTA / OFERTA INTEGRADORA: COMBINACIÓN DE LOTES </w:t>
            </w:r>
          </w:p>
        </w:tc>
      </w:tr>
    </w:tbl>
    <w:p w:rsidR="00956CC0" w:rsidRPr="0064554F" w:rsidRDefault="00956CC0" w:rsidP="007C2EFE">
      <w:pPr>
        <w:rPr>
          <w:rFonts w:ascii="Verdana" w:eastAsia="Arial Unicode MS" w:hAnsi="Verdana"/>
          <w:sz w:val="16"/>
          <w:szCs w:val="16"/>
        </w:rPr>
      </w:pPr>
    </w:p>
    <w:p w:rsidR="00480434" w:rsidRPr="0064554F" w:rsidRDefault="00480434" w:rsidP="007C2EFE">
      <w:pPr>
        <w:rPr>
          <w:rFonts w:ascii="Verdana" w:eastAsia="Arial Unicode MS" w:hAnsi="Verdana"/>
          <w:sz w:val="16"/>
          <w:szCs w:val="16"/>
        </w:rPr>
      </w:pPr>
      <w:r w:rsidRPr="0064554F">
        <w:rPr>
          <w:rFonts w:ascii="Verdana" w:eastAsia="Arial Unicode MS" w:hAnsi="Verdana"/>
          <w:sz w:val="16"/>
          <w:szCs w:val="16"/>
          <w:u w:val="single"/>
        </w:rPr>
        <w:t>S</w:t>
      </w:r>
      <w:r w:rsidR="00D73380">
        <w:rPr>
          <w:rFonts w:ascii="Verdana" w:eastAsia="Arial Unicode MS" w:hAnsi="Verdana"/>
          <w:sz w:val="16"/>
          <w:szCs w:val="16"/>
          <w:u w:val="single"/>
        </w:rPr>
        <w:t>ó</w:t>
      </w:r>
      <w:r w:rsidRPr="0064554F">
        <w:rPr>
          <w:rFonts w:ascii="Verdana" w:eastAsia="Arial Unicode MS" w:hAnsi="Verdana"/>
          <w:sz w:val="16"/>
          <w:szCs w:val="16"/>
          <w:u w:val="single"/>
        </w:rPr>
        <w:t>lo</w:t>
      </w:r>
      <w:r w:rsidRPr="0064554F">
        <w:rPr>
          <w:rFonts w:ascii="Verdana" w:eastAsia="Arial Unicode MS" w:hAnsi="Verdana"/>
          <w:sz w:val="16"/>
          <w:szCs w:val="16"/>
        </w:rPr>
        <w:t xml:space="preserve"> en el caso de que los medios de tramitación sean “no electrónicos”:</w:t>
      </w:r>
    </w:p>
    <w:p w:rsidR="00956CC0" w:rsidRPr="0064554F" w:rsidRDefault="00956CC0" w:rsidP="007C2EFE">
      <w:pPr>
        <w:rPr>
          <w:rFonts w:ascii="Verdana" w:eastAsia="Arial Unicode MS" w:hAnsi="Verdana"/>
          <w:sz w:val="16"/>
          <w:szCs w:val="16"/>
        </w:rPr>
      </w:pPr>
    </w:p>
    <w:tbl>
      <w:tblPr>
        <w:tblW w:w="9237"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
        <w:gridCol w:w="1618"/>
        <w:gridCol w:w="7087"/>
      </w:tblGrid>
      <w:tr w:rsidR="00215C3B" w:rsidRPr="0064554F" w:rsidTr="00956CC0">
        <w:trPr>
          <w:trHeight w:val="325"/>
        </w:trPr>
        <w:tc>
          <w:tcPr>
            <w:tcW w:w="532" w:type="dxa"/>
            <w:tcBorders>
              <w:top w:val="nil"/>
              <w:left w:val="nil"/>
              <w:bottom w:val="nil"/>
            </w:tcBorders>
            <w:shd w:val="clear" w:color="auto" w:fill="auto"/>
            <w:vAlign w:val="center"/>
          </w:tcPr>
          <w:p w:rsidR="00215C3B" w:rsidRPr="0064554F" w:rsidRDefault="00215C3B" w:rsidP="00215C3B">
            <w:pPr>
              <w:rPr>
                <w:rFonts w:ascii="Verdana" w:eastAsia="Arial Unicode MS" w:hAnsi="Verdana"/>
                <w:sz w:val="16"/>
                <w:szCs w:val="16"/>
              </w:rPr>
            </w:pPr>
            <w:r w:rsidRPr="0064554F">
              <w:rPr>
                <w:rFonts w:ascii="Verdana" w:eastAsia="Arial Unicode MS" w:hAnsi="Verdana"/>
                <w:sz w:val="16"/>
                <w:szCs w:val="16"/>
              </w:rPr>
              <w:fldChar w:fldCharType="begin">
                <w:ffData>
                  <w:name w:val=""/>
                  <w:enabled/>
                  <w:calcOnExit w:val="0"/>
                  <w:checkBox>
                    <w:size w:val="26"/>
                    <w:default w:val="1"/>
                  </w:checkBox>
                </w:ffData>
              </w:fldChar>
            </w:r>
            <w:r w:rsidRPr="0064554F">
              <w:rPr>
                <w:rFonts w:ascii="Verdana" w:eastAsia="Arial Unicode MS" w:hAnsi="Verdana"/>
                <w:sz w:val="16"/>
                <w:szCs w:val="16"/>
              </w:rPr>
              <w:instrText xml:space="preserve"> FORMCHECKBOX </w:instrText>
            </w:r>
            <w:r w:rsidR="000866FD">
              <w:rPr>
                <w:rFonts w:ascii="Verdana" w:eastAsia="Arial Unicode MS" w:hAnsi="Verdana"/>
                <w:sz w:val="16"/>
                <w:szCs w:val="16"/>
              </w:rPr>
            </w:r>
            <w:r w:rsidR="000866FD">
              <w:rPr>
                <w:rFonts w:ascii="Verdana" w:eastAsia="Arial Unicode MS" w:hAnsi="Verdana"/>
                <w:sz w:val="16"/>
                <w:szCs w:val="16"/>
              </w:rPr>
              <w:fldChar w:fldCharType="separate"/>
            </w:r>
            <w:r w:rsidRPr="0064554F">
              <w:rPr>
                <w:rFonts w:ascii="Verdana" w:eastAsia="Arial Unicode MS" w:hAnsi="Verdana"/>
                <w:sz w:val="16"/>
                <w:szCs w:val="16"/>
              </w:rPr>
              <w:fldChar w:fldCharType="end"/>
            </w:r>
          </w:p>
        </w:tc>
        <w:tc>
          <w:tcPr>
            <w:tcW w:w="1618" w:type="dxa"/>
            <w:shd w:val="clear" w:color="auto" w:fill="auto"/>
            <w:vAlign w:val="center"/>
          </w:tcPr>
          <w:p w:rsidR="00215C3B" w:rsidRPr="0064554F" w:rsidRDefault="000866FD" w:rsidP="00215C3B">
            <w:pPr>
              <w:rPr>
                <w:rFonts w:ascii="Verdana" w:eastAsia="Arial Unicode MS" w:hAnsi="Verdana"/>
                <w:sz w:val="16"/>
                <w:szCs w:val="16"/>
              </w:rPr>
            </w:pPr>
            <w:hyperlink w:anchor="AnexoII8" w:history="1">
              <w:r w:rsidR="00215C3B" w:rsidRPr="0064554F">
                <w:rPr>
                  <w:rStyle w:val="Hipervnculo"/>
                  <w:rFonts w:ascii="Verdana" w:eastAsia="Arial Unicode MS" w:hAnsi="Verdana"/>
                  <w:sz w:val="16"/>
                  <w:szCs w:val="16"/>
                </w:rPr>
                <w:t>ANEXO II.</w:t>
              </w:r>
              <w:r w:rsidR="00215C3B">
                <w:rPr>
                  <w:rStyle w:val="Hipervnculo"/>
                  <w:rFonts w:ascii="Verdana" w:eastAsia="Arial Unicode MS" w:hAnsi="Verdana"/>
                  <w:sz w:val="16"/>
                  <w:szCs w:val="16"/>
                </w:rPr>
                <w:t>7</w:t>
              </w:r>
              <w:r w:rsidR="00215C3B" w:rsidRPr="0064554F">
                <w:rPr>
                  <w:rStyle w:val="Hipervnculo"/>
                  <w:rFonts w:ascii="Verdana" w:eastAsia="Arial Unicode MS" w:hAnsi="Verdana"/>
                  <w:sz w:val="16"/>
                  <w:szCs w:val="16"/>
                </w:rPr>
                <w:t>.</w:t>
              </w:r>
            </w:hyperlink>
          </w:p>
        </w:tc>
        <w:tc>
          <w:tcPr>
            <w:tcW w:w="7087" w:type="dxa"/>
            <w:shd w:val="clear" w:color="auto" w:fill="auto"/>
            <w:vAlign w:val="center"/>
          </w:tcPr>
          <w:p w:rsidR="00215C3B" w:rsidRPr="0064554F" w:rsidRDefault="00215C3B" w:rsidP="00215C3B">
            <w:pPr>
              <w:rPr>
                <w:rFonts w:ascii="Verdana" w:eastAsia="Arial Unicode MS" w:hAnsi="Verdana"/>
                <w:sz w:val="16"/>
                <w:szCs w:val="16"/>
              </w:rPr>
            </w:pPr>
            <w:r w:rsidRPr="0064554F">
              <w:rPr>
                <w:rFonts w:ascii="Verdana" w:eastAsia="Arial Unicode MS" w:hAnsi="Verdana"/>
                <w:sz w:val="16"/>
                <w:szCs w:val="16"/>
              </w:rPr>
              <w:t>DATOS A EFECTOS DE NOTIFICACIONES Y COMUNICACIONES</w:t>
            </w:r>
          </w:p>
        </w:tc>
      </w:tr>
      <w:tr w:rsidR="003E30F4" w:rsidRPr="0064554F" w:rsidTr="00956CC0">
        <w:trPr>
          <w:trHeight w:val="325"/>
        </w:trPr>
        <w:tc>
          <w:tcPr>
            <w:tcW w:w="532" w:type="dxa"/>
            <w:tcBorders>
              <w:top w:val="nil"/>
              <w:left w:val="nil"/>
              <w:bottom w:val="nil"/>
            </w:tcBorders>
            <w:shd w:val="clear" w:color="auto" w:fill="auto"/>
            <w:vAlign w:val="center"/>
          </w:tcPr>
          <w:p w:rsidR="003E30F4" w:rsidRPr="0064554F" w:rsidRDefault="003E30F4" w:rsidP="007C2EFE">
            <w:pPr>
              <w:rPr>
                <w:rFonts w:ascii="Verdana" w:eastAsia="Arial Unicode MS" w:hAnsi="Verdana"/>
                <w:sz w:val="16"/>
                <w:szCs w:val="16"/>
              </w:rPr>
            </w:pPr>
          </w:p>
        </w:tc>
        <w:tc>
          <w:tcPr>
            <w:tcW w:w="1618" w:type="dxa"/>
            <w:shd w:val="clear" w:color="auto" w:fill="auto"/>
            <w:vAlign w:val="center"/>
          </w:tcPr>
          <w:p w:rsidR="003E30F4" w:rsidRPr="00803454" w:rsidRDefault="000866FD" w:rsidP="003E30F4">
            <w:pPr>
              <w:rPr>
                <w:rFonts w:ascii="Verdana" w:eastAsia="Arial Unicode MS" w:hAnsi="Verdana"/>
                <w:sz w:val="16"/>
                <w:szCs w:val="16"/>
              </w:rPr>
            </w:pPr>
            <w:hyperlink w:anchor="AnexoII8" w:history="1">
              <w:r w:rsidR="003E30F4" w:rsidRPr="00803454">
                <w:rPr>
                  <w:rStyle w:val="Hipervnculo"/>
                  <w:rFonts w:ascii="Verdana" w:eastAsia="Arial Unicode MS" w:hAnsi="Verdana"/>
                  <w:color w:val="auto"/>
                  <w:sz w:val="16"/>
                  <w:szCs w:val="16"/>
                </w:rPr>
                <w:t>ANEXO II.8.</w:t>
              </w:r>
            </w:hyperlink>
          </w:p>
        </w:tc>
        <w:tc>
          <w:tcPr>
            <w:tcW w:w="7087" w:type="dxa"/>
            <w:shd w:val="clear" w:color="auto" w:fill="auto"/>
            <w:vAlign w:val="center"/>
          </w:tcPr>
          <w:p w:rsidR="003E30F4" w:rsidRPr="00803454" w:rsidRDefault="003E30F4" w:rsidP="007C2EFE">
            <w:pPr>
              <w:rPr>
                <w:rFonts w:ascii="Verdana" w:eastAsia="Arial Unicode MS" w:hAnsi="Verdana"/>
                <w:sz w:val="16"/>
                <w:szCs w:val="16"/>
              </w:rPr>
            </w:pPr>
            <w:r w:rsidRPr="00803454">
              <w:rPr>
                <w:rFonts w:ascii="Verdana" w:eastAsia="Arial Unicode MS" w:hAnsi="Verdana"/>
                <w:sz w:val="16"/>
                <w:szCs w:val="16"/>
              </w:rPr>
              <w:t>SOLICITUD DE PARTICIPACIÓN</w:t>
            </w:r>
          </w:p>
        </w:tc>
      </w:tr>
    </w:tbl>
    <w:p w:rsidR="0064554F" w:rsidRDefault="0064554F" w:rsidP="0064554F">
      <w:pPr>
        <w:ind w:left="1080"/>
        <w:rPr>
          <w:rFonts w:ascii="Verdana" w:eastAsia="Arial Unicode MS" w:hAnsi="Verdana"/>
          <w:b/>
          <w:sz w:val="16"/>
          <w:szCs w:val="16"/>
        </w:rPr>
      </w:pPr>
    </w:p>
    <w:p w:rsidR="00071D93" w:rsidRPr="0064554F" w:rsidRDefault="00071D93" w:rsidP="006B1F22">
      <w:pPr>
        <w:numPr>
          <w:ilvl w:val="0"/>
          <w:numId w:val="79"/>
        </w:numPr>
        <w:rPr>
          <w:rFonts w:ascii="Verdana" w:eastAsia="Arial Unicode MS" w:hAnsi="Verdana"/>
          <w:b/>
          <w:sz w:val="16"/>
          <w:szCs w:val="16"/>
        </w:rPr>
      </w:pPr>
      <w:r w:rsidRPr="0064554F">
        <w:rPr>
          <w:rFonts w:ascii="Verdana" w:eastAsia="Arial Unicode MS" w:hAnsi="Verdana"/>
          <w:b/>
          <w:sz w:val="16"/>
          <w:szCs w:val="16"/>
        </w:rPr>
        <w:t>A PRESENTAR EN EL SOBRE B.</w:t>
      </w:r>
    </w:p>
    <w:tbl>
      <w:tblPr>
        <w:tblW w:w="9237"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
        <w:gridCol w:w="1618"/>
        <w:gridCol w:w="7087"/>
      </w:tblGrid>
      <w:tr w:rsidR="00071D93" w:rsidRPr="0064554F" w:rsidTr="00956CC0">
        <w:trPr>
          <w:trHeight w:val="325"/>
        </w:trPr>
        <w:tc>
          <w:tcPr>
            <w:tcW w:w="532" w:type="dxa"/>
            <w:tcBorders>
              <w:top w:val="nil"/>
              <w:left w:val="nil"/>
              <w:bottom w:val="nil"/>
            </w:tcBorders>
            <w:shd w:val="clear" w:color="auto" w:fill="auto"/>
            <w:vAlign w:val="center"/>
          </w:tcPr>
          <w:p w:rsidR="00071D93" w:rsidRPr="0064554F" w:rsidRDefault="00071D93" w:rsidP="007C2EFE">
            <w:pPr>
              <w:rPr>
                <w:rFonts w:ascii="Verdana" w:eastAsia="Arial Unicode MS" w:hAnsi="Verdana"/>
                <w:sz w:val="16"/>
                <w:szCs w:val="16"/>
              </w:rPr>
            </w:pPr>
            <w:r w:rsidRPr="0064554F">
              <w:rPr>
                <w:rFonts w:ascii="Verdana" w:eastAsia="Arial Unicode MS" w:hAnsi="Verdana"/>
                <w:sz w:val="16"/>
                <w:szCs w:val="16"/>
              </w:rPr>
              <w:fldChar w:fldCharType="begin">
                <w:ffData>
                  <w:name w:val=""/>
                  <w:enabled/>
                  <w:calcOnExit w:val="0"/>
                  <w:checkBox>
                    <w:size w:val="26"/>
                    <w:default w:val="1"/>
                  </w:checkBox>
                </w:ffData>
              </w:fldChar>
            </w:r>
            <w:r w:rsidRPr="0064554F">
              <w:rPr>
                <w:rFonts w:ascii="Verdana" w:eastAsia="Arial Unicode MS" w:hAnsi="Verdana"/>
                <w:sz w:val="16"/>
                <w:szCs w:val="16"/>
              </w:rPr>
              <w:instrText xml:space="preserve"> FORMCHECKBOX </w:instrText>
            </w:r>
            <w:r w:rsidR="000866FD">
              <w:rPr>
                <w:rFonts w:ascii="Verdana" w:eastAsia="Arial Unicode MS" w:hAnsi="Verdana"/>
                <w:sz w:val="16"/>
                <w:szCs w:val="16"/>
              </w:rPr>
            </w:r>
            <w:r w:rsidR="000866FD">
              <w:rPr>
                <w:rFonts w:ascii="Verdana" w:eastAsia="Arial Unicode MS" w:hAnsi="Verdana"/>
                <w:sz w:val="16"/>
                <w:szCs w:val="16"/>
              </w:rPr>
              <w:fldChar w:fldCharType="separate"/>
            </w:r>
            <w:r w:rsidRPr="0064554F">
              <w:rPr>
                <w:rFonts w:ascii="Verdana" w:eastAsia="Arial Unicode MS" w:hAnsi="Verdana"/>
                <w:sz w:val="16"/>
                <w:szCs w:val="16"/>
              </w:rPr>
              <w:fldChar w:fldCharType="end"/>
            </w:r>
          </w:p>
        </w:tc>
        <w:tc>
          <w:tcPr>
            <w:tcW w:w="1618" w:type="dxa"/>
            <w:shd w:val="clear" w:color="auto" w:fill="auto"/>
            <w:vAlign w:val="center"/>
          </w:tcPr>
          <w:p w:rsidR="00071D93" w:rsidRPr="0064554F" w:rsidRDefault="000866FD" w:rsidP="007C2EFE">
            <w:pPr>
              <w:rPr>
                <w:rFonts w:ascii="Verdana" w:eastAsia="Arial Unicode MS" w:hAnsi="Verdana"/>
                <w:sz w:val="16"/>
                <w:szCs w:val="16"/>
              </w:rPr>
            </w:pPr>
            <w:hyperlink w:anchor="AnexoIII1" w:history="1">
              <w:r w:rsidR="00071D93" w:rsidRPr="0064554F">
                <w:rPr>
                  <w:rStyle w:val="Hipervnculo"/>
                  <w:rFonts w:ascii="Verdana" w:eastAsia="Arial Unicode MS" w:hAnsi="Verdana"/>
                  <w:sz w:val="16"/>
                  <w:szCs w:val="16"/>
                </w:rPr>
                <w:t>ANEXO III.1.</w:t>
              </w:r>
            </w:hyperlink>
          </w:p>
        </w:tc>
        <w:tc>
          <w:tcPr>
            <w:tcW w:w="7087" w:type="dxa"/>
            <w:shd w:val="clear" w:color="auto" w:fill="auto"/>
            <w:vAlign w:val="center"/>
          </w:tcPr>
          <w:p w:rsidR="00071D93" w:rsidRPr="0064554F" w:rsidRDefault="00571F2E" w:rsidP="007C2EFE">
            <w:pPr>
              <w:rPr>
                <w:rFonts w:ascii="Verdana" w:eastAsia="Arial Unicode MS" w:hAnsi="Verdana"/>
                <w:sz w:val="16"/>
                <w:szCs w:val="16"/>
              </w:rPr>
            </w:pPr>
            <w:r w:rsidRPr="0064554F">
              <w:rPr>
                <w:rFonts w:ascii="Verdana" w:eastAsia="Arial Unicode MS" w:hAnsi="Verdana"/>
                <w:sz w:val="16"/>
                <w:szCs w:val="16"/>
              </w:rPr>
              <w:t>OFERTA ECONÓMICA</w:t>
            </w:r>
          </w:p>
        </w:tc>
      </w:tr>
    </w:tbl>
    <w:p w:rsidR="00091AF5" w:rsidRPr="0064554F" w:rsidRDefault="00091AF5" w:rsidP="007C2EFE">
      <w:pPr>
        <w:rPr>
          <w:rFonts w:ascii="Verdana" w:eastAsia="Arial Unicode MS" w:hAnsi="Verdana"/>
          <w:sz w:val="16"/>
          <w:szCs w:val="16"/>
        </w:rPr>
      </w:pPr>
      <w:r w:rsidRPr="0064554F">
        <w:rPr>
          <w:rFonts w:ascii="Verdana" w:eastAsia="Arial Unicode MS" w:hAnsi="Verdana"/>
          <w:sz w:val="16"/>
          <w:szCs w:val="16"/>
        </w:rPr>
        <w:tab/>
        <w:t>OTROS:</w:t>
      </w:r>
      <w:r w:rsidR="0038675C" w:rsidRPr="0064554F">
        <w:rPr>
          <w:rFonts w:ascii="Verdana" w:eastAsia="Arial Unicode MS" w:hAnsi="Verdana"/>
          <w:sz w:val="16"/>
          <w:szCs w:val="16"/>
        </w:rPr>
        <w:tab/>
      </w:r>
    </w:p>
    <w:tbl>
      <w:tblPr>
        <w:tblW w:w="9237"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
        <w:gridCol w:w="8705"/>
      </w:tblGrid>
      <w:tr w:rsidR="002A2308" w:rsidRPr="0064554F" w:rsidTr="00956CC0">
        <w:trPr>
          <w:trHeight w:val="325"/>
        </w:trPr>
        <w:tc>
          <w:tcPr>
            <w:tcW w:w="532" w:type="dxa"/>
            <w:tcBorders>
              <w:top w:val="nil"/>
              <w:left w:val="nil"/>
              <w:bottom w:val="nil"/>
            </w:tcBorders>
            <w:shd w:val="clear" w:color="auto" w:fill="auto"/>
            <w:vAlign w:val="center"/>
          </w:tcPr>
          <w:p w:rsidR="002A2308" w:rsidRPr="0064554F" w:rsidRDefault="002A2308" w:rsidP="007C2EFE">
            <w:pPr>
              <w:rPr>
                <w:rFonts w:ascii="Verdana" w:eastAsia="Arial Unicode MS" w:hAnsi="Verdana"/>
                <w:sz w:val="16"/>
                <w:szCs w:val="16"/>
              </w:rPr>
            </w:pPr>
            <w:r w:rsidRPr="0064554F">
              <w:rPr>
                <w:rFonts w:ascii="Verdana" w:eastAsia="Arial Unicode MS" w:hAnsi="Verdana"/>
                <w:sz w:val="16"/>
                <w:szCs w:val="16"/>
              </w:rPr>
              <w:fldChar w:fldCharType="begin">
                <w:ffData>
                  <w:name w:val=""/>
                  <w:enabled/>
                  <w:calcOnExit w:val="0"/>
                  <w:checkBox>
                    <w:size w:val="26"/>
                    <w:default w:val="0"/>
                  </w:checkBox>
                </w:ffData>
              </w:fldChar>
            </w:r>
            <w:r w:rsidRPr="0064554F">
              <w:rPr>
                <w:rFonts w:ascii="Verdana" w:eastAsia="Arial Unicode MS" w:hAnsi="Verdana"/>
                <w:sz w:val="16"/>
                <w:szCs w:val="16"/>
              </w:rPr>
              <w:instrText xml:space="preserve"> FORMCHECKBOX </w:instrText>
            </w:r>
            <w:r w:rsidR="000866FD">
              <w:rPr>
                <w:rFonts w:ascii="Verdana" w:eastAsia="Arial Unicode MS" w:hAnsi="Verdana"/>
                <w:sz w:val="16"/>
                <w:szCs w:val="16"/>
              </w:rPr>
            </w:r>
            <w:r w:rsidR="000866FD">
              <w:rPr>
                <w:rFonts w:ascii="Verdana" w:eastAsia="Arial Unicode MS" w:hAnsi="Verdana"/>
                <w:sz w:val="16"/>
                <w:szCs w:val="16"/>
              </w:rPr>
              <w:fldChar w:fldCharType="separate"/>
            </w:r>
            <w:r w:rsidRPr="0064554F">
              <w:rPr>
                <w:rFonts w:ascii="Verdana" w:eastAsia="Arial Unicode MS" w:hAnsi="Verdana"/>
                <w:sz w:val="16"/>
                <w:szCs w:val="16"/>
              </w:rPr>
              <w:fldChar w:fldCharType="end"/>
            </w:r>
          </w:p>
        </w:tc>
        <w:tc>
          <w:tcPr>
            <w:tcW w:w="8705" w:type="dxa"/>
            <w:shd w:val="clear" w:color="auto" w:fill="auto"/>
            <w:vAlign w:val="center"/>
          </w:tcPr>
          <w:p w:rsidR="002A2308" w:rsidRPr="0064554F" w:rsidRDefault="002A2308" w:rsidP="007C2EFE">
            <w:pPr>
              <w:rPr>
                <w:rFonts w:ascii="Verdana" w:eastAsia="Arial Unicode MS" w:hAnsi="Verdana"/>
                <w:sz w:val="16"/>
                <w:szCs w:val="16"/>
              </w:rPr>
            </w:pPr>
            <w:r w:rsidRPr="0064554F">
              <w:rPr>
                <w:rFonts w:ascii="Verdana" w:eastAsia="Arial Unicode MS" w:hAnsi="Verdana"/>
                <w:sz w:val="16"/>
                <w:szCs w:val="16"/>
              </w:rPr>
              <w:t>NO SE ESPECIFICAN</w:t>
            </w:r>
          </w:p>
        </w:tc>
      </w:tr>
    </w:tbl>
    <w:p w:rsidR="00091AF5" w:rsidRPr="0064554F" w:rsidRDefault="00091AF5" w:rsidP="007C2EFE">
      <w:pPr>
        <w:rPr>
          <w:rFonts w:ascii="Verdana" w:eastAsia="Arial Unicode MS" w:hAnsi="Verdana"/>
          <w:sz w:val="16"/>
          <w:szCs w:val="16"/>
        </w:rPr>
      </w:pPr>
    </w:p>
    <w:tbl>
      <w:tblPr>
        <w:tblW w:w="9237"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
        <w:gridCol w:w="1618"/>
        <w:gridCol w:w="7087"/>
      </w:tblGrid>
      <w:tr w:rsidR="00091AF5" w:rsidRPr="0064554F" w:rsidTr="00956CC0">
        <w:trPr>
          <w:trHeight w:val="325"/>
        </w:trPr>
        <w:tc>
          <w:tcPr>
            <w:tcW w:w="532" w:type="dxa"/>
            <w:tcBorders>
              <w:top w:val="nil"/>
              <w:left w:val="nil"/>
              <w:bottom w:val="nil"/>
            </w:tcBorders>
            <w:shd w:val="clear" w:color="auto" w:fill="auto"/>
            <w:vAlign w:val="center"/>
          </w:tcPr>
          <w:p w:rsidR="00091AF5" w:rsidRPr="0064554F" w:rsidRDefault="00091AF5" w:rsidP="007C2EFE">
            <w:pPr>
              <w:rPr>
                <w:rFonts w:ascii="Verdana" w:eastAsia="Arial Unicode MS" w:hAnsi="Verdana"/>
                <w:sz w:val="16"/>
                <w:szCs w:val="16"/>
              </w:rPr>
            </w:pPr>
            <w:r w:rsidRPr="0064554F">
              <w:rPr>
                <w:rFonts w:ascii="Verdana" w:eastAsia="Arial Unicode MS" w:hAnsi="Verdana"/>
                <w:sz w:val="16"/>
                <w:szCs w:val="16"/>
              </w:rPr>
              <w:fldChar w:fldCharType="begin">
                <w:ffData>
                  <w:name w:val=""/>
                  <w:enabled/>
                  <w:calcOnExit w:val="0"/>
                  <w:checkBox>
                    <w:size w:val="26"/>
                    <w:default w:val="0"/>
                  </w:checkBox>
                </w:ffData>
              </w:fldChar>
            </w:r>
            <w:r w:rsidRPr="0064554F">
              <w:rPr>
                <w:rFonts w:ascii="Verdana" w:eastAsia="Arial Unicode MS" w:hAnsi="Verdana"/>
                <w:sz w:val="16"/>
                <w:szCs w:val="16"/>
              </w:rPr>
              <w:instrText xml:space="preserve"> FORMCHECKBOX </w:instrText>
            </w:r>
            <w:r w:rsidR="000866FD">
              <w:rPr>
                <w:rFonts w:ascii="Verdana" w:eastAsia="Arial Unicode MS" w:hAnsi="Verdana"/>
                <w:sz w:val="16"/>
                <w:szCs w:val="16"/>
              </w:rPr>
            </w:r>
            <w:r w:rsidR="000866FD">
              <w:rPr>
                <w:rFonts w:ascii="Verdana" w:eastAsia="Arial Unicode MS" w:hAnsi="Verdana"/>
                <w:sz w:val="16"/>
                <w:szCs w:val="16"/>
              </w:rPr>
              <w:fldChar w:fldCharType="separate"/>
            </w:r>
            <w:r w:rsidRPr="0064554F">
              <w:rPr>
                <w:rFonts w:ascii="Verdana" w:eastAsia="Arial Unicode MS" w:hAnsi="Verdana"/>
                <w:sz w:val="16"/>
                <w:szCs w:val="16"/>
              </w:rPr>
              <w:fldChar w:fldCharType="end"/>
            </w:r>
          </w:p>
        </w:tc>
        <w:tc>
          <w:tcPr>
            <w:tcW w:w="1618" w:type="dxa"/>
            <w:shd w:val="clear" w:color="auto" w:fill="auto"/>
            <w:vAlign w:val="center"/>
          </w:tcPr>
          <w:p w:rsidR="00091AF5" w:rsidRPr="0064554F" w:rsidRDefault="00091AF5" w:rsidP="007C2EFE">
            <w:pPr>
              <w:rPr>
                <w:rFonts w:ascii="Verdana" w:eastAsia="Arial Unicode MS" w:hAnsi="Verdana"/>
                <w:sz w:val="16"/>
                <w:szCs w:val="16"/>
              </w:rPr>
            </w:pPr>
            <w:r w:rsidRPr="0064554F">
              <w:rPr>
                <w:rFonts w:ascii="Verdana" w:eastAsia="Arial Unicode MS" w:hAnsi="Verdana"/>
                <w:sz w:val="16"/>
                <w:szCs w:val="16"/>
              </w:rPr>
              <w:t>ANEXO III.2.</w:t>
            </w:r>
          </w:p>
        </w:tc>
        <w:tc>
          <w:tcPr>
            <w:tcW w:w="7087" w:type="dxa"/>
            <w:shd w:val="clear" w:color="auto" w:fill="auto"/>
            <w:vAlign w:val="center"/>
          </w:tcPr>
          <w:p w:rsidR="00091AF5" w:rsidRPr="0064554F" w:rsidRDefault="00091AF5" w:rsidP="007C2EFE">
            <w:pPr>
              <w:rPr>
                <w:rFonts w:ascii="Verdana" w:eastAsia="Arial Unicode MS" w:hAnsi="Verdana"/>
                <w:sz w:val="16"/>
                <w:szCs w:val="16"/>
              </w:rPr>
            </w:pPr>
          </w:p>
        </w:tc>
      </w:tr>
      <w:tr w:rsidR="00BB2574" w:rsidRPr="0064554F" w:rsidTr="00956CC0">
        <w:trPr>
          <w:trHeight w:val="325"/>
        </w:trPr>
        <w:tc>
          <w:tcPr>
            <w:tcW w:w="532" w:type="dxa"/>
            <w:tcBorders>
              <w:top w:val="nil"/>
              <w:left w:val="nil"/>
              <w:bottom w:val="nil"/>
            </w:tcBorders>
            <w:shd w:val="clear" w:color="auto" w:fill="auto"/>
            <w:vAlign w:val="center"/>
          </w:tcPr>
          <w:p w:rsidR="00BB2574" w:rsidRPr="0064554F" w:rsidRDefault="00BB2574" w:rsidP="007C2EFE">
            <w:pPr>
              <w:rPr>
                <w:rFonts w:ascii="Verdana" w:eastAsia="Arial Unicode MS" w:hAnsi="Verdana"/>
                <w:sz w:val="16"/>
                <w:szCs w:val="16"/>
              </w:rPr>
            </w:pPr>
            <w:r w:rsidRPr="0064554F">
              <w:rPr>
                <w:rFonts w:ascii="Verdana" w:eastAsia="Arial Unicode MS" w:hAnsi="Verdana"/>
                <w:sz w:val="16"/>
                <w:szCs w:val="16"/>
              </w:rPr>
              <w:fldChar w:fldCharType="begin">
                <w:ffData>
                  <w:name w:val=""/>
                  <w:enabled/>
                  <w:calcOnExit w:val="0"/>
                  <w:checkBox>
                    <w:size w:val="26"/>
                    <w:default w:val="0"/>
                  </w:checkBox>
                </w:ffData>
              </w:fldChar>
            </w:r>
            <w:r w:rsidRPr="0064554F">
              <w:rPr>
                <w:rFonts w:ascii="Verdana" w:eastAsia="Arial Unicode MS" w:hAnsi="Verdana"/>
                <w:sz w:val="16"/>
                <w:szCs w:val="16"/>
              </w:rPr>
              <w:instrText xml:space="preserve"> FORMCHECKBOX </w:instrText>
            </w:r>
            <w:r w:rsidR="000866FD">
              <w:rPr>
                <w:rFonts w:ascii="Verdana" w:eastAsia="Arial Unicode MS" w:hAnsi="Verdana"/>
                <w:sz w:val="16"/>
                <w:szCs w:val="16"/>
              </w:rPr>
            </w:r>
            <w:r w:rsidR="000866FD">
              <w:rPr>
                <w:rFonts w:ascii="Verdana" w:eastAsia="Arial Unicode MS" w:hAnsi="Verdana"/>
                <w:sz w:val="16"/>
                <w:szCs w:val="16"/>
              </w:rPr>
              <w:fldChar w:fldCharType="separate"/>
            </w:r>
            <w:r w:rsidRPr="0064554F">
              <w:rPr>
                <w:rFonts w:ascii="Verdana" w:eastAsia="Arial Unicode MS" w:hAnsi="Verdana"/>
                <w:sz w:val="16"/>
                <w:szCs w:val="16"/>
              </w:rPr>
              <w:fldChar w:fldCharType="end"/>
            </w:r>
          </w:p>
        </w:tc>
        <w:tc>
          <w:tcPr>
            <w:tcW w:w="1618" w:type="dxa"/>
            <w:shd w:val="clear" w:color="auto" w:fill="auto"/>
            <w:vAlign w:val="center"/>
          </w:tcPr>
          <w:p w:rsidR="00BB2574" w:rsidRPr="0064554F" w:rsidRDefault="00BB2574" w:rsidP="007C2EFE">
            <w:pPr>
              <w:rPr>
                <w:rFonts w:ascii="Verdana" w:eastAsia="Arial Unicode MS" w:hAnsi="Verdana"/>
                <w:sz w:val="16"/>
                <w:szCs w:val="16"/>
              </w:rPr>
            </w:pPr>
            <w:r w:rsidRPr="0064554F">
              <w:rPr>
                <w:rFonts w:ascii="Verdana" w:eastAsia="Arial Unicode MS" w:hAnsi="Verdana"/>
                <w:sz w:val="16"/>
                <w:szCs w:val="16"/>
              </w:rPr>
              <w:t>ANEXO III.3.</w:t>
            </w:r>
          </w:p>
        </w:tc>
        <w:tc>
          <w:tcPr>
            <w:tcW w:w="7087" w:type="dxa"/>
            <w:shd w:val="clear" w:color="auto" w:fill="auto"/>
            <w:vAlign w:val="center"/>
          </w:tcPr>
          <w:p w:rsidR="00BB2574" w:rsidRPr="0064554F" w:rsidRDefault="00BB2574" w:rsidP="007C2EFE">
            <w:pPr>
              <w:rPr>
                <w:rFonts w:ascii="Verdana" w:eastAsia="Arial Unicode MS" w:hAnsi="Verdana"/>
                <w:sz w:val="16"/>
                <w:szCs w:val="16"/>
              </w:rPr>
            </w:pPr>
          </w:p>
        </w:tc>
      </w:tr>
    </w:tbl>
    <w:p w:rsidR="00091AF5" w:rsidRPr="0064554F" w:rsidRDefault="00091AF5" w:rsidP="007C2EFE">
      <w:pPr>
        <w:rPr>
          <w:rFonts w:ascii="Verdana" w:eastAsia="Arial Unicode MS" w:hAnsi="Verdana"/>
          <w:sz w:val="16"/>
          <w:szCs w:val="16"/>
        </w:rPr>
      </w:pPr>
    </w:p>
    <w:p w:rsidR="00071D93" w:rsidRPr="0064554F" w:rsidRDefault="00071D93" w:rsidP="006B1F22">
      <w:pPr>
        <w:numPr>
          <w:ilvl w:val="0"/>
          <w:numId w:val="79"/>
        </w:numPr>
        <w:rPr>
          <w:rFonts w:ascii="Verdana" w:eastAsia="Arial Unicode MS" w:hAnsi="Verdana"/>
          <w:b/>
          <w:sz w:val="16"/>
          <w:szCs w:val="16"/>
        </w:rPr>
      </w:pPr>
      <w:r w:rsidRPr="0064554F">
        <w:rPr>
          <w:rFonts w:ascii="Verdana" w:eastAsia="Arial Unicode MS" w:hAnsi="Verdana"/>
          <w:b/>
          <w:sz w:val="16"/>
          <w:szCs w:val="16"/>
        </w:rPr>
        <w:t>A PRESENTAR EN EL SOBRE C.</w:t>
      </w:r>
    </w:p>
    <w:tbl>
      <w:tblPr>
        <w:tblW w:w="9237"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
        <w:gridCol w:w="8705"/>
      </w:tblGrid>
      <w:tr w:rsidR="00680E5D" w:rsidRPr="0064554F" w:rsidTr="00956CC0">
        <w:trPr>
          <w:trHeight w:val="325"/>
        </w:trPr>
        <w:tc>
          <w:tcPr>
            <w:tcW w:w="532" w:type="dxa"/>
            <w:tcBorders>
              <w:top w:val="nil"/>
              <w:left w:val="nil"/>
              <w:bottom w:val="nil"/>
            </w:tcBorders>
            <w:shd w:val="clear" w:color="auto" w:fill="auto"/>
            <w:vAlign w:val="center"/>
          </w:tcPr>
          <w:p w:rsidR="00680E5D" w:rsidRPr="0064554F" w:rsidRDefault="00680E5D" w:rsidP="007C2EFE">
            <w:pPr>
              <w:rPr>
                <w:rFonts w:ascii="Verdana" w:eastAsia="Arial Unicode MS" w:hAnsi="Verdana"/>
                <w:sz w:val="16"/>
                <w:szCs w:val="16"/>
              </w:rPr>
            </w:pPr>
            <w:r w:rsidRPr="0064554F">
              <w:rPr>
                <w:rFonts w:ascii="Verdana" w:eastAsia="Arial Unicode MS" w:hAnsi="Verdana"/>
                <w:sz w:val="16"/>
                <w:szCs w:val="16"/>
              </w:rPr>
              <w:fldChar w:fldCharType="begin">
                <w:ffData>
                  <w:name w:val=""/>
                  <w:enabled/>
                  <w:calcOnExit w:val="0"/>
                  <w:checkBox>
                    <w:size w:val="26"/>
                    <w:default w:val="0"/>
                  </w:checkBox>
                </w:ffData>
              </w:fldChar>
            </w:r>
            <w:r w:rsidRPr="0064554F">
              <w:rPr>
                <w:rFonts w:ascii="Verdana" w:eastAsia="Arial Unicode MS" w:hAnsi="Verdana"/>
                <w:sz w:val="16"/>
                <w:szCs w:val="16"/>
              </w:rPr>
              <w:instrText xml:space="preserve"> FORMCHECKBOX </w:instrText>
            </w:r>
            <w:r w:rsidR="000866FD">
              <w:rPr>
                <w:rFonts w:ascii="Verdana" w:eastAsia="Arial Unicode MS" w:hAnsi="Verdana"/>
                <w:sz w:val="16"/>
                <w:szCs w:val="16"/>
              </w:rPr>
            </w:r>
            <w:r w:rsidR="000866FD">
              <w:rPr>
                <w:rFonts w:ascii="Verdana" w:eastAsia="Arial Unicode MS" w:hAnsi="Verdana"/>
                <w:sz w:val="16"/>
                <w:szCs w:val="16"/>
              </w:rPr>
              <w:fldChar w:fldCharType="separate"/>
            </w:r>
            <w:r w:rsidRPr="0064554F">
              <w:rPr>
                <w:rFonts w:ascii="Verdana" w:eastAsia="Arial Unicode MS" w:hAnsi="Verdana"/>
                <w:sz w:val="16"/>
                <w:szCs w:val="16"/>
              </w:rPr>
              <w:fldChar w:fldCharType="end"/>
            </w:r>
          </w:p>
        </w:tc>
        <w:tc>
          <w:tcPr>
            <w:tcW w:w="8705" w:type="dxa"/>
            <w:shd w:val="clear" w:color="auto" w:fill="auto"/>
            <w:vAlign w:val="center"/>
          </w:tcPr>
          <w:p w:rsidR="00680E5D" w:rsidRPr="0064554F" w:rsidRDefault="00680E5D" w:rsidP="007C2EFE">
            <w:pPr>
              <w:rPr>
                <w:rFonts w:ascii="Verdana" w:eastAsia="Arial Unicode MS" w:hAnsi="Verdana"/>
                <w:sz w:val="16"/>
                <w:szCs w:val="16"/>
              </w:rPr>
            </w:pPr>
            <w:r w:rsidRPr="0064554F">
              <w:rPr>
                <w:rFonts w:ascii="Verdana" w:eastAsia="Arial Unicode MS" w:hAnsi="Verdana"/>
                <w:sz w:val="16"/>
                <w:szCs w:val="16"/>
              </w:rPr>
              <w:t>NO SE ESPECIFICAN</w:t>
            </w:r>
          </w:p>
        </w:tc>
      </w:tr>
    </w:tbl>
    <w:p w:rsidR="00091AF5" w:rsidRPr="0064554F" w:rsidRDefault="00091AF5" w:rsidP="007C2EFE">
      <w:pPr>
        <w:rPr>
          <w:rFonts w:ascii="Verdana" w:eastAsia="Arial Unicode MS" w:hAnsi="Verdana"/>
          <w:sz w:val="16"/>
          <w:szCs w:val="16"/>
        </w:rPr>
      </w:pPr>
    </w:p>
    <w:tbl>
      <w:tblPr>
        <w:tblW w:w="9237"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
        <w:gridCol w:w="1618"/>
        <w:gridCol w:w="7087"/>
      </w:tblGrid>
      <w:tr w:rsidR="00071D93" w:rsidRPr="0064554F" w:rsidTr="00956CC0">
        <w:trPr>
          <w:trHeight w:val="325"/>
        </w:trPr>
        <w:tc>
          <w:tcPr>
            <w:tcW w:w="532" w:type="dxa"/>
            <w:tcBorders>
              <w:top w:val="nil"/>
              <w:left w:val="nil"/>
              <w:bottom w:val="nil"/>
            </w:tcBorders>
            <w:shd w:val="clear" w:color="auto" w:fill="auto"/>
            <w:vAlign w:val="center"/>
          </w:tcPr>
          <w:p w:rsidR="00071D93" w:rsidRPr="0064554F" w:rsidRDefault="00071D93" w:rsidP="007C2EFE">
            <w:pPr>
              <w:rPr>
                <w:rFonts w:ascii="Verdana" w:eastAsia="Arial Unicode MS" w:hAnsi="Verdana"/>
                <w:sz w:val="16"/>
                <w:szCs w:val="16"/>
              </w:rPr>
            </w:pPr>
            <w:r w:rsidRPr="0064554F">
              <w:rPr>
                <w:rFonts w:ascii="Verdana" w:eastAsia="Arial Unicode MS" w:hAnsi="Verdana"/>
                <w:sz w:val="16"/>
                <w:szCs w:val="16"/>
              </w:rPr>
              <w:fldChar w:fldCharType="begin">
                <w:ffData>
                  <w:name w:val=""/>
                  <w:enabled/>
                  <w:calcOnExit w:val="0"/>
                  <w:checkBox>
                    <w:size w:val="26"/>
                    <w:default w:val="0"/>
                  </w:checkBox>
                </w:ffData>
              </w:fldChar>
            </w:r>
            <w:r w:rsidRPr="0064554F">
              <w:rPr>
                <w:rFonts w:ascii="Verdana" w:eastAsia="Arial Unicode MS" w:hAnsi="Verdana"/>
                <w:sz w:val="16"/>
                <w:szCs w:val="16"/>
              </w:rPr>
              <w:instrText xml:space="preserve"> FORMCHECKBOX </w:instrText>
            </w:r>
            <w:r w:rsidR="000866FD">
              <w:rPr>
                <w:rFonts w:ascii="Verdana" w:eastAsia="Arial Unicode MS" w:hAnsi="Verdana"/>
                <w:sz w:val="16"/>
                <w:szCs w:val="16"/>
              </w:rPr>
            </w:r>
            <w:r w:rsidR="000866FD">
              <w:rPr>
                <w:rFonts w:ascii="Verdana" w:eastAsia="Arial Unicode MS" w:hAnsi="Verdana"/>
                <w:sz w:val="16"/>
                <w:szCs w:val="16"/>
              </w:rPr>
              <w:fldChar w:fldCharType="separate"/>
            </w:r>
            <w:r w:rsidRPr="0064554F">
              <w:rPr>
                <w:rFonts w:ascii="Verdana" w:eastAsia="Arial Unicode MS" w:hAnsi="Verdana"/>
                <w:sz w:val="16"/>
                <w:szCs w:val="16"/>
              </w:rPr>
              <w:fldChar w:fldCharType="end"/>
            </w:r>
          </w:p>
        </w:tc>
        <w:tc>
          <w:tcPr>
            <w:tcW w:w="1618" w:type="dxa"/>
            <w:shd w:val="clear" w:color="auto" w:fill="auto"/>
            <w:vAlign w:val="center"/>
          </w:tcPr>
          <w:p w:rsidR="00071D93" w:rsidRPr="0064554F" w:rsidRDefault="00071D93" w:rsidP="007C2EFE">
            <w:pPr>
              <w:rPr>
                <w:rFonts w:ascii="Verdana" w:eastAsia="Arial Unicode MS" w:hAnsi="Verdana"/>
                <w:sz w:val="16"/>
                <w:szCs w:val="16"/>
              </w:rPr>
            </w:pPr>
            <w:r w:rsidRPr="0064554F">
              <w:rPr>
                <w:rFonts w:ascii="Verdana" w:eastAsia="Arial Unicode MS" w:hAnsi="Verdana"/>
                <w:sz w:val="16"/>
                <w:szCs w:val="16"/>
              </w:rPr>
              <w:t>ANEXO IV.1.</w:t>
            </w:r>
          </w:p>
        </w:tc>
        <w:tc>
          <w:tcPr>
            <w:tcW w:w="7087" w:type="dxa"/>
            <w:shd w:val="clear" w:color="auto" w:fill="auto"/>
            <w:vAlign w:val="center"/>
          </w:tcPr>
          <w:p w:rsidR="00071D93" w:rsidRPr="0064554F" w:rsidRDefault="00071D93" w:rsidP="007C2EFE">
            <w:pPr>
              <w:rPr>
                <w:rFonts w:ascii="Verdana" w:eastAsia="Arial Unicode MS" w:hAnsi="Verdana"/>
                <w:sz w:val="16"/>
                <w:szCs w:val="16"/>
              </w:rPr>
            </w:pPr>
          </w:p>
        </w:tc>
      </w:tr>
      <w:tr w:rsidR="00BB2574" w:rsidRPr="0064554F" w:rsidTr="00956CC0">
        <w:trPr>
          <w:trHeight w:val="325"/>
        </w:trPr>
        <w:tc>
          <w:tcPr>
            <w:tcW w:w="532" w:type="dxa"/>
            <w:tcBorders>
              <w:top w:val="nil"/>
              <w:left w:val="nil"/>
              <w:bottom w:val="nil"/>
            </w:tcBorders>
            <w:shd w:val="clear" w:color="auto" w:fill="auto"/>
            <w:vAlign w:val="center"/>
          </w:tcPr>
          <w:p w:rsidR="00BB2574" w:rsidRPr="0064554F" w:rsidRDefault="00BB2574" w:rsidP="007C2EFE">
            <w:pPr>
              <w:rPr>
                <w:rFonts w:ascii="Verdana" w:eastAsia="Arial Unicode MS" w:hAnsi="Verdana"/>
                <w:sz w:val="16"/>
                <w:szCs w:val="16"/>
              </w:rPr>
            </w:pPr>
            <w:r w:rsidRPr="0064554F">
              <w:rPr>
                <w:rFonts w:ascii="Verdana" w:eastAsia="Arial Unicode MS" w:hAnsi="Verdana"/>
                <w:sz w:val="16"/>
                <w:szCs w:val="16"/>
              </w:rPr>
              <w:fldChar w:fldCharType="begin">
                <w:ffData>
                  <w:name w:val=""/>
                  <w:enabled/>
                  <w:calcOnExit w:val="0"/>
                  <w:checkBox>
                    <w:size w:val="26"/>
                    <w:default w:val="0"/>
                  </w:checkBox>
                </w:ffData>
              </w:fldChar>
            </w:r>
            <w:r w:rsidRPr="0064554F">
              <w:rPr>
                <w:rFonts w:ascii="Verdana" w:eastAsia="Arial Unicode MS" w:hAnsi="Verdana"/>
                <w:sz w:val="16"/>
                <w:szCs w:val="16"/>
              </w:rPr>
              <w:instrText xml:space="preserve"> FORMCHECKBOX </w:instrText>
            </w:r>
            <w:r w:rsidR="000866FD">
              <w:rPr>
                <w:rFonts w:ascii="Verdana" w:eastAsia="Arial Unicode MS" w:hAnsi="Verdana"/>
                <w:sz w:val="16"/>
                <w:szCs w:val="16"/>
              </w:rPr>
            </w:r>
            <w:r w:rsidR="000866FD">
              <w:rPr>
                <w:rFonts w:ascii="Verdana" w:eastAsia="Arial Unicode MS" w:hAnsi="Verdana"/>
                <w:sz w:val="16"/>
                <w:szCs w:val="16"/>
              </w:rPr>
              <w:fldChar w:fldCharType="separate"/>
            </w:r>
            <w:r w:rsidRPr="0064554F">
              <w:rPr>
                <w:rFonts w:ascii="Verdana" w:eastAsia="Arial Unicode MS" w:hAnsi="Verdana"/>
                <w:sz w:val="16"/>
                <w:szCs w:val="16"/>
              </w:rPr>
              <w:fldChar w:fldCharType="end"/>
            </w:r>
          </w:p>
        </w:tc>
        <w:tc>
          <w:tcPr>
            <w:tcW w:w="1618" w:type="dxa"/>
            <w:shd w:val="clear" w:color="auto" w:fill="auto"/>
            <w:vAlign w:val="center"/>
          </w:tcPr>
          <w:p w:rsidR="00BB2574" w:rsidRPr="0064554F" w:rsidRDefault="00BB2574" w:rsidP="007C2EFE">
            <w:pPr>
              <w:rPr>
                <w:rFonts w:ascii="Verdana" w:eastAsia="Arial Unicode MS" w:hAnsi="Verdana"/>
                <w:sz w:val="16"/>
                <w:szCs w:val="16"/>
              </w:rPr>
            </w:pPr>
            <w:r w:rsidRPr="0064554F">
              <w:rPr>
                <w:rFonts w:ascii="Verdana" w:eastAsia="Arial Unicode MS" w:hAnsi="Verdana"/>
                <w:sz w:val="16"/>
                <w:szCs w:val="16"/>
              </w:rPr>
              <w:t>ANEXO IV.2.</w:t>
            </w:r>
          </w:p>
        </w:tc>
        <w:tc>
          <w:tcPr>
            <w:tcW w:w="7087" w:type="dxa"/>
            <w:shd w:val="clear" w:color="auto" w:fill="auto"/>
            <w:vAlign w:val="center"/>
          </w:tcPr>
          <w:p w:rsidR="00BB2574" w:rsidRPr="0064554F" w:rsidRDefault="00BB2574" w:rsidP="007C2EFE">
            <w:pPr>
              <w:rPr>
                <w:rFonts w:ascii="Verdana" w:eastAsia="Arial Unicode MS" w:hAnsi="Verdana"/>
                <w:sz w:val="16"/>
                <w:szCs w:val="16"/>
              </w:rPr>
            </w:pPr>
          </w:p>
        </w:tc>
      </w:tr>
    </w:tbl>
    <w:p w:rsidR="00071D93" w:rsidRPr="00956CC0" w:rsidRDefault="00071D93" w:rsidP="007C2EFE">
      <w:pPr>
        <w:rPr>
          <w:rFonts w:ascii="Verdana" w:eastAsia="Arial Unicode MS" w:hAnsi="Verdana"/>
          <w:sz w:val="18"/>
          <w:szCs w:val="18"/>
        </w:rPr>
      </w:pPr>
    </w:p>
    <w:p w:rsidR="00C1024A" w:rsidRPr="00956CC0" w:rsidRDefault="00C1024A" w:rsidP="006B1F22">
      <w:pPr>
        <w:numPr>
          <w:ilvl w:val="0"/>
          <w:numId w:val="79"/>
        </w:numPr>
        <w:rPr>
          <w:rFonts w:ascii="Verdana" w:eastAsia="Arial Unicode MS" w:hAnsi="Verdana"/>
          <w:b/>
          <w:sz w:val="18"/>
          <w:szCs w:val="18"/>
        </w:rPr>
      </w:pPr>
      <w:r w:rsidRPr="00956CC0">
        <w:rPr>
          <w:rFonts w:ascii="Verdana" w:eastAsia="Arial Unicode MS" w:hAnsi="Verdana"/>
          <w:b/>
          <w:sz w:val="18"/>
          <w:szCs w:val="18"/>
        </w:rPr>
        <w:t>A PRESENTA</w:t>
      </w:r>
      <w:r w:rsidR="00182720" w:rsidRPr="00956CC0">
        <w:rPr>
          <w:rFonts w:ascii="Verdana" w:eastAsia="Arial Unicode MS" w:hAnsi="Verdana"/>
          <w:b/>
          <w:sz w:val="18"/>
          <w:szCs w:val="18"/>
        </w:rPr>
        <w:t>R</w:t>
      </w:r>
      <w:r w:rsidRPr="00956CC0">
        <w:rPr>
          <w:rFonts w:ascii="Verdana" w:eastAsia="Arial Unicode MS" w:hAnsi="Verdana"/>
          <w:b/>
          <w:sz w:val="18"/>
          <w:szCs w:val="18"/>
        </w:rPr>
        <w:t xml:space="preserve"> POR </w:t>
      </w:r>
      <w:r w:rsidR="000D13B3" w:rsidRPr="00956CC0">
        <w:rPr>
          <w:rFonts w:ascii="Verdana" w:eastAsia="Arial Unicode MS" w:hAnsi="Verdana"/>
          <w:b/>
          <w:sz w:val="18"/>
          <w:szCs w:val="18"/>
        </w:rPr>
        <w:t>LA LICITADORA</w:t>
      </w:r>
      <w:r w:rsidRPr="00956CC0">
        <w:rPr>
          <w:rFonts w:ascii="Verdana" w:eastAsia="Arial Unicode MS" w:hAnsi="Verdana"/>
          <w:b/>
          <w:sz w:val="18"/>
          <w:szCs w:val="18"/>
        </w:rPr>
        <w:t xml:space="preserve"> QUE HAYA PRESENTADO LA MEJOR OFERTA.</w:t>
      </w:r>
    </w:p>
    <w:tbl>
      <w:tblPr>
        <w:tblW w:w="9237"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
        <w:gridCol w:w="1290"/>
        <w:gridCol w:w="7415"/>
      </w:tblGrid>
      <w:tr w:rsidR="00EA30B2" w:rsidRPr="00956CC0" w:rsidTr="00956CC0">
        <w:trPr>
          <w:trHeight w:val="325"/>
        </w:trPr>
        <w:tc>
          <w:tcPr>
            <w:tcW w:w="532" w:type="dxa"/>
            <w:tcBorders>
              <w:top w:val="nil"/>
              <w:left w:val="nil"/>
              <w:bottom w:val="nil"/>
            </w:tcBorders>
            <w:shd w:val="clear" w:color="auto" w:fill="auto"/>
            <w:vAlign w:val="center"/>
          </w:tcPr>
          <w:p w:rsidR="00EA30B2" w:rsidRPr="00956CC0" w:rsidRDefault="0038675C" w:rsidP="007C2EFE">
            <w:pPr>
              <w:rPr>
                <w:rFonts w:ascii="Verdana" w:eastAsia="Arial Unicode MS" w:hAnsi="Verdana"/>
                <w:sz w:val="18"/>
                <w:szCs w:val="18"/>
              </w:rPr>
            </w:pPr>
            <w:r w:rsidRPr="00956CC0">
              <w:rPr>
                <w:rFonts w:ascii="Verdana" w:eastAsia="Arial Unicode MS" w:hAnsi="Verdana"/>
                <w:sz w:val="18"/>
                <w:szCs w:val="18"/>
              </w:rPr>
              <w:fldChar w:fldCharType="begin">
                <w:ffData>
                  <w:name w:val=""/>
                  <w:enabled/>
                  <w:calcOnExit w:val="0"/>
                  <w:checkBox>
                    <w:size w:val="26"/>
                    <w:default w:val="1"/>
                  </w:checkBox>
                </w:ffData>
              </w:fldChar>
            </w:r>
            <w:r w:rsidRPr="00956CC0">
              <w:rPr>
                <w:rFonts w:ascii="Verdana" w:eastAsia="Arial Unicode MS" w:hAnsi="Verdana"/>
                <w:sz w:val="18"/>
                <w:szCs w:val="18"/>
              </w:rPr>
              <w:instrText xml:space="preserve"> FORMCHECKBOX </w:instrText>
            </w:r>
            <w:r w:rsidR="000866FD">
              <w:rPr>
                <w:rFonts w:ascii="Verdana" w:eastAsia="Arial Unicode MS" w:hAnsi="Verdana"/>
                <w:sz w:val="18"/>
                <w:szCs w:val="18"/>
              </w:rPr>
            </w:r>
            <w:r w:rsidR="000866FD">
              <w:rPr>
                <w:rFonts w:ascii="Verdana" w:eastAsia="Arial Unicode MS" w:hAnsi="Verdana"/>
                <w:sz w:val="18"/>
                <w:szCs w:val="18"/>
              </w:rPr>
              <w:fldChar w:fldCharType="separate"/>
            </w:r>
            <w:r w:rsidRPr="00956CC0">
              <w:rPr>
                <w:rFonts w:ascii="Verdana" w:eastAsia="Arial Unicode MS" w:hAnsi="Verdana"/>
                <w:sz w:val="18"/>
                <w:szCs w:val="18"/>
              </w:rPr>
              <w:fldChar w:fldCharType="end"/>
            </w:r>
          </w:p>
        </w:tc>
        <w:tc>
          <w:tcPr>
            <w:tcW w:w="1290" w:type="dxa"/>
            <w:shd w:val="clear" w:color="auto" w:fill="auto"/>
            <w:vAlign w:val="center"/>
          </w:tcPr>
          <w:p w:rsidR="00EA30B2" w:rsidRPr="0064554F" w:rsidRDefault="000866FD" w:rsidP="007C2EFE">
            <w:pPr>
              <w:rPr>
                <w:rFonts w:ascii="Verdana" w:eastAsia="Arial Unicode MS" w:hAnsi="Verdana"/>
                <w:sz w:val="16"/>
                <w:szCs w:val="16"/>
              </w:rPr>
            </w:pPr>
            <w:hyperlink w:anchor="AnexoV1" w:history="1">
              <w:r w:rsidR="00EA30B2" w:rsidRPr="0064554F">
                <w:rPr>
                  <w:rStyle w:val="Hipervnculo"/>
                  <w:rFonts w:ascii="Verdana" w:eastAsia="Arial Unicode MS" w:hAnsi="Verdana"/>
                  <w:sz w:val="16"/>
                  <w:szCs w:val="16"/>
                </w:rPr>
                <w:t>ANEXO V.1.</w:t>
              </w:r>
            </w:hyperlink>
          </w:p>
        </w:tc>
        <w:tc>
          <w:tcPr>
            <w:tcW w:w="7415" w:type="dxa"/>
            <w:shd w:val="clear" w:color="auto" w:fill="auto"/>
            <w:vAlign w:val="center"/>
          </w:tcPr>
          <w:p w:rsidR="00EA30B2" w:rsidRPr="0064554F" w:rsidRDefault="0038675C" w:rsidP="007C2EFE">
            <w:pPr>
              <w:rPr>
                <w:rFonts w:ascii="Verdana" w:eastAsia="Arial Unicode MS" w:hAnsi="Verdana"/>
                <w:sz w:val="16"/>
                <w:szCs w:val="16"/>
              </w:rPr>
            </w:pPr>
            <w:r w:rsidRPr="0064554F">
              <w:rPr>
                <w:rFonts w:ascii="Verdana" w:eastAsia="Arial Unicode MS" w:hAnsi="Verdana"/>
                <w:sz w:val="16"/>
                <w:szCs w:val="16"/>
              </w:rPr>
              <w:t>DISPONIBILIDAD DE LA SOLVENCIA Y MEDIOS DE OTRAS ENTIDADES DURANTE TODA LA VIGENCIA DEL CONTRATO</w:t>
            </w:r>
          </w:p>
        </w:tc>
      </w:tr>
      <w:tr w:rsidR="00EA30B2" w:rsidRPr="00956CC0" w:rsidTr="00956CC0">
        <w:trPr>
          <w:trHeight w:val="325"/>
        </w:trPr>
        <w:tc>
          <w:tcPr>
            <w:tcW w:w="532" w:type="dxa"/>
            <w:tcBorders>
              <w:top w:val="nil"/>
              <w:left w:val="nil"/>
              <w:bottom w:val="nil"/>
            </w:tcBorders>
            <w:shd w:val="clear" w:color="auto" w:fill="auto"/>
            <w:vAlign w:val="center"/>
          </w:tcPr>
          <w:p w:rsidR="00EA30B2" w:rsidRPr="00956CC0" w:rsidRDefault="00C35B5F" w:rsidP="007C2EFE">
            <w:pPr>
              <w:rPr>
                <w:rFonts w:ascii="Verdana" w:eastAsia="Arial Unicode MS" w:hAnsi="Verdana"/>
                <w:sz w:val="18"/>
                <w:szCs w:val="18"/>
              </w:rPr>
            </w:pPr>
            <w:r w:rsidRPr="00956CC0">
              <w:rPr>
                <w:rFonts w:ascii="Verdana" w:eastAsia="Arial Unicode MS" w:hAnsi="Verdana"/>
                <w:sz w:val="18"/>
                <w:szCs w:val="18"/>
              </w:rPr>
              <w:fldChar w:fldCharType="begin">
                <w:ffData>
                  <w:name w:val=""/>
                  <w:enabled/>
                  <w:calcOnExit w:val="0"/>
                  <w:checkBox>
                    <w:size w:val="26"/>
                    <w:default w:val="1"/>
                  </w:checkBox>
                </w:ffData>
              </w:fldChar>
            </w:r>
            <w:r w:rsidRPr="00956CC0">
              <w:rPr>
                <w:rFonts w:ascii="Verdana" w:eastAsia="Arial Unicode MS" w:hAnsi="Verdana"/>
                <w:sz w:val="18"/>
                <w:szCs w:val="18"/>
              </w:rPr>
              <w:instrText xml:space="preserve"> FORMCHECKBOX </w:instrText>
            </w:r>
            <w:r w:rsidR="000866FD">
              <w:rPr>
                <w:rFonts w:ascii="Verdana" w:eastAsia="Arial Unicode MS" w:hAnsi="Verdana"/>
                <w:sz w:val="18"/>
                <w:szCs w:val="18"/>
              </w:rPr>
            </w:r>
            <w:r w:rsidR="000866FD">
              <w:rPr>
                <w:rFonts w:ascii="Verdana" w:eastAsia="Arial Unicode MS" w:hAnsi="Verdana"/>
                <w:sz w:val="18"/>
                <w:szCs w:val="18"/>
              </w:rPr>
              <w:fldChar w:fldCharType="separate"/>
            </w:r>
            <w:r w:rsidRPr="00956CC0">
              <w:rPr>
                <w:rFonts w:ascii="Verdana" w:eastAsia="Arial Unicode MS" w:hAnsi="Verdana"/>
                <w:sz w:val="18"/>
                <w:szCs w:val="18"/>
              </w:rPr>
              <w:fldChar w:fldCharType="end"/>
            </w:r>
          </w:p>
        </w:tc>
        <w:tc>
          <w:tcPr>
            <w:tcW w:w="1290" w:type="dxa"/>
            <w:shd w:val="clear" w:color="auto" w:fill="auto"/>
            <w:vAlign w:val="center"/>
          </w:tcPr>
          <w:p w:rsidR="00EA30B2" w:rsidRPr="0064554F" w:rsidRDefault="000866FD" w:rsidP="007C2EFE">
            <w:pPr>
              <w:rPr>
                <w:rFonts w:ascii="Verdana" w:eastAsia="Arial Unicode MS" w:hAnsi="Verdana"/>
                <w:sz w:val="16"/>
                <w:szCs w:val="16"/>
              </w:rPr>
            </w:pPr>
            <w:hyperlink w:anchor="AnexoV2" w:history="1">
              <w:r w:rsidR="00EA30B2" w:rsidRPr="0064554F">
                <w:rPr>
                  <w:rStyle w:val="Hipervnculo"/>
                  <w:rFonts w:ascii="Verdana" w:eastAsia="Arial Unicode MS" w:hAnsi="Verdana"/>
                  <w:sz w:val="16"/>
                  <w:szCs w:val="16"/>
                </w:rPr>
                <w:t>ANEXO V.2.</w:t>
              </w:r>
            </w:hyperlink>
          </w:p>
        </w:tc>
        <w:tc>
          <w:tcPr>
            <w:tcW w:w="7415" w:type="dxa"/>
            <w:shd w:val="clear" w:color="auto" w:fill="auto"/>
            <w:vAlign w:val="center"/>
          </w:tcPr>
          <w:p w:rsidR="00EA30B2" w:rsidRPr="0064554F" w:rsidRDefault="00BB2574" w:rsidP="007C2EFE">
            <w:pPr>
              <w:rPr>
                <w:rFonts w:ascii="Verdana" w:eastAsia="Arial Unicode MS" w:hAnsi="Verdana"/>
                <w:sz w:val="16"/>
                <w:szCs w:val="16"/>
              </w:rPr>
            </w:pPr>
            <w:r w:rsidRPr="0064554F">
              <w:rPr>
                <w:rFonts w:ascii="Verdana" w:eastAsia="Arial Unicode MS" w:hAnsi="Verdana"/>
                <w:sz w:val="16"/>
                <w:szCs w:val="16"/>
              </w:rPr>
              <w:t>AUSENCIA DE PROHIBICIONES PARA CONTRATAR CON EL SECTOR PÚBLICO</w:t>
            </w:r>
          </w:p>
        </w:tc>
      </w:tr>
      <w:tr w:rsidR="00EA30B2" w:rsidRPr="00956CC0" w:rsidTr="00956CC0">
        <w:trPr>
          <w:trHeight w:val="342"/>
        </w:trPr>
        <w:tc>
          <w:tcPr>
            <w:tcW w:w="532" w:type="dxa"/>
            <w:tcBorders>
              <w:top w:val="nil"/>
              <w:left w:val="nil"/>
              <w:bottom w:val="nil"/>
            </w:tcBorders>
            <w:shd w:val="clear" w:color="auto" w:fill="auto"/>
            <w:vAlign w:val="center"/>
          </w:tcPr>
          <w:p w:rsidR="00EA30B2" w:rsidRPr="00956CC0" w:rsidRDefault="00C35B5F" w:rsidP="007C2EFE">
            <w:pPr>
              <w:rPr>
                <w:rFonts w:ascii="Verdana" w:eastAsia="Arial Unicode MS" w:hAnsi="Verdana"/>
                <w:sz w:val="18"/>
                <w:szCs w:val="18"/>
              </w:rPr>
            </w:pPr>
            <w:r w:rsidRPr="00956CC0">
              <w:rPr>
                <w:rFonts w:ascii="Verdana" w:eastAsia="Arial Unicode MS" w:hAnsi="Verdana"/>
                <w:sz w:val="18"/>
                <w:szCs w:val="18"/>
              </w:rPr>
              <w:fldChar w:fldCharType="begin">
                <w:ffData>
                  <w:name w:val=""/>
                  <w:enabled/>
                  <w:calcOnExit w:val="0"/>
                  <w:checkBox>
                    <w:size w:val="26"/>
                    <w:default w:val="1"/>
                  </w:checkBox>
                </w:ffData>
              </w:fldChar>
            </w:r>
            <w:r w:rsidRPr="00956CC0">
              <w:rPr>
                <w:rFonts w:ascii="Verdana" w:eastAsia="Arial Unicode MS" w:hAnsi="Verdana"/>
                <w:sz w:val="18"/>
                <w:szCs w:val="18"/>
              </w:rPr>
              <w:instrText xml:space="preserve"> FORMCHECKBOX </w:instrText>
            </w:r>
            <w:r w:rsidR="000866FD">
              <w:rPr>
                <w:rFonts w:ascii="Verdana" w:eastAsia="Arial Unicode MS" w:hAnsi="Verdana"/>
                <w:sz w:val="18"/>
                <w:szCs w:val="18"/>
              </w:rPr>
            </w:r>
            <w:r w:rsidR="000866FD">
              <w:rPr>
                <w:rFonts w:ascii="Verdana" w:eastAsia="Arial Unicode MS" w:hAnsi="Verdana"/>
                <w:sz w:val="18"/>
                <w:szCs w:val="18"/>
              </w:rPr>
              <w:fldChar w:fldCharType="separate"/>
            </w:r>
            <w:r w:rsidRPr="00956CC0">
              <w:rPr>
                <w:rFonts w:ascii="Verdana" w:eastAsia="Arial Unicode MS" w:hAnsi="Verdana"/>
                <w:sz w:val="18"/>
                <w:szCs w:val="18"/>
              </w:rPr>
              <w:fldChar w:fldCharType="end"/>
            </w:r>
          </w:p>
        </w:tc>
        <w:tc>
          <w:tcPr>
            <w:tcW w:w="1290" w:type="dxa"/>
            <w:shd w:val="clear" w:color="auto" w:fill="auto"/>
            <w:vAlign w:val="center"/>
          </w:tcPr>
          <w:p w:rsidR="00EA30B2" w:rsidRPr="0064554F" w:rsidRDefault="000866FD" w:rsidP="007C2EFE">
            <w:pPr>
              <w:rPr>
                <w:rFonts w:ascii="Verdana" w:eastAsia="Arial Unicode MS" w:hAnsi="Verdana"/>
                <w:sz w:val="16"/>
                <w:szCs w:val="16"/>
              </w:rPr>
            </w:pPr>
            <w:hyperlink w:anchor="AnexoV3" w:history="1">
              <w:r w:rsidR="00EA30B2" w:rsidRPr="0064554F">
                <w:rPr>
                  <w:rStyle w:val="Hipervnculo"/>
                  <w:rFonts w:ascii="Verdana" w:eastAsia="Arial Unicode MS" w:hAnsi="Verdana"/>
                  <w:sz w:val="16"/>
                  <w:szCs w:val="16"/>
                </w:rPr>
                <w:t>ANEXO V.3.</w:t>
              </w:r>
            </w:hyperlink>
          </w:p>
        </w:tc>
        <w:tc>
          <w:tcPr>
            <w:tcW w:w="7415" w:type="dxa"/>
            <w:shd w:val="clear" w:color="auto" w:fill="auto"/>
            <w:vAlign w:val="center"/>
          </w:tcPr>
          <w:p w:rsidR="00EA30B2" w:rsidRPr="0064554F" w:rsidRDefault="00BB2574" w:rsidP="007C2EFE">
            <w:pPr>
              <w:rPr>
                <w:rFonts w:ascii="Verdana" w:eastAsia="Arial Unicode MS" w:hAnsi="Verdana"/>
                <w:sz w:val="16"/>
                <w:szCs w:val="16"/>
              </w:rPr>
            </w:pPr>
            <w:r w:rsidRPr="0064554F">
              <w:rPr>
                <w:rFonts w:ascii="Verdana" w:eastAsia="Arial Unicode MS" w:hAnsi="Verdana"/>
                <w:sz w:val="16"/>
                <w:szCs w:val="16"/>
              </w:rPr>
              <w:t>MODELO DE AVAL BANCARIO</w:t>
            </w:r>
            <w:r w:rsidR="006B7B7B" w:rsidRPr="0064554F">
              <w:rPr>
                <w:rFonts w:ascii="Verdana" w:eastAsia="Arial Unicode MS" w:hAnsi="Verdana"/>
                <w:sz w:val="16"/>
                <w:szCs w:val="16"/>
              </w:rPr>
              <w:t>. MODELO DE AVAL BANCARIO UTEs.</w:t>
            </w:r>
          </w:p>
        </w:tc>
      </w:tr>
      <w:tr w:rsidR="00BB2574" w:rsidRPr="00956CC0" w:rsidTr="00956CC0">
        <w:trPr>
          <w:trHeight w:val="342"/>
        </w:trPr>
        <w:tc>
          <w:tcPr>
            <w:tcW w:w="532" w:type="dxa"/>
            <w:tcBorders>
              <w:top w:val="nil"/>
              <w:left w:val="nil"/>
              <w:bottom w:val="nil"/>
            </w:tcBorders>
            <w:shd w:val="clear" w:color="auto" w:fill="auto"/>
            <w:vAlign w:val="center"/>
          </w:tcPr>
          <w:p w:rsidR="00BB2574" w:rsidRPr="00956CC0" w:rsidRDefault="00C35B5F" w:rsidP="007C2EFE">
            <w:pPr>
              <w:rPr>
                <w:rFonts w:ascii="Verdana" w:eastAsia="Arial Unicode MS" w:hAnsi="Verdana"/>
                <w:sz w:val="18"/>
                <w:szCs w:val="18"/>
              </w:rPr>
            </w:pPr>
            <w:r w:rsidRPr="00956CC0">
              <w:rPr>
                <w:rFonts w:ascii="Verdana" w:eastAsia="Arial Unicode MS" w:hAnsi="Verdana"/>
                <w:sz w:val="18"/>
                <w:szCs w:val="18"/>
              </w:rPr>
              <w:fldChar w:fldCharType="begin">
                <w:ffData>
                  <w:name w:val=""/>
                  <w:enabled/>
                  <w:calcOnExit w:val="0"/>
                  <w:checkBox>
                    <w:size w:val="26"/>
                    <w:default w:val="1"/>
                  </w:checkBox>
                </w:ffData>
              </w:fldChar>
            </w:r>
            <w:r w:rsidRPr="00956CC0">
              <w:rPr>
                <w:rFonts w:ascii="Verdana" w:eastAsia="Arial Unicode MS" w:hAnsi="Verdana"/>
                <w:sz w:val="18"/>
                <w:szCs w:val="18"/>
              </w:rPr>
              <w:instrText xml:space="preserve"> FORMCHECKBOX </w:instrText>
            </w:r>
            <w:r w:rsidR="000866FD">
              <w:rPr>
                <w:rFonts w:ascii="Verdana" w:eastAsia="Arial Unicode MS" w:hAnsi="Verdana"/>
                <w:sz w:val="18"/>
                <w:szCs w:val="18"/>
              </w:rPr>
            </w:r>
            <w:r w:rsidR="000866FD">
              <w:rPr>
                <w:rFonts w:ascii="Verdana" w:eastAsia="Arial Unicode MS" w:hAnsi="Verdana"/>
                <w:sz w:val="18"/>
                <w:szCs w:val="18"/>
              </w:rPr>
              <w:fldChar w:fldCharType="separate"/>
            </w:r>
            <w:r w:rsidRPr="00956CC0">
              <w:rPr>
                <w:rFonts w:ascii="Verdana" w:eastAsia="Arial Unicode MS" w:hAnsi="Verdana"/>
                <w:sz w:val="18"/>
                <w:szCs w:val="18"/>
              </w:rPr>
              <w:fldChar w:fldCharType="end"/>
            </w:r>
          </w:p>
        </w:tc>
        <w:tc>
          <w:tcPr>
            <w:tcW w:w="1290" w:type="dxa"/>
            <w:shd w:val="clear" w:color="auto" w:fill="auto"/>
            <w:vAlign w:val="center"/>
          </w:tcPr>
          <w:p w:rsidR="00BB2574" w:rsidRPr="0064554F" w:rsidRDefault="000866FD" w:rsidP="007C2EFE">
            <w:pPr>
              <w:rPr>
                <w:rFonts w:ascii="Verdana" w:eastAsia="Arial Unicode MS" w:hAnsi="Verdana"/>
                <w:sz w:val="16"/>
                <w:szCs w:val="16"/>
              </w:rPr>
            </w:pPr>
            <w:hyperlink w:anchor="AnexoV4" w:history="1">
              <w:r w:rsidR="00BB2574" w:rsidRPr="0064554F">
                <w:rPr>
                  <w:rStyle w:val="Hipervnculo"/>
                  <w:rFonts w:ascii="Verdana" w:eastAsia="Arial Unicode MS" w:hAnsi="Verdana"/>
                  <w:sz w:val="16"/>
                  <w:szCs w:val="16"/>
                </w:rPr>
                <w:t>ANEXO V.4.</w:t>
              </w:r>
            </w:hyperlink>
          </w:p>
        </w:tc>
        <w:tc>
          <w:tcPr>
            <w:tcW w:w="7415" w:type="dxa"/>
            <w:shd w:val="clear" w:color="auto" w:fill="auto"/>
            <w:vAlign w:val="center"/>
          </w:tcPr>
          <w:p w:rsidR="00BB2574" w:rsidRPr="0064554F" w:rsidRDefault="00BB2574" w:rsidP="007C2EFE">
            <w:pPr>
              <w:rPr>
                <w:rFonts w:ascii="Verdana" w:eastAsia="Arial Unicode MS" w:hAnsi="Verdana"/>
                <w:sz w:val="16"/>
                <w:szCs w:val="16"/>
              </w:rPr>
            </w:pPr>
            <w:r w:rsidRPr="0064554F">
              <w:rPr>
                <w:rFonts w:ascii="Verdana" w:eastAsia="Arial Unicode MS" w:hAnsi="Verdana"/>
                <w:sz w:val="16"/>
                <w:szCs w:val="16"/>
              </w:rPr>
              <w:t>MODELO DE SEGURO DE CAUCIÓN</w:t>
            </w:r>
            <w:r w:rsidR="006B7B7B" w:rsidRPr="0064554F">
              <w:rPr>
                <w:rFonts w:ascii="Verdana" w:eastAsia="Arial Unicode MS" w:hAnsi="Verdana"/>
                <w:sz w:val="16"/>
                <w:szCs w:val="16"/>
              </w:rPr>
              <w:t>. MODELO DE SEGURO DE CAUCIÓN UTEs.</w:t>
            </w:r>
          </w:p>
        </w:tc>
      </w:tr>
    </w:tbl>
    <w:p w:rsidR="00C1024A" w:rsidRPr="00956CC0" w:rsidRDefault="00C1024A" w:rsidP="007C2EFE">
      <w:pPr>
        <w:rPr>
          <w:rFonts w:ascii="Verdana" w:eastAsia="Arial Unicode MS" w:hAnsi="Verdana"/>
          <w:sz w:val="18"/>
          <w:szCs w:val="18"/>
        </w:rPr>
      </w:pPr>
    </w:p>
    <w:p w:rsidR="00C1024A" w:rsidRPr="00956CC0" w:rsidRDefault="00C1024A" w:rsidP="006B1F22">
      <w:pPr>
        <w:numPr>
          <w:ilvl w:val="0"/>
          <w:numId w:val="79"/>
        </w:numPr>
        <w:rPr>
          <w:rFonts w:ascii="Verdana" w:eastAsia="Arial Unicode MS" w:hAnsi="Verdana"/>
          <w:b/>
          <w:sz w:val="18"/>
          <w:szCs w:val="18"/>
        </w:rPr>
      </w:pPr>
      <w:r w:rsidRPr="00956CC0">
        <w:rPr>
          <w:rFonts w:ascii="Verdana" w:eastAsia="Arial Unicode MS" w:hAnsi="Verdana"/>
          <w:b/>
          <w:sz w:val="18"/>
          <w:szCs w:val="18"/>
        </w:rPr>
        <w:t>A PRESENTAR POR EL CONTRATISTA (EN FASE DE EJECUCIÓN).</w:t>
      </w:r>
    </w:p>
    <w:p w:rsidR="00C1024A" w:rsidRPr="00956CC0" w:rsidRDefault="00C1024A" w:rsidP="007C2EFE">
      <w:pPr>
        <w:rPr>
          <w:rFonts w:ascii="Verdana" w:eastAsia="Arial Unicode MS" w:hAnsi="Verdana"/>
          <w:sz w:val="18"/>
          <w:szCs w:val="18"/>
        </w:rPr>
      </w:pPr>
    </w:p>
    <w:tbl>
      <w:tblPr>
        <w:tblW w:w="9237"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
        <w:gridCol w:w="1290"/>
        <w:gridCol w:w="7415"/>
      </w:tblGrid>
      <w:tr w:rsidR="00680E5D" w:rsidRPr="00956CC0" w:rsidTr="00956CC0">
        <w:trPr>
          <w:trHeight w:val="325"/>
        </w:trPr>
        <w:tc>
          <w:tcPr>
            <w:tcW w:w="532" w:type="dxa"/>
            <w:tcBorders>
              <w:top w:val="nil"/>
              <w:left w:val="nil"/>
              <w:bottom w:val="nil"/>
            </w:tcBorders>
            <w:shd w:val="clear" w:color="auto" w:fill="auto"/>
            <w:vAlign w:val="center"/>
          </w:tcPr>
          <w:p w:rsidR="00680E5D" w:rsidRPr="00956CC0" w:rsidRDefault="007728AF" w:rsidP="007C2EFE">
            <w:pPr>
              <w:rPr>
                <w:rFonts w:ascii="Verdana" w:eastAsia="Arial Unicode MS" w:hAnsi="Verdana"/>
                <w:sz w:val="18"/>
                <w:szCs w:val="18"/>
              </w:rPr>
            </w:pPr>
            <w:r w:rsidRPr="00956CC0">
              <w:rPr>
                <w:rFonts w:ascii="Verdana" w:eastAsia="Arial Unicode MS" w:hAnsi="Verdana"/>
                <w:sz w:val="18"/>
                <w:szCs w:val="18"/>
              </w:rPr>
              <w:fldChar w:fldCharType="begin">
                <w:ffData>
                  <w:name w:val=""/>
                  <w:enabled/>
                  <w:calcOnExit w:val="0"/>
                  <w:checkBox>
                    <w:size w:val="26"/>
                    <w:default w:val="1"/>
                  </w:checkBox>
                </w:ffData>
              </w:fldChar>
            </w:r>
            <w:r w:rsidRPr="00956CC0">
              <w:rPr>
                <w:rFonts w:ascii="Verdana" w:eastAsia="Arial Unicode MS" w:hAnsi="Verdana"/>
                <w:sz w:val="18"/>
                <w:szCs w:val="18"/>
              </w:rPr>
              <w:instrText xml:space="preserve"> FORMCHECKBOX </w:instrText>
            </w:r>
            <w:r w:rsidR="000866FD">
              <w:rPr>
                <w:rFonts w:ascii="Verdana" w:eastAsia="Arial Unicode MS" w:hAnsi="Verdana"/>
                <w:sz w:val="18"/>
                <w:szCs w:val="18"/>
              </w:rPr>
            </w:r>
            <w:r w:rsidR="000866FD">
              <w:rPr>
                <w:rFonts w:ascii="Verdana" w:eastAsia="Arial Unicode MS" w:hAnsi="Verdana"/>
                <w:sz w:val="18"/>
                <w:szCs w:val="18"/>
              </w:rPr>
              <w:fldChar w:fldCharType="separate"/>
            </w:r>
            <w:r w:rsidRPr="00956CC0">
              <w:rPr>
                <w:rFonts w:ascii="Verdana" w:eastAsia="Arial Unicode MS" w:hAnsi="Verdana"/>
                <w:sz w:val="18"/>
                <w:szCs w:val="18"/>
              </w:rPr>
              <w:fldChar w:fldCharType="end"/>
            </w:r>
          </w:p>
        </w:tc>
        <w:tc>
          <w:tcPr>
            <w:tcW w:w="1290" w:type="dxa"/>
            <w:shd w:val="clear" w:color="auto" w:fill="auto"/>
            <w:vAlign w:val="center"/>
          </w:tcPr>
          <w:p w:rsidR="00680E5D" w:rsidRPr="0064554F" w:rsidRDefault="000866FD" w:rsidP="0064554F">
            <w:pPr>
              <w:rPr>
                <w:rFonts w:ascii="Verdana" w:eastAsia="Arial Unicode MS" w:hAnsi="Verdana"/>
                <w:sz w:val="16"/>
                <w:szCs w:val="16"/>
              </w:rPr>
            </w:pPr>
            <w:hyperlink w:anchor="AnexoVI1" w:history="1">
              <w:r w:rsidR="00680E5D" w:rsidRPr="0064554F">
                <w:rPr>
                  <w:rStyle w:val="Hipervnculo"/>
                  <w:rFonts w:ascii="Verdana" w:eastAsia="Arial Unicode MS" w:hAnsi="Verdana"/>
                  <w:sz w:val="16"/>
                  <w:szCs w:val="16"/>
                </w:rPr>
                <w:t xml:space="preserve">ANEXO </w:t>
              </w:r>
              <w:r w:rsidR="0064554F" w:rsidRPr="0064554F">
                <w:rPr>
                  <w:rStyle w:val="Hipervnculo"/>
                  <w:rFonts w:ascii="Verdana" w:eastAsia="Arial Unicode MS" w:hAnsi="Verdana"/>
                  <w:sz w:val="16"/>
                  <w:szCs w:val="16"/>
                </w:rPr>
                <w:t>V</w:t>
              </w:r>
              <w:r w:rsidR="00680E5D" w:rsidRPr="0064554F">
                <w:rPr>
                  <w:rStyle w:val="Hipervnculo"/>
                  <w:rFonts w:ascii="Verdana" w:eastAsia="Arial Unicode MS" w:hAnsi="Verdana"/>
                  <w:sz w:val="16"/>
                  <w:szCs w:val="16"/>
                </w:rPr>
                <w:t>I.1.</w:t>
              </w:r>
            </w:hyperlink>
          </w:p>
        </w:tc>
        <w:tc>
          <w:tcPr>
            <w:tcW w:w="7415" w:type="dxa"/>
            <w:shd w:val="clear" w:color="auto" w:fill="auto"/>
            <w:vAlign w:val="center"/>
          </w:tcPr>
          <w:p w:rsidR="00680E5D" w:rsidRPr="0064554F" w:rsidRDefault="00397CAE" w:rsidP="00641141">
            <w:pPr>
              <w:rPr>
                <w:rFonts w:ascii="Verdana" w:eastAsia="Arial Unicode MS" w:hAnsi="Verdana"/>
                <w:sz w:val="16"/>
                <w:szCs w:val="16"/>
              </w:rPr>
            </w:pPr>
            <w:r w:rsidRPr="0064554F">
              <w:rPr>
                <w:rFonts w:ascii="Verdana" w:eastAsia="Arial Unicode MS" w:hAnsi="Verdana"/>
                <w:sz w:val="16"/>
                <w:szCs w:val="16"/>
              </w:rPr>
              <w:t xml:space="preserve">APROBACIÓN DE CERTIFICACIÓN DE </w:t>
            </w:r>
            <w:r w:rsidR="00641141">
              <w:rPr>
                <w:rFonts w:ascii="Verdana" w:eastAsia="Arial Unicode MS" w:hAnsi="Verdana"/>
                <w:sz w:val="16"/>
                <w:szCs w:val="16"/>
              </w:rPr>
              <w:t>BIENES ENTREGADOS/ARRENDADOS</w:t>
            </w:r>
          </w:p>
        </w:tc>
      </w:tr>
      <w:tr w:rsidR="00680E5D" w:rsidRPr="00956CC0" w:rsidTr="00956CC0">
        <w:trPr>
          <w:trHeight w:val="325"/>
        </w:trPr>
        <w:tc>
          <w:tcPr>
            <w:tcW w:w="532" w:type="dxa"/>
            <w:tcBorders>
              <w:top w:val="nil"/>
              <w:left w:val="nil"/>
              <w:bottom w:val="nil"/>
            </w:tcBorders>
            <w:shd w:val="clear" w:color="auto" w:fill="auto"/>
            <w:vAlign w:val="center"/>
          </w:tcPr>
          <w:p w:rsidR="00680E5D" w:rsidRPr="00956CC0" w:rsidRDefault="007728AF" w:rsidP="007C2EFE">
            <w:pPr>
              <w:rPr>
                <w:rFonts w:ascii="Verdana" w:eastAsia="Arial Unicode MS" w:hAnsi="Verdana"/>
                <w:sz w:val="18"/>
                <w:szCs w:val="18"/>
              </w:rPr>
            </w:pPr>
            <w:r w:rsidRPr="00956CC0">
              <w:rPr>
                <w:rFonts w:ascii="Verdana" w:eastAsia="Arial Unicode MS" w:hAnsi="Verdana"/>
                <w:sz w:val="18"/>
                <w:szCs w:val="18"/>
              </w:rPr>
              <w:fldChar w:fldCharType="begin">
                <w:ffData>
                  <w:name w:val=""/>
                  <w:enabled/>
                  <w:calcOnExit w:val="0"/>
                  <w:checkBox>
                    <w:size w:val="26"/>
                    <w:default w:val="1"/>
                  </w:checkBox>
                </w:ffData>
              </w:fldChar>
            </w:r>
            <w:r w:rsidRPr="00956CC0">
              <w:rPr>
                <w:rFonts w:ascii="Verdana" w:eastAsia="Arial Unicode MS" w:hAnsi="Verdana"/>
                <w:sz w:val="18"/>
                <w:szCs w:val="18"/>
              </w:rPr>
              <w:instrText xml:space="preserve"> FORMCHECKBOX </w:instrText>
            </w:r>
            <w:r w:rsidR="000866FD">
              <w:rPr>
                <w:rFonts w:ascii="Verdana" w:eastAsia="Arial Unicode MS" w:hAnsi="Verdana"/>
                <w:sz w:val="18"/>
                <w:szCs w:val="18"/>
              </w:rPr>
            </w:r>
            <w:r w:rsidR="000866FD">
              <w:rPr>
                <w:rFonts w:ascii="Verdana" w:eastAsia="Arial Unicode MS" w:hAnsi="Verdana"/>
                <w:sz w:val="18"/>
                <w:szCs w:val="18"/>
              </w:rPr>
              <w:fldChar w:fldCharType="separate"/>
            </w:r>
            <w:r w:rsidRPr="00956CC0">
              <w:rPr>
                <w:rFonts w:ascii="Verdana" w:eastAsia="Arial Unicode MS" w:hAnsi="Verdana"/>
                <w:sz w:val="18"/>
                <w:szCs w:val="18"/>
              </w:rPr>
              <w:fldChar w:fldCharType="end"/>
            </w:r>
          </w:p>
        </w:tc>
        <w:tc>
          <w:tcPr>
            <w:tcW w:w="1290" w:type="dxa"/>
            <w:shd w:val="clear" w:color="auto" w:fill="auto"/>
            <w:vAlign w:val="center"/>
          </w:tcPr>
          <w:p w:rsidR="00680E5D" w:rsidRPr="0064554F" w:rsidRDefault="000866FD" w:rsidP="007C2EFE">
            <w:pPr>
              <w:rPr>
                <w:rFonts w:ascii="Verdana" w:eastAsia="Arial Unicode MS" w:hAnsi="Verdana"/>
                <w:sz w:val="16"/>
                <w:szCs w:val="16"/>
              </w:rPr>
            </w:pPr>
            <w:hyperlink w:anchor="AnexoVI2" w:history="1">
              <w:r w:rsidR="00680E5D" w:rsidRPr="0064554F">
                <w:rPr>
                  <w:rStyle w:val="Hipervnculo"/>
                  <w:rFonts w:ascii="Verdana" w:eastAsia="Arial Unicode MS" w:hAnsi="Verdana"/>
                  <w:sz w:val="16"/>
                  <w:szCs w:val="16"/>
                </w:rPr>
                <w:t>ANEXO VI.2.</w:t>
              </w:r>
            </w:hyperlink>
          </w:p>
        </w:tc>
        <w:tc>
          <w:tcPr>
            <w:tcW w:w="7415" w:type="dxa"/>
            <w:shd w:val="clear" w:color="auto" w:fill="auto"/>
            <w:vAlign w:val="center"/>
          </w:tcPr>
          <w:p w:rsidR="00680E5D" w:rsidRPr="0064554F" w:rsidRDefault="00397CAE" w:rsidP="007C2EFE">
            <w:pPr>
              <w:rPr>
                <w:rFonts w:ascii="Verdana" w:eastAsia="Arial Unicode MS" w:hAnsi="Verdana"/>
                <w:sz w:val="16"/>
                <w:szCs w:val="16"/>
              </w:rPr>
            </w:pPr>
            <w:r w:rsidRPr="0064554F">
              <w:rPr>
                <w:rFonts w:ascii="Verdana" w:eastAsia="Arial Unicode MS" w:hAnsi="Verdana"/>
                <w:sz w:val="16"/>
                <w:szCs w:val="16"/>
              </w:rPr>
              <w:t>COMUNICACIÓN DE SUBCONTRATACIÓN</w:t>
            </w:r>
          </w:p>
        </w:tc>
      </w:tr>
    </w:tbl>
    <w:p w:rsidR="0064554F" w:rsidRDefault="0064554F" w:rsidP="007C2EFE"/>
    <w:p w:rsidR="00E90951" w:rsidRPr="007C2EFE" w:rsidRDefault="0064554F" w:rsidP="007C2EFE">
      <w:r>
        <w:br w:type="page"/>
      </w:r>
    </w:p>
    <w:p w:rsidR="00E90951" w:rsidRPr="0064554F" w:rsidRDefault="00E90951" w:rsidP="007C2EFE">
      <w:pPr>
        <w:rPr>
          <w:rFonts w:ascii="Verdana" w:hAnsi="Verdana"/>
          <w:sz w:val="20"/>
          <w:szCs w:val="20"/>
        </w:rPr>
      </w:pPr>
    </w:p>
    <w:p w:rsidR="00FA4DC5" w:rsidRPr="001D5C59" w:rsidRDefault="00FA4DC5" w:rsidP="0064554F">
      <w:pPr>
        <w:jc w:val="center"/>
        <w:rPr>
          <w:rFonts w:ascii="Verdana" w:hAnsi="Verdana"/>
          <w:b/>
        </w:rPr>
      </w:pPr>
      <w:bookmarkStart w:id="833" w:name="AnexoI1"/>
      <w:r w:rsidRPr="001D5C59">
        <w:rPr>
          <w:rFonts w:ascii="Verdana" w:hAnsi="Verdana"/>
          <w:b/>
        </w:rPr>
        <w:t>ANEXO I.1</w:t>
      </w:r>
    </w:p>
    <w:bookmarkEnd w:id="833"/>
    <w:p w:rsidR="00FA4DC5" w:rsidRPr="001D5C59" w:rsidRDefault="00FA4DC5" w:rsidP="0064554F">
      <w:pPr>
        <w:jc w:val="center"/>
        <w:rPr>
          <w:rFonts w:ascii="Verdana" w:hAnsi="Verdana"/>
          <w:b/>
          <w:sz w:val="20"/>
          <w:szCs w:val="20"/>
        </w:rPr>
      </w:pPr>
      <w:r w:rsidRPr="001D5C59">
        <w:rPr>
          <w:rFonts w:ascii="Verdana" w:hAnsi="Verdana"/>
          <w:b/>
          <w:sz w:val="20"/>
          <w:szCs w:val="20"/>
        </w:rPr>
        <w:t>CÁLCULO PRESUPUESTO BASE DE LICITACIÓN: COSTES Y OTROS GASTOS</w:t>
      </w:r>
    </w:p>
    <w:p w:rsidR="00FA4DC5" w:rsidRPr="0064554F" w:rsidRDefault="00FA4DC5" w:rsidP="007C2EFE">
      <w:pPr>
        <w:rPr>
          <w:rFonts w:ascii="Verdana" w:hAnsi="Verdana"/>
          <w:sz w:val="20"/>
          <w:szCs w:val="20"/>
        </w:rPr>
      </w:pPr>
    </w:p>
    <w:p w:rsidR="00FA4DC5" w:rsidRPr="0064554F" w:rsidRDefault="00FA4DC5" w:rsidP="007C2EFE">
      <w:pPr>
        <w:rPr>
          <w:rFonts w:ascii="Verdana" w:hAnsi="Verdana"/>
          <w:sz w:val="20"/>
          <w:szCs w:val="20"/>
        </w:rPr>
      </w:pPr>
    </w:p>
    <w:p w:rsidR="000C40C4" w:rsidRPr="007310B7" w:rsidRDefault="000C40C4" w:rsidP="004A74CA">
      <w:pPr>
        <w:ind w:right="-569"/>
        <w:jc w:val="both"/>
        <w:rPr>
          <w:rFonts w:ascii="Verdana" w:hAnsi="Verdana"/>
          <w:sz w:val="19"/>
          <w:szCs w:val="19"/>
        </w:rPr>
      </w:pPr>
      <w:r w:rsidRPr="007310B7">
        <w:rPr>
          <w:rFonts w:ascii="Verdana" w:hAnsi="Verdana"/>
          <w:sz w:val="19"/>
          <w:szCs w:val="19"/>
        </w:rPr>
        <w:t xml:space="preserve">Los costes y gastos tenidos en cuenta para el cálculo del presupuesto base de licitación del contrato referenciado con el </w:t>
      </w:r>
      <w:r w:rsidRPr="00CF7531">
        <w:rPr>
          <w:rFonts w:ascii="Verdana" w:hAnsi="Verdana"/>
          <w:b/>
          <w:color w:val="0000FF"/>
          <w:sz w:val="19"/>
          <w:szCs w:val="19"/>
        </w:rPr>
        <w:t xml:space="preserve">número de </w:t>
      </w:r>
      <w:r w:rsidRPr="000866FD">
        <w:rPr>
          <w:rFonts w:ascii="Verdana" w:hAnsi="Verdana"/>
          <w:b/>
          <w:color w:val="0000FF"/>
          <w:sz w:val="19"/>
          <w:szCs w:val="19"/>
        </w:rPr>
        <w:t>expediente S00</w:t>
      </w:r>
      <w:r w:rsidR="005455B9" w:rsidRPr="000866FD">
        <w:rPr>
          <w:rFonts w:ascii="Verdana" w:hAnsi="Verdana"/>
          <w:b/>
          <w:color w:val="0000FF"/>
          <w:sz w:val="19"/>
          <w:szCs w:val="19"/>
        </w:rPr>
        <w:t>27</w:t>
      </w:r>
      <w:r w:rsidRPr="000866FD">
        <w:rPr>
          <w:rFonts w:ascii="Verdana" w:hAnsi="Verdana"/>
          <w:b/>
          <w:color w:val="0000FF"/>
          <w:sz w:val="19"/>
          <w:szCs w:val="19"/>
        </w:rPr>
        <w:t>/202</w:t>
      </w:r>
      <w:r w:rsidR="005455B9" w:rsidRPr="000866FD">
        <w:rPr>
          <w:rFonts w:ascii="Verdana" w:hAnsi="Verdana"/>
          <w:b/>
          <w:color w:val="0000FF"/>
          <w:sz w:val="19"/>
          <w:szCs w:val="19"/>
        </w:rPr>
        <w:t>4</w:t>
      </w:r>
      <w:r>
        <w:rPr>
          <w:rFonts w:ascii="Verdana" w:hAnsi="Verdana"/>
          <w:color w:val="0000FF"/>
          <w:sz w:val="19"/>
          <w:szCs w:val="19"/>
        </w:rPr>
        <w:t xml:space="preserve"> </w:t>
      </w:r>
      <w:r w:rsidRPr="007310B7">
        <w:rPr>
          <w:rFonts w:ascii="Verdana" w:hAnsi="Verdana"/>
          <w:sz w:val="19"/>
          <w:szCs w:val="19"/>
        </w:rPr>
        <w:t>han sido los siguientes:</w:t>
      </w:r>
    </w:p>
    <w:p w:rsidR="000C40C4" w:rsidRPr="007310B7" w:rsidRDefault="000C40C4" w:rsidP="004A74CA">
      <w:pPr>
        <w:ind w:right="-569"/>
        <w:jc w:val="both"/>
        <w:rPr>
          <w:rFonts w:ascii="Verdana" w:hAnsi="Verdana"/>
          <w:sz w:val="19"/>
          <w:szCs w:val="19"/>
        </w:rPr>
      </w:pPr>
    </w:p>
    <w:p w:rsidR="000C40C4" w:rsidRPr="00AD1153" w:rsidRDefault="000C40C4" w:rsidP="004A74CA">
      <w:pPr>
        <w:ind w:right="-569"/>
        <w:jc w:val="both"/>
        <w:rPr>
          <w:rFonts w:ascii="Verdana" w:hAnsi="Verdana"/>
          <w:color w:val="0000FF"/>
          <w:sz w:val="19"/>
          <w:szCs w:val="19"/>
        </w:rPr>
      </w:pPr>
      <w:r w:rsidRPr="00AD1153">
        <w:rPr>
          <w:rFonts w:ascii="Verdana" w:hAnsi="Verdana"/>
          <w:color w:val="0000FF"/>
          <w:sz w:val="19"/>
          <w:szCs w:val="19"/>
        </w:rPr>
        <w:t xml:space="preserve">La determinación del presupuesto base de licitación se ha fijado teniendo en cuenta </w:t>
      </w:r>
      <w:r w:rsidR="004A74CA">
        <w:rPr>
          <w:rFonts w:ascii="Verdana" w:hAnsi="Verdana"/>
          <w:color w:val="0000FF"/>
          <w:sz w:val="19"/>
          <w:szCs w:val="19"/>
        </w:rPr>
        <w:t>el precio en el mercado, así como el precio de anteriores licitaciones</w:t>
      </w:r>
      <w:r>
        <w:rPr>
          <w:rFonts w:ascii="Verdana" w:hAnsi="Verdana"/>
          <w:color w:val="0000FF"/>
          <w:sz w:val="19"/>
          <w:szCs w:val="19"/>
        </w:rPr>
        <w:t>.</w:t>
      </w:r>
    </w:p>
    <w:p w:rsidR="000C40C4" w:rsidRPr="007310B7" w:rsidRDefault="000C40C4" w:rsidP="000C40C4">
      <w:pPr>
        <w:ind w:right="-569"/>
        <w:rPr>
          <w:rFonts w:ascii="Verdana" w:hAnsi="Verdana"/>
          <w:sz w:val="19"/>
          <w:szCs w:val="19"/>
        </w:rPr>
      </w:pPr>
    </w:p>
    <w:p w:rsidR="000C40C4" w:rsidRDefault="000C40C4" w:rsidP="000C40C4">
      <w:pPr>
        <w:ind w:right="-569"/>
        <w:rPr>
          <w:rFonts w:ascii="Verdana" w:hAnsi="Verdana"/>
          <w:sz w:val="19"/>
          <w:szCs w:val="19"/>
        </w:rPr>
      </w:pPr>
    </w:p>
    <w:p w:rsidR="004A74CA" w:rsidRDefault="004A74CA" w:rsidP="000C40C4">
      <w:pPr>
        <w:ind w:right="-569"/>
        <w:rPr>
          <w:rFonts w:ascii="Verdana" w:hAnsi="Verdana"/>
          <w:sz w:val="19"/>
          <w:szCs w:val="19"/>
        </w:rPr>
      </w:pPr>
      <w:bookmarkStart w:id="834" w:name="_GoBack"/>
      <w:bookmarkEnd w:id="834"/>
    </w:p>
    <w:p w:rsidR="004A74CA" w:rsidRDefault="004A74CA" w:rsidP="000C40C4">
      <w:pPr>
        <w:ind w:right="-569"/>
        <w:rPr>
          <w:rFonts w:ascii="Verdana" w:hAnsi="Verdana"/>
          <w:sz w:val="19"/>
          <w:szCs w:val="19"/>
        </w:rPr>
      </w:pPr>
    </w:p>
    <w:p w:rsidR="004A74CA" w:rsidRDefault="004A74CA" w:rsidP="000C40C4">
      <w:pPr>
        <w:ind w:right="-569"/>
        <w:rPr>
          <w:rFonts w:ascii="Verdana" w:hAnsi="Verdana"/>
          <w:sz w:val="19"/>
          <w:szCs w:val="19"/>
        </w:rPr>
      </w:pPr>
    </w:p>
    <w:p w:rsidR="004A74CA" w:rsidRDefault="004A74CA" w:rsidP="000C40C4">
      <w:pPr>
        <w:ind w:right="-569"/>
        <w:rPr>
          <w:rFonts w:ascii="Verdana" w:hAnsi="Verdana"/>
          <w:sz w:val="19"/>
          <w:szCs w:val="19"/>
        </w:rPr>
      </w:pPr>
    </w:p>
    <w:p w:rsidR="004A74CA" w:rsidRPr="007310B7" w:rsidRDefault="004A74CA" w:rsidP="000C40C4">
      <w:pPr>
        <w:ind w:right="-569"/>
        <w:rPr>
          <w:rFonts w:ascii="Verdana" w:hAnsi="Verdana"/>
          <w:sz w:val="19"/>
          <w:szCs w:val="19"/>
        </w:rPr>
      </w:pPr>
    </w:p>
    <w:p w:rsidR="000C40C4" w:rsidRPr="007310B7" w:rsidRDefault="000C40C4" w:rsidP="000C40C4">
      <w:pPr>
        <w:ind w:right="-569"/>
        <w:rPr>
          <w:rFonts w:ascii="Verdana" w:hAnsi="Verdana"/>
          <w:sz w:val="19"/>
          <w:szCs w:val="19"/>
        </w:rPr>
      </w:pPr>
    </w:p>
    <w:tbl>
      <w:tblPr>
        <w:tblW w:w="8598" w:type="dxa"/>
        <w:tblInd w:w="510" w:type="dxa"/>
        <w:tblLook w:val="01E0" w:firstRow="1" w:lastRow="1" w:firstColumn="1" w:lastColumn="1" w:noHBand="0" w:noVBand="0"/>
      </w:tblPr>
      <w:tblGrid>
        <w:gridCol w:w="6029"/>
        <w:gridCol w:w="2569"/>
      </w:tblGrid>
      <w:tr w:rsidR="000C40C4" w:rsidRPr="00F67CB4" w:rsidTr="004441D7">
        <w:trPr>
          <w:trHeight w:val="312"/>
        </w:trPr>
        <w:tc>
          <w:tcPr>
            <w:tcW w:w="6029" w:type="dxa"/>
            <w:shd w:val="clear" w:color="auto" w:fill="auto"/>
            <w:vAlign w:val="center"/>
          </w:tcPr>
          <w:p w:rsidR="000C40C4" w:rsidRPr="00F67CB4" w:rsidRDefault="000C40C4" w:rsidP="004441D7">
            <w:pPr>
              <w:ind w:right="86"/>
              <w:jc w:val="right"/>
              <w:rPr>
                <w:rFonts w:ascii="Verdana" w:hAnsi="Verdana"/>
                <w:b/>
                <w:color w:val="0000FF"/>
                <w:sz w:val="19"/>
                <w:szCs w:val="19"/>
              </w:rPr>
            </w:pPr>
            <w:r w:rsidRPr="00F67CB4">
              <w:rPr>
                <w:rFonts w:ascii="Verdana" w:hAnsi="Verdana"/>
                <w:b/>
                <w:color w:val="0000FF"/>
                <w:sz w:val="19"/>
                <w:szCs w:val="19"/>
              </w:rPr>
              <w:t>PRESUPUESTO BASE DE LICITACIÓN:</w:t>
            </w:r>
          </w:p>
        </w:tc>
        <w:tc>
          <w:tcPr>
            <w:tcW w:w="2569" w:type="dxa"/>
            <w:shd w:val="clear" w:color="auto" w:fill="auto"/>
            <w:vAlign w:val="center"/>
          </w:tcPr>
          <w:p w:rsidR="000C40C4" w:rsidRPr="00F67CB4" w:rsidRDefault="005455B9" w:rsidP="005455B9">
            <w:pPr>
              <w:rPr>
                <w:rFonts w:ascii="Verdana" w:hAnsi="Verdana"/>
                <w:b/>
                <w:color w:val="0000FF"/>
                <w:sz w:val="19"/>
                <w:szCs w:val="19"/>
              </w:rPr>
            </w:pPr>
            <w:r>
              <w:rPr>
                <w:rFonts w:ascii="Verdana" w:hAnsi="Verdana"/>
                <w:b/>
                <w:color w:val="0000FF"/>
                <w:sz w:val="19"/>
                <w:szCs w:val="19"/>
              </w:rPr>
              <w:t>388.429,75</w:t>
            </w:r>
            <w:r w:rsidR="000C40C4">
              <w:rPr>
                <w:rFonts w:ascii="Verdana" w:hAnsi="Verdana"/>
                <w:b/>
                <w:color w:val="0000FF"/>
                <w:sz w:val="19"/>
                <w:szCs w:val="19"/>
              </w:rPr>
              <w:t xml:space="preserve"> </w:t>
            </w:r>
            <w:r w:rsidR="000C40C4" w:rsidRPr="00F67CB4">
              <w:rPr>
                <w:rFonts w:ascii="Verdana" w:hAnsi="Verdana"/>
                <w:b/>
                <w:color w:val="0000FF"/>
                <w:sz w:val="19"/>
                <w:szCs w:val="19"/>
              </w:rPr>
              <w:t>euros</w:t>
            </w:r>
          </w:p>
        </w:tc>
      </w:tr>
      <w:tr w:rsidR="000C40C4" w:rsidRPr="00F67CB4" w:rsidTr="004441D7">
        <w:trPr>
          <w:trHeight w:val="312"/>
        </w:trPr>
        <w:tc>
          <w:tcPr>
            <w:tcW w:w="6029" w:type="dxa"/>
            <w:shd w:val="clear" w:color="auto" w:fill="auto"/>
            <w:vAlign w:val="center"/>
          </w:tcPr>
          <w:p w:rsidR="000C40C4" w:rsidRPr="00F67CB4" w:rsidRDefault="000C40C4" w:rsidP="004441D7">
            <w:pPr>
              <w:ind w:right="86"/>
              <w:jc w:val="right"/>
              <w:rPr>
                <w:rFonts w:ascii="Verdana" w:hAnsi="Verdana"/>
                <w:b/>
                <w:color w:val="0000FF"/>
                <w:sz w:val="19"/>
                <w:szCs w:val="19"/>
              </w:rPr>
            </w:pPr>
            <w:r w:rsidRPr="00F67CB4">
              <w:rPr>
                <w:rFonts w:ascii="Verdana" w:hAnsi="Verdana"/>
                <w:b/>
                <w:color w:val="0000FF"/>
                <w:sz w:val="19"/>
                <w:szCs w:val="19"/>
              </w:rPr>
              <w:t>IVA (21 %):</w:t>
            </w:r>
          </w:p>
        </w:tc>
        <w:tc>
          <w:tcPr>
            <w:tcW w:w="2569" w:type="dxa"/>
            <w:shd w:val="clear" w:color="auto" w:fill="auto"/>
            <w:vAlign w:val="center"/>
          </w:tcPr>
          <w:p w:rsidR="000C40C4" w:rsidRPr="00F67CB4" w:rsidRDefault="000C40C4" w:rsidP="005455B9">
            <w:pPr>
              <w:rPr>
                <w:rFonts w:ascii="Verdana" w:hAnsi="Verdana"/>
                <w:b/>
                <w:color w:val="0000FF"/>
                <w:sz w:val="19"/>
                <w:szCs w:val="19"/>
              </w:rPr>
            </w:pPr>
            <w:r>
              <w:rPr>
                <w:rFonts w:ascii="Verdana" w:hAnsi="Verdana"/>
                <w:b/>
                <w:color w:val="0000FF"/>
                <w:sz w:val="19"/>
                <w:szCs w:val="19"/>
              </w:rPr>
              <w:t xml:space="preserve">  </w:t>
            </w:r>
            <w:r w:rsidR="004A74CA">
              <w:rPr>
                <w:rFonts w:ascii="Verdana" w:hAnsi="Verdana"/>
                <w:b/>
                <w:color w:val="0000FF"/>
                <w:sz w:val="19"/>
                <w:szCs w:val="19"/>
              </w:rPr>
              <w:t>8</w:t>
            </w:r>
            <w:r w:rsidR="005455B9">
              <w:rPr>
                <w:rFonts w:ascii="Verdana" w:hAnsi="Verdana"/>
                <w:b/>
                <w:color w:val="0000FF"/>
                <w:sz w:val="19"/>
                <w:szCs w:val="19"/>
              </w:rPr>
              <w:t>1.570,25</w:t>
            </w:r>
            <w:r>
              <w:rPr>
                <w:rFonts w:ascii="Verdana" w:hAnsi="Verdana"/>
                <w:b/>
                <w:color w:val="0000FF"/>
                <w:sz w:val="19"/>
                <w:szCs w:val="19"/>
              </w:rPr>
              <w:t xml:space="preserve"> </w:t>
            </w:r>
            <w:r w:rsidRPr="00F67CB4">
              <w:rPr>
                <w:rFonts w:ascii="Verdana" w:hAnsi="Verdana"/>
                <w:b/>
                <w:color w:val="0000FF"/>
                <w:sz w:val="19"/>
                <w:szCs w:val="19"/>
              </w:rPr>
              <w:t>euros</w:t>
            </w:r>
          </w:p>
        </w:tc>
      </w:tr>
      <w:tr w:rsidR="000C40C4" w:rsidRPr="00F67CB4" w:rsidTr="004441D7">
        <w:trPr>
          <w:trHeight w:val="312"/>
        </w:trPr>
        <w:tc>
          <w:tcPr>
            <w:tcW w:w="6029" w:type="dxa"/>
            <w:shd w:val="clear" w:color="auto" w:fill="auto"/>
            <w:vAlign w:val="center"/>
          </w:tcPr>
          <w:p w:rsidR="000C40C4" w:rsidRPr="00F67CB4" w:rsidRDefault="000C40C4" w:rsidP="004441D7">
            <w:pPr>
              <w:ind w:right="86"/>
              <w:jc w:val="right"/>
              <w:rPr>
                <w:rFonts w:ascii="Verdana" w:hAnsi="Verdana"/>
                <w:b/>
                <w:color w:val="0000FF"/>
                <w:sz w:val="19"/>
                <w:szCs w:val="19"/>
              </w:rPr>
            </w:pPr>
            <w:r w:rsidRPr="00F67CB4">
              <w:rPr>
                <w:rFonts w:ascii="Verdana" w:hAnsi="Verdana"/>
                <w:b/>
                <w:color w:val="0000FF"/>
                <w:sz w:val="19"/>
                <w:szCs w:val="19"/>
              </w:rPr>
              <w:t>TOTAL PRESUPUESTO BASE DE LICITACIÓN:</w:t>
            </w:r>
          </w:p>
        </w:tc>
        <w:tc>
          <w:tcPr>
            <w:tcW w:w="2569" w:type="dxa"/>
            <w:shd w:val="clear" w:color="auto" w:fill="auto"/>
            <w:vAlign w:val="center"/>
          </w:tcPr>
          <w:p w:rsidR="000C40C4" w:rsidRPr="00F67CB4" w:rsidRDefault="005455B9" w:rsidP="005455B9">
            <w:pPr>
              <w:rPr>
                <w:rFonts w:ascii="Verdana" w:hAnsi="Verdana"/>
                <w:b/>
                <w:color w:val="0000FF"/>
                <w:sz w:val="19"/>
                <w:szCs w:val="19"/>
              </w:rPr>
            </w:pPr>
            <w:r>
              <w:rPr>
                <w:rFonts w:ascii="Verdana" w:hAnsi="Verdana"/>
                <w:b/>
                <w:color w:val="0000FF"/>
                <w:sz w:val="19"/>
                <w:szCs w:val="19"/>
              </w:rPr>
              <w:t>470.000</w:t>
            </w:r>
            <w:r w:rsidR="004A74CA">
              <w:rPr>
                <w:rFonts w:ascii="Verdana" w:hAnsi="Verdana"/>
                <w:b/>
                <w:color w:val="0000FF"/>
                <w:sz w:val="19"/>
                <w:szCs w:val="19"/>
              </w:rPr>
              <w:t>,00</w:t>
            </w:r>
            <w:r w:rsidR="000C40C4">
              <w:rPr>
                <w:rFonts w:ascii="Verdana" w:hAnsi="Verdana"/>
                <w:b/>
                <w:color w:val="0000FF"/>
                <w:sz w:val="19"/>
                <w:szCs w:val="19"/>
              </w:rPr>
              <w:t xml:space="preserve"> </w:t>
            </w:r>
            <w:r w:rsidR="000C40C4" w:rsidRPr="00F67CB4">
              <w:rPr>
                <w:rFonts w:ascii="Verdana" w:hAnsi="Verdana"/>
                <w:b/>
                <w:color w:val="0000FF"/>
                <w:sz w:val="19"/>
                <w:szCs w:val="19"/>
              </w:rPr>
              <w:t>euros</w:t>
            </w:r>
          </w:p>
        </w:tc>
      </w:tr>
    </w:tbl>
    <w:p w:rsidR="000C40C4" w:rsidRPr="007310B7" w:rsidRDefault="000C40C4" w:rsidP="000C40C4">
      <w:pPr>
        <w:ind w:right="-569"/>
        <w:rPr>
          <w:rFonts w:ascii="Verdana" w:hAnsi="Verdana"/>
          <w:sz w:val="19"/>
          <w:szCs w:val="19"/>
        </w:rPr>
      </w:pPr>
    </w:p>
    <w:p w:rsidR="000C40C4" w:rsidRPr="007310B7" w:rsidRDefault="000C40C4" w:rsidP="000C40C4">
      <w:pPr>
        <w:ind w:right="-569"/>
        <w:rPr>
          <w:rFonts w:ascii="Verdana" w:hAnsi="Verdana"/>
          <w:sz w:val="19"/>
          <w:szCs w:val="19"/>
        </w:rPr>
      </w:pPr>
    </w:p>
    <w:p w:rsidR="000C40C4" w:rsidRPr="007310B7" w:rsidRDefault="000C40C4" w:rsidP="000C40C4">
      <w:pPr>
        <w:ind w:right="-569"/>
        <w:rPr>
          <w:rFonts w:ascii="Verdana" w:hAnsi="Verdana"/>
          <w:sz w:val="19"/>
          <w:szCs w:val="19"/>
        </w:rPr>
      </w:pPr>
    </w:p>
    <w:p w:rsidR="00FA4DC5" w:rsidRPr="0064554F" w:rsidRDefault="00FA4DC5" w:rsidP="007C2EFE">
      <w:pPr>
        <w:rPr>
          <w:rFonts w:ascii="Verdana" w:hAnsi="Verdana"/>
          <w:sz w:val="20"/>
          <w:szCs w:val="20"/>
        </w:rPr>
      </w:pPr>
    </w:p>
    <w:tbl>
      <w:tblPr>
        <w:tblW w:w="8598" w:type="dxa"/>
        <w:tblInd w:w="510" w:type="dxa"/>
        <w:tblLook w:val="01E0" w:firstRow="1" w:lastRow="1" w:firstColumn="1" w:lastColumn="1" w:noHBand="0" w:noVBand="0"/>
      </w:tblPr>
      <w:tblGrid>
        <w:gridCol w:w="6029"/>
        <w:gridCol w:w="2569"/>
      </w:tblGrid>
      <w:tr w:rsidR="00FA4DC5" w:rsidRPr="0064554F" w:rsidTr="00456093">
        <w:trPr>
          <w:trHeight w:val="312"/>
        </w:trPr>
        <w:tc>
          <w:tcPr>
            <w:tcW w:w="6029" w:type="dxa"/>
            <w:shd w:val="clear" w:color="auto" w:fill="auto"/>
            <w:vAlign w:val="center"/>
          </w:tcPr>
          <w:p w:rsidR="00FA4DC5" w:rsidRPr="0064554F" w:rsidRDefault="00FA4DC5" w:rsidP="0064554F">
            <w:pPr>
              <w:jc w:val="right"/>
              <w:rPr>
                <w:rFonts w:ascii="Verdana" w:hAnsi="Verdana"/>
                <w:b/>
                <w:sz w:val="20"/>
                <w:szCs w:val="20"/>
              </w:rPr>
            </w:pPr>
          </w:p>
        </w:tc>
        <w:tc>
          <w:tcPr>
            <w:tcW w:w="2569" w:type="dxa"/>
            <w:shd w:val="clear" w:color="auto" w:fill="auto"/>
            <w:vAlign w:val="center"/>
          </w:tcPr>
          <w:p w:rsidR="00FA4DC5" w:rsidRPr="0064554F" w:rsidRDefault="00FA4DC5" w:rsidP="007C2EFE">
            <w:pPr>
              <w:rPr>
                <w:rFonts w:ascii="Verdana" w:hAnsi="Verdana"/>
                <w:b/>
                <w:sz w:val="20"/>
                <w:szCs w:val="20"/>
              </w:rPr>
            </w:pPr>
          </w:p>
        </w:tc>
      </w:tr>
      <w:tr w:rsidR="00FA4DC5" w:rsidRPr="0064554F" w:rsidTr="00456093">
        <w:trPr>
          <w:trHeight w:val="312"/>
        </w:trPr>
        <w:tc>
          <w:tcPr>
            <w:tcW w:w="6029" w:type="dxa"/>
            <w:shd w:val="clear" w:color="auto" w:fill="auto"/>
            <w:vAlign w:val="center"/>
          </w:tcPr>
          <w:p w:rsidR="00FA4DC5" w:rsidRPr="0064554F" w:rsidRDefault="00FA4DC5" w:rsidP="0064554F">
            <w:pPr>
              <w:jc w:val="right"/>
              <w:rPr>
                <w:rFonts w:ascii="Verdana" w:hAnsi="Verdana"/>
                <w:b/>
                <w:sz w:val="20"/>
                <w:szCs w:val="20"/>
              </w:rPr>
            </w:pPr>
          </w:p>
        </w:tc>
        <w:tc>
          <w:tcPr>
            <w:tcW w:w="2569" w:type="dxa"/>
            <w:shd w:val="clear" w:color="auto" w:fill="auto"/>
            <w:vAlign w:val="center"/>
          </w:tcPr>
          <w:p w:rsidR="00FA4DC5" w:rsidRPr="0064554F" w:rsidRDefault="00FA4DC5" w:rsidP="007C2EFE">
            <w:pPr>
              <w:rPr>
                <w:rFonts w:ascii="Verdana" w:hAnsi="Verdana"/>
                <w:b/>
                <w:sz w:val="20"/>
                <w:szCs w:val="20"/>
              </w:rPr>
            </w:pPr>
          </w:p>
        </w:tc>
      </w:tr>
      <w:tr w:rsidR="00FA4DC5" w:rsidRPr="0064554F" w:rsidTr="00456093">
        <w:trPr>
          <w:trHeight w:val="312"/>
        </w:trPr>
        <w:tc>
          <w:tcPr>
            <w:tcW w:w="6029" w:type="dxa"/>
            <w:shd w:val="clear" w:color="auto" w:fill="auto"/>
            <w:vAlign w:val="center"/>
          </w:tcPr>
          <w:p w:rsidR="00FA4DC5" w:rsidRPr="0064554F" w:rsidRDefault="00FA4DC5" w:rsidP="0064554F">
            <w:pPr>
              <w:jc w:val="right"/>
              <w:rPr>
                <w:rFonts w:ascii="Verdana" w:hAnsi="Verdana"/>
                <w:b/>
                <w:sz w:val="20"/>
                <w:szCs w:val="20"/>
              </w:rPr>
            </w:pPr>
          </w:p>
        </w:tc>
        <w:tc>
          <w:tcPr>
            <w:tcW w:w="2569" w:type="dxa"/>
            <w:shd w:val="clear" w:color="auto" w:fill="auto"/>
            <w:vAlign w:val="center"/>
          </w:tcPr>
          <w:p w:rsidR="00FA4DC5" w:rsidRPr="0064554F" w:rsidRDefault="00FA4DC5" w:rsidP="007C2EFE">
            <w:pPr>
              <w:rPr>
                <w:rFonts w:ascii="Verdana" w:hAnsi="Verdana"/>
                <w:b/>
                <w:sz w:val="20"/>
                <w:szCs w:val="20"/>
              </w:rPr>
            </w:pPr>
          </w:p>
        </w:tc>
      </w:tr>
    </w:tbl>
    <w:p w:rsidR="00FA4DC5" w:rsidRPr="007C2EFE" w:rsidRDefault="00FA4DC5" w:rsidP="007C2EFE"/>
    <w:p w:rsidR="00FA4DC5" w:rsidRPr="007C2EFE" w:rsidRDefault="000C40C4" w:rsidP="007C2EFE">
      <w:pPr>
        <w:sectPr w:rsidR="00FA4DC5" w:rsidRPr="007C2EFE" w:rsidSect="00536B14">
          <w:headerReference w:type="even" r:id="rId18"/>
          <w:headerReference w:type="default" r:id="rId19"/>
          <w:footerReference w:type="default" r:id="rId20"/>
          <w:headerReference w:type="first" r:id="rId21"/>
          <w:footnotePr>
            <w:numRestart w:val="eachPage"/>
          </w:footnotePr>
          <w:pgSz w:w="11906" w:h="16838" w:code="9"/>
          <w:pgMar w:top="1418" w:right="1418" w:bottom="851" w:left="1418" w:header="284" w:footer="397" w:gutter="0"/>
          <w:cols w:space="708"/>
          <w:docGrid w:linePitch="360"/>
        </w:sectPr>
      </w:pPr>
      <w:r w:rsidRPr="007C2EFE">
        <w:t xml:space="preserve"> </w:t>
      </w:r>
    </w:p>
    <w:p w:rsidR="00FA4DC5" w:rsidRPr="001D5C59" w:rsidRDefault="00FA4DC5" w:rsidP="001D5C59">
      <w:pPr>
        <w:jc w:val="center"/>
        <w:rPr>
          <w:rFonts w:ascii="Verdana" w:hAnsi="Verdana"/>
          <w:b/>
        </w:rPr>
      </w:pPr>
      <w:bookmarkStart w:id="835" w:name="AnexoI3"/>
      <w:r w:rsidRPr="001D5C59">
        <w:rPr>
          <w:rFonts w:ascii="Verdana" w:hAnsi="Verdana"/>
          <w:b/>
        </w:rPr>
        <w:lastRenderedPageBreak/>
        <w:t>ANEXO I.</w:t>
      </w:r>
      <w:r w:rsidR="0090018A">
        <w:rPr>
          <w:rFonts w:ascii="Verdana" w:hAnsi="Verdana"/>
          <w:b/>
        </w:rPr>
        <w:t>2</w:t>
      </w:r>
    </w:p>
    <w:bookmarkEnd w:id="835"/>
    <w:p w:rsidR="00FA4DC5" w:rsidRPr="001D5C59" w:rsidRDefault="00FA4DC5" w:rsidP="001D5C59">
      <w:pPr>
        <w:jc w:val="center"/>
        <w:rPr>
          <w:rFonts w:ascii="Verdana" w:hAnsi="Verdana"/>
          <w:b/>
          <w:sz w:val="20"/>
          <w:szCs w:val="20"/>
        </w:rPr>
      </w:pPr>
      <w:r w:rsidRPr="001D5C59">
        <w:rPr>
          <w:rFonts w:ascii="Verdana" w:hAnsi="Verdana"/>
          <w:b/>
          <w:sz w:val="20"/>
          <w:szCs w:val="20"/>
        </w:rPr>
        <w:t>SIMULACIÓN FÓRMULA(S) MATEMÁTICA(S)</w:t>
      </w:r>
    </w:p>
    <w:p w:rsidR="00FA4DC5" w:rsidRPr="001D5C59" w:rsidRDefault="00FA4DC5" w:rsidP="007C2EFE">
      <w:pPr>
        <w:rPr>
          <w:rFonts w:ascii="Verdana" w:hAnsi="Verdana"/>
          <w:b/>
          <w:sz w:val="20"/>
          <w:szCs w:val="20"/>
        </w:rPr>
      </w:pPr>
    </w:p>
    <w:p w:rsidR="00FA4DC5" w:rsidRPr="001D5C59" w:rsidRDefault="00FA4DC5" w:rsidP="007C2EFE">
      <w:pPr>
        <w:rPr>
          <w:rFonts w:ascii="Verdana" w:hAnsi="Verdana"/>
          <w:b/>
          <w:sz w:val="20"/>
          <w:szCs w:val="20"/>
        </w:rPr>
      </w:pPr>
    </w:p>
    <w:p w:rsidR="00FA4DC5" w:rsidRPr="001D5C59" w:rsidRDefault="00FA4DC5" w:rsidP="007C2EFE">
      <w:pPr>
        <w:rPr>
          <w:rFonts w:ascii="Verdana" w:hAnsi="Verdana"/>
          <w:b/>
          <w:sz w:val="20"/>
          <w:szCs w:val="20"/>
        </w:rPr>
      </w:pPr>
    </w:p>
    <w:p w:rsidR="00FA4DC5" w:rsidRPr="001D5C59" w:rsidRDefault="00FA4DC5" w:rsidP="007C2EFE">
      <w:pPr>
        <w:rPr>
          <w:rFonts w:ascii="Verdana" w:hAnsi="Verdana"/>
          <w:b/>
          <w:sz w:val="20"/>
          <w:szCs w:val="20"/>
        </w:rPr>
      </w:pPr>
    </w:p>
    <w:p w:rsidR="00FA4DC5" w:rsidRPr="001D5C59" w:rsidRDefault="00FA4DC5" w:rsidP="007C2EFE">
      <w:pPr>
        <w:rPr>
          <w:rFonts w:ascii="Verdana" w:hAnsi="Verdana"/>
          <w:b/>
          <w:sz w:val="20"/>
          <w:szCs w:val="20"/>
        </w:rPr>
      </w:pPr>
      <w:r w:rsidRPr="001D5C59">
        <w:rPr>
          <w:rFonts w:ascii="Verdana" w:hAnsi="Verdana"/>
          <w:b/>
          <w:sz w:val="20"/>
          <w:szCs w:val="20"/>
        </w:rPr>
        <w:t>Simulación fórmula para valorar el criterio precio:</w:t>
      </w:r>
    </w:p>
    <w:p w:rsidR="00FA4DC5" w:rsidRPr="001D5C59" w:rsidRDefault="00FA4DC5" w:rsidP="007C2EFE">
      <w:pPr>
        <w:rPr>
          <w:rFonts w:ascii="Verdana" w:hAnsi="Verdana"/>
          <w:b/>
          <w:sz w:val="20"/>
          <w:szCs w:val="20"/>
        </w:rPr>
      </w:pPr>
    </w:p>
    <w:p w:rsidR="00FA4DC5" w:rsidRPr="001D5C59" w:rsidRDefault="00FA4DC5" w:rsidP="007C2EFE">
      <w:pPr>
        <w:rPr>
          <w:rFonts w:ascii="Verdana" w:hAnsi="Verdana"/>
          <w:b/>
          <w:sz w:val="20"/>
          <w:szCs w:val="20"/>
        </w:rPr>
      </w:pPr>
    </w:p>
    <w:p w:rsidR="00FA4DC5" w:rsidRPr="001D5C59" w:rsidRDefault="00FA4DC5" w:rsidP="007C2EFE">
      <w:pPr>
        <w:rPr>
          <w:rFonts w:ascii="Verdana" w:hAnsi="Verdana"/>
          <w:b/>
          <w:sz w:val="20"/>
          <w:szCs w:val="20"/>
        </w:rPr>
      </w:pPr>
    </w:p>
    <w:p w:rsidR="00FA4DC5" w:rsidRPr="001D5C59" w:rsidRDefault="00FA4DC5" w:rsidP="007C2EFE">
      <w:pPr>
        <w:rPr>
          <w:rFonts w:ascii="Verdana" w:hAnsi="Verdana"/>
          <w:b/>
          <w:sz w:val="20"/>
          <w:szCs w:val="20"/>
        </w:rPr>
      </w:pPr>
    </w:p>
    <w:p w:rsidR="00FA4DC5" w:rsidRPr="001D5C59" w:rsidRDefault="00FA4DC5" w:rsidP="007C2EFE">
      <w:pPr>
        <w:rPr>
          <w:rFonts w:ascii="Verdana" w:hAnsi="Verdana"/>
          <w:b/>
          <w:sz w:val="20"/>
          <w:szCs w:val="20"/>
        </w:rPr>
      </w:pPr>
    </w:p>
    <w:p w:rsidR="00FA4DC5" w:rsidRPr="001D5C59" w:rsidRDefault="00FA4DC5" w:rsidP="007C2EFE">
      <w:pPr>
        <w:rPr>
          <w:rFonts w:ascii="Verdana" w:hAnsi="Verdana"/>
          <w:b/>
          <w:sz w:val="20"/>
          <w:szCs w:val="20"/>
        </w:rPr>
      </w:pPr>
    </w:p>
    <w:p w:rsidR="00FA4DC5" w:rsidRPr="001D5C59" w:rsidRDefault="00FA4DC5" w:rsidP="007C2EFE">
      <w:pPr>
        <w:rPr>
          <w:rFonts w:ascii="Verdana" w:hAnsi="Verdana"/>
          <w:b/>
          <w:sz w:val="20"/>
          <w:szCs w:val="20"/>
        </w:rPr>
      </w:pPr>
    </w:p>
    <w:p w:rsidR="00FA4DC5" w:rsidRPr="001D5C59" w:rsidRDefault="00FA4DC5" w:rsidP="007C2EFE">
      <w:pPr>
        <w:rPr>
          <w:rFonts w:ascii="Verdana" w:hAnsi="Verdana"/>
          <w:b/>
          <w:sz w:val="20"/>
          <w:szCs w:val="20"/>
        </w:rPr>
      </w:pPr>
    </w:p>
    <w:p w:rsidR="00FA4DC5" w:rsidRPr="001D5C59" w:rsidRDefault="00FA4DC5" w:rsidP="007C2EFE">
      <w:pPr>
        <w:rPr>
          <w:rFonts w:ascii="Verdana" w:hAnsi="Verdana"/>
          <w:b/>
          <w:sz w:val="20"/>
          <w:szCs w:val="20"/>
        </w:rPr>
      </w:pPr>
    </w:p>
    <w:p w:rsidR="00FA4DC5" w:rsidRPr="001D5C59" w:rsidRDefault="00FA4DC5" w:rsidP="007C2EFE">
      <w:pPr>
        <w:rPr>
          <w:rFonts w:ascii="Verdana" w:hAnsi="Verdana"/>
          <w:b/>
          <w:sz w:val="20"/>
          <w:szCs w:val="20"/>
        </w:rPr>
      </w:pPr>
    </w:p>
    <w:p w:rsidR="00FA4DC5" w:rsidRPr="001D5C59" w:rsidRDefault="00FA4DC5" w:rsidP="007C2EFE">
      <w:pPr>
        <w:rPr>
          <w:rFonts w:ascii="Verdana" w:hAnsi="Verdana"/>
          <w:b/>
          <w:sz w:val="20"/>
          <w:szCs w:val="20"/>
        </w:rPr>
      </w:pPr>
    </w:p>
    <w:p w:rsidR="00FA4DC5" w:rsidRPr="001D5C59" w:rsidRDefault="00FA4DC5" w:rsidP="007C2EFE">
      <w:pPr>
        <w:rPr>
          <w:rFonts w:ascii="Verdana" w:hAnsi="Verdana"/>
          <w:b/>
          <w:sz w:val="20"/>
          <w:szCs w:val="20"/>
        </w:rPr>
      </w:pPr>
    </w:p>
    <w:p w:rsidR="00FA4DC5" w:rsidRPr="001D5C59" w:rsidRDefault="00FA4DC5" w:rsidP="007C2EFE">
      <w:pPr>
        <w:rPr>
          <w:rFonts w:ascii="Verdana" w:hAnsi="Verdana"/>
          <w:b/>
          <w:sz w:val="20"/>
          <w:szCs w:val="20"/>
        </w:rPr>
      </w:pPr>
    </w:p>
    <w:p w:rsidR="00FA4DC5" w:rsidRPr="001D5C59" w:rsidRDefault="00FA4DC5" w:rsidP="007C2EFE">
      <w:pPr>
        <w:rPr>
          <w:rFonts w:ascii="Verdana" w:hAnsi="Verdana"/>
          <w:b/>
          <w:sz w:val="20"/>
          <w:szCs w:val="20"/>
        </w:rPr>
      </w:pPr>
      <w:r w:rsidRPr="001D5C59">
        <w:rPr>
          <w:rFonts w:ascii="Verdana" w:hAnsi="Verdana"/>
          <w:b/>
          <w:sz w:val="20"/>
          <w:szCs w:val="20"/>
        </w:rPr>
        <w:t>Simulación fórmula para valorar el criterio…..:</w:t>
      </w:r>
    </w:p>
    <w:p w:rsidR="00FA4DC5" w:rsidRPr="007C2EFE" w:rsidRDefault="00FA4DC5" w:rsidP="007C2EFE"/>
    <w:p w:rsidR="00355478" w:rsidRDefault="00355478" w:rsidP="00355478"/>
    <w:p w:rsidR="00355478" w:rsidRDefault="00355478" w:rsidP="00355478"/>
    <w:p w:rsidR="00355478" w:rsidRDefault="00355478" w:rsidP="00355478"/>
    <w:p w:rsidR="00355478" w:rsidRDefault="00355478" w:rsidP="00355478"/>
    <w:p w:rsidR="00355478" w:rsidRDefault="00355478" w:rsidP="00355478"/>
    <w:p w:rsidR="00355478" w:rsidRDefault="00355478" w:rsidP="00355478"/>
    <w:p w:rsidR="00355478" w:rsidRDefault="00355478" w:rsidP="00355478"/>
    <w:p w:rsidR="00355478" w:rsidRDefault="00355478" w:rsidP="00355478"/>
    <w:p w:rsidR="00355478" w:rsidRDefault="00355478" w:rsidP="00355478"/>
    <w:p w:rsidR="00355478" w:rsidRDefault="00355478" w:rsidP="00355478"/>
    <w:p w:rsidR="00355478" w:rsidRDefault="00355478" w:rsidP="00355478"/>
    <w:p w:rsidR="00355478" w:rsidRDefault="00355478" w:rsidP="00355478"/>
    <w:p w:rsidR="00355478" w:rsidRDefault="00355478" w:rsidP="00355478"/>
    <w:p w:rsidR="00355478" w:rsidRDefault="00355478" w:rsidP="00355478"/>
    <w:p w:rsidR="00355478" w:rsidRDefault="00355478" w:rsidP="00355478"/>
    <w:p w:rsidR="00355478" w:rsidRDefault="00355478" w:rsidP="00355478"/>
    <w:p w:rsidR="00355478" w:rsidRDefault="00355478" w:rsidP="00355478"/>
    <w:p w:rsidR="00355478" w:rsidRDefault="00355478" w:rsidP="00355478"/>
    <w:p w:rsidR="00355478" w:rsidRDefault="00355478" w:rsidP="00355478"/>
    <w:p w:rsidR="00355478" w:rsidRDefault="00355478" w:rsidP="00355478"/>
    <w:p w:rsidR="00355478" w:rsidRDefault="00355478" w:rsidP="00355478"/>
    <w:p w:rsidR="00355478" w:rsidRDefault="00355478" w:rsidP="00355478"/>
    <w:p w:rsidR="00355478" w:rsidRDefault="00355478" w:rsidP="00355478"/>
    <w:p w:rsidR="00355478" w:rsidRDefault="00355478" w:rsidP="00355478"/>
    <w:p w:rsidR="00355478" w:rsidRDefault="00355478" w:rsidP="00355478"/>
    <w:p w:rsidR="00355478" w:rsidRDefault="00355478" w:rsidP="00355478"/>
    <w:p w:rsidR="00355478" w:rsidRDefault="00355478" w:rsidP="00355478"/>
    <w:p w:rsidR="00355478" w:rsidRDefault="00355478" w:rsidP="00355478"/>
    <w:p w:rsidR="00355478" w:rsidRDefault="00355478" w:rsidP="00355478"/>
    <w:p w:rsidR="00355478" w:rsidRDefault="00355478" w:rsidP="00355478"/>
    <w:p w:rsidR="00355478" w:rsidRPr="007C2EFE" w:rsidRDefault="00355478" w:rsidP="00355478"/>
    <w:p w:rsidR="00355478" w:rsidRPr="0064554F" w:rsidRDefault="00355478" w:rsidP="00355478">
      <w:pPr>
        <w:rPr>
          <w:rFonts w:ascii="Verdana" w:hAnsi="Verdana"/>
          <w:sz w:val="20"/>
          <w:szCs w:val="20"/>
        </w:rPr>
      </w:pPr>
    </w:p>
    <w:p w:rsidR="00355478" w:rsidRPr="00355478" w:rsidRDefault="00355478" w:rsidP="00355478">
      <w:pPr>
        <w:jc w:val="center"/>
        <w:rPr>
          <w:rFonts w:ascii="Verdana" w:hAnsi="Verdana"/>
          <w:b/>
          <w:color w:val="FF0000"/>
        </w:rPr>
      </w:pPr>
      <w:r w:rsidRPr="00355478">
        <w:rPr>
          <w:rFonts w:ascii="Verdana" w:hAnsi="Verdana"/>
          <w:b/>
          <w:color w:val="FF0000"/>
        </w:rPr>
        <w:lastRenderedPageBreak/>
        <w:t>ANEXO I.3</w:t>
      </w:r>
    </w:p>
    <w:p w:rsidR="00355478" w:rsidRPr="00355478" w:rsidRDefault="00355478" w:rsidP="00355478">
      <w:pPr>
        <w:jc w:val="center"/>
        <w:rPr>
          <w:rFonts w:ascii="Verdana" w:hAnsi="Verdana"/>
          <w:b/>
          <w:color w:val="FF0000"/>
          <w:sz w:val="20"/>
          <w:szCs w:val="20"/>
        </w:rPr>
      </w:pPr>
      <w:r w:rsidRPr="00355478">
        <w:rPr>
          <w:rFonts w:ascii="Verdana" w:hAnsi="Verdana"/>
          <w:b/>
          <w:color w:val="FF0000"/>
          <w:sz w:val="20"/>
          <w:szCs w:val="20"/>
        </w:rPr>
        <w:t>FORMA EN QUE SE REALIZARÁ LA NEGOCIACIÓN DE LOS TÉRMINOS DEL CONTRATO</w:t>
      </w:r>
    </w:p>
    <w:p w:rsidR="00F535E8" w:rsidRPr="00EE7AE6" w:rsidRDefault="00F535E8" w:rsidP="00F535E8">
      <w:pPr>
        <w:pBdr>
          <w:bottom w:val="single" w:sz="6" w:space="1" w:color="000000"/>
        </w:pBdr>
        <w:spacing w:before="100" w:beforeAutospacing="1"/>
        <w:jc w:val="both"/>
        <w:rPr>
          <w:rFonts w:ascii="Verdana" w:hAnsi="Verdana" w:cs="Arial"/>
          <w:color w:val="FF0000"/>
          <w:sz w:val="20"/>
          <w:szCs w:val="20"/>
        </w:rPr>
      </w:pPr>
      <w:r w:rsidRPr="00EE7AE6">
        <w:rPr>
          <w:rFonts w:ascii="NewsGotT" w:hAnsi="NewsGotT" w:cs="Arial"/>
          <w:color w:val="FF0000"/>
          <w:sz w:val="20"/>
          <w:szCs w:val="20"/>
        </w:rPr>
        <w:t xml:space="preserve"> </w:t>
      </w:r>
      <w:r w:rsidRPr="00EE7AE6">
        <w:rPr>
          <w:rFonts w:ascii="Verdana" w:hAnsi="Verdana" w:cs="Arial"/>
          <w:color w:val="FF0000"/>
          <w:sz w:val="20"/>
          <w:szCs w:val="20"/>
        </w:rPr>
        <w:t xml:space="preserve">(La fase de negociación tendrá por objetivo intentar lograr la mejora de las proposiciones, de acuerdo con los aspectos económicos y técnicos que serán objeto de negociación indicados en </w:t>
      </w:r>
      <w:r w:rsidR="00451E39">
        <w:rPr>
          <w:rFonts w:ascii="Verdana" w:hAnsi="Verdana" w:cs="Arial"/>
          <w:color w:val="FF0000"/>
          <w:sz w:val="20"/>
          <w:szCs w:val="20"/>
        </w:rPr>
        <w:t>la cláusula 20.3 de cláusulas específicas del contrato</w:t>
      </w:r>
      <w:r w:rsidRPr="00EE7AE6">
        <w:rPr>
          <w:rFonts w:ascii="Verdana" w:hAnsi="Verdana" w:cs="Arial"/>
          <w:color w:val="FF0000"/>
          <w:sz w:val="20"/>
          <w:szCs w:val="20"/>
        </w:rPr>
        <w:t>.</w:t>
      </w:r>
    </w:p>
    <w:p w:rsidR="00F535E8" w:rsidRDefault="00F535E8" w:rsidP="00F535E8">
      <w:pPr>
        <w:pBdr>
          <w:bottom w:val="single" w:sz="6" w:space="1" w:color="000000"/>
        </w:pBdr>
        <w:spacing w:before="100" w:beforeAutospacing="1"/>
        <w:jc w:val="both"/>
        <w:rPr>
          <w:rFonts w:ascii="Verdana" w:hAnsi="Verdana" w:cs="Arial"/>
          <w:color w:val="FF0000"/>
          <w:sz w:val="20"/>
          <w:szCs w:val="20"/>
        </w:rPr>
      </w:pPr>
      <w:r w:rsidRPr="00EE7AE6">
        <w:rPr>
          <w:rFonts w:ascii="Verdana" w:hAnsi="Verdana" w:cs="Arial"/>
          <w:color w:val="FF0000"/>
          <w:sz w:val="20"/>
          <w:szCs w:val="20"/>
        </w:rPr>
        <w:t>En este anexo se indica la forma en la que se llevará a cabo la negociación de los términos del contrato.)</w:t>
      </w:r>
    </w:p>
    <w:p w:rsidR="002F07BD" w:rsidRDefault="002F07BD" w:rsidP="00F535E8">
      <w:pPr>
        <w:pBdr>
          <w:bottom w:val="single" w:sz="6" w:space="1" w:color="000000"/>
        </w:pBdr>
        <w:spacing w:before="100" w:beforeAutospacing="1"/>
        <w:jc w:val="both"/>
        <w:rPr>
          <w:rFonts w:ascii="Verdana" w:hAnsi="Verdana" w:cs="Arial"/>
          <w:color w:val="FF0000"/>
          <w:sz w:val="20"/>
          <w:szCs w:val="20"/>
        </w:rPr>
      </w:pPr>
    </w:p>
    <w:p w:rsidR="00F535E8" w:rsidRPr="00EE7AE6" w:rsidRDefault="00F535E8" w:rsidP="00F535E8">
      <w:pPr>
        <w:spacing w:before="100" w:beforeAutospacing="1"/>
        <w:jc w:val="both"/>
        <w:rPr>
          <w:rFonts w:ascii="Verdana" w:hAnsi="Verdana" w:cs="Arial"/>
          <w:color w:val="FF0000"/>
          <w:sz w:val="20"/>
          <w:szCs w:val="20"/>
        </w:rPr>
      </w:pPr>
      <w:r w:rsidRPr="00EE7AE6">
        <w:rPr>
          <w:rFonts w:ascii="Verdana" w:hAnsi="Verdana" w:cs="Liberation Serif"/>
          <w:color w:val="FF0000"/>
          <w:sz w:val="20"/>
          <w:szCs w:val="20"/>
        </w:rPr>
        <w:t>El servicio técnico negociador designado a tal efecto procederá del siguiente modo:</w:t>
      </w:r>
    </w:p>
    <w:p w:rsidR="00F535E8" w:rsidRPr="00EE7AE6" w:rsidRDefault="00F535E8" w:rsidP="00F535E8">
      <w:pPr>
        <w:spacing w:before="100" w:beforeAutospacing="1"/>
        <w:jc w:val="both"/>
        <w:rPr>
          <w:rFonts w:ascii="Verdana" w:hAnsi="Verdana" w:cs="Arial"/>
          <w:color w:val="FF0000"/>
          <w:sz w:val="20"/>
          <w:szCs w:val="20"/>
        </w:rPr>
      </w:pPr>
    </w:p>
    <w:p w:rsidR="00F535E8" w:rsidRPr="00EE7AE6" w:rsidRDefault="00F535E8" w:rsidP="00F535E8">
      <w:pPr>
        <w:spacing w:before="100" w:beforeAutospacing="1"/>
        <w:jc w:val="both"/>
        <w:rPr>
          <w:rFonts w:ascii="Verdana" w:hAnsi="Verdana" w:cs="Arial"/>
          <w:color w:val="FF0000"/>
          <w:sz w:val="20"/>
          <w:szCs w:val="20"/>
        </w:rPr>
      </w:pPr>
      <w:r w:rsidRPr="00EE7AE6">
        <w:rPr>
          <w:rFonts w:ascii="Verdana" w:hAnsi="Verdana" w:cs="Liberation Serif"/>
          <w:color w:val="FF0000"/>
          <w:sz w:val="20"/>
          <w:szCs w:val="20"/>
        </w:rPr>
        <w:t>1. Se analizarán las proposiciones económicas y técnicas presentadas en relación con los criterios de adjudicación y se elaborará un informe inicial de valoración en el que se recojan las principales características y ventajas de cada una de ellas.</w:t>
      </w:r>
    </w:p>
    <w:p w:rsidR="00F535E8" w:rsidRPr="00EE7AE6" w:rsidRDefault="00F535E8" w:rsidP="00F535E8">
      <w:pPr>
        <w:spacing w:before="100" w:beforeAutospacing="1"/>
        <w:jc w:val="both"/>
        <w:rPr>
          <w:rFonts w:ascii="Verdana" w:hAnsi="Verdana" w:cs="Arial"/>
          <w:color w:val="FF0000"/>
          <w:sz w:val="20"/>
          <w:szCs w:val="20"/>
        </w:rPr>
      </w:pPr>
      <w:r w:rsidRPr="00EE7AE6">
        <w:rPr>
          <w:rFonts w:ascii="Verdana" w:hAnsi="Verdana" w:cs="Liberation Serif"/>
          <w:color w:val="FF0000"/>
          <w:sz w:val="20"/>
          <w:szCs w:val="20"/>
        </w:rPr>
        <w:t>El informe cumplirá con la obligación de confidencialidad en los términos establecidos en la LCSP, por lo que no revelará los datos designados como confidenciales por licitadoras</w:t>
      </w:r>
      <w:r w:rsidRPr="00EE7AE6">
        <w:rPr>
          <w:rFonts w:ascii="Verdana" w:hAnsi="Verdana" w:cs="Arial"/>
          <w:color w:val="FF0000"/>
          <w:sz w:val="20"/>
          <w:szCs w:val="20"/>
        </w:rPr>
        <w:t xml:space="preserve"> </w:t>
      </w:r>
      <w:r w:rsidRPr="00EE7AE6">
        <w:rPr>
          <w:rFonts w:ascii="Verdana" w:hAnsi="Verdana" w:cs="Liberation Serif"/>
          <w:color w:val="FF0000"/>
          <w:sz w:val="20"/>
          <w:szCs w:val="20"/>
        </w:rPr>
        <w:t>y, en particular, secretos técnicos o comerciales.</w:t>
      </w:r>
    </w:p>
    <w:p w:rsidR="00F535E8" w:rsidRPr="00EE7AE6" w:rsidRDefault="00F535E8" w:rsidP="00F535E8">
      <w:pPr>
        <w:spacing w:before="100" w:beforeAutospacing="1"/>
        <w:jc w:val="both"/>
        <w:rPr>
          <w:rFonts w:ascii="Verdana" w:hAnsi="Verdana" w:cs="Arial"/>
          <w:color w:val="FF0000"/>
          <w:sz w:val="20"/>
          <w:szCs w:val="20"/>
        </w:rPr>
      </w:pPr>
    </w:p>
    <w:p w:rsidR="00F535E8" w:rsidRPr="00EE7AE6" w:rsidRDefault="00F535E8" w:rsidP="00F535E8">
      <w:pPr>
        <w:spacing w:before="100" w:beforeAutospacing="1"/>
        <w:jc w:val="both"/>
        <w:rPr>
          <w:rFonts w:ascii="Verdana" w:hAnsi="Verdana" w:cs="Arial"/>
          <w:color w:val="FF0000"/>
          <w:sz w:val="20"/>
          <w:szCs w:val="20"/>
        </w:rPr>
      </w:pPr>
      <w:r w:rsidRPr="00EE7AE6">
        <w:rPr>
          <w:rFonts w:ascii="Verdana" w:hAnsi="Verdana" w:cs="Liberation Serif"/>
          <w:color w:val="FF0000"/>
          <w:sz w:val="20"/>
          <w:szCs w:val="20"/>
        </w:rPr>
        <w:t xml:space="preserve">2. El servicio técnico negociador invitará a negociar a las licitadoras, indicando los aspectos objeto de negociación recogidos en </w:t>
      </w:r>
      <w:r w:rsidR="00451E39">
        <w:rPr>
          <w:rFonts w:ascii="Verdana" w:hAnsi="Verdana" w:cs="Arial"/>
          <w:color w:val="FF0000"/>
          <w:sz w:val="20"/>
          <w:szCs w:val="20"/>
        </w:rPr>
        <w:t>la cláusula 20.3 de cláusulas específicas del contrato</w:t>
      </w:r>
      <w:r w:rsidRPr="00EE7AE6">
        <w:rPr>
          <w:rFonts w:ascii="Verdana" w:hAnsi="Verdana" w:cs="Liberation Serif"/>
          <w:color w:val="FF0000"/>
          <w:sz w:val="20"/>
          <w:szCs w:val="20"/>
        </w:rPr>
        <w:t>, poniendo en su conocimiento las características y ventajas de su proposición y del resto de las proposiciones presentadas de acuerdo con el informe inicial antes citado, sin identificación de las licitadoras.</w:t>
      </w:r>
    </w:p>
    <w:p w:rsidR="00F535E8" w:rsidRPr="00EE7AE6" w:rsidRDefault="00F535E8" w:rsidP="00F535E8">
      <w:pPr>
        <w:spacing w:before="100" w:beforeAutospacing="1"/>
        <w:jc w:val="both"/>
        <w:rPr>
          <w:rFonts w:ascii="Verdana" w:hAnsi="Verdana" w:cs="Arial"/>
          <w:color w:val="FF0000"/>
          <w:sz w:val="20"/>
          <w:szCs w:val="20"/>
        </w:rPr>
      </w:pPr>
      <w:r w:rsidRPr="00EE7AE6">
        <w:rPr>
          <w:rFonts w:ascii="Verdana" w:hAnsi="Verdana" w:cs="Liberation Serif"/>
          <w:color w:val="FF0000"/>
          <w:sz w:val="20"/>
          <w:szCs w:val="20"/>
        </w:rPr>
        <w:t xml:space="preserve">Las invitaciones se enviarán en la forma prevista en la cláusula </w:t>
      </w:r>
      <w:r w:rsidR="00311E0C">
        <w:rPr>
          <w:rFonts w:ascii="Verdana" w:hAnsi="Verdana" w:cs="Liberation Serif"/>
          <w:color w:val="FF0000"/>
          <w:sz w:val="20"/>
          <w:szCs w:val="20"/>
        </w:rPr>
        <w:t>20.5</w:t>
      </w:r>
      <w:r w:rsidRPr="00EE7AE6">
        <w:rPr>
          <w:rFonts w:ascii="Verdana" w:hAnsi="Verdana" w:cs="Liberation Serif"/>
          <w:color w:val="FF0000"/>
          <w:sz w:val="20"/>
          <w:szCs w:val="20"/>
        </w:rPr>
        <w:t xml:space="preserve"> de</w:t>
      </w:r>
      <w:r w:rsidR="00451E39">
        <w:rPr>
          <w:rFonts w:ascii="Verdana" w:hAnsi="Verdana" w:cs="Liberation Serif"/>
          <w:color w:val="FF0000"/>
          <w:sz w:val="20"/>
          <w:szCs w:val="20"/>
        </w:rPr>
        <w:t xml:space="preserve"> c</w:t>
      </w:r>
      <w:r w:rsidR="00311E0C">
        <w:rPr>
          <w:rFonts w:ascii="Verdana" w:hAnsi="Verdana" w:cs="Liberation Serif"/>
          <w:color w:val="FF0000"/>
          <w:sz w:val="20"/>
          <w:szCs w:val="20"/>
        </w:rPr>
        <w:t xml:space="preserve">láusulas específicas </w:t>
      </w:r>
      <w:r w:rsidR="00451E39">
        <w:rPr>
          <w:rFonts w:ascii="Verdana" w:hAnsi="Verdana" w:cs="Liberation Serif"/>
          <w:color w:val="FF0000"/>
          <w:sz w:val="20"/>
          <w:szCs w:val="20"/>
        </w:rPr>
        <w:t>del contrato</w:t>
      </w:r>
      <w:r w:rsidRPr="00EE7AE6">
        <w:rPr>
          <w:rFonts w:ascii="Verdana" w:hAnsi="Verdana" w:cs="Liberation Serif"/>
          <w:color w:val="FF0000"/>
          <w:sz w:val="20"/>
          <w:szCs w:val="20"/>
        </w:rPr>
        <w:t>.</w:t>
      </w:r>
    </w:p>
    <w:p w:rsidR="00F535E8" w:rsidRPr="00EE7AE6" w:rsidRDefault="00F535E8" w:rsidP="00F535E8">
      <w:pPr>
        <w:spacing w:before="100" w:beforeAutospacing="1"/>
        <w:jc w:val="both"/>
        <w:rPr>
          <w:rFonts w:ascii="Verdana" w:hAnsi="Verdana" w:cs="Arial"/>
          <w:color w:val="FF0000"/>
          <w:sz w:val="20"/>
          <w:szCs w:val="20"/>
        </w:rPr>
      </w:pPr>
    </w:p>
    <w:p w:rsidR="00F535E8" w:rsidRPr="00EE7AE6" w:rsidRDefault="00F535E8" w:rsidP="00F535E8">
      <w:pPr>
        <w:spacing w:before="100" w:beforeAutospacing="1"/>
        <w:jc w:val="both"/>
        <w:rPr>
          <w:rFonts w:ascii="Verdana" w:hAnsi="Verdana" w:cs="Arial"/>
          <w:color w:val="FF0000"/>
          <w:sz w:val="20"/>
          <w:szCs w:val="20"/>
        </w:rPr>
      </w:pPr>
      <w:r w:rsidRPr="00EE7AE6">
        <w:rPr>
          <w:rFonts w:ascii="Verdana" w:hAnsi="Verdana" w:cs="Liberation Serif"/>
          <w:color w:val="FF0000"/>
          <w:sz w:val="20"/>
          <w:szCs w:val="20"/>
        </w:rPr>
        <w:t xml:space="preserve">Las licitadoras podrán entonces presentar en </w:t>
      </w:r>
      <w:r w:rsidR="00451E39">
        <w:rPr>
          <w:rFonts w:ascii="Verdana" w:hAnsi="Verdana" w:cs="Liberation Serif"/>
          <w:color w:val="FF0000"/>
          <w:sz w:val="20"/>
          <w:szCs w:val="20"/>
        </w:rPr>
        <w:t xml:space="preserve">el </w:t>
      </w:r>
      <w:r w:rsidRPr="00EE7AE6">
        <w:rPr>
          <w:rFonts w:ascii="Verdana" w:hAnsi="Verdana" w:cs="Liberation Serif"/>
          <w:color w:val="FF0000"/>
          <w:sz w:val="20"/>
          <w:szCs w:val="20"/>
        </w:rPr>
        <w:t xml:space="preserve">plazo </w:t>
      </w:r>
      <w:r w:rsidR="00CC3294">
        <w:rPr>
          <w:rFonts w:ascii="Verdana" w:hAnsi="Verdana" w:cs="Liberation Serif"/>
          <w:color w:val="FF0000"/>
          <w:sz w:val="20"/>
          <w:szCs w:val="20"/>
        </w:rPr>
        <w:t>de ____</w:t>
      </w:r>
      <w:r w:rsidRPr="00EE7AE6">
        <w:rPr>
          <w:rFonts w:ascii="Verdana" w:hAnsi="Verdana" w:cs="Liberation Serif"/>
          <w:color w:val="FF0000"/>
          <w:sz w:val="20"/>
          <w:szCs w:val="20"/>
        </w:rPr>
        <w:t xml:space="preserve"> días hábiles su contestación dirigid</w:t>
      </w:r>
      <w:r w:rsidR="00CC3294">
        <w:rPr>
          <w:rFonts w:ascii="Verdana" w:hAnsi="Verdana" w:cs="Liberation Serif"/>
          <w:color w:val="FF0000"/>
          <w:sz w:val="20"/>
          <w:szCs w:val="20"/>
        </w:rPr>
        <w:t>a</w:t>
      </w:r>
      <w:r w:rsidRPr="00EE7AE6">
        <w:rPr>
          <w:rFonts w:ascii="Verdana" w:hAnsi="Verdana" w:cs="Liberation Serif"/>
          <w:color w:val="FF0000"/>
          <w:sz w:val="20"/>
          <w:szCs w:val="20"/>
        </w:rPr>
        <w:t xml:space="preserve"> al servicio técnico negociador, en el registro que se indique. No será admitida la documentación si es recibida en otro registro o con posterioridad a la fecha y hora de la terminación del plazo señalado en la invitación.</w:t>
      </w:r>
    </w:p>
    <w:p w:rsidR="00F535E8" w:rsidRPr="00EE7AE6" w:rsidRDefault="00F535E8" w:rsidP="00F535E8">
      <w:pPr>
        <w:spacing w:before="100" w:beforeAutospacing="1"/>
        <w:jc w:val="both"/>
        <w:rPr>
          <w:rFonts w:ascii="Verdana" w:hAnsi="Verdana" w:cs="Arial"/>
          <w:color w:val="FF0000"/>
          <w:sz w:val="20"/>
          <w:szCs w:val="20"/>
        </w:rPr>
      </w:pPr>
    </w:p>
    <w:p w:rsidR="00F535E8" w:rsidRPr="00EE7AE6" w:rsidRDefault="00F535E8" w:rsidP="00F535E8">
      <w:pPr>
        <w:spacing w:before="100" w:beforeAutospacing="1"/>
        <w:jc w:val="both"/>
        <w:rPr>
          <w:rFonts w:ascii="Verdana" w:hAnsi="Verdana" w:cs="Arial"/>
          <w:color w:val="FF0000"/>
          <w:sz w:val="20"/>
          <w:szCs w:val="20"/>
        </w:rPr>
      </w:pPr>
      <w:r w:rsidRPr="00EE7AE6">
        <w:rPr>
          <w:rFonts w:ascii="Verdana" w:hAnsi="Verdana" w:cs="Liberation Serif"/>
          <w:color w:val="FF0000"/>
          <w:sz w:val="20"/>
          <w:szCs w:val="20"/>
        </w:rPr>
        <w:t xml:space="preserve">Las proposiciones de las </w:t>
      </w:r>
      <w:r w:rsidR="00CC3294">
        <w:rPr>
          <w:rFonts w:ascii="Verdana" w:hAnsi="Verdana" w:cs="Liberation Serif"/>
          <w:color w:val="FF0000"/>
          <w:sz w:val="20"/>
          <w:szCs w:val="20"/>
        </w:rPr>
        <w:t>l</w:t>
      </w:r>
      <w:r w:rsidRPr="00EE7AE6">
        <w:rPr>
          <w:rFonts w:ascii="Verdana" w:hAnsi="Verdana" w:cs="Liberation Serif"/>
          <w:color w:val="FF0000"/>
          <w:sz w:val="20"/>
          <w:szCs w:val="20"/>
        </w:rPr>
        <w:t>icitadoras podrán mejorar los términos de su oferta inicial o indicar</w:t>
      </w:r>
      <w:r w:rsidR="00CC3294">
        <w:rPr>
          <w:rFonts w:ascii="Verdana" w:hAnsi="Verdana" w:cs="Liberation Serif"/>
          <w:color w:val="FF0000"/>
          <w:sz w:val="20"/>
          <w:szCs w:val="20"/>
        </w:rPr>
        <w:t>,</w:t>
      </w:r>
      <w:r w:rsidRPr="00EE7AE6">
        <w:rPr>
          <w:rFonts w:ascii="Verdana" w:hAnsi="Verdana" w:cs="Liberation Serif"/>
          <w:color w:val="FF0000"/>
          <w:sz w:val="20"/>
          <w:szCs w:val="20"/>
        </w:rPr>
        <w:t xml:space="preserve"> en caso contrario</w:t>
      </w:r>
      <w:r w:rsidR="00CC3294">
        <w:rPr>
          <w:rFonts w:ascii="Verdana" w:hAnsi="Verdana" w:cs="Liberation Serif"/>
          <w:color w:val="FF0000"/>
          <w:sz w:val="20"/>
          <w:szCs w:val="20"/>
        </w:rPr>
        <w:t>,</w:t>
      </w:r>
      <w:r w:rsidRPr="00EE7AE6">
        <w:rPr>
          <w:rFonts w:ascii="Verdana" w:hAnsi="Verdana" w:cs="Liberation Serif"/>
          <w:color w:val="FF0000"/>
          <w:sz w:val="20"/>
          <w:szCs w:val="20"/>
        </w:rPr>
        <w:t xml:space="preserve"> que se mantiene en los términos originales.</w:t>
      </w:r>
    </w:p>
    <w:p w:rsidR="00F535E8" w:rsidRPr="00EE7AE6" w:rsidRDefault="00F535E8" w:rsidP="00F535E8">
      <w:pPr>
        <w:spacing w:before="100" w:beforeAutospacing="1"/>
        <w:jc w:val="both"/>
        <w:rPr>
          <w:rFonts w:ascii="Verdana" w:hAnsi="Verdana" w:cs="Arial"/>
          <w:color w:val="FF0000"/>
          <w:sz w:val="20"/>
          <w:szCs w:val="20"/>
        </w:rPr>
      </w:pPr>
    </w:p>
    <w:p w:rsidR="00F535E8" w:rsidRPr="00EE7AE6" w:rsidRDefault="00F535E8" w:rsidP="00F535E8">
      <w:pPr>
        <w:spacing w:before="100" w:beforeAutospacing="1"/>
        <w:jc w:val="both"/>
        <w:rPr>
          <w:rFonts w:ascii="Verdana" w:hAnsi="Verdana" w:cs="Arial"/>
          <w:color w:val="FF0000"/>
          <w:sz w:val="20"/>
          <w:szCs w:val="20"/>
        </w:rPr>
      </w:pPr>
      <w:r w:rsidRPr="00EE7AE6">
        <w:rPr>
          <w:rFonts w:ascii="Verdana" w:hAnsi="Verdana" w:cs="Liberation Serif"/>
          <w:color w:val="FF0000"/>
          <w:sz w:val="20"/>
          <w:szCs w:val="20"/>
        </w:rPr>
        <w:t>No se negociarán los requisitos mínimos de la prestación objeto del contrato ni tampoco los criterios de adjudicación</w:t>
      </w:r>
      <w:r w:rsidR="00CC3294">
        <w:rPr>
          <w:rFonts w:ascii="Verdana" w:hAnsi="Verdana" w:cs="Liberation Serif"/>
          <w:color w:val="FF0000"/>
          <w:sz w:val="20"/>
          <w:szCs w:val="20"/>
        </w:rPr>
        <w:t xml:space="preserve"> establecidos</w:t>
      </w:r>
      <w:r w:rsidRPr="00EE7AE6">
        <w:rPr>
          <w:rFonts w:ascii="Verdana" w:hAnsi="Verdana" w:cs="Liberation Serif"/>
          <w:color w:val="FF0000"/>
          <w:sz w:val="20"/>
          <w:szCs w:val="20"/>
        </w:rPr>
        <w:t>.</w:t>
      </w:r>
    </w:p>
    <w:p w:rsidR="00F535E8" w:rsidRPr="00EE7AE6" w:rsidRDefault="00F535E8" w:rsidP="00F535E8">
      <w:pPr>
        <w:spacing w:before="100" w:beforeAutospacing="1"/>
        <w:jc w:val="both"/>
        <w:rPr>
          <w:rFonts w:ascii="Verdana" w:hAnsi="Verdana" w:cs="Arial"/>
          <w:color w:val="FF0000"/>
          <w:sz w:val="20"/>
          <w:szCs w:val="20"/>
        </w:rPr>
      </w:pPr>
    </w:p>
    <w:p w:rsidR="00F535E8" w:rsidRPr="00EE7AE6" w:rsidRDefault="00F535E8" w:rsidP="00F535E8">
      <w:pPr>
        <w:spacing w:before="100" w:beforeAutospacing="1"/>
        <w:jc w:val="both"/>
        <w:rPr>
          <w:rFonts w:ascii="Verdana" w:hAnsi="Verdana" w:cs="Arial"/>
          <w:color w:val="FF0000"/>
          <w:sz w:val="20"/>
          <w:szCs w:val="20"/>
        </w:rPr>
      </w:pPr>
      <w:r w:rsidRPr="00EE7AE6">
        <w:rPr>
          <w:rFonts w:ascii="Verdana" w:hAnsi="Verdana" w:cs="Liberation Serif"/>
          <w:color w:val="FF0000"/>
          <w:sz w:val="20"/>
          <w:szCs w:val="20"/>
        </w:rPr>
        <w:lastRenderedPageBreak/>
        <w:t>Las nuevas ofertas deberán siempre concretar la mejora que se ofrece, por lo que no se admitirá el ofrecimiento general de igualar los términos de la oferta más ventajosa de otra licitadora en el criterio o criterios considerados.</w:t>
      </w:r>
    </w:p>
    <w:p w:rsidR="00F535E8" w:rsidRPr="00EE7AE6" w:rsidRDefault="00F535E8" w:rsidP="00F535E8">
      <w:pPr>
        <w:spacing w:before="100" w:beforeAutospacing="1"/>
        <w:jc w:val="both"/>
        <w:rPr>
          <w:rFonts w:ascii="Verdana" w:hAnsi="Verdana" w:cs="Arial"/>
          <w:color w:val="FF0000"/>
          <w:sz w:val="20"/>
          <w:szCs w:val="20"/>
        </w:rPr>
      </w:pPr>
    </w:p>
    <w:p w:rsidR="00F535E8" w:rsidRPr="00EE7AE6" w:rsidRDefault="00F535E8" w:rsidP="00F535E8">
      <w:pPr>
        <w:spacing w:before="100" w:beforeAutospacing="1"/>
        <w:jc w:val="both"/>
        <w:rPr>
          <w:rFonts w:ascii="Verdana" w:hAnsi="Verdana" w:cs="Arial"/>
          <w:color w:val="FF0000"/>
          <w:sz w:val="20"/>
          <w:szCs w:val="20"/>
        </w:rPr>
      </w:pPr>
      <w:r w:rsidRPr="00EE7AE6">
        <w:rPr>
          <w:rFonts w:ascii="Verdana" w:hAnsi="Verdana" w:cs="Liberation Serif"/>
          <w:color w:val="FF0000"/>
          <w:sz w:val="20"/>
          <w:szCs w:val="20"/>
        </w:rPr>
        <w:t>Si como consecuencia de la negociación, se modifican las especificaciones técnicas u otra documentación de la contratación que no sea la que establece los requisitos mínimos, será necesario informar</w:t>
      </w:r>
      <w:r w:rsidR="00CC3294">
        <w:rPr>
          <w:rFonts w:ascii="Verdana" w:hAnsi="Verdana" w:cs="Liberation Serif"/>
          <w:color w:val="FF0000"/>
          <w:sz w:val="20"/>
          <w:szCs w:val="20"/>
        </w:rPr>
        <w:t>, a través del canal correspondiente,</w:t>
      </w:r>
      <w:r w:rsidRPr="00EE7AE6">
        <w:rPr>
          <w:rFonts w:ascii="Verdana" w:hAnsi="Verdana" w:cs="Liberation Serif"/>
          <w:color w:val="FF0000"/>
          <w:sz w:val="20"/>
          <w:szCs w:val="20"/>
        </w:rPr>
        <w:t xml:space="preserve"> a tod</w:t>
      </w:r>
      <w:r w:rsidR="00CC3294">
        <w:rPr>
          <w:rFonts w:ascii="Verdana" w:hAnsi="Verdana" w:cs="Liberation Serif"/>
          <w:color w:val="FF0000"/>
          <w:sz w:val="20"/>
          <w:szCs w:val="20"/>
        </w:rPr>
        <w:t>a</w:t>
      </w:r>
      <w:r w:rsidRPr="00EE7AE6">
        <w:rPr>
          <w:rFonts w:ascii="Verdana" w:hAnsi="Verdana" w:cs="Liberation Serif"/>
          <w:color w:val="FF0000"/>
          <w:sz w:val="20"/>
          <w:szCs w:val="20"/>
        </w:rPr>
        <w:t>s las licitadoras cuyas ofertas no hayan sido excluidas, y les darán plazo suficiente para que presenten una nueva oferta revisada.</w:t>
      </w:r>
    </w:p>
    <w:p w:rsidR="00F535E8" w:rsidRPr="00EE7AE6" w:rsidRDefault="00F535E8" w:rsidP="00F535E8">
      <w:pPr>
        <w:spacing w:before="100" w:beforeAutospacing="1"/>
        <w:jc w:val="both"/>
        <w:rPr>
          <w:rFonts w:ascii="Verdana" w:hAnsi="Verdana" w:cs="Arial"/>
          <w:color w:val="FF0000"/>
          <w:sz w:val="20"/>
          <w:szCs w:val="20"/>
        </w:rPr>
      </w:pPr>
    </w:p>
    <w:p w:rsidR="00F535E8" w:rsidRPr="00EE7AE6" w:rsidRDefault="00F535E8" w:rsidP="00F535E8">
      <w:pPr>
        <w:spacing w:before="100" w:beforeAutospacing="1"/>
        <w:jc w:val="both"/>
        <w:rPr>
          <w:rFonts w:ascii="Verdana" w:hAnsi="Verdana" w:cs="Arial"/>
          <w:color w:val="FF0000"/>
          <w:sz w:val="20"/>
          <w:szCs w:val="20"/>
        </w:rPr>
      </w:pPr>
      <w:r w:rsidRPr="00EE7AE6">
        <w:rPr>
          <w:rFonts w:ascii="Verdana" w:hAnsi="Verdana" w:cs="Liberation Serif"/>
          <w:color w:val="FF0000"/>
          <w:sz w:val="20"/>
          <w:szCs w:val="20"/>
        </w:rPr>
        <w:t xml:space="preserve">3. El procedimiento arriba indicado se realizará tantas veces como se </w:t>
      </w:r>
      <w:r w:rsidR="00785FA2">
        <w:rPr>
          <w:rFonts w:ascii="Verdana" w:hAnsi="Verdana" w:cs="Liberation Serif"/>
          <w:color w:val="FF0000"/>
          <w:sz w:val="20"/>
          <w:szCs w:val="20"/>
        </w:rPr>
        <w:t>haya establecido</w:t>
      </w:r>
      <w:r w:rsidRPr="00EE7AE6">
        <w:rPr>
          <w:rFonts w:ascii="Verdana" w:hAnsi="Verdana" w:cs="Liberation Serif"/>
          <w:color w:val="FF0000"/>
          <w:sz w:val="20"/>
          <w:szCs w:val="20"/>
        </w:rPr>
        <w:t>.</w:t>
      </w:r>
    </w:p>
    <w:p w:rsidR="00F535E8" w:rsidRPr="00EE7AE6" w:rsidRDefault="00F535E8" w:rsidP="00F535E8">
      <w:pPr>
        <w:spacing w:before="100" w:beforeAutospacing="1"/>
        <w:jc w:val="both"/>
        <w:rPr>
          <w:rFonts w:ascii="Verdana" w:hAnsi="Verdana" w:cs="Arial"/>
          <w:color w:val="FF0000"/>
          <w:sz w:val="20"/>
          <w:szCs w:val="20"/>
        </w:rPr>
      </w:pPr>
    </w:p>
    <w:p w:rsidR="00F535E8" w:rsidRPr="00EE7AE6" w:rsidRDefault="00F535E8" w:rsidP="00F535E8">
      <w:pPr>
        <w:shd w:val="clear" w:color="auto" w:fill="FFFFFF"/>
        <w:spacing w:before="100" w:beforeAutospacing="1" w:after="62"/>
        <w:jc w:val="both"/>
        <w:rPr>
          <w:rFonts w:ascii="Verdana" w:hAnsi="Verdana" w:cs="Arial"/>
          <w:color w:val="FF0000"/>
          <w:sz w:val="20"/>
          <w:szCs w:val="20"/>
        </w:rPr>
      </w:pPr>
      <w:r w:rsidRPr="00EE7AE6">
        <w:rPr>
          <w:rFonts w:ascii="Verdana" w:hAnsi="Verdana" w:cs="Arial"/>
          <w:color w:val="FF0000"/>
          <w:sz w:val="20"/>
          <w:szCs w:val="20"/>
          <w:shd w:val="clear" w:color="auto" w:fill="FFFFFF"/>
        </w:rPr>
        <w:t>En esta fase de negociación, se velará especialmente porque tod</w:t>
      </w:r>
      <w:r w:rsidR="00CC3294">
        <w:rPr>
          <w:rFonts w:ascii="Verdana" w:hAnsi="Verdana" w:cs="Arial"/>
          <w:color w:val="FF0000"/>
          <w:sz w:val="20"/>
          <w:szCs w:val="20"/>
          <w:shd w:val="clear" w:color="auto" w:fill="FFFFFF"/>
        </w:rPr>
        <w:t>a</w:t>
      </w:r>
      <w:r w:rsidRPr="00EE7AE6">
        <w:rPr>
          <w:rFonts w:ascii="Verdana" w:hAnsi="Verdana" w:cs="Arial"/>
          <w:color w:val="FF0000"/>
          <w:sz w:val="20"/>
          <w:szCs w:val="20"/>
          <w:shd w:val="clear" w:color="auto" w:fill="FFFFFF"/>
        </w:rPr>
        <w:t>s las licitadoras reciban igual trato y por salvaguardar el principio de confidencialidad. Con ese fin, no se podrá facilitar, de forma discriminatoria, información que pueda dar ventajas a determinad</w:t>
      </w:r>
      <w:r w:rsidR="00CC3294">
        <w:rPr>
          <w:rFonts w:ascii="Verdana" w:hAnsi="Verdana" w:cs="Arial"/>
          <w:color w:val="FF0000"/>
          <w:sz w:val="20"/>
          <w:szCs w:val="20"/>
          <w:shd w:val="clear" w:color="auto" w:fill="FFFFFF"/>
        </w:rPr>
        <w:t>a</w:t>
      </w:r>
      <w:r w:rsidRPr="00EE7AE6">
        <w:rPr>
          <w:rFonts w:ascii="Verdana" w:hAnsi="Verdana" w:cs="Arial"/>
          <w:color w:val="FF0000"/>
          <w:sz w:val="20"/>
          <w:szCs w:val="20"/>
          <w:shd w:val="clear" w:color="auto" w:fill="FFFFFF"/>
        </w:rPr>
        <w:t>s licitador</w:t>
      </w:r>
      <w:r w:rsidR="00CC3294">
        <w:rPr>
          <w:rFonts w:ascii="Verdana" w:hAnsi="Verdana" w:cs="Arial"/>
          <w:color w:val="FF0000"/>
          <w:sz w:val="20"/>
          <w:szCs w:val="20"/>
          <w:shd w:val="clear" w:color="auto" w:fill="FFFFFF"/>
        </w:rPr>
        <w:t>a</w:t>
      </w:r>
      <w:r w:rsidRPr="00EE7AE6">
        <w:rPr>
          <w:rFonts w:ascii="Verdana" w:hAnsi="Verdana" w:cs="Arial"/>
          <w:color w:val="FF0000"/>
          <w:sz w:val="20"/>
          <w:szCs w:val="20"/>
          <w:shd w:val="clear" w:color="auto" w:fill="FFFFFF"/>
        </w:rPr>
        <w:t>s con respecto al resto.</w:t>
      </w:r>
    </w:p>
    <w:p w:rsidR="00F535E8" w:rsidRPr="00EE7AE6" w:rsidRDefault="00F535E8" w:rsidP="00F535E8">
      <w:pPr>
        <w:spacing w:before="100" w:beforeAutospacing="1"/>
        <w:jc w:val="both"/>
        <w:rPr>
          <w:rFonts w:ascii="Verdana" w:hAnsi="Verdana" w:cs="Arial"/>
          <w:color w:val="FF0000"/>
          <w:sz w:val="20"/>
          <w:szCs w:val="20"/>
        </w:rPr>
      </w:pPr>
    </w:p>
    <w:p w:rsidR="00F535E8" w:rsidRPr="00EE7AE6" w:rsidRDefault="00F535E8" w:rsidP="00F535E8">
      <w:pPr>
        <w:spacing w:before="100" w:beforeAutospacing="1"/>
        <w:jc w:val="both"/>
        <w:rPr>
          <w:rFonts w:ascii="Verdana" w:hAnsi="Verdana" w:cs="Arial"/>
          <w:color w:val="FF0000"/>
          <w:sz w:val="20"/>
          <w:szCs w:val="20"/>
        </w:rPr>
      </w:pPr>
      <w:r w:rsidRPr="00EE7AE6">
        <w:rPr>
          <w:rFonts w:ascii="Verdana" w:hAnsi="Verdana" w:cs="Liberation Serif"/>
          <w:color w:val="FF0000"/>
          <w:sz w:val="20"/>
          <w:szCs w:val="20"/>
        </w:rPr>
        <w:t xml:space="preserve">4. Una vez efectuadas las actuaciones anteriores, el servicio técnico negociador dará traslado </w:t>
      </w:r>
      <w:r w:rsidR="005138C8">
        <w:rPr>
          <w:rFonts w:ascii="Verdana" w:hAnsi="Verdana" w:cs="Liberation Serif"/>
          <w:color w:val="FF0000"/>
          <w:sz w:val="20"/>
          <w:szCs w:val="20"/>
        </w:rPr>
        <w:t xml:space="preserve">a la Mesa de contratación, en </w:t>
      </w:r>
      <w:r w:rsidR="009F3C9E">
        <w:rPr>
          <w:rFonts w:ascii="Verdana" w:hAnsi="Verdana" w:cs="Liberation Serif"/>
          <w:color w:val="FF0000"/>
          <w:sz w:val="20"/>
          <w:szCs w:val="20"/>
        </w:rPr>
        <w:t>su</w:t>
      </w:r>
      <w:r w:rsidR="005138C8">
        <w:rPr>
          <w:rFonts w:ascii="Verdana" w:hAnsi="Verdana" w:cs="Liberation Serif"/>
          <w:color w:val="FF0000"/>
          <w:sz w:val="20"/>
          <w:szCs w:val="20"/>
        </w:rPr>
        <w:t xml:space="preserve"> caso</w:t>
      </w:r>
      <w:r w:rsidR="009F3C9E">
        <w:rPr>
          <w:rFonts w:ascii="Verdana" w:hAnsi="Verdana" w:cs="Liberation Serif"/>
          <w:color w:val="FF0000"/>
          <w:sz w:val="20"/>
          <w:szCs w:val="20"/>
        </w:rPr>
        <w:t>,</w:t>
      </w:r>
      <w:r w:rsidR="005138C8">
        <w:rPr>
          <w:rFonts w:ascii="Verdana" w:hAnsi="Verdana" w:cs="Liberation Serif"/>
          <w:color w:val="FF0000"/>
          <w:sz w:val="20"/>
          <w:szCs w:val="20"/>
        </w:rPr>
        <w:t xml:space="preserve"> o</w:t>
      </w:r>
      <w:r w:rsidR="009F3C9E">
        <w:rPr>
          <w:rFonts w:ascii="Verdana" w:hAnsi="Verdana" w:cs="Liberation Serif"/>
          <w:color w:val="FF0000"/>
          <w:sz w:val="20"/>
          <w:szCs w:val="20"/>
        </w:rPr>
        <w:t>, en el supuesto de que no se haya constituido,</w:t>
      </w:r>
      <w:r w:rsidR="005138C8">
        <w:rPr>
          <w:rFonts w:ascii="Verdana" w:hAnsi="Verdana" w:cs="Liberation Serif"/>
          <w:color w:val="FF0000"/>
          <w:sz w:val="20"/>
          <w:szCs w:val="20"/>
        </w:rPr>
        <w:t xml:space="preserve"> </w:t>
      </w:r>
      <w:r w:rsidRPr="00EE7AE6">
        <w:rPr>
          <w:rFonts w:ascii="Verdana" w:hAnsi="Verdana" w:cs="Liberation Serif"/>
          <w:color w:val="FF0000"/>
          <w:sz w:val="20"/>
          <w:szCs w:val="20"/>
        </w:rPr>
        <w:t>al órgano de contratación</w:t>
      </w:r>
      <w:r w:rsidR="005138C8">
        <w:rPr>
          <w:rFonts w:ascii="Verdana" w:hAnsi="Verdana" w:cs="Liberation Serif"/>
          <w:color w:val="FF0000"/>
          <w:sz w:val="20"/>
          <w:szCs w:val="20"/>
        </w:rPr>
        <w:t xml:space="preserve">, </w:t>
      </w:r>
      <w:r w:rsidRPr="00EE7AE6">
        <w:rPr>
          <w:rFonts w:ascii="Verdana" w:hAnsi="Verdana" w:cs="Liberation Serif"/>
          <w:color w:val="FF0000"/>
          <w:sz w:val="20"/>
          <w:szCs w:val="20"/>
        </w:rPr>
        <w:t xml:space="preserve">de los resultados de la negociación, acompañando </w:t>
      </w:r>
      <w:r w:rsidR="009F3C9E">
        <w:rPr>
          <w:rFonts w:ascii="Verdana" w:hAnsi="Verdana" w:cs="Liberation Serif"/>
          <w:color w:val="FF0000"/>
          <w:sz w:val="20"/>
          <w:szCs w:val="20"/>
        </w:rPr>
        <w:t xml:space="preserve">la documentación acreditativa de la </w:t>
      </w:r>
      <w:r w:rsidRPr="00EE7AE6">
        <w:rPr>
          <w:rFonts w:ascii="Verdana" w:hAnsi="Verdana" w:cs="Liberation Serif"/>
          <w:color w:val="FF0000"/>
          <w:sz w:val="20"/>
          <w:szCs w:val="20"/>
        </w:rPr>
        <w:t>negociación y un informe técnico con la valoración de las ofertas presentadas de acuerdo con los criterios de adjudicación establecidos en el pliego.</w:t>
      </w:r>
    </w:p>
    <w:p w:rsidR="00F535E8" w:rsidRPr="00EE7AE6" w:rsidRDefault="00F535E8" w:rsidP="00F535E8">
      <w:pPr>
        <w:shd w:val="clear" w:color="auto" w:fill="FFFFFF"/>
        <w:spacing w:before="100" w:beforeAutospacing="1" w:after="240"/>
        <w:jc w:val="both"/>
        <w:rPr>
          <w:rFonts w:ascii="Verdana" w:hAnsi="Verdana" w:cs="Arial"/>
          <w:color w:val="FF0000"/>
          <w:sz w:val="20"/>
          <w:szCs w:val="20"/>
        </w:rPr>
      </w:pPr>
    </w:p>
    <w:p w:rsidR="00F535E8" w:rsidRPr="00EE7AE6" w:rsidRDefault="00F535E8" w:rsidP="00F535E8">
      <w:pPr>
        <w:shd w:val="clear" w:color="auto" w:fill="FFFFFF"/>
        <w:spacing w:before="100" w:beforeAutospacing="1" w:after="62"/>
        <w:jc w:val="both"/>
        <w:rPr>
          <w:rFonts w:ascii="Verdana" w:hAnsi="Verdana" w:cs="Arial"/>
          <w:color w:val="FF0000"/>
          <w:sz w:val="20"/>
          <w:szCs w:val="20"/>
        </w:rPr>
      </w:pPr>
      <w:r w:rsidRPr="00EE7AE6">
        <w:rPr>
          <w:rFonts w:ascii="Verdana" w:hAnsi="Verdana" w:cs="Liberation Serif"/>
          <w:color w:val="FF0000"/>
          <w:sz w:val="20"/>
          <w:szCs w:val="20"/>
        </w:rPr>
        <w:t>En particular, se dará traslado de las proposiciones presentadas que hubiesen incumplido las prescripciones del pliego no susceptibles de negociación, a efectos de que se acuerde, en su caso, su exclusión del procedimiento.</w:t>
      </w:r>
    </w:p>
    <w:p w:rsidR="00F535E8" w:rsidRPr="00EE7AE6" w:rsidRDefault="00F535E8" w:rsidP="00F535E8">
      <w:pPr>
        <w:spacing w:before="100" w:beforeAutospacing="1" w:after="240"/>
        <w:jc w:val="both"/>
        <w:rPr>
          <w:rFonts w:ascii="Verdana" w:hAnsi="Verdana" w:cs="Arial"/>
          <w:color w:val="FF0000"/>
          <w:sz w:val="20"/>
          <w:szCs w:val="20"/>
        </w:rPr>
      </w:pPr>
    </w:p>
    <w:p w:rsidR="00311E0C" w:rsidRDefault="00F535E8" w:rsidP="00311E0C">
      <w:pPr>
        <w:spacing w:before="100" w:beforeAutospacing="1"/>
        <w:jc w:val="both"/>
        <w:rPr>
          <w:rFonts w:ascii="Verdana" w:hAnsi="Verdana" w:cs="Liberation Serif"/>
          <w:color w:val="FF0000"/>
          <w:sz w:val="20"/>
          <w:szCs w:val="20"/>
        </w:rPr>
      </w:pPr>
      <w:r w:rsidRPr="00EE7AE6">
        <w:rPr>
          <w:rFonts w:ascii="Verdana" w:hAnsi="Verdana" w:cs="Arial"/>
          <w:color w:val="FF0000"/>
          <w:sz w:val="20"/>
          <w:szCs w:val="20"/>
          <w:shd w:val="clear" w:color="auto" w:fill="FFFFFF"/>
        </w:rPr>
        <w:t>El órgano de contratación declarará concluida la fase de negociación e informará de ello a todas las licitadoras al tiempo que solicitará que presenten</w:t>
      </w:r>
      <w:r w:rsidR="005138C8">
        <w:rPr>
          <w:rFonts w:ascii="Verdana" w:hAnsi="Verdana" w:cs="Arial"/>
          <w:color w:val="FF0000"/>
          <w:sz w:val="20"/>
          <w:szCs w:val="20"/>
          <w:shd w:val="clear" w:color="auto" w:fill="FFFFFF"/>
        </w:rPr>
        <w:t>, a través del canal correspondiente,</w:t>
      </w:r>
      <w:r w:rsidRPr="00EE7AE6">
        <w:rPr>
          <w:rFonts w:ascii="Verdana" w:hAnsi="Verdana" w:cs="Arial"/>
          <w:color w:val="FF0000"/>
          <w:sz w:val="20"/>
          <w:szCs w:val="20"/>
          <w:shd w:val="clear" w:color="auto" w:fill="FFFFFF"/>
        </w:rPr>
        <w:t xml:space="preserve"> su oferta definitiva, que deberá responder al resultado de la negociación realizada, en el plazo común que se fije en la comunicación, que se notificará en la forma prevista en la cláusula </w:t>
      </w:r>
      <w:r w:rsidR="00311E0C">
        <w:rPr>
          <w:rFonts w:ascii="Verdana" w:hAnsi="Verdana" w:cs="Arial"/>
          <w:color w:val="FF0000"/>
          <w:sz w:val="20"/>
          <w:szCs w:val="20"/>
          <w:shd w:val="clear" w:color="auto" w:fill="FFFFFF"/>
        </w:rPr>
        <w:t>20.5</w:t>
      </w:r>
      <w:r w:rsidRPr="00EE7AE6">
        <w:rPr>
          <w:rFonts w:ascii="Verdana" w:hAnsi="Verdana" w:cs="Arial"/>
          <w:color w:val="FF0000"/>
          <w:sz w:val="20"/>
          <w:szCs w:val="20"/>
          <w:shd w:val="clear" w:color="auto" w:fill="FFFFFF"/>
        </w:rPr>
        <w:t xml:space="preserve"> </w:t>
      </w:r>
      <w:r w:rsidR="00311E0C" w:rsidRPr="00EE7AE6">
        <w:rPr>
          <w:rFonts w:ascii="Verdana" w:hAnsi="Verdana" w:cs="Liberation Serif"/>
          <w:color w:val="FF0000"/>
          <w:sz w:val="20"/>
          <w:szCs w:val="20"/>
        </w:rPr>
        <w:t>de</w:t>
      </w:r>
      <w:r w:rsidR="00311E0C">
        <w:rPr>
          <w:rFonts w:ascii="Verdana" w:hAnsi="Verdana" w:cs="Liberation Serif"/>
          <w:color w:val="FF0000"/>
          <w:sz w:val="20"/>
          <w:szCs w:val="20"/>
        </w:rPr>
        <w:t xml:space="preserve"> cláusulas específicas del contrato</w:t>
      </w:r>
      <w:r w:rsidR="00311E0C" w:rsidRPr="00EE7AE6">
        <w:rPr>
          <w:rFonts w:ascii="Verdana" w:hAnsi="Verdana" w:cs="Liberation Serif"/>
          <w:color w:val="FF0000"/>
          <w:sz w:val="20"/>
          <w:szCs w:val="20"/>
        </w:rPr>
        <w:t>.</w:t>
      </w:r>
    </w:p>
    <w:p w:rsidR="00311E0C" w:rsidRPr="00EE7AE6" w:rsidRDefault="00311E0C" w:rsidP="00311E0C">
      <w:pPr>
        <w:spacing w:before="100" w:beforeAutospacing="1"/>
        <w:jc w:val="both"/>
        <w:rPr>
          <w:rFonts w:ascii="Verdana" w:hAnsi="Verdana" w:cs="Arial"/>
          <w:color w:val="FF0000"/>
          <w:sz w:val="20"/>
          <w:szCs w:val="20"/>
        </w:rPr>
      </w:pPr>
    </w:p>
    <w:p w:rsidR="00F535E8" w:rsidRPr="00EE7AE6" w:rsidRDefault="00F535E8" w:rsidP="00F25346">
      <w:pPr>
        <w:spacing w:before="100" w:beforeAutospacing="1" w:after="119"/>
        <w:jc w:val="both"/>
        <w:rPr>
          <w:rFonts w:ascii="Verdana" w:hAnsi="Verdana" w:cs="Arial"/>
          <w:color w:val="FF0000"/>
          <w:sz w:val="20"/>
          <w:szCs w:val="20"/>
        </w:rPr>
      </w:pPr>
      <w:r w:rsidRPr="00EE7AE6">
        <w:rPr>
          <w:rFonts w:ascii="Verdana" w:hAnsi="Verdana" w:cs="Liberation Serif"/>
          <w:color w:val="FF0000"/>
          <w:sz w:val="20"/>
          <w:szCs w:val="20"/>
        </w:rPr>
        <w:t xml:space="preserve">A continuación, la </w:t>
      </w:r>
      <w:r w:rsidR="002F642C">
        <w:rPr>
          <w:rFonts w:ascii="Verdana" w:hAnsi="Verdana" w:cs="Liberation Serif"/>
          <w:color w:val="FF0000"/>
          <w:sz w:val="20"/>
          <w:szCs w:val="20"/>
        </w:rPr>
        <w:t>m</w:t>
      </w:r>
      <w:r w:rsidRPr="00EE7AE6">
        <w:rPr>
          <w:rFonts w:ascii="Verdana" w:hAnsi="Verdana" w:cs="Liberation Serif"/>
          <w:color w:val="FF0000"/>
          <w:sz w:val="20"/>
          <w:szCs w:val="20"/>
        </w:rPr>
        <w:t xml:space="preserve">esa de contratación procederá en los términos previstos en la cláusula </w:t>
      </w:r>
      <w:r w:rsidR="00311E0C">
        <w:rPr>
          <w:rFonts w:ascii="Verdana" w:hAnsi="Verdana" w:cs="Liberation Serif"/>
          <w:color w:val="FF0000"/>
          <w:sz w:val="20"/>
          <w:szCs w:val="20"/>
        </w:rPr>
        <w:t>2</w:t>
      </w:r>
      <w:r w:rsidR="00DE1175">
        <w:rPr>
          <w:rFonts w:ascii="Verdana" w:hAnsi="Verdana" w:cs="Liberation Serif"/>
          <w:color w:val="FF0000"/>
          <w:sz w:val="20"/>
          <w:szCs w:val="20"/>
        </w:rPr>
        <w:t>1</w:t>
      </w:r>
      <w:r w:rsidRPr="00EE7AE6">
        <w:rPr>
          <w:rFonts w:ascii="Verdana" w:hAnsi="Verdana" w:cs="Liberation Serif"/>
          <w:color w:val="FF0000"/>
          <w:sz w:val="20"/>
          <w:szCs w:val="20"/>
        </w:rPr>
        <w:t xml:space="preserve"> de </w:t>
      </w:r>
      <w:r w:rsidR="00F25346">
        <w:rPr>
          <w:rFonts w:ascii="Verdana" w:hAnsi="Verdana" w:cs="Liberation Serif"/>
          <w:color w:val="FF0000"/>
          <w:sz w:val="20"/>
          <w:szCs w:val="20"/>
        </w:rPr>
        <w:t>condiciones generales del contrato</w:t>
      </w:r>
      <w:r w:rsidRPr="00EE7AE6">
        <w:rPr>
          <w:rFonts w:ascii="Verdana" w:hAnsi="Verdana" w:cs="Liberation Serif"/>
          <w:color w:val="FF0000"/>
          <w:sz w:val="20"/>
          <w:szCs w:val="20"/>
        </w:rPr>
        <w:t>.</w:t>
      </w:r>
    </w:p>
    <w:p w:rsidR="00F535E8" w:rsidRPr="00EE7AE6" w:rsidRDefault="00F535E8" w:rsidP="00F535E8">
      <w:pPr>
        <w:spacing w:before="100" w:beforeAutospacing="1"/>
        <w:jc w:val="both"/>
        <w:rPr>
          <w:rFonts w:ascii="Verdana" w:hAnsi="Verdana" w:cs="Arial"/>
          <w:color w:val="FF0000"/>
          <w:sz w:val="20"/>
          <w:szCs w:val="20"/>
        </w:rPr>
      </w:pPr>
      <w:r w:rsidRPr="00EE7AE6">
        <w:rPr>
          <w:rFonts w:ascii="Verdana" w:hAnsi="Verdana" w:cs="Liberation Serif"/>
          <w:i/>
          <w:iCs/>
          <w:color w:val="FF0000"/>
          <w:sz w:val="20"/>
          <w:szCs w:val="20"/>
        </w:rPr>
        <w:t>Nota: En el expediente deberá dejarse constancia de las invitaciones cursadas, de las ofertas recibidas, de las razones para su aceptación o rechazo y de las ventajas obtenidas en la negociación.</w:t>
      </w:r>
    </w:p>
    <w:p w:rsidR="00F535E8" w:rsidRPr="00EE7AE6" w:rsidRDefault="00F535E8" w:rsidP="00F535E8">
      <w:pPr>
        <w:spacing w:before="100" w:beforeAutospacing="1"/>
        <w:jc w:val="both"/>
        <w:rPr>
          <w:rFonts w:ascii="Verdana" w:hAnsi="Verdana" w:cs="Arial"/>
          <w:color w:val="FF0000"/>
          <w:sz w:val="20"/>
          <w:szCs w:val="20"/>
        </w:rPr>
      </w:pPr>
    </w:p>
    <w:p w:rsidR="00FA4DC5" w:rsidRPr="007C2EFE" w:rsidRDefault="00FA4DC5" w:rsidP="007C2EFE">
      <w:pPr>
        <w:sectPr w:rsidR="00FA4DC5" w:rsidRPr="007C2EFE" w:rsidSect="00EC2C43">
          <w:footnotePr>
            <w:numRestart w:val="eachPage"/>
          </w:footnotePr>
          <w:pgSz w:w="11906" w:h="16838" w:code="9"/>
          <w:pgMar w:top="1418" w:right="1418" w:bottom="1134" w:left="851" w:header="284" w:footer="397" w:gutter="0"/>
          <w:cols w:space="708"/>
          <w:docGrid w:linePitch="360"/>
        </w:sectPr>
      </w:pPr>
    </w:p>
    <w:p w:rsidR="00FA4DC5" w:rsidRPr="001D5C59" w:rsidRDefault="00FA4DC5" w:rsidP="001D5C59">
      <w:pPr>
        <w:jc w:val="center"/>
        <w:rPr>
          <w:rFonts w:ascii="Verdana" w:hAnsi="Verdana"/>
          <w:b/>
        </w:rPr>
      </w:pPr>
      <w:bookmarkStart w:id="836" w:name="AnexoII1"/>
      <w:r w:rsidRPr="001D5C59">
        <w:rPr>
          <w:rFonts w:ascii="Verdana" w:hAnsi="Verdana"/>
          <w:b/>
        </w:rPr>
        <w:lastRenderedPageBreak/>
        <w:t>ANEXO II.1</w:t>
      </w:r>
    </w:p>
    <w:bookmarkEnd w:id="836"/>
    <w:p w:rsidR="00FA4DC5" w:rsidRPr="001D5C59" w:rsidRDefault="00FA4DC5" w:rsidP="001D5C59">
      <w:pPr>
        <w:jc w:val="center"/>
        <w:rPr>
          <w:rFonts w:ascii="Verdana" w:hAnsi="Verdana"/>
          <w:b/>
          <w:sz w:val="20"/>
          <w:szCs w:val="20"/>
        </w:rPr>
      </w:pPr>
      <w:r w:rsidRPr="001D5C59">
        <w:rPr>
          <w:rFonts w:ascii="Verdana" w:hAnsi="Verdana"/>
          <w:b/>
          <w:sz w:val="20"/>
          <w:szCs w:val="20"/>
        </w:rPr>
        <w:t>DOCUMENTO EUROPEO ÚNICO DE CONTRATACIÓN (DEUC)</w:t>
      </w:r>
    </w:p>
    <w:p w:rsidR="00FA4DC5" w:rsidRPr="001D5C59" w:rsidRDefault="00FA4DC5" w:rsidP="007C2EFE">
      <w:pPr>
        <w:rPr>
          <w:rFonts w:ascii="Verdana" w:hAnsi="Verdana"/>
          <w:sz w:val="20"/>
          <w:szCs w:val="20"/>
        </w:rPr>
      </w:pPr>
    </w:p>
    <w:p w:rsidR="00FA4DC5" w:rsidRPr="001D5C59" w:rsidRDefault="00FA4DC5" w:rsidP="001D5C59">
      <w:pPr>
        <w:jc w:val="center"/>
        <w:rPr>
          <w:rFonts w:ascii="Verdana" w:eastAsia="Calibri" w:hAnsi="Verdana"/>
          <w:b/>
          <w:sz w:val="20"/>
          <w:szCs w:val="20"/>
        </w:rPr>
      </w:pPr>
      <w:r w:rsidRPr="001D5C59">
        <w:rPr>
          <w:rFonts w:ascii="Verdana" w:eastAsia="Calibri" w:hAnsi="Verdana"/>
          <w:b/>
          <w:sz w:val="20"/>
          <w:szCs w:val="20"/>
        </w:rPr>
        <w:t>ÍNDICE</w:t>
      </w:r>
    </w:p>
    <w:p w:rsidR="00FA4DC5" w:rsidRPr="001D5C59" w:rsidRDefault="00FA4DC5" w:rsidP="007C2EFE">
      <w:pPr>
        <w:rPr>
          <w:rFonts w:ascii="Verdana" w:eastAsia="Calibri" w:hAnsi="Verdana"/>
          <w:sz w:val="20"/>
          <w:szCs w:val="20"/>
        </w:rPr>
      </w:pPr>
    </w:p>
    <w:p w:rsidR="00FA4DC5" w:rsidRPr="001D5C59" w:rsidRDefault="00FA4DC5" w:rsidP="007C2EFE">
      <w:pPr>
        <w:rPr>
          <w:rFonts w:ascii="Verdana" w:eastAsia="Calibri" w:hAnsi="Verdana"/>
          <w:sz w:val="20"/>
          <w:szCs w:val="20"/>
        </w:rPr>
      </w:pPr>
      <w:r w:rsidRPr="001D5C59">
        <w:rPr>
          <w:rFonts w:ascii="Verdana" w:eastAsia="Calibri" w:hAnsi="Verdana"/>
          <w:sz w:val="20"/>
          <w:szCs w:val="20"/>
        </w:rPr>
        <w:t>El presente formulario consta de las siguientes partes y secciones:</w:t>
      </w:r>
    </w:p>
    <w:p w:rsidR="00FA4DC5" w:rsidRPr="001D5C59" w:rsidRDefault="00FA4DC5" w:rsidP="007C2EFE">
      <w:pPr>
        <w:rPr>
          <w:rFonts w:ascii="Verdana" w:eastAsia="Calibri" w:hAnsi="Verdana"/>
          <w:sz w:val="20"/>
          <w:szCs w:val="20"/>
        </w:rPr>
      </w:pPr>
    </w:p>
    <w:p w:rsidR="00FA4DC5" w:rsidRPr="001D5C59" w:rsidRDefault="00FA4DC5" w:rsidP="001D5C59">
      <w:pPr>
        <w:ind w:left="1134" w:hanging="850"/>
        <w:rPr>
          <w:rFonts w:ascii="Verdana" w:eastAsia="Calibri" w:hAnsi="Verdana"/>
          <w:sz w:val="20"/>
          <w:szCs w:val="20"/>
        </w:rPr>
      </w:pPr>
      <w:r w:rsidRPr="001D5C59">
        <w:rPr>
          <w:rFonts w:ascii="Verdana" w:eastAsia="Calibri" w:hAnsi="Verdana"/>
          <w:sz w:val="20"/>
          <w:szCs w:val="20"/>
        </w:rPr>
        <w:t xml:space="preserve">Parte I. </w:t>
      </w:r>
      <w:r w:rsidRPr="001D5C59">
        <w:rPr>
          <w:rFonts w:ascii="Verdana" w:eastAsia="Calibri" w:hAnsi="Verdana"/>
          <w:sz w:val="20"/>
          <w:szCs w:val="20"/>
        </w:rPr>
        <w:tab/>
        <w:t>Información sobre el procedimiento de contratación y el poder adjudicador o la entidad adjudicadora.</w:t>
      </w:r>
    </w:p>
    <w:p w:rsidR="00FA4DC5" w:rsidRPr="001D5C59" w:rsidRDefault="00FA4DC5" w:rsidP="007C2EFE">
      <w:pPr>
        <w:rPr>
          <w:rFonts w:ascii="Verdana" w:eastAsia="Calibri" w:hAnsi="Verdana"/>
          <w:sz w:val="20"/>
          <w:szCs w:val="20"/>
        </w:rPr>
      </w:pPr>
    </w:p>
    <w:p w:rsidR="00FA4DC5" w:rsidRPr="001D5C59" w:rsidRDefault="00FA4DC5" w:rsidP="001D5C59">
      <w:pPr>
        <w:ind w:firstLine="284"/>
        <w:rPr>
          <w:rFonts w:ascii="Verdana" w:eastAsia="Calibri" w:hAnsi="Verdana"/>
          <w:sz w:val="20"/>
          <w:szCs w:val="20"/>
        </w:rPr>
      </w:pPr>
      <w:r w:rsidRPr="001D5C59">
        <w:rPr>
          <w:rFonts w:ascii="Verdana" w:eastAsia="Calibri" w:hAnsi="Verdana"/>
          <w:sz w:val="20"/>
          <w:szCs w:val="20"/>
        </w:rPr>
        <w:t>Parte II. Información sobre el operador económico.</w:t>
      </w:r>
    </w:p>
    <w:p w:rsidR="00FA4DC5" w:rsidRPr="001D5C59" w:rsidRDefault="00FA4DC5" w:rsidP="001D5C59">
      <w:pPr>
        <w:ind w:left="568"/>
        <w:rPr>
          <w:rFonts w:ascii="Verdana" w:eastAsia="Calibri" w:hAnsi="Verdana"/>
          <w:sz w:val="20"/>
          <w:szCs w:val="20"/>
        </w:rPr>
      </w:pPr>
      <w:r w:rsidRPr="001D5C59">
        <w:rPr>
          <w:rFonts w:ascii="Verdana" w:eastAsia="Calibri" w:hAnsi="Verdana"/>
          <w:sz w:val="20"/>
          <w:szCs w:val="20"/>
        </w:rPr>
        <w:t xml:space="preserve">Sección A: </w:t>
      </w:r>
      <w:r w:rsidRPr="001D5C59">
        <w:rPr>
          <w:rFonts w:ascii="Verdana" w:eastAsia="Calibri" w:hAnsi="Verdana"/>
          <w:sz w:val="20"/>
          <w:szCs w:val="20"/>
        </w:rPr>
        <w:tab/>
        <w:t>Información sobre el operador económico.</w:t>
      </w:r>
    </w:p>
    <w:p w:rsidR="00FA4DC5" w:rsidRPr="001D5C59" w:rsidRDefault="00FA4DC5" w:rsidP="001D5C59">
      <w:pPr>
        <w:ind w:left="568"/>
        <w:rPr>
          <w:rFonts w:ascii="Verdana" w:eastAsia="Calibri" w:hAnsi="Verdana"/>
          <w:sz w:val="20"/>
          <w:szCs w:val="20"/>
        </w:rPr>
      </w:pPr>
      <w:r w:rsidRPr="001D5C59">
        <w:rPr>
          <w:rFonts w:ascii="Verdana" w:eastAsia="Calibri" w:hAnsi="Verdana"/>
          <w:sz w:val="20"/>
          <w:szCs w:val="20"/>
        </w:rPr>
        <w:t xml:space="preserve">Sección B: </w:t>
      </w:r>
      <w:r w:rsidRPr="001D5C59">
        <w:rPr>
          <w:rFonts w:ascii="Verdana" w:eastAsia="Calibri" w:hAnsi="Verdana"/>
          <w:sz w:val="20"/>
          <w:szCs w:val="20"/>
        </w:rPr>
        <w:tab/>
        <w:t>Información sobre los representantes del operador económico.</w:t>
      </w:r>
    </w:p>
    <w:p w:rsidR="00FA4DC5" w:rsidRPr="001D5C59" w:rsidRDefault="00FA4DC5" w:rsidP="001D5C59">
      <w:pPr>
        <w:ind w:left="568"/>
        <w:rPr>
          <w:rFonts w:ascii="Verdana" w:eastAsia="Calibri" w:hAnsi="Verdana"/>
          <w:sz w:val="20"/>
          <w:szCs w:val="20"/>
        </w:rPr>
      </w:pPr>
      <w:r w:rsidRPr="001D5C59">
        <w:rPr>
          <w:rFonts w:ascii="Verdana" w:eastAsia="Calibri" w:hAnsi="Verdana"/>
          <w:sz w:val="20"/>
          <w:szCs w:val="20"/>
        </w:rPr>
        <w:t>Sección C: Información sobre el recurso a la capacidad de otras entidades.</w:t>
      </w:r>
    </w:p>
    <w:p w:rsidR="00FA4DC5" w:rsidRPr="001D5C59" w:rsidRDefault="00FA4DC5" w:rsidP="001D5C59">
      <w:pPr>
        <w:ind w:left="568"/>
        <w:rPr>
          <w:rFonts w:ascii="Verdana" w:eastAsia="Calibri" w:hAnsi="Verdana"/>
          <w:sz w:val="20"/>
          <w:szCs w:val="20"/>
        </w:rPr>
      </w:pPr>
      <w:r w:rsidRPr="001D5C59">
        <w:rPr>
          <w:rFonts w:ascii="Verdana" w:eastAsia="Calibri" w:hAnsi="Verdana"/>
          <w:sz w:val="20"/>
          <w:szCs w:val="20"/>
        </w:rPr>
        <w:t>Sección D:</w:t>
      </w:r>
      <w:r w:rsidRPr="001D5C59">
        <w:rPr>
          <w:rFonts w:ascii="Verdana" w:eastAsia="Calibri" w:hAnsi="Verdana"/>
          <w:sz w:val="20"/>
          <w:szCs w:val="20"/>
        </w:rPr>
        <w:tab/>
        <w:t>Información relativa a los subcontratistas en cuya capacidad no se base el operador económico.</w:t>
      </w:r>
    </w:p>
    <w:p w:rsidR="00FA4DC5" w:rsidRPr="001D5C59" w:rsidRDefault="00FA4DC5" w:rsidP="007C2EFE">
      <w:pPr>
        <w:rPr>
          <w:rFonts w:ascii="Verdana" w:eastAsia="Calibri" w:hAnsi="Verdana"/>
          <w:sz w:val="20"/>
          <w:szCs w:val="20"/>
        </w:rPr>
      </w:pPr>
    </w:p>
    <w:p w:rsidR="00FA4DC5" w:rsidRPr="001D5C59" w:rsidRDefault="00FA4DC5" w:rsidP="001D5C59">
      <w:pPr>
        <w:ind w:firstLine="284"/>
        <w:rPr>
          <w:rFonts w:ascii="Verdana" w:eastAsia="Calibri" w:hAnsi="Verdana"/>
          <w:sz w:val="20"/>
          <w:szCs w:val="20"/>
        </w:rPr>
      </w:pPr>
      <w:r w:rsidRPr="001D5C59">
        <w:rPr>
          <w:rFonts w:ascii="Verdana" w:eastAsia="Calibri" w:hAnsi="Verdana"/>
          <w:sz w:val="20"/>
          <w:szCs w:val="20"/>
        </w:rPr>
        <w:t xml:space="preserve">Parte III. </w:t>
      </w:r>
      <w:r w:rsidRPr="001D5C59">
        <w:rPr>
          <w:rFonts w:ascii="Verdana" w:eastAsia="Calibri" w:hAnsi="Verdana"/>
          <w:sz w:val="20"/>
          <w:szCs w:val="20"/>
        </w:rPr>
        <w:tab/>
        <w:t>Motivos de exclusión:</w:t>
      </w:r>
    </w:p>
    <w:p w:rsidR="00FA4DC5" w:rsidRPr="001D5C59" w:rsidRDefault="00FA4DC5" w:rsidP="001D5C59">
      <w:pPr>
        <w:ind w:left="568"/>
        <w:rPr>
          <w:rFonts w:ascii="Verdana" w:eastAsia="Calibri" w:hAnsi="Verdana"/>
          <w:sz w:val="20"/>
          <w:szCs w:val="20"/>
        </w:rPr>
      </w:pPr>
      <w:r w:rsidRPr="001D5C59">
        <w:rPr>
          <w:rFonts w:ascii="Verdana" w:eastAsia="Calibri" w:hAnsi="Verdana"/>
          <w:sz w:val="20"/>
          <w:szCs w:val="20"/>
        </w:rPr>
        <w:t xml:space="preserve">Sección A: </w:t>
      </w:r>
      <w:r w:rsidRPr="001D5C59">
        <w:rPr>
          <w:rFonts w:ascii="Verdana" w:eastAsia="Calibri" w:hAnsi="Verdana"/>
          <w:sz w:val="20"/>
          <w:szCs w:val="20"/>
        </w:rPr>
        <w:tab/>
        <w:t>Motivos referidos a condenas penales.</w:t>
      </w:r>
    </w:p>
    <w:p w:rsidR="00FA4DC5" w:rsidRPr="001D5C59" w:rsidRDefault="00FA4DC5" w:rsidP="001D5C59">
      <w:pPr>
        <w:ind w:left="568"/>
        <w:rPr>
          <w:rFonts w:ascii="Verdana" w:eastAsia="Calibri" w:hAnsi="Verdana"/>
          <w:sz w:val="20"/>
          <w:szCs w:val="20"/>
        </w:rPr>
      </w:pPr>
      <w:r w:rsidRPr="001D5C59">
        <w:rPr>
          <w:rFonts w:ascii="Verdana" w:eastAsia="Calibri" w:hAnsi="Verdana"/>
          <w:sz w:val="20"/>
          <w:szCs w:val="20"/>
        </w:rPr>
        <w:t xml:space="preserve">Sección B: </w:t>
      </w:r>
      <w:r w:rsidRPr="001D5C59">
        <w:rPr>
          <w:rFonts w:ascii="Verdana" w:eastAsia="Calibri" w:hAnsi="Verdana"/>
          <w:sz w:val="20"/>
          <w:szCs w:val="20"/>
        </w:rPr>
        <w:tab/>
        <w:t>Motivos referidos al pago de impuesto o de cotizaciones a la Seguridad Social.</w:t>
      </w:r>
    </w:p>
    <w:p w:rsidR="00FA4DC5" w:rsidRPr="001D5C59" w:rsidRDefault="005B33BC" w:rsidP="005B33BC">
      <w:pPr>
        <w:ind w:left="1701" w:hanging="1133"/>
        <w:rPr>
          <w:rFonts w:ascii="Verdana" w:eastAsia="Calibri" w:hAnsi="Verdana"/>
          <w:sz w:val="20"/>
          <w:szCs w:val="20"/>
        </w:rPr>
      </w:pPr>
      <w:r>
        <w:rPr>
          <w:rFonts w:ascii="Verdana" w:eastAsia="Calibri" w:hAnsi="Verdana"/>
          <w:sz w:val="20"/>
          <w:szCs w:val="20"/>
        </w:rPr>
        <w:t xml:space="preserve">Sección C: </w:t>
      </w:r>
      <w:r w:rsidR="00FA4DC5" w:rsidRPr="001D5C59">
        <w:rPr>
          <w:rFonts w:ascii="Verdana" w:eastAsia="Calibri" w:hAnsi="Verdana"/>
          <w:sz w:val="20"/>
          <w:szCs w:val="20"/>
        </w:rPr>
        <w:t>Motivos referidos a la insolvencia, los conflictos de intereses o la falta profesional.</w:t>
      </w:r>
    </w:p>
    <w:p w:rsidR="00FA4DC5" w:rsidRPr="001D5C59" w:rsidRDefault="005B33BC" w:rsidP="005B33BC">
      <w:pPr>
        <w:ind w:left="1701" w:hanging="1133"/>
        <w:rPr>
          <w:rFonts w:ascii="Verdana" w:eastAsia="Calibri" w:hAnsi="Verdana"/>
          <w:sz w:val="20"/>
          <w:szCs w:val="20"/>
        </w:rPr>
      </w:pPr>
      <w:r>
        <w:rPr>
          <w:rFonts w:ascii="Verdana" w:eastAsia="Calibri" w:hAnsi="Verdana"/>
          <w:sz w:val="20"/>
          <w:szCs w:val="20"/>
        </w:rPr>
        <w:t xml:space="preserve">Sección D: </w:t>
      </w:r>
      <w:r w:rsidR="00FA4DC5" w:rsidRPr="001D5C59">
        <w:rPr>
          <w:rFonts w:ascii="Verdana" w:eastAsia="Calibri" w:hAnsi="Verdana"/>
          <w:sz w:val="20"/>
          <w:szCs w:val="20"/>
        </w:rPr>
        <w:t>Otros motivos de exclusión que pueden estar previstos en la legislación nacional del Estado miembro del poder adjudicador o la entidad adjudicadora.</w:t>
      </w:r>
    </w:p>
    <w:p w:rsidR="00FA4DC5" w:rsidRPr="001D5C59" w:rsidRDefault="00FA4DC5" w:rsidP="007C2EFE">
      <w:pPr>
        <w:rPr>
          <w:rFonts w:ascii="Verdana" w:eastAsia="Calibri" w:hAnsi="Verdana"/>
          <w:sz w:val="20"/>
          <w:szCs w:val="20"/>
        </w:rPr>
      </w:pPr>
    </w:p>
    <w:p w:rsidR="00FA4DC5" w:rsidRPr="001D5C59" w:rsidRDefault="00FA4DC5" w:rsidP="001D5C59">
      <w:pPr>
        <w:ind w:firstLine="284"/>
        <w:rPr>
          <w:rFonts w:ascii="Verdana" w:eastAsia="Calibri" w:hAnsi="Verdana"/>
          <w:sz w:val="20"/>
          <w:szCs w:val="20"/>
        </w:rPr>
      </w:pPr>
      <w:r w:rsidRPr="001D5C59">
        <w:rPr>
          <w:rFonts w:ascii="Verdana" w:eastAsia="Calibri" w:hAnsi="Verdana"/>
          <w:sz w:val="20"/>
          <w:szCs w:val="20"/>
        </w:rPr>
        <w:t xml:space="preserve">Parte IV. </w:t>
      </w:r>
      <w:r w:rsidRPr="001D5C59">
        <w:rPr>
          <w:rFonts w:ascii="Verdana" w:eastAsia="Calibri" w:hAnsi="Verdana"/>
          <w:sz w:val="20"/>
          <w:szCs w:val="20"/>
        </w:rPr>
        <w:tab/>
        <w:t>Criterios de selección:</w:t>
      </w:r>
    </w:p>
    <w:p w:rsidR="00FA4DC5" w:rsidRPr="001D5C59" w:rsidRDefault="00FA4DC5" w:rsidP="001D5C59">
      <w:pPr>
        <w:ind w:left="284" w:firstLine="284"/>
        <w:rPr>
          <w:rFonts w:ascii="Verdana" w:eastAsia="Calibri" w:hAnsi="Verdana"/>
          <w:sz w:val="20"/>
          <w:szCs w:val="20"/>
        </w:rPr>
      </w:pPr>
      <w:r w:rsidRPr="001D5C59">
        <w:rPr>
          <w:rFonts w:ascii="Verdana" w:eastAsia="Calibri" w:hAnsi="Verdana"/>
          <w:sz w:val="20"/>
          <w:szCs w:val="20"/>
        </w:rPr>
        <w:t xml:space="preserve">Sección </w:t>
      </w:r>
      <w:r w:rsidRPr="001D5C59">
        <w:rPr>
          <w:rFonts w:ascii="Verdana" w:eastAsia="Calibri" w:hAnsi="Verdana"/>
          <w:sz w:val="20"/>
          <w:szCs w:val="20"/>
        </w:rPr>
        <w:sym w:font="Symbol" w:char="F061"/>
      </w:r>
      <w:r w:rsidRPr="001D5C59">
        <w:rPr>
          <w:rFonts w:ascii="Verdana" w:eastAsia="Calibri" w:hAnsi="Verdana"/>
          <w:sz w:val="20"/>
          <w:szCs w:val="20"/>
        </w:rPr>
        <w:t xml:space="preserve">: </w:t>
      </w:r>
      <w:r w:rsidRPr="001D5C59">
        <w:rPr>
          <w:rFonts w:ascii="Verdana" w:eastAsia="Calibri" w:hAnsi="Verdana"/>
          <w:sz w:val="20"/>
          <w:szCs w:val="20"/>
        </w:rPr>
        <w:tab/>
        <w:t>Indicación global relativa a todos los criterios de selección.</w:t>
      </w:r>
    </w:p>
    <w:p w:rsidR="00FA4DC5" w:rsidRPr="001D5C59" w:rsidRDefault="00FA4DC5" w:rsidP="001D5C59">
      <w:pPr>
        <w:ind w:left="568"/>
        <w:rPr>
          <w:rFonts w:ascii="Verdana" w:eastAsia="Calibri" w:hAnsi="Verdana"/>
          <w:sz w:val="20"/>
          <w:szCs w:val="20"/>
        </w:rPr>
      </w:pPr>
      <w:r w:rsidRPr="001D5C59">
        <w:rPr>
          <w:rFonts w:ascii="Verdana" w:eastAsia="Calibri" w:hAnsi="Verdana"/>
          <w:sz w:val="20"/>
          <w:szCs w:val="20"/>
        </w:rPr>
        <w:t xml:space="preserve">Sección A: </w:t>
      </w:r>
      <w:r w:rsidRPr="001D5C59">
        <w:rPr>
          <w:rFonts w:ascii="Verdana" w:eastAsia="Calibri" w:hAnsi="Verdana"/>
          <w:sz w:val="20"/>
          <w:szCs w:val="20"/>
        </w:rPr>
        <w:tab/>
        <w:t>Idoneidad</w:t>
      </w:r>
    </w:p>
    <w:p w:rsidR="00FA4DC5" w:rsidRPr="001D5C59" w:rsidRDefault="00FA4DC5" w:rsidP="001D5C59">
      <w:pPr>
        <w:ind w:left="568"/>
        <w:rPr>
          <w:rFonts w:ascii="Verdana" w:eastAsia="Calibri" w:hAnsi="Verdana"/>
          <w:sz w:val="20"/>
          <w:szCs w:val="20"/>
        </w:rPr>
      </w:pPr>
      <w:r w:rsidRPr="001D5C59">
        <w:rPr>
          <w:rFonts w:ascii="Verdana" w:eastAsia="Calibri" w:hAnsi="Verdana"/>
          <w:sz w:val="20"/>
          <w:szCs w:val="20"/>
        </w:rPr>
        <w:t xml:space="preserve">Sección B: </w:t>
      </w:r>
      <w:r w:rsidRPr="001D5C59">
        <w:rPr>
          <w:rFonts w:ascii="Verdana" w:eastAsia="Calibri" w:hAnsi="Verdana"/>
          <w:sz w:val="20"/>
          <w:szCs w:val="20"/>
        </w:rPr>
        <w:tab/>
        <w:t>Solvencia económica y financiera.</w:t>
      </w:r>
    </w:p>
    <w:p w:rsidR="00FA4DC5" w:rsidRPr="001D5C59" w:rsidRDefault="005B33BC" w:rsidP="001D5C59">
      <w:pPr>
        <w:ind w:left="568"/>
        <w:rPr>
          <w:rFonts w:ascii="Verdana" w:eastAsia="Calibri" w:hAnsi="Verdana"/>
          <w:sz w:val="20"/>
          <w:szCs w:val="20"/>
        </w:rPr>
      </w:pPr>
      <w:r>
        <w:rPr>
          <w:rFonts w:ascii="Verdana" w:eastAsia="Calibri" w:hAnsi="Verdana"/>
          <w:sz w:val="20"/>
          <w:szCs w:val="20"/>
        </w:rPr>
        <w:t xml:space="preserve">Sección C: </w:t>
      </w:r>
      <w:r w:rsidR="00FA4DC5" w:rsidRPr="001D5C59">
        <w:rPr>
          <w:rFonts w:ascii="Verdana" w:eastAsia="Calibri" w:hAnsi="Verdana"/>
          <w:sz w:val="20"/>
          <w:szCs w:val="20"/>
        </w:rPr>
        <w:t>Capacidad técnica y profesional.</w:t>
      </w:r>
    </w:p>
    <w:p w:rsidR="00FA4DC5" w:rsidRPr="001D5C59" w:rsidRDefault="005B33BC" w:rsidP="005B33BC">
      <w:pPr>
        <w:ind w:left="1701" w:hanging="1133"/>
        <w:rPr>
          <w:rFonts w:ascii="Verdana" w:eastAsia="Calibri" w:hAnsi="Verdana"/>
          <w:sz w:val="20"/>
          <w:szCs w:val="20"/>
        </w:rPr>
      </w:pPr>
      <w:r>
        <w:rPr>
          <w:rFonts w:ascii="Verdana" w:eastAsia="Calibri" w:hAnsi="Verdana"/>
          <w:sz w:val="20"/>
          <w:szCs w:val="20"/>
        </w:rPr>
        <w:t xml:space="preserve">Sección D: </w:t>
      </w:r>
      <w:r w:rsidR="00FA4DC5" w:rsidRPr="001D5C59">
        <w:rPr>
          <w:rFonts w:ascii="Verdana" w:eastAsia="Calibri" w:hAnsi="Verdana"/>
          <w:sz w:val="20"/>
          <w:szCs w:val="20"/>
        </w:rPr>
        <w:t>Sistemas de aseguramiento de la calidad y normas de gestión medioambiental.</w:t>
      </w:r>
    </w:p>
    <w:p w:rsidR="00FA4DC5" w:rsidRPr="001D5C59" w:rsidRDefault="00FA4DC5" w:rsidP="007C2EFE">
      <w:pPr>
        <w:rPr>
          <w:rFonts w:ascii="Verdana" w:eastAsia="Calibri" w:hAnsi="Verdana"/>
          <w:sz w:val="20"/>
          <w:szCs w:val="20"/>
        </w:rPr>
      </w:pPr>
    </w:p>
    <w:p w:rsidR="00FA4DC5" w:rsidRPr="001D5C59" w:rsidRDefault="00FA4DC5" w:rsidP="001D5C59">
      <w:pPr>
        <w:ind w:firstLine="284"/>
        <w:rPr>
          <w:rFonts w:ascii="Verdana" w:eastAsia="Calibri" w:hAnsi="Verdana"/>
          <w:sz w:val="20"/>
          <w:szCs w:val="20"/>
        </w:rPr>
      </w:pPr>
      <w:r w:rsidRPr="001D5C59">
        <w:rPr>
          <w:rFonts w:ascii="Verdana" w:eastAsia="Calibri" w:hAnsi="Verdana"/>
          <w:sz w:val="20"/>
          <w:szCs w:val="20"/>
        </w:rPr>
        <w:t xml:space="preserve">Parte V. </w:t>
      </w:r>
      <w:r w:rsidRPr="001D5C59">
        <w:rPr>
          <w:rFonts w:ascii="Verdana" w:eastAsia="Calibri" w:hAnsi="Verdana"/>
          <w:sz w:val="20"/>
          <w:szCs w:val="20"/>
        </w:rPr>
        <w:tab/>
        <w:t>Reducción del número de candidatos cualificados.</w:t>
      </w:r>
    </w:p>
    <w:p w:rsidR="00FA4DC5" w:rsidRPr="001D5C59" w:rsidRDefault="00FA4DC5" w:rsidP="007C2EFE">
      <w:pPr>
        <w:rPr>
          <w:rFonts w:ascii="Verdana" w:eastAsia="Calibri" w:hAnsi="Verdana"/>
          <w:sz w:val="20"/>
          <w:szCs w:val="20"/>
        </w:rPr>
      </w:pPr>
    </w:p>
    <w:p w:rsidR="00FA4DC5" w:rsidRPr="001D5C59" w:rsidRDefault="00FA4DC5" w:rsidP="001D5C59">
      <w:pPr>
        <w:ind w:firstLine="284"/>
        <w:rPr>
          <w:rFonts w:ascii="Verdana" w:eastAsia="Calibri" w:hAnsi="Verdana"/>
          <w:sz w:val="20"/>
          <w:szCs w:val="20"/>
        </w:rPr>
      </w:pPr>
      <w:r w:rsidRPr="001D5C59">
        <w:rPr>
          <w:rFonts w:ascii="Verdana" w:eastAsia="Calibri" w:hAnsi="Verdana"/>
          <w:sz w:val="20"/>
          <w:szCs w:val="20"/>
        </w:rPr>
        <w:t>Parte VI. Declaraciones finales.</w:t>
      </w:r>
    </w:p>
    <w:p w:rsidR="00FA4DC5" w:rsidRPr="007C2EFE" w:rsidRDefault="00FA4DC5" w:rsidP="007C2EFE">
      <w:pPr>
        <w:sectPr w:rsidR="00FA4DC5" w:rsidRPr="007C2EFE" w:rsidSect="00EC2C43">
          <w:headerReference w:type="even" r:id="rId22"/>
          <w:headerReference w:type="default" r:id="rId23"/>
          <w:footerReference w:type="default" r:id="rId24"/>
          <w:headerReference w:type="first" r:id="rId25"/>
          <w:pgSz w:w="11906" w:h="16838" w:code="9"/>
          <w:pgMar w:top="1418" w:right="1418" w:bottom="1134" w:left="851" w:header="284" w:footer="397" w:gutter="0"/>
          <w:cols w:space="708"/>
          <w:docGrid w:linePitch="360"/>
        </w:sectPr>
      </w:pPr>
    </w:p>
    <w:p w:rsidR="00FA4DC5" w:rsidRPr="00F024EF" w:rsidRDefault="00FA4DC5" w:rsidP="00F024EF">
      <w:pPr>
        <w:ind w:left="1134" w:hanging="1134"/>
        <w:jc w:val="center"/>
        <w:rPr>
          <w:rFonts w:ascii="Verdana" w:eastAsia="Calibri" w:hAnsi="Verdana"/>
          <w:b/>
          <w:sz w:val="20"/>
          <w:szCs w:val="20"/>
        </w:rPr>
      </w:pPr>
      <w:r w:rsidRPr="00F024EF">
        <w:rPr>
          <w:rFonts w:ascii="Verdana" w:eastAsia="Calibri" w:hAnsi="Verdana"/>
          <w:b/>
          <w:sz w:val="20"/>
          <w:szCs w:val="20"/>
        </w:rPr>
        <w:lastRenderedPageBreak/>
        <w:t>Parte I: Información sobre el procedimiento de contratación y el poder adjudicador</w:t>
      </w:r>
    </w:p>
    <w:p w:rsidR="0047628A" w:rsidRPr="0047628A" w:rsidRDefault="0047628A" w:rsidP="0047628A">
      <w:pPr>
        <w:ind w:left="1134" w:hanging="1134"/>
        <w:jc w:val="both"/>
        <w:rPr>
          <w:rFonts w:ascii="Verdana" w:eastAsia="Calibri" w:hAnsi="Verdana"/>
          <w:b/>
        </w:rPr>
      </w:pPr>
    </w:p>
    <w:p w:rsidR="00FA4DC5" w:rsidRDefault="00FA4DC5" w:rsidP="0047628A">
      <w:pPr>
        <w:jc w:val="center"/>
        <w:rPr>
          <w:rFonts w:ascii="Verdana" w:eastAsia="Calibri" w:hAnsi="Verdana"/>
          <w:b/>
          <w:sz w:val="20"/>
          <w:szCs w:val="20"/>
        </w:rPr>
      </w:pPr>
      <w:r w:rsidRPr="0047628A">
        <w:rPr>
          <w:rFonts w:ascii="Verdana" w:eastAsia="Calibri" w:hAnsi="Verdana"/>
          <w:b/>
          <w:sz w:val="20"/>
          <w:szCs w:val="20"/>
        </w:rPr>
        <w:t>INFORMACIÓN SOBRE EL PROCEDIMIENTO DE CONTRATACIÓN</w:t>
      </w:r>
    </w:p>
    <w:p w:rsidR="0047628A" w:rsidRPr="0047628A" w:rsidRDefault="0047628A" w:rsidP="0047628A">
      <w:pPr>
        <w:jc w:val="center"/>
        <w:rPr>
          <w:rFonts w:ascii="Verdana" w:eastAsia="Calibri" w:hAnsi="Verdana"/>
          <w:b/>
          <w:sz w:val="20"/>
          <w:szCs w:val="20"/>
        </w:rPr>
      </w:pPr>
    </w:p>
    <w:tbl>
      <w:tblPr>
        <w:tblW w:w="9696"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696"/>
      </w:tblGrid>
      <w:tr w:rsidR="00FA4DC5" w:rsidRPr="00F024EF" w:rsidTr="00456093">
        <w:tc>
          <w:tcPr>
            <w:tcW w:w="9357" w:type="dxa"/>
            <w:shd w:val="pct10" w:color="auto" w:fill="auto"/>
          </w:tcPr>
          <w:p w:rsidR="00FA4DC5" w:rsidRPr="00F024EF" w:rsidRDefault="00FA4DC5" w:rsidP="007C2EFE">
            <w:pPr>
              <w:rPr>
                <w:rFonts w:ascii="Verdana" w:eastAsia="Calibri" w:hAnsi="Verdana"/>
                <w:sz w:val="16"/>
                <w:szCs w:val="16"/>
              </w:rPr>
            </w:pPr>
            <w:r w:rsidRPr="00F024EF">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hyperlink r:id="rId26" w:history="1">
              <w:r w:rsidRPr="00F024EF">
                <w:rPr>
                  <w:rStyle w:val="Hipervnculo"/>
                  <w:rFonts w:ascii="Verdana" w:eastAsia="Calibri" w:hAnsi="Verdana"/>
                  <w:sz w:val="16"/>
                  <w:szCs w:val="16"/>
                </w:rPr>
                <w:t>https://ec.europa.eu/growth/tools-databases/espd/filter?lang=es</w:t>
              </w:r>
            </w:hyperlink>
          </w:p>
        </w:tc>
      </w:tr>
    </w:tbl>
    <w:p w:rsidR="00FA4DC5" w:rsidRPr="00F024EF" w:rsidRDefault="00FA4DC5" w:rsidP="007C2EFE">
      <w:pPr>
        <w:rPr>
          <w:rFonts w:ascii="Verdana" w:eastAsia="Calibri" w:hAnsi="Verdana"/>
          <w:sz w:val="16"/>
          <w:szCs w:val="16"/>
        </w:rPr>
      </w:pPr>
    </w:p>
    <w:tbl>
      <w:tblPr>
        <w:tblW w:w="9696"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29"/>
        <w:gridCol w:w="4367"/>
      </w:tblGrid>
      <w:tr w:rsidR="00FA4DC5" w:rsidRPr="00F024EF" w:rsidTr="00456093">
        <w:trPr>
          <w:trHeight w:val="270"/>
        </w:trPr>
        <w:tc>
          <w:tcPr>
            <w:tcW w:w="5298" w:type="dxa"/>
            <w:shd w:val="clear" w:color="auto" w:fill="auto"/>
          </w:tcPr>
          <w:p w:rsidR="00FA4DC5" w:rsidRPr="00F024EF" w:rsidRDefault="00FA4DC5" w:rsidP="007C2EFE">
            <w:pPr>
              <w:rPr>
                <w:rFonts w:ascii="Verdana" w:eastAsia="Calibri" w:hAnsi="Verdana"/>
                <w:b/>
                <w:sz w:val="16"/>
                <w:szCs w:val="16"/>
              </w:rPr>
            </w:pPr>
            <w:r w:rsidRPr="00F024EF">
              <w:rPr>
                <w:rFonts w:ascii="Verdana" w:eastAsia="Calibri" w:hAnsi="Verdana"/>
                <w:b/>
                <w:sz w:val="16"/>
                <w:szCs w:val="16"/>
              </w:rPr>
              <w:t>Identidad del contratante</w:t>
            </w:r>
            <w:r w:rsidRPr="00F024EF">
              <w:rPr>
                <w:rFonts w:ascii="Verdana" w:eastAsia="Calibri" w:hAnsi="Verdana"/>
                <w:b/>
                <w:sz w:val="16"/>
                <w:szCs w:val="16"/>
              </w:rPr>
              <w:footnoteReference w:id="1"/>
            </w:r>
          </w:p>
        </w:tc>
        <w:tc>
          <w:tcPr>
            <w:tcW w:w="4341" w:type="dxa"/>
            <w:shd w:val="clear" w:color="auto" w:fill="auto"/>
          </w:tcPr>
          <w:p w:rsidR="00FA4DC5" w:rsidRPr="00F024EF" w:rsidRDefault="00FA4DC5" w:rsidP="007C2EFE">
            <w:pPr>
              <w:rPr>
                <w:rFonts w:ascii="Verdana" w:eastAsia="Calibri" w:hAnsi="Verdana"/>
                <w:b/>
                <w:sz w:val="16"/>
                <w:szCs w:val="16"/>
              </w:rPr>
            </w:pPr>
            <w:r w:rsidRPr="00F024EF">
              <w:rPr>
                <w:rFonts w:ascii="Verdana" w:eastAsia="Calibri" w:hAnsi="Verdana"/>
                <w:b/>
                <w:sz w:val="16"/>
                <w:szCs w:val="16"/>
              </w:rPr>
              <w:t>Respuesta</w:t>
            </w:r>
          </w:p>
        </w:tc>
      </w:tr>
      <w:tr w:rsidR="00FA4DC5" w:rsidRPr="00F024EF" w:rsidTr="00456093">
        <w:trPr>
          <w:trHeight w:val="404"/>
        </w:trPr>
        <w:tc>
          <w:tcPr>
            <w:tcW w:w="5298" w:type="dxa"/>
            <w:tcBorders>
              <w:bottom w:val="single" w:sz="4" w:space="0" w:color="auto"/>
            </w:tcBorders>
            <w:shd w:val="clear" w:color="auto" w:fill="auto"/>
          </w:tcPr>
          <w:p w:rsidR="00FA4DC5" w:rsidRPr="00F024EF" w:rsidRDefault="00FA4DC5" w:rsidP="007C2EFE">
            <w:pPr>
              <w:rPr>
                <w:rFonts w:ascii="Verdana" w:eastAsia="Calibri" w:hAnsi="Verdana"/>
                <w:sz w:val="16"/>
                <w:szCs w:val="16"/>
              </w:rPr>
            </w:pPr>
            <w:r w:rsidRPr="00F024EF">
              <w:rPr>
                <w:rFonts w:ascii="Verdana" w:eastAsia="Calibri" w:hAnsi="Verdana"/>
                <w:sz w:val="16"/>
                <w:szCs w:val="16"/>
              </w:rPr>
              <w:t>Nombre:</w:t>
            </w:r>
          </w:p>
        </w:tc>
        <w:tc>
          <w:tcPr>
            <w:tcW w:w="4341" w:type="dxa"/>
            <w:tcBorders>
              <w:bottom w:val="single" w:sz="4" w:space="0" w:color="auto"/>
            </w:tcBorders>
            <w:shd w:val="clear" w:color="auto" w:fill="auto"/>
          </w:tcPr>
          <w:p w:rsidR="00FA4DC5" w:rsidRPr="00F024EF" w:rsidRDefault="00FA4DC5" w:rsidP="007C2EFE">
            <w:pPr>
              <w:rPr>
                <w:rFonts w:ascii="Verdana" w:eastAsia="Calibri" w:hAnsi="Verdana"/>
                <w:sz w:val="16"/>
                <w:szCs w:val="16"/>
              </w:rPr>
            </w:pPr>
            <w:r w:rsidRPr="00F024EF">
              <w:rPr>
                <w:rFonts w:ascii="Verdana" w:eastAsia="Calibri" w:hAnsi="Verdana"/>
                <w:sz w:val="16"/>
                <w:szCs w:val="16"/>
              </w:rPr>
              <w:t>[</w:t>
            </w:r>
            <w:r w:rsidR="00E25F07" w:rsidRPr="007310B7">
              <w:rPr>
                <w:rFonts w:ascii="Verdana" w:eastAsia="Calibri" w:hAnsi="Verdana"/>
                <w:sz w:val="19"/>
                <w:szCs w:val="19"/>
              </w:rPr>
              <w:t>[</w:t>
            </w:r>
            <w:r w:rsidR="00E25F07">
              <w:rPr>
                <w:rFonts w:ascii="Verdana" w:eastAsia="Calibri" w:hAnsi="Verdana"/>
                <w:color w:val="0000FF"/>
                <w:sz w:val="19"/>
                <w:szCs w:val="19"/>
              </w:rPr>
              <w:t>[Departamento de Seguridad del G</w:t>
            </w:r>
            <w:r w:rsidR="00E25F07" w:rsidRPr="00D17A82">
              <w:rPr>
                <w:rFonts w:ascii="Verdana" w:eastAsia="Calibri" w:hAnsi="Verdana"/>
                <w:color w:val="0000FF"/>
                <w:sz w:val="19"/>
                <w:szCs w:val="19"/>
              </w:rPr>
              <w:t>obierno Vasco – Larrauri Mendotxe Bidea, 18 – 48950 Erandio ]</w:t>
            </w:r>
            <w:r w:rsidRPr="00F024EF">
              <w:rPr>
                <w:rFonts w:ascii="Verdana" w:eastAsia="Calibri" w:hAnsi="Verdana"/>
                <w:sz w:val="16"/>
                <w:szCs w:val="16"/>
              </w:rPr>
              <w:t>]</w:t>
            </w:r>
          </w:p>
        </w:tc>
      </w:tr>
      <w:tr w:rsidR="00FA4DC5" w:rsidRPr="00F024EF" w:rsidTr="00456093">
        <w:trPr>
          <w:trHeight w:val="294"/>
        </w:trPr>
        <w:tc>
          <w:tcPr>
            <w:tcW w:w="5298" w:type="dxa"/>
            <w:shd w:val="clear" w:color="auto" w:fill="auto"/>
          </w:tcPr>
          <w:p w:rsidR="00FA4DC5" w:rsidRPr="00F024EF" w:rsidRDefault="00FA4DC5" w:rsidP="007C2EFE">
            <w:pPr>
              <w:rPr>
                <w:rFonts w:ascii="Verdana" w:eastAsia="Calibri" w:hAnsi="Verdana"/>
                <w:b/>
                <w:sz w:val="16"/>
                <w:szCs w:val="16"/>
              </w:rPr>
            </w:pPr>
            <w:r w:rsidRPr="00F024EF">
              <w:rPr>
                <w:rFonts w:ascii="Verdana" w:eastAsia="Calibri" w:hAnsi="Verdana"/>
                <w:b/>
                <w:sz w:val="16"/>
                <w:szCs w:val="16"/>
              </w:rPr>
              <w:t>¿De qué contratación se trata?</w:t>
            </w:r>
          </w:p>
        </w:tc>
        <w:tc>
          <w:tcPr>
            <w:tcW w:w="4341" w:type="dxa"/>
            <w:shd w:val="clear" w:color="auto" w:fill="auto"/>
          </w:tcPr>
          <w:p w:rsidR="00FA4DC5" w:rsidRPr="00F024EF" w:rsidRDefault="00FA4DC5" w:rsidP="007C2EFE">
            <w:pPr>
              <w:rPr>
                <w:rFonts w:ascii="Verdana" w:eastAsia="Calibri" w:hAnsi="Verdana"/>
                <w:b/>
                <w:sz w:val="16"/>
                <w:szCs w:val="16"/>
              </w:rPr>
            </w:pPr>
            <w:r w:rsidRPr="00F024EF">
              <w:rPr>
                <w:rFonts w:ascii="Verdana" w:eastAsia="Calibri" w:hAnsi="Verdana"/>
                <w:b/>
                <w:sz w:val="16"/>
                <w:szCs w:val="16"/>
              </w:rPr>
              <w:t>Respuesta</w:t>
            </w:r>
          </w:p>
        </w:tc>
      </w:tr>
      <w:tr w:rsidR="00FA4DC5" w:rsidRPr="00F024EF" w:rsidTr="00456093">
        <w:trPr>
          <w:trHeight w:val="420"/>
        </w:trPr>
        <w:tc>
          <w:tcPr>
            <w:tcW w:w="5298" w:type="dxa"/>
            <w:shd w:val="clear" w:color="auto" w:fill="auto"/>
          </w:tcPr>
          <w:p w:rsidR="00FA4DC5" w:rsidRPr="00F024EF" w:rsidRDefault="00FA4DC5" w:rsidP="007C2EFE">
            <w:pPr>
              <w:rPr>
                <w:rFonts w:ascii="Verdana" w:eastAsia="Calibri" w:hAnsi="Verdana"/>
                <w:sz w:val="16"/>
                <w:szCs w:val="16"/>
              </w:rPr>
            </w:pPr>
            <w:r w:rsidRPr="00F024EF">
              <w:rPr>
                <w:rFonts w:ascii="Verdana" w:eastAsia="Calibri" w:hAnsi="Verdana"/>
                <w:sz w:val="16"/>
                <w:szCs w:val="16"/>
              </w:rPr>
              <w:t>Título o breve descripción de la contratación</w:t>
            </w:r>
            <w:r w:rsidRPr="00F024EF">
              <w:rPr>
                <w:rFonts w:ascii="Verdana" w:eastAsia="Calibri" w:hAnsi="Verdana"/>
                <w:b/>
                <w:sz w:val="16"/>
                <w:szCs w:val="16"/>
                <w:vertAlign w:val="superscript"/>
              </w:rPr>
              <w:footnoteReference w:id="2"/>
            </w:r>
            <w:r w:rsidRPr="00F024EF">
              <w:rPr>
                <w:rFonts w:ascii="Verdana" w:eastAsia="Calibri" w:hAnsi="Verdana"/>
                <w:sz w:val="16"/>
                <w:szCs w:val="16"/>
              </w:rPr>
              <w:t>:</w:t>
            </w:r>
          </w:p>
        </w:tc>
        <w:tc>
          <w:tcPr>
            <w:tcW w:w="4341" w:type="dxa"/>
            <w:shd w:val="clear" w:color="auto" w:fill="auto"/>
          </w:tcPr>
          <w:p w:rsidR="00FA4DC5" w:rsidRPr="00F024EF" w:rsidRDefault="00FA4DC5" w:rsidP="006D38DB">
            <w:pPr>
              <w:rPr>
                <w:rFonts w:ascii="Verdana" w:eastAsia="Calibri" w:hAnsi="Verdana"/>
                <w:sz w:val="16"/>
                <w:szCs w:val="16"/>
              </w:rPr>
            </w:pPr>
            <w:r w:rsidRPr="00F024EF">
              <w:rPr>
                <w:rFonts w:ascii="Verdana" w:eastAsia="Calibri" w:hAnsi="Verdana"/>
                <w:sz w:val="16"/>
                <w:szCs w:val="16"/>
              </w:rPr>
              <w:t>[</w:t>
            </w:r>
            <w:r w:rsidR="004A74CA">
              <w:rPr>
                <w:rFonts w:ascii="Verdana" w:eastAsia="Calibri" w:hAnsi="Verdana"/>
                <w:color w:val="0000FF"/>
                <w:sz w:val="19"/>
                <w:szCs w:val="19"/>
              </w:rPr>
              <w:t xml:space="preserve">Suministro de </w:t>
            </w:r>
            <w:r w:rsidR="006D38DB">
              <w:rPr>
                <w:rFonts w:ascii="Verdana" w:eastAsia="Calibri" w:hAnsi="Verdana"/>
                <w:color w:val="0000FF"/>
                <w:sz w:val="19"/>
                <w:szCs w:val="19"/>
              </w:rPr>
              <w:t>reactivos de genética forense</w:t>
            </w:r>
            <w:r w:rsidRPr="00F024EF">
              <w:rPr>
                <w:rFonts w:ascii="Verdana" w:eastAsia="Calibri" w:hAnsi="Verdana"/>
                <w:sz w:val="16"/>
                <w:szCs w:val="16"/>
              </w:rPr>
              <w:t xml:space="preserve"> ]</w:t>
            </w:r>
          </w:p>
        </w:tc>
      </w:tr>
      <w:tr w:rsidR="00FA4DC5" w:rsidRPr="00F024EF" w:rsidTr="004A74CA">
        <w:trPr>
          <w:trHeight w:val="585"/>
        </w:trPr>
        <w:tc>
          <w:tcPr>
            <w:tcW w:w="5298" w:type="dxa"/>
            <w:shd w:val="clear" w:color="auto" w:fill="auto"/>
          </w:tcPr>
          <w:p w:rsidR="00FA4DC5" w:rsidRPr="00F024EF" w:rsidRDefault="00FA4DC5" w:rsidP="007C2EFE">
            <w:pPr>
              <w:rPr>
                <w:rFonts w:ascii="Verdana" w:eastAsia="Calibri" w:hAnsi="Verdana"/>
                <w:sz w:val="16"/>
                <w:szCs w:val="16"/>
              </w:rPr>
            </w:pPr>
            <w:r w:rsidRPr="00F024EF">
              <w:rPr>
                <w:rFonts w:ascii="Verdana" w:eastAsia="Calibri" w:hAnsi="Verdana"/>
                <w:sz w:val="16"/>
                <w:szCs w:val="16"/>
              </w:rPr>
              <w:t>Número de referencia del expediente asignado por el poder adjudicador o la entidad adjudicadora (en su caso)</w:t>
            </w:r>
            <w:r w:rsidRPr="00F024EF">
              <w:rPr>
                <w:rFonts w:ascii="Verdana" w:eastAsia="Calibri" w:hAnsi="Verdana"/>
                <w:b/>
                <w:sz w:val="16"/>
                <w:szCs w:val="16"/>
                <w:vertAlign w:val="superscript"/>
              </w:rPr>
              <w:footnoteReference w:id="3"/>
            </w:r>
            <w:r w:rsidRPr="00F024EF">
              <w:rPr>
                <w:rFonts w:ascii="Verdana" w:eastAsia="Calibri" w:hAnsi="Verdana"/>
                <w:sz w:val="16"/>
                <w:szCs w:val="16"/>
              </w:rPr>
              <w:t>:</w:t>
            </w:r>
          </w:p>
        </w:tc>
        <w:tc>
          <w:tcPr>
            <w:tcW w:w="4341" w:type="dxa"/>
            <w:shd w:val="clear" w:color="auto" w:fill="auto"/>
            <w:vAlign w:val="center"/>
          </w:tcPr>
          <w:p w:rsidR="00FA4DC5" w:rsidRPr="004A74CA" w:rsidRDefault="00FA4DC5" w:rsidP="006D38DB">
            <w:pPr>
              <w:rPr>
                <w:rFonts w:ascii="Verdana" w:eastAsia="Calibri" w:hAnsi="Verdana"/>
                <w:sz w:val="19"/>
                <w:szCs w:val="19"/>
              </w:rPr>
            </w:pPr>
            <w:r w:rsidRPr="004A74CA">
              <w:rPr>
                <w:rFonts w:ascii="Verdana" w:eastAsia="Calibri" w:hAnsi="Verdana"/>
                <w:color w:val="0000FF"/>
                <w:sz w:val="19"/>
                <w:szCs w:val="19"/>
              </w:rPr>
              <w:t xml:space="preserve">[ </w:t>
            </w:r>
            <w:r w:rsidR="00E25F07" w:rsidRPr="004A74CA">
              <w:rPr>
                <w:rFonts w:ascii="Verdana" w:eastAsia="Calibri" w:hAnsi="Verdana"/>
                <w:color w:val="0000FF"/>
                <w:sz w:val="19"/>
                <w:szCs w:val="19"/>
              </w:rPr>
              <w:t>S00</w:t>
            </w:r>
            <w:r w:rsidR="006D38DB">
              <w:rPr>
                <w:rFonts w:ascii="Verdana" w:eastAsia="Calibri" w:hAnsi="Verdana"/>
                <w:color w:val="0000FF"/>
                <w:sz w:val="19"/>
                <w:szCs w:val="19"/>
              </w:rPr>
              <w:t>27</w:t>
            </w:r>
            <w:r w:rsidR="00E25F07" w:rsidRPr="004A74CA">
              <w:rPr>
                <w:rFonts w:ascii="Verdana" w:eastAsia="Calibri" w:hAnsi="Verdana"/>
                <w:color w:val="0000FF"/>
                <w:sz w:val="19"/>
                <w:szCs w:val="19"/>
              </w:rPr>
              <w:t>/202</w:t>
            </w:r>
            <w:r w:rsidR="006D38DB">
              <w:rPr>
                <w:rFonts w:ascii="Verdana" w:eastAsia="Calibri" w:hAnsi="Verdana"/>
                <w:color w:val="0000FF"/>
                <w:sz w:val="19"/>
                <w:szCs w:val="19"/>
              </w:rPr>
              <w:t>4</w:t>
            </w:r>
            <w:r w:rsidRPr="004A74CA">
              <w:rPr>
                <w:rFonts w:ascii="Verdana" w:eastAsia="Calibri" w:hAnsi="Verdana"/>
                <w:sz w:val="19"/>
                <w:szCs w:val="19"/>
              </w:rPr>
              <w:t>]</w:t>
            </w:r>
          </w:p>
        </w:tc>
      </w:tr>
    </w:tbl>
    <w:p w:rsidR="0047628A" w:rsidRDefault="0047628A" w:rsidP="007C2EFE">
      <w:pPr>
        <w:rPr>
          <w:rFonts w:ascii="Verdana" w:eastAsia="Calibri" w:hAnsi="Verdana"/>
          <w:sz w:val="20"/>
          <w:szCs w:val="20"/>
        </w:rPr>
      </w:pPr>
    </w:p>
    <w:p w:rsidR="00FA4DC5" w:rsidRPr="00DA180B" w:rsidRDefault="00FA4DC5" w:rsidP="0047628A">
      <w:pPr>
        <w:jc w:val="center"/>
        <w:rPr>
          <w:rFonts w:ascii="Verdana" w:eastAsia="Calibri" w:hAnsi="Verdana"/>
          <w:b/>
          <w:sz w:val="20"/>
          <w:szCs w:val="20"/>
        </w:rPr>
      </w:pPr>
      <w:r w:rsidRPr="00DA180B">
        <w:rPr>
          <w:rFonts w:ascii="Verdana" w:eastAsia="Calibri" w:hAnsi="Verdana"/>
          <w:b/>
          <w:sz w:val="20"/>
          <w:szCs w:val="20"/>
        </w:rPr>
        <w:t>Parte  II: Información sobre el operador económico</w:t>
      </w:r>
    </w:p>
    <w:p w:rsidR="0047628A" w:rsidRPr="0047628A" w:rsidRDefault="0047628A" w:rsidP="0047628A">
      <w:pPr>
        <w:jc w:val="center"/>
        <w:rPr>
          <w:rFonts w:ascii="Verdana" w:eastAsia="Calibri" w:hAnsi="Verdana"/>
          <w:b/>
        </w:rPr>
      </w:pPr>
    </w:p>
    <w:p w:rsidR="00FA4DC5" w:rsidRDefault="00FA4DC5" w:rsidP="0047628A">
      <w:pPr>
        <w:jc w:val="center"/>
        <w:rPr>
          <w:rFonts w:ascii="Verdana" w:eastAsia="Calibri" w:hAnsi="Verdana"/>
          <w:b/>
          <w:sz w:val="20"/>
          <w:szCs w:val="20"/>
        </w:rPr>
      </w:pPr>
      <w:r w:rsidRPr="0047628A">
        <w:rPr>
          <w:rFonts w:ascii="Verdana" w:eastAsia="Calibri" w:hAnsi="Verdana"/>
          <w:b/>
          <w:sz w:val="20"/>
          <w:szCs w:val="20"/>
        </w:rPr>
        <w:t>A: INFORMACIÓN SOBRE EL OPERADOR ECONÓMICO</w:t>
      </w:r>
    </w:p>
    <w:p w:rsidR="0047628A" w:rsidRPr="0047628A" w:rsidRDefault="0047628A" w:rsidP="0047628A">
      <w:pPr>
        <w:jc w:val="center"/>
        <w:rPr>
          <w:rFonts w:ascii="Verdana" w:eastAsia="Calibri" w:hAnsi="Verdana"/>
          <w:b/>
          <w:sz w:val="20"/>
          <w:szCs w:val="20"/>
        </w:rPr>
      </w:pPr>
    </w:p>
    <w:tbl>
      <w:tblPr>
        <w:tblW w:w="9696" w:type="dxa"/>
        <w:tblInd w:w="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31"/>
        <w:gridCol w:w="223"/>
        <w:gridCol w:w="4142"/>
      </w:tblGrid>
      <w:tr w:rsidR="00FA4DC5" w:rsidRPr="0047628A" w:rsidTr="00D45D65">
        <w:trPr>
          <w:trHeight w:val="318"/>
        </w:trPr>
        <w:tc>
          <w:tcPr>
            <w:tcW w:w="5331" w:type="dxa"/>
            <w:shd w:val="clear" w:color="auto" w:fill="auto"/>
          </w:tcPr>
          <w:p w:rsidR="00FA4DC5" w:rsidRPr="00F024EF" w:rsidRDefault="00FA4DC5" w:rsidP="007C2EFE">
            <w:pPr>
              <w:rPr>
                <w:rFonts w:ascii="Verdana" w:eastAsia="Calibri" w:hAnsi="Verdana"/>
                <w:b/>
                <w:sz w:val="16"/>
                <w:szCs w:val="16"/>
              </w:rPr>
            </w:pPr>
            <w:r w:rsidRPr="00F024EF">
              <w:rPr>
                <w:rFonts w:ascii="Verdana" w:eastAsia="Calibri" w:hAnsi="Verdana"/>
                <w:b/>
                <w:sz w:val="16"/>
                <w:szCs w:val="16"/>
              </w:rPr>
              <w:t>Identificación</w:t>
            </w:r>
          </w:p>
        </w:tc>
        <w:tc>
          <w:tcPr>
            <w:tcW w:w="4365" w:type="dxa"/>
            <w:gridSpan w:val="2"/>
            <w:shd w:val="clear" w:color="auto" w:fill="auto"/>
          </w:tcPr>
          <w:p w:rsidR="00FA4DC5" w:rsidRPr="00F024EF" w:rsidRDefault="00FA4DC5" w:rsidP="007C2EFE">
            <w:pPr>
              <w:rPr>
                <w:rFonts w:ascii="Verdana" w:eastAsia="Calibri" w:hAnsi="Verdana"/>
                <w:b/>
                <w:sz w:val="16"/>
                <w:szCs w:val="16"/>
              </w:rPr>
            </w:pPr>
            <w:r w:rsidRPr="00F024EF">
              <w:rPr>
                <w:rFonts w:ascii="Verdana" w:eastAsia="Calibri" w:hAnsi="Verdana"/>
                <w:b/>
                <w:sz w:val="16"/>
                <w:szCs w:val="16"/>
              </w:rPr>
              <w:t>Respuesta</w:t>
            </w:r>
          </w:p>
        </w:tc>
      </w:tr>
      <w:tr w:rsidR="00FA4DC5" w:rsidRPr="0047628A" w:rsidTr="00D45D65">
        <w:trPr>
          <w:trHeight w:val="400"/>
        </w:trPr>
        <w:tc>
          <w:tcPr>
            <w:tcW w:w="5331" w:type="dxa"/>
            <w:shd w:val="clear" w:color="auto" w:fill="auto"/>
          </w:tcPr>
          <w:p w:rsidR="00FA4DC5" w:rsidRPr="00F024EF" w:rsidRDefault="00FA4DC5" w:rsidP="007C2EFE">
            <w:pPr>
              <w:rPr>
                <w:rFonts w:ascii="Verdana" w:eastAsia="Calibri" w:hAnsi="Verdana"/>
                <w:sz w:val="16"/>
                <w:szCs w:val="16"/>
              </w:rPr>
            </w:pPr>
            <w:r w:rsidRPr="00F024EF">
              <w:rPr>
                <w:rFonts w:ascii="Verdana" w:eastAsia="Calibri" w:hAnsi="Verdana"/>
                <w:sz w:val="16"/>
                <w:szCs w:val="16"/>
              </w:rPr>
              <w:t>Nombre:</w:t>
            </w:r>
          </w:p>
        </w:tc>
        <w:tc>
          <w:tcPr>
            <w:tcW w:w="4365" w:type="dxa"/>
            <w:gridSpan w:val="2"/>
            <w:shd w:val="clear" w:color="auto" w:fill="auto"/>
          </w:tcPr>
          <w:p w:rsidR="00FA4DC5" w:rsidRPr="00F024EF" w:rsidRDefault="00FA4DC5" w:rsidP="007C2EFE">
            <w:pPr>
              <w:rPr>
                <w:rFonts w:ascii="Verdana" w:eastAsia="Calibri" w:hAnsi="Verdana"/>
                <w:sz w:val="16"/>
                <w:szCs w:val="16"/>
              </w:rPr>
            </w:pPr>
            <w:r w:rsidRPr="00F024EF">
              <w:rPr>
                <w:rFonts w:ascii="Verdana" w:eastAsia="Calibri" w:hAnsi="Verdana"/>
                <w:sz w:val="16"/>
                <w:szCs w:val="16"/>
              </w:rPr>
              <w:t>[ ]</w:t>
            </w:r>
          </w:p>
        </w:tc>
      </w:tr>
      <w:tr w:rsidR="00FA4DC5" w:rsidRPr="0047628A" w:rsidTr="00D45D65">
        <w:trPr>
          <w:trHeight w:val="954"/>
        </w:trPr>
        <w:tc>
          <w:tcPr>
            <w:tcW w:w="5331" w:type="dxa"/>
            <w:shd w:val="clear" w:color="auto" w:fill="auto"/>
          </w:tcPr>
          <w:p w:rsidR="00FA4DC5" w:rsidRPr="00F024EF" w:rsidRDefault="00FA4DC5" w:rsidP="007C2EFE">
            <w:pPr>
              <w:rPr>
                <w:rFonts w:ascii="Verdana" w:eastAsia="Calibri" w:hAnsi="Verdana"/>
                <w:sz w:val="16"/>
                <w:szCs w:val="16"/>
              </w:rPr>
            </w:pPr>
            <w:r w:rsidRPr="00F024EF">
              <w:rPr>
                <w:rFonts w:ascii="Verdana" w:eastAsia="Calibri" w:hAnsi="Verdana"/>
                <w:sz w:val="16"/>
                <w:szCs w:val="16"/>
              </w:rPr>
              <w:t>Número de IVA, en su caso</w:t>
            </w:r>
            <w:r w:rsidRPr="00F024EF">
              <w:rPr>
                <w:rFonts w:ascii="Verdana" w:eastAsia="Calibri" w:hAnsi="Verdana"/>
                <w:b/>
                <w:sz w:val="16"/>
                <w:szCs w:val="16"/>
                <w:vertAlign w:val="superscript"/>
              </w:rPr>
              <w:footnoteReference w:id="4"/>
            </w:r>
            <w:r w:rsidRPr="00F024EF">
              <w:rPr>
                <w:rFonts w:ascii="Verdana" w:eastAsia="Calibri" w:hAnsi="Verdana"/>
                <w:sz w:val="16"/>
                <w:szCs w:val="16"/>
                <w:vertAlign w:val="superscript"/>
              </w:rPr>
              <w:t>:</w:t>
            </w:r>
          </w:p>
          <w:p w:rsidR="00FA4DC5" w:rsidRPr="00F024EF" w:rsidRDefault="00FA4DC5" w:rsidP="007C2EFE">
            <w:pPr>
              <w:rPr>
                <w:rFonts w:ascii="Verdana" w:eastAsia="Calibri" w:hAnsi="Verdana"/>
                <w:sz w:val="16"/>
                <w:szCs w:val="16"/>
              </w:rPr>
            </w:pPr>
          </w:p>
          <w:p w:rsidR="00FA4DC5" w:rsidRPr="00F024EF" w:rsidRDefault="00FA4DC5" w:rsidP="007C2EFE">
            <w:pPr>
              <w:rPr>
                <w:rFonts w:ascii="Verdana" w:eastAsia="Calibri" w:hAnsi="Verdana"/>
                <w:sz w:val="16"/>
                <w:szCs w:val="16"/>
              </w:rPr>
            </w:pPr>
            <w:r w:rsidRPr="00F024EF">
              <w:rPr>
                <w:rFonts w:ascii="Verdana" w:eastAsia="Calibri" w:hAnsi="Verdana"/>
                <w:sz w:val="16"/>
                <w:szCs w:val="16"/>
              </w:rPr>
              <w:t>Si no se dispone de número de IVA, indíquese, en su caso, cuando se exija, otro número de identificación nacional.</w:t>
            </w:r>
          </w:p>
        </w:tc>
        <w:tc>
          <w:tcPr>
            <w:tcW w:w="4365" w:type="dxa"/>
            <w:gridSpan w:val="2"/>
            <w:shd w:val="clear" w:color="auto" w:fill="auto"/>
          </w:tcPr>
          <w:p w:rsidR="00FA4DC5" w:rsidRPr="00F024EF" w:rsidRDefault="00FA4DC5" w:rsidP="007C2EFE">
            <w:pPr>
              <w:rPr>
                <w:rFonts w:ascii="Verdana" w:eastAsia="Calibri" w:hAnsi="Verdana"/>
                <w:sz w:val="16"/>
                <w:szCs w:val="16"/>
              </w:rPr>
            </w:pPr>
            <w:r w:rsidRPr="00F024EF">
              <w:rPr>
                <w:rFonts w:ascii="Verdana" w:eastAsia="Calibri" w:hAnsi="Verdana"/>
                <w:sz w:val="16"/>
                <w:szCs w:val="16"/>
              </w:rPr>
              <w:t>[ ]</w:t>
            </w:r>
          </w:p>
          <w:p w:rsidR="00FA4DC5" w:rsidRPr="00F024EF" w:rsidRDefault="00FA4DC5" w:rsidP="007C2EFE">
            <w:pPr>
              <w:rPr>
                <w:rFonts w:ascii="Verdana" w:eastAsia="Calibri" w:hAnsi="Verdana"/>
                <w:sz w:val="16"/>
                <w:szCs w:val="16"/>
              </w:rPr>
            </w:pPr>
          </w:p>
          <w:p w:rsidR="00FA4DC5" w:rsidRPr="00F024EF" w:rsidRDefault="00FA4DC5" w:rsidP="007C2EFE">
            <w:pPr>
              <w:rPr>
                <w:rFonts w:ascii="Verdana" w:eastAsia="Calibri" w:hAnsi="Verdana"/>
                <w:sz w:val="16"/>
                <w:szCs w:val="16"/>
              </w:rPr>
            </w:pPr>
            <w:r w:rsidRPr="00F024EF">
              <w:rPr>
                <w:rFonts w:ascii="Verdana" w:eastAsia="Calibri" w:hAnsi="Verdana"/>
                <w:sz w:val="16"/>
                <w:szCs w:val="16"/>
              </w:rPr>
              <w:t>[ ]</w:t>
            </w:r>
          </w:p>
        </w:tc>
      </w:tr>
      <w:tr w:rsidR="00FA4DC5" w:rsidRPr="0047628A" w:rsidTr="00D45D65">
        <w:trPr>
          <w:trHeight w:val="417"/>
        </w:trPr>
        <w:tc>
          <w:tcPr>
            <w:tcW w:w="5331" w:type="dxa"/>
            <w:shd w:val="clear" w:color="auto" w:fill="auto"/>
          </w:tcPr>
          <w:p w:rsidR="00FA4DC5" w:rsidRPr="00F024EF" w:rsidRDefault="00FA4DC5" w:rsidP="007C2EFE">
            <w:pPr>
              <w:rPr>
                <w:rFonts w:ascii="Verdana" w:eastAsia="Calibri" w:hAnsi="Verdana"/>
                <w:sz w:val="16"/>
                <w:szCs w:val="16"/>
              </w:rPr>
            </w:pPr>
            <w:r w:rsidRPr="00F024EF">
              <w:rPr>
                <w:rFonts w:ascii="Verdana" w:eastAsia="Calibri" w:hAnsi="Verdana"/>
                <w:sz w:val="16"/>
                <w:szCs w:val="16"/>
              </w:rPr>
              <w:t>Dirección postal:</w:t>
            </w:r>
          </w:p>
        </w:tc>
        <w:tc>
          <w:tcPr>
            <w:tcW w:w="4365" w:type="dxa"/>
            <w:gridSpan w:val="2"/>
            <w:shd w:val="clear" w:color="auto" w:fill="auto"/>
          </w:tcPr>
          <w:p w:rsidR="00FA4DC5" w:rsidRPr="00F024EF" w:rsidRDefault="00FA4DC5" w:rsidP="007C2EFE">
            <w:pPr>
              <w:rPr>
                <w:rFonts w:ascii="Verdana" w:eastAsia="Calibri" w:hAnsi="Verdana"/>
                <w:sz w:val="16"/>
                <w:szCs w:val="16"/>
              </w:rPr>
            </w:pPr>
            <w:r w:rsidRPr="00F024EF">
              <w:rPr>
                <w:rFonts w:ascii="Verdana" w:eastAsia="Calibri" w:hAnsi="Verdana"/>
                <w:sz w:val="16"/>
                <w:szCs w:val="16"/>
              </w:rPr>
              <w:t>[…]</w:t>
            </w:r>
          </w:p>
        </w:tc>
      </w:tr>
      <w:tr w:rsidR="00FA4DC5" w:rsidRPr="0047628A" w:rsidTr="00D45D65">
        <w:trPr>
          <w:trHeight w:val="815"/>
        </w:trPr>
        <w:tc>
          <w:tcPr>
            <w:tcW w:w="5331" w:type="dxa"/>
            <w:shd w:val="clear" w:color="auto" w:fill="auto"/>
          </w:tcPr>
          <w:p w:rsidR="00FA4DC5" w:rsidRPr="00F024EF" w:rsidRDefault="00FA4DC5" w:rsidP="007C2EFE">
            <w:pPr>
              <w:rPr>
                <w:rFonts w:ascii="Verdana" w:eastAsia="Calibri" w:hAnsi="Verdana"/>
                <w:sz w:val="16"/>
                <w:szCs w:val="16"/>
              </w:rPr>
            </w:pPr>
            <w:r w:rsidRPr="00F024EF">
              <w:rPr>
                <w:rFonts w:ascii="Verdana" w:eastAsia="Calibri" w:hAnsi="Verdana"/>
                <w:sz w:val="16"/>
                <w:szCs w:val="16"/>
              </w:rPr>
              <w:t>Persona o personas de contacto</w:t>
            </w:r>
            <w:r w:rsidRPr="00F024EF">
              <w:rPr>
                <w:rFonts w:ascii="Verdana" w:eastAsia="Calibri" w:hAnsi="Verdana"/>
                <w:b/>
                <w:sz w:val="16"/>
                <w:szCs w:val="16"/>
                <w:vertAlign w:val="superscript"/>
              </w:rPr>
              <w:footnoteReference w:id="5"/>
            </w:r>
            <w:r w:rsidRPr="00F024EF">
              <w:rPr>
                <w:rFonts w:ascii="Verdana" w:eastAsia="Calibri" w:hAnsi="Verdana"/>
                <w:sz w:val="16"/>
                <w:szCs w:val="16"/>
              </w:rPr>
              <w:t>:</w:t>
            </w:r>
          </w:p>
          <w:p w:rsidR="00FA4DC5" w:rsidRPr="00F024EF" w:rsidRDefault="00FA4DC5" w:rsidP="007C2EFE">
            <w:pPr>
              <w:rPr>
                <w:rFonts w:ascii="Verdana" w:eastAsia="Calibri" w:hAnsi="Verdana"/>
                <w:sz w:val="16"/>
                <w:szCs w:val="16"/>
              </w:rPr>
            </w:pPr>
            <w:r w:rsidRPr="00F024EF">
              <w:rPr>
                <w:rFonts w:ascii="Verdana" w:eastAsia="Calibri" w:hAnsi="Verdana"/>
                <w:sz w:val="16"/>
                <w:szCs w:val="16"/>
              </w:rPr>
              <w:t>Teléfono:</w:t>
            </w:r>
          </w:p>
          <w:p w:rsidR="00FA4DC5" w:rsidRPr="00F024EF" w:rsidRDefault="00FA4DC5" w:rsidP="007C2EFE">
            <w:pPr>
              <w:rPr>
                <w:rFonts w:ascii="Verdana" w:eastAsia="Calibri" w:hAnsi="Verdana"/>
                <w:sz w:val="16"/>
                <w:szCs w:val="16"/>
              </w:rPr>
            </w:pPr>
            <w:r w:rsidRPr="00F024EF">
              <w:rPr>
                <w:rFonts w:ascii="Verdana" w:eastAsia="Calibri" w:hAnsi="Verdana"/>
                <w:sz w:val="16"/>
                <w:szCs w:val="16"/>
              </w:rPr>
              <w:t>Correo electrónico:</w:t>
            </w:r>
          </w:p>
          <w:p w:rsidR="00FA4DC5" w:rsidRPr="00F024EF" w:rsidRDefault="00FA4DC5" w:rsidP="007C2EFE">
            <w:pPr>
              <w:rPr>
                <w:rFonts w:ascii="Verdana" w:eastAsia="Calibri" w:hAnsi="Verdana"/>
                <w:sz w:val="16"/>
                <w:szCs w:val="16"/>
              </w:rPr>
            </w:pPr>
            <w:r w:rsidRPr="00F024EF">
              <w:rPr>
                <w:rFonts w:ascii="Verdana" w:eastAsia="Calibri" w:hAnsi="Verdana"/>
                <w:sz w:val="16"/>
                <w:szCs w:val="16"/>
              </w:rPr>
              <w:t>Dirección internet (dirección de la página web, en su caso):</w:t>
            </w:r>
          </w:p>
        </w:tc>
        <w:tc>
          <w:tcPr>
            <w:tcW w:w="4365" w:type="dxa"/>
            <w:gridSpan w:val="2"/>
            <w:shd w:val="clear" w:color="auto" w:fill="auto"/>
          </w:tcPr>
          <w:p w:rsidR="00FA4DC5" w:rsidRPr="00F024EF" w:rsidRDefault="00FA4DC5" w:rsidP="007C2EFE">
            <w:pPr>
              <w:rPr>
                <w:rFonts w:ascii="Verdana" w:eastAsia="Calibri" w:hAnsi="Verdana"/>
                <w:sz w:val="16"/>
                <w:szCs w:val="16"/>
              </w:rPr>
            </w:pPr>
            <w:r w:rsidRPr="00F024EF">
              <w:rPr>
                <w:rFonts w:ascii="Verdana" w:eastAsia="Calibri" w:hAnsi="Verdana"/>
                <w:sz w:val="16"/>
                <w:szCs w:val="16"/>
              </w:rPr>
              <w:t>[…]</w:t>
            </w:r>
          </w:p>
          <w:p w:rsidR="00FA4DC5" w:rsidRPr="00F024EF" w:rsidRDefault="00FA4DC5" w:rsidP="007C2EFE">
            <w:pPr>
              <w:rPr>
                <w:rFonts w:ascii="Verdana" w:eastAsia="Calibri" w:hAnsi="Verdana"/>
                <w:sz w:val="16"/>
                <w:szCs w:val="16"/>
              </w:rPr>
            </w:pPr>
            <w:r w:rsidRPr="00F024EF">
              <w:rPr>
                <w:rFonts w:ascii="Verdana" w:eastAsia="Calibri" w:hAnsi="Verdana"/>
                <w:sz w:val="16"/>
                <w:szCs w:val="16"/>
              </w:rPr>
              <w:t>[…]</w:t>
            </w:r>
          </w:p>
          <w:p w:rsidR="00FA4DC5" w:rsidRPr="00F024EF" w:rsidRDefault="00FA4DC5" w:rsidP="007C2EFE">
            <w:pPr>
              <w:rPr>
                <w:rFonts w:ascii="Verdana" w:eastAsia="Calibri" w:hAnsi="Verdana"/>
                <w:sz w:val="16"/>
                <w:szCs w:val="16"/>
              </w:rPr>
            </w:pPr>
            <w:r w:rsidRPr="00F024EF">
              <w:rPr>
                <w:rFonts w:ascii="Verdana" w:eastAsia="Calibri" w:hAnsi="Verdana"/>
                <w:sz w:val="16"/>
                <w:szCs w:val="16"/>
              </w:rPr>
              <w:t>[…]</w:t>
            </w:r>
          </w:p>
          <w:p w:rsidR="00FA4DC5" w:rsidRPr="00F024EF" w:rsidRDefault="00FA4DC5" w:rsidP="007C2EFE">
            <w:pPr>
              <w:rPr>
                <w:rFonts w:ascii="Verdana" w:eastAsia="Calibri" w:hAnsi="Verdana"/>
                <w:sz w:val="16"/>
                <w:szCs w:val="16"/>
              </w:rPr>
            </w:pPr>
            <w:r w:rsidRPr="00F024EF">
              <w:rPr>
                <w:rFonts w:ascii="Verdana" w:eastAsia="Calibri" w:hAnsi="Verdana"/>
                <w:sz w:val="16"/>
                <w:szCs w:val="16"/>
              </w:rPr>
              <w:t>[…]</w:t>
            </w:r>
          </w:p>
        </w:tc>
      </w:tr>
      <w:tr w:rsidR="00FA4DC5" w:rsidRPr="0047628A" w:rsidTr="00D45D65">
        <w:trPr>
          <w:trHeight w:val="292"/>
        </w:trPr>
        <w:tc>
          <w:tcPr>
            <w:tcW w:w="5331" w:type="dxa"/>
            <w:shd w:val="clear" w:color="auto" w:fill="auto"/>
          </w:tcPr>
          <w:p w:rsidR="00FA4DC5" w:rsidRPr="00F024EF" w:rsidRDefault="00FA4DC5" w:rsidP="007C2EFE">
            <w:pPr>
              <w:rPr>
                <w:rFonts w:ascii="Verdana" w:eastAsia="Calibri" w:hAnsi="Verdana"/>
                <w:b/>
                <w:sz w:val="16"/>
                <w:szCs w:val="16"/>
              </w:rPr>
            </w:pPr>
            <w:r w:rsidRPr="00F024EF">
              <w:rPr>
                <w:rFonts w:ascii="Verdana" w:eastAsia="Calibri" w:hAnsi="Verdana"/>
                <w:b/>
                <w:sz w:val="16"/>
                <w:szCs w:val="16"/>
              </w:rPr>
              <w:t>Información general</w:t>
            </w:r>
          </w:p>
        </w:tc>
        <w:tc>
          <w:tcPr>
            <w:tcW w:w="4365" w:type="dxa"/>
            <w:gridSpan w:val="2"/>
            <w:shd w:val="clear" w:color="auto" w:fill="auto"/>
          </w:tcPr>
          <w:p w:rsidR="00FA4DC5" w:rsidRPr="00F024EF" w:rsidRDefault="00FA4DC5" w:rsidP="007C2EFE">
            <w:pPr>
              <w:rPr>
                <w:rFonts w:ascii="Verdana" w:eastAsia="Calibri" w:hAnsi="Verdana"/>
                <w:b/>
                <w:sz w:val="16"/>
                <w:szCs w:val="16"/>
              </w:rPr>
            </w:pPr>
            <w:r w:rsidRPr="00F024EF">
              <w:rPr>
                <w:rFonts w:ascii="Verdana" w:eastAsia="Calibri" w:hAnsi="Verdana"/>
                <w:b/>
                <w:sz w:val="16"/>
                <w:szCs w:val="16"/>
              </w:rPr>
              <w:t>Respuesta</w:t>
            </w:r>
          </w:p>
        </w:tc>
      </w:tr>
      <w:tr w:rsidR="00FA4DC5" w:rsidRPr="0047628A" w:rsidTr="00D45D65">
        <w:trPr>
          <w:trHeight w:val="431"/>
        </w:trPr>
        <w:tc>
          <w:tcPr>
            <w:tcW w:w="5331" w:type="dxa"/>
            <w:shd w:val="clear" w:color="auto" w:fill="auto"/>
          </w:tcPr>
          <w:p w:rsidR="00FA4DC5" w:rsidRPr="00F024EF" w:rsidRDefault="00FA4DC5" w:rsidP="007C2EFE">
            <w:pPr>
              <w:rPr>
                <w:rFonts w:ascii="Verdana" w:eastAsia="Calibri" w:hAnsi="Verdana"/>
                <w:sz w:val="16"/>
                <w:szCs w:val="16"/>
              </w:rPr>
            </w:pPr>
            <w:r w:rsidRPr="00F024EF">
              <w:rPr>
                <w:rFonts w:ascii="Verdana" w:eastAsia="Calibri" w:hAnsi="Verdana"/>
                <w:sz w:val="16"/>
                <w:szCs w:val="16"/>
              </w:rPr>
              <w:t>¿Es el operador económico una microempresa, una pequeña empresa o una mediana empresa?</w:t>
            </w:r>
            <w:r w:rsidRPr="00F024EF">
              <w:rPr>
                <w:rFonts w:ascii="Verdana" w:eastAsia="Calibri" w:hAnsi="Verdana"/>
                <w:sz w:val="16"/>
                <w:szCs w:val="16"/>
                <w:vertAlign w:val="superscript"/>
              </w:rPr>
              <w:footnoteReference w:id="6"/>
            </w:r>
          </w:p>
        </w:tc>
        <w:tc>
          <w:tcPr>
            <w:tcW w:w="4365" w:type="dxa"/>
            <w:gridSpan w:val="2"/>
            <w:shd w:val="clear" w:color="auto" w:fill="auto"/>
          </w:tcPr>
          <w:p w:rsidR="00FA4DC5" w:rsidRPr="00F024EF" w:rsidRDefault="00FA4DC5" w:rsidP="007C2EFE">
            <w:pPr>
              <w:rPr>
                <w:rFonts w:ascii="Verdana" w:eastAsia="Calibri" w:hAnsi="Verdana"/>
                <w:sz w:val="16"/>
                <w:szCs w:val="16"/>
              </w:rPr>
            </w:pPr>
            <w:r w:rsidRPr="00F024EF">
              <w:rPr>
                <w:rFonts w:ascii="Verdana" w:hAnsi="Verdana"/>
                <w:sz w:val="16"/>
                <w:szCs w:val="16"/>
              </w:rPr>
              <w:fldChar w:fldCharType="begin">
                <w:ffData>
                  <w:name w:val=""/>
                  <w:enabled/>
                  <w:calcOnExit w:val="0"/>
                  <w:checkBox>
                    <w:size w:val="20"/>
                    <w:default w:val="0"/>
                  </w:checkBox>
                </w:ffData>
              </w:fldChar>
            </w:r>
            <w:r w:rsidRPr="00F024EF">
              <w:rPr>
                <w:rFonts w:ascii="Verdana" w:hAnsi="Verdana"/>
                <w:sz w:val="16"/>
                <w:szCs w:val="16"/>
              </w:rPr>
              <w:instrText xml:space="preserve"> FORMCHECKBOX </w:instrText>
            </w:r>
            <w:r w:rsidR="000866FD">
              <w:rPr>
                <w:rFonts w:ascii="Verdana" w:hAnsi="Verdana"/>
                <w:sz w:val="16"/>
                <w:szCs w:val="16"/>
              </w:rPr>
            </w:r>
            <w:r w:rsidR="000866FD">
              <w:rPr>
                <w:rFonts w:ascii="Verdana" w:hAnsi="Verdana"/>
                <w:sz w:val="16"/>
                <w:szCs w:val="16"/>
              </w:rPr>
              <w:fldChar w:fldCharType="separate"/>
            </w:r>
            <w:r w:rsidRPr="00F024EF">
              <w:rPr>
                <w:rFonts w:ascii="Verdana" w:hAnsi="Verdana"/>
                <w:sz w:val="16"/>
                <w:szCs w:val="16"/>
              </w:rPr>
              <w:fldChar w:fldCharType="end"/>
            </w:r>
            <w:r w:rsidRPr="00F024EF">
              <w:rPr>
                <w:rFonts w:ascii="Verdana" w:eastAsia="Calibri" w:hAnsi="Verdana"/>
                <w:sz w:val="16"/>
                <w:szCs w:val="16"/>
              </w:rPr>
              <w:t xml:space="preserve"> Sí </w:t>
            </w:r>
            <w:r w:rsidRPr="00F024EF">
              <w:rPr>
                <w:rFonts w:ascii="Verdana" w:hAnsi="Verdana"/>
                <w:sz w:val="16"/>
                <w:szCs w:val="16"/>
              </w:rPr>
              <w:fldChar w:fldCharType="begin">
                <w:ffData>
                  <w:name w:val=""/>
                  <w:enabled/>
                  <w:calcOnExit w:val="0"/>
                  <w:checkBox>
                    <w:size w:val="20"/>
                    <w:default w:val="0"/>
                  </w:checkBox>
                </w:ffData>
              </w:fldChar>
            </w:r>
            <w:r w:rsidRPr="00F024EF">
              <w:rPr>
                <w:rFonts w:ascii="Verdana" w:hAnsi="Verdana"/>
                <w:sz w:val="16"/>
                <w:szCs w:val="16"/>
              </w:rPr>
              <w:instrText xml:space="preserve"> FORMCHECKBOX </w:instrText>
            </w:r>
            <w:r w:rsidR="000866FD">
              <w:rPr>
                <w:rFonts w:ascii="Verdana" w:hAnsi="Verdana"/>
                <w:sz w:val="16"/>
                <w:szCs w:val="16"/>
              </w:rPr>
            </w:r>
            <w:r w:rsidR="000866FD">
              <w:rPr>
                <w:rFonts w:ascii="Verdana" w:hAnsi="Verdana"/>
                <w:sz w:val="16"/>
                <w:szCs w:val="16"/>
              </w:rPr>
              <w:fldChar w:fldCharType="separate"/>
            </w:r>
            <w:r w:rsidRPr="00F024EF">
              <w:rPr>
                <w:rFonts w:ascii="Verdana" w:hAnsi="Verdana"/>
                <w:sz w:val="16"/>
                <w:szCs w:val="16"/>
              </w:rPr>
              <w:fldChar w:fldCharType="end"/>
            </w:r>
            <w:r w:rsidRPr="00F024EF">
              <w:rPr>
                <w:rFonts w:ascii="Verdana" w:eastAsia="Calibri" w:hAnsi="Verdana"/>
                <w:sz w:val="16"/>
                <w:szCs w:val="16"/>
              </w:rPr>
              <w:t xml:space="preserve"> No</w:t>
            </w:r>
          </w:p>
        </w:tc>
      </w:tr>
      <w:tr w:rsidR="00FA4DC5" w:rsidRPr="007C2EFE" w:rsidTr="00D45D65">
        <w:trPr>
          <w:trHeight w:val="2779"/>
        </w:trPr>
        <w:tc>
          <w:tcPr>
            <w:tcW w:w="5331" w:type="dxa"/>
            <w:shd w:val="clear" w:color="auto" w:fill="auto"/>
          </w:tcPr>
          <w:p w:rsidR="00FA4DC5" w:rsidRPr="00F024EF" w:rsidRDefault="00FA4DC5" w:rsidP="00043CE6">
            <w:pPr>
              <w:jc w:val="both"/>
              <w:rPr>
                <w:rFonts w:ascii="Verdana" w:eastAsia="Calibri" w:hAnsi="Verdana"/>
                <w:sz w:val="16"/>
                <w:szCs w:val="16"/>
              </w:rPr>
            </w:pPr>
            <w:r w:rsidRPr="00F024EF">
              <w:rPr>
                <w:rFonts w:ascii="Verdana" w:eastAsia="Calibri" w:hAnsi="Verdana"/>
                <w:b/>
                <w:sz w:val="16"/>
                <w:szCs w:val="16"/>
              </w:rPr>
              <w:lastRenderedPageBreak/>
              <w:t>Únicamente en caso de contratación reservada</w:t>
            </w:r>
            <w:r w:rsidRPr="00F024EF">
              <w:rPr>
                <w:rFonts w:ascii="Verdana" w:eastAsia="Calibri" w:hAnsi="Verdana"/>
                <w:b/>
                <w:sz w:val="16"/>
                <w:szCs w:val="16"/>
                <w:vertAlign w:val="superscript"/>
              </w:rPr>
              <w:footnoteReference w:id="7"/>
            </w:r>
            <w:r w:rsidRPr="00F024EF">
              <w:rPr>
                <w:rFonts w:ascii="Verdana" w:eastAsia="Calibri" w:hAnsi="Verdana"/>
                <w:sz w:val="16"/>
                <w:szCs w:val="16"/>
              </w:rPr>
              <w:t>: el operador económico ¿es un taller protegido o una empresa social o prevé que el contrato se ejecute en el marco de programas de empleo protegido?</w:t>
            </w:r>
          </w:p>
          <w:p w:rsidR="00FA4DC5" w:rsidRPr="00F024EF" w:rsidRDefault="00FA4DC5" w:rsidP="00043CE6">
            <w:pPr>
              <w:jc w:val="both"/>
              <w:rPr>
                <w:rFonts w:ascii="Verdana" w:eastAsia="Calibri" w:hAnsi="Verdana"/>
                <w:sz w:val="16"/>
                <w:szCs w:val="16"/>
              </w:rPr>
            </w:pPr>
          </w:p>
          <w:p w:rsidR="00FA4DC5" w:rsidRPr="00F024EF" w:rsidRDefault="00FA4DC5" w:rsidP="00043CE6">
            <w:pPr>
              <w:jc w:val="both"/>
              <w:rPr>
                <w:rFonts w:ascii="Verdana" w:eastAsia="Calibri" w:hAnsi="Verdana"/>
                <w:b/>
                <w:sz w:val="16"/>
                <w:szCs w:val="16"/>
              </w:rPr>
            </w:pPr>
            <w:r w:rsidRPr="00F024EF">
              <w:rPr>
                <w:rFonts w:ascii="Verdana" w:eastAsia="Calibri" w:hAnsi="Verdana"/>
                <w:b/>
                <w:sz w:val="16"/>
                <w:szCs w:val="16"/>
              </w:rPr>
              <w:t>Si la respuesta es afirmativa,</w:t>
            </w:r>
          </w:p>
          <w:p w:rsidR="00FA4DC5" w:rsidRPr="00F024EF" w:rsidRDefault="00FA4DC5" w:rsidP="00043CE6">
            <w:pPr>
              <w:jc w:val="both"/>
              <w:rPr>
                <w:rFonts w:ascii="Verdana" w:eastAsia="Calibri" w:hAnsi="Verdana"/>
                <w:sz w:val="16"/>
                <w:szCs w:val="16"/>
              </w:rPr>
            </w:pPr>
          </w:p>
          <w:p w:rsidR="00FA4DC5" w:rsidRPr="00F024EF" w:rsidRDefault="00FA4DC5" w:rsidP="00043CE6">
            <w:pPr>
              <w:jc w:val="both"/>
              <w:rPr>
                <w:rFonts w:ascii="Verdana" w:eastAsia="Calibri" w:hAnsi="Verdana"/>
                <w:sz w:val="16"/>
                <w:szCs w:val="16"/>
              </w:rPr>
            </w:pPr>
            <w:r w:rsidRPr="00F024EF">
              <w:rPr>
                <w:rFonts w:ascii="Verdana" w:eastAsia="Calibri" w:hAnsi="Verdana"/>
                <w:sz w:val="16"/>
                <w:szCs w:val="16"/>
              </w:rPr>
              <w:t>¿Cuál es el correspondiente porcentaje de trabajadores discapacitados o desfavorecidos?</w:t>
            </w:r>
          </w:p>
          <w:p w:rsidR="00FA4DC5" w:rsidRPr="00F024EF" w:rsidRDefault="00FA4DC5" w:rsidP="00043CE6">
            <w:pPr>
              <w:jc w:val="both"/>
              <w:rPr>
                <w:rFonts w:ascii="Verdana" w:eastAsia="Calibri" w:hAnsi="Verdana"/>
                <w:sz w:val="16"/>
                <w:szCs w:val="16"/>
              </w:rPr>
            </w:pPr>
          </w:p>
          <w:p w:rsidR="00FA4DC5" w:rsidRPr="00F024EF" w:rsidRDefault="00FA4DC5" w:rsidP="00043CE6">
            <w:pPr>
              <w:jc w:val="both"/>
              <w:rPr>
                <w:rFonts w:ascii="Verdana" w:eastAsia="Calibri" w:hAnsi="Verdana"/>
                <w:sz w:val="16"/>
                <w:szCs w:val="16"/>
              </w:rPr>
            </w:pPr>
            <w:r w:rsidRPr="00F024EF">
              <w:rPr>
                <w:rFonts w:ascii="Verdana" w:eastAsia="Calibri" w:hAnsi="Verdana"/>
                <w:sz w:val="16"/>
                <w:szCs w:val="16"/>
              </w:rPr>
              <w:t>En caso necesario, especifíquese a qué categoría o categorías pertenecen los trabajadores discapacitados o desfavorecidos de que se trate.</w:t>
            </w:r>
          </w:p>
        </w:tc>
        <w:tc>
          <w:tcPr>
            <w:tcW w:w="4365" w:type="dxa"/>
            <w:gridSpan w:val="2"/>
            <w:shd w:val="clear" w:color="auto" w:fill="auto"/>
          </w:tcPr>
          <w:p w:rsidR="00FA4DC5" w:rsidRPr="00F024EF" w:rsidRDefault="00FA4DC5" w:rsidP="00043CE6">
            <w:pPr>
              <w:jc w:val="both"/>
              <w:rPr>
                <w:rFonts w:ascii="Verdana" w:eastAsia="Calibri" w:hAnsi="Verdana"/>
                <w:sz w:val="16"/>
                <w:szCs w:val="16"/>
              </w:rPr>
            </w:pPr>
            <w:r w:rsidRPr="00F024EF">
              <w:rPr>
                <w:rFonts w:ascii="Verdana" w:hAnsi="Verdana"/>
                <w:sz w:val="16"/>
                <w:szCs w:val="16"/>
              </w:rPr>
              <w:fldChar w:fldCharType="begin">
                <w:ffData>
                  <w:name w:val=""/>
                  <w:enabled/>
                  <w:calcOnExit w:val="0"/>
                  <w:checkBox>
                    <w:size w:val="20"/>
                    <w:default w:val="0"/>
                  </w:checkBox>
                </w:ffData>
              </w:fldChar>
            </w:r>
            <w:r w:rsidRPr="00F024EF">
              <w:rPr>
                <w:rFonts w:ascii="Verdana" w:hAnsi="Verdana"/>
                <w:sz w:val="16"/>
                <w:szCs w:val="16"/>
              </w:rPr>
              <w:instrText xml:space="preserve"> FORMCHECKBOX </w:instrText>
            </w:r>
            <w:r w:rsidR="000866FD">
              <w:rPr>
                <w:rFonts w:ascii="Verdana" w:hAnsi="Verdana"/>
                <w:sz w:val="16"/>
                <w:szCs w:val="16"/>
              </w:rPr>
            </w:r>
            <w:r w:rsidR="000866FD">
              <w:rPr>
                <w:rFonts w:ascii="Verdana" w:hAnsi="Verdana"/>
                <w:sz w:val="16"/>
                <w:szCs w:val="16"/>
              </w:rPr>
              <w:fldChar w:fldCharType="separate"/>
            </w:r>
            <w:r w:rsidRPr="00F024EF">
              <w:rPr>
                <w:rFonts w:ascii="Verdana" w:hAnsi="Verdana"/>
                <w:sz w:val="16"/>
                <w:szCs w:val="16"/>
              </w:rPr>
              <w:fldChar w:fldCharType="end"/>
            </w:r>
            <w:r w:rsidRPr="00F024EF">
              <w:rPr>
                <w:rFonts w:ascii="Verdana" w:eastAsia="Calibri" w:hAnsi="Verdana"/>
                <w:sz w:val="16"/>
                <w:szCs w:val="16"/>
              </w:rPr>
              <w:t xml:space="preserve"> Sí </w:t>
            </w:r>
            <w:r w:rsidRPr="00F024EF">
              <w:rPr>
                <w:rFonts w:ascii="Verdana" w:hAnsi="Verdana"/>
                <w:sz w:val="16"/>
                <w:szCs w:val="16"/>
              </w:rPr>
              <w:fldChar w:fldCharType="begin">
                <w:ffData>
                  <w:name w:val=""/>
                  <w:enabled/>
                  <w:calcOnExit w:val="0"/>
                  <w:checkBox>
                    <w:size w:val="20"/>
                    <w:default w:val="0"/>
                  </w:checkBox>
                </w:ffData>
              </w:fldChar>
            </w:r>
            <w:r w:rsidRPr="00F024EF">
              <w:rPr>
                <w:rFonts w:ascii="Verdana" w:hAnsi="Verdana"/>
                <w:sz w:val="16"/>
                <w:szCs w:val="16"/>
              </w:rPr>
              <w:instrText xml:space="preserve"> FORMCHECKBOX </w:instrText>
            </w:r>
            <w:r w:rsidR="000866FD">
              <w:rPr>
                <w:rFonts w:ascii="Verdana" w:hAnsi="Verdana"/>
                <w:sz w:val="16"/>
                <w:szCs w:val="16"/>
              </w:rPr>
            </w:r>
            <w:r w:rsidR="000866FD">
              <w:rPr>
                <w:rFonts w:ascii="Verdana" w:hAnsi="Verdana"/>
                <w:sz w:val="16"/>
                <w:szCs w:val="16"/>
              </w:rPr>
              <w:fldChar w:fldCharType="separate"/>
            </w:r>
            <w:r w:rsidRPr="00F024EF">
              <w:rPr>
                <w:rFonts w:ascii="Verdana" w:hAnsi="Verdana"/>
                <w:sz w:val="16"/>
                <w:szCs w:val="16"/>
              </w:rPr>
              <w:fldChar w:fldCharType="end"/>
            </w:r>
            <w:r w:rsidRPr="00F024EF">
              <w:rPr>
                <w:rFonts w:ascii="Verdana" w:eastAsia="Calibri" w:hAnsi="Verdana"/>
                <w:sz w:val="16"/>
                <w:szCs w:val="16"/>
              </w:rPr>
              <w:t xml:space="preserve"> No</w:t>
            </w:r>
          </w:p>
          <w:p w:rsidR="00FA4DC5" w:rsidRPr="00F024EF" w:rsidRDefault="00FA4DC5" w:rsidP="00043CE6">
            <w:pPr>
              <w:jc w:val="both"/>
              <w:rPr>
                <w:rFonts w:ascii="Verdana" w:eastAsia="Calibri" w:hAnsi="Verdana"/>
                <w:sz w:val="16"/>
                <w:szCs w:val="16"/>
              </w:rPr>
            </w:pPr>
          </w:p>
          <w:p w:rsidR="00FA4DC5" w:rsidRPr="00F024EF" w:rsidRDefault="00FA4DC5" w:rsidP="00043CE6">
            <w:pPr>
              <w:jc w:val="both"/>
              <w:rPr>
                <w:rFonts w:ascii="Verdana" w:eastAsia="Calibri" w:hAnsi="Verdana"/>
                <w:sz w:val="16"/>
                <w:szCs w:val="16"/>
              </w:rPr>
            </w:pPr>
          </w:p>
          <w:p w:rsidR="00FA4DC5" w:rsidRPr="00F024EF" w:rsidRDefault="00FA4DC5" w:rsidP="00043CE6">
            <w:pPr>
              <w:jc w:val="both"/>
              <w:rPr>
                <w:rFonts w:ascii="Verdana" w:eastAsia="Calibri" w:hAnsi="Verdana"/>
                <w:sz w:val="16"/>
                <w:szCs w:val="16"/>
              </w:rPr>
            </w:pPr>
          </w:p>
          <w:p w:rsidR="00FA4DC5" w:rsidRPr="00F024EF" w:rsidRDefault="00FA4DC5" w:rsidP="00043CE6">
            <w:pPr>
              <w:jc w:val="both"/>
              <w:rPr>
                <w:rFonts w:ascii="Verdana" w:eastAsia="Calibri" w:hAnsi="Verdana"/>
                <w:sz w:val="16"/>
                <w:szCs w:val="16"/>
              </w:rPr>
            </w:pPr>
          </w:p>
          <w:p w:rsidR="00FA4DC5" w:rsidRPr="00F024EF" w:rsidRDefault="00FA4DC5" w:rsidP="00043CE6">
            <w:pPr>
              <w:jc w:val="both"/>
              <w:rPr>
                <w:rFonts w:ascii="Verdana" w:eastAsia="Calibri" w:hAnsi="Verdana"/>
                <w:sz w:val="16"/>
                <w:szCs w:val="16"/>
              </w:rPr>
            </w:pPr>
          </w:p>
          <w:p w:rsidR="00FA4DC5" w:rsidRPr="00F024EF" w:rsidRDefault="00FA4DC5" w:rsidP="00043CE6">
            <w:pPr>
              <w:jc w:val="both"/>
              <w:rPr>
                <w:rFonts w:ascii="Verdana" w:eastAsia="Calibri" w:hAnsi="Verdana"/>
                <w:sz w:val="16"/>
                <w:szCs w:val="16"/>
              </w:rPr>
            </w:pPr>
          </w:p>
          <w:p w:rsidR="00FA4DC5" w:rsidRPr="00F024EF" w:rsidRDefault="00FA4DC5" w:rsidP="00043CE6">
            <w:pPr>
              <w:jc w:val="both"/>
              <w:rPr>
                <w:rFonts w:ascii="Verdana" w:eastAsia="Calibri" w:hAnsi="Verdana"/>
                <w:sz w:val="16"/>
                <w:szCs w:val="16"/>
              </w:rPr>
            </w:pPr>
            <w:r w:rsidRPr="00F024EF">
              <w:rPr>
                <w:rFonts w:ascii="Verdana" w:eastAsia="Calibri" w:hAnsi="Verdana"/>
                <w:sz w:val="16"/>
                <w:szCs w:val="16"/>
              </w:rPr>
              <w:t>[…]</w:t>
            </w:r>
          </w:p>
          <w:p w:rsidR="00FA4DC5" w:rsidRPr="00F024EF" w:rsidRDefault="00FA4DC5" w:rsidP="00043CE6">
            <w:pPr>
              <w:jc w:val="both"/>
              <w:rPr>
                <w:rFonts w:ascii="Verdana" w:eastAsia="Calibri" w:hAnsi="Verdana"/>
                <w:sz w:val="16"/>
                <w:szCs w:val="16"/>
              </w:rPr>
            </w:pPr>
          </w:p>
          <w:p w:rsidR="00FA4DC5" w:rsidRPr="00F024EF" w:rsidRDefault="00FA4DC5" w:rsidP="00043CE6">
            <w:pPr>
              <w:jc w:val="both"/>
              <w:rPr>
                <w:rFonts w:ascii="Verdana" w:eastAsia="Calibri" w:hAnsi="Verdana"/>
                <w:sz w:val="16"/>
                <w:szCs w:val="16"/>
              </w:rPr>
            </w:pPr>
          </w:p>
          <w:p w:rsidR="00FA4DC5" w:rsidRPr="00F024EF" w:rsidRDefault="00FA4DC5" w:rsidP="00043CE6">
            <w:pPr>
              <w:jc w:val="both"/>
              <w:rPr>
                <w:rFonts w:ascii="Verdana" w:eastAsia="Calibri" w:hAnsi="Verdana"/>
                <w:sz w:val="16"/>
                <w:szCs w:val="16"/>
              </w:rPr>
            </w:pPr>
            <w:r w:rsidRPr="00F024EF">
              <w:rPr>
                <w:rFonts w:ascii="Verdana" w:eastAsia="Calibri" w:hAnsi="Verdana"/>
                <w:sz w:val="16"/>
                <w:szCs w:val="16"/>
              </w:rPr>
              <w:t>[…]</w:t>
            </w:r>
          </w:p>
          <w:p w:rsidR="00FA4DC5" w:rsidRPr="00F024EF" w:rsidRDefault="00FA4DC5" w:rsidP="00043CE6">
            <w:pPr>
              <w:jc w:val="both"/>
              <w:rPr>
                <w:rFonts w:ascii="Verdana" w:eastAsia="Calibri" w:hAnsi="Verdana"/>
                <w:sz w:val="16"/>
                <w:szCs w:val="16"/>
              </w:rPr>
            </w:pPr>
          </w:p>
          <w:p w:rsidR="00FA4DC5" w:rsidRPr="00F024EF" w:rsidRDefault="00FA4DC5" w:rsidP="00043CE6">
            <w:pPr>
              <w:jc w:val="both"/>
              <w:rPr>
                <w:rFonts w:ascii="Verdana" w:eastAsia="Calibri" w:hAnsi="Verdana"/>
                <w:sz w:val="16"/>
                <w:szCs w:val="16"/>
              </w:rPr>
            </w:pPr>
          </w:p>
        </w:tc>
      </w:tr>
      <w:tr w:rsidR="00FA4DC5" w:rsidRPr="007C2EFE" w:rsidTr="00D45D65">
        <w:trPr>
          <w:trHeight w:val="882"/>
        </w:trPr>
        <w:tc>
          <w:tcPr>
            <w:tcW w:w="5331" w:type="dxa"/>
            <w:shd w:val="clear" w:color="auto" w:fill="auto"/>
          </w:tcPr>
          <w:p w:rsidR="00FA4DC5" w:rsidRPr="00F024EF" w:rsidRDefault="00FA4DC5" w:rsidP="00043CE6">
            <w:pPr>
              <w:jc w:val="both"/>
              <w:rPr>
                <w:rFonts w:ascii="Verdana" w:eastAsia="Calibri" w:hAnsi="Verdana"/>
                <w:sz w:val="16"/>
                <w:szCs w:val="16"/>
              </w:rPr>
            </w:pPr>
            <w:r w:rsidRPr="00F024EF">
              <w:rPr>
                <w:rFonts w:ascii="Verdana" w:eastAsia="Calibri" w:hAnsi="Verdana"/>
                <w:sz w:val="16"/>
                <w:szCs w:val="16"/>
              </w:rPr>
              <w:t>En su caso, ¿figura el operador económico inscrito en una lista oficial de operadores económicos autorizados o tiene un certificado equivalente (por ejemplo, en el marco de un sistema nacional de (pre)clasificación</w:t>
            </w:r>
            <w:r w:rsidRPr="00F024EF">
              <w:rPr>
                <w:rFonts w:ascii="Verdana" w:eastAsia="Calibri" w:hAnsi="Verdana"/>
                <w:b/>
                <w:sz w:val="16"/>
                <w:szCs w:val="16"/>
                <w:vertAlign w:val="superscript"/>
              </w:rPr>
              <w:footnoteReference w:id="8"/>
            </w:r>
            <w:r w:rsidRPr="00F024EF">
              <w:rPr>
                <w:rFonts w:ascii="Verdana" w:eastAsia="Calibri" w:hAnsi="Verdana"/>
                <w:sz w:val="16"/>
                <w:szCs w:val="16"/>
              </w:rPr>
              <w:t>?</w:t>
            </w:r>
          </w:p>
        </w:tc>
        <w:tc>
          <w:tcPr>
            <w:tcW w:w="4365" w:type="dxa"/>
            <w:gridSpan w:val="2"/>
            <w:shd w:val="clear" w:color="auto" w:fill="auto"/>
          </w:tcPr>
          <w:p w:rsidR="00FA4DC5" w:rsidRPr="00F024EF" w:rsidRDefault="00FA4DC5" w:rsidP="00043CE6">
            <w:pPr>
              <w:jc w:val="both"/>
              <w:rPr>
                <w:rFonts w:ascii="Verdana" w:eastAsia="Calibri" w:hAnsi="Verdana"/>
                <w:sz w:val="16"/>
                <w:szCs w:val="16"/>
              </w:rPr>
            </w:pPr>
            <w:r w:rsidRPr="00F024EF">
              <w:rPr>
                <w:rFonts w:ascii="Verdana" w:hAnsi="Verdana"/>
                <w:sz w:val="16"/>
                <w:szCs w:val="16"/>
              </w:rPr>
              <w:fldChar w:fldCharType="begin">
                <w:ffData>
                  <w:name w:val=""/>
                  <w:enabled/>
                  <w:calcOnExit w:val="0"/>
                  <w:checkBox>
                    <w:size w:val="20"/>
                    <w:default w:val="0"/>
                  </w:checkBox>
                </w:ffData>
              </w:fldChar>
            </w:r>
            <w:r w:rsidRPr="00F024EF">
              <w:rPr>
                <w:rFonts w:ascii="Verdana" w:hAnsi="Verdana"/>
                <w:sz w:val="16"/>
                <w:szCs w:val="16"/>
              </w:rPr>
              <w:instrText xml:space="preserve"> FORMCHECKBOX </w:instrText>
            </w:r>
            <w:r w:rsidR="000866FD">
              <w:rPr>
                <w:rFonts w:ascii="Verdana" w:hAnsi="Verdana"/>
                <w:sz w:val="16"/>
                <w:szCs w:val="16"/>
              </w:rPr>
            </w:r>
            <w:r w:rsidR="000866FD">
              <w:rPr>
                <w:rFonts w:ascii="Verdana" w:hAnsi="Verdana"/>
                <w:sz w:val="16"/>
                <w:szCs w:val="16"/>
              </w:rPr>
              <w:fldChar w:fldCharType="separate"/>
            </w:r>
            <w:r w:rsidRPr="00F024EF">
              <w:rPr>
                <w:rFonts w:ascii="Verdana" w:hAnsi="Verdana"/>
                <w:sz w:val="16"/>
                <w:szCs w:val="16"/>
              </w:rPr>
              <w:fldChar w:fldCharType="end"/>
            </w:r>
            <w:r w:rsidRPr="00F024EF">
              <w:rPr>
                <w:rFonts w:ascii="Verdana" w:eastAsia="Calibri" w:hAnsi="Verdana"/>
                <w:sz w:val="16"/>
                <w:szCs w:val="16"/>
              </w:rPr>
              <w:t xml:space="preserve"> Sí </w:t>
            </w:r>
            <w:r w:rsidRPr="00F024EF">
              <w:rPr>
                <w:rFonts w:ascii="Verdana" w:hAnsi="Verdana"/>
                <w:sz w:val="16"/>
                <w:szCs w:val="16"/>
              </w:rPr>
              <w:fldChar w:fldCharType="begin">
                <w:ffData>
                  <w:name w:val=""/>
                  <w:enabled/>
                  <w:calcOnExit w:val="0"/>
                  <w:checkBox>
                    <w:size w:val="20"/>
                    <w:default w:val="0"/>
                  </w:checkBox>
                </w:ffData>
              </w:fldChar>
            </w:r>
            <w:r w:rsidRPr="00F024EF">
              <w:rPr>
                <w:rFonts w:ascii="Verdana" w:hAnsi="Verdana"/>
                <w:sz w:val="16"/>
                <w:szCs w:val="16"/>
              </w:rPr>
              <w:instrText xml:space="preserve"> FORMCHECKBOX </w:instrText>
            </w:r>
            <w:r w:rsidR="000866FD">
              <w:rPr>
                <w:rFonts w:ascii="Verdana" w:hAnsi="Verdana"/>
                <w:sz w:val="16"/>
                <w:szCs w:val="16"/>
              </w:rPr>
            </w:r>
            <w:r w:rsidR="000866FD">
              <w:rPr>
                <w:rFonts w:ascii="Verdana" w:hAnsi="Verdana"/>
                <w:sz w:val="16"/>
                <w:szCs w:val="16"/>
              </w:rPr>
              <w:fldChar w:fldCharType="separate"/>
            </w:r>
            <w:r w:rsidRPr="00F024EF">
              <w:rPr>
                <w:rFonts w:ascii="Verdana" w:hAnsi="Verdana"/>
                <w:sz w:val="16"/>
                <w:szCs w:val="16"/>
              </w:rPr>
              <w:fldChar w:fldCharType="end"/>
            </w:r>
            <w:r w:rsidRPr="00F024EF">
              <w:rPr>
                <w:rFonts w:ascii="Verdana" w:eastAsia="Calibri" w:hAnsi="Verdana"/>
                <w:sz w:val="16"/>
                <w:szCs w:val="16"/>
              </w:rPr>
              <w:t xml:space="preserve"> No </w:t>
            </w:r>
            <w:r w:rsidRPr="00F024EF">
              <w:rPr>
                <w:rFonts w:ascii="Verdana" w:hAnsi="Verdana"/>
                <w:sz w:val="16"/>
                <w:szCs w:val="16"/>
              </w:rPr>
              <w:fldChar w:fldCharType="begin">
                <w:ffData>
                  <w:name w:val=""/>
                  <w:enabled/>
                  <w:calcOnExit w:val="0"/>
                  <w:checkBox>
                    <w:size w:val="20"/>
                    <w:default w:val="0"/>
                  </w:checkBox>
                </w:ffData>
              </w:fldChar>
            </w:r>
            <w:r w:rsidRPr="00F024EF">
              <w:rPr>
                <w:rFonts w:ascii="Verdana" w:hAnsi="Verdana"/>
                <w:sz w:val="16"/>
                <w:szCs w:val="16"/>
              </w:rPr>
              <w:instrText xml:space="preserve"> FORMCHECKBOX </w:instrText>
            </w:r>
            <w:r w:rsidR="000866FD">
              <w:rPr>
                <w:rFonts w:ascii="Verdana" w:hAnsi="Verdana"/>
                <w:sz w:val="16"/>
                <w:szCs w:val="16"/>
              </w:rPr>
            </w:r>
            <w:r w:rsidR="000866FD">
              <w:rPr>
                <w:rFonts w:ascii="Verdana" w:hAnsi="Verdana"/>
                <w:sz w:val="16"/>
                <w:szCs w:val="16"/>
              </w:rPr>
              <w:fldChar w:fldCharType="separate"/>
            </w:r>
            <w:r w:rsidRPr="00F024EF">
              <w:rPr>
                <w:rFonts w:ascii="Verdana" w:hAnsi="Verdana"/>
                <w:sz w:val="16"/>
                <w:szCs w:val="16"/>
              </w:rPr>
              <w:fldChar w:fldCharType="end"/>
            </w:r>
            <w:r w:rsidRPr="00F024EF">
              <w:rPr>
                <w:rFonts w:ascii="Verdana" w:eastAsia="Calibri" w:hAnsi="Verdana"/>
                <w:sz w:val="16"/>
                <w:szCs w:val="16"/>
              </w:rPr>
              <w:t xml:space="preserve"> No procede</w:t>
            </w:r>
          </w:p>
        </w:tc>
      </w:tr>
      <w:tr w:rsidR="00FA4DC5" w:rsidRPr="007C2EFE" w:rsidTr="00D45D65">
        <w:trPr>
          <w:trHeight w:val="2806"/>
        </w:trPr>
        <w:tc>
          <w:tcPr>
            <w:tcW w:w="5331" w:type="dxa"/>
            <w:shd w:val="clear" w:color="auto" w:fill="auto"/>
          </w:tcPr>
          <w:p w:rsidR="00FA4DC5" w:rsidRPr="00F024EF" w:rsidRDefault="00FA4DC5" w:rsidP="00043CE6">
            <w:pPr>
              <w:jc w:val="both"/>
              <w:rPr>
                <w:rFonts w:ascii="Verdana" w:eastAsia="Calibri" w:hAnsi="Verdana"/>
                <w:b/>
                <w:sz w:val="16"/>
                <w:szCs w:val="16"/>
              </w:rPr>
            </w:pPr>
            <w:r w:rsidRPr="00F024EF">
              <w:rPr>
                <w:rFonts w:ascii="Verdana" w:eastAsia="Calibri" w:hAnsi="Verdana"/>
                <w:b/>
                <w:sz w:val="16"/>
                <w:szCs w:val="16"/>
              </w:rPr>
              <w:t>En caso afirmativo:</w:t>
            </w:r>
          </w:p>
          <w:p w:rsidR="00FA4DC5" w:rsidRPr="00F024EF" w:rsidRDefault="00FA4DC5" w:rsidP="00043CE6">
            <w:pPr>
              <w:jc w:val="both"/>
              <w:rPr>
                <w:rFonts w:ascii="Verdana" w:eastAsia="Calibri" w:hAnsi="Verdana"/>
                <w:b/>
                <w:sz w:val="16"/>
                <w:szCs w:val="16"/>
              </w:rPr>
            </w:pPr>
            <w:r w:rsidRPr="00F024EF">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rsidR="00FA4DC5" w:rsidRPr="00F024EF" w:rsidRDefault="00FA4DC5" w:rsidP="00043CE6">
            <w:pPr>
              <w:jc w:val="both"/>
              <w:rPr>
                <w:rFonts w:ascii="Verdana" w:eastAsia="Calibri" w:hAnsi="Verdana"/>
                <w:sz w:val="16"/>
                <w:szCs w:val="16"/>
              </w:rPr>
            </w:pPr>
          </w:p>
          <w:p w:rsidR="00FA4DC5" w:rsidRPr="00F024EF" w:rsidRDefault="00FA4DC5" w:rsidP="00043CE6">
            <w:pPr>
              <w:jc w:val="both"/>
              <w:rPr>
                <w:rFonts w:ascii="Verdana" w:eastAsia="Calibri" w:hAnsi="Verdana"/>
                <w:sz w:val="16"/>
                <w:szCs w:val="16"/>
              </w:rPr>
            </w:pPr>
            <w:r w:rsidRPr="00F024EF">
              <w:rPr>
                <w:rFonts w:ascii="Verdana" w:eastAsia="Calibri" w:hAnsi="Verdana"/>
                <w:sz w:val="16"/>
                <w:szCs w:val="16"/>
              </w:rPr>
              <w:t>Indíquense el nombre de la lista o certificado y el número de inscripción o certificación pertinente:</w:t>
            </w:r>
          </w:p>
          <w:p w:rsidR="00FA4DC5" w:rsidRPr="00F024EF" w:rsidRDefault="00FA4DC5" w:rsidP="00043CE6">
            <w:pPr>
              <w:jc w:val="both"/>
              <w:rPr>
                <w:rFonts w:ascii="Verdana" w:eastAsia="Calibri" w:hAnsi="Verdana"/>
                <w:sz w:val="16"/>
                <w:szCs w:val="16"/>
              </w:rPr>
            </w:pPr>
          </w:p>
          <w:p w:rsidR="00FA4DC5" w:rsidRPr="00F024EF" w:rsidRDefault="00FA4DC5" w:rsidP="00043CE6">
            <w:pPr>
              <w:jc w:val="both"/>
              <w:rPr>
                <w:rFonts w:ascii="Verdana" w:eastAsia="Calibri" w:hAnsi="Verdana"/>
                <w:sz w:val="16"/>
                <w:szCs w:val="16"/>
              </w:rPr>
            </w:pPr>
            <w:r w:rsidRPr="00F024EF">
              <w:rPr>
                <w:rFonts w:ascii="Verdana" w:eastAsia="Calibri" w:hAnsi="Verdana"/>
                <w:sz w:val="16"/>
                <w:szCs w:val="16"/>
              </w:rPr>
              <w:t>Si el certificado de inscripción o la certificación están disponibles en formato electrónico, sírvase indicar:</w:t>
            </w:r>
          </w:p>
          <w:p w:rsidR="00FA4DC5" w:rsidRPr="00F024EF" w:rsidRDefault="00FA4DC5" w:rsidP="00043CE6">
            <w:pPr>
              <w:jc w:val="both"/>
              <w:rPr>
                <w:rFonts w:ascii="Verdana" w:eastAsia="Calibri" w:hAnsi="Verdana"/>
                <w:sz w:val="16"/>
                <w:szCs w:val="16"/>
              </w:rPr>
            </w:pPr>
            <w:r w:rsidRPr="00F024EF">
              <w:rPr>
                <w:rFonts w:ascii="Verdana" w:eastAsia="Calibri" w:hAnsi="Verdana"/>
                <w:sz w:val="16"/>
                <w:szCs w:val="16"/>
              </w:rPr>
              <w:t>Indíquese las referencias en las que se basa la inscripción o certificación y, en su caso, la clasificación obtenida en la lista oficial</w:t>
            </w:r>
            <w:r w:rsidRPr="00F024EF">
              <w:rPr>
                <w:rFonts w:ascii="Verdana" w:eastAsia="Calibri" w:hAnsi="Verdana"/>
                <w:b/>
                <w:sz w:val="16"/>
                <w:szCs w:val="16"/>
                <w:vertAlign w:val="superscript"/>
              </w:rPr>
              <w:footnoteReference w:id="9"/>
            </w:r>
            <w:r w:rsidRPr="00F024EF">
              <w:rPr>
                <w:rFonts w:ascii="Verdana" w:eastAsia="Calibri" w:hAnsi="Verdana"/>
                <w:sz w:val="16"/>
                <w:szCs w:val="16"/>
              </w:rPr>
              <w:t>:</w:t>
            </w:r>
          </w:p>
          <w:p w:rsidR="00FA4DC5" w:rsidRPr="00F024EF" w:rsidRDefault="00FA4DC5" w:rsidP="00043CE6">
            <w:pPr>
              <w:jc w:val="both"/>
              <w:rPr>
                <w:rFonts w:ascii="Verdana" w:eastAsia="Calibri" w:hAnsi="Verdana"/>
                <w:sz w:val="16"/>
                <w:szCs w:val="16"/>
              </w:rPr>
            </w:pPr>
          </w:p>
          <w:p w:rsidR="00FA4DC5" w:rsidRPr="00F024EF" w:rsidRDefault="00FA4DC5" w:rsidP="00043CE6">
            <w:pPr>
              <w:jc w:val="both"/>
              <w:rPr>
                <w:rFonts w:ascii="Verdana" w:eastAsia="Calibri" w:hAnsi="Verdana"/>
                <w:sz w:val="16"/>
                <w:szCs w:val="16"/>
              </w:rPr>
            </w:pPr>
            <w:r w:rsidRPr="00F024EF">
              <w:rPr>
                <w:rFonts w:ascii="Verdana" w:eastAsia="Calibri" w:hAnsi="Verdana"/>
                <w:sz w:val="16"/>
                <w:szCs w:val="16"/>
              </w:rPr>
              <w:t>¿Abarca la inscripción o certificación todos los criterios de selección exigida?</w:t>
            </w:r>
          </w:p>
          <w:p w:rsidR="00FA4DC5" w:rsidRPr="00F024EF" w:rsidRDefault="00FA4DC5" w:rsidP="00043CE6">
            <w:pPr>
              <w:jc w:val="both"/>
              <w:rPr>
                <w:rFonts w:ascii="Verdana" w:eastAsia="Calibri" w:hAnsi="Verdana"/>
                <w:sz w:val="16"/>
                <w:szCs w:val="16"/>
              </w:rPr>
            </w:pPr>
          </w:p>
          <w:p w:rsidR="00FA4DC5" w:rsidRPr="00F024EF" w:rsidRDefault="00FA4DC5" w:rsidP="00043CE6">
            <w:pPr>
              <w:jc w:val="both"/>
              <w:rPr>
                <w:rFonts w:ascii="Verdana" w:eastAsia="Calibri" w:hAnsi="Verdana"/>
                <w:b/>
                <w:sz w:val="16"/>
                <w:szCs w:val="16"/>
              </w:rPr>
            </w:pPr>
            <w:r w:rsidRPr="00F024EF">
              <w:rPr>
                <w:rFonts w:ascii="Verdana" w:eastAsia="Calibri" w:hAnsi="Verdana"/>
                <w:b/>
                <w:sz w:val="16"/>
                <w:szCs w:val="16"/>
              </w:rPr>
              <w:t>En caso negativo:</w:t>
            </w:r>
          </w:p>
          <w:p w:rsidR="00FA4DC5" w:rsidRPr="00F024EF" w:rsidRDefault="00FA4DC5" w:rsidP="00043CE6">
            <w:pPr>
              <w:jc w:val="both"/>
              <w:rPr>
                <w:rFonts w:ascii="Verdana" w:eastAsia="Calibri" w:hAnsi="Verdana"/>
                <w:b/>
                <w:sz w:val="16"/>
                <w:szCs w:val="16"/>
              </w:rPr>
            </w:pPr>
          </w:p>
          <w:p w:rsidR="00FA4DC5" w:rsidRPr="00F024EF" w:rsidRDefault="00FA4DC5" w:rsidP="00043CE6">
            <w:pPr>
              <w:jc w:val="both"/>
              <w:rPr>
                <w:rFonts w:ascii="Verdana" w:eastAsia="Calibri" w:hAnsi="Verdana"/>
                <w:b/>
                <w:sz w:val="16"/>
                <w:szCs w:val="16"/>
              </w:rPr>
            </w:pPr>
            <w:r w:rsidRPr="00F024EF">
              <w:rPr>
                <w:rFonts w:ascii="Verdana" w:eastAsia="Calibri" w:hAnsi="Verdana"/>
                <w:b/>
                <w:sz w:val="16"/>
                <w:szCs w:val="16"/>
              </w:rPr>
              <w:t xml:space="preserve">Sírvase consignar, además, la información que falte en la parte IV, secciones A, B, C o D, según proceda. </w:t>
            </w:r>
          </w:p>
          <w:p w:rsidR="00FA4DC5" w:rsidRPr="00F024EF" w:rsidRDefault="00FA4DC5" w:rsidP="00043CE6">
            <w:pPr>
              <w:jc w:val="both"/>
              <w:rPr>
                <w:rFonts w:ascii="Verdana" w:eastAsia="Calibri" w:hAnsi="Verdana"/>
                <w:b/>
                <w:sz w:val="16"/>
                <w:szCs w:val="16"/>
              </w:rPr>
            </w:pPr>
            <w:r w:rsidRPr="00F024EF">
              <w:rPr>
                <w:rFonts w:ascii="Verdana" w:eastAsia="Calibri" w:hAnsi="Verdana"/>
                <w:b/>
                <w:i/>
                <w:sz w:val="16"/>
                <w:szCs w:val="16"/>
              </w:rPr>
              <w:t>ÚNICAMENTE,</w:t>
            </w:r>
            <w:r w:rsidRPr="00F024EF">
              <w:rPr>
                <w:rFonts w:ascii="Verdana" w:eastAsia="Calibri" w:hAnsi="Verdana"/>
                <w:b/>
                <w:sz w:val="16"/>
                <w:szCs w:val="16"/>
              </w:rPr>
              <w:t xml:space="preserve"> cuando así lo exijan el anuncio pertinente o los pliegos de contratación:</w:t>
            </w:r>
          </w:p>
          <w:p w:rsidR="00FA4DC5" w:rsidRPr="00F024EF" w:rsidRDefault="00FA4DC5" w:rsidP="00043CE6">
            <w:pPr>
              <w:jc w:val="both"/>
              <w:rPr>
                <w:rFonts w:ascii="Verdana" w:eastAsia="Calibri" w:hAnsi="Verdana"/>
                <w:sz w:val="16"/>
                <w:szCs w:val="16"/>
              </w:rPr>
            </w:pPr>
          </w:p>
          <w:p w:rsidR="00FA4DC5" w:rsidRPr="00F024EF" w:rsidRDefault="00FA4DC5" w:rsidP="00043CE6">
            <w:pPr>
              <w:jc w:val="both"/>
              <w:rPr>
                <w:rFonts w:ascii="Verdana" w:eastAsia="Calibri" w:hAnsi="Verdana"/>
                <w:sz w:val="16"/>
                <w:szCs w:val="16"/>
              </w:rPr>
            </w:pPr>
            <w:r w:rsidRPr="00F024EF">
              <w:rPr>
                <w:rFonts w:ascii="Verdana" w:eastAsia="Calibri" w:hAnsi="Verdana"/>
                <w:sz w:val="16"/>
                <w:szCs w:val="16"/>
              </w:rPr>
              <w:t>Podrá el operador económico 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rsidR="00FA4DC5" w:rsidRPr="00F024EF" w:rsidRDefault="00FA4DC5" w:rsidP="00043CE6">
            <w:pPr>
              <w:jc w:val="both"/>
              <w:rPr>
                <w:rFonts w:ascii="Verdana" w:eastAsia="Calibri" w:hAnsi="Verdana"/>
                <w:sz w:val="16"/>
                <w:szCs w:val="16"/>
              </w:rPr>
            </w:pPr>
          </w:p>
          <w:p w:rsidR="00FA4DC5" w:rsidRPr="00F024EF" w:rsidRDefault="00FA4DC5" w:rsidP="00043CE6">
            <w:pPr>
              <w:jc w:val="both"/>
              <w:rPr>
                <w:rFonts w:ascii="Verdana" w:eastAsia="Calibri" w:hAnsi="Verdana"/>
                <w:sz w:val="16"/>
                <w:szCs w:val="16"/>
              </w:rPr>
            </w:pPr>
            <w:r w:rsidRPr="00F024EF">
              <w:rPr>
                <w:rFonts w:ascii="Verdana" w:eastAsia="Calibri" w:hAnsi="Verdana"/>
                <w:sz w:val="16"/>
                <w:szCs w:val="16"/>
              </w:rPr>
              <w:t>Si la documentación pertinente está disponible en formato electrónico, sírvase indicar:</w:t>
            </w:r>
          </w:p>
        </w:tc>
        <w:tc>
          <w:tcPr>
            <w:tcW w:w="4365" w:type="dxa"/>
            <w:gridSpan w:val="2"/>
            <w:shd w:val="clear" w:color="auto" w:fill="auto"/>
          </w:tcPr>
          <w:p w:rsidR="00FA4DC5" w:rsidRPr="00F024EF" w:rsidRDefault="00FA4DC5" w:rsidP="00043CE6">
            <w:pPr>
              <w:jc w:val="both"/>
              <w:rPr>
                <w:rFonts w:ascii="Verdana" w:eastAsia="Calibri" w:hAnsi="Verdana"/>
                <w:sz w:val="16"/>
                <w:szCs w:val="16"/>
              </w:rPr>
            </w:pPr>
          </w:p>
          <w:p w:rsidR="00FA4DC5" w:rsidRPr="00F024EF" w:rsidRDefault="00FA4DC5" w:rsidP="00043CE6">
            <w:pPr>
              <w:jc w:val="both"/>
              <w:rPr>
                <w:rFonts w:ascii="Verdana" w:eastAsia="Calibri" w:hAnsi="Verdana"/>
                <w:sz w:val="16"/>
                <w:szCs w:val="16"/>
              </w:rPr>
            </w:pPr>
          </w:p>
          <w:p w:rsidR="00FA4DC5" w:rsidRPr="00F024EF" w:rsidRDefault="00FA4DC5" w:rsidP="00043CE6">
            <w:pPr>
              <w:jc w:val="both"/>
              <w:rPr>
                <w:rFonts w:ascii="Verdana" w:eastAsia="Calibri" w:hAnsi="Verdana"/>
                <w:sz w:val="16"/>
                <w:szCs w:val="16"/>
              </w:rPr>
            </w:pPr>
          </w:p>
          <w:p w:rsidR="00FA4DC5" w:rsidRPr="00F024EF" w:rsidRDefault="00FA4DC5" w:rsidP="00043CE6">
            <w:pPr>
              <w:jc w:val="both"/>
              <w:rPr>
                <w:rFonts w:ascii="Verdana" w:eastAsia="Calibri" w:hAnsi="Verdana"/>
                <w:sz w:val="16"/>
                <w:szCs w:val="16"/>
              </w:rPr>
            </w:pPr>
          </w:p>
          <w:p w:rsidR="00FA4DC5" w:rsidRPr="00F024EF" w:rsidRDefault="00FA4DC5" w:rsidP="00043CE6">
            <w:pPr>
              <w:jc w:val="both"/>
              <w:rPr>
                <w:rFonts w:ascii="Verdana" w:eastAsia="Calibri" w:hAnsi="Verdana"/>
                <w:sz w:val="16"/>
                <w:szCs w:val="16"/>
              </w:rPr>
            </w:pPr>
          </w:p>
          <w:p w:rsidR="00FA4DC5" w:rsidRPr="00F024EF" w:rsidRDefault="00FA4DC5" w:rsidP="00043CE6">
            <w:pPr>
              <w:jc w:val="both"/>
              <w:rPr>
                <w:rFonts w:ascii="Verdana" w:eastAsia="Calibri" w:hAnsi="Verdana"/>
                <w:sz w:val="16"/>
                <w:szCs w:val="16"/>
              </w:rPr>
            </w:pPr>
          </w:p>
          <w:p w:rsidR="00FA4DC5" w:rsidRPr="00F024EF" w:rsidRDefault="00FA4DC5" w:rsidP="00043CE6">
            <w:pPr>
              <w:jc w:val="both"/>
              <w:rPr>
                <w:rFonts w:ascii="Verdana" w:eastAsia="Calibri" w:hAnsi="Verdana"/>
                <w:sz w:val="16"/>
                <w:szCs w:val="16"/>
              </w:rPr>
            </w:pPr>
          </w:p>
          <w:p w:rsidR="00FA4DC5" w:rsidRPr="00F024EF" w:rsidRDefault="00FA4DC5" w:rsidP="00043CE6">
            <w:pPr>
              <w:jc w:val="both"/>
              <w:rPr>
                <w:rFonts w:ascii="Verdana" w:eastAsia="Calibri" w:hAnsi="Verdana"/>
                <w:sz w:val="16"/>
                <w:szCs w:val="16"/>
              </w:rPr>
            </w:pPr>
            <w:r w:rsidRPr="00F024EF">
              <w:rPr>
                <w:rFonts w:ascii="Verdana" w:eastAsia="Calibri" w:hAnsi="Verdana"/>
                <w:sz w:val="16"/>
                <w:szCs w:val="16"/>
              </w:rPr>
              <w:t xml:space="preserve">[…] </w:t>
            </w:r>
          </w:p>
          <w:p w:rsidR="00FA4DC5" w:rsidRPr="00F024EF" w:rsidRDefault="00FA4DC5" w:rsidP="00043CE6">
            <w:pPr>
              <w:jc w:val="both"/>
              <w:rPr>
                <w:rFonts w:ascii="Verdana" w:eastAsia="Calibri" w:hAnsi="Verdana"/>
                <w:sz w:val="16"/>
                <w:szCs w:val="16"/>
              </w:rPr>
            </w:pPr>
          </w:p>
          <w:p w:rsidR="00FA4DC5" w:rsidRPr="00F024EF" w:rsidRDefault="00FA4DC5" w:rsidP="00043CE6">
            <w:pPr>
              <w:jc w:val="both"/>
              <w:rPr>
                <w:rFonts w:ascii="Verdana" w:eastAsia="Calibri" w:hAnsi="Verdana"/>
                <w:sz w:val="16"/>
                <w:szCs w:val="16"/>
              </w:rPr>
            </w:pPr>
          </w:p>
          <w:p w:rsidR="00FA4DC5" w:rsidRPr="00F024EF" w:rsidRDefault="00FA4DC5" w:rsidP="00043CE6">
            <w:pPr>
              <w:jc w:val="both"/>
              <w:rPr>
                <w:rFonts w:ascii="Verdana" w:eastAsia="Calibri" w:hAnsi="Verdana"/>
                <w:sz w:val="16"/>
                <w:szCs w:val="16"/>
              </w:rPr>
            </w:pPr>
            <w:r w:rsidRPr="00F024EF">
              <w:rPr>
                <w:rFonts w:ascii="Verdana" w:eastAsia="Calibri" w:hAnsi="Verdana"/>
                <w:sz w:val="16"/>
                <w:szCs w:val="16"/>
              </w:rPr>
              <w:t xml:space="preserve">(dirección de la página web, autoridad u organismo expedidor, referencia exacta de la documentación): […] </w:t>
            </w:r>
          </w:p>
          <w:p w:rsidR="00FA4DC5" w:rsidRPr="00F024EF" w:rsidRDefault="00FA4DC5" w:rsidP="00043CE6">
            <w:pPr>
              <w:jc w:val="both"/>
              <w:rPr>
                <w:rFonts w:ascii="Verdana" w:eastAsia="Calibri" w:hAnsi="Verdana"/>
                <w:sz w:val="16"/>
                <w:szCs w:val="16"/>
              </w:rPr>
            </w:pPr>
          </w:p>
          <w:p w:rsidR="00FA4DC5" w:rsidRPr="00F024EF" w:rsidRDefault="00FA4DC5" w:rsidP="00043CE6">
            <w:pPr>
              <w:jc w:val="both"/>
              <w:rPr>
                <w:rFonts w:ascii="Verdana" w:eastAsia="Calibri" w:hAnsi="Verdana"/>
                <w:sz w:val="16"/>
                <w:szCs w:val="16"/>
              </w:rPr>
            </w:pPr>
            <w:r w:rsidRPr="00F024EF">
              <w:rPr>
                <w:rFonts w:ascii="Verdana" w:eastAsia="Calibri" w:hAnsi="Verdana"/>
                <w:sz w:val="16"/>
                <w:szCs w:val="16"/>
              </w:rPr>
              <w:t>[…] […] […] […]</w:t>
            </w:r>
          </w:p>
          <w:p w:rsidR="00FA4DC5" w:rsidRPr="00F024EF" w:rsidRDefault="00FA4DC5" w:rsidP="00043CE6">
            <w:pPr>
              <w:jc w:val="both"/>
              <w:rPr>
                <w:rFonts w:ascii="Verdana" w:eastAsia="Calibri" w:hAnsi="Verdana"/>
                <w:sz w:val="16"/>
                <w:szCs w:val="16"/>
              </w:rPr>
            </w:pPr>
          </w:p>
          <w:p w:rsidR="00FA4DC5" w:rsidRPr="00F024EF" w:rsidRDefault="00FA4DC5" w:rsidP="00043CE6">
            <w:pPr>
              <w:jc w:val="both"/>
              <w:rPr>
                <w:rFonts w:ascii="Verdana" w:eastAsia="Calibri" w:hAnsi="Verdana"/>
                <w:sz w:val="16"/>
                <w:szCs w:val="16"/>
              </w:rPr>
            </w:pPr>
            <w:r w:rsidRPr="00F024EF">
              <w:rPr>
                <w:rFonts w:ascii="Verdana" w:hAnsi="Verdana"/>
                <w:sz w:val="16"/>
                <w:szCs w:val="16"/>
              </w:rPr>
              <w:fldChar w:fldCharType="begin">
                <w:ffData>
                  <w:name w:val=""/>
                  <w:enabled/>
                  <w:calcOnExit w:val="0"/>
                  <w:checkBox>
                    <w:size w:val="20"/>
                    <w:default w:val="0"/>
                  </w:checkBox>
                </w:ffData>
              </w:fldChar>
            </w:r>
            <w:r w:rsidRPr="00F024EF">
              <w:rPr>
                <w:rFonts w:ascii="Verdana" w:hAnsi="Verdana"/>
                <w:sz w:val="16"/>
                <w:szCs w:val="16"/>
              </w:rPr>
              <w:instrText xml:space="preserve"> FORMCHECKBOX </w:instrText>
            </w:r>
            <w:r w:rsidR="000866FD">
              <w:rPr>
                <w:rFonts w:ascii="Verdana" w:hAnsi="Verdana"/>
                <w:sz w:val="16"/>
                <w:szCs w:val="16"/>
              </w:rPr>
            </w:r>
            <w:r w:rsidR="000866FD">
              <w:rPr>
                <w:rFonts w:ascii="Verdana" w:hAnsi="Verdana"/>
                <w:sz w:val="16"/>
                <w:szCs w:val="16"/>
              </w:rPr>
              <w:fldChar w:fldCharType="separate"/>
            </w:r>
            <w:r w:rsidRPr="00F024EF">
              <w:rPr>
                <w:rFonts w:ascii="Verdana" w:hAnsi="Verdana"/>
                <w:sz w:val="16"/>
                <w:szCs w:val="16"/>
              </w:rPr>
              <w:fldChar w:fldCharType="end"/>
            </w:r>
            <w:r w:rsidRPr="00F024EF">
              <w:rPr>
                <w:rFonts w:ascii="Verdana" w:eastAsia="Calibri" w:hAnsi="Verdana"/>
                <w:sz w:val="16"/>
                <w:szCs w:val="16"/>
              </w:rPr>
              <w:t xml:space="preserve"> Sí </w:t>
            </w:r>
            <w:r w:rsidRPr="00F024EF">
              <w:rPr>
                <w:rFonts w:ascii="Verdana" w:hAnsi="Verdana"/>
                <w:sz w:val="16"/>
                <w:szCs w:val="16"/>
              </w:rPr>
              <w:fldChar w:fldCharType="begin">
                <w:ffData>
                  <w:name w:val=""/>
                  <w:enabled/>
                  <w:calcOnExit w:val="0"/>
                  <w:checkBox>
                    <w:size w:val="20"/>
                    <w:default w:val="0"/>
                  </w:checkBox>
                </w:ffData>
              </w:fldChar>
            </w:r>
            <w:r w:rsidRPr="00F024EF">
              <w:rPr>
                <w:rFonts w:ascii="Verdana" w:hAnsi="Verdana"/>
                <w:sz w:val="16"/>
                <w:szCs w:val="16"/>
              </w:rPr>
              <w:instrText xml:space="preserve"> FORMCHECKBOX </w:instrText>
            </w:r>
            <w:r w:rsidR="000866FD">
              <w:rPr>
                <w:rFonts w:ascii="Verdana" w:hAnsi="Verdana"/>
                <w:sz w:val="16"/>
                <w:szCs w:val="16"/>
              </w:rPr>
            </w:r>
            <w:r w:rsidR="000866FD">
              <w:rPr>
                <w:rFonts w:ascii="Verdana" w:hAnsi="Verdana"/>
                <w:sz w:val="16"/>
                <w:szCs w:val="16"/>
              </w:rPr>
              <w:fldChar w:fldCharType="separate"/>
            </w:r>
            <w:r w:rsidRPr="00F024EF">
              <w:rPr>
                <w:rFonts w:ascii="Verdana" w:hAnsi="Verdana"/>
                <w:sz w:val="16"/>
                <w:szCs w:val="16"/>
              </w:rPr>
              <w:fldChar w:fldCharType="end"/>
            </w:r>
            <w:r w:rsidRPr="00F024EF">
              <w:rPr>
                <w:rFonts w:ascii="Verdana" w:eastAsia="Calibri" w:hAnsi="Verdana"/>
                <w:sz w:val="16"/>
                <w:szCs w:val="16"/>
              </w:rPr>
              <w:t xml:space="preserve"> No</w:t>
            </w:r>
          </w:p>
          <w:p w:rsidR="00FA4DC5" w:rsidRPr="00F024EF" w:rsidRDefault="00FA4DC5" w:rsidP="00043CE6">
            <w:pPr>
              <w:jc w:val="both"/>
              <w:rPr>
                <w:rFonts w:ascii="Verdana" w:eastAsia="Calibri" w:hAnsi="Verdana"/>
                <w:sz w:val="16"/>
                <w:szCs w:val="16"/>
              </w:rPr>
            </w:pPr>
          </w:p>
          <w:p w:rsidR="00FA4DC5" w:rsidRPr="00F024EF" w:rsidRDefault="00FA4DC5" w:rsidP="00043CE6">
            <w:pPr>
              <w:jc w:val="both"/>
              <w:rPr>
                <w:rFonts w:ascii="Verdana" w:eastAsia="Calibri" w:hAnsi="Verdana"/>
                <w:sz w:val="16"/>
                <w:szCs w:val="16"/>
              </w:rPr>
            </w:pPr>
          </w:p>
          <w:p w:rsidR="00FA4DC5" w:rsidRPr="00F024EF" w:rsidRDefault="00FA4DC5" w:rsidP="00043CE6">
            <w:pPr>
              <w:jc w:val="both"/>
              <w:rPr>
                <w:rFonts w:ascii="Verdana" w:eastAsia="Calibri" w:hAnsi="Verdana"/>
                <w:sz w:val="16"/>
                <w:szCs w:val="16"/>
              </w:rPr>
            </w:pPr>
          </w:p>
          <w:p w:rsidR="00FA4DC5" w:rsidRPr="00F024EF" w:rsidRDefault="00FA4DC5" w:rsidP="00043CE6">
            <w:pPr>
              <w:jc w:val="both"/>
              <w:rPr>
                <w:rFonts w:ascii="Verdana" w:eastAsia="Calibri" w:hAnsi="Verdana"/>
                <w:sz w:val="16"/>
                <w:szCs w:val="16"/>
              </w:rPr>
            </w:pPr>
          </w:p>
          <w:p w:rsidR="00FA4DC5" w:rsidRPr="00F024EF" w:rsidRDefault="00FA4DC5" w:rsidP="00043CE6">
            <w:pPr>
              <w:jc w:val="both"/>
              <w:rPr>
                <w:rFonts w:ascii="Verdana" w:eastAsia="Calibri" w:hAnsi="Verdana"/>
                <w:sz w:val="16"/>
                <w:szCs w:val="16"/>
              </w:rPr>
            </w:pPr>
          </w:p>
          <w:p w:rsidR="00FA4DC5" w:rsidRPr="00F024EF" w:rsidRDefault="00FA4DC5" w:rsidP="00043CE6">
            <w:pPr>
              <w:jc w:val="both"/>
              <w:rPr>
                <w:rFonts w:ascii="Verdana" w:eastAsia="Calibri" w:hAnsi="Verdana"/>
                <w:sz w:val="16"/>
                <w:szCs w:val="16"/>
              </w:rPr>
            </w:pPr>
          </w:p>
          <w:p w:rsidR="00FA4DC5" w:rsidRPr="00F024EF" w:rsidRDefault="00FA4DC5" w:rsidP="00043CE6">
            <w:pPr>
              <w:jc w:val="both"/>
              <w:rPr>
                <w:rFonts w:ascii="Verdana" w:eastAsia="Calibri" w:hAnsi="Verdana"/>
                <w:sz w:val="16"/>
                <w:szCs w:val="16"/>
              </w:rPr>
            </w:pPr>
          </w:p>
          <w:p w:rsidR="00FA4DC5" w:rsidRPr="00F024EF" w:rsidRDefault="00FA4DC5" w:rsidP="00043CE6">
            <w:pPr>
              <w:jc w:val="both"/>
              <w:rPr>
                <w:rFonts w:ascii="Verdana" w:eastAsia="Calibri" w:hAnsi="Verdana"/>
                <w:sz w:val="16"/>
                <w:szCs w:val="16"/>
              </w:rPr>
            </w:pPr>
          </w:p>
          <w:p w:rsidR="00FA4DC5" w:rsidRPr="00F024EF" w:rsidRDefault="00FA4DC5" w:rsidP="00043CE6">
            <w:pPr>
              <w:jc w:val="both"/>
              <w:rPr>
                <w:rFonts w:ascii="Verdana" w:eastAsia="Calibri" w:hAnsi="Verdana"/>
                <w:sz w:val="16"/>
                <w:szCs w:val="16"/>
              </w:rPr>
            </w:pPr>
          </w:p>
          <w:p w:rsidR="00FA4DC5" w:rsidRPr="00F024EF" w:rsidRDefault="00FA4DC5" w:rsidP="00043CE6">
            <w:pPr>
              <w:jc w:val="both"/>
              <w:rPr>
                <w:rFonts w:ascii="Verdana" w:eastAsia="Calibri" w:hAnsi="Verdana"/>
                <w:sz w:val="16"/>
                <w:szCs w:val="16"/>
              </w:rPr>
            </w:pPr>
          </w:p>
          <w:p w:rsidR="00FA4DC5" w:rsidRPr="00F024EF" w:rsidRDefault="00FA4DC5" w:rsidP="00043CE6">
            <w:pPr>
              <w:jc w:val="both"/>
              <w:rPr>
                <w:rFonts w:ascii="Verdana" w:eastAsia="Calibri" w:hAnsi="Verdana"/>
                <w:sz w:val="16"/>
                <w:szCs w:val="16"/>
              </w:rPr>
            </w:pPr>
          </w:p>
          <w:p w:rsidR="00FA4DC5" w:rsidRPr="00F024EF" w:rsidRDefault="00FA4DC5" w:rsidP="00043CE6">
            <w:pPr>
              <w:jc w:val="both"/>
              <w:rPr>
                <w:rFonts w:ascii="Verdana" w:eastAsia="Calibri" w:hAnsi="Verdana"/>
                <w:sz w:val="16"/>
                <w:szCs w:val="16"/>
              </w:rPr>
            </w:pPr>
          </w:p>
          <w:p w:rsidR="00FA4DC5" w:rsidRPr="00F024EF" w:rsidRDefault="00FA4DC5" w:rsidP="00043CE6">
            <w:pPr>
              <w:jc w:val="both"/>
              <w:rPr>
                <w:rFonts w:ascii="Verdana" w:eastAsia="Calibri" w:hAnsi="Verdana"/>
                <w:sz w:val="16"/>
                <w:szCs w:val="16"/>
              </w:rPr>
            </w:pPr>
          </w:p>
          <w:p w:rsidR="00FA4DC5" w:rsidRPr="00F024EF" w:rsidRDefault="00FA4DC5" w:rsidP="00043CE6">
            <w:pPr>
              <w:jc w:val="both"/>
              <w:rPr>
                <w:rFonts w:ascii="Verdana" w:eastAsia="Calibri" w:hAnsi="Verdana"/>
                <w:sz w:val="16"/>
                <w:szCs w:val="16"/>
              </w:rPr>
            </w:pPr>
          </w:p>
          <w:p w:rsidR="00FA4DC5" w:rsidRPr="00F024EF" w:rsidRDefault="00FA4DC5" w:rsidP="00043CE6">
            <w:pPr>
              <w:jc w:val="both"/>
              <w:rPr>
                <w:rFonts w:ascii="Verdana" w:eastAsia="Calibri" w:hAnsi="Verdana"/>
                <w:sz w:val="16"/>
                <w:szCs w:val="16"/>
              </w:rPr>
            </w:pPr>
          </w:p>
          <w:p w:rsidR="00FA4DC5" w:rsidRPr="00F024EF" w:rsidRDefault="00FA4DC5" w:rsidP="00043CE6">
            <w:pPr>
              <w:jc w:val="both"/>
              <w:rPr>
                <w:rFonts w:ascii="Verdana" w:eastAsia="Calibri" w:hAnsi="Verdana"/>
                <w:sz w:val="16"/>
                <w:szCs w:val="16"/>
              </w:rPr>
            </w:pPr>
            <w:r w:rsidRPr="00F024EF">
              <w:rPr>
                <w:rFonts w:ascii="Verdana" w:hAnsi="Verdana"/>
                <w:sz w:val="16"/>
                <w:szCs w:val="16"/>
              </w:rPr>
              <w:fldChar w:fldCharType="begin">
                <w:ffData>
                  <w:name w:val=""/>
                  <w:enabled/>
                  <w:calcOnExit w:val="0"/>
                  <w:checkBox>
                    <w:size w:val="20"/>
                    <w:default w:val="0"/>
                  </w:checkBox>
                </w:ffData>
              </w:fldChar>
            </w:r>
            <w:r w:rsidRPr="00F024EF">
              <w:rPr>
                <w:rFonts w:ascii="Verdana" w:hAnsi="Verdana"/>
                <w:sz w:val="16"/>
                <w:szCs w:val="16"/>
              </w:rPr>
              <w:instrText xml:space="preserve"> FORMCHECKBOX </w:instrText>
            </w:r>
            <w:r w:rsidR="000866FD">
              <w:rPr>
                <w:rFonts w:ascii="Verdana" w:hAnsi="Verdana"/>
                <w:sz w:val="16"/>
                <w:szCs w:val="16"/>
              </w:rPr>
            </w:r>
            <w:r w:rsidR="000866FD">
              <w:rPr>
                <w:rFonts w:ascii="Verdana" w:hAnsi="Verdana"/>
                <w:sz w:val="16"/>
                <w:szCs w:val="16"/>
              </w:rPr>
              <w:fldChar w:fldCharType="separate"/>
            </w:r>
            <w:r w:rsidRPr="00F024EF">
              <w:rPr>
                <w:rFonts w:ascii="Verdana" w:hAnsi="Verdana"/>
                <w:sz w:val="16"/>
                <w:szCs w:val="16"/>
              </w:rPr>
              <w:fldChar w:fldCharType="end"/>
            </w:r>
            <w:r w:rsidRPr="00F024EF">
              <w:rPr>
                <w:rFonts w:ascii="Verdana" w:eastAsia="Calibri" w:hAnsi="Verdana"/>
                <w:sz w:val="16"/>
                <w:szCs w:val="16"/>
              </w:rPr>
              <w:t xml:space="preserve"> Sí </w:t>
            </w:r>
            <w:r w:rsidRPr="00F024EF">
              <w:rPr>
                <w:rFonts w:ascii="Verdana" w:hAnsi="Verdana"/>
                <w:sz w:val="16"/>
                <w:szCs w:val="16"/>
              </w:rPr>
              <w:fldChar w:fldCharType="begin">
                <w:ffData>
                  <w:name w:val=""/>
                  <w:enabled/>
                  <w:calcOnExit w:val="0"/>
                  <w:checkBox>
                    <w:size w:val="20"/>
                    <w:default w:val="0"/>
                  </w:checkBox>
                </w:ffData>
              </w:fldChar>
            </w:r>
            <w:r w:rsidRPr="00F024EF">
              <w:rPr>
                <w:rFonts w:ascii="Verdana" w:hAnsi="Verdana"/>
                <w:sz w:val="16"/>
                <w:szCs w:val="16"/>
              </w:rPr>
              <w:instrText xml:space="preserve"> FORMCHECKBOX </w:instrText>
            </w:r>
            <w:r w:rsidR="000866FD">
              <w:rPr>
                <w:rFonts w:ascii="Verdana" w:hAnsi="Verdana"/>
                <w:sz w:val="16"/>
                <w:szCs w:val="16"/>
              </w:rPr>
            </w:r>
            <w:r w:rsidR="000866FD">
              <w:rPr>
                <w:rFonts w:ascii="Verdana" w:hAnsi="Verdana"/>
                <w:sz w:val="16"/>
                <w:szCs w:val="16"/>
              </w:rPr>
              <w:fldChar w:fldCharType="separate"/>
            </w:r>
            <w:r w:rsidRPr="00F024EF">
              <w:rPr>
                <w:rFonts w:ascii="Verdana" w:hAnsi="Verdana"/>
                <w:sz w:val="16"/>
                <w:szCs w:val="16"/>
              </w:rPr>
              <w:fldChar w:fldCharType="end"/>
            </w:r>
            <w:r w:rsidRPr="00F024EF">
              <w:rPr>
                <w:rFonts w:ascii="Verdana" w:eastAsia="Calibri" w:hAnsi="Verdana"/>
                <w:sz w:val="16"/>
                <w:szCs w:val="16"/>
              </w:rPr>
              <w:t xml:space="preserve"> No</w:t>
            </w:r>
          </w:p>
          <w:p w:rsidR="00FA4DC5" w:rsidRPr="00F024EF" w:rsidRDefault="00FA4DC5" w:rsidP="00043CE6">
            <w:pPr>
              <w:jc w:val="both"/>
              <w:rPr>
                <w:rFonts w:ascii="Verdana" w:eastAsia="Calibri" w:hAnsi="Verdana"/>
                <w:sz w:val="16"/>
                <w:szCs w:val="16"/>
              </w:rPr>
            </w:pPr>
          </w:p>
          <w:p w:rsidR="00FA4DC5" w:rsidRPr="00F024EF" w:rsidRDefault="00FA4DC5" w:rsidP="00043CE6">
            <w:pPr>
              <w:jc w:val="both"/>
              <w:rPr>
                <w:rFonts w:ascii="Verdana" w:eastAsia="Calibri" w:hAnsi="Verdana"/>
                <w:sz w:val="16"/>
                <w:szCs w:val="16"/>
              </w:rPr>
            </w:pPr>
            <w:r w:rsidRPr="00F024EF">
              <w:rPr>
                <w:rFonts w:ascii="Verdana" w:eastAsia="Calibri" w:hAnsi="Verdana"/>
                <w:sz w:val="16"/>
                <w:szCs w:val="16"/>
              </w:rPr>
              <w:t>(dirección de la página web, autoridad y organismo expedidor, referencia exacta de la documentación): […] […] […] […]</w:t>
            </w:r>
          </w:p>
        </w:tc>
      </w:tr>
      <w:tr w:rsidR="00FA4DC5" w:rsidRPr="007C2EFE" w:rsidTr="00D45D65">
        <w:trPr>
          <w:trHeight w:val="297"/>
        </w:trPr>
        <w:tc>
          <w:tcPr>
            <w:tcW w:w="5331" w:type="dxa"/>
            <w:shd w:val="clear" w:color="auto" w:fill="auto"/>
          </w:tcPr>
          <w:p w:rsidR="00FA4DC5" w:rsidRPr="00F024EF" w:rsidRDefault="00FA4DC5" w:rsidP="007C2EFE">
            <w:pPr>
              <w:rPr>
                <w:rFonts w:ascii="Verdana" w:eastAsia="Calibri" w:hAnsi="Verdana"/>
                <w:b/>
                <w:sz w:val="16"/>
                <w:szCs w:val="16"/>
              </w:rPr>
            </w:pPr>
            <w:r w:rsidRPr="00F024EF">
              <w:rPr>
                <w:rFonts w:ascii="Verdana" w:eastAsia="Calibri" w:hAnsi="Verdana"/>
                <w:b/>
                <w:sz w:val="16"/>
                <w:szCs w:val="16"/>
              </w:rPr>
              <w:t>Forma de participación</w:t>
            </w:r>
          </w:p>
        </w:tc>
        <w:tc>
          <w:tcPr>
            <w:tcW w:w="4365" w:type="dxa"/>
            <w:gridSpan w:val="2"/>
            <w:shd w:val="clear" w:color="auto" w:fill="auto"/>
          </w:tcPr>
          <w:p w:rsidR="00FA4DC5" w:rsidRPr="00F024EF" w:rsidRDefault="00FA4DC5" w:rsidP="007C2EFE">
            <w:pPr>
              <w:rPr>
                <w:rFonts w:ascii="Verdana" w:eastAsia="Calibri" w:hAnsi="Verdana"/>
                <w:b/>
                <w:sz w:val="16"/>
                <w:szCs w:val="16"/>
              </w:rPr>
            </w:pPr>
            <w:r w:rsidRPr="00F024EF">
              <w:rPr>
                <w:rFonts w:ascii="Verdana" w:eastAsia="Calibri" w:hAnsi="Verdana"/>
                <w:b/>
                <w:sz w:val="16"/>
                <w:szCs w:val="16"/>
              </w:rPr>
              <w:t>Respuesta</w:t>
            </w:r>
          </w:p>
        </w:tc>
      </w:tr>
      <w:tr w:rsidR="00FA4DC5" w:rsidRPr="007C2EFE" w:rsidTr="00D45D65">
        <w:trPr>
          <w:trHeight w:val="506"/>
        </w:trPr>
        <w:tc>
          <w:tcPr>
            <w:tcW w:w="5331" w:type="dxa"/>
            <w:tcBorders>
              <w:bottom w:val="single" w:sz="4" w:space="0" w:color="auto"/>
            </w:tcBorders>
            <w:shd w:val="clear" w:color="auto" w:fill="auto"/>
          </w:tcPr>
          <w:p w:rsidR="00FA4DC5" w:rsidRPr="00F024EF" w:rsidRDefault="00FA4DC5" w:rsidP="007C2EFE">
            <w:pPr>
              <w:rPr>
                <w:rFonts w:ascii="Verdana" w:eastAsia="Calibri" w:hAnsi="Verdana"/>
                <w:sz w:val="16"/>
                <w:szCs w:val="16"/>
              </w:rPr>
            </w:pPr>
            <w:r w:rsidRPr="00F024EF">
              <w:rPr>
                <w:rFonts w:ascii="Verdana" w:eastAsia="Calibri" w:hAnsi="Verdana"/>
                <w:sz w:val="16"/>
                <w:szCs w:val="16"/>
              </w:rPr>
              <w:t>¿Está participando el operador económico en el procedimiento de contratación junto con otros</w:t>
            </w:r>
            <w:r w:rsidRPr="00F024EF">
              <w:rPr>
                <w:rFonts w:ascii="Verdana" w:eastAsia="Calibri" w:hAnsi="Verdana"/>
                <w:b/>
                <w:sz w:val="16"/>
                <w:szCs w:val="16"/>
                <w:vertAlign w:val="superscript"/>
              </w:rPr>
              <w:footnoteReference w:id="10"/>
            </w:r>
            <w:r w:rsidRPr="00F024EF">
              <w:rPr>
                <w:rFonts w:ascii="Verdana" w:eastAsia="Calibri" w:hAnsi="Verdana"/>
                <w:sz w:val="16"/>
                <w:szCs w:val="16"/>
              </w:rPr>
              <w:t>?</w:t>
            </w:r>
          </w:p>
        </w:tc>
        <w:tc>
          <w:tcPr>
            <w:tcW w:w="4365" w:type="dxa"/>
            <w:gridSpan w:val="2"/>
            <w:tcBorders>
              <w:bottom w:val="single" w:sz="4" w:space="0" w:color="auto"/>
            </w:tcBorders>
            <w:shd w:val="clear" w:color="auto" w:fill="auto"/>
          </w:tcPr>
          <w:p w:rsidR="00FA4DC5" w:rsidRPr="00F024EF" w:rsidRDefault="00FA4DC5" w:rsidP="007C2EFE">
            <w:pPr>
              <w:rPr>
                <w:rFonts w:eastAsia="Calibri"/>
                <w:sz w:val="16"/>
                <w:szCs w:val="16"/>
              </w:rPr>
            </w:pPr>
            <w:r w:rsidRPr="00F024EF">
              <w:rPr>
                <w:sz w:val="16"/>
                <w:szCs w:val="16"/>
              </w:rPr>
              <w:fldChar w:fldCharType="begin">
                <w:ffData>
                  <w:name w:val=""/>
                  <w:enabled/>
                  <w:calcOnExit w:val="0"/>
                  <w:checkBox>
                    <w:size w:val="20"/>
                    <w:default w:val="0"/>
                  </w:checkBox>
                </w:ffData>
              </w:fldChar>
            </w:r>
            <w:r w:rsidRPr="00F024EF">
              <w:rPr>
                <w:sz w:val="16"/>
                <w:szCs w:val="16"/>
              </w:rPr>
              <w:instrText xml:space="preserve"> FORMCHECKBOX </w:instrText>
            </w:r>
            <w:r w:rsidR="000866FD">
              <w:rPr>
                <w:sz w:val="16"/>
                <w:szCs w:val="16"/>
              </w:rPr>
            </w:r>
            <w:r w:rsidR="000866FD">
              <w:rPr>
                <w:sz w:val="16"/>
                <w:szCs w:val="16"/>
              </w:rPr>
              <w:fldChar w:fldCharType="separate"/>
            </w:r>
            <w:r w:rsidRPr="00F024EF">
              <w:rPr>
                <w:sz w:val="16"/>
                <w:szCs w:val="16"/>
              </w:rPr>
              <w:fldChar w:fldCharType="end"/>
            </w:r>
            <w:r w:rsidRPr="00F024EF">
              <w:rPr>
                <w:rFonts w:eastAsia="Calibri"/>
                <w:sz w:val="16"/>
                <w:szCs w:val="16"/>
              </w:rPr>
              <w:t xml:space="preserve"> </w:t>
            </w:r>
            <w:r w:rsidRPr="00F024EF">
              <w:rPr>
                <w:rFonts w:ascii="Verdana" w:eastAsia="Calibri" w:hAnsi="Verdana"/>
                <w:sz w:val="16"/>
                <w:szCs w:val="16"/>
              </w:rPr>
              <w:t xml:space="preserve">Sí </w:t>
            </w:r>
            <w:r w:rsidRPr="00F024EF">
              <w:rPr>
                <w:rFonts w:ascii="Verdana" w:hAnsi="Verdana"/>
                <w:sz w:val="16"/>
                <w:szCs w:val="16"/>
              </w:rPr>
              <w:fldChar w:fldCharType="begin">
                <w:ffData>
                  <w:name w:val=""/>
                  <w:enabled/>
                  <w:calcOnExit w:val="0"/>
                  <w:checkBox>
                    <w:size w:val="20"/>
                    <w:default w:val="0"/>
                  </w:checkBox>
                </w:ffData>
              </w:fldChar>
            </w:r>
            <w:r w:rsidRPr="00F024EF">
              <w:rPr>
                <w:rFonts w:ascii="Verdana" w:hAnsi="Verdana"/>
                <w:sz w:val="16"/>
                <w:szCs w:val="16"/>
              </w:rPr>
              <w:instrText xml:space="preserve"> FORMCHECKBOX </w:instrText>
            </w:r>
            <w:r w:rsidR="000866FD">
              <w:rPr>
                <w:rFonts w:ascii="Verdana" w:hAnsi="Verdana"/>
                <w:sz w:val="16"/>
                <w:szCs w:val="16"/>
              </w:rPr>
            </w:r>
            <w:r w:rsidR="000866FD">
              <w:rPr>
                <w:rFonts w:ascii="Verdana" w:hAnsi="Verdana"/>
                <w:sz w:val="16"/>
                <w:szCs w:val="16"/>
              </w:rPr>
              <w:fldChar w:fldCharType="separate"/>
            </w:r>
            <w:r w:rsidRPr="00F024EF">
              <w:rPr>
                <w:rFonts w:ascii="Verdana" w:hAnsi="Verdana"/>
                <w:sz w:val="16"/>
                <w:szCs w:val="16"/>
              </w:rPr>
              <w:fldChar w:fldCharType="end"/>
            </w:r>
            <w:r w:rsidRPr="00F024EF">
              <w:rPr>
                <w:rFonts w:ascii="Verdana" w:eastAsia="Calibri" w:hAnsi="Verdana"/>
                <w:sz w:val="16"/>
                <w:szCs w:val="16"/>
              </w:rPr>
              <w:t xml:space="preserve"> No</w:t>
            </w:r>
          </w:p>
        </w:tc>
      </w:tr>
      <w:tr w:rsidR="00FA4DC5" w:rsidRPr="00B53DEC" w:rsidTr="00D45D65">
        <w:trPr>
          <w:trHeight w:val="347"/>
        </w:trPr>
        <w:tc>
          <w:tcPr>
            <w:tcW w:w="9696" w:type="dxa"/>
            <w:gridSpan w:val="3"/>
            <w:shd w:val="pct10" w:color="auto" w:fill="auto"/>
          </w:tcPr>
          <w:p w:rsidR="00FA4DC5" w:rsidRPr="00F024EF" w:rsidRDefault="00FA4DC5" w:rsidP="007C2EFE">
            <w:pPr>
              <w:rPr>
                <w:rFonts w:ascii="Verdana" w:eastAsia="Calibri" w:hAnsi="Verdana"/>
                <w:sz w:val="16"/>
                <w:szCs w:val="16"/>
              </w:rPr>
            </w:pPr>
            <w:r w:rsidRPr="00F024EF">
              <w:rPr>
                <w:rFonts w:ascii="Verdana" w:eastAsia="Calibri" w:hAnsi="Verdana"/>
                <w:b/>
                <w:sz w:val="16"/>
                <w:szCs w:val="16"/>
              </w:rPr>
              <w:lastRenderedPageBreak/>
              <w:t>En caso afirmativo</w:t>
            </w:r>
            <w:r w:rsidRPr="00F024EF">
              <w:rPr>
                <w:rFonts w:ascii="Verdana" w:eastAsia="Calibri" w:hAnsi="Verdana"/>
                <w:sz w:val="16"/>
                <w:szCs w:val="16"/>
              </w:rPr>
              <w:t>, asegúrese de que los demás interesados presentan un formulario DEUC separado</w:t>
            </w:r>
            <w:r w:rsidRPr="00F024EF">
              <w:rPr>
                <w:rFonts w:ascii="Verdana" w:eastAsia="Calibri" w:hAnsi="Verdana"/>
                <w:sz w:val="16"/>
                <w:szCs w:val="16"/>
                <w:vertAlign w:val="superscript"/>
              </w:rPr>
              <w:footnoteReference w:id="11"/>
            </w:r>
            <w:r w:rsidRPr="00F024EF">
              <w:rPr>
                <w:rFonts w:ascii="Verdana" w:eastAsia="Calibri" w:hAnsi="Verdana"/>
                <w:sz w:val="16"/>
                <w:szCs w:val="16"/>
                <w:vertAlign w:val="superscript"/>
              </w:rPr>
              <w:t>.</w:t>
            </w:r>
          </w:p>
        </w:tc>
      </w:tr>
      <w:tr w:rsidR="00FA4DC5" w:rsidRPr="00B53DEC" w:rsidTr="00D45D65">
        <w:trPr>
          <w:trHeight w:val="551"/>
        </w:trPr>
        <w:tc>
          <w:tcPr>
            <w:tcW w:w="5554" w:type="dxa"/>
            <w:gridSpan w:val="2"/>
            <w:shd w:val="clear" w:color="auto" w:fill="auto"/>
          </w:tcPr>
          <w:p w:rsidR="00FA4DC5" w:rsidRPr="00F024EF" w:rsidRDefault="00FA4DC5" w:rsidP="007C2EFE">
            <w:pPr>
              <w:rPr>
                <w:rFonts w:ascii="Verdana" w:eastAsia="Calibri" w:hAnsi="Verdana"/>
                <w:sz w:val="16"/>
                <w:szCs w:val="16"/>
              </w:rPr>
            </w:pPr>
            <w:r w:rsidRPr="00F024EF">
              <w:rPr>
                <w:rFonts w:ascii="Verdana" w:eastAsia="Calibri" w:hAnsi="Verdana"/>
                <w:b/>
                <w:sz w:val="16"/>
                <w:szCs w:val="16"/>
              </w:rPr>
              <w:t>En caso afirmativo:</w:t>
            </w:r>
          </w:p>
          <w:p w:rsidR="00FA4DC5" w:rsidRPr="00F024EF" w:rsidRDefault="00FA4DC5" w:rsidP="007C2EFE">
            <w:pPr>
              <w:rPr>
                <w:rFonts w:ascii="Verdana" w:eastAsia="Calibri" w:hAnsi="Verdana"/>
                <w:sz w:val="16"/>
                <w:szCs w:val="16"/>
              </w:rPr>
            </w:pPr>
          </w:p>
          <w:p w:rsidR="00FA4DC5" w:rsidRPr="00F024EF" w:rsidRDefault="00B53DEC" w:rsidP="00B53DEC">
            <w:pPr>
              <w:jc w:val="both"/>
              <w:rPr>
                <w:rFonts w:ascii="Verdana" w:eastAsia="Calibri" w:hAnsi="Verdana"/>
                <w:sz w:val="16"/>
                <w:szCs w:val="16"/>
              </w:rPr>
            </w:pPr>
            <w:r w:rsidRPr="00F024EF">
              <w:rPr>
                <w:rFonts w:ascii="Verdana" w:eastAsia="Calibri" w:hAnsi="Verdana"/>
                <w:sz w:val="16"/>
                <w:szCs w:val="16"/>
              </w:rPr>
              <w:t xml:space="preserve">a) </w:t>
            </w:r>
            <w:r w:rsidR="00FA4DC5" w:rsidRPr="00F024EF">
              <w:rPr>
                <w:rFonts w:ascii="Verdana" w:eastAsia="Calibri" w:hAnsi="Verdana"/>
                <w:sz w:val="16"/>
                <w:szCs w:val="16"/>
              </w:rPr>
              <w:t>Indíquese la función del operador económico dentro del grupo (responsable principal, responsable de cometidos específicos, etc.):</w:t>
            </w:r>
          </w:p>
          <w:p w:rsidR="00FA4DC5" w:rsidRPr="00F024EF" w:rsidRDefault="00B53DEC" w:rsidP="00B53DEC">
            <w:pPr>
              <w:jc w:val="both"/>
              <w:rPr>
                <w:rFonts w:ascii="Verdana" w:eastAsia="Calibri" w:hAnsi="Verdana"/>
                <w:sz w:val="16"/>
                <w:szCs w:val="16"/>
              </w:rPr>
            </w:pPr>
            <w:r w:rsidRPr="00F024EF">
              <w:rPr>
                <w:rFonts w:ascii="Verdana" w:eastAsia="Calibri" w:hAnsi="Verdana"/>
                <w:sz w:val="16"/>
                <w:szCs w:val="16"/>
              </w:rPr>
              <w:t xml:space="preserve">b) </w:t>
            </w:r>
            <w:r w:rsidR="00FA4DC5" w:rsidRPr="00F024EF">
              <w:rPr>
                <w:rFonts w:ascii="Verdana" w:eastAsia="Calibri" w:hAnsi="Verdana"/>
                <w:sz w:val="16"/>
                <w:szCs w:val="16"/>
              </w:rPr>
              <w:t>Indíquese a los demás operadores económicos que participan en el procedimiento de contratación conjuntamente:</w:t>
            </w:r>
          </w:p>
          <w:p w:rsidR="00FA4DC5" w:rsidRPr="00F024EF" w:rsidRDefault="00B53DEC" w:rsidP="00B53DEC">
            <w:pPr>
              <w:jc w:val="both"/>
              <w:rPr>
                <w:rFonts w:ascii="Verdana" w:eastAsia="Calibri" w:hAnsi="Verdana"/>
                <w:sz w:val="16"/>
                <w:szCs w:val="16"/>
              </w:rPr>
            </w:pPr>
            <w:r w:rsidRPr="00F024EF">
              <w:rPr>
                <w:rFonts w:ascii="Verdana" w:eastAsia="Calibri" w:hAnsi="Verdana"/>
                <w:sz w:val="16"/>
                <w:szCs w:val="16"/>
              </w:rPr>
              <w:t xml:space="preserve">c) </w:t>
            </w:r>
            <w:r w:rsidR="00FA4DC5" w:rsidRPr="00F024EF">
              <w:rPr>
                <w:rFonts w:ascii="Verdana" w:eastAsia="Calibri" w:hAnsi="Verdana"/>
                <w:sz w:val="16"/>
                <w:szCs w:val="16"/>
              </w:rPr>
              <w:t xml:space="preserve">En su caso, nombre del grupo participante: </w:t>
            </w:r>
          </w:p>
        </w:tc>
        <w:tc>
          <w:tcPr>
            <w:tcW w:w="4142" w:type="dxa"/>
            <w:shd w:val="clear" w:color="auto" w:fill="auto"/>
          </w:tcPr>
          <w:p w:rsidR="00FA4DC5" w:rsidRPr="00F024EF" w:rsidRDefault="00FA4DC5" w:rsidP="007C2EFE">
            <w:pPr>
              <w:rPr>
                <w:rFonts w:ascii="Verdana" w:eastAsia="Calibri" w:hAnsi="Verdana"/>
                <w:sz w:val="16"/>
                <w:szCs w:val="16"/>
              </w:rPr>
            </w:pPr>
          </w:p>
          <w:p w:rsidR="00FA4DC5" w:rsidRPr="00F024EF" w:rsidRDefault="00FA4DC5" w:rsidP="007C2EFE">
            <w:pPr>
              <w:rPr>
                <w:rFonts w:ascii="Verdana" w:eastAsia="Calibri" w:hAnsi="Verdana"/>
                <w:sz w:val="16"/>
                <w:szCs w:val="16"/>
              </w:rPr>
            </w:pPr>
          </w:p>
          <w:p w:rsidR="00FA4DC5" w:rsidRPr="00F024EF" w:rsidRDefault="00FA4DC5" w:rsidP="007C2EFE">
            <w:pPr>
              <w:rPr>
                <w:rFonts w:ascii="Verdana" w:eastAsia="Calibri" w:hAnsi="Verdana"/>
                <w:sz w:val="16"/>
                <w:szCs w:val="16"/>
              </w:rPr>
            </w:pPr>
            <w:r w:rsidRPr="00F024EF">
              <w:rPr>
                <w:rFonts w:ascii="Verdana" w:eastAsia="Calibri" w:hAnsi="Verdana"/>
                <w:sz w:val="16"/>
                <w:szCs w:val="16"/>
              </w:rPr>
              <w:t>a): […]</w:t>
            </w:r>
          </w:p>
          <w:p w:rsidR="00FA4DC5" w:rsidRPr="00F024EF" w:rsidRDefault="00FA4DC5" w:rsidP="007C2EFE">
            <w:pPr>
              <w:rPr>
                <w:rFonts w:ascii="Verdana" w:eastAsia="Calibri" w:hAnsi="Verdana"/>
                <w:sz w:val="16"/>
                <w:szCs w:val="16"/>
              </w:rPr>
            </w:pPr>
          </w:p>
          <w:p w:rsidR="00FA4DC5" w:rsidRPr="00F024EF" w:rsidRDefault="00FA4DC5" w:rsidP="007C2EFE">
            <w:pPr>
              <w:rPr>
                <w:rFonts w:ascii="Verdana" w:eastAsia="Calibri" w:hAnsi="Verdana"/>
                <w:sz w:val="16"/>
                <w:szCs w:val="16"/>
              </w:rPr>
            </w:pPr>
          </w:p>
          <w:p w:rsidR="00FA4DC5" w:rsidRPr="00F024EF" w:rsidRDefault="00FA4DC5" w:rsidP="007C2EFE">
            <w:pPr>
              <w:rPr>
                <w:rFonts w:ascii="Verdana" w:eastAsia="Calibri" w:hAnsi="Verdana"/>
                <w:sz w:val="16"/>
                <w:szCs w:val="16"/>
              </w:rPr>
            </w:pPr>
            <w:r w:rsidRPr="00F024EF">
              <w:rPr>
                <w:rFonts w:ascii="Verdana" w:eastAsia="Calibri" w:hAnsi="Verdana"/>
                <w:sz w:val="16"/>
                <w:szCs w:val="16"/>
              </w:rPr>
              <w:t>b): […]</w:t>
            </w:r>
          </w:p>
          <w:p w:rsidR="00FA4DC5" w:rsidRPr="00F024EF" w:rsidRDefault="00FA4DC5" w:rsidP="007C2EFE">
            <w:pPr>
              <w:rPr>
                <w:rFonts w:ascii="Verdana" w:eastAsia="Calibri" w:hAnsi="Verdana"/>
                <w:sz w:val="16"/>
                <w:szCs w:val="16"/>
              </w:rPr>
            </w:pPr>
          </w:p>
          <w:p w:rsidR="00FA4DC5" w:rsidRPr="00F024EF" w:rsidRDefault="00FA4DC5" w:rsidP="007C2EFE">
            <w:pPr>
              <w:rPr>
                <w:rFonts w:ascii="Verdana" w:eastAsia="Calibri" w:hAnsi="Verdana"/>
                <w:sz w:val="16"/>
                <w:szCs w:val="16"/>
              </w:rPr>
            </w:pPr>
          </w:p>
          <w:p w:rsidR="00FA4DC5" w:rsidRPr="00F024EF" w:rsidRDefault="00FA4DC5" w:rsidP="007C2EFE">
            <w:pPr>
              <w:rPr>
                <w:rFonts w:ascii="Verdana" w:eastAsia="Calibri" w:hAnsi="Verdana"/>
                <w:sz w:val="16"/>
                <w:szCs w:val="16"/>
              </w:rPr>
            </w:pPr>
            <w:r w:rsidRPr="00F024EF">
              <w:rPr>
                <w:rFonts w:ascii="Verdana" w:eastAsia="Calibri" w:hAnsi="Verdana"/>
                <w:sz w:val="16"/>
                <w:szCs w:val="16"/>
              </w:rPr>
              <w:t>c): […]</w:t>
            </w:r>
          </w:p>
        </w:tc>
      </w:tr>
      <w:tr w:rsidR="00FA4DC5" w:rsidRPr="00B53DEC" w:rsidTr="00D45D65">
        <w:trPr>
          <w:trHeight w:val="323"/>
        </w:trPr>
        <w:tc>
          <w:tcPr>
            <w:tcW w:w="5554" w:type="dxa"/>
            <w:gridSpan w:val="2"/>
            <w:shd w:val="clear" w:color="auto" w:fill="auto"/>
          </w:tcPr>
          <w:p w:rsidR="00FA4DC5" w:rsidRPr="00F024EF" w:rsidRDefault="00FA4DC5" w:rsidP="007C2EFE">
            <w:pPr>
              <w:rPr>
                <w:rFonts w:ascii="Verdana" w:eastAsia="Calibri" w:hAnsi="Verdana"/>
                <w:b/>
                <w:sz w:val="16"/>
                <w:szCs w:val="16"/>
              </w:rPr>
            </w:pPr>
            <w:r w:rsidRPr="00F024EF">
              <w:rPr>
                <w:rFonts w:ascii="Verdana" w:eastAsia="Calibri" w:hAnsi="Verdana"/>
                <w:b/>
                <w:sz w:val="16"/>
                <w:szCs w:val="16"/>
              </w:rPr>
              <w:t>Lotes</w:t>
            </w:r>
          </w:p>
        </w:tc>
        <w:tc>
          <w:tcPr>
            <w:tcW w:w="4142" w:type="dxa"/>
            <w:shd w:val="clear" w:color="auto" w:fill="auto"/>
          </w:tcPr>
          <w:p w:rsidR="00FA4DC5" w:rsidRPr="00F024EF" w:rsidRDefault="00FA4DC5" w:rsidP="007C2EFE">
            <w:pPr>
              <w:rPr>
                <w:rFonts w:ascii="Verdana" w:eastAsia="Calibri" w:hAnsi="Verdana"/>
                <w:b/>
                <w:sz w:val="16"/>
                <w:szCs w:val="16"/>
              </w:rPr>
            </w:pPr>
            <w:r w:rsidRPr="00F024EF">
              <w:rPr>
                <w:rFonts w:ascii="Verdana" w:eastAsia="Calibri" w:hAnsi="Verdana"/>
                <w:b/>
                <w:sz w:val="16"/>
                <w:szCs w:val="16"/>
              </w:rPr>
              <w:t>Respuesta</w:t>
            </w:r>
          </w:p>
        </w:tc>
      </w:tr>
      <w:tr w:rsidR="00FA4DC5" w:rsidRPr="00B53DEC" w:rsidTr="00D45D65">
        <w:trPr>
          <w:trHeight w:val="698"/>
        </w:trPr>
        <w:tc>
          <w:tcPr>
            <w:tcW w:w="5554" w:type="dxa"/>
            <w:gridSpan w:val="2"/>
            <w:shd w:val="clear" w:color="auto" w:fill="auto"/>
          </w:tcPr>
          <w:p w:rsidR="00FA4DC5" w:rsidRPr="00F024EF" w:rsidRDefault="00FA4DC5" w:rsidP="007C2EFE">
            <w:pPr>
              <w:rPr>
                <w:rFonts w:ascii="Verdana" w:eastAsia="Calibri" w:hAnsi="Verdana"/>
                <w:sz w:val="16"/>
                <w:szCs w:val="16"/>
              </w:rPr>
            </w:pPr>
            <w:r w:rsidRPr="00F024EF">
              <w:rPr>
                <w:rFonts w:ascii="Verdana" w:eastAsia="Calibri" w:hAnsi="Verdana"/>
                <w:sz w:val="16"/>
                <w:szCs w:val="16"/>
              </w:rPr>
              <w:t>En su caso, indicación del lote o lotes respecto de los cuales el operador económico desee presentar una oferta:</w:t>
            </w:r>
          </w:p>
        </w:tc>
        <w:tc>
          <w:tcPr>
            <w:tcW w:w="4142" w:type="dxa"/>
            <w:shd w:val="clear" w:color="auto" w:fill="auto"/>
          </w:tcPr>
          <w:p w:rsidR="00FA4DC5" w:rsidRPr="00B53DEC" w:rsidRDefault="00FA4DC5" w:rsidP="007C2EFE">
            <w:pPr>
              <w:rPr>
                <w:rFonts w:ascii="Verdana" w:eastAsia="Calibri" w:hAnsi="Verdana"/>
                <w:sz w:val="18"/>
                <w:szCs w:val="18"/>
              </w:rPr>
            </w:pPr>
            <w:r w:rsidRPr="00B53DEC">
              <w:rPr>
                <w:rFonts w:ascii="Verdana" w:eastAsia="Calibri" w:hAnsi="Verdana"/>
                <w:sz w:val="18"/>
                <w:szCs w:val="18"/>
              </w:rPr>
              <w:t>[]</w:t>
            </w:r>
          </w:p>
        </w:tc>
      </w:tr>
    </w:tbl>
    <w:p w:rsidR="00B53DEC" w:rsidRDefault="00B53DEC" w:rsidP="00B53DEC">
      <w:pPr>
        <w:jc w:val="center"/>
        <w:rPr>
          <w:rFonts w:ascii="Verdana" w:eastAsia="Calibri" w:hAnsi="Verdana"/>
          <w:b/>
          <w:sz w:val="18"/>
          <w:szCs w:val="18"/>
        </w:rPr>
      </w:pPr>
    </w:p>
    <w:p w:rsidR="00FA4DC5" w:rsidRDefault="00FA4DC5" w:rsidP="00B53DEC">
      <w:pPr>
        <w:jc w:val="center"/>
        <w:rPr>
          <w:rFonts w:ascii="Verdana" w:eastAsia="Calibri" w:hAnsi="Verdana"/>
          <w:b/>
          <w:sz w:val="18"/>
          <w:szCs w:val="18"/>
        </w:rPr>
      </w:pPr>
      <w:r w:rsidRPr="00B53DEC">
        <w:rPr>
          <w:rFonts w:ascii="Verdana" w:eastAsia="Calibri" w:hAnsi="Verdana"/>
          <w:b/>
          <w:sz w:val="18"/>
          <w:szCs w:val="18"/>
        </w:rPr>
        <w:t>B: INFORMACIÓN SOBRE LOS REPRESENTANTES DEL OPERADOR ECONÓMICO</w:t>
      </w:r>
    </w:p>
    <w:p w:rsidR="00B53DEC" w:rsidRPr="00B53DEC" w:rsidRDefault="00B53DEC" w:rsidP="00B53DEC">
      <w:pPr>
        <w:jc w:val="center"/>
        <w:rPr>
          <w:rFonts w:ascii="Verdana" w:eastAsia="Calibri" w:hAnsi="Verdana"/>
          <w:b/>
          <w:sz w:val="18"/>
          <w:szCs w:val="18"/>
        </w:rPr>
      </w:pPr>
    </w:p>
    <w:tbl>
      <w:tblPr>
        <w:tblW w:w="9696" w:type="dxa"/>
        <w:tblInd w:w="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696"/>
      </w:tblGrid>
      <w:tr w:rsidR="00FA4DC5" w:rsidRPr="00B53DEC" w:rsidTr="00456093">
        <w:trPr>
          <w:trHeight w:val="450"/>
        </w:trPr>
        <w:tc>
          <w:tcPr>
            <w:tcW w:w="9665" w:type="dxa"/>
            <w:shd w:val="pct10" w:color="auto" w:fill="auto"/>
          </w:tcPr>
          <w:p w:rsidR="00FA4DC5" w:rsidRPr="00B53DEC" w:rsidRDefault="00FA4DC5" w:rsidP="007C2EFE">
            <w:pPr>
              <w:rPr>
                <w:rFonts w:ascii="Verdana" w:eastAsia="Calibri" w:hAnsi="Verdana"/>
                <w:sz w:val="18"/>
                <w:szCs w:val="18"/>
              </w:rPr>
            </w:pPr>
            <w:r w:rsidRPr="00B53DEC">
              <w:rPr>
                <w:rFonts w:ascii="Verdana" w:eastAsia="Calibri" w:hAnsi="Verdana"/>
                <w:sz w:val="18"/>
                <w:szCs w:val="18"/>
              </w:rPr>
              <w:t>En su caso, indíquense el nombre y la dirección de la persona o personas habilitadas para representar al operador económico a efecto del presente procedimiento de contratación.</w:t>
            </w:r>
          </w:p>
        </w:tc>
      </w:tr>
    </w:tbl>
    <w:p w:rsidR="00FA4DC5" w:rsidRPr="00B53DEC" w:rsidRDefault="00FA4DC5" w:rsidP="007C2EFE">
      <w:pPr>
        <w:rPr>
          <w:rFonts w:ascii="Verdana" w:eastAsia="Calibri" w:hAnsi="Verdana"/>
          <w:sz w:val="18"/>
          <w:szCs w:val="18"/>
        </w:rPr>
      </w:pPr>
    </w:p>
    <w:tbl>
      <w:tblPr>
        <w:tblpPr w:leftFromText="142" w:rightFromText="142" w:vertAnchor="text" w:horzAnchor="margin" w:tblpX="508" w:tblpY="1"/>
        <w:tblW w:w="96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95"/>
        <w:gridCol w:w="4201"/>
      </w:tblGrid>
      <w:tr w:rsidR="00FA4DC5" w:rsidRPr="00B53DEC" w:rsidTr="00D45D65">
        <w:trPr>
          <w:trHeight w:val="272"/>
        </w:trPr>
        <w:tc>
          <w:tcPr>
            <w:tcW w:w="5495" w:type="dxa"/>
            <w:shd w:val="clear" w:color="auto" w:fill="auto"/>
          </w:tcPr>
          <w:p w:rsidR="00FA4DC5" w:rsidRPr="00F024EF" w:rsidRDefault="00FA4DC5" w:rsidP="007C2EFE">
            <w:pPr>
              <w:rPr>
                <w:rFonts w:ascii="Verdana" w:eastAsia="Calibri" w:hAnsi="Verdana"/>
                <w:b/>
                <w:sz w:val="16"/>
                <w:szCs w:val="16"/>
              </w:rPr>
            </w:pPr>
            <w:r w:rsidRPr="00F024EF">
              <w:rPr>
                <w:rFonts w:ascii="Verdana" w:eastAsia="Calibri" w:hAnsi="Verdana"/>
                <w:b/>
                <w:sz w:val="16"/>
                <w:szCs w:val="16"/>
              </w:rPr>
              <w:t>Representación, en su caso</w:t>
            </w:r>
          </w:p>
        </w:tc>
        <w:tc>
          <w:tcPr>
            <w:tcW w:w="4201" w:type="dxa"/>
            <w:shd w:val="clear" w:color="auto" w:fill="auto"/>
          </w:tcPr>
          <w:p w:rsidR="00FA4DC5" w:rsidRPr="00F024EF" w:rsidRDefault="00FA4DC5" w:rsidP="007C2EFE">
            <w:pPr>
              <w:rPr>
                <w:rFonts w:ascii="Verdana" w:eastAsia="Calibri" w:hAnsi="Verdana"/>
                <w:b/>
                <w:sz w:val="16"/>
                <w:szCs w:val="16"/>
              </w:rPr>
            </w:pPr>
            <w:r w:rsidRPr="00F024EF">
              <w:rPr>
                <w:rFonts w:ascii="Verdana" w:eastAsia="Calibri" w:hAnsi="Verdana"/>
                <w:b/>
                <w:sz w:val="16"/>
                <w:szCs w:val="16"/>
              </w:rPr>
              <w:t>Respuesta</w:t>
            </w:r>
          </w:p>
        </w:tc>
      </w:tr>
      <w:tr w:rsidR="00FA4DC5" w:rsidRPr="00B53DEC" w:rsidTr="00D45D65">
        <w:trPr>
          <w:trHeight w:val="419"/>
        </w:trPr>
        <w:tc>
          <w:tcPr>
            <w:tcW w:w="5495" w:type="dxa"/>
            <w:tcBorders>
              <w:bottom w:val="single" w:sz="4" w:space="0" w:color="auto"/>
            </w:tcBorders>
            <w:shd w:val="clear" w:color="auto" w:fill="auto"/>
          </w:tcPr>
          <w:p w:rsidR="00FA4DC5" w:rsidRPr="00F024EF" w:rsidRDefault="00FA4DC5" w:rsidP="007C2EFE">
            <w:pPr>
              <w:rPr>
                <w:rFonts w:ascii="Verdana" w:eastAsia="Calibri" w:hAnsi="Verdana"/>
                <w:sz w:val="16"/>
                <w:szCs w:val="16"/>
              </w:rPr>
            </w:pPr>
            <w:r w:rsidRPr="00F024EF">
              <w:rPr>
                <w:rFonts w:ascii="Verdana" w:eastAsia="Calibri" w:hAnsi="Verdana"/>
                <w:sz w:val="16"/>
                <w:szCs w:val="16"/>
              </w:rPr>
              <w:t>Nombre y apellidos:</w:t>
            </w:r>
          </w:p>
          <w:p w:rsidR="00FA4DC5" w:rsidRPr="00F024EF" w:rsidRDefault="00FA4DC5" w:rsidP="007C2EFE">
            <w:pPr>
              <w:rPr>
                <w:rFonts w:ascii="Verdana" w:eastAsia="Calibri" w:hAnsi="Verdana"/>
                <w:sz w:val="16"/>
                <w:szCs w:val="16"/>
              </w:rPr>
            </w:pPr>
            <w:r w:rsidRPr="00F024EF">
              <w:rPr>
                <w:rFonts w:ascii="Verdana" w:eastAsia="Calibri" w:hAnsi="Verdana"/>
                <w:sz w:val="16"/>
                <w:szCs w:val="16"/>
              </w:rPr>
              <w:t xml:space="preserve">Junto con la fecha y lugar de nacimiento, si procede: </w:t>
            </w:r>
          </w:p>
        </w:tc>
        <w:tc>
          <w:tcPr>
            <w:tcW w:w="4201" w:type="dxa"/>
            <w:tcBorders>
              <w:bottom w:val="single" w:sz="4" w:space="0" w:color="auto"/>
            </w:tcBorders>
            <w:shd w:val="clear" w:color="auto" w:fill="auto"/>
          </w:tcPr>
          <w:p w:rsidR="00FA4DC5" w:rsidRPr="00F024EF" w:rsidRDefault="00FA4DC5" w:rsidP="007C2EFE">
            <w:pPr>
              <w:rPr>
                <w:rFonts w:ascii="Verdana" w:eastAsia="Calibri" w:hAnsi="Verdana"/>
                <w:sz w:val="16"/>
                <w:szCs w:val="16"/>
              </w:rPr>
            </w:pPr>
            <w:r w:rsidRPr="00F024EF">
              <w:rPr>
                <w:rFonts w:ascii="Verdana" w:eastAsia="Calibri" w:hAnsi="Verdana"/>
                <w:sz w:val="16"/>
                <w:szCs w:val="16"/>
              </w:rPr>
              <w:t>[…];</w:t>
            </w:r>
          </w:p>
          <w:p w:rsidR="00FA4DC5" w:rsidRPr="00F024EF" w:rsidRDefault="00FA4DC5" w:rsidP="007C2EFE">
            <w:pPr>
              <w:rPr>
                <w:rFonts w:ascii="Verdana" w:eastAsia="Calibri" w:hAnsi="Verdana"/>
                <w:sz w:val="16"/>
                <w:szCs w:val="16"/>
              </w:rPr>
            </w:pPr>
            <w:r w:rsidRPr="00F024EF">
              <w:rPr>
                <w:rFonts w:ascii="Verdana" w:eastAsia="Calibri" w:hAnsi="Verdana"/>
                <w:sz w:val="16"/>
                <w:szCs w:val="16"/>
              </w:rPr>
              <w:t>[…]</w:t>
            </w:r>
          </w:p>
        </w:tc>
      </w:tr>
      <w:tr w:rsidR="00FA4DC5" w:rsidRPr="00B53DEC" w:rsidTr="00D45D65">
        <w:trPr>
          <w:trHeight w:val="384"/>
        </w:trPr>
        <w:tc>
          <w:tcPr>
            <w:tcW w:w="5495" w:type="dxa"/>
            <w:shd w:val="clear" w:color="auto" w:fill="auto"/>
          </w:tcPr>
          <w:p w:rsidR="00FA4DC5" w:rsidRPr="00F024EF" w:rsidRDefault="00FA4DC5" w:rsidP="007C2EFE">
            <w:pPr>
              <w:rPr>
                <w:rFonts w:ascii="Verdana" w:eastAsia="Calibri" w:hAnsi="Verdana"/>
                <w:sz w:val="16"/>
                <w:szCs w:val="16"/>
              </w:rPr>
            </w:pPr>
            <w:r w:rsidRPr="00F024EF">
              <w:rPr>
                <w:rFonts w:ascii="Verdana" w:eastAsia="Calibri" w:hAnsi="Verdana"/>
                <w:sz w:val="16"/>
                <w:szCs w:val="16"/>
              </w:rPr>
              <w:t>Cargo/Capacidad en la que actúa:</w:t>
            </w:r>
          </w:p>
        </w:tc>
        <w:tc>
          <w:tcPr>
            <w:tcW w:w="4201" w:type="dxa"/>
            <w:shd w:val="clear" w:color="auto" w:fill="auto"/>
          </w:tcPr>
          <w:p w:rsidR="00FA4DC5" w:rsidRPr="00F024EF" w:rsidRDefault="00FA4DC5" w:rsidP="007C2EFE">
            <w:pPr>
              <w:rPr>
                <w:rFonts w:ascii="Verdana" w:eastAsia="Calibri" w:hAnsi="Verdana"/>
                <w:sz w:val="16"/>
                <w:szCs w:val="16"/>
              </w:rPr>
            </w:pPr>
            <w:r w:rsidRPr="00F024EF">
              <w:rPr>
                <w:rFonts w:ascii="Verdana" w:eastAsia="Calibri" w:hAnsi="Verdana"/>
                <w:sz w:val="16"/>
                <w:szCs w:val="16"/>
              </w:rPr>
              <w:t>[…]</w:t>
            </w:r>
          </w:p>
        </w:tc>
      </w:tr>
      <w:tr w:rsidR="00FA4DC5" w:rsidRPr="00B53DEC" w:rsidTr="00D45D65">
        <w:trPr>
          <w:trHeight w:val="420"/>
        </w:trPr>
        <w:tc>
          <w:tcPr>
            <w:tcW w:w="5495" w:type="dxa"/>
            <w:shd w:val="clear" w:color="auto" w:fill="auto"/>
          </w:tcPr>
          <w:p w:rsidR="00FA4DC5" w:rsidRPr="00F024EF" w:rsidRDefault="00FA4DC5" w:rsidP="007C2EFE">
            <w:pPr>
              <w:rPr>
                <w:rFonts w:ascii="Verdana" w:eastAsia="Calibri" w:hAnsi="Verdana"/>
                <w:sz w:val="16"/>
                <w:szCs w:val="16"/>
              </w:rPr>
            </w:pPr>
            <w:r w:rsidRPr="00F024EF">
              <w:rPr>
                <w:rFonts w:ascii="Verdana" w:eastAsia="Calibri" w:hAnsi="Verdana"/>
                <w:sz w:val="16"/>
                <w:szCs w:val="16"/>
              </w:rPr>
              <w:t>Dirección postal:</w:t>
            </w:r>
          </w:p>
        </w:tc>
        <w:tc>
          <w:tcPr>
            <w:tcW w:w="4201" w:type="dxa"/>
            <w:shd w:val="clear" w:color="auto" w:fill="auto"/>
          </w:tcPr>
          <w:p w:rsidR="00FA4DC5" w:rsidRPr="00F024EF" w:rsidRDefault="00FA4DC5" w:rsidP="007C2EFE">
            <w:pPr>
              <w:rPr>
                <w:rFonts w:ascii="Verdana" w:eastAsia="Calibri" w:hAnsi="Verdana"/>
                <w:sz w:val="16"/>
                <w:szCs w:val="16"/>
              </w:rPr>
            </w:pPr>
            <w:r w:rsidRPr="00F024EF">
              <w:rPr>
                <w:rFonts w:ascii="Verdana" w:eastAsia="Calibri" w:hAnsi="Verdana"/>
                <w:sz w:val="16"/>
                <w:szCs w:val="16"/>
              </w:rPr>
              <w:t>[…]</w:t>
            </w:r>
          </w:p>
        </w:tc>
      </w:tr>
      <w:tr w:rsidR="00FA4DC5" w:rsidRPr="00B53DEC" w:rsidTr="00D45D65">
        <w:trPr>
          <w:trHeight w:val="420"/>
        </w:trPr>
        <w:tc>
          <w:tcPr>
            <w:tcW w:w="5495" w:type="dxa"/>
            <w:shd w:val="clear" w:color="auto" w:fill="auto"/>
          </w:tcPr>
          <w:p w:rsidR="00FA4DC5" w:rsidRPr="00F024EF" w:rsidRDefault="00FA4DC5" w:rsidP="007C2EFE">
            <w:pPr>
              <w:rPr>
                <w:rFonts w:ascii="Verdana" w:eastAsia="Calibri" w:hAnsi="Verdana"/>
                <w:sz w:val="16"/>
                <w:szCs w:val="16"/>
              </w:rPr>
            </w:pPr>
            <w:r w:rsidRPr="00F024EF">
              <w:rPr>
                <w:rFonts w:ascii="Verdana" w:eastAsia="Calibri" w:hAnsi="Verdana"/>
                <w:sz w:val="16"/>
                <w:szCs w:val="16"/>
              </w:rPr>
              <w:t>Teléfono:</w:t>
            </w:r>
          </w:p>
        </w:tc>
        <w:tc>
          <w:tcPr>
            <w:tcW w:w="4201" w:type="dxa"/>
            <w:shd w:val="clear" w:color="auto" w:fill="auto"/>
          </w:tcPr>
          <w:p w:rsidR="00FA4DC5" w:rsidRPr="00F024EF" w:rsidRDefault="00FA4DC5" w:rsidP="007C2EFE">
            <w:pPr>
              <w:rPr>
                <w:rFonts w:ascii="Verdana" w:eastAsia="Calibri" w:hAnsi="Verdana"/>
                <w:sz w:val="16"/>
                <w:szCs w:val="16"/>
              </w:rPr>
            </w:pPr>
            <w:r w:rsidRPr="00F024EF">
              <w:rPr>
                <w:rFonts w:ascii="Verdana" w:eastAsia="Calibri" w:hAnsi="Verdana"/>
                <w:sz w:val="16"/>
                <w:szCs w:val="16"/>
              </w:rPr>
              <w:t>[…]</w:t>
            </w:r>
          </w:p>
        </w:tc>
      </w:tr>
      <w:tr w:rsidR="00FA4DC5" w:rsidRPr="00B53DEC" w:rsidTr="00D45D65">
        <w:trPr>
          <w:trHeight w:val="420"/>
        </w:trPr>
        <w:tc>
          <w:tcPr>
            <w:tcW w:w="5495" w:type="dxa"/>
            <w:shd w:val="clear" w:color="auto" w:fill="auto"/>
          </w:tcPr>
          <w:p w:rsidR="00FA4DC5" w:rsidRPr="00F024EF" w:rsidRDefault="00FA4DC5" w:rsidP="007C2EFE">
            <w:pPr>
              <w:rPr>
                <w:rFonts w:ascii="Verdana" w:eastAsia="Calibri" w:hAnsi="Verdana"/>
                <w:sz w:val="16"/>
                <w:szCs w:val="16"/>
              </w:rPr>
            </w:pPr>
            <w:r w:rsidRPr="00F024EF">
              <w:rPr>
                <w:rFonts w:ascii="Verdana" w:eastAsia="Calibri" w:hAnsi="Verdana"/>
                <w:sz w:val="16"/>
                <w:szCs w:val="16"/>
              </w:rPr>
              <w:t>Correo electrónico:</w:t>
            </w:r>
          </w:p>
        </w:tc>
        <w:tc>
          <w:tcPr>
            <w:tcW w:w="4201" w:type="dxa"/>
            <w:shd w:val="clear" w:color="auto" w:fill="auto"/>
          </w:tcPr>
          <w:p w:rsidR="00FA4DC5" w:rsidRPr="00F024EF" w:rsidRDefault="00FA4DC5" w:rsidP="007C2EFE">
            <w:pPr>
              <w:rPr>
                <w:rFonts w:ascii="Verdana" w:eastAsia="Calibri" w:hAnsi="Verdana"/>
                <w:sz w:val="16"/>
                <w:szCs w:val="16"/>
              </w:rPr>
            </w:pPr>
            <w:r w:rsidRPr="00F024EF">
              <w:rPr>
                <w:rFonts w:ascii="Verdana" w:eastAsia="Calibri" w:hAnsi="Verdana"/>
                <w:sz w:val="16"/>
                <w:szCs w:val="16"/>
              </w:rPr>
              <w:t>[…]</w:t>
            </w:r>
          </w:p>
        </w:tc>
      </w:tr>
      <w:tr w:rsidR="00FA4DC5" w:rsidRPr="00B53DEC" w:rsidTr="00D45D65">
        <w:trPr>
          <w:trHeight w:val="420"/>
        </w:trPr>
        <w:tc>
          <w:tcPr>
            <w:tcW w:w="5495" w:type="dxa"/>
            <w:shd w:val="clear" w:color="auto" w:fill="auto"/>
          </w:tcPr>
          <w:p w:rsidR="00FA4DC5" w:rsidRPr="00F024EF" w:rsidRDefault="00FA4DC5" w:rsidP="007C2EFE">
            <w:pPr>
              <w:rPr>
                <w:rFonts w:ascii="Verdana" w:eastAsia="Calibri" w:hAnsi="Verdana"/>
                <w:sz w:val="16"/>
                <w:szCs w:val="16"/>
              </w:rPr>
            </w:pPr>
            <w:r w:rsidRPr="00F024EF">
              <w:rPr>
                <w:rFonts w:ascii="Verdana" w:eastAsia="Calibri" w:hAnsi="Verdana"/>
                <w:sz w:val="16"/>
                <w:szCs w:val="16"/>
              </w:rPr>
              <w:t>En caso necesario, facilítese información detallada sobre la representación (sus formas, alcance, finalidad, …)</w:t>
            </w:r>
          </w:p>
        </w:tc>
        <w:tc>
          <w:tcPr>
            <w:tcW w:w="4201" w:type="dxa"/>
            <w:shd w:val="clear" w:color="auto" w:fill="auto"/>
          </w:tcPr>
          <w:p w:rsidR="00FA4DC5" w:rsidRPr="00F024EF" w:rsidRDefault="00FA4DC5" w:rsidP="007C2EFE">
            <w:pPr>
              <w:rPr>
                <w:rFonts w:ascii="Verdana" w:eastAsia="Calibri" w:hAnsi="Verdana"/>
                <w:sz w:val="16"/>
                <w:szCs w:val="16"/>
              </w:rPr>
            </w:pPr>
            <w:r w:rsidRPr="00F024EF">
              <w:rPr>
                <w:rFonts w:ascii="Verdana" w:eastAsia="Calibri" w:hAnsi="Verdana"/>
                <w:sz w:val="16"/>
                <w:szCs w:val="16"/>
              </w:rPr>
              <w:t>[…]</w:t>
            </w:r>
          </w:p>
        </w:tc>
      </w:tr>
    </w:tbl>
    <w:p w:rsidR="00B53DEC" w:rsidRDefault="00B53DEC" w:rsidP="00B53DEC">
      <w:pPr>
        <w:jc w:val="center"/>
        <w:rPr>
          <w:rFonts w:ascii="Verdana" w:eastAsia="Calibri" w:hAnsi="Verdana"/>
          <w:b/>
          <w:sz w:val="18"/>
          <w:szCs w:val="18"/>
        </w:rPr>
      </w:pPr>
    </w:p>
    <w:p w:rsidR="00FA4DC5" w:rsidRDefault="00FA4DC5" w:rsidP="00B53DEC">
      <w:pPr>
        <w:jc w:val="center"/>
        <w:rPr>
          <w:rFonts w:ascii="Verdana" w:eastAsia="Calibri" w:hAnsi="Verdana"/>
          <w:b/>
          <w:sz w:val="18"/>
          <w:szCs w:val="18"/>
        </w:rPr>
      </w:pPr>
      <w:r w:rsidRPr="00B53DEC">
        <w:rPr>
          <w:rFonts w:ascii="Verdana" w:eastAsia="Calibri" w:hAnsi="Verdana"/>
          <w:b/>
          <w:sz w:val="18"/>
          <w:szCs w:val="18"/>
        </w:rPr>
        <w:t>C: INFORMACIÓN SOBRE EL RECURSO A LA CAPACIDAD DE OTRAS ENTIDADES</w:t>
      </w:r>
    </w:p>
    <w:p w:rsidR="00B53DEC" w:rsidRPr="00B53DEC" w:rsidRDefault="00B53DEC" w:rsidP="00B53DEC">
      <w:pPr>
        <w:jc w:val="center"/>
        <w:rPr>
          <w:rFonts w:ascii="Verdana" w:eastAsia="Calibri" w:hAnsi="Verdana"/>
          <w:b/>
          <w:sz w:val="18"/>
          <w:szCs w:val="18"/>
        </w:rPr>
      </w:pPr>
    </w:p>
    <w:tbl>
      <w:tblPr>
        <w:tblW w:w="9696"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52"/>
        <w:gridCol w:w="4144"/>
      </w:tblGrid>
      <w:tr w:rsidR="00FA4DC5" w:rsidRPr="00B53DEC" w:rsidTr="00D45D65">
        <w:tc>
          <w:tcPr>
            <w:tcW w:w="5552" w:type="dxa"/>
            <w:shd w:val="clear" w:color="auto" w:fill="auto"/>
          </w:tcPr>
          <w:p w:rsidR="00FA4DC5" w:rsidRPr="00F024EF" w:rsidRDefault="00FA4DC5" w:rsidP="007C2EFE">
            <w:pPr>
              <w:rPr>
                <w:rFonts w:ascii="Verdana" w:eastAsia="Calibri" w:hAnsi="Verdana"/>
                <w:b/>
                <w:sz w:val="16"/>
                <w:szCs w:val="16"/>
              </w:rPr>
            </w:pPr>
            <w:r w:rsidRPr="00F024EF">
              <w:rPr>
                <w:rFonts w:ascii="Verdana" w:eastAsia="Calibri" w:hAnsi="Verdana"/>
                <w:b/>
                <w:sz w:val="16"/>
                <w:szCs w:val="16"/>
              </w:rPr>
              <w:t>Recurso</w:t>
            </w:r>
          </w:p>
        </w:tc>
        <w:tc>
          <w:tcPr>
            <w:tcW w:w="4144" w:type="dxa"/>
            <w:shd w:val="clear" w:color="auto" w:fill="auto"/>
          </w:tcPr>
          <w:p w:rsidR="00FA4DC5" w:rsidRPr="00F024EF" w:rsidRDefault="00FA4DC5" w:rsidP="007C2EFE">
            <w:pPr>
              <w:rPr>
                <w:rFonts w:ascii="Verdana" w:eastAsia="Calibri" w:hAnsi="Verdana"/>
                <w:b/>
                <w:sz w:val="16"/>
                <w:szCs w:val="16"/>
              </w:rPr>
            </w:pPr>
            <w:r w:rsidRPr="00F024EF">
              <w:rPr>
                <w:rFonts w:ascii="Verdana" w:eastAsia="Calibri" w:hAnsi="Verdana"/>
                <w:b/>
                <w:sz w:val="16"/>
                <w:szCs w:val="16"/>
              </w:rPr>
              <w:t>Respuesta</w:t>
            </w:r>
          </w:p>
        </w:tc>
      </w:tr>
      <w:tr w:rsidR="00FA4DC5" w:rsidRPr="00B53DEC" w:rsidTr="00D45D65">
        <w:tc>
          <w:tcPr>
            <w:tcW w:w="5552" w:type="dxa"/>
            <w:shd w:val="clear" w:color="auto" w:fill="auto"/>
            <w:vAlign w:val="center"/>
          </w:tcPr>
          <w:p w:rsidR="00FA4DC5" w:rsidRPr="00F024EF" w:rsidRDefault="00FA4DC5" w:rsidP="007C2EFE">
            <w:pPr>
              <w:rPr>
                <w:rFonts w:ascii="Verdana" w:eastAsia="Calibri" w:hAnsi="Verdana"/>
                <w:sz w:val="16"/>
                <w:szCs w:val="16"/>
              </w:rPr>
            </w:pPr>
            <w:r w:rsidRPr="00F024EF">
              <w:rPr>
                <w:rFonts w:ascii="Verdana" w:eastAsia="Calibri" w:hAnsi="Verdana"/>
                <w:sz w:val="16"/>
                <w:szCs w:val="16"/>
              </w:rPr>
              <w:t>¿Se basa el operador económico en la capacidad</w:t>
            </w:r>
            <w:r w:rsidRPr="00F024EF">
              <w:rPr>
                <w:rFonts w:ascii="Verdana" w:eastAsia="Calibri" w:hAnsi="Verdana"/>
                <w:b/>
                <w:sz w:val="16"/>
                <w:szCs w:val="16"/>
                <w:vertAlign w:val="superscript"/>
              </w:rPr>
              <w:footnoteReference w:id="12"/>
            </w:r>
            <w:r w:rsidRPr="00F024EF">
              <w:rPr>
                <w:rFonts w:ascii="Verdana" w:eastAsia="Calibri" w:hAnsi="Verdana"/>
                <w:sz w:val="16"/>
                <w:szCs w:val="16"/>
              </w:rPr>
              <w:t xml:space="preserve"> de otras entidades para satisfacer los criterios de selección contemplados en la parte IV.</w:t>
            </w:r>
          </w:p>
        </w:tc>
        <w:tc>
          <w:tcPr>
            <w:tcW w:w="4144" w:type="dxa"/>
            <w:shd w:val="clear" w:color="auto" w:fill="auto"/>
          </w:tcPr>
          <w:p w:rsidR="00FA4DC5" w:rsidRPr="00F024EF" w:rsidRDefault="00FA4DC5" w:rsidP="007C2EFE">
            <w:pPr>
              <w:rPr>
                <w:rFonts w:ascii="Verdana" w:eastAsia="Calibri" w:hAnsi="Verdana"/>
                <w:sz w:val="16"/>
                <w:szCs w:val="16"/>
              </w:rPr>
            </w:pPr>
            <w:r w:rsidRPr="00F024EF">
              <w:rPr>
                <w:rFonts w:ascii="Verdana" w:hAnsi="Verdana"/>
                <w:sz w:val="16"/>
                <w:szCs w:val="16"/>
              </w:rPr>
              <w:fldChar w:fldCharType="begin">
                <w:ffData>
                  <w:name w:val=""/>
                  <w:enabled/>
                  <w:calcOnExit w:val="0"/>
                  <w:checkBox>
                    <w:size w:val="20"/>
                    <w:default w:val="0"/>
                  </w:checkBox>
                </w:ffData>
              </w:fldChar>
            </w:r>
            <w:r w:rsidRPr="00F024EF">
              <w:rPr>
                <w:rFonts w:ascii="Verdana" w:hAnsi="Verdana"/>
                <w:sz w:val="16"/>
                <w:szCs w:val="16"/>
              </w:rPr>
              <w:instrText xml:space="preserve"> FORMCHECKBOX </w:instrText>
            </w:r>
            <w:r w:rsidR="000866FD">
              <w:rPr>
                <w:rFonts w:ascii="Verdana" w:hAnsi="Verdana"/>
                <w:sz w:val="16"/>
                <w:szCs w:val="16"/>
              </w:rPr>
            </w:r>
            <w:r w:rsidR="000866FD">
              <w:rPr>
                <w:rFonts w:ascii="Verdana" w:hAnsi="Verdana"/>
                <w:sz w:val="16"/>
                <w:szCs w:val="16"/>
              </w:rPr>
              <w:fldChar w:fldCharType="separate"/>
            </w:r>
            <w:r w:rsidRPr="00F024EF">
              <w:rPr>
                <w:rFonts w:ascii="Verdana" w:hAnsi="Verdana"/>
                <w:sz w:val="16"/>
                <w:szCs w:val="16"/>
              </w:rPr>
              <w:fldChar w:fldCharType="end"/>
            </w:r>
            <w:r w:rsidRPr="00F024EF">
              <w:rPr>
                <w:rFonts w:ascii="Verdana" w:eastAsia="Calibri" w:hAnsi="Verdana"/>
                <w:sz w:val="16"/>
                <w:szCs w:val="16"/>
              </w:rPr>
              <w:t xml:space="preserve"> Sí </w:t>
            </w:r>
            <w:r w:rsidRPr="00F024EF">
              <w:rPr>
                <w:rFonts w:ascii="Verdana" w:hAnsi="Verdana"/>
                <w:sz w:val="16"/>
                <w:szCs w:val="16"/>
              </w:rPr>
              <w:fldChar w:fldCharType="begin">
                <w:ffData>
                  <w:name w:val=""/>
                  <w:enabled/>
                  <w:calcOnExit w:val="0"/>
                  <w:checkBox>
                    <w:size w:val="20"/>
                    <w:default w:val="0"/>
                  </w:checkBox>
                </w:ffData>
              </w:fldChar>
            </w:r>
            <w:r w:rsidRPr="00F024EF">
              <w:rPr>
                <w:rFonts w:ascii="Verdana" w:hAnsi="Verdana"/>
                <w:sz w:val="16"/>
                <w:szCs w:val="16"/>
              </w:rPr>
              <w:instrText xml:space="preserve"> FORMCHECKBOX </w:instrText>
            </w:r>
            <w:r w:rsidR="000866FD">
              <w:rPr>
                <w:rFonts w:ascii="Verdana" w:hAnsi="Verdana"/>
                <w:sz w:val="16"/>
                <w:szCs w:val="16"/>
              </w:rPr>
            </w:r>
            <w:r w:rsidR="000866FD">
              <w:rPr>
                <w:rFonts w:ascii="Verdana" w:hAnsi="Verdana"/>
                <w:sz w:val="16"/>
                <w:szCs w:val="16"/>
              </w:rPr>
              <w:fldChar w:fldCharType="separate"/>
            </w:r>
            <w:r w:rsidRPr="00F024EF">
              <w:rPr>
                <w:rFonts w:ascii="Verdana" w:hAnsi="Verdana"/>
                <w:sz w:val="16"/>
                <w:szCs w:val="16"/>
              </w:rPr>
              <w:fldChar w:fldCharType="end"/>
            </w:r>
            <w:r w:rsidRPr="00F024EF">
              <w:rPr>
                <w:rFonts w:ascii="Verdana" w:eastAsia="Calibri" w:hAnsi="Verdana"/>
                <w:sz w:val="16"/>
                <w:szCs w:val="16"/>
              </w:rPr>
              <w:t xml:space="preserve"> No</w:t>
            </w:r>
          </w:p>
        </w:tc>
      </w:tr>
    </w:tbl>
    <w:p w:rsidR="00FA4DC5" w:rsidRPr="00F024EF" w:rsidRDefault="00FA4DC5" w:rsidP="007C2EFE">
      <w:pPr>
        <w:rPr>
          <w:rFonts w:eastAsia="Calibri"/>
          <w:sz w:val="16"/>
          <w:szCs w:val="16"/>
        </w:rPr>
      </w:pPr>
    </w:p>
    <w:tbl>
      <w:tblPr>
        <w:tblW w:w="9696" w:type="dxa"/>
        <w:tblInd w:w="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696"/>
      </w:tblGrid>
      <w:tr w:rsidR="00FA4DC5" w:rsidRPr="00F024EF" w:rsidTr="00456093">
        <w:trPr>
          <w:trHeight w:val="623"/>
        </w:trPr>
        <w:tc>
          <w:tcPr>
            <w:tcW w:w="9639" w:type="dxa"/>
            <w:shd w:val="pct10" w:color="auto" w:fill="auto"/>
          </w:tcPr>
          <w:p w:rsidR="00FA4DC5" w:rsidRPr="00F024EF" w:rsidRDefault="00FA4DC5" w:rsidP="00D45D65">
            <w:pPr>
              <w:jc w:val="both"/>
              <w:rPr>
                <w:rFonts w:ascii="Verdana" w:eastAsia="Calibri" w:hAnsi="Verdana"/>
                <w:b/>
                <w:sz w:val="16"/>
                <w:szCs w:val="16"/>
              </w:rPr>
            </w:pPr>
            <w:r w:rsidRPr="00F024EF">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rsidR="00FA4DC5" w:rsidRPr="00F024EF" w:rsidRDefault="00FA4DC5" w:rsidP="00D45D65">
            <w:pPr>
              <w:jc w:val="both"/>
              <w:rPr>
                <w:rFonts w:ascii="Verdana" w:eastAsia="Calibri" w:hAnsi="Verdana"/>
                <w:b/>
                <w:sz w:val="16"/>
                <w:szCs w:val="16"/>
              </w:rPr>
            </w:pPr>
          </w:p>
          <w:p w:rsidR="00FA4DC5" w:rsidRPr="00F024EF" w:rsidRDefault="00FA4DC5" w:rsidP="00D45D65">
            <w:pPr>
              <w:jc w:val="both"/>
              <w:rPr>
                <w:rFonts w:ascii="Verdana" w:eastAsia="Calibri" w:hAnsi="Verdana"/>
                <w:b/>
                <w:sz w:val="16"/>
                <w:szCs w:val="16"/>
              </w:rPr>
            </w:pPr>
            <w:r w:rsidRPr="00F024EF">
              <w:rPr>
                <w:rFonts w:ascii="Verdana" w:eastAsia="Calibri" w:hAnsi="Verdana"/>
                <w:b/>
                <w:sz w:val="16"/>
                <w:szCs w:val="16"/>
              </w:rPr>
              <w:t>Se incluirá también aquí el personal técnico o los organismos técnicos que no estén integrados directamente en la organización del operador económico, especialmente los responsables del control de la calidad.</w:t>
            </w:r>
          </w:p>
          <w:p w:rsidR="00D45D65" w:rsidRPr="00F024EF" w:rsidRDefault="00D45D65" w:rsidP="00D45D65">
            <w:pPr>
              <w:jc w:val="both"/>
              <w:rPr>
                <w:rFonts w:ascii="Verdana" w:eastAsia="Calibri" w:hAnsi="Verdana"/>
                <w:sz w:val="16"/>
                <w:szCs w:val="16"/>
              </w:rPr>
            </w:pPr>
          </w:p>
          <w:p w:rsidR="00FA4DC5" w:rsidRPr="00F024EF" w:rsidRDefault="00FA4DC5" w:rsidP="00D45D65">
            <w:pPr>
              <w:rPr>
                <w:rFonts w:ascii="Verdana" w:eastAsia="Calibri" w:hAnsi="Verdana"/>
                <w:b/>
                <w:sz w:val="16"/>
                <w:szCs w:val="16"/>
              </w:rPr>
            </w:pPr>
            <w:r w:rsidRPr="00F024EF">
              <w:rPr>
                <w:rFonts w:ascii="Verdana" w:eastAsia="Calibri" w:hAnsi="Verdana"/>
                <w:b/>
                <w:sz w:val="16"/>
                <w:szCs w:val="16"/>
              </w:rPr>
              <w:t>Siempre que resulte pertinente en lo que respecta a la capacidad o capacidades específicas en que se base el operador económico, se consignará la información exigida en la parte IV por cada una de las</w:t>
            </w:r>
            <w:r w:rsidR="00D45D65" w:rsidRPr="00F024EF">
              <w:rPr>
                <w:rFonts w:ascii="Verdana" w:eastAsia="Calibri" w:hAnsi="Verdana"/>
                <w:b/>
                <w:sz w:val="16"/>
                <w:szCs w:val="16"/>
              </w:rPr>
              <w:t xml:space="preserve"> </w:t>
            </w:r>
            <w:r w:rsidRPr="00F024EF">
              <w:rPr>
                <w:rFonts w:ascii="Verdana" w:eastAsia="Calibri" w:hAnsi="Verdana"/>
                <w:b/>
                <w:sz w:val="16"/>
                <w:szCs w:val="16"/>
              </w:rPr>
              <w:t>entidades de que se trate</w:t>
            </w:r>
            <w:r w:rsidRPr="00F024EF">
              <w:rPr>
                <w:rFonts w:ascii="Verdana" w:eastAsia="Calibri" w:hAnsi="Verdana"/>
                <w:b/>
                <w:sz w:val="16"/>
                <w:szCs w:val="16"/>
                <w:vertAlign w:val="superscript"/>
              </w:rPr>
              <w:footnoteReference w:id="13"/>
            </w:r>
            <w:r w:rsidRPr="00F024EF">
              <w:rPr>
                <w:rFonts w:ascii="Verdana" w:eastAsia="Calibri" w:hAnsi="Verdana"/>
                <w:b/>
                <w:sz w:val="16"/>
                <w:szCs w:val="16"/>
                <w:vertAlign w:val="superscript"/>
              </w:rPr>
              <w:t>.</w:t>
            </w:r>
          </w:p>
        </w:tc>
      </w:tr>
    </w:tbl>
    <w:p w:rsidR="00FA4DC5" w:rsidRPr="00695654" w:rsidRDefault="00FA4DC5" w:rsidP="00DA180B">
      <w:pPr>
        <w:jc w:val="center"/>
        <w:rPr>
          <w:rFonts w:ascii="Verdana" w:eastAsia="Calibri" w:hAnsi="Verdana"/>
          <w:b/>
          <w:sz w:val="20"/>
          <w:szCs w:val="20"/>
        </w:rPr>
      </w:pPr>
      <w:r w:rsidRPr="00695654">
        <w:rPr>
          <w:rFonts w:ascii="Verdana" w:eastAsia="Calibri" w:hAnsi="Verdana"/>
          <w:b/>
          <w:sz w:val="20"/>
          <w:szCs w:val="20"/>
        </w:rPr>
        <w:lastRenderedPageBreak/>
        <w:t>D: INFORMACIÓN RELATIVA A LOS SUBCONTRATISTAS EN CUYA CAPACIDAD NO SE BASA EL OPERADOR ECONÓMICO</w:t>
      </w:r>
    </w:p>
    <w:tbl>
      <w:tblPr>
        <w:tblW w:w="9708" w:type="dxa"/>
        <w:tblInd w:w="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708"/>
      </w:tblGrid>
      <w:tr w:rsidR="00FA4DC5" w:rsidRPr="00F024EF" w:rsidTr="00456093">
        <w:trPr>
          <w:trHeight w:val="435"/>
        </w:trPr>
        <w:tc>
          <w:tcPr>
            <w:tcW w:w="9708" w:type="dxa"/>
            <w:shd w:val="pct10" w:color="auto" w:fill="auto"/>
          </w:tcPr>
          <w:p w:rsidR="00FA4DC5" w:rsidRPr="00F024EF" w:rsidRDefault="00FA4DC5" w:rsidP="00695654">
            <w:pPr>
              <w:rPr>
                <w:rFonts w:ascii="Verdana" w:eastAsia="Calibri" w:hAnsi="Verdana"/>
                <w:b/>
                <w:sz w:val="16"/>
                <w:szCs w:val="16"/>
              </w:rPr>
            </w:pPr>
            <w:r w:rsidRPr="00F024EF">
              <w:rPr>
                <w:rFonts w:ascii="Verdana" w:eastAsia="Calibri" w:hAnsi="Verdana"/>
                <w:b/>
                <w:sz w:val="16"/>
                <w:szCs w:val="16"/>
              </w:rPr>
              <w:t>Esta sección se cumplimentará únicamente si así se exige expresamente en la cláusula 14.2 de cláusulas específicas del contrato.</w:t>
            </w:r>
          </w:p>
        </w:tc>
      </w:tr>
    </w:tbl>
    <w:p w:rsidR="00FA4DC5" w:rsidRPr="00F024EF" w:rsidRDefault="00FA4DC5" w:rsidP="007C2EFE">
      <w:pPr>
        <w:rPr>
          <w:rFonts w:ascii="Verdana" w:eastAsia="Calibri" w:hAnsi="Verdana"/>
          <w:sz w:val="16"/>
          <w:szCs w:val="16"/>
        </w:rPr>
      </w:pPr>
    </w:p>
    <w:tbl>
      <w:tblPr>
        <w:tblW w:w="9696" w:type="dxa"/>
        <w:tblInd w:w="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99"/>
        <w:gridCol w:w="4197"/>
      </w:tblGrid>
      <w:tr w:rsidR="00FA4DC5" w:rsidRPr="00F024EF" w:rsidTr="00456093">
        <w:trPr>
          <w:trHeight w:val="208"/>
        </w:trPr>
        <w:tc>
          <w:tcPr>
            <w:tcW w:w="5514" w:type="dxa"/>
            <w:shd w:val="clear" w:color="auto" w:fill="auto"/>
            <w:vAlign w:val="center"/>
          </w:tcPr>
          <w:p w:rsidR="00FA4DC5" w:rsidRPr="00F024EF" w:rsidRDefault="00FA4DC5" w:rsidP="007C2EFE">
            <w:pPr>
              <w:rPr>
                <w:rFonts w:ascii="Verdana" w:eastAsia="Calibri" w:hAnsi="Verdana"/>
                <w:b/>
                <w:sz w:val="16"/>
                <w:szCs w:val="16"/>
              </w:rPr>
            </w:pPr>
            <w:r w:rsidRPr="00F024EF">
              <w:rPr>
                <w:rFonts w:ascii="Verdana" w:eastAsia="Calibri" w:hAnsi="Verdana"/>
                <w:b/>
                <w:sz w:val="16"/>
                <w:szCs w:val="16"/>
              </w:rPr>
              <w:t xml:space="preserve">Subcontratación </w:t>
            </w:r>
          </w:p>
        </w:tc>
        <w:tc>
          <w:tcPr>
            <w:tcW w:w="4208" w:type="dxa"/>
            <w:shd w:val="clear" w:color="auto" w:fill="auto"/>
            <w:vAlign w:val="center"/>
          </w:tcPr>
          <w:p w:rsidR="00FA4DC5" w:rsidRPr="00F024EF" w:rsidRDefault="00FA4DC5" w:rsidP="007C2EFE">
            <w:pPr>
              <w:rPr>
                <w:rFonts w:ascii="Verdana" w:eastAsia="Calibri" w:hAnsi="Verdana"/>
                <w:b/>
                <w:sz w:val="16"/>
                <w:szCs w:val="16"/>
              </w:rPr>
            </w:pPr>
            <w:r w:rsidRPr="00F024EF">
              <w:rPr>
                <w:rFonts w:ascii="Verdana" w:eastAsia="Calibri" w:hAnsi="Verdana"/>
                <w:b/>
                <w:sz w:val="16"/>
                <w:szCs w:val="16"/>
              </w:rPr>
              <w:t>Respuesta</w:t>
            </w:r>
          </w:p>
        </w:tc>
      </w:tr>
      <w:tr w:rsidR="00FA4DC5" w:rsidRPr="00F024EF" w:rsidTr="00456093">
        <w:trPr>
          <w:trHeight w:val="496"/>
        </w:trPr>
        <w:tc>
          <w:tcPr>
            <w:tcW w:w="5514" w:type="dxa"/>
            <w:shd w:val="clear" w:color="auto" w:fill="auto"/>
          </w:tcPr>
          <w:p w:rsidR="00FA4DC5" w:rsidRPr="00F024EF" w:rsidRDefault="00FA4DC5" w:rsidP="007C2EFE">
            <w:pPr>
              <w:rPr>
                <w:rFonts w:ascii="Verdana" w:eastAsia="Calibri" w:hAnsi="Verdana"/>
                <w:sz w:val="16"/>
                <w:szCs w:val="16"/>
              </w:rPr>
            </w:pPr>
            <w:r w:rsidRPr="00F024EF">
              <w:rPr>
                <w:rFonts w:ascii="Verdana" w:eastAsia="Calibri" w:hAnsi="Verdana"/>
                <w:sz w:val="16"/>
                <w:szCs w:val="16"/>
              </w:rPr>
              <w:t>¿Tiene el operador económico la intención de subcontratar alguna parte del contrato a terceros?</w:t>
            </w:r>
          </w:p>
        </w:tc>
        <w:tc>
          <w:tcPr>
            <w:tcW w:w="4208" w:type="dxa"/>
            <w:shd w:val="clear" w:color="auto" w:fill="auto"/>
            <w:vAlign w:val="center"/>
          </w:tcPr>
          <w:p w:rsidR="00FA4DC5" w:rsidRPr="00F024EF" w:rsidRDefault="00FA4DC5" w:rsidP="007C2EFE">
            <w:pPr>
              <w:rPr>
                <w:rFonts w:ascii="Verdana" w:eastAsia="Calibri" w:hAnsi="Verdana"/>
                <w:sz w:val="16"/>
                <w:szCs w:val="16"/>
              </w:rPr>
            </w:pPr>
            <w:r w:rsidRPr="00F024EF">
              <w:rPr>
                <w:rFonts w:ascii="Verdana" w:hAnsi="Verdana"/>
                <w:sz w:val="16"/>
                <w:szCs w:val="16"/>
              </w:rPr>
              <w:fldChar w:fldCharType="begin">
                <w:ffData>
                  <w:name w:val=""/>
                  <w:enabled/>
                  <w:calcOnExit w:val="0"/>
                  <w:checkBox>
                    <w:size w:val="20"/>
                    <w:default w:val="0"/>
                  </w:checkBox>
                </w:ffData>
              </w:fldChar>
            </w:r>
            <w:r w:rsidRPr="00F024EF">
              <w:rPr>
                <w:rFonts w:ascii="Verdana" w:hAnsi="Verdana"/>
                <w:sz w:val="16"/>
                <w:szCs w:val="16"/>
              </w:rPr>
              <w:instrText xml:space="preserve"> FORMCHECKBOX </w:instrText>
            </w:r>
            <w:r w:rsidR="000866FD">
              <w:rPr>
                <w:rFonts w:ascii="Verdana" w:hAnsi="Verdana"/>
                <w:sz w:val="16"/>
                <w:szCs w:val="16"/>
              </w:rPr>
            </w:r>
            <w:r w:rsidR="000866FD">
              <w:rPr>
                <w:rFonts w:ascii="Verdana" w:hAnsi="Verdana"/>
                <w:sz w:val="16"/>
                <w:szCs w:val="16"/>
              </w:rPr>
              <w:fldChar w:fldCharType="separate"/>
            </w:r>
            <w:r w:rsidRPr="00F024EF">
              <w:rPr>
                <w:rFonts w:ascii="Verdana" w:hAnsi="Verdana"/>
                <w:sz w:val="16"/>
                <w:szCs w:val="16"/>
              </w:rPr>
              <w:fldChar w:fldCharType="end"/>
            </w:r>
            <w:r w:rsidRPr="00F024EF">
              <w:rPr>
                <w:rFonts w:ascii="Verdana" w:eastAsia="Calibri" w:hAnsi="Verdana"/>
                <w:sz w:val="16"/>
                <w:szCs w:val="16"/>
              </w:rPr>
              <w:t xml:space="preserve"> Sí </w:t>
            </w:r>
            <w:r w:rsidRPr="00F024EF">
              <w:rPr>
                <w:rFonts w:ascii="Verdana" w:hAnsi="Verdana"/>
                <w:sz w:val="16"/>
                <w:szCs w:val="16"/>
              </w:rPr>
              <w:fldChar w:fldCharType="begin">
                <w:ffData>
                  <w:name w:val=""/>
                  <w:enabled/>
                  <w:calcOnExit w:val="0"/>
                  <w:checkBox>
                    <w:size w:val="20"/>
                    <w:default w:val="0"/>
                  </w:checkBox>
                </w:ffData>
              </w:fldChar>
            </w:r>
            <w:r w:rsidRPr="00F024EF">
              <w:rPr>
                <w:rFonts w:ascii="Verdana" w:hAnsi="Verdana"/>
                <w:sz w:val="16"/>
                <w:szCs w:val="16"/>
              </w:rPr>
              <w:instrText xml:space="preserve"> FORMCHECKBOX </w:instrText>
            </w:r>
            <w:r w:rsidR="000866FD">
              <w:rPr>
                <w:rFonts w:ascii="Verdana" w:hAnsi="Verdana"/>
                <w:sz w:val="16"/>
                <w:szCs w:val="16"/>
              </w:rPr>
            </w:r>
            <w:r w:rsidR="000866FD">
              <w:rPr>
                <w:rFonts w:ascii="Verdana" w:hAnsi="Verdana"/>
                <w:sz w:val="16"/>
                <w:szCs w:val="16"/>
              </w:rPr>
              <w:fldChar w:fldCharType="separate"/>
            </w:r>
            <w:r w:rsidRPr="00F024EF">
              <w:rPr>
                <w:rFonts w:ascii="Verdana" w:hAnsi="Verdana"/>
                <w:sz w:val="16"/>
                <w:szCs w:val="16"/>
              </w:rPr>
              <w:fldChar w:fldCharType="end"/>
            </w:r>
            <w:r w:rsidRPr="00F024EF">
              <w:rPr>
                <w:rFonts w:ascii="Verdana" w:eastAsia="Calibri" w:hAnsi="Verdana"/>
                <w:sz w:val="16"/>
                <w:szCs w:val="16"/>
              </w:rPr>
              <w:t xml:space="preserve"> No </w:t>
            </w:r>
          </w:p>
          <w:p w:rsidR="00FA4DC5" w:rsidRPr="00F024EF" w:rsidRDefault="00FA4DC5" w:rsidP="007C2EFE">
            <w:pPr>
              <w:rPr>
                <w:rFonts w:ascii="Verdana" w:eastAsia="Calibri" w:hAnsi="Verdana"/>
                <w:sz w:val="16"/>
                <w:szCs w:val="16"/>
              </w:rPr>
            </w:pPr>
          </w:p>
          <w:p w:rsidR="00FA4DC5" w:rsidRPr="00F024EF" w:rsidRDefault="00FA4DC5" w:rsidP="007C2EFE">
            <w:pPr>
              <w:rPr>
                <w:rFonts w:ascii="Verdana" w:eastAsia="Calibri" w:hAnsi="Verdana"/>
                <w:sz w:val="16"/>
                <w:szCs w:val="16"/>
              </w:rPr>
            </w:pPr>
            <w:r w:rsidRPr="00F024EF">
              <w:rPr>
                <w:rFonts w:ascii="Verdana" w:eastAsia="Calibri" w:hAnsi="Verdana"/>
                <w:b/>
                <w:sz w:val="16"/>
                <w:szCs w:val="16"/>
              </w:rPr>
              <w:t>En caso afirmativo y en la medida que se conozca este dato</w:t>
            </w:r>
            <w:r w:rsidRPr="00F024EF">
              <w:rPr>
                <w:rFonts w:ascii="Verdana" w:eastAsia="Calibri" w:hAnsi="Verdana"/>
                <w:sz w:val="16"/>
                <w:szCs w:val="16"/>
              </w:rPr>
              <w:t>, enumérense los subcontratistas previstos:</w:t>
            </w:r>
          </w:p>
          <w:p w:rsidR="00FA4DC5" w:rsidRPr="00F024EF" w:rsidRDefault="00FA4DC5" w:rsidP="007C2EFE">
            <w:pPr>
              <w:rPr>
                <w:rFonts w:ascii="Verdana" w:eastAsia="Calibri" w:hAnsi="Verdana"/>
                <w:sz w:val="16"/>
                <w:szCs w:val="16"/>
              </w:rPr>
            </w:pPr>
            <w:r w:rsidRPr="00F024EF">
              <w:rPr>
                <w:rFonts w:ascii="Verdana" w:eastAsia="Calibri" w:hAnsi="Verdana"/>
                <w:sz w:val="16"/>
                <w:szCs w:val="16"/>
              </w:rPr>
              <w:t>[…]</w:t>
            </w:r>
            <w:r w:rsidRPr="00F024EF">
              <w:rPr>
                <w:rFonts w:ascii="Verdana" w:eastAsia="Calibri" w:hAnsi="Verdana"/>
                <w:b/>
                <w:sz w:val="16"/>
                <w:szCs w:val="16"/>
                <w:vertAlign w:val="superscript"/>
              </w:rPr>
              <w:footnoteReference w:id="14"/>
            </w:r>
            <w:r w:rsidRPr="00F024EF">
              <w:rPr>
                <w:rFonts w:ascii="Verdana" w:eastAsia="Calibri" w:hAnsi="Verdana"/>
                <w:sz w:val="16"/>
                <w:szCs w:val="16"/>
              </w:rPr>
              <w:t xml:space="preserve"> </w:t>
            </w:r>
          </w:p>
        </w:tc>
      </w:tr>
    </w:tbl>
    <w:p w:rsidR="00FA4DC5" w:rsidRPr="00695654" w:rsidRDefault="00FA4DC5" w:rsidP="005B33BC">
      <w:pPr>
        <w:jc w:val="both"/>
        <w:rPr>
          <w:rFonts w:ascii="Verdana" w:eastAsia="Calibri" w:hAnsi="Verdana"/>
          <w:sz w:val="20"/>
          <w:szCs w:val="20"/>
        </w:rPr>
      </w:pPr>
    </w:p>
    <w:tbl>
      <w:tblPr>
        <w:tblW w:w="9700" w:type="dxa"/>
        <w:tblInd w:w="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700"/>
      </w:tblGrid>
      <w:tr w:rsidR="00FA4DC5" w:rsidRPr="00695654" w:rsidTr="00456093">
        <w:tc>
          <w:tcPr>
            <w:tcW w:w="9700" w:type="dxa"/>
            <w:shd w:val="pct10" w:color="auto" w:fill="auto"/>
          </w:tcPr>
          <w:p w:rsidR="00FA4DC5" w:rsidRPr="00695654" w:rsidRDefault="00FA4DC5" w:rsidP="005B33BC">
            <w:pPr>
              <w:jc w:val="both"/>
              <w:rPr>
                <w:rFonts w:ascii="Verdana" w:eastAsia="Calibri" w:hAnsi="Verdana"/>
                <w:b/>
                <w:sz w:val="16"/>
                <w:szCs w:val="16"/>
              </w:rPr>
            </w:pPr>
            <w:r w:rsidRPr="00695654">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uno de los subcontratistas, o cada una de las categorías de subcontratistas en cuestión.</w:t>
            </w:r>
          </w:p>
        </w:tc>
      </w:tr>
    </w:tbl>
    <w:p w:rsidR="00695654" w:rsidRDefault="00695654" w:rsidP="007C2EFE">
      <w:pPr>
        <w:rPr>
          <w:rFonts w:ascii="Verdana" w:eastAsia="Calibri" w:hAnsi="Verdana"/>
          <w:sz w:val="20"/>
          <w:szCs w:val="20"/>
        </w:rPr>
      </w:pPr>
    </w:p>
    <w:p w:rsidR="00FA4DC5" w:rsidRPr="00F024EF" w:rsidRDefault="00FA4DC5" w:rsidP="00695654">
      <w:pPr>
        <w:jc w:val="center"/>
        <w:rPr>
          <w:rFonts w:ascii="Verdana" w:eastAsia="Calibri" w:hAnsi="Verdana"/>
          <w:b/>
          <w:sz w:val="20"/>
          <w:szCs w:val="20"/>
        </w:rPr>
      </w:pPr>
      <w:r w:rsidRPr="00F024EF">
        <w:rPr>
          <w:rFonts w:ascii="Verdana" w:eastAsia="Calibri" w:hAnsi="Verdana"/>
          <w:b/>
          <w:sz w:val="20"/>
          <w:szCs w:val="20"/>
        </w:rPr>
        <w:t>Parte III: Motivos de exclusión</w:t>
      </w:r>
    </w:p>
    <w:p w:rsidR="00FA4DC5" w:rsidRDefault="00FA4DC5" w:rsidP="00695654">
      <w:pPr>
        <w:jc w:val="center"/>
        <w:rPr>
          <w:rFonts w:ascii="Verdana" w:eastAsia="Calibri" w:hAnsi="Verdana"/>
          <w:b/>
          <w:sz w:val="20"/>
          <w:szCs w:val="20"/>
        </w:rPr>
      </w:pPr>
      <w:r w:rsidRPr="00695654">
        <w:rPr>
          <w:rFonts w:ascii="Verdana" w:eastAsia="Calibri" w:hAnsi="Verdana"/>
          <w:b/>
          <w:sz w:val="20"/>
          <w:szCs w:val="20"/>
        </w:rPr>
        <w:t>A: MOTIVOS REFERIDOS A CONDENAS PENALES</w:t>
      </w:r>
    </w:p>
    <w:p w:rsidR="00695654" w:rsidRPr="00695654" w:rsidRDefault="00695654" w:rsidP="00695654">
      <w:pPr>
        <w:jc w:val="center"/>
        <w:rPr>
          <w:rFonts w:ascii="Verdana" w:eastAsia="Calibri" w:hAnsi="Verdana"/>
          <w:b/>
          <w:sz w:val="20"/>
          <w:szCs w:val="20"/>
        </w:rPr>
      </w:pPr>
    </w:p>
    <w:tbl>
      <w:tblPr>
        <w:tblW w:w="969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96"/>
      </w:tblGrid>
      <w:tr w:rsidR="00FA4DC5" w:rsidRPr="00F024EF" w:rsidTr="00456093">
        <w:tc>
          <w:tcPr>
            <w:tcW w:w="9639" w:type="dxa"/>
            <w:shd w:val="clear" w:color="auto" w:fill="D9D9D9"/>
          </w:tcPr>
          <w:p w:rsidR="00FA4DC5" w:rsidRPr="00F024EF" w:rsidRDefault="00FA4DC5" w:rsidP="00695654">
            <w:pPr>
              <w:jc w:val="both"/>
              <w:rPr>
                <w:rFonts w:ascii="Verdana" w:eastAsia="Calibri" w:hAnsi="Verdana"/>
                <w:b/>
                <w:sz w:val="16"/>
                <w:szCs w:val="16"/>
              </w:rPr>
            </w:pPr>
            <w:r w:rsidRPr="00F024EF">
              <w:rPr>
                <w:rFonts w:ascii="Verdana" w:eastAsia="Calibri" w:hAnsi="Verdana"/>
                <w:b/>
                <w:sz w:val="16"/>
                <w:szCs w:val="16"/>
              </w:rPr>
              <w:t xml:space="preserve">El apartado 1 del art. 57 de la Directiva 2014/24/UE establece los siguientes motivos de exclusión: </w:t>
            </w:r>
          </w:p>
          <w:p w:rsidR="00FA4DC5" w:rsidRPr="00F024EF" w:rsidRDefault="00FA4DC5" w:rsidP="007C2EFE">
            <w:pPr>
              <w:rPr>
                <w:rFonts w:ascii="Verdana" w:eastAsia="Calibri" w:hAnsi="Verdana"/>
                <w:sz w:val="16"/>
                <w:szCs w:val="16"/>
              </w:rPr>
            </w:pPr>
            <w:r w:rsidRPr="00F024EF">
              <w:rPr>
                <w:rFonts w:ascii="Verdana" w:eastAsia="Calibri" w:hAnsi="Verdana"/>
                <w:sz w:val="16"/>
                <w:szCs w:val="16"/>
              </w:rPr>
              <w:t>Participación en una organización delictiva</w:t>
            </w:r>
            <w:r w:rsidRPr="00F024EF">
              <w:rPr>
                <w:rFonts w:ascii="Verdana" w:eastAsia="Calibri" w:hAnsi="Verdana"/>
                <w:b/>
                <w:sz w:val="16"/>
                <w:szCs w:val="16"/>
                <w:vertAlign w:val="superscript"/>
              </w:rPr>
              <w:footnoteReference w:id="15"/>
            </w:r>
            <w:r w:rsidRPr="00F024EF">
              <w:rPr>
                <w:rFonts w:ascii="Verdana" w:eastAsia="Calibri" w:hAnsi="Verdana"/>
                <w:b/>
                <w:sz w:val="16"/>
                <w:szCs w:val="16"/>
                <w:vertAlign w:val="superscript"/>
              </w:rPr>
              <w:t>.</w:t>
            </w:r>
            <w:r w:rsidRPr="00F024EF">
              <w:rPr>
                <w:rFonts w:ascii="Verdana" w:eastAsia="Calibri" w:hAnsi="Verdana"/>
                <w:b/>
                <w:sz w:val="16"/>
                <w:szCs w:val="16"/>
              </w:rPr>
              <w:t xml:space="preserve"> </w:t>
            </w:r>
          </w:p>
          <w:p w:rsidR="00FA4DC5" w:rsidRPr="00F024EF" w:rsidRDefault="00FA4DC5" w:rsidP="007C2EFE">
            <w:pPr>
              <w:rPr>
                <w:rFonts w:ascii="Verdana" w:eastAsia="Calibri" w:hAnsi="Verdana"/>
                <w:sz w:val="16"/>
                <w:szCs w:val="16"/>
              </w:rPr>
            </w:pPr>
            <w:r w:rsidRPr="00F024EF">
              <w:rPr>
                <w:rFonts w:ascii="Verdana" w:eastAsia="Calibri" w:hAnsi="Verdana"/>
                <w:sz w:val="16"/>
                <w:szCs w:val="16"/>
              </w:rPr>
              <w:t>Corrupción</w:t>
            </w:r>
            <w:r w:rsidRPr="00F024EF">
              <w:rPr>
                <w:rFonts w:ascii="Verdana" w:eastAsia="Calibri" w:hAnsi="Verdana"/>
                <w:b/>
                <w:sz w:val="16"/>
                <w:szCs w:val="16"/>
                <w:vertAlign w:val="superscript"/>
              </w:rPr>
              <w:footnoteReference w:id="16"/>
            </w:r>
            <w:r w:rsidRPr="00F024EF">
              <w:rPr>
                <w:rFonts w:ascii="Verdana" w:eastAsia="Calibri" w:hAnsi="Verdana"/>
                <w:sz w:val="16"/>
                <w:szCs w:val="16"/>
                <w:vertAlign w:val="superscript"/>
              </w:rPr>
              <w:t>.</w:t>
            </w:r>
            <w:r w:rsidRPr="00F024EF">
              <w:rPr>
                <w:rFonts w:ascii="Verdana" w:eastAsia="Calibri" w:hAnsi="Verdana"/>
                <w:sz w:val="16"/>
                <w:szCs w:val="16"/>
              </w:rPr>
              <w:t xml:space="preserve"> Fraude</w:t>
            </w:r>
            <w:r w:rsidRPr="00F024EF">
              <w:rPr>
                <w:rFonts w:ascii="Verdana" w:eastAsia="Calibri" w:hAnsi="Verdana"/>
                <w:b/>
                <w:sz w:val="16"/>
                <w:szCs w:val="16"/>
                <w:vertAlign w:val="superscript"/>
              </w:rPr>
              <w:footnoteReference w:id="17"/>
            </w:r>
            <w:r w:rsidRPr="00F024EF">
              <w:rPr>
                <w:rFonts w:ascii="Verdana" w:eastAsia="Calibri" w:hAnsi="Verdana"/>
                <w:b/>
                <w:sz w:val="16"/>
                <w:szCs w:val="16"/>
                <w:vertAlign w:val="superscript"/>
              </w:rPr>
              <w:t>.</w:t>
            </w:r>
            <w:r w:rsidRPr="00F024EF">
              <w:rPr>
                <w:rFonts w:ascii="Verdana" w:eastAsia="Calibri" w:hAnsi="Verdana"/>
                <w:sz w:val="16"/>
                <w:szCs w:val="16"/>
                <w:vertAlign w:val="superscript"/>
              </w:rPr>
              <w:t xml:space="preserve"> </w:t>
            </w:r>
          </w:p>
          <w:p w:rsidR="00FA4DC5" w:rsidRPr="00F024EF" w:rsidRDefault="00FA4DC5" w:rsidP="007C2EFE">
            <w:pPr>
              <w:rPr>
                <w:rFonts w:ascii="Verdana" w:eastAsia="Calibri" w:hAnsi="Verdana"/>
                <w:sz w:val="16"/>
                <w:szCs w:val="16"/>
              </w:rPr>
            </w:pPr>
            <w:r w:rsidRPr="00F024EF">
              <w:rPr>
                <w:rFonts w:ascii="Verdana" w:eastAsia="Calibri" w:hAnsi="Verdana"/>
                <w:sz w:val="16"/>
                <w:szCs w:val="16"/>
              </w:rPr>
              <w:t>Delitos de terrorismo o delitos ligados a las actividades terroristas</w:t>
            </w:r>
            <w:r w:rsidRPr="00F024EF">
              <w:rPr>
                <w:rFonts w:ascii="Verdana" w:eastAsia="Calibri" w:hAnsi="Verdana"/>
                <w:b/>
                <w:sz w:val="16"/>
                <w:szCs w:val="16"/>
                <w:vertAlign w:val="superscript"/>
              </w:rPr>
              <w:footnoteReference w:id="18"/>
            </w:r>
            <w:r w:rsidRPr="00F024EF">
              <w:rPr>
                <w:rFonts w:ascii="Verdana" w:eastAsia="Calibri" w:hAnsi="Verdana"/>
                <w:sz w:val="16"/>
                <w:szCs w:val="16"/>
                <w:vertAlign w:val="superscript"/>
              </w:rPr>
              <w:t>.</w:t>
            </w:r>
            <w:r w:rsidRPr="00F024EF">
              <w:rPr>
                <w:rFonts w:ascii="Verdana" w:eastAsia="Calibri" w:hAnsi="Verdana"/>
                <w:sz w:val="16"/>
                <w:szCs w:val="16"/>
              </w:rPr>
              <w:t xml:space="preserve"> </w:t>
            </w:r>
          </w:p>
          <w:p w:rsidR="00FA4DC5" w:rsidRPr="00F024EF" w:rsidRDefault="00FA4DC5" w:rsidP="007C2EFE">
            <w:pPr>
              <w:rPr>
                <w:rFonts w:ascii="Verdana" w:eastAsia="Calibri" w:hAnsi="Verdana"/>
                <w:sz w:val="16"/>
                <w:szCs w:val="16"/>
              </w:rPr>
            </w:pPr>
            <w:r w:rsidRPr="00F024EF">
              <w:rPr>
                <w:rFonts w:ascii="Verdana" w:eastAsia="Calibri" w:hAnsi="Verdana"/>
                <w:sz w:val="16"/>
                <w:szCs w:val="16"/>
              </w:rPr>
              <w:t>Blanqueo de capitales o financiación del terrorismo</w:t>
            </w:r>
            <w:r w:rsidRPr="00F024EF">
              <w:rPr>
                <w:rFonts w:ascii="Verdana" w:eastAsia="Calibri" w:hAnsi="Verdana"/>
                <w:b/>
                <w:sz w:val="16"/>
                <w:szCs w:val="16"/>
                <w:vertAlign w:val="superscript"/>
              </w:rPr>
              <w:footnoteReference w:id="19"/>
            </w:r>
            <w:r w:rsidRPr="00F024EF">
              <w:rPr>
                <w:rFonts w:ascii="Verdana" w:eastAsia="Calibri" w:hAnsi="Verdana"/>
                <w:sz w:val="16"/>
                <w:szCs w:val="16"/>
                <w:vertAlign w:val="superscript"/>
              </w:rPr>
              <w:t>.</w:t>
            </w:r>
            <w:r w:rsidRPr="00F024EF">
              <w:rPr>
                <w:rFonts w:ascii="Verdana" w:eastAsia="Calibri" w:hAnsi="Verdana"/>
                <w:sz w:val="16"/>
                <w:szCs w:val="16"/>
              </w:rPr>
              <w:t xml:space="preserve"> </w:t>
            </w:r>
          </w:p>
          <w:p w:rsidR="00FA4DC5" w:rsidRPr="00F024EF" w:rsidRDefault="00FA4DC5" w:rsidP="007C2EFE">
            <w:pPr>
              <w:rPr>
                <w:rFonts w:ascii="Verdana" w:eastAsia="Calibri" w:hAnsi="Verdana"/>
                <w:sz w:val="16"/>
                <w:szCs w:val="16"/>
              </w:rPr>
            </w:pPr>
            <w:r w:rsidRPr="00F024EF">
              <w:rPr>
                <w:rFonts w:ascii="Verdana" w:eastAsia="Calibri" w:hAnsi="Verdana"/>
                <w:sz w:val="16"/>
                <w:szCs w:val="16"/>
              </w:rPr>
              <w:t>Trabajo infantil y otras formas de trata de seres humanos</w:t>
            </w:r>
            <w:r w:rsidRPr="00F024EF">
              <w:rPr>
                <w:rFonts w:ascii="Verdana" w:eastAsia="Calibri" w:hAnsi="Verdana"/>
                <w:b/>
                <w:sz w:val="16"/>
                <w:szCs w:val="16"/>
                <w:vertAlign w:val="superscript"/>
              </w:rPr>
              <w:footnoteReference w:id="20"/>
            </w:r>
            <w:r w:rsidRPr="00F024EF">
              <w:rPr>
                <w:rFonts w:ascii="Verdana" w:eastAsia="Calibri" w:hAnsi="Verdana"/>
                <w:b/>
                <w:sz w:val="16"/>
                <w:szCs w:val="16"/>
              </w:rPr>
              <w:t>.</w:t>
            </w:r>
          </w:p>
        </w:tc>
      </w:tr>
    </w:tbl>
    <w:p w:rsidR="00FA4DC5" w:rsidRPr="00F024EF" w:rsidRDefault="00FA4DC5" w:rsidP="007C2EFE">
      <w:pPr>
        <w:rPr>
          <w:rFonts w:ascii="Verdana" w:eastAsia="Calibri" w:hAnsi="Verdana"/>
          <w:sz w:val="16"/>
          <w:szCs w:val="16"/>
        </w:rPr>
      </w:pPr>
    </w:p>
    <w:tbl>
      <w:tblPr>
        <w:tblW w:w="969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18"/>
        <w:gridCol w:w="4278"/>
      </w:tblGrid>
      <w:tr w:rsidR="00FA4DC5" w:rsidRPr="00F024EF" w:rsidTr="00456093">
        <w:tc>
          <w:tcPr>
            <w:tcW w:w="5418" w:type="dxa"/>
            <w:shd w:val="clear" w:color="auto" w:fill="auto"/>
          </w:tcPr>
          <w:p w:rsidR="00FA4DC5" w:rsidRPr="00F024EF" w:rsidRDefault="00FA4DC5" w:rsidP="00695654">
            <w:pPr>
              <w:jc w:val="both"/>
              <w:rPr>
                <w:rFonts w:ascii="Verdana" w:eastAsia="Calibri" w:hAnsi="Verdana"/>
                <w:b/>
                <w:sz w:val="16"/>
                <w:szCs w:val="16"/>
              </w:rPr>
            </w:pPr>
            <w:r w:rsidRPr="00F024EF">
              <w:rPr>
                <w:rFonts w:ascii="Verdana" w:eastAsia="Calibri" w:hAnsi="Verdana"/>
                <w:b/>
                <w:sz w:val="16"/>
                <w:szCs w:val="16"/>
              </w:rPr>
              <w:t>Motivos referidos a condenas penales con arreglo a las disposiciones nacionales</w:t>
            </w:r>
            <w:r w:rsidRPr="00F024EF">
              <w:rPr>
                <w:rFonts w:ascii="Verdana" w:eastAsia="Calibri" w:hAnsi="Verdana"/>
                <w:b/>
                <w:sz w:val="16"/>
                <w:szCs w:val="16"/>
                <w:vertAlign w:val="superscript"/>
              </w:rPr>
              <w:footnoteReference w:id="21"/>
            </w:r>
            <w:r w:rsidRPr="00F024EF">
              <w:rPr>
                <w:rFonts w:ascii="Verdana" w:eastAsia="Calibri" w:hAnsi="Verdana"/>
                <w:b/>
                <w:sz w:val="16"/>
                <w:szCs w:val="16"/>
              </w:rPr>
              <w:t xml:space="preserve"> de aplicación de los motivos enunciados en el art. 57,  apartado 1. de la Directiva 2014/24/UE</w:t>
            </w:r>
          </w:p>
        </w:tc>
        <w:tc>
          <w:tcPr>
            <w:tcW w:w="4278" w:type="dxa"/>
            <w:shd w:val="clear" w:color="auto" w:fill="auto"/>
          </w:tcPr>
          <w:p w:rsidR="00FA4DC5" w:rsidRPr="00F024EF" w:rsidRDefault="00FA4DC5" w:rsidP="007C2EFE">
            <w:pPr>
              <w:rPr>
                <w:rFonts w:ascii="Verdana" w:eastAsia="Calibri" w:hAnsi="Verdana"/>
                <w:sz w:val="16"/>
                <w:szCs w:val="16"/>
              </w:rPr>
            </w:pPr>
            <w:r w:rsidRPr="00F024EF">
              <w:rPr>
                <w:rFonts w:ascii="Verdana" w:eastAsia="Calibri" w:hAnsi="Verdana"/>
                <w:sz w:val="16"/>
                <w:szCs w:val="16"/>
              </w:rPr>
              <w:t>Respuesta</w:t>
            </w:r>
          </w:p>
        </w:tc>
      </w:tr>
      <w:tr w:rsidR="00FA4DC5" w:rsidRPr="00B46B7C" w:rsidTr="00456093">
        <w:tc>
          <w:tcPr>
            <w:tcW w:w="5418" w:type="dxa"/>
            <w:shd w:val="clear" w:color="auto" w:fill="auto"/>
          </w:tcPr>
          <w:p w:rsidR="00FA4DC5" w:rsidRPr="00B46B7C" w:rsidRDefault="00FA4DC5" w:rsidP="00B46B7C">
            <w:pPr>
              <w:jc w:val="both"/>
              <w:rPr>
                <w:rFonts w:ascii="Verdana" w:eastAsia="Calibri" w:hAnsi="Verdana"/>
                <w:sz w:val="16"/>
                <w:szCs w:val="16"/>
              </w:rPr>
            </w:pPr>
            <w:r w:rsidRPr="00B46B7C">
              <w:rPr>
                <w:rFonts w:ascii="Verdana" w:eastAsia="Calibri" w:hAnsi="Verdana"/>
                <w:sz w:val="16"/>
                <w:szCs w:val="16"/>
              </w:rPr>
              <w:t xml:space="preserve">¿Ha sido el </w:t>
            </w:r>
            <w:r w:rsidRPr="00B46B7C">
              <w:rPr>
                <w:rFonts w:ascii="Verdana" w:eastAsia="Calibri" w:hAnsi="Verdana"/>
                <w:b/>
                <w:sz w:val="16"/>
                <w:szCs w:val="16"/>
              </w:rPr>
              <w:t>propio operador económico</w:t>
            </w:r>
            <w:r w:rsidRPr="00B46B7C">
              <w:rPr>
                <w:rFonts w:ascii="Verdana" w:eastAsia="Calibri" w:hAnsi="Verdana"/>
                <w:sz w:val="16"/>
                <w:szCs w:val="16"/>
              </w:rPr>
              <w:t xml:space="preserve">, o </w:t>
            </w:r>
            <w:r w:rsidRPr="00B46B7C">
              <w:rPr>
                <w:rFonts w:ascii="Verdana" w:eastAsia="Calibri" w:hAnsi="Verdana"/>
                <w:b/>
                <w:sz w:val="16"/>
                <w:szCs w:val="16"/>
              </w:rPr>
              <w:t>cualquier</w:t>
            </w:r>
            <w:r w:rsidRPr="00B46B7C">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B46B7C">
              <w:rPr>
                <w:rFonts w:ascii="Verdana" w:eastAsia="Calibri" w:hAnsi="Verdana"/>
                <w:b/>
                <w:sz w:val="16"/>
                <w:szCs w:val="16"/>
              </w:rPr>
              <w:t>de una condena en sentencia firme</w:t>
            </w:r>
            <w:r w:rsidRPr="00B46B7C">
              <w:rPr>
                <w:rFonts w:ascii="Verdana" w:eastAsia="Calibri" w:hAnsi="Verdana"/>
                <w:sz w:val="16"/>
                <w:szCs w:val="16"/>
              </w:rPr>
              <w:t xml:space="preserve"> </w:t>
            </w:r>
            <w:r w:rsidRPr="00B46B7C">
              <w:rPr>
                <w:rFonts w:ascii="Verdana" w:eastAsia="Calibri" w:hAnsi="Verdana"/>
                <w:sz w:val="16"/>
                <w:szCs w:val="16"/>
              </w:rPr>
              <w:lastRenderedPageBreak/>
              <w:t>que se haya dictado, como máximo, en los cinco años anteriores o en la que se haya establecido directamente un periodo de exclusión que siga siendo aplicable?</w:t>
            </w:r>
          </w:p>
        </w:tc>
        <w:tc>
          <w:tcPr>
            <w:tcW w:w="4278" w:type="dxa"/>
            <w:shd w:val="clear" w:color="auto" w:fill="auto"/>
          </w:tcPr>
          <w:p w:rsidR="00FA4DC5" w:rsidRPr="00B46B7C" w:rsidRDefault="00FA4DC5" w:rsidP="007C2EFE">
            <w:pPr>
              <w:rPr>
                <w:rFonts w:ascii="Verdana" w:eastAsia="Calibri" w:hAnsi="Verdana"/>
                <w:sz w:val="16"/>
                <w:szCs w:val="16"/>
              </w:rPr>
            </w:pPr>
            <w:r w:rsidRPr="00B46B7C">
              <w:rPr>
                <w:rFonts w:ascii="Verdana" w:hAnsi="Verdana"/>
                <w:sz w:val="16"/>
                <w:szCs w:val="16"/>
              </w:rPr>
              <w:lastRenderedPageBreak/>
              <w:fldChar w:fldCharType="begin">
                <w:ffData>
                  <w:name w:val=""/>
                  <w:enabled/>
                  <w:calcOnExit w:val="0"/>
                  <w:checkBox>
                    <w:size w:val="20"/>
                    <w:default w:val="0"/>
                  </w:checkBox>
                </w:ffData>
              </w:fldChar>
            </w:r>
            <w:r w:rsidRPr="00B46B7C">
              <w:rPr>
                <w:rFonts w:ascii="Verdana" w:hAnsi="Verdana"/>
                <w:sz w:val="16"/>
                <w:szCs w:val="16"/>
              </w:rPr>
              <w:instrText xml:space="preserve"> FORMCHECKBOX </w:instrText>
            </w:r>
            <w:r w:rsidR="000866FD">
              <w:rPr>
                <w:rFonts w:ascii="Verdana" w:hAnsi="Verdana"/>
                <w:sz w:val="16"/>
                <w:szCs w:val="16"/>
              </w:rPr>
            </w:r>
            <w:r w:rsidR="000866FD">
              <w:rPr>
                <w:rFonts w:ascii="Verdana" w:hAnsi="Verdana"/>
                <w:sz w:val="16"/>
                <w:szCs w:val="16"/>
              </w:rPr>
              <w:fldChar w:fldCharType="separate"/>
            </w:r>
            <w:r w:rsidRPr="00B46B7C">
              <w:rPr>
                <w:rFonts w:ascii="Verdana" w:hAnsi="Verdana"/>
                <w:sz w:val="16"/>
                <w:szCs w:val="16"/>
              </w:rPr>
              <w:fldChar w:fldCharType="end"/>
            </w:r>
            <w:r w:rsidRPr="00B46B7C">
              <w:rPr>
                <w:rFonts w:ascii="Verdana" w:eastAsia="Calibri" w:hAnsi="Verdana"/>
                <w:sz w:val="16"/>
                <w:szCs w:val="16"/>
              </w:rPr>
              <w:t xml:space="preserve"> Sí </w:t>
            </w:r>
            <w:r w:rsidRPr="00B46B7C">
              <w:rPr>
                <w:rFonts w:ascii="Verdana" w:hAnsi="Verdana"/>
                <w:sz w:val="16"/>
                <w:szCs w:val="16"/>
              </w:rPr>
              <w:fldChar w:fldCharType="begin">
                <w:ffData>
                  <w:name w:val=""/>
                  <w:enabled/>
                  <w:calcOnExit w:val="0"/>
                  <w:checkBox>
                    <w:size w:val="20"/>
                    <w:default w:val="0"/>
                  </w:checkBox>
                </w:ffData>
              </w:fldChar>
            </w:r>
            <w:r w:rsidRPr="00B46B7C">
              <w:rPr>
                <w:rFonts w:ascii="Verdana" w:hAnsi="Verdana"/>
                <w:sz w:val="16"/>
                <w:szCs w:val="16"/>
              </w:rPr>
              <w:instrText xml:space="preserve"> FORMCHECKBOX </w:instrText>
            </w:r>
            <w:r w:rsidR="000866FD">
              <w:rPr>
                <w:rFonts w:ascii="Verdana" w:hAnsi="Verdana"/>
                <w:sz w:val="16"/>
                <w:szCs w:val="16"/>
              </w:rPr>
            </w:r>
            <w:r w:rsidR="000866FD">
              <w:rPr>
                <w:rFonts w:ascii="Verdana" w:hAnsi="Verdana"/>
                <w:sz w:val="16"/>
                <w:szCs w:val="16"/>
              </w:rPr>
              <w:fldChar w:fldCharType="separate"/>
            </w:r>
            <w:r w:rsidRPr="00B46B7C">
              <w:rPr>
                <w:rFonts w:ascii="Verdana" w:hAnsi="Verdana"/>
                <w:sz w:val="16"/>
                <w:szCs w:val="16"/>
              </w:rPr>
              <w:fldChar w:fldCharType="end"/>
            </w:r>
            <w:r w:rsidRPr="00B46B7C">
              <w:rPr>
                <w:rFonts w:ascii="Verdana" w:eastAsia="Calibri" w:hAnsi="Verdana"/>
                <w:sz w:val="16"/>
                <w:szCs w:val="16"/>
              </w:rPr>
              <w:t xml:space="preserve"> No</w:t>
            </w:r>
          </w:p>
          <w:p w:rsidR="00FA4DC5" w:rsidRPr="00B46B7C" w:rsidRDefault="00FA4DC5" w:rsidP="007C2EFE">
            <w:pPr>
              <w:rPr>
                <w:rFonts w:ascii="Verdana" w:eastAsia="Calibri" w:hAnsi="Verdana"/>
                <w:sz w:val="16"/>
                <w:szCs w:val="16"/>
              </w:rPr>
            </w:pPr>
          </w:p>
          <w:p w:rsidR="00FA4DC5" w:rsidRPr="00B46B7C" w:rsidRDefault="00FA4DC5" w:rsidP="007C2EFE">
            <w:pPr>
              <w:rPr>
                <w:rFonts w:ascii="Verdana" w:eastAsia="Calibri" w:hAnsi="Verdana"/>
                <w:sz w:val="16"/>
                <w:szCs w:val="16"/>
              </w:rPr>
            </w:pPr>
          </w:p>
          <w:p w:rsidR="00FA4DC5" w:rsidRPr="00B46B7C" w:rsidRDefault="00FA4DC5" w:rsidP="007C2EFE">
            <w:pPr>
              <w:rPr>
                <w:rFonts w:ascii="Verdana" w:eastAsia="Calibri" w:hAnsi="Verdana"/>
                <w:sz w:val="16"/>
                <w:szCs w:val="16"/>
              </w:rPr>
            </w:pPr>
          </w:p>
          <w:p w:rsidR="00FA4DC5" w:rsidRPr="00B46B7C" w:rsidRDefault="00FA4DC5" w:rsidP="007C2EFE">
            <w:pPr>
              <w:rPr>
                <w:rFonts w:ascii="Verdana" w:eastAsia="Calibri" w:hAnsi="Verdana"/>
                <w:sz w:val="16"/>
                <w:szCs w:val="16"/>
              </w:rPr>
            </w:pPr>
          </w:p>
          <w:p w:rsidR="00FA4DC5" w:rsidRPr="00B46B7C" w:rsidRDefault="00FA4DC5" w:rsidP="007C2EFE">
            <w:pPr>
              <w:rPr>
                <w:rFonts w:ascii="Verdana" w:eastAsia="Calibri" w:hAnsi="Verdana"/>
                <w:sz w:val="16"/>
                <w:szCs w:val="16"/>
              </w:rPr>
            </w:pPr>
          </w:p>
          <w:p w:rsidR="00FA4DC5" w:rsidRPr="00B46B7C" w:rsidRDefault="00FA4DC5" w:rsidP="007C2EFE">
            <w:pPr>
              <w:rPr>
                <w:rFonts w:ascii="Verdana" w:eastAsia="Calibri" w:hAnsi="Verdana"/>
                <w:sz w:val="16"/>
                <w:szCs w:val="16"/>
              </w:rPr>
            </w:pPr>
          </w:p>
          <w:p w:rsidR="00FA4DC5" w:rsidRPr="00B46B7C" w:rsidRDefault="00FA4DC5" w:rsidP="007C2EFE">
            <w:pPr>
              <w:rPr>
                <w:rFonts w:ascii="Verdana" w:eastAsia="Calibri" w:hAnsi="Verdana"/>
                <w:sz w:val="16"/>
                <w:szCs w:val="16"/>
              </w:rPr>
            </w:pPr>
            <w:r w:rsidRPr="00B46B7C">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rsidR="00FA4DC5" w:rsidRPr="00B46B7C" w:rsidRDefault="00FA4DC5" w:rsidP="007C2EFE">
            <w:pPr>
              <w:rPr>
                <w:rFonts w:ascii="Verdana" w:eastAsia="Calibri" w:hAnsi="Verdana"/>
                <w:sz w:val="16"/>
                <w:szCs w:val="16"/>
              </w:rPr>
            </w:pPr>
            <w:r w:rsidRPr="00B46B7C">
              <w:rPr>
                <w:rFonts w:ascii="Verdana" w:eastAsia="Calibri" w:hAnsi="Verdana"/>
                <w:sz w:val="16"/>
                <w:szCs w:val="16"/>
              </w:rPr>
              <w:t>[…] […] […]</w:t>
            </w:r>
            <w:r w:rsidRPr="00277977">
              <w:rPr>
                <w:rFonts w:ascii="Verdana" w:eastAsia="Calibri" w:hAnsi="Verdana"/>
                <w:b/>
                <w:sz w:val="16"/>
                <w:szCs w:val="16"/>
                <w:vertAlign w:val="superscript"/>
              </w:rPr>
              <w:footnoteReference w:id="22"/>
            </w:r>
          </w:p>
        </w:tc>
      </w:tr>
      <w:tr w:rsidR="00FA4DC5" w:rsidRPr="00B46B7C" w:rsidTr="00456093">
        <w:tc>
          <w:tcPr>
            <w:tcW w:w="5418" w:type="dxa"/>
            <w:shd w:val="clear" w:color="auto" w:fill="auto"/>
          </w:tcPr>
          <w:p w:rsidR="00FA4DC5" w:rsidRPr="00B46B7C" w:rsidRDefault="00FA4DC5" w:rsidP="00B46B7C">
            <w:pPr>
              <w:jc w:val="both"/>
              <w:rPr>
                <w:rFonts w:ascii="Verdana" w:eastAsia="Calibri" w:hAnsi="Verdana"/>
                <w:sz w:val="16"/>
                <w:szCs w:val="16"/>
              </w:rPr>
            </w:pPr>
            <w:r w:rsidRPr="00B46B7C">
              <w:rPr>
                <w:rFonts w:ascii="Verdana" w:eastAsia="Calibri" w:hAnsi="Verdana"/>
                <w:sz w:val="16"/>
                <w:szCs w:val="16"/>
              </w:rPr>
              <w:lastRenderedPageBreak/>
              <w:t>En caso afirmativo, indíquese</w:t>
            </w:r>
            <w:r w:rsidRPr="007E6946">
              <w:rPr>
                <w:rFonts w:ascii="Verdana" w:eastAsia="Calibri" w:hAnsi="Verdana"/>
                <w:b/>
                <w:sz w:val="16"/>
                <w:szCs w:val="16"/>
                <w:vertAlign w:val="superscript"/>
              </w:rPr>
              <w:footnoteReference w:id="23"/>
            </w:r>
            <w:r w:rsidRPr="00B46B7C">
              <w:rPr>
                <w:rFonts w:ascii="Verdana" w:eastAsia="Calibri" w:hAnsi="Verdana"/>
                <w:sz w:val="16"/>
                <w:szCs w:val="16"/>
              </w:rPr>
              <w:t>:</w:t>
            </w:r>
          </w:p>
          <w:p w:rsidR="00FA4DC5" w:rsidRPr="00B46B7C" w:rsidRDefault="00FA4DC5" w:rsidP="00B46B7C">
            <w:pPr>
              <w:jc w:val="both"/>
              <w:rPr>
                <w:rFonts w:ascii="Verdana" w:eastAsia="Calibri" w:hAnsi="Verdana"/>
                <w:sz w:val="16"/>
                <w:szCs w:val="16"/>
              </w:rPr>
            </w:pPr>
          </w:p>
          <w:p w:rsidR="00FA4DC5" w:rsidRPr="00B46B7C" w:rsidRDefault="00C559A3" w:rsidP="00C559A3">
            <w:pPr>
              <w:ind w:left="175" w:hanging="175"/>
              <w:jc w:val="both"/>
              <w:rPr>
                <w:rFonts w:ascii="Verdana" w:eastAsia="Calibri" w:hAnsi="Verdana"/>
                <w:sz w:val="16"/>
                <w:szCs w:val="16"/>
              </w:rPr>
            </w:pPr>
            <w:r w:rsidRPr="00C559A3">
              <w:rPr>
                <w:rFonts w:ascii="Verdana" w:eastAsia="Calibri" w:hAnsi="Verdana"/>
                <w:sz w:val="16"/>
                <w:szCs w:val="16"/>
              </w:rPr>
              <w:t>a)</w:t>
            </w:r>
            <w:r>
              <w:rPr>
                <w:rFonts w:ascii="Verdana" w:eastAsia="Calibri" w:hAnsi="Verdana"/>
                <w:sz w:val="16"/>
                <w:szCs w:val="16"/>
              </w:rPr>
              <w:t xml:space="preserve"> </w:t>
            </w:r>
            <w:r w:rsidR="00FA4DC5" w:rsidRPr="00B46B7C">
              <w:rPr>
                <w:rFonts w:ascii="Verdana" w:eastAsia="Calibri" w:hAnsi="Verdana"/>
                <w:sz w:val="16"/>
                <w:szCs w:val="16"/>
              </w:rPr>
              <w:t xml:space="preserve">Fecha de la condena, especificando de cuál de los puntos 1 a 6 se trata y las razones de la misma: </w:t>
            </w:r>
          </w:p>
          <w:p w:rsidR="00FA4DC5" w:rsidRPr="00B46B7C" w:rsidRDefault="00FA4DC5" w:rsidP="00B46B7C">
            <w:pPr>
              <w:jc w:val="both"/>
              <w:rPr>
                <w:rFonts w:ascii="Verdana" w:eastAsia="Calibri" w:hAnsi="Verdana"/>
                <w:sz w:val="16"/>
                <w:szCs w:val="16"/>
              </w:rPr>
            </w:pPr>
          </w:p>
          <w:p w:rsidR="00FA4DC5" w:rsidRPr="00B46B7C" w:rsidRDefault="00C559A3" w:rsidP="00C559A3">
            <w:pPr>
              <w:jc w:val="both"/>
              <w:rPr>
                <w:rFonts w:ascii="Verdana" w:eastAsia="Calibri" w:hAnsi="Verdana"/>
                <w:sz w:val="16"/>
                <w:szCs w:val="16"/>
              </w:rPr>
            </w:pPr>
            <w:r w:rsidRPr="00C559A3">
              <w:rPr>
                <w:rFonts w:ascii="Verdana" w:eastAsia="Calibri" w:hAnsi="Verdana"/>
                <w:sz w:val="16"/>
                <w:szCs w:val="16"/>
              </w:rPr>
              <w:t>b)</w:t>
            </w:r>
            <w:r>
              <w:rPr>
                <w:rFonts w:ascii="Verdana" w:eastAsia="Calibri" w:hAnsi="Verdana"/>
                <w:sz w:val="16"/>
                <w:szCs w:val="16"/>
              </w:rPr>
              <w:t xml:space="preserve"> </w:t>
            </w:r>
            <w:r w:rsidR="00FA4DC5" w:rsidRPr="00B46B7C">
              <w:rPr>
                <w:rFonts w:ascii="Verdana" w:eastAsia="Calibri" w:hAnsi="Verdana"/>
                <w:sz w:val="16"/>
                <w:szCs w:val="16"/>
              </w:rPr>
              <w:t>Identificación de la persona condenada []:</w:t>
            </w:r>
          </w:p>
          <w:p w:rsidR="00FA4DC5" w:rsidRPr="00B46B7C" w:rsidRDefault="00FA4DC5" w:rsidP="00B46B7C">
            <w:pPr>
              <w:jc w:val="both"/>
              <w:rPr>
                <w:rFonts w:ascii="Verdana" w:eastAsia="Calibri" w:hAnsi="Verdana"/>
                <w:sz w:val="16"/>
                <w:szCs w:val="16"/>
              </w:rPr>
            </w:pPr>
          </w:p>
          <w:p w:rsidR="00FA4DC5" w:rsidRPr="00C559A3" w:rsidRDefault="00C559A3" w:rsidP="00C559A3">
            <w:pPr>
              <w:jc w:val="both"/>
              <w:rPr>
                <w:rFonts w:ascii="Verdana" w:eastAsia="Calibri" w:hAnsi="Verdana"/>
                <w:b/>
                <w:sz w:val="16"/>
                <w:szCs w:val="16"/>
              </w:rPr>
            </w:pPr>
            <w:r w:rsidRPr="00C559A3">
              <w:rPr>
                <w:rFonts w:ascii="Verdana" w:eastAsia="Calibri" w:hAnsi="Verdana"/>
                <w:b/>
                <w:sz w:val="16"/>
                <w:szCs w:val="16"/>
              </w:rPr>
              <w:t xml:space="preserve">c) </w:t>
            </w:r>
            <w:r w:rsidR="00FA4DC5" w:rsidRPr="00C559A3">
              <w:rPr>
                <w:rFonts w:ascii="Verdana" w:eastAsia="Calibri" w:hAnsi="Verdana"/>
                <w:b/>
                <w:sz w:val="16"/>
                <w:szCs w:val="16"/>
              </w:rPr>
              <w:t xml:space="preserve">En la medida en que se establezca directamente en la condena: </w:t>
            </w:r>
          </w:p>
          <w:p w:rsidR="00FA4DC5" w:rsidRPr="00B46B7C" w:rsidRDefault="00FA4DC5" w:rsidP="00B46B7C">
            <w:pPr>
              <w:jc w:val="both"/>
              <w:rPr>
                <w:rFonts w:ascii="Verdana" w:eastAsia="Calibri" w:hAnsi="Verdana"/>
                <w:sz w:val="16"/>
                <w:szCs w:val="16"/>
              </w:rPr>
            </w:pPr>
          </w:p>
          <w:p w:rsidR="00FA4DC5" w:rsidRPr="00B46B7C" w:rsidRDefault="00FA4DC5" w:rsidP="00B46B7C">
            <w:pPr>
              <w:jc w:val="both"/>
              <w:rPr>
                <w:rFonts w:ascii="Verdana" w:eastAsia="Calibri" w:hAnsi="Verdana"/>
                <w:sz w:val="16"/>
                <w:szCs w:val="16"/>
              </w:rPr>
            </w:pPr>
          </w:p>
        </w:tc>
        <w:tc>
          <w:tcPr>
            <w:tcW w:w="4278" w:type="dxa"/>
            <w:shd w:val="clear" w:color="auto" w:fill="auto"/>
          </w:tcPr>
          <w:p w:rsidR="00FA4DC5" w:rsidRPr="00B46B7C" w:rsidRDefault="00FA4DC5" w:rsidP="007C2EFE">
            <w:pPr>
              <w:rPr>
                <w:rFonts w:ascii="Verdana" w:eastAsia="Calibri" w:hAnsi="Verdana"/>
                <w:sz w:val="16"/>
                <w:szCs w:val="16"/>
              </w:rPr>
            </w:pPr>
          </w:p>
          <w:p w:rsidR="00FA4DC5" w:rsidRPr="00B46B7C" w:rsidRDefault="00FA4DC5" w:rsidP="007C2EFE">
            <w:pPr>
              <w:rPr>
                <w:rFonts w:ascii="Verdana" w:eastAsia="Calibri" w:hAnsi="Verdana"/>
                <w:sz w:val="16"/>
                <w:szCs w:val="16"/>
              </w:rPr>
            </w:pPr>
          </w:p>
          <w:p w:rsidR="00FA4DC5" w:rsidRPr="00B46B7C" w:rsidRDefault="00FA4DC5" w:rsidP="007C2EFE">
            <w:pPr>
              <w:rPr>
                <w:rFonts w:ascii="Verdana" w:eastAsia="Calibri" w:hAnsi="Verdana"/>
                <w:sz w:val="16"/>
                <w:szCs w:val="16"/>
              </w:rPr>
            </w:pPr>
            <w:r w:rsidRPr="00B46B7C">
              <w:rPr>
                <w:rFonts w:ascii="Verdana" w:eastAsia="Calibri" w:hAnsi="Verdana"/>
                <w:sz w:val="16"/>
                <w:szCs w:val="16"/>
              </w:rPr>
              <w:t>Fecha:[], punto(s): [], razón o razones: []</w:t>
            </w:r>
          </w:p>
          <w:p w:rsidR="00FA4DC5" w:rsidRPr="00B46B7C" w:rsidRDefault="00FA4DC5" w:rsidP="007C2EFE">
            <w:pPr>
              <w:rPr>
                <w:rFonts w:ascii="Verdana" w:eastAsia="Calibri" w:hAnsi="Verdana"/>
                <w:sz w:val="16"/>
                <w:szCs w:val="16"/>
              </w:rPr>
            </w:pPr>
          </w:p>
          <w:p w:rsidR="00FA4DC5" w:rsidRPr="00B46B7C" w:rsidRDefault="00FA4DC5" w:rsidP="007C2EFE">
            <w:pPr>
              <w:rPr>
                <w:rFonts w:ascii="Verdana" w:eastAsia="Calibri" w:hAnsi="Verdana"/>
                <w:sz w:val="16"/>
                <w:szCs w:val="16"/>
              </w:rPr>
            </w:pPr>
          </w:p>
          <w:p w:rsidR="00FA4DC5" w:rsidRPr="00B46B7C" w:rsidRDefault="00FA4DC5" w:rsidP="007C2EFE">
            <w:pPr>
              <w:rPr>
                <w:rFonts w:ascii="Verdana" w:eastAsia="Calibri" w:hAnsi="Verdana"/>
                <w:sz w:val="16"/>
                <w:szCs w:val="16"/>
              </w:rPr>
            </w:pPr>
            <w:r w:rsidRPr="00B46B7C">
              <w:rPr>
                <w:rFonts w:ascii="Verdana" w:eastAsia="Calibri" w:hAnsi="Verdana"/>
                <w:sz w:val="16"/>
                <w:szCs w:val="16"/>
              </w:rPr>
              <w:t>[    ]</w:t>
            </w:r>
          </w:p>
          <w:p w:rsidR="00FA4DC5" w:rsidRPr="00B46B7C" w:rsidRDefault="00FA4DC5" w:rsidP="007C2EFE">
            <w:pPr>
              <w:rPr>
                <w:rFonts w:ascii="Verdana" w:eastAsia="Calibri" w:hAnsi="Verdana"/>
                <w:sz w:val="16"/>
                <w:szCs w:val="16"/>
              </w:rPr>
            </w:pPr>
          </w:p>
          <w:p w:rsidR="00FA4DC5" w:rsidRPr="00B46B7C" w:rsidRDefault="00FA4DC5" w:rsidP="007C2EFE">
            <w:pPr>
              <w:rPr>
                <w:rFonts w:ascii="Verdana" w:eastAsia="Calibri" w:hAnsi="Verdana"/>
                <w:sz w:val="16"/>
                <w:szCs w:val="16"/>
              </w:rPr>
            </w:pPr>
          </w:p>
          <w:p w:rsidR="00FA4DC5" w:rsidRPr="00B46B7C" w:rsidRDefault="00FA4DC5" w:rsidP="007C2EFE">
            <w:pPr>
              <w:rPr>
                <w:rFonts w:ascii="Verdana" w:eastAsia="Calibri" w:hAnsi="Verdana"/>
                <w:sz w:val="16"/>
                <w:szCs w:val="16"/>
              </w:rPr>
            </w:pPr>
            <w:r w:rsidRPr="00B46B7C">
              <w:rPr>
                <w:rFonts w:ascii="Verdana" w:eastAsia="Calibri" w:hAnsi="Verdana"/>
                <w:sz w:val="16"/>
                <w:szCs w:val="16"/>
              </w:rPr>
              <w:t>Duración del período de exclusión […] y puntos de que se trate [ ];</w:t>
            </w:r>
          </w:p>
          <w:p w:rsidR="00FA4DC5" w:rsidRPr="00B46B7C" w:rsidRDefault="00FA4DC5" w:rsidP="007C2EFE">
            <w:pPr>
              <w:rPr>
                <w:rFonts w:ascii="Verdana" w:eastAsia="Calibri" w:hAnsi="Verdana"/>
                <w:sz w:val="16"/>
                <w:szCs w:val="16"/>
              </w:rPr>
            </w:pPr>
          </w:p>
          <w:p w:rsidR="00FA4DC5" w:rsidRPr="00B46B7C" w:rsidRDefault="00FA4DC5" w:rsidP="007C2EFE">
            <w:pPr>
              <w:rPr>
                <w:rFonts w:ascii="Verdana" w:eastAsia="Calibri" w:hAnsi="Verdana"/>
                <w:sz w:val="16"/>
                <w:szCs w:val="16"/>
              </w:rPr>
            </w:pPr>
          </w:p>
          <w:p w:rsidR="00FA4DC5" w:rsidRPr="00B46B7C" w:rsidRDefault="00FA4DC5" w:rsidP="007C2EFE">
            <w:pPr>
              <w:rPr>
                <w:rFonts w:ascii="Verdana" w:eastAsia="Calibri" w:hAnsi="Verdana"/>
                <w:sz w:val="16"/>
                <w:szCs w:val="16"/>
              </w:rPr>
            </w:pPr>
            <w:r w:rsidRPr="00B46B7C">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rsidR="00FA4DC5" w:rsidRPr="00B46B7C" w:rsidRDefault="00FA4DC5" w:rsidP="007C2EFE">
            <w:pPr>
              <w:rPr>
                <w:rFonts w:ascii="Verdana" w:eastAsia="Calibri" w:hAnsi="Verdana"/>
                <w:sz w:val="16"/>
                <w:szCs w:val="16"/>
              </w:rPr>
            </w:pPr>
            <w:r w:rsidRPr="00B46B7C">
              <w:rPr>
                <w:rFonts w:ascii="Verdana" w:eastAsia="Calibri" w:hAnsi="Verdana"/>
                <w:sz w:val="16"/>
                <w:szCs w:val="16"/>
              </w:rPr>
              <w:t>[…] […] […]</w:t>
            </w:r>
            <w:r w:rsidRPr="007E6946">
              <w:rPr>
                <w:rFonts w:ascii="Verdana" w:eastAsia="Calibri" w:hAnsi="Verdana"/>
                <w:b/>
                <w:sz w:val="16"/>
                <w:szCs w:val="16"/>
                <w:vertAlign w:val="superscript"/>
              </w:rPr>
              <w:footnoteReference w:id="24"/>
            </w:r>
          </w:p>
        </w:tc>
      </w:tr>
      <w:tr w:rsidR="00FA4DC5" w:rsidRPr="00B46B7C" w:rsidTr="00456093">
        <w:tc>
          <w:tcPr>
            <w:tcW w:w="5418" w:type="dxa"/>
            <w:shd w:val="clear" w:color="auto" w:fill="auto"/>
          </w:tcPr>
          <w:p w:rsidR="00FA4DC5" w:rsidRPr="00B46B7C" w:rsidRDefault="00FA4DC5" w:rsidP="00B46B7C">
            <w:pPr>
              <w:jc w:val="both"/>
              <w:rPr>
                <w:rFonts w:ascii="Verdana" w:eastAsia="Calibri" w:hAnsi="Verdana"/>
                <w:sz w:val="16"/>
                <w:szCs w:val="16"/>
              </w:rPr>
            </w:pPr>
            <w:r w:rsidRPr="00B46B7C">
              <w:rPr>
                <w:rFonts w:ascii="Verdana" w:eastAsia="Calibri" w:hAnsi="Verdana"/>
                <w:sz w:val="16"/>
                <w:szCs w:val="16"/>
              </w:rPr>
              <w:t>En caso de condena, ¿ha adoptado el operador económico medidas para demostrar su credibilidad pese a la existencia de un motivo pertinente de exclusión (autocorrección)</w:t>
            </w:r>
            <w:r w:rsidRPr="007E6946">
              <w:rPr>
                <w:rFonts w:ascii="Verdana" w:eastAsia="Calibri" w:hAnsi="Verdana"/>
                <w:sz w:val="16"/>
                <w:szCs w:val="16"/>
                <w:vertAlign w:val="superscript"/>
              </w:rPr>
              <w:footnoteReference w:id="25"/>
            </w:r>
            <w:r w:rsidRPr="007E6946">
              <w:rPr>
                <w:rFonts w:ascii="Verdana" w:eastAsia="Calibri" w:hAnsi="Verdana"/>
                <w:sz w:val="16"/>
                <w:szCs w:val="16"/>
              </w:rPr>
              <w:t>?</w:t>
            </w:r>
          </w:p>
        </w:tc>
        <w:tc>
          <w:tcPr>
            <w:tcW w:w="4278" w:type="dxa"/>
            <w:shd w:val="clear" w:color="auto" w:fill="auto"/>
          </w:tcPr>
          <w:p w:rsidR="00FA4DC5" w:rsidRPr="00B46B7C" w:rsidRDefault="00FA4DC5" w:rsidP="007C2EFE">
            <w:pPr>
              <w:rPr>
                <w:rFonts w:ascii="Verdana" w:eastAsia="Calibri" w:hAnsi="Verdana"/>
                <w:sz w:val="16"/>
                <w:szCs w:val="16"/>
              </w:rPr>
            </w:pPr>
            <w:r w:rsidRPr="00B46B7C">
              <w:rPr>
                <w:rFonts w:ascii="Verdana" w:hAnsi="Verdana"/>
                <w:sz w:val="16"/>
                <w:szCs w:val="16"/>
              </w:rPr>
              <w:fldChar w:fldCharType="begin">
                <w:ffData>
                  <w:name w:val=""/>
                  <w:enabled/>
                  <w:calcOnExit w:val="0"/>
                  <w:checkBox>
                    <w:size w:val="20"/>
                    <w:default w:val="0"/>
                  </w:checkBox>
                </w:ffData>
              </w:fldChar>
            </w:r>
            <w:r w:rsidRPr="00B46B7C">
              <w:rPr>
                <w:rFonts w:ascii="Verdana" w:hAnsi="Verdana"/>
                <w:sz w:val="16"/>
                <w:szCs w:val="16"/>
              </w:rPr>
              <w:instrText xml:space="preserve"> FORMCHECKBOX </w:instrText>
            </w:r>
            <w:r w:rsidR="000866FD">
              <w:rPr>
                <w:rFonts w:ascii="Verdana" w:hAnsi="Verdana"/>
                <w:sz w:val="16"/>
                <w:szCs w:val="16"/>
              </w:rPr>
            </w:r>
            <w:r w:rsidR="000866FD">
              <w:rPr>
                <w:rFonts w:ascii="Verdana" w:hAnsi="Verdana"/>
                <w:sz w:val="16"/>
                <w:szCs w:val="16"/>
              </w:rPr>
              <w:fldChar w:fldCharType="separate"/>
            </w:r>
            <w:r w:rsidRPr="00B46B7C">
              <w:rPr>
                <w:rFonts w:ascii="Verdana" w:hAnsi="Verdana"/>
                <w:sz w:val="16"/>
                <w:szCs w:val="16"/>
              </w:rPr>
              <w:fldChar w:fldCharType="end"/>
            </w:r>
            <w:r w:rsidRPr="00B46B7C">
              <w:rPr>
                <w:rFonts w:ascii="Verdana" w:eastAsia="Calibri" w:hAnsi="Verdana"/>
                <w:sz w:val="16"/>
                <w:szCs w:val="16"/>
              </w:rPr>
              <w:t xml:space="preserve"> Sí </w:t>
            </w:r>
            <w:r w:rsidRPr="00B46B7C">
              <w:rPr>
                <w:rFonts w:ascii="Verdana" w:hAnsi="Verdana"/>
                <w:sz w:val="16"/>
                <w:szCs w:val="16"/>
              </w:rPr>
              <w:fldChar w:fldCharType="begin">
                <w:ffData>
                  <w:name w:val=""/>
                  <w:enabled/>
                  <w:calcOnExit w:val="0"/>
                  <w:checkBox>
                    <w:size w:val="20"/>
                    <w:default w:val="0"/>
                  </w:checkBox>
                </w:ffData>
              </w:fldChar>
            </w:r>
            <w:r w:rsidRPr="00B46B7C">
              <w:rPr>
                <w:rFonts w:ascii="Verdana" w:hAnsi="Verdana"/>
                <w:sz w:val="16"/>
                <w:szCs w:val="16"/>
              </w:rPr>
              <w:instrText xml:space="preserve"> FORMCHECKBOX </w:instrText>
            </w:r>
            <w:r w:rsidR="000866FD">
              <w:rPr>
                <w:rFonts w:ascii="Verdana" w:hAnsi="Verdana"/>
                <w:sz w:val="16"/>
                <w:szCs w:val="16"/>
              </w:rPr>
            </w:r>
            <w:r w:rsidR="000866FD">
              <w:rPr>
                <w:rFonts w:ascii="Verdana" w:hAnsi="Verdana"/>
                <w:sz w:val="16"/>
                <w:szCs w:val="16"/>
              </w:rPr>
              <w:fldChar w:fldCharType="separate"/>
            </w:r>
            <w:r w:rsidRPr="00B46B7C">
              <w:rPr>
                <w:rFonts w:ascii="Verdana" w:hAnsi="Verdana"/>
                <w:sz w:val="16"/>
                <w:szCs w:val="16"/>
              </w:rPr>
              <w:fldChar w:fldCharType="end"/>
            </w:r>
            <w:r w:rsidRPr="00B46B7C">
              <w:rPr>
                <w:rFonts w:ascii="Verdana" w:eastAsia="Calibri" w:hAnsi="Verdana"/>
                <w:sz w:val="16"/>
                <w:szCs w:val="16"/>
              </w:rPr>
              <w:t xml:space="preserve"> No</w:t>
            </w:r>
          </w:p>
          <w:p w:rsidR="00FA4DC5" w:rsidRPr="00B46B7C" w:rsidRDefault="00FA4DC5" w:rsidP="007C2EFE">
            <w:pPr>
              <w:rPr>
                <w:rFonts w:ascii="Verdana" w:eastAsia="Calibri" w:hAnsi="Verdana"/>
                <w:sz w:val="16"/>
                <w:szCs w:val="16"/>
              </w:rPr>
            </w:pPr>
          </w:p>
        </w:tc>
      </w:tr>
      <w:tr w:rsidR="00FA4DC5" w:rsidRPr="00B46B7C" w:rsidTr="00456093">
        <w:tc>
          <w:tcPr>
            <w:tcW w:w="5418" w:type="dxa"/>
            <w:shd w:val="clear" w:color="auto" w:fill="auto"/>
          </w:tcPr>
          <w:p w:rsidR="00FA4DC5" w:rsidRPr="00B46B7C" w:rsidRDefault="00FA4DC5" w:rsidP="007C2EFE">
            <w:pPr>
              <w:rPr>
                <w:rFonts w:ascii="Verdana" w:eastAsia="Calibri" w:hAnsi="Verdana"/>
                <w:sz w:val="16"/>
                <w:szCs w:val="16"/>
              </w:rPr>
            </w:pPr>
            <w:r w:rsidRPr="00C559A3">
              <w:rPr>
                <w:rFonts w:ascii="Verdana" w:eastAsia="Calibri" w:hAnsi="Verdana"/>
                <w:b/>
                <w:sz w:val="16"/>
                <w:szCs w:val="16"/>
              </w:rPr>
              <w:t>En caso afirmativo,</w:t>
            </w:r>
            <w:r w:rsidRPr="00B46B7C">
              <w:rPr>
                <w:rFonts w:ascii="Verdana" w:eastAsia="Calibri" w:hAnsi="Verdana"/>
                <w:sz w:val="16"/>
                <w:szCs w:val="16"/>
              </w:rPr>
              <w:t xml:space="preserve"> descríbanse las medidas adoptadas</w:t>
            </w:r>
            <w:r w:rsidRPr="007E6946">
              <w:rPr>
                <w:rFonts w:ascii="Verdana" w:eastAsia="Calibri" w:hAnsi="Verdana"/>
                <w:b/>
                <w:sz w:val="16"/>
                <w:szCs w:val="16"/>
                <w:vertAlign w:val="superscript"/>
              </w:rPr>
              <w:footnoteReference w:id="26"/>
            </w:r>
            <w:r w:rsidRPr="00B46B7C">
              <w:rPr>
                <w:rFonts w:ascii="Verdana" w:eastAsia="Calibri" w:hAnsi="Verdana"/>
                <w:sz w:val="16"/>
                <w:szCs w:val="16"/>
              </w:rPr>
              <w:t>:</w:t>
            </w:r>
          </w:p>
        </w:tc>
        <w:tc>
          <w:tcPr>
            <w:tcW w:w="4278" w:type="dxa"/>
            <w:shd w:val="clear" w:color="auto" w:fill="auto"/>
          </w:tcPr>
          <w:p w:rsidR="00FA4DC5" w:rsidRPr="00B46B7C" w:rsidRDefault="00FA4DC5" w:rsidP="007C2EFE">
            <w:pPr>
              <w:rPr>
                <w:rFonts w:ascii="Verdana" w:eastAsia="Calibri" w:hAnsi="Verdana"/>
                <w:sz w:val="16"/>
                <w:szCs w:val="16"/>
              </w:rPr>
            </w:pPr>
            <w:r w:rsidRPr="00B46B7C">
              <w:rPr>
                <w:rFonts w:ascii="Verdana" w:eastAsia="Calibri" w:hAnsi="Verdana"/>
                <w:sz w:val="16"/>
                <w:szCs w:val="16"/>
              </w:rPr>
              <w:t>[…]</w:t>
            </w:r>
          </w:p>
        </w:tc>
      </w:tr>
    </w:tbl>
    <w:p w:rsidR="00C559A3" w:rsidRDefault="00C559A3" w:rsidP="00C559A3">
      <w:pPr>
        <w:jc w:val="center"/>
        <w:rPr>
          <w:rFonts w:ascii="Verdana" w:eastAsia="Calibri" w:hAnsi="Verdana"/>
          <w:b/>
          <w:sz w:val="16"/>
          <w:szCs w:val="16"/>
        </w:rPr>
      </w:pPr>
    </w:p>
    <w:p w:rsidR="00FA4DC5" w:rsidRPr="00DA180B" w:rsidRDefault="00FA4DC5" w:rsidP="00C559A3">
      <w:pPr>
        <w:ind w:left="852" w:firstLine="284"/>
        <w:jc w:val="center"/>
        <w:rPr>
          <w:rFonts w:ascii="Verdana" w:eastAsia="Calibri" w:hAnsi="Verdana"/>
          <w:b/>
          <w:sz w:val="20"/>
          <w:szCs w:val="20"/>
        </w:rPr>
      </w:pPr>
      <w:r w:rsidRPr="00DA180B">
        <w:rPr>
          <w:rFonts w:ascii="Verdana" w:eastAsia="Calibri" w:hAnsi="Verdana"/>
          <w:b/>
          <w:sz w:val="20"/>
          <w:szCs w:val="20"/>
        </w:rPr>
        <w:t>B: MOTIVOS REFERIDOS AL PAGO DE IMPUESTOS O DE COTIZACIONES A LA SEGURIDAD SOCIAL</w:t>
      </w:r>
    </w:p>
    <w:p w:rsidR="00C559A3" w:rsidRPr="00C559A3" w:rsidRDefault="00C559A3" w:rsidP="00C559A3">
      <w:pPr>
        <w:jc w:val="center"/>
        <w:rPr>
          <w:rFonts w:ascii="Verdana" w:eastAsia="Calibri" w:hAnsi="Verdana"/>
          <w:b/>
          <w:sz w:val="16"/>
          <w:szCs w:val="16"/>
        </w:rPr>
      </w:pPr>
    </w:p>
    <w:tbl>
      <w:tblPr>
        <w:tblW w:w="969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18"/>
        <w:gridCol w:w="1848"/>
        <w:gridCol w:w="2430"/>
      </w:tblGrid>
      <w:tr w:rsidR="00FA4DC5" w:rsidRPr="00B46B7C" w:rsidTr="00456093">
        <w:trPr>
          <w:trHeight w:val="509"/>
        </w:trPr>
        <w:tc>
          <w:tcPr>
            <w:tcW w:w="5386" w:type="dxa"/>
            <w:shd w:val="clear" w:color="auto" w:fill="auto"/>
          </w:tcPr>
          <w:p w:rsidR="00FA4DC5" w:rsidRPr="00C559A3" w:rsidRDefault="00FA4DC5" w:rsidP="007C2EFE">
            <w:pPr>
              <w:rPr>
                <w:rFonts w:ascii="Verdana" w:eastAsia="Calibri" w:hAnsi="Verdana"/>
                <w:b/>
                <w:sz w:val="16"/>
                <w:szCs w:val="16"/>
              </w:rPr>
            </w:pPr>
            <w:r w:rsidRPr="00C559A3">
              <w:rPr>
                <w:rFonts w:ascii="Verdana" w:eastAsia="Calibri" w:hAnsi="Verdana"/>
                <w:b/>
                <w:sz w:val="16"/>
                <w:szCs w:val="16"/>
              </w:rPr>
              <w:t>Pago de impuestos o de cotizaciones a la Seguridad social</w:t>
            </w:r>
          </w:p>
        </w:tc>
        <w:tc>
          <w:tcPr>
            <w:tcW w:w="4253" w:type="dxa"/>
            <w:gridSpan w:val="2"/>
            <w:shd w:val="clear" w:color="auto" w:fill="auto"/>
          </w:tcPr>
          <w:p w:rsidR="00FA4DC5" w:rsidRPr="00C559A3" w:rsidRDefault="00FA4DC5" w:rsidP="007C2EFE">
            <w:pPr>
              <w:rPr>
                <w:rFonts w:ascii="Verdana" w:eastAsia="Calibri" w:hAnsi="Verdana"/>
                <w:b/>
                <w:sz w:val="16"/>
                <w:szCs w:val="16"/>
              </w:rPr>
            </w:pPr>
            <w:r w:rsidRPr="00C559A3">
              <w:rPr>
                <w:rFonts w:ascii="Verdana" w:eastAsia="Calibri" w:hAnsi="Verdana"/>
                <w:b/>
                <w:sz w:val="16"/>
                <w:szCs w:val="16"/>
              </w:rPr>
              <w:t>Respuesta</w:t>
            </w:r>
          </w:p>
        </w:tc>
      </w:tr>
      <w:tr w:rsidR="00FA4DC5" w:rsidRPr="007C2EFE" w:rsidTr="00456093">
        <w:trPr>
          <w:trHeight w:val="1256"/>
        </w:trPr>
        <w:tc>
          <w:tcPr>
            <w:tcW w:w="5386" w:type="dxa"/>
            <w:shd w:val="clear" w:color="auto" w:fill="auto"/>
          </w:tcPr>
          <w:p w:rsidR="00FA4DC5" w:rsidRPr="00C559A3" w:rsidRDefault="00FA4DC5" w:rsidP="00B46B7C">
            <w:pPr>
              <w:jc w:val="both"/>
              <w:rPr>
                <w:rFonts w:ascii="Verdana" w:eastAsia="Calibri" w:hAnsi="Verdana"/>
                <w:sz w:val="16"/>
                <w:szCs w:val="16"/>
              </w:rPr>
            </w:pPr>
            <w:r w:rsidRPr="00C559A3">
              <w:rPr>
                <w:rFonts w:ascii="Verdana" w:eastAsia="Calibri" w:hAnsi="Verdana"/>
                <w:sz w:val="16"/>
                <w:szCs w:val="16"/>
              </w:rPr>
              <w:t xml:space="preserve">¿Ha cumplido el operador económico todas </w:t>
            </w:r>
            <w:r w:rsidRPr="00C559A3">
              <w:rPr>
                <w:rFonts w:ascii="Verdana" w:eastAsia="Calibri" w:hAnsi="Verdana"/>
                <w:b/>
                <w:sz w:val="16"/>
                <w:szCs w:val="16"/>
              </w:rPr>
              <w:t>sus obligaciones relativas al pago de impuestos o de cotizaciones a la seguridad social,</w:t>
            </w:r>
            <w:r w:rsidRPr="00C559A3">
              <w:rPr>
                <w:rFonts w:ascii="Verdana" w:eastAsia="Calibri" w:hAnsi="Verdana"/>
                <w:sz w:val="16"/>
                <w:szCs w:val="16"/>
              </w:rPr>
              <w:t xml:space="preserve"> tanto en el país en el que está establecido como en el Estado miembro del poder adjudicador</w:t>
            </w:r>
            <w:r w:rsidRPr="007E6946">
              <w:rPr>
                <w:rFonts w:ascii="Verdana" w:eastAsia="Calibri" w:hAnsi="Verdana"/>
                <w:b/>
                <w:sz w:val="16"/>
                <w:szCs w:val="16"/>
                <w:vertAlign w:val="superscript"/>
              </w:rPr>
              <w:footnoteReference w:id="27"/>
            </w:r>
            <w:r w:rsidRPr="00C559A3">
              <w:rPr>
                <w:rFonts w:ascii="Verdana" w:eastAsia="Calibri" w:hAnsi="Verdana"/>
                <w:sz w:val="16"/>
                <w:szCs w:val="16"/>
              </w:rPr>
              <w:t xml:space="preserve"> o la entidad adjudicadora, si no coincide con su país de establecimiento?</w:t>
            </w:r>
          </w:p>
        </w:tc>
        <w:tc>
          <w:tcPr>
            <w:tcW w:w="4253" w:type="dxa"/>
            <w:gridSpan w:val="2"/>
            <w:shd w:val="clear" w:color="auto" w:fill="auto"/>
          </w:tcPr>
          <w:p w:rsidR="00FA4DC5" w:rsidRPr="00C559A3" w:rsidRDefault="00FA4DC5" w:rsidP="007C2EFE">
            <w:pPr>
              <w:rPr>
                <w:rFonts w:ascii="Verdana" w:eastAsia="Calibri" w:hAnsi="Verdana"/>
                <w:sz w:val="16"/>
                <w:szCs w:val="16"/>
              </w:rPr>
            </w:pPr>
            <w:r w:rsidRPr="00C559A3">
              <w:rPr>
                <w:rFonts w:ascii="Verdana" w:hAnsi="Verdana"/>
                <w:sz w:val="16"/>
                <w:szCs w:val="16"/>
              </w:rPr>
              <w:fldChar w:fldCharType="begin">
                <w:ffData>
                  <w:name w:val=""/>
                  <w:enabled/>
                  <w:calcOnExit w:val="0"/>
                  <w:checkBox>
                    <w:size w:val="20"/>
                    <w:default w:val="0"/>
                  </w:checkBox>
                </w:ffData>
              </w:fldChar>
            </w:r>
            <w:r w:rsidRPr="00C559A3">
              <w:rPr>
                <w:rFonts w:ascii="Verdana" w:hAnsi="Verdana"/>
                <w:sz w:val="16"/>
                <w:szCs w:val="16"/>
              </w:rPr>
              <w:instrText xml:space="preserve"> FORMCHECKBOX </w:instrText>
            </w:r>
            <w:r w:rsidR="000866FD">
              <w:rPr>
                <w:rFonts w:ascii="Verdana" w:hAnsi="Verdana"/>
                <w:sz w:val="16"/>
                <w:szCs w:val="16"/>
              </w:rPr>
            </w:r>
            <w:r w:rsidR="000866FD">
              <w:rPr>
                <w:rFonts w:ascii="Verdana" w:hAnsi="Verdana"/>
                <w:sz w:val="16"/>
                <w:szCs w:val="16"/>
              </w:rPr>
              <w:fldChar w:fldCharType="separate"/>
            </w:r>
            <w:r w:rsidRPr="00C559A3">
              <w:rPr>
                <w:rFonts w:ascii="Verdana" w:hAnsi="Verdana"/>
                <w:sz w:val="16"/>
                <w:szCs w:val="16"/>
              </w:rPr>
              <w:fldChar w:fldCharType="end"/>
            </w:r>
            <w:r w:rsidRPr="00C559A3">
              <w:rPr>
                <w:rFonts w:ascii="Verdana" w:eastAsia="Calibri" w:hAnsi="Verdana"/>
                <w:sz w:val="16"/>
                <w:szCs w:val="16"/>
              </w:rPr>
              <w:t xml:space="preserve"> Sí </w:t>
            </w:r>
            <w:r w:rsidRPr="00C559A3">
              <w:rPr>
                <w:rFonts w:ascii="Verdana" w:hAnsi="Verdana"/>
                <w:sz w:val="16"/>
                <w:szCs w:val="16"/>
              </w:rPr>
              <w:fldChar w:fldCharType="begin">
                <w:ffData>
                  <w:name w:val=""/>
                  <w:enabled/>
                  <w:calcOnExit w:val="0"/>
                  <w:checkBox>
                    <w:size w:val="20"/>
                    <w:default w:val="0"/>
                  </w:checkBox>
                </w:ffData>
              </w:fldChar>
            </w:r>
            <w:r w:rsidRPr="00C559A3">
              <w:rPr>
                <w:rFonts w:ascii="Verdana" w:hAnsi="Verdana"/>
                <w:sz w:val="16"/>
                <w:szCs w:val="16"/>
              </w:rPr>
              <w:instrText xml:space="preserve"> FORMCHECKBOX </w:instrText>
            </w:r>
            <w:r w:rsidR="000866FD">
              <w:rPr>
                <w:rFonts w:ascii="Verdana" w:hAnsi="Verdana"/>
                <w:sz w:val="16"/>
                <w:szCs w:val="16"/>
              </w:rPr>
            </w:r>
            <w:r w:rsidR="000866FD">
              <w:rPr>
                <w:rFonts w:ascii="Verdana" w:hAnsi="Verdana"/>
                <w:sz w:val="16"/>
                <w:szCs w:val="16"/>
              </w:rPr>
              <w:fldChar w:fldCharType="separate"/>
            </w:r>
            <w:r w:rsidRPr="00C559A3">
              <w:rPr>
                <w:rFonts w:ascii="Verdana" w:hAnsi="Verdana"/>
                <w:sz w:val="16"/>
                <w:szCs w:val="16"/>
              </w:rPr>
              <w:fldChar w:fldCharType="end"/>
            </w:r>
            <w:r w:rsidRPr="00C559A3">
              <w:rPr>
                <w:rFonts w:ascii="Verdana" w:eastAsia="Calibri" w:hAnsi="Verdana"/>
                <w:sz w:val="16"/>
                <w:szCs w:val="16"/>
              </w:rPr>
              <w:t xml:space="preserve"> No</w:t>
            </w:r>
          </w:p>
          <w:p w:rsidR="00FA4DC5" w:rsidRPr="00C559A3" w:rsidRDefault="00FA4DC5" w:rsidP="007C2EFE">
            <w:pPr>
              <w:rPr>
                <w:rFonts w:ascii="Verdana" w:eastAsia="Calibri" w:hAnsi="Verdana"/>
                <w:sz w:val="16"/>
                <w:szCs w:val="16"/>
              </w:rPr>
            </w:pPr>
          </w:p>
        </w:tc>
      </w:tr>
      <w:tr w:rsidR="00FA4DC5" w:rsidRPr="007C2EFE" w:rsidTr="00456093">
        <w:tc>
          <w:tcPr>
            <w:tcW w:w="5386" w:type="dxa"/>
            <w:vMerge w:val="restart"/>
            <w:shd w:val="clear" w:color="auto" w:fill="auto"/>
          </w:tcPr>
          <w:p w:rsidR="00FA4DC5" w:rsidRPr="00C559A3" w:rsidRDefault="00FA4DC5" w:rsidP="00B46B7C">
            <w:pPr>
              <w:jc w:val="both"/>
              <w:rPr>
                <w:rFonts w:ascii="Verdana" w:eastAsia="Calibri" w:hAnsi="Verdana"/>
                <w:sz w:val="16"/>
                <w:szCs w:val="16"/>
              </w:rPr>
            </w:pPr>
            <w:r w:rsidRPr="00C559A3">
              <w:rPr>
                <w:rFonts w:ascii="Verdana" w:eastAsia="Calibri" w:hAnsi="Verdana"/>
                <w:b/>
                <w:sz w:val="16"/>
                <w:szCs w:val="16"/>
              </w:rPr>
              <w:t>En caso negativo,</w:t>
            </w:r>
            <w:r w:rsidRPr="00C559A3">
              <w:rPr>
                <w:rFonts w:ascii="Verdana" w:eastAsia="Calibri" w:hAnsi="Verdana"/>
                <w:sz w:val="16"/>
                <w:szCs w:val="16"/>
              </w:rPr>
              <w:t xml:space="preserve"> indíquese:</w:t>
            </w:r>
          </w:p>
          <w:p w:rsidR="00FA4DC5" w:rsidRPr="00C559A3" w:rsidRDefault="00FA4DC5" w:rsidP="00B46B7C">
            <w:pPr>
              <w:jc w:val="both"/>
              <w:rPr>
                <w:rFonts w:ascii="Verdana" w:eastAsia="Calibri" w:hAnsi="Verdana"/>
                <w:sz w:val="16"/>
                <w:szCs w:val="16"/>
              </w:rPr>
            </w:pPr>
          </w:p>
          <w:p w:rsidR="00FA4DC5" w:rsidRPr="00C559A3" w:rsidRDefault="00C559A3" w:rsidP="00C559A3">
            <w:pPr>
              <w:jc w:val="both"/>
              <w:rPr>
                <w:rFonts w:ascii="Verdana" w:eastAsia="Calibri" w:hAnsi="Verdana"/>
                <w:sz w:val="16"/>
                <w:szCs w:val="16"/>
              </w:rPr>
            </w:pPr>
            <w:r w:rsidRPr="00C559A3">
              <w:rPr>
                <w:rFonts w:ascii="Verdana" w:eastAsia="Calibri" w:hAnsi="Verdana"/>
                <w:sz w:val="16"/>
                <w:szCs w:val="16"/>
              </w:rPr>
              <w:t>a)</w:t>
            </w:r>
            <w:r>
              <w:rPr>
                <w:rFonts w:ascii="Verdana" w:eastAsia="Calibri" w:hAnsi="Verdana"/>
                <w:sz w:val="16"/>
                <w:szCs w:val="16"/>
              </w:rPr>
              <w:t xml:space="preserve"> </w:t>
            </w:r>
            <w:r w:rsidR="00FA4DC5" w:rsidRPr="00C559A3">
              <w:rPr>
                <w:rFonts w:ascii="Verdana" w:eastAsia="Calibri" w:hAnsi="Verdana"/>
                <w:sz w:val="16"/>
                <w:szCs w:val="16"/>
              </w:rPr>
              <w:t>País o miembro de que se trate</w:t>
            </w:r>
          </w:p>
          <w:p w:rsidR="00FA4DC5" w:rsidRPr="00C559A3" w:rsidRDefault="00C559A3" w:rsidP="00B46B7C">
            <w:pPr>
              <w:jc w:val="both"/>
              <w:rPr>
                <w:rFonts w:ascii="Verdana" w:eastAsia="Calibri" w:hAnsi="Verdana"/>
                <w:sz w:val="16"/>
                <w:szCs w:val="16"/>
              </w:rPr>
            </w:pPr>
            <w:r>
              <w:rPr>
                <w:rFonts w:ascii="Verdana" w:eastAsia="Calibri" w:hAnsi="Verdana"/>
                <w:sz w:val="16"/>
                <w:szCs w:val="16"/>
              </w:rPr>
              <w:t xml:space="preserve">b) </w:t>
            </w:r>
            <w:r w:rsidR="00FA4DC5" w:rsidRPr="00C559A3">
              <w:rPr>
                <w:rFonts w:ascii="Verdana" w:eastAsia="Calibri" w:hAnsi="Verdana"/>
                <w:sz w:val="16"/>
                <w:szCs w:val="16"/>
              </w:rPr>
              <w:t>¿A cuánto asciende el importe en cuestión?</w:t>
            </w:r>
          </w:p>
          <w:p w:rsidR="00FA4DC5" w:rsidRPr="00C559A3" w:rsidRDefault="00C559A3" w:rsidP="00B46B7C">
            <w:pPr>
              <w:jc w:val="both"/>
              <w:rPr>
                <w:rFonts w:ascii="Verdana" w:eastAsia="Calibri" w:hAnsi="Verdana"/>
                <w:sz w:val="16"/>
                <w:szCs w:val="16"/>
              </w:rPr>
            </w:pPr>
            <w:r>
              <w:rPr>
                <w:rFonts w:ascii="Verdana" w:eastAsia="Calibri" w:hAnsi="Verdana"/>
                <w:sz w:val="16"/>
                <w:szCs w:val="16"/>
              </w:rPr>
              <w:t xml:space="preserve">c) </w:t>
            </w:r>
            <w:r w:rsidR="00FA4DC5" w:rsidRPr="00C559A3">
              <w:rPr>
                <w:rFonts w:ascii="Verdana" w:eastAsia="Calibri" w:hAnsi="Verdana"/>
                <w:sz w:val="16"/>
                <w:szCs w:val="16"/>
              </w:rPr>
              <w:t>¿De qué manera ha quedado establecido ese incumplimiento?</w:t>
            </w:r>
          </w:p>
          <w:p w:rsidR="00FA4DC5" w:rsidRPr="00C559A3" w:rsidRDefault="00C559A3" w:rsidP="00C559A3">
            <w:pPr>
              <w:ind w:left="317"/>
              <w:jc w:val="both"/>
              <w:rPr>
                <w:rFonts w:ascii="Verdana" w:eastAsia="Calibri" w:hAnsi="Verdana"/>
                <w:sz w:val="16"/>
                <w:szCs w:val="16"/>
              </w:rPr>
            </w:pPr>
            <w:r w:rsidRPr="00C559A3">
              <w:rPr>
                <w:rFonts w:ascii="Verdana" w:eastAsia="Calibri" w:hAnsi="Verdana"/>
                <w:sz w:val="16"/>
                <w:szCs w:val="16"/>
              </w:rPr>
              <w:t>1)</w:t>
            </w:r>
            <w:r>
              <w:rPr>
                <w:rFonts w:ascii="Verdana" w:eastAsia="Calibri" w:hAnsi="Verdana"/>
                <w:sz w:val="16"/>
                <w:szCs w:val="16"/>
              </w:rPr>
              <w:t xml:space="preserve"> </w:t>
            </w:r>
            <w:r w:rsidR="00FA4DC5" w:rsidRPr="00C559A3">
              <w:rPr>
                <w:rFonts w:ascii="Verdana" w:eastAsia="Calibri" w:hAnsi="Verdana"/>
                <w:sz w:val="16"/>
                <w:szCs w:val="16"/>
              </w:rPr>
              <w:t>A través de una resolución administrativa o judicial:</w:t>
            </w:r>
          </w:p>
          <w:p w:rsidR="00FA4DC5" w:rsidRPr="00C559A3" w:rsidRDefault="00FA4DC5" w:rsidP="006B1F22">
            <w:pPr>
              <w:numPr>
                <w:ilvl w:val="0"/>
                <w:numId w:val="81"/>
              </w:numPr>
              <w:jc w:val="both"/>
              <w:rPr>
                <w:rFonts w:ascii="Verdana" w:eastAsia="Calibri" w:hAnsi="Verdana"/>
                <w:sz w:val="16"/>
                <w:szCs w:val="16"/>
              </w:rPr>
            </w:pPr>
            <w:r w:rsidRPr="00C559A3">
              <w:rPr>
                <w:rFonts w:ascii="Verdana" w:eastAsia="Calibri" w:hAnsi="Verdana"/>
                <w:sz w:val="16"/>
                <w:szCs w:val="16"/>
              </w:rPr>
              <w:t xml:space="preserve">¿Es esta resolución firme y vinculante? </w:t>
            </w:r>
          </w:p>
          <w:p w:rsidR="00FA4DC5" w:rsidRPr="00C559A3" w:rsidRDefault="00FA4DC5" w:rsidP="006B1F22">
            <w:pPr>
              <w:numPr>
                <w:ilvl w:val="0"/>
                <w:numId w:val="81"/>
              </w:numPr>
              <w:jc w:val="both"/>
              <w:rPr>
                <w:rFonts w:ascii="Verdana" w:eastAsia="Calibri" w:hAnsi="Verdana"/>
                <w:sz w:val="16"/>
                <w:szCs w:val="16"/>
              </w:rPr>
            </w:pPr>
            <w:r w:rsidRPr="00C559A3">
              <w:rPr>
                <w:rFonts w:ascii="Verdana" w:eastAsia="Calibri" w:hAnsi="Verdana"/>
                <w:sz w:val="16"/>
                <w:szCs w:val="16"/>
              </w:rPr>
              <w:t>Indíquese la fecha de la condena o resolución.</w:t>
            </w:r>
          </w:p>
          <w:p w:rsidR="00FA4DC5" w:rsidRPr="00C559A3" w:rsidRDefault="00FA4DC5" w:rsidP="006B1F22">
            <w:pPr>
              <w:numPr>
                <w:ilvl w:val="0"/>
                <w:numId w:val="81"/>
              </w:numPr>
              <w:ind w:left="600" w:hanging="240"/>
              <w:jc w:val="both"/>
              <w:rPr>
                <w:rFonts w:ascii="Verdana" w:eastAsia="Calibri" w:hAnsi="Verdana"/>
                <w:sz w:val="16"/>
                <w:szCs w:val="16"/>
              </w:rPr>
            </w:pPr>
            <w:r w:rsidRPr="00C559A3">
              <w:rPr>
                <w:rFonts w:ascii="Verdana" w:eastAsia="Calibri" w:hAnsi="Verdana"/>
                <w:b/>
                <w:sz w:val="16"/>
                <w:szCs w:val="16"/>
              </w:rPr>
              <w:t>En caso de condena, y siempre que se establezca directamente en ella,</w:t>
            </w:r>
            <w:r w:rsidRPr="00C559A3">
              <w:rPr>
                <w:rFonts w:ascii="Verdana" w:eastAsia="Calibri" w:hAnsi="Verdana"/>
                <w:sz w:val="16"/>
                <w:szCs w:val="16"/>
              </w:rPr>
              <w:t xml:space="preserve"> duración del período de exclusión.</w:t>
            </w:r>
          </w:p>
          <w:p w:rsidR="00FA4DC5" w:rsidRPr="00C559A3" w:rsidRDefault="00C559A3" w:rsidP="00C559A3">
            <w:pPr>
              <w:jc w:val="both"/>
              <w:rPr>
                <w:rFonts w:ascii="Verdana" w:eastAsia="Calibri" w:hAnsi="Verdana"/>
                <w:sz w:val="16"/>
                <w:szCs w:val="16"/>
              </w:rPr>
            </w:pPr>
            <w:r w:rsidRPr="00C559A3">
              <w:rPr>
                <w:rFonts w:ascii="Verdana" w:eastAsia="Calibri" w:hAnsi="Verdana"/>
                <w:sz w:val="16"/>
                <w:szCs w:val="16"/>
              </w:rPr>
              <w:t>2)</w:t>
            </w:r>
            <w:r>
              <w:rPr>
                <w:rFonts w:ascii="Verdana" w:eastAsia="Calibri" w:hAnsi="Verdana"/>
                <w:sz w:val="16"/>
                <w:szCs w:val="16"/>
              </w:rPr>
              <w:t xml:space="preserve"> </w:t>
            </w:r>
            <w:r w:rsidR="00FA4DC5" w:rsidRPr="00C559A3">
              <w:rPr>
                <w:rFonts w:ascii="Verdana" w:eastAsia="Calibri" w:hAnsi="Verdana"/>
                <w:sz w:val="16"/>
                <w:szCs w:val="16"/>
              </w:rPr>
              <w:t xml:space="preserve">Por otros medios. Especifíquese. </w:t>
            </w:r>
          </w:p>
          <w:p w:rsidR="00FA4DC5" w:rsidRPr="00C559A3" w:rsidRDefault="00FA4DC5" w:rsidP="00B46B7C">
            <w:pPr>
              <w:jc w:val="both"/>
              <w:rPr>
                <w:rFonts w:ascii="Verdana" w:eastAsia="Calibri" w:hAnsi="Verdana"/>
                <w:sz w:val="16"/>
                <w:szCs w:val="16"/>
              </w:rPr>
            </w:pPr>
          </w:p>
          <w:p w:rsidR="00FA4DC5" w:rsidRPr="00C559A3" w:rsidRDefault="00FA4DC5" w:rsidP="00B46B7C">
            <w:pPr>
              <w:jc w:val="both"/>
              <w:rPr>
                <w:rFonts w:ascii="Verdana" w:eastAsia="Calibri" w:hAnsi="Verdana"/>
                <w:sz w:val="16"/>
                <w:szCs w:val="16"/>
              </w:rPr>
            </w:pPr>
            <w:r w:rsidRPr="00C559A3">
              <w:rPr>
                <w:rFonts w:ascii="Verdana" w:eastAsia="Calibri" w:hAnsi="Verdana"/>
                <w:sz w:val="16"/>
                <w:szCs w:val="16"/>
              </w:rPr>
              <w:t xml:space="preserve">¿Ha cumplido el operador económico sus obligaciones mediante pago o acuerdo vinculante con vistas al pago de los impuestos o de las cotizaciones a la seguridad social que adeude, incluidos, </w:t>
            </w:r>
            <w:r w:rsidRPr="00C559A3">
              <w:rPr>
                <w:rFonts w:ascii="Verdana" w:eastAsia="Calibri" w:hAnsi="Verdana"/>
                <w:sz w:val="16"/>
                <w:szCs w:val="16"/>
              </w:rPr>
              <w:lastRenderedPageBreak/>
              <w:t>en su caso, los intereses devengados o las multas impuestas?</w:t>
            </w:r>
          </w:p>
          <w:p w:rsidR="00FA4DC5" w:rsidRPr="00C559A3" w:rsidRDefault="00FA4DC5" w:rsidP="00B46B7C">
            <w:pPr>
              <w:jc w:val="both"/>
              <w:rPr>
                <w:rFonts w:ascii="Verdana" w:eastAsia="Calibri" w:hAnsi="Verdana"/>
                <w:sz w:val="16"/>
                <w:szCs w:val="16"/>
              </w:rPr>
            </w:pPr>
          </w:p>
        </w:tc>
        <w:tc>
          <w:tcPr>
            <w:tcW w:w="1837" w:type="dxa"/>
            <w:shd w:val="clear" w:color="auto" w:fill="auto"/>
          </w:tcPr>
          <w:p w:rsidR="00FA4DC5" w:rsidRPr="00C559A3" w:rsidRDefault="00FA4DC5" w:rsidP="007C2EFE">
            <w:pPr>
              <w:rPr>
                <w:rFonts w:ascii="Verdana" w:eastAsia="Calibri" w:hAnsi="Verdana"/>
                <w:b/>
                <w:sz w:val="16"/>
                <w:szCs w:val="16"/>
              </w:rPr>
            </w:pPr>
            <w:r w:rsidRPr="00C559A3">
              <w:rPr>
                <w:rFonts w:ascii="Verdana" w:eastAsia="Calibri" w:hAnsi="Verdana"/>
                <w:b/>
                <w:sz w:val="16"/>
                <w:szCs w:val="16"/>
              </w:rPr>
              <w:lastRenderedPageBreak/>
              <w:t>Impuestos</w:t>
            </w:r>
          </w:p>
        </w:tc>
        <w:tc>
          <w:tcPr>
            <w:tcW w:w="2416" w:type="dxa"/>
            <w:shd w:val="clear" w:color="auto" w:fill="auto"/>
          </w:tcPr>
          <w:p w:rsidR="00FA4DC5" w:rsidRPr="00C559A3" w:rsidRDefault="00FA4DC5" w:rsidP="007C2EFE">
            <w:pPr>
              <w:rPr>
                <w:rFonts w:ascii="Verdana" w:eastAsia="Calibri" w:hAnsi="Verdana"/>
                <w:b/>
                <w:sz w:val="16"/>
                <w:szCs w:val="16"/>
              </w:rPr>
            </w:pPr>
            <w:r w:rsidRPr="00C559A3">
              <w:rPr>
                <w:rFonts w:ascii="Verdana" w:eastAsia="Calibri" w:hAnsi="Verdana"/>
                <w:b/>
                <w:sz w:val="16"/>
                <w:szCs w:val="16"/>
              </w:rPr>
              <w:t>Cotizaciones Sociales</w:t>
            </w:r>
          </w:p>
        </w:tc>
      </w:tr>
      <w:tr w:rsidR="00FA4DC5" w:rsidRPr="007C2EFE" w:rsidTr="00456093">
        <w:tc>
          <w:tcPr>
            <w:tcW w:w="5386" w:type="dxa"/>
            <w:vMerge/>
            <w:shd w:val="clear" w:color="auto" w:fill="auto"/>
          </w:tcPr>
          <w:p w:rsidR="00FA4DC5" w:rsidRPr="007C2EFE" w:rsidRDefault="00FA4DC5" w:rsidP="007C2EFE">
            <w:pPr>
              <w:rPr>
                <w:rFonts w:eastAsia="Calibri"/>
              </w:rPr>
            </w:pPr>
          </w:p>
        </w:tc>
        <w:tc>
          <w:tcPr>
            <w:tcW w:w="1837" w:type="dxa"/>
            <w:shd w:val="clear" w:color="auto" w:fill="auto"/>
          </w:tcPr>
          <w:p w:rsidR="00FA4DC5" w:rsidRPr="00C559A3" w:rsidRDefault="00FA4DC5" w:rsidP="007C2EFE">
            <w:pPr>
              <w:rPr>
                <w:rFonts w:ascii="Verdana" w:eastAsia="Calibri" w:hAnsi="Verdana"/>
                <w:sz w:val="16"/>
                <w:szCs w:val="16"/>
              </w:rPr>
            </w:pPr>
          </w:p>
          <w:p w:rsidR="00FA4DC5" w:rsidRPr="00C559A3" w:rsidRDefault="00FA4DC5" w:rsidP="007C2EFE">
            <w:pPr>
              <w:rPr>
                <w:rFonts w:ascii="Verdana" w:eastAsia="Calibri" w:hAnsi="Verdana"/>
                <w:sz w:val="16"/>
                <w:szCs w:val="16"/>
              </w:rPr>
            </w:pPr>
            <w:r w:rsidRPr="00C559A3">
              <w:rPr>
                <w:rFonts w:ascii="Verdana" w:eastAsia="Calibri" w:hAnsi="Verdana"/>
                <w:sz w:val="16"/>
                <w:szCs w:val="16"/>
              </w:rPr>
              <w:t>[…]</w:t>
            </w:r>
          </w:p>
          <w:p w:rsidR="00FA4DC5" w:rsidRPr="00C559A3" w:rsidRDefault="00FA4DC5" w:rsidP="007C2EFE">
            <w:pPr>
              <w:rPr>
                <w:rFonts w:ascii="Verdana" w:eastAsia="Calibri" w:hAnsi="Verdana"/>
                <w:sz w:val="16"/>
                <w:szCs w:val="16"/>
              </w:rPr>
            </w:pPr>
            <w:r w:rsidRPr="00C559A3">
              <w:rPr>
                <w:rFonts w:ascii="Verdana" w:eastAsia="Calibri" w:hAnsi="Verdana"/>
                <w:sz w:val="16"/>
                <w:szCs w:val="16"/>
              </w:rPr>
              <w:t>[…]</w:t>
            </w:r>
          </w:p>
          <w:p w:rsidR="00FA4DC5" w:rsidRPr="00C559A3" w:rsidRDefault="00FA4DC5" w:rsidP="007C2EFE">
            <w:pPr>
              <w:rPr>
                <w:rFonts w:ascii="Verdana" w:eastAsia="Calibri" w:hAnsi="Verdana"/>
                <w:sz w:val="16"/>
                <w:szCs w:val="16"/>
              </w:rPr>
            </w:pPr>
          </w:p>
          <w:p w:rsidR="00FA4DC5" w:rsidRPr="00C559A3" w:rsidRDefault="00FA4DC5" w:rsidP="007C2EFE">
            <w:pPr>
              <w:rPr>
                <w:rFonts w:ascii="Verdana" w:eastAsia="Calibri" w:hAnsi="Verdana"/>
                <w:sz w:val="16"/>
                <w:szCs w:val="16"/>
              </w:rPr>
            </w:pPr>
          </w:p>
          <w:p w:rsidR="00FA4DC5" w:rsidRPr="00C559A3" w:rsidRDefault="00FA4DC5" w:rsidP="007C2EFE">
            <w:pPr>
              <w:rPr>
                <w:rFonts w:ascii="Verdana" w:eastAsia="Calibri" w:hAnsi="Verdana"/>
                <w:sz w:val="16"/>
                <w:szCs w:val="16"/>
              </w:rPr>
            </w:pPr>
            <w:r w:rsidRPr="00C559A3">
              <w:rPr>
                <w:rFonts w:ascii="Verdana" w:eastAsia="Calibri" w:hAnsi="Verdana"/>
                <w:sz w:val="16"/>
                <w:szCs w:val="16"/>
              </w:rPr>
              <w:t xml:space="preserve">c1) </w:t>
            </w:r>
            <w:r w:rsidRPr="00C559A3">
              <w:rPr>
                <w:rFonts w:ascii="Verdana" w:hAnsi="Verdana"/>
                <w:sz w:val="16"/>
                <w:szCs w:val="16"/>
              </w:rPr>
              <w:fldChar w:fldCharType="begin">
                <w:ffData>
                  <w:name w:val=""/>
                  <w:enabled/>
                  <w:calcOnExit w:val="0"/>
                  <w:checkBox>
                    <w:size w:val="20"/>
                    <w:default w:val="0"/>
                  </w:checkBox>
                </w:ffData>
              </w:fldChar>
            </w:r>
            <w:r w:rsidRPr="00C559A3">
              <w:rPr>
                <w:rFonts w:ascii="Verdana" w:hAnsi="Verdana"/>
                <w:sz w:val="16"/>
                <w:szCs w:val="16"/>
              </w:rPr>
              <w:instrText xml:space="preserve"> FORMCHECKBOX </w:instrText>
            </w:r>
            <w:r w:rsidR="000866FD">
              <w:rPr>
                <w:rFonts w:ascii="Verdana" w:hAnsi="Verdana"/>
                <w:sz w:val="16"/>
                <w:szCs w:val="16"/>
              </w:rPr>
            </w:r>
            <w:r w:rsidR="000866FD">
              <w:rPr>
                <w:rFonts w:ascii="Verdana" w:hAnsi="Verdana"/>
                <w:sz w:val="16"/>
                <w:szCs w:val="16"/>
              </w:rPr>
              <w:fldChar w:fldCharType="separate"/>
            </w:r>
            <w:r w:rsidRPr="00C559A3">
              <w:rPr>
                <w:rFonts w:ascii="Verdana" w:hAnsi="Verdana"/>
                <w:sz w:val="16"/>
                <w:szCs w:val="16"/>
              </w:rPr>
              <w:fldChar w:fldCharType="end"/>
            </w:r>
            <w:r w:rsidRPr="00C559A3">
              <w:rPr>
                <w:rFonts w:ascii="Verdana" w:eastAsia="Calibri" w:hAnsi="Verdana"/>
                <w:sz w:val="16"/>
                <w:szCs w:val="16"/>
              </w:rPr>
              <w:t xml:space="preserve"> Sí </w:t>
            </w:r>
            <w:r w:rsidRPr="00C559A3">
              <w:rPr>
                <w:rFonts w:ascii="Verdana" w:hAnsi="Verdana"/>
                <w:sz w:val="16"/>
                <w:szCs w:val="16"/>
              </w:rPr>
              <w:fldChar w:fldCharType="begin">
                <w:ffData>
                  <w:name w:val=""/>
                  <w:enabled/>
                  <w:calcOnExit w:val="0"/>
                  <w:checkBox>
                    <w:size w:val="20"/>
                    <w:default w:val="0"/>
                  </w:checkBox>
                </w:ffData>
              </w:fldChar>
            </w:r>
            <w:r w:rsidRPr="00C559A3">
              <w:rPr>
                <w:rFonts w:ascii="Verdana" w:hAnsi="Verdana"/>
                <w:sz w:val="16"/>
                <w:szCs w:val="16"/>
              </w:rPr>
              <w:instrText xml:space="preserve"> FORMCHECKBOX </w:instrText>
            </w:r>
            <w:r w:rsidR="000866FD">
              <w:rPr>
                <w:rFonts w:ascii="Verdana" w:hAnsi="Verdana"/>
                <w:sz w:val="16"/>
                <w:szCs w:val="16"/>
              </w:rPr>
            </w:r>
            <w:r w:rsidR="000866FD">
              <w:rPr>
                <w:rFonts w:ascii="Verdana" w:hAnsi="Verdana"/>
                <w:sz w:val="16"/>
                <w:szCs w:val="16"/>
              </w:rPr>
              <w:fldChar w:fldCharType="separate"/>
            </w:r>
            <w:r w:rsidRPr="00C559A3">
              <w:rPr>
                <w:rFonts w:ascii="Verdana" w:hAnsi="Verdana"/>
                <w:sz w:val="16"/>
                <w:szCs w:val="16"/>
              </w:rPr>
              <w:fldChar w:fldCharType="end"/>
            </w:r>
            <w:r w:rsidRPr="00C559A3">
              <w:rPr>
                <w:rFonts w:ascii="Verdana" w:eastAsia="Calibri" w:hAnsi="Verdana"/>
                <w:sz w:val="16"/>
                <w:szCs w:val="16"/>
              </w:rPr>
              <w:t xml:space="preserve"> No</w:t>
            </w:r>
          </w:p>
          <w:p w:rsidR="00FA4DC5" w:rsidRPr="00C559A3" w:rsidRDefault="00FA4DC5" w:rsidP="007C2EFE">
            <w:pPr>
              <w:rPr>
                <w:rFonts w:ascii="Verdana" w:eastAsia="Calibri" w:hAnsi="Verdana"/>
                <w:sz w:val="16"/>
                <w:szCs w:val="16"/>
              </w:rPr>
            </w:pPr>
            <w:r w:rsidRPr="00C559A3">
              <w:rPr>
                <w:rFonts w:ascii="Verdana" w:hAnsi="Verdana"/>
                <w:sz w:val="16"/>
                <w:szCs w:val="16"/>
              </w:rPr>
              <w:fldChar w:fldCharType="begin">
                <w:ffData>
                  <w:name w:val=""/>
                  <w:enabled/>
                  <w:calcOnExit w:val="0"/>
                  <w:checkBox>
                    <w:size w:val="20"/>
                    <w:default w:val="0"/>
                  </w:checkBox>
                </w:ffData>
              </w:fldChar>
            </w:r>
            <w:r w:rsidRPr="00C559A3">
              <w:rPr>
                <w:rFonts w:ascii="Verdana" w:hAnsi="Verdana"/>
                <w:sz w:val="16"/>
                <w:szCs w:val="16"/>
              </w:rPr>
              <w:instrText xml:space="preserve"> FORMCHECKBOX </w:instrText>
            </w:r>
            <w:r w:rsidR="000866FD">
              <w:rPr>
                <w:rFonts w:ascii="Verdana" w:hAnsi="Verdana"/>
                <w:sz w:val="16"/>
                <w:szCs w:val="16"/>
              </w:rPr>
            </w:r>
            <w:r w:rsidR="000866FD">
              <w:rPr>
                <w:rFonts w:ascii="Verdana" w:hAnsi="Verdana"/>
                <w:sz w:val="16"/>
                <w:szCs w:val="16"/>
              </w:rPr>
              <w:fldChar w:fldCharType="separate"/>
            </w:r>
            <w:r w:rsidRPr="00C559A3">
              <w:rPr>
                <w:rFonts w:ascii="Verdana" w:hAnsi="Verdana"/>
                <w:sz w:val="16"/>
                <w:szCs w:val="16"/>
              </w:rPr>
              <w:fldChar w:fldCharType="end"/>
            </w:r>
            <w:r w:rsidRPr="00C559A3">
              <w:rPr>
                <w:rFonts w:ascii="Verdana" w:eastAsia="Calibri" w:hAnsi="Verdana"/>
                <w:sz w:val="16"/>
                <w:szCs w:val="16"/>
              </w:rPr>
              <w:t xml:space="preserve"> Sí </w:t>
            </w:r>
            <w:r w:rsidRPr="00C559A3">
              <w:rPr>
                <w:rFonts w:ascii="Verdana" w:hAnsi="Verdana"/>
                <w:sz w:val="16"/>
                <w:szCs w:val="16"/>
              </w:rPr>
              <w:fldChar w:fldCharType="begin">
                <w:ffData>
                  <w:name w:val=""/>
                  <w:enabled/>
                  <w:calcOnExit w:val="0"/>
                  <w:checkBox>
                    <w:size w:val="20"/>
                    <w:default w:val="0"/>
                  </w:checkBox>
                </w:ffData>
              </w:fldChar>
            </w:r>
            <w:r w:rsidRPr="00C559A3">
              <w:rPr>
                <w:rFonts w:ascii="Verdana" w:hAnsi="Verdana"/>
                <w:sz w:val="16"/>
                <w:szCs w:val="16"/>
              </w:rPr>
              <w:instrText xml:space="preserve"> FORMCHECKBOX </w:instrText>
            </w:r>
            <w:r w:rsidR="000866FD">
              <w:rPr>
                <w:rFonts w:ascii="Verdana" w:hAnsi="Verdana"/>
                <w:sz w:val="16"/>
                <w:szCs w:val="16"/>
              </w:rPr>
            </w:r>
            <w:r w:rsidR="000866FD">
              <w:rPr>
                <w:rFonts w:ascii="Verdana" w:hAnsi="Verdana"/>
                <w:sz w:val="16"/>
                <w:szCs w:val="16"/>
              </w:rPr>
              <w:fldChar w:fldCharType="separate"/>
            </w:r>
            <w:r w:rsidRPr="00C559A3">
              <w:rPr>
                <w:rFonts w:ascii="Verdana" w:hAnsi="Verdana"/>
                <w:sz w:val="16"/>
                <w:szCs w:val="16"/>
              </w:rPr>
              <w:fldChar w:fldCharType="end"/>
            </w:r>
            <w:r w:rsidRPr="00C559A3">
              <w:rPr>
                <w:rFonts w:ascii="Verdana" w:eastAsia="Calibri" w:hAnsi="Verdana"/>
                <w:sz w:val="16"/>
                <w:szCs w:val="16"/>
              </w:rPr>
              <w:t xml:space="preserve"> No</w:t>
            </w:r>
          </w:p>
          <w:p w:rsidR="00FA4DC5" w:rsidRPr="00C559A3" w:rsidRDefault="00FA4DC5" w:rsidP="007C2EFE">
            <w:pPr>
              <w:rPr>
                <w:rFonts w:ascii="Verdana" w:eastAsia="Calibri" w:hAnsi="Verdana"/>
                <w:sz w:val="16"/>
                <w:szCs w:val="16"/>
              </w:rPr>
            </w:pPr>
            <w:r w:rsidRPr="00C559A3">
              <w:rPr>
                <w:rFonts w:ascii="Verdana" w:eastAsia="Calibri" w:hAnsi="Verdana"/>
                <w:sz w:val="16"/>
                <w:szCs w:val="16"/>
              </w:rPr>
              <w:t>[…]</w:t>
            </w:r>
          </w:p>
          <w:p w:rsidR="00FA4DC5" w:rsidRPr="00C559A3" w:rsidRDefault="00FA4DC5" w:rsidP="007C2EFE">
            <w:pPr>
              <w:rPr>
                <w:rFonts w:ascii="Verdana" w:eastAsia="Calibri" w:hAnsi="Verdana"/>
                <w:sz w:val="16"/>
                <w:szCs w:val="16"/>
              </w:rPr>
            </w:pPr>
            <w:r w:rsidRPr="00C559A3">
              <w:rPr>
                <w:rFonts w:ascii="Verdana" w:eastAsia="Calibri" w:hAnsi="Verdana"/>
                <w:sz w:val="16"/>
                <w:szCs w:val="16"/>
              </w:rPr>
              <w:t>[…]</w:t>
            </w:r>
          </w:p>
          <w:p w:rsidR="00FA4DC5" w:rsidRPr="00C559A3" w:rsidRDefault="00FA4DC5" w:rsidP="007C2EFE">
            <w:pPr>
              <w:rPr>
                <w:rFonts w:ascii="Verdana" w:eastAsia="Calibri" w:hAnsi="Verdana"/>
                <w:sz w:val="16"/>
                <w:szCs w:val="16"/>
              </w:rPr>
            </w:pPr>
          </w:p>
          <w:p w:rsidR="00FA4DC5" w:rsidRPr="00C559A3" w:rsidRDefault="00FA4DC5" w:rsidP="007C2EFE">
            <w:pPr>
              <w:rPr>
                <w:rFonts w:ascii="Verdana" w:eastAsia="Calibri" w:hAnsi="Verdana"/>
                <w:sz w:val="16"/>
                <w:szCs w:val="16"/>
              </w:rPr>
            </w:pPr>
            <w:r w:rsidRPr="00C559A3">
              <w:rPr>
                <w:rFonts w:ascii="Verdana" w:eastAsia="Calibri" w:hAnsi="Verdana"/>
                <w:sz w:val="16"/>
                <w:szCs w:val="16"/>
              </w:rPr>
              <w:t>c2) […]</w:t>
            </w:r>
          </w:p>
          <w:p w:rsidR="00FA4DC5" w:rsidRPr="00C559A3" w:rsidRDefault="00FA4DC5" w:rsidP="007C2EFE">
            <w:pPr>
              <w:rPr>
                <w:rFonts w:ascii="Verdana" w:eastAsia="Calibri" w:hAnsi="Verdana"/>
                <w:sz w:val="16"/>
                <w:szCs w:val="16"/>
              </w:rPr>
            </w:pPr>
          </w:p>
          <w:p w:rsidR="00FA4DC5" w:rsidRPr="00C559A3" w:rsidRDefault="00FA4DC5" w:rsidP="007C2EFE">
            <w:pPr>
              <w:rPr>
                <w:rFonts w:ascii="Verdana" w:eastAsia="Calibri" w:hAnsi="Verdana"/>
                <w:sz w:val="16"/>
                <w:szCs w:val="16"/>
              </w:rPr>
            </w:pPr>
            <w:r w:rsidRPr="00C559A3">
              <w:rPr>
                <w:rFonts w:ascii="Verdana" w:eastAsia="Calibri" w:hAnsi="Verdana"/>
                <w:sz w:val="16"/>
                <w:szCs w:val="16"/>
              </w:rPr>
              <w:t xml:space="preserve">d) </w:t>
            </w:r>
            <w:r w:rsidRPr="00C559A3">
              <w:rPr>
                <w:rFonts w:ascii="Verdana" w:hAnsi="Verdana"/>
                <w:sz w:val="16"/>
                <w:szCs w:val="16"/>
              </w:rPr>
              <w:fldChar w:fldCharType="begin">
                <w:ffData>
                  <w:name w:val=""/>
                  <w:enabled/>
                  <w:calcOnExit w:val="0"/>
                  <w:checkBox>
                    <w:size w:val="20"/>
                    <w:default w:val="0"/>
                  </w:checkBox>
                </w:ffData>
              </w:fldChar>
            </w:r>
            <w:r w:rsidRPr="00C559A3">
              <w:rPr>
                <w:rFonts w:ascii="Verdana" w:hAnsi="Verdana"/>
                <w:sz w:val="16"/>
                <w:szCs w:val="16"/>
              </w:rPr>
              <w:instrText xml:space="preserve"> FORMCHECKBOX </w:instrText>
            </w:r>
            <w:r w:rsidR="000866FD">
              <w:rPr>
                <w:rFonts w:ascii="Verdana" w:hAnsi="Verdana"/>
                <w:sz w:val="16"/>
                <w:szCs w:val="16"/>
              </w:rPr>
            </w:r>
            <w:r w:rsidR="000866FD">
              <w:rPr>
                <w:rFonts w:ascii="Verdana" w:hAnsi="Verdana"/>
                <w:sz w:val="16"/>
                <w:szCs w:val="16"/>
              </w:rPr>
              <w:fldChar w:fldCharType="separate"/>
            </w:r>
            <w:r w:rsidRPr="00C559A3">
              <w:rPr>
                <w:rFonts w:ascii="Verdana" w:hAnsi="Verdana"/>
                <w:sz w:val="16"/>
                <w:szCs w:val="16"/>
              </w:rPr>
              <w:fldChar w:fldCharType="end"/>
            </w:r>
            <w:r w:rsidRPr="00C559A3">
              <w:rPr>
                <w:rFonts w:ascii="Verdana" w:eastAsia="Calibri" w:hAnsi="Verdana"/>
                <w:sz w:val="16"/>
                <w:szCs w:val="16"/>
              </w:rPr>
              <w:t xml:space="preserve"> Sí </w:t>
            </w:r>
            <w:r w:rsidRPr="00C559A3">
              <w:rPr>
                <w:rFonts w:ascii="Verdana" w:hAnsi="Verdana"/>
                <w:sz w:val="16"/>
                <w:szCs w:val="16"/>
              </w:rPr>
              <w:fldChar w:fldCharType="begin">
                <w:ffData>
                  <w:name w:val=""/>
                  <w:enabled/>
                  <w:calcOnExit w:val="0"/>
                  <w:checkBox>
                    <w:size w:val="20"/>
                    <w:default w:val="0"/>
                  </w:checkBox>
                </w:ffData>
              </w:fldChar>
            </w:r>
            <w:r w:rsidRPr="00C559A3">
              <w:rPr>
                <w:rFonts w:ascii="Verdana" w:hAnsi="Verdana"/>
                <w:sz w:val="16"/>
                <w:szCs w:val="16"/>
              </w:rPr>
              <w:instrText xml:space="preserve"> FORMCHECKBOX </w:instrText>
            </w:r>
            <w:r w:rsidR="000866FD">
              <w:rPr>
                <w:rFonts w:ascii="Verdana" w:hAnsi="Verdana"/>
                <w:sz w:val="16"/>
                <w:szCs w:val="16"/>
              </w:rPr>
            </w:r>
            <w:r w:rsidR="000866FD">
              <w:rPr>
                <w:rFonts w:ascii="Verdana" w:hAnsi="Verdana"/>
                <w:sz w:val="16"/>
                <w:szCs w:val="16"/>
              </w:rPr>
              <w:fldChar w:fldCharType="separate"/>
            </w:r>
            <w:r w:rsidRPr="00C559A3">
              <w:rPr>
                <w:rFonts w:ascii="Verdana" w:hAnsi="Verdana"/>
                <w:sz w:val="16"/>
                <w:szCs w:val="16"/>
              </w:rPr>
              <w:fldChar w:fldCharType="end"/>
            </w:r>
            <w:r w:rsidRPr="00C559A3">
              <w:rPr>
                <w:rFonts w:ascii="Verdana" w:eastAsia="Calibri" w:hAnsi="Verdana"/>
                <w:sz w:val="16"/>
                <w:szCs w:val="16"/>
              </w:rPr>
              <w:t xml:space="preserve"> No</w:t>
            </w:r>
          </w:p>
          <w:p w:rsidR="00FA4DC5" w:rsidRPr="00C559A3" w:rsidRDefault="00FA4DC5" w:rsidP="007C2EFE">
            <w:pPr>
              <w:rPr>
                <w:rFonts w:ascii="Verdana" w:eastAsia="Calibri" w:hAnsi="Verdana"/>
                <w:sz w:val="16"/>
                <w:szCs w:val="16"/>
              </w:rPr>
            </w:pPr>
          </w:p>
          <w:p w:rsidR="00FA4DC5" w:rsidRPr="00C559A3" w:rsidRDefault="00FA4DC5" w:rsidP="007C2EFE">
            <w:pPr>
              <w:rPr>
                <w:rFonts w:ascii="Verdana" w:eastAsia="Calibri" w:hAnsi="Verdana"/>
                <w:sz w:val="16"/>
                <w:szCs w:val="16"/>
              </w:rPr>
            </w:pPr>
          </w:p>
          <w:p w:rsidR="00FA4DC5" w:rsidRPr="00C559A3" w:rsidRDefault="00FA4DC5" w:rsidP="007C2EFE">
            <w:pPr>
              <w:rPr>
                <w:rFonts w:ascii="Verdana" w:eastAsia="Calibri" w:hAnsi="Verdana"/>
                <w:b/>
                <w:sz w:val="16"/>
                <w:szCs w:val="16"/>
              </w:rPr>
            </w:pPr>
            <w:r w:rsidRPr="00C559A3">
              <w:rPr>
                <w:rFonts w:ascii="Verdana" w:eastAsia="Calibri" w:hAnsi="Verdana"/>
                <w:b/>
                <w:sz w:val="16"/>
                <w:szCs w:val="16"/>
              </w:rPr>
              <w:t xml:space="preserve">En caso afirmativo, </w:t>
            </w:r>
            <w:r w:rsidRPr="00C559A3">
              <w:rPr>
                <w:rFonts w:ascii="Verdana" w:eastAsia="Calibri" w:hAnsi="Verdana"/>
                <w:sz w:val="16"/>
                <w:szCs w:val="16"/>
              </w:rPr>
              <w:t>especifíquese:</w:t>
            </w:r>
          </w:p>
          <w:p w:rsidR="00FA4DC5" w:rsidRPr="00C559A3" w:rsidRDefault="00FA4DC5" w:rsidP="007C2EFE">
            <w:pPr>
              <w:rPr>
                <w:rFonts w:ascii="Verdana" w:eastAsia="Calibri" w:hAnsi="Verdana"/>
                <w:sz w:val="16"/>
                <w:szCs w:val="16"/>
              </w:rPr>
            </w:pPr>
          </w:p>
          <w:p w:rsidR="00FA4DC5" w:rsidRPr="00C559A3" w:rsidRDefault="00FA4DC5" w:rsidP="007C2EFE">
            <w:pPr>
              <w:rPr>
                <w:rFonts w:ascii="Verdana" w:eastAsia="Calibri" w:hAnsi="Verdana"/>
                <w:sz w:val="16"/>
                <w:szCs w:val="16"/>
              </w:rPr>
            </w:pPr>
            <w:r w:rsidRPr="00C559A3">
              <w:rPr>
                <w:rFonts w:ascii="Verdana" w:eastAsia="Calibri" w:hAnsi="Verdana"/>
                <w:sz w:val="16"/>
                <w:szCs w:val="16"/>
              </w:rPr>
              <w:t>[…]</w:t>
            </w:r>
          </w:p>
          <w:p w:rsidR="00FA4DC5" w:rsidRPr="00C559A3" w:rsidRDefault="00FA4DC5" w:rsidP="007C2EFE">
            <w:pPr>
              <w:rPr>
                <w:rFonts w:ascii="Verdana" w:eastAsia="Calibri" w:hAnsi="Verdana"/>
                <w:sz w:val="16"/>
                <w:szCs w:val="16"/>
              </w:rPr>
            </w:pPr>
          </w:p>
        </w:tc>
        <w:tc>
          <w:tcPr>
            <w:tcW w:w="2416" w:type="dxa"/>
            <w:shd w:val="clear" w:color="auto" w:fill="auto"/>
          </w:tcPr>
          <w:p w:rsidR="00FA4DC5" w:rsidRPr="00C559A3" w:rsidRDefault="00FA4DC5" w:rsidP="007C2EFE">
            <w:pPr>
              <w:rPr>
                <w:rFonts w:ascii="Verdana" w:eastAsia="Calibri" w:hAnsi="Verdana"/>
                <w:sz w:val="16"/>
                <w:szCs w:val="16"/>
              </w:rPr>
            </w:pPr>
          </w:p>
          <w:p w:rsidR="00FA4DC5" w:rsidRPr="00C559A3" w:rsidRDefault="00FA4DC5" w:rsidP="007C2EFE">
            <w:pPr>
              <w:rPr>
                <w:rFonts w:ascii="Verdana" w:eastAsia="Calibri" w:hAnsi="Verdana"/>
                <w:sz w:val="16"/>
                <w:szCs w:val="16"/>
              </w:rPr>
            </w:pPr>
            <w:r w:rsidRPr="00C559A3">
              <w:rPr>
                <w:rFonts w:ascii="Verdana" w:eastAsia="Calibri" w:hAnsi="Verdana"/>
                <w:sz w:val="16"/>
                <w:szCs w:val="16"/>
              </w:rPr>
              <w:t>[…]</w:t>
            </w:r>
          </w:p>
          <w:p w:rsidR="00FA4DC5" w:rsidRPr="00C559A3" w:rsidRDefault="00FA4DC5" w:rsidP="007C2EFE">
            <w:pPr>
              <w:rPr>
                <w:rFonts w:ascii="Verdana" w:eastAsia="Calibri" w:hAnsi="Verdana"/>
                <w:sz w:val="16"/>
                <w:szCs w:val="16"/>
              </w:rPr>
            </w:pPr>
            <w:r w:rsidRPr="00C559A3">
              <w:rPr>
                <w:rFonts w:ascii="Verdana" w:eastAsia="Calibri" w:hAnsi="Verdana"/>
                <w:sz w:val="16"/>
                <w:szCs w:val="16"/>
              </w:rPr>
              <w:t>[…]</w:t>
            </w:r>
          </w:p>
          <w:p w:rsidR="00FA4DC5" w:rsidRPr="00C559A3" w:rsidRDefault="00FA4DC5" w:rsidP="007C2EFE">
            <w:pPr>
              <w:rPr>
                <w:rFonts w:ascii="Verdana" w:eastAsia="Calibri" w:hAnsi="Verdana"/>
                <w:sz w:val="16"/>
                <w:szCs w:val="16"/>
              </w:rPr>
            </w:pPr>
          </w:p>
          <w:p w:rsidR="00FA4DC5" w:rsidRPr="00C559A3" w:rsidRDefault="00FA4DC5" w:rsidP="007C2EFE">
            <w:pPr>
              <w:rPr>
                <w:rFonts w:ascii="Verdana" w:eastAsia="Calibri" w:hAnsi="Verdana"/>
                <w:sz w:val="16"/>
                <w:szCs w:val="16"/>
              </w:rPr>
            </w:pPr>
          </w:p>
          <w:p w:rsidR="00FA4DC5" w:rsidRPr="00C559A3" w:rsidRDefault="00FA4DC5" w:rsidP="007C2EFE">
            <w:pPr>
              <w:rPr>
                <w:rFonts w:ascii="Verdana" w:eastAsia="Calibri" w:hAnsi="Verdana"/>
                <w:sz w:val="16"/>
                <w:szCs w:val="16"/>
              </w:rPr>
            </w:pPr>
            <w:r w:rsidRPr="00C559A3">
              <w:rPr>
                <w:rFonts w:ascii="Verdana" w:eastAsia="Calibri" w:hAnsi="Verdana"/>
                <w:sz w:val="16"/>
                <w:szCs w:val="16"/>
              </w:rPr>
              <w:t xml:space="preserve">c1) </w:t>
            </w:r>
            <w:r w:rsidRPr="00C559A3">
              <w:rPr>
                <w:rFonts w:ascii="Verdana" w:hAnsi="Verdana"/>
                <w:sz w:val="16"/>
                <w:szCs w:val="16"/>
              </w:rPr>
              <w:fldChar w:fldCharType="begin">
                <w:ffData>
                  <w:name w:val=""/>
                  <w:enabled/>
                  <w:calcOnExit w:val="0"/>
                  <w:checkBox>
                    <w:size w:val="20"/>
                    <w:default w:val="0"/>
                  </w:checkBox>
                </w:ffData>
              </w:fldChar>
            </w:r>
            <w:r w:rsidRPr="00C559A3">
              <w:rPr>
                <w:rFonts w:ascii="Verdana" w:hAnsi="Verdana"/>
                <w:sz w:val="16"/>
                <w:szCs w:val="16"/>
              </w:rPr>
              <w:instrText xml:space="preserve"> FORMCHECKBOX </w:instrText>
            </w:r>
            <w:r w:rsidR="000866FD">
              <w:rPr>
                <w:rFonts w:ascii="Verdana" w:hAnsi="Verdana"/>
                <w:sz w:val="16"/>
                <w:szCs w:val="16"/>
              </w:rPr>
            </w:r>
            <w:r w:rsidR="000866FD">
              <w:rPr>
                <w:rFonts w:ascii="Verdana" w:hAnsi="Verdana"/>
                <w:sz w:val="16"/>
                <w:szCs w:val="16"/>
              </w:rPr>
              <w:fldChar w:fldCharType="separate"/>
            </w:r>
            <w:r w:rsidRPr="00C559A3">
              <w:rPr>
                <w:rFonts w:ascii="Verdana" w:hAnsi="Verdana"/>
                <w:sz w:val="16"/>
                <w:szCs w:val="16"/>
              </w:rPr>
              <w:fldChar w:fldCharType="end"/>
            </w:r>
            <w:r w:rsidRPr="00C559A3">
              <w:rPr>
                <w:rFonts w:ascii="Verdana" w:eastAsia="Calibri" w:hAnsi="Verdana"/>
                <w:sz w:val="16"/>
                <w:szCs w:val="16"/>
              </w:rPr>
              <w:t xml:space="preserve"> Sí </w:t>
            </w:r>
            <w:r w:rsidRPr="00C559A3">
              <w:rPr>
                <w:rFonts w:ascii="Verdana" w:hAnsi="Verdana"/>
                <w:sz w:val="16"/>
                <w:szCs w:val="16"/>
              </w:rPr>
              <w:fldChar w:fldCharType="begin">
                <w:ffData>
                  <w:name w:val=""/>
                  <w:enabled/>
                  <w:calcOnExit w:val="0"/>
                  <w:checkBox>
                    <w:size w:val="20"/>
                    <w:default w:val="0"/>
                  </w:checkBox>
                </w:ffData>
              </w:fldChar>
            </w:r>
            <w:r w:rsidRPr="00C559A3">
              <w:rPr>
                <w:rFonts w:ascii="Verdana" w:hAnsi="Verdana"/>
                <w:sz w:val="16"/>
                <w:szCs w:val="16"/>
              </w:rPr>
              <w:instrText xml:space="preserve"> FORMCHECKBOX </w:instrText>
            </w:r>
            <w:r w:rsidR="000866FD">
              <w:rPr>
                <w:rFonts w:ascii="Verdana" w:hAnsi="Verdana"/>
                <w:sz w:val="16"/>
                <w:szCs w:val="16"/>
              </w:rPr>
            </w:r>
            <w:r w:rsidR="000866FD">
              <w:rPr>
                <w:rFonts w:ascii="Verdana" w:hAnsi="Verdana"/>
                <w:sz w:val="16"/>
                <w:szCs w:val="16"/>
              </w:rPr>
              <w:fldChar w:fldCharType="separate"/>
            </w:r>
            <w:r w:rsidRPr="00C559A3">
              <w:rPr>
                <w:rFonts w:ascii="Verdana" w:hAnsi="Verdana"/>
                <w:sz w:val="16"/>
                <w:szCs w:val="16"/>
              </w:rPr>
              <w:fldChar w:fldCharType="end"/>
            </w:r>
            <w:r w:rsidRPr="00C559A3">
              <w:rPr>
                <w:rFonts w:ascii="Verdana" w:eastAsia="Calibri" w:hAnsi="Verdana"/>
                <w:sz w:val="16"/>
                <w:szCs w:val="16"/>
              </w:rPr>
              <w:t xml:space="preserve"> No</w:t>
            </w:r>
          </w:p>
          <w:p w:rsidR="00FA4DC5" w:rsidRPr="00C559A3" w:rsidRDefault="00FA4DC5" w:rsidP="007C2EFE">
            <w:pPr>
              <w:rPr>
                <w:rFonts w:ascii="Verdana" w:eastAsia="Calibri" w:hAnsi="Verdana"/>
                <w:sz w:val="16"/>
                <w:szCs w:val="16"/>
              </w:rPr>
            </w:pPr>
            <w:r w:rsidRPr="00C559A3">
              <w:rPr>
                <w:rFonts w:ascii="Verdana" w:hAnsi="Verdana"/>
                <w:sz w:val="16"/>
                <w:szCs w:val="16"/>
              </w:rPr>
              <w:fldChar w:fldCharType="begin">
                <w:ffData>
                  <w:name w:val=""/>
                  <w:enabled/>
                  <w:calcOnExit w:val="0"/>
                  <w:checkBox>
                    <w:size w:val="20"/>
                    <w:default w:val="0"/>
                  </w:checkBox>
                </w:ffData>
              </w:fldChar>
            </w:r>
            <w:r w:rsidRPr="00C559A3">
              <w:rPr>
                <w:rFonts w:ascii="Verdana" w:hAnsi="Verdana"/>
                <w:sz w:val="16"/>
                <w:szCs w:val="16"/>
              </w:rPr>
              <w:instrText xml:space="preserve"> FORMCHECKBOX </w:instrText>
            </w:r>
            <w:r w:rsidR="000866FD">
              <w:rPr>
                <w:rFonts w:ascii="Verdana" w:hAnsi="Verdana"/>
                <w:sz w:val="16"/>
                <w:szCs w:val="16"/>
              </w:rPr>
            </w:r>
            <w:r w:rsidR="000866FD">
              <w:rPr>
                <w:rFonts w:ascii="Verdana" w:hAnsi="Verdana"/>
                <w:sz w:val="16"/>
                <w:szCs w:val="16"/>
              </w:rPr>
              <w:fldChar w:fldCharType="separate"/>
            </w:r>
            <w:r w:rsidRPr="00C559A3">
              <w:rPr>
                <w:rFonts w:ascii="Verdana" w:hAnsi="Verdana"/>
                <w:sz w:val="16"/>
                <w:szCs w:val="16"/>
              </w:rPr>
              <w:fldChar w:fldCharType="end"/>
            </w:r>
            <w:r w:rsidRPr="00C559A3">
              <w:rPr>
                <w:rFonts w:ascii="Verdana" w:eastAsia="Calibri" w:hAnsi="Verdana"/>
                <w:sz w:val="16"/>
                <w:szCs w:val="16"/>
              </w:rPr>
              <w:t xml:space="preserve"> Sí </w:t>
            </w:r>
            <w:r w:rsidRPr="00C559A3">
              <w:rPr>
                <w:rFonts w:ascii="Verdana" w:hAnsi="Verdana"/>
                <w:sz w:val="16"/>
                <w:szCs w:val="16"/>
              </w:rPr>
              <w:fldChar w:fldCharType="begin">
                <w:ffData>
                  <w:name w:val=""/>
                  <w:enabled/>
                  <w:calcOnExit w:val="0"/>
                  <w:checkBox>
                    <w:size w:val="20"/>
                    <w:default w:val="0"/>
                  </w:checkBox>
                </w:ffData>
              </w:fldChar>
            </w:r>
            <w:r w:rsidRPr="00C559A3">
              <w:rPr>
                <w:rFonts w:ascii="Verdana" w:hAnsi="Verdana"/>
                <w:sz w:val="16"/>
                <w:szCs w:val="16"/>
              </w:rPr>
              <w:instrText xml:space="preserve"> FORMCHECKBOX </w:instrText>
            </w:r>
            <w:r w:rsidR="000866FD">
              <w:rPr>
                <w:rFonts w:ascii="Verdana" w:hAnsi="Verdana"/>
                <w:sz w:val="16"/>
                <w:szCs w:val="16"/>
              </w:rPr>
            </w:r>
            <w:r w:rsidR="000866FD">
              <w:rPr>
                <w:rFonts w:ascii="Verdana" w:hAnsi="Verdana"/>
                <w:sz w:val="16"/>
                <w:szCs w:val="16"/>
              </w:rPr>
              <w:fldChar w:fldCharType="separate"/>
            </w:r>
            <w:r w:rsidRPr="00C559A3">
              <w:rPr>
                <w:rFonts w:ascii="Verdana" w:hAnsi="Verdana"/>
                <w:sz w:val="16"/>
                <w:szCs w:val="16"/>
              </w:rPr>
              <w:fldChar w:fldCharType="end"/>
            </w:r>
            <w:r w:rsidRPr="00C559A3">
              <w:rPr>
                <w:rFonts w:ascii="Verdana" w:eastAsia="Calibri" w:hAnsi="Verdana"/>
                <w:sz w:val="16"/>
                <w:szCs w:val="16"/>
              </w:rPr>
              <w:t xml:space="preserve"> No</w:t>
            </w:r>
          </w:p>
          <w:p w:rsidR="00FA4DC5" w:rsidRPr="00C559A3" w:rsidRDefault="00FA4DC5" w:rsidP="007C2EFE">
            <w:pPr>
              <w:rPr>
                <w:rFonts w:ascii="Verdana" w:eastAsia="Calibri" w:hAnsi="Verdana"/>
                <w:sz w:val="16"/>
                <w:szCs w:val="16"/>
              </w:rPr>
            </w:pPr>
            <w:r w:rsidRPr="00C559A3">
              <w:rPr>
                <w:rFonts w:ascii="Verdana" w:eastAsia="Calibri" w:hAnsi="Verdana"/>
                <w:sz w:val="16"/>
                <w:szCs w:val="16"/>
              </w:rPr>
              <w:t>[…]</w:t>
            </w:r>
          </w:p>
          <w:p w:rsidR="00FA4DC5" w:rsidRPr="00C559A3" w:rsidRDefault="00FA4DC5" w:rsidP="007C2EFE">
            <w:pPr>
              <w:rPr>
                <w:rFonts w:ascii="Verdana" w:eastAsia="Calibri" w:hAnsi="Verdana"/>
                <w:sz w:val="16"/>
                <w:szCs w:val="16"/>
              </w:rPr>
            </w:pPr>
            <w:r w:rsidRPr="00C559A3">
              <w:rPr>
                <w:rFonts w:ascii="Verdana" w:eastAsia="Calibri" w:hAnsi="Verdana"/>
                <w:sz w:val="16"/>
                <w:szCs w:val="16"/>
              </w:rPr>
              <w:t>[…]</w:t>
            </w:r>
          </w:p>
          <w:p w:rsidR="00FA4DC5" w:rsidRPr="00C559A3" w:rsidRDefault="00FA4DC5" w:rsidP="007C2EFE">
            <w:pPr>
              <w:rPr>
                <w:rFonts w:ascii="Verdana" w:eastAsia="Calibri" w:hAnsi="Verdana"/>
                <w:sz w:val="16"/>
                <w:szCs w:val="16"/>
              </w:rPr>
            </w:pPr>
          </w:p>
          <w:p w:rsidR="00FA4DC5" w:rsidRPr="00C559A3" w:rsidRDefault="00FA4DC5" w:rsidP="007C2EFE">
            <w:pPr>
              <w:rPr>
                <w:rFonts w:ascii="Verdana" w:eastAsia="Calibri" w:hAnsi="Verdana"/>
                <w:sz w:val="16"/>
                <w:szCs w:val="16"/>
              </w:rPr>
            </w:pPr>
            <w:r w:rsidRPr="00C559A3">
              <w:rPr>
                <w:rFonts w:ascii="Verdana" w:eastAsia="Calibri" w:hAnsi="Verdana"/>
                <w:sz w:val="16"/>
                <w:szCs w:val="16"/>
              </w:rPr>
              <w:t>c2) […]</w:t>
            </w:r>
          </w:p>
          <w:p w:rsidR="00FA4DC5" w:rsidRPr="00C559A3" w:rsidRDefault="00FA4DC5" w:rsidP="007C2EFE">
            <w:pPr>
              <w:rPr>
                <w:rFonts w:ascii="Verdana" w:eastAsia="Calibri" w:hAnsi="Verdana"/>
                <w:sz w:val="16"/>
                <w:szCs w:val="16"/>
              </w:rPr>
            </w:pPr>
          </w:p>
          <w:p w:rsidR="00FA4DC5" w:rsidRPr="00C559A3" w:rsidRDefault="00FA4DC5" w:rsidP="007C2EFE">
            <w:pPr>
              <w:rPr>
                <w:rFonts w:ascii="Verdana" w:eastAsia="Calibri" w:hAnsi="Verdana"/>
                <w:sz w:val="16"/>
                <w:szCs w:val="16"/>
              </w:rPr>
            </w:pPr>
            <w:r w:rsidRPr="00C559A3">
              <w:rPr>
                <w:rFonts w:ascii="Verdana" w:eastAsia="Calibri" w:hAnsi="Verdana"/>
                <w:sz w:val="16"/>
                <w:szCs w:val="16"/>
              </w:rPr>
              <w:t xml:space="preserve">d) </w:t>
            </w:r>
            <w:r w:rsidRPr="00C559A3">
              <w:rPr>
                <w:rFonts w:ascii="Verdana" w:hAnsi="Verdana"/>
                <w:sz w:val="16"/>
                <w:szCs w:val="16"/>
              </w:rPr>
              <w:fldChar w:fldCharType="begin">
                <w:ffData>
                  <w:name w:val=""/>
                  <w:enabled/>
                  <w:calcOnExit w:val="0"/>
                  <w:checkBox>
                    <w:size w:val="20"/>
                    <w:default w:val="0"/>
                  </w:checkBox>
                </w:ffData>
              </w:fldChar>
            </w:r>
            <w:r w:rsidRPr="00C559A3">
              <w:rPr>
                <w:rFonts w:ascii="Verdana" w:hAnsi="Verdana"/>
                <w:sz w:val="16"/>
                <w:szCs w:val="16"/>
              </w:rPr>
              <w:instrText xml:space="preserve"> FORMCHECKBOX </w:instrText>
            </w:r>
            <w:r w:rsidR="000866FD">
              <w:rPr>
                <w:rFonts w:ascii="Verdana" w:hAnsi="Verdana"/>
                <w:sz w:val="16"/>
                <w:szCs w:val="16"/>
              </w:rPr>
            </w:r>
            <w:r w:rsidR="000866FD">
              <w:rPr>
                <w:rFonts w:ascii="Verdana" w:hAnsi="Verdana"/>
                <w:sz w:val="16"/>
                <w:szCs w:val="16"/>
              </w:rPr>
              <w:fldChar w:fldCharType="separate"/>
            </w:r>
            <w:r w:rsidRPr="00C559A3">
              <w:rPr>
                <w:rFonts w:ascii="Verdana" w:hAnsi="Verdana"/>
                <w:sz w:val="16"/>
                <w:szCs w:val="16"/>
              </w:rPr>
              <w:fldChar w:fldCharType="end"/>
            </w:r>
            <w:r w:rsidRPr="00C559A3">
              <w:rPr>
                <w:rFonts w:ascii="Verdana" w:eastAsia="Calibri" w:hAnsi="Verdana"/>
                <w:sz w:val="16"/>
                <w:szCs w:val="16"/>
              </w:rPr>
              <w:t xml:space="preserve"> Sí </w:t>
            </w:r>
            <w:r w:rsidRPr="00C559A3">
              <w:rPr>
                <w:rFonts w:ascii="Verdana" w:hAnsi="Verdana"/>
                <w:sz w:val="16"/>
                <w:szCs w:val="16"/>
              </w:rPr>
              <w:fldChar w:fldCharType="begin">
                <w:ffData>
                  <w:name w:val=""/>
                  <w:enabled/>
                  <w:calcOnExit w:val="0"/>
                  <w:checkBox>
                    <w:size w:val="20"/>
                    <w:default w:val="0"/>
                  </w:checkBox>
                </w:ffData>
              </w:fldChar>
            </w:r>
            <w:r w:rsidRPr="00C559A3">
              <w:rPr>
                <w:rFonts w:ascii="Verdana" w:hAnsi="Verdana"/>
                <w:sz w:val="16"/>
                <w:szCs w:val="16"/>
              </w:rPr>
              <w:instrText xml:space="preserve"> FORMCHECKBOX </w:instrText>
            </w:r>
            <w:r w:rsidR="000866FD">
              <w:rPr>
                <w:rFonts w:ascii="Verdana" w:hAnsi="Verdana"/>
                <w:sz w:val="16"/>
                <w:szCs w:val="16"/>
              </w:rPr>
            </w:r>
            <w:r w:rsidR="000866FD">
              <w:rPr>
                <w:rFonts w:ascii="Verdana" w:hAnsi="Verdana"/>
                <w:sz w:val="16"/>
                <w:szCs w:val="16"/>
              </w:rPr>
              <w:fldChar w:fldCharType="separate"/>
            </w:r>
            <w:r w:rsidRPr="00C559A3">
              <w:rPr>
                <w:rFonts w:ascii="Verdana" w:hAnsi="Verdana"/>
                <w:sz w:val="16"/>
                <w:szCs w:val="16"/>
              </w:rPr>
              <w:fldChar w:fldCharType="end"/>
            </w:r>
            <w:r w:rsidRPr="00C559A3">
              <w:rPr>
                <w:rFonts w:ascii="Verdana" w:eastAsia="Calibri" w:hAnsi="Verdana"/>
                <w:sz w:val="16"/>
                <w:szCs w:val="16"/>
              </w:rPr>
              <w:t xml:space="preserve"> No</w:t>
            </w:r>
          </w:p>
          <w:p w:rsidR="00FA4DC5" w:rsidRPr="00C559A3" w:rsidRDefault="00FA4DC5" w:rsidP="007C2EFE">
            <w:pPr>
              <w:rPr>
                <w:rFonts w:ascii="Verdana" w:eastAsia="Calibri" w:hAnsi="Verdana"/>
                <w:sz w:val="16"/>
                <w:szCs w:val="16"/>
              </w:rPr>
            </w:pPr>
          </w:p>
          <w:p w:rsidR="00FA4DC5" w:rsidRPr="00C559A3" w:rsidRDefault="00FA4DC5" w:rsidP="007C2EFE">
            <w:pPr>
              <w:rPr>
                <w:rFonts w:ascii="Verdana" w:eastAsia="Calibri" w:hAnsi="Verdana"/>
                <w:b/>
                <w:sz w:val="16"/>
                <w:szCs w:val="16"/>
              </w:rPr>
            </w:pPr>
          </w:p>
          <w:p w:rsidR="00FA4DC5" w:rsidRPr="00C559A3" w:rsidRDefault="00FA4DC5" w:rsidP="007C2EFE">
            <w:pPr>
              <w:rPr>
                <w:rFonts w:ascii="Verdana" w:eastAsia="Calibri" w:hAnsi="Verdana"/>
                <w:sz w:val="16"/>
                <w:szCs w:val="16"/>
              </w:rPr>
            </w:pPr>
            <w:r w:rsidRPr="00C559A3">
              <w:rPr>
                <w:rFonts w:ascii="Verdana" w:eastAsia="Calibri" w:hAnsi="Verdana"/>
                <w:b/>
                <w:sz w:val="16"/>
                <w:szCs w:val="16"/>
              </w:rPr>
              <w:t>En caso afirmativo,</w:t>
            </w:r>
            <w:r w:rsidRPr="00C559A3">
              <w:rPr>
                <w:rFonts w:ascii="Verdana" w:eastAsia="Calibri" w:hAnsi="Verdana"/>
                <w:sz w:val="16"/>
                <w:szCs w:val="16"/>
              </w:rPr>
              <w:t xml:space="preserve"> especifíquese:</w:t>
            </w:r>
          </w:p>
          <w:p w:rsidR="00FA4DC5" w:rsidRPr="00C559A3" w:rsidRDefault="00FA4DC5" w:rsidP="007C2EFE">
            <w:pPr>
              <w:rPr>
                <w:rFonts w:ascii="Verdana" w:eastAsia="Calibri" w:hAnsi="Verdana"/>
                <w:sz w:val="16"/>
                <w:szCs w:val="16"/>
              </w:rPr>
            </w:pPr>
          </w:p>
          <w:p w:rsidR="00FA4DC5" w:rsidRPr="00C559A3" w:rsidRDefault="00FA4DC5" w:rsidP="007C2EFE">
            <w:pPr>
              <w:rPr>
                <w:rFonts w:ascii="Verdana" w:eastAsia="Calibri" w:hAnsi="Verdana"/>
                <w:sz w:val="16"/>
                <w:szCs w:val="16"/>
              </w:rPr>
            </w:pPr>
            <w:r w:rsidRPr="00C559A3">
              <w:rPr>
                <w:rFonts w:ascii="Verdana" w:eastAsia="Calibri" w:hAnsi="Verdana"/>
                <w:sz w:val="16"/>
                <w:szCs w:val="16"/>
              </w:rPr>
              <w:t>[…]</w:t>
            </w:r>
          </w:p>
        </w:tc>
      </w:tr>
      <w:tr w:rsidR="00FA4DC5" w:rsidRPr="007C2EFE" w:rsidTr="00456093">
        <w:trPr>
          <w:trHeight w:val="819"/>
        </w:trPr>
        <w:tc>
          <w:tcPr>
            <w:tcW w:w="5386" w:type="dxa"/>
            <w:shd w:val="clear" w:color="auto" w:fill="auto"/>
          </w:tcPr>
          <w:p w:rsidR="00FA4DC5" w:rsidRPr="00C559A3" w:rsidRDefault="00FA4DC5" w:rsidP="007C2EFE">
            <w:pPr>
              <w:rPr>
                <w:rFonts w:ascii="Verdana" w:eastAsia="Calibri" w:hAnsi="Verdana"/>
                <w:sz w:val="16"/>
                <w:szCs w:val="16"/>
              </w:rPr>
            </w:pPr>
            <w:r w:rsidRPr="00C559A3">
              <w:rPr>
                <w:rFonts w:ascii="Verdana" w:eastAsia="Calibri" w:hAnsi="Verdana"/>
                <w:sz w:val="16"/>
                <w:szCs w:val="16"/>
              </w:rPr>
              <w:lastRenderedPageBreak/>
              <w:t>Si la documentación pertinente relativa al pago de impuestos o de cotizaciones sociales está disponible en formato electrónico, sírvase indicar:</w:t>
            </w:r>
          </w:p>
        </w:tc>
        <w:tc>
          <w:tcPr>
            <w:tcW w:w="4253" w:type="dxa"/>
            <w:gridSpan w:val="2"/>
            <w:shd w:val="clear" w:color="auto" w:fill="auto"/>
          </w:tcPr>
          <w:p w:rsidR="00FA4DC5" w:rsidRPr="00C559A3" w:rsidRDefault="00FA4DC5" w:rsidP="007C2EFE">
            <w:pPr>
              <w:rPr>
                <w:rFonts w:ascii="Verdana" w:eastAsia="Calibri" w:hAnsi="Verdana"/>
                <w:sz w:val="16"/>
                <w:szCs w:val="16"/>
              </w:rPr>
            </w:pPr>
            <w:r w:rsidRPr="00C559A3">
              <w:rPr>
                <w:rFonts w:ascii="Verdana" w:eastAsia="Calibri" w:hAnsi="Verdana"/>
                <w:sz w:val="16"/>
                <w:szCs w:val="16"/>
              </w:rPr>
              <w:t>(dirección de la página web, autoridad u organismo expedidor, referencia exacta de la documentación)</w:t>
            </w:r>
            <w:r w:rsidRPr="007E6946">
              <w:rPr>
                <w:rFonts w:ascii="Verdana" w:eastAsia="Calibri" w:hAnsi="Verdana"/>
                <w:b/>
                <w:sz w:val="16"/>
                <w:szCs w:val="16"/>
                <w:vertAlign w:val="superscript"/>
              </w:rPr>
              <w:footnoteReference w:id="28"/>
            </w:r>
            <w:r w:rsidRPr="00C559A3">
              <w:rPr>
                <w:rFonts w:ascii="Verdana" w:eastAsia="Calibri" w:hAnsi="Verdana"/>
                <w:sz w:val="16"/>
                <w:szCs w:val="16"/>
              </w:rPr>
              <w:t xml:space="preserve">: </w:t>
            </w:r>
          </w:p>
          <w:p w:rsidR="00FA4DC5" w:rsidRPr="00C559A3" w:rsidRDefault="00FA4DC5" w:rsidP="007C2EFE">
            <w:pPr>
              <w:rPr>
                <w:rFonts w:ascii="Verdana" w:eastAsia="Calibri" w:hAnsi="Verdana"/>
                <w:sz w:val="16"/>
                <w:szCs w:val="16"/>
              </w:rPr>
            </w:pPr>
            <w:r w:rsidRPr="00C559A3">
              <w:rPr>
                <w:rFonts w:ascii="Verdana" w:eastAsia="Calibri" w:hAnsi="Verdana"/>
                <w:sz w:val="16"/>
                <w:szCs w:val="16"/>
              </w:rPr>
              <w:t>[…] […] […] […]</w:t>
            </w:r>
          </w:p>
        </w:tc>
      </w:tr>
    </w:tbl>
    <w:p w:rsidR="00FA4DC5" w:rsidRDefault="00FA4DC5" w:rsidP="00F024EF">
      <w:pPr>
        <w:spacing w:before="120"/>
        <w:ind w:left="284" w:firstLine="284"/>
        <w:jc w:val="center"/>
        <w:rPr>
          <w:rFonts w:ascii="Verdana" w:eastAsia="Calibri" w:hAnsi="Verdana"/>
          <w:b/>
          <w:sz w:val="18"/>
          <w:szCs w:val="18"/>
        </w:rPr>
      </w:pPr>
      <w:r w:rsidRPr="00C559A3">
        <w:rPr>
          <w:rFonts w:ascii="Verdana" w:eastAsia="Calibri" w:hAnsi="Verdana"/>
          <w:b/>
          <w:sz w:val="18"/>
          <w:szCs w:val="18"/>
        </w:rPr>
        <w:t>C: MOTIVOS REFERIDOS A LA INSOLVENCIA, LOS CONFLICTOS DE INTERESES O LA FALTA PROFESIONAL</w:t>
      </w:r>
      <w:r w:rsidRPr="00F024EF">
        <w:rPr>
          <w:rFonts w:ascii="Verdana" w:eastAsia="Calibri" w:hAnsi="Verdana"/>
          <w:b/>
          <w:sz w:val="16"/>
          <w:szCs w:val="16"/>
          <w:vertAlign w:val="superscript"/>
        </w:rPr>
        <w:footnoteReference w:id="29"/>
      </w:r>
    </w:p>
    <w:p w:rsidR="00F024EF" w:rsidRPr="00C559A3" w:rsidRDefault="00F024EF" w:rsidP="00C559A3">
      <w:pPr>
        <w:ind w:left="284" w:firstLine="284"/>
        <w:jc w:val="center"/>
        <w:rPr>
          <w:rFonts w:ascii="Verdana" w:eastAsia="Calibri" w:hAnsi="Verdana"/>
          <w:b/>
          <w:sz w:val="18"/>
          <w:szCs w:val="18"/>
        </w:rPr>
      </w:pPr>
    </w:p>
    <w:tbl>
      <w:tblPr>
        <w:tblW w:w="9696"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90"/>
        <w:gridCol w:w="4406"/>
      </w:tblGrid>
      <w:tr w:rsidR="00FA4DC5" w:rsidRPr="00C559A3" w:rsidTr="00456093">
        <w:tc>
          <w:tcPr>
            <w:tcW w:w="5259" w:type="dxa"/>
            <w:shd w:val="clear" w:color="auto" w:fill="auto"/>
          </w:tcPr>
          <w:p w:rsidR="00FA4DC5" w:rsidRPr="00C559A3" w:rsidRDefault="00FA4DC5" w:rsidP="007C2EFE">
            <w:pPr>
              <w:rPr>
                <w:rFonts w:ascii="Verdana" w:eastAsia="Calibri" w:hAnsi="Verdana"/>
                <w:b/>
                <w:sz w:val="16"/>
                <w:szCs w:val="16"/>
              </w:rPr>
            </w:pPr>
            <w:r w:rsidRPr="00C559A3">
              <w:rPr>
                <w:rFonts w:ascii="Verdana" w:eastAsia="Calibri" w:hAnsi="Verdana"/>
                <w:b/>
                <w:sz w:val="16"/>
                <w:szCs w:val="16"/>
              </w:rPr>
              <w:t>Información relativa a toda posible insolvencia, conflicto de intereses o falta profesional</w:t>
            </w:r>
          </w:p>
        </w:tc>
        <w:tc>
          <w:tcPr>
            <w:tcW w:w="4380" w:type="dxa"/>
            <w:shd w:val="clear" w:color="auto" w:fill="auto"/>
          </w:tcPr>
          <w:p w:rsidR="00FA4DC5" w:rsidRPr="00C559A3" w:rsidRDefault="00FA4DC5" w:rsidP="007C2EFE">
            <w:pPr>
              <w:rPr>
                <w:rFonts w:ascii="Verdana" w:eastAsia="Calibri" w:hAnsi="Verdana"/>
                <w:b/>
                <w:sz w:val="16"/>
                <w:szCs w:val="16"/>
              </w:rPr>
            </w:pPr>
            <w:r w:rsidRPr="00C559A3">
              <w:rPr>
                <w:rFonts w:ascii="Verdana" w:eastAsia="Calibri" w:hAnsi="Verdana"/>
                <w:b/>
                <w:sz w:val="16"/>
                <w:szCs w:val="16"/>
              </w:rPr>
              <w:t>Respuesta</w:t>
            </w:r>
          </w:p>
        </w:tc>
      </w:tr>
      <w:tr w:rsidR="00FA4DC5" w:rsidRPr="00C559A3" w:rsidTr="00456093">
        <w:tc>
          <w:tcPr>
            <w:tcW w:w="5259" w:type="dxa"/>
            <w:vMerge w:val="restart"/>
            <w:shd w:val="clear" w:color="auto" w:fill="auto"/>
          </w:tcPr>
          <w:p w:rsidR="00FA4DC5" w:rsidRPr="00C559A3" w:rsidRDefault="00FA4DC5" w:rsidP="007C2EFE">
            <w:pPr>
              <w:rPr>
                <w:rFonts w:ascii="Verdana" w:eastAsia="Calibri" w:hAnsi="Verdana"/>
                <w:sz w:val="16"/>
                <w:szCs w:val="16"/>
              </w:rPr>
            </w:pPr>
            <w:r w:rsidRPr="00C559A3">
              <w:rPr>
                <w:rFonts w:ascii="Verdana" w:eastAsia="Calibri" w:hAnsi="Verdana"/>
                <w:b/>
                <w:sz w:val="16"/>
                <w:szCs w:val="16"/>
              </w:rPr>
              <w:t>Según su leal saber  y entender</w:t>
            </w:r>
            <w:r w:rsidRPr="00C559A3">
              <w:rPr>
                <w:rFonts w:ascii="Verdana" w:eastAsia="Calibri" w:hAnsi="Verdana"/>
                <w:sz w:val="16"/>
                <w:szCs w:val="16"/>
              </w:rPr>
              <w:t xml:space="preserve">, ¿ha incumplido el operador económico sus obligaciones en los ámbitos de la </w:t>
            </w:r>
            <w:r w:rsidRPr="00C559A3">
              <w:rPr>
                <w:rFonts w:ascii="Verdana" w:eastAsia="Calibri" w:hAnsi="Verdana"/>
                <w:b/>
                <w:sz w:val="16"/>
                <w:szCs w:val="16"/>
              </w:rPr>
              <w:t>legislación laboral, social y medioambiental</w:t>
            </w:r>
            <w:r w:rsidRPr="00C559A3">
              <w:rPr>
                <w:rFonts w:ascii="Verdana" w:eastAsia="Calibri" w:hAnsi="Verdana"/>
                <w:b/>
                <w:sz w:val="16"/>
                <w:szCs w:val="16"/>
                <w:vertAlign w:val="superscript"/>
              </w:rPr>
              <w:footnoteReference w:id="30"/>
            </w:r>
            <w:r w:rsidRPr="00C559A3">
              <w:rPr>
                <w:rFonts w:ascii="Verdana" w:eastAsia="Calibri" w:hAnsi="Verdana"/>
                <w:b/>
                <w:sz w:val="16"/>
                <w:szCs w:val="16"/>
              </w:rPr>
              <w:t>?</w:t>
            </w:r>
          </w:p>
        </w:tc>
        <w:tc>
          <w:tcPr>
            <w:tcW w:w="4380" w:type="dxa"/>
            <w:shd w:val="clear" w:color="auto" w:fill="auto"/>
          </w:tcPr>
          <w:p w:rsidR="00FA4DC5" w:rsidRPr="00C559A3" w:rsidRDefault="00FA4DC5" w:rsidP="007C2EFE">
            <w:pPr>
              <w:rPr>
                <w:rFonts w:ascii="Verdana" w:eastAsia="Calibri" w:hAnsi="Verdana"/>
                <w:sz w:val="16"/>
                <w:szCs w:val="16"/>
              </w:rPr>
            </w:pPr>
            <w:r w:rsidRPr="00C559A3">
              <w:rPr>
                <w:rFonts w:ascii="Verdana" w:hAnsi="Verdana"/>
                <w:sz w:val="16"/>
                <w:szCs w:val="16"/>
              </w:rPr>
              <w:fldChar w:fldCharType="begin">
                <w:ffData>
                  <w:name w:val=""/>
                  <w:enabled/>
                  <w:calcOnExit w:val="0"/>
                  <w:checkBox>
                    <w:size w:val="20"/>
                    <w:default w:val="0"/>
                  </w:checkBox>
                </w:ffData>
              </w:fldChar>
            </w:r>
            <w:r w:rsidRPr="00C559A3">
              <w:rPr>
                <w:rFonts w:ascii="Verdana" w:hAnsi="Verdana"/>
                <w:sz w:val="16"/>
                <w:szCs w:val="16"/>
              </w:rPr>
              <w:instrText xml:space="preserve"> FORMCHECKBOX </w:instrText>
            </w:r>
            <w:r w:rsidR="000866FD">
              <w:rPr>
                <w:rFonts w:ascii="Verdana" w:hAnsi="Verdana"/>
                <w:sz w:val="16"/>
                <w:szCs w:val="16"/>
              </w:rPr>
            </w:r>
            <w:r w:rsidR="000866FD">
              <w:rPr>
                <w:rFonts w:ascii="Verdana" w:hAnsi="Verdana"/>
                <w:sz w:val="16"/>
                <w:szCs w:val="16"/>
              </w:rPr>
              <w:fldChar w:fldCharType="separate"/>
            </w:r>
            <w:r w:rsidRPr="00C559A3">
              <w:rPr>
                <w:rFonts w:ascii="Verdana" w:hAnsi="Verdana"/>
                <w:sz w:val="16"/>
                <w:szCs w:val="16"/>
              </w:rPr>
              <w:fldChar w:fldCharType="end"/>
            </w:r>
            <w:r w:rsidRPr="00C559A3">
              <w:rPr>
                <w:rFonts w:ascii="Verdana" w:eastAsia="Calibri" w:hAnsi="Verdana"/>
                <w:sz w:val="16"/>
                <w:szCs w:val="16"/>
              </w:rPr>
              <w:t xml:space="preserve"> Sí </w:t>
            </w:r>
            <w:r w:rsidRPr="00C559A3">
              <w:rPr>
                <w:rFonts w:ascii="Verdana" w:hAnsi="Verdana"/>
                <w:sz w:val="16"/>
                <w:szCs w:val="16"/>
              </w:rPr>
              <w:fldChar w:fldCharType="begin">
                <w:ffData>
                  <w:name w:val=""/>
                  <w:enabled/>
                  <w:calcOnExit w:val="0"/>
                  <w:checkBox>
                    <w:size w:val="20"/>
                    <w:default w:val="0"/>
                  </w:checkBox>
                </w:ffData>
              </w:fldChar>
            </w:r>
            <w:r w:rsidRPr="00C559A3">
              <w:rPr>
                <w:rFonts w:ascii="Verdana" w:hAnsi="Verdana"/>
                <w:sz w:val="16"/>
                <w:szCs w:val="16"/>
              </w:rPr>
              <w:instrText xml:space="preserve"> FORMCHECKBOX </w:instrText>
            </w:r>
            <w:r w:rsidR="000866FD">
              <w:rPr>
                <w:rFonts w:ascii="Verdana" w:hAnsi="Verdana"/>
                <w:sz w:val="16"/>
                <w:szCs w:val="16"/>
              </w:rPr>
            </w:r>
            <w:r w:rsidR="000866FD">
              <w:rPr>
                <w:rFonts w:ascii="Verdana" w:hAnsi="Verdana"/>
                <w:sz w:val="16"/>
                <w:szCs w:val="16"/>
              </w:rPr>
              <w:fldChar w:fldCharType="separate"/>
            </w:r>
            <w:r w:rsidRPr="00C559A3">
              <w:rPr>
                <w:rFonts w:ascii="Verdana" w:hAnsi="Verdana"/>
                <w:sz w:val="16"/>
                <w:szCs w:val="16"/>
              </w:rPr>
              <w:fldChar w:fldCharType="end"/>
            </w:r>
            <w:r w:rsidRPr="00C559A3">
              <w:rPr>
                <w:rFonts w:ascii="Verdana" w:eastAsia="Calibri" w:hAnsi="Verdana"/>
                <w:sz w:val="16"/>
                <w:szCs w:val="16"/>
              </w:rPr>
              <w:t xml:space="preserve"> No</w:t>
            </w:r>
          </w:p>
          <w:p w:rsidR="00FA4DC5" w:rsidRPr="00C559A3" w:rsidRDefault="00FA4DC5" w:rsidP="007C2EFE">
            <w:pPr>
              <w:rPr>
                <w:rFonts w:ascii="Verdana" w:eastAsia="Calibri" w:hAnsi="Verdana"/>
                <w:sz w:val="16"/>
                <w:szCs w:val="16"/>
              </w:rPr>
            </w:pPr>
          </w:p>
        </w:tc>
      </w:tr>
      <w:tr w:rsidR="00FA4DC5" w:rsidRPr="00C559A3" w:rsidTr="00456093">
        <w:trPr>
          <w:trHeight w:val="263"/>
        </w:trPr>
        <w:tc>
          <w:tcPr>
            <w:tcW w:w="5259" w:type="dxa"/>
            <w:vMerge/>
            <w:shd w:val="clear" w:color="auto" w:fill="auto"/>
          </w:tcPr>
          <w:p w:rsidR="00FA4DC5" w:rsidRPr="00C559A3" w:rsidRDefault="00FA4DC5" w:rsidP="007C2EFE">
            <w:pPr>
              <w:rPr>
                <w:rFonts w:ascii="Verdana" w:eastAsia="Calibri" w:hAnsi="Verdana"/>
                <w:sz w:val="16"/>
                <w:szCs w:val="16"/>
              </w:rPr>
            </w:pPr>
          </w:p>
        </w:tc>
        <w:tc>
          <w:tcPr>
            <w:tcW w:w="4380" w:type="dxa"/>
            <w:shd w:val="clear" w:color="auto" w:fill="auto"/>
          </w:tcPr>
          <w:p w:rsidR="00FA4DC5" w:rsidRPr="00C559A3" w:rsidRDefault="00FA4DC5" w:rsidP="007C2EFE">
            <w:pPr>
              <w:rPr>
                <w:rFonts w:ascii="Verdana" w:eastAsia="Calibri" w:hAnsi="Verdana"/>
                <w:sz w:val="16"/>
                <w:szCs w:val="16"/>
              </w:rPr>
            </w:pPr>
            <w:r w:rsidRPr="00C559A3">
              <w:rPr>
                <w:rFonts w:ascii="Verdana" w:eastAsia="Calibri" w:hAnsi="Verdana"/>
                <w:b/>
                <w:sz w:val="16"/>
                <w:szCs w:val="16"/>
              </w:rPr>
              <w:t>En caso afirmativo,</w:t>
            </w:r>
            <w:r w:rsidRPr="00C559A3">
              <w:rPr>
                <w:rFonts w:ascii="Verdana" w:eastAsia="Calibri" w:hAnsi="Verdana"/>
                <w:sz w:val="16"/>
                <w:szCs w:val="16"/>
              </w:rPr>
              <w:t xml:space="preserve"> ¿ha adoptado el operador económico medidas para demostrar su credibilidad pese a la existencia de ese motivo de exclusión (autocorrección)?</w:t>
            </w:r>
          </w:p>
          <w:p w:rsidR="00FA4DC5" w:rsidRPr="00C559A3" w:rsidRDefault="00FA4DC5" w:rsidP="007C2EFE">
            <w:pPr>
              <w:rPr>
                <w:rFonts w:ascii="Verdana" w:eastAsia="Calibri" w:hAnsi="Verdana"/>
                <w:sz w:val="16"/>
                <w:szCs w:val="16"/>
              </w:rPr>
            </w:pPr>
          </w:p>
          <w:p w:rsidR="00FA4DC5" w:rsidRPr="00C559A3" w:rsidRDefault="00FA4DC5" w:rsidP="007C2EFE">
            <w:pPr>
              <w:rPr>
                <w:rFonts w:ascii="Verdana" w:eastAsia="Calibri" w:hAnsi="Verdana"/>
                <w:sz w:val="16"/>
                <w:szCs w:val="16"/>
              </w:rPr>
            </w:pPr>
            <w:r w:rsidRPr="00C559A3">
              <w:rPr>
                <w:rFonts w:ascii="Verdana" w:hAnsi="Verdana"/>
                <w:sz w:val="16"/>
                <w:szCs w:val="16"/>
              </w:rPr>
              <w:fldChar w:fldCharType="begin">
                <w:ffData>
                  <w:name w:val=""/>
                  <w:enabled/>
                  <w:calcOnExit w:val="0"/>
                  <w:checkBox>
                    <w:size w:val="20"/>
                    <w:default w:val="0"/>
                  </w:checkBox>
                </w:ffData>
              </w:fldChar>
            </w:r>
            <w:r w:rsidRPr="00C559A3">
              <w:rPr>
                <w:rFonts w:ascii="Verdana" w:hAnsi="Verdana"/>
                <w:sz w:val="16"/>
                <w:szCs w:val="16"/>
              </w:rPr>
              <w:instrText xml:space="preserve"> FORMCHECKBOX </w:instrText>
            </w:r>
            <w:r w:rsidR="000866FD">
              <w:rPr>
                <w:rFonts w:ascii="Verdana" w:hAnsi="Verdana"/>
                <w:sz w:val="16"/>
                <w:szCs w:val="16"/>
              </w:rPr>
            </w:r>
            <w:r w:rsidR="000866FD">
              <w:rPr>
                <w:rFonts w:ascii="Verdana" w:hAnsi="Verdana"/>
                <w:sz w:val="16"/>
                <w:szCs w:val="16"/>
              </w:rPr>
              <w:fldChar w:fldCharType="separate"/>
            </w:r>
            <w:r w:rsidRPr="00C559A3">
              <w:rPr>
                <w:rFonts w:ascii="Verdana" w:hAnsi="Verdana"/>
                <w:sz w:val="16"/>
                <w:szCs w:val="16"/>
              </w:rPr>
              <w:fldChar w:fldCharType="end"/>
            </w:r>
            <w:r w:rsidRPr="00C559A3">
              <w:rPr>
                <w:rFonts w:ascii="Verdana" w:eastAsia="Calibri" w:hAnsi="Verdana"/>
                <w:sz w:val="16"/>
                <w:szCs w:val="16"/>
              </w:rPr>
              <w:t xml:space="preserve"> Sí </w:t>
            </w:r>
            <w:r w:rsidRPr="00C559A3">
              <w:rPr>
                <w:rFonts w:ascii="Verdana" w:hAnsi="Verdana"/>
                <w:sz w:val="16"/>
                <w:szCs w:val="16"/>
              </w:rPr>
              <w:fldChar w:fldCharType="begin">
                <w:ffData>
                  <w:name w:val=""/>
                  <w:enabled/>
                  <w:calcOnExit w:val="0"/>
                  <w:checkBox>
                    <w:size w:val="20"/>
                    <w:default w:val="0"/>
                  </w:checkBox>
                </w:ffData>
              </w:fldChar>
            </w:r>
            <w:r w:rsidRPr="00C559A3">
              <w:rPr>
                <w:rFonts w:ascii="Verdana" w:hAnsi="Verdana"/>
                <w:sz w:val="16"/>
                <w:szCs w:val="16"/>
              </w:rPr>
              <w:instrText xml:space="preserve"> FORMCHECKBOX </w:instrText>
            </w:r>
            <w:r w:rsidR="000866FD">
              <w:rPr>
                <w:rFonts w:ascii="Verdana" w:hAnsi="Verdana"/>
                <w:sz w:val="16"/>
                <w:szCs w:val="16"/>
              </w:rPr>
            </w:r>
            <w:r w:rsidR="000866FD">
              <w:rPr>
                <w:rFonts w:ascii="Verdana" w:hAnsi="Verdana"/>
                <w:sz w:val="16"/>
                <w:szCs w:val="16"/>
              </w:rPr>
              <w:fldChar w:fldCharType="separate"/>
            </w:r>
            <w:r w:rsidRPr="00C559A3">
              <w:rPr>
                <w:rFonts w:ascii="Verdana" w:hAnsi="Verdana"/>
                <w:sz w:val="16"/>
                <w:szCs w:val="16"/>
              </w:rPr>
              <w:fldChar w:fldCharType="end"/>
            </w:r>
            <w:r w:rsidRPr="00C559A3">
              <w:rPr>
                <w:rFonts w:ascii="Verdana" w:eastAsia="Calibri" w:hAnsi="Verdana"/>
                <w:sz w:val="16"/>
                <w:szCs w:val="16"/>
              </w:rPr>
              <w:t xml:space="preserve"> No</w:t>
            </w:r>
          </w:p>
          <w:p w:rsidR="00FA4DC5" w:rsidRPr="00C559A3" w:rsidRDefault="00FA4DC5" w:rsidP="007C2EFE">
            <w:pPr>
              <w:rPr>
                <w:rFonts w:ascii="Verdana" w:eastAsia="Calibri" w:hAnsi="Verdana"/>
                <w:sz w:val="16"/>
                <w:szCs w:val="16"/>
              </w:rPr>
            </w:pPr>
            <w:r w:rsidRPr="00DC2EF1">
              <w:rPr>
                <w:rFonts w:ascii="Verdana" w:eastAsia="Calibri" w:hAnsi="Verdana"/>
                <w:b/>
                <w:sz w:val="16"/>
                <w:szCs w:val="16"/>
              </w:rPr>
              <w:t>Si lo ha hecho,</w:t>
            </w:r>
            <w:r w:rsidRPr="00C559A3">
              <w:rPr>
                <w:rFonts w:ascii="Verdana" w:eastAsia="Calibri" w:hAnsi="Verdana"/>
                <w:sz w:val="16"/>
                <w:szCs w:val="16"/>
              </w:rPr>
              <w:t xml:space="preserve"> descríbanse las medidas adoptadas: […]</w:t>
            </w:r>
          </w:p>
        </w:tc>
      </w:tr>
      <w:tr w:rsidR="00FA4DC5" w:rsidRPr="00C559A3" w:rsidTr="00456093">
        <w:tc>
          <w:tcPr>
            <w:tcW w:w="5259" w:type="dxa"/>
            <w:shd w:val="clear" w:color="auto" w:fill="auto"/>
          </w:tcPr>
          <w:p w:rsidR="00FA4DC5" w:rsidRPr="00C559A3" w:rsidRDefault="00FA4DC5" w:rsidP="007C2EFE">
            <w:pPr>
              <w:rPr>
                <w:rFonts w:ascii="Verdana" w:eastAsia="Calibri" w:hAnsi="Verdana"/>
                <w:sz w:val="16"/>
                <w:szCs w:val="16"/>
              </w:rPr>
            </w:pPr>
            <w:r w:rsidRPr="00C559A3">
              <w:rPr>
                <w:rFonts w:ascii="Verdana" w:eastAsia="Calibri" w:hAnsi="Verdana"/>
                <w:sz w:val="16"/>
                <w:szCs w:val="16"/>
              </w:rPr>
              <w:t>Se encuentra el operador económico en alguna de las siguientes situaciones</w:t>
            </w:r>
            <w:r w:rsidRPr="007E6946">
              <w:rPr>
                <w:rFonts w:ascii="Verdana" w:eastAsia="Calibri" w:hAnsi="Verdana"/>
                <w:b/>
                <w:sz w:val="16"/>
                <w:szCs w:val="16"/>
                <w:vertAlign w:val="superscript"/>
              </w:rPr>
              <w:footnoteReference w:id="31"/>
            </w:r>
            <w:r w:rsidRPr="00C559A3">
              <w:rPr>
                <w:rFonts w:ascii="Verdana" w:eastAsia="Calibri" w:hAnsi="Verdana"/>
                <w:sz w:val="16"/>
                <w:szCs w:val="16"/>
              </w:rPr>
              <w:t>:</w:t>
            </w:r>
          </w:p>
          <w:p w:rsidR="00FA4DC5" w:rsidRPr="00C559A3" w:rsidRDefault="00FA4DC5" w:rsidP="007C2EFE">
            <w:pPr>
              <w:rPr>
                <w:rFonts w:ascii="Verdana" w:eastAsia="Calibri" w:hAnsi="Verdana"/>
                <w:sz w:val="16"/>
                <w:szCs w:val="16"/>
              </w:rPr>
            </w:pPr>
          </w:p>
          <w:p w:rsidR="00FA4DC5" w:rsidRPr="00DC2EF1" w:rsidRDefault="00FA4DC5" w:rsidP="007C2EFE">
            <w:pPr>
              <w:rPr>
                <w:rFonts w:ascii="Verdana" w:eastAsia="Calibri" w:hAnsi="Verdana"/>
                <w:b/>
                <w:sz w:val="16"/>
                <w:szCs w:val="16"/>
              </w:rPr>
            </w:pPr>
            <w:r w:rsidRPr="00DC2EF1">
              <w:rPr>
                <w:rFonts w:ascii="Verdana" w:eastAsia="Calibri" w:hAnsi="Verdana"/>
                <w:b/>
                <w:sz w:val="16"/>
                <w:szCs w:val="16"/>
              </w:rPr>
              <w:t>En quiebra</w:t>
            </w:r>
          </w:p>
          <w:p w:rsidR="00FA4DC5" w:rsidRPr="00C559A3" w:rsidRDefault="00FA4DC5" w:rsidP="007E6946">
            <w:pPr>
              <w:jc w:val="both"/>
              <w:rPr>
                <w:rFonts w:ascii="Verdana" w:eastAsia="Calibri" w:hAnsi="Verdana"/>
                <w:sz w:val="16"/>
                <w:szCs w:val="16"/>
              </w:rPr>
            </w:pPr>
            <w:r w:rsidRPr="00C559A3">
              <w:rPr>
                <w:rFonts w:ascii="Verdana" w:eastAsia="Calibri" w:hAnsi="Verdana"/>
                <w:sz w:val="16"/>
                <w:szCs w:val="16"/>
              </w:rPr>
              <w:t>Sometido a un procedimiento de insolvencia o liquidación</w:t>
            </w:r>
          </w:p>
          <w:p w:rsidR="00FA4DC5" w:rsidRPr="00C559A3" w:rsidRDefault="00FA4DC5" w:rsidP="007E6946">
            <w:pPr>
              <w:jc w:val="both"/>
              <w:rPr>
                <w:rFonts w:ascii="Verdana" w:eastAsia="Calibri" w:hAnsi="Verdana"/>
                <w:sz w:val="16"/>
                <w:szCs w:val="16"/>
              </w:rPr>
            </w:pPr>
            <w:r w:rsidRPr="00C559A3">
              <w:rPr>
                <w:rFonts w:ascii="Verdana" w:eastAsia="Calibri" w:hAnsi="Verdana"/>
                <w:sz w:val="16"/>
                <w:szCs w:val="16"/>
              </w:rPr>
              <w:t>Ha celebrado un convenio con sus acreedores</w:t>
            </w:r>
          </w:p>
          <w:p w:rsidR="00FA4DC5" w:rsidRPr="00C559A3" w:rsidRDefault="00FA4DC5" w:rsidP="007E6946">
            <w:pPr>
              <w:jc w:val="both"/>
              <w:rPr>
                <w:rFonts w:ascii="Verdana" w:eastAsia="Calibri" w:hAnsi="Verdana"/>
                <w:sz w:val="16"/>
                <w:szCs w:val="16"/>
              </w:rPr>
            </w:pPr>
            <w:r w:rsidRPr="00C559A3">
              <w:rPr>
                <w:rFonts w:ascii="Verdana" w:eastAsia="Calibri" w:hAnsi="Verdana"/>
                <w:sz w:val="16"/>
                <w:szCs w:val="16"/>
              </w:rPr>
              <w:t xml:space="preserve">En cualquier situación análoga resultante de un procedimiento de la misma naturaleza vigente en las disposiciones legales y reglamentarias nacionales </w:t>
            </w:r>
          </w:p>
          <w:p w:rsidR="00FA4DC5" w:rsidRPr="00C559A3" w:rsidRDefault="00FA4DC5" w:rsidP="007E6946">
            <w:pPr>
              <w:jc w:val="both"/>
              <w:rPr>
                <w:rFonts w:ascii="Verdana" w:eastAsia="Calibri" w:hAnsi="Verdana"/>
                <w:sz w:val="16"/>
                <w:szCs w:val="16"/>
              </w:rPr>
            </w:pPr>
            <w:r w:rsidRPr="00C559A3">
              <w:rPr>
                <w:rFonts w:ascii="Verdana" w:eastAsia="Calibri" w:hAnsi="Verdana"/>
                <w:sz w:val="16"/>
                <w:szCs w:val="16"/>
              </w:rPr>
              <w:t>Sus activos están siendo administrados por un liquidador o por un tribunal</w:t>
            </w:r>
          </w:p>
          <w:p w:rsidR="00FA4DC5" w:rsidRPr="00C559A3" w:rsidRDefault="00FA4DC5" w:rsidP="007E6946">
            <w:pPr>
              <w:jc w:val="both"/>
              <w:rPr>
                <w:rFonts w:ascii="Verdana" w:eastAsia="Calibri" w:hAnsi="Verdana"/>
                <w:sz w:val="16"/>
                <w:szCs w:val="16"/>
              </w:rPr>
            </w:pPr>
            <w:r w:rsidRPr="00C559A3">
              <w:rPr>
                <w:rFonts w:ascii="Verdana" w:eastAsia="Calibri" w:hAnsi="Verdana"/>
                <w:sz w:val="16"/>
                <w:szCs w:val="16"/>
              </w:rPr>
              <w:t>Sus actividades empresariales han sido suspendidas</w:t>
            </w:r>
          </w:p>
          <w:p w:rsidR="00FA4DC5" w:rsidRPr="00C559A3" w:rsidRDefault="00FA4DC5" w:rsidP="007C2EFE">
            <w:pPr>
              <w:rPr>
                <w:rFonts w:ascii="Verdana" w:eastAsia="Calibri" w:hAnsi="Verdana"/>
                <w:sz w:val="16"/>
                <w:szCs w:val="16"/>
              </w:rPr>
            </w:pPr>
          </w:p>
          <w:p w:rsidR="00FA4DC5" w:rsidRPr="00C559A3" w:rsidRDefault="00FA4DC5" w:rsidP="007C2EFE">
            <w:pPr>
              <w:rPr>
                <w:rFonts w:ascii="Verdana" w:eastAsia="Calibri" w:hAnsi="Verdana"/>
                <w:sz w:val="16"/>
                <w:szCs w:val="16"/>
              </w:rPr>
            </w:pPr>
            <w:r w:rsidRPr="00C559A3">
              <w:rPr>
                <w:rFonts w:ascii="Verdana" w:eastAsia="Calibri" w:hAnsi="Verdana"/>
                <w:sz w:val="16"/>
                <w:szCs w:val="16"/>
              </w:rPr>
              <w:t>En caso afirmativo:</w:t>
            </w:r>
          </w:p>
          <w:p w:rsidR="00FA4DC5" w:rsidRPr="00C559A3" w:rsidRDefault="00FA4DC5" w:rsidP="007C2EFE">
            <w:pPr>
              <w:rPr>
                <w:rFonts w:ascii="Verdana" w:eastAsia="Calibri" w:hAnsi="Verdana"/>
                <w:sz w:val="16"/>
                <w:szCs w:val="16"/>
              </w:rPr>
            </w:pPr>
          </w:p>
          <w:p w:rsidR="00FA4DC5" w:rsidRPr="00C559A3" w:rsidRDefault="00FA4DC5" w:rsidP="007C2EFE">
            <w:pPr>
              <w:rPr>
                <w:rFonts w:ascii="Verdana" w:eastAsia="Calibri" w:hAnsi="Verdana"/>
                <w:sz w:val="16"/>
                <w:szCs w:val="16"/>
              </w:rPr>
            </w:pPr>
            <w:r w:rsidRPr="00C559A3">
              <w:rPr>
                <w:rFonts w:ascii="Verdana" w:eastAsia="Calibri" w:hAnsi="Verdana"/>
                <w:sz w:val="16"/>
                <w:szCs w:val="16"/>
              </w:rPr>
              <w:t>Especifíquese:</w:t>
            </w:r>
          </w:p>
          <w:p w:rsidR="00FA4DC5" w:rsidRPr="00C559A3" w:rsidRDefault="00FA4DC5" w:rsidP="007C2EFE">
            <w:pPr>
              <w:rPr>
                <w:rFonts w:ascii="Verdana" w:eastAsia="Calibri" w:hAnsi="Verdana"/>
                <w:sz w:val="16"/>
                <w:szCs w:val="16"/>
              </w:rPr>
            </w:pPr>
          </w:p>
          <w:p w:rsidR="00FA4DC5" w:rsidRPr="00C559A3" w:rsidRDefault="00FA4DC5" w:rsidP="002475C2">
            <w:pPr>
              <w:jc w:val="both"/>
              <w:rPr>
                <w:rFonts w:ascii="Verdana" w:eastAsia="Calibri" w:hAnsi="Verdana"/>
                <w:sz w:val="16"/>
                <w:szCs w:val="16"/>
              </w:rPr>
            </w:pPr>
            <w:r w:rsidRPr="00C559A3">
              <w:rPr>
                <w:rFonts w:ascii="Verdana" w:eastAsia="Calibri" w:hAnsi="Verdana"/>
                <w:sz w:val="16"/>
                <w:szCs w:val="16"/>
              </w:rPr>
              <w:t xml:space="preserve">Indíquense los motivos por los cuales el operador es, no obstante, capaz de ejecutar el contrato, teniendo en cuenta las disposiciones y medidas nacionales aplicables en lo </w:t>
            </w:r>
            <w:r w:rsidRPr="00C559A3">
              <w:rPr>
                <w:rFonts w:ascii="Verdana" w:eastAsia="Calibri" w:hAnsi="Verdana"/>
                <w:sz w:val="16"/>
                <w:szCs w:val="16"/>
              </w:rPr>
              <w:lastRenderedPageBreak/>
              <w:t>referente a la continuación de la actividad en tales circunstancias</w:t>
            </w:r>
            <w:r w:rsidRPr="002475C2">
              <w:rPr>
                <w:rFonts w:ascii="Verdana" w:eastAsia="Calibri" w:hAnsi="Verdana"/>
                <w:b/>
                <w:sz w:val="16"/>
                <w:szCs w:val="16"/>
                <w:vertAlign w:val="superscript"/>
              </w:rPr>
              <w:footnoteReference w:id="32"/>
            </w:r>
            <w:r w:rsidRPr="00C559A3">
              <w:rPr>
                <w:rFonts w:ascii="Verdana" w:eastAsia="Calibri" w:hAnsi="Verdana"/>
                <w:sz w:val="16"/>
                <w:szCs w:val="16"/>
              </w:rPr>
              <w:t>?</w:t>
            </w:r>
          </w:p>
          <w:p w:rsidR="00FA4DC5" w:rsidRPr="00C559A3" w:rsidRDefault="00FA4DC5" w:rsidP="002475C2">
            <w:pPr>
              <w:jc w:val="both"/>
              <w:rPr>
                <w:rFonts w:ascii="Verdana" w:eastAsia="Calibri" w:hAnsi="Verdana"/>
                <w:sz w:val="16"/>
                <w:szCs w:val="16"/>
              </w:rPr>
            </w:pPr>
          </w:p>
          <w:p w:rsidR="00FA4DC5" w:rsidRPr="00C559A3" w:rsidRDefault="00FA4DC5" w:rsidP="002475C2">
            <w:pPr>
              <w:jc w:val="both"/>
              <w:rPr>
                <w:rFonts w:ascii="Verdana" w:eastAsia="Calibri" w:hAnsi="Verdana"/>
                <w:sz w:val="16"/>
                <w:szCs w:val="16"/>
              </w:rPr>
            </w:pPr>
            <w:r w:rsidRPr="00C559A3">
              <w:rPr>
                <w:rFonts w:ascii="Verdana" w:eastAsia="Calibri" w:hAnsi="Verdana"/>
                <w:sz w:val="16"/>
                <w:szCs w:val="16"/>
              </w:rPr>
              <w:t>Si la documentación pertinente está disponible en formato electrónico, sírvase indicar:</w:t>
            </w:r>
          </w:p>
          <w:p w:rsidR="00FA4DC5" w:rsidRPr="00C559A3" w:rsidRDefault="00FA4DC5" w:rsidP="007C2EFE">
            <w:pPr>
              <w:rPr>
                <w:rFonts w:ascii="Verdana" w:eastAsia="Calibri" w:hAnsi="Verdana"/>
                <w:sz w:val="16"/>
                <w:szCs w:val="16"/>
              </w:rPr>
            </w:pPr>
          </w:p>
        </w:tc>
        <w:tc>
          <w:tcPr>
            <w:tcW w:w="4380" w:type="dxa"/>
            <w:shd w:val="clear" w:color="auto" w:fill="auto"/>
          </w:tcPr>
          <w:p w:rsidR="00FA4DC5" w:rsidRPr="00C559A3" w:rsidRDefault="00FA4DC5" w:rsidP="007C2EFE">
            <w:pPr>
              <w:rPr>
                <w:rFonts w:ascii="Verdana" w:hAnsi="Verdana"/>
                <w:sz w:val="16"/>
                <w:szCs w:val="16"/>
              </w:rPr>
            </w:pPr>
          </w:p>
          <w:p w:rsidR="00FA4DC5" w:rsidRPr="00C559A3" w:rsidRDefault="00FA4DC5" w:rsidP="007C2EFE">
            <w:pPr>
              <w:rPr>
                <w:rFonts w:ascii="Verdana" w:hAnsi="Verdana"/>
                <w:sz w:val="16"/>
                <w:szCs w:val="16"/>
              </w:rPr>
            </w:pPr>
          </w:p>
          <w:p w:rsidR="00FA4DC5" w:rsidRPr="00C559A3" w:rsidRDefault="00FA4DC5" w:rsidP="007C2EFE">
            <w:pPr>
              <w:rPr>
                <w:rFonts w:ascii="Verdana" w:hAnsi="Verdana"/>
                <w:sz w:val="16"/>
                <w:szCs w:val="16"/>
              </w:rPr>
            </w:pPr>
          </w:p>
          <w:p w:rsidR="00FA4DC5" w:rsidRPr="00C559A3" w:rsidRDefault="00FA4DC5" w:rsidP="007C2EFE">
            <w:pPr>
              <w:rPr>
                <w:rFonts w:ascii="Verdana" w:hAnsi="Verdana"/>
                <w:sz w:val="16"/>
                <w:szCs w:val="16"/>
              </w:rPr>
            </w:pPr>
          </w:p>
          <w:p w:rsidR="00FA4DC5" w:rsidRPr="00C559A3" w:rsidRDefault="00FA4DC5" w:rsidP="007C2EFE">
            <w:pPr>
              <w:rPr>
                <w:rFonts w:ascii="Verdana" w:eastAsia="Calibri" w:hAnsi="Verdana"/>
                <w:sz w:val="16"/>
                <w:szCs w:val="16"/>
              </w:rPr>
            </w:pPr>
            <w:r w:rsidRPr="00C559A3">
              <w:rPr>
                <w:rFonts w:ascii="Verdana" w:hAnsi="Verdana"/>
                <w:sz w:val="16"/>
                <w:szCs w:val="16"/>
              </w:rPr>
              <w:fldChar w:fldCharType="begin">
                <w:ffData>
                  <w:name w:val=""/>
                  <w:enabled/>
                  <w:calcOnExit w:val="0"/>
                  <w:checkBox>
                    <w:size w:val="20"/>
                    <w:default w:val="0"/>
                  </w:checkBox>
                </w:ffData>
              </w:fldChar>
            </w:r>
            <w:r w:rsidRPr="00C559A3">
              <w:rPr>
                <w:rFonts w:ascii="Verdana" w:hAnsi="Verdana"/>
                <w:sz w:val="16"/>
                <w:szCs w:val="16"/>
              </w:rPr>
              <w:instrText xml:space="preserve"> FORMCHECKBOX </w:instrText>
            </w:r>
            <w:r w:rsidR="000866FD">
              <w:rPr>
                <w:rFonts w:ascii="Verdana" w:hAnsi="Verdana"/>
                <w:sz w:val="16"/>
                <w:szCs w:val="16"/>
              </w:rPr>
            </w:r>
            <w:r w:rsidR="000866FD">
              <w:rPr>
                <w:rFonts w:ascii="Verdana" w:hAnsi="Verdana"/>
                <w:sz w:val="16"/>
                <w:szCs w:val="16"/>
              </w:rPr>
              <w:fldChar w:fldCharType="separate"/>
            </w:r>
            <w:r w:rsidRPr="00C559A3">
              <w:rPr>
                <w:rFonts w:ascii="Verdana" w:hAnsi="Verdana"/>
                <w:sz w:val="16"/>
                <w:szCs w:val="16"/>
              </w:rPr>
              <w:fldChar w:fldCharType="end"/>
            </w:r>
            <w:r w:rsidRPr="00C559A3">
              <w:rPr>
                <w:rFonts w:ascii="Verdana" w:eastAsia="Calibri" w:hAnsi="Verdana"/>
                <w:sz w:val="16"/>
                <w:szCs w:val="16"/>
              </w:rPr>
              <w:t xml:space="preserve"> Sí </w:t>
            </w:r>
            <w:r w:rsidRPr="00C559A3">
              <w:rPr>
                <w:rFonts w:ascii="Verdana" w:hAnsi="Verdana"/>
                <w:sz w:val="16"/>
                <w:szCs w:val="16"/>
              </w:rPr>
              <w:fldChar w:fldCharType="begin">
                <w:ffData>
                  <w:name w:val=""/>
                  <w:enabled/>
                  <w:calcOnExit w:val="0"/>
                  <w:checkBox>
                    <w:size w:val="20"/>
                    <w:default w:val="0"/>
                  </w:checkBox>
                </w:ffData>
              </w:fldChar>
            </w:r>
            <w:r w:rsidRPr="00C559A3">
              <w:rPr>
                <w:rFonts w:ascii="Verdana" w:hAnsi="Verdana"/>
                <w:sz w:val="16"/>
                <w:szCs w:val="16"/>
              </w:rPr>
              <w:instrText xml:space="preserve"> FORMCHECKBOX </w:instrText>
            </w:r>
            <w:r w:rsidR="000866FD">
              <w:rPr>
                <w:rFonts w:ascii="Verdana" w:hAnsi="Verdana"/>
                <w:sz w:val="16"/>
                <w:szCs w:val="16"/>
              </w:rPr>
            </w:r>
            <w:r w:rsidR="000866FD">
              <w:rPr>
                <w:rFonts w:ascii="Verdana" w:hAnsi="Verdana"/>
                <w:sz w:val="16"/>
                <w:szCs w:val="16"/>
              </w:rPr>
              <w:fldChar w:fldCharType="separate"/>
            </w:r>
            <w:r w:rsidRPr="00C559A3">
              <w:rPr>
                <w:rFonts w:ascii="Verdana" w:hAnsi="Verdana"/>
                <w:sz w:val="16"/>
                <w:szCs w:val="16"/>
              </w:rPr>
              <w:fldChar w:fldCharType="end"/>
            </w:r>
            <w:r w:rsidRPr="00C559A3">
              <w:rPr>
                <w:rFonts w:ascii="Verdana" w:eastAsia="Calibri" w:hAnsi="Verdana"/>
                <w:sz w:val="16"/>
                <w:szCs w:val="16"/>
              </w:rPr>
              <w:t xml:space="preserve"> No</w:t>
            </w:r>
          </w:p>
          <w:p w:rsidR="00FA4DC5" w:rsidRPr="00C559A3" w:rsidRDefault="00FA4DC5" w:rsidP="007C2EFE">
            <w:pPr>
              <w:rPr>
                <w:rFonts w:ascii="Verdana" w:eastAsia="Calibri" w:hAnsi="Verdana"/>
                <w:sz w:val="16"/>
                <w:szCs w:val="16"/>
              </w:rPr>
            </w:pPr>
          </w:p>
          <w:p w:rsidR="00FA4DC5" w:rsidRPr="00C559A3" w:rsidRDefault="00FA4DC5" w:rsidP="007C2EFE">
            <w:pPr>
              <w:rPr>
                <w:rFonts w:ascii="Verdana" w:eastAsia="Calibri" w:hAnsi="Verdana"/>
                <w:sz w:val="16"/>
                <w:szCs w:val="16"/>
              </w:rPr>
            </w:pPr>
          </w:p>
          <w:p w:rsidR="00FA4DC5" w:rsidRPr="00C559A3" w:rsidRDefault="00FA4DC5" w:rsidP="007C2EFE">
            <w:pPr>
              <w:rPr>
                <w:rFonts w:ascii="Verdana" w:eastAsia="Calibri" w:hAnsi="Verdana"/>
                <w:sz w:val="16"/>
                <w:szCs w:val="16"/>
              </w:rPr>
            </w:pPr>
          </w:p>
          <w:p w:rsidR="00FA4DC5" w:rsidRPr="00C559A3" w:rsidRDefault="00FA4DC5" w:rsidP="007C2EFE">
            <w:pPr>
              <w:rPr>
                <w:rFonts w:ascii="Verdana" w:eastAsia="Calibri" w:hAnsi="Verdana"/>
                <w:sz w:val="16"/>
                <w:szCs w:val="16"/>
              </w:rPr>
            </w:pPr>
          </w:p>
          <w:p w:rsidR="00FA4DC5" w:rsidRPr="00C559A3" w:rsidRDefault="00FA4DC5" w:rsidP="007C2EFE">
            <w:pPr>
              <w:rPr>
                <w:rFonts w:ascii="Verdana" w:eastAsia="Calibri" w:hAnsi="Verdana"/>
                <w:sz w:val="16"/>
                <w:szCs w:val="16"/>
              </w:rPr>
            </w:pPr>
          </w:p>
          <w:p w:rsidR="00FA4DC5" w:rsidRPr="00C559A3" w:rsidRDefault="00FA4DC5" w:rsidP="007C2EFE">
            <w:pPr>
              <w:rPr>
                <w:rFonts w:ascii="Verdana" w:eastAsia="Calibri" w:hAnsi="Verdana"/>
                <w:sz w:val="16"/>
                <w:szCs w:val="16"/>
              </w:rPr>
            </w:pPr>
          </w:p>
          <w:p w:rsidR="00FA4DC5" w:rsidRPr="00C559A3" w:rsidRDefault="00FA4DC5" w:rsidP="007C2EFE">
            <w:pPr>
              <w:rPr>
                <w:rFonts w:ascii="Verdana" w:eastAsia="Calibri" w:hAnsi="Verdana"/>
                <w:sz w:val="16"/>
                <w:szCs w:val="16"/>
              </w:rPr>
            </w:pPr>
          </w:p>
          <w:p w:rsidR="00FA4DC5" w:rsidRPr="00C559A3" w:rsidRDefault="00FA4DC5" w:rsidP="007C2EFE">
            <w:pPr>
              <w:rPr>
                <w:rFonts w:ascii="Verdana" w:eastAsia="Calibri" w:hAnsi="Verdana"/>
                <w:sz w:val="16"/>
                <w:szCs w:val="16"/>
              </w:rPr>
            </w:pPr>
          </w:p>
          <w:p w:rsidR="00FA4DC5" w:rsidRPr="00C559A3" w:rsidRDefault="00FA4DC5" w:rsidP="007C2EFE">
            <w:pPr>
              <w:rPr>
                <w:rFonts w:ascii="Verdana" w:eastAsia="Calibri" w:hAnsi="Verdana"/>
                <w:sz w:val="16"/>
                <w:szCs w:val="16"/>
              </w:rPr>
            </w:pPr>
          </w:p>
          <w:p w:rsidR="00FA4DC5" w:rsidRPr="00C559A3" w:rsidRDefault="00FA4DC5" w:rsidP="007C2EFE">
            <w:pPr>
              <w:rPr>
                <w:rFonts w:ascii="Verdana" w:eastAsia="Calibri" w:hAnsi="Verdana"/>
                <w:sz w:val="16"/>
                <w:szCs w:val="16"/>
              </w:rPr>
            </w:pPr>
          </w:p>
          <w:p w:rsidR="00FA4DC5" w:rsidRPr="00C559A3" w:rsidRDefault="00FA4DC5" w:rsidP="007C2EFE">
            <w:pPr>
              <w:rPr>
                <w:rFonts w:ascii="Verdana" w:eastAsia="Calibri" w:hAnsi="Verdana"/>
                <w:sz w:val="16"/>
                <w:szCs w:val="16"/>
              </w:rPr>
            </w:pPr>
          </w:p>
          <w:p w:rsidR="00FA4DC5" w:rsidRPr="00C559A3" w:rsidRDefault="00FA4DC5" w:rsidP="007C2EFE">
            <w:pPr>
              <w:rPr>
                <w:rFonts w:ascii="Verdana" w:eastAsia="Calibri" w:hAnsi="Verdana"/>
                <w:sz w:val="16"/>
                <w:szCs w:val="16"/>
              </w:rPr>
            </w:pPr>
          </w:p>
          <w:p w:rsidR="00FA4DC5" w:rsidRPr="00C559A3" w:rsidRDefault="00FA4DC5" w:rsidP="007C2EFE">
            <w:pPr>
              <w:rPr>
                <w:rFonts w:ascii="Verdana" w:eastAsia="Calibri" w:hAnsi="Verdana"/>
                <w:sz w:val="16"/>
                <w:szCs w:val="16"/>
              </w:rPr>
            </w:pPr>
            <w:r w:rsidRPr="00C559A3">
              <w:rPr>
                <w:rFonts w:ascii="Verdana" w:eastAsia="Calibri" w:hAnsi="Verdana"/>
                <w:sz w:val="16"/>
                <w:szCs w:val="16"/>
              </w:rPr>
              <w:t>[…]</w:t>
            </w:r>
          </w:p>
          <w:p w:rsidR="00FA4DC5" w:rsidRPr="00C559A3" w:rsidRDefault="00FA4DC5" w:rsidP="007C2EFE">
            <w:pPr>
              <w:rPr>
                <w:rFonts w:ascii="Verdana" w:eastAsia="Calibri" w:hAnsi="Verdana"/>
                <w:sz w:val="16"/>
                <w:szCs w:val="16"/>
              </w:rPr>
            </w:pPr>
            <w:r w:rsidRPr="00C559A3">
              <w:rPr>
                <w:rFonts w:ascii="Verdana" w:eastAsia="Calibri" w:hAnsi="Verdana"/>
                <w:sz w:val="16"/>
                <w:szCs w:val="16"/>
              </w:rPr>
              <w:t>[…]</w:t>
            </w:r>
          </w:p>
          <w:p w:rsidR="00FA4DC5" w:rsidRPr="00C559A3" w:rsidRDefault="00FA4DC5" w:rsidP="007C2EFE">
            <w:pPr>
              <w:rPr>
                <w:rFonts w:ascii="Verdana" w:eastAsia="Calibri" w:hAnsi="Verdana"/>
                <w:sz w:val="16"/>
                <w:szCs w:val="16"/>
              </w:rPr>
            </w:pPr>
          </w:p>
          <w:p w:rsidR="00FA4DC5" w:rsidRPr="00C559A3" w:rsidRDefault="00FA4DC5" w:rsidP="007C2EFE">
            <w:pPr>
              <w:rPr>
                <w:rFonts w:ascii="Verdana" w:eastAsia="Calibri" w:hAnsi="Verdana"/>
                <w:sz w:val="16"/>
                <w:szCs w:val="16"/>
              </w:rPr>
            </w:pPr>
          </w:p>
          <w:p w:rsidR="00FA4DC5" w:rsidRPr="00C559A3" w:rsidRDefault="00FA4DC5" w:rsidP="007C2EFE">
            <w:pPr>
              <w:rPr>
                <w:rFonts w:ascii="Verdana" w:eastAsia="Calibri" w:hAnsi="Verdana"/>
                <w:sz w:val="16"/>
                <w:szCs w:val="16"/>
              </w:rPr>
            </w:pPr>
          </w:p>
          <w:p w:rsidR="00FA4DC5" w:rsidRPr="00C559A3" w:rsidRDefault="00FA4DC5" w:rsidP="007C2EFE">
            <w:pPr>
              <w:rPr>
                <w:rFonts w:ascii="Verdana" w:eastAsia="Calibri" w:hAnsi="Verdana"/>
                <w:sz w:val="16"/>
                <w:szCs w:val="16"/>
              </w:rPr>
            </w:pPr>
          </w:p>
          <w:p w:rsidR="00FA4DC5" w:rsidRPr="00C559A3" w:rsidRDefault="00FA4DC5" w:rsidP="007C2EFE">
            <w:pPr>
              <w:rPr>
                <w:rFonts w:ascii="Verdana" w:eastAsia="Calibri" w:hAnsi="Verdana"/>
                <w:sz w:val="16"/>
                <w:szCs w:val="16"/>
              </w:rPr>
            </w:pPr>
            <w:r w:rsidRPr="00C559A3">
              <w:rPr>
                <w:rFonts w:ascii="Verdana" w:eastAsia="Calibri" w:hAnsi="Verdana"/>
                <w:sz w:val="16"/>
                <w:szCs w:val="16"/>
              </w:rPr>
              <w:t xml:space="preserve">(dirección de la página web, autoridad u organismo expedidor, referencia exacta de la documentación): </w:t>
            </w:r>
          </w:p>
          <w:p w:rsidR="00FA4DC5" w:rsidRPr="00C559A3" w:rsidRDefault="00FA4DC5" w:rsidP="007C2EFE">
            <w:pPr>
              <w:rPr>
                <w:rFonts w:ascii="Verdana" w:eastAsia="Calibri" w:hAnsi="Verdana"/>
                <w:sz w:val="16"/>
                <w:szCs w:val="16"/>
              </w:rPr>
            </w:pPr>
            <w:r w:rsidRPr="00C559A3">
              <w:rPr>
                <w:rFonts w:ascii="Verdana" w:eastAsia="Calibri" w:hAnsi="Verdana"/>
                <w:sz w:val="16"/>
                <w:szCs w:val="16"/>
              </w:rPr>
              <w:t>[…] […] […] […]</w:t>
            </w:r>
          </w:p>
        </w:tc>
      </w:tr>
      <w:tr w:rsidR="00FA4DC5" w:rsidRPr="007C2EFE" w:rsidTr="00456093">
        <w:tc>
          <w:tcPr>
            <w:tcW w:w="5259" w:type="dxa"/>
            <w:vMerge w:val="restart"/>
            <w:shd w:val="clear" w:color="auto" w:fill="auto"/>
          </w:tcPr>
          <w:p w:rsidR="00FA4DC5" w:rsidRPr="00DC2EF1" w:rsidRDefault="00FA4DC5" w:rsidP="007C2EFE">
            <w:pPr>
              <w:rPr>
                <w:rFonts w:ascii="Verdana" w:eastAsia="Calibri" w:hAnsi="Verdana"/>
                <w:b/>
                <w:sz w:val="16"/>
                <w:szCs w:val="16"/>
              </w:rPr>
            </w:pPr>
            <w:r w:rsidRPr="00C559A3">
              <w:rPr>
                <w:rFonts w:ascii="Verdana" w:eastAsia="Calibri" w:hAnsi="Verdana"/>
                <w:sz w:val="16"/>
                <w:szCs w:val="16"/>
              </w:rPr>
              <w:lastRenderedPageBreak/>
              <w:t xml:space="preserve">¿Se ha declarado al operador económico culpable de una </w:t>
            </w:r>
            <w:r w:rsidRPr="00DC2EF1">
              <w:rPr>
                <w:rFonts w:ascii="Verdana" w:eastAsia="Calibri" w:hAnsi="Verdana"/>
                <w:b/>
                <w:sz w:val="16"/>
                <w:szCs w:val="16"/>
              </w:rPr>
              <w:t>falta profesional grave</w:t>
            </w:r>
            <w:r w:rsidRPr="00DC2EF1">
              <w:rPr>
                <w:rFonts w:ascii="Verdana" w:eastAsia="Calibri" w:hAnsi="Verdana"/>
                <w:b/>
                <w:sz w:val="16"/>
                <w:szCs w:val="16"/>
                <w:vertAlign w:val="superscript"/>
              </w:rPr>
              <w:footnoteReference w:id="33"/>
            </w:r>
            <w:r w:rsidRPr="00DC2EF1">
              <w:rPr>
                <w:rFonts w:ascii="Verdana" w:eastAsia="Calibri" w:hAnsi="Verdana"/>
                <w:b/>
                <w:sz w:val="16"/>
                <w:szCs w:val="16"/>
              </w:rPr>
              <w:t>?</w:t>
            </w:r>
          </w:p>
          <w:p w:rsidR="00FA4DC5" w:rsidRPr="00C559A3" w:rsidRDefault="00FA4DC5" w:rsidP="007C2EFE">
            <w:pPr>
              <w:rPr>
                <w:rFonts w:ascii="Verdana" w:eastAsia="Calibri" w:hAnsi="Verdana"/>
                <w:sz w:val="16"/>
                <w:szCs w:val="16"/>
              </w:rPr>
            </w:pPr>
          </w:p>
          <w:p w:rsidR="00FA4DC5" w:rsidRPr="00C559A3" w:rsidRDefault="00FA4DC5" w:rsidP="007C2EFE">
            <w:pPr>
              <w:rPr>
                <w:rFonts w:ascii="Verdana" w:eastAsia="Calibri" w:hAnsi="Verdana"/>
                <w:sz w:val="16"/>
                <w:szCs w:val="16"/>
              </w:rPr>
            </w:pPr>
            <w:r w:rsidRPr="00C559A3">
              <w:rPr>
                <w:rFonts w:ascii="Verdana" w:eastAsia="Calibri" w:hAnsi="Verdana"/>
                <w:sz w:val="16"/>
                <w:szCs w:val="16"/>
              </w:rPr>
              <w:t>En caso afirmativo, especifíquese:</w:t>
            </w:r>
          </w:p>
        </w:tc>
        <w:tc>
          <w:tcPr>
            <w:tcW w:w="4380" w:type="dxa"/>
            <w:shd w:val="clear" w:color="auto" w:fill="auto"/>
          </w:tcPr>
          <w:p w:rsidR="00FA4DC5" w:rsidRPr="00C559A3" w:rsidRDefault="00FA4DC5" w:rsidP="007C2EFE">
            <w:pPr>
              <w:rPr>
                <w:rFonts w:ascii="Verdana" w:eastAsia="Calibri" w:hAnsi="Verdana"/>
                <w:sz w:val="16"/>
                <w:szCs w:val="16"/>
              </w:rPr>
            </w:pPr>
            <w:r w:rsidRPr="00C559A3">
              <w:rPr>
                <w:rFonts w:ascii="Verdana" w:hAnsi="Verdana"/>
                <w:sz w:val="16"/>
                <w:szCs w:val="16"/>
              </w:rPr>
              <w:fldChar w:fldCharType="begin">
                <w:ffData>
                  <w:name w:val=""/>
                  <w:enabled/>
                  <w:calcOnExit w:val="0"/>
                  <w:checkBox>
                    <w:size w:val="20"/>
                    <w:default w:val="0"/>
                  </w:checkBox>
                </w:ffData>
              </w:fldChar>
            </w:r>
            <w:r w:rsidRPr="00C559A3">
              <w:rPr>
                <w:rFonts w:ascii="Verdana" w:hAnsi="Verdana"/>
                <w:sz w:val="16"/>
                <w:szCs w:val="16"/>
              </w:rPr>
              <w:instrText xml:space="preserve"> FORMCHECKBOX </w:instrText>
            </w:r>
            <w:r w:rsidR="000866FD">
              <w:rPr>
                <w:rFonts w:ascii="Verdana" w:hAnsi="Verdana"/>
                <w:sz w:val="16"/>
                <w:szCs w:val="16"/>
              </w:rPr>
            </w:r>
            <w:r w:rsidR="000866FD">
              <w:rPr>
                <w:rFonts w:ascii="Verdana" w:hAnsi="Verdana"/>
                <w:sz w:val="16"/>
                <w:szCs w:val="16"/>
              </w:rPr>
              <w:fldChar w:fldCharType="separate"/>
            </w:r>
            <w:r w:rsidRPr="00C559A3">
              <w:rPr>
                <w:rFonts w:ascii="Verdana" w:hAnsi="Verdana"/>
                <w:sz w:val="16"/>
                <w:szCs w:val="16"/>
              </w:rPr>
              <w:fldChar w:fldCharType="end"/>
            </w:r>
            <w:r w:rsidRPr="00C559A3">
              <w:rPr>
                <w:rFonts w:ascii="Verdana" w:eastAsia="Calibri" w:hAnsi="Verdana"/>
                <w:sz w:val="16"/>
                <w:szCs w:val="16"/>
              </w:rPr>
              <w:t xml:space="preserve"> Sí </w:t>
            </w:r>
            <w:r w:rsidRPr="00C559A3">
              <w:rPr>
                <w:rFonts w:ascii="Verdana" w:hAnsi="Verdana"/>
                <w:sz w:val="16"/>
                <w:szCs w:val="16"/>
              </w:rPr>
              <w:fldChar w:fldCharType="begin">
                <w:ffData>
                  <w:name w:val=""/>
                  <w:enabled/>
                  <w:calcOnExit w:val="0"/>
                  <w:checkBox>
                    <w:size w:val="20"/>
                    <w:default w:val="0"/>
                  </w:checkBox>
                </w:ffData>
              </w:fldChar>
            </w:r>
            <w:r w:rsidRPr="00C559A3">
              <w:rPr>
                <w:rFonts w:ascii="Verdana" w:hAnsi="Verdana"/>
                <w:sz w:val="16"/>
                <w:szCs w:val="16"/>
              </w:rPr>
              <w:instrText xml:space="preserve"> FORMCHECKBOX </w:instrText>
            </w:r>
            <w:r w:rsidR="000866FD">
              <w:rPr>
                <w:rFonts w:ascii="Verdana" w:hAnsi="Verdana"/>
                <w:sz w:val="16"/>
                <w:szCs w:val="16"/>
              </w:rPr>
            </w:r>
            <w:r w:rsidR="000866FD">
              <w:rPr>
                <w:rFonts w:ascii="Verdana" w:hAnsi="Verdana"/>
                <w:sz w:val="16"/>
                <w:szCs w:val="16"/>
              </w:rPr>
              <w:fldChar w:fldCharType="separate"/>
            </w:r>
            <w:r w:rsidRPr="00C559A3">
              <w:rPr>
                <w:rFonts w:ascii="Verdana" w:hAnsi="Verdana"/>
                <w:sz w:val="16"/>
                <w:szCs w:val="16"/>
              </w:rPr>
              <w:fldChar w:fldCharType="end"/>
            </w:r>
            <w:r w:rsidRPr="00C559A3">
              <w:rPr>
                <w:rFonts w:ascii="Verdana" w:eastAsia="Calibri" w:hAnsi="Verdana"/>
                <w:sz w:val="16"/>
                <w:szCs w:val="16"/>
              </w:rPr>
              <w:t xml:space="preserve"> No</w:t>
            </w:r>
          </w:p>
          <w:p w:rsidR="00FA4DC5" w:rsidRPr="00C559A3" w:rsidRDefault="00FA4DC5" w:rsidP="007C2EFE">
            <w:pPr>
              <w:rPr>
                <w:rFonts w:ascii="Verdana" w:eastAsia="Calibri" w:hAnsi="Verdana"/>
                <w:sz w:val="16"/>
                <w:szCs w:val="16"/>
              </w:rPr>
            </w:pPr>
          </w:p>
          <w:p w:rsidR="00FA4DC5" w:rsidRPr="00C559A3" w:rsidRDefault="00FA4DC5" w:rsidP="007C2EFE">
            <w:pPr>
              <w:rPr>
                <w:rFonts w:ascii="Verdana" w:eastAsia="Calibri" w:hAnsi="Verdana"/>
                <w:sz w:val="16"/>
                <w:szCs w:val="16"/>
              </w:rPr>
            </w:pPr>
          </w:p>
          <w:p w:rsidR="00FA4DC5" w:rsidRPr="00C559A3" w:rsidRDefault="00FA4DC5" w:rsidP="007C2EFE">
            <w:pPr>
              <w:rPr>
                <w:rFonts w:ascii="Verdana" w:eastAsia="Calibri" w:hAnsi="Verdana"/>
                <w:sz w:val="16"/>
                <w:szCs w:val="16"/>
              </w:rPr>
            </w:pPr>
            <w:r w:rsidRPr="00C559A3">
              <w:rPr>
                <w:rFonts w:ascii="Verdana" w:eastAsia="Calibri" w:hAnsi="Verdana"/>
                <w:sz w:val="16"/>
                <w:szCs w:val="16"/>
              </w:rPr>
              <w:t>[…]</w:t>
            </w:r>
          </w:p>
          <w:p w:rsidR="00FA4DC5" w:rsidRPr="00C559A3" w:rsidRDefault="00FA4DC5" w:rsidP="007C2EFE">
            <w:pPr>
              <w:rPr>
                <w:rFonts w:ascii="Verdana" w:eastAsia="Calibri" w:hAnsi="Verdana"/>
                <w:sz w:val="16"/>
                <w:szCs w:val="16"/>
              </w:rPr>
            </w:pPr>
          </w:p>
        </w:tc>
      </w:tr>
      <w:tr w:rsidR="00FA4DC5" w:rsidRPr="007C2EFE" w:rsidTr="00DC2EF1">
        <w:trPr>
          <w:trHeight w:val="1910"/>
        </w:trPr>
        <w:tc>
          <w:tcPr>
            <w:tcW w:w="5259" w:type="dxa"/>
            <w:vMerge/>
            <w:shd w:val="clear" w:color="auto" w:fill="auto"/>
          </w:tcPr>
          <w:p w:rsidR="00FA4DC5" w:rsidRPr="00C559A3" w:rsidRDefault="00FA4DC5" w:rsidP="007C2EFE">
            <w:pPr>
              <w:rPr>
                <w:rFonts w:ascii="Verdana" w:eastAsia="Calibri" w:hAnsi="Verdana"/>
                <w:sz w:val="16"/>
                <w:szCs w:val="16"/>
              </w:rPr>
            </w:pPr>
          </w:p>
        </w:tc>
        <w:tc>
          <w:tcPr>
            <w:tcW w:w="4380" w:type="dxa"/>
            <w:shd w:val="clear" w:color="auto" w:fill="auto"/>
          </w:tcPr>
          <w:p w:rsidR="00FA4DC5" w:rsidRPr="00C559A3" w:rsidRDefault="00FA4DC5" w:rsidP="007C2EFE">
            <w:pPr>
              <w:rPr>
                <w:rFonts w:ascii="Verdana" w:eastAsia="Calibri" w:hAnsi="Verdana"/>
                <w:sz w:val="16"/>
                <w:szCs w:val="16"/>
              </w:rPr>
            </w:pPr>
            <w:r w:rsidRPr="00DC2EF1">
              <w:rPr>
                <w:rFonts w:ascii="Verdana" w:eastAsia="Calibri" w:hAnsi="Verdana"/>
                <w:b/>
                <w:sz w:val="16"/>
                <w:szCs w:val="16"/>
              </w:rPr>
              <w:t xml:space="preserve">En caso afirmativo, </w:t>
            </w:r>
            <w:r w:rsidRPr="00C559A3">
              <w:rPr>
                <w:rFonts w:ascii="Verdana" w:eastAsia="Calibri" w:hAnsi="Verdana"/>
                <w:sz w:val="16"/>
                <w:szCs w:val="16"/>
              </w:rPr>
              <w:t>¿ha adoptado el operador económico medidas autocorrectoras?</w:t>
            </w:r>
          </w:p>
          <w:p w:rsidR="00FA4DC5" w:rsidRPr="00C559A3" w:rsidRDefault="00FA4DC5" w:rsidP="007C2EFE">
            <w:pPr>
              <w:rPr>
                <w:rFonts w:ascii="Verdana" w:eastAsia="Calibri" w:hAnsi="Verdana"/>
                <w:sz w:val="16"/>
                <w:szCs w:val="16"/>
              </w:rPr>
            </w:pPr>
          </w:p>
          <w:p w:rsidR="00FA4DC5" w:rsidRPr="00C559A3" w:rsidRDefault="00FA4DC5" w:rsidP="007C2EFE">
            <w:pPr>
              <w:rPr>
                <w:rFonts w:ascii="Verdana" w:eastAsia="Calibri" w:hAnsi="Verdana"/>
                <w:sz w:val="16"/>
                <w:szCs w:val="16"/>
              </w:rPr>
            </w:pPr>
            <w:r w:rsidRPr="00C559A3">
              <w:rPr>
                <w:rFonts w:ascii="Verdana" w:hAnsi="Verdana"/>
                <w:sz w:val="16"/>
                <w:szCs w:val="16"/>
              </w:rPr>
              <w:fldChar w:fldCharType="begin">
                <w:ffData>
                  <w:name w:val=""/>
                  <w:enabled/>
                  <w:calcOnExit w:val="0"/>
                  <w:checkBox>
                    <w:size w:val="20"/>
                    <w:default w:val="0"/>
                  </w:checkBox>
                </w:ffData>
              </w:fldChar>
            </w:r>
            <w:r w:rsidRPr="00C559A3">
              <w:rPr>
                <w:rFonts w:ascii="Verdana" w:hAnsi="Verdana"/>
                <w:sz w:val="16"/>
                <w:szCs w:val="16"/>
              </w:rPr>
              <w:instrText xml:space="preserve"> FORMCHECKBOX </w:instrText>
            </w:r>
            <w:r w:rsidR="000866FD">
              <w:rPr>
                <w:rFonts w:ascii="Verdana" w:hAnsi="Verdana"/>
                <w:sz w:val="16"/>
                <w:szCs w:val="16"/>
              </w:rPr>
            </w:r>
            <w:r w:rsidR="000866FD">
              <w:rPr>
                <w:rFonts w:ascii="Verdana" w:hAnsi="Verdana"/>
                <w:sz w:val="16"/>
                <w:szCs w:val="16"/>
              </w:rPr>
              <w:fldChar w:fldCharType="separate"/>
            </w:r>
            <w:r w:rsidRPr="00C559A3">
              <w:rPr>
                <w:rFonts w:ascii="Verdana" w:hAnsi="Verdana"/>
                <w:sz w:val="16"/>
                <w:szCs w:val="16"/>
              </w:rPr>
              <w:fldChar w:fldCharType="end"/>
            </w:r>
            <w:r w:rsidRPr="00C559A3">
              <w:rPr>
                <w:rFonts w:ascii="Verdana" w:eastAsia="Calibri" w:hAnsi="Verdana"/>
                <w:sz w:val="16"/>
                <w:szCs w:val="16"/>
              </w:rPr>
              <w:t xml:space="preserve"> Sí </w:t>
            </w:r>
            <w:r w:rsidRPr="00C559A3">
              <w:rPr>
                <w:rFonts w:ascii="Verdana" w:hAnsi="Verdana"/>
                <w:sz w:val="16"/>
                <w:szCs w:val="16"/>
              </w:rPr>
              <w:fldChar w:fldCharType="begin">
                <w:ffData>
                  <w:name w:val=""/>
                  <w:enabled/>
                  <w:calcOnExit w:val="0"/>
                  <w:checkBox>
                    <w:size w:val="20"/>
                    <w:default w:val="0"/>
                  </w:checkBox>
                </w:ffData>
              </w:fldChar>
            </w:r>
            <w:r w:rsidRPr="00C559A3">
              <w:rPr>
                <w:rFonts w:ascii="Verdana" w:hAnsi="Verdana"/>
                <w:sz w:val="16"/>
                <w:szCs w:val="16"/>
              </w:rPr>
              <w:instrText xml:space="preserve"> FORMCHECKBOX </w:instrText>
            </w:r>
            <w:r w:rsidR="000866FD">
              <w:rPr>
                <w:rFonts w:ascii="Verdana" w:hAnsi="Verdana"/>
                <w:sz w:val="16"/>
                <w:szCs w:val="16"/>
              </w:rPr>
            </w:r>
            <w:r w:rsidR="000866FD">
              <w:rPr>
                <w:rFonts w:ascii="Verdana" w:hAnsi="Verdana"/>
                <w:sz w:val="16"/>
                <w:szCs w:val="16"/>
              </w:rPr>
              <w:fldChar w:fldCharType="separate"/>
            </w:r>
            <w:r w:rsidRPr="00C559A3">
              <w:rPr>
                <w:rFonts w:ascii="Verdana" w:hAnsi="Verdana"/>
                <w:sz w:val="16"/>
                <w:szCs w:val="16"/>
              </w:rPr>
              <w:fldChar w:fldCharType="end"/>
            </w:r>
            <w:r w:rsidRPr="00C559A3">
              <w:rPr>
                <w:rFonts w:ascii="Verdana" w:eastAsia="Calibri" w:hAnsi="Verdana"/>
                <w:sz w:val="16"/>
                <w:szCs w:val="16"/>
              </w:rPr>
              <w:t xml:space="preserve"> No</w:t>
            </w:r>
          </w:p>
          <w:p w:rsidR="00FA4DC5" w:rsidRPr="00C559A3" w:rsidRDefault="00FA4DC5" w:rsidP="007C2EFE">
            <w:pPr>
              <w:rPr>
                <w:rFonts w:ascii="Verdana" w:eastAsia="Calibri" w:hAnsi="Verdana"/>
                <w:sz w:val="16"/>
                <w:szCs w:val="16"/>
              </w:rPr>
            </w:pPr>
          </w:p>
          <w:p w:rsidR="00FA4DC5" w:rsidRPr="00C559A3" w:rsidRDefault="00FA4DC5" w:rsidP="007C2EFE">
            <w:pPr>
              <w:rPr>
                <w:rFonts w:ascii="Verdana" w:eastAsia="Calibri" w:hAnsi="Verdana"/>
                <w:sz w:val="16"/>
                <w:szCs w:val="16"/>
              </w:rPr>
            </w:pPr>
            <w:r w:rsidRPr="00DC2EF1">
              <w:rPr>
                <w:rFonts w:ascii="Verdana" w:eastAsia="Calibri" w:hAnsi="Verdana"/>
                <w:b/>
                <w:sz w:val="16"/>
                <w:szCs w:val="16"/>
              </w:rPr>
              <w:t>Si lo ha hecho,</w:t>
            </w:r>
            <w:r w:rsidRPr="00C559A3">
              <w:rPr>
                <w:rFonts w:ascii="Verdana" w:eastAsia="Calibri" w:hAnsi="Verdana"/>
                <w:sz w:val="16"/>
                <w:szCs w:val="16"/>
              </w:rPr>
              <w:t xml:space="preserve"> descríbanse las medidas adoptadas:</w:t>
            </w:r>
          </w:p>
          <w:p w:rsidR="00FA4DC5" w:rsidRPr="00C559A3" w:rsidRDefault="00FA4DC5" w:rsidP="007C2EFE">
            <w:pPr>
              <w:rPr>
                <w:rFonts w:ascii="Verdana" w:eastAsia="Calibri" w:hAnsi="Verdana"/>
                <w:sz w:val="16"/>
                <w:szCs w:val="16"/>
              </w:rPr>
            </w:pPr>
          </w:p>
          <w:p w:rsidR="00FA4DC5" w:rsidRPr="00C559A3" w:rsidRDefault="00FA4DC5" w:rsidP="007C2EFE">
            <w:pPr>
              <w:rPr>
                <w:rFonts w:ascii="Verdana" w:eastAsia="Calibri" w:hAnsi="Verdana"/>
                <w:sz w:val="16"/>
                <w:szCs w:val="16"/>
              </w:rPr>
            </w:pPr>
            <w:r w:rsidRPr="00C559A3">
              <w:rPr>
                <w:rFonts w:ascii="Verdana" w:eastAsia="Calibri" w:hAnsi="Verdana"/>
                <w:sz w:val="16"/>
                <w:szCs w:val="16"/>
              </w:rPr>
              <w:t>[…]</w:t>
            </w:r>
          </w:p>
          <w:p w:rsidR="00FA4DC5" w:rsidRPr="00C559A3" w:rsidRDefault="00FA4DC5" w:rsidP="007C2EFE">
            <w:pPr>
              <w:rPr>
                <w:rFonts w:ascii="Verdana" w:eastAsia="Calibri" w:hAnsi="Verdana"/>
                <w:sz w:val="16"/>
                <w:szCs w:val="16"/>
              </w:rPr>
            </w:pPr>
          </w:p>
        </w:tc>
      </w:tr>
      <w:tr w:rsidR="00FA4DC5" w:rsidRPr="007C2EFE" w:rsidTr="00456093">
        <w:tc>
          <w:tcPr>
            <w:tcW w:w="5259" w:type="dxa"/>
            <w:vMerge w:val="restart"/>
            <w:shd w:val="clear" w:color="auto" w:fill="auto"/>
          </w:tcPr>
          <w:p w:rsidR="00FA4DC5" w:rsidRPr="00C559A3" w:rsidRDefault="00FA4DC5" w:rsidP="002475C2">
            <w:pPr>
              <w:jc w:val="both"/>
              <w:rPr>
                <w:rFonts w:ascii="Verdana" w:eastAsia="Calibri" w:hAnsi="Verdana"/>
                <w:sz w:val="16"/>
                <w:szCs w:val="16"/>
              </w:rPr>
            </w:pPr>
            <w:r w:rsidRPr="00C559A3">
              <w:rPr>
                <w:rFonts w:ascii="Verdana" w:eastAsia="Calibri" w:hAnsi="Verdana"/>
                <w:sz w:val="16"/>
                <w:szCs w:val="16"/>
              </w:rPr>
              <w:t xml:space="preserve">¿Ha celebrado el operador económico acuerdos con otros operadores económicos destinados a </w:t>
            </w:r>
            <w:r w:rsidRPr="00DC2EF1">
              <w:rPr>
                <w:rFonts w:ascii="Verdana" w:eastAsia="Calibri" w:hAnsi="Verdana"/>
                <w:b/>
                <w:sz w:val="16"/>
                <w:szCs w:val="16"/>
              </w:rPr>
              <w:t>falsear la competencia</w:t>
            </w:r>
            <w:r w:rsidRPr="00DC2EF1">
              <w:rPr>
                <w:rFonts w:ascii="Verdana" w:eastAsia="Calibri" w:hAnsi="Verdana"/>
                <w:sz w:val="16"/>
                <w:szCs w:val="16"/>
                <w:vertAlign w:val="superscript"/>
              </w:rPr>
              <w:footnoteReference w:id="34"/>
            </w:r>
            <w:r w:rsidRPr="00C559A3">
              <w:rPr>
                <w:rFonts w:ascii="Verdana" w:eastAsia="Calibri" w:hAnsi="Verdana"/>
                <w:sz w:val="16"/>
                <w:szCs w:val="16"/>
              </w:rPr>
              <w:t>?</w:t>
            </w:r>
          </w:p>
          <w:p w:rsidR="00FA4DC5" w:rsidRPr="00C559A3" w:rsidRDefault="00FA4DC5" w:rsidP="007C2EFE">
            <w:pPr>
              <w:rPr>
                <w:rFonts w:ascii="Verdana" w:eastAsia="Calibri" w:hAnsi="Verdana"/>
                <w:sz w:val="16"/>
                <w:szCs w:val="16"/>
              </w:rPr>
            </w:pPr>
          </w:p>
          <w:p w:rsidR="00FA4DC5" w:rsidRPr="00C559A3" w:rsidRDefault="00FA4DC5" w:rsidP="007C2EFE">
            <w:pPr>
              <w:rPr>
                <w:rFonts w:ascii="Verdana" w:eastAsia="Calibri" w:hAnsi="Verdana"/>
                <w:sz w:val="16"/>
                <w:szCs w:val="16"/>
              </w:rPr>
            </w:pPr>
            <w:r w:rsidRPr="00DC2EF1">
              <w:rPr>
                <w:rFonts w:ascii="Verdana" w:eastAsia="Calibri" w:hAnsi="Verdana"/>
                <w:b/>
                <w:sz w:val="16"/>
                <w:szCs w:val="16"/>
              </w:rPr>
              <w:t>En caso afirmativo,</w:t>
            </w:r>
            <w:r w:rsidRPr="00C559A3">
              <w:rPr>
                <w:rFonts w:ascii="Verdana" w:eastAsia="Calibri" w:hAnsi="Verdana"/>
                <w:sz w:val="16"/>
                <w:szCs w:val="16"/>
              </w:rPr>
              <w:t xml:space="preserve"> especifíquense:</w:t>
            </w:r>
          </w:p>
          <w:p w:rsidR="00FA4DC5" w:rsidRPr="00C559A3" w:rsidRDefault="00FA4DC5" w:rsidP="007C2EFE">
            <w:pPr>
              <w:rPr>
                <w:rFonts w:ascii="Verdana" w:eastAsia="Calibri" w:hAnsi="Verdana"/>
                <w:sz w:val="16"/>
                <w:szCs w:val="16"/>
              </w:rPr>
            </w:pPr>
          </w:p>
        </w:tc>
        <w:tc>
          <w:tcPr>
            <w:tcW w:w="4380" w:type="dxa"/>
            <w:shd w:val="clear" w:color="auto" w:fill="auto"/>
          </w:tcPr>
          <w:p w:rsidR="00FA4DC5" w:rsidRPr="00C559A3" w:rsidRDefault="00FA4DC5" w:rsidP="007C2EFE">
            <w:pPr>
              <w:rPr>
                <w:rFonts w:ascii="Verdana" w:eastAsia="Calibri" w:hAnsi="Verdana"/>
                <w:sz w:val="16"/>
                <w:szCs w:val="16"/>
              </w:rPr>
            </w:pPr>
            <w:r w:rsidRPr="00C559A3">
              <w:rPr>
                <w:rFonts w:ascii="Verdana" w:hAnsi="Verdana"/>
                <w:sz w:val="16"/>
                <w:szCs w:val="16"/>
              </w:rPr>
              <w:fldChar w:fldCharType="begin">
                <w:ffData>
                  <w:name w:val=""/>
                  <w:enabled/>
                  <w:calcOnExit w:val="0"/>
                  <w:checkBox>
                    <w:size w:val="20"/>
                    <w:default w:val="0"/>
                  </w:checkBox>
                </w:ffData>
              </w:fldChar>
            </w:r>
            <w:r w:rsidRPr="00C559A3">
              <w:rPr>
                <w:rFonts w:ascii="Verdana" w:hAnsi="Verdana"/>
                <w:sz w:val="16"/>
                <w:szCs w:val="16"/>
              </w:rPr>
              <w:instrText xml:space="preserve"> FORMCHECKBOX </w:instrText>
            </w:r>
            <w:r w:rsidR="000866FD">
              <w:rPr>
                <w:rFonts w:ascii="Verdana" w:hAnsi="Verdana"/>
                <w:sz w:val="16"/>
                <w:szCs w:val="16"/>
              </w:rPr>
            </w:r>
            <w:r w:rsidR="000866FD">
              <w:rPr>
                <w:rFonts w:ascii="Verdana" w:hAnsi="Verdana"/>
                <w:sz w:val="16"/>
                <w:szCs w:val="16"/>
              </w:rPr>
              <w:fldChar w:fldCharType="separate"/>
            </w:r>
            <w:r w:rsidRPr="00C559A3">
              <w:rPr>
                <w:rFonts w:ascii="Verdana" w:hAnsi="Verdana"/>
                <w:sz w:val="16"/>
                <w:szCs w:val="16"/>
              </w:rPr>
              <w:fldChar w:fldCharType="end"/>
            </w:r>
            <w:r w:rsidRPr="00C559A3">
              <w:rPr>
                <w:rFonts w:ascii="Verdana" w:eastAsia="Calibri" w:hAnsi="Verdana"/>
                <w:sz w:val="16"/>
                <w:szCs w:val="16"/>
              </w:rPr>
              <w:t xml:space="preserve"> Sí </w:t>
            </w:r>
            <w:r w:rsidRPr="00C559A3">
              <w:rPr>
                <w:rFonts w:ascii="Verdana" w:hAnsi="Verdana"/>
                <w:sz w:val="16"/>
                <w:szCs w:val="16"/>
              </w:rPr>
              <w:fldChar w:fldCharType="begin">
                <w:ffData>
                  <w:name w:val=""/>
                  <w:enabled/>
                  <w:calcOnExit w:val="0"/>
                  <w:checkBox>
                    <w:size w:val="20"/>
                    <w:default w:val="0"/>
                  </w:checkBox>
                </w:ffData>
              </w:fldChar>
            </w:r>
            <w:r w:rsidRPr="00C559A3">
              <w:rPr>
                <w:rFonts w:ascii="Verdana" w:hAnsi="Verdana"/>
                <w:sz w:val="16"/>
                <w:szCs w:val="16"/>
              </w:rPr>
              <w:instrText xml:space="preserve"> FORMCHECKBOX </w:instrText>
            </w:r>
            <w:r w:rsidR="000866FD">
              <w:rPr>
                <w:rFonts w:ascii="Verdana" w:hAnsi="Verdana"/>
                <w:sz w:val="16"/>
                <w:szCs w:val="16"/>
              </w:rPr>
            </w:r>
            <w:r w:rsidR="000866FD">
              <w:rPr>
                <w:rFonts w:ascii="Verdana" w:hAnsi="Verdana"/>
                <w:sz w:val="16"/>
                <w:szCs w:val="16"/>
              </w:rPr>
              <w:fldChar w:fldCharType="separate"/>
            </w:r>
            <w:r w:rsidRPr="00C559A3">
              <w:rPr>
                <w:rFonts w:ascii="Verdana" w:hAnsi="Verdana"/>
                <w:sz w:val="16"/>
                <w:szCs w:val="16"/>
              </w:rPr>
              <w:fldChar w:fldCharType="end"/>
            </w:r>
            <w:r w:rsidRPr="00C559A3">
              <w:rPr>
                <w:rFonts w:ascii="Verdana" w:eastAsia="Calibri" w:hAnsi="Verdana"/>
                <w:sz w:val="16"/>
                <w:szCs w:val="16"/>
              </w:rPr>
              <w:t xml:space="preserve"> No</w:t>
            </w:r>
          </w:p>
          <w:p w:rsidR="00FA4DC5" w:rsidRPr="00C559A3" w:rsidRDefault="00FA4DC5" w:rsidP="007C2EFE">
            <w:pPr>
              <w:rPr>
                <w:rFonts w:ascii="Verdana" w:eastAsia="Calibri" w:hAnsi="Verdana"/>
                <w:sz w:val="16"/>
                <w:szCs w:val="16"/>
              </w:rPr>
            </w:pPr>
          </w:p>
          <w:p w:rsidR="00FA4DC5" w:rsidRPr="00C559A3" w:rsidRDefault="00FA4DC5" w:rsidP="007C2EFE">
            <w:pPr>
              <w:rPr>
                <w:rFonts w:ascii="Verdana" w:eastAsia="Calibri" w:hAnsi="Verdana"/>
                <w:sz w:val="16"/>
                <w:szCs w:val="16"/>
              </w:rPr>
            </w:pPr>
          </w:p>
          <w:p w:rsidR="00FA4DC5" w:rsidRPr="00C559A3" w:rsidRDefault="00FA4DC5" w:rsidP="007C2EFE">
            <w:pPr>
              <w:rPr>
                <w:rFonts w:ascii="Verdana" w:eastAsia="Calibri" w:hAnsi="Verdana"/>
                <w:sz w:val="16"/>
                <w:szCs w:val="16"/>
              </w:rPr>
            </w:pPr>
          </w:p>
          <w:p w:rsidR="00FA4DC5" w:rsidRPr="00C559A3" w:rsidRDefault="00FA4DC5" w:rsidP="007C2EFE">
            <w:pPr>
              <w:rPr>
                <w:rFonts w:ascii="Verdana" w:eastAsia="Calibri" w:hAnsi="Verdana"/>
                <w:sz w:val="16"/>
                <w:szCs w:val="16"/>
              </w:rPr>
            </w:pPr>
            <w:r w:rsidRPr="00C559A3">
              <w:rPr>
                <w:rFonts w:ascii="Verdana" w:eastAsia="Calibri" w:hAnsi="Verdana"/>
                <w:sz w:val="16"/>
                <w:szCs w:val="16"/>
              </w:rPr>
              <w:t>[…]</w:t>
            </w:r>
          </w:p>
          <w:p w:rsidR="00FA4DC5" w:rsidRPr="00C559A3" w:rsidRDefault="00FA4DC5" w:rsidP="007C2EFE">
            <w:pPr>
              <w:rPr>
                <w:rFonts w:ascii="Verdana" w:eastAsia="Calibri" w:hAnsi="Verdana"/>
                <w:sz w:val="16"/>
                <w:szCs w:val="16"/>
              </w:rPr>
            </w:pPr>
          </w:p>
        </w:tc>
      </w:tr>
      <w:tr w:rsidR="00FA4DC5" w:rsidRPr="007C2EFE" w:rsidTr="00456093">
        <w:tc>
          <w:tcPr>
            <w:tcW w:w="5259" w:type="dxa"/>
            <w:vMerge/>
            <w:shd w:val="clear" w:color="auto" w:fill="auto"/>
          </w:tcPr>
          <w:p w:rsidR="00FA4DC5" w:rsidRPr="00C559A3" w:rsidRDefault="00FA4DC5" w:rsidP="007C2EFE">
            <w:pPr>
              <w:rPr>
                <w:rFonts w:ascii="Verdana" w:eastAsia="Calibri" w:hAnsi="Verdana"/>
                <w:sz w:val="16"/>
                <w:szCs w:val="16"/>
              </w:rPr>
            </w:pPr>
          </w:p>
        </w:tc>
        <w:tc>
          <w:tcPr>
            <w:tcW w:w="4380" w:type="dxa"/>
            <w:shd w:val="clear" w:color="auto" w:fill="auto"/>
          </w:tcPr>
          <w:p w:rsidR="00FA4DC5" w:rsidRPr="00C559A3" w:rsidRDefault="00FA4DC5" w:rsidP="007C2EFE">
            <w:pPr>
              <w:rPr>
                <w:rFonts w:ascii="Verdana" w:eastAsia="Calibri" w:hAnsi="Verdana"/>
                <w:sz w:val="16"/>
                <w:szCs w:val="16"/>
              </w:rPr>
            </w:pPr>
            <w:r w:rsidRPr="00DC2EF1">
              <w:rPr>
                <w:rFonts w:ascii="Verdana" w:eastAsia="Calibri" w:hAnsi="Verdana"/>
                <w:b/>
                <w:sz w:val="16"/>
                <w:szCs w:val="16"/>
              </w:rPr>
              <w:t>En caso afirmativo,</w:t>
            </w:r>
            <w:r w:rsidRPr="00C559A3">
              <w:rPr>
                <w:rFonts w:ascii="Verdana" w:eastAsia="Calibri" w:hAnsi="Verdana"/>
                <w:sz w:val="16"/>
                <w:szCs w:val="16"/>
              </w:rPr>
              <w:t xml:space="preserve"> ¿ha adoptado el operador económico medidas autocorrectoras?</w:t>
            </w:r>
          </w:p>
          <w:p w:rsidR="00FA4DC5" w:rsidRPr="00C559A3" w:rsidRDefault="00FA4DC5" w:rsidP="007C2EFE">
            <w:pPr>
              <w:rPr>
                <w:rFonts w:ascii="Verdana" w:eastAsia="Calibri" w:hAnsi="Verdana"/>
                <w:sz w:val="16"/>
                <w:szCs w:val="16"/>
              </w:rPr>
            </w:pPr>
          </w:p>
          <w:p w:rsidR="00FA4DC5" w:rsidRPr="00C559A3" w:rsidRDefault="00FA4DC5" w:rsidP="007C2EFE">
            <w:pPr>
              <w:rPr>
                <w:rFonts w:ascii="Verdana" w:eastAsia="Calibri" w:hAnsi="Verdana"/>
                <w:sz w:val="16"/>
                <w:szCs w:val="16"/>
              </w:rPr>
            </w:pPr>
            <w:r w:rsidRPr="00C559A3">
              <w:rPr>
                <w:rFonts w:ascii="Verdana" w:hAnsi="Verdana"/>
                <w:sz w:val="16"/>
                <w:szCs w:val="16"/>
              </w:rPr>
              <w:fldChar w:fldCharType="begin">
                <w:ffData>
                  <w:name w:val=""/>
                  <w:enabled/>
                  <w:calcOnExit w:val="0"/>
                  <w:checkBox>
                    <w:size w:val="20"/>
                    <w:default w:val="0"/>
                  </w:checkBox>
                </w:ffData>
              </w:fldChar>
            </w:r>
            <w:r w:rsidRPr="00C559A3">
              <w:rPr>
                <w:rFonts w:ascii="Verdana" w:hAnsi="Verdana"/>
                <w:sz w:val="16"/>
                <w:szCs w:val="16"/>
              </w:rPr>
              <w:instrText xml:space="preserve"> FORMCHECKBOX </w:instrText>
            </w:r>
            <w:r w:rsidR="000866FD">
              <w:rPr>
                <w:rFonts w:ascii="Verdana" w:hAnsi="Verdana"/>
                <w:sz w:val="16"/>
                <w:szCs w:val="16"/>
              </w:rPr>
            </w:r>
            <w:r w:rsidR="000866FD">
              <w:rPr>
                <w:rFonts w:ascii="Verdana" w:hAnsi="Verdana"/>
                <w:sz w:val="16"/>
                <w:szCs w:val="16"/>
              </w:rPr>
              <w:fldChar w:fldCharType="separate"/>
            </w:r>
            <w:r w:rsidRPr="00C559A3">
              <w:rPr>
                <w:rFonts w:ascii="Verdana" w:hAnsi="Verdana"/>
                <w:sz w:val="16"/>
                <w:szCs w:val="16"/>
              </w:rPr>
              <w:fldChar w:fldCharType="end"/>
            </w:r>
            <w:r w:rsidRPr="00C559A3">
              <w:rPr>
                <w:rFonts w:ascii="Verdana" w:eastAsia="Calibri" w:hAnsi="Verdana"/>
                <w:sz w:val="16"/>
                <w:szCs w:val="16"/>
              </w:rPr>
              <w:t xml:space="preserve"> Sí </w:t>
            </w:r>
            <w:r w:rsidRPr="00C559A3">
              <w:rPr>
                <w:rFonts w:ascii="Verdana" w:hAnsi="Verdana"/>
                <w:sz w:val="16"/>
                <w:szCs w:val="16"/>
              </w:rPr>
              <w:fldChar w:fldCharType="begin">
                <w:ffData>
                  <w:name w:val=""/>
                  <w:enabled/>
                  <w:calcOnExit w:val="0"/>
                  <w:checkBox>
                    <w:size w:val="20"/>
                    <w:default w:val="0"/>
                  </w:checkBox>
                </w:ffData>
              </w:fldChar>
            </w:r>
            <w:r w:rsidRPr="00C559A3">
              <w:rPr>
                <w:rFonts w:ascii="Verdana" w:hAnsi="Verdana"/>
                <w:sz w:val="16"/>
                <w:szCs w:val="16"/>
              </w:rPr>
              <w:instrText xml:space="preserve"> FORMCHECKBOX </w:instrText>
            </w:r>
            <w:r w:rsidR="000866FD">
              <w:rPr>
                <w:rFonts w:ascii="Verdana" w:hAnsi="Verdana"/>
                <w:sz w:val="16"/>
                <w:szCs w:val="16"/>
              </w:rPr>
            </w:r>
            <w:r w:rsidR="000866FD">
              <w:rPr>
                <w:rFonts w:ascii="Verdana" w:hAnsi="Verdana"/>
                <w:sz w:val="16"/>
                <w:szCs w:val="16"/>
              </w:rPr>
              <w:fldChar w:fldCharType="separate"/>
            </w:r>
            <w:r w:rsidRPr="00C559A3">
              <w:rPr>
                <w:rFonts w:ascii="Verdana" w:hAnsi="Verdana"/>
                <w:sz w:val="16"/>
                <w:szCs w:val="16"/>
              </w:rPr>
              <w:fldChar w:fldCharType="end"/>
            </w:r>
            <w:r w:rsidRPr="00C559A3">
              <w:rPr>
                <w:rFonts w:ascii="Verdana" w:eastAsia="Calibri" w:hAnsi="Verdana"/>
                <w:sz w:val="16"/>
                <w:szCs w:val="16"/>
              </w:rPr>
              <w:t xml:space="preserve"> No</w:t>
            </w:r>
          </w:p>
          <w:p w:rsidR="00FA4DC5" w:rsidRPr="00C559A3" w:rsidRDefault="00FA4DC5" w:rsidP="007C2EFE">
            <w:pPr>
              <w:rPr>
                <w:rFonts w:ascii="Verdana" w:eastAsia="Calibri" w:hAnsi="Verdana"/>
                <w:sz w:val="16"/>
                <w:szCs w:val="16"/>
              </w:rPr>
            </w:pPr>
          </w:p>
          <w:p w:rsidR="00FA4DC5" w:rsidRPr="00C559A3" w:rsidRDefault="00FA4DC5" w:rsidP="007C2EFE">
            <w:pPr>
              <w:rPr>
                <w:rFonts w:ascii="Verdana" w:eastAsia="Calibri" w:hAnsi="Verdana"/>
                <w:sz w:val="16"/>
                <w:szCs w:val="16"/>
              </w:rPr>
            </w:pPr>
            <w:r w:rsidRPr="00DC2EF1">
              <w:rPr>
                <w:rFonts w:ascii="Verdana" w:eastAsia="Calibri" w:hAnsi="Verdana"/>
                <w:b/>
                <w:sz w:val="16"/>
                <w:szCs w:val="16"/>
              </w:rPr>
              <w:t>Si lo ha hecho,</w:t>
            </w:r>
            <w:r w:rsidRPr="00C559A3">
              <w:rPr>
                <w:rFonts w:ascii="Verdana" w:eastAsia="Calibri" w:hAnsi="Verdana"/>
                <w:sz w:val="16"/>
                <w:szCs w:val="16"/>
              </w:rPr>
              <w:t xml:space="preserve"> descríbanse las medidas adoptadas:</w:t>
            </w:r>
          </w:p>
          <w:p w:rsidR="00FA4DC5" w:rsidRPr="00C559A3" w:rsidRDefault="00FA4DC5" w:rsidP="007C2EFE">
            <w:pPr>
              <w:rPr>
                <w:rFonts w:ascii="Verdana" w:eastAsia="Calibri" w:hAnsi="Verdana"/>
                <w:sz w:val="16"/>
                <w:szCs w:val="16"/>
              </w:rPr>
            </w:pPr>
          </w:p>
          <w:p w:rsidR="00FA4DC5" w:rsidRPr="00C559A3" w:rsidRDefault="00FA4DC5" w:rsidP="007C2EFE">
            <w:pPr>
              <w:rPr>
                <w:rFonts w:ascii="Verdana" w:eastAsia="Calibri" w:hAnsi="Verdana"/>
                <w:sz w:val="16"/>
                <w:szCs w:val="16"/>
              </w:rPr>
            </w:pPr>
            <w:r w:rsidRPr="00C559A3">
              <w:rPr>
                <w:rFonts w:ascii="Verdana" w:eastAsia="Calibri" w:hAnsi="Verdana"/>
                <w:sz w:val="16"/>
                <w:szCs w:val="16"/>
              </w:rPr>
              <w:t>[…]</w:t>
            </w:r>
          </w:p>
        </w:tc>
      </w:tr>
      <w:tr w:rsidR="00FA4DC5" w:rsidRPr="007C2EFE" w:rsidTr="00456093">
        <w:tc>
          <w:tcPr>
            <w:tcW w:w="5259" w:type="dxa"/>
            <w:shd w:val="clear" w:color="auto" w:fill="auto"/>
          </w:tcPr>
          <w:p w:rsidR="00FA4DC5" w:rsidRPr="00C559A3" w:rsidRDefault="00FA4DC5" w:rsidP="007C2EFE">
            <w:pPr>
              <w:rPr>
                <w:rFonts w:ascii="Verdana" w:eastAsia="Calibri" w:hAnsi="Verdana"/>
                <w:sz w:val="16"/>
                <w:szCs w:val="16"/>
              </w:rPr>
            </w:pPr>
            <w:r w:rsidRPr="00C559A3">
              <w:rPr>
                <w:rFonts w:ascii="Verdana" w:eastAsia="Calibri" w:hAnsi="Verdana"/>
                <w:sz w:val="16"/>
                <w:szCs w:val="16"/>
              </w:rPr>
              <w:t>¿Tiene el operador económico conocimiento de algún conflicto de intereses debido a su participación en el procedimiento de contratación</w:t>
            </w:r>
            <w:r w:rsidRPr="002475C2">
              <w:rPr>
                <w:rFonts w:ascii="Verdana" w:eastAsia="Calibri" w:hAnsi="Verdana"/>
                <w:b/>
                <w:sz w:val="16"/>
                <w:szCs w:val="16"/>
                <w:vertAlign w:val="superscript"/>
              </w:rPr>
              <w:footnoteReference w:id="35"/>
            </w:r>
            <w:r w:rsidRPr="00C559A3">
              <w:rPr>
                <w:rFonts w:ascii="Verdana" w:eastAsia="Calibri" w:hAnsi="Verdana"/>
                <w:sz w:val="16"/>
                <w:szCs w:val="16"/>
              </w:rPr>
              <w:t>?</w:t>
            </w:r>
          </w:p>
          <w:p w:rsidR="00FA4DC5" w:rsidRPr="00DC2EF1" w:rsidRDefault="00FA4DC5" w:rsidP="007C2EFE">
            <w:pPr>
              <w:rPr>
                <w:rFonts w:ascii="Verdana" w:eastAsia="Calibri" w:hAnsi="Verdana"/>
                <w:sz w:val="16"/>
                <w:szCs w:val="16"/>
              </w:rPr>
            </w:pPr>
            <w:r w:rsidRPr="00DC2EF1">
              <w:rPr>
                <w:rFonts w:ascii="Verdana" w:eastAsia="Calibri" w:hAnsi="Verdana"/>
                <w:b/>
                <w:sz w:val="16"/>
                <w:szCs w:val="16"/>
              </w:rPr>
              <w:lastRenderedPageBreak/>
              <w:t xml:space="preserve">En caso afirmativo, </w:t>
            </w:r>
            <w:r w:rsidRPr="00DC2EF1">
              <w:rPr>
                <w:rFonts w:ascii="Verdana" w:eastAsia="Calibri" w:hAnsi="Verdana"/>
                <w:sz w:val="16"/>
                <w:szCs w:val="16"/>
              </w:rPr>
              <w:t>especifíquense:</w:t>
            </w:r>
          </w:p>
          <w:p w:rsidR="00FA4DC5" w:rsidRPr="00C559A3" w:rsidRDefault="00FA4DC5" w:rsidP="007C2EFE">
            <w:pPr>
              <w:rPr>
                <w:rFonts w:ascii="Verdana" w:eastAsia="Calibri" w:hAnsi="Verdana"/>
                <w:sz w:val="16"/>
                <w:szCs w:val="16"/>
              </w:rPr>
            </w:pPr>
          </w:p>
        </w:tc>
        <w:tc>
          <w:tcPr>
            <w:tcW w:w="4380" w:type="dxa"/>
            <w:shd w:val="clear" w:color="auto" w:fill="auto"/>
          </w:tcPr>
          <w:p w:rsidR="00DC2EF1" w:rsidRDefault="00DC2EF1" w:rsidP="007C2EFE">
            <w:pPr>
              <w:rPr>
                <w:rFonts w:ascii="Verdana" w:hAnsi="Verdana"/>
                <w:sz w:val="16"/>
                <w:szCs w:val="16"/>
              </w:rPr>
            </w:pPr>
          </w:p>
          <w:p w:rsidR="00FA4DC5" w:rsidRPr="00C559A3" w:rsidRDefault="00FA4DC5" w:rsidP="007C2EFE">
            <w:pPr>
              <w:rPr>
                <w:rFonts w:ascii="Verdana" w:eastAsia="Calibri" w:hAnsi="Verdana"/>
                <w:sz w:val="16"/>
                <w:szCs w:val="16"/>
              </w:rPr>
            </w:pPr>
            <w:r w:rsidRPr="00C559A3">
              <w:rPr>
                <w:rFonts w:ascii="Verdana" w:hAnsi="Verdana"/>
                <w:sz w:val="16"/>
                <w:szCs w:val="16"/>
              </w:rPr>
              <w:fldChar w:fldCharType="begin">
                <w:ffData>
                  <w:name w:val=""/>
                  <w:enabled/>
                  <w:calcOnExit w:val="0"/>
                  <w:checkBox>
                    <w:size w:val="20"/>
                    <w:default w:val="0"/>
                  </w:checkBox>
                </w:ffData>
              </w:fldChar>
            </w:r>
            <w:r w:rsidRPr="00C559A3">
              <w:rPr>
                <w:rFonts w:ascii="Verdana" w:hAnsi="Verdana"/>
                <w:sz w:val="16"/>
                <w:szCs w:val="16"/>
              </w:rPr>
              <w:instrText xml:space="preserve"> FORMCHECKBOX </w:instrText>
            </w:r>
            <w:r w:rsidR="000866FD">
              <w:rPr>
                <w:rFonts w:ascii="Verdana" w:hAnsi="Verdana"/>
                <w:sz w:val="16"/>
                <w:szCs w:val="16"/>
              </w:rPr>
            </w:r>
            <w:r w:rsidR="000866FD">
              <w:rPr>
                <w:rFonts w:ascii="Verdana" w:hAnsi="Verdana"/>
                <w:sz w:val="16"/>
                <w:szCs w:val="16"/>
              </w:rPr>
              <w:fldChar w:fldCharType="separate"/>
            </w:r>
            <w:r w:rsidRPr="00C559A3">
              <w:rPr>
                <w:rFonts w:ascii="Verdana" w:hAnsi="Verdana"/>
                <w:sz w:val="16"/>
                <w:szCs w:val="16"/>
              </w:rPr>
              <w:fldChar w:fldCharType="end"/>
            </w:r>
            <w:r w:rsidRPr="00C559A3">
              <w:rPr>
                <w:rFonts w:ascii="Verdana" w:eastAsia="Calibri" w:hAnsi="Verdana"/>
                <w:sz w:val="16"/>
                <w:szCs w:val="16"/>
              </w:rPr>
              <w:t xml:space="preserve"> Sí </w:t>
            </w:r>
            <w:r w:rsidRPr="00C559A3">
              <w:rPr>
                <w:rFonts w:ascii="Verdana" w:hAnsi="Verdana"/>
                <w:sz w:val="16"/>
                <w:szCs w:val="16"/>
              </w:rPr>
              <w:fldChar w:fldCharType="begin">
                <w:ffData>
                  <w:name w:val=""/>
                  <w:enabled/>
                  <w:calcOnExit w:val="0"/>
                  <w:checkBox>
                    <w:size w:val="20"/>
                    <w:default w:val="0"/>
                  </w:checkBox>
                </w:ffData>
              </w:fldChar>
            </w:r>
            <w:r w:rsidRPr="00C559A3">
              <w:rPr>
                <w:rFonts w:ascii="Verdana" w:hAnsi="Verdana"/>
                <w:sz w:val="16"/>
                <w:szCs w:val="16"/>
              </w:rPr>
              <w:instrText xml:space="preserve"> FORMCHECKBOX </w:instrText>
            </w:r>
            <w:r w:rsidR="000866FD">
              <w:rPr>
                <w:rFonts w:ascii="Verdana" w:hAnsi="Verdana"/>
                <w:sz w:val="16"/>
                <w:szCs w:val="16"/>
              </w:rPr>
            </w:r>
            <w:r w:rsidR="000866FD">
              <w:rPr>
                <w:rFonts w:ascii="Verdana" w:hAnsi="Verdana"/>
                <w:sz w:val="16"/>
                <w:szCs w:val="16"/>
              </w:rPr>
              <w:fldChar w:fldCharType="separate"/>
            </w:r>
            <w:r w:rsidRPr="00C559A3">
              <w:rPr>
                <w:rFonts w:ascii="Verdana" w:hAnsi="Verdana"/>
                <w:sz w:val="16"/>
                <w:szCs w:val="16"/>
              </w:rPr>
              <w:fldChar w:fldCharType="end"/>
            </w:r>
            <w:r w:rsidRPr="00C559A3">
              <w:rPr>
                <w:rFonts w:ascii="Verdana" w:eastAsia="Calibri" w:hAnsi="Verdana"/>
                <w:sz w:val="16"/>
                <w:szCs w:val="16"/>
              </w:rPr>
              <w:t xml:space="preserve"> No</w:t>
            </w:r>
          </w:p>
          <w:p w:rsidR="00FA4DC5" w:rsidRPr="00C559A3" w:rsidRDefault="00FA4DC5" w:rsidP="007C2EFE">
            <w:pPr>
              <w:rPr>
                <w:rFonts w:ascii="Verdana" w:eastAsia="Calibri" w:hAnsi="Verdana"/>
                <w:sz w:val="16"/>
                <w:szCs w:val="16"/>
              </w:rPr>
            </w:pPr>
          </w:p>
          <w:p w:rsidR="00FA4DC5" w:rsidRPr="00C559A3" w:rsidRDefault="00FA4DC5" w:rsidP="007C2EFE">
            <w:pPr>
              <w:rPr>
                <w:rFonts w:ascii="Verdana" w:eastAsia="Calibri" w:hAnsi="Verdana"/>
                <w:sz w:val="16"/>
                <w:szCs w:val="16"/>
              </w:rPr>
            </w:pPr>
          </w:p>
          <w:p w:rsidR="00FA4DC5" w:rsidRPr="00C559A3" w:rsidRDefault="00FA4DC5" w:rsidP="007C2EFE">
            <w:pPr>
              <w:rPr>
                <w:rFonts w:ascii="Verdana" w:eastAsia="Calibri" w:hAnsi="Verdana"/>
                <w:sz w:val="16"/>
                <w:szCs w:val="16"/>
              </w:rPr>
            </w:pPr>
            <w:r w:rsidRPr="00C559A3">
              <w:rPr>
                <w:rFonts w:ascii="Verdana" w:eastAsia="Calibri" w:hAnsi="Verdana"/>
                <w:sz w:val="16"/>
                <w:szCs w:val="16"/>
              </w:rPr>
              <w:t>[…]</w:t>
            </w:r>
          </w:p>
        </w:tc>
      </w:tr>
      <w:tr w:rsidR="00FA4DC5" w:rsidRPr="007C2EFE" w:rsidTr="00456093">
        <w:tc>
          <w:tcPr>
            <w:tcW w:w="5259" w:type="dxa"/>
            <w:shd w:val="clear" w:color="auto" w:fill="auto"/>
          </w:tcPr>
          <w:p w:rsidR="00FA4DC5" w:rsidRPr="00C559A3" w:rsidRDefault="00FA4DC5" w:rsidP="00DC2EF1">
            <w:pPr>
              <w:jc w:val="both"/>
              <w:rPr>
                <w:rFonts w:ascii="Verdana" w:eastAsia="Calibri" w:hAnsi="Verdana"/>
                <w:sz w:val="16"/>
                <w:szCs w:val="16"/>
              </w:rPr>
            </w:pPr>
            <w:r w:rsidRPr="00C559A3">
              <w:rPr>
                <w:rFonts w:ascii="Verdana" w:eastAsia="Calibri" w:hAnsi="Verdana"/>
                <w:sz w:val="16"/>
                <w:szCs w:val="16"/>
              </w:rPr>
              <w:lastRenderedPageBreak/>
              <w:t xml:space="preserve">¿Ha </w:t>
            </w:r>
            <w:r w:rsidRPr="00DC2EF1">
              <w:rPr>
                <w:rFonts w:ascii="Verdana" w:eastAsia="Calibri" w:hAnsi="Verdana"/>
                <w:b/>
                <w:sz w:val="16"/>
                <w:szCs w:val="16"/>
              </w:rPr>
              <w:t>asesorado</w:t>
            </w:r>
            <w:r w:rsidRPr="00C559A3">
              <w:rPr>
                <w:rFonts w:ascii="Verdana" w:eastAsia="Calibri" w:hAnsi="Verdana"/>
                <w:sz w:val="16"/>
                <w:szCs w:val="16"/>
              </w:rPr>
              <w:t xml:space="preserve"> el operador económico o alguna empresa relacionada con él al poder adjudicador o la entidad adjudicadora o </w:t>
            </w:r>
            <w:r w:rsidRPr="00DC2EF1">
              <w:rPr>
                <w:rFonts w:ascii="Verdana" w:eastAsia="Calibri" w:hAnsi="Verdana"/>
                <w:b/>
                <w:sz w:val="16"/>
                <w:szCs w:val="16"/>
              </w:rPr>
              <w:t>ha intervenido de otra manera en la</w:t>
            </w:r>
            <w:r w:rsidRPr="00C559A3">
              <w:rPr>
                <w:rFonts w:ascii="Verdana" w:eastAsia="Calibri" w:hAnsi="Verdana"/>
                <w:sz w:val="16"/>
                <w:szCs w:val="16"/>
              </w:rPr>
              <w:t xml:space="preserve"> </w:t>
            </w:r>
            <w:r w:rsidRPr="00DC2EF1">
              <w:rPr>
                <w:rFonts w:ascii="Verdana" w:eastAsia="Calibri" w:hAnsi="Verdana"/>
                <w:b/>
                <w:sz w:val="16"/>
                <w:szCs w:val="16"/>
              </w:rPr>
              <w:t>preparación</w:t>
            </w:r>
            <w:r w:rsidRPr="00C559A3">
              <w:rPr>
                <w:rFonts w:ascii="Verdana" w:eastAsia="Calibri" w:hAnsi="Verdana"/>
                <w:sz w:val="16"/>
                <w:szCs w:val="16"/>
              </w:rPr>
              <w:t xml:space="preserve"> del procedimiento de contratación</w:t>
            </w:r>
            <w:r w:rsidRPr="00DC2EF1">
              <w:rPr>
                <w:rFonts w:ascii="Verdana" w:eastAsia="Calibri" w:hAnsi="Verdana"/>
                <w:sz w:val="16"/>
                <w:szCs w:val="16"/>
                <w:vertAlign w:val="superscript"/>
              </w:rPr>
              <w:footnoteReference w:id="36"/>
            </w:r>
            <w:r w:rsidRPr="00DC2EF1">
              <w:rPr>
                <w:rFonts w:ascii="Verdana" w:eastAsia="Calibri" w:hAnsi="Verdana"/>
                <w:sz w:val="16"/>
                <w:szCs w:val="16"/>
                <w:vertAlign w:val="superscript"/>
              </w:rPr>
              <w:t>?</w:t>
            </w:r>
          </w:p>
          <w:p w:rsidR="00FA4DC5" w:rsidRPr="00C559A3" w:rsidRDefault="00FA4DC5" w:rsidP="007C2EFE">
            <w:pPr>
              <w:rPr>
                <w:rFonts w:ascii="Verdana" w:eastAsia="Calibri" w:hAnsi="Verdana"/>
                <w:sz w:val="16"/>
                <w:szCs w:val="16"/>
              </w:rPr>
            </w:pPr>
          </w:p>
          <w:p w:rsidR="00FA4DC5" w:rsidRPr="00C559A3" w:rsidRDefault="00FA4DC5" w:rsidP="007C2EFE">
            <w:pPr>
              <w:rPr>
                <w:rFonts w:ascii="Verdana" w:eastAsia="Calibri" w:hAnsi="Verdana"/>
                <w:sz w:val="16"/>
                <w:szCs w:val="16"/>
              </w:rPr>
            </w:pPr>
            <w:r w:rsidRPr="00DC2EF1">
              <w:rPr>
                <w:rFonts w:ascii="Verdana" w:eastAsia="Calibri" w:hAnsi="Verdana"/>
                <w:b/>
                <w:sz w:val="16"/>
                <w:szCs w:val="16"/>
              </w:rPr>
              <w:t>En caso afirmativo</w:t>
            </w:r>
            <w:r w:rsidRPr="00C559A3">
              <w:rPr>
                <w:rFonts w:ascii="Verdana" w:eastAsia="Calibri" w:hAnsi="Verdana"/>
                <w:sz w:val="16"/>
                <w:szCs w:val="16"/>
              </w:rPr>
              <w:t>, especifíquense:</w:t>
            </w:r>
          </w:p>
          <w:p w:rsidR="00FA4DC5" w:rsidRPr="00C559A3" w:rsidRDefault="00FA4DC5" w:rsidP="007C2EFE">
            <w:pPr>
              <w:rPr>
                <w:rFonts w:ascii="Verdana" w:eastAsia="Calibri" w:hAnsi="Verdana"/>
                <w:sz w:val="16"/>
                <w:szCs w:val="16"/>
              </w:rPr>
            </w:pPr>
          </w:p>
        </w:tc>
        <w:tc>
          <w:tcPr>
            <w:tcW w:w="4380" w:type="dxa"/>
            <w:shd w:val="clear" w:color="auto" w:fill="auto"/>
          </w:tcPr>
          <w:p w:rsidR="00FA4DC5" w:rsidRPr="00C559A3" w:rsidRDefault="00FA4DC5" w:rsidP="007C2EFE">
            <w:pPr>
              <w:rPr>
                <w:rFonts w:ascii="Verdana" w:eastAsia="Calibri" w:hAnsi="Verdana"/>
                <w:sz w:val="16"/>
                <w:szCs w:val="16"/>
              </w:rPr>
            </w:pPr>
            <w:r w:rsidRPr="00C559A3">
              <w:rPr>
                <w:rFonts w:ascii="Verdana" w:hAnsi="Verdana"/>
                <w:sz w:val="16"/>
                <w:szCs w:val="16"/>
              </w:rPr>
              <w:fldChar w:fldCharType="begin">
                <w:ffData>
                  <w:name w:val=""/>
                  <w:enabled/>
                  <w:calcOnExit w:val="0"/>
                  <w:checkBox>
                    <w:size w:val="20"/>
                    <w:default w:val="0"/>
                  </w:checkBox>
                </w:ffData>
              </w:fldChar>
            </w:r>
            <w:r w:rsidRPr="00C559A3">
              <w:rPr>
                <w:rFonts w:ascii="Verdana" w:hAnsi="Verdana"/>
                <w:sz w:val="16"/>
                <w:szCs w:val="16"/>
              </w:rPr>
              <w:instrText xml:space="preserve"> FORMCHECKBOX </w:instrText>
            </w:r>
            <w:r w:rsidR="000866FD">
              <w:rPr>
                <w:rFonts w:ascii="Verdana" w:hAnsi="Verdana"/>
                <w:sz w:val="16"/>
                <w:szCs w:val="16"/>
              </w:rPr>
            </w:r>
            <w:r w:rsidR="000866FD">
              <w:rPr>
                <w:rFonts w:ascii="Verdana" w:hAnsi="Verdana"/>
                <w:sz w:val="16"/>
                <w:szCs w:val="16"/>
              </w:rPr>
              <w:fldChar w:fldCharType="separate"/>
            </w:r>
            <w:r w:rsidRPr="00C559A3">
              <w:rPr>
                <w:rFonts w:ascii="Verdana" w:hAnsi="Verdana"/>
                <w:sz w:val="16"/>
                <w:szCs w:val="16"/>
              </w:rPr>
              <w:fldChar w:fldCharType="end"/>
            </w:r>
            <w:r w:rsidRPr="00C559A3">
              <w:rPr>
                <w:rFonts w:ascii="Verdana" w:eastAsia="Calibri" w:hAnsi="Verdana"/>
                <w:sz w:val="16"/>
                <w:szCs w:val="16"/>
              </w:rPr>
              <w:t xml:space="preserve"> Sí </w:t>
            </w:r>
            <w:r w:rsidRPr="00C559A3">
              <w:rPr>
                <w:rFonts w:ascii="Verdana" w:hAnsi="Verdana"/>
                <w:sz w:val="16"/>
                <w:szCs w:val="16"/>
              </w:rPr>
              <w:fldChar w:fldCharType="begin">
                <w:ffData>
                  <w:name w:val=""/>
                  <w:enabled/>
                  <w:calcOnExit w:val="0"/>
                  <w:checkBox>
                    <w:size w:val="20"/>
                    <w:default w:val="0"/>
                  </w:checkBox>
                </w:ffData>
              </w:fldChar>
            </w:r>
            <w:r w:rsidRPr="00C559A3">
              <w:rPr>
                <w:rFonts w:ascii="Verdana" w:hAnsi="Verdana"/>
                <w:sz w:val="16"/>
                <w:szCs w:val="16"/>
              </w:rPr>
              <w:instrText xml:space="preserve"> FORMCHECKBOX </w:instrText>
            </w:r>
            <w:r w:rsidR="000866FD">
              <w:rPr>
                <w:rFonts w:ascii="Verdana" w:hAnsi="Verdana"/>
                <w:sz w:val="16"/>
                <w:szCs w:val="16"/>
              </w:rPr>
            </w:r>
            <w:r w:rsidR="000866FD">
              <w:rPr>
                <w:rFonts w:ascii="Verdana" w:hAnsi="Verdana"/>
                <w:sz w:val="16"/>
                <w:szCs w:val="16"/>
              </w:rPr>
              <w:fldChar w:fldCharType="separate"/>
            </w:r>
            <w:r w:rsidRPr="00C559A3">
              <w:rPr>
                <w:rFonts w:ascii="Verdana" w:hAnsi="Verdana"/>
                <w:sz w:val="16"/>
                <w:szCs w:val="16"/>
              </w:rPr>
              <w:fldChar w:fldCharType="end"/>
            </w:r>
            <w:r w:rsidRPr="00C559A3">
              <w:rPr>
                <w:rFonts w:ascii="Verdana" w:eastAsia="Calibri" w:hAnsi="Verdana"/>
                <w:sz w:val="16"/>
                <w:szCs w:val="16"/>
              </w:rPr>
              <w:t xml:space="preserve"> No</w:t>
            </w:r>
          </w:p>
          <w:p w:rsidR="00FA4DC5" w:rsidRPr="00C559A3" w:rsidRDefault="00FA4DC5" w:rsidP="007C2EFE">
            <w:pPr>
              <w:rPr>
                <w:rFonts w:ascii="Verdana" w:eastAsia="Calibri" w:hAnsi="Verdana"/>
                <w:sz w:val="16"/>
                <w:szCs w:val="16"/>
              </w:rPr>
            </w:pPr>
          </w:p>
          <w:p w:rsidR="00FA4DC5" w:rsidRPr="00C559A3" w:rsidRDefault="00FA4DC5" w:rsidP="007C2EFE">
            <w:pPr>
              <w:rPr>
                <w:rFonts w:ascii="Verdana" w:eastAsia="Calibri" w:hAnsi="Verdana"/>
                <w:sz w:val="16"/>
                <w:szCs w:val="16"/>
              </w:rPr>
            </w:pPr>
          </w:p>
          <w:p w:rsidR="00FA4DC5" w:rsidRPr="00C559A3" w:rsidRDefault="00FA4DC5" w:rsidP="007C2EFE">
            <w:pPr>
              <w:rPr>
                <w:rFonts w:ascii="Verdana" w:eastAsia="Calibri" w:hAnsi="Verdana"/>
                <w:sz w:val="16"/>
                <w:szCs w:val="16"/>
              </w:rPr>
            </w:pPr>
          </w:p>
          <w:p w:rsidR="00FA4DC5" w:rsidRPr="00C559A3" w:rsidRDefault="00FA4DC5" w:rsidP="007C2EFE">
            <w:pPr>
              <w:rPr>
                <w:rFonts w:ascii="Verdana" w:eastAsia="Calibri" w:hAnsi="Verdana"/>
                <w:sz w:val="16"/>
                <w:szCs w:val="16"/>
              </w:rPr>
            </w:pPr>
          </w:p>
          <w:p w:rsidR="00FA4DC5" w:rsidRPr="00C559A3" w:rsidRDefault="00FA4DC5" w:rsidP="007C2EFE">
            <w:pPr>
              <w:rPr>
                <w:rFonts w:ascii="Verdana" w:eastAsia="Calibri" w:hAnsi="Verdana"/>
                <w:sz w:val="16"/>
                <w:szCs w:val="16"/>
              </w:rPr>
            </w:pPr>
          </w:p>
          <w:p w:rsidR="00FA4DC5" w:rsidRPr="00C559A3" w:rsidRDefault="00FA4DC5" w:rsidP="007C2EFE">
            <w:pPr>
              <w:rPr>
                <w:rFonts w:ascii="Verdana" w:eastAsia="Calibri" w:hAnsi="Verdana"/>
                <w:sz w:val="16"/>
                <w:szCs w:val="16"/>
              </w:rPr>
            </w:pPr>
          </w:p>
          <w:p w:rsidR="00FA4DC5" w:rsidRPr="00C559A3" w:rsidRDefault="00FA4DC5" w:rsidP="007C2EFE">
            <w:pPr>
              <w:rPr>
                <w:rFonts w:ascii="Verdana" w:eastAsia="Calibri" w:hAnsi="Verdana"/>
                <w:sz w:val="16"/>
                <w:szCs w:val="16"/>
              </w:rPr>
            </w:pPr>
            <w:r w:rsidRPr="00C559A3">
              <w:rPr>
                <w:rFonts w:ascii="Verdana" w:eastAsia="Calibri" w:hAnsi="Verdana"/>
                <w:sz w:val="16"/>
                <w:szCs w:val="16"/>
              </w:rPr>
              <w:t>[…]</w:t>
            </w:r>
          </w:p>
          <w:p w:rsidR="00FA4DC5" w:rsidRPr="00C559A3" w:rsidRDefault="00FA4DC5" w:rsidP="007C2EFE">
            <w:pPr>
              <w:rPr>
                <w:rFonts w:ascii="Verdana" w:eastAsia="Calibri" w:hAnsi="Verdana"/>
                <w:sz w:val="16"/>
                <w:szCs w:val="16"/>
              </w:rPr>
            </w:pPr>
          </w:p>
        </w:tc>
      </w:tr>
      <w:tr w:rsidR="00FA4DC5" w:rsidRPr="007C2EFE" w:rsidTr="00456093">
        <w:tc>
          <w:tcPr>
            <w:tcW w:w="5259" w:type="dxa"/>
            <w:vMerge w:val="restart"/>
            <w:shd w:val="clear" w:color="auto" w:fill="auto"/>
          </w:tcPr>
          <w:p w:rsidR="00FA4DC5" w:rsidRPr="00C559A3" w:rsidRDefault="00FA4DC5" w:rsidP="00DC2EF1">
            <w:pPr>
              <w:jc w:val="both"/>
              <w:rPr>
                <w:rFonts w:ascii="Verdana" w:eastAsia="Calibri" w:hAnsi="Verdana"/>
                <w:sz w:val="16"/>
                <w:szCs w:val="16"/>
              </w:rPr>
            </w:pPr>
            <w:r w:rsidRPr="00C559A3">
              <w:rPr>
                <w:rFonts w:ascii="Verdana" w:eastAsia="Calibri" w:hAnsi="Verdana"/>
                <w:sz w:val="16"/>
                <w:szCs w:val="16"/>
              </w:rPr>
              <w:t xml:space="preserve">¿Ha experimentado el operador económico la </w:t>
            </w:r>
            <w:r w:rsidRPr="00DC2EF1">
              <w:rPr>
                <w:rFonts w:ascii="Verdana" w:eastAsia="Calibri" w:hAnsi="Verdana"/>
                <w:b/>
                <w:sz w:val="16"/>
                <w:szCs w:val="16"/>
              </w:rPr>
              <w:t>rescisión anticipada</w:t>
            </w:r>
            <w:r w:rsidRPr="00C559A3">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DC2EF1">
              <w:rPr>
                <w:rFonts w:ascii="Verdana" w:eastAsia="Calibri" w:hAnsi="Verdana"/>
                <w:sz w:val="16"/>
                <w:szCs w:val="16"/>
                <w:vertAlign w:val="superscript"/>
              </w:rPr>
              <w:footnoteReference w:id="37"/>
            </w:r>
          </w:p>
          <w:p w:rsidR="00FA4DC5" w:rsidRPr="00C559A3" w:rsidRDefault="00FA4DC5" w:rsidP="007C2EFE">
            <w:pPr>
              <w:rPr>
                <w:rFonts w:ascii="Verdana" w:eastAsia="Calibri" w:hAnsi="Verdana"/>
                <w:sz w:val="16"/>
                <w:szCs w:val="16"/>
              </w:rPr>
            </w:pPr>
          </w:p>
          <w:p w:rsidR="00FA4DC5" w:rsidRPr="00C559A3" w:rsidRDefault="00FA4DC5" w:rsidP="007C2EFE">
            <w:pPr>
              <w:rPr>
                <w:rFonts w:ascii="Verdana" w:eastAsia="Calibri" w:hAnsi="Verdana"/>
                <w:sz w:val="16"/>
                <w:szCs w:val="16"/>
              </w:rPr>
            </w:pPr>
            <w:r w:rsidRPr="00DC2EF1">
              <w:rPr>
                <w:rFonts w:ascii="Verdana" w:eastAsia="Calibri" w:hAnsi="Verdana"/>
                <w:b/>
                <w:sz w:val="16"/>
                <w:szCs w:val="16"/>
              </w:rPr>
              <w:t>En caso afirmativo,</w:t>
            </w:r>
            <w:r w:rsidRPr="00C559A3">
              <w:rPr>
                <w:rFonts w:ascii="Verdana" w:eastAsia="Calibri" w:hAnsi="Verdana"/>
                <w:sz w:val="16"/>
                <w:szCs w:val="16"/>
              </w:rPr>
              <w:t xml:space="preserve"> especifíquese:</w:t>
            </w:r>
          </w:p>
        </w:tc>
        <w:tc>
          <w:tcPr>
            <w:tcW w:w="4380" w:type="dxa"/>
            <w:shd w:val="clear" w:color="auto" w:fill="auto"/>
          </w:tcPr>
          <w:p w:rsidR="00FA4DC5" w:rsidRPr="00C559A3" w:rsidRDefault="00FA4DC5" w:rsidP="007C2EFE">
            <w:pPr>
              <w:rPr>
                <w:rFonts w:ascii="Verdana" w:eastAsia="Calibri" w:hAnsi="Verdana"/>
                <w:sz w:val="16"/>
                <w:szCs w:val="16"/>
              </w:rPr>
            </w:pPr>
            <w:r w:rsidRPr="00C559A3">
              <w:rPr>
                <w:rFonts w:ascii="Verdana" w:hAnsi="Verdana"/>
                <w:sz w:val="16"/>
                <w:szCs w:val="16"/>
              </w:rPr>
              <w:fldChar w:fldCharType="begin">
                <w:ffData>
                  <w:name w:val=""/>
                  <w:enabled/>
                  <w:calcOnExit w:val="0"/>
                  <w:checkBox>
                    <w:size w:val="20"/>
                    <w:default w:val="0"/>
                  </w:checkBox>
                </w:ffData>
              </w:fldChar>
            </w:r>
            <w:r w:rsidRPr="00C559A3">
              <w:rPr>
                <w:rFonts w:ascii="Verdana" w:hAnsi="Verdana"/>
                <w:sz w:val="16"/>
                <w:szCs w:val="16"/>
              </w:rPr>
              <w:instrText xml:space="preserve"> FORMCHECKBOX </w:instrText>
            </w:r>
            <w:r w:rsidR="000866FD">
              <w:rPr>
                <w:rFonts w:ascii="Verdana" w:hAnsi="Verdana"/>
                <w:sz w:val="16"/>
                <w:szCs w:val="16"/>
              </w:rPr>
            </w:r>
            <w:r w:rsidR="000866FD">
              <w:rPr>
                <w:rFonts w:ascii="Verdana" w:hAnsi="Verdana"/>
                <w:sz w:val="16"/>
                <w:szCs w:val="16"/>
              </w:rPr>
              <w:fldChar w:fldCharType="separate"/>
            </w:r>
            <w:r w:rsidRPr="00C559A3">
              <w:rPr>
                <w:rFonts w:ascii="Verdana" w:hAnsi="Verdana"/>
                <w:sz w:val="16"/>
                <w:szCs w:val="16"/>
              </w:rPr>
              <w:fldChar w:fldCharType="end"/>
            </w:r>
            <w:r w:rsidRPr="00C559A3">
              <w:rPr>
                <w:rFonts w:ascii="Verdana" w:eastAsia="Calibri" w:hAnsi="Verdana"/>
                <w:sz w:val="16"/>
                <w:szCs w:val="16"/>
              </w:rPr>
              <w:t xml:space="preserve"> Sí </w:t>
            </w:r>
            <w:r w:rsidRPr="00C559A3">
              <w:rPr>
                <w:rFonts w:ascii="Verdana" w:hAnsi="Verdana"/>
                <w:sz w:val="16"/>
                <w:szCs w:val="16"/>
              </w:rPr>
              <w:fldChar w:fldCharType="begin">
                <w:ffData>
                  <w:name w:val=""/>
                  <w:enabled/>
                  <w:calcOnExit w:val="0"/>
                  <w:checkBox>
                    <w:size w:val="20"/>
                    <w:default w:val="0"/>
                  </w:checkBox>
                </w:ffData>
              </w:fldChar>
            </w:r>
            <w:r w:rsidRPr="00C559A3">
              <w:rPr>
                <w:rFonts w:ascii="Verdana" w:hAnsi="Verdana"/>
                <w:sz w:val="16"/>
                <w:szCs w:val="16"/>
              </w:rPr>
              <w:instrText xml:space="preserve"> FORMCHECKBOX </w:instrText>
            </w:r>
            <w:r w:rsidR="000866FD">
              <w:rPr>
                <w:rFonts w:ascii="Verdana" w:hAnsi="Verdana"/>
                <w:sz w:val="16"/>
                <w:szCs w:val="16"/>
              </w:rPr>
            </w:r>
            <w:r w:rsidR="000866FD">
              <w:rPr>
                <w:rFonts w:ascii="Verdana" w:hAnsi="Verdana"/>
                <w:sz w:val="16"/>
                <w:szCs w:val="16"/>
              </w:rPr>
              <w:fldChar w:fldCharType="separate"/>
            </w:r>
            <w:r w:rsidRPr="00C559A3">
              <w:rPr>
                <w:rFonts w:ascii="Verdana" w:hAnsi="Verdana"/>
                <w:sz w:val="16"/>
                <w:szCs w:val="16"/>
              </w:rPr>
              <w:fldChar w:fldCharType="end"/>
            </w:r>
            <w:r w:rsidRPr="00C559A3">
              <w:rPr>
                <w:rFonts w:ascii="Verdana" w:eastAsia="Calibri" w:hAnsi="Verdana"/>
                <w:sz w:val="16"/>
                <w:szCs w:val="16"/>
              </w:rPr>
              <w:t xml:space="preserve"> No</w:t>
            </w:r>
          </w:p>
          <w:p w:rsidR="00FA4DC5" w:rsidRPr="00C559A3" w:rsidRDefault="00FA4DC5" w:rsidP="007C2EFE">
            <w:pPr>
              <w:rPr>
                <w:rFonts w:ascii="Verdana" w:eastAsia="Calibri" w:hAnsi="Verdana"/>
                <w:sz w:val="16"/>
                <w:szCs w:val="16"/>
              </w:rPr>
            </w:pPr>
          </w:p>
          <w:p w:rsidR="00FA4DC5" w:rsidRPr="00C559A3" w:rsidRDefault="00FA4DC5" w:rsidP="007C2EFE">
            <w:pPr>
              <w:rPr>
                <w:rFonts w:ascii="Verdana" w:eastAsia="Calibri" w:hAnsi="Verdana"/>
                <w:sz w:val="16"/>
                <w:szCs w:val="16"/>
              </w:rPr>
            </w:pPr>
          </w:p>
          <w:p w:rsidR="00FA4DC5" w:rsidRPr="00C559A3" w:rsidRDefault="00FA4DC5" w:rsidP="007C2EFE">
            <w:pPr>
              <w:rPr>
                <w:rFonts w:ascii="Verdana" w:eastAsia="Calibri" w:hAnsi="Verdana"/>
                <w:sz w:val="16"/>
                <w:szCs w:val="16"/>
              </w:rPr>
            </w:pPr>
          </w:p>
          <w:p w:rsidR="00FA4DC5" w:rsidRPr="00C559A3" w:rsidRDefault="00FA4DC5" w:rsidP="007C2EFE">
            <w:pPr>
              <w:rPr>
                <w:rFonts w:ascii="Verdana" w:eastAsia="Calibri" w:hAnsi="Verdana"/>
                <w:sz w:val="16"/>
                <w:szCs w:val="16"/>
              </w:rPr>
            </w:pPr>
          </w:p>
          <w:p w:rsidR="00FA4DC5" w:rsidRPr="00C559A3" w:rsidRDefault="00FA4DC5" w:rsidP="007C2EFE">
            <w:pPr>
              <w:rPr>
                <w:rFonts w:ascii="Verdana" w:eastAsia="Calibri" w:hAnsi="Verdana"/>
                <w:sz w:val="16"/>
                <w:szCs w:val="16"/>
              </w:rPr>
            </w:pPr>
          </w:p>
          <w:p w:rsidR="00FA4DC5" w:rsidRPr="00C559A3" w:rsidRDefault="00FA4DC5" w:rsidP="007C2EFE">
            <w:pPr>
              <w:rPr>
                <w:rFonts w:ascii="Verdana" w:eastAsia="Calibri" w:hAnsi="Verdana"/>
                <w:sz w:val="16"/>
                <w:szCs w:val="16"/>
              </w:rPr>
            </w:pPr>
          </w:p>
          <w:p w:rsidR="00FA4DC5" w:rsidRPr="00C559A3" w:rsidRDefault="00FA4DC5" w:rsidP="007C2EFE">
            <w:pPr>
              <w:rPr>
                <w:rFonts w:ascii="Verdana" w:eastAsia="Calibri" w:hAnsi="Verdana"/>
                <w:sz w:val="16"/>
                <w:szCs w:val="16"/>
              </w:rPr>
            </w:pPr>
            <w:r w:rsidRPr="00C559A3">
              <w:rPr>
                <w:rFonts w:ascii="Verdana" w:eastAsia="Calibri" w:hAnsi="Verdana"/>
                <w:sz w:val="16"/>
                <w:szCs w:val="16"/>
              </w:rPr>
              <w:t>[…]</w:t>
            </w:r>
          </w:p>
          <w:p w:rsidR="00FA4DC5" w:rsidRPr="00C559A3" w:rsidRDefault="00FA4DC5" w:rsidP="007C2EFE">
            <w:pPr>
              <w:rPr>
                <w:rFonts w:ascii="Verdana" w:eastAsia="Calibri" w:hAnsi="Verdana"/>
                <w:sz w:val="16"/>
                <w:szCs w:val="16"/>
              </w:rPr>
            </w:pPr>
          </w:p>
        </w:tc>
      </w:tr>
      <w:tr w:rsidR="00FA4DC5" w:rsidRPr="007C2EFE" w:rsidTr="00456093">
        <w:tc>
          <w:tcPr>
            <w:tcW w:w="5259" w:type="dxa"/>
            <w:vMerge/>
            <w:shd w:val="clear" w:color="auto" w:fill="auto"/>
          </w:tcPr>
          <w:p w:rsidR="00FA4DC5" w:rsidRPr="00C559A3" w:rsidRDefault="00FA4DC5" w:rsidP="007C2EFE">
            <w:pPr>
              <w:rPr>
                <w:rFonts w:ascii="Verdana" w:eastAsia="Calibri" w:hAnsi="Verdana"/>
                <w:sz w:val="16"/>
                <w:szCs w:val="16"/>
              </w:rPr>
            </w:pPr>
          </w:p>
        </w:tc>
        <w:tc>
          <w:tcPr>
            <w:tcW w:w="4380" w:type="dxa"/>
            <w:shd w:val="clear" w:color="auto" w:fill="auto"/>
          </w:tcPr>
          <w:p w:rsidR="00FA4DC5" w:rsidRPr="00C559A3" w:rsidRDefault="00FA4DC5" w:rsidP="007C2EFE">
            <w:pPr>
              <w:rPr>
                <w:rFonts w:ascii="Verdana" w:eastAsia="Calibri" w:hAnsi="Verdana"/>
                <w:sz w:val="16"/>
                <w:szCs w:val="16"/>
              </w:rPr>
            </w:pPr>
            <w:r w:rsidRPr="00DC2EF1">
              <w:rPr>
                <w:rFonts w:ascii="Verdana" w:eastAsia="Calibri" w:hAnsi="Verdana"/>
                <w:b/>
                <w:sz w:val="16"/>
                <w:szCs w:val="16"/>
              </w:rPr>
              <w:t>En caso afirmativo,</w:t>
            </w:r>
            <w:r w:rsidRPr="00C559A3">
              <w:rPr>
                <w:rFonts w:ascii="Verdana" w:eastAsia="Calibri" w:hAnsi="Verdana"/>
                <w:sz w:val="16"/>
                <w:szCs w:val="16"/>
              </w:rPr>
              <w:t xml:space="preserve"> ¿ha adoptado el operador económico medidas autocorrectoras?</w:t>
            </w:r>
          </w:p>
          <w:p w:rsidR="00FA4DC5" w:rsidRPr="00C559A3" w:rsidRDefault="00FA4DC5" w:rsidP="007C2EFE">
            <w:pPr>
              <w:rPr>
                <w:rFonts w:ascii="Verdana" w:eastAsia="Calibri" w:hAnsi="Verdana"/>
                <w:sz w:val="16"/>
                <w:szCs w:val="16"/>
              </w:rPr>
            </w:pPr>
          </w:p>
          <w:p w:rsidR="00FA4DC5" w:rsidRPr="00C559A3" w:rsidRDefault="00FA4DC5" w:rsidP="007C2EFE">
            <w:pPr>
              <w:rPr>
                <w:rFonts w:ascii="Verdana" w:eastAsia="Calibri" w:hAnsi="Verdana"/>
                <w:sz w:val="16"/>
                <w:szCs w:val="16"/>
              </w:rPr>
            </w:pPr>
            <w:r w:rsidRPr="00C559A3">
              <w:rPr>
                <w:rFonts w:ascii="Verdana" w:hAnsi="Verdana"/>
                <w:sz w:val="16"/>
                <w:szCs w:val="16"/>
              </w:rPr>
              <w:fldChar w:fldCharType="begin">
                <w:ffData>
                  <w:name w:val=""/>
                  <w:enabled/>
                  <w:calcOnExit w:val="0"/>
                  <w:checkBox>
                    <w:size w:val="20"/>
                    <w:default w:val="0"/>
                  </w:checkBox>
                </w:ffData>
              </w:fldChar>
            </w:r>
            <w:r w:rsidRPr="00C559A3">
              <w:rPr>
                <w:rFonts w:ascii="Verdana" w:hAnsi="Verdana"/>
                <w:sz w:val="16"/>
                <w:szCs w:val="16"/>
              </w:rPr>
              <w:instrText xml:space="preserve"> FORMCHECKBOX </w:instrText>
            </w:r>
            <w:r w:rsidR="000866FD">
              <w:rPr>
                <w:rFonts w:ascii="Verdana" w:hAnsi="Verdana"/>
                <w:sz w:val="16"/>
                <w:szCs w:val="16"/>
              </w:rPr>
            </w:r>
            <w:r w:rsidR="000866FD">
              <w:rPr>
                <w:rFonts w:ascii="Verdana" w:hAnsi="Verdana"/>
                <w:sz w:val="16"/>
                <w:szCs w:val="16"/>
              </w:rPr>
              <w:fldChar w:fldCharType="separate"/>
            </w:r>
            <w:r w:rsidRPr="00C559A3">
              <w:rPr>
                <w:rFonts w:ascii="Verdana" w:hAnsi="Verdana"/>
                <w:sz w:val="16"/>
                <w:szCs w:val="16"/>
              </w:rPr>
              <w:fldChar w:fldCharType="end"/>
            </w:r>
            <w:r w:rsidRPr="00C559A3">
              <w:rPr>
                <w:rFonts w:ascii="Verdana" w:eastAsia="Calibri" w:hAnsi="Verdana"/>
                <w:sz w:val="16"/>
                <w:szCs w:val="16"/>
              </w:rPr>
              <w:t xml:space="preserve"> Sí </w:t>
            </w:r>
            <w:r w:rsidRPr="00C559A3">
              <w:rPr>
                <w:rFonts w:ascii="Verdana" w:hAnsi="Verdana"/>
                <w:sz w:val="16"/>
                <w:szCs w:val="16"/>
              </w:rPr>
              <w:fldChar w:fldCharType="begin">
                <w:ffData>
                  <w:name w:val=""/>
                  <w:enabled/>
                  <w:calcOnExit w:val="0"/>
                  <w:checkBox>
                    <w:size w:val="20"/>
                    <w:default w:val="0"/>
                  </w:checkBox>
                </w:ffData>
              </w:fldChar>
            </w:r>
            <w:r w:rsidRPr="00C559A3">
              <w:rPr>
                <w:rFonts w:ascii="Verdana" w:hAnsi="Verdana"/>
                <w:sz w:val="16"/>
                <w:szCs w:val="16"/>
              </w:rPr>
              <w:instrText xml:space="preserve"> FORMCHECKBOX </w:instrText>
            </w:r>
            <w:r w:rsidR="000866FD">
              <w:rPr>
                <w:rFonts w:ascii="Verdana" w:hAnsi="Verdana"/>
                <w:sz w:val="16"/>
                <w:szCs w:val="16"/>
              </w:rPr>
            </w:r>
            <w:r w:rsidR="000866FD">
              <w:rPr>
                <w:rFonts w:ascii="Verdana" w:hAnsi="Verdana"/>
                <w:sz w:val="16"/>
                <w:szCs w:val="16"/>
              </w:rPr>
              <w:fldChar w:fldCharType="separate"/>
            </w:r>
            <w:r w:rsidRPr="00C559A3">
              <w:rPr>
                <w:rFonts w:ascii="Verdana" w:hAnsi="Verdana"/>
                <w:sz w:val="16"/>
                <w:szCs w:val="16"/>
              </w:rPr>
              <w:fldChar w:fldCharType="end"/>
            </w:r>
            <w:r w:rsidRPr="00C559A3">
              <w:rPr>
                <w:rFonts w:ascii="Verdana" w:eastAsia="Calibri" w:hAnsi="Verdana"/>
                <w:sz w:val="16"/>
                <w:szCs w:val="16"/>
              </w:rPr>
              <w:t xml:space="preserve"> No</w:t>
            </w:r>
          </w:p>
          <w:p w:rsidR="00FA4DC5" w:rsidRPr="00DC2EF1" w:rsidRDefault="00FA4DC5" w:rsidP="007C2EFE">
            <w:pPr>
              <w:rPr>
                <w:rFonts w:ascii="Verdana" w:eastAsia="Calibri" w:hAnsi="Verdana"/>
                <w:b/>
                <w:sz w:val="16"/>
                <w:szCs w:val="16"/>
              </w:rPr>
            </w:pPr>
          </w:p>
          <w:p w:rsidR="00FA4DC5" w:rsidRPr="00C559A3" w:rsidRDefault="00FA4DC5" w:rsidP="007C2EFE">
            <w:pPr>
              <w:rPr>
                <w:rFonts w:ascii="Verdana" w:eastAsia="Calibri" w:hAnsi="Verdana"/>
                <w:sz w:val="16"/>
                <w:szCs w:val="16"/>
              </w:rPr>
            </w:pPr>
            <w:r w:rsidRPr="00DC2EF1">
              <w:rPr>
                <w:rFonts w:ascii="Verdana" w:eastAsia="Calibri" w:hAnsi="Verdana"/>
                <w:b/>
                <w:sz w:val="16"/>
                <w:szCs w:val="16"/>
              </w:rPr>
              <w:t>Si lo ha hecho,</w:t>
            </w:r>
            <w:r w:rsidRPr="00C559A3">
              <w:rPr>
                <w:rFonts w:ascii="Verdana" w:eastAsia="Calibri" w:hAnsi="Verdana"/>
                <w:sz w:val="16"/>
                <w:szCs w:val="16"/>
              </w:rPr>
              <w:t xml:space="preserve"> descríbanse las medidas adoptadas:</w:t>
            </w:r>
          </w:p>
          <w:p w:rsidR="00FA4DC5" w:rsidRPr="00C559A3" w:rsidRDefault="00FA4DC5" w:rsidP="007C2EFE">
            <w:pPr>
              <w:rPr>
                <w:rFonts w:ascii="Verdana" w:eastAsia="Calibri" w:hAnsi="Verdana"/>
                <w:sz w:val="16"/>
                <w:szCs w:val="16"/>
              </w:rPr>
            </w:pPr>
          </w:p>
        </w:tc>
      </w:tr>
      <w:tr w:rsidR="00FA4DC5" w:rsidRPr="007C2EFE" w:rsidTr="00456093">
        <w:tc>
          <w:tcPr>
            <w:tcW w:w="5259" w:type="dxa"/>
            <w:shd w:val="clear" w:color="auto" w:fill="auto"/>
          </w:tcPr>
          <w:p w:rsidR="00FA4DC5" w:rsidRPr="00C559A3" w:rsidRDefault="00FA4DC5" w:rsidP="00DC2EF1">
            <w:pPr>
              <w:jc w:val="both"/>
              <w:rPr>
                <w:rFonts w:ascii="Verdana" w:eastAsia="Calibri" w:hAnsi="Verdana"/>
                <w:sz w:val="16"/>
                <w:szCs w:val="16"/>
              </w:rPr>
            </w:pPr>
            <w:r w:rsidRPr="00C559A3">
              <w:rPr>
                <w:rFonts w:ascii="Verdana" w:eastAsia="Calibri" w:hAnsi="Verdana"/>
                <w:sz w:val="16"/>
                <w:szCs w:val="16"/>
              </w:rPr>
              <w:t>¿Puede el operador económico confirmar que:</w:t>
            </w:r>
          </w:p>
          <w:p w:rsidR="00FA4DC5" w:rsidRPr="00C559A3" w:rsidRDefault="00FA4DC5" w:rsidP="00DC2EF1">
            <w:pPr>
              <w:jc w:val="both"/>
              <w:rPr>
                <w:rFonts w:ascii="Verdana" w:eastAsia="Calibri" w:hAnsi="Verdana"/>
                <w:sz w:val="16"/>
                <w:szCs w:val="16"/>
              </w:rPr>
            </w:pPr>
          </w:p>
          <w:p w:rsidR="00FA4DC5" w:rsidRPr="00C559A3" w:rsidRDefault="00FA4DC5" w:rsidP="00DC2EF1">
            <w:pPr>
              <w:jc w:val="both"/>
              <w:rPr>
                <w:rFonts w:ascii="Verdana" w:eastAsia="Calibri" w:hAnsi="Verdana"/>
                <w:sz w:val="16"/>
                <w:szCs w:val="16"/>
              </w:rPr>
            </w:pPr>
            <w:r w:rsidRPr="00C559A3">
              <w:rPr>
                <w:rFonts w:ascii="Verdana" w:eastAsia="Calibri" w:hAnsi="Verdana"/>
                <w:sz w:val="16"/>
                <w:szCs w:val="16"/>
              </w:rPr>
              <w:t>no ha sido declarado culpable de falsedad grave al proporcionar la información  exigida para verificar la inexistencia de motivos de exclusión o el cumplimiento de los criterios de selección</w:t>
            </w:r>
            <w:r w:rsidRPr="002475C2">
              <w:rPr>
                <w:rFonts w:ascii="Verdana" w:eastAsia="Calibri" w:hAnsi="Verdana"/>
                <w:b/>
                <w:sz w:val="16"/>
                <w:szCs w:val="16"/>
                <w:vertAlign w:val="superscript"/>
              </w:rPr>
              <w:footnoteReference w:id="38"/>
            </w:r>
            <w:r w:rsidRPr="002475C2">
              <w:rPr>
                <w:rFonts w:ascii="Verdana" w:eastAsia="Calibri" w:hAnsi="Verdana"/>
                <w:b/>
                <w:sz w:val="16"/>
                <w:szCs w:val="16"/>
                <w:vertAlign w:val="superscript"/>
              </w:rPr>
              <w:t xml:space="preserve">, </w:t>
            </w:r>
          </w:p>
          <w:p w:rsidR="00FA4DC5" w:rsidRPr="00C559A3" w:rsidRDefault="00FA4DC5" w:rsidP="00DC2EF1">
            <w:pPr>
              <w:jc w:val="both"/>
              <w:rPr>
                <w:rFonts w:ascii="Verdana" w:eastAsia="Calibri" w:hAnsi="Verdana"/>
                <w:sz w:val="16"/>
                <w:szCs w:val="16"/>
              </w:rPr>
            </w:pPr>
            <w:r w:rsidRPr="00C559A3">
              <w:rPr>
                <w:rFonts w:ascii="Verdana" w:eastAsia="Calibri" w:hAnsi="Verdana"/>
                <w:sz w:val="16"/>
                <w:szCs w:val="16"/>
              </w:rPr>
              <w:t>no ha ocultado tal información,</w:t>
            </w:r>
          </w:p>
          <w:p w:rsidR="00FA4DC5" w:rsidRPr="00C559A3" w:rsidRDefault="00FA4DC5" w:rsidP="00DC2EF1">
            <w:pPr>
              <w:jc w:val="both"/>
              <w:rPr>
                <w:rFonts w:ascii="Verdana" w:eastAsia="Calibri" w:hAnsi="Verdana"/>
                <w:sz w:val="16"/>
                <w:szCs w:val="16"/>
              </w:rPr>
            </w:pPr>
            <w:r w:rsidRPr="00C559A3">
              <w:rPr>
                <w:rFonts w:ascii="Verdana" w:eastAsia="Calibri" w:hAnsi="Verdana"/>
                <w:sz w:val="16"/>
                <w:szCs w:val="16"/>
              </w:rPr>
              <w:t xml:space="preserve">ha podido presentar sin demora los documentos justificativos exigidos por el poder adjudicador o la entidad adjudicadora, y </w:t>
            </w:r>
          </w:p>
          <w:p w:rsidR="00FA4DC5" w:rsidRPr="00C559A3" w:rsidRDefault="00FA4DC5" w:rsidP="00DC2EF1">
            <w:pPr>
              <w:jc w:val="both"/>
              <w:rPr>
                <w:rFonts w:ascii="Verdana" w:eastAsia="Calibri" w:hAnsi="Verdana"/>
                <w:sz w:val="16"/>
                <w:szCs w:val="16"/>
              </w:rPr>
            </w:pPr>
            <w:r w:rsidRPr="00C559A3">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2475C2">
              <w:rPr>
                <w:rFonts w:ascii="Verdana" w:eastAsia="Calibri" w:hAnsi="Verdana"/>
                <w:b/>
                <w:sz w:val="16"/>
                <w:szCs w:val="16"/>
                <w:vertAlign w:val="superscript"/>
              </w:rPr>
              <w:footnoteReference w:id="39"/>
            </w:r>
            <w:r w:rsidRPr="00C559A3">
              <w:rPr>
                <w:rFonts w:ascii="Verdana" w:eastAsia="Calibri" w:hAnsi="Verdana"/>
                <w:sz w:val="16"/>
                <w:szCs w:val="16"/>
              </w:rPr>
              <w:t>?</w:t>
            </w:r>
          </w:p>
        </w:tc>
        <w:tc>
          <w:tcPr>
            <w:tcW w:w="4380" w:type="dxa"/>
            <w:shd w:val="clear" w:color="auto" w:fill="auto"/>
          </w:tcPr>
          <w:p w:rsidR="00FA4DC5" w:rsidRPr="00C559A3" w:rsidRDefault="00FA4DC5" w:rsidP="007C2EFE">
            <w:pPr>
              <w:rPr>
                <w:rFonts w:ascii="Verdana" w:eastAsia="Calibri" w:hAnsi="Verdana"/>
                <w:sz w:val="16"/>
                <w:szCs w:val="16"/>
              </w:rPr>
            </w:pPr>
            <w:r w:rsidRPr="00C559A3">
              <w:rPr>
                <w:rFonts w:ascii="Verdana" w:hAnsi="Verdana"/>
                <w:sz w:val="16"/>
                <w:szCs w:val="16"/>
              </w:rPr>
              <w:fldChar w:fldCharType="begin">
                <w:ffData>
                  <w:name w:val=""/>
                  <w:enabled/>
                  <w:calcOnExit w:val="0"/>
                  <w:checkBox>
                    <w:size w:val="20"/>
                    <w:default w:val="0"/>
                  </w:checkBox>
                </w:ffData>
              </w:fldChar>
            </w:r>
            <w:r w:rsidRPr="00C559A3">
              <w:rPr>
                <w:rFonts w:ascii="Verdana" w:hAnsi="Verdana"/>
                <w:sz w:val="16"/>
                <w:szCs w:val="16"/>
              </w:rPr>
              <w:instrText xml:space="preserve"> FORMCHECKBOX </w:instrText>
            </w:r>
            <w:r w:rsidR="000866FD">
              <w:rPr>
                <w:rFonts w:ascii="Verdana" w:hAnsi="Verdana"/>
                <w:sz w:val="16"/>
                <w:szCs w:val="16"/>
              </w:rPr>
            </w:r>
            <w:r w:rsidR="000866FD">
              <w:rPr>
                <w:rFonts w:ascii="Verdana" w:hAnsi="Verdana"/>
                <w:sz w:val="16"/>
                <w:szCs w:val="16"/>
              </w:rPr>
              <w:fldChar w:fldCharType="separate"/>
            </w:r>
            <w:r w:rsidRPr="00C559A3">
              <w:rPr>
                <w:rFonts w:ascii="Verdana" w:hAnsi="Verdana"/>
                <w:sz w:val="16"/>
                <w:szCs w:val="16"/>
              </w:rPr>
              <w:fldChar w:fldCharType="end"/>
            </w:r>
            <w:r w:rsidRPr="00C559A3">
              <w:rPr>
                <w:rFonts w:ascii="Verdana" w:eastAsia="Calibri" w:hAnsi="Verdana"/>
                <w:sz w:val="16"/>
                <w:szCs w:val="16"/>
              </w:rPr>
              <w:t xml:space="preserve"> Sí </w:t>
            </w:r>
            <w:r w:rsidRPr="00C559A3">
              <w:rPr>
                <w:rFonts w:ascii="Verdana" w:hAnsi="Verdana"/>
                <w:sz w:val="16"/>
                <w:szCs w:val="16"/>
              </w:rPr>
              <w:fldChar w:fldCharType="begin">
                <w:ffData>
                  <w:name w:val=""/>
                  <w:enabled/>
                  <w:calcOnExit w:val="0"/>
                  <w:checkBox>
                    <w:size w:val="20"/>
                    <w:default w:val="0"/>
                  </w:checkBox>
                </w:ffData>
              </w:fldChar>
            </w:r>
            <w:r w:rsidRPr="00C559A3">
              <w:rPr>
                <w:rFonts w:ascii="Verdana" w:hAnsi="Verdana"/>
                <w:sz w:val="16"/>
                <w:szCs w:val="16"/>
              </w:rPr>
              <w:instrText xml:space="preserve"> FORMCHECKBOX </w:instrText>
            </w:r>
            <w:r w:rsidR="000866FD">
              <w:rPr>
                <w:rFonts w:ascii="Verdana" w:hAnsi="Verdana"/>
                <w:sz w:val="16"/>
                <w:szCs w:val="16"/>
              </w:rPr>
            </w:r>
            <w:r w:rsidR="000866FD">
              <w:rPr>
                <w:rFonts w:ascii="Verdana" w:hAnsi="Verdana"/>
                <w:sz w:val="16"/>
                <w:szCs w:val="16"/>
              </w:rPr>
              <w:fldChar w:fldCharType="separate"/>
            </w:r>
            <w:r w:rsidRPr="00C559A3">
              <w:rPr>
                <w:rFonts w:ascii="Verdana" w:hAnsi="Verdana"/>
                <w:sz w:val="16"/>
                <w:szCs w:val="16"/>
              </w:rPr>
              <w:fldChar w:fldCharType="end"/>
            </w:r>
            <w:r w:rsidRPr="00C559A3">
              <w:rPr>
                <w:rFonts w:ascii="Verdana" w:eastAsia="Calibri" w:hAnsi="Verdana"/>
                <w:sz w:val="16"/>
                <w:szCs w:val="16"/>
              </w:rPr>
              <w:t xml:space="preserve"> No</w:t>
            </w:r>
          </w:p>
          <w:p w:rsidR="00FA4DC5" w:rsidRPr="00C559A3" w:rsidRDefault="00FA4DC5" w:rsidP="007C2EFE">
            <w:pPr>
              <w:rPr>
                <w:rFonts w:ascii="Verdana" w:eastAsia="Calibri" w:hAnsi="Verdana"/>
                <w:sz w:val="16"/>
                <w:szCs w:val="16"/>
              </w:rPr>
            </w:pPr>
          </w:p>
        </w:tc>
      </w:tr>
    </w:tbl>
    <w:p w:rsidR="00DC2EF1" w:rsidRDefault="00DC2EF1" w:rsidP="007C2EFE">
      <w:pPr>
        <w:rPr>
          <w:rFonts w:eastAsia="Calibri"/>
        </w:rPr>
      </w:pPr>
    </w:p>
    <w:p w:rsidR="00DC2EF1" w:rsidRDefault="00DC2EF1" w:rsidP="00DC2EF1">
      <w:pPr>
        <w:ind w:left="1560" w:hanging="992"/>
        <w:jc w:val="center"/>
        <w:rPr>
          <w:rFonts w:ascii="Verdana" w:eastAsia="Calibri" w:hAnsi="Verdana"/>
          <w:b/>
        </w:rPr>
      </w:pPr>
    </w:p>
    <w:p w:rsidR="00FA4DC5" w:rsidRDefault="00FA4DC5" w:rsidP="00DC2EF1">
      <w:pPr>
        <w:ind w:left="1560" w:hanging="992"/>
        <w:jc w:val="center"/>
        <w:rPr>
          <w:rFonts w:ascii="Verdana" w:eastAsia="Calibri" w:hAnsi="Verdana"/>
          <w:b/>
          <w:sz w:val="20"/>
          <w:szCs w:val="20"/>
        </w:rPr>
      </w:pPr>
      <w:r w:rsidRPr="00DC2EF1">
        <w:rPr>
          <w:rFonts w:ascii="Verdana" w:eastAsia="Calibri" w:hAnsi="Verdana"/>
          <w:b/>
          <w:sz w:val="20"/>
          <w:szCs w:val="20"/>
        </w:rPr>
        <w:t>D: OTROS MOTIVOS DE EXCLUSIÓN QUE PUEDEN ESTAR PREVISTOS EN LA LEGISLACIÓN NACIONAL DEL ESTADO MIEMBRO DEL PODER ADJUDICADOR O DE LA ENTIDAD ADJUDICATARIA</w:t>
      </w:r>
    </w:p>
    <w:p w:rsidR="00F024EF" w:rsidRPr="00DC2EF1" w:rsidRDefault="00F024EF" w:rsidP="00DC2EF1">
      <w:pPr>
        <w:ind w:left="1560" w:hanging="992"/>
        <w:jc w:val="center"/>
        <w:rPr>
          <w:rFonts w:ascii="Verdana" w:eastAsia="Calibri" w:hAnsi="Verdana"/>
          <w:b/>
          <w:sz w:val="20"/>
          <w:szCs w:val="20"/>
        </w:rPr>
      </w:pPr>
    </w:p>
    <w:tbl>
      <w:tblPr>
        <w:tblW w:w="9696"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7"/>
        <w:gridCol w:w="4849"/>
      </w:tblGrid>
      <w:tr w:rsidR="00FA4DC5" w:rsidRPr="00DC2EF1" w:rsidTr="00456093">
        <w:tc>
          <w:tcPr>
            <w:tcW w:w="4876" w:type="dxa"/>
            <w:shd w:val="clear" w:color="auto" w:fill="auto"/>
            <w:vAlign w:val="center"/>
          </w:tcPr>
          <w:p w:rsidR="00FA4DC5" w:rsidRPr="00DC2EF1" w:rsidRDefault="00FA4DC5" w:rsidP="007C2EFE">
            <w:pPr>
              <w:rPr>
                <w:rFonts w:ascii="Verdana" w:eastAsia="Calibri" w:hAnsi="Verdana"/>
                <w:b/>
                <w:sz w:val="16"/>
                <w:szCs w:val="16"/>
              </w:rPr>
            </w:pPr>
            <w:r w:rsidRPr="00DC2EF1">
              <w:rPr>
                <w:rFonts w:ascii="Verdana" w:eastAsia="Calibri" w:hAnsi="Verdana"/>
                <w:b/>
                <w:sz w:val="16"/>
                <w:szCs w:val="16"/>
              </w:rPr>
              <w:lastRenderedPageBreak/>
              <w:t>Motivos de exclusión puramente nacionales</w:t>
            </w:r>
          </w:p>
        </w:tc>
        <w:tc>
          <w:tcPr>
            <w:tcW w:w="4877" w:type="dxa"/>
            <w:shd w:val="clear" w:color="auto" w:fill="auto"/>
            <w:vAlign w:val="center"/>
          </w:tcPr>
          <w:p w:rsidR="00FA4DC5" w:rsidRPr="00DC2EF1" w:rsidRDefault="00FA4DC5" w:rsidP="007C2EFE">
            <w:pPr>
              <w:rPr>
                <w:rFonts w:ascii="Verdana" w:eastAsia="Calibri" w:hAnsi="Verdana"/>
                <w:b/>
                <w:sz w:val="16"/>
                <w:szCs w:val="16"/>
              </w:rPr>
            </w:pPr>
            <w:r w:rsidRPr="00DC2EF1">
              <w:rPr>
                <w:rFonts w:ascii="Verdana" w:eastAsia="Calibri" w:hAnsi="Verdana"/>
                <w:b/>
                <w:sz w:val="16"/>
                <w:szCs w:val="16"/>
              </w:rPr>
              <w:t>Respuesta</w:t>
            </w:r>
          </w:p>
        </w:tc>
      </w:tr>
      <w:tr w:rsidR="00FA4DC5" w:rsidRPr="00DC2EF1" w:rsidTr="00456093">
        <w:tc>
          <w:tcPr>
            <w:tcW w:w="4876" w:type="dxa"/>
            <w:shd w:val="clear" w:color="auto" w:fill="auto"/>
          </w:tcPr>
          <w:p w:rsidR="00FA4DC5" w:rsidRPr="00DC2EF1" w:rsidRDefault="00FA4DC5" w:rsidP="00DC2EF1">
            <w:pPr>
              <w:jc w:val="both"/>
              <w:rPr>
                <w:rFonts w:ascii="Verdana" w:eastAsia="Calibri" w:hAnsi="Verdana"/>
                <w:sz w:val="16"/>
                <w:szCs w:val="16"/>
              </w:rPr>
            </w:pPr>
            <w:r w:rsidRPr="00DC2EF1">
              <w:rPr>
                <w:rFonts w:ascii="Verdana" w:eastAsia="Calibri" w:hAnsi="Verdana"/>
                <w:sz w:val="16"/>
                <w:szCs w:val="16"/>
              </w:rPr>
              <w:t xml:space="preserve">¿Son aplicables los motivos de exclusión puramente </w:t>
            </w:r>
            <w:r w:rsidRPr="00DC2EF1">
              <w:rPr>
                <w:rFonts w:ascii="Verdana" w:eastAsia="Calibri" w:hAnsi="Verdana"/>
                <w:b/>
                <w:sz w:val="16"/>
                <w:szCs w:val="16"/>
              </w:rPr>
              <w:t>nacionales</w:t>
            </w:r>
            <w:r w:rsidRPr="00DC2EF1">
              <w:rPr>
                <w:rFonts w:ascii="Verdana" w:eastAsia="Calibri" w:hAnsi="Verdana"/>
                <w:sz w:val="16"/>
                <w:szCs w:val="16"/>
              </w:rPr>
              <w:t xml:space="preserve"> que se especifican en el anuncio pertinente o los pliegos de contratación</w:t>
            </w:r>
            <w:r w:rsidRPr="002475C2">
              <w:rPr>
                <w:rFonts w:ascii="Verdana" w:eastAsia="Calibri" w:hAnsi="Verdana"/>
                <w:b/>
                <w:sz w:val="16"/>
                <w:szCs w:val="16"/>
                <w:vertAlign w:val="superscript"/>
              </w:rPr>
              <w:footnoteReference w:id="40"/>
            </w:r>
            <w:r w:rsidRPr="00DC2EF1">
              <w:rPr>
                <w:rFonts w:ascii="Verdana" w:eastAsia="Calibri" w:hAnsi="Verdana"/>
                <w:sz w:val="16"/>
                <w:szCs w:val="16"/>
              </w:rPr>
              <w:t>?</w:t>
            </w:r>
          </w:p>
          <w:p w:rsidR="00FA4DC5" w:rsidRPr="00DC2EF1" w:rsidRDefault="00FA4DC5" w:rsidP="00DC2EF1">
            <w:pPr>
              <w:jc w:val="both"/>
              <w:rPr>
                <w:rFonts w:ascii="Verdana" w:eastAsia="Calibri" w:hAnsi="Verdana"/>
                <w:sz w:val="16"/>
                <w:szCs w:val="16"/>
              </w:rPr>
            </w:pPr>
          </w:p>
          <w:p w:rsidR="00FA4DC5" w:rsidRPr="00DC2EF1" w:rsidRDefault="00FA4DC5" w:rsidP="00DC2EF1">
            <w:pPr>
              <w:jc w:val="both"/>
              <w:rPr>
                <w:rFonts w:ascii="Verdana" w:eastAsia="Calibri" w:hAnsi="Verdana"/>
                <w:sz w:val="16"/>
                <w:szCs w:val="16"/>
              </w:rPr>
            </w:pPr>
            <w:r w:rsidRPr="00DC2EF1">
              <w:rPr>
                <w:rFonts w:ascii="Verdana" w:eastAsia="Calibri" w:hAnsi="Verdana"/>
                <w:sz w:val="16"/>
                <w:szCs w:val="16"/>
              </w:rPr>
              <w:t>Si la documentación exigida en el anuncio pertinente o los pliegos de la contratación está disponible en formato electrónico, sírvase indicar:</w:t>
            </w:r>
          </w:p>
          <w:p w:rsidR="00FA4DC5" w:rsidRPr="00DC2EF1" w:rsidRDefault="00FA4DC5" w:rsidP="00DC2EF1">
            <w:pPr>
              <w:jc w:val="both"/>
              <w:rPr>
                <w:rFonts w:ascii="Verdana" w:eastAsia="Calibri" w:hAnsi="Verdana"/>
                <w:sz w:val="16"/>
                <w:szCs w:val="16"/>
              </w:rPr>
            </w:pPr>
          </w:p>
        </w:tc>
        <w:tc>
          <w:tcPr>
            <w:tcW w:w="4877" w:type="dxa"/>
            <w:shd w:val="clear" w:color="auto" w:fill="auto"/>
            <w:vAlign w:val="center"/>
          </w:tcPr>
          <w:p w:rsidR="00FA4DC5" w:rsidRPr="00DC2EF1" w:rsidRDefault="00FA4DC5" w:rsidP="007C2EFE">
            <w:pPr>
              <w:rPr>
                <w:rFonts w:ascii="Verdana" w:eastAsia="Calibri" w:hAnsi="Verdana"/>
                <w:sz w:val="16"/>
                <w:szCs w:val="16"/>
              </w:rPr>
            </w:pPr>
            <w:r w:rsidRPr="00DC2EF1">
              <w:rPr>
                <w:rFonts w:ascii="Verdana" w:hAnsi="Verdana"/>
                <w:sz w:val="16"/>
                <w:szCs w:val="16"/>
              </w:rPr>
              <w:fldChar w:fldCharType="begin">
                <w:ffData>
                  <w:name w:val=""/>
                  <w:enabled/>
                  <w:calcOnExit w:val="0"/>
                  <w:checkBox>
                    <w:size w:val="20"/>
                    <w:default w:val="0"/>
                  </w:checkBox>
                </w:ffData>
              </w:fldChar>
            </w:r>
            <w:r w:rsidRPr="00DC2EF1">
              <w:rPr>
                <w:rFonts w:ascii="Verdana" w:hAnsi="Verdana"/>
                <w:sz w:val="16"/>
                <w:szCs w:val="16"/>
              </w:rPr>
              <w:instrText xml:space="preserve"> FORMCHECKBOX </w:instrText>
            </w:r>
            <w:r w:rsidR="000866FD">
              <w:rPr>
                <w:rFonts w:ascii="Verdana" w:hAnsi="Verdana"/>
                <w:sz w:val="16"/>
                <w:szCs w:val="16"/>
              </w:rPr>
            </w:r>
            <w:r w:rsidR="000866FD">
              <w:rPr>
                <w:rFonts w:ascii="Verdana" w:hAnsi="Verdana"/>
                <w:sz w:val="16"/>
                <w:szCs w:val="16"/>
              </w:rPr>
              <w:fldChar w:fldCharType="separate"/>
            </w:r>
            <w:r w:rsidRPr="00DC2EF1">
              <w:rPr>
                <w:rFonts w:ascii="Verdana" w:hAnsi="Verdana"/>
                <w:sz w:val="16"/>
                <w:szCs w:val="16"/>
              </w:rPr>
              <w:fldChar w:fldCharType="end"/>
            </w:r>
            <w:r w:rsidRPr="00DC2EF1">
              <w:rPr>
                <w:rFonts w:ascii="Verdana" w:eastAsia="Calibri" w:hAnsi="Verdana"/>
                <w:sz w:val="16"/>
                <w:szCs w:val="16"/>
              </w:rPr>
              <w:t xml:space="preserve"> Sí </w:t>
            </w:r>
            <w:r w:rsidRPr="00DC2EF1">
              <w:rPr>
                <w:rFonts w:ascii="Verdana" w:hAnsi="Verdana"/>
                <w:sz w:val="16"/>
                <w:szCs w:val="16"/>
              </w:rPr>
              <w:fldChar w:fldCharType="begin">
                <w:ffData>
                  <w:name w:val=""/>
                  <w:enabled/>
                  <w:calcOnExit w:val="0"/>
                  <w:checkBox>
                    <w:size w:val="20"/>
                    <w:default w:val="0"/>
                  </w:checkBox>
                </w:ffData>
              </w:fldChar>
            </w:r>
            <w:r w:rsidRPr="00DC2EF1">
              <w:rPr>
                <w:rFonts w:ascii="Verdana" w:hAnsi="Verdana"/>
                <w:sz w:val="16"/>
                <w:szCs w:val="16"/>
              </w:rPr>
              <w:instrText xml:space="preserve"> FORMCHECKBOX </w:instrText>
            </w:r>
            <w:r w:rsidR="000866FD">
              <w:rPr>
                <w:rFonts w:ascii="Verdana" w:hAnsi="Verdana"/>
                <w:sz w:val="16"/>
                <w:szCs w:val="16"/>
              </w:rPr>
            </w:r>
            <w:r w:rsidR="000866FD">
              <w:rPr>
                <w:rFonts w:ascii="Verdana" w:hAnsi="Verdana"/>
                <w:sz w:val="16"/>
                <w:szCs w:val="16"/>
              </w:rPr>
              <w:fldChar w:fldCharType="separate"/>
            </w:r>
            <w:r w:rsidRPr="00DC2EF1">
              <w:rPr>
                <w:rFonts w:ascii="Verdana" w:hAnsi="Verdana"/>
                <w:sz w:val="16"/>
                <w:szCs w:val="16"/>
              </w:rPr>
              <w:fldChar w:fldCharType="end"/>
            </w:r>
            <w:r w:rsidRPr="00DC2EF1">
              <w:rPr>
                <w:rFonts w:ascii="Verdana" w:eastAsia="Calibri" w:hAnsi="Verdana"/>
                <w:sz w:val="16"/>
                <w:szCs w:val="16"/>
              </w:rPr>
              <w:t xml:space="preserve"> No</w:t>
            </w:r>
          </w:p>
          <w:p w:rsidR="00FA4DC5" w:rsidRPr="00DC2EF1" w:rsidRDefault="00FA4DC5" w:rsidP="007C2EFE">
            <w:pPr>
              <w:rPr>
                <w:rFonts w:ascii="Verdana" w:eastAsia="Calibri" w:hAnsi="Verdana"/>
                <w:sz w:val="16"/>
                <w:szCs w:val="16"/>
              </w:rPr>
            </w:pPr>
          </w:p>
          <w:p w:rsidR="00FA4DC5" w:rsidRPr="00DC2EF1" w:rsidRDefault="00FA4DC5" w:rsidP="007C2EFE">
            <w:pPr>
              <w:rPr>
                <w:rFonts w:ascii="Verdana" w:eastAsia="Calibri" w:hAnsi="Verdana"/>
                <w:sz w:val="16"/>
                <w:szCs w:val="16"/>
              </w:rPr>
            </w:pPr>
          </w:p>
          <w:p w:rsidR="00FA4DC5" w:rsidRPr="00DC2EF1" w:rsidRDefault="00FA4DC5" w:rsidP="007C2EFE">
            <w:pPr>
              <w:rPr>
                <w:rFonts w:ascii="Verdana" w:eastAsia="Calibri" w:hAnsi="Verdana"/>
                <w:sz w:val="16"/>
                <w:szCs w:val="16"/>
              </w:rPr>
            </w:pPr>
          </w:p>
          <w:p w:rsidR="00FA4DC5" w:rsidRPr="00DC2EF1" w:rsidRDefault="00FA4DC5" w:rsidP="007C2EFE">
            <w:pPr>
              <w:rPr>
                <w:rFonts w:ascii="Verdana" w:eastAsia="Calibri" w:hAnsi="Verdana"/>
                <w:sz w:val="16"/>
                <w:szCs w:val="16"/>
              </w:rPr>
            </w:pPr>
            <w:r w:rsidRPr="00DC2EF1">
              <w:rPr>
                <w:rFonts w:ascii="Verdana" w:eastAsia="Calibri" w:hAnsi="Verdana"/>
                <w:sz w:val="16"/>
                <w:szCs w:val="16"/>
              </w:rPr>
              <w:t xml:space="preserve">(dirección de la página web, autoridad u organismo expedidor, referencia exacta de la documentación): </w:t>
            </w:r>
          </w:p>
          <w:p w:rsidR="00FA4DC5" w:rsidRPr="00DC2EF1" w:rsidRDefault="00FA4DC5" w:rsidP="007C2EFE">
            <w:pPr>
              <w:rPr>
                <w:rFonts w:ascii="Verdana" w:eastAsia="Calibri" w:hAnsi="Verdana"/>
                <w:sz w:val="16"/>
                <w:szCs w:val="16"/>
              </w:rPr>
            </w:pPr>
            <w:r w:rsidRPr="00DC2EF1">
              <w:rPr>
                <w:rFonts w:ascii="Verdana" w:eastAsia="Calibri" w:hAnsi="Verdana"/>
                <w:sz w:val="16"/>
                <w:szCs w:val="16"/>
              </w:rPr>
              <w:t>[…] […] […] […]</w:t>
            </w:r>
            <w:r w:rsidRPr="002475C2">
              <w:rPr>
                <w:rFonts w:ascii="Verdana" w:eastAsia="Calibri" w:hAnsi="Verdana"/>
                <w:b/>
                <w:sz w:val="16"/>
                <w:szCs w:val="16"/>
                <w:vertAlign w:val="superscript"/>
              </w:rPr>
              <w:footnoteReference w:id="41"/>
            </w:r>
          </w:p>
        </w:tc>
      </w:tr>
      <w:tr w:rsidR="00FA4DC5" w:rsidRPr="00DC2EF1" w:rsidTr="00380B67">
        <w:trPr>
          <w:trHeight w:val="1198"/>
        </w:trPr>
        <w:tc>
          <w:tcPr>
            <w:tcW w:w="4876" w:type="dxa"/>
            <w:shd w:val="clear" w:color="auto" w:fill="auto"/>
          </w:tcPr>
          <w:p w:rsidR="00FA4DC5" w:rsidRPr="00DC2EF1" w:rsidRDefault="00FA4DC5" w:rsidP="00DC2EF1">
            <w:pPr>
              <w:jc w:val="both"/>
              <w:rPr>
                <w:rFonts w:ascii="Verdana" w:eastAsia="Calibri" w:hAnsi="Verdana"/>
                <w:sz w:val="16"/>
                <w:szCs w:val="16"/>
              </w:rPr>
            </w:pPr>
            <w:r w:rsidRPr="00DC2EF1">
              <w:rPr>
                <w:rFonts w:ascii="Verdana" w:eastAsia="Calibri" w:hAnsi="Verdana"/>
                <w:b/>
                <w:sz w:val="16"/>
                <w:szCs w:val="16"/>
              </w:rPr>
              <w:t xml:space="preserve">En el caso de que sea aplicable cualquiera de los motivos de exclusión puramente nacionales, </w:t>
            </w:r>
            <w:r w:rsidRPr="00DC2EF1">
              <w:rPr>
                <w:rFonts w:ascii="Verdana" w:eastAsia="Calibri" w:hAnsi="Verdana"/>
                <w:sz w:val="16"/>
                <w:szCs w:val="16"/>
              </w:rPr>
              <w:t>¿ha adoptado el operador económico medidas autocorrectoras?</w:t>
            </w:r>
          </w:p>
          <w:p w:rsidR="00FA4DC5" w:rsidRPr="00DC2EF1" w:rsidRDefault="00FA4DC5" w:rsidP="00DC2EF1">
            <w:pPr>
              <w:jc w:val="both"/>
              <w:rPr>
                <w:rFonts w:ascii="Verdana" w:eastAsia="Calibri" w:hAnsi="Verdana"/>
                <w:sz w:val="16"/>
                <w:szCs w:val="16"/>
              </w:rPr>
            </w:pPr>
          </w:p>
          <w:p w:rsidR="00FA4DC5" w:rsidRPr="00DC2EF1" w:rsidRDefault="00FA4DC5" w:rsidP="00DC2EF1">
            <w:pPr>
              <w:jc w:val="both"/>
              <w:rPr>
                <w:rFonts w:ascii="Verdana" w:eastAsia="Calibri" w:hAnsi="Verdana"/>
                <w:sz w:val="16"/>
                <w:szCs w:val="16"/>
              </w:rPr>
            </w:pPr>
            <w:r w:rsidRPr="00DC2EF1">
              <w:rPr>
                <w:rFonts w:ascii="Verdana" w:eastAsia="Calibri" w:hAnsi="Verdana"/>
                <w:b/>
                <w:sz w:val="16"/>
                <w:szCs w:val="16"/>
              </w:rPr>
              <w:t xml:space="preserve">Si </w:t>
            </w:r>
            <w:r w:rsidRPr="00DC2EF1">
              <w:rPr>
                <w:rFonts w:ascii="Verdana" w:eastAsia="Calibri" w:hAnsi="Verdana"/>
                <w:sz w:val="16"/>
                <w:szCs w:val="16"/>
              </w:rPr>
              <w:t>lo ha hecho, descríbanse las medidas adoptadas:</w:t>
            </w:r>
          </w:p>
          <w:p w:rsidR="00FA4DC5" w:rsidRPr="00DC2EF1" w:rsidRDefault="00FA4DC5" w:rsidP="00DC2EF1">
            <w:pPr>
              <w:jc w:val="both"/>
              <w:rPr>
                <w:rFonts w:ascii="Verdana" w:eastAsia="Calibri" w:hAnsi="Verdana"/>
                <w:sz w:val="16"/>
                <w:szCs w:val="16"/>
              </w:rPr>
            </w:pPr>
          </w:p>
        </w:tc>
        <w:tc>
          <w:tcPr>
            <w:tcW w:w="4877" w:type="dxa"/>
            <w:shd w:val="clear" w:color="auto" w:fill="auto"/>
          </w:tcPr>
          <w:p w:rsidR="00FA4DC5" w:rsidRPr="00DC2EF1" w:rsidRDefault="00FA4DC5" w:rsidP="007C2EFE">
            <w:pPr>
              <w:rPr>
                <w:rFonts w:ascii="Verdana" w:eastAsia="Calibri" w:hAnsi="Verdana"/>
                <w:sz w:val="16"/>
                <w:szCs w:val="16"/>
              </w:rPr>
            </w:pPr>
          </w:p>
          <w:p w:rsidR="00FA4DC5" w:rsidRPr="00DC2EF1" w:rsidRDefault="00FA4DC5" w:rsidP="007C2EFE">
            <w:pPr>
              <w:rPr>
                <w:rFonts w:ascii="Verdana" w:eastAsia="Calibri" w:hAnsi="Verdana"/>
                <w:sz w:val="16"/>
                <w:szCs w:val="16"/>
              </w:rPr>
            </w:pPr>
            <w:r w:rsidRPr="00DC2EF1">
              <w:rPr>
                <w:rFonts w:ascii="Verdana" w:hAnsi="Verdana"/>
                <w:sz w:val="16"/>
                <w:szCs w:val="16"/>
              </w:rPr>
              <w:fldChar w:fldCharType="begin">
                <w:ffData>
                  <w:name w:val=""/>
                  <w:enabled/>
                  <w:calcOnExit w:val="0"/>
                  <w:checkBox>
                    <w:size w:val="20"/>
                    <w:default w:val="0"/>
                  </w:checkBox>
                </w:ffData>
              </w:fldChar>
            </w:r>
            <w:r w:rsidRPr="00DC2EF1">
              <w:rPr>
                <w:rFonts w:ascii="Verdana" w:hAnsi="Verdana"/>
                <w:sz w:val="16"/>
                <w:szCs w:val="16"/>
              </w:rPr>
              <w:instrText xml:space="preserve"> FORMCHECKBOX </w:instrText>
            </w:r>
            <w:r w:rsidR="000866FD">
              <w:rPr>
                <w:rFonts w:ascii="Verdana" w:hAnsi="Verdana"/>
                <w:sz w:val="16"/>
                <w:szCs w:val="16"/>
              </w:rPr>
            </w:r>
            <w:r w:rsidR="000866FD">
              <w:rPr>
                <w:rFonts w:ascii="Verdana" w:hAnsi="Verdana"/>
                <w:sz w:val="16"/>
                <w:szCs w:val="16"/>
              </w:rPr>
              <w:fldChar w:fldCharType="separate"/>
            </w:r>
            <w:r w:rsidRPr="00DC2EF1">
              <w:rPr>
                <w:rFonts w:ascii="Verdana" w:hAnsi="Verdana"/>
                <w:sz w:val="16"/>
                <w:szCs w:val="16"/>
              </w:rPr>
              <w:fldChar w:fldCharType="end"/>
            </w:r>
            <w:r w:rsidRPr="00DC2EF1">
              <w:rPr>
                <w:rFonts w:ascii="Verdana" w:eastAsia="Calibri" w:hAnsi="Verdana"/>
                <w:sz w:val="16"/>
                <w:szCs w:val="16"/>
              </w:rPr>
              <w:t xml:space="preserve"> Sí </w:t>
            </w:r>
            <w:r w:rsidRPr="00DC2EF1">
              <w:rPr>
                <w:rFonts w:ascii="Verdana" w:hAnsi="Verdana"/>
                <w:sz w:val="16"/>
                <w:szCs w:val="16"/>
              </w:rPr>
              <w:fldChar w:fldCharType="begin">
                <w:ffData>
                  <w:name w:val=""/>
                  <w:enabled/>
                  <w:calcOnExit w:val="0"/>
                  <w:checkBox>
                    <w:size w:val="20"/>
                    <w:default w:val="0"/>
                  </w:checkBox>
                </w:ffData>
              </w:fldChar>
            </w:r>
            <w:r w:rsidRPr="00DC2EF1">
              <w:rPr>
                <w:rFonts w:ascii="Verdana" w:hAnsi="Verdana"/>
                <w:sz w:val="16"/>
                <w:szCs w:val="16"/>
              </w:rPr>
              <w:instrText xml:space="preserve"> FORMCHECKBOX </w:instrText>
            </w:r>
            <w:r w:rsidR="000866FD">
              <w:rPr>
                <w:rFonts w:ascii="Verdana" w:hAnsi="Verdana"/>
                <w:sz w:val="16"/>
                <w:szCs w:val="16"/>
              </w:rPr>
            </w:r>
            <w:r w:rsidR="000866FD">
              <w:rPr>
                <w:rFonts w:ascii="Verdana" w:hAnsi="Verdana"/>
                <w:sz w:val="16"/>
                <w:szCs w:val="16"/>
              </w:rPr>
              <w:fldChar w:fldCharType="separate"/>
            </w:r>
            <w:r w:rsidRPr="00DC2EF1">
              <w:rPr>
                <w:rFonts w:ascii="Verdana" w:hAnsi="Verdana"/>
                <w:sz w:val="16"/>
                <w:szCs w:val="16"/>
              </w:rPr>
              <w:fldChar w:fldCharType="end"/>
            </w:r>
            <w:r w:rsidRPr="00DC2EF1">
              <w:rPr>
                <w:rFonts w:ascii="Verdana" w:eastAsia="Calibri" w:hAnsi="Verdana"/>
                <w:sz w:val="16"/>
                <w:szCs w:val="16"/>
              </w:rPr>
              <w:t xml:space="preserve"> No</w:t>
            </w:r>
          </w:p>
          <w:p w:rsidR="00FA4DC5" w:rsidRPr="00DC2EF1" w:rsidRDefault="00FA4DC5" w:rsidP="007C2EFE">
            <w:pPr>
              <w:rPr>
                <w:rFonts w:ascii="Verdana" w:eastAsia="Calibri" w:hAnsi="Verdana"/>
                <w:sz w:val="16"/>
                <w:szCs w:val="16"/>
              </w:rPr>
            </w:pPr>
          </w:p>
          <w:p w:rsidR="00FA4DC5" w:rsidRPr="00DC2EF1" w:rsidRDefault="00FA4DC5" w:rsidP="007C2EFE">
            <w:pPr>
              <w:rPr>
                <w:rFonts w:ascii="Verdana" w:eastAsia="Calibri" w:hAnsi="Verdana"/>
                <w:sz w:val="16"/>
                <w:szCs w:val="16"/>
              </w:rPr>
            </w:pPr>
          </w:p>
          <w:p w:rsidR="00FA4DC5" w:rsidRPr="00DC2EF1" w:rsidRDefault="00FA4DC5" w:rsidP="007C2EFE">
            <w:pPr>
              <w:rPr>
                <w:rFonts w:ascii="Verdana" w:eastAsia="Calibri" w:hAnsi="Verdana"/>
                <w:sz w:val="16"/>
                <w:szCs w:val="16"/>
              </w:rPr>
            </w:pPr>
            <w:r w:rsidRPr="00DC2EF1">
              <w:rPr>
                <w:rFonts w:ascii="Verdana" w:eastAsia="Calibri" w:hAnsi="Verdana"/>
                <w:sz w:val="16"/>
                <w:szCs w:val="16"/>
              </w:rPr>
              <w:t>[…]</w:t>
            </w:r>
          </w:p>
        </w:tc>
      </w:tr>
    </w:tbl>
    <w:p w:rsidR="00FA4DC5" w:rsidRPr="00DC2EF1" w:rsidRDefault="00FA4DC5" w:rsidP="00DC2EF1">
      <w:pPr>
        <w:jc w:val="center"/>
        <w:rPr>
          <w:rFonts w:ascii="Verdana" w:eastAsia="Calibri" w:hAnsi="Verdana"/>
          <w:b/>
        </w:rPr>
      </w:pPr>
      <w:r w:rsidRPr="00F024EF">
        <w:rPr>
          <w:rFonts w:ascii="Verdana" w:eastAsia="Calibri" w:hAnsi="Verdana"/>
          <w:b/>
          <w:sz w:val="20"/>
          <w:szCs w:val="20"/>
        </w:rPr>
        <w:t>Parte IV: Criterios de selección</w:t>
      </w:r>
      <w:r w:rsidRPr="00F024EF">
        <w:rPr>
          <w:rFonts w:ascii="Verdana" w:eastAsia="Calibri" w:hAnsi="Verdana"/>
          <w:b/>
          <w:sz w:val="16"/>
          <w:szCs w:val="16"/>
          <w:vertAlign w:val="superscript"/>
        </w:rPr>
        <w:footnoteReference w:id="42"/>
      </w:r>
    </w:p>
    <w:p w:rsidR="00FA4DC5" w:rsidRPr="00DC2EF1" w:rsidRDefault="00FA4DC5" w:rsidP="007C2EFE">
      <w:pPr>
        <w:rPr>
          <w:rFonts w:ascii="Verdana" w:eastAsia="Calibri" w:hAnsi="Verdana"/>
          <w:sz w:val="18"/>
          <w:szCs w:val="18"/>
        </w:rPr>
      </w:pPr>
    </w:p>
    <w:p w:rsidR="00FA4DC5" w:rsidRPr="00DC2EF1" w:rsidRDefault="00FA4DC5" w:rsidP="002475C2">
      <w:pPr>
        <w:ind w:left="284"/>
        <w:jc w:val="both"/>
        <w:rPr>
          <w:rFonts w:ascii="Verdana" w:eastAsia="Calibri" w:hAnsi="Verdana"/>
          <w:sz w:val="16"/>
          <w:szCs w:val="16"/>
        </w:rPr>
      </w:pPr>
      <w:r w:rsidRPr="00DC2EF1">
        <w:rPr>
          <w:rFonts w:ascii="Verdana" w:eastAsia="Calibri" w:hAnsi="Verdana"/>
          <w:sz w:val="16"/>
          <w:szCs w:val="16"/>
        </w:rPr>
        <w:t>En relación con los criterios de selección (sección α o secciones A a D de la presente parte), el operador económico declara que:</w:t>
      </w:r>
    </w:p>
    <w:p w:rsidR="00FA4DC5" w:rsidRPr="00DA180B" w:rsidRDefault="00FA4DC5" w:rsidP="00380B67">
      <w:pPr>
        <w:ind w:firstLine="284"/>
        <w:jc w:val="center"/>
        <w:rPr>
          <w:rFonts w:ascii="Verdana" w:eastAsia="Calibri" w:hAnsi="Verdana"/>
          <w:b/>
          <w:sz w:val="20"/>
          <w:szCs w:val="20"/>
        </w:rPr>
      </w:pPr>
      <w:r w:rsidRPr="00DA180B">
        <w:rPr>
          <w:rFonts w:ascii="Verdana" w:eastAsia="Calibri" w:hAnsi="Verdana"/>
          <w:b/>
          <w:sz w:val="20"/>
          <w:szCs w:val="20"/>
        </w:rPr>
        <w:sym w:font="Symbol" w:char="F061"/>
      </w:r>
      <w:r w:rsidRPr="00DA180B">
        <w:rPr>
          <w:rFonts w:ascii="Verdana" w:eastAsia="Calibri" w:hAnsi="Verdana"/>
          <w:b/>
          <w:sz w:val="20"/>
          <w:szCs w:val="20"/>
        </w:rPr>
        <w:t>: INDICACIÓN GLOBAL RELATIVA A TODOS LOS CRITERIOS DE SELECCIÓN</w:t>
      </w:r>
    </w:p>
    <w:p w:rsidR="00DC2EF1" w:rsidRPr="00DC2EF1" w:rsidRDefault="00DC2EF1" w:rsidP="007C2EFE">
      <w:pPr>
        <w:rPr>
          <w:rFonts w:ascii="Verdana" w:eastAsia="Calibri" w:hAnsi="Verdana"/>
          <w:b/>
          <w:sz w:val="18"/>
          <w:szCs w:val="18"/>
        </w:rPr>
      </w:pPr>
    </w:p>
    <w:tbl>
      <w:tblPr>
        <w:tblW w:w="969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96"/>
      </w:tblGrid>
      <w:tr w:rsidR="00FA4DC5" w:rsidRPr="00DC2EF1" w:rsidTr="00456093">
        <w:tc>
          <w:tcPr>
            <w:tcW w:w="9639" w:type="dxa"/>
            <w:shd w:val="clear" w:color="auto" w:fill="D9D9D9"/>
          </w:tcPr>
          <w:p w:rsidR="00FA4DC5" w:rsidRPr="00DC2EF1" w:rsidRDefault="00FA4DC5" w:rsidP="00DC2EF1">
            <w:pPr>
              <w:jc w:val="both"/>
              <w:rPr>
                <w:rFonts w:ascii="Verdana" w:eastAsia="Calibri" w:hAnsi="Verdana"/>
                <w:b/>
                <w:sz w:val="16"/>
                <w:szCs w:val="16"/>
              </w:rPr>
            </w:pPr>
            <w:r w:rsidRPr="00DC2EF1">
              <w:rPr>
                <w:rFonts w:ascii="Verdana" w:eastAsia="Calibri" w:hAnsi="Verdana"/>
                <w:b/>
                <w:sz w:val="16"/>
                <w:szCs w:val="16"/>
              </w:rPr>
              <w:t>El operador económico solo se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rsidR="00FA4DC5" w:rsidRPr="00DC2EF1" w:rsidRDefault="00FA4DC5" w:rsidP="007C2EFE">
      <w:pPr>
        <w:rPr>
          <w:rFonts w:ascii="Verdana" w:eastAsia="Calibri" w:hAnsi="Verdana"/>
          <w:sz w:val="18"/>
          <w:szCs w:val="18"/>
        </w:rPr>
      </w:pPr>
    </w:p>
    <w:tbl>
      <w:tblPr>
        <w:tblW w:w="9708"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9"/>
        <w:gridCol w:w="4889"/>
      </w:tblGrid>
      <w:tr w:rsidR="00FA4DC5" w:rsidRPr="00DC2EF1" w:rsidTr="00456093">
        <w:tc>
          <w:tcPr>
            <w:tcW w:w="4819" w:type="dxa"/>
            <w:shd w:val="clear" w:color="auto" w:fill="auto"/>
          </w:tcPr>
          <w:p w:rsidR="00FA4DC5" w:rsidRPr="00DC2EF1" w:rsidRDefault="00FA4DC5" w:rsidP="007C2EFE">
            <w:pPr>
              <w:rPr>
                <w:rFonts w:ascii="Verdana" w:eastAsia="Calibri" w:hAnsi="Verdana"/>
                <w:b/>
                <w:sz w:val="16"/>
                <w:szCs w:val="16"/>
              </w:rPr>
            </w:pPr>
            <w:r w:rsidRPr="00DC2EF1">
              <w:rPr>
                <w:rFonts w:ascii="Verdana" w:eastAsia="Calibri" w:hAnsi="Verdana"/>
                <w:b/>
                <w:sz w:val="16"/>
                <w:szCs w:val="16"/>
              </w:rPr>
              <w:t>Cumplimiento de todos los criterios de selección</w:t>
            </w:r>
          </w:p>
        </w:tc>
        <w:tc>
          <w:tcPr>
            <w:tcW w:w="4889" w:type="dxa"/>
            <w:shd w:val="clear" w:color="auto" w:fill="auto"/>
          </w:tcPr>
          <w:p w:rsidR="00FA4DC5" w:rsidRPr="00DC2EF1" w:rsidRDefault="00FA4DC5" w:rsidP="007C2EFE">
            <w:pPr>
              <w:rPr>
                <w:rFonts w:ascii="Verdana" w:eastAsia="Calibri" w:hAnsi="Verdana"/>
                <w:b/>
                <w:sz w:val="18"/>
                <w:szCs w:val="18"/>
              </w:rPr>
            </w:pPr>
            <w:r w:rsidRPr="00DC2EF1">
              <w:rPr>
                <w:rFonts w:ascii="Verdana" w:eastAsia="Calibri" w:hAnsi="Verdana"/>
                <w:b/>
                <w:sz w:val="18"/>
                <w:szCs w:val="18"/>
              </w:rPr>
              <w:t>Respuesta</w:t>
            </w:r>
          </w:p>
          <w:p w:rsidR="00FA4DC5" w:rsidRPr="00DC2EF1" w:rsidRDefault="00FA4DC5" w:rsidP="007C2EFE">
            <w:pPr>
              <w:rPr>
                <w:rFonts w:ascii="Verdana" w:eastAsia="Calibri" w:hAnsi="Verdana"/>
                <w:b/>
                <w:sz w:val="18"/>
                <w:szCs w:val="18"/>
              </w:rPr>
            </w:pPr>
          </w:p>
        </w:tc>
      </w:tr>
      <w:tr w:rsidR="00FA4DC5" w:rsidRPr="00DC2EF1" w:rsidTr="00456093">
        <w:tc>
          <w:tcPr>
            <w:tcW w:w="4819" w:type="dxa"/>
            <w:shd w:val="clear" w:color="auto" w:fill="auto"/>
          </w:tcPr>
          <w:p w:rsidR="00FA4DC5" w:rsidRPr="00DC2EF1" w:rsidRDefault="00FA4DC5" w:rsidP="007C2EFE">
            <w:pPr>
              <w:rPr>
                <w:rFonts w:ascii="Verdana" w:eastAsia="Calibri" w:hAnsi="Verdana"/>
                <w:sz w:val="16"/>
                <w:szCs w:val="16"/>
              </w:rPr>
            </w:pPr>
            <w:r w:rsidRPr="00DC2EF1">
              <w:rPr>
                <w:rFonts w:ascii="Verdana" w:eastAsia="Calibri" w:hAnsi="Verdana"/>
                <w:sz w:val="16"/>
                <w:szCs w:val="16"/>
              </w:rPr>
              <w:t>Cumple los criterios de selección requeridos</w:t>
            </w:r>
          </w:p>
        </w:tc>
        <w:tc>
          <w:tcPr>
            <w:tcW w:w="4889" w:type="dxa"/>
            <w:shd w:val="clear" w:color="auto" w:fill="auto"/>
          </w:tcPr>
          <w:p w:rsidR="00FA4DC5" w:rsidRPr="00DC2EF1" w:rsidRDefault="00FA4DC5" w:rsidP="007C2EFE">
            <w:pPr>
              <w:rPr>
                <w:rFonts w:ascii="Verdana" w:eastAsia="Calibri" w:hAnsi="Verdana"/>
                <w:sz w:val="16"/>
                <w:szCs w:val="16"/>
              </w:rPr>
            </w:pPr>
            <w:r w:rsidRPr="00DC2EF1">
              <w:rPr>
                <w:rFonts w:ascii="Verdana" w:hAnsi="Verdana"/>
                <w:sz w:val="16"/>
                <w:szCs w:val="16"/>
              </w:rPr>
              <w:fldChar w:fldCharType="begin">
                <w:ffData>
                  <w:name w:val=""/>
                  <w:enabled/>
                  <w:calcOnExit w:val="0"/>
                  <w:checkBox>
                    <w:size w:val="20"/>
                    <w:default w:val="0"/>
                  </w:checkBox>
                </w:ffData>
              </w:fldChar>
            </w:r>
            <w:r w:rsidRPr="00DC2EF1">
              <w:rPr>
                <w:rFonts w:ascii="Verdana" w:hAnsi="Verdana"/>
                <w:sz w:val="16"/>
                <w:szCs w:val="16"/>
              </w:rPr>
              <w:instrText xml:space="preserve"> FORMCHECKBOX </w:instrText>
            </w:r>
            <w:r w:rsidR="000866FD">
              <w:rPr>
                <w:rFonts w:ascii="Verdana" w:hAnsi="Verdana"/>
                <w:sz w:val="16"/>
                <w:szCs w:val="16"/>
              </w:rPr>
            </w:r>
            <w:r w:rsidR="000866FD">
              <w:rPr>
                <w:rFonts w:ascii="Verdana" w:hAnsi="Verdana"/>
                <w:sz w:val="16"/>
                <w:szCs w:val="16"/>
              </w:rPr>
              <w:fldChar w:fldCharType="separate"/>
            </w:r>
            <w:r w:rsidRPr="00DC2EF1">
              <w:rPr>
                <w:rFonts w:ascii="Verdana" w:hAnsi="Verdana"/>
                <w:sz w:val="16"/>
                <w:szCs w:val="16"/>
              </w:rPr>
              <w:fldChar w:fldCharType="end"/>
            </w:r>
            <w:r w:rsidRPr="00DC2EF1">
              <w:rPr>
                <w:rFonts w:ascii="Verdana" w:eastAsia="Calibri" w:hAnsi="Verdana"/>
                <w:sz w:val="16"/>
                <w:szCs w:val="16"/>
              </w:rPr>
              <w:t xml:space="preserve"> Sí </w:t>
            </w:r>
            <w:r w:rsidRPr="00DC2EF1">
              <w:rPr>
                <w:rFonts w:ascii="Verdana" w:hAnsi="Verdana"/>
                <w:sz w:val="16"/>
                <w:szCs w:val="16"/>
              </w:rPr>
              <w:fldChar w:fldCharType="begin">
                <w:ffData>
                  <w:name w:val=""/>
                  <w:enabled/>
                  <w:calcOnExit w:val="0"/>
                  <w:checkBox>
                    <w:size w:val="20"/>
                    <w:default w:val="0"/>
                  </w:checkBox>
                </w:ffData>
              </w:fldChar>
            </w:r>
            <w:r w:rsidRPr="00DC2EF1">
              <w:rPr>
                <w:rFonts w:ascii="Verdana" w:hAnsi="Verdana"/>
                <w:sz w:val="16"/>
                <w:szCs w:val="16"/>
              </w:rPr>
              <w:instrText xml:space="preserve"> FORMCHECKBOX </w:instrText>
            </w:r>
            <w:r w:rsidR="000866FD">
              <w:rPr>
                <w:rFonts w:ascii="Verdana" w:hAnsi="Verdana"/>
                <w:sz w:val="16"/>
                <w:szCs w:val="16"/>
              </w:rPr>
            </w:r>
            <w:r w:rsidR="000866FD">
              <w:rPr>
                <w:rFonts w:ascii="Verdana" w:hAnsi="Verdana"/>
                <w:sz w:val="16"/>
                <w:szCs w:val="16"/>
              </w:rPr>
              <w:fldChar w:fldCharType="separate"/>
            </w:r>
            <w:r w:rsidRPr="00DC2EF1">
              <w:rPr>
                <w:rFonts w:ascii="Verdana" w:hAnsi="Verdana"/>
                <w:sz w:val="16"/>
                <w:szCs w:val="16"/>
              </w:rPr>
              <w:fldChar w:fldCharType="end"/>
            </w:r>
            <w:r w:rsidRPr="00DC2EF1">
              <w:rPr>
                <w:rFonts w:ascii="Verdana" w:eastAsia="Calibri" w:hAnsi="Verdana"/>
                <w:sz w:val="16"/>
                <w:szCs w:val="16"/>
              </w:rPr>
              <w:t xml:space="preserve"> No</w:t>
            </w:r>
          </w:p>
          <w:p w:rsidR="00FA4DC5" w:rsidRPr="00DC2EF1" w:rsidRDefault="00FA4DC5" w:rsidP="007C2EFE">
            <w:pPr>
              <w:rPr>
                <w:rFonts w:ascii="Verdana" w:eastAsia="Calibri" w:hAnsi="Verdana"/>
                <w:sz w:val="16"/>
                <w:szCs w:val="16"/>
              </w:rPr>
            </w:pPr>
          </w:p>
        </w:tc>
      </w:tr>
    </w:tbl>
    <w:p w:rsidR="00FA4DC5" w:rsidRDefault="00FA4DC5" w:rsidP="00DC2EF1">
      <w:pPr>
        <w:jc w:val="center"/>
        <w:rPr>
          <w:rFonts w:ascii="Verdana" w:eastAsia="Calibri" w:hAnsi="Verdana"/>
          <w:b/>
          <w:sz w:val="18"/>
          <w:szCs w:val="18"/>
        </w:rPr>
      </w:pPr>
      <w:r w:rsidRPr="00DC2EF1">
        <w:rPr>
          <w:rFonts w:ascii="Verdana" w:eastAsia="Calibri" w:hAnsi="Verdana"/>
          <w:b/>
          <w:sz w:val="18"/>
          <w:szCs w:val="18"/>
        </w:rPr>
        <w:t>A: IDONEIDAD</w:t>
      </w:r>
    </w:p>
    <w:p w:rsidR="00DC2EF1" w:rsidRPr="00DC2EF1" w:rsidRDefault="00DC2EF1" w:rsidP="00DC2EF1">
      <w:pPr>
        <w:jc w:val="center"/>
        <w:rPr>
          <w:rFonts w:ascii="Verdana" w:eastAsia="Calibri" w:hAnsi="Verdana"/>
          <w:b/>
          <w:sz w:val="18"/>
          <w:szCs w:val="18"/>
        </w:rPr>
      </w:pPr>
    </w:p>
    <w:tbl>
      <w:tblPr>
        <w:tblW w:w="969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96"/>
      </w:tblGrid>
      <w:tr w:rsidR="00FA4DC5" w:rsidRPr="00DC2EF1" w:rsidTr="00456093">
        <w:tc>
          <w:tcPr>
            <w:tcW w:w="9639" w:type="dxa"/>
            <w:shd w:val="clear" w:color="auto" w:fill="D9D9D9"/>
          </w:tcPr>
          <w:p w:rsidR="00FA4DC5" w:rsidRPr="00DC2EF1" w:rsidRDefault="00FA4DC5" w:rsidP="00C60822">
            <w:pPr>
              <w:rPr>
                <w:rFonts w:ascii="Verdana" w:eastAsia="Calibri" w:hAnsi="Verdana"/>
                <w:b/>
                <w:sz w:val="16"/>
                <w:szCs w:val="16"/>
              </w:rPr>
            </w:pPr>
            <w:r w:rsidRPr="00DC2EF1">
              <w:rPr>
                <w:rFonts w:ascii="Verdana" w:eastAsia="Calibri" w:hAnsi="Verdana"/>
                <w:b/>
                <w:sz w:val="16"/>
                <w:szCs w:val="16"/>
              </w:rPr>
              <w:t>El operador económico solo debe facilitar información cuando se exija el cumplimiento de los criterios de selección en el anuncio de licitación y en la cláusula 21.</w:t>
            </w:r>
            <w:r w:rsidR="00C60822" w:rsidRPr="00114AA0">
              <w:rPr>
                <w:rFonts w:ascii="Verdana" w:eastAsia="Calibri" w:hAnsi="Verdana"/>
                <w:b/>
                <w:color w:val="00B050"/>
                <w:sz w:val="16"/>
                <w:szCs w:val="16"/>
              </w:rPr>
              <w:t>3</w:t>
            </w:r>
            <w:r w:rsidRPr="00114AA0">
              <w:rPr>
                <w:rFonts w:ascii="Verdana" w:eastAsia="Calibri" w:hAnsi="Verdana"/>
                <w:b/>
                <w:color w:val="00B050"/>
                <w:sz w:val="16"/>
                <w:szCs w:val="16"/>
              </w:rPr>
              <w:t xml:space="preserve"> </w:t>
            </w:r>
            <w:r w:rsidRPr="00DC2EF1">
              <w:rPr>
                <w:rFonts w:ascii="Verdana" w:eastAsia="Calibri" w:hAnsi="Verdana"/>
                <w:b/>
                <w:sz w:val="16"/>
                <w:szCs w:val="16"/>
              </w:rPr>
              <w:t>de condiciones específicas del contrato.</w:t>
            </w:r>
          </w:p>
        </w:tc>
      </w:tr>
    </w:tbl>
    <w:p w:rsidR="00FA4DC5" w:rsidRPr="00DC2EF1" w:rsidRDefault="00FA4DC5" w:rsidP="007C2EFE">
      <w:pPr>
        <w:rPr>
          <w:rFonts w:ascii="Verdana" w:eastAsia="Calibri" w:hAnsi="Verdana"/>
          <w:sz w:val="16"/>
          <w:szCs w:val="16"/>
        </w:rPr>
      </w:pPr>
    </w:p>
    <w:tbl>
      <w:tblPr>
        <w:tblW w:w="969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69"/>
        <w:gridCol w:w="4927"/>
      </w:tblGrid>
      <w:tr w:rsidR="00FA4DC5" w:rsidRPr="00DC2EF1" w:rsidTr="00380B67">
        <w:trPr>
          <w:trHeight w:val="302"/>
        </w:trPr>
        <w:tc>
          <w:tcPr>
            <w:tcW w:w="4769" w:type="dxa"/>
            <w:shd w:val="clear" w:color="auto" w:fill="auto"/>
          </w:tcPr>
          <w:p w:rsidR="00FA4DC5" w:rsidRPr="00DC2EF1" w:rsidRDefault="00FA4DC5" w:rsidP="007C2EFE">
            <w:pPr>
              <w:rPr>
                <w:rFonts w:ascii="Verdana" w:eastAsia="Calibri" w:hAnsi="Verdana"/>
                <w:sz w:val="16"/>
                <w:szCs w:val="16"/>
              </w:rPr>
            </w:pPr>
            <w:r w:rsidRPr="00DC2EF1">
              <w:rPr>
                <w:rFonts w:ascii="Verdana" w:eastAsia="Calibri" w:hAnsi="Verdana"/>
                <w:sz w:val="16"/>
                <w:szCs w:val="16"/>
              </w:rPr>
              <w:t>Idoneidad</w:t>
            </w:r>
          </w:p>
        </w:tc>
        <w:tc>
          <w:tcPr>
            <w:tcW w:w="4927" w:type="dxa"/>
            <w:shd w:val="clear" w:color="auto" w:fill="auto"/>
          </w:tcPr>
          <w:p w:rsidR="00FA4DC5" w:rsidRPr="00DC2EF1" w:rsidRDefault="00FA4DC5" w:rsidP="007C2EFE">
            <w:pPr>
              <w:rPr>
                <w:rFonts w:ascii="Verdana" w:eastAsia="Calibri" w:hAnsi="Verdana"/>
                <w:sz w:val="16"/>
                <w:szCs w:val="16"/>
              </w:rPr>
            </w:pPr>
            <w:r w:rsidRPr="00DC2EF1">
              <w:rPr>
                <w:rFonts w:ascii="Verdana" w:eastAsia="Calibri" w:hAnsi="Verdana"/>
                <w:sz w:val="16"/>
                <w:szCs w:val="16"/>
              </w:rPr>
              <w:t>Respuesta</w:t>
            </w:r>
          </w:p>
        </w:tc>
      </w:tr>
      <w:tr w:rsidR="00FA4DC5" w:rsidRPr="00DC2EF1" w:rsidTr="00380B67">
        <w:trPr>
          <w:trHeight w:val="637"/>
        </w:trPr>
        <w:tc>
          <w:tcPr>
            <w:tcW w:w="4769" w:type="dxa"/>
            <w:shd w:val="clear" w:color="auto" w:fill="auto"/>
          </w:tcPr>
          <w:p w:rsidR="00FA4DC5" w:rsidRPr="00DC2EF1" w:rsidRDefault="00380B67" w:rsidP="00380B67">
            <w:pPr>
              <w:jc w:val="both"/>
              <w:rPr>
                <w:rFonts w:ascii="Verdana" w:eastAsia="Calibri" w:hAnsi="Verdana"/>
                <w:sz w:val="16"/>
                <w:szCs w:val="16"/>
              </w:rPr>
            </w:pPr>
            <w:r w:rsidRPr="00380B67">
              <w:rPr>
                <w:rFonts w:ascii="Verdana" w:eastAsia="Calibri" w:hAnsi="Verdana"/>
                <w:b/>
                <w:sz w:val="16"/>
                <w:szCs w:val="16"/>
              </w:rPr>
              <w:t>1)</w:t>
            </w:r>
            <w:r>
              <w:rPr>
                <w:rFonts w:ascii="Verdana" w:eastAsia="Calibri" w:hAnsi="Verdana"/>
                <w:b/>
                <w:sz w:val="16"/>
                <w:szCs w:val="16"/>
              </w:rPr>
              <w:t xml:space="preserve"> </w:t>
            </w:r>
            <w:r w:rsidR="00FA4DC5" w:rsidRPr="00DC2EF1">
              <w:rPr>
                <w:rFonts w:ascii="Verdana" w:eastAsia="Calibri" w:hAnsi="Verdana"/>
                <w:b/>
                <w:sz w:val="16"/>
                <w:szCs w:val="16"/>
              </w:rPr>
              <w:t>Figura inscrito en un registro profesional o mercantil</w:t>
            </w:r>
            <w:r w:rsidR="00FA4DC5" w:rsidRPr="00DC2EF1">
              <w:rPr>
                <w:rFonts w:ascii="Verdana" w:eastAsia="Calibri" w:hAnsi="Verdana"/>
                <w:sz w:val="16"/>
                <w:szCs w:val="16"/>
              </w:rPr>
              <w:t xml:space="preserve"> en su Estado miembro de establecimiento</w:t>
            </w:r>
            <w:r w:rsidR="00FA4DC5" w:rsidRPr="00DC2EF1">
              <w:rPr>
                <w:rFonts w:ascii="Verdana" w:eastAsia="Calibri" w:hAnsi="Verdana"/>
                <w:sz w:val="16"/>
                <w:szCs w:val="16"/>
                <w:vertAlign w:val="superscript"/>
              </w:rPr>
              <w:footnoteReference w:id="43"/>
            </w:r>
            <w:r w:rsidR="00FA4DC5" w:rsidRPr="00DC2EF1">
              <w:rPr>
                <w:rFonts w:ascii="Verdana" w:eastAsia="Calibri" w:hAnsi="Verdana"/>
                <w:sz w:val="16"/>
                <w:szCs w:val="16"/>
                <w:vertAlign w:val="superscript"/>
              </w:rPr>
              <w:t>:</w:t>
            </w:r>
          </w:p>
          <w:p w:rsidR="00FA4DC5" w:rsidRPr="00DC2EF1" w:rsidRDefault="00FA4DC5" w:rsidP="007C2EFE">
            <w:pPr>
              <w:rPr>
                <w:rFonts w:ascii="Verdana" w:eastAsia="Calibri" w:hAnsi="Verdana"/>
                <w:sz w:val="16"/>
                <w:szCs w:val="16"/>
              </w:rPr>
            </w:pPr>
          </w:p>
          <w:p w:rsidR="00FA4DC5" w:rsidRPr="00DC2EF1" w:rsidRDefault="00FA4DC5" w:rsidP="00DC2EF1">
            <w:pPr>
              <w:jc w:val="both"/>
              <w:rPr>
                <w:rFonts w:ascii="Verdana" w:eastAsia="Calibri" w:hAnsi="Verdana"/>
                <w:sz w:val="16"/>
                <w:szCs w:val="16"/>
              </w:rPr>
            </w:pPr>
            <w:r w:rsidRPr="00DC2EF1">
              <w:rPr>
                <w:rFonts w:ascii="Verdana" w:eastAsia="Calibri" w:hAnsi="Verdana"/>
                <w:sz w:val="16"/>
                <w:szCs w:val="16"/>
              </w:rPr>
              <w:t>Si la documentación pertinente está disponible en formato electrónico, sírvase indicar:</w:t>
            </w:r>
          </w:p>
          <w:p w:rsidR="00FA4DC5" w:rsidRPr="00DC2EF1" w:rsidRDefault="00FA4DC5" w:rsidP="007C2EFE">
            <w:pPr>
              <w:rPr>
                <w:rFonts w:ascii="Verdana" w:eastAsia="Calibri" w:hAnsi="Verdana"/>
                <w:sz w:val="16"/>
                <w:szCs w:val="16"/>
              </w:rPr>
            </w:pPr>
          </w:p>
        </w:tc>
        <w:tc>
          <w:tcPr>
            <w:tcW w:w="4927" w:type="dxa"/>
            <w:shd w:val="clear" w:color="auto" w:fill="auto"/>
          </w:tcPr>
          <w:p w:rsidR="00FA4DC5" w:rsidRPr="00DC2EF1" w:rsidRDefault="00FA4DC5" w:rsidP="007C2EFE">
            <w:pPr>
              <w:rPr>
                <w:rFonts w:ascii="Verdana" w:eastAsia="Calibri" w:hAnsi="Verdana"/>
                <w:sz w:val="16"/>
                <w:szCs w:val="16"/>
              </w:rPr>
            </w:pPr>
            <w:r w:rsidRPr="00DC2EF1">
              <w:rPr>
                <w:rFonts w:ascii="Verdana" w:eastAsia="Calibri" w:hAnsi="Verdana"/>
                <w:sz w:val="16"/>
                <w:szCs w:val="16"/>
              </w:rPr>
              <w:t>[…]</w:t>
            </w:r>
          </w:p>
          <w:p w:rsidR="00FA4DC5" w:rsidRPr="00DC2EF1" w:rsidRDefault="00FA4DC5" w:rsidP="007C2EFE">
            <w:pPr>
              <w:rPr>
                <w:rFonts w:ascii="Verdana" w:eastAsia="Calibri" w:hAnsi="Verdana"/>
                <w:sz w:val="16"/>
                <w:szCs w:val="16"/>
              </w:rPr>
            </w:pPr>
          </w:p>
          <w:p w:rsidR="00FA4DC5" w:rsidRPr="00DC2EF1" w:rsidRDefault="00FA4DC5" w:rsidP="007C2EFE">
            <w:pPr>
              <w:rPr>
                <w:rFonts w:ascii="Verdana" w:eastAsia="Calibri" w:hAnsi="Verdana"/>
                <w:sz w:val="16"/>
                <w:szCs w:val="16"/>
              </w:rPr>
            </w:pPr>
          </w:p>
          <w:p w:rsidR="00FA4DC5" w:rsidRPr="00DC2EF1" w:rsidRDefault="00FA4DC5" w:rsidP="00DC2EF1">
            <w:pPr>
              <w:jc w:val="both"/>
              <w:rPr>
                <w:rFonts w:ascii="Verdana" w:eastAsia="Calibri" w:hAnsi="Verdana"/>
                <w:sz w:val="16"/>
                <w:szCs w:val="16"/>
              </w:rPr>
            </w:pPr>
            <w:r w:rsidRPr="00DC2EF1">
              <w:rPr>
                <w:rFonts w:ascii="Verdana" w:eastAsia="Calibri" w:hAnsi="Verdana"/>
                <w:sz w:val="16"/>
                <w:szCs w:val="16"/>
              </w:rPr>
              <w:t>(dirección de la página web, autoridad u organismo expedidor, referencia exacta de la documentación):</w:t>
            </w:r>
          </w:p>
          <w:p w:rsidR="00FA4DC5" w:rsidRPr="00DC2EF1" w:rsidRDefault="00FA4DC5" w:rsidP="007C2EFE">
            <w:pPr>
              <w:rPr>
                <w:rFonts w:ascii="Verdana" w:eastAsia="Calibri" w:hAnsi="Verdana"/>
                <w:sz w:val="16"/>
                <w:szCs w:val="16"/>
              </w:rPr>
            </w:pPr>
            <w:r w:rsidRPr="00DC2EF1">
              <w:rPr>
                <w:rFonts w:ascii="Verdana" w:eastAsia="Calibri" w:hAnsi="Verdana"/>
                <w:sz w:val="16"/>
                <w:szCs w:val="16"/>
              </w:rPr>
              <w:t>[…] […] […] […]</w:t>
            </w:r>
          </w:p>
        </w:tc>
      </w:tr>
      <w:tr w:rsidR="00FA4DC5" w:rsidRPr="00DC2EF1" w:rsidTr="00380B67">
        <w:trPr>
          <w:trHeight w:val="637"/>
        </w:trPr>
        <w:tc>
          <w:tcPr>
            <w:tcW w:w="4769" w:type="dxa"/>
            <w:shd w:val="clear" w:color="auto" w:fill="auto"/>
          </w:tcPr>
          <w:p w:rsidR="00FA4DC5" w:rsidRPr="00DC2EF1" w:rsidRDefault="00380B67" w:rsidP="00380B67">
            <w:pPr>
              <w:rPr>
                <w:rFonts w:ascii="Verdana" w:eastAsia="Calibri" w:hAnsi="Verdana"/>
                <w:b/>
                <w:sz w:val="16"/>
                <w:szCs w:val="16"/>
              </w:rPr>
            </w:pPr>
            <w:r w:rsidRPr="00380B67">
              <w:rPr>
                <w:rFonts w:ascii="Verdana" w:eastAsia="Calibri" w:hAnsi="Verdana"/>
                <w:b/>
                <w:sz w:val="16"/>
                <w:szCs w:val="16"/>
              </w:rPr>
              <w:t>2)</w:t>
            </w:r>
            <w:r>
              <w:rPr>
                <w:rFonts w:ascii="Verdana" w:eastAsia="Calibri" w:hAnsi="Verdana"/>
                <w:b/>
                <w:sz w:val="16"/>
                <w:szCs w:val="16"/>
              </w:rPr>
              <w:t xml:space="preserve"> </w:t>
            </w:r>
            <w:r w:rsidR="00FA4DC5" w:rsidRPr="00DC2EF1">
              <w:rPr>
                <w:rFonts w:ascii="Verdana" w:eastAsia="Calibri" w:hAnsi="Verdana"/>
                <w:b/>
                <w:sz w:val="16"/>
                <w:szCs w:val="16"/>
              </w:rPr>
              <w:t>Cuando se trate de contrato de servicios:</w:t>
            </w:r>
          </w:p>
          <w:p w:rsidR="00FA4DC5" w:rsidRPr="00DC2EF1" w:rsidRDefault="00FA4DC5" w:rsidP="007C2EFE">
            <w:pPr>
              <w:rPr>
                <w:rFonts w:eastAsia="Calibri"/>
                <w:sz w:val="16"/>
                <w:szCs w:val="16"/>
              </w:rPr>
            </w:pPr>
          </w:p>
          <w:p w:rsidR="00FA4DC5" w:rsidRPr="00DC2EF1" w:rsidRDefault="00FA4DC5" w:rsidP="007C2EFE">
            <w:pPr>
              <w:rPr>
                <w:rFonts w:ascii="Verdana" w:eastAsia="Calibri" w:hAnsi="Verdana"/>
                <w:sz w:val="16"/>
                <w:szCs w:val="16"/>
              </w:rPr>
            </w:pPr>
            <w:r w:rsidRPr="00DC2EF1">
              <w:rPr>
                <w:rFonts w:ascii="Verdana" w:eastAsia="Calibri" w:hAnsi="Verdana"/>
                <w:sz w:val="16"/>
                <w:szCs w:val="16"/>
              </w:rPr>
              <w:t xml:space="preserve">¿Es preciso </w:t>
            </w:r>
            <w:r w:rsidRPr="00DC2EF1">
              <w:rPr>
                <w:rFonts w:ascii="Verdana" w:eastAsia="Calibri" w:hAnsi="Verdana"/>
                <w:b/>
                <w:sz w:val="16"/>
                <w:szCs w:val="16"/>
              </w:rPr>
              <w:t>disponer de una autorización específica o</w:t>
            </w:r>
            <w:r w:rsidRPr="00DC2EF1">
              <w:rPr>
                <w:rFonts w:ascii="Verdana" w:eastAsia="Calibri" w:hAnsi="Verdana"/>
                <w:sz w:val="16"/>
                <w:szCs w:val="16"/>
              </w:rPr>
              <w:t xml:space="preserve"> </w:t>
            </w:r>
            <w:r w:rsidRPr="00DC2EF1">
              <w:rPr>
                <w:rFonts w:ascii="Verdana" w:eastAsia="Calibri" w:hAnsi="Verdana"/>
                <w:b/>
                <w:sz w:val="16"/>
                <w:szCs w:val="16"/>
              </w:rPr>
              <w:t>estar afiliado</w:t>
            </w:r>
            <w:r w:rsidRPr="00DC2EF1">
              <w:rPr>
                <w:rFonts w:ascii="Verdana" w:eastAsia="Calibri" w:hAnsi="Verdana"/>
                <w:sz w:val="16"/>
                <w:szCs w:val="16"/>
              </w:rPr>
              <w:t xml:space="preserve">  a una determinada organización para poder prestar el servicio de que se trate en el país de establecimiento del operador económico?</w:t>
            </w:r>
          </w:p>
          <w:p w:rsidR="00FA4DC5" w:rsidRPr="00DC2EF1" w:rsidRDefault="00FA4DC5" w:rsidP="007C2EFE">
            <w:pPr>
              <w:rPr>
                <w:rFonts w:ascii="Verdana" w:eastAsia="Calibri" w:hAnsi="Verdana"/>
                <w:sz w:val="16"/>
                <w:szCs w:val="16"/>
              </w:rPr>
            </w:pPr>
          </w:p>
          <w:p w:rsidR="00FA4DC5" w:rsidRPr="00DC2EF1" w:rsidRDefault="00FA4DC5" w:rsidP="007C2EFE">
            <w:pPr>
              <w:rPr>
                <w:rFonts w:ascii="Verdana" w:eastAsia="Calibri" w:hAnsi="Verdana"/>
                <w:sz w:val="16"/>
                <w:szCs w:val="16"/>
              </w:rPr>
            </w:pPr>
          </w:p>
          <w:p w:rsidR="00FA4DC5" w:rsidRPr="00DC2EF1" w:rsidRDefault="00FA4DC5" w:rsidP="007C2EFE">
            <w:pPr>
              <w:rPr>
                <w:rFonts w:ascii="Verdana" w:eastAsia="Calibri" w:hAnsi="Verdana"/>
                <w:sz w:val="16"/>
                <w:szCs w:val="16"/>
              </w:rPr>
            </w:pPr>
          </w:p>
          <w:p w:rsidR="00FA4DC5" w:rsidRPr="00DC2EF1" w:rsidRDefault="00FA4DC5" w:rsidP="007C2EFE">
            <w:pPr>
              <w:rPr>
                <w:rFonts w:ascii="Verdana" w:eastAsia="Calibri" w:hAnsi="Verdana"/>
                <w:sz w:val="16"/>
                <w:szCs w:val="16"/>
              </w:rPr>
            </w:pPr>
          </w:p>
          <w:p w:rsidR="00FA4DC5" w:rsidRPr="00DC2EF1" w:rsidRDefault="00FA4DC5" w:rsidP="007C2EFE">
            <w:pPr>
              <w:rPr>
                <w:rFonts w:ascii="Verdana" w:eastAsia="Calibri" w:hAnsi="Verdana"/>
                <w:sz w:val="16"/>
                <w:szCs w:val="16"/>
              </w:rPr>
            </w:pPr>
          </w:p>
          <w:p w:rsidR="00FA4DC5" w:rsidRPr="00DC2EF1" w:rsidRDefault="00FA4DC5" w:rsidP="007C2EFE">
            <w:pPr>
              <w:rPr>
                <w:rFonts w:ascii="Verdana" w:eastAsia="Calibri" w:hAnsi="Verdana"/>
                <w:sz w:val="16"/>
                <w:szCs w:val="16"/>
              </w:rPr>
            </w:pPr>
          </w:p>
          <w:p w:rsidR="00FA4DC5" w:rsidRPr="00DC2EF1" w:rsidRDefault="00FA4DC5" w:rsidP="007C2EFE">
            <w:pPr>
              <w:rPr>
                <w:rFonts w:ascii="Verdana" w:eastAsia="Calibri" w:hAnsi="Verdana"/>
                <w:sz w:val="16"/>
                <w:szCs w:val="16"/>
              </w:rPr>
            </w:pPr>
            <w:r w:rsidRPr="00DC2EF1">
              <w:rPr>
                <w:rFonts w:ascii="Verdana" w:eastAsia="Calibri" w:hAnsi="Verdana"/>
                <w:sz w:val="16"/>
                <w:szCs w:val="16"/>
              </w:rPr>
              <w:t>Si la documentación pertinente está disponible en formato electrónico, sírvase indicar:</w:t>
            </w:r>
          </w:p>
          <w:p w:rsidR="00FA4DC5" w:rsidRPr="00DC2EF1" w:rsidRDefault="00FA4DC5" w:rsidP="007C2EFE">
            <w:pPr>
              <w:rPr>
                <w:rFonts w:eastAsia="Calibri"/>
                <w:sz w:val="16"/>
                <w:szCs w:val="16"/>
              </w:rPr>
            </w:pPr>
          </w:p>
        </w:tc>
        <w:tc>
          <w:tcPr>
            <w:tcW w:w="4927" w:type="dxa"/>
            <w:shd w:val="clear" w:color="auto" w:fill="auto"/>
          </w:tcPr>
          <w:p w:rsidR="00FA4DC5" w:rsidRPr="00DC2EF1" w:rsidRDefault="00FA4DC5" w:rsidP="007C2EFE">
            <w:pPr>
              <w:rPr>
                <w:rFonts w:eastAsia="Calibri"/>
                <w:sz w:val="16"/>
                <w:szCs w:val="16"/>
              </w:rPr>
            </w:pPr>
          </w:p>
          <w:p w:rsidR="00FA4DC5" w:rsidRPr="00DC2EF1" w:rsidRDefault="00FA4DC5" w:rsidP="007C2EFE">
            <w:pPr>
              <w:rPr>
                <w:rFonts w:eastAsia="Calibri"/>
                <w:sz w:val="16"/>
                <w:szCs w:val="16"/>
              </w:rPr>
            </w:pPr>
          </w:p>
          <w:p w:rsidR="00FA4DC5" w:rsidRPr="00DC2EF1" w:rsidRDefault="00FA4DC5" w:rsidP="007C2EFE">
            <w:pPr>
              <w:rPr>
                <w:rFonts w:eastAsia="Calibri"/>
                <w:sz w:val="16"/>
                <w:szCs w:val="16"/>
              </w:rPr>
            </w:pPr>
          </w:p>
          <w:p w:rsidR="00FA4DC5" w:rsidRPr="00DC2EF1" w:rsidRDefault="00FA4DC5" w:rsidP="007C2EFE">
            <w:pPr>
              <w:rPr>
                <w:rFonts w:eastAsia="Calibri"/>
                <w:sz w:val="16"/>
                <w:szCs w:val="16"/>
              </w:rPr>
            </w:pPr>
          </w:p>
          <w:p w:rsidR="00FA4DC5" w:rsidRPr="00DC2EF1" w:rsidRDefault="00FA4DC5" w:rsidP="007C2EFE">
            <w:pPr>
              <w:rPr>
                <w:rFonts w:eastAsia="Calibri"/>
                <w:sz w:val="16"/>
                <w:szCs w:val="16"/>
              </w:rPr>
            </w:pPr>
          </w:p>
          <w:p w:rsidR="00FA4DC5" w:rsidRPr="00380B67" w:rsidRDefault="00FA4DC5" w:rsidP="007C2EFE">
            <w:pPr>
              <w:rPr>
                <w:rFonts w:ascii="Verdana" w:eastAsia="Calibri" w:hAnsi="Verdana"/>
                <w:sz w:val="16"/>
                <w:szCs w:val="16"/>
              </w:rPr>
            </w:pPr>
            <w:r w:rsidRPr="00380B67">
              <w:rPr>
                <w:rFonts w:ascii="Verdana" w:hAnsi="Verdana"/>
                <w:sz w:val="16"/>
                <w:szCs w:val="16"/>
              </w:rPr>
              <w:fldChar w:fldCharType="begin">
                <w:ffData>
                  <w:name w:val=""/>
                  <w:enabled/>
                  <w:calcOnExit w:val="0"/>
                  <w:checkBox>
                    <w:size w:val="20"/>
                    <w:default w:val="0"/>
                  </w:checkBox>
                </w:ffData>
              </w:fldChar>
            </w:r>
            <w:r w:rsidRPr="00380B67">
              <w:rPr>
                <w:rFonts w:ascii="Verdana" w:hAnsi="Verdana"/>
                <w:sz w:val="16"/>
                <w:szCs w:val="16"/>
              </w:rPr>
              <w:instrText xml:space="preserve"> FORMCHECKBOX </w:instrText>
            </w:r>
            <w:r w:rsidR="000866FD">
              <w:rPr>
                <w:rFonts w:ascii="Verdana" w:hAnsi="Verdana"/>
                <w:sz w:val="16"/>
                <w:szCs w:val="16"/>
              </w:rPr>
            </w:r>
            <w:r w:rsidR="000866FD">
              <w:rPr>
                <w:rFonts w:ascii="Verdana" w:hAnsi="Verdana"/>
                <w:sz w:val="16"/>
                <w:szCs w:val="16"/>
              </w:rPr>
              <w:fldChar w:fldCharType="separate"/>
            </w:r>
            <w:r w:rsidRPr="00380B67">
              <w:rPr>
                <w:rFonts w:ascii="Verdana" w:hAnsi="Verdana"/>
                <w:sz w:val="16"/>
                <w:szCs w:val="16"/>
              </w:rPr>
              <w:fldChar w:fldCharType="end"/>
            </w:r>
            <w:r w:rsidRPr="00380B67">
              <w:rPr>
                <w:rFonts w:ascii="Verdana" w:eastAsia="Calibri" w:hAnsi="Verdana"/>
                <w:sz w:val="16"/>
                <w:szCs w:val="16"/>
              </w:rPr>
              <w:t xml:space="preserve"> Sí </w:t>
            </w:r>
            <w:r w:rsidRPr="00380B67">
              <w:rPr>
                <w:rFonts w:ascii="Verdana" w:hAnsi="Verdana"/>
                <w:sz w:val="16"/>
                <w:szCs w:val="16"/>
              </w:rPr>
              <w:fldChar w:fldCharType="begin">
                <w:ffData>
                  <w:name w:val=""/>
                  <w:enabled/>
                  <w:calcOnExit w:val="0"/>
                  <w:checkBox>
                    <w:size w:val="20"/>
                    <w:default w:val="0"/>
                  </w:checkBox>
                </w:ffData>
              </w:fldChar>
            </w:r>
            <w:r w:rsidRPr="00380B67">
              <w:rPr>
                <w:rFonts w:ascii="Verdana" w:hAnsi="Verdana"/>
                <w:sz w:val="16"/>
                <w:szCs w:val="16"/>
              </w:rPr>
              <w:instrText xml:space="preserve"> FORMCHECKBOX </w:instrText>
            </w:r>
            <w:r w:rsidR="000866FD">
              <w:rPr>
                <w:rFonts w:ascii="Verdana" w:hAnsi="Verdana"/>
                <w:sz w:val="16"/>
                <w:szCs w:val="16"/>
              </w:rPr>
            </w:r>
            <w:r w:rsidR="000866FD">
              <w:rPr>
                <w:rFonts w:ascii="Verdana" w:hAnsi="Verdana"/>
                <w:sz w:val="16"/>
                <w:szCs w:val="16"/>
              </w:rPr>
              <w:fldChar w:fldCharType="separate"/>
            </w:r>
            <w:r w:rsidRPr="00380B67">
              <w:rPr>
                <w:rFonts w:ascii="Verdana" w:hAnsi="Verdana"/>
                <w:sz w:val="16"/>
                <w:szCs w:val="16"/>
              </w:rPr>
              <w:fldChar w:fldCharType="end"/>
            </w:r>
            <w:r w:rsidRPr="00380B67">
              <w:rPr>
                <w:rFonts w:ascii="Verdana" w:eastAsia="Calibri" w:hAnsi="Verdana"/>
                <w:sz w:val="16"/>
                <w:szCs w:val="16"/>
              </w:rPr>
              <w:t xml:space="preserve"> No</w:t>
            </w:r>
          </w:p>
          <w:p w:rsidR="00FA4DC5" w:rsidRPr="00380B67" w:rsidRDefault="00FA4DC5" w:rsidP="007C2EFE">
            <w:pPr>
              <w:rPr>
                <w:rFonts w:ascii="Verdana" w:eastAsia="Calibri" w:hAnsi="Verdana"/>
                <w:b/>
                <w:sz w:val="16"/>
                <w:szCs w:val="16"/>
              </w:rPr>
            </w:pPr>
          </w:p>
          <w:p w:rsidR="00FA4DC5" w:rsidRPr="00380B67" w:rsidRDefault="00FA4DC5" w:rsidP="007C2EFE">
            <w:pPr>
              <w:rPr>
                <w:rFonts w:ascii="Verdana" w:eastAsia="Calibri" w:hAnsi="Verdana"/>
                <w:sz w:val="16"/>
                <w:szCs w:val="16"/>
              </w:rPr>
            </w:pPr>
            <w:r w:rsidRPr="00380B67">
              <w:rPr>
                <w:rFonts w:ascii="Verdana" w:eastAsia="Calibri" w:hAnsi="Verdana"/>
                <w:b/>
                <w:sz w:val="16"/>
                <w:szCs w:val="16"/>
              </w:rPr>
              <w:t>En caso afirmativo,</w:t>
            </w:r>
            <w:r w:rsidRPr="00380B67">
              <w:rPr>
                <w:rFonts w:ascii="Verdana" w:eastAsia="Calibri" w:hAnsi="Verdana"/>
                <w:sz w:val="16"/>
                <w:szCs w:val="16"/>
              </w:rPr>
              <w:t xml:space="preserve"> especifíquese qué autorización o afiliación e indíquese si el operador económico cumple este requisito:</w:t>
            </w:r>
          </w:p>
          <w:p w:rsidR="00FA4DC5" w:rsidRPr="00380B67" w:rsidRDefault="00FA4DC5" w:rsidP="007C2EFE">
            <w:pPr>
              <w:rPr>
                <w:rFonts w:ascii="Verdana" w:eastAsia="Calibri" w:hAnsi="Verdana"/>
                <w:sz w:val="16"/>
                <w:szCs w:val="16"/>
              </w:rPr>
            </w:pPr>
            <w:r w:rsidRPr="00380B67">
              <w:rPr>
                <w:rFonts w:ascii="Verdana" w:eastAsia="Calibri" w:hAnsi="Verdana"/>
                <w:sz w:val="16"/>
                <w:szCs w:val="16"/>
              </w:rPr>
              <w:t xml:space="preserve">[…………………………………………………] </w:t>
            </w:r>
            <w:r w:rsidRPr="00380B67">
              <w:rPr>
                <w:rFonts w:ascii="Verdana" w:hAnsi="Verdana"/>
                <w:sz w:val="16"/>
                <w:szCs w:val="16"/>
              </w:rPr>
              <w:fldChar w:fldCharType="begin">
                <w:ffData>
                  <w:name w:val=""/>
                  <w:enabled/>
                  <w:calcOnExit w:val="0"/>
                  <w:checkBox>
                    <w:size w:val="20"/>
                    <w:default w:val="0"/>
                  </w:checkBox>
                </w:ffData>
              </w:fldChar>
            </w:r>
            <w:r w:rsidRPr="00380B67">
              <w:rPr>
                <w:rFonts w:ascii="Verdana" w:hAnsi="Verdana"/>
                <w:sz w:val="16"/>
                <w:szCs w:val="16"/>
              </w:rPr>
              <w:instrText xml:space="preserve"> FORMCHECKBOX </w:instrText>
            </w:r>
            <w:r w:rsidR="000866FD">
              <w:rPr>
                <w:rFonts w:ascii="Verdana" w:hAnsi="Verdana"/>
                <w:sz w:val="16"/>
                <w:szCs w:val="16"/>
              </w:rPr>
            </w:r>
            <w:r w:rsidR="000866FD">
              <w:rPr>
                <w:rFonts w:ascii="Verdana" w:hAnsi="Verdana"/>
                <w:sz w:val="16"/>
                <w:szCs w:val="16"/>
              </w:rPr>
              <w:fldChar w:fldCharType="separate"/>
            </w:r>
            <w:r w:rsidRPr="00380B67">
              <w:rPr>
                <w:rFonts w:ascii="Verdana" w:hAnsi="Verdana"/>
                <w:sz w:val="16"/>
                <w:szCs w:val="16"/>
              </w:rPr>
              <w:fldChar w:fldCharType="end"/>
            </w:r>
            <w:r w:rsidRPr="00380B67">
              <w:rPr>
                <w:rFonts w:ascii="Verdana" w:eastAsia="Calibri" w:hAnsi="Verdana"/>
                <w:sz w:val="16"/>
                <w:szCs w:val="16"/>
              </w:rPr>
              <w:t xml:space="preserve"> Sí </w:t>
            </w:r>
            <w:r w:rsidRPr="00380B67">
              <w:rPr>
                <w:rFonts w:ascii="Verdana" w:hAnsi="Verdana"/>
                <w:sz w:val="16"/>
                <w:szCs w:val="16"/>
              </w:rPr>
              <w:fldChar w:fldCharType="begin">
                <w:ffData>
                  <w:name w:val=""/>
                  <w:enabled/>
                  <w:calcOnExit w:val="0"/>
                  <w:checkBox>
                    <w:size w:val="20"/>
                    <w:default w:val="0"/>
                  </w:checkBox>
                </w:ffData>
              </w:fldChar>
            </w:r>
            <w:r w:rsidRPr="00380B67">
              <w:rPr>
                <w:rFonts w:ascii="Verdana" w:hAnsi="Verdana"/>
                <w:sz w:val="16"/>
                <w:szCs w:val="16"/>
              </w:rPr>
              <w:instrText xml:space="preserve"> FORMCHECKBOX </w:instrText>
            </w:r>
            <w:r w:rsidR="000866FD">
              <w:rPr>
                <w:rFonts w:ascii="Verdana" w:hAnsi="Verdana"/>
                <w:sz w:val="16"/>
                <w:szCs w:val="16"/>
              </w:rPr>
            </w:r>
            <w:r w:rsidR="000866FD">
              <w:rPr>
                <w:rFonts w:ascii="Verdana" w:hAnsi="Verdana"/>
                <w:sz w:val="16"/>
                <w:szCs w:val="16"/>
              </w:rPr>
              <w:fldChar w:fldCharType="separate"/>
            </w:r>
            <w:r w:rsidRPr="00380B67">
              <w:rPr>
                <w:rFonts w:ascii="Verdana" w:hAnsi="Verdana"/>
                <w:sz w:val="16"/>
                <w:szCs w:val="16"/>
              </w:rPr>
              <w:fldChar w:fldCharType="end"/>
            </w:r>
            <w:r w:rsidRPr="00380B67">
              <w:rPr>
                <w:rFonts w:ascii="Verdana" w:eastAsia="Calibri" w:hAnsi="Verdana"/>
                <w:sz w:val="16"/>
                <w:szCs w:val="16"/>
              </w:rPr>
              <w:t xml:space="preserve"> No</w:t>
            </w:r>
          </w:p>
          <w:p w:rsidR="00FA4DC5" w:rsidRPr="00380B67" w:rsidRDefault="00FA4DC5" w:rsidP="007C2EFE">
            <w:pPr>
              <w:rPr>
                <w:rFonts w:ascii="Verdana" w:eastAsia="Calibri" w:hAnsi="Verdana"/>
                <w:sz w:val="16"/>
                <w:szCs w:val="16"/>
              </w:rPr>
            </w:pPr>
          </w:p>
          <w:p w:rsidR="00FA4DC5" w:rsidRPr="00DC2EF1" w:rsidRDefault="00FA4DC5" w:rsidP="007C2EFE">
            <w:pPr>
              <w:rPr>
                <w:rFonts w:eastAsia="Calibri"/>
                <w:sz w:val="16"/>
                <w:szCs w:val="16"/>
              </w:rPr>
            </w:pPr>
            <w:r w:rsidRPr="00380B67">
              <w:rPr>
                <w:rFonts w:ascii="Verdana" w:eastAsia="Calibri" w:hAnsi="Verdana"/>
                <w:sz w:val="16"/>
                <w:szCs w:val="16"/>
              </w:rPr>
              <w:t xml:space="preserve">(dirección de la página web, autoridad u organismo expedidor, referencia </w:t>
            </w:r>
            <w:r w:rsidRPr="00DC2EF1">
              <w:rPr>
                <w:rFonts w:eastAsia="Calibri"/>
                <w:sz w:val="16"/>
                <w:szCs w:val="16"/>
              </w:rPr>
              <w:t>exacta de la documentación):</w:t>
            </w:r>
          </w:p>
          <w:p w:rsidR="00FA4DC5" w:rsidRPr="00DC2EF1" w:rsidRDefault="00FA4DC5" w:rsidP="007C2EFE">
            <w:pPr>
              <w:rPr>
                <w:rFonts w:eastAsia="Calibri"/>
                <w:sz w:val="16"/>
                <w:szCs w:val="16"/>
              </w:rPr>
            </w:pPr>
            <w:r w:rsidRPr="00DC2EF1">
              <w:rPr>
                <w:rFonts w:eastAsia="Calibri"/>
                <w:sz w:val="16"/>
                <w:szCs w:val="16"/>
              </w:rPr>
              <w:t>[…] […] […] […]</w:t>
            </w:r>
          </w:p>
        </w:tc>
      </w:tr>
    </w:tbl>
    <w:p w:rsidR="00DA180B" w:rsidRDefault="00DA180B" w:rsidP="00BF0B9B">
      <w:pPr>
        <w:jc w:val="center"/>
        <w:rPr>
          <w:rFonts w:ascii="Verdana" w:eastAsia="Calibri" w:hAnsi="Verdana"/>
          <w:b/>
          <w:sz w:val="20"/>
          <w:szCs w:val="20"/>
        </w:rPr>
      </w:pPr>
    </w:p>
    <w:p w:rsidR="00DA180B" w:rsidRDefault="00DA180B" w:rsidP="00BF0B9B">
      <w:pPr>
        <w:jc w:val="center"/>
        <w:rPr>
          <w:rFonts w:ascii="Verdana" w:eastAsia="Calibri" w:hAnsi="Verdana"/>
          <w:b/>
          <w:sz w:val="20"/>
          <w:szCs w:val="20"/>
        </w:rPr>
      </w:pPr>
    </w:p>
    <w:p w:rsidR="00DA180B" w:rsidRDefault="00DA180B" w:rsidP="00BF0B9B">
      <w:pPr>
        <w:jc w:val="center"/>
        <w:rPr>
          <w:rFonts w:ascii="Verdana" w:eastAsia="Calibri" w:hAnsi="Verdana"/>
          <w:b/>
          <w:sz w:val="20"/>
          <w:szCs w:val="20"/>
        </w:rPr>
      </w:pPr>
    </w:p>
    <w:p w:rsidR="00FA4DC5" w:rsidRPr="00BF0B9B" w:rsidRDefault="00FA4DC5" w:rsidP="00BF0B9B">
      <w:pPr>
        <w:jc w:val="center"/>
        <w:rPr>
          <w:rFonts w:ascii="Verdana" w:eastAsia="Calibri" w:hAnsi="Verdana"/>
          <w:b/>
          <w:sz w:val="20"/>
          <w:szCs w:val="20"/>
        </w:rPr>
      </w:pPr>
      <w:r w:rsidRPr="00BF0B9B">
        <w:rPr>
          <w:rFonts w:ascii="Verdana" w:eastAsia="Calibri" w:hAnsi="Verdana"/>
          <w:b/>
          <w:sz w:val="20"/>
          <w:szCs w:val="20"/>
        </w:rPr>
        <w:lastRenderedPageBreak/>
        <w:t>B: SOLVENCIA ECONÓMICA Y FINANCIERA</w:t>
      </w:r>
    </w:p>
    <w:p w:rsidR="00BF0B9B" w:rsidRPr="00BF0B9B" w:rsidRDefault="00BF0B9B" w:rsidP="007C2EFE">
      <w:pPr>
        <w:rPr>
          <w:rFonts w:ascii="Verdana" w:eastAsia="Calibri" w:hAnsi="Verdana"/>
          <w:sz w:val="16"/>
          <w:szCs w:val="16"/>
        </w:rPr>
      </w:pPr>
    </w:p>
    <w:tbl>
      <w:tblPr>
        <w:tblW w:w="963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39"/>
      </w:tblGrid>
      <w:tr w:rsidR="00FA4DC5" w:rsidRPr="00BF0B9B" w:rsidTr="00456093">
        <w:tc>
          <w:tcPr>
            <w:tcW w:w="9639" w:type="dxa"/>
            <w:shd w:val="clear" w:color="auto" w:fill="D9D9D9"/>
          </w:tcPr>
          <w:p w:rsidR="00FA4DC5" w:rsidRPr="00BF0B9B" w:rsidRDefault="00FA4DC5" w:rsidP="007C2EFE">
            <w:pPr>
              <w:rPr>
                <w:rFonts w:ascii="Verdana" w:eastAsia="Calibri" w:hAnsi="Verdana"/>
                <w:b/>
                <w:sz w:val="16"/>
                <w:szCs w:val="16"/>
              </w:rPr>
            </w:pPr>
            <w:r w:rsidRPr="00BF0B9B">
              <w:rPr>
                <w:rFonts w:ascii="Verdana" w:eastAsia="Calibri" w:hAnsi="Verdana"/>
                <w:b/>
                <w:sz w:val="16"/>
                <w:szCs w:val="16"/>
              </w:rPr>
              <w:t>El operador económico solo debe facilitar información cuando se exija el cumplimiento de los criterios de selección (requisitos de solvencia) en cuestión en el anuncio de licitación y en la cláusula 21.2 de condiciones específicas del contrato.</w:t>
            </w:r>
          </w:p>
        </w:tc>
      </w:tr>
    </w:tbl>
    <w:p w:rsidR="00FA4DC5" w:rsidRPr="00BF0B9B" w:rsidRDefault="00FA4DC5" w:rsidP="007C2EFE">
      <w:pPr>
        <w:rPr>
          <w:rFonts w:ascii="Verdana" w:eastAsia="Calibri" w:hAnsi="Verdana"/>
          <w:b/>
          <w:sz w:val="16"/>
          <w:szCs w:val="16"/>
        </w:rPr>
      </w:pPr>
    </w:p>
    <w:tbl>
      <w:tblPr>
        <w:tblW w:w="969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79"/>
        <w:gridCol w:w="4917"/>
      </w:tblGrid>
      <w:tr w:rsidR="00FA4DC5" w:rsidRPr="00BF0B9B" w:rsidTr="00456093">
        <w:tc>
          <w:tcPr>
            <w:tcW w:w="4819" w:type="dxa"/>
            <w:shd w:val="clear" w:color="auto" w:fill="auto"/>
          </w:tcPr>
          <w:p w:rsidR="00FA4DC5" w:rsidRPr="00BF0B9B" w:rsidRDefault="00FA4DC5" w:rsidP="007C2EFE">
            <w:pPr>
              <w:rPr>
                <w:rFonts w:ascii="Verdana" w:eastAsia="Calibri" w:hAnsi="Verdana"/>
                <w:b/>
                <w:sz w:val="16"/>
                <w:szCs w:val="16"/>
              </w:rPr>
            </w:pPr>
            <w:r w:rsidRPr="00BF0B9B">
              <w:rPr>
                <w:rFonts w:ascii="Verdana" w:eastAsia="Calibri" w:hAnsi="Verdana"/>
                <w:b/>
                <w:sz w:val="16"/>
                <w:szCs w:val="16"/>
              </w:rPr>
              <w:t>Solvencia económica y financiera</w:t>
            </w:r>
          </w:p>
        </w:tc>
        <w:tc>
          <w:tcPr>
            <w:tcW w:w="4961" w:type="dxa"/>
            <w:shd w:val="clear" w:color="auto" w:fill="auto"/>
          </w:tcPr>
          <w:p w:rsidR="00FA4DC5" w:rsidRPr="00BF0B9B" w:rsidRDefault="00FA4DC5" w:rsidP="007C2EFE">
            <w:pPr>
              <w:rPr>
                <w:rFonts w:ascii="Verdana" w:eastAsia="Calibri" w:hAnsi="Verdana"/>
                <w:b/>
                <w:sz w:val="16"/>
                <w:szCs w:val="16"/>
              </w:rPr>
            </w:pPr>
            <w:r w:rsidRPr="00BF0B9B">
              <w:rPr>
                <w:rFonts w:ascii="Verdana" w:eastAsia="Calibri" w:hAnsi="Verdana"/>
                <w:b/>
                <w:sz w:val="16"/>
                <w:szCs w:val="16"/>
              </w:rPr>
              <w:t>Respuesta</w:t>
            </w:r>
          </w:p>
        </w:tc>
      </w:tr>
      <w:tr w:rsidR="00FA4DC5" w:rsidRPr="00BF0B9B" w:rsidTr="00456093">
        <w:tc>
          <w:tcPr>
            <w:tcW w:w="4819" w:type="dxa"/>
            <w:shd w:val="clear" w:color="auto" w:fill="auto"/>
          </w:tcPr>
          <w:p w:rsidR="00FA4DC5" w:rsidRPr="00BF0B9B" w:rsidRDefault="00BF0B9B" w:rsidP="00BF0B9B">
            <w:pPr>
              <w:jc w:val="both"/>
              <w:rPr>
                <w:rFonts w:ascii="Verdana" w:eastAsia="Calibri" w:hAnsi="Verdana"/>
                <w:sz w:val="16"/>
                <w:szCs w:val="16"/>
              </w:rPr>
            </w:pPr>
            <w:r>
              <w:rPr>
                <w:rFonts w:ascii="Verdana" w:eastAsia="Calibri" w:hAnsi="Verdana"/>
                <w:sz w:val="16"/>
                <w:szCs w:val="16"/>
              </w:rPr>
              <w:t xml:space="preserve">1a) </w:t>
            </w:r>
            <w:r w:rsidR="00FA4DC5" w:rsidRPr="00BF0B9B">
              <w:rPr>
                <w:rFonts w:ascii="Verdana" w:eastAsia="Calibri" w:hAnsi="Verdana"/>
                <w:sz w:val="16"/>
                <w:szCs w:val="16"/>
              </w:rPr>
              <w:t xml:space="preserve">Su </w:t>
            </w:r>
            <w:r w:rsidR="00FA4DC5" w:rsidRPr="008B0AA4">
              <w:rPr>
                <w:rFonts w:ascii="Verdana" w:eastAsia="Calibri" w:hAnsi="Verdana"/>
                <w:b/>
                <w:sz w:val="16"/>
                <w:szCs w:val="16"/>
              </w:rPr>
              <w:t>volumen de negocios</w:t>
            </w:r>
            <w:r w:rsidR="00FA4DC5" w:rsidRPr="00BF0B9B">
              <w:rPr>
                <w:rFonts w:ascii="Verdana" w:eastAsia="Calibri" w:hAnsi="Verdana"/>
                <w:sz w:val="16"/>
                <w:szCs w:val="16"/>
              </w:rPr>
              <w:t xml:space="preserve"> </w:t>
            </w:r>
            <w:r w:rsidR="00FA4DC5" w:rsidRPr="008B0AA4">
              <w:rPr>
                <w:rFonts w:ascii="Verdana" w:eastAsia="Calibri" w:hAnsi="Verdana"/>
                <w:b/>
                <w:sz w:val="16"/>
                <w:szCs w:val="16"/>
              </w:rPr>
              <w:t>anua</w:t>
            </w:r>
            <w:r w:rsidR="00FA4DC5" w:rsidRPr="00BF0B9B">
              <w:rPr>
                <w:rFonts w:ascii="Verdana" w:eastAsia="Calibri" w:hAnsi="Verdana"/>
                <w:sz w:val="16"/>
                <w:szCs w:val="16"/>
              </w:rPr>
              <w:t>l (general) durante el número de ejercicios exigido en el anuncio pertinente o los pliegos de la contratación es el siguiente:</w:t>
            </w:r>
          </w:p>
          <w:p w:rsidR="00FA4DC5" w:rsidRPr="00BF0B9B" w:rsidRDefault="00FA4DC5" w:rsidP="00BF0B9B">
            <w:pPr>
              <w:jc w:val="both"/>
              <w:rPr>
                <w:rFonts w:ascii="Verdana" w:eastAsia="Calibri" w:hAnsi="Verdana"/>
                <w:sz w:val="16"/>
                <w:szCs w:val="16"/>
              </w:rPr>
            </w:pPr>
            <w:r w:rsidRPr="00BF0B9B">
              <w:rPr>
                <w:rFonts w:ascii="Verdana" w:eastAsia="Calibri" w:hAnsi="Verdana"/>
                <w:sz w:val="16"/>
                <w:szCs w:val="16"/>
              </w:rPr>
              <w:t>Y/o</w:t>
            </w:r>
          </w:p>
          <w:p w:rsidR="00FA4DC5" w:rsidRPr="00BF0B9B" w:rsidRDefault="00BF0B9B" w:rsidP="00BF0B9B">
            <w:pPr>
              <w:jc w:val="both"/>
              <w:rPr>
                <w:rFonts w:ascii="Verdana" w:eastAsia="Calibri" w:hAnsi="Verdana"/>
                <w:sz w:val="16"/>
                <w:szCs w:val="16"/>
              </w:rPr>
            </w:pPr>
            <w:r>
              <w:rPr>
                <w:rFonts w:ascii="Verdana" w:eastAsia="Calibri" w:hAnsi="Verdana"/>
                <w:sz w:val="16"/>
                <w:szCs w:val="16"/>
              </w:rPr>
              <w:t xml:space="preserve">1b) </w:t>
            </w:r>
            <w:r w:rsidR="00FA4DC5" w:rsidRPr="00BF0B9B">
              <w:rPr>
                <w:rFonts w:ascii="Verdana" w:eastAsia="Calibri" w:hAnsi="Verdana"/>
                <w:sz w:val="16"/>
                <w:szCs w:val="16"/>
              </w:rPr>
              <w:t>Su volumen de negocios anual medio durante el número de ejercicios exigido en el anuncio pertinente o los pliegos de contratación es el siguiente</w:t>
            </w:r>
            <w:r w:rsidR="00FA4DC5" w:rsidRPr="008B0AA4">
              <w:rPr>
                <w:rFonts w:ascii="Verdana" w:eastAsia="Calibri" w:hAnsi="Verdana"/>
                <w:b/>
                <w:sz w:val="16"/>
                <w:szCs w:val="16"/>
                <w:vertAlign w:val="superscript"/>
              </w:rPr>
              <w:footnoteReference w:id="44"/>
            </w:r>
            <w:r w:rsidR="00FA4DC5" w:rsidRPr="00BF0B9B">
              <w:rPr>
                <w:rFonts w:ascii="Verdana" w:eastAsia="Calibri" w:hAnsi="Verdana"/>
                <w:sz w:val="16"/>
                <w:szCs w:val="16"/>
              </w:rPr>
              <w:t>:</w:t>
            </w:r>
          </w:p>
          <w:p w:rsidR="00FA4DC5" w:rsidRPr="00BF0B9B" w:rsidRDefault="00FA4DC5" w:rsidP="00BF0B9B">
            <w:pPr>
              <w:jc w:val="both"/>
              <w:rPr>
                <w:rFonts w:ascii="Verdana" w:eastAsia="Calibri" w:hAnsi="Verdana"/>
                <w:sz w:val="16"/>
                <w:szCs w:val="16"/>
              </w:rPr>
            </w:pPr>
          </w:p>
          <w:p w:rsidR="00FA4DC5" w:rsidRPr="00BF0B9B" w:rsidRDefault="00FA4DC5" w:rsidP="00BF0B9B">
            <w:pPr>
              <w:jc w:val="both"/>
              <w:rPr>
                <w:rFonts w:ascii="Verdana" w:eastAsia="Calibri" w:hAnsi="Verdana"/>
                <w:sz w:val="16"/>
                <w:szCs w:val="16"/>
              </w:rPr>
            </w:pPr>
            <w:r w:rsidRPr="00BF0B9B">
              <w:rPr>
                <w:rFonts w:ascii="Verdana" w:eastAsia="Calibri" w:hAnsi="Verdana"/>
                <w:sz w:val="16"/>
                <w:szCs w:val="16"/>
              </w:rPr>
              <w:t>Si la documentación pertinente está disponible en formato electrónico, sírvase indicar:</w:t>
            </w:r>
          </w:p>
          <w:p w:rsidR="00FA4DC5" w:rsidRPr="00BF0B9B" w:rsidRDefault="00FA4DC5" w:rsidP="007C2EFE">
            <w:pPr>
              <w:rPr>
                <w:rFonts w:ascii="Verdana" w:eastAsia="Calibri" w:hAnsi="Verdana"/>
                <w:sz w:val="16"/>
                <w:szCs w:val="16"/>
              </w:rPr>
            </w:pPr>
          </w:p>
        </w:tc>
        <w:tc>
          <w:tcPr>
            <w:tcW w:w="4961" w:type="dxa"/>
            <w:shd w:val="clear" w:color="auto" w:fill="auto"/>
          </w:tcPr>
          <w:p w:rsidR="00FA4DC5" w:rsidRPr="00BF0B9B" w:rsidRDefault="00FA4DC5" w:rsidP="00BF0B9B">
            <w:pPr>
              <w:jc w:val="both"/>
              <w:rPr>
                <w:rFonts w:ascii="Verdana" w:eastAsia="Calibri" w:hAnsi="Verdana"/>
                <w:sz w:val="16"/>
                <w:szCs w:val="16"/>
              </w:rPr>
            </w:pPr>
            <w:r w:rsidRPr="00BF0B9B">
              <w:rPr>
                <w:rFonts w:ascii="Verdana" w:eastAsia="Calibri" w:hAnsi="Verdana"/>
                <w:sz w:val="16"/>
                <w:szCs w:val="16"/>
              </w:rPr>
              <w:t>Ejercicio: […] volumen de negocios: […][..]moneda</w:t>
            </w:r>
          </w:p>
          <w:p w:rsidR="00FA4DC5" w:rsidRPr="00BF0B9B" w:rsidRDefault="00FA4DC5" w:rsidP="00BF0B9B">
            <w:pPr>
              <w:jc w:val="both"/>
              <w:rPr>
                <w:rFonts w:ascii="Verdana" w:eastAsia="Calibri" w:hAnsi="Verdana"/>
                <w:sz w:val="16"/>
                <w:szCs w:val="16"/>
              </w:rPr>
            </w:pPr>
            <w:r w:rsidRPr="00BF0B9B">
              <w:rPr>
                <w:rFonts w:ascii="Verdana" w:eastAsia="Calibri" w:hAnsi="Verdana"/>
                <w:sz w:val="16"/>
                <w:szCs w:val="16"/>
              </w:rPr>
              <w:t>Ejercicio: […] volumen de negocios: […][..]moneda</w:t>
            </w:r>
          </w:p>
          <w:p w:rsidR="00FA4DC5" w:rsidRPr="00BF0B9B" w:rsidRDefault="00FA4DC5" w:rsidP="00BF0B9B">
            <w:pPr>
              <w:jc w:val="both"/>
              <w:rPr>
                <w:rFonts w:ascii="Verdana" w:eastAsia="Calibri" w:hAnsi="Verdana"/>
                <w:sz w:val="16"/>
                <w:szCs w:val="16"/>
              </w:rPr>
            </w:pPr>
            <w:r w:rsidRPr="00BF0B9B">
              <w:rPr>
                <w:rFonts w:ascii="Verdana" w:eastAsia="Calibri" w:hAnsi="Verdana"/>
                <w:sz w:val="16"/>
                <w:szCs w:val="16"/>
              </w:rPr>
              <w:t>Ejercicio: […] volumen de negocios: […][..]moneda</w:t>
            </w:r>
          </w:p>
          <w:p w:rsidR="00FA4DC5" w:rsidRPr="00BF0B9B" w:rsidRDefault="00FA4DC5" w:rsidP="00BF0B9B">
            <w:pPr>
              <w:jc w:val="both"/>
              <w:rPr>
                <w:rFonts w:ascii="Verdana" w:eastAsia="Calibri" w:hAnsi="Verdana"/>
                <w:sz w:val="16"/>
                <w:szCs w:val="16"/>
              </w:rPr>
            </w:pPr>
          </w:p>
          <w:p w:rsidR="00FA4DC5" w:rsidRPr="00BF0B9B" w:rsidRDefault="00FA4DC5" w:rsidP="00BF0B9B">
            <w:pPr>
              <w:jc w:val="both"/>
              <w:rPr>
                <w:rFonts w:ascii="Verdana" w:eastAsia="Calibri" w:hAnsi="Verdana"/>
                <w:sz w:val="16"/>
                <w:szCs w:val="16"/>
              </w:rPr>
            </w:pPr>
          </w:p>
          <w:p w:rsidR="00FA4DC5" w:rsidRPr="00BF0B9B" w:rsidRDefault="00FA4DC5" w:rsidP="00BF0B9B">
            <w:pPr>
              <w:jc w:val="both"/>
              <w:rPr>
                <w:rFonts w:ascii="Verdana" w:eastAsia="Calibri" w:hAnsi="Verdana"/>
                <w:sz w:val="16"/>
                <w:szCs w:val="16"/>
              </w:rPr>
            </w:pPr>
            <w:r w:rsidRPr="00BF0B9B">
              <w:rPr>
                <w:rFonts w:ascii="Verdana" w:eastAsia="Calibri" w:hAnsi="Verdana"/>
                <w:sz w:val="16"/>
                <w:szCs w:val="16"/>
              </w:rPr>
              <w:t>(número de ejercicios, volumen de negocios medio): […], […] […]moneda</w:t>
            </w:r>
          </w:p>
          <w:p w:rsidR="00FA4DC5" w:rsidRPr="00BF0B9B" w:rsidRDefault="00FA4DC5" w:rsidP="00BF0B9B">
            <w:pPr>
              <w:jc w:val="both"/>
              <w:rPr>
                <w:rFonts w:ascii="Verdana" w:eastAsia="Calibri" w:hAnsi="Verdana"/>
                <w:sz w:val="16"/>
                <w:szCs w:val="16"/>
              </w:rPr>
            </w:pPr>
          </w:p>
          <w:p w:rsidR="00FA4DC5" w:rsidRPr="00BF0B9B" w:rsidRDefault="00FA4DC5" w:rsidP="00BF0B9B">
            <w:pPr>
              <w:jc w:val="both"/>
              <w:rPr>
                <w:rFonts w:ascii="Verdana" w:eastAsia="Calibri" w:hAnsi="Verdana"/>
                <w:sz w:val="16"/>
                <w:szCs w:val="16"/>
              </w:rPr>
            </w:pPr>
          </w:p>
          <w:p w:rsidR="00FA4DC5" w:rsidRPr="00BF0B9B" w:rsidRDefault="00FA4DC5" w:rsidP="00BF0B9B">
            <w:pPr>
              <w:jc w:val="both"/>
              <w:rPr>
                <w:rFonts w:ascii="Verdana" w:eastAsia="Calibri" w:hAnsi="Verdana"/>
                <w:sz w:val="16"/>
                <w:szCs w:val="16"/>
              </w:rPr>
            </w:pPr>
          </w:p>
          <w:p w:rsidR="00FA4DC5" w:rsidRPr="00BF0B9B" w:rsidRDefault="00FA4DC5" w:rsidP="00BF0B9B">
            <w:pPr>
              <w:jc w:val="both"/>
              <w:rPr>
                <w:rFonts w:ascii="Verdana" w:eastAsia="Calibri" w:hAnsi="Verdana"/>
                <w:sz w:val="16"/>
                <w:szCs w:val="16"/>
              </w:rPr>
            </w:pPr>
            <w:r w:rsidRPr="00BF0B9B">
              <w:rPr>
                <w:rFonts w:ascii="Verdana" w:eastAsia="Calibri" w:hAnsi="Verdana"/>
                <w:sz w:val="16"/>
                <w:szCs w:val="16"/>
              </w:rPr>
              <w:t xml:space="preserve">(dirección de la página web, autoridad u organismo expedidor, referencia exacta de la documentación): </w:t>
            </w:r>
          </w:p>
          <w:p w:rsidR="00FA4DC5" w:rsidRPr="00BF0B9B" w:rsidRDefault="00FA4DC5" w:rsidP="007C2EFE">
            <w:pPr>
              <w:rPr>
                <w:rFonts w:ascii="Verdana" w:eastAsia="Calibri" w:hAnsi="Verdana"/>
                <w:sz w:val="16"/>
                <w:szCs w:val="16"/>
              </w:rPr>
            </w:pPr>
            <w:r w:rsidRPr="00BF0B9B">
              <w:rPr>
                <w:rFonts w:ascii="Verdana" w:eastAsia="Calibri" w:hAnsi="Verdana"/>
                <w:sz w:val="16"/>
                <w:szCs w:val="16"/>
              </w:rPr>
              <w:t>[…] […] […] […]</w:t>
            </w:r>
          </w:p>
        </w:tc>
      </w:tr>
      <w:tr w:rsidR="00FA4DC5" w:rsidRPr="00BF0B9B" w:rsidTr="00456093">
        <w:tc>
          <w:tcPr>
            <w:tcW w:w="4819" w:type="dxa"/>
            <w:shd w:val="clear" w:color="auto" w:fill="auto"/>
          </w:tcPr>
          <w:p w:rsidR="00FA4DC5" w:rsidRPr="00BF0B9B" w:rsidRDefault="00BF0B9B" w:rsidP="00BF0B9B">
            <w:pPr>
              <w:jc w:val="both"/>
              <w:rPr>
                <w:rFonts w:ascii="Verdana" w:eastAsia="Calibri" w:hAnsi="Verdana"/>
                <w:sz w:val="16"/>
                <w:szCs w:val="16"/>
              </w:rPr>
            </w:pPr>
            <w:r w:rsidRPr="00BF0B9B">
              <w:rPr>
                <w:rFonts w:ascii="Verdana" w:eastAsia="Calibri" w:hAnsi="Verdana"/>
                <w:sz w:val="16"/>
                <w:szCs w:val="16"/>
              </w:rPr>
              <w:t>2a)</w:t>
            </w:r>
            <w:r>
              <w:rPr>
                <w:rFonts w:ascii="Verdana" w:eastAsia="Calibri" w:hAnsi="Verdana"/>
                <w:b/>
                <w:sz w:val="16"/>
                <w:szCs w:val="16"/>
              </w:rPr>
              <w:t xml:space="preserve"> </w:t>
            </w:r>
            <w:r w:rsidR="00FA4DC5" w:rsidRPr="00BF0B9B">
              <w:rPr>
                <w:rFonts w:ascii="Verdana" w:eastAsia="Calibri" w:hAnsi="Verdana"/>
                <w:b/>
                <w:sz w:val="16"/>
                <w:szCs w:val="16"/>
              </w:rPr>
              <w:t>Su volumen de negocios</w:t>
            </w:r>
            <w:r w:rsidR="00FA4DC5" w:rsidRPr="00BF0B9B">
              <w:rPr>
                <w:rFonts w:ascii="Verdana" w:eastAsia="Calibri" w:hAnsi="Verdana"/>
                <w:sz w:val="16"/>
                <w:szCs w:val="16"/>
              </w:rPr>
              <w:t xml:space="preserve"> </w:t>
            </w:r>
            <w:r w:rsidR="00FA4DC5" w:rsidRPr="00BF0B9B">
              <w:rPr>
                <w:rFonts w:ascii="Verdana" w:eastAsia="Calibri" w:hAnsi="Verdana"/>
                <w:b/>
                <w:sz w:val="16"/>
                <w:szCs w:val="16"/>
              </w:rPr>
              <w:t>anual</w:t>
            </w:r>
            <w:r w:rsidR="00FA4DC5" w:rsidRPr="00BF0B9B">
              <w:rPr>
                <w:rFonts w:ascii="Verdana" w:eastAsia="Calibri" w:hAnsi="Verdana"/>
                <w:sz w:val="16"/>
                <w:szCs w:val="16"/>
              </w:rPr>
              <w:t xml:space="preserve"> (específico) durante el número de ejercicios exigido </w:t>
            </w:r>
            <w:r w:rsidR="00FA4DC5" w:rsidRPr="00BF0B9B">
              <w:rPr>
                <w:rFonts w:ascii="Verdana" w:eastAsia="Calibri" w:hAnsi="Verdana"/>
                <w:b/>
                <w:sz w:val="16"/>
                <w:szCs w:val="16"/>
              </w:rPr>
              <w:t>en el ámbito de</w:t>
            </w:r>
            <w:r w:rsidR="00FA4DC5" w:rsidRPr="00BF0B9B">
              <w:rPr>
                <w:rFonts w:ascii="Verdana" w:eastAsia="Calibri" w:hAnsi="Verdana"/>
                <w:sz w:val="16"/>
                <w:szCs w:val="16"/>
              </w:rPr>
              <w:t xml:space="preserve"> </w:t>
            </w:r>
            <w:r w:rsidR="00FA4DC5" w:rsidRPr="00BF0B9B">
              <w:rPr>
                <w:rFonts w:ascii="Verdana" w:eastAsia="Calibri" w:hAnsi="Verdana"/>
                <w:b/>
                <w:sz w:val="16"/>
                <w:szCs w:val="16"/>
              </w:rPr>
              <w:t>actividad cubierto por el contrato</w:t>
            </w:r>
            <w:r w:rsidR="00FA4DC5" w:rsidRPr="00BF0B9B">
              <w:rPr>
                <w:rFonts w:ascii="Verdana" w:eastAsia="Calibri" w:hAnsi="Verdana"/>
                <w:sz w:val="16"/>
                <w:szCs w:val="16"/>
              </w:rPr>
              <w:t xml:space="preserve"> y que se especifica en el anuncio pertinente o los pliegos de la contratación es el siguiente: </w:t>
            </w:r>
          </w:p>
          <w:p w:rsidR="00FA4DC5" w:rsidRPr="00BF0B9B" w:rsidRDefault="00FA4DC5" w:rsidP="007C2EFE">
            <w:pPr>
              <w:rPr>
                <w:rFonts w:ascii="Verdana" w:eastAsia="Calibri" w:hAnsi="Verdana"/>
                <w:sz w:val="16"/>
                <w:szCs w:val="16"/>
              </w:rPr>
            </w:pPr>
          </w:p>
          <w:p w:rsidR="00FA4DC5" w:rsidRPr="00BF0B9B" w:rsidRDefault="00FA4DC5" w:rsidP="007C2EFE">
            <w:pPr>
              <w:rPr>
                <w:rFonts w:ascii="Verdana" w:eastAsia="Calibri" w:hAnsi="Verdana"/>
                <w:sz w:val="16"/>
                <w:szCs w:val="16"/>
              </w:rPr>
            </w:pPr>
            <w:r w:rsidRPr="00BF0B9B">
              <w:rPr>
                <w:rFonts w:ascii="Verdana" w:eastAsia="Calibri" w:hAnsi="Verdana"/>
                <w:sz w:val="16"/>
                <w:szCs w:val="16"/>
              </w:rPr>
              <w:t>Y/o</w:t>
            </w:r>
          </w:p>
          <w:p w:rsidR="00FA4DC5" w:rsidRPr="00BF0B9B" w:rsidRDefault="00FA4DC5" w:rsidP="007C2EFE">
            <w:pPr>
              <w:rPr>
                <w:rFonts w:ascii="Verdana" w:eastAsia="Calibri" w:hAnsi="Verdana"/>
                <w:sz w:val="16"/>
                <w:szCs w:val="16"/>
              </w:rPr>
            </w:pPr>
          </w:p>
          <w:p w:rsidR="00FA4DC5" w:rsidRPr="00BF0B9B" w:rsidRDefault="00BF0B9B" w:rsidP="00BF0B9B">
            <w:pPr>
              <w:jc w:val="both"/>
              <w:rPr>
                <w:rFonts w:ascii="Verdana" w:eastAsia="Calibri" w:hAnsi="Verdana"/>
                <w:b/>
                <w:sz w:val="16"/>
                <w:szCs w:val="16"/>
              </w:rPr>
            </w:pPr>
            <w:r>
              <w:rPr>
                <w:rFonts w:ascii="Verdana" w:eastAsia="Calibri" w:hAnsi="Verdana"/>
                <w:sz w:val="16"/>
                <w:szCs w:val="16"/>
              </w:rPr>
              <w:t xml:space="preserve">2b) </w:t>
            </w:r>
            <w:r w:rsidR="00FA4DC5" w:rsidRPr="00BF0B9B">
              <w:rPr>
                <w:rFonts w:ascii="Verdana" w:eastAsia="Calibri" w:hAnsi="Verdana"/>
                <w:sz w:val="16"/>
                <w:szCs w:val="16"/>
              </w:rPr>
              <w:t xml:space="preserve">Su </w:t>
            </w:r>
            <w:r w:rsidR="00FA4DC5" w:rsidRPr="00BF0B9B">
              <w:rPr>
                <w:rFonts w:ascii="Verdana" w:eastAsia="Calibri" w:hAnsi="Verdana"/>
                <w:b/>
                <w:sz w:val="16"/>
                <w:szCs w:val="16"/>
              </w:rPr>
              <w:t>volumen de negocios</w:t>
            </w:r>
            <w:r w:rsidR="00FA4DC5" w:rsidRPr="00BF0B9B">
              <w:rPr>
                <w:rFonts w:ascii="Verdana" w:eastAsia="Calibri" w:hAnsi="Verdana"/>
                <w:sz w:val="16"/>
                <w:szCs w:val="16"/>
              </w:rPr>
              <w:t xml:space="preserve"> anual medio </w:t>
            </w:r>
            <w:r w:rsidR="00FA4DC5" w:rsidRPr="00BF0B9B">
              <w:rPr>
                <w:rFonts w:ascii="Verdana" w:eastAsia="Calibri" w:hAnsi="Verdana"/>
                <w:b/>
                <w:sz w:val="16"/>
                <w:szCs w:val="16"/>
              </w:rPr>
              <w:t>en el ámbito y durante el número de ejercicios exigidos en el anuncio pertinente o los pliegos de la contratación es el siguiente</w:t>
            </w:r>
            <w:r w:rsidR="00FA4DC5" w:rsidRPr="00BF0B9B">
              <w:rPr>
                <w:rFonts w:ascii="Verdana" w:eastAsia="Calibri" w:hAnsi="Verdana"/>
                <w:b/>
                <w:sz w:val="16"/>
                <w:szCs w:val="16"/>
                <w:vertAlign w:val="superscript"/>
              </w:rPr>
              <w:footnoteReference w:id="45"/>
            </w:r>
            <w:r w:rsidR="00FA4DC5" w:rsidRPr="00BF0B9B">
              <w:rPr>
                <w:rFonts w:ascii="Verdana" w:eastAsia="Calibri" w:hAnsi="Verdana"/>
                <w:b/>
                <w:sz w:val="16"/>
                <w:szCs w:val="16"/>
                <w:vertAlign w:val="superscript"/>
              </w:rPr>
              <w:t>:</w:t>
            </w:r>
          </w:p>
          <w:p w:rsidR="00FA4DC5" w:rsidRPr="00BF0B9B" w:rsidRDefault="00FA4DC5" w:rsidP="00BF0B9B">
            <w:pPr>
              <w:jc w:val="both"/>
              <w:rPr>
                <w:rFonts w:ascii="Verdana" w:eastAsia="Calibri" w:hAnsi="Verdana"/>
                <w:sz w:val="16"/>
                <w:szCs w:val="16"/>
              </w:rPr>
            </w:pPr>
            <w:r w:rsidRPr="00BF0B9B">
              <w:rPr>
                <w:rFonts w:ascii="Verdana" w:eastAsia="Calibri" w:hAnsi="Verdana"/>
                <w:sz w:val="16"/>
                <w:szCs w:val="16"/>
              </w:rPr>
              <w:t>Si la documentación pertinente está disponible en formato electrónico, sírvase indicar:</w:t>
            </w:r>
          </w:p>
          <w:p w:rsidR="00FA4DC5" w:rsidRPr="00BF0B9B" w:rsidRDefault="00FA4DC5" w:rsidP="007C2EFE">
            <w:pPr>
              <w:rPr>
                <w:rFonts w:ascii="Verdana" w:eastAsia="Calibri" w:hAnsi="Verdana"/>
                <w:sz w:val="16"/>
                <w:szCs w:val="16"/>
              </w:rPr>
            </w:pPr>
          </w:p>
        </w:tc>
        <w:tc>
          <w:tcPr>
            <w:tcW w:w="4961" w:type="dxa"/>
            <w:shd w:val="clear" w:color="auto" w:fill="auto"/>
          </w:tcPr>
          <w:p w:rsidR="00FA4DC5" w:rsidRPr="00BF0B9B" w:rsidRDefault="00FA4DC5" w:rsidP="00BF0B9B">
            <w:pPr>
              <w:jc w:val="both"/>
              <w:rPr>
                <w:rFonts w:ascii="Verdana" w:eastAsia="Calibri" w:hAnsi="Verdana"/>
                <w:sz w:val="16"/>
                <w:szCs w:val="16"/>
              </w:rPr>
            </w:pPr>
            <w:r w:rsidRPr="00BF0B9B">
              <w:rPr>
                <w:rFonts w:ascii="Verdana" w:eastAsia="Calibri" w:hAnsi="Verdana"/>
                <w:sz w:val="16"/>
                <w:szCs w:val="16"/>
              </w:rPr>
              <w:t>Ejercicio: […] volumen de negocios: […][..]moneda</w:t>
            </w:r>
          </w:p>
          <w:p w:rsidR="00FA4DC5" w:rsidRPr="00BF0B9B" w:rsidRDefault="00FA4DC5" w:rsidP="00BF0B9B">
            <w:pPr>
              <w:jc w:val="both"/>
              <w:rPr>
                <w:rFonts w:ascii="Verdana" w:eastAsia="Calibri" w:hAnsi="Verdana"/>
                <w:sz w:val="16"/>
                <w:szCs w:val="16"/>
              </w:rPr>
            </w:pPr>
            <w:r w:rsidRPr="00BF0B9B">
              <w:rPr>
                <w:rFonts w:ascii="Verdana" w:eastAsia="Calibri" w:hAnsi="Verdana"/>
                <w:sz w:val="16"/>
                <w:szCs w:val="16"/>
              </w:rPr>
              <w:t>Ejercicio: […] volumen de negocios: […][..]moneda</w:t>
            </w:r>
          </w:p>
          <w:p w:rsidR="00FA4DC5" w:rsidRPr="00BF0B9B" w:rsidRDefault="00FA4DC5" w:rsidP="00BF0B9B">
            <w:pPr>
              <w:jc w:val="both"/>
              <w:rPr>
                <w:rFonts w:ascii="Verdana" w:eastAsia="Calibri" w:hAnsi="Verdana"/>
                <w:sz w:val="16"/>
                <w:szCs w:val="16"/>
              </w:rPr>
            </w:pPr>
            <w:r w:rsidRPr="00BF0B9B">
              <w:rPr>
                <w:rFonts w:ascii="Verdana" w:eastAsia="Calibri" w:hAnsi="Verdana"/>
                <w:sz w:val="16"/>
                <w:szCs w:val="16"/>
              </w:rPr>
              <w:t>Ejercicio: […] volumen de negocios: […][..]moneda</w:t>
            </w:r>
          </w:p>
          <w:p w:rsidR="00FA4DC5" w:rsidRPr="00BF0B9B" w:rsidRDefault="00FA4DC5" w:rsidP="00BF0B9B">
            <w:pPr>
              <w:jc w:val="both"/>
              <w:rPr>
                <w:rFonts w:ascii="Verdana" w:eastAsia="Calibri" w:hAnsi="Verdana"/>
                <w:sz w:val="16"/>
                <w:szCs w:val="16"/>
              </w:rPr>
            </w:pPr>
          </w:p>
          <w:p w:rsidR="00FA4DC5" w:rsidRPr="00BF0B9B" w:rsidRDefault="00FA4DC5" w:rsidP="00BF0B9B">
            <w:pPr>
              <w:jc w:val="both"/>
              <w:rPr>
                <w:rFonts w:ascii="Verdana" w:eastAsia="Calibri" w:hAnsi="Verdana"/>
                <w:sz w:val="16"/>
                <w:szCs w:val="16"/>
              </w:rPr>
            </w:pPr>
          </w:p>
          <w:p w:rsidR="00FA4DC5" w:rsidRPr="00BF0B9B" w:rsidRDefault="00FA4DC5" w:rsidP="00BF0B9B">
            <w:pPr>
              <w:jc w:val="both"/>
              <w:rPr>
                <w:rFonts w:ascii="Verdana" w:eastAsia="Calibri" w:hAnsi="Verdana"/>
                <w:sz w:val="16"/>
                <w:szCs w:val="16"/>
              </w:rPr>
            </w:pPr>
          </w:p>
          <w:p w:rsidR="00FA4DC5" w:rsidRPr="00BF0B9B" w:rsidRDefault="00FA4DC5" w:rsidP="00BF0B9B">
            <w:pPr>
              <w:jc w:val="both"/>
              <w:rPr>
                <w:rFonts w:ascii="Verdana" w:eastAsia="Calibri" w:hAnsi="Verdana"/>
                <w:sz w:val="16"/>
                <w:szCs w:val="16"/>
              </w:rPr>
            </w:pPr>
          </w:p>
          <w:p w:rsidR="00FA4DC5" w:rsidRPr="00BF0B9B" w:rsidRDefault="00FA4DC5" w:rsidP="00BF0B9B">
            <w:pPr>
              <w:jc w:val="both"/>
              <w:rPr>
                <w:rFonts w:ascii="Verdana" w:eastAsia="Calibri" w:hAnsi="Verdana"/>
                <w:sz w:val="16"/>
                <w:szCs w:val="16"/>
              </w:rPr>
            </w:pPr>
          </w:p>
          <w:p w:rsidR="00FA4DC5" w:rsidRPr="00BF0B9B" w:rsidRDefault="00FA4DC5" w:rsidP="00BF0B9B">
            <w:pPr>
              <w:jc w:val="both"/>
              <w:rPr>
                <w:rFonts w:ascii="Verdana" w:eastAsia="Calibri" w:hAnsi="Verdana"/>
                <w:sz w:val="16"/>
                <w:szCs w:val="16"/>
              </w:rPr>
            </w:pPr>
            <w:r w:rsidRPr="00BF0B9B">
              <w:rPr>
                <w:rFonts w:ascii="Verdana" w:eastAsia="Calibri" w:hAnsi="Verdana"/>
                <w:sz w:val="16"/>
                <w:szCs w:val="16"/>
              </w:rPr>
              <w:t>(número de ejercicios, volumen de negocios medio): […], […] […]moneda</w:t>
            </w:r>
          </w:p>
          <w:p w:rsidR="00FA4DC5" w:rsidRPr="00BF0B9B" w:rsidRDefault="00FA4DC5" w:rsidP="00BF0B9B">
            <w:pPr>
              <w:jc w:val="both"/>
              <w:rPr>
                <w:rFonts w:ascii="Verdana" w:eastAsia="Calibri" w:hAnsi="Verdana"/>
                <w:sz w:val="16"/>
                <w:szCs w:val="16"/>
              </w:rPr>
            </w:pPr>
          </w:p>
          <w:p w:rsidR="00FA4DC5" w:rsidRPr="00BF0B9B" w:rsidRDefault="00FA4DC5" w:rsidP="00BF0B9B">
            <w:pPr>
              <w:jc w:val="both"/>
              <w:rPr>
                <w:rFonts w:ascii="Verdana" w:eastAsia="Calibri" w:hAnsi="Verdana"/>
                <w:sz w:val="16"/>
                <w:szCs w:val="16"/>
              </w:rPr>
            </w:pPr>
          </w:p>
          <w:p w:rsidR="00FA4DC5" w:rsidRPr="00BF0B9B" w:rsidRDefault="00FA4DC5" w:rsidP="00BF0B9B">
            <w:pPr>
              <w:jc w:val="both"/>
              <w:rPr>
                <w:rFonts w:ascii="Verdana" w:eastAsia="Calibri" w:hAnsi="Verdana"/>
                <w:sz w:val="16"/>
                <w:szCs w:val="16"/>
              </w:rPr>
            </w:pPr>
            <w:r w:rsidRPr="00BF0B9B">
              <w:rPr>
                <w:rFonts w:ascii="Verdana" w:eastAsia="Calibri" w:hAnsi="Verdana"/>
                <w:sz w:val="16"/>
                <w:szCs w:val="16"/>
              </w:rPr>
              <w:t xml:space="preserve">(dirección de la página web, autoridad u organismo expedidor, referencia exacta de la documentación): </w:t>
            </w:r>
          </w:p>
          <w:p w:rsidR="00FA4DC5" w:rsidRPr="00BF0B9B" w:rsidRDefault="00FA4DC5" w:rsidP="007C2EFE">
            <w:pPr>
              <w:rPr>
                <w:rFonts w:ascii="Verdana" w:eastAsia="Calibri" w:hAnsi="Verdana"/>
                <w:sz w:val="16"/>
                <w:szCs w:val="16"/>
              </w:rPr>
            </w:pPr>
            <w:r w:rsidRPr="00BF0B9B">
              <w:rPr>
                <w:rFonts w:ascii="Verdana" w:eastAsia="Calibri" w:hAnsi="Verdana"/>
                <w:sz w:val="16"/>
                <w:szCs w:val="16"/>
              </w:rPr>
              <w:t>[…] […] […] […]</w:t>
            </w:r>
          </w:p>
        </w:tc>
      </w:tr>
      <w:tr w:rsidR="00FA4DC5" w:rsidRPr="00BF0B9B" w:rsidTr="00456093">
        <w:tc>
          <w:tcPr>
            <w:tcW w:w="4819" w:type="dxa"/>
            <w:shd w:val="clear" w:color="auto" w:fill="auto"/>
          </w:tcPr>
          <w:p w:rsidR="00FA4DC5" w:rsidRPr="00BF0B9B" w:rsidRDefault="00BF0B9B" w:rsidP="00BF0B9B">
            <w:pPr>
              <w:ind w:left="175" w:hanging="175"/>
              <w:rPr>
                <w:rFonts w:ascii="Verdana" w:eastAsia="Calibri" w:hAnsi="Verdana"/>
                <w:sz w:val="16"/>
                <w:szCs w:val="16"/>
              </w:rPr>
            </w:pPr>
            <w:r w:rsidRPr="00BF0B9B">
              <w:rPr>
                <w:rFonts w:ascii="Verdana" w:eastAsia="Calibri" w:hAnsi="Verdana"/>
                <w:sz w:val="16"/>
                <w:szCs w:val="16"/>
              </w:rPr>
              <w:t>3)</w:t>
            </w:r>
            <w:r>
              <w:rPr>
                <w:rFonts w:ascii="Verdana" w:eastAsia="Calibri" w:hAnsi="Verdana"/>
                <w:sz w:val="16"/>
                <w:szCs w:val="16"/>
              </w:rPr>
              <w:t xml:space="preserve"> </w:t>
            </w:r>
            <w:r w:rsidR="00FA4DC5" w:rsidRPr="00BF0B9B">
              <w:rPr>
                <w:rFonts w:ascii="Verdana" w:eastAsia="Calibri" w:hAnsi="Verdana"/>
                <w:sz w:val="16"/>
                <w:szCs w:val="16"/>
              </w:rPr>
              <w:t>Si no se dispone de la información sobre el volumen de negocios (general o específico) en relación  con todo el período considerado, indíquese la fecha de creación de la empresa o de inicio de las actividades del operador económico:</w:t>
            </w:r>
          </w:p>
          <w:p w:rsidR="00FA4DC5" w:rsidRPr="00BF0B9B" w:rsidRDefault="00FA4DC5" w:rsidP="007C2EFE">
            <w:pPr>
              <w:rPr>
                <w:rFonts w:ascii="Verdana" w:eastAsia="Calibri" w:hAnsi="Verdana"/>
                <w:sz w:val="16"/>
                <w:szCs w:val="16"/>
              </w:rPr>
            </w:pPr>
          </w:p>
        </w:tc>
        <w:tc>
          <w:tcPr>
            <w:tcW w:w="4961" w:type="dxa"/>
            <w:shd w:val="clear" w:color="auto" w:fill="auto"/>
          </w:tcPr>
          <w:p w:rsidR="00FA4DC5" w:rsidRPr="00BF0B9B" w:rsidRDefault="00FA4DC5" w:rsidP="007C2EFE">
            <w:pPr>
              <w:rPr>
                <w:rFonts w:ascii="Verdana" w:eastAsia="Calibri" w:hAnsi="Verdana"/>
                <w:sz w:val="16"/>
                <w:szCs w:val="16"/>
              </w:rPr>
            </w:pPr>
            <w:r w:rsidRPr="00BF0B9B">
              <w:rPr>
                <w:rFonts w:ascii="Verdana" w:eastAsia="Calibri" w:hAnsi="Verdana"/>
                <w:sz w:val="16"/>
                <w:szCs w:val="16"/>
              </w:rPr>
              <w:t>[…]</w:t>
            </w:r>
          </w:p>
        </w:tc>
      </w:tr>
      <w:tr w:rsidR="00FA4DC5" w:rsidRPr="007C2EFE" w:rsidTr="00456093">
        <w:tc>
          <w:tcPr>
            <w:tcW w:w="4819" w:type="dxa"/>
            <w:shd w:val="clear" w:color="auto" w:fill="auto"/>
          </w:tcPr>
          <w:p w:rsidR="00FA4DC5" w:rsidRPr="00BF0B9B" w:rsidRDefault="00BF0B9B" w:rsidP="00BF0B9B">
            <w:pPr>
              <w:ind w:left="175" w:hanging="175"/>
              <w:jc w:val="both"/>
              <w:rPr>
                <w:rFonts w:ascii="Verdana" w:eastAsia="Calibri" w:hAnsi="Verdana"/>
                <w:sz w:val="16"/>
                <w:szCs w:val="16"/>
              </w:rPr>
            </w:pPr>
            <w:r w:rsidRPr="00BF0B9B">
              <w:rPr>
                <w:rFonts w:ascii="Verdana" w:eastAsia="Calibri" w:hAnsi="Verdana"/>
                <w:sz w:val="16"/>
                <w:szCs w:val="16"/>
              </w:rPr>
              <w:t>4)</w:t>
            </w:r>
            <w:r>
              <w:rPr>
                <w:rFonts w:ascii="Verdana" w:eastAsia="Calibri" w:hAnsi="Verdana"/>
                <w:sz w:val="16"/>
                <w:szCs w:val="16"/>
              </w:rPr>
              <w:t xml:space="preserve"> </w:t>
            </w:r>
            <w:r w:rsidR="00FA4DC5" w:rsidRPr="00BF0B9B">
              <w:rPr>
                <w:rFonts w:ascii="Verdana" w:eastAsia="Calibri" w:hAnsi="Verdana"/>
                <w:sz w:val="16"/>
                <w:szCs w:val="16"/>
              </w:rPr>
              <w:t xml:space="preserve">En relación con </w:t>
            </w:r>
            <w:r w:rsidR="00FA4DC5" w:rsidRPr="00BF0B9B">
              <w:rPr>
                <w:rFonts w:ascii="Verdana" w:eastAsia="Calibri" w:hAnsi="Verdana"/>
                <w:b/>
                <w:sz w:val="16"/>
                <w:szCs w:val="16"/>
              </w:rPr>
              <w:t>las ratios financieras</w:t>
            </w:r>
            <w:r w:rsidR="00FA4DC5" w:rsidRPr="008B0AA4">
              <w:rPr>
                <w:rFonts w:ascii="Verdana" w:eastAsia="Calibri" w:hAnsi="Verdana"/>
                <w:b/>
                <w:sz w:val="16"/>
                <w:szCs w:val="16"/>
                <w:vertAlign w:val="superscript"/>
              </w:rPr>
              <w:footnoteReference w:id="46"/>
            </w:r>
            <w:r w:rsidR="00FA4DC5" w:rsidRPr="00BF0B9B">
              <w:rPr>
                <w:rFonts w:ascii="Verdana" w:eastAsia="Calibri" w:hAnsi="Verdana"/>
                <w:sz w:val="16"/>
                <w:szCs w:val="16"/>
                <w:vertAlign w:val="subscript"/>
              </w:rPr>
              <w:t xml:space="preserve"> </w:t>
            </w:r>
            <w:r w:rsidR="00FA4DC5" w:rsidRPr="00BF0B9B">
              <w:rPr>
                <w:rFonts w:ascii="Verdana" w:eastAsia="Calibri" w:hAnsi="Verdana"/>
                <w:sz w:val="16"/>
                <w:szCs w:val="16"/>
              </w:rPr>
              <w:t>que se especifican en el anuncio pertinente o los pliegos de la contratación, el operador económico declara que el valor real de la(s) ratio(s) requerida(s) es el siguiente:</w:t>
            </w:r>
          </w:p>
          <w:p w:rsidR="00FA4DC5" w:rsidRPr="00BF0B9B" w:rsidRDefault="00FA4DC5" w:rsidP="00BF0B9B">
            <w:pPr>
              <w:jc w:val="both"/>
              <w:rPr>
                <w:rFonts w:ascii="Verdana" w:eastAsia="Calibri" w:hAnsi="Verdana"/>
                <w:sz w:val="16"/>
                <w:szCs w:val="16"/>
              </w:rPr>
            </w:pPr>
          </w:p>
          <w:p w:rsidR="00FA4DC5" w:rsidRPr="00BF0B9B" w:rsidRDefault="00FA4DC5" w:rsidP="00BF0B9B">
            <w:pPr>
              <w:ind w:left="175"/>
              <w:jc w:val="both"/>
              <w:rPr>
                <w:rFonts w:ascii="Verdana" w:eastAsia="Calibri" w:hAnsi="Verdana"/>
                <w:sz w:val="16"/>
                <w:szCs w:val="16"/>
              </w:rPr>
            </w:pPr>
            <w:r w:rsidRPr="00BF0B9B">
              <w:rPr>
                <w:rFonts w:ascii="Verdana" w:eastAsia="Calibri" w:hAnsi="Verdana"/>
                <w:sz w:val="16"/>
                <w:szCs w:val="16"/>
              </w:rPr>
              <w:t xml:space="preserve">Si esta información está disponible en formato electrónico, sírvase indicar: </w:t>
            </w:r>
          </w:p>
          <w:p w:rsidR="00FA4DC5" w:rsidRPr="00BF0B9B" w:rsidRDefault="00FA4DC5" w:rsidP="00BF0B9B">
            <w:pPr>
              <w:jc w:val="both"/>
              <w:rPr>
                <w:rFonts w:ascii="Verdana" w:eastAsia="Calibri" w:hAnsi="Verdana"/>
                <w:sz w:val="16"/>
                <w:szCs w:val="16"/>
              </w:rPr>
            </w:pPr>
            <w:r w:rsidRPr="00BF0B9B">
              <w:rPr>
                <w:rFonts w:ascii="Verdana" w:eastAsia="Calibri" w:hAnsi="Verdana"/>
                <w:sz w:val="16"/>
                <w:szCs w:val="16"/>
              </w:rPr>
              <w:t xml:space="preserve"> </w:t>
            </w:r>
          </w:p>
        </w:tc>
        <w:tc>
          <w:tcPr>
            <w:tcW w:w="4961" w:type="dxa"/>
            <w:shd w:val="clear" w:color="auto" w:fill="auto"/>
          </w:tcPr>
          <w:p w:rsidR="00FA4DC5" w:rsidRPr="00BF0B9B" w:rsidRDefault="00FA4DC5" w:rsidP="00BF0B9B">
            <w:pPr>
              <w:jc w:val="both"/>
              <w:rPr>
                <w:rFonts w:ascii="Verdana" w:eastAsia="Calibri" w:hAnsi="Verdana"/>
                <w:sz w:val="16"/>
                <w:szCs w:val="16"/>
              </w:rPr>
            </w:pPr>
            <w:r w:rsidRPr="00BF0B9B">
              <w:rPr>
                <w:rFonts w:ascii="Verdana" w:eastAsia="Calibri" w:hAnsi="Verdana"/>
                <w:sz w:val="16"/>
                <w:szCs w:val="16"/>
              </w:rPr>
              <w:t>(indicación de la ratio requerida –ratio entre x e y(</w:t>
            </w:r>
            <w:r w:rsidRPr="008B0AA4">
              <w:rPr>
                <w:rFonts w:ascii="Verdana" w:eastAsia="Calibri" w:hAnsi="Verdana"/>
                <w:b/>
                <w:sz w:val="16"/>
                <w:szCs w:val="16"/>
                <w:vertAlign w:val="superscript"/>
              </w:rPr>
              <w:footnoteReference w:id="47"/>
            </w:r>
            <w:r w:rsidRPr="00BF0B9B">
              <w:rPr>
                <w:rFonts w:ascii="Verdana" w:eastAsia="Calibri" w:hAnsi="Verdana"/>
                <w:sz w:val="16"/>
                <w:szCs w:val="16"/>
              </w:rPr>
              <w:t>)- y del valor:</w:t>
            </w:r>
          </w:p>
          <w:p w:rsidR="00FA4DC5" w:rsidRPr="00BF0B9B" w:rsidRDefault="00FA4DC5" w:rsidP="00BF0B9B">
            <w:pPr>
              <w:jc w:val="both"/>
              <w:rPr>
                <w:rFonts w:ascii="Verdana" w:eastAsia="Calibri" w:hAnsi="Verdana"/>
                <w:sz w:val="16"/>
                <w:szCs w:val="16"/>
              </w:rPr>
            </w:pPr>
          </w:p>
          <w:p w:rsidR="00FA4DC5" w:rsidRPr="00BF0B9B" w:rsidRDefault="00FA4DC5" w:rsidP="00BF0B9B">
            <w:pPr>
              <w:jc w:val="both"/>
              <w:rPr>
                <w:rFonts w:ascii="Verdana" w:eastAsia="Calibri" w:hAnsi="Verdana"/>
                <w:sz w:val="16"/>
                <w:szCs w:val="16"/>
              </w:rPr>
            </w:pPr>
            <w:r w:rsidRPr="00BF0B9B">
              <w:rPr>
                <w:rFonts w:ascii="Verdana" w:eastAsia="Calibri" w:hAnsi="Verdana"/>
                <w:sz w:val="16"/>
                <w:szCs w:val="16"/>
              </w:rPr>
              <w:t>[…], […]</w:t>
            </w:r>
            <w:r w:rsidRPr="008B0AA4">
              <w:rPr>
                <w:rFonts w:ascii="Verdana" w:eastAsia="Calibri" w:hAnsi="Verdana"/>
                <w:b/>
                <w:sz w:val="16"/>
                <w:szCs w:val="16"/>
                <w:vertAlign w:val="superscript"/>
              </w:rPr>
              <w:footnoteReference w:id="48"/>
            </w:r>
          </w:p>
          <w:p w:rsidR="00FA4DC5" w:rsidRPr="00BF0B9B" w:rsidRDefault="00FA4DC5" w:rsidP="00BF0B9B">
            <w:pPr>
              <w:jc w:val="both"/>
              <w:rPr>
                <w:rFonts w:ascii="Verdana" w:eastAsia="Calibri" w:hAnsi="Verdana"/>
                <w:sz w:val="16"/>
                <w:szCs w:val="16"/>
              </w:rPr>
            </w:pPr>
          </w:p>
          <w:p w:rsidR="00FA4DC5" w:rsidRPr="00BF0B9B" w:rsidRDefault="00FA4DC5" w:rsidP="00BF0B9B">
            <w:pPr>
              <w:jc w:val="both"/>
              <w:rPr>
                <w:rFonts w:ascii="Verdana" w:eastAsia="Calibri" w:hAnsi="Verdana"/>
                <w:sz w:val="16"/>
                <w:szCs w:val="16"/>
              </w:rPr>
            </w:pPr>
            <w:r w:rsidRPr="00BF0B9B">
              <w:rPr>
                <w:rFonts w:ascii="Verdana" w:eastAsia="Calibri" w:hAnsi="Verdana"/>
                <w:sz w:val="16"/>
                <w:szCs w:val="16"/>
              </w:rPr>
              <w:t xml:space="preserve">(dirección de la página web, autoridad u organismo expedidor, referencia exacta de la documentación): </w:t>
            </w:r>
          </w:p>
          <w:p w:rsidR="00FA4DC5" w:rsidRPr="00BF0B9B" w:rsidRDefault="00FA4DC5" w:rsidP="00BF0B9B">
            <w:pPr>
              <w:jc w:val="both"/>
              <w:rPr>
                <w:rFonts w:ascii="Verdana" w:eastAsia="Calibri" w:hAnsi="Verdana"/>
                <w:sz w:val="16"/>
                <w:szCs w:val="16"/>
              </w:rPr>
            </w:pPr>
            <w:r w:rsidRPr="00BF0B9B">
              <w:rPr>
                <w:rFonts w:ascii="Verdana" w:eastAsia="Calibri" w:hAnsi="Verdana"/>
                <w:sz w:val="16"/>
                <w:szCs w:val="16"/>
              </w:rPr>
              <w:t>[…] […] […] […]</w:t>
            </w:r>
          </w:p>
        </w:tc>
      </w:tr>
      <w:tr w:rsidR="00FA4DC5" w:rsidRPr="007C2EFE" w:rsidTr="00456093">
        <w:tc>
          <w:tcPr>
            <w:tcW w:w="4819" w:type="dxa"/>
            <w:shd w:val="clear" w:color="auto" w:fill="auto"/>
          </w:tcPr>
          <w:p w:rsidR="00FA4DC5" w:rsidRPr="00BF0B9B" w:rsidRDefault="00BF0B9B" w:rsidP="00BF0B9B">
            <w:pPr>
              <w:ind w:left="175" w:hanging="175"/>
              <w:jc w:val="both"/>
              <w:rPr>
                <w:rFonts w:ascii="Verdana" w:eastAsia="Calibri" w:hAnsi="Verdana"/>
                <w:sz w:val="16"/>
                <w:szCs w:val="16"/>
              </w:rPr>
            </w:pPr>
            <w:r w:rsidRPr="00BF0B9B">
              <w:rPr>
                <w:rFonts w:ascii="Verdana" w:eastAsia="Calibri" w:hAnsi="Verdana"/>
                <w:sz w:val="16"/>
                <w:szCs w:val="16"/>
              </w:rPr>
              <w:t>5)</w:t>
            </w:r>
            <w:r>
              <w:rPr>
                <w:rFonts w:ascii="Verdana" w:eastAsia="Calibri" w:hAnsi="Verdana"/>
                <w:sz w:val="16"/>
                <w:szCs w:val="16"/>
              </w:rPr>
              <w:t xml:space="preserve"> </w:t>
            </w:r>
            <w:r w:rsidR="00FA4DC5" w:rsidRPr="00BF0B9B">
              <w:rPr>
                <w:rFonts w:ascii="Verdana" w:eastAsia="Calibri" w:hAnsi="Verdana"/>
                <w:sz w:val="16"/>
                <w:szCs w:val="16"/>
              </w:rPr>
              <w:t xml:space="preserve">El importe asegurado en el </w:t>
            </w:r>
            <w:r w:rsidR="00FA4DC5" w:rsidRPr="00BF0B9B">
              <w:rPr>
                <w:rFonts w:ascii="Verdana" w:eastAsia="Calibri" w:hAnsi="Verdana"/>
                <w:b/>
                <w:sz w:val="16"/>
                <w:szCs w:val="16"/>
              </w:rPr>
              <w:t>seguro de indemnización</w:t>
            </w:r>
            <w:r w:rsidR="00FA4DC5" w:rsidRPr="00BF0B9B">
              <w:rPr>
                <w:rFonts w:ascii="Verdana" w:eastAsia="Calibri" w:hAnsi="Verdana"/>
                <w:sz w:val="16"/>
                <w:szCs w:val="16"/>
              </w:rPr>
              <w:t xml:space="preserve"> </w:t>
            </w:r>
            <w:r w:rsidR="00FA4DC5" w:rsidRPr="00BF0B9B">
              <w:rPr>
                <w:rFonts w:ascii="Verdana" w:eastAsia="Calibri" w:hAnsi="Verdana"/>
                <w:b/>
                <w:sz w:val="16"/>
                <w:szCs w:val="16"/>
              </w:rPr>
              <w:t>por riesgos profesionales</w:t>
            </w:r>
            <w:r w:rsidR="00FA4DC5" w:rsidRPr="00BF0B9B">
              <w:rPr>
                <w:rFonts w:ascii="Verdana" w:eastAsia="Calibri" w:hAnsi="Verdana"/>
                <w:sz w:val="16"/>
                <w:szCs w:val="16"/>
              </w:rPr>
              <w:t xml:space="preserve"> del operador económico es el siguiente:</w:t>
            </w:r>
          </w:p>
          <w:p w:rsidR="00FA4DC5" w:rsidRPr="00BF0B9B" w:rsidRDefault="00FA4DC5" w:rsidP="00BF0B9B">
            <w:pPr>
              <w:ind w:left="175" w:hanging="175"/>
              <w:jc w:val="both"/>
              <w:rPr>
                <w:rFonts w:ascii="Verdana" w:eastAsia="Calibri" w:hAnsi="Verdana"/>
                <w:sz w:val="16"/>
                <w:szCs w:val="16"/>
              </w:rPr>
            </w:pPr>
          </w:p>
          <w:p w:rsidR="00FA4DC5" w:rsidRPr="00BF0B9B" w:rsidRDefault="00BF0B9B" w:rsidP="00BF0B9B">
            <w:pPr>
              <w:ind w:left="175"/>
              <w:jc w:val="both"/>
              <w:rPr>
                <w:rFonts w:ascii="Verdana" w:eastAsia="Calibri" w:hAnsi="Verdana"/>
                <w:sz w:val="16"/>
                <w:szCs w:val="16"/>
              </w:rPr>
            </w:pPr>
            <w:r>
              <w:rPr>
                <w:rFonts w:ascii="Verdana" w:eastAsia="Calibri" w:hAnsi="Verdana"/>
                <w:sz w:val="16"/>
                <w:szCs w:val="16"/>
              </w:rPr>
              <w:t xml:space="preserve">Si </w:t>
            </w:r>
            <w:r w:rsidR="00FA4DC5" w:rsidRPr="00BF0B9B">
              <w:rPr>
                <w:rFonts w:ascii="Verdana" w:eastAsia="Calibri" w:hAnsi="Verdana"/>
                <w:sz w:val="16"/>
                <w:szCs w:val="16"/>
              </w:rPr>
              <w:t>esta información está disponible en formato electrónico, sírvase indicar</w:t>
            </w:r>
          </w:p>
          <w:p w:rsidR="00FA4DC5" w:rsidRPr="00BF0B9B" w:rsidRDefault="00FA4DC5" w:rsidP="007C2EFE">
            <w:pPr>
              <w:rPr>
                <w:rFonts w:ascii="Verdana" w:eastAsia="Calibri" w:hAnsi="Verdana"/>
                <w:sz w:val="16"/>
                <w:szCs w:val="16"/>
              </w:rPr>
            </w:pPr>
          </w:p>
        </w:tc>
        <w:tc>
          <w:tcPr>
            <w:tcW w:w="4961" w:type="dxa"/>
            <w:shd w:val="clear" w:color="auto" w:fill="auto"/>
          </w:tcPr>
          <w:p w:rsidR="00FA4DC5" w:rsidRPr="00BF0B9B" w:rsidRDefault="00FA4DC5" w:rsidP="007C2EFE">
            <w:pPr>
              <w:rPr>
                <w:rFonts w:ascii="Verdana" w:eastAsia="Calibri" w:hAnsi="Verdana"/>
                <w:sz w:val="16"/>
                <w:szCs w:val="16"/>
              </w:rPr>
            </w:pPr>
            <w:r w:rsidRPr="00BF0B9B">
              <w:rPr>
                <w:rFonts w:ascii="Verdana" w:eastAsia="Calibri" w:hAnsi="Verdana"/>
                <w:sz w:val="16"/>
                <w:szCs w:val="16"/>
              </w:rPr>
              <w:t>[…][…]moneda</w:t>
            </w:r>
          </w:p>
          <w:p w:rsidR="00FA4DC5" w:rsidRPr="00BF0B9B" w:rsidRDefault="00FA4DC5" w:rsidP="007C2EFE">
            <w:pPr>
              <w:rPr>
                <w:rFonts w:ascii="Verdana" w:eastAsia="Calibri" w:hAnsi="Verdana"/>
                <w:sz w:val="16"/>
                <w:szCs w:val="16"/>
              </w:rPr>
            </w:pPr>
          </w:p>
          <w:p w:rsidR="00FA4DC5" w:rsidRPr="00BF0B9B" w:rsidRDefault="00FA4DC5" w:rsidP="007C2EFE">
            <w:pPr>
              <w:rPr>
                <w:rFonts w:ascii="Verdana" w:eastAsia="Calibri" w:hAnsi="Verdana"/>
                <w:sz w:val="16"/>
                <w:szCs w:val="16"/>
              </w:rPr>
            </w:pPr>
          </w:p>
          <w:p w:rsidR="00FA4DC5" w:rsidRPr="00BF0B9B" w:rsidRDefault="00FA4DC5" w:rsidP="007C2EFE">
            <w:pPr>
              <w:rPr>
                <w:rFonts w:ascii="Verdana" w:eastAsia="Calibri" w:hAnsi="Verdana"/>
                <w:sz w:val="16"/>
                <w:szCs w:val="16"/>
              </w:rPr>
            </w:pPr>
          </w:p>
          <w:p w:rsidR="00FA4DC5" w:rsidRPr="00BF0B9B" w:rsidRDefault="00FA4DC5" w:rsidP="007C2EFE">
            <w:pPr>
              <w:rPr>
                <w:rFonts w:ascii="Verdana" w:eastAsia="Calibri" w:hAnsi="Verdana"/>
                <w:sz w:val="16"/>
                <w:szCs w:val="16"/>
              </w:rPr>
            </w:pPr>
            <w:r w:rsidRPr="00BF0B9B">
              <w:rPr>
                <w:rFonts w:ascii="Verdana" w:eastAsia="Calibri" w:hAnsi="Verdana"/>
                <w:sz w:val="16"/>
                <w:szCs w:val="16"/>
              </w:rPr>
              <w:t xml:space="preserve">(dirección de la página web, autoridad u organismo expedidor, referencia exacta de la documentación): </w:t>
            </w:r>
          </w:p>
          <w:p w:rsidR="00FA4DC5" w:rsidRPr="00BF0B9B" w:rsidRDefault="00FA4DC5" w:rsidP="007C2EFE">
            <w:pPr>
              <w:rPr>
                <w:rFonts w:ascii="Verdana" w:eastAsia="Calibri" w:hAnsi="Verdana"/>
                <w:sz w:val="16"/>
                <w:szCs w:val="16"/>
              </w:rPr>
            </w:pPr>
            <w:r w:rsidRPr="00BF0B9B">
              <w:rPr>
                <w:rFonts w:ascii="Verdana" w:eastAsia="Calibri" w:hAnsi="Verdana"/>
                <w:sz w:val="16"/>
                <w:szCs w:val="16"/>
              </w:rPr>
              <w:t>[…] […] […] […]</w:t>
            </w:r>
          </w:p>
        </w:tc>
      </w:tr>
      <w:tr w:rsidR="00FA4DC5" w:rsidRPr="007C2EFE" w:rsidTr="00456093">
        <w:tc>
          <w:tcPr>
            <w:tcW w:w="4819" w:type="dxa"/>
            <w:shd w:val="clear" w:color="auto" w:fill="auto"/>
          </w:tcPr>
          <w:p w:rsidR="00FA4DC5" w:rsidRPr="00BF0B9B" w:rsidRDefault="00BF0B9B" w:rsidP="00BF0B9B">
            <w:pPr>
              <w:ind w:left="175" w:hanging="175"/>
              <w:rPr>
                <w:rFonts w:ascii="Verdana" w:eastAsia="Calibri" w:hAnsi="Verdana"/>
                <w:sz w:val="16"/>
                <w:szCs w:val="16"/>
              </w:rPr>
            </w:pPr>
            <w:r w:rsidRPr="00BF0B9B">
              <w:rPr>
                <w:rFonts w:ascii="Verdana" w:eastAsia="Calibri" w:hAnsi="Verdana"/>
                <w:sz w:val="16"/>
                <w:szCs w:val="16"/>
              </w:rPr>
              <w:t>6)</w:t>
            </w:r>
            <w:r>
              <w:rPr>
                <w:rFonts w:ascii="Verdana" w:eastAsia="Calibri" w:hAnsi="Verdana"/>
                <w:sz w:val="16"/>
                <w:szCs w:val="16"/>
              </w:rPr>
              <w:t xml:space="preserve"> </w:t>
            </w:r>
            <w:r w:rsidR="00FA4DC5" w:rsidRPr="00BF0B9B">
              <w:rPr>
                <w:rFonts w:ascii="Verdana" w:eastAsia="Calibri" w:hAnsi="Verdana"/>
                <w:sz w:val="16"/>
                <w:szCs w:val="16"/>
              </w:rPr>
              <w:t>En relación con los demás requisitos económicos o financieros que, en su caso, se especifiquen en el anuncio pertinente o los pliegos de la contratación, el operador económico declara que:</w:t>
            </w:r>
          </w:p>
          <w:p w:rsidR="00FA4DC5" w:rsidRPr="00BF0B9B" w:rsidRDefault="00FA4DC5" w:rsidP="00BF0B9B">
            <w:pPr>
              <w:ind w:left="175"/>
              <w:rPr>
                <w:rFonts w:ascii="Verdana" w:eastAsia="Calibri" w:hAnsi="Verdana"/>
                <w:sz w:val="16"/>
                <w:szCs w:val="16"/>
              </w:rPr>
            </w:pPr>
            <w:r w:rsidRPr="00BF0B9B">
              <w:rPr>
                <w:rFonts w:ascii="Verdana" w:eastAsia="Calibri" w:hAnsi="Verdana"/>
                <w:sz w:val="16"/>
                <w:szCs w:val="16"/>
              </w:rPr>
              <w:t>Si la correspondiente documentación que, en su caso, se especifique en el anuncio pertinente o los pliegos de la contratación está disponible en formato electrónico, sírvase indicar:</w:t>
            </w:r>
          </w:p>
        </w:tc>
        <w:tc>
          <w:tcPr>
            <w:tcW w:w="4961" w:type="dxa"/>
            <w:shd w:val="clear" w:color="auto" w:fill="auto"/>
          </w:tcPr>
          <w:p w:rsidR="00FA4DC5" w:rsidRPr="00BF0B9B" w:rsidRDefault="00FA4DC5" w:rsidP="007C2EFE">
            <w:pPr>
              <w:rPr>
                <w:rFonts w:ascii="Verdana" w:eastAsia="Calibri" w:hAnsi="Verdana"/>
                <w:sz w:val="16"/>
                <w:szCs w:val="16"/>
              </w:rPr>
            </w:pPr>
            <w:r w:rsidRPr="00BF0B9B">
              <w:rPr>
                <w:rFonts w:ascii="Verdana" w:eastAsia="Calibri" w:hAnsi="Verdana"/>
                <w:sz w:val="16"/>
                <w:szCs w:val="16"/>
              </w:rPr>
              <w:t>[…]</w:t>
            </w:r>
          </w:p>
          <w:p w:rsidR="00FA4DC5" w:rsidRPr="00BF0B9B" w:rsidRDefault="00FA4DC5" w:rsidP="007C2EFE">
            <w:pPr>
              <w:rPr>
                <w:rFonts w:ascii="Verdana" w:eastAsia="Calibri" w:hAnsi="Verdana"/>
                <w:sz w:val="16"/>
                <w:szCs w:val="16"/>
              </w:rPr>
            </w:pPr>
          </w:p>
          <w:p w:rsidR="00FA4DC5" w:rsidRPr="00BF0B9B" w:rsidRDefault="00FA4DC5" w:rsidP="007C2EFE">
            <w:pPr>
              <w:rPr>
                <w:rFonts w:ascii="Verdana" w:eastAsia="Calibri" w:hAnsi="Verdana"/>
                <w:sz w:val="16"/>
                <w:szCs w:val="16"/>
              </w:rPr>
            </w:pPr>
          </w:p>
          <w:p w:rsidR="00FA4DC5" w:rsidRPr="00BF0B9B" w:rsidRDefault="00FA4DC5" w:rsidP="007C2EFE">
            <w:pPr>
              <w:rPr>
                <w:rFonts w:ascii="Verdana" w:eastAsia="Calibri" w:hAnsi="Verdana"/>
                <w:sz w:val="16"/>
                <w:szCs w:val="16"/>
              </w:rPr>
            </w:pPr>
          </w:p>
          <w:p w:rsidR="00FA4DC5" w:rsidRPr="00BF0B9B" w:rsidRDefault="00FA4DC5" w:rsidP="007C2EFE">
            <w:pPr>
              <w:rPr>
                <w:rFonts w:ascii="Verdana" w:eastAsia="Calibri" w:hAnsi="Verdana"/>
                <w:sz w:val="16"/>
                <w:szCs w:val="16"/>
              </w:rPr>
            </w:pPr>
          </w:p>
          <w:p w:rsidR="00FA4DC5" w:rsidRPr="00BF0B9B" w:rsidRDefault="00FA4DC5" w:rsidP="007C2EFE">
            <w:pPr>
              <w:rPr>
                <w:rFonts w:ascii="Verdana" w:eastAsia="Calibri" w:hAnsi="Verdana"/>
                <w:sz w:val="16"/>
                <w:szCs w:val="16"/>
              </w:rPr>
            </w:pPr>
            <w:r w:rsidRPr="00BF0B9B">
              <w:rPr>
                <w:rFonts w:ascii="Verdana" w:eastAsia="Calibri" w:hAnsi="Verdana"/>
                <w:sz w:val="16"/>
                <w:szCs w:val="16"/>
              </w:rPr>
              <w:t xml:space="preserve">(dirección de la página web, autoridad u organismo expedidor, referencia exacta de la documentación): </w:t>
            </w:r>
          </w:p>
          <w:p w:rsidR="00FA4DC5" w:rsidRPr="00BF0B9B" w:rsidRDefault="00FA4DC5" w:rsidP="007C2EFE">
            <w:pPr>
              <w:rPr>
                <w:rFonts w:ascii="Verdana" w:eastAsia="Calibri" w:hAnsi="Verdana"/>
                <w:sz w:val="16"/>
                <w:szCs w:val="16"/>
              </w:rPr>
            </w:pPr>
            <w:r w:rsidRPr="00BF0B9B">
              <w:rPr>
                <w:rFonts w:ascii="Verdana" w:eastAsia="Calibri" w:hAnsi="Verdana"/>
                <w:sz w:val="16"/>
                <w:szCs w:val="16"/>
              </w:rPr>
              <w:t>[…] […] […] […]</w:t>
            </w:r>
          </w:p>
        </w:tc>
      </w:tr>
    </w:tbl>
    <w:p w:rsidR="00BF0B9B" w:rsidRDefault="00BF0B9B" w:rsidP="007C2EFE">
      <w:pPr>
        <w:rPr>
          <w:rFonts w:eastAsia="Calibri"/>
        </w:rPr>
      </w:pPr>
    </w:p>
    <w:p w:rsidR="00CB0D7E" w:rsidRDefault="00CB0D7E" w:rsidP="00BF0B9B">
      <w:pPr>
        <w:jc w:val="center"/>
        <w:rPr>
          <w:rFonts w:ascii="Verdana" w:eastAsia="Calibri" w:hAnsi="Verdana"/>
          <w:b/>
          <w:sz w:val="20"/>
          <w:szCs w:val="20"/>
        </w:rPr>
      </w:pPr>
    </w:p>
    <w:p w:rsidR="00CB0D7E" w:rsidRDefault="00CB0D7E" w:rsidP="00BF0B9B">
      <w:pPr>
        <w:jc w:val="center"/>
        <w:rPr>
          <w:rFonts w:ascii="Verdana" w:eastAsia="Calibri" w:hAnsi="Verdana"/>
          <w:b/>
          <w:sz w:val="20"/>
          <w:szCs w:val="20"/>
        </w:rPr>
      </w:pPr>
    </w:p>
    <w:p w:rsidR="00FA4DC5" w:rsidRDefault="00FA4DC5" w:rsidP="00BF0B9B">
      <w:pPr>
        <w:jc w:val="center"/>
        <w:rPr>
          <w:rFonts w:ascii="Verdana" w:eastAsia="Calibri" w:hAnsi="Verdana"/>
          <w:b/>
          <w:sz w:val="20"/>
          <w:szCs w:val="20"/>
        </w:rPr>
      </w:pPr>
      <w:r w:rsidRPr="00BF0B9B">
        <w:rPr>
          <w:rFonts w:ascii="Verdana" w:eastAsia="Calibri" w:hAnsi="Verdana"/>
          <w:b/>
          <w:sz w:val="20"/>
          <w:szCs w:val="20"/>
        </w:rPr>
        <w:t>C: CAPACIDAD TÉCNICA Y PROFESIONAL</w:t>
      </w:r>
    </w:p>
    <w:p w:rsidR="00CB0D7E" w:rsidRPr="00BF0B9B" w:rsidRDefault="00CB0D7E" w:rsidP="00BF0B9B">
      <w:pPr>
        <w:jc w:val="center"/>
        <w:rPr>
          <w:rFonts w:ascii="Verdana" w:eastAsia="Calibri" w:hAnsi="Verdana"/>
          <w:b/>
          <w:sz w:val="20"/>
          <w:szCs w:val="20"/>
        </w:rPr>
      </w:pPr>
    </w:p>
    <w:tbl>
      <w:tblPr>
        <w:tblW w:w="969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96"/>
      </w:tblGrid>
      <w:tr w:rsidR="00FA4DC5" w:rsidRPr="007C2EFE" w:rsidTr="00456093">
        <w:tc>
          <w:tcPr>
            <w:tcW w:w="9696" w:type="dxa"/>
            <w:shd w:val="clear" w:color="auto" w:fill="D9D9D9"/>
          </w:tcPr>
          <w:p w:rsidR="00FA4DC5" w:rsidRPr="00BF0B9B" w:rsidRDefault="00FA4DC5" w:rsidP="00BF0B9B">
            <w:pPr>
              <w:jc w:val="both"/>
              <w:rPr>
                <w:rFonts w:ascii="Verdana" w:eastAsia="Calibri" w:hAnsi="Verdana"/>
                <w:b/>
                <w:sz w:val="16"/>
                <w:szCs w:val="16"/>
              </w:rPr>
            </w:pPr>
            <w:r w:rsidRPr="00BF0B9B">
              <w:rPr>
                <w:rFonts w:ascii="Verdana" w:eastAsia="Calibri" w:hAnsi="Verdana"/>
                <w:b/>
                <w:sz w:val="16"/>
                <w:szCs w:val="16"/>
              </w:rPr>
              <w:t>El operador económico solo debe facilitar información cuando se exija el cumplimiento de los criterios de selección (requisitos de solvencia) en cuestión en el anuncio de licitación y en la cláusula 21.2 de condiciones específicas del contrato.</w:t>
            </w:r>
          </w:p>
        </w:tc>
      </w:tr>
    </w:tbl>
    <w:p w:rsidR="00FA4DC5" w:rsidRPr="007C2EFE" w:rsidRDefault="00FA4DC5" w:rsidP="007C2EFE">
      <w:pPr>
        <w:rPr>
          <w:rFonts w:eastAsia="Calibri"/>
        </w:rPr>
      </w:pPr>
    </w:p>
    <w:tbl>
      <w:tblPr>
        <w:tblW w:w="969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49"/>
        <w:gridCol w:w="4947"/>
      </w:tblGrid>
      <w:tr w:rsidR="00FA4DC5" w:rsidRPr="007C2EFE" w:rsidTr="00456093">
        <w:tc>
          <w:tcPr>
            <w:tcW w:w="4819" w:type="dxa"/>
            <w:shd w:val="clear" w:color="auto" w:fill="auto"/>
          </w:tcPr>
          <w:p w:rsidR="00FA4DC5" w:rsidRPr="005D42B8" w:rsidRDefault="00FA4DC5" w:rsidP="005D42B8">
            <w:pPr>
              <w:jc w:val="both"/>
              <w:rPr>
                <w:rFonts w:ascii="Verdana" w:eastAsia="Calibri" w:hAnsi="Verdana"/>
                <w:b/>
                <w:sz w:val="16"/>
                <w:szCs w:val="16"/>
              </w:rPr>
            </w:pPr>
            <w:r w:rsidRPr="005D42B8">
              <w:rPr>
                <w:rFonts w:ascii="Verdana" w:eastAsia="Calibri" w:hAnsi="Verdana"/>
                <w:b/>
                <w:sz w:val="16"/>
                <w:szCs w:val="16"/>
              </w:rPr>
              <w:t>Capacidad Técnica y profesional</w:t>
            </w:r>
          </w:p>
        </w:tc>
        <w:tc>
          <w:tcPr>
            <w:tcW w:w="4961" w:type="dxa"/>
            <w:shd w:val="clear" w:color="auto" w:fill="auto"/>
          </w:tcPr>
          <w:p w:rsidR="00FA4DC5" w:rsidRPr="005D42B8" w:rsidRDefault="00FA4DC5" w:rsidP="007C2EFE">
            <w:pPr>
              <w:rPr>
                <w:rFonts w:ascii="Verdana" w:eastAsia="Calibri" w:hAnsi="Verdana"/>
                <w:b/>
                <w:sz w:val="16"/>
                <w:szCs w:val="16"/>
              </w:rPr>
            </w:pPr>
            <w:r w:rsidRPr="005D42B8">
              <w:rPr>
                <w:rFonts w:ascii="Verdana" w:eastAsia="Calibri" w:hAnsi="Verdana"/>
                <w:b/>
                <w:sz w:val="16"/>
                <w:szCs w:val="16"/>
              </w:rPr>
              <w:t>Respuesta</w:t>
            </w:r>
          </w:p>
        </w:tc>
      </w:tr>
      <w:tr w:rsidR="00FA4DC5" w:rsidRPr="007C2EFE" w:rsidTr="00456093">
        <w:tc>
          <w:tcPr>
            <w:tcW w:w="4819" w:type="dxa"/>
            <w:shd w:val="clear" w:color="auto" w:fill="auto"/>
          </w:tcPr>
          <w:p w:rsidR="00FA4DC5" w:rsidRPr="00BF0B9B" w:rsidRDefault="00FA4DC5" w:rsidP="005D42B8">
            <w:pPr>
              <w:jc w:val="both"/>
              <w:rPr>
                <w:rFonts w:ascii="Verdana" w:eastAsia="Calibri" w:hAnsi="Verdana"/>
                <w:sz w:val="16"/>
                <w:szCs w:val="16"/>
              </w:rPr>
            </w:pPr>
            <w:r w:rsidRPr="00BF0B9B">
              <w:rPr>
                <w:rFonts w:ascii="Verdana" w:eastAsia="Calibri" w:hAnsi="Verdana"/>
                <w:sz w:val="16"/>
                <w:szCs w:val="16"/>
              </w:rPr>
              <w:t>1) Únicamente cuando se trate de contratos públicos de suministros o contratos públicos de servicios:</w:t>
            </w:r>
          </w:p>
          <w:p w:rsidR="00FA4DC5" w:rsidRPr="00BF0B9B" w:rsidRDefault="00FA4DC5" w:rsidP="005D42B8">
            <w:pPr>
              <w:jc w:val="both"/>
              <w:rPr>
                <w:rFonts w:ascii="Verdana" w:eastAsia="Calibri" w:hAnsi="Verdana"/>
                <w:sz w:val="16"/>
                <w:szCs w:val="16"/>
              </w:rPr>
            </w:pPr>
          </w:p>
          <w:p w:rsidR="00FA4DC5" w:rsidRPr="005D42B8" w:rsidRDefault="00FA4DC5" w:rsidP="005D42B8">
            <w:pPr>
              <w:jc w:val="both"/>
              <w:rPr>
                <w:rFonts w:ascii="Verdana" w:eastAsia="Calibri" w:hAnsi="Verdana"/>
                <w:b/>
                <w:sz w:val="16"/>
                <w:szCs w:val="16"/>
              </w:rPr>
            </w:pPr>
            <w:r w:rsidRPr="00BF0B9B">
              <w:rPr>
                <w:rFonts w:ascii="Verdana" w:eastAsia="Calibri" w:hAnsi="Verdana"/>
                <w:sz w:val="16"/>
                <w:szCs w:val="16"/>
              </w:rPr>
              <w:t>Durante el período de referencia</w:t>
            </w:r>
            <w:r w:rsidRPr="000E546B">
              <w:rPr>
                <w:rFonts w:ascii="Verdana" w:eastAsia="Calibri" w:hAnsi="Verdana"/>
                <w:b/>
                <w:sz w:val="16"/>
                <w:szCs w:val="16"/>
                <w:vertAlign w:val="superscript"/>
              </w:rPr>
              <w:footnoteReference w:id="49"/>
            </w:r>
            <w:r w:rsidRPr="00BF0B9B">
              <w:rPr>
                <w:rFonts w:ascii="Verdana" w:eastAsia="Calibri" w:hAnsi="Verdana"/>
                <w:sz w:val="16"/>
                <w:szCs w:val="16"/>
              </w:rPr>
              <w:t xml:space="preserve">, el operador económico </w:t>
            </w:r>
            <w:r w:rsidRPr="005D42B8">
              <w:rPr>
                <w:rFonts w:ascii="Verdana" w:eastAsia="Calibri" w:hAnsi="Verdana"/>
                <w:b/>
                <w:sz w:val="16"/>
                <w:szCs w:val="16"/>
              </w:rPr>
              <w:t>ha realizado las siguientes principales entregas del tipo especificado o prestado los siguientes principales servicios del tipo especificado:</w:t>
            </w:r>
          </w:p>
          <w:p w:rsidR="00FA4DC5" w:rsidRPr="00BF0B9B" w:rsidRDefault="00FA4DC5" w:rsidP="005D42B8">
            <w:pPr>
              <w:jc w:val="both"/>
              <w:rPr>
                <w:rFonts w:ascii="Verdana" w:eastAsia="Calibri" w:hAnsi="Verdana"/>
                <w:sz w:val="16"/>
                <w:szCs w:val="16"/>
              </w:rPr>
            </w:pPr>
          </w:p>
          <w:p w:rsidR="00FA4DC5" w:rsidRPr="00BF0B9B" w:rsidRDefault="00FA4DC5" w:rsidP="005D42B8">
            <w:pPr>
              <w:jc w:val="both"/>
              <w:rPr>
                <w:rFonts w:ascii="Verdana" w:eastAsia="Calibri" w:hAnsi="Verdana"/>
                <w:sz w:val="16"/>
                <w:szCs w:val="16"/>
              </w:rPr>
            </w:pPr>
            <w:r w:rsidRPr="00BF0B9B">
              <w:rPr>
                <w:rFonts w:ascii="Verdana" w:eastAsia="Calibri" w:hAnsi="Verdana"/>
                <w:sz w:val="16"/>
                <w:szCs w:val="16"/>
              </w:rPr>
              <w:t>Al elaborar la lista, indíquense los importes, las fechas y los destinatarios públicos o privados</w:t>
            </w:r>
            <w:r w:rsidRPr="000E546B">
              <w:rPr>
                <w:rFonts w:ascii="Verdana" w:eastAsia="Calibri" w:hAnsi="Verdana"/>
                <w:b/>
                <w:sz w:val="16"/>
                <w:szCs w:val="16"/>
                <w:vertAlign w:val="superscript"/>
              </w:rPr>
              <w:footnoteReference w:id="50"/>
            </w:r>
            <w:r w:rsidRPr="000E546B">
              <w:rPr>
                <w:rFonts w:ascii="Verdana" w:eastAsia="Calibri" w:hAnsi="Verdana"/>
                <w:b/>
                <w:sz w:val="16"/>
                <w:szCs w:val="16"/>
                <w:vertAlign w:val="superscript"/>
              </w:rPr>
              <w:t>:</w:t>
            </w:r>
            <w:r w:rsidRPr="00BF0B9B">
              <w:rPr>
                <w:rFonts w:ascii="Verdana" w:eastAsia="Calibri" w:hAnsi="Verdana"/>
                <w:sz w:val="16"/>
                <w:szCs w:val="16"/>
              </w:rPr>
              <w:t xml:space="preserve"> </w:t>
            </w:r>
          </w:p>
          <w:p w:rsidR="00FA4DC5" w:rsidRPr="00BF0B9B" w:rsidRDefault="00FA4DC5" w:rsidP="005D42B8">
            <w:pPr>
              <w:jc w:val="both"/>
              <w:rPr>
                <w:rFonts w:ascii="Verdana" w:eastAsia="Calibri" w:hAnsi="Verdana"/>
                <w:sz w:val="16"/>
                <w:szCs w:val="16"/>
              </w:rPr>
            </w:pPr>
          </w:p>
        </w:tc>
        <w:tc>
          <w:tcPr>
            <w:tcW w:w="4961" w:type="dxa"/>
            <w:shd w:val="clear" w:color="auto" w:fill="auto"/>
          </w:tcPr>
          <w:p w:rsidR="00FA4DC5" w:rsidRPr="00BF0B9B" w:rsidRDefault="00FA4DC5" w:rsidP="005D42B8">
            <w:pPr>
              <w:jc w:val="both"/>
              <w:rPr>
                <w:rFonts w:ascii="Verdana" w:eastAsia="Calibri" w:hAnsi="Verdana"/>
                <w:sz w:val="16"/>
                <w:szCs w:val="16"/>
              </w:rPr>
            </w:pPr>
            <w:r w:rsidRPr="00BF0B9B">
              <w:rPr>
                <w:rFonts w:ascii="Verdana" w:eastAsia="Calibri" w:hAnsi="Verdana"/>
                <w:sz w:val="16"/>
                <w:szCs w:val="16"/>
              </w:rPr>
              <w:t>Número de años (este período se especifica en el anuncio pertinente o los pliegos de contratación</w:t>
            </w:r>
            <w:r w:rsidRPr="000E546B">
              <w:rPr>
                <w:rFonts w:ascii="Verdana" w:eastAsia="Calibri" w:hAnsi="Verdana"/>
                <w:b/>
                <w:sz w:val="16"/>
                <w:szCs w:val="16"/>
                <w:vertAlign w:val="superscript"/>
              </w:rPr>
              <w:footnoteReference w:id="51"/>
            </w:r>
            <w:r w:rsidRPr="00BF0B9B">
              <w:rPr>
                <w:rFonts w:ascii="Verdana" w:eastAsia="Calibri" w:hAnsi="Verdana"/>
                <w:sz w:val="16"/>
                <w:szCs w:val="16"/>
              </w:rPr>
              <w:t>):</w:t>
            </w:r>
          </w:p>
          <w:p w:rsidR="00FA4DC5" w:rsidRPr="00BF0B9B" w:rsidRDefault="00FA4DC5" w:rsidP="007C2EFE">
            <w:pPr>
              <w:rPr>
                <w:rFonts w:ascii="Verdana" w:eastAsia="Calibri" w:hAnsi="Verdana"/>
                <w:sz w:val="16"/>
                <w:szCs w:val="16"/>
              </w:rPr>
            </w:pPr>
            <w:r w:rsidRPr="00BF0B9B">
              <w:rPr>
                <w:rFonts w:ascii="Verdana" w:eastAsia="Calibri" w:hAnsi="Verdana"/>
                <w:sz w:val="16"/>
                <w:szCs w:val="16"/>
              </w:rPr>
              <w:t>[…]</w:t>
            </w:r>
          </w:p>
          <w:p w:rsidR="00FA4DC5" w:rsidRPr="00BF0B9B" w:rsidRDefault="00FA4DC5" w:rsidP="007C2EFE">
            <w:pPr>
              <w:rPr>
                <w:rFonts w:ascii="Verdana" w:eastAsia="Calibri" w:hAnsi="Verdana"/>
                <w:sz w:val="16"/>
                <w:szCs w:val="16"/>
              </w:rPr>
            </w:pPr>
          </w:p>
          <w:p w:rsidR="00FA4DC5" w:rsidRPr="00BF0B9B" w:rsidRDefault="00FA4DC5" w:rsidP="007C2EFE">
            <w:pPr>
              <w:rPr>
                <w:rFonts w:ascii="Verdana" w:eastAsia="Calibri" w:hAnsi="Verdana"/>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1041"/>
              <w:gridCol w:w="1041"/>
              <w:gridCol w:w="1275"/>
            </w:tblGrid>
            <w:tr w:rsidR="00FA4DC5" w:rsidRPr="00BF0B9B" w:rsidTr="00456093">
              <w:tc>
                <w:tcPr>
                  <w:tcW w:w="1041" w:type="dxa"/>
                  <w:shd w:val="clear" w:color="auto" w:fill="auto"/>
                </w:tcPr>
                <w:p w:rsidR="00FA4DC5" w:rsidRPr="00BF0B9B" w:rsidRDefault="00FA4DC5" w:rsidP="007C2EFE">
                  <w:pPr>
                    <w:rPr>
                      <w:rFonts w:ascii="Verdana" w:eastAsia="Calibri" w:hAnsi="Verdana"/>
                      <w:sz w:val="16"/>
                      <w:szCs w:val="16"/>
                    </w:rPr>
                  </w:pPr>
                  <w:r w:rsidRPr="00BF0B9B">
                    <w:rPr>
                      <w:rFonts w:ascii="Verdana" w:eastAsia="Calibri" w:hAnsi="Verdana"/>
                      <w:sz w:val="16"/>
                      <w:szCs w:val="16"/>
                    </w:rPr>
                    <w:t>Descripción</w:t>
                  </w:r>
                </w:p>
              </w:tc>
              <w:tc>
                <w:tcPr>
                  <w:tcW w:w="1041" w:type="dxa"/>
                  <w:shd w:val="clear" w:color="auto" w:fill="auto"/>
                </w:tcPr>
                <w:p w:rsidR="00FA4DC5" w:rsidRPr="00BF0B9B" w:rsidRDefault="00FA4DC5" w:rsidP="007C2EFE">
                  <w:pPr>
                    <w:rPr>
                      <w:rFonts w:ascii="Verdana" w:eastAsia="Calibri" w:hAnsi="Verdana"/>
                      <w:sz w:val="16"/>
                      <w:szCs w:val="16"/>
                    </w:rPr>
                  </w:pPr>
                  <w:r w:rsidRPr="00BF0B9B">
                    <w:rPr>
                      <w:rFonts w:ascii="Verdana" w:eastAsia="Calibri" w:hAnsi="Verdana"/>
                      <w:sz w:val="16"/>
                      <w:szCs w:val="16"/>
                    </w:rPr>
                    <w:t>Importes</w:t>
                  </w:r>
                </w:p>
              </w:tc>
              <w:tc>
                <w:tcPr>
                  <w:tcW w:w="1041" w:type="dxa"/>
                  <w:shd w:val="clear" w:color="auto" w:fill="auto"/>
                </w:tcPr>
                <w:p w:rsidR="00FA4DC5" w:rsidRPr="00BF0B9B" w:rsidRDefault="00FA4DC5" w:rsidP="007C2EFE">
                  <w:pPr>
                    <w:rPr>
                      <w:rFonts w:ascii="Verdana" w:eastAsia="Calibri" w:hAnsi="Verdana"/>
                      <w:sz w:val="16"/>
                      <w:szCs w:val="16"/>
                    </w:rPr>
                  </w:pPr>
                  <w:r w:rsidRPr="00BF0B9B">
                    <w:rPr>
                      <w:rFonts w:ascii="Verdana" w:eastAsia="Calibri" w:hAnsi="Verdana"/>
                      <w:sz w:val="16"/>
                      <w:szCs w:val="16"/>
                    </w:rPr>
                    <w:t>Fechas</w:t>
                  </w:r>
                </w:p>
              </w:tc>
              <w:tc>
                <w:tcPr>
                  <w:tcW w:w="1041" w:type="dxa"/>
                  <w:shd w:val="clear" w:color="auto" w:fill="auto"/>
                </w:tcPr>
                <w:p w:rsidR="00FA4DC5" w:rsidRPr="00BF0B9B" w:rsidRDefault="00FA4DC5" w:rsidP="007C2EFE">
                  <w:pPr>
                    <w:rPr>
                      <w:rFonts w:ascii="Verdana" w:eastAsia="Calibri" w:hAnsi="Verdana"/>
                      <w:sz w:val="16"/>
                      <w:szCs w:val="16"/>
                    </w:rPr>
                  </w:pPr>
                  <w:r w:rsidRPr="00BF0B9B">
                    <w:rPr>
                      <w:rFonts w:ascii="Verdana" w:eastAsia="Calibri" w:hAnsi="Verdana"/>
                      <w:sz w:val="16"/>
                      <w:szCs w:val="16"/>
                    </w:rPr>
                    <w:t>Destinatarios</w:t>
                  </w:r>
                </w:p>
              </w:tc>
            </w:tr>
            <w:tr w:rsidR="00FA4DC5" w:rsidRPr="00BF0B9B" w:rsidTr="00456093">
              <w:tc>
                <w:tcPr>
                  <w:tcW w:w="1041" w:type="dxa"/>
                  <w:shd w:val="clear" w:color="auto" w:fill="auto"/>
                </w:tcPr>
                <w:p w:rsidR="00FA4DC5" w:rsidRPr="00BF0B9B" w:rsidRDefault="00FA4DC5" w:rsidP="007C2EFE">
                  <w:pPr>
                    <w:rPr>
                      <w:rFonts w:ascii="Verdana" w:eastAsia="Calibri" w:hAnsi="Verdana"/>
                      <w:sz w:val="16"/>
                      <w:szCs w:val="16"/>
                    </w:rPr>
                  </w:pPr>
                </w:p>
              </w:tc>
              <w:tc>
                <w:tcPr>
                  <w:tcW w:w="1041" w:type="dxa"/>
                  <w:shd w:val="clear" w:color="auto" w:fill="auto"/>
                </w:tcPr>
                <w:p w:rsidR="00FA4DC5" w:rsidRPr="00BF0B9B" w:rsidRDefault="00FA4DC5" w:rsidP="007C2EFE">
                  <w:pPr>
                    <w:rPr>
                      <w:rFonts w:ascii="Verdana" w:eastAsia="Calibri" w:hAnsi="Verdana"/>
                      <w:sz w:val="16"/>
                      <w:szCs w:val="16"/>
                    </w:rPr>
                  </w:pPr>
                </w:p>
              </w:tc>
              <w:tc>
                <w:tcPr>
                  <w:tcW w:w="1041" w:type="dxa"/>
                  <w:shd w:val="clear" w:color="auto" w:fill="auto"/>
                </w:tcPr>
                <w:p w:rsidR="00FA4DC5" w:rsidRPr="00BF0B9B" w:rsidRDefault="00FA4DC5" w:rsidP="007C2EFE">
                  <w:pPr>
                    <w:rPr>
                      <w:rFonts w:ascii="Verdana" w:eastAsia="Calibri" w:hAnsi="Verdana"/>
                      <w:sz w:val="16"/>
                      <w:szCs w:val="16"/>
                    </w:rPr>
                  </w:pPr>
                </w:p>
              </w:tc>
              <w:tc>
                <w:tcPr>
                  <w:tcW w:w="1041" w:type="dxa"/>
                  <w:shd w:val="clear" w:color="auto" w:fill="auto"/>
                </w:tcPr>
                <w:p w:rsidR="00FA4DC5" w:rsidRPr="00BF0B9B" w:rsidRDefault="00FA4DC5" w:rsidP="007C2EFE">
                  <w:pPr>
                    <w:rPr>
                      <w:rFonts w:ascii="Verdana" w:eastAsia="Calibri" w:hAnsi="Verdana"/>
                      <w:sz w:val="16"/>
                      <w:szCs w:val="16"/>
                    </w:rPr>
                  </w:pPr>
                </w:p>
              </w:tc>
            </w:tr>
            <w:tr w:rsidR="00FA4DC5" w:rsidRPr="00BF0B9B" w:rsidTr="00456093">
              <w:tc>
                <w:tcPr>
                  <w:tcW w:w="1041" w:type="dxa"/>
                  <w:shd w:val="clear" w:color="auto" w:fill="auto"/>
                </w:tcPr>
                <w:p w:rsidR="00FA4DC5" w:rsidRPr="00BF0B9B" w:rsidRDefault="00FA4DC5" w:rsidP="007C2EFE">
                  <w:pPr>
                    <w:rPr>
                      <w:rFonts w:ascii="Verdana" w:eastAsia="Calibri" w:hAnsi="Verdana"/>
                      <w:sz w:val="16"/>
                      <w:szCs w:val="16"/>
                    </w:rPr>
                  </w:pPr>
                </w:p>
              </w:tc>
              <w:tc>
                <w:tcPr>
                  <w:tcW w:w="1041" w:type="dxa"/>
                  <w:shd w:val="clear" w:color="auto" w:fill="auto"/>
                </w:tcPr>
                <w:p w:rsidR="00FA4DC5" w:rsidRPr="00BF0B9B" w:rsidRDefault="00FA4DC5" w:rsidP="007C2EFE">
                  <w:pPr>
                    <w:rPr>
                      <w:rFonts w:ascii="Verdana" w:eastAsia="Calibri" w:hAnsi="Verdana"/>
                      <w:sz w:val="16"/>
                      <w:szCs w:val="16"/>
                    </w:rPr>
                  </w:pPr>
                </w:p>
              </w:tc>
              <w:tc>
                <w:tcPr>
                  <w:tcW w:w="1041" w:type="dxa"/>
                  <w:shd w:val="clear" w:color="auto" w:fill="auto"/>
                </w:tcPr>
                <w:p w:rsidR="00FA4DC5" w:rsidRPr="00BF0B9B" w:rsidRDefault="00FA4DC5" w:rsidP="007C2EFE">
                  <w:pPr>
                    <w:rPr>
                      <w:rFonts w:ascii="Verdana" w:eastAsia="Calibri" w:hAnsi="Verdana"/>
                      <w:sz w:val="16"/>
                      <w:szCs w:val="16"/>
                    </w:rPr>
                  </w:pPr>
                </w:p>
              </w:tc>
              <w:tc>
                <w:tcPr>
                  <w:tcW w:w="1041" w:type="dxa"/>
                  <w:shd w:val="clear" w:color="auto" w:fill="auto"/>
                </w:tcPr>
                <w:p w:rsidR="00FA4DC5" w:rsidRPr="00BF0B9B" w:rsidRDefault="00FA4DC5" w:rsidP="007C2EFE">
                  <w:pPr>
                    <w:rPr>
                      <w:rFonts w:ascii="Verdana" w:eastAsia="Calibri" w:hAnsi="Verdana"/>
                      <w:sz w:val="16"/>
                      <w:szCs w:val="16"/>
                    </w:rPr>
                  </w:pPr>
                </w:p>
              </w:tc>
            </w:tr>
            <w:tr w:rsidR="00FA4DC5" w:rsidRPr="00BF0B9B" w:rsidTr="00456093">
              <w:tc>
                <w:tcPr>
                  <w:tcW w:w="1041" w:type="dxa"/>
                  <w:shd w:val="clear" w:color="auto" w:fill="auto"/>
                </w:tcPr>
                <w:p w:rsidR="00FA4DC5" w:rsidRPr="00BF0B9B" w:rsidRDefault="00FA4DC5" w:rsidP="007C2EFE">
                  <w:pPr>
                    <w:rPr>
                      <w:rFonts w:ascii="Verdana" w:eastAsia="Calibri" w:hAnsi="Verdana"/>
                      <w:sz w:val="16"/>
                      <w:szCs w:val="16"/>
                    </w:rPr>
                  </w:pPr>
                </w:p>
              </w:tc>
              <w:tc>
                <w:tcPr>
                  <w:tcW w:w="1041" w:type="dxa"/>
                  <w:shd w:val="clear" w:color="auto" w:fill="auto"/>
                </w:tcPr>
                <w:p w:rsidR="00FA4DC5" w:rsidRPr="00BF0B9B" w:rsidRDefault="00FA4DC5" w:rsidP="007C2EFE">
                  <w:pPr>
                    <w:rPr>
                      <w:rFonts w:ascii="Verdana" w:eastAsia="Calibri" w:hAnsi="Verdana"/>
                      <w:sz w:val="16"/>
                      <w:szCs w:val="16"/>
                    </w:rPr>
                  </w:pPr>
                </w:p>
              </w:tc>
              <w:tc>
                <w:tcPr>
                  <w:tcW w:w="1041" w:type="dxa"/>
                  <w:shd w:val="clear" w:color="auto" w:fill="auto"/>
                </w:tcPr>
                <w:p w:rsidR="00FA4DC5" w:rsidRPr="00BF0B9B" w:rsidRDefault="00FA4DC5" w:rsidP="007C2EFE">
                  <w:pPr>
                    <w:rPr>
                      <w:rFonts w:ascii="Verdana" w:eastAsia="Calibri" w:hAnsi="Verdana"/>
                      <w:sz w:val="16"/>
                      <w:szCs w:val="16"/>
                    </w:rPr>
                  </w:pPr>
                </w:p>
              </w:tc>
              <w:tc>
                <w:tcPr>
                  <w:tcW w:w="1041" w:type="dxa"/>
                  <w:shd w:val="clear" w:color="auto" w:fill="auto"/>
                </w:tcPr>
                <w:p w:rsidR="00FA4DC5" w:rsidRPr="00BF0B9B" w:rsidRDefault="00FA4DC5" w:rsidP="007C2EFE">
                  <w:pPr>
                    <w:rPr>
                      <w:rFonts w:ascii="Verdana" w:eastAsia="Calibri" w:hAnsi="Verdana"/>
                      <w:sz w:val="16"/>
                      <w:szCs w:val="16"/>
                    </w:rPr>
                  </w:pPr>
                </w:p>
              </w:tc>
            </w:tr>
          </w:tbl>
          <w:p w:rsidR="00FA4DC5" w:rsidRPr="00BF0B9B" w:rsidRDefault="00FA4DC5" w:rsidP="007C2EFE">
            <w:pPr>
              <w:rPr>
                <w:rFonts w:ascii="Verdana" w:eastAsia="Calibri" w:hAnsi="Verdana"/>
                <w:sz w:val="16"/>
                <w:szCs w:val="16"/>
              </w:rPr>
            </w:pPr>
          </w:p>
        </w:tc>
      </w:tr>
      <w:tr w:rsidR="00FA4DC5" w:rsidRPr="007C2EFE" w:rsidTr="00456093">
        <w:tc>
          <w:tcPr>
            <w:tcW w:w="4819" w:type="dxa"/>
            <w:shd w:val="clear" w:color="auto" w:fill="auto"/>
          </w:tcPr>
          <w:p w:rsidR="00FA4DC5" w:rsidRDefault="005D42B8" w:rsidP="005D42B8">
            <w:pPr>
              <w:jc w:val="both"/>
              <w:rPr>
                <w:rFonts w:ascii="Verdana" w:eastAsia="Calibri" w:hAnsi="Verdana"/>
                <w:sz w:val="16"/>
                <w:szCs w:val="16"/>
              </w:rPr>
            </w:pPr>
            <w:r w:rsidRPr="005D42B8">
              <w:rPr>
                <w:rFonts w:ascii="Verdana" w:eastAsia="Calibri" w:hAnsi="Verdana"/>
                <w:sz w:val="16"/>
                <w:szCs w:val="16"/>
              </w:rPr>
              <w:t>2)</w:t>
            </w:r>
            <w:r>
              <w:rPr>
                <w:rFonts w:ascii="Verdana" w:eastAsia="Calibri" w:hAnsi="Verdana"/>
                <w:sz w:val="16"/>
                <w:szCs w:val="16"/>
              </w:rPr>
              <w:t xml:space="preserve"> </w:t>
            </w:r>
            <w:r w:rsidR="00FA4DC5" w:rsidRPr="00BF0B9B">
              <w:rPr>
                <w:rFonts w:ascii="Verdana" w:eastAsia="Calibri" w:hAnsi="Verdana"/>
                <w:sz w:val="16"/>
                <w:szCs w:val="16"/>
              </w:rPr>
              <w:t xml:space="preserve">Puede recurrir al </w:t>
            </w:r>
            <w:r w:rsidR="00FA4DC5" w:rsidRPr="005D42B8">
              <w:rPr>
                <w:rFonts w:ascii="Verdana" w:eastAsia="Calibri" w:hAnsi="Verdana"/>
                <w:b/>
                <w:sz w:val="16"/>
                <w:szCs w:val="16"/>
              </w:rPr>
              <w:t>personal técnico o los organismos</w:t>
            </w:r>
            <w:r w:rsidR="00FA4DC5" w:rsidRPr="00BF0B9B">
              <w:rPr>
                <w:rFonts w:ascii="Verdana" w:eastAsia="Calibri" w:hAnsi="Verdana"/>
                <w:sz w:val="16"/>
                <w:szCs w:val="16"/>
              </w:rPr>
              <w:t xml:space="preserve"> </w:t>
            </w:r>
            <w:r w:rsidR="00FA4DC5" w:rsidRPr="005D42B8">
              <w:rPr>
                <w:rFonts w:ascii="Verdana" w:eastAsia="Calibri" w:hAnsi="Verdana"/>
                <w:b/>
                <w:sz w:val="16"/>
                <w:szCs w:val="16"/>
              </w:rPr>
              <w:t>técnicos</w:t>
            </w:r>
            <w:r w:rsidR="00FA4DC5" w:rsidRPr="005D42B8">
              <w:rPr>
                <w:rFonts w:ascii="Verdana" w:eastAsia="Calibri" w:hAnsi="Verdana"/>
                <w:b/>
                <w:sz w:val="16"/>
                <w:szCs w:val="16"/>
                <w:vertAlign w:val="superscript"/>
              </w:rPr>
              <w:footnoteReference w:id="52"/>
            </w:r>
            <w:r w:rsidR="00FA4DC5" w:rsidRPr="005D42B8">
              <w:rPr>
                <w:rFonts w:ascii="Verdana" w:eastAsia="Calibri" w:hAnsi="Verdana"/>
                <w:sz w:val="16"/>
                <w:szCs w:val="16"/>
                <w:vertAlign w:val="superscript"/>
              </w:rPr>
              <w:t xml:space="preserve"> </w:t>
            </w:r>
            <w:r w:rsidR="00FA4DC5" w:rsidRPr="00BF0B9B">
              <w:rPr>
                <w:rFonts w:ascii="Verdana" w:eastAsia="Calibri" w:hAnsi="Verdana"/>
                <w:sz w:val="16"/>
                <w:szCs w:val="16"/>
              </w:rPr>
              <w:t>siguientes, especialmente los responsables del control de la calidad:</w:t>
            </w:r>
          </w:p>
          <w:p w:rsidR="005D42B8" w:rsidRPr="00BF0B9B" w:rsidRDefault="005D42B8" w:rsidP="005D42B8">
            <w:pPr>
              <w:jc w:val="both"/>
              <w:rPr>
                <w:rFonts w:ascii="Verdana" w:eastAsia="Calibri" w:hAnsi="Verdana"/>
                <w:sz w:val="16"/>
                <w:szCs w:val="16"/>
              </w:rPr>
            </w:pPr>
          </w:p>
          <w:p w:rsidR="00FA4DC5" w:rsidRPr="00BF0B9B" w:rsidRDefault="00FA4DC5" w:rsidP="005D42B8">
            <w:pPr>
              <w:jc w:val="both"/>
              <w:rPr>
                <w:rFonts w:ascii="Verdana" w:eastAsia="Calibri" w:hAnsi="Verdana"/>
                <w:sz w:val="16"/>
                <w:szCs w:val="16"/>
              </w:rPr>
            </w:pPr>
            <w:r w:rsidRPr="00BF0B9B">
              <w:rPr>
                <w:rFonts w:ascii="Verdana" w:eastAsia="Calibri" w:hAnsi="Verdana"/>
                <w:sz w:val="16"/>
                <w:szCs w:val="16"/>
              </w:rPr>
              <w:t xml:space="preserve">En el caso de los contratos públicos de obras, el operador económico podrá recurrir al personal técnico o los organismos técnicos siguientes para ejecutar la obra: </w:t>
            </w:r>
          </w:p>
          <w:p w:rsidR="00FA4DC5" w:rsidRPr="00BF0B9B" w:rsidRDefault="00FA4DC5" w:rsidP="005D42B8">
            <w:pPr>
              <w:jc w:val="both"/>
              <w:rPr>
                <w:rFonts w:ascii="Verdana" w:eastAsia="Calibri" w:hAnsi="Verdana"/>
                <w:sz w:val="16"/>
                <w:szCs w:val="16"/>
              </w:rPr>
            </w:pPr>
          </w:p>
        </w:tc>
        <w:tc>
          <w:tcPr>
            <w:tcW w:w="4961" w:type="dxa"/>
            <w:shd w:val="clear" w:color="auto" w:fill="auto"/>
          </w:tcPr>
          <w:p w:rsidR="00FA4DC5" w:rsidRPr="00BF0B9B" w:rsidRDefault="00FA4DC5" w:rsidP="007C2EFE">
            <w:pPr>
              <w:rPr>
                <w:rFonts w:ascii="Verdana" w:eastAsia="Calibri" w:hAnsi="Verdana"/>
                <w:sz w:val="16"/>
                <w:szCs w:val="16"/>
              </w:rPr>
            </w:pPr>
            <w:r w:rsidRPr="00BF0B9B">
              <w:rPr>
                <w:rFonts w:ascii="Verdana" w:eastAsia="Calibri" w:hAnsi="Verdana"/>
                <w:sz w:val="16"/>
                <w:szCs w:val="16"/>
              </w:rPr>
              <w:t>[…]</w:t>
            </w:r>
          </w:p>
          <w:p w:rsidR="00FA4DC5" w:rsidRPr="00BF0B9B" w:rsidRDefault="00FA4DC5" w:rsidP="007C2EFE">
            <w:pPr>
              <w:rPr>
                <w:rFonts w:ascii="Verdana" w:eastAsia="Calibri" w:hAnsi="Verdana"/>
                <w:sz w:val="16"/>
                <w:szCs w:val="16"/>
              </w:rPr>
            </w:pPr>
          </w:p>
          <w:p w:rsidR="00FA4DC5" w:rsidRPr="00BF0B9B" w:rsidRDefault="00FA4DC5" w:rsidP="007C2EFE">
            <w:pPr>
              <w:rPr>
                <w:rFonts w:ascii="Verdana" w:eastAsia="Calibri" w:hAnsi="Verdana"/>
                <w:sz w:val="16"/>
                <w:szCs w:val="16"/>
              </w:rPr>
            </w:pPr>
          </w:p>
          <w:p w:rsidR="00FA4DC5" w:rsidRPr="00BF0B9B" w:rsidRDefault="00FA4DC5" w:rsidP="007C2EFE">
            <w:pPr>
              <w:rPr>
                <w:rFonts w:ascii="Verdana" w:eastAsia="Calibri" w:hAnsi="Verdana"/>
                <w:sz w:val="16"/>
                <w:szCs w:val="16"/>
              </w:rPr>
            </w:pPr>
          </w:p>
          <w:p w:rsidR="00FA4DC5" w:rsidRPr="00BF0B9B" w:rsidRDefault="00FA4DC5" w:rsidP="007C2EFE">
            <w:pPr>
              <w:rPr>
                <w:rFonts w:ascii="Verdana" w:eastAsia="Calibri" w:hAnsi="Verdana"/>
                <w:sz w:val="16"/>
                <w:szCs w:val="16"/>
              </w:rPr>
            </w:pPr>
          </w:p>
          <w:p w:rsidR="00FA4DC5" w:rsidRPr="00BF0B9B" w:rsidRDefault="00FA4DC5" w:rsidP="007C2EFE">
            <w:pPr>
              <w:rPr>
                <w:rFonts w:ascii="Verdana" w:eastAsia="Calibri" w:hAnsi="Verdana"/>
                <w:sz w:val="16"/>
                <w:szCs w:val="16"/>
              </w:rPr>
            </w:pPr>
            <w:r w:rsidRPr="00BF0B9B">
              <w:rPr>
                <w:rFonts w:ascii="Verdana" w:eastAsia="Calibri" w:hAnsi="Verdana"/>
                <w:sz w:val="16"/>
                <w:szCs w:val="16"/>
              </w:rPr>
              <w:t>[…]</w:t>
            </w:r>
          </w:p>
        </w:tc>
      </w:tr>
      <w:tr w:rsidR="00FA4DC5" w:rsidRPr="007C2EFE" w:rsidTr="00456093">
        <w:tc>
          <w:tcPr>
            <w:tcW w:w="4819" w:type="dxa"/>
            <w:shd w:val="clear" w:color="auto" w:fill="auto"/>
          </w:tcPr>
          <w:p w:rsidR="00FA4DC5" w:rsidRPr="00BF0B9B" w:rsidRDefault="005D42B8" w:rsidP="005D42B8">
            <w:pPr>
              <w:jc w:val="both"/>
              <w:rPr>
                <w:rFonts w:ascii="Verdana" w:eastAsia="Calibri" w:hAnsi="Verdana"/>
                <w:sz w:val="16"/>
                <w:szCs w:val="16"/>
              </w:rPr>
            </w:pPr>
            <w:r w:rsidRPr="005D42B8">
              <w:rPr>
                <w:rFonts w:ascii="Verdana" w:eastAsia="Calibri" w:hAnsi="Verdana"/>
                <w:sz w:val="16"/>
                <w:szCs w:val="16"/>
              </w:rPr>
              <w:t>3)</w:t>
            </w:r>
            <w:r>
              <w:rPr>
                <w:rFonts w:ascii="Verdana" w:eastAsia="Calibri" w:hAnsi="Verdana"/>
                <w:sz w:val="16"/>
                <w:szCs w:val="16"/>
              </w:rPr>
              <w:t xml:space="preserve"> </w:t>
            </w:r>
            <w:r w:rsidR="00FA4DC5" w:rsidRPr="00BF0B9B">
              <w:rPr>
                <w:rFonts w:ascii="Verdana" w:eastAsia="Calibri" w:hAnsi="Verdana"/>
                <w:sz w:val="16"/>
                <w:szCs w:val="16"/>
              </w:rPr>
              <w:t xml:space="preserve">Emplea las siguientes </w:t>
            </w:r>
            <w:r w:rsidR="00FA4DC5" w:rsidRPr="005D42B8">
              <w:rPr>
                <w:rFonts w:ascii="Verdana" w:eastAsia="Calibri" w:hAnsi="Verdana"/>
                <w:b/>
                <w:sz w:val="16"/>
                <w:szCs w:val="16"/>
              </w:rPr>
              <w:t>instalaciones técnicas</w:t>
            </w:r>
            <w:r w:rsidR="00FA4DC5" w:rsidRPr="00BF0B9B">
              <w:rPr>
                <w:rFonts w:ascii="Verdana" w:eastAsia="Calibri" w:hAnsi="Verdana"/>
                <w:sz w:val="16"/>
                <w:szCs w:val="16"/>
              </w:rPr>
              <w:t xml:space="preserve"> </w:t>
            </w:r>
            <w:r w:rsidR="00FA4DC5" w:rsidRPr="005D42B8">
              <w:rPr>
                <w:rFonts w:ascii="Verdana" w:eastAsia="Calibri" w:hAnsi="Verdana"/>
                <w:b/>
                <w:sz w:val="16"/>
                <w:szCs w:val="16"/>
              </w:rPr>
              <w:t>y</w:t>
            </w:r>
            <w:r w:rsidR="00FA4DC5" w:rsidRPr="00BF0B9B">
              <w:rPr>
                <w:rFonts w:ascii="Verdana" w:eastAsia="Calibri" w:hAnsi="Verdana"/>
                <w:sz w:val="16"/>
                <w:szCs w:val="16"/>
              </w:rPr>
              <w:t xml:space="preserve"> </w:t>
            </w:r>
            <w:r w:rsidR="00FA4DC5" w:rsidRPr="005D42B8">
              <w:rPr>
                <w:rFonts w:ascii="Verdana" w:eastAsia="Calibri" w:hAnsi="Verdana"/>
                <w:b/>
                <w:sz w:val="16"/>
                <w:szCs w:val="16"/>
              </w:rPr>
              <w:t>medidas para garantizar la calidad</w:t>
            </w:r>
            <w:r w:rsidR="00FA4DC5" w:rsidRPr="00BF0B9B">
              <w:rPr>
                <w:rFonts w:ascii="Verdana" w:eastAsia="Calibri" w:hAnsi="Verdana"/>
                <w:sz w:val="16"/>
                <w:szCs w:val="16"/>
              </w:rPr>
              <w:t xml:space="preserve"> y dispone de los siguientes </w:t>
            </w:r>
            <w:r w:rsidR="00FA4DC5" w:rsidRPr="005D42B8">
              <w:rPr>
                <w:rFonts w:ascii="Verdana" w:eastAsia="Calibri" w:hAnsi="Verdana"/>
                <w:b/>
                <w:sz w:val="16"/>
                <w:szCs w:val="16"/>
              </w:rPr>
              <w:t>medios de estudio e investigación:</w:t>
            </w:r>
          </w:p>
        </w:tc>
        <w:tc>
          <w:tcPr>
            <w:tcW w:w="4961" w:type="dxa"/>
            <w:shd w:val="clear" w:color="auto" w:fill="auto"/>
          </w:tcPr>
          <w:p w:rsidR="00FA4DC5" w:rsidRPr="00BF0B9B" w:rsidRDefault="00FA4DC5" w:rsidP="007C2EFE">
            <w:pPr>
              <w:rPr>
                <w:rFonts w:ascii="Verdana" w:eastAsia="Calibri" w:hAnsi="Verdana"/>
                <w:sz w:val="16"/>
                <w:szCs w:val="16"/>
              </w:rPr>
            </w:pPr>
            <w:r w:rsidRPr="00BF0B9B">
              <w:rPr>
                <w:rFonts w:ascii="Verdana" w:eastAsia="Calibri" w:hAnsi="Verdana"/>
                <w:sz w:val="16"/>
                <w:szCs w:val="16"/>
              </w:rPr>
              <w:t>[…]</w:t>
            </w:r>
          </w:p>
        </w:tc>
      </w:tr>
      <w:tr w:rsidR="00FA4DC5" w:rsidRPr="007C2EFE" w:rsidTr="00456093">
        <w:tc>
          <w:tcPr>
            <w:tcW w:w="4819" w:type="dxa"/>
            <w:shd w:val="clear" w:color="auto" w:fill="auto"/>
          </w:tcPr>
          <w:p w:rsidR="00FA4DC5" w:rsidRDefault="005D42B8" w:rsidP="005D42B8">
            <w:pPr>
              <w:jc w:val="both"/>
              <w:rPr>
                <w:rFonts w:ascii="Verdana" w:eastAsia="Calibri" w:hAnsi="Verdana"/>
                <w:sz w:val="16"/>
                <w:szCs w:val="16"/>
              </w:rPr>
            </w:pPr>
            <w:r w:rsidRPr="005D42B8">
              <w:rPr>
                <w:rFonts w:ascii="Verdana" w:eastAsia="Calibri" w:hAnsi="Verdana"/>
                <w:sz w:val="16"/>
                <w:szCs w:val="16"/>
              </w:rPr>
              <w:t>4)</w:t>
            </w:r>
            <w:r>
              <w:rPr>
                <w:rFonts w:ascii="Verdana" w:eastAsia="Calibri" w:hAnsi="Verdana"/>
                <w:sz w:val="16"/>
                <w:szCs w:val="16"/>
              </w:rPr>
              <w:t xml:space="preserve"> </w:t>
            </w:r>
            <w:r w:rsidR="00FA4DC5" w:rsidRPr="005D42B8">
              <w:rPr>
                <w:rFonts w:ascii="Verdana" w:eastAsia="Calibri" w:hAnsi="Verdana"/>
                <w:b/>
                <w:sz w:val="16"/>
                <w:szCs w:val="16"/>
              </w:rPr>
              <w:t>Cuando los servicios que se vayan a suministrar</w:t>
            </w:r>
            <w:r w:rsidR="00FA4DC5" w:rsidRPr="00BF0B9B">
              <w:rPr>
                <w:rFonts w:ascii="Verdana" w:eastAsia="Calibri" w:hAnsi="Verdana"/>
                <w:sz w:val="16"/>
                <w:szCs w:val="16"/>
              </w:rPr>
              <w:t xml:space="preserve"> </w:t>
            </w:r>
            <w:r w:rsidR="00FA4DC5" w:rsidRPr="005D42B8">
              <w:rPr>
                <w:rFonts w:ascii="Verdana" w:eastAsia="Calibri" w:hAnsi="Verdana"/>
                <w:b/>
                <w:sz w:val="16"/>
                <w:szCs w:val="16"/>
              </w:rPr>
              <w:t>sean complejos o, excepcionalmente, en el caso de servicios que sean necesarios</w:t>
            </w:r>
            <w:r w:rsidR="00FA4DC5" w:rsidRPr="00BF0B9B">
              <w:rPr>
                <w:rFonts w:ascii="Verdana" w:eastAsia="Calibri" w:hAnsi="Verdana"/>
                <w:sz w:val="16"/>
                <w:szCs w:val="16"/>
              </w:rPr>
              <w:t xml:space="preserve"> para un fin particular:</w:t>
            </w:r>
          </w:p>
          <w:p w:rsidR="005D42B8" w:rsidRPr="00BF0B9B" w:rsidRDefault="005D42B8" w:rsidP="005D42B8">
            <w:pPr>
              <w:jc w:val="both"/>
              <w:rPr>
                <w:rFonts w:ascii="Verdana" w:eastAsia="Calibri" w:hAnsi="Verdana"/>
                <w:sz w:val="16"/>
                <w:szCs w:val="16"/>
              </w:rPr>
            </w:pPr>
          </w:p>
          <w:p w:rsidR="00FA4DC5" w:rsidRPr="005D42B8" w:rsidRDefault="00FA4DC5" w:rsidP="005D42B8">
            <w:pPr>
              <w:jc w:val="both"/>
              <w:rPr>
                <w:rFonts w:ascii="Verdana" w:eastAsia="Calibri" w:hAnsi="Verdana"/>
                <w:b/>
                <w:sz w:val="16"/>
                <w:szCs w:val="16"/>
              </w:rPr>
            </w:pPr>
            <w:r w:rsidRPr="00BF0B9B">
              <w:rPr>
                <w:rFonts w:ascii="Verdana" w:eastAsia="Calibri" w:hAnsi="Verdana"/>
                <w:sz w:val="16"/>
                <w:szCs w:val="16"/>
              </w:rPr>
              <w:t>¿Autorizará el operador económico que se verifique</w:t>
            </w:r>
            <w:r w:rsidRPr="00364916">
              <w:rPr>
                <w:rFonts w:ascii="Verdana" w:eastAsia="Calibri" w:hAnsi="Verdana"/>
                <w:b/>
                <w:sz w:val="16"/>
                <w:szCs w:val="16"/>
                <w:vertAlign w:val="superscript"/>
              </w:rPr>
              <w:footnoteReference w:id="53"/>
            </w:r>
            <w:r w:rsidRPr="00BF0B9B">
              <w:rPr>
                <w:rFonts w:ascii="Verdana" w:eastAsia="Calibri" w:hAnsi="Verdana"/>
                <w:sz w:val="16"/>
                <w:szCs w:val="16"/>
              </w:rPr>
              <w:t xml:space="preserve"> </w:t>
            </w:r>
            <w:r w:rsidRPr="005D42B8">
              <w:rPr>
                <w:rFonts w:ascii="Verdana" w:eastAsia="Calibri" w:hAnsi="Verdana"/>
                <w:sz w:val="16"/>
                <w:szCs w:val="16"/>
              </w:rPr>
              <w:t>su</w:t>
            </w:r>
            <w:r w:rsidRPr="005D42B8">
              <w:rPr>
                <w:rFonts w:ascii="Verdana" w:eastAsia="Calibri" w:hAnsi="Verdana"/>
                <w:b/>
                <w:sz w:val="16"/>
                <w:szCs w:val="16"/>
              </w:rPr>
              <w:t xml:space="preserve"> capacidad de producción</w:t>
            </w:r>
            <w:r w:rsidRPr="00BF0B9B">
              <w:rPr>
                <w:rFonts w:ascii="Verdana" w:eastAsia="Calibri" w:hAnsi="Verdana"/>
                <w:sz w:val="16"/>
                <w:szCs w:val="16"/>
              </w:rPr>
              <w:t xml:space="preserve">  </w:t>
            </w:r>
            <w:r w:rsidRPr="005D42B8">
              <w:rPr>
                <w:rFonts w:ascii="Verdana" w:eastAsia="Calibri" w:hAnsi="Verdana"/>
                <w:b/>
                <w:sz w:val="16"/>
                <w:szCs w:val="16"/>
              </w:rPr>
              <w:t>su capacidad técnica</w:t>
            </w:r>
            <w:r w:rsidRPr="00BF0B9B">
              <w:rPr>
                <w:rFonts w:ascii="Verdana" w:eastAsia="Calibri" w:hAnsi="Verdana"/>
                <w:sz w:val="16"/>
                <w:szCs w:val="16"/>
              </w:rPr>
              <w:t xml:space="preserve"> y, en su caso, los </w:t>
            </w:r>
            <w:r w:rsidRPr="005D42B8">
              <w:rPr>
                <w:rFonts w:ascii="Verdana" w:eastAsia="Calibri" w:hAnsi="Verdana"/>
                <w:b/>
                <w:sz w:val="16"/>
                <w:szCs w:val="16"/>
              </w:rPr>
              <w:t>medios de estudio</w:t>
            </w:r>
            <w:r w:rsidRPr="00BF0B9B">
              <w:rPr>
                <w:rFonts w:ascii="Verdana" w:eastAsia="Calibri" w:hAnsi="Verdana"/>
                <w:sz w:val="16"/>
                <w:szCs w:val="16"/>
              </w:rPr>
              <w:t xml:space="preserve"> e investigación de que dispone, así como las </w:t>
            </w:r>
            <w:r w:rsidRPr="005D42B8">
              <w:rPr>
                <w:rFonts w:ascii="Verdana" w:eastAsia="Calibri" w:hAnsi="Verdana"/>
                <w:b/>
                <w:sz w:val="16"/>
                <w:szCs w:val="16"/>
              </w:rPr>
              <w:t xml:space="preserve">medidas de control de la calidad </w:t>
            </w:r>
            <w:r w:rsidRPr="005D42B8">
              <w:rPr>
                <w:rFonts w:ascii="Verdana" w:eastAsia="Calibri" w:hAnsi="Verdana"/>
                <w:sz w:val="16"/>
                <w:szCs w:val="16"/>
              </w:rPr>
              <w:t>que aplicará?</w:t>
            </w:r>
          </w:p>
          <w:p w:rsidR="00FA4DC5" w:rsidRPr="00BF0B9B" w:rsidRDefault="00FA4DC5" w:rsidP="005D42B8">
            <w:pPr>
              <w:jc w:val="both"/>
              <w:rPr>
                <w:rFonts w:ascii="Verdana" w:eastAsia="Calibri" w:hAnsi="Verdana"/>
                <w:sz w:val="16"/>
                <w:szCs w:val="16"/>
              </w:rPr>
            </w:pPr>
          </w:p>
        </w:tc>
        <w:tc>
          <w:tcPr>
            <w:tcW w:w="4961" w:type="dxa"/>
            <w:shd w:val="clear" w:color="auto" w:fill="auto"/>
          </w:tcPr>
          <w:p w:rsidR="00FA4DC5" w:rsidRPr="00BF0B9B" w:rsidRDefault="00FA4DC5" w:rsidP="007C2EFE">
            <w:pPr>
              <w:rPr>
                <w:rFonts w:ascii="Verdana" w:eastAsia="Calibri" w:hAnsi="Verdana"/>
                <w:sz w:val="16"/>
                <w:szCs w:val="16"/>
              </w:rPr>
            </w:pPr>
          </w:p>
          <w:p w:rsidR="00FA4DC5" w:rsidRPr="00BF0B9B" w:rsidRDefault="00FA4DC5" w:rsidP="007C2EFE">
            <w:pPr>
              <w:rPr>
                <w:rFonts w:ascii="Verdana" w:eastAsia="Calibri" w:hAnsi="Verdana"/>
                <w:sz w:val="16"/>
                <w:szCs w:val="16"/>
              </w:rPr>
            </w:pPr>
          </w:p>
          <w:p w:rsidR="00FA4DC5" w:rsidRPr="00BF0B9B" w:rsidRDefault="00FA4DC5" w:rsidP="007C2EFE">
            <w:pPr>
              <w:rPr>
                <w:rFonts w:ascii="Verdana" w:eastAsia="Calibri" w:hAnsi="Verdana"/>
                <w:sz w:val="16"/>
                <w:szCs w:val="16"/>
              </w:rPr>
            </w:pPr>
          </w:p>
          <w:p w:rsidR="00FA4DC5" w:rsidRPr="00BF0B9B" w:rsidRDefault="00FA4DC5" w:rsidP="007C2EFE">
            <w:pPr>
              <w:rPr>
                <w:rFonts w:ascii="Verdana" w:eastAsia="Calibri" w:hAnsi="Verdana"/>
                <w:sz w:val="16"/>
                <w:szCs w:val="16"/>
              </w:rPr>
            </w:pPr>
          </w:p>
          <w:p w:rsidR="00FA4DC5" w:rsidRPr="00BF0B9B" w:rsidRDefault="00FA4DC5" w:rsidP="007C2EFE">
            <w:pPr>
              <w:rPr>
                <w:rFonts w:ascii="Verdana" w:eastAsia="Calibri" w:hAnsi="Verdana"/>
                <w:sz w:val="16"/>
                <w:szCs w:val="16"/>
              </w:rPr>
            </w:pPr>
          </w:p>
          <w:p w:rsidR="00FA4DC5" w:rsidRPr="00BF0B9B" w:rsidRDefault="00FA4DC5" w:rsidP="007C2EFE">
            <w:pPr>
              <w:rPr>
                <w:rFonts w:ascii="Verdana" w:eastAsia="Calibri" w:hAnsi="Verdana"/>
                <w:sz w:val="16"/>
                <w:szCs w:val="16"/>
              </w:rPr>
            </w:pPr>
          </w:p>
          <w:p w:rsidR="00FA4DC5" w:rsidRPr="00BF0B9B" w:rsidRDefault="00FA4DC5" w:rsidP="007C2EFE">
            <w:pPr>
              <w:rPr>
                <w:rFonts w:ascii="Verdana" w:eastAsia="Calibri" w:hAnsi="Verdana"/>
                <w:sz w:val="16"/>
                <w:szCs w:val="16"/>
              </w:rPr>
            </w:pPr>
          </w:p>
          <w:p w:rsidR="00FA4DC5" w:rsidRPr="00BF0B9B" w:rsidRDefault="00FA4DC5" w:rsidP="007C2EFE">
            <w:pPr>
              <w:rPr>
                <w:rFonts w:ascii="Verdana" w:eastAsia="Calibri" w:hAnsi="Verdana"/>
                <w:sz w:val="16"/>
                <w:szCs w:val="16"/>
              </w:rPr>
            </w:pPr>
            <w:r w:rsidRPr="00BF0B9B">
              <w:rPr>
                <w:rFonts w:ascii="Verdana" w:hAnsi="Verdana"/>
                <w:sz w:val="16"/>
                <w:szCs w:val="16"/>
              </w:rPr>
              <w:fldChar w:fldCharType="begin">
                <w:ffData>
                  <w:name w:val=""/>
                  <w:enabled/>
                  <w:calcOnExit w:val="0"/>
                  <w:checkBox>
                    <w:size w:val="20"/>
                    <w:default w:val="0"/>
                  </w:checkBox>
                </w:ffData>
              </w:fldChar>
            </w:r>
            <w:r w:rsidRPr="00BF0B9B">
              <w:rPr>
                <w:rFonts w:ascii="Verdana" w:hAnsi="Verdana"/>
                <w:sz w:val="16"/>
                <w:szCs w:val="16"/>
              </w:rPr>
              <w:instrText xml:space="preserve"> FORMCHECKBOX </w:instrText>
            </w:r>
            <w:r w:rsidR="000866FD">
              <w:rPr>
                <w:rFonts w:ascii="Verdana" w:hAnsi="Verdana"/>
                <w:sz w:val="16"/>
                <w:szCs w:val="16"/>
              </w:rPr>
            </w:r>
            <w:r w:rsidR="000866FD">
              <w:rPr>
                <w:rFonts w:ascii="Verdana" w:hAnsi="Verdana"/>
                <w:sz w:val="16"/>
                <w:szCs w:val="16"/>
              </w:rPr>
              <w:fldChar w:fldCharType="separate"/>
            </w:r>
            <w:r w:rsidRPr="00BF0B9B">
              <w:rPr>
                <w:rFonts w:ascii="Verdana" w:hAnsi="Verdana"/>
                <w:sz w:val="16"/>
                <w:szCs w:val="16"/>
              </w:rPr>
              <w:fldChar w:fldCharType="end"/>
            </w:r>
            <w:r w:rsidRPr="00BF0B9B">
              <w:rPr>
                <w:rFonts w:ascii="Verdana" w:eastAsia="Calibri" w:hAnsi="Verdana"/>
                <w:sz w:val="16"/>
                <w:szCs w:val="16"/>
              </w:rPr>
              <w:t xml:space="preserve"> Sí </w:t>
            </w:r>
            <w:r w:rsidRPr="00BF0B9B">
              <w:rPr>
                <w:rFonts w:ascii="Verdana" w:hAnsi="Verdana"/>
                <w:sz w:val="16"/>
                <w:szCs w:val="16"/>
              </w:rPr>
              <w:fldChar w:fldCharType="begin">
                <w:ffData>
                  <w:name w:val=""/>
                  <w:enabled/>
                  <w:calcOnExit w:val="0"/>
                  <w:checkBox>
                    <w:size w:val="20"/>
                    <w:default w:val="0"/>
                  </w:checkBox>
                </w:ffData>
              </w:fldChar>
            </w:r>
            <w:r w:rsidRPr="00BF0B9B">
              <w:rPr>
                <w:rFonts w:ascii="Verdana" w:hAnsi="Verdana"/>
                <w:sz w:val="16"/>
                <w:szCs w:val="16"/>
              </w:rPr>
              <w:instrText xml:space="preserve"> FORMCHECKBOX </w:instrText>
            </w:r>
            <w:r w:rsidR="000866FD">
              <w:rPr>
                <w:rFonts w:ascii="Verdana" w:hAnsi="Verdana"/>
                <w:sz w:val="16"/>
                <w:szCs w:val="16"/>
              </w:rPr>
            </w:r>
            <w:r w:rsidR="000866FD">
              <w:rPr>
                <w:rFonts w:ascii="Verdana" w:hAnsi="Verdana"/>
                <w:sz w:val="16"/>
                <w:szCs w:val="16"/>
              </w:rPr>
              <w:fldChar w:fldCharType="separate"/>
            </w:r>
            <w:r w:rsidRPr="00BF0B9B">
              <w:rPr>
                <w:rFonts w:ascii="Verdana" w:hAnsi="Verdana"/>
                <w:sz w:val="16"/>
                <w:szCs w:val="16"/>
              </w:rPr>
              <w:fldChar w:fldCharType="end"/>
            </w:r>
            <w:r w:rsidRPr="00BF0B9B">
              <w:rPr>
                <w:rFonts w:ascii="Verdana" w:eastAsia="Calibri" w:hAnsi="Verdana"/>
                <w:sz w:val="16"/>
                <w:szCs w:val="16"/>
              </w:rPr>
              <w:t xml:space="preserve"> No</w:t>
            </w:r>
          </w:p>
          <w:p w:rsidR="00FA4DC5" w:rsidRPr="00BF0B9B" w:rsidRDefault="00FA4DC5" w:rsidP="007C2EFE">
            <w:pPr>
              <w:rPr>
                <w:rFonts w:ascii="Verdana" w:eastAsia="Calibri" w:hAnsi="Verdana"/>
                <w:sz w:val="16"/>
                <w:szCs w:val="16"/>
              </w:rPr>
            </w:pPr>
          </w:p>
        </w:tc>
      </w:tr>
      <w:tr w:rsidR="00FA4DC5" w:rsidRPr="007C2EFE" w:rsidTr="00456093">
        <w:tc>
          <w:tcPr>
            <w:tcW w:w="4819" w:type="dxa"/>
            <w:shd w:val="clear" w:color="auto" w:fill="auto"/>
          </w:tcPr>
          <w:p w:rsidR="00FA4DC5" w:rsidRDefault="005D42B8" w:rsidP="005D42B8">
            <w:pPr>
              <w:jc w:val="both"/>
              <w:rPr>
                <w:rFonts w:ascii="Verdana" w:eastAsia="Calibri" w:hAnsi="Verdana"/>
                <w:b/>
                <w:sz w:val="16"/>
                <w:szCs w:val="16"/>
              </w:rPr>
            </w:pPr>
            <w:r w:rsidRPr="005D42B8">
              <w:rPr>
                <w:rFonts w:ascii="Verdana" w:eastAsia="Calibri" w:hAnsi="Verdana"/>
                <w:sz w:val="16"/>
                <w:szCs w:val="16"/>
              </w:rPr>
              <w:t xml:space="preserve">5) </w:t>
            </w:r>
            <w:r w:rsidR="00FA4DC5" w:rsidRPr="005D42B8">
              <w:rPr>
                <w:rFonts w:ascii="Verdana" w:eastAsia="Calibri" w:hAnsi="Verdana"/>
                <w:sz w:val="16"/>
                <w:szCs w:val="16"/>
              </w:rPr>
              <w:t xml:space="preserve">Quienes a continuación se indican poseen los siguientes </w:t>
            </w:r>
            <w:r w:rsidR="00FA4DC5" w:rsidRPr="005D42B8">
              <w:rPr>
                <w:rFonts w:ascii="Verdana" w:eastAsia="Calibri" w:hAnsi="Verdana"/>
                <w:b/>
                <w:sz w:val="16"/>
                <w:szCs w:val="16"/>
              </w:rPr>
              <w:t>títulos de estudios y profesionales:</w:t>
            </w:r>
          </w:p>
          <w:p w:rsidR="005D42B8" w:rsidRPr="005D42B8" w:rsidRDefault="005D42B8" w:rsidP="005D42B8">
            <w:pPr>
              <w:jc w:val="both"/>
              <w:rPr>
                <w:rFonts w:ascii="Verdana" w:eastAsia="Calibri" w:hAnsi="Verdana"/>
                <w:sz w:val="16"/>
                <w:szCs w:val="16"/>
              </w:rPr>
            </w:pPr>
          </w:p>
          <w:p w:rsidR="00FA4DC5" w:rsidRDefault="005D42B8" w:rsidP="005D42B8">
            <w:pPr>
              <w:ind w:left="317" w:hanging="317"/>
              <w:jc w:val="both"/>
              <w:rPr>
                <w:rFonts w:ascii="Verdana" w:eastAsia="Calibri" w:hAnsi="Verdana"/>
                <w:sz w:val="16"/>
                <w:szCs w:val="16"/>
              </w:rPr>
            </w:pPr>
            <w:r w:rsidRPr="005D42B8">
              <w:rPr>
                <w:rFonts w:ascii="Verdana" w:eastAsia="Calibri" w:hAnsi="Verdana"/>
                <w:sz w:val="16"/>
                <w:szCs w:val="16"/>
              </w:rPr>
              <w:t>a)</w:t>
            </w:r>
            <w:r>
              <w:rPr>
                <w:rFonts w:ascii="Verdana" w:eastAsia="Calibri" w:hAnsi="Verdana"/>
                <w:sz w:val="16"/>
                <w:szCs w:val="16"/>
              </w:rPr>
              <w:t xml:space="preserve"> </w:t>
            </w:r>
            <w:r w:rsidR="00FA4DC5" w:rsidRPr="005D42B8">
              <w:rPr>
                <w:rFonts w:ascii="Verdana" w:eastAsia="Calibri" w:hAnsi="Verdana"/>
                <w:sz w:val="16"/>
                <w:szCs w:val="16"/>
              </w:rPr>
              <w:t>El propio proveedor de servicios o contratista y/o (dependiendo de los requisitos fijados en el anuncio pertinente o los pliegos de la contratación)</w:t>
            </w:r>
          </w:p>
          <w:p w:rsidR="00FA4DC5" w:rsidRPr="005D42B8" w:rsidRDefault="005D42B8" w:rsidP="005D42B8">
            <w:pPr>
              <w:jc w:val="both"/>
              <w:rPr>
                <w:rFonts w:ascii="Verdana" w:eastAsia="Calibri" w:hAnsi="Verdana"/>
                <w:sz w:val="16"/>
                <w:szCs w:val="16"/>
              </w:rPr>
            </w:pPr>
            <w:r>
              <w:rPr>
                <w:rFonts w:ascii="Verdana" w:eastAsia="Calibri" w:hAnsi="Verdana"/>
                <w:sz w:val="16"/>
                <w:szCs w:val="16"/>
              </w:rPr>
              <w:t xml:space="preserve">b) </w:t>
            </w:r>
            <w:r w:rsidR="00FA4DC5" w:rsidRPr="005D42B8">
              <w:rPr>
                <w:rFonts w:ascii="Verdana" w:eastAsia="Calibri" w:hAnsi="Verdana"/>
                <w:sz w:val="16"/>
                <w:szCs w:val="16"/>
              </w:rPr>
              <w:t>Su personal directivo:</w:t>
            </w:r>
          </w:p>
          <w:p w:rsidR="00FA4DC5" w:rsidRPr="007C2EFE" w:rsidRDefault="00FA4DC5" w:rsidP="007C2EFE">
            <w:pPr>
              <w:rPr>
                <w:rFonts w:eastAsia="Calibri"/>
              </w:rPr>
            </w:pPr>
          </w:p>
        </w:tc>
        <w:tc>
          <w:tcPr>
            <w:tcW w:w="4961" w:type="dxa"/>
            <w:shd w:val="clear" w:color="auto" w:fill="auto"/>
          </w:tcPr>
          <w:p w:rsidR="00FA4DC5" w:rsidRPr="005D42B8" w:rsidRDefault="00FA4DC5" w:rsidP="007C2EFE">
            <w:pPr>
              <w:rPr>
                <w:rFonts w:ascii="Verdana" w:eastAsia="Calibri" w:hAnsi="Verdana"/>
                <w:sz w:val="20"/>
                <w:szCs w:val="20"/>
              </w:rPr>
            </w:pPr>
          </w:p>
          <w:p w:rsidR="00FA4DC5" w:rsidRPr="005D42B8" w:rsidRDefault="00FA4DC5" w:rsidP="007C2EFE">
            <w:pPr>
              <w:rPr>
                <w:rFonts w:ascii="Verdana" w:eastAsia="Calibri" w:hAnsi="Verdana"/>
                <w:sz w:val="20"/>
                <w:szCs w:val="20"/>
              </w:rPr>
            </w:pPr>
          </w:p>
          <w:p w:rsidR="00FA4DC5" w:rsidRPr="005D42B8" w:rsidRDefault="00FA4DC5" w:rsidP="007C2EFE">
            <w:pPr>
              <w:rPr>
                <w:rFonts w:ascii="Verdana" w:eastAsia="Calibri" w:hAnsi="Verdana"/>
                <w:sz w:val="20"/>
                <w:szCs w:val="20"/>
              </w:rPr>
            </w:pPr>
          </w:p>
          <w:p w:rsidR="00FA4DC5" w:rsidRPr="005D42B8" w:rsidRDefault="00FA4DC5" w:rsidP="007C2EFE">
            <w:pPr>
              <w:rPr>
                <w:rFonts w:ascii="Verdana" w:eastAsia="Calibri" w:hAnsi="Verdana"/>
                <w:sz w:val="20"/>
                <w:szCs w:val="20"/>
              </w:rPr>
            </w:pPr>
            <w:r w:rsidRPr="005D42B8">
              <w:rPr>
                <w:rFonts w:ascii="Verdana" w:eastAsia="Calibri" w:hAnsi="Verdana"/>
                <w:sz w:val="20"/>
                <w:szCs w:val="20"/>
              </w:rPr>
              <w:t>[…]</w:t>
            </w:r>
          </w:p>
          <w:p w:rsidR="00FA4DC5" w:rsidRPr="005D42B8" w:rsidRDefault="00FA4DC5" w:rsidP="007C2EFE">
            <w:pPr>
              <w:rPr>
                <w:rFonts w:ascii="Verdana" w:eastAsia="Calibri" w:hAnsi="Verdana"/>
                <w:sz w:val="20"/>
                <w:szCs w:val="20"/>
              </w:rPr>
            </w:pPr>
          </w:p>
          <w:p w:rsidR="00FA4DC5" w:rsidRPr="005D42B8" w:rsidRDefault="00FA4DC5" w:rsidP="007C2EFE">
            <w:pPr>
              <w:rPr>
                <w:rFonts w:ascii="Verdana" w:eastAsia="Calibri" w:hAnsi="Verdana"/>
                <w:sz w:val="20"/>
                <w:szCs w:val="20"/>
              </w:rPr>
            </w:pPr>
            <w:r w:rsidRPr="005D42B8">
              <w:rPr>
                <w:rFonts w:ascii="Verdana" w:eastAsia="Calibri" w:hAnsi="Verdana"/>
                <w:sz w:val="20"/>
                <w:szCs w:val="20"/>
              </w:rPr>
              <w:t>[…]</w:t>
            </w:r>
          </w:p>
          <w:p w:rsidR="00FA4DC5" w:rsidRPr="005D42B8" w:rsidRDefault="00FA4DC5" w:rsidP="007C2EFE">
            <w:pPr>
              <w:rPr>
                <w:rFonts w:ascii="Verdana" w:eastAsia="Calibri" w:hAnsi="Verdana"/>
                <w:sz w:val="20"/>
                <w:szCs w:val="20"/>
              </w:rPr>
            </w:pPr>
          </w:p>
        </w:tc>
      </w:tr>
      <w:tr w:rsidR="00FA4DC5" w:rsidRPr="007C2EFE" w:rsidTr="00456093">
        <w:tc>
          <w:tcPr>
            <w:tcW w:w="4819" w:type="dxa"/>
            <w:shd w:val="clear" w:color="auto" w:fill="auto"/>
          </w:tcPr>
          <w:p w:rsidR="00FA4DC5" w:rsidRPr="005D42B8" w:rsidRDefault="005D42B8" w:rsidP="005D42B8">
            <w:pPr>
              <w:jc w:val="both"/>
              <w:rPr>
                <w:rFonts w:ascii="Verdana" w:eastAsia="Calibri" w:hAnsi="Verdana"/>
                <w:sz w:val="16"/>
                <w:szCs w:val="16"/>
              </w:rPr>
            </w:pPr>
            <w:r w:rsidRPr="005D42B8">
              <w:rPr>
                <w:rFonts w:ascii="Verdana" w:eastAsia="Calibri" w:hAnsi="Verdana"/>
                <w:sz w:val="16"/>
                <w:szCs w:val="16"/>
              </w:rPr>
              <w:t xml:space="preserve"> 6) </w:t>
            </w:r>
            <w:r w:rsidR="00FA4DC5" w:rsidRPr="005D42B8">
              <w:rPr>
                <w:rFonts w:ascii="Verdana" w:eastAsia="Calibri" w:hAnsi="Verdana"/>
                <w:sz w:val="16"/>
                <w:szCs w:val="16"/>
              </w:rPr>
              <w:t xml:space="preserve">El operador económico podrá aplicar las siguientes </w:t>
            </w:r>
            <w:r w:rsidR="00FA4DC5" w:rsidRPr="005D42B8">
              <w:rPr>
                <w:rFonts w:ascii="Verdana" w:eastAsia="Calibri" w:hAnsi="Verdana"/>
                <w:b/>
                <w:sz w:val="16"/>
                <w:szCs w:val="16"/>
              </w:rPr>
              <w:t>medidas de gestión medioambiental</w:t>
            </w:r>
            <w:r w:rsidR="00FA4DC5" w:rsidRPr="005D42B8">
              <w:rPr>
                <w:rFonts w:ascii="Verdana" w:eastAsia="Calibri" w:hAnsi="Verdana"/>
                <w:sz w:val="16"/>
                <w:szCs w:val="16"/>
              </w:rPr>
              <w:t xml:space="preserve"> al ejecutar el contrato: </w:t>
            </w:r>
          </w:p>
        </w:tc>
        <w:tc>
          <w:tcPr>
            <w:tcW w:w="4961" w:type="dxa"/>
            <w:shd w:val="clear" w:color="auto" w:fill="auto"/>
          </w:tcPr>
          <w:p w:rsidR="00FA4DC5" w:rsidRPr="005D42B8" w:rsidRDefault="00FA4DC5" w:rsidP="007C2EFE">
            <w:pPr>
              <w:rPr>
                <w:rFonts w:ascii="Verdana" w:eastAsia="Calibri" w:hAnsi="Verdana"/>
                <w:sz w:val="20"/>
                <w:szCs w:val="20"/>
              </w:rPr>
            </w:pPr>
            <w:r w:rsidRPr="005D42B8">
              <w:rPr>
                <w:rFonts w:ascii="Verdana" w:eastAsia="Calibri" w:hAnsi="Verdana"/>
                <w:sz w:val="20"/>
                <w:szCs w:val="20"/>
              </w:rPr>
              <w:t>[…]</w:t>
            </w:r>
          </w:p>
        </w:tc>
      </w:tr>
      <w:tr w:rsidR="00FA4DC5" w:rsidRPr="007C2EFE" w:rsidTr="00456093">
        <w:tc>
          <w:tcPr>
            <w:tcW w:w="4819" w:type="dxa"/>
            <w:shd w:val="clear" w:color="auto" w:fill="auto"/>
          </w:tcPr>
          <w:p w:rsidR="00FA4DC5" w:rsidRPr="005D42B8" w:rsidRDefault="000E546B" w:rsidP="000E546B">
            <w:pPr>
              <w:rPr>
                <w:rFonts w:ascii="Verdana" w:eastAsia="Calibri" w:hAnsi="Verdana"/>
                <w:sz w:val="16"/>
                <w:szCs w:val="16"/>
              </w:rPr>
            </w:pPr>
            <w:r w:rsidRPr="000E546B">
              <w:rPr>
                <w:rFonts w:ascii="Verdana" w:eastAsia="Calibri" w:hAnsi="Verdana"/>
                <w:sz w:val="16"/>
                <w:szCs w:val="16"/>
              </w:rPr>
              <w:t>7)</w:t>
            </w:r>
            <w:r>
              <w:rPr>
                <w:rFonts w:ascii="Verdana" w:eastAsia="Calibri" w:hAnsi="Verdana"/>
                <w:sz w:val="16"/>
                <w:szCs w:val="16"/>
              </w:rPr>
              <w:t xml:space="preserve"> </w:t>
            </w:r>
            <w:r w:rsidR="00FA4DC5" w:rsidRPr="005D42B8">
              <w:rPr>
                <w:rFonts w:ascii="Verdana" w:eastAsia="Calibri" w:hAnsi="Verdana"/>
                <w:sz w:val="16"/>
                <w:szCs w:val="16"/>
              </w:rPr>
              <w:t>La plantilla media anual del operador económico y el número de directivos durante los tres últimos años fueron los siguientes:</w:t>
            </w:r>
          </w:p>
        </w:tc>
        <w:tc>
          <w:tcPr>
            <w:tcW w:w="4961" w:type="dxa"/>
            <w:shd w:val="clear" w:color="auto" w:fill="auto"/>
          </w:tcPr>
          <w:p w:rsidR="00FA4DC5" w:rsidRPr="005D42B8" w:rsidRDefault="00FA4DC5" w:rsidP="007C2EFE">
            <w:pPr>
              <w:rPr>
                <w:rFonts w:ascii="Verdana" w:eastAsia="Calibri" w:hAnsi="Verdana"/>
                <w:sz w:val="16"/>
                <w:szCs w:val="16"/>
              </w:rPr>
            </w:pPr>
            <w:r w:rsidRPr="005D42B8">
              <w:rPr>
                <w:rFonts w:ascii="Verdana" w:eastAsia="Calibri" w:hAnsi="Verdana"/>
                <w:sz w:val="16"/>
                <w:szCs w:val="16"/>
              </w:rPr>
              <w:t>Año, plantilla media anual:</w:t>
            </w:r>
          </w:p>
          <w:p w:rsidR="00FA4DC5" w:rsidRPr="005D42B8" w:rsidRDefault="00FA4DC5" w:rsidP="007C2EFE">
            <w:pPr>
              <w:rPr>
                <w:rFonts w:ascii="Verdana" w:eastAsia="Calibri" w:hAnsi="Verdana"/>
                <w:sz w:val="16"/>
                <w:szCs w:val="16"/>
              </w:rPr>
            </w:pPr>
            <w:r w:rsidRPr="005D42B8">
              <w:rPr>
                <w:rFonts w:ascii="Verdana" w:eastAsia="Calibri" w:hAnsi="Verdana"/>
                <w:sz w:val="16"/>
                <w:szCs w:val="16"/>
              </w:rPr>
              <w:t>[…], […]</w:t>
            </w:r>
          </w:p>
          <w:p w:rsidR="00FA4DC5" w:rsidRPr="005D42B8" w:rsidRDefault="00FA4DC5" w:rsidP="007C2EFE">
            <w:pPr>
              <w:rPr>
                <w:rFonts w:ascii="Verdana" w:eastAsia="Calibri" w:hAnsi="Verdana"/>
                <w:sz w:val="16"/>
                <w:szCs w:val="16"/>
              </w:rPr>
            </w:pPr>
            <w:r w:rsidRPr="005D42B8">
              <w:rPr>
                <w:rFonts w:ascii="Verdana" w:eastAsia="Calibri" w:hAnsi="Verdana"/>
                <w:sz w:val="16"/>
                <w:szCs w:val="16"/>
              </w:rPr>
              <w:t>[…], […]</w:t>
            </w:r>
          </w:p>
          <w:p w:rsidR="00FA4DC5" w:rsidRPr="005D42B8" w:rsidRDefault="00FA4DC5" w:rsidP="007C2EFE">
            <w:pPr>
              <w:rPr>
                <w:rFonts w:ascii="Verdana" w:eastAsia="Calibri" w:hAnsi="Verdana"/>
                <w:sz w:val="16"/>
                <w:szCs w:val="16"/>
              </w:rPr>
            </w:pPr>
            <w:r w:rsidRPr="005D42B8">
              <w:rPr>
                <w:rFonts w:ascii="Verdana" w:eastAsia="Calibri" w:hAnsi="Verdana"/>
                <w:sz w:val="16"/>
                <w:szCs w:val="16"/>
              </w:rPr>
              <w:lastRenderedPageBreak/>
              <w:t>[…], […]</w:t>
            </w:r>
          </w:p>
          <w:p w:rsidR="00FA4DC5" w:rsidRPr="005D42B8" w:rsidRDefault="00FA4DC5" w:rsidP="007C2EFE">
            <w:pPr>
              <w:rPr>
                <w:rFonts w:ascii="Verdana" w:eastAsia="Calibri" w:hAnsi="Verdana"/>
                <w:sz w:val="16"/>
                <w:szCs w:val="16"/>
              </w:rPr>
            </w:pPr>
            <w:r w:rsidRPr="005D42B8">
              <w:rPr>
                <w:rFonts w:ascii="Verdana" w:eastAsia="Calibri" w:hAnsi="Verdana"/>
                <w:sz w:val="16"/>
                <w:szCs w:val="16"/>
              </w:rPr>
              <w:t>Año, número de directivos:</w:t>
            </w:r>
          </w:p>
          <w:p w:rsidR="00FA4DC5" w:rsidRPr="005D42B8" w:rsidRDefault="00FA4DC5" w:rsidP="007C2EFE">
            <w:pPr>
              <w:rPr>
                <w:rFonts w:ascii="Verdana" w:eastAsia="Calibri" w:hAnsi="Verdana"/>
                <w:sz w:val="16"/>
                <w:szCs w:val="16"/>
              </w:rPr>
            </w:pPr>
            <w:r w:rsidRPr="005D42B8">
              <w:rPr>
                <w:rFonts w:ascii="Verdana" w:eastAsia="Calibri" w:hAnsi="Verdana"/>
                <w:sz w:val="16"/>
                <w:szCs w:val="16"/>
              </w:rPr>
              <w:t>[…], […]</w:t>
            </w:r>
          </w:p>
          <w:p w:rsidR="00FA4DC5" w:rsidRPr="005D42B8" w:rsidRDefault="00FA4DC5" w:rsidP="007C2EFE">
            <w:pPr>
              <w:rPr>
                <w:rFonts w:ascii="Verdana" w:eastAsia="Calibri" w:hAnsi="Verdana"/>
                <w:sz w:val="16"/>
                <w:szCs w:val="16"/>
              </w:rPr>
            </w:pPr>
            <w:r w:rsidRPr="005D42B8">
              <w:rPr>
                <w:rFonts w:ascii="Verdana" w:eastAsia="Calibri" w:hAnsi="Verdana"/>
                <w:sz w:val="16"/>
                <w:szCs w:val="16"/>
              </w:rPr>
              <w:t>[…], […]</w:t>
            </w:r>
          </w:p>
          <w:p w:rsidR="00FA4DC5" w:rsidRPr="005D42B8" w:rsidRDefault="00FA4DC5" w:rsidP="007C2EFE">
            <w:pPr>
              <w:rPr>
                <w:rFonts w:ascii="Verdana" w:eastAsia="Calibri" w:hAnsi="Verdana"/>
                <w:sz w:val="16"/>
                <w:szCs w:val="16"/>
              </w:rPr>
            </w:pPr>
            <w:r w:rsidRPr="005D42B8">
              <w:rPr>
                <w:rFonts w:ascii="Verdana" w:eastAsia="Calibri" w:hAnsi="Verdana"/>
                <w:sz w:val="16"/>
                <w:szCs w:val="16"/>
              </w:rPr>
              <w:t>[…], […]</w:t>
            </w:r>
          </w:p>
        </w:tc>
      </w:tr>
      <w:tr w:rsidR="00FA4DC5" w:rsidRPr="005D42B8" w:rsidTr="00456093">
        <w:tc>
          <w:tcPr>
            <w:tcW w:w="4819" w:type="dxa"/>
            <w:shd w:val="clear" w:color="auto" w:fill="auto"/>
          </w:tcPr>
          <w:p w:rsidR="00FA4DC5" w:rsidRPr="005D42B8" w:rsidRDefault="005D42B8" w:rsidP="005D42B8">
            <w:pPr>
              <w:jc w:val="both"/>
              <w:rPr>
                <w:rFonts w:ascii="Verdana" w:eastAsia="Calibri" w:hAnsi="Verdana"/>
                <w:sz w:val="16"/>
                <w:szCs w:val="16"/>
              </w:rPr>
            </w:pPr>
            <w:r w:rsidRPr="005D42B8">
              <w:rPr>
                <w:rFonts w:ascii="Verdana" w:eastAsia="Calibri" w:hAnsi="Verdana"/>
                <w:sz w:val="16"/>
                <w:szCs w:val="16"/>
              </w:rPr>
              <w:lastRenderedPageBreak/>
              <w:t>8)</w:t>
            </w:r>
            <w:r>
              <w:rPr>
                <w:rFonts w:ascii="Verdana" w:eastAsia="Calibri" w:hAnsi="Verdana"/>
                <w:sz w:val="16"/>
                <w:szCs w:val="16"/>
              </w:rPr>
              <w:t xml:space="preserve"> </w:t>
            </w:r>
            <w:r w:rsidR="00FA4DC5" w:rsidRPr="005D42B8">
              <w:rPr>
                <w:rFonts w:ascii="Verdana" w:eastAsia="Calibri" w:hAnsi="Verdana"/>
                <w:sz w:val="16"/>
                <w:szCs w:val="16"/>
              </w:rPr>
              <w:t xml:space="preserve">El operador económico dispondrá de la </w:t>
            </w:r>
            <w:r w:rsidR="00FA4DC5" w:rsidRPr="005D42B8">
              <w:rPr>
                <w:rFonts w:ascii="Verdana" w:eastAsia="Calibri" w:hAnsi="Verdana"/>
                <w:b/>
                <w:sz w:val="16"/>
                <w:szCs w:val="16"/>
              </w:rPr>
              <w:t>maquinaría,</w:t>
            </w:r>
            <w:r w:rsidR="00FA4DC5" w:rsidRPr="005D42B8">
              <w:rPr>
                <w:rFonts w:ascii="Verdana" w:eastAsia="Calibri" w:hAnsi="Verdana"/>
                <w:sz w:val="16"/>
                <w:szCs w:val="16"/>
              </w:rPr>
              <w:t xml:space="preserve"> </w:t>
            </w:r>
            <w:r w:rsidR="00FA4DC5" w:rsidRPr="005D42B8">
              <w:rPr>
                <w:rFonts w:ascii="Verdana" w:eastAsia="Calibri" w:hAnsi="Verdana"/>
                <w:b/>
                <w:sz w:val="16"/>
                <w:szCs w:val="16"/>
              </w:rPr>
              <w:t>material</w:t>
            </w:r>
            <w:r w:rsidR="00FA4DC5" w:rsidRPr="005D42B8">
              <w:rPr>
                <w:rFonts w:ascii="Verdana" w:eastAsia="Calibri" w:hAnsi="Verdana"/>
                <w:sz w:val="16"/>
                <w:szCs w:val="16"/>
              </w:rPr>
              <w:t xml:space="preserve"> </w:t>
            </w:r>
            <w:r w:rsidR="00FA4DC5" w:rsidRPr="005D42B8">
              <w:rPr>
                <w:rFonts w:ascii="Verdana" w:eastAsia="Calibri" w:hAnsi="Verdana"/>
                <w:b/>
                <w:sz w:val="16"/>
                <w:szCs w:val="16"/>
              </w:rPr>
              <w:t>y el equipo técnico</w:t>
            </w:r>
            <w:r w:rsidR="00FA4DC5" w:rsidRPr="005D42B8">
              <w:rPr>
                <w:rFonts w:ascii="Verdana" w:eastAsia="Calibri" w:hAnsi="Verdana"/>
                <w:sz w:val="16"/>
                <w:szCs w:val="16"/>
              </w:rPr>
              <w:t xml:space="preserve"> siguientes para ejecutar el contrato:</w:t>
            </w:r>
          </w:p>
        </w:tc>
        <w:tc>
          <w:tcPr>
            <w:tcW w:w="4961" w:type="dxa"/>
            <w:shd w:val="clear" w:color="auto" w:fill="auto"/>
          </w:tcPr>
          <w:p w:rsidR="00FA4DC5" w:rsidRPr="005D42B8" w:rsidRDefault="00FA4DC5" w:rsidP="007C2EFE">
            <w:pPr>
              <w:rPr>
                <w:rFonts w:ascii="Verdana" w:eastAsia="Calibri" w:hAnsi="Verdana"/>
                <w:sz w:val="16"/>
                <w:szCs w:val="16"/>
              </w:rPr>
            </w:pPr>
            <w:r w:rsidRPr="005D42B8">
              <w:rPr>
                <w:rFonts w:ascii="Verdana" w:eastAsia="Calibri" w:hAnsi="Verdana"/>
                <w:sz w:val="16"/>
                <w:szCs w:val="16"/>
              </w:rPr>
              <w:t>[…]</w:t>
            </w:r>
          </w:p>
        </w:tc>
      </w:tr>
      <w:tr w:rsidR="00FA4DC5" w:rsidRPr="005D42B8" w:rsidTr="00456093">
        <w:tc>
          <w:tcPr>
            <w:tcW w:w="4819" w:type="dxa"/>
            <w:shd w:val="clear" w:color="auto" w:fill="auto"/>
          </w:tcPr>
          <w:p w:rsidR="00FA4DC5" w:rsidRPr="005D42B8" w:rsidRDefault="005D42B8" w:rsidP="005D42B8">
            <w:pPr>
              <w:jc w:val="both"/>
              <w:rPr>
                <w:rFonts w:ascii="Verdana" w:eastAsia="Calibri" w:hAnsi="Verdana"/>
                <w:sz w:val="16"/>
                <w:szCs w:val="16"/>
              </w:rPr>
            </w:pPr>
            <w:r w:rsidRPr="005D42B8">
              <w:rPr>
                <w:rFonts w:ascii="Verdana" w:eastAsia="Calibri" w:hAnsi="Verdana"/>
                <w:sz w:val="16"/>
                <w:szCs w:val="16"/>
              </w:rPr>
              <w:t>9)</w:t>
            </w:r>
            <w:r>
              <w:rPr>
                <w:rFonts w:ascii="Verdana" w:eastAsia="Calibri" w:hAnsi="Verdana"/>
                <w:sz w:val="16"/>
                <w:szCs w:val="16"/>
              </w:rPr>
              <w:t xml:space="preserve"> </w:t>
            </w:r>
            <w:r w:rsidR="00FA4DC5" w:rsidRPr="005D42B8">
              <w:rPr>
                <w:rFonts w:ascii="Verdana" w:eastAsia="Calibri" w:hAnsi="Verdana"/>
                <w:sz w:val="16"/>
                <w:szCs w:val="16"/>
              </w:rPr>
              <w:t xml:space="preserve">El operador económico </w:t>
            </w:r>
            <w:r w:rsidR="00FA4DC5" w:rsidRPr="005D42B8">
              <w:rPr>
                <w:rFonts w:ascii="Verdana" w:eastAsia="Calibri" w:hAnsi="Verdana"/>
                <w:b/>
                <w:sz w:val="16"/>
                <w:szCs w:val="16"/>
              </w:rPr>
              <w:t>tiene eventualmente el</w:t>
            </w:r>
            <w:r w:rsidR="00FA4DC5" w:rsidRPr="005D42B8">
              <w:rPr>
                <w:rFonts w:ascii="Verdana" w:eastAsia="Calibri" w:hAnsi="Verdana"/>
                <w:sz w:val="16"/>
                <w:szCs w:val="16"/>
              </w:rPr>
              <w:t xml:space="preserve"> </w:t>
            </w:r>
            <w:r w:rsidR="00FA4DC5" w:rsidRPr="005D42B8">
              <w:rPr>
                <w:rFonts w:ascii="Verdana" w:eastAsia="Calibri" w:hAnsi="Verdana"/>
                <w:b/>
                <w:sz w:val="16"/>
                <w:szCs w:val="16"/>
              </w:rPr>
              <w:t>propósito de subcontratar</w:t>
            </w:r>
            <w:r w:rsidR="00FA4DC5" w:rsidRPr="00364916">
              <w:rPr>
                <w:rFonts w:ascii="Verdana" w:eastAsia="Calibri" w:hAnsi="Verdana"/>
                <w:b/>
                <w:sz w:val="16"/>
                <w:szCs w:val="16"/>
                <w:vertAlign w:val="superscript"/>
              </w:rPr>
              <w:footnoteReference w:id="54"/>
            </w:r>
            <w:r w:rsidR="00FA4DC5" w:rsidRPr="00364916">
              <w:rPr>
                <w:rFonts w:ascii="Verdana" w:eastAsia="Calibri" w:hAnsi="Verdana"/>
                <w:b/>
                <w:sz w:val="16"/>
                <w:szCs w:val="16"/>
              </w:rPr>
              <w:t xml:space="preserve"> </w:t>
            </w:r>
            <w:r w:rsidR="00FA4DC5" w:rsidRPr="005D42B8">
              <w:rPr>
                <w:rFonts w:ascii="Verdana" w:eastAsia="Calibri" w:hAnsi="Verdana"/>
                <w:sz w:val="16"/>
                <w:szCs w:val="16"/>
              </w:rPr>
              <w:t xml:space="preserve">la siguiente </w:t>
            </w:r>
            <w:r w:rsidR="00FA4DC5" w:rsidRPr="005D42B8">
              <w:rPr>
                <w:rFonts w:ascii="Verdana" w:eastAsia="Calibri" w:hAnsi="Verdana"/>
                <w:b/>
                <w:sz w:val="16"/>
                <w:szCs w:val="16"/>
              </w:rPr>
              <w:t>parte</w:t>
            </w:r>
            <w:r w:rsidR="00FA4DC5" w:rsidRPr="005D42B8">
              <w:rPr>
                <w:rFonts w:ascii="Verdana" w:eastAsia="Calibri" w:hAnsi="Verdana"/>
                <w:sz w:val="16"/>
                <w:szCs w:val="16"/>
              </w:rPr>
              <w:t xml:space="preserve"> </w:t>
            </w:r>
            <w:r w:rsidR="00FA4DC5" w:rsidRPr="005D42B8">
              <w:rPr>
                <w:rFonts w:ascii="Verdana" w:eastAsia="Calibri" w:hAnsi="Verdana"/>
                <w:b/>
                <w:sz w:val="16"/>
                <w:szCs w:val="16"/>
              </w:rPr>
              <w:t xml:space="preserve">(es decir, porcentaje) </w:t>
            </w:r>
            <w:r w:rsidR="00FA4DC5" w:rsidRPr="005D42B8">
              <w:rPr>
                <w:rFonts w:ascii="Verdana" w:eastAsia="Calibri" w:hAnsi="Verdana"/>
                <w:sz w:val="16"/>
                <w:szCs w:val="16"/>
              </w:rPr>
              <w:t>del contrato</w:t>
            </w:r>
            <w:r w:rsidR="00FA4DC5" w:rsidRPr="005D42B8">
              <w:rPr>
                <w:rFonts w:ascii="Verdana" w:eastAsia="Calibri" w:hAnsi="Verdana"/>
                <w:b/>
                <w:sz w:val="16"/>
                <w:szCs w:val="16"/>
              </w:rPr>
              <w:t>:</w:t>
            </w:r>
          </w:p>
        </w:tc>
        <w:tc>
          <w:tcPr>
            <w:tcW w:w="4961" w:type="dxa"/>
            <w:shd w:val="clear" w:color="auto" w:fill="auto"/>
          </w:tcPr>
          <w:p w:rsidR="00FA4DC5" w:rsidRPr="005D42B8" w:rsidRDefault="00FA4DC5" w:rsidP="007C2EFE">
            <w:pPr>
              <w:rPr>
                <w:rFonts w:ascii="Verdana" w:eastAsia="Calibri" w:hAnsi="Verdana"/>
                <w:sz w:val="16"/>
                <w:szCs w:val="16"/>
              </w:rPr>
            </w:pPr>
            <w:r w:rsidRPr="005D42B8">
              <w:rPr>
                <w:rFonts w:ascii="Verdana" w:eastAsia="Calibri" w:hAnsi="Verdana"/>
                <w:sz w:val="16"/>
                <w:szCs w:val="16"/>
              </w:rPr>
              <w:t>[…]</w:t>
            </w:r>
          </w:p>
        </w:tc>
      </w:tr>
    </w:tbl>
    <w:p w:rsidR="005D42B8" w:rsidRPr="005D42B8" w:rsidRDefault="005D42B8" w:rsidP="005D42B8">
      <w:pPr>
        <w:jc w:val="center"/>
        <w:rPr>
          <w:rFonts w:ascii="Verdana" w:eastAsia="Calibri" w:hAnsi="Verdana"/>
          <w:b/>
          <w:sz w:val="20"/>
          <w:szCs w:val="20"/>
        </w:rPr>
      </w:pPr>
    </w:p>
    <w:p w:rsidR="00FA4DC5" w:rsidRDefault="00FA4DC5" w:rsidP="005D42B8">
      <w:pPr>
        <w:jc w:val="center"/>
        <w:rPr>
          <w:rFonts w:ascii="Verdana" w:eastAsia="Calibri" w:hAnsi="Verdana"/>
          <w:b/>
          <w:sz w:val="20"/>
          <w:szCs w:val="20"/>
        </w:rPr>
      </w:pPr>
      <w:r w:rsidRPr="005D42B8">
        <w:rPr>
          <w:rFonts w:ascii="Verdana" w:eastAsia="Calibri" w:hAnsi="Verdana"/>
          <w:b/>
          <w:sz w:val="20"/>
          <w:szCs w:val="20"/>
        </w:rPr>
        <w:t>D: SISTEMAS DE ASEGURAMIENTO DE LA CALIDAD Y NORMAS DE GESTIÓN MEDIOAMBIENTAL</w:t>
      </w:r>
    </w:p>
    <w:p w:rsidR="005D42B8" w:rsidRPr="005D42B8" w:rsidRDefault="005D42B8" w:rsidP="005D42B8">
      <w:pPr>
        <w:jc w:val="center"/>
        <w:rPr>
          <w:rFonts w:ascii="Verdana" w:eastAsia="Calibri" w:hAnsi="Verdana"/>
          <w:b/>
          <w:sz w:val="20"/>
          <w:szCs w:val="20"/>
        </w:rPr>
      </w:pPr>
    </w:p>
    <w:tbl>
      <w:tblPr>
        <w:tblW w:w="963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639"/>
      </w:tblGrid>
      <w:tr w:rsidR="00FA4DC5" w:rsidRPr="005D42B8" w:rsidTr="00456093">
        <w:tc>
          <w:tcPr>
            <w:tcW w:w="9639" w:type="dxa"/>
            <w:shd w:val="clear" w:color="auto" w:fill="D9D9D9"/>
          </w:tcPr>
          <w:p w:rsidR="00FA4DC5" w:rsidRPr="005D42B8" w:rsidRDefault="00FA4DC5" w:rsidP="005D42B8">
            <w:pPr>
              <w:jc w:val="both"/>
              <w:rPr>
                <w:rFonts w:ascii="Verdana" w:eastAsia="Calibri" w:hAnsi="Verdana"/>
                <w:b/>
                <w:sz w:val="16"/>
                <w:szCs w:val="16"/>
              </w:rPr>
            </w:pPr>
            <w:r w:rsidRPr="005D42B8">
              <w:rPr>
                <w:rFonts w:ascii="Verdana" w:eastAsia="Calibri" w:hAnsi="Verdana"/>
                <w:b/>
                <w:sz w:val="16"/>
                <w:szCs w:val="16"/>
              </w:rPr>
              <w:t>El operador económico solo debe facilitar información cuando se exija la aplicación de sistemas de aseguramiento de la calidad o normas de gestión medioambiental en el anuncio de licitación y en la cláusula 21.2 de cláusulas específicas del contrato.</w:t>
            </w:r>
          </w:p>
        </w:tc>
      </w:tr>
    </w:tbl>
    <w:p w:rsidR="00FA4DC5" w:rsidRPr="005D42B8" w:rsidRDefault="00FA4DC5" w:rsidP="007C2EFE">
      <w:pPr>
        <w:rPr>
          <w:rFonts w:ascii="Verdana" w:eastAsia="Calibri" w:hAnsi="Verdana"/>
          <w:sz w:val="16"/>
          <w:szCs w:val="16"/>
        </w:rPr>
      </w:pPr>
    </w:p>
    <w:tbl>
      <w:tblPr>
        <w:tblW w:w="9696"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07"/>
        <w:gridCol w:w="4889"/>
      </w:tblGrid>
      <w:tr w:rsidR="00FA4DC5" w:rsidRPr="005D42B8" w:rsidTr="00456093">
        <w:tc>
          <w:tcPr>
            <w:tcW w:w="4848" w:type="dxa"/>
            <w:shd w:val="clear" w:color="auto" w:fill="auto"/>
          </w:tcPr>
          <w:p w:rsidR="00FA4DC5" w:rsidRPr="005D42B8" w:rsidRDefault="00FA4DC5" w:rsidP="007C2EFE">
            <w:pPr>
              <w:rPr>
                <w:rFonts w:ascii="Verdana" w:eastAsia="Calibri" w:hAnsi="Verdana"/>
                <w:b/>
                <w:sz w:val="16"/>
                <w:szCs w:val="16"/>
              </w:rPr>
            </w:pPr>
            <w:r w:rsidRPr="005D42B8">
              <w:rPr>
                <w:rFonts w:ascii="Verdana" w:eastAsia="Calibri" w:hAnsi="Verdana"/>
                <w:b/>
                <w:sz w:val="16"/>
                <w:szCs w:val="16"/>
              </w:rPr>
              <w:t>Sistemas de aseguramiento de la calidad y normas de gestión medioambiental</w:t>
            </w:r>
          </w:p>
        </w:tc>
        <w:tc>
          <w:tcPr>
            <w:tcW w:w="4933" w:type="dxa"/>
            <w:shd w:val="clear" w:color="auto" w:fill="auto"/>
          </w:tcPr>
          <w:p w:rsidR="00FA4DC5" w:rsidRPr="005D42B8" w:rsidRDefault="00FA4DC5" w:rsidP="007C2EFE">
            <w:pPr>
              <w:rPr>
                <w:rFonts w:ascii="Verdana" w:eastAsia="Calibri" w:hAnsi="Verdana"/>
                <w:b/>
                <w:sz w:val="16"/>
                <w:szCs w:val="16"/>
              </w:rPr>
            </w:pPr>
            <w:r w:rsidRPr="005D42B8">
              <w:rPr>
                <w:rFonts w:ascii="Verdana" w:eastAsia="Calibri" w:hAnsi="Verdana"/>
                <w:b/>
                <w:sz w:val="16"/>
                <w:szCs w:val="16"/>
              </w:rPr>
              <w:t>Respuesta</w:t>
            </w:r>
          </w:p>
        </w:tc>
      </w:tr>
      <w:tr w:rsidR="00FA4DC5" w:rsidRPr="005D42B8" w:rsidTr="00456093">
        <w:tc>
          <w:tcPr>
            <w:tcW w:w="4848" w:type="dxa"/>
            <w:shd w:val="clear" w:color="auto" w:fill="auto"/>
          </w:tcPr>
          <w:p w:rsidR="00FA4DC5" w:rsidRPr="005D42B8" w:rsidRDefault="00FA4DC5" w:rsidP="005D42B8">
            <w:pPr>
              <w:jc w:val="both"/>
              <w:rPr>
                <w:rFonts w:ascii="Verdana" w:eastAsia="Calibri" w:hAnsi="Verdana"/>
                <w:sz w:val="16"/>
                <w:szCs w:val="16"/>
              </w:rPr>
            </w:pPr>
            <w:r w:rsidRPr="005D42B8">
              <w:rPr>
                <w:rFonts w:ascii="Verdana" w:eastAsia="Calibri" w:hAnsi="Verdana"/>
                <w:sz w:val="16"/>
                <w:szCs w:val="16"/>
              </w:rPr>
              <w:t xml:space="preserve">¿Podrá el operador económico presentar certificados expedidos por organismos independientes que acrediten que cumple las normas de </w:t>
            </w:r>
            <w:r w:rsidRPr="005D42B8">
              <w:rPr>
                <w:rFonts w:ascii="Verdana" w:eastAsia="Calibri" w:hAnsi="Verdana"/>
                <w:b/>
                <w:sz w:val="16"/>
                <w:szCs w:val="16"/>
              </w:rPr>
              <w:t>aseguramiento</w:t>
            </w:r>
            <w:r w:rsidRPr="005D42B8">
              <w:rPr>
                <w:rFonts w:ascii="Verdana" w:eastAsia="Calibri" w:hAnsi="Verdana"/>
                <w:sz w:val="16"/>
                <w:szCs w:val="16"/>
              </w:rPr>
              <w:t xml:space="preserve"> </w:t>
            </w:r>
            <w:r w:rsidRPr="005D42B8">
              <w:rPr>
                <w:rFonts w:ascii="Verdana" w:eastAsia="Calibri" w:hAnsi="Verdana"/>
                <w:b/>
                <w:sz w:val="16"/>
                <w:szCs w:val="16"/>
              </w:rPr>
              <w:t>de la calidad</w:t>
            </w:r>
            <w:r w:rsidRPr="005D42B8">
              <w:rPr>
                <w:rFonts w:ascii="Verdana" w:eastAsia="Calibri" w:hAnsi="Verdana"/>
                <w:sz w:val="16"/>
                <w:szCs w:val="16"/>
              </w:rPr>
              <w:t xml:space="preserve"> requeridas, en particular en materia de accesibilidad para personas con discapacidad?</w:t>
            </w:r>
          </w:p>
          <w:p w:rsidR="00FA4DC5" w:rsidRPr="005D42B8" w:rsidRDefault="00FA4DC5" w:rsidP="005D42B8">
            <w:pPr>
              <w:jc w:val="both"/>
              <w:rPr>
                <w:rFonts w:ascii="Verdana" w:eastAsia="Calibri" w:hAnsi="Verdana"/>
                <w:sz w:val="16"/>
                <w:szCs w:val="16"/>
              </w:rPr>
            </w:pPr>
          </w:p>
          <w:p w:rsidR="00FA4DC5" w:rsidRPr="005D42B8" w:rsidRDefault="00FA4DC5" w:rsidP="005D42B8">
            <w:pPr>
              <w:jc w:val="both"/>
              <w:rPr>
                <w:rFonts w:ascii="Verdana" w:eastAsia="Calibri" w:hAnsi="Verdana"/>
                <w:sz w:val="16"/>
                <w:szCs w:val="16"/>
              </w:rPr>
            </w:pPr>
            <w:r w:rsidRPr="005D42B8">
              <w:rPr>
                <w:rFonts w:ascii="Verdana" w:eastAsia="Calibri" w:hAnsi="Verdana"/>
                <w:b/>
                <w:sz w:val="16"/>
                <w:szCs w:val="16"/>
              </w:rPr>
              <w:t>Si la respuesta es negativa,</w:t>
            </w:r>
            <w:r w:rsidRPr="005D42B8">
              <w:rPr>
                <w:rFonts w:ascii="Verdana" w:eastAsia="Calibri" w:hAnsi="Verdana"/>
                <w:sz w:val="16"/>
                <w:szCs w:val="16"/>
              </w:rPr>
              <w:t xml:space="preserve"> sírvase explicar por qué y especificar de qué otros medios de prueba sobre el sistema de aseguramiento de la calidad dispone.</w:t>
            </w:r>
          </w:p>
          <w:p w:rsidR="00FA4DC5" w:rsidRPr="005D42B8" w:rsidRDefault="00FA4DC5" w:rsidP="005D42B8">
            <w:pPr>
              <w:jc w:val="both"/>
              <w:rPr>
                <w:rFonts w:ascii="Verdana" w:eastAsia="Calibri" w:hAnsi="Verdana"/>
                <w:sz w:val="16"/>
                <w:szCs w:val="16"/>
              </w:rPr>
            </w:pPr>
          </w:p>
          <w:p w:rsidR="00FA4DC5" w:rsidRPr="005D42B8" w:rsidRDefault="00FA4DC5" w:rsidP="005D42B8">
            <w:pPr>
              <w:jc w:val="both"/>
              <w:rPr>
                <w:rFonts w:ascii="Verdana" w:eastAsia="Calibri" w:hAnsi="Verdana"/>
                <w:sz w:val="16"/>
                <w:szCs w:val="16"/>
              </w:rPr>
            </w:pPr>
            <w:r w:rsidRPr="005D42B8">
              <w:rPr>
                <w:rFonts w:ascii="Verdana" w:eastAsia="Calibri" w:hAnsi="Verdana"/>
                <w:sz w:val="16"/>
                <w:szCs w:val="16"/>
              </w:rPr>
              <w:t>Si la documentación pertinente está disponible en formato electrónico, sírvase indicar:</w:t>
            </w:r>
          </w:p>
        </w:tc>
        <w:tc>
          <w:tcPr>
            <w:tcW w:w="4933" w:type="dxa"/>
            <w:shd w:val="clear" w:color="auto" w:fill="auto"/>
          </w:tcPr>
          <w:p w:rsidR="00FA4DC5" w:rsidRPr="005D42B8" w:rsidRDefault="00FA4DC5" w:rsidP="007C2EFE">
            <w:pPr>
              <w:rPr>
                <w:rFonts w:ascii="Verdana" w:eastAsia="Calibri" w:hAnsi="Verdana"/>
                <w:sz w:val="16"/>
                <w:szCs w:val="16"/>
              </w:rPr>
            </w:pPr>
            <w:r w:rsidRPr="005D42B8">
              <w:rPr>
                <w:rFonts w:ascii="Verdana" w:hAnsi="Verdana"/>
                <w:sz w:val="16"/>
                <w:szCs w:val="16"/>
              </w:rPr>
              <w:fldChar w:fldCharType="begin">
                <w:ffData>
                  <w:name w:val=""/>
                  <w:enabled/>
                  <w:calcOnExit w:val="0"/>
                  <w:checkBox>
                    <w:size w:val="20"/>
                    <w:default w:val="0"/>
                  </w:checkBox>
                </w:ffData>
              </w:fldChar>
            </w:r>
            <w:r w:rsidRPr="005D42B8">
              <w:rPr>
                <w:rFonts w:ascii="Verdana" w:hAnsi="Verdana"/>
                <w:sz w:val="16"/>
                <w:szCs w:val="16"/>
              </w:rPr>
              <w:instrText xml:space="preserve"> FORMCHECKBOX </w:instrText>
            </w:r>
            <w:r w:rsidR="000866FD">
              <w:rPr>
                <w:rFonts w:ascii="Verdana" w:hAnsi="Verdana"/>
                <w:sz w:val="16"/>
                <w:szCs w:val="16"/>
              </w:rPr>
            </w:r>
            <w:r w:rsidR="000866FD">
              <w:rPr>
                <w:rFonts w:ascii="Verdana" w:hAnsi="Verdana"/>
                <w:sz w:val="16"/>
                <w:szCs w:val="16"/>
              </w:rPr>
              <w:fldChar w:fldCharType="separate"/>
            </w:r>
            <w:r w:rsidRPr="005D42B8">
              <w:rPr>
                <w:rFonts w:ascii="Verdana" w:hAnsi="Verdana"/>
                <w:sz w:val="16"/>
                <w:szCs w:val="16"/>
              </w:rPr>
              <w:fldChar w:fldCharType="end"/>
            </w:r>
            <w:r w:rsidRPr="005D42B8">
              <w:rPr>
                <w:rFonts w:ascii="Verdana" w:eastAsia="Calibri" w:hAnsi="Verdana"/>
                <w:sz w:val="16"/>
                <w:szCs w:val="16"/>
              </w:rPr>
              <w:t xml:space="preserve"> Sí </w:t>
            </w:r>
            <w:r w:rsidRPr="005D42B8">
              <w:rPr>
                <w:rFonts w:ascii="Verdana" w:hAnsi="Verdana"/>
                <w:sz w:val="16"/>
                <w:szCs w:val="16"/>
              </w:rPr>
              <w:fldChar w:fldCharType="begin">
                <w:ffData>
                  <w:name w:val=""/>
                  <w:enabled/>
                  <w:calcOnExit w:val="0"/>
                  <w:checkBox>
                    <w:size w:val="20"/>
                    <w:default w:val="0"/>
                  </w:checkBox>
                </w:ffData>
              </w:fldChar>
            </w:r>
            <w:r w:rsidRPr="005D42B8">
              <w:rPr>
                <w:rFonts w:ascii="Verdana" w:hAnsi="Verdana"/>
                <w:sz w:val="16"/>
                <w:szCs w:val="16"/>
              </w:rPr>
              <w:instrText xml:space="preserve"> FORMCHECKBOX </w:instrText>
            </w:r>
            <w:r w:rsidR="000866FD">
              <w:rPr>
                <w:rFonts w:ascii="Verdana" w:hAnsi="Verdana"/>
                <w:sz w:val="16"/>
                <w:szCs w:val="16"/>
              </w:rPr>
            </w:r>
            <w:r w:rsidR="000866FD">
              <w:rPr>
                <w:rFonts w:ascii="Verdana" w:hAnsi="Verdana"/>
                <w:sz w:val="16"/>
                <w:szCs w:val="16"/>
              </w:rPr>
              <w:fldChar w:fldCharType="separate"/>
            </w:r>
            <w:r w:rsidRPr="005D42B8">
              <w:rPr>
                <w:rFonts w:ascii="Verdana" w:hAnsi="Verdana"/>
                <w:sz w:val="16"/>
                <w:szCs w:val="16"/>
              </w:rPr>
              <w:fldChar w:fldCharType="end"/>
            </w:r>
            <w:r w:rsidRPr="005D42B8">
              <w:rPr>
                <w:rFonts w:ascii="Verdana" w:eastAsia="Calibri" w:hAnsi="Verdana"/>
                <w:sz w:val="16"/>
                <w:szCs w:val="16"/>
              </w:rPr>
              <w:t xml:space="preserve"> No</w:t>
            </w:r>
          </w:p>
          <w:p w:rsidR="00FA4DC5" w:rsidRPr="005D42B8" w:rsidRDefault="00FA4DC5" w:rsidP="007C2EFE">
            <w:pPr>
              <w:rPr>
                <w:rFonts w:ascii="Verdana" w:eastAsia="Calibri" w:hAnsi="Verdana"/>
                <w:sz w:val="16"/>
                <w:szCs w:val="16"/>
              </w:rPr>
            </w:pPr>
          </w:p>
          <w:p w:rsidR="00FA4DC5" w:rsidRPr="005D42B8" w:rsidRDefault="00FA4DC5" w:rsidP="007C2EFE">
            <w:pPr>
              <w:rPr>
                <w:rFonts w:ascii="Verdana" w:eastAsia="Calibri" w:hAnsi="Verdana"/>
                <w:sz w:val="16"/>
                <w:szCs w:val="16"/>
              </w:rPr>
            </w:pPr>
          </w:p>
          <w:p w:rsidR="00FA4DC5" w:rsidRPr="005D42B8" w:rsidRDefault="00FA4DC5" w:rsidP="007C2EFE">
            <w:pPr>
              <w:rPr>
                <w:rFonts w:ascii="Verdana" w:eastAsia="Calibri" w:hAnsi="Verdana"/>
                <w:sz w:val="16"/>
                <w:szCs w:val="16"/>
              </w:rPr>
            </w:pPr>
          </w:p>
          <w:p w:rsidR="00FA4DC5" w:rsidRPr="005D42B8" w:rsidRDefault="00FA4DC5" w:rsidP="007C2EFE">
            <w:pPr>
              <w:rPr>
                <w:rFonts w:ascii="Verdana" w:eastAsia="Calibri" w:hAnsi="Verdana"/>
                <w:sz w:val="16"/>
                <w:szCs w:val="16"/>
              </w:rPr>
            </w:pPr>
          </w:p>
          <w:p w:rsidR="00FA4DC5" w:rsidRPr="005D42B8" w:rsidRDefault="00FA4DC5" w:rsidP="007C2EFE">
            <w:pPr>
              <w:rPr>
                <w:rFonts w:ascii="Verdana" w:eastAsia="Calibri" w:hAnsi="Verdana"/>
                <w:sz w:val="16"/>
                <w:szCs w:val="16"/>
              </w:rPr>
            </w:pPr>
          </w:p>
          <w:p w:rsidR="00FA4DC5" w:rsidRPr="005D42B8" w:rsidRDefault="00FA4DC5" w:rsidP="007C2EFE">
            <w:pPr>
              <w:rPr>
                <w:rFonts w:ascii="Verdana" w:eastAsia="Calibri" w:hAnsi="Verdana"/>
                <w:sz w:val="16"/>
                <w:szCs w:val="16"/>
              </w:rPr>
            </w:pPr>
            <w:r w:rsidRPr="005D42B8">
              <w:rPr>
                <w:rFonts w:ascii="Verdana" w:eastAsia="Calibri" w:hAnsi="Verdana"/>
                <w:sz w:val="16"/>
                <w:szCs w:val="16"/>
              </w:rPr>
              <w:t>[…] […]</w:t>
            </w:r>
          </w:p>
          <w:p w:rsidR="00FA4DC5" w:rsidRPr="005D42B8" w:rsidRDefault="00FA4DC5" w:rsidP="007C2EFE">
            <w:pPr>
              <w:rPr>
                <w:rFonts w:ascii="Verdana" w:eastAsia="Calibri" w:hAnsi="Verdana"/>
                <w:sz w:val="16"/>
                <w:szCs w:val="16"/>
              </w:rPr>
            </w:pPr>
          </w:p>
          <w:p w:rsidR="00FA4DC5" w:rsidRPr="005D42B8" w:rsidRDefault="00FA4DC5" w:rsidP="007C2EFE">
            <w:pPr>
              <w:rPr>
                <w:rFonts w:ascii="Verdana" w:eastAsia="Calibri" w:hAnsi="Verdana"/>
                <w:sz w:val="16"/>
                <w:szCs w:val="16"/>
              </w:rPr>
            </w:pPr>
          </w:p>
          <w:p w:rsidR="00FA4DC5" w:rsidRPr="005D42B8" w:rsidRDefault="00FA4DC5" w:rsidP="007C2EFE">
            <w:pPr>
              <w:rPr>
                <w:rFonts w:ascii="Verdana" w:eastAsia="Calibri" w:hAnsi="Verdana"/>
                <w:sz w:val="16"/>
                <w:szCs w:val="16"/>
              </w:rPr>
            </w:pPr>
          </w:p>
          <w:p w:rsidR="00FA4DC5" w:rsidRPr="005D42B8" w:rsidRDefault="00FA4DC5" w:rsidP="007C2EFE">
            <w:pPr>
              <w:rPr>
                <w:rFonts w:ascii="Verdana" w:eastAsia="Calibri" w:hAnsi="Verdana"/>
                <w:sz w:val="16"/>
                <w:szCs w:val="16"/>
              </w:rPr>
            </w:pPr>
            <w:r w:rsidRPr="005D42B8">
              <w:rPr>
                <w:rFonts w:ascii="Verdana" w:eastAsia="Calibri" w:hAnsi="Verdana"/>
                <w:sz w:val="16"/>
                <w:szCs w:val="16"/>
              </w:rPr>
              <w:t xml:space="preserve">(dirección de la página web, autoridad u organismo expedidor, referencia exacta de la documentación): </w:t>
            </w:r>
          </w:p>
          <w:p w:rsidR="00FA4DC5" w:rsidRPr="005D42B8" w:rsidRDefault="00FA4DC5" w:rsidP="007C2EFE">
            <w:pPr>
              <w:rPr>
                <w:rFonts w:ascii="Verdana" w:eastAsia="Calibri" w:hAnsi="Verdana"/>
                <w:sz w:val="16"/>
                <w:szCs w:val="16"/>
              </w:rPr>
            </w:pPr>
            <w:r w:rsidRPr="005D42B8">
              <w:rPr>
                <w:rFonts w:ascii="Verdana" w:eastAsia="Calibri" w:hAnsi="Verdana"/>
                <w:sz w:val="16"/>
                <w:szCs w:val="16"/>
              </w:rPr>
              <w:t>[…] […] […] […]</w:t>
            </w:r>
          </w:p>
        </w:tc>
      </w:tr>
      <w:tr w:rsidR="00FA4DC5" w:rsidRPr="005D42B8" w:rsidTr="00456093">
        <w:tc>
          <w:tcPr>
            <w:tcW w:w="4848" w:type="dxa"/>
            <w:shd w:val="clear" w:color="auto" w:fill="auto"/>
          </w:tcPr>
          <w:p w:rsidR="00FA4DC5" w:rsidRPr="005D42B8" w:rsidRDefault="00FA4DC5" w:rsidP="005D42B8">
            <w:pPr>
              <w:jc w:val="both"/>
              <w:rPr>
                <w:rFonts w:ascii="Verdana" w:eastAsia="Calibri" w:hAnsi="Verdana"/>
                <w:sz w:val="16"/>
                <w:szCs w:val="16"/>
              </w:rPr>
            </w:pPr>
            <w:r w:rsidRPr="005D42B8">
              <w:rPr>
                <w:rFonts w:ascii="Verdana" w:eastAsia="Calibri" w:hAnsi="Verdana"/>
                <w:sz w:val="16"/>
                <w:szCs w:val="16"/>
              </w:rPr>
              <w:t xml:space="preserve">¿Podrá el operador económico presentar </w:t>
            </w:r>
            <w:r w:rsidRPr="005D42B8">
              <w:rPr>
                <w:rFonts w:ascii="Verdana" w:eastAsia="Calibri" w:hAnsi="Verdana"/>
                <w:b/>
                <w:sz w:val="16"/>
                <w:szCs w:val="16"/>
              </w:rPr>
              <w:t>certificados</w:t>
            </w:r>
            <w:r w:rsidRPr="005D42B8">
              <w:rPr>
                <w:rFonts w:ascii="Verdana" w:eastAsia="Calibri" w:hAnsi="Verdana"/>
                <w:sz w:val="16"/>
                <w:szCs w:val="16"/>
              </w:rPr>
              <w:t xml:space="preserve"> expedidos por organismos independientes que acrediten que aplica los </w:t>
            </w:r>
            <w:r w:rsidRPr="005D42B8">
              <w:rPr>
                <w:rFonts w:ascii="Verdana" w:eastAsia="Calibri" w:hAnsi="Verdana"/>
                <w:b/>
                <w:sz w:val="16"/>
                <w:szCs w:val="16"/>
              </w:rPr>
              <w:t>sistemas o normas de gestión</w:t>
            </w:r>
            <w:r w:rsidRPr="005D42B8">
              <w:rPr>
                <w:rFonts w:ascii="Verdana" w:eastAsia="Calibri" w:hAnsi="Verdana"/>
                <w:sz w:val="16"/>
                <w:szCs w:val="16"/>
              </w:rPr>
              <w:t xml:space="preserve"> </w:t>
            </w:r>
            <w:r w:rsidRPr="005D42B8">
              <w:rPr>
                <w:rFonts w:ascii="Verdana" w:eastAsia="Calibri" w:hAnsi="Verdana"/>
                <w:b/>
                <w:sz w:val="16"/>
                <w:szCs w:val="16"/>
              </w:rPr>
              <w:t>medioambiental</w:t>
            </w:r>
            <w:r w:rsidRPr="005D42B8">
              <w:rPr>
                <w:rFonts w:ascii="Verdana" w:eastAsia="Calibri" w:hAnsi="Verdana"/>
                <w:sz w:val="16"/>
                <w:szCs w:val="16"/>
              </w:rPr>
              <w:t xml:space="preserve"> requeridos?</w:t>
            </w:r>
          </w:p>
          <w:p w:rsidR="00FA4DC5" w:rsidRPr="005D42B8" w:rsidRDefault="00FA4DC5" w:rsidP="005D42B8">
            <w:pPr>
              <w:jc w:val="both"/>
              <w:rPr>
                <w:rFonts w:ascii="Verdana" w:eastAsia="Calibri" w:hAnsi="Verdana"/>
                <w:sz w:val="16"/>
                <w:szCs w:val="16"/>
              </w:rPr>
            </w:pPr>
          </w:p>
          <w:p w:rsidR="00FA4DC5" w:rsidRPr="005D42B8" w:rsidRDefault="00FA4DC5" w:rsidP="005D42B8">
            <w:pPr>
              <w:jc w:val="both"/>
              <w:rPr>
                <w:rFonts w:ascii="Verdana" w:eastAsia="Calibri" w:hAnsi="Verdana"/>
                <w:sz w:val="16"/>
                <w:szCs w:val="16"/>
              </w:rPr>
            </w:pPr>
            <w:r w:rsidRPr="005D42B8">
              <w:rPr>
                <w:rFonts w:ascii="Verdana" w:eastAsia="Calibri" w:hAnsi="Verdana"/>
                <w:sz w:val="16"/>
                <w:szCs w:val="16"/>
              </w:rPr>
              <w:t xml:space="preserve">Si la respuesta es negativa, sírvase explicar por qué y especificar de qué otros medios de prueba sobre los </w:t>
            </w:r>
            <w:r w:rsidRPr="005D42B8">
              <w:rPr>
                <w:rFonts w:ascii="Verdana" w:eastAsia="Calibri" w:hAnsi="Verdana"/>
                <w:b/>
                <w:sz w:val="16"/>
                <w:szCs w:val="16"/>
              </w:rPr>
              <w:t>sistemas o normas de gestión medioambiental</w:t>
            </w:r>
            <w:r w:rsidRPr="005D42B8">
              <w:rPr>
                <w:rFonts w:ascii="Verdana" w:eastAsia="Calibri" w:hAnsi="Verdana"/>
                <w:sz w:val="16"/>
                <w:szCs w:val="16"/>
              </w:rPr>
              <w:t xml:space="preserve"> se dispone:</w:t>
            </w:r>
          </w:p>
          <w:p w:rsidR="00FA4DC5" w:rsidRPr="005D42B8" w:rsidRDefault="00FA4DC5" w:rsidP="005D42B8">
            <w:pPr>
              <w:jc w:val="both"/>
              <w:rPr>
                <w:rFonts w:ascii="Verdana" w:eastAsia="Calibri" w:hAnsi="Verdana"/>
                <w:sz w:val="16"/>
                <w:szCs w:val="16"/>
              </w:rPr>
            </w:pPr>
          </w:p>
          <w:p w:rsidR="00FA4DC5" w:rsidRPr="005D42B8" w:rsidRDefault="00FA4DC5" w:rsidP="005D42B8">
            <w:pPr>
              <w:jc w:val="both"/>
              <w:rPr>
                <w:rFonts w:ascii="Verdana" w:eastAsia="Calibri" w:hAnsi="Verdana"/>
                <w:sz w:val="16"/>
                <w:szCs w:val="16"/>
              </w:rPr>
            </w:pPr>
            <w:r w:rsidRPr="005D42B8">
              <w:rPr>
                <w:rFonts w:ascii="Verdana" w:eastAsia="Calibri" w:hAnsi="Verdana"/>
                <w:sz w:val="16"/>
                <w:szCs w:val="16"/>
              </w:rPr>
              <w:t>Si la documentación pertinente está disponible en formato electrónico</w:t>
            </w:r>
            <w:r w:rsidRPr="005D42B8">
              <w:rPr>
                <w:rFonts w:ascii="Verdana" w:eastAsia="Calibri" w:hAnsi="Verdana"/>
                <w:sz w:val="16"/>
                <w:szCs w:val="16"/>
                <w:vertAlign w:val="superscript"/>
              </w:rPr>
              <w:footnoteReference w:id="55"/>
            </w:r>
            <w:r w:rsidRPr="005D42B8">
              <w:rPr>
                <w:rFonts w:ascii="Verdana" w:eastAsia="Calibri" w:hAnsi="Verdana"/>
                <w:sz w:val="16"/>
                <w:szCs w:val="16"/>
                <w:vertAlign w:val="superscript"/>
              </w:rPr>
              <w:t>,</w:t>
            </w:r>
            <w:r w:rsidRPr="005D42B8">
              <w:rPr>
                <w:rFonts w:ascii="Verdana" w:eastAsia="Calibri" w:hAnsi="Verdana"/>
                <w:sz w:val="16"/>
                <w:szCs w:val="16"/>
              </w:rPr>
              <w:t xml:space="preserve"> sírvase indicar:</w:t>
            </w:r>
          </w:p>
        </w:tc>
        <w:tc>
          <w:tcPr>
            <w:tcW w:w="4933" w:type="dxa"/>
            <w:shd w:val="clear" w:color="auto" w:fill="auto"/>
          </w:tcPr>
          <w:p w:rsidR="00FA4DC5" w:rsidRPr="005D42B8" w:rsidRDefault="00FA4DC5" w:rsidP="007C2EFE">
            <w:pPr>
              <w:rPr>
                <w:rFonts w:ascii="Verdana" w:eastAsia="Calibri" w:hAnsi="Verdana"/>
                <w:sz w:val="16"/>
                <w:szCs w:val="16"/>
              </w:rPr>
            </w:pPr>
            <w:r w:rsidRPr="005D42B8">
              <w:rPr>
                <w:rFonts w:ascii="Verdana" w:hAnsi="Verdana"/>
                <w:sz w:val="16"/>
                <w:szCs w:val="16"/>
              </w:rPr>
              <w:fldChar w:fldCharType="begin">
                <w:ffData>
                  <w:name w:val=""/>
                  <w:enabled/>
                  <w:calcOnExit w:val="0"/>
                  <w:checkBox>
                    <w:size w:val="20"/>
                    <w:default w:val="0"/>
                  </w:checkBox>
                </w:ffData>
              </w:fldChar>
            </w:r>
            <w:r w:rsidRPr="005D42B8">
              <w:rPr>
                <w:rFonts w:ascii="Verdana" w:hAnsi="Verdana"/>
                <w:sz w:val="16"/>
                <w:szCs w:val="16"/>
              </w:rPr>
              <w:instrText xml:space="preserve"> FORMCHECKBOX </w:instrText>
            </w:r>
            <w:r w:rsidR="000866FD">
              <w:rPr>
                <w:rFonts w:ascii="Verdana" w:hAnsi="Verdana"/>
                <w:sz w:val="16"/>
                <w:szCs w:val="16"/>
              </w:rPr>
            </w:r>
            <w:r w:rsidR="000866FD">
              <w:rPr>
                <w:rFonts w:ascii="Verdana" w:hAnsi="Verdana"/>
                <w:sz w:val="16"/>
                <w:szCs w:val="16"/>
              </w:rPr>
              <w:fldChar w:fldCharType="separate"/>
            </w:r>
            <w:r w:rsidRPr="005D42B8">
              <w:rPr>
                <w:rFonts w:ascii="Verdana" w:hAnsi="Verdana"/>
                <w:sz w:val="16"/>
                <w:szCs w:val="16"/>
              </w:rPr>
              <w:fldChar w:fldCharType="end"/>
            </w:r>
            <w:r w:rsidRPr="005D42B8">
              <w:rPr>
                <w:rFonts w:ascii="Verdana" w:eastAsia="Calibri" w:hAnsi="Verdana"/>
                <w:sz w:val="16"/>
                <w:szCs w:val="16"/>
              </w:rPr>
              <w:t xml:space="preserve"> Sí </w:t>
            </w:r>
            <w:r w:rsidRPr="005D42B8">
              <w:rPr>
                <w:rFonts w:ascii="Verdana" w:hAnsi="Verdana"/>
                <w:sz w:val="16"/>
                <w:szCs w:val="16"/>
              </w:rPr>
              <w:fldChar w:fldCharType="begin">
                <w:ffData>
                  <w:name w:val=""/>
                  <w:enabled/>
                  <w:calcOnExit w:val="0"/>
                  <w:checkBox>
                    <w:size w:val="20"/>
                    <w:default w:val="0"/>
                  </w:checkBox>
                </w:ffData>
              </w:fldChar>
            </w:r>
            <w:r w:rsidRPr="005D42B8">
              <w:rPr>
                <w:rFonts w:ascii="Verdana" w:hAnsi="Verdana"/>
                <w:sz w:val="16"/>
                <w:szCs w:val="16"/>
              </w:rPr>
              <w:instrText xml:space="preserve"> FORMCHECKBOX </w:instrText>
            </w:r>
            <w:r w:rsidR="000866FD">
              <w:rPr>
                <w:rFonts w:ascii="Verdana" w:hAnsi="Verdana"/>
                <w:sz w:val="16"/>
                <w:szCs w:val="16"/>
              </w:rPr>
            </w:r>
            <w:r w:rsidR="000866FD">
              <w:rPr>
                <w:rFonts w:ascii="Verdana" w:hAnsi="Verdana"/>
                <w:sz w:val="16"/>
                <w:szCs w:val="16"/>
              </w:rPr>
              <w:fldChar w:fldCharType="separate"/>
            </w:r>
            <w:r w:rsidRPr="005D42B8">
              <w:rPr>
                <w:rFonts w:ascii="Verdana" w:hAnsi="Verdana"/>
                <w:sz w:val="16"/>
                <w:szCs w:val="16"/>
              </w:rPr>
              <w:fldChar w:fldCharType="end"/>
            </w:r>
            <w:r w:rsidRPr="005D42B8">
              <w:rPr>
                <w:rFonts w:ascii="Verdana" w:eastAsia="Calibri" w:hAnsi="Verdana"/>
                <w:sz w:val="16"/>
                <w:szCs w:val="16"/>
              </w:rPr>
              <w:t xml:space="preserve"> No</w:t>
            </w:r>
          </w:p>
          <w:p w:rsidR="00FA4DC5" w:rsidRPr="005D42B8" w:rsidRDefault="00FA4DC5" w:rsidP="007C2EFE">
            <w:pPr>
              <w:rPr>
                <w:rFonts w:ascii="Verdana" w:eastAsia="Calibri" w:hAnsi="Verdana"/>
                <w:sz w:val="16"/>
                <w:szCs w:val="16"/>
              </w:rPr>
            </w:pPr>
          </w:p>
          <w:p w:rsidR="00FA4DC5" w:rsidRPr="005D42B8" w:rsidRDefault="00FA4DC5" w:rsidP="007C2EFE">
            <w:pPr>
              <w:rPr>
                <w:rFonts w:ascii="Verdana" w:eastAsia="Calibri" w:hAnsi="Verdana"/>
                <w:sz w:val="16"/>
                <w:szCs w:val="16"/>
              </w:rPr>
            </w:pPr>
          </w:p>
          <w:p w:rsidR="00FA4DC5" w:rsidRPr="005D42B8" w:rsidRDefault="00FA4DC5" w:rsidP="007C2EFE">
            <w:pPr>
              <w:rPr>
                <w:rFonts w:ascii="Verdana" w:eastAsia="Calibri" w:hAnsi="Verdana"/>
                <w:sz w:val="16"/>
                <w:szCs w:val="16"/>
              </w:rPr>
            </w:pPr>
          </w:p>
          <w:p w:rsidR="00FA4DC5" w:rsidRPr="005D42B8" w:rsidRDefault="00FA4DC5" w:rsidP="007C2EFE">
            <w:pPr>
              <w:rPr>
                <w:rFonts w:ascii="Verdana" w:eastAsia="Calibri" w:hAnsi="Verdana"/>
                <w:sz w:val="16"/>
                <w:szCs w:val="16"/>
              </w:rPr>
            </w:pPr>
          </w:p>
          <w:p w:rsidR="00FA4DC5" w:rsidRPr="005D42B8" w:rsidRDefault="00FA4DC5" w:rsidP="007C2EFE">
            <w:pPr>
              <w:rPr>
                <w:rFonts w:ascii="Verdana" w:eastAsia="Calibri" w:hAnsi="Verdana"/>
                <w:sz w:val="16"/>
                <w:szCs w:val="16"/>
              </w:rPr>
            </w:pPr>
            <w:r w:rsidRPr="005D42B8">
              <w:rPr>
                <w:rFonts w:ascii="Verdana" w:eastAsia="Calibri" w:hAnsi="Verdana"/>
                <w:sz w:val="16"/>
                <w:szCs w:val="16"/>
              </w:rPr>
              <w:t>[…] […]</w:t>
            </w:r>
          </w:p>
          <w:p w:rsidR="00FA4DC5" w:rsidRPr="005D42B8" w:rsidRDefault="00FA4DC5" w:rsidP="007C2EFE">
            <w:pPr>
              <w:rPr>
                <w:rFonts w:ascii="Verdana" w:eastAsia="Calibri" w:hAnsi="Verdana"/>
                <w:sz w:val="16"/>
                <w:szCs w:val="16"/>
              </w:rPr>
            </w:pPr>
          </w:p>
          <w:p w:rsidR="00FA4DC5" w:rsidRPr="005D42B8" w:rsidRDefault="00FA4DC5" w:rsidP="007C2EFE">
            <w:pPr>
              <w:rPr>
                <w:rFonts w:ascii="Verdana" w:eastAsia="Calibri" w:hAnsi="Verdana"/>
                <w:sz w:val="16"/>
                <w:szCs w:val="16"/>
              </w:rPr>
            </w:pPr>
          </w:p>
          <w:p w:rsidR="00FA4DC5" w:rsidRPr="005D42B8" w:rsidRDefault="00FA4DC5" w:rsidP="007C2EFE">
            <w:pPr>
              <w:rPr>
                <w:rFonts w:ascii="Verdana" w:eastAsia="Calibri" w:hAnsi="Verdana"/>
                <w:sz w:val="16"/>
                <w:szCs w:val="16"/>
              </w:rPr>
            </w:pPr>
          </w:p>
          <w:p w:rsidR="00FA4DC5" w:rsidRPr="005D42B8" w:rsidRDefault="00FA4DC5" w:rsidP="007C2EFE">
            <w:pPr>
              <w:rPr>
                <w:rFonts w:ascii="Verdana" w:eastAsia="Calibri" w:hAnsi="Verdana"/>
                <w:sz w:val="16"/>
                <w:szCs w:val="16"/>
              </w:rPr>
            </w:pPr>
          </w:p>
          <w:p w:rsidR="00FA4DC5" w:rsidRPr="005D42B8" w:rsidRDefault="00FA4DC5" w:rsidP="007C2EFE">
            <w:pPr>
              <w:rPr>
                <w:rFonts w:ascii="Verdana" w:eastAsia="Calibri" w:hAnsi="Verdana"/>
                <w:sz w:val="16"/>
                <w:szCs w:val="16"/>
              </w:rPr>
            </w:pPr>
            <w:r w:rsidRPr="005D42B8">
              <w:rPr>
                <w:rFonts w:ascii="Verdana" w:eastAsia="Calibri" w:hAnsi="Verdana"/>
                <w:sz w:val="16"/>
                <w:szCs w:val="16"/>
              </w:rPr>
              <w:t xml:space="preserve">(dirección de la página web, autoridad u organismo expedidor, referencia exacta de la documentación): </w:t>
            </w:r>
          </w:p>
          <w:p w:rsidR="00FA4DC5" w:rsidRPr="005D42B8" w:rsidRDefault="00FA4DC5" w:rsidP="007C2EFE">
            <w:pPr>
              <w:rPr>
                <w:rFonts w:ascii="Verdana" w:eastAsia="Calibri" w:hAnsi="Verdana"/>
                <w:sz w:val="16"/>
                <w:szCs w:val="16"/>
              </w:rPr>
            </w:pPr>
            <w:r w:rsidRPr="005D42B8">
              <w:rPr>
                <w:rFonts w:ascii="Verdana" w:eastAsia="Calibri" w:hAnsi="Verdana"/>
                <w:sz w:val="16"/>
                <w:szCs w:val="16"/>
              </w:rPr>
              <w:t>[…] […] […] […]</w:t>
            </w:r>
          </w:p>
        </w:tc>
      </w:tr>
    </w:tbl>
    <w:p w:rsidR="00242523" w:rsidRDefault="00242523" w:rsidP="00242523">
      <w:pPr>
        <w:jc w:val="center"/>
        <w:rPr>
          <w:rFonts w:ascii="Verdana" w:eastAsia="Calibri" w:hAnsi="Verdana"/>
          <w:b/>
          <w:sz w:val="20"/>
          <w:szCs w:val="20"/>
        </w:rPr>
      </w:pPr>
    </w:p>
    <w:p w:rsidR="00CB0D7E" w:rsidRDefault="00CB0D7E" w:rsidP="00242523">
      <w:pPr>
        <w:jc w:val="center"/>
        <w:rPr>
          <w:rFonts w:ascii="Verdana" w:eastAsia="Calibri" w:hAnsi="Verdana"/>
          <w:b/>
          <w:sz w:val="20"/>
          <w:szCs w:val="20"/>
        </w:rPr>
      </w:pPr>
    </w:p>
    <w:p w:rsidR="00FA4DC5" w:rsidRPr="00242523" w:rsidRDefault="00FA4DC5" w:rsidP="00242523">
      <w:pPr>
        <w:jc w:val="center"/>
        <w:rPr>
          <w:rFonts w:ascii="Verdana" w:eastAsia="Calibri" w:hAnsi="Verdana"/>
          <w:b/>
          <w:sz w:val="20"/>
          <w:szCs w:val="20"/>
        </w:rPr>
      </w:pPr>
      <w:r w:rsidRPr="00242523">
        <w:rPr>
          <w:rFonts w:ascii="Verdana" w:eastAsia="Calibri" w:hAnsi="Verdana"/>
          <w:b/>
          <w:sz w:val="20"/>
          <w:szCs w:val="20"/>
        </w:rPr>
        <w:t>Parte VI: Declaraciones finales</w:t>
      </w:r>
    </w:p>
    <w:p w:rsidR="00FA4DC5" w:rsidRPr="007C2EFE" w:rsidRDefault="00FA4DC5" w:rsidP="00242523">
      <w:pPr>
        <w:jc w:val="both"/>
        <w:rPr>
          <w:rFonts w:eastAsia="Calibri"/>
        </w:rPr>
      </w:pPr>
    </w:p>
    <w:p w:rsidR="00FA4DC5" w:rsidRPr="00242523" w:rsidRDefault="00FA4DC5" w:rsidP="00242523">
      <w:pPr>
        <w:jc w:val="both"/>
        <w:rPr>
          <w:rFonts w:ascii="Verdana" w:eastAsia="Calibri" w:hAnsi="Verdana"/>
          <w:i/>
          <w:sz w:val="18"/>
          <w:szCs w:val="18"/>
        </w:rPr>
      </w:pPr>
      <w:r w:rsidRPr="00242523">
        <w:rPr>
          <w:rFonts w:ascii="Verdana" w:eastAsia="Calibri" w:hAnsi="Verdana"/>
          <w:i/>
          <w:sz w:val="18"/>
          <w:szCs w:val="18"/>
        </w:rPr>
        <w:t>El/los abajo firmante(s) declara(n) formalmente que la información comunicada en las partes II-IV es exacta y veraz y ha sido facilitada con pleno conocimiento de las consecuencias de una falsa declaración de carácter grave.</w:t>
      </w:r>
    </w:p>
    <w:p w:rsidR="00242523" w:rsidRPr="00242523" w:rsidRDefault="00242523" w:rsidP="00242523">
      <w:pPr>
        <w:jc w:val="both"/>
        <w:rPr>
          <w:rFonts w:ascii="Verdana" w:eastAsia="Calibri" w:hAnsi="Verdana"/>
          <w:i/>
          <w:sz w:val="18"/>
          <w:szCs w:val="18"/>
        </w:rPr>
      </w:pPr>
    </w:p>
    <w:p w:rsidR="00FA4DC5" w:rsidRPr="00242523" w:rsidRDefault="00FA4DC5" w:rsidP="00242523">
      <w:pPr>
        <w:jc w:val="both"/>
        <w:rPr>
          <w:rFonts w:ascii="Verdana" w:eastAsia="Calibri" w:hAnsi="Verdana"/>
          <w:i/>
          <w:sz w:val="18"/>
          <w:szCs w:val="18"/>
        </w:rPr>
      </w:pPr>
      <w:r w:rsidRPr="00242523">
        <w:rPr>
          <w:rFonts w:ascii="Verdana" w:eastAsia="Calibri" w:hAnsi="Verdana"/>
          <w:i/>
          <w:sz w:val="18"/>
          <w:szCs w:val="18"/>
        </w:rPr>
        <w:t>El/los abajo firmante(s) declara(n) formalmente que podrá(n) aportar los certificados y otros tipos de pruebas documentales contemplados sin tardanza, cuando se le(s) soliciten, salvo en caso de que:</w:t>
      </w:r>
    </w:p>
    <w:p w:rsidR="00242523" w:rsidRPr="00242523" w:rsidRDefault="00242523" w:rsidP="00242523">
      <w:pPr>
        <w:jc w:val="both"/>
        <w:rPr>
          <w:rFonts w:ascii="Verdana" w:eastAsia="Calibri" w:hAnsi="Verdana"/>
          <w:i/>
          <w:sz w:val="18"/>
          <w:szCs w:val="18"/>
        </w:rPr>
      </w:pPr>
    </w:p>
    <w:p w:rsidR="00FA4DC5" w:rsidRPr="00242523" w:rsidRDefault="00242523" w:rsidP="006B1F22">
      <w:pPr>
        <w:numPr>
          <w:ilvl w:val="0"/>
          <w:numId w:val="82"/>
        </w:numPr>
        <w:jc w:val="both"/>
        <w:rPr>
          <w:rFonts w:ascii="Verdana" w:eastAsia="Calibri" w:hAnsi="Verdana"/>
          <w:i/>
          <w:sz w:val="18"/>
          <w:szCs w:val="18"/>
        </w:rPr>
      </w:pPr>
      <w:r>
        <w:rPr>
          <w:rFonts w:ascii="Verdana" w:eastAsia="Calibri" w:hAnsi="Verdana"/>
          <w:i/>
          <w:sz w:val="18"/>
          <w:szCs w:val="18"/>
        </w:rPr>
        <w:t xml:space="preserve"> </w:t>
      </w:r>
      <w:r w:rsidR="00FA4DC5" w:rsidRPr="00242523">
        <w:rPr>
          <w:rFonts w:ascii="Verdana" w:eastAsia="Calibri" w:hAnsi="Verdana"/>
          <w:i/>
          <w:sz w:val="18"/>
          <w:szCs w:val="18"/>
        </w:rPr>
        <w:t>El poder adjudicador tengan la posibilidad de obtener los documentos justificativos de que se trate directamente, accediendo a una base de datos nacional de cualquier Estado miembro que pueda consultarse de forma gratuita</w:t>
      </w:r>
      <w:r w:rsidR="00FA4DC5" w:rsidRPr="00364916">
        <w:rPr>
          <w:rFonts w:ascii="Verdana" w:eastAsia="Calibri" w:hAnsi="Verdana"/>
          <w:b/>
          <w:i/>
          <w:sz w:val="18"/>
          <w:szCs w:val="18"/>
          <w:vertAlign w:val="superscript"/>
        </w:rPr>
        <w:footnoteReference w:id="56"/>
      </w:r>
      <w:r w:rsidR="00FA4DC5" w:rsidRPr="00364916">
        <w:rPr>
          <w:rFonts w:ascii="Verdana" w:eastAsia="Calibri" w:hAnsi="Verdana"/>
          <w:b/>
          <w:i/>
          <w:sz w:val="18"/>
          <w:szCs w:val="18"/>
          <w:vertAlign w:val="superscript"/>
        </w:rPr>
        <w:t>,</w:t>
      </w:r>
      <w:r w:rsidR="00FA4DC5" w:rsidRPr="00242523">
        <w:rPr>
          <w:rFonts w:ascii="Verdana" w:eastAsia="Calibri" w:hAnsi="Verdana"/>
          <w:i/>
          <w:sz w:val="18"/>
          <w:szCs w:val="18"/>
        </w:rPr>
        <w:t xml:space="preserve"> o</w:t>
      </w:r>
    </w:p>
    <w:p w:rsidR="00FA4DC5" w:rsidRDefault="00242523" w:rsidP="006B1F22">
      <w:pPr>
        <w:numPr>
          <w:ilvl w:val="0"/>
          <w:numId w:val="82"/>
        </w:numPr>
        <w:jc w:val="both"/>
        <w:rPr>
          <w:rFonts w:ascii="Verdana" w:eastAsia="Calibri" w:hAnsi="Verdana"/>
          <w:i/>
          <w:sz w:val="18"/>
          <w:szCs w:val="18"/>
        </w:rPr>
      </w:pPr>
      <w:r>
        <w:rPr>
          <w:rFonts w:ascii="Verdana" w:eastAsia="Calibri" w:hAnsi="Verdana"/>
          <w:i/>
          <w:sz w:val="18"/>
          <w:szCs w:val="18"/>
        </w:rPr>
        <w:lastRenderedPageBreak/>
        <w:t xml:space="preserve"> </w:t>
      </w:r>
      <w:r w:rsidR="00FA4DC5" w:rsidRPr="00242523">
        <w:rPr>
          <w:rFonts w:ascii="Verdana" w:eastAsia="Calibri" w:hAnsi="Verdana"/>
          <w:i/>
          <w:sz w:val="18"/>
          <w:szCs w:val="18"/>
        </w:rPr>
        <w:t>A partir del 18 de octubre de 2018</w:t>
      </w:r>
      <w:r w:rsidR="00FA4DC5" w:rsidRPr="00364916">
        <w:rPr>
          <w:rFonts w:ascii="Verdana" w:eastAsia="Calibri" w:hAnsi="Verdana"/>
          <w:b/>
          <w:i/>
          <w:sz w:val="18"/>
          <w:szCs w:val="18"/>
          <w:vertAlign w:val="superscript"/>
        </w:rPr>
        <w:footnoteReference w:id="57"/>
      </w:r>
      <w:r w:rsidR="00FA4DC5" w:rsidRPr="00242523">
        <w:rPr>
          <w:rFonts w:ascii="Verdana" w:eastAsia="Calibri" w:hAnsi="Verdana"/>
          <w:i/>
          <w:sz w:val="18"/>
          <w:szCs w:val="18"/>
        </w:rPr>
        <w:t xml:space="preserve"> a más tardar el poder adjudicador ya posea los documentos en cuestión.</w:t>
      </w:r>
    </w:p>
    <w:p w:rsidR="00242523" w:rsidRPr="00242523" w:rsidRDefault="00242523" w:rsidP="00242523">
      <w:pPr>
        <w:ind w:left="720"/>
        <w:jc w:val="both"/>
        <w:rPr>
          <w:rFonts w:ascii="Verdana" w:eastAsia="Calibri" w:hAnsi="Verdana"/>
          <w:i/>
          <w:sz w:val="18"/>
          <w:szCs w:val="18"/>
        </w:rPr>
      </w:pPr>
    </w:p>
    <w:p w:rsidR="00FA4DC5" w:rsidRDefault="00FA4DC5" w:rsidP="00242523">
      <w:pPr>
        <w:jc w:val="both"/>
        <w:rPr>
          <w:rFonts w:ascii="Verdana" w:eastAsia="Calibri" w:hAnsi="Verdana"/>
          <w:i/>
          <w:sz w:val="18"/>
          <w:szCs w:val="18"/>
        </w:rPr>
      </w:pPr>
      <w:r w:rsidRPr="00242523">
        <w:rPr>
          <w:rFonts w:ascii="Verdana" w:eastAsia="Calibri" w:hAnsi="Verdana"/>
          <w:i/>
          <w:sz w:val="18"/>
          <w:szCs w:val="18"/>
        </w:rPr>
        <w:t>El/los abajo firmante(s) formalmente consiente(n) en que [indíquese el poder adjudicador según figure en la parte I, sección A] tenga acceso a los documentos justificativos de la información que se ha facilitado en: […]</w:t>
      </w:r>
      <w:r w:rsidRPr="00364916">
        <w:rPr>
          <w:rFonts w:ascii="Verdana" w:eastAsia="Calibri" w:hAnsi="Verdana"/>
          <w:b/>
          <w:i/>
          <w:sz w:val="18"/>
          <w:szCs w:val="18"/>
          <w:vertAlign w:val="superscript"/>
        </w:rPr>
        <w:footnoteReference w:id="58"/>
      </w:r>
      <w:r w:rsidRPr="00242523">
        <w:rPr>
          <w:rFonts w:ascii="Verdana" w:eastAsia="Calibri" w:hAnsi="Verdana"/>
          <w:i/>
          <w:sz w:val="18"/>
          <w:szCs w:val="18"/>
        </w:rPr>
        <w:t xml:space="preserve"> , a efectos de [indíquese el procedimiento de contratación: […]</w:t>
      </w:r>
      <w:r w:rsidRPr="00364916">
        <w:rPr>
          <w:rFonts w:ascii="Verdana" w:eastAsia="Calibri" w:hAnsi="Verdana"/>
          <w:b/>
          <w:i/>
          <w:sz w:val="18"/>
          <w:szCs w:val="18"/>
          <w:vertAlign w:val="superscript"/>
        </w:rPr>
        <w:footnoteReference w:id="59"/>
      </w:r>
    </w:p>
    <w:p w:rsidR="00242523" w:rsidRPr="00242523" w:rsidRDefault="00242523" w:rsidP="00242523">
      <w:pPr>
        <w:jc w:val="both"/>
        <w:rPr>
          <w:rFonts w:ascii="Verdana" w:eastAsia="Calibri" w:hAnsi="Verdana"/>
          <w:i/>
          <w:sz w:val="18"/>
          <w:szCs w:val="18"/>
        </w:rPr>
      </w:pPr>
    </w:p>
    <w:p w:rsidR="00FA4DC5" w:rsidRPr="00242523" w:rsidRDefault="00FA4DC5" w:rsidP="007C2EFE">
      <w:pPr>
        <w:rPr>
          <w:rFonts w:ascii="Verdana" w:eastAsia="Calibri" w:hAnsi="Verdana"/>
          <w:sz w:val="18"/>
          <w:szCs w:val="18"/>
        </w:rPr>
      </w:pPr>
      <w:r w:rsidRPr="00242523">
        <w:rPr>
          <w:rFonts w:ascii="Verdana" w:eastAsia="Calibri" w:hAnsi="Verdana"/>
          <w:sz w:val="18"/>
          <w:szCs w:val="18"/>
        </w:rPr>
        <w:t>Fecha, lugar y, cuando se exija(n) o sea(n) necesaria(s), firma(s): [……..]</w:t>
      </w:r>
    </w:p>
    <w:p w:rsidR="00FA4DC5" w:rsidRPr="007C2EFE" w:rsidRDefault="00FA4DC5" w:rsidP="007C2EFE">
      <w:pPr>
        <w:rPr>
          <w:rFonts w:eastAsia="Calibri"/>
        </w:rPr>
      </w:pPr>
    </w:p>
    <w:p w:rsidR="00A81965" w:rsidRPr="007C2EFE" w:rsidRDefault="00A81965" w:rsidP="007C2EFE"/>
    <w:p w:rsidR="00FA4DC5" w:rsidRPr="00242523" w:rsidRDefault="00FA4DC5" w:rsidP="00242523">
      <w:pPr>
        <w:jc w:val="both"/>
        <w:rPr>
          <w:rFonts w:ascii="Verdana" w:hAnsi="Verdana"/>
          <w:sz w:val="16"/>
          <w:szCs w:val="16"/>
        </w:rPr>
      </w:pPr>
      <w:r w:rsidRPr="00242523">
        <w:rPr>
          <w:rFonts w:ascii="Verdana" w:hAnsi="Verdana"/>
          <w:sz w:val="16"/>
          <w:szCs w:val="16"/>
        </w:rPr>
        <w:t xml:space="preserve">En cumplimiento del art. 5 de la Ley Orgánica 15/1999, de 13 de diciembre, de Protección de Datos de Carácter Personal, se le informa de que los datos de carácter personal que facilite en este formulario quedarán incluidos en el fichero denominado </w:t>
      </w:r>
      <w:bookmarkStart w:id="837" w:name="_Hlk509930035"/>
      <w:r w:rsidRPr="00242523">
        <w:rPr>
          <w:rFonts w:ascii="Verdana" w:hAnsi="Verdana"/>
          <w:color w:val="0070C0"/>
          <w:sz w:val="16"/>
          <w:szCs w:val="16"/>
        </w:rPr>
        <w:t>“</w:t>
      </w:r>
      <w:bookmarkStart w:id="838" w:name="OLE_LINK1"/>
      <w:bookmarkStart w:id="839" w:name="indicarnombredefichero"/>
      <w:bookmarkStart w:id="840" w:name="OLE_LINK2"/>
      <w:r w:rsidRPr="00242523">
        <w:rPr>
          <w:rFonts w:ascii="Verdana" w:hAnsi="Verdana"/>
          <w:color w:val="0070C0"/>
          <w:sz w:val="16"/>
          <w:szCs w:val="16"/>
        </w:rPr>
        <w:t>indicar nombre de fichero</w:t>
      </w:r>
      <w:bookmarkEnd w:id="838"/>
      <w:bookmarkEnd w:id="839"/>
      <w:bookmarkEnd w:id="840"/>
      <w:r w:rsidRPr="00242523">
        <w:rPr>
          <w:rFonts w:ascii="Verdana" w:hAnsi="Verdana"/>
          <w:color w:val="0070C0"/>
          <w:sz w:val="16"/>
          <w:szCs w:val="16"/>
        </w:rPr>
        <w:t>”</w:t>
      </w:r>
      <w:bookmarkEnd w:id="837"/>
      <w:r w:rsidRPr="00242523">
        <w:rPr>
          <w:rFonts w:ascii="Verdana" w:hAnsi="Verdana"/>
          <w:color w:val="0070C0"/>
          <w:sz w:val="16"/>
          <w:szCs w:val="16"/>
        </w:rPr>
        <w:t xml:space="preserve">, </w:t>
      </w:r>
      <w:r w:rsidRPr="00242523">
        <w:rPr>
          <w:rFonts w:ascii="Verdana" w:hAnsi="Verdana"/>
          <w:sz w:val="16"/>
          <w:szCs w:val="16"/>
        </w:rPr>
        <w:t xml:space="preserve">bajo la responsabilidad de </w:t>
      </w:r>
      <w:r w:rsidRPr="00242523">
        <w:rPr>
          <w:rFonts w:ascii="Verdana" w:hAnsi="Verdana"/>
          <w:color w:val="0070C0"/>
          <w:sz w:val="16"/>
          <w:szCs w:val="16"/>
        </w:rPr>
        <w:t>(indicar Dirección/OOAA/ente).</w:t>
      </w:r>
      <w:r w:rsidRPr="00242523">
        <w:rPr>
          <w:rFonts w:ascii="Verdana" w:hAnsi="Verdana"/>
          <w:sz w:val="16"/>
          <w:szCs w:val="16"/>
        </w:rPr>
        <w:t xml:space="preserve"> La finalidad del fichero es la gestión de los expedientes de contratación e incidencias contractuales asignados a </w:t>
      </w:r>
      <w:r w:rsidRPr="00242523">
        <w:rPr>
          <w:rFonts w:ascii="Verdana" w:hAnsi="Verdana"/>
          <w:color w:val="0070C0"/>
          <w:sz w:val="16"/>
          <w:szCs w:val="16"/>
        </w:rPr>
        <w:t>(indicar</w:t>
      </w:r>
      <w:r w:rsidRPr="00242523">
        <w:rPr>
          <w:rFonts w:ascii="Verdana" w:hAnsi="Verdana"/>
          <w:sz w:val="16"/>
          <w:szCs w:val="16"/>
        </w:rPr>
        <w:t xml:space="preserve"> </w:t>
      </w:r>
      <w:r w:rsidRPr="00242523">
        <w:rPr>
          <w:rFonts w:ascii="Verdana" w:hAnsi="Verdana"/>
          <w:color w:val="0070C0"/>
          <w:sz w:val="16"/>
          <w:szCs w:val="16"/>
        </w:rPr>
        <w:t>Dirección/OOAA/ente).</w:t>
      </w:r>
      <w:r w:rsidRPr="00242523">
        <w:rPr>
          <w:rFonts w:ascii="Verdana" w:hAnsi="Verdana"/>
          <w:sz w:val="16"/>
          <w:szCs w:val="16"/>
        </w:rPr>
        <w:t>  Los datos proporcionados podrán ser cedidos a cualquier persona interesada en el procedimiento de contratación con arreglo a las disposiciones de la legislación de Contratos del sector público.</w:t>
      </w:r>
    </w:p>
    <w:p w:rsidR="00FA4DC5" w:rsidRPr="00242523" w:rsidRDefault="00FA4DC5" w:rsidP="00242523">
      <w:pPr>
        <w:jc w:val="both"/>
        <w:rPr>
          <w:rFonts w:ascii="Verdana" w:hAnsi="Verdana"/>
          <w:sz w:val="16"/>
          <w:szCs w:val="16"/>
        </w:rPr>
      </w:pPr>
      <w:r w:rsidRPr="00242523">
        <w:rPr>
          <w:rFonts w:ascii="Verdana" w:hAnsi="Verdana"/>
          <w:sz w:val="16"/>
          <w:szCs w:val="16"/>
        </w:rPr>
        <w:t xml:space="preserve">Puede ejercitar los derechos de acceso, rectificación, cancelación y oposición ante </w:t>
      </w:r>
      <w:r w:rsidRPr="00242523">
        <w:rPr>
          <w:rFonts w:ascii="Verdana" w:hAnsi="Verdana"/>
          <w:color w:val="0070C0"/>
          <w:sz w:val="16"/>
          <w:szCs w:val="16"/>
        </w:rPr>
        <w:t>(indicar Dirección/OOAA/ente)</w:t>
      </w:r>
      <w:r w:rsidRPr="00242523">
        <w:rPr>
          <w:rFonts w:ascii="Verdana" w:hAnsi="Verdana"/>
          <w:sz w:val="16"/>
          <w:szCs w:val="16"/>
        </w:rPr>
        <w:t xml:space="preserve"> en </w:t>
      </w:r>
      <w:r w:rsidRPr="00242523">
        <w:rPr>
          <w:rFonts w:ascii="Verdana" w:hAnsi="Verdana"/>
          <w:color w:val="0070C0"/>
          <w:sz w:val="16"/>
          <w:szCs w:val="16"/>
        </w:rPr>
        <w:t>(indicar dirección postal de Dirección/OOAA/ente).</w:t>
      </w:r>
    </w:p>
    <w:p w:rsidR="00FA4DC5" w:rsidRPr="007C2EFE" w:rsidRDefault="00FA4DC5" w:rsidP="007C2EFE">
      <w:pPr>
        <w:rPr>
          <w:rFonts w:eastAsia="Calibri"/>
        </w:rPr>
        <w:sectPr w:rsidR="00FA4DC5" w:rsidRPr="007C2EFE" w:rsidSect="00EC2C43">
          <w:pgSz w:w="11906" w:h="16838" w:code="9"/>
          <w:pgMar w:top="1418" w:right="1418" w:bottom="1134" w:left="851" w:header="284" w:footer="397" w:gutter="0"/>
          <w:cols w:space="708"/>
          <w:docGrid w:linePitch="360"/>
        </w:sectPr>
      </w:pPr>
      <w:r w:rsidRPr="007C2EFE">
        <w:rPr>
          <w:rFonts w:eastAsia="Calibri"/>
        </w:rPr>
        <w:br w:type="page"/>
      </w:r>
    </w:p>
    <w:p w:rsidR="00FA4DC5" w:rsidRPr="00242523" w:rsidRDefault="00FA4DC5" w:rsidP="00242523">
      <w:pPr>
        <w:jc w:val="center"/>
        <w:rPr>
          <w:rFonts w:ascii="Verdana" w:hAnsi="Verdana"/>
          <w:b/>
          <w:sz w:val="20"/>
          <w:szCs w:val="20"/>
        </w:rPr>
      </w:pPr>
      <w:bookmarkStart w:id="841" w:name="AnexoII2"/>
      <w:r w:rsidRPr="00242523">
        <w:rPr>
          <w:rFonts w:ascii="Verdana" w:hAnsi="Verdana"/>
          <w:b/>
          <w:sz w:val="20"/>
          <w:szCs w:val="20"/>
        </w:rPr>
        <w:t>ANEXO II.2</w:t>
      </w:r>
    </w:p>
    <w:bookmarkEnd w:id="841"/>
    <w:p w:rsidR="00FA4DC5" w:rsidRPr="00242523" w:rsidRDefault="00242523" w:rsidP="00242523">
      <w:pPr>
        <w:jc w:val="center"/>
        <w:rPr>
          <w:rFonts w:ascii="Verdana" w:hAnsi="Verdana"/>
          <w:b/>
          <w:sz w:val="20"/>
          <w:szCs w:val="20"/>
        </w:rPr>
      </w:pPr>
      <w:r w:rsidRPr="00242523">
        <w:rPr>
          <w:rFonts w:ascii="Verdana" w:eastAsia="Calibri" w:hAnsi="Verdana"/>
          <w:b/>
          <w:sz w:val="20"/>
          <w:szCs w:val="20"/>
        </w:rPr>
        <w:t>COMPROMISO DE ADSCRIPCIÓN DE MEDIOS</w:t>
      </w:r>
    </w:p>
    <w:p w:rsidR="00FA4DC5" w:rsidRPr="00242523" w:rsidRDefault="00FA4DC5" w:rsidP="007C2EFE">
      <w:pPr>
        <w:rPr>
          <w:rFonts w:ascii="Verdana" w:hAnsi="Verdana"/>
          <w:sz w:val="20"/>
          <w:szCs w:val="20"/>
        </w:rPr>
      </w:pPr>
    </w:p>
    <w:p w:rsidR="00FA4DC5" w:rsidRPr="00242523" w:rsidRDefault="00FA4DC5" w:rsidP="007C2EFE">
      <w:pPr>
        <w:rPr>
          <w:rFonts w:ascii="Verdana" w:hAnsi="Verdana"/>
          <w:sz w:val="20"/>
          <w:szCs w:val="20"/>
        </w:rPr>
      </w:pPr>
    </w:p>
    <w:p w:rsidR="00FA4DC5" w:rsidRPr="00242523" w:rsidRDefault="00FA4DC5" w:rsidP="007C2EFE">
      <w:pPr>
        <w:rPr>
          <w:rFonts w:ascii="Verdana" w:hAnsi="Verdana"/>
          <w:sz w:val="20"/>
          <w:szCs w:val="20"/>
        </w:rPr>
      </w:pPr>
      <w:r w:rsidRPr="00242523">
        <w:rPr>
          <w:rFonts w:ascii="Verdana" w:hAnsi="Verdana"/>
          <w:sz w:val="20"/>
          <w:szCs w:val="20"/>
          <w:vertAlign w:val="superscript"/>
        </w:rPr>
        <w:footnoteReference w:id="60"/>
      </w:r>
      <w:r w:rsidRPr="00242523">
        <w:rPr>
          <w:rFonts w:ascii="Verdana" w:hAnsi="Verdana"/>
          <w:sz w:val="20"/>
          <w:szCs w:val="20"/>
        </w:rPr>
        <w:t xml:space="preserve">D./Dña.…………………………………………………, con DNI………………en nombre propio o en representación de </w:t>
      </w:r>
      <w:r w:rsidRPr="00242523">
        <w:rPr>
          <w:rFonts w:ascii="Verdana" w:hAnsi="Verdana"/>
          <w:i/>
          <w:color w:val="0070C0"/>
          <w:sz w:val="20"/>
          <w:szCs w:val="20"/>
        </w:rPr>
        <w:t>(operador económico)</w:t>
      </w:r>
      <w:r w:rsidR="00242523">
        <w:rPr>
          <w:rFonts w:ascii="Verdana" w:hAnsi="Verdana"/>
          <w:sz w:val="20"/>
          <w:szCs w:val="20"/>
        </w:rPr>
        <w:t xml:space="preserve"> </w:t>
      </w:r>
      <w:r w:rsidRPr="00242523">
        <w:rPr>
          <w:rFonts w:ascii="Verdana" w:hAnsi="Verdana"/>
          <w:sz w:val="20"/>
          <w:szCs w:val="20"/>
        </w:rPr>
        <w:t>……………………………………………, con NIF………………………; en relación con el expediente nº ……………………</w:t>
      </w:r>
    </w:p>
    <w:p w:rsidR="00FA4DC5" w:rsidRPr="00242523" w:rsidRDefault="00FA4DC5" w:rsidP="007C2EFE">
      <w:pPr>
        <w:rPr>
          <w:rFonts w:ascii="Verdana" w:hAnsi="Verdana"/>
          <w:sz w:val="20"/>
          <w:szCs w:val="20"/>
        </w:rPr>
      </w:pPr>
    </w:p>
    <w:p w:rsidR="00FA4DC5" w:rsidRPr="00242523" w:rsidRDefault="00FA4DC5" w:rsidP="007C2EFE">
      <w:pPr>
        <w:rPr>
          <w:rFonts w:ascii="Verdana" w:hAnsi="Verdana"/>
          <w:sz w:val="20"/>
          <w:szCs w:val="20"/>
        </w:rPr>
      </w:pPr>
    </w:p>
    <w:p w:rsidR="00FA4DC5" w:rsidRPr="00242523" w:rsidRDefault="00FA4DC5" w:rsidP="00242523">
      <w:pPr>
        <w:jc w:val="center"/>
        <w:rPr>
          <w:rFonts w:ascii="Verdana" w:hAnsi="Verdana"/>
          <w:b/>
          <w:sz w:val="20"/>
          <w:szCs w:val="20"/>
        </w:rPr>
      </w:pPr>
      <w:bookmarkStart w:id="842" w:name="_Toc505598238"/>
      <w:bookmarkStart w:id="843" w:name="_Toc505598315"/>
      <w:bookmarkStart w:id="844" w:name="_Toc505598408"/>
      <w:bookmarkStart w:id="845" w:name="_Toc507512587"/>
      <w:bookmarkStart w:id="846" w:name="_Toc507512888"/>
      <w:r w:rsidRPr="00242523">
        <w:rPr>
          <w:rFonts w:ascii="Verdana" w:hAnsi="Verdana"/>
          <w:b/>
          <w:sz w:val="20"/>
          <w:szCs w:val="20"/>
        </w:rPr>
        <w:t>DECLARA:</w:t>
      </w:r>
      <w:bookmarkEnd w:id="842"/>
      <w:bookmarkEnd w:id="843"/>
      <w:bookmarkEnd w:id="844"/>
      <w:bookmarkEnd w:id="845"/>
      <w:bookmarkEnd w:id="846"/>
    </w:p>
    <w:p w:rsidR="00FA4DC5" w:rsidRPr="00242523" w:rsidRDefault="00FA4DC5" w:rsidP="007C2EFE">
      <w:pPr>
        <w:rPr>
          <w:rFonts w:ascii="Verdana" w:hAnsi="Verdana"/>
          <w:sz w:val="20"/>
          <w:szCs w:val="20"/>
        </w:rPr>
      </w:pPr>
    </w:p>
    <w:p w:rsidR="00FA4DC5" w:rsidRPr="00242523" w:rsidRDefault="00FA4DC5" w:rsidP="007C2EFE">
      <w:pPr>
        <w:rPr>
          <w:rFonts w:ascii="Verdana" w:hAnsi="Verdana"/>
          <w:sz w:val="20"/>
          <w:szCs w:val="20"/>
        </w:rPr>
      </w:pPr>
      <w:r w:rsidRPr="00242523">
        <w:rPr>
          <w:rFonts w:ascii="Verdana" w:hAnsi="Verdana"/>
          <w:sz w:val="20"/>
          <w:szCs w:val="20"/>
        </w:rPr>
        <w:t>Que en relación con los medios a adscribir a la ejecución del contrato:</w:t>
      </w:r>
    </w:p>
    <w:p w:rsidR="00FA4DC5" w:rsidRPr="00242523" w:rsidRDefault="00FA4DC5" w:rsidP="007C2EFE">
      <w:pPr>
        <w:rPr>
          <w:rFonts w:ascii="Verdana" w:hAnsi="Verdana"/>
          <w:sz w:val="20"/>
          <w:szCs w:val="20"/>
        </w:rPr>
      </w:pPr>
    </w:p>
    <w:p w:rsidR="00FA4DC5" w:rsidRPr="00242523" w:rsidRDefault="00FA4DC5" w:rsidP="006B1F22">
      <w:pPr>
        <w:numPr>
          <w:ilvl w:val="0"/>
          <w:numId w:val="83"/>
        </w:numPr>
        <w:rPr>
          <w:rFonts w:ascii="Verdana" w:hAnsi="Verdana"/>
          <w:sz w:val="20"/>
          <w:szCs w:val="20"/>
        </w:rPr>
      </w:pPr>
      <w:r w:rsidRPr="00242523">
        <w:rPr>
          <w:rFonts w:ascii="Verdana" w:hAnsi="Verdana"/>
          <w:sz w:val="20"/>
          <w:szCs w:val="20"/>
        </w:rPr>
        <w:t xml:space="preserve">Se compromete a adscribir a la ejecución del contrato los medios que figuran en el </w:t>
      </w:r>
      <w:r w:rsidRPr="00242523">
        <w:rPr>
          <w:rFonts w:ascii="Verdana" w:hAnsi="Verdana"/>
          <w:b/>
          <w:sz w:val="20"/>
          <w:szCs w:val="20"/>
        </w:rPr>
        <w:t>cuadro “Compromiso de adscripción de medios”.</w:t>
      </w:r>
    </w:p>
    <w:p w:rsidR="00FA4DC5" w:rsidRPr="00242523" w:rsidRDefault="00FA4DC5" w:rsidP="007C2EFE">
      <w:pPr>
        <w:rPr>
          <w:rFonts w:ascii="Verdana" w:hAnsi="Verdana"/>
          <w:sz w:val="20"/>
          <w:szCs w:val="20"/>
        </w:rPr>
      </w:pPr>
    </w:p>
    <w:p w:rsidR="00FA4DC5" w:rsidRPr="00242523" w:rsidRDefault="00FA4DC5" w:rsidP="006B1F22">
      <w:pPr>
        <w:numPr>
          <w:ilvl w:val="0"/>
          <w:numId w:val="83"/>
        </w:numPr>
        <w:rPr>
          <w:rFonts w:ascii="Verdana" w:hAnsi="Verdana"/>
          <w:sz w:val="20"/>
          <w:szCs w:val="20"/>
        </w:rPr>
      </w:pPr>
      <w:r w:rsidRPr="00242523">
        <w:rPr>
          <w:rFonts w:ascii="Verdana" w:hAnsi="Verdana"/>
          <w:sz w:val="20"/>
          <w:szCs w:val="20"/>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rsidR="00FA4DC5" w:rsidRPr="00242523" w:rsidRDefault="00FA4DC5" w:rsidP="007C2EFE">
      <w:pPr>
        <w:rPr>
          <w:rFonts w:ascii="Verdana" w:hAnsi="Verdana"/>
          <w:sz w:val="20"/>
          <w:szCs w:val="20"/>
        </w:rPr>
      </w:pPr>
    </w:p>
    <w:p w:rsidR="00FA4DC5" w:rsidRPr="00242523" w:rsidRDefault="00FA4DC5" w:rsidP="007C2EFE">
      <w:pPr>
        <w:rPr>
          <w:rFonts w:ascii="Verdana" w:hAnsi="Verdana"/>
          <w:sz w:val="20"/>
          <w:szCs w:val="20"/>
        </w:rPr>
      </w:pPr>
    </w:p>
    <w:p w:rsidR="00FA4DC5" w:rsidRPr="00242523" w:rsidRDefault="00FA4DC5" w:rsidP="007C2EFE">
      <w:pPr>
        <w:rPr>
          <w:rFonts w:ascii="Verdana" w:hAnsi="Verdana"/>
          <w:sz w:val="20"/>
          <w:szCs w:val="20"/>
        </w:rPr>
      </w:pPr>
    </w:p>
    <w:p w:rsidR="00FA4DC5" w:rsidRPr="00242523" w:rsidRDefault="00FA4DC5" w:rsidP="007C2EFE">
      <w:pPr>
        <w:rPr>
          <w:rFonts w:ascii="Verdana" w:hAnsi="Verdana"/>
          <w:sz w:val="20"/>
          <w:szCs w:val="20"/>
        </w:rPr>
      </w:pPr>
    </w:p>
    <w:p w:rsidR="00FA4DC5" w:rsidRPr="00242523" w:rsidRDefault="00FA4DC5" w:rsidP="007C2EFE">
      <w:pPr>
        <w:rPr>
          <w:rFonts w:ascii="Verdana" w:hAnsi="Verdana"/>
          <w:sz w:val="20"/>
          <w:szCs w:val="20"/>
        </w:rPr>
      </w:pPr>
      <w:bookmarkStart w:id="847" w:name="_Toc505598239"/>
      <w:bookmarkStart w:id="848" w:name="_Toc505598316"/>
      <w:bookmarkStart w:id="849" w:name="_Toc505598409"/>
      <w:bookmarkStart w:id="850" w:name="_Toc507512588"/>
      <w:bookmarkStart w:id="851" w:name="_Toc507512889"/>
      <w:r w:rsidRPr="00242523">
        <w:rPr>
          <w:rFonts w:ascii="Verdana" w:hAnsi="Verdana"/>
          <w:sz w:val="20"/>
          <w:szCs w:val="20"/>
        </w:rPr>
        <w:t>En............................., a...... de....................de 20....</w:t>
      </w:r>
      <w:bookmarkEnd w:id="847"/>
      <w:bookmarkEnd w:id="848"/>
      <w:bookmarkEnd w:id="849"/>
      <w:bookmarkEnd w:id="850"/>
      <w:bookmarkEnd w:id="851"/>
    </w:p>
    <w:p w:rsidR="00FA4DC5" w:rsidRPr="00242523" w:rsidRDefault="00FA4DC5" w:rsidP="007C2EFE">
      <w:pPr>
        <w:rPr>
          <w:rFonts w:ascii="Verdana" w:hAnsi="Verdana"/>
          <w:sz w:val="20"/>
          <w:szCs w:val="20"/>
        </w:rPr>
      </w:pPr>
    </w:p>
    <w:p w:rsidR="00FA4DC5" w:rsidRPr="00242523" w:rsidRDefault="00FA4DC5" w:rsidP="007C2EFE">
      <w:pPr>
        <w:rPr>
          <w:rFonts w:ascii="Verdana" w:hAnsi="Verdana"/>
          <w:sz w:val="20"/>
          <w:szCs w:val="20"/>
        </w:rPr>
      </w:pPr>
    </w:p>
    <w:p w:rsidR="00FA4DC5" w:rsidRPr="00242523" w:rsidRDefault="00FA4DC5" w:rsidP="007C2EFE">
      <w:pPr>
        <w:rPr>
          <w:rFonts w:ascii="Verdana" w:hAnsi="Verdana"/>
          <w:sz w:val="20"/>
          <w:szCs w:val="20"/>
        </w:rPr>
      </w:pPr>
    </w:p>
    <w:p w:rsidR="00FA4DC5" w:rsidRPr="00242523" w:rsidRDefault="00FA4DC5" w:rsidP="007C2EFE">
      <w:pPr>
        <w:rPr>
          <w:rFonts w:ascii="Verdana" w:hAnsi="Verdana"/>
          <w:sz w:val="20"/>
          <w:szCs w:val="20"/>
        </w:rPr>
      </w:pPr>
      <w:r w:rsidRPr="00242523">
        <w:rPr>
          <w:rFonts w:ascii="Verdana" w:hAnsi="Verdana"/>
          <w:sz w:val="20"/>
          <w:szCs w:val="20"/>
        </w:rPr>
        <w:tab/>
      </w:r>
      <w:r w:rsidRPr="00242523">
        <w:rPr>
          <w:rFonts w:ascii="Verdana" w:hAnsi="Verdana"/>
          <w:sz w:val="20"/>
          <w:szCs w:val="20"/>
        </w:rPr>
        <w:tab/>
      </w:r>
      <w:r w:rsidRPr="00242523">
        <w:rPr>
          <w:rFonts w:ascii="Verdana" w:hAnsi="Verdana"/>
          <w:sz w:val="20"/>
          <w:szCs w:val="20"/>
        </w:rPr>
        <w:tab/>
      </w:r>
      <w:r w:rsidRPr="00242523">
        <w:rPr>
          <w:rFonts w:ascii="Verdana" w:hAnsi="Verdana"/>
          <w:sz w:val="20"/>
          <w:szCs w:val="20"/>
        </w:rPr>
        <w:tab/>
      </w:r>
      <w:r w:rsidRPr="00242523">
        <w:rPr>
          <w:rFonts w:ascii="Verdana" w:hAnsi="Verdana"/>
          <w:sz w:val="20"/>
          <w:szCs w:val="20"/>
        </w:rPr>
        <w:tab/>
      </w:r>
      <w:r w:rsidRPr="00242523">
        <w:rPr>
          <w:rFonts w:ascii="Verdana" w:hAnsi="Verdana"/>
          <w:sz w:val="20"/>
          <w:szCs w:val="20"/>
        </w:rPr>
        <w:tab/>
      </w:r>
      <w:r w:rsidRPr="00242523">
        <w:rPr>
          <w:rFonts w:ascii="Verdana" w:hAnsi="Verdana"/>
          <w:sz w:val="20"/>
          <w:szCs w:val="20"/>
        </w:rPr>
        <w:tab/>
      </w:r>
      <w:r w:rsidRPr="00242523">
        <w:rPr>
          <w:rFonts w:ascii="Verdana" w:hAnsi="Verdana"/>
          <w:sz w:val="20"/>
          <w:szCs w:val="20"/>
        </w:rPr>
        <w:tab/>
      </w:r>
      <w:r w:rsidRPr="00242523">
        <w:rPr>
          <w:rFonts w:ascii="Verdana" w:hAnsi="Verdana"/>
          <w:sz w:val="20"/>
          <w:szCs w:val="20"/>
        </w:rPr>
        <w:tab/>
      </w:r>
      <w:r w:rsidRPr="00242523">
        <w:rPr>
          <w:rFonts w:ascii="Verdana" w:hAnsi="Verdana"/>
          <w:sz w:val="20"/>
          <w:szCs w:val="20"/>
        </w:rPr>
        <w:tab/>
      </w:r>
      <w:r w:rsidRPr="00242523">
        <w:rPr>
          <w:rFonts w:ascii="Verdana" w:hAnsi="Verdana"/>
          <w:sz w:val="20"/>
          <w:szCs w:val="20"/>
        </w:rPr>
        <w:tab/>
      </w:r>
      <w:r w:rsidRPr="00242523">
        <w:rPr>
          <w:rFonts w:ascii="Verdana" w:hAnsi="Verdana"/>
          <w:sz w:val="20"/>
          <w:szCs w:val="20"/>
        </w:rPr>
        <w:tab/>
      </w:r>
      <w:r w:rsidRPr="00242523">
        <w:rPr>
          <w:rFonts w:ascii="Verdana" w:hAnsi="Verdana"/>
          <w:sz w:val="20"/>
          <w:szCs w:val="20"/>
        </w:rPr>
        <w:tab/>
      </w:r>
    </w:p>
    <w:p w:rsidR="00FA4DC5" w:rsidRPr="00242523" w:rsidRDefault="00FA4DC5" w:rsidP="007C2EFE">
      <w:pPr>
        <w:rPr>
          <w:rFonts w:ascii="Verdana" w:hAnsi="Verdana"/>
          <w:sz w:val="20"/>
          <w:szCs w:val="20"/>
        </w:rPr>
      </w:pPr>
      <w:bookmarkStart w:id="852" w:name="_Toc505598240"/>
      <w:bookmarkStart w:id="853" w:name="_Toc505598317"/>
      <w:bookmarkStart w:id="854" w:name="_Toc505598410"/>
      <w:bookmarkStart w:id="855" w:name="_Toc507512589"/>
      <w:bookmarkStart w:id="856" w:name="_Toc507512890"/>
      <w:r w:rsidRPr="00242523">
        <w:rPr>
          <w:rFonts w:ascii="Verdana" w:hAnsi="Verdana"/>
          <w:sz w:val="20"/>
          <w:szCs w:val="20"/>
        </w:rPr>
        <w:t>Firmado:</w:t>
      </w:r>
      <w:bookmarkEnd w:id="852"/>
      <w:bookmarkEnd w:id="853"/>
      <w:bookmarkEnd w:id="854"/>
      <w:bookmarkEnd w:id="855"/>
      <w:bookmarkEnd w:id="856"/>
    </w:p>
    <w:p w:rsidR="00FA4DC5" w:rsidRPr="00242523" w:rsidRDefault="00FA4DC5" w:rsidP="007C2EFE">
      <w:pPr>
        <w:rPr>
          <w:rFonts w:ascii="Verdana" w:eastAsia="Calibri" w:hAnsi="Verdana"/>
          <w:sz w:val="20"/>
          <w:szCs w:val="20"/>
        </w:rPr>
      </w:pPr>
    </w:p>
    <w:p w:rsidR="00FA4DC5" w:rsidRPr="00242523" w:rsidRDefault="00FA4DC5" w:rsidP="007C2EFE">
      <w:pPr>
        <w:rPr>
          <w:rFonts w:ascii="Verdana" w:hAnsi="Verdana"/>
          <w:sz w:val="20"/>
          <w:szCs w:val="20"/>
        </w:rPr>
      </w:pPr>
    </w:p>
    <w:p w:rsidR="00FA4DC5" w:rsidRPr="00242523" w:rsidRDefault="00FA4DC5" w:rsidP="007C2EFE">
      <w:pPr>
        <w:rPr>
          <w:rFonts w:ascii="Verdana" w:eastAsia="Calibri" w:hAnsi="Verdana"/>
          <w:sz w:val="20"/>
          <w:szCs w:val="20"/>
        </w:rPr>
      </w:pPr>
    </w:p>
    <w:p w:rsidR="00FA4DC5" w:rsidRPr="00242523" w:rsidRDefault="00FA4DC5" w:rsidP="007C2EFE">
      <w:pPr>
        <w:rPr>
          <w:rFonts w:ascii="Verdana" w:eastAsia="Calibri" w:hAnsi="Verdana"/>
          <w:sz w:val="20"/>
          <w:szCs w:val="20"/>
        </w:rPr>
      </w:pPr>
    </w:p>
    <w:p w:rsidR="00FA4DC5" w:rsidRPr="00242523" w:rsidRDefault="00FA4DC5" w:rsidP="007C2EFE">
      <w:pPr>
        <w:rPr>
          <w:rFonts w:ascii="Verdana" w:eastAsia="Calibri" w:hAnsi="Verdana"/>
          <w:sz w:val="20"/>
          <w:szCs w:val="20"/>
        </w:rPr>
      </w:pPr>
    </w:p>
    <w:p w:rsidR="00FA4DC5" w:rsidRPr="00242523" w:rsidRDefault="00FA4DC5" w:rsidP="007C2EFE">
      <w:pPr>
        <w:rPr>
          <w:rFonts w:ascii="Verdana" w:eastAsia="Calibri" w:hAnsi="Verdana"/>
          <w:sz w:val="20"/>
          <w:szCs w:val="20"/>
        </w:rPr>
      </w:pPr>
    </w:p>
    <w:p w:rsidR="00FA4DC5" w:rsidRPr="00242523" w:rsidRDefault="00FA4DC5" w:rsidP="007C2EFE">
      <w:pPr>
        <w:rPr>
          <w:rFonts w:ascii="Verdana" w:eastAsia="Calibri" w:hAnsi="Verdana"/>
          <w:sz w:val="20"/>
          <w:szCs w:val="20"/>
        </w:rPr>
      </w:pPr>
    </w:p>
    <w:p w:rsidR="00FA4DC5" w:rsidRPr="00242523" w:rsidRDefault="00FA4DC5" w:rsidP="007C2EFE">
      <w:pPr>
        <w:rPr>
          <w:rFonts w:ascii="Verdana" w:eastAsia="Calibri" w:hAnsi="Verdana"/>
          <w:sz w:val="20"/>
          <w:szCs w:val="20"/>
        </w:rPr>
      </w:pPr>
    </w:p>
    <w:p w:rsidR="00FA4DC5" w:rsidRPr="00242523" w:rsidRDefault="00FA4DC5" w:rsidP="007C2EFE">
      <w:pPr>
        <w:rPr>
          <w:rFonts w:ascii="Verdana" w:eastAsia="Calibri" w:hAnsi="Verdana"/>
          <w:sz w:val="20"/>
          <w:szCs w:val="20"/>
        </w:rPr>
      </w:pPr>
    </w:p>
    <w:p w:rsidR="00FA4DC5" w:rsidRPr="00242523" w:rsidRDefault="00FA4DC5" w:rsidP="007C2EFE">
      <w:pPr>
        <w:rPr>
          <w:rFonts w:ascii="Verdana" w:eastAsia="Calibri" w:hAnsi="Verdana"/>
          <w:sz w:val="20"/>
          <w:szCs w:val="20"/>
        </w:rPr>
      </w:pPr>
    </w:p>
    <w:p w:rsidR="00FA4DC5" w:rsidRPr="00242523" w:rsidRDefault="00FA4DC5" w:rsidP="007C2EFE">
      <w:pPr>
        <w:rPr>
          <w:rFonts w:ascii="Verdana" w:eastAsia="Calibri" w:hAnsi="Verdana"/>
          <w:sz w:val="20"/>
          <w:szCs w:val="20"/>
        </w:rPr>
      </w:pPr>
    </w:p>
    <w:p w:rsidR="00FA4DC5" w:rsidRPr="00242523" w:rsidRDefault="00FA4DC5" w:rsidP="007C2EFE">
      <w:pPr>
        <w:rPr>
          <w:rFonts w:ascii="Verdana" w:eastAsia="Calibri" w:hAnsi="Verdana"/>
          <w:sz w:val="20"/>
          <w:szCs w:val="20"/>
        </w:rPr>
      </w:pPr>
    </w:p>
    <w:p w:rsidR="00FA4DC5" w:rsidRPr="00242523" w:rsidRDefault="00FA4DC5" w:rsidP="007C2EFE">
      <w:pPr>
        <w:rPr>
          <w:rFonts w:ascii="Verdana" w:eastAsia="Calibri" w:hAnsi="Verdana"/>
          <w:sz w:val="20"/>
          <w:szCs w:val="20"/>
        </w:rPr>
      </w:pPr>
    </w:p>
    <w:p w:rsidR="00FA4DC5" w:rsidRPr="00242523" w:rsidRDefault="00FA4DC5" w:rsidP="00242523">
      <w:pPr>
        <w:jc w:val="both"/>
        <w:rPr>
          <w:rFonts w:ascii="Verdana" w:eastAsia="Calibri" w:hAnsi="Verdana"/>
          <w:sz w:val="16"/>
          <w:szCs w:val="16"/>
        </w:rPr>
      </w:pPr>
    </w:p>
    <w:p w:rsidR="00FA4DC5" w:rsidRDefault="00FA4DC5" w:rsidP="00242523">
      <w:pPr>
        <w:jc w:val="both"/>
        <w:rPr>
          <w:rFonts w:ascii="Verdana" w:hAnsi="Verdana"/>
          <w:sz w:val="16"/>
          <w:szCs w:val="16"/>
        </w:rPr>
      </w:pPr>
      <w:r w:rsidRPr="00242523">
        <w:rPr>
          <w:rFonts w:ascii="Verdana" w:hAnsi="Verdana"/>
          <w:sz w:val="16"/>
          <w:szCs w:val="16"/>
        </w:rPr>
        <w:t xml:space="preserve">En cumplimiento del art. 5 de la Ley Orgánica 15/1999, de 13 de diciembre, de Protección de Datos de Carácter Personal, se le informa de que los datos de carácter personal que facilite en este formulario quedarán incluidos en el fichero denominado </w:t>
      </w:r>
      <w:r w:rsidRPr="00242523">
        <w:rPr>
          <w:rFonts w:ascii="Verdana" w:hAnsi="Verdana"/>
          <w:color w:val="0070C0"/>
          <w:sz w:val="16"/>
          <w:szCs w:val="16"/>
        </w:rPr>
        <w:t>“indicar nombre de fichero”,</w:t>
      </w:r>
      <w:r w:rsidRPr="00242523">
        <w:rPr>
          <w:rFonts w:ascii="Verdana" w:hAnsi="Verdana"/>
          <w:sz w:val="16"/>
          <w:szCs w:val="16"/>
        </w:rPr>
        <w:t xml:space="preserve"> bajo la responsabilidad de </w:t>
      </w:r>
      <w:r w:rsidRPr="00242523">
        <w:rPr>
          <w:rFonts w:ascii="Verdana" w:hAnsi="Verdana"/>
          <w:color w:val="0070C0"/>
          <w:sz w:val="16"/>
          <w:szCs w:val="16"/>
        </w:rPr>
        <w:t>(indicar Dirección/OOAA/ente).</w:t>
      </w:r>
      <w:r w:rsidRPr="00242523">
        <w:rPr>
          <w:rFonts w:ascii="Verdana" w:hAnsi="Verdana"/>
          <w:sz w:val="16"/>
          <w:szCs w:val="16"/>
        </w:rPr>
        <w:t xml:space="preserve"> La finalidad del fichero es la gestión de los expedientes de contratación e incidencias contractuales asignados a </w:t>
      </w:r>
      <w:r w:rsidRPr="00242523">
        <w:rPr>
          <w:rFonts w:ascii="Verdana" w:hAnsi="Verdana"/>
          <w:color w:val="0070C0"/>
          <w:sz w:val="16"/>
          <w:szCs w:val="16"/>
        </w:rPr>
        <w:t>(indicar</w:t>
      </w:r>
      <w:r w:rsidRPr="00242523">
        <w:rPr>
          <w:rFonts w:ascii="Verdana" w:hAnsi="Verdana"/>
          <w:sz w:val="16"/>
          <w:szCs w:val="16"/>
        </w:rPr>
        <w:t xml:space="preserve"> </w:t>
      </w:r>
      <w:r w:rsidRPr="00242523">
        <w:rPr>
          <w:rFonts w:ascii="Verdana" w:hAnsi="Verdana"/>
          <w:color w:val="0070C0"/>
          <w:sz w:val="16"/>
          <w:szCs w:val="16"/>
        </w:rPr>
        <w:t>Dirección/OOAA/ente).</w:t>
      </w:r>
      <w:r w:rsidRPr="00242523">
        <w:rPr>
          <w:rFonts w:ascii="Verdana" w:hAnsi="Verdana"/>
          <w:sz w:val="16"/>
          <w:szCs w:val="16"/>
        </w:rPr>
        <w:t>  Los datos proporcionados podrán ser cedidos a cualquier persona interesada en el procedimiento de contratación con arreglo a las disposiciones de la legislación de Contratos del sector público.</w:t>
      </w:r>
    </w:p>
    <w:p w:rsidR="005B5AFD" w:rsidRPr="00242523" w:rsidRDefault="005B5AFD" w:rsidP="00242523">
      <w:pPr>
        <w:jc w:val="both"/>
        <w:rPr>
          <w:rFonts w:ascii="Verdana" w:hAnsi="Verdana"/>
          <w:sz w:val="16"/>
          <w:szCs w:val="16"/>
        </w:rPr>
      </w:pPr>
    </w:p>
    <w:p w:rsidR="00FA4DC5" w:rsidRPr="00242523" w:rsidRDefault="00FA4DC5" w:rsidP="00242523">
      <w:pPr>
        <w:jc w:val="both"/>
        <w:rPr>
          <w:rFonts w:ascii="Verdana" w:hAnsi="Verdana"/>
          <w:color w:val="0070C0"/>
          <w:sz w:val="16"/>
          <w:szCs w:val="16"/>
        </w:rPr>
      </w:pPr>
      <w:r w:rsidRPr="00242523">
        <w:rPr>
          <w:rFonts w:ascii="Verdana" w:hAnsi="Verdana"/>
          <w:sz w:val="16"/>
          <w:szCs w:val="16"/>
        </w:rPr>
        <w:t xml:space="preserve">Puede ejercitar los derechos de acceso, rectificación, cancelación y oposición ante </w:t>
      </w:r>
      <w:r w:rsidRPr="00242523">
        <w:rPr>
          <w:rFonts w:ascii="Verdana" w:hAnsi="Verdana"/>
          <w:color w:val="0070C0"/>
          <w:sz w:val="16"/>
          <w:szCs w:val="16"/>
        </w:rPr>
        <w:t>(indicar Dirección/OOAA/ente)</w:t>
      </w:r>
      <w:r w:rsidRPr="00242523">
        <w:rPr>
          <w:rFonts w:ascii="Verdana" w:hAnsi="Verdana"/>
          <w:sz w:val="16"/>
          <w:szCs w:val="16"/>
        </w:rPr>
        <w:t xml:space="preserve"> en </w:t>
      </w:r>
      <w:r w:rsidRPr="00242523">
        <w:rPr>
          <w:rFonts w:ascii="Verdana" w:hAnsi="Verdana"/>
          <w:color w:val="0070C0"/>
          <w:sz w:val="16"/>
          <w:szCs w:val="16"/>
        </w:rPr>
        <w:t>(indicar dirección postal de Dirección/OOAA/ente).</w:t>
      </w:r>
    </w:p>
    <w:p w:rsidR="00FA4DC5" w:rsidRPr="007C2EFE" w:rsidRDefault="00FA4DC5" w:rsidP="007C2EFE">
      <w:pPr>
        <w:rPr>
          <w:rFonts w:eastAsia="Calibri"/>
        </w:rPr>
        <w:sectPr w:rsidR="00FA4DC5" w:rsidRPr="007C2EFE" w:rsidSect="00FA6D21">
          <w:footnotePr>
            <w:numRestart w:val="eachSect"/>
          </w:footnotePr>
          <w:type w:val="continuous"/>
          <w:pgSz w:w="11906" w:h="16838" w:code="9"/>
          <w:pgMar w:top="1418" w:right="1418" w:bottom="1134" w:left="851" w:header="284" w:footer="397" w:gutter="0"/>
          <w:cols w:space="708"/>
          <w:docGrid w:linePitch="360"/>
        </w:sectPr>
      </w:pPr>
    </w:p>
    <w:p w:rsidR="00FA4DC5" w:rsidRPr="007C2EFE" w:rsidRDefault="00FA4DC5" w:rsidP="007C2EFE"/>
    <w:p w:rsidR="00FA4DC5" w:rsidRDefault="003A0A2B" w:rsidP="003A0A2B">
      <w:pPr>
        <w:jc w:val="center"/>
        <w:rPr>
          <w:rFonts w:ascii="Verdana" w:hAnsi="Verdana"/>
          <w:b/>
          <w:sz w:val="20"/>
          <w:szCs w:val="20"/>
        </w:rPr>
      </w:pPr>
      <w:r w:rsidRPr="003A0A2B">
        <w:rPr>
          <w:rFonts w:ascii="Verdana" w:hAnsi="Verdana"/>
          <w:b/>
          <w:sz w:val="20"/>
          <w:szCs w:val="20"/>
        </w:rPr>
        <w:t>CUADRO “COMPROMISO DE ADSCRIPCIÓN DE MEDIOS”.</w:t>
      </w:r>
    </w:p>
    <w:p w:rsidR="003A0A2B" w:rsidRPr="003A0A2B" w:rsidRDefault="003A0A2B" w:rsidP="003A0A2B">
      <w:pPr>
        <w:jc w:val="center"/>
        <w:rPr>
          <w:rFonts w:ascii="Verdana" w:hAnsi="Verdana"/>
          <w:b/>
          <w:sz w:val="20"/>
          <w:szCs w:val="20"/>
        </w:rPr>
      </w:pPr>
    </w:p>
    <w:p w:rsidR="00FA4DC5" w:rsidRPr="003A0A2B" w:rsidRDefault="00FA4DC5" w:rsidP="003A0A2B">
      <w:pPr>
        <w:jc w:val="both"/>
        <w:rPr>
          <w:rFonts w:ascii="Verdana" w:hAnsi="Verdana"/>
          <w:sz w:val="20"/>
          <w:szCs w:val="20"/>
        </w:rPr>
      </w:pPr>
      <w:r w:rsidRPr="003A0A2B">
        <w:rPr>
          <w:rFonts w:ascii="Verdana" w:hAnsi="Verdana"/>
          <w:sz w:val="20"/>
          <w:szCs w:val="20"/>
        </w:rPr>
        <w:t>Expediente número ……….</w:t>
      </w:r>
    </w:p>
    <w:p w:rsidR="00FA4DC5" w:rsidRPr="003A0A2B" w:rsidRDefault="00FA4DC5" w:rsidP="003A0A2B">
      <w:pPr>
        <w:jc w:val="both"/>
        <w:rPr>
          <w:rFonts w:ascii="Verdana" w:hAnsi="Verdana"/>
          <w:sz w:val="20"/>
          <w:szCs w:val="20"/>
        </w:rPr>
      </w:pPr>
    </w:p>
    <w:p w:rsidR="00FA4DC5" w:rsidRPr="003A0A2B" w:rsidRDefault="00FA4DC5" w:rsidP="003A0A2B">
      <w:pPr>
        <w:jc w:val="both"/>
        <w:rPr>
          <w:rFonts w:ascii="Verdana" w:hAnsi="Verdana"/>
          <w:sz w:val="20"/>
          <w:szCs w:val="20"/>
        </w:rPr>
      </w:pPr>
    </w:p>
    <w:tbl>
      <w:tblPr>
        <w:tblW w:w="15783" w:type="dxa"/>
        <w:tblInd w:w="-7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587"/>
      </w:tblGrid>
      <w:tr w:rsidR="00FA4DC5" w:rsidRPr="003A0A2B" w:rsidTr="00456093">
        <w:trPr>
          <w:trHeight w:val="712"/>
        </w:trPr>
        <w:tc>
          <w:tcPr>
            <w:tcW w:w="15781" w:type="dxa"/>
            <w:gridSpan w:val="6"/>
            <w:shd w:val="clear" w:color="auto" w:fill="auto"/>
          </w:tcPr>
          <w:p w:rsidR="00FA4DC5" w:rsidRPr="003A0A2B" w:rsidRDefault="00FA4DC5" w:rsidP="003A0A2B">
            <w:pPr>
              <w:jc w:val="center"/>
              <w:rPr>
                <w:rFonts w:ascii="Verdana" w:hAnsi="Verdana"/>
                <w:b/>
                <w:sz w:val="20"/>
                <w:szCs w:val="20"/>
              </w:rPr>
            </w:pPr>
          </w:p>
          <w:p w:rsidR="00FA4DC5" w:rsidRPr="003A0A2B" w:rsidRDefault="00FA4DC5" w:rsidP="003A0A2B">
            <w:pPr>
              <w:jc w:val="center"/>
              <w:rPr>
                <w:rFonts w:ascii="Verdana" w:hAnsi="Verdana"/>
                <w:b/>
                <w:sz w:val="20"/>
                <w:szCs w:val="20"/>
              </w:rPr>
            </w:pPr>
            <w:r w:rsidRPr="003A0A2B">
              <w:rPr>
                <w:rFonts w:ascii="Verdana" w:hAnsi="Verdana"/>
                <w:b/>
                <w:sz w:val="20"/>
                <w:szCs w:val="20"/>
              </w:rPr>
              <w:t>HUMANOS</w:t>
            </w:r>
          </w:p>
          <w:p w:rsidR="00FA4DC5" w:rsidRPr="003A0A2B" w:rsidRDefault="00FA4DC5" w:rsidP="003A0A2B">
            <w:pPr>
              <w:jc w:val="both"/>
              <w:rPr>
                <w:rFonts w:ascii="Verdana" w:hAnsi="Verdana"/>
                <w:sz w:val="20"/>
                <w:szCs w:val="20"/>
              </w:rPr>
            </w:pPr>
          </w:p>
        </w:tc>
      </w:tr>
      <w:tr w:rsidR="00FA4DC5" w:rsidRPr="003A0A2B" w:rsidTr="00456093">
        <w:trPr>
          <w:trHeight w:val="232"/>
        </w:trPr>
        <w:tc>
          <w:tcPr>
            <w:tcW w:w="7586" w:type="dxa"/>
            <w:gridSpan w:val="3"/>
            <w:shd w:val="clear" w:color="auto" w:fill="F2F2F2"/>
          </w:tcPr>
          <w:p w:rsidR="00FA4DC5" w:rsidRPr="003A0A2B" w:rsidRDefault="00FA4DC5" w:rsidP="003A0A2B">
            <w:pPr>
              <w:jc w:val="center"/>
              <w:rPr>
                <w:rFonts w:ascii="Verdana" w:hAnsi="Verdana"/>
                <w:b/>
                <w:sz w:val="20"/>
                <w:szCs w:val="20"/>
              </w:rPr>
            </w:pPr>
            <w:r w:rsidRPr="003A0A2B">
              <w:rPr>
                <w:rFonts w:ascii="Verdana" w:hAnsi="Verdana"/>
                <w:b/>
                <w:sz w:val="20"/>
                <w:szCs w:val="20"/>
              </w:rPr>
              <w:t>REQUISITOS MÍNIMOS EXIGIDOS</w:t>
            </w:r>
          </w:p>
        </w:tc>
        <w:tc>
          <w:tcPr>
            <w:tcW w:w="8195" w:type="dxa"/>
            <w:gridSpan w:val="3"/>
            <w:shd w:val="clear" w:color="auto" w:fill="auto"/>
          </w:tcPr>
          <w:p w:rsidR="00FA4DC5" w:rsidRPr="003A0A2B" w:rsidRDefault="00FA4DC5" w:rsidP="003A0A2B">
            <w:pPr>
              <w:jc w:val="center"/>
              <w:rPr>
                <w:rFonts w:ascii="Verdana" w:hAnsi="Verdana"/>
                <w:b/>
                <w:sz w:val="20"/>
                <w:szCs w:val="20"/>
              </w:rPr>
            </w:pPr>
            <w:r w:rsidRPr="003A0A2B">
              <w:rPr>
                <w:rFonts w:ascii="Verdana" w:hAnsi="Verdana"/>
                <w:b/>
                <w:sz w:val="20"/>
                <w:szCs w:val="20"/>
              </w:rPr>
              <w:t>MEDIOS HUMANOS PROPUESTOS</w:t>
            </w:r>
            <w:r w:rsidRPr="003A0A2B">
              <w:rPr>
                <w:rFonts w:ascii="Verdana" w:hAnsi="Verdana"/>
                <w:b/>
                <w:sz w:val="20"/>
                <w:szCs w:val="20"/>
                <w:vertAlign w:val="superscript"/>
              </w:rPr>
              <w:footnoteReference w:id="61"/>
            </w:r>
          </w:p>
        </w:tc>
      </w:tr>
      <w:tr w:rsidR="00FA4DC5" w:rsidRPr="003A0A2B" w:rsidTr="00456093">
        <w:trPr>
          <w:trHeight w:val="232"/>
        </w:trPr>
        <w:tc>
          <w:tcPr>
            <w:tcW w:w="7586" w:type="dxa"/>
            <w:gridSpan w:val="3"/>
            <w:shd w:val="clear" w:color="auto" w:fill="F2F2F2"/>
          </w:tcPr>
          <w:p w:rsidR="00FA4DC5" w:rsidRPr="003A0A2B" w:rsidRDefault="00FA4DC5" w:rsidP="003A0A2B">
            <w:pPr>
              <w:jc w:val="center"/>
              <w:rPr>
                <w:rFonts w:ascii="Verdana" w:hAnsi="Verdana"/>
                <w:b/>
                <w:sz w:val="20"/>
                <w:szCs w:val="20"/>
              </w:rPr>
            </w:pPr>
            <w:r w:rsidRPr="003A0A2B">
              <w:rPr>
                <w:rFonts w:ascii="Verdana" w:hAnsi="Verdana"/>
                <w:b/>
                <w:sz w:val="20"/>
                <w:szCs w:val="20"/>
              </w:rPr>
              <w:t>Perfil profesional</w:t>
            </w:r>
          </w:p>
        </w:tc>
        <w:tc>
          <w:tcPr>
            <w:tcW w:w="3020" w:type="dxa"/>
            <w:shd w:val="clear" w:color="auto" w:fill="auto"/>
          </w:tcPr>
          <w:p w:rsidR="00FA4DC5" w:rsidRPr="003A0A2B" w:rsidRDefault="00FA4DC5" w:rsidP="003A0A2B">
            <w:pPr>
              <w:jc w:val="center"/>
              <w:rPr>
                <w:rFonts w:ascii="Verdana" w:hAnsi="Verdana"/>
                <w:b/>
                <w:sz w:val="20"/>
                <w:szCs w:val="20"/>
              </w:rPr>
            </w:pPr>
            <w:r w:rsidRPr="003A0A2B">
              <w:rPr>
                <w:rFonts w:ascii="Verdana" w:hAnsi="Verdana"/>
                <w:b/>
                <w:sz w:val="20"/>
                <w:szCs w:val="20"/>
              </w:rPr>
              <w:t>Nombre y apellidos</w:t>
            </w:r>
          </w:p>
        </w:tc>
        <w:tc>
          <w:tcPr>
            <w:tcW w:w="2589" w:type="dxa"/>
            <w:shd w:val="clear" w:color="auto" w:fill="auto"/>
          </w:tcPr>
          <w:p w:rsidR="00FA4DC5" w:rsidRPr="003A0A2B" w:rsidRDefault="00FA4DC5" w:rsidP="003A0A2B">
            <w:pPr>
              <w:jc w:val="center"/>
              <w:rPr>
                <w:rFonts w:ascii="Verdana" w:hAnsi="Verdana"/>
                <w:b/>
                <w:sz w:val="20"/>
                <w:szCs w:val="20"/>
              </w:rPr>
            </w:pPr>
            <w:r w:rsidRPr="003A0A2B">
              <w:rPr>
                <w:rFonts w:ascii="Verdana" w:hAnsi="Verdana"/>
                <w:b/>
                <w:sz w:val="20"/>
                <w:szCs w:val="20"/>
              </w:rPr>
              <w:t>Titulación</w:t>
            </w:r>
          </w:p>
        </w:tc>
        <w:tc>
          <w:tcPr>
            <w:tcW w:w="2587" w:type="dxa"/>
            <w:shd w:val="clear" w:color="auto" w:fill="auto"/>
          </w:tcPr>
          <w:p w:rsidR="00FA4DC5" w:rsidRPr="003A0A2B" w:rsidRDefault="00FA4DC5" w:rsidP="003A0A2B">
            <w:pPr>
              <w:jc w:val="center"/>
              <w:rPr>
                <w:rFonts w:ascii="Verdana" w:hAnsi="Verdana"/>
                <w:b/>
                <w:sz w:val="20"/>
                <w:szCs w:val="20"/>
              </w:rPr>
            </w:pPr>
            <w:r w:rsidRPr="003A0A2B">
              <w:rPr>
                <w:rFonts w:ascii="Verdana" w:hAnsi="Verdana"/>
                <w:b/>
                <w:sz w:val="20"/>
                <w:szCs w:val="20"/>
              </w:rPr>
              <w:t>Experiencia</w:t>
            </w:r>
          </w:p>
        </w:tc>
      </w:tr>
      <w:tr w:rsidR="00FA4DC5" w:rsidRPr="003A0A2B" w:rsidTr="00456093">
        <w:trPr>
          <w:trHeight w:val="218"/>
        </w:trPr>
        <w:tc>
          <w:tcPr>
            <w:tcW w:w="2554" w:type="dxa"/>
            <w:shd w:val="clear" w:color="auto" w:fill="F2F2F2"/>
          </w:tcPr>
          <w:p w:rsidR="00FA4DC5" w:rsidRPr="003A0A2B" w:rsidRDefault="00FA4DC5" w:rsidP="003A0A2B">
            <w:pPr>
              <w:jc w:val="center"/>
              <w:rPr>
                <w:rFonts w:ascii="Verdana" w:hAnsi="Verdana"/>
                <w:sz w:val="20"/>
                <w:szCs w:val="20"/>
              </w:rPr>
            </w:pPr>
            <w:r w:rsidRPr="003A0A2B">
              <w:rPr>
                <w:rFonts w:ascii="Verdana" w:hAnsi="Verdana"/>
                <w:sz w:val="20"/>
                <w:szCs w:val="20"/>
              </w:rPr>
              <w:t>Titulación</w:t>
            </w:r>
          </w:p>
        </w:tc>
        <w:tc>
          <w:tcPr>
            <w:tcW w:w="2876" w:type="dxa"/>
            <w:shd w:val="clear" w:color="auto" w:fill="F2F2F2"/>
          </w:tcPr>
          <w:p w:rsidR="00FA4DC5" w:rsidRPr="003A0A2B" w:rsidRDefault="00FA4DC5" w:rsidP="003A0A2B">
            <w:pPr>
              <w:jc w:val="center"/>
              <w:rPr>
                <w:rFonts w:ascii="Verdana" w:hAnsi="Verdana"/>
                <w:sz w:val="20"/>
                <w:szCs w:val="20"/>
              </w:rPr>
            </w:pPr>
            <w:r w:rsidRPr="003A0A2B">
              <w:rPr>
                <w:rFonts w:ascii="Verdana" w:hAnsi="Verdana"/>
                <w:sz w:val="20"/>
                <w:szCs w:val="20"/>
              </w:rPr>
              <w:t>Experiencia</w:t>
            </w:r>
          </w:p>
        </w:tc>
        <w:tc>
          <w:tcPr>
            <w:tcW w:w="2157" w:type="dxa"/>
            <w:shd w:val="clear" w:color="auto" w:fill="F2F2F2"/>
          </w:tcPr>
          <w:p w:rsidR="00FA4DC5" w:rsidRPr="003A0A2B" w:rsidRDefault="00FA4DC5" w:rsidP="003A0A2B">
            <w:pPr>
              <w:jc w:val="center"/>
              <w:rPr>
                <w:rFonts w:ascii="Verdana" w:hAnsi="Verdana"/>
                <w:sz w:val="20"/>
                <w:szCs w:val="20"/>
              </w:rPr>
            </w:pPr>
            <w:r w:rsidRPr="003A0A2B">
              <w:rPr>
                <w:rFonts w:ascii="Verdana" w:hAnsi="Verdana"/>
                <w:sz w:val="20"/>
                <w:szCs w:val="20"/>
              </w:rPr>
              <w:t>Dedicación</w:t>
            </w:r>
          </w:p>
        </w:tc>
        <w:tc>
          <w:tcPr>
            <w:tcW w:w="3020" w:type="dxa"/>
            <w:shd w:val="clear" w:color="auto" w:fill="auto"/>
          </w:tcPr>
          <w:p w:rsidR="00FA4DC5" w:rsidRPr="003A0A2B" w:rsidRDefault="00FA4DC5" w:rsidP="003A0A2B">
            <w:pPr>
              <w:jc w:val="both"/>
              <w:rPr>
                <w:rFonts w:ascii="Verdana" w:hAnsi="Verdana"/>
                <w:sz w:val="20"/>
                <w:szCs w:val="20"/>
              </w:rPr>
            </w:pPr>
          </w:p>
        </w:tc>
        <w:tc>
          <w:tcPr>
            <w:tcW w:w="2589" w:type="dxa"/>
            <w:shd w:val="clear" w:color="auto" w:fill="auto"/>
          </w:tcPr>
          <w:p w:rsidR="00FA4DC5" w:rsidRPr="003A0A2B" w:rsidRDefault="00FA4DC5" w:rsidP="003A0A2B">
            <w:pPr>
              <w:jc w:val="both"/>
              <w:rPr>
                <w:rFonts w:ascii="Verdana" w:hAnsi="Verdana"/>
                <w:sz w:val="20"/>
                <w:szCs w:val="20"/>
              </w:rPr>
            </w:pPr>
          </w:p>
        </w:tc>
        <w:tc>
          <w:tcPr>
            <w:tcW w:w="2587" w:type="dxa"/>
            <w:shd w:val="clear" w:color="auto" w:fill="auto"/>
          </w:tcPr>
          <w:p w:rsidR="00FA4DC5" w:rsidRPr="003A0A2B" w:rsidRDefault="00FA4DC5" w:rsidP="003A0A2B">
            <w:pPr>
              <w:jc w:val="both"/>
              <w:rPr>
                <w:rFonts w:ascii="Verdana" w:hAnsi="Verdana"/>
                <w:sz w:val="20"/>
                <w:szCs w:val="20"/>
              </w:rPr>
            </w:pPr>
          </w:p>
        </w:tc>
      </w:tr>
      <w:tr w:rsidR="00FA4DC5" w:rsidRPr="003A0A2B" w:rsidTr="00456093">
        <w:trPr>
          <w:trHeight w:val="232"/>
        </w:trPr>
        <w:tc>
          <w:tcPr>
            <w:tcW w:w="2554" w:type="dxa"/>
            <w:shd w:val="clear" w:color="auto" w:fill="F2F2F2"/>
          </w:tcPr>
          <w:p w:rsidR="00FA4DC5" w:rsidRPr="003A0A2B" w:rsidRDefault="00FA4DC5" w:rsidP="003A0A2B">
            <w:pPr>
              <w:jc w:val="both"/>
              <w:rPr>
                <w:rFonts w:ascii="Verdana" w:hAnsi="Verdana"/>
                <w:sz w:val="20"/>
                <w:szCs w:val="20"/>
              </w:rPr>
            </w:pPr>
          </w:p>
        </w:tc>
        <w:tc>
          <w:tcPr>
            <w:tcW w:w="2876" w:type="dxa"/>
            <w:shd w:val="clear" w:color="auto" w:fill="F2F2F2"/>
          </w:tcPr>
          <w:p w:rsidR="00FA4DC5" w:rsidRPr="003A0A2B" w:rsidRDefault="00FA4DC5" w:rsidP="003A0A2B">
            <w:pPr>
              <w:jc w:val="both"/>
              <w:rPr>
                <w:rFonts w:ascii="Verdana" w:hAnsi="Verdana"/>
                <w:sz w:val="20"/>
                <w:szCs w:val="20"/>
              </w:rPr>
            </w:pPr>
          </w:p>
        </w:tc>
        <w:tc>
          <w:tcPr>
            <w:tcW w:w="2157" w:type="dxa"/>
            <w:shd w:val="clear" w:color="auto" w:fill="F2F2F2"/>
          </w:tcPr>
          <w:p w:rsidR="00FA4DC5" w:rsidRPr="003A0A2B" w:rsidRDefault="00FA4DC5" w:rsidP="003A0A2B">
            <w:pPr>
              <w:jc w:val="both"/>
              <w:rPr>
                <w:rFonts w:ascii="Verdana" w:hAnsi="Verdana"/>
                <w:sz w:val="20"/>
                <w:szCs w:val="20"/>
              </w:rPr>
            </w:pPr>
          </w:p>
        </w:tc>
        <w:tc>
          <w:tcPr>
            <w:tcW w:w="3020" w:type="dxa"/>
            <w:shd w:val="clear" w:color="auto" w:fill="auto"/>
          </w:tcPr>
          <w:p w:rsidR="00FA4DC5" w:rsidRPr="003A0A2B" w:rsidRDefault="00FA4DC5" w:rsidP="003A0A2B">
            <w:pPr>
              <w:jc w:val="both"/>
              <w:rPr>
                <w:rFonts w:ascii="Verdana" w:hAnsi="Verdana"/>
                <w:sz w:val="20"/>
                <w:szCs w:val="20"/>
              </w:rPr>
            </w:pPr>
          </w:p>
        </w:tc>
        <w:tc>
          <w:tcPr>
            <w:tcW w:w="2589" w:type="dxa"/>
            <w:shd w:val="clear" w:color="auto" w:fill="auto"/>
          </w:tcPr>
          <w:p w:rsidR="00FA4DC5" w:rsidRPr="003A0A2B" w:rsidRDefault="00FA4DC5" w:rsidP="003A0A2B">
            <w:pPr>
              <w:jc w:val="both"/>
              <w:rPr>
                <w:rFonts w:ascii="Verdana" w:hAnsi="Verdana"/>
                <w:sz w:val="20"/>
                <w:szCs w:val="20"/>
              </w:rPr>
            </w:pPr>
          </w:p>
        </w:tc>
        <w:tc>
          <w:tcPr>
            <w:tcW w:w="2587" w:type="dxa"/>
            <w:shd w:val="clear" w:color="auto" w:fill="auto"/>
          </w:tcPr>
          <w:p w:rsidR="00FA4DC5" w:rsidRPr="003A0A2B" w:rsidRDefault="00FA4DC5" w:rsidP="003A0A2B">
            <w:pPr>
              <w:jc w:val="both"/>
              <w:rPr>
                <w:rFonts w:ascii="Verdana" w:hAnsi="Verdana"/>
                <w:sz w:val="20"/>
                <w:szCs w:val="20"/>
              </w:rPr>
            </w:pPr>
          </w:p>
        </w:tc>
      </w:tr>
      <w:tr w:rsidR="00FA4DC5" w:rsidRPr="003A0A2B" w:rsidTr="00456093">
        <w:trPr>
          <w:trHeight w:val="232"/>
        </w:trPr>
        <w:tc>
          <w:tcPr>
            <w:tcW w:w="2554" w:type="dxa"/>
            <w:shd w:val="clear" w:color="auto" w:fill="F2F2F2"/>
          </w:tcPr>
          <w:p w:rsidR="00FA4DC5" w:rsidRPr="003A0A2B" w:rsidRDefault="00FA4DC5" w:rsidP="003A0A2B">
            <w:pPr>
              <w:jc w:val="both"/>
              <w:rPr>
                <w:rFonts w:ascii="Verdana" w:hAnsi="Verdana"/>
                <w:sz w:val="20"/>
                <w:szCs w:val="20"/>
              </w:rPr>
            </w:pPr>
          </w:p>
        </w:tc>
        <w:tc>
          <w:tcPr>
            <w:tcW w:w="2876" w:type="dxa"/>
            <w:shd w:val="clear" w:color="auto" w:fill="F2F2F2"/>
          </w:tcPr>
          <w:p w:rsidR="00FA4DC5" w:rsidRPr="003A0A2B" w:rsidRDefault="00FA4DC5" w:rsidP="003A0A2B">
            <w:pPr>
              <w:jc w:val="both"/>
              <w:rPr>
                <w:rFonts w:ascii="Verdana" w:hAnsi="Verdana"/>
                <w:sz w:val="20"/>
                <w:szCs w:val="20"/>
              </w:rPr>
            </w:pPr>
          </w:p>
        </w:tc>
        <w:tc>
          <w:tcPr>
            <w:tcW w:w="2157" w:type="dxa"/>
            <w:shd w:val="clear" w:color="auto" w:fill="F2F2F2"/>
          </w:tcPr>
          <w:p w:rsidR="00FA4DC5" w:rsidRPr="003A0A2B" w:rsidRDefault="00FA4DC5" w:rsidP="003A0A2B">
            <w:pPr>
              <w:jc w:val="both"/>
              <w:rPr>
                <w:rFonts w:ascii="Verdana" w:hAnsi="Verdana"/>
                <w:sz w:val="20"/>
                <w:szCs w:val="20"/>
              </w:rPr>
            </w:pPr>
          </w:p>
        </w:tc>
        <w:tc>
          <w:tcPr>
            <w:tcW w:w="3020" w:type="dxa"/>
            <w:shd w:val="clear" w:color="auto" w:fill="auto"/>
          </w:tcPr>
          <w:p w:rsidR="00FA4DC5" w:rsidRPr="003A0A2B" w:rsidRDefault="00FA4DC5" w:rsidP="003A0A2B">
            <w:pPr>
              <w:jc w:val="both"/>
              <w:rPr>
                <w:rFonts w:ascii="Verdana" w:hAnsi="Verdana"/>
                <w:sz w:val="20"/>
                <w:szCs w:val="20"/>
              </w:rPr>
            </w:pPr>
          </w:p>
        </w:tc>
        <w:tc>
          <w:tcPr>
            <w:tcW w:w="2589" w:type="dxa"/>
            <w:shd w:val="clear" w:color="auto" w:fill="auto"/>
          </w:tcPr>
          <w:p w:rsidR="00FA4DC5" w:rsidRPr="003A0A2B" w:rsidRDefault="00FA4DC5" w:rsidP="003A0A2B">
            <w:pPr>
              <w:jc w:val="both"/>
              <w:rPr>
                <w:rFonts w:ascii="Verdana" w:hAnsi="Verdana"/>
                <w:sz w:val="20"/>
                <w:szCs w:val="20"/>
              </w:rPr>
            </w:pPr>
          </w:p>
        </w:tc>
        <w:tc>
          <w:tcPr>
            <w:tcW w:w="2587" w:type="dxa"/>
            <w:shd w:val="clear" w:color="auto" w:fill="auto"/>
          </w:tcPr>
          <w:p w:rsidR="00FA4DC5" w:rsidRPr="003A0A2B" w:rsidRDefault="00FA4DC5" w:rsidP="003A0A2B">
            <w:pPr>
              <w:jc w:val="both"/>
              <w:rPr>
                <w:rFonts w:ascii="Verdana" w:hAnsi="Verdana"/>
                <w:sz w:val="20"/>
                <w:szCs w:val="20"/>
              </w:rPr>
            </w:pPr>
          </w:p>
        </w:tc>
      </w:tr>
      <w:tr w:rsidR="00FA4DC5" w:rsidRPr="003A0A2B" w:rsidTr="00456093">
        <w:trPr>
          <w:trHeight w:val="697"/>
        </w:trPr>
        <w:tc>
          <w:tcPr>
            <w:tcW w:w="15781" w:type="dxa"/>
            <w:gridSpan w:val="6"/>
            <w:shd w:val="clear" w:color="auto" w:fill="auto"/>
          </w:tcPr>
          <w:p w:rsidR="00FA4DC5" w:rsidRPr="003A0A2B" w:rsidRDefault="00FA4DC5" w:rsidP="003A0A2B">
            <w:pPr>
              <w:jc w:val="center"/>
              <w:rPr>
                <w:rFonts w:ascii="Verdana" w:hAnsi="Verdana"/>
                <w:b/>
                <w:sz w:val="20"/>
                <w:szCs w:val="20"/>
              </w:rPr>
            </w:pPr>
          </w:p>
          <w:p w:rsidR="00FA4DC5" w:rsidRPr="003A0A2B" w:rsidRDefault="00FA4DC5" w:rsidP="003A0A2B">
            <w:pPr>
              <w:jc w:val="center"/>
              <w:rPr>
                <w:rFonts w:ascii="Verdana" w:hAnsi="Verdana"/>
                <w:b/>
                <w:sz w:val="20"/>
                <w:szCs w:val="20"/>
              </w:rPr>
            </w:pPr>
            <w:r w:rsidRPr="003A0A2B">
              <w:rPr>
                <w:rFonts w:ascii="Verdana" w:hAnsi="Verdana"/>
                <w:b/>
                <w:sz w:val="20"/>
                <w:szCs w:val="20"/>
              </w:rPr>
              <w:t>MATERIALES</w:t>
            </w:r>
          </w:p>
          <w:p w:rsidR="00FA4DC5" w:rsidRPr="003A0A2B" w:rsidRDefault="00FA4DC5" w:rsidP="003A0A2B">
            <w:pPr>
              <w:jc w:val="both"/>
              <w:rPr>
                <w:rFonts w:ascii="Verdana" w:hAnsi="Verdana"/>
                <w:sz w:val="20"/>
                <w:szCs w:val="20"/>
              </w:rPr>
            </w:pPr>
          </w:p>
        </w:tc>
      </w:tr>
      <w:tr w:rsidR="00FA4DC5" w:rsidRPr="003A0A2B" w:rsidTr="00456093">
        <w:trPr>
          <w:trHeight w:val="232"/>
        </w:trPr>
        <w:tc>
          <w:tcPr>
            <w:tcW w:w="7586" w:type="dxa"/>
            <w:gridSpan w:val="3"/>
            <w:shd w:val="clear" w:color="auto" w:fill="F2F2F2"/>
          </w:tcPr>
          <w:p w:rsidR="00FA4DC5" w:rsidRPr="003A0A2B" w:rsidRDefault="00FA4DC5" w:rsidP="003A0A2B">
            <w:pPr>
              <w:jc w:val="center"/>
              <w:rPr>
                <w:rFonts w:ascii="Verdana" w:hAnsi="Verdana"/>
                <w:b/>
                <w:sz w:val="20"/>
                <w:szCs w:val="20"/>
              </w:rPr>
            </w:pPr>
            <w:r w:rsidRPr="003A0A2B">
              <w:rPr>
                <w:rFonts w:ascii="Verdana" w:hAnsi="Verdana"/>
                <w:b/>
                <w:sz w:val="20"/>
                <w:szCs w:val="20"/>
              </w:rPr>
              <w:t>REQUISITOS MÍNIMOS EXIGIDOS</w:t>
            </w:r>
          </w:p>
        </w:tc>
        <w:tc>
          <w:tcPr>
            <w:tcW w:w="8195" w:type="dxa"/>
            <w:gridSpan w:val="3"/>
            <w:shd w:val="clear" w:color="auto" w:fill="auto"/>
          </w:tcPr>
          <w:p w:rsidR="00FA4DC5" w:rsidRPr="003A0A2B" w:rsidRDefault="00FA4DC5" w:rsidP="003A0A2B">
            <w:pPr>
              <w:jc w:val="center"/>
              <w:rPr>
                <w:rFonts w:ascii="Verdana" w:hAnsi="Verdana"/>
                <w:b/>
                <w:sz w:val="20"/>
                <w:szCs w:val="20"/>
              </w:rPr>
            </w:pPr>
            <w:r w:rsidRPr="003A0A2B">
              <w:rPr>
                <w:rFonts w:ascii="Verdana" w:hAnsi="Verdana"/>
                <w:b/>
                <w:sz w:val="20"/>
                <w:szCs w:val="20"/>
              </w:rPr>
              <w:t>MEDIOS MATERIALES PROPUESTOS</w:t>
            </w:r>
            <w:r w:rsidRPr="003A0A2B">
              <w:rPr>
                <w:rFonts w:ascii="Verdana" w:hAnsi="Verdana"/>
                <w:b/>
                <w:sz w:val="20"/>
                <w:szCs w:val="20"/>
                <w:vertAlign w:val="superscript"/>
              </w:rPr>
              <w:footnoteReference w:id="62"/>
            </w:r>
          </w:p>
        </w:tc>
      </w:tr>
      <w:tr w:rsidR="00FA4DC5" w:rsidRPr="003A0A2B" w:rsidTr="00456093">
        <w:trPr>
          <w:trHeight w:val="232"/>
        </w:trPr>
        <w:tc>
          <w:tcPr>
            <w:tcW w:w="7586" w:type="dxa"/>
            <w:gridSpan w:val="3"/>
            <w:shd w:val="clear" w:color="auto" w:fill="F2F2F2"/>
          </w:tcPr>
          <w:p w:rsidR="00FA4DC5" w:rsidRPr="003A0A2B" w:rsidRDefault="00FA4DC5" w:rsidP="003A0A2B">
            <w:pPr>
              <w:jc w:val="both"/>
              <w:rPr>
                <w:rFonts w:ascii="Verdana" w:hAnsi="Verdana"/>
                <w:sz w:val="20"/>
                <w:szCs w:val="20"/>
              </w:rPr>
            </w:pPr>
          </w:p>
        </w:tc>
        <w:tc>
          <w:tcPr>
            <w:tcW w:w="8195" w:type="dxa"/>
            <w:gridSpan w:val="3"/>
            <w:shd w:val="clear" w:color="auto" w:fill="auto"/>
          </w:tcPr>
          <w:p w:rsidR="00FA4DC5" w:rsidRPr="003A0A2B" w:rsidRDefault="00FA4DC5" w:rsidP="003A0A2B">
            <w:pPr>
              <w:jc w:val="both"/>
              <w:rPr>
                <w:rFonts w:ascii="Verdana" w:hAnsi="Verdana"/>
                <w:sz w:val="20"/>
                <w:szCs w:val="20"/>
              </w:rPr>
            </w:pPr>
          </w:p>
        </w:tc>
      </w:tr>
      <w:tr w:rsidR="00FA4DC5" w:rsidRPr="003A0A2B" w:rsidTr="00456093">
        <w:trPr>
          <w:trHeight w:val="247"/>
        </w:trPr>
        <w:tc>
          <w:tcPr>
            <w:tcW w:w="7586" w:type="dxa"/>
            <w:gridSpan w:val="3"/>
            <w:shd w:val="clear" w:color="auto" w:fill="F2F2F2"/>
          </w:tcPr>
          <w:p w:rsidR="00FA4DC5" w:rsidRPr="003A0A2B" w:rsidRDefault="00FA4DC5" w:rsidP="003A0A2B">
            <w:pPr>
              <w:jc w:val="both"/>
              <w:rPr>
                <w:rFonts w:ascii="Verdana" w:hAnsi="Verdana"/>
                <w:sz w:val="20"/>
                <w:szCs w:val="20"/>
              </w:rPr>
            </w:pPr>
          </w:p>
        </w:tc>
        <w:tc>
          <w:tcPr>
            <w:tcW w:w="8195" w:type="dxa"/>
            <w:gridSpan w:val="3"/>
            <w:shd w:val="clear" w:color="auto" w:fill="auto"/>
          </w:tcPr>
          <w:p w:rsidR="00FA4DC5" w:rsidRPr="003A0A2B" w:rsidRDefault="00FA4DC5" w:rsidP="003A0A2B">
            <w:pPr>
              <w:jc w:val="both"/>
              <w:rPr>
                <w:rFonts w:ascii="Verdana" w:hAnsi="Verdana"/>
                <w:sz w:val="20"/>
                <w:szCs w:val="20"/>
              </w:rPr>
            </w:pPr>
          </w:p>
        </w:tc>
      </w:tr>
    </w:tbl>
    <w:p w:rsidR="00FA4DC5" w:rsidRPr="003A0A2B" w:rsidRDefault="00FA4DC5" w:rsidP="003A0A2B">
      <w:pPr>
        <w:jc w:val="both"/>
        <w:rPr>
          <w:rFonts w:ascii="Verdana" w:hAnsi="Verdana"/>
          <w:sz w:val="20"/>
          <w:szCs w:val="20"/>
        </w:rPr>
      </w:pPr>
    </w:p>
    <w:p w:rsidR="00FA4DC5" w:rsidRPr="003A0A2B" w:rsidRDefault="00FA4DC5" w:rsidP="003A0A2B">
      <w:pPr>
        <w:jc w:val="both"/>
        <w:rPr>
          <w:rFonts w:ascii="Verdana" w:hAnsi="Verdana"/>
          <w:sz w:val="20"/>
          <w:szCs w:val="20"/>
        </w:rPr>
      </w:pPr>
    </w:p>
    <w:p w:rsidR="00FA4DC5" w:rsidRPr="003A0A2B" w:rsidRDefault="00FA4DC5" w:rsidP="003A0A2B">
      <w:pPr>
        <w:jc w:val="both"/>
        <w:rPr>
          <w:rFonts w:ascii="Verdana" w:hAnsi="Verdana"/>
          <w:sz w:val="20"/>
          <w:szCs w:val="20"/>
        </w:rPr>
      </w:pPr>
      <w:bookmarkStart w:id="857" w:name="_Toc505598241"/>
      <w:bookmarkStart w:id="858" w:name="_Toc505598318"/>
      <w:bookmarkStart w:id="859" w:name="_Toc505598411"/>
      <w:bookmarkStart w:id="860" w:name="_Toc507512590"/>
      <w:bookmarkStart w:id="861" w:name="_Toc507512891"/>
      <w:r w:rsidRPr="003A0A2B">
        <w:rPr>
          <w:rFonts w:ascii="Verdana" w:hAnsi="Verdana"/>
          <w:sz w:val="20"/>
          <w:szCs w:val="20"/>
        </w:rPr>
        <w:t>En............................., a...... de....................de 20....</w:t>
      </w:r>
      <w:bookmarkEnd w:id="857"/>
      <w:bookmarkEnd w:id="858"/>
      <w:bookmarkEnd w:id="859"/>
      <w:bookmarkEnd w:id="860"/>
      <w:bookmarkEnd w:id="861"/>
    </w:p>
    <w:p w:rsidR="00FA4DC5" w:rsidRPr="003A0A2B" w:rsidRDefault="00FA4DC5" w:rsidP="003A0A2B">
      <w:pPr>
        <w:jc w:val="both"/>
        <w:rPr>
          <w:rFonts w:ascii="Verdana" w:hAnsi="Verdana"/>
          <w:sz w:val="20"/>
          <w:szCs w:val="20"/>
        </w:rPr>
      </w:pPr>
    </w:p>
    <w:p w:rsidR="00FA4DC5" w:rsidRPr="003A0A2B" w:rsidRDefault="00FA4DC5" w:rsidP="003A0A2B">
      <w:pPr>
        <w:jc w:val="both"/>
        <w:rPr>
          <w:rFonts w:ascii="Verdana" w:hAnsi="Verdana"/>
          <w:sz w:val="20"/>
          <w:szCs w:val="20"/>
        </w:rPr>
      </w:pPr>
    </w:p>
    <w:p w:rsidR="00FA4DC5" w:rsidRPr="003A0A2B" w:rsidRDefault="00FA4DC5" w:rsidP="003A0A2B">
      <w:pPr>
        <w:jc w:val="both"/>
        <w:rPr>
          <w:rFonts w:ascii="Verdana" w:hAnsi="Verdana"/>
          <w:sz w:val="20"/>
          <w:szCs w:val="20"/>
        </w:rPr>
      </w:pPr>
      <w:r w:rsidRPr="00375093">
        <w:rPr>
          <w:rFonts w:ascii="Verdana" w:hAnsi="Verdana"/>
          <w:b/>
          <w:sz w:val="20"/>
          <w:szCs w:val="20"/>
          <w:vertAlign w:val="superscript"/>
        </w:rPr>
        <w:footnoteReference w:id="63"/>
      </w:r>
      <w:r w:rsidRPr="003A0A2B">
        <w:rPr>
          <w:rFonts w:ascii="Verdana" w:hAnsi="Verdana"/>
          <w:sz w:val="20"/>
          <w:szCs w:val="20"/>
        </w:rPr>
        <w:t>Firmado:</w:t>
      </w:r>
    </w:p>
    <w:p w:rsidR="00FA4DC5" w:rsidRPr="003A0A2B" w:rsidRDefault="00FA4DC5" w:rsidP="003A0A2B">
      <w:pPr>
        <w:jc w:val="both"/>
        <w:rPr>
          <w:rFonts w:ascii="Verdana" w:hAnsi="Verdana"/>
          <w:sz w:val="20"/>
          <w:szCs w:val="20"/>
        </w:rPr>
      </w:pPr>
    </w:p>
    <w:p w:rsidR="00FA4DC5" w:rsidRPr="003A0A2B" w:rsidRDefault="00FA4DC5" w:rsidP="003A0A2B">
      <w:pPr>
        <w:jc w:val="both"/>
        <w:rPr>
          <w:rFonts w:ascii="Verdana" w:hAnsi="Verdana"/>
          <w:sz w:val="20"/>
          <w:szCs w:val="20"/>
        </w:rPr>
      </w:pPr>
    </w:p>
    <w:p w:rsidR="00FA4DC5" w:rsidRPr="003A0A2B" w:rsidRDefault="00FA4DC5" w:rsidP="003A0A2B">
      <w:pPr>
        <w:jc w:val="both"/>
        <w:rPr>
          <w:rFonts w:ascii="Verdana" w:hAnsi="Verdana"/>
          <w:sz w:val="16"/>
          <w:szCs w:val="16"/>
        </w:rPr>
      </w:pPr>
      <w:r w:rsidRPr="003A0A2B">
        <w:rPr>
          <w:rFonts w:ascii="Verdana" w:hAnsi="Verdana"/>
          <w:sz w:val="16"/>
          <w:szCs w:val="16"/>
        </w:rPr>
        <w:t xml:space="preserve">En cumplimiento del art. 5 de la Ley Orgánica 15/1999, de 13 de diciembre, de Protección de Datos de Carácter Personal, se le informa de que los datos de carácter personal que facilite en este formulario quedarán incluidos en el fichero denominado </w:t>
      </w:r>
      <w:r w:rsidRPr="003A0A2B">
        <w:rPr>
          <w:rFonts w:ascii="Verdana" w:hAnsi="Verdana"/>
          <w:color w:val="0070C0"/>
          <w:sz w:val="16"/>
          <w:szCs w:val="16"/>
        </w:rPr>
        <w:t>“indicar nombre de fichero”,</w:t>
      </w:r>
      <w:r w:rsidRPr="003A0A2B">
        <w:rPr>
          <w:rFonts w:ascii="Verdana" w:hAnsi="Verdana"/>
          <w:sz w:val="16"/>
          <w:szCs w:val="16"/>
        </w:rPr>
        <w:t xml:space="preserve"> bajo la responsabilidad de </w:t>
      </w:r>
      <w:r w:rsidRPr="003A0A2B">
        <w:rPr>
          <w:rFonts w:ascii="Verdana" w:hAnsi="Verdana"/>
          <w:color w:val="0070C0"/>
          <w:sz w:val="16"/>
          <w:szCs w:val="16"/>
        </w:rPr>
        <w:t>(indicar Dirección/OOAA/ente).</w:t>
      </w:r>
      <w:r w:rsidRPr="003A0A2B">
        <w:rPr>
          <w:rFonts w:ascii="Verdana" w:hAnsi="Verdana"/>
          <w:sz w:val="16"/>
          <w:szCs w:val="16"/>
        </w:rPr>
        <w:t xml:space="preserve"> La finalidad del fichero es la gestión de los expedientes de contratación e incidencias contractuales asignados a </w:t>
      </w:r>
      <w:r w:rsidRPr="003A0A2B">
        <w:rPr>
          <w:rFonts w:ascii="Verdana" w:hAnsi="Verdana"/>
          <w:color w:val="0070C0"/>
          <w:sz w:val="16"/>
          <w:szCs w:val="16"/>
        </w:rPr>
        <w:t>(indicar Dirección/OOAA/ente</w:t>
      </w:r>
      <w:r w:rsidRPr="003A0A2B">
        <w:rPr>
          <w:rFonts w:ascii="Verdana" w:hAnsi="Verdana"/>
          <w:sz w:val="16"/>
          <w:szCs w:val="16"/>
        </w:rPr>
        <w:t>).  Los datos proporcionados podrán ser cedidos a cualquier persona interesada en el procedimiento de contratación con arreglo a las disposiciones de la legislación de Contratos del sector público.</w:t>
      </w:r>
    </w:p>
    <w:p w:rsidR="00FA4DC5" w:rsidRPr="003A0A2B" w:rsidRDefault="00FA4DC5" w:rsidP="003A0A2B">
      <w:pPr>
        <w:jc w:val="both"/>
        <w:rPr>
          <w:rFonts w:ascii="Verdana" w:hAnsi="Verdana"/>
          <w:sz w:val="16"/>
          <w:szCs w:val="16"/>
        </w:rPr>
      </w:pPr>
      <w:r w:rsidRPr="003A0A2B">
        <w:rPr>
          <w:rFonts w:ascii="Verdana" w:hAnsi="Verdana"/>
          <w:sz w:val="16"/>
          <w:szCs w:val="16"/>
        </w:rPr>
        <w:t xml:space="preserve">Puede ejercitar los derechos de acceso, rectificación, cancelación y oposición ante </w:t>
      </w:r>
      <w:r w:rsidRPr="003A0A2B">
        <w:rPr>
          <w:rFonts w:ascii="Verdana" w:hAnsi="Verdana"/>
          <w:color w:val="0070C0"/>
          <w:sz w:val="16"/>
          <w:szCs w:val="16"/>
        </w:rPr>
        <w:t>(indicar Dirección/OOAA/ente)</w:t>
      </w:r>
      <w:r w:rsidRPr="003A0A2B">
        <w:rPr>
          <w:rFonts w:ascii="Verdana" w:hAnsi="Verdana"/>
          <w:sz w:val="16"/>
          <w:szCs w:val="16"/>
        </w:rPr>
        <w:t xml:space="preserve"> en </w:t>
      </w:r>
      <w:r w:rsidRPr="003A0A2B">
        <w:rPr>
          <w:rFonts w:ascii="Verdana" w:hAnsi="Verdana"/>
          <w:color w:val="0070C0"/>
          <w:sz w:val="16"/>
          <w:szCs w:val="16"/>
        </w:rPr>
        <w:t>(indicar dirección postal de Dirección/OOAA/ente).</w:t>
      </w:r>
    </w:p>
    <w:p w:rsidR="00FA4DC5" w:rsidRPr="007C2EFE" w:rsidRDefault="00FA4DC5" w:rsidP="007C2EFE"/>
    <w:p w:rsidR="00FA4DC5" w:rsidRPr="007C2EFE" w:rsidRDefault="00FA4DC5" w:rsidP="007C2EFE">
      <w:pPr>
        <w:sectPr w:rsidR="00FA4DC5" w:rsidRPr="007C2EFE" w:rsidSect="00EC2C43">
          <w:footnotePr>
            <w:numRestart w:val="eachPage"/>
          </w:footnotePr>
          <w:pgSz w:w="16838" w:h="11906" w:orient="landscape" w:code="9"/>
          <w:pgMar w:top="1418" w:right="1134" w:bottom="851" w:left="1418" w:header="284" w:footer="397" w:gutter="0"/>
          <w:cols w:space="708"/>
          <w:docGrid w:linePitch="360"/>
        </w:sectPr>
      </w:pPr>
    </w:p>
    <w:p w:rsidR="00FA4DC5" w:rsidRPr="002D3D66" w:rsidRDefault="00FA4DC5" w:rsidP="002D3D66">
      <w:pPr>
        <w:jc w:val="center"/>
        <w:rPr>
          <w:rFonts w:ascii="Verdana" w:hAnsi="Verdana"/>
          <w:b/>
          <w:sz w:val="20"/>
          <w:szCs w:val="20"/>
        </w:rPr>
      </w:pPr>
      <w:bookmarkStart w:id="862" w:name="AnexoII3"/>
      <w:r w:rsidRPr="002D3D66">
        <w:rPr>
          <w:rFonts w:ascii="Verdana" w:hAnsi="Verdana"/>
          <w:b/>
          <w:sz w:val="20"/>
          <w:szCs w:val="20"/>
        </w:rPr>
        <w:lastRenderedPageBreak/>
        <w:t>ANEXO II.3</w:t>
      </w:r>
    </w:p>
    <w:bookmarkEnd w:id="862"/>
    <w:p w:rsidR="00FA4DC5" w:rsidRPr="002D3D66" w:rsidRDefault="00FA4DC5" w:rsidP="002D3D66">
      <w:pPr>
        <w:jc w:val="center"/>
        <w:rPr>
          <w:rFonts w:ascii="Verdana" w:eastAsia="Arial Unicode MS" w:hAnsi="Verdana"/>
          <w:b/>
          <w:sz w:val="20"/>
          <w:szCs w:val="20"/>
        </w:rPr>
      </w:pPr>
      <w:r w:rsidRPr="002D3D66">
        <w:rPr>
          <w:rFonts w:ascii="Verdana" w:eastAsia="Arial Unicode MS" w:hAnsi="Verdana"/>
          <w:b/>
          <w:sz w:val="20"/>
          <w:szCs w:val="20"/>
        </w:rPr>
        <w:t>DESIGNACIÓN COMO CONFIDENCIAL DE INFORMACIONES CONTENIDAS EN LA OFERTA</w:t>
      </w:r>
    </w:p>
    <w:p w:rsidR="00FA4DC5" w:rsidRPr="007C2EFE" w:rsidRDefault="00FA4DC5" w:rsidP="007C2EFE"/>
    <w:p w:rsidR="00FA4DC5" w:rsidRPr="007C2EFE" w:rsidRDefault="00FA4DC5" w:rsidP="007C2EFE"/>
    <w:p w:rsidR="00FA4DC5" w:rsidRPr="002D3D66" w:rsidRDefault="00FA4DC5" w:rsidP="002D3D66">
      <w:pPr>
        <w:jc w:val="both"/>
        <w:rPr>
          <w:rFonts w:ascii="Verdana" w:hAnsi="Verdana"/>
          <w:sz w:val="20"/>
          <w:szCs w:val="20"/>
        </w:rPr>
      </w:pPr>
      <w:r w:rsidRPr="002D3D66">
        <w:rPr>
          <w:rFonts w:ascii="Verdana" w:hAnsi="Verdana"/>
          <w:sz w:val="20"/>
          <w:szCs w:val="20"/>
          <w:vertAlign w:val="superscript"/>
        </w:rPr>
        <w:footnoteReference w:id="64"/>
      </w:r>
      <w:r w:rsidRPr="002D3D66">
        <w:rPr>
          <w:rFonts w:ascii="Verdana" w:hAnsi="Verdana"/>
          <w:sz w:val="20"/>
          <w:szCs w:val="20"/>
        </w:rPr>
        <w:t xml:space="preserve">D./Dña.…………………………………………………, con DNI………………en nombre propio o en representación de </w:t>
      </w:r>
      <w:r w:rsidRPr="00375093">
        <w:rPr>
          <w:rFonts w:ascii="Verdana" w:hAnsi="Verdana"/>
          <w:i/>
          <w:color w:val="0070C0"/>
          <w:sz w:val="20"/>
          <w:szCs w:val="20"/>
        </w:rPr>
        <w:t>(operador económico)</w:t>
      </w:r>
      <w:r w:rsidR="00375093">
        <w:rPr>
          <w:rFonts w:ascii="Verdana" w:hAnsi="Verdana"/>
          <w:sz w:val="20"/>
          <w:szCs w:val="20"/>
        </w:rPr>
        <w:t xml:space="preserve"> </w:t>
      </w:r>
      <w:r w:rsidRPr="002D3D66">
        <w:rPr>
          <w:rFonts w:ascii="Verdana" w:hAnsi="Verdana"/>
          <w:sz w:val="20"/>
          <w:szCs w:val="20"/>
        </w:rPr>
        <w:t>……………………………………………, con NIF………………………; en relación con el expediente nº ……………………</w:t>
      </w:r>
    </w:p>
    <w:p w:rsidR="00FA4DC5" w:rsidRPr="007C2EFE" w:rsidRDefault="00FA4DC5" w:rsidP="007C2EFE"/>
    <w:p w:rsidR="00FA4DC5" w:rsidRPr="007C2EFE" w:rsidRDefault="00FA4DC5" w:rsidP="007C2EFE"/>
    <w:p w:rsidR="00FA4DC5" w:rsidRPr="002D3D66" w:rsidRDefault="00FA4DC5" w:rsidP="002D3D66">
      <w:pPr>
        <w:jc w:val="center"/>
        <w:rPr>
          <w:rFonts w:ascii="Verdana" w:hAnsi="Verdana"/>
          <w:b/>
          <w:sz w:val="20"/>
          <w:szCs w:val="20"/>
        </w:rPr>
      </w:pPr>
      <w:bookmarkStart w:id="863" w:name="_Toc505598242"/>
      <w:bookmarkStart w:id="864" w:name="_Toc505598319"/>
      <w:bookmarkStart w:id="865" w:name="_Toc505598412"/>
      <w:bookmarkStart w:id="866" w:name="_Toc507512591"/>
      <w:bookmarkStart w:id="867" w:name="_Toc507512892"/>
      <w:r w:rsidRPr="002D3D66">
        <w:rPr>
          <w:rFonts w:ascii="Verdana" w:hAnsi="Verdana"/>
          <w:b/>
          <w:sz w:val="20"/>
          <w:szCs w:val="20"/>
        </w:rPr>
        <w:t>DECLARA:</w:t>
      </w:r>
      <w:bookmarkEnd w:id="863"/>
      <w:bookmarkEnd w:id="864"/>
      <w:bookmarkEnd w:id="865"/>
      <w:bookmarkEnd w:id="866"/>
      <w:bookmarkEnd w:id="867"/>
    </w:p>
    <w:p w:rsidR="00FA4DC5" w:rsidRPr="002D3D66" w:rsidRDefault="00FA4DC5" w:rsidP="007C2EFE">
      <w:pPr>
        <w:rPr>
          <w:rFonts w:ascii="Verdana" w:hAnsi="Verdana"/>
          <w:sz w:val="20"/>
          <w:szCs w:val="20"/>
        </w:rPr>
      </w:pPr>
    </w:p>
    <w:p w:rsidR="00FA4DC5" w:rsidRPr="002D3D66" w:rsidRDefault="00FA4DC5" w:rsidP="002D3D66">
      <w:pPr>
        <w:jc w:val="both"/>
        <w:rPr>
          <w:rFonts w:ascii="Verdana" w:hAnsi="Verdana"/>
          <w:sz w:val="20"/>
          <w:szCs w:val="20"/>
        </w:rPr>
      </w:pPr>
      <w:r w:rsidRPr="002D3D66">
        <w:rPr>
          <w:rFonts w:ascii="Verdana" w:hAnsi="Verdana"/>
          <w:sz w:val="20"/>
          <w:szCs w:val="20"/>
        </w:rPr>
        <w:t xml:space="preserve">Que en relación con la documentación aportada en el sobre ............. , en nombre de su representada consideran confidenciales las siguientes </w:t>
      </w:r>
      <w:r w:rsidRPr="002D3D66">
        <w:rPr>
          <w:rFonts w:ascii="Verdana" w:hAnsi="Verdana"/>
          <w:b/>
          <w:sz w:val="20"/>
          <w:szCs w:val="20"/>
          <w:u w:val="single"/>
        </w:rPr>
        <w:t>documentos, informaciones y aspectos</w:t>
      </w:r>
      <w:r w:rsidRPr="002D3D66">
        <w:rPr>
          <w:rFonts w:ascii="Verdana" w:hAnsi="Verdana"/>
          <w:sz w:val="20"/>
          <w:szCs w:val="20"/>
        </w:rPr>
        <w:t xml:space="preserve"> de la oferta por razón de su vinculación a secretos técnicos o comerciales:</w:t>
      </w:r>
      <w:r w:rsidRPr="002D3D66">
        <w:rPr>
          <w:rFonts w:ascii="Verdana" w:hAnsi="Verdana"/>
          <w:sz w:val="20"/>
          <w:szCs w:val="20"/>
        </w:rPr>
        <w:footnoteReference w:id="65"/>
      </w:r>
      <w:r w:rsidRPr="002D3D66">
        <w:rPr>
          <w:rFonts w:ascii="Verdana" w:hAnsi="Verdana"/>
          <w:sz w:val="20"/>
          <w:szCs w:val="20"/>
        </w:rPr>
        <w:t xml:space="preserve"> </w:t>
      </w:r>
      <w:r w:rsidRPr="002D3D66">
        <w:rPr>
          <w:rFonts w:ascii="Verdana" w:hAnsi="Verdana"/>
          <w:sz w:val="20"/>
          <w:szCs w:val="20"/>
        </w:rPr>
        <w:footnoteReference w:id="66"/>
      </w:r>
    </w:p>
    <w:p w:rsidR="00FA4DC5" w:rsidRPr="007C2EFE" w:rsidRDefault="00FA4DC5" w:rsidP="007C2EFE"/>
    <w:p w:rsidR="00FA4DC5" w:rsidRPr="007C2EFE" w:rsidRDefault="00FA4DC5" w:rsidP="007C2EFE"/>
    <w:p w:rsidR="00FA4DC5" w:rsidRPr="002D3D66" w:rsidRDefault="002D3D66" w:rsidP="007C2EFE">
      <w:pPr>
        <w:rPr>
          <w:rFonts w:ascii="Verdana" w:hAnsi="Verdana"/>
          <w:sz w:val="20"/>
          <w:szCs w:val="20"/>
        </w:rPr>
      </w:pPr>
      <w:r w:rsidRPr="002D3D66">
        <w:rPr>
          <w:rFonts w:ascii="Verdana" w:hAnsi="Verdana"/>
          <w:sz w:val="20"/>
          <w:szCs w:val="20"/>
        </w:rPr>
        <w:t xml:space="preserve">1.- </w:t>
      </w:r>
      <w:r w:rsidR="00FA4DC5" w:rsidRPr="002D3D66">
        <w:rPr>
          <w:rFonts w:ascii="Verdana" w:hAnsi="Verdana"/>
          <w:sz w:val="20"/>
          <w:szCs w:val="20"/>
        </w:rPr>
        <w:t>……………………</w:t>
      </w:r>
    </w:p>
    <w:p w:rsidR="00FA4DC5" w:rsidRPr="002D3D66" w:rsidRDefault="002D3D66" w:rsidP="007C2EFE">
      <w:pPr>
        <w:rPr>
          <w:rFonts w:ascii="Verdana" w:hAnsi="Verdana"/>
          <w:sz w:val="20"/>
          <w:szCs w:val="20"/>
        </w:rPr>
      </w:pPr>
      <w:r w:rsidRPr="002D3D66">
        <w:rPr>
          <w:rFonts w:ascii="Verdana" w:hAnsi="Verdana"/>
          <w:sz w:val="20"/>
          <w:szCs w:val="20"/>
        </w:rPr>
        <w:t xml:space="preserve">2.- </w:t>
      </w:r>
      <w:r w:rsidR="00FA4DC5" w:rsidRPr="002D3D66">
        <w:rPr>
          <w:rFonts w:ascii="Verdana" w:hAnsi="Verdana"/>
          <w:sz w:val="20"/>
          <w:szCs w:val="20"/>
        </w:rPr>
        <w:t>…………………..</w:t>
      </w:r>
    </w:p>
    <w:p w:rsidR="00FA4DC5" w:rsidRPr="002D3D66" w:rsidRDefault="002D3D66" w:rsidP="007C2EFE">
      <w:pPr>
        <w:rPr>
          <w:rFonts w:ascii="Verdana" w:hAnsi="Verdana"/>
          <w:sz w:val="20"/>
          <w:szCs w:val="20"/>
        </w:rPr>
      </w:pPr>
      <w:r w:rsidRPr="002D3D66">
        <w:rPr>
          <w:rFonts w:ascii="Verdana" w:hAnsi="Verdana"/>
          <w:sz w:val="20"/>
          <w:szCs w:val="20"/>
        </w:rPr>
        <w:t xml:space="preserve">3.- </w:t>
      </w:r>
      <w:r w:rsidR="00FA4DC5" w:rsidRPr="002D3D66">
        <w:rPr>
          <w:rFonts w:ascii="Verdana" w:hAnsi="Verdana"/>
          <w:sz w:val="20"/>
          <w:szCs w:val="20"/>
        </w:rPr>
        <w:t>…………………..</w:t>
      </w:r>
    </w:p>
    <w:p w:rsidR="00FA4DC5" w:rsidRPr="002D3D66" w:rsidRDefault="00FA4DC5" w:rsidP="007C2EFE">
      <w:pPr>
        <w:rPr>
          <w:rFonts w:ascii="Verdana" w:hAnsi="Verdana"/>
          <w:sz w:val="20"/>
          <w:szCs w:val="20"/>
        </w:rPr>
      </w:pPr>
      <w:r w:rsidRPr="002D3D66">
        <w:rPr>
          <w:rFonts w:ascii="Verdana" w:hAnsi="Verdana"/>
          <w:sz w:val="20"/>
          <w:szCs w:val="20"/>
        </w:rPr>
        <w:t>…………………………</w:t>
      </w:r>
    </w:p>
    <w:p w:rsidR="00FA4DC5" w:rsidRPr="007C2EFE" w:rsidRDefault="00FA4DC5" w:rsidP="007C2EFE"/>
    <w:p w:rsidR="00FA4DC5" w:rsidRPr="007C2EFE" w:rsidRDefault="00FA4DC5" w:rsidP="007C2EFE"/>
    <w:p w:rsidR="00FA4DC5" w:rsidRPr="002D3D66" w:rsidRDefault="00FA4DC5" w:rsidP="007C2EFE">
      <w:pPr>
        <w:rPr>
          <w:rFonts w:ascii="Verdana" w:hAnsi="Verdana"/>
          <w:sz w:val="20"/>
          <w:szCs w:val="20"/>
        </w:rPr>
      </w:pPr>
      <w:r w:rsidRPr="002D3D66">
        <w:rPr>
          <w:rFonts w:ascii="Verdana" w:hAnsi="Verdana"/>
          <w:sz w:val="20"/>
          <w:szCs w:val="20"/>
        </w:rPr>
        <w:t>Que dicho carácter confidencial se justifica en las siguientes razones:</w:t>
      </w:r>
    </w:p>
    <w:p w:rsidR="00FA4DC5" w:rsidRPr="007C2EFE" w:rsidRDefault="00FA4DC5" w:rsidP="007C2EFE"/>
    <w:p w:rsidR="00FA4DC5" w:rsidRPr="002D3D66" w:rsidRDefault="002D3D66" w:rsidP="007C2EFE">
      <w:pPr>
        <w:rPr>
          <w:rFonts w:ascii="Verdana" w:hAnsi="Verdana"/>
          <w:sz w:val="20"/>
          <w:szCs w:val="20"/>
        </w:rPr>
      </w:pPr>
      <w:r w:rsidRPr="002D3D66">
        <w:rPr>
          <w:rFonts w:ascii="Verdana" w:hAnsi="Verdana"/>
          <w:sz w:val="20"/>
          <w:szCs w:val="20"/>
        </w:rPr>
        <w:t xml:space="preserve">1.- </w:t>
      </w:r>
      <w:r w:rsidR="00FA4DC5" w:rsidRPr="002D3D66">
        <w:rPr>
          <w:rFonts w:ascii="Verdana" w:hAnsi="Verdana"/>
          <w:sz w:val="20"/>
          <w:szCs w:val="20"/>
        </w:rPr>
        <w:t>……………………</w:t>
      </w:r>
    </w:p>
    <w:p w:rsidR="00FA4DC5" w:rsidRPr="002D3D66" w:rsidRDefault="002D3D66" w:rsidP="007C2EFE">
      <w:pPr>
        <w:rPr>
          <w:rFonts w:ascii="Verdana" w:hAnsi="Verdana"/>
          <w:sz w:val="20"/>
          <w:szCs w:val="20"/>
        </w:rPr>
      </w:pPr>
      <w:r w:rsidRPr="002D3D66">
        <w:rPr>
          <w:rFonts w:ascii="Verdana" w:hAnsi="Verdana"/>
          <w:sz w:val="20"/>
          <w:szCs w:val="20"/>
        </w:rPr>
        <w:t xml:space="preserve">2.- </w:t>
      </w:r>
      <w:r w:rsidR="00FA4DC5" w:rsidRPr="002D3D66">
        <w:rPr>
          <w:rFonts w:ascii="Verdana" w:hAnsi="Verdana"/>
          <w:sz w:val="20"/>
          <w:szCs w:val="20"/>
        </w:rPr>
        <w:t>…………………..</w:t>
      </w:r>
    </w:p>
    <w:p w:rsidR="00FA4DC5" w:rsidRPr="002D3D66" w:rsidRDefault="002D3D66" w:rsidP="007C2EFE">
      <w:pPr>
        <w:rPr>
          <w:rFonts w:ascii="Verdana" w:hAnsi="Verdana"/>
          <w:sz w:val="20"/>
          <w:szCs w:val="20"/>
        </w:rPr>
      </w:pPr>
      <w:r w:rsidRPr="002D3D66">
        <w:rPr>
          <w:rFonts w:ascii="Verdana" w:hAnsi="Verdana"/>
          <w:sz w:val="20"/>
          <w:szCs w:val="20"/>
        </w:rPr>
        <w:t xml:space="preserve">3.- </w:t>
      </w:r>
      <w:r w:rsidR="00FA4DC5" w:rsidRPr="002D3D66">
        <w:rPr>
          <w:rFonts w:ascii="Verdana" w:hAnsi="Verdana"/>
          <w:sz w:val="20"/>
          <w:szCs w:val="20"/>
        </w:rPr>
        <w:t>…………………..</w:t>
      </w:r>
    </w:p>
    <w:p w:rsidR="00FA4DC5" w:rsidRPr="002D3D66" w:rsidRDefault="00FA4DC5" w:rsidP="007C2EFE">
      <w:pPr>
        <w:rPr>
          <w:rFonts w:ascii="Verdana" w:hAnsi="Verdana"/>
          <w:sz w:val="20"/>
          <w:szCs w:val="20"/>
        </w:rPr>
      </w:pPr>
      <w:r w:rsidRPr="002D3D66">
        <w:rPr>
          <w:rFonts w:ascii="Verdana" w:hAnsi="Verdana"/>
          <w:sz w:val="20"/>
          <w:szCs w:val="20"/>
        </w:rPr>
        <w:t>…………………………</w:t>
      </w:r>
    </w:p>
    <w:p w:rsidR="00FA4DC5" w:rsidRPr="007C2EFE" w:rsidRDefault="00FA4DC5" w:rsidP="007C2EFE"/>
    <w:p w:rsidR="00FA4DC5" w:rsidRPr="007C2EFE" w:rsidRDefault="00FA4DC5" w:rsidP="007C2EFE"/>
    <w:p w:rsidR="00FA4DC5" w:rsidRPr="007C2EFE" w:rsidRDefault="00FA4DC5" w:rsidP="007C2EFE"/>
    <w:p w:rsidR="00FA4DC5" w:rsidRPr="007C2EFE" w:rsidRDefault="00FA4DC5" w:rsidP="007C2EFE"/>
    <w:p w:rsidR="00FA4DC5" w:rsidRPr="002D3D66" w:rsidRDefault="00FA4DC5" w:rsidP="007C2EFE">
      <w:pPr>
        <w:rPr>
          <w:rFonts w:ascii="Verdana" w:hAnsi="Verdana"/>
          <w:sz w:val="20"/>
          <w:szCs w:val="20"/>
        </w:rPr>
      </w:pPr>
      <w:bookmarkStart w:id="868" w:name="_Toc505598243"/>
      <w:bookmarkStart w:id="869" w:name="_Toc505598320"/>
      <w:bookmarkStart w:id="870" w:name="_Toc505598413"/>
      <w:bookmarkStart w:id="871" w:name="_Toc507512592"/>
      <w:bookmarkStart w:id="872" w:name="_Toc507512893"/>
      <w:r w:rsidRPr="002D3D66">
        <w:rPr>
          <w:rFonts w:ascii="Verdana" w:hAnsi="Verdana"/>
          <w:sz w:val="20"/>
          <w:szCs w:val="20"/>
        </w:rPr>
        <w:t>En............................., a...... de....................de 20....</w:t>
      </w:r>
      <w:bookmarkEnd w:id="868"/>
      <w:bookmarkEnd w:id="869"/>
      <w:bookmarkEnd w:id="870"/>
      <w:bookmarkEnd w:id="871"/>
      <w:bookmarkEnd w:id="872"/>
    </w:p>
    <w:p w:rsidR="00FA4DC5" w:rsidRPr="007C2EFE" w:rsidRDefault="00FA4DC5" w:rsidP="007C2EFE"/>
    <w:p w:rsidR="00FA4DC5" w:rsidRPr="007C2EFE" w:rsidRDefault="00FA4DC5" w:rsidP="007C2EFE"/>
    <w:p w:rsidR="00FA4DC5" w:rsidRPr="002D3D66" w:rsidRDefault="00FA4DC5" w:rsidP="007C2EFE">
      <w:pPr>
        <w:rPr>
          <w:rFonts w:ascii="Verdana" w:hAnsi="Verdana"/>
          <w:sz w:val="20"/>
          <w:szCs w:val="20"/>
        </w:rPr>
      </w:pPr>
      <w:r w:rsidRPr="002D3D66">
        <w:rPr>
          <w:rFonts w:ascii="Verdana" w:hAnsi="Verdana"/>
          <w:sz w:val="20"/>
          <w:szCs w:val="20"/>
        </w:rPr>
        <w:t>Firmado:</w:t>
      </w:r>
    </w:p>
    <w:p w:rsidR="00FA4DC5" w:rsidRPr="007C2EFE" w:rsidRDefault="00FA4DC5" w:rsidP="007C2EFE"/>
    <w:p w:rsidR="00FA4DC5" w:rsidRPr="007C2EFE" w:rsidRDefault="00FA4DC5" w:rsidP="007C2EFE"/>
    <w:p w:rsidR="00FA4DC5" w:rsidRPr="007C2EFE" w:rsidRDefault="00FA4DC5" w:rsidP="007C2EFE"/>
    <w:p w:rsidR="00FA4DC5" w:rsidRPr="007C2EFE" w:rsidRDefault="00FA4DC5" w:rsidP="007C2EFE"/>
    <w:p w:rsidR="00FA4DC5" w:rsidRPr="007C2EFE" w:rsidRDefault="00FA4DC5" w:rsidP="007C2EFE"/>
    <w:p w:rsidR="00FA4DC5" w:rsidRPr="002D3D66" w:rsidRDefault="00FA4DC5" w:rsidP="002D3D66">
      <w:pPr>
        <w:jc w:val="both"/>
        <w:rPr>
          <w:rFonts w:ascii="Verdana" w:hAnsi="Verdana"/>
          <w:sz w:val="16"/>
          <w:szCs w:val="16"/>
        </w:rPr>
      </w:pPr>
    </w:p>
    <w:p w:rsidR="00FA4DC5" w:rsidRDefault="00FA4DC5" w:rsidP="002D3D66">
      <w:pPr>
        <w:jc w:val="both"/>
        <w:rPr>
          <w:rFonts w:ascii="Verdana" w:hAnsi="Verdana"/>
          <w:sz w:val="16"/>
          <w:szCs w:val="16"/>
        </w:rPr>
      </w:pPr>
      <w:r w:rsidRPr="002D3D66">
        <w:rPr>
          <w:rFonts w:ascii="Verdana" w:hAnsi="Verdana"/>
          <w:sz w:val="16"/>
          <w:szCs w:val="16"/>
        </w:rPr>
        <w:t xml:space="preserve">En cumplimiento del art. 5 de la Ley Orgánica 15/1999, de 13 de diciembre, de Protección de Datos de Carácter Personal, se le informa de que los datos de carácter personal que facilite en este formulario quedarán incluidos en el fichero denominado </w:t>
      </w:r>
      <w:r w:rsidRPr="00C438E7">
        <w:rPr>
          <w:rFonts w:ascii="Verdana" w:hAnsi="Verdana"/>
          <w:i/>
          <w:color w:val="0070C0"/>
          <w:sz w:val="16"/>
          <w:szCs w:val="16"/>
        </w:rPr>
        <w:t>“indicar nombre de fichero</w:t>
      </w:r>
      <w:r w:rsidRPr="002D3D66">
        <w:rPr>
          <w:rFonts w:ascii="Verdana" w:hAnsi="Verdana"/>
          <w:sz w:val="16"/>
          <w:szCs w:val="16"/>
        </w:rPr>
        <w:t xml:space="preserve">”, bajo la responsabilidad de </w:t>
      </w:r>
      <w:r w:rsidRPr="00C438E7">
        <w:rPr>
          <w:rFonts w:ascii="Verdana" w:hAnsi="Verdana"/>
          <w:i/>
          <w:color w:val="0070C0"/>
          <w:sz w:val="16"/>
          <w:szCs w:val="16"/>
        </w:rPr>
        <w:t>(indicar Dirección/OOAA/ente</w:t>
      </w:r>
      <w:r w:rsidRPr="002D3D66">
        <w:rPr>
          <w:rFonts w:ascii="Verdana" w:hAnsi="Verdana"/>
          <w:sz w:val="16"/>
          <w:szCs w:val="16"/>
        </w:rPr>
        <w:t xml:space="preserve">). La finalidad del fichero es la gestión de los expedientes de contratación e incidencias contractuales asignados a </w:t>
      </w:r>
      <w:r w:rsidRPr="00C438E7">
        <w:rPr>
          <w:rFonts w:ascii="Verdana" w:hAnsi="Verdana"/>
          <w:i/>
          <w:color w:val="0070C0"/>
          <w:sz w:val="16"/>
          <w:szCs w:val="16"/>
        </w:rPr>
        <w:t>(indicar</w:t>
      </w:r>
      <w:r w:rsidRPr="007C2EFE">
        <w:t xml:space="preserve"> </w:t>
      </w:r>
      <w:r w:rsidRPr="00C438E7">
        <w:rPr>
          <w:rFonts w:ascii="Verdana" w:hAnsi="Verdana"/>
          <w:i/>
          <w:color w:val="0070C0"/>
          <w:sz w:val="16"/>
          <w:szCs w:val="16"/>
        </w:rPr>
        <w:t>Dirección/OOAA/ente).</w:t>
      </w:r>
      <w:r w:rsidRPr="002D3D66">
        <w:rPr>
          <w:rFonts w:ascii="Verdana" w:hAnsi="Verdana"/>
          <w:sz w:val="16"/>
          <w:szCs w:val="16"/>
        </w:rPr>
        <w:t>  Los datos proporcionados podrán ser cedidos a cualquier persona interesada en el procedimiento de contratación con arreglo a las disposiciones de la legislación de Contratos del sector público.</w:t>
      </w:r>
    </w:p>
    <w:p w:rsidR="00375093" w:rsidRPr="007C2EFE" w:rsidRDefault="00375093" w:rsidP="002D3D66">
      <w:pPr>
        <w:jc w:val="both"/>
      </w:pPr>
    </w:p>
    <w:p w:rsidR="00FA4DC5" w:rsidRPr="002D3D66" w:rsidRDefault="00FA4DC5" w:rsidP="002D3D66">
      <w:pPr>
        <w:jc w:val="both"/>
        <w:rPr>
          <w:rFonts w:ascii="Verdana" w:hAnsi="Verdana"/>
          <w:sz w:val="16"/>
          <w:szCs w:val="16"/>
        </w:rPr>
      </w:pPr>
      <w:r w:rsidRPr="002D3D66">
        <w:rPr>
          <w:rFonts w:ascii="Verdana" w:hAnsi="Verdana"/>
          <w:sz w:val="16"/>
          <w:szCs w:val="16"/>
        </w:rPr>
        <w:t xml:space="preserve">Puede ejercitar los derechos de acceso, rectificación, cancelación y oposición ante </w:t>
      </w:r>
      <w:r w:rsidRPr="00C438E7">
        <w:rPr>
          <w:rFonts w:ascii="Verdana" w:hAnsi="Verdana"/>
          <w:i/>
          <w:color w:val="0070C0"/>
          <w:sz w:val="16"/>
          <w:szCs w:val="16"/>
        </w:rPr>
        <w:t>(indicar Dirección/OOAA/ente)</w:t>
      </w:r>
      <w:r w:rsidRPr="002D3D66">
        <w:rPr>
          <w:rFonts w:ascii="Verdana" w:hAnsi="Verdana"/>
          <w:sz w:val="16"/>
          <w:szCs w:val="16"/>
        </w:rPr>
        <w:t xml:space="preserve"> en </w:t>
      </w:r>
      <w:r w:rsidRPr="00C438E7">
        <w:rPr>
          <w:rFonts w:ascii="Verdana" w:hAnsi="Verdana"/>
          <w:i/>
          <w:color w:val="0070C0"/>
          <w:sz w:val="16"/>
          <w:szCs w:val="16"/>
        </w:rPr>
        <w:t>(indicar dirección postal de Dirección/OOAA/ente).</w:t>
      </w:r>
    </w:p>
    <w:p w:rsidR="00FA4DC5" w:rsidRPr="006E7496" w:rsidRDefault="00FA4DC5" w:rsidP="006E7496">
      <w:pPr>
        <w:jc w:val="center"/>
        <w:rPr>
          <w:rFonts w:ascii="Verdana" w:hAnsi="Verdana"/>
          <w:b/>
          <w:sz w:val="20"/>
          <w:szCs w:val="20"/>
        </w:rPr>
      </w:pPr>
      <w:r w:rsidRPr="007C2EFE">
        <w:br w:type="page"/>
      </w:r>
      <w:bookmarkStart w:id="873" w:name="AnexoII4"/>
      <w:r w:rsidRPr="006E7496">
        <w:rPr>
          <w:rFonts w:ascii="Verdana" w:hAnsi="Verdana"/>
          <w:b/>
          <w:sz w:val="20"/>
          <w:szCs w:val="20"/>
        </w:rPr>
        <w:lastRenderedPageBreak/>
        <w:t>ANEXO II.4</w:t>
      </w:r>
      <w:bookmarkEnd w:id="873"/>
    </w:p>
    <w:p w:rsidR="00FA4DC5" w:rsidRPr="006E7496" w:rsidRDefault="00FA4DC5" w:rsidP="006E7496">
      <w:pPr>
        <w:jc w:val="center"/>
        <w:rPr>
          <w:rFonts w:ascii="Verdana" w:eastAsia="Arial Unicode MS" w:hAnsi="Verdana"/>
          <w:b/>
          <w:sz w:val="20"/>
          <w:szCs w:val="20"/>
        </w:rPr>
      </w:pPr>
      <w:r w:rsidRPr="006E7496">
        <w:rPr>
          <w:rFonts w:ascii="Verdana" w:eastAsia="Arial Unicode MS" w:hAnsi="Verdana"/>
          <w:b/>
          <w:sz w:val="20"/>
          <w:szCs w:val="20"/>
        </w:rPr>
        <w:t>COMPROMISO DE CONSTITUIRSE FORMALMENTE EN UTE</w:t>
      </w:r>
    </w:p>
    <w:p w:rsidR="00FA4DC5" w:rsidRPr="006E7496" w:rsidRDefault="00FA4DC5" w:rsidP="007C2EFE">
      <w:pPr>
        <w:rPr>
          <w:rFonts w:ascii="Verdana" w:hAnsi="Verdana"/>
          <w:sz w:val="20"/>
          <w:szCs w:val="20"/>
        </w:rPr>
      </w:pPr>
    </w:p>
    <w:p w:rsidR="00FA4DC5" w:rsidRPr="006E7496" w:rsidRDefault="00FA4DC5" w:rsidP="007C2EFE">
      <w:pPr>
        <w:rPr>
          <w:rFonts w:ascii="Verdana" w:hAnsi="Verdana"/>
          <w:sz w:val="20"/>
          <w:szCs w:val="20"/>
        </w:rPr>
      </w:pPr>
    </w:p>
    <w:p w:rsidR="00FA4DC5" w:rsidRPr="006E7496" w:rsidRDefault="00FA4DC5" w:rsidP="007C2EFE">
      <w:pPr>
        <w:rPr>
          <w:rFonts w:ascii="Verdana" w:hAnsi="Verdana"/>
          <w:sz w:val="20"/>
          <w:szCs w:val="20"/>
        </w:rPr>
      </w:pPr>
      <w:r w:rsidRPr="006E7496">
        <w:rPr>
          <w:rFonts w:ascii="Verdana" w:hAnsi="Verdana"/>
          <w:sz w:val="20"/>
          <w:szCs w:val="20"/>
        </w:rPr>
        <w:t xml:space="preserve">D./Dña.…………………………………, con DNI………………… en nombre propio o en representación de </w:t>
      </w:r>
      <w:r w:rsidRPr="006E7496">
        <w:rPr>
          <w:rFonts w:ascii="Verdana" w:hAnsi="Verdana"/>
          <w:i/>
          <w:color w:val="0070C0"/>
          <w:sz w:val="20"/>
          <w:szCs w:val="20"/>
        </w:rPr>
        <w:t>(operador económico)</w:t>
      </w:r>
      <w:r w:rsidRPr="006E7496">
        <w:rPr>
          <w:rFonts w:ascii="Verdana" w:hAnsi="Verdana"/>
          <w:sz w:val="20"/>
          <w:szCs w:val="20"/>
        </w:rPr>
        <w:t xml:space="preserve"> …………………………………………………</w:t>
      </w:r>
    </w:p>
    <w:p w:rsidR="00FA4DC5" w:rsidRPr="006E7496" w:rsidRDefault="00FA4DC5" w:rsidP="007C2EFE">
      <w:pPr>
        <w:rPr>
          <w:rFonts w:ascii="Verdana" w:hAnsi="Verdana"/>
          <w:sz w:val="20"/>
          <w:szCs w:val="20"/>
        </w:rPr>
      </w:pPr>
    </w:p>
    <w:p w:rsidR="00FA4DC5" w:rsidRPr="006E7496" w:rsidRDefault="00FA4DC5" w:rsidP="007C2EFE">
      <w:pPr>
        <w:rPr>
          <w:rFonts w:ascii="Verdana" w:hAnsi="Verdana"/>
          <w:sz w:val="20"/>
          <w:szCs w:val="20"/>
        </w:rPr>
      </w:pPr>
    </w:p>
    <w:p w:rsidR="00FA4DC5" w:rsidRPr="006E7496" w:rsidRDefault="00FA4DC5" w:rsidP="007C2EFE">
      <w:pPr>
        <w:rPr>
          <w:rFonts w:ascii="Verdana" w:hAnsi="Verdana"/>
          <w:sz w:val="20"/>
          <w:szCs w:val="20"/>
        </w:rPr>
      </w:pPr>
      <w:r w:rsidRPr="006E7496">
        <w:rPr>
          <w:rFonts w:ascii="Verdana" w:hAnsi="Verdana"/>
          <w:sz w:val="20"/>
          <w:szCs w:val="20"/>
        </w:rPr>
        <w:t xml:space="preserve">D./Dña.…………………………………, con DNI………………… en nombre propio o en representación de </w:t>
      </w:r>
      <w:r w:rsidRPr="006E7496">
        <w:rPr>
          <w:rFonts w:ascii="Verdana" w:hAnsi="Verdana"/>
          <w:i/>
          <w:color w:val="0070C0"/>
          <w:sz w:val="20"/>
          <w:szCs w:val="20"/>
        </w:rPr>
        <w:t>(operador económico</w:t>
      </w:r>
      <w:r w:rsidRPr="006E7496">
        <w:rPr>
          <w:rFonts w:ascii="Verdana" w:hAnsi="Verdana"/>
          <w:sz w:val="20"/>
          <w:szCs w:val="20"/>
        </w:rPr>
        <w:t>) ………………………………………………….</w:t>
      </w:r>
    </w:p>
    <w:p w:rsidR="00FA4DC5" w:rsidRPr="006E7496" w:rsidRDefault="00FA4DC5" w:rsidP="007C2EFE">
      <w:pPr>
        <w:rPr>
          <w:rFonts w:ascii="Verdana" w:hAnsi="Verdana"/>
          <w:sz w:val="20"/>
          <w:szCs w:val="20"/>
        </w:rPr>
      </w:pPr>
    </w:p>
    <w:p w:rsidR="00FA4DC5" w:rsidRPr="006E7496" w:rsidRDefault="00FA4DC5" w:rsidP="007C2EFE">
      <w:pPr>
        <w:rPr>
          <w:rFonts w:ascii="Verdana" w:hAnsi="Verdana"/>
          <w:sz w:val="20"/>
          <w:szCs w:val="20"/>
        </w:rPr>
      </w:pPr>
    </w:p>
    <w:p w:rsidR="00FA4DC5" w:rsidRPr="006E7496" w:rsidRDefault="00FA4DC5" w:rsidP="006E7496">
      <w:pPr>
        <w:jc w:val="center"/>
        <w:rPr>
          <w:rFonts w:ascii="Verdana" w:hAnsi="Verdana"/>
          <w:b/>
          <w:sz w:val="20"/>
          <w:szCs w:val="20"/>
        </w:rPr>
      </w:pPr>
    </w:p>
    <w:p w:rsidR="00FA4DC5" w:rsidRPr="006E7496" w:rsidRDefault="00FA4DC5" w:rsidP="006E7496">
      <w:pPr>
        <w:jc w:val="center"/>
        <w:rPr>
          <w:rFonts w:ascii="Verdana" w:hAnsi="Verdana"/>
          <w:b/>
          <w:sz w:val="20"/>
          <w:szCs w:val="20"/>
        </w:rPr>
      </w:pPr>
      <w:bookmarkStart w:id="874" w:name="_Toc505598244"/>
      <w:bookmarkStart w:id="875" w:name="_Toc505598321"/>
      <w:bookmarkStart w:id="876" w:name="_Toc505598414"/>
      <w:bookmarkStart w:id="877" w:name="_Toc507512593"/>
      <w:bookmarkStart w:id="878" w:name="_Toc507512894"/>
      <w:r w:rsidRPr="006E7496">
        <w:rPr>
          <w:rFonts w:ascii="Verdana" w:hAnsi="Verdana"/>
          <w:b/>
          <w:sz w:val="20"/>
          <w:szCs w:val="20"/>
        </w:rPr>
        <w:t>DECLARAN:</w:t>
      </w:r>
      <w:bookmarkEnd w:id="874"/>
      <w:bookmarkEnd w:id="875"/>
      <w:bookmarkEnd w:id="876"/>
      <w:bookmarkEnd w:id="877"/>
      <w:bookmarkEnd w:id="878"/>
    </w:p>
    <w:p w:rsidR="00FA4DC5" w:rsidRPr="006E7496" w:rsidRDefault="00FA4DC5" w:rsidP="007C2EFE">
      <w:pPr>
        <w:rPr>
          <w:rFonts w:ascii="Verdana" w:hAnsi="Verdana"/>
          <w:sz w:val="20"/>
          <w:szCs w:val="20"/>
        </w:rPr>
      </w:pPr>
    </w:p>
    <w:p w:rsidR="00FA4DC5" w:rsidRPr="006E7496" w:rsidRDefault="00FA4DC5" w:rsidP="007C2EFE">
      <w:pPr>
        <w:rPr>
          <w:rFonts w:ascii="Verdana" w:hAnsi="Verdana"/>
          <w:sz w:val="20"/>
          <w:szCs w:val="20"/>
        </w:rPr>
      </w:pPr>
      <w:r w:rsidRPr="006E7496">
        <w:rPr>
          <w:rFonts w:ascii="Verdana" w:hAnsi="Verdana"/>
          <w:sz w:val="20"/>
          <w:szCs w:val="20"/>
        </w:rPr>
        <w:t>En  relación con el expediente nº ……………………</w:t>
      </w:r>
    </w:p>
    <w:p w:rsidR="00FA4DC5" w:rsidRPr="006E7496" w:rsidRDefault="00FA4DC5" w:rsidP="007C2EFE">
      <w:pPr>
        <w:rPr>
          <w:rFonts w:ascii="Verdana" w:hAnsi="Verdana"/>
          <w:sz w:val="20"/>
          <w:szCs w:val="20"/>
        </w:rPr>
      </w:pPr>
    </w:p>
    <w:p w:rsidR="00FA4DC5" w:rsidRPr="006E7496" w:rsidRDefault="00FA4DC5" w:rsidP="007C2EFE">
      <w:pPr>
        <w:rPr>
          <w:rFonts w:ascii="Verdana" w:hAnsi="Verdana"/>
          <w:sz w:val="20"/>
          <w:szCs w:val="20"/>
        </w:rPr>
      </w:pPr>
    </w:p>
    <w:p w:rsidR="00FA4DC5" w:rsidRPr="006E7496" w:rsidRDefault="00FA4DC5" w:rsidP="006E7496">
      <w:pPr>
        <w:ind w:left="709" w:hanging="425"/>
        <w:rPr>
          <w:rFonts w:ascii="Verdana" w:hAnsi="Verdana"/>
          <w:sz w:val="20"/>
          <w:szCs w:val="20"/>
        </w:rPr>
      </w:pPr>
      <w:r w:rsidRPr="006E7496">
        <w:rPr>
          <w:rFonts w:ascii="Verdana" w:hAnsi="Verdana"/>
          <w:b/>
          <w:sz w:val="20"/>
          <w:szCs w:val="20"/>
        </w:rPr>
        <w:t>1.-</w:t>
      </w:r>
      <w:r w:rsidRPr="006E7496">
        <w:rPr>
          <w:rFonts w:ascii="Verdana" w:hAnsi="Verdana"/>
          <w:sz w:val="20"/>
          <w:szCs w:val="20"/>
        </w:rPr>
        <w:t xml:space="preserve"> Que asumen el compromiso de constituirse formalmente en Unión Temporal de Empresas, con las participaciones respectivas del.......% y del........%.</w:t>
      </w:r>
    </w:p>
    <w:p w:rsidR="00FA4DC5" w:rsidRPr="006E7496" w:rsidRDefault="00FA4DC5" w:rsidP="007C2EFE">
      <w:pPr>
        <w:rPr>
          <w:rFonts w:ascii="Verdana" w:hAnsi="Verdana"/>
          <w:sz w:val="20"/>
          <w:szCs w:val="20"/>
        </w:rPr>
      </w:pPr>
    </w:p>
    <w:p w:rsidR="00FA4DC5" w:rsidRPr="006E7496" w:rsidRDefault="00FA4DC5" w:rsidP="006E7496">
      <w:pPr>
        <w:ind w:left="709" w:hanging="425"/>
        <w:rPr>
          <w:rFonts w:ascii="Verdana" w:hAnsi="Verdana"/>
          <w:sz w:val="20"/>
          <w:szCs w:val="20"/>
        </w:rPr>
      </w:pPr>
      <w:r w:rsidRPr="006E7496">
        <w:rPr>
          <w:rFonts w:ascii="Verdana" w:hAnsi="Verdana"/>
          <w:b/>
          <w:sz w:val="20"/>
          <w:szCs w:val="20"/>
        </w:rPr>
        <w:t>2.-</w:t>
      </w:r>
      <w:r w:rsidRPr="006E7496">
        <w:rPr>
          <w:rFonts w:ascii="Verdana" w:hAnsi="Verdana"/>
          <w:sz w:val="20"/>
          <w:szCs w:val="20"/>
        </w:rPr>
        <w:t xml:space="preserve"> Que nombran representante o apoderado único de la unión con poderes bastantes para ejercitar los derechos y cumplir las obligaciones que del contrato se deriven hasta la extinción del mismo a D./Dña. ...........................................</w:t>
      </w:r>
    </w:p>
    <w:p w:rsidR="00FA4DC5" w:rsidRPr="006E7496" w:rsidRDefault="00FA4DC5" w:rsidP="006E7496">
      <w:pPr>
        <w:ind w:left="709" w:hanging="425"/>
        <w:rPr>
          <w:rFonts w:ascii="Verdana" w:hAnsi="Verdana"/>
          <w:sz w:val="20"/>
          <w:szCs w:val="20"/>
        </w:rPr>
      </w:pPr>
    </w:p>
    <w:p w:rsidR="00FA4DC5" w:rsidRPr="006E7496" w:rsidRDefault="00FA4DC5" w:rsidP="007C2EFE">
      <w:pPr>
        <w:rPr>
          <w:rFonts w:ascii="Verdana" w:hAnsi="Verdana"/>
          <w:sz w:val="20"/>
          <w:szCs w:val="20"/>
        </w:rPr>
      </w:pPr>
    </w:p>
    <w:p w:rsidR="00FA4DC5" w:rsidRPr="006E7496" w:rsidRDefault="00FA4DC5" w:rsidP="007C2EFE">
      <w:pPr>
        <w:rPr>
          <w:rFonts w:ascii="Verdana" w:hAnsi="Verdana"/>
          <w:sz w:val="20"/>
          <w:szCs w:val="20"/>
        </w:rPr>
      </w:pPr>
    </w:p>
    <w:p w:rsidR="00FA4DC5" w:rsidRPr="006E7496" w:rsidRDefault="00FA4DC5" w:rsidP="007C2EFE">
      <w:pPr>
        <w:rPr>
          <w:rFonts w:ascii="Verdana" w:hAnsi="Verdana"/>
          <w:sz w:val="20"/>
          <w:szCs w:val="20"/>
        </w:rPr>
      </w:pPr>
    </w:p>
    <w:p w:rsidR="00FA4DC5" w:rsidRPr="006E7496" w:rsidRDefault="00FA4DC5" w:rsidP="007C2EFE">
      <w:pPr>
        <w:rPr>
          <w:rFonts w:ascii="Verdana" w:hAnsi="Verdana"/>
          <w:sz w:val="20"/>
          <w:szCs w:val="20"/>
        </w:rPr>
      </w:pPr>
      <w:bookmarkStart w:id="879" w:name="_Toc505598245"/>
      <w:bookmarkStart w:id="880" w:name="_Toc505598322"/>
      <w:bookmarkStart w:id="881" w:name="_Toc505598415"/>
      <w:bookmarkStart w:id="882" w:name="_Toc507512594"/>
      <w:bookmarkStart w:id="883" w:name="_Toc507512895"/>
      <w:r w:rsidRPr="006E7496">
        <w:rPr>
          <w:rFonts w:ascii="Verdana" w:hAnsi="Verdana"/>
          <w:sz w:val="20"/>
          <w:szCs w:val="20"/>
        </w:rPr>
        <w:t>En............................., a...... de....................de 20....</w:t>
      </w:r>
      <w:bookmarkEnd w:id="879"/>
      <w:bookmarkEnd w:id="880"/>
      <w:bookmarkEnd w:id="881"/>
      <w:bookmarkEnd w:id="882"/>
      <w:bookmarkEnd w:id="883"/>
    </w:p>
    <w:p w:rsidR="00FA4DC5" w:rsidRPr="006E7496" w:rsidRDefault="00FA4DC5" w:rsidP="007C2EFE">
      <w:pPr>
        <w:rPr>
          <w:rFonts w:ascii="Verdana" w:hAnsi="Verdana"/>
          <w:sz w:val="20"/>
          <w:szCs w:val="20"/>
        </w:rPr>
      </w:pPr>
    </w:p>
    <w:p w:rsidR="00FA4DC5" w:rsidRPr="006E7496" w:rsidRDefault="00FA4DC5" w:rsidP="007C2EFE">
      <w:pPr>
        <w:rPr>
          <w:rFonts w:ascii="Verdana" w:hAnsi="Verdana"/>
          <w:sz w:val="20"/>
          <w:szCs w:val="20"/>
        </w:rPr>
      </w:pPr>
    </w:p>
    <w:p w:rsidR="00FA4DC5" w:rsidRPr="006E7496" w:rsidRDefault="00FA4DC5" w:rsidP="007C2EFE">
      <w:pPr>
        <w:rPr>
          <w:rFonts w:ascii="Verdana" w:hAnsi="Verdana"/>
          <w:sz w:val="20"/>
          <w:szCs w:val="20"/>
        </w:rPr>
      </w:pPr>
    </w:p>
    <w:p w:rsidR="00FA4DC5" w:rsidRPr="006E7496" w:rsidRDefault="00FA4DC5" w:rsidP="007C2EFE">
      <w:pPr>
        <w:rPr>
          <w:rFonts w:ascii="Verdana" w:hAnsi="Verdana"/>
          <w:sz w:val="20"/>
          <w:szCs w:val="20"/>
        </w:rPr>
      </w:pPr>
      <w:r w:rsidRPr="006E7496">
        <w:rPr>
          <w:rFonts w:ascii="Verdana" w:hAnsi="Verdana"/>
          <w:sz w:val="20"/>
          <w:szCs w:val="20"/>
        </w:rPr>
        <w:t>Firmado:</w:t>
      </w:r>
    </w:p>
    <w:p w:rsidR="00FA4DC5" w:rsidRPr="006E7496" w:rsidRDefault="00FA4DC5" w:rsidP="007C2EFE">
      <w:pPr>
        <w:rPr>
          <w:rFonts w:ascii="Verdana" w:hAnsi="Verdana"/>
          <w:sz w:val="20"/>
          <w:szCs w:val="20"/>
        </w:rPr>
      </w:pPr>
    </w:p>
    <w:p w:rsidR="00FA4DC5" w:rsidRPr="006E7496" w:rsidRDefault="00FA4DC5" w:rsidP="007C2EFE">
      <w:pPr>
        <w:rPr>
          <w:rFonts w:ascii="Verdana" w:hAnsi="Verdana"/>
          <w:sz w:val="20"/>
          <w:szCs w:val="20"/>
        </w:rPr>
      </w:pPr>
    </w:p>
    <w:p w:rsidR="00FA4DC5" w:rsidRPr="006E7496" w:rsidRDefault="00FA4DC5" w:rsidP="007C2EFE">
      <w:pPr>
        <w:rPr>
          <w:rFonts w:ascii="Verdana" w:hAnsi="Verdana"/>
          <w:sz w:val="20"/>
          <w:szCs w:val="20"/>
        </w:rPr>
      </w:pPr>
    </w:p>
    <w:p w:rsidR="00FA4DC5" w:rsidRPr="006E7496" w:rsidRDefault="00FA4DC5" w:rsidP="007C2EFE">
      <w:pPr>
        <w:rPr>
          <w:rFonts w:ascii="Verdana" w:hAnsi="Verdana"/>
          <w:sz w:val="20"/>
          <w:szCs w:val="20"/>
        </w:rPr>
      </w:pPr>
    </w:p>
    <w:p w:rsidR="00FA4DC5" w:rsidRPr="006E7496" w:rsidRDefault="00FA4DC5" w:rsidP="007C2EFE">
      <w:pPr>
        <w:rPr>
          <w:rFonts w:ascii="Verdana" w:hAnsi="Verdana"/>
          <w:sz w:val="20"/>
          <w:szCs w:val="20"/>
        </w:rPr>
      </w:pPr>
    </w:p>
    <w:p w:rsidR="00FA4DC5" w:rsidRPr="006E7496" w:rsidRDefault="00FA4DC5" w:rsidP="007C2EFE">
      <w:pPr>
        <w:rPr>
          <w:rFonts w:ascii="Verdana" w:hAnsi="Verdana"/>
          <w:sz w:val="20"/>
          <w:szCs w:val="20"/>
        </w:rPr>
      </w:pPr>
    </w:p>
    <w:p w:rsidR="00FA4DC5" w:rsidRPr="006E7496" w:rsidRDefault="00FA4DC5" w:rsidP="007C2EFE">
      <w:pPr>
        <w:rPr>
          <w:rFonts w:ascii="Verdana" w:hAnsi="Verdana"/>
          <w:sz w:val="20"/>
          <w:szCs w:val="20"/>
        </w:rPr>
      </w:pPr>
    </w:p>
    <w:p w:rsidR="00FA4DC5" w:rsidRPr="006E7496" w:rsidRDefault="00FA4DC5" w:rsidP="007C2EFE">
      <w:pPr>
        <w:rPr>
          <w:rFonts w:ascii="Verdana" w:hAnsi="Verdana"/>
          <w:sz w:val="20"/>
          <w:szCs w:val="20"/>
        </w:rPr>
      </w:pPr>
    </w:p>
    <w:p w:rsidR="00FA4DC5" w:rsidRPr="006E7496" w:rsidRDefault="00FA4DC5" w:rsidP="007C2EFE">
      <w:pPr>
        <w:rPr>
          <w:rFonts w:ascii="Verdana" w:hAnsi="Verdana"/>
          <w:sz w:val="20"/>
          <w:szCs w:val="20"/>
        </w:rPr>
      </w:pPr>
    </w:p>
    <w:p w:rsidR="00FA4DC5" w:rsidRPr="006E7496" w:rsidRDefault="00FA4DC5" w:rsidP="007C2EFE">
      <w:pPr>
        <w:rPr>
          <w:rFonts w:ascii="Verdana" w:hAnsi="Verdana"/>
          <w:sz w:val="20"/>
          <w:szCs w:val="20"/>
        </w:rPr>
      </w:pPr>
    </w:p>
    <w:p w:rsidR="00FA4DC5" w:rsidRPr="006E7496" w:rsidRDefault="00FA4DC5" w:rsidP="007C2EFE">
      <w:pPr>
        <w:rPr>
          <w:rFonts w:ascii="Verdana" w:hAnsi="Verdana"/>
          <w:sz w:val="20"/>
          <w:szCs w:val="20"/>
        </w:rPr>
      </w:pPr>
    </w:p>
    <w:p w:rsidR="00FA4DC5" w:rsidRPr="006E7496" w:rsidRDefault="00FA4DC5" w:rsidP="007C2EFE">
      <w:pPr>
        <w:rPr>
          <w:rFonts w:ascii="Verdana" w:hAnsi="Verdana"/>
          <w:sz w:val="20"/>
          <w:szCs w:val="20"/>
        </w:rPr>
      </w:pPr>
    </w:p>
    <w:p w:rsidR="00FA4DC5" w:rsidRPr="006E7496" w:rsidRDefault="00FA4DC5" w:rsidP="007C2EFE">
      <w:pPr>
        <w:rPr>
          <w:rFonts w:ascii="Verdana" w:hAnsi="Verdana"/>
          <w:sz w:val="20"/>
          <w:szCs w:val="20"/>
        </w:rPr>
      </w:pPr>
    </w:p>
    <w:p w:rsidR="00FA4DC5" w:rsidRDefault="00FA4DC5" w:rsidP="006E7496">
      <w:pPr>
        <w:jc w:val="both"/>
        <w:rPr>
          <w:rFonts w:ascii="Verdana" w:hAnsi="Verdana"/>
          <w:sz w:val="16"/>
          <w:szCs w:val="16"/>
        </w:rPr>
      </w:pPr>
      <w:r w:rsidRPr="006E7496">
        <w:rPr>
          <w:rFonts w:ascii="Verdana" w:hAnsi="Verdana"/>
          <w:sz w:val="16"/>
          <w:szCs w:val="16"/>
        </w:rPr>
        <w:t xml:space="preserve">En cumplimiento del art. 5 de la Ley Orgánica 15/1999, de 13 de diciembre, de Protección de Datos de Carácter Personal, se le informa de que los datos de carácter personal que facilite en este formulario quedarán incluidos en el fichero denominado </w:t>
      </w:r>
      <w:r w:rsidRPr="006E7496">
        <w:rPr>
          <w:rFonts w:ascii="Verdana" w:hAnsi="Verdana"/>
          <w:i/>
          <w:color w:val="0070C0"/>
          <w:sz w:val="16"/>
          <w:szCs w:val="16"/>
        </w:rPr>
        <w:t>“indicar nombre de fichero”,</w:t>
      </w:r>
      <w:r w:rsidRPr="006E7496">
        <w:rPr>
          <w:rFonts w:ascii="Verdana" w:hAnsi="Verdana"/>
          <w:sz w:val="16"/>
          <w:szCs w:val="16"/>
        </w:rPr>
        <w:t xml:space="preserve"> bajo la responsabilidad de </w:t>
      </w:r>
      <w:r w:rsidRPr="006E7496">
        <w:rPr>
          <w:rFonts w:ascii="Verdana" w:hAnsi="Verdana"/>
          <w:i/>
          <w:color w:val="0070C0"/>
          <w:sz w:val="16"/>
          <w:szCs w:val="16"/>
        </w:rPr>
        <w:t>(indicar Dirección/OOAA/ente).</w:t>
      </w:r>
      <w:r w:rsidRPr="006E7496">
        <w:rPr>
          <w:rFonts w:ascii="Verdana" w:hAnsi="Verdana"/>
          <w:sz w:val="16"/>
          <w:szCs w:val="16"/>
        </w:rPr>
        <w:t xml:space="preserve"> La finalidad del fichero es la gestión de los expedientes de contratación e incidencias contractuales asignados a </w:t>
      </w:r>
      <w:r w:rsidRPr="006E7496">
        <w:rPr>
          <w:rFonts w:ascii="Verdana" w:hAnsi="Verdana"/>
          <w:i/>
          <w:color w:val="0070C0"/>
          <w:sz w:val="16"/>
          <w:szCs w:val="16"/>
        </w:rPr>
        <w:t>(indicar</w:t>
      </w:r>
      <w:r w:rsidRPr="006E7496">
        <w:rPr>
          <w:rFonts w:ascii="Verdana" w:hAnsi="Verdana"/>
          <w:sz w:val="16"/>
          <w:szCs w:val="16"/>
        </w:rPr>
        <w:t xml:space="preserve"> </w:t>
      </w:r>
      <w:r w:rsidRPr="006E7496">
        <w:rPr>
          <w:rFonts w:ascii="Verdana" w:hAnsi="Verdana"/>
          <w:i/>
          <w:color w:val="0070C0"/>
          <w:sz w:val="16"/>
          <w:szCs w:val="16"/>
        </w:rPr>
        <w:t>Dirección/OOAA/ente).</w:t>
      </w:r>
      <w:r w:rsidRPr="006E7496">
        <w:rPr>
          <w:rFonts w:ascii="Verdana" w:hAnsi="Verdana"/>
          <w:sz w:val="16"/>
          <w:szCs w:val="16"/>
        </w:rPr>
        <w:t>  Los datos proporcionados podrán ser cedidos a cualquier persona interesada en el procedimiento de contratación con arreglo a las disposiciones de la legislación de Contratos del sector público.</w:t>
      </w:r>
    </w:p>
    <w:p w:rsidR="006E7496" w:rsidRPr="006E7496" w:rsidRDefault="006E7496" w:rsidP="006E7496">
      <w:pPr>
        <w:jc w:val="both"/>
        <w:rPr>
          <w:rFonts w:ascii="Verdana" w:hAnsi="Verdana"/>
          <w:sz w:val="16"/>
          <w:szCs w:val="16"/>
        </w:rPr>
      </w:pPr>
    </w:p>
    <w:p w:rsidR="00FA4DC5" w:rsidRPr="006E7496" w:rsidRDefault="00FA4DC5" w:rsidP="006E7496">
      <w:pPr>
        <w:jc w:val="both"/>
        <w:rPr>
          <w:rFonts w:ascii="Verdana" w:hAnsi="Verdana"/>
          <w:sz w:val="16"/>
          <w:szCs w:val="16"/>
        </w:rPr>
      </w:pPr>
      <w:r w:rsidRPr="006E7496">
        <w:rPr>
          <w:rFonts w:ascii="Verdana" w:hAnsi="Verdana"/>
          <w:sz w:val="16"/>
          <w:szCs w:val="16"/>
        </w:rPr>
        <w:t xml:space="preserve">Puede ejercitar los derechos de acceso, rectificación, cancelación y oposición ante </w:t>
      </w:r>
      <w:r w:rsidRPr="006E7496">
        <w:rPr>
          <w:rFonts w:ascii="Verdana" w:hAnsi="Verdana"/>
          <w:i/>
          <w:color w:val="0070C0"/>
          <w:sz w:val="16"/>
          <w:szCs w:val="16"/>
        </w:rPr>
        <w:t>(indicar Dirección/OOAA/ente)</w:t>
      </w:r>
      <w:r w:rsidRPr="006E7496">
        <w:rPr>
          <w:rFonts w:ascii="Verdana" w:hAnsi="Verdana"/>
          <w:sz w:val="16"/>
          <w:szCs w:val="16"/>
        </w:rPr>
        <w:t xml:space="preserve"> en </w:t>
      </w:r>
      <w:r w:rsidRPr="006E7496">
        <w:rPr>
          <w:rFonts w:ascii="Verdana" w:hAnsi="Verdana"/>
          <w:i/>
          <w:color w:val="0070C0"/>
          <w:sz w:val="16"/>
          <w:szCs w:val="16"/>
        </w:rPr>
        <w:t>(indicar dirección postal de Dirección/OOAA/ente).</w:t>
      </w:r>
    </w:p>
    <w:p w:rsidR="00FA4DC5" w:rsidRPr="00A20E6B" w:rsidRDefault="00FA4DC5" w:rsidP="004F36E2">
      <w:pPr>
        <w:jc w:val="center"/>
        <w:rPr>
          <w:rFonts w:ascii="Verdana" w:eastAsia="Arial Unicode MS" w:hAnsi="Verdana"/>
          <w:b/>
          <w:sz w:val="20"/>
          <w:szCs w:val="20"/>
        </w:rPr>
      </w:pPr>
      <w:r w:rsidRPr="007C2EFE">
        <w:br w:type="page"/>
      </w:r>
      <w:bookmarkStart w:id="884" w:name="AnexoII6"/>
      <w:r w:rsidRPr="00A20E6B">
        <w:rPr>
          <w:rFonts w:ascii="Verdana" w:hAnsi="Verdana"/>
          <w:b/>
          <w:sz w:val="20"/>
          <w:szCs w:val="20"/>
        </w:rPr>
        <w:lastRenderedPageBreak/>
        <w:t>ANEXO II.</w:t>
      </w:r>
      <w:r w:rsidR="0090018A">
        <w:rPr>
          <w:rFonts w:ascii="Verdana" w:hAnsi="Verdana"/>
          <w:b/>
          <w:sz w:val="20"/>
          <w:szCs w:val="20"/>
        </w:rPr>
        <w:t>5</w:t>
      </w:r>
      <w:r w:rsidRPr="00A20E6B">
        <w:rPr>
          <w:rFonts w:ascii="Verdana" w:hAnsi="Verdana"/>
          <w:b/>
          <w:sz w:val="20"/>
          <w:szCs w:val="20"/>
        </w:rPr>
        <w:t>.</w:t>
      </w:r>
    </w:p>
    <w:bookmarkEnd w:id="884"/>
    <w:p w:rsidR="00FA4DC5" w:rsidRPr="00A20E6B" w:rsidRDefault="00FA4DC5" w:rsidP="00A20E6B">
      <w:pPr>
        <w:jc w:val="center"/>
        <w:rPr>
          <w:rFonts w:ascii="Verdana" w:hAnsi="Verdana"/>
          <w:b/>
          <w:sz w:val="20"/>
          <w:szCs w:val="20"/>
        </w:rPr>
      </w:pPr>
      <w:r w:rsidRPr="00A20E6B">
        <w:rPr>
          <w:rFonts w:ascii="Verdana" w:hAnsi="Verdana"/>
          <w:b/>
          <w:sz w:val="20"/>
          <w:szCs w:val="20"/>
        </w:rPr>
        <w:t>EMPRESAS PERTENECIENTES A UN MISMO GRUPO EMPRESARIAL</w:t>
      </w:r>
      <w:r w:rsidRPr="00A20E6B">
        <w:rPr>
          <w:rFonts w:ascii="Verdana" w:hAnsi="Verdana"/>
          <w:b/>
          <w:sz w:val="20"/>
          <w:szCs w:val="20"/>
          <w:vertAlign w:val="superscript"/>
        </w:rPr>
        <w:footnoteReference w:id="67"/>
      </w:r>
      <w:r w:rsidRPr="00A20E6B">
        <w:rPr>
          <w:rFonts w:ascii="Verdana" w:hAnsi="Verdana"/>
          <w:b/>
          <w:sz w:val="20"/>
          <w:szCs w:val="20"/>
          <w:vertAlign w:val="superscript"/>
        </w:rPr>
        <w:t>-</w:t>
      </w:r>
      <w:r w:rsidRPr="00A20E6B">
        <w:rPr>
          <w:rFonts w:ascii="Verdana" w:hAnsi="Verdana"/>
          <w:b/>
          <w:sz w:val="20"/>
          <w:szCs w:val="20"/>
          <w:vertAlign w:val="superscript"/>
        </w:rPr>
        <w:footnoteReference w:id="68"/>
      </w:r>
    </w:p>
    <w:p w:rsidR="00FA4DC5" w:rsidRPr="00A20E6B" w:rsidRDefault="00FA4DC5" w:rsidP="00A20E6B">
      <w:pPr>
        <w:jc w:val="both"/>
        <w:rPr>
          <w:rFonts w:ascii="Verdana" w:eastAsia="Arial Unicode MS" w:hAnsi="Verdana"/>
          <w:sz w:val="20"/>
          <w:szCs w:val="20"/>
        </w:rPr>
      </w:pPr>
    </w:p>
    <w:p w:rsidR="00FA4DC5" w:rsidRPr="00A20E6B" w:rsidRDefault="00FA4DC5" w:rsidP="00A20E6B">
      <w:pPr>
        <w:jc w:val="both"/>
        <w:rPr>
          <w:rFonts w:ascii="Verdana" w:eastAsia="Arial Unicode MS" w:hAnsi="Verdana"/>
          <w:sz w:val="20"/>
          <w:szCs w:val="20"/>
        </w:rPr>
      </w:pPr>
    </w:p>
    <w:p w:rsidR="00FA4DC5" w:rsidRPr="00A20E6B" w:rsidRDefault="00FA4DC5" w:rsidP="00A20E6B">
      <w:pPr>
        <w:jc w:val="both"/>
        <w:rPr>
          <w:rFonts w:ascii="Verdana" w:hAnsi="Verdana"/>
          <w:sz w:val="20"/>
          <w:szCs w:val="20"/>
        </w:rPr>
      </w:pPr>
      <w:r w:rsidRPr="00A20E6B">
        <w:rPr>
          <w:rFonts w:ascii="Verdana" w:hAnsi="Verdana"/>
          <w:sz w:val="20"/>
          <w:szCs w:val="20"/>
        </w:rPr>
        <w:t xml:space="preserve">D./Dña.…………………………………………………, con DNI………………en nombre propio o en representación de </w:t>
      </w:r>
      <w:r w:rsidRPr="00A20E6B">
        <w:rPr>
          <w:rFonts w:ascii="Verdana" w:hAnsi="Verdana"/>
          <w:i/>
          <w:color w:val="0070C0"/>
          <w:sz w:val="20"/>
          <w:szCs w:val="20"/>
        </w:rPr>
        <w:t>(operador económico)</w:t>
      </w:r>
      <w:r w:rsidRPr="00A20E6B">
        <w:rPr>
          <w:rFonts w:ascii="Verdana" w:hAnsi="Verdana"/>
          <w:sz w:val="20"/>
          <w:szCs w:val="20"/>
        </w:rPr>
        <w:t xml:space="preserve"> ……………………………………………, con NIF………………………; en relación con el expediente nº ……………………</w:t>
      </w:r>
    </w:p>
    <w:p w:rsidR="00FA4DC5" w:rsidRPr="00A20E6B" w:rsidRDefault="00FA4DC5" w:rsidP="00A20E6B">
      <w:pPr>
        <w:jc w:val="both"/>
        <w:rPr>
          <w:rFonts w:ascii="Verdana" w:eastAsia="Arial Unicode MS" w:hAnsi="Verdana"/>
          <w:sz w:val="20"/>
          <w:szCs w:val="20"/>
        </w:rPr>
      </w:pPr>
    </w:p>
    <w:p w:rsidR="00FA4DC5" w:rsidRPr="00A20E6B" w:rsidRDefault="00FA4DC5" w:rsidP="00A20E6B">
      <w:pPr>
        <w:jc w:val="both"/>
        <w:rPr>
          <w:rFonts w:ascii="Verdana" w:eastAsia="Arial Unicode MS" w:hAnsi="Verdana"/>
          <w:sz w:val="20"/>
          <w:szCs w:val="20"/>
        </w:rPr>
      </w:pPr>
    </w:p>
    <w:p w:rsidR="00FA4DC5" w:rsidRPr="00A20E6B" w:rsidRDefault="00FA4DC5" w:rsidP="00A20E6B">
      <w:pPr>
        <w:jc w:val="both"/>
        <w:rPr>
          <w:rFonts w:ascii="Verdana" w:hAnsi="Verdana"/>
          <w:sz w:val="20"/>
          <w:szCs w:val="20"/>
        </w:rPr>
      </w:pPr>
    </w:p>
    <w:p w:rsidR="00FA4DC5" w:rsidRPr="00A20E6B" w:rsidRDefault="00FA4DC5" w:rsidP="00A20E6B">
      <w:pPr>
        <w:jc w:val="both"/>
        <w:rPr>
          <w:rFonts w:ascii="Verdana" w:hAnsi="Verdana"/>
          <w:sz w:val="20"/>
          <w:szCs w:val="20"/>
        </w:rPr>
      </w:pPr>
      <w:bookmarkStart w:id="885" w:name="_Toc505598248"/>
      <w:bookmarkStart w:id="886" w:name="_Toc505598325"/>
      <w:bookmarkStart w:id="887" w:name="_Toc505598418"/>
      <w:bookmarkStart w:id="888" w:name="_Toc507512597"/>
      <w:bookmarkStart w:id="889" w:name="_Toc507512898"/>
      <w:r w:rsidRPr="00A20E6B">
        <w:rPr>
          <w:rFonts w:ascii="Verdana" w:hAnsi="Verdana"/>
          <w:sz w:val="20"/>
          <w:szCs w:val="20"/>
        </w:rPr>
        <w:t>DECLARA:</w:t>
      </w:r>
      <w:bookmarkEnd w:id="885"/>
      <w:bookmarkEnd w:id="886"/>
      <w:bookmarkEnd w:id="887"/>
      <w:bookmarkEnd w:id="888"/>
      <w:bookmarkEnd w:id="889"/>
    </w:p>
    <w:p w:rsidR="00FA4DC5" w:rsidRPr="00A20E6B" w:rsidRDefault="00FA4DC5" w:rsidP="00A20E6B">
      <w:pPr>
        <w:jc w:val="both"/>
        <w:rPr>
          <w:rFonts w:ascii="Verdana" w:eastAsia="Arial Unicode MS" w:hAnsi="Verdana"/>
          <w:sz w:val="20"/>
          <w:szCs w:val="20"/>
        </w:rPr>
      </w:pPr>
    </w:p>
    <w:p w:rsidR="00FA4DC5" w:rsidRPr="00A20E6B" w:rsidRDefault="00FA4DC5" w:rsidP="00A20E6B">
      <w:pPr>
        <w:jc w:val="both"/>
        <w:rPr>
          <w:rFonts w:ascii="Verdana" w:hAnsi="Verdana"/>
          <w:sz w:val="20"/>
          <w:szCs w:val="20"/>
        </w:rPr>
      </w:pPr>
    </w:p>
    <w:p w:rsidR="00FA4DC5" w:rsidRPr="00A20E6B" w:rsidRDefault="00FA4DC5" w:rsidP="00A20E6B">
      <w:pPr>
        <w:jc w:val="both"/>
        <w:rPr>
          <w:rFonts w:ascii="Verdana" w:hAnsi="Verdana"/>
          <w:b/>
          <w:sz w:val="20"/>
          <w:szCs w:val="20"/>
        </w:rPr>
      </w:pPr>
      <w:r w:rsidRPr="00A20E6B">
        <w:rPr>
          <w:rFonts w:ascii="Verdana" w:hAnsi="Verdana"/>
          <w:sz w:val="20"/>
          <w:szCs w:val="20"/>
        </w:rPr>
        <w:t xml:space="preserve">Que de conformidad con el artículo 42.1 del Código de Comercio, la empresa que represento forma parte de un grupo empresarial (si/no): ………. Y que </w:t>
      </w:r>
      <w:r w:rsidRPr="00A20E6B">
        <w:rPr>
          <w:rFonts w:ascii="Verdana" w:hAnsi="Verdana"/>
          <w:b/>
          <w:sz w:val="20"/>
          <w:szCs w:val="20"/>
        </w:rPr>
        <w:t>la/s empresa/s que concurre/n a la presente licitación es/son la/s siguientes/s:</w:t>
      </w:r>
    </w:p>
    <w:p w:rsidR="00FA4DC5" w:rsidRPr="00A20E6B" w:rsidRDefault="00FA4DC5" w:rsidP="00A20E6B">
      <w:pPr>
        <w:jc w:val="both"/>
        <w:rPr>
          <w:rFonts w:ascii="Verdana" w:hAnsi="Verdana"/>
          <w:sz w:val="20"/>
          <w:szCs w:val="20"/>
        </w:rPr>
      </w:pPr>
    </w:p>
    <w:tbl>
      <w:tblPr>
        <w:tblW w:w="8707"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34"/>
        <w:gridCol w:w="2673"/>
      </w:tblGrid>
      <w:tr w:rsidR="00FA4DC5" w:rsidRPr="00A20E6B" w:rsidTr="00456093">
        <w:trPr>
          <w:trHeight w:val="259"/>
          <w:jc w:val="right"/>
        </w:trPr>
        <w:tc>
          <w:tcPr>
            <w:tcW w:w="6034" w:type="dxa"/>
            <w:shd w:val="clear" w:color="auto" w:fill="auto"/>
          </w:tcPr>
          <w:p w:rsidR="00FA4DC5" w:rsidRPr="00A20E6B" w:rsidRDefault="00FA4DC5" w:rsidP="00A20E6B">
            <w:pPr>
              <w:jc w:val="both"/>
              <w:rPr>
                <w:rFonts w:ascii="Verdana" w:hAnsi="Verdana"/>
                <w:sz w:val="20"/>
                <w:szCs w:val="20"/>
              </w:rPr>
            </w:pPr>
            <w:r w:rsidRPr="00A20E6B">
              <w:rPr>
                <w:rFonts w:ascii="Verdana" w:hAnsi="Verdana"/>
                <w:sz w:val="20"/>
                <w:szCs w:val="20"/>
              </w:rPr>
              <w:t>Denominación social</w:t>
            </w:r>
          </w:p>
        </w:tc>
        <w:tc>
          <w:tcPr>
            <w:tcW w:w="2673" w:type="dxa"/>
            <w:shd w:val="clear" w:color="auto" w:fill="auto"/>
          </w:tcPr>
          <w:p w:rsidR="00FA4DC5" w:rsidRPr="00A20E6B" w:rsidRDefault="00FA4DC5" w:rsidP="00A20E6B">
            <w:pPr>
              <w:jc w:val="both"/>
              <w:rPr>
                <w:rFonts w:ascii="Verdana" w:hAnsi="Verdana"/>
                <w:sz w:val="20"/>
                <w:szCs w:val="20"/>
              </w:rPr>
            </w:pPr>
            <w:r w:rsidRPr="00A20E6B">
              <w:rPr>
                <w:rFonts w:ascii="Verdana" w:hAnsi="Verdana"/>
                <w:sz w:val="20"/>
                <w:szCs w:val="20"/>
              </w:rPr>
              <w:t>NIF</w:t>
            </w:r>
          </w:p>
        </w:tc>
      </w:tr>
      <w:tr w:rsidR="00FA4DC5" w:rsidRPr="00A20E6B" w:rsidTr="00456093">
        <w:trPr>
          <w:trHeight w:val="259"/>
          <w:jc w:val="right"/>
        </w:trPr>
        <w:tc>
          <w:tcPr>
            <w:tcW w:w="6034" w:type="dxa"/>
            <w:shd w:val="clear" w:color="auto" w:fill="auto"/>
          </w:tcPr>
          <w:p w:rsidR="00FA4DC5" w:rsidRPr="00A20E6B" w:rsidRDefault="00FA4DC5" w:rsidP="00A20E6B">
            <w:pPr>
              <w:jc w:val="both"/>
              <w:rPr>
                <w:rFonts w:ascii="Verdana" w:hAnsi="Verdana"/>
                <w:sz w:val="20"/>
                <w:szCs w:val="20"/>
              </w:rPr>
            </w:pPr>
          </w:p>
        </w:tc>
        <w:tc>
          <w:tcPr>
            <w:tcW w:w="2673" w:type="dxa"/>
            <w:shd w:val="clear" w:color="auto" w:fill="auto"/>
          </w:tcPr>
          <w:p w:rsidR="00FA4DC5" w:rsidRPr="00A20E6B" w:rsidRDefault="00FA4DC5" w:rsidP="00A20E6B">
            <w:pPr>
              <w:jc w:val="both"/>
              <w:rPr>
                <w:rFonts w:ascii="Verdana" w:hAnsi="Verdana"/>
                <w:sz w:val="20"/>
                <w:szCs w:val="20"/>
              </w:rPr>
            </w:pPr>
          </w:p>
        </w:tc>
      </w:tr>
      <w:tr w:rsidR="00FA4DC5" w:rsidRPr="00A20E6B" w:rsidTr="00456093">
        <w:trPr>
          <w:trHeight w:val="259"/>
          <w:jc w:val="right"/>
        </w:trPr>
        <w:tc>
          <w:tcPr>
            <w:tcW w:w="6034" w:type="dxa"/>
            <w:shd w:val="clear" w:color="auto" w:fill="auto"/>
          </w:tcPr>
          <w:p w:rsidR="00FA4DC5" w:rsidRPr="00A20E6B" w:rsidRDefault="00FA4DC5" w:rsidP="00A20E6B">
            <w:pPr>
              <w:jc w:val="both"/>
              <w:rPr>
                <w:rFonts w:ascii="Verdana" w:hAnsi="Verdana"/>
                <w:sz w:val="20"/>
                <w:szCs w:val="20"/>
              </w:rPr>
            </w:pPr>
          </w:p>
        </w:tc>
        <w:tc>
          <w:tcPr>
            <w:tcW w:w="2673" w:type="dxa"/>
            <w:shd w:val="clear" w:color="auto" w:fill="auto"/>
          </w:tcPr>
          <w:p w:rsidR="00FA4DC5" w:rsidRPr="00A20E6B" w:rsidRDefault="00FA4DC5" w:rsidP="00A20E6B">
            <w:pPr>
              <w:jc w:val="both"/>
              <w:rPr>
                <w:rFonts w:ascii="Verdana" w:hAnsi="Verdana"/>
                <w:sz w:val="20"/>
                <w:szCs w:val="20"/>
              </w:rPr>
            </w:pPr>
          </w:p>
        </w:tc>
      </w:tr>
    </w:tbl>
    <w:p w:rsidR="00FA4DC5" w:rsidRPr="00A20E6B" w:rsidRDefault="00FA4DC5" w:rsidP="00A20E6B">
      <w:pPr>
        <w:jc w:val="both"/>
        <w:rPr>
          <w:rFonts w:ascii="Verdana" w:hAnsi="Verdana"/>
          <w:sz w:val="20"/>
          <w:szCs w:val="20"/>
        </w:rPr>
      </w:pPr>
    </w:p>
    <w:p w:rsidR="00FA4DC5" w:rsidRPr="00A20E6B" w:rsidRDefault="00FA4DC5" w:rsidP="00A20E6B">
      <w:pPr>
        <w:jc w:val="both"/>
        <w:rPr>
          <w:rFonts w:ascii="Verdana" w:hAnsi="Verdana"/>
          <w:sz w:val="20"/>
          <w:szCs w:val="20"/>
        </w:rPr>
      </w:pPr>
    </w:p>
    <w:p w:rsidR="00FA4DC5" w:rsidRPr="00A20E6B" w:rsidRDefault="00FA4DC5" w:rsidP="00A20E6B">
      <w:pPr>
        <w:jc w:val="both"/>
        <w:rPr>
          <w:rFonts w:ascii="Verdana" w:hAnsi="Verdana"/>
          <w:sz w:val="20"/>
          <w:szCs w:val="20"/>
        </w:rPr>
      </w:pPr>
    </w:p>
    <w:p w:rsidR="00FA4DC5" w:rsidRPr="00A20E6B" w:rsidRDefault="00FA4DC5" w:rsidP="00A20E6B">
      <w:pPr>
        <w:jc w:val="both"/>
        <w:rPr>
          <w:rFonts w:ascii="Verdana" w:hAnsi="Verdana"/>
          <w:sz w:val="20"/>
          <w:szCs w:val="20"/>
        </w:rPr>
      </w:pPr>
    </w:p>
    <w:p w:rsidR="00FA4DC5" w:rsidRPr="00A20E6B" w:rsidRDefault="00FA4DC5" w:rsidP="00A20E6B">
      <w:pPr>
        <w:jc w:val="both"/>
        <w:rPr>
          <w:rFonts w:ascii="Verdana" w:eastAsia="Arial Unicode MS" w:hAnsi="Verdana"/>
          <w:sz w:val="20"/>
          <w:szCs w:val="20"/>
        </w:rPr>
      </w:pPr>
    </w:p>
    <w:p w:rsidR="00FA4DC5" w:rsidRPr="00A20E6B" w:rsidRDefault="00FA4DC5" w:rsidP="00A20E6B">
      <w:pPr>
        <w:jc w:val="both"/>
        <w:rPr>
          <w:rFonts w:ascii="Verdana" w:eastAsia="Arial Unicode MS" w:hAnsi="Verdana"/>
          <w:sz w:val="20"/>
          <w:szCs w:val="20"/>
        </w:rPr>
      </w:pPr>
    </w:p>
    <w:p w:rsidR="00FA4DC5" w:rsidRPr="00A20E6B" w:rsidRDefault="00FA4DC5" w:rsidP="00A20E6B">
      <w:pPr>
        <w:jc w:val="both"/>
        <w:rPr>
          <w:rFonts w:ascii="Verdana" w:hAnsi="Verdana"/>
          <w:sz w:val="20"/>
          <w:szCs w:val="20"/>
        </w:rPr>
      </w:pPr>
    </w:p>
    <w:p w:rsidR="00FA4DC5" w:rsidRPr="00A20E6B" w:rsidRDefault="00FA4DC5" w:rsidP="00A20E6B">
      <w:pPr>
        <w:jc w:val="both"/>
        <w:rPr>
          <w:rFonts w:ascii="Verdana" w:hAnsi="Verdana"/>
          <w:sz w:val="20"/>
          <w:szCs w:val="20"/>
        </w:rPr>
      </w:pPr>
      <w:bookmarkStart w:id="890" w:name="_Toc505598249"/>
      <w:bookmarkStart w:id="891" w:name="_Toc505598326"/>
      <w:bookmarkStart w:id="892" w:name="_Toc505598419"/>
      <w:bookmarkStart w:id="893" w:name="_Toc507512598"/>
      <w:bookmarkStart w:id="894" w:name="_Toc507512899"/>
      <w:r w:rsidRPr="00A20E6B">
        <w:rPr>
          <w:rFonts w:ascii="Verdana" w:hAnsi="Verdana"/>
          <w:sz w:val="20"/>
          <w:szCs w:val="20"/>
        </w:rPr>
        <w:t>En............................., a...... de....................de 20....</w:t>
      </w:r>
      <w:bookmarkEnd w:id="890"/>
      <w:bookmarkEnd w:id="891"/>
      <w:bookmarkEnd w:id="892"/>
      <w:bookmarkEnd w:id="893"/>
      <w:bookmarkEnd w:id="894"/>
    </w:p>
    <w:p w:rsidR="00FA4DC5" w:rsidRPr="00A20E6B" w:rsidRDefault="00FA4DC5" w:rsidP="00A20E6B">
      <w:pPr>
        <w:jc w:val="both"/>
        <w:rPr>
          <w:rFonts w:ascii="Verdana" w:hAnsi="Verdana"/>
          <w:sz w:val="20"/>
          <w:szCs w:val="20"/>
        </w:rPr>
      </w:pPr>
    </w:p>
    <w:p w:rsidR="00FA4DC5" w:rsidRPr="00A20E6B" w:rsidRDefault="00FA4DC5" w:rsidP="00A20E6B">
      <w:pPr>
        <w:jc w:val="both"/>
        <w:rPr>
          <w:rFonts w:ascii="Verdana" w:hAnsi="Verdana"/>
          <w:sz w:val="20"/>
          <w:szCs w:val="20"/>
        </w:rPr>
      </w:pPr>
    </w:p>
    <w:p w:rsidR="00FA4DC5" w:rsidRPr="00A20E6B" w:rsidRDefault="00FA4DC5" w:rsidP="00A20E6B">
      <w:pPr>
        <w:jc w:val="both"/>
        <w:rPr>
          <w:rFonts w:ascii="Verdana" w:hAnsi="Verdana"/>
          <w:sz w:val="20"/>
          <w:szCs w:val="20"/>
        </w:rPr>
      </w:pPr>
    </w:p>
    <w:p w:rsidR="00FA4DC5" w:rsidRPr="00A20E6B" w:rsidRDefault="00FA4DC5" w:rsidP="00A20E6B">
      <w:pPr>
        <w:jc w:val="both"/>
        <w:rPr>
          <w:rFonts w:ascii="Verdana" w:hAnsi="Verdana"/>
          <w:sz w:val="20"/>
          <w:szCs w:val="20"/>
        </w:rPr>
      </w:pPr>
      <w:r w:rsidRPr="00A20E6B">
        <w:rPr>
          <w:rFonts w:ascii="Verdana" w:hAnsi="Verdana"/>
          <w:sz w:val="20"/>
          <w:szCs w:val="20"/>
        </w:rPr>
        <w:t>Firmado:</w:t>
      </w:r>
    </w:p>
    <w:p w:rsidR="00FA4DC5" w:rsidRPr="00A20E6B" w:rsidRDefault="00FA4DC5" w:rsidP="00A20E6B">
      <w:pPr>
        <w:jc w:val="both"/>
        <w:rPr>
          <w:rFonts w:ascii="Verdana" w:hAnsi="Verdana"/>
          <w:sz w:val="20"/>
          <w:szCs w:val="20"/>
        </w:rPr>
      </w:pPr>
    </w:p>
    <w:p w:rsidR="00FA4DC5" w:rsidRPr="00A20E6B" w:rsidRDefault="00FA4DC5" w:rsidP="00A20E6B">
      <w:pPr>
        <w:jc w:val="both"/>
        <w:rPr>
          <w:rFonts w:ascii="Verdana" w:hAnsi="Verdana"/>
          <w:sz w:val="20"/>
          <w:szCs w:val="20"/>
        </w:rPr>
      </w:pPr>
    </w:p>
    <w:p w:rsidR="00FA4DC5" w:rsidRPr="00A20E6B" w:rsidRDefault="00FA4DC5" w:rsidP="00A20E6B">
      <w:pPr>
        <w:jc w:val="both"/>
        <w:rPr>
          <w:rFonts w:ascii="Verdana" w:hAnsi="Verdana"/>
          <w:sz w:val="20"/>
          <w:szCs w:val="20"/>
        </w:rPr>
      </w:pPr>
    </w:p>
    <w:p w:rsidR="00FA4DC5" w:rsidRPr="00A20E6B" w:rsidRDefault="00FA4DC5" w:rsidP="00A20E6B">
      <w:pPr>
        <w:jc w:val="both"/>
        <w:rPr>
          <w:rFonts w:ascii="Verdana" w:hAnsi="Verdana"/>
          <w:sz w:val="20"/>
          <w:szCs w:val="20"/>
        </w:rPr>
      </w:pPr>
    </w:p>
    <w:p w:rsidR="00FA4DC5" w:rsidRPr="00A20E6B" w:rsidRDefault="00FA4DC5" w:rsidP="00A20E6B">
      <w:pPr>
        <w:jc w:val="both"/>
        <w:rPr>
          <w:rFonts w:ascii="Verdana" w:hAnsi="Verdana"/>
          <w:sz w:val="20"/>
          <w:szCs w:val="20"/>
        </w:rPr>
      </w:pPr>
    </w:p>
    <w:p w:rsidR="00FA4DC5" w:rsidRPr="00A20E6B" w:rsidRDefault="00FA4DC5" w:rsidP="00A20E6B">
      <w:pPr>
        <w:jc w:val="both"/>
        <w:rPr>
          <w:rFonts w:ascii="Verdana" w:hAnsi="Verdana"/>
          <w:sz w:val="20"/>
          <w:szCs w:val="20"/>
        </w:rPr>
      </w:pPr>
    </w:p>
    <w:p w:rsidR="00FA4DC5" w:rsidRDefault="00FA4DC5" w:rsidP="00A20E6B">
      <w:pPr>
        <w:jc w:val="both"/>
        <w:rPr>
          <w:rFonts w:ascii="Verdana" w:hAnsi="Verdana"/>
          <w:sz w:val="16"/>
          <w:szCs w:val="16"/>
        </w:rPr>
      </w:pPr>
      <w:r w:rsidRPr="00A20E6B">
        <w:rPr>
          <w:rFonts w:ascii="Verdana" w:hAnsi="Verdana"/>
          <w:sz w:val="16"/>
          <w:szCs w:val="16"/>
        </w:rPr>
        <w:t xml:space="preserve">En cumplimiento del art. 5 de la Ley Orgánica 15/1999, de 13 de diciembre, de Protección de Datos de Carácter Personal, se le informa de que los datos de carácter personal que facilite en este formulario quedarán incluidos en el fichero denominado “indicar nombre de fichero”, bajo la responsabilidad de </w:t>
      </w:r>
      <w:r w:rsidRPr="00A20E6B">
        <w:rPr>
          <w:rFonts w:ascii="Verdana" w:hAnsi="Verdana"/>
          <w:i/>
          <w:color w:val="0070C0"/>
          <w:sz w:val="16"/>
          <w:szCs w:val="16"/>
        </w:rPr>
        <w:t>(indicar Dirección/OOAA/ente).</w:t>
      </w:r>
      <w:r w:rsidRPr="00A20E6B">
        <w:rPr>
          <w:rFonts w:ascii="Verdana" w:hAnsi="Verdana"/>
          <w:color w:val="0070C0"/>
          <w:sz w:val="16"/>
          <w:szCs w:val="16"/>
        </w:rPr>
        <w:t xml:space="preserve"> </w:t>
      </w:r>
      <w:r w:rsidRPr="00A20E6B">
        <w:rPr>
          <w:rFonts w:ascii="Verdana" w:hAnsi="Verdana"/>
          <w:sz w:val="16"/>
          <w:szCs w:val="16"/>
        </w:rPr>
        <w:t xml:space="preserve">La finalidad del fichero es la gestión de los expedientes de contratación e incidencias contractuales asignados a </w:t>
      </w:r>
      <w:r w:rsidRPr="00A20E6B">
        <w:rPr>
          <w:rFonts w:ascii="Verdana" w:hAnsi="Verdana"/>
          <w:color w:val="0070C0"/>
          <w:sz w:val="16"/>
          <w:szCs w:val="16"/>
        </w:rPr>
        <w:t>(indicar</w:t>
      </w:r>
      <w:r w:rsidRPr="00A20E6B">
        <w:rPr>
          <w:rFonts w:ascii="Verdana" w:hAnsi="Verdana"/>
          <w:sz w:val="16"/>
          <w:szCs w:val="16"/>
        </w:rPr>
        <w:t xml:space="preserve"> </w:t>
      </w:r>
      <w:r w:rsidRPr="00A20E6B">
        <w:rPr>
          <w:rFonts w:ascii="Verdana" w:hAnsi="Verdana"/>
          <w:i/>
          <w:color w:val="0070C0"/>
          <w:sz w:val="16"/>
          <w:szCs w:val="16"/>
        </w:rPr>
        <w:t>Dirección/OOAA/ente).</w:t>
      </w:r>
      <w:r w:rsidRPr="00A20E6B">
        <w:rPr>
          <w:rFonts w:ascii="Verdana" w:hAnsi="Verdana"/>
          <w:sz w:val="16"/>
          <w:szCs w:val="16"/>
        </w:rPr>
        <w:t>  Los datos proporcionados podrán ser cedidos a cualquier persona interesada en el procedimiento de contratación con arreglo a las disposiciones de la legislación de Contratos del sector público.</w:t>
      </w:r>
    </w:p>
    <w:p w:rsidR="00A20E6B" w:rsidRPr="00A20E6B" w:rsidRDefault="00A20E6B" w:rsidP="00A20E6B">
      <w:pPr>
        <w:jc w:val="both"/>
        <w:rPr>
          <w:rFonts w:ascii="Verdana" w:hAnsi="Verdana"/>
          <w:sz w:val="16"/>
          <w:szCs w:val="16"/>
        </w:rPr>
      </w:pPr>
    </w:p>
    <w:p w:rsidR="00FA4DC5" w:rsidRPr="00A20E6B" w:rsidRDefault="00FA4DC5" w:rsidP="00A20E6B">
      <w:pPr>
        <w:jc w:val="both"/>
        <w:rPr>
          <w:rFonts w:ascii="Verdana" w:hAnsi="Verdana"/>
          <w:i/>
          <w:sz w:val="16"/>
          <w:szCs w:val="16"/>
        </w:rPr>
      </w:pPr>
      <w:r w:rsidRPr="00A20E6B">
        <w:rPr>
          <w:rFonts w:ascii="Verdana" w:hAnsi="Verdana"/>
          <w:sz w:val="16"/>
          <w:szCs w:val="16"/>
        </w:rPr>
        <w:t xml:space="preserve">Puede ejercitar los derechos de acceso, rectificación, cancelación y oposición ante </w:t>
      </w:r>
      <w:r w:rsidRPr="00A20E6B">
        <w:rPr>
          <w:rFonts w:ascii="Verdana" w:hAnsi="Verdana"/>
          <w:i/>
          <w:color w:val="0070C0"/>
          <w:sz w:val="16"/>
          <w:szCs w:val="16"/>
        </w:rPr>
        <w:t>(indicar Dirección/OOAA/ente)</w:t>
      </w:r>
      <w:r w:rsidRPr="00A20E6B">
        <w:rPr>
          <w:rFonts w:ascii="Verdana" w:hAnsi="Verdana"/>
          <w:color w:val="0070C0"/>
          <w:sz w:val="16"/>
          <w:szCs w:val="16"/>
        </w:rPr>
        <w:t xml:space="preserve"> </w:t>
      </w:r>
      <w:r w:rsidRPr="00A20E6B">
        <w:rPr>
          <w:rFonts w:ascii="Verdana" w:hAnsi="Verdana"/>
          <w:sz w:val="16"/>
          <w:szCs w:val="16"/>
        </w:rPr>
        <w:t xml:space="preserve">en </w:t>
      </w:r>
      <w:r w:rsidRPr="00A20E6B">
        <w:rPr>
          <w:rFonts w:ascii="Verdana" w:hAnsi="Verdana"/>
          <w:i/>
          <w:color w:val="0070C0"/>
          <w:sz w:val="16"/>
          <w:szCs w:val="16"/>
        </w:rPr>
        <w:t>(indicar dirección postal de Dirección/OOAA/ente).</w:t>
      </w:r>
    </w:p>
    <w:p w:rsidR="00FA4DC5" w:rsidRPr="00A20E6B" w:rsidRDefault="00FA4DC5" w:rsidP="004F36E2">
      <w:pPr>
        <w:jc w:val="center"/>
        <w:rPr>
          <w:rFonts w:ascii="Verdana" w:eastAsia="Arial Unicode MS" w:hAnsi="Verdana"/>
          <w:b/>
          <w:sz w:val="20"/>
          <w:szCs w:val="20"/>
        </w:rPr>
      </w:pPr>
      <w:r w:rsidRPr="007C2EFE">
        <w:rPr>
          <w:rFonts w:eastAsia="Arial Unicode MS"/>
        </w:rPr>
        <w:br w:type="page"/>
      </w:r>
      <w:bookmarkStart w:id="895" w:name="AnexoII7"/>
      <w:r w:rsidRPr="00A20E6B">
        <w:rPr>
          <w:rFonts w:ascii="Verdana" w:hAnsi="Verdana"/>
          <w:b/>
          <w:sz w:val="20"/>
          <w:szCs w:val="20"/>
        </w:rPr>
        <w:lastRenderedPageBreak/>
        <w:t>ANEXO II.</w:t>
      </w:r>
      <w:r w:rsidR="0029011E">
        <w:rPr>
          <w:rFonts w:ascii="Verdana" w:hAnsi="Verdana"/>
          <w:b/>
          <w:sz w:val="20"/>
          <w:szCs w:val="20"/>
        </w:rPr>
        <w:t>6</w:t>
      </w:r>
      <w:r w:rsidRPr="00A20E6B">
        <w:rPr>
          <w:rFonts w:ascii="Verdana" w:hAnsi="Verdana"/>
          <w:b/>
          <w:sz w:val="20"/>
          <w:szCs w:val="20"/>
        </w:rPr>
        <w:t>.</w:t>
      </w:r>
    </w:p>
    <w:bookmarkEnd w:id="895"/>
    <w:p w:rsidR="00FA4DC5" w:rsidRPr="00A20E6B" w:rsidRDefault="00FA4DC5" w:rsidP="00A20E6B">
      <w:pPr>
        <w:jc w:val="center"/>
        <w:rPr>
          <w:rFonts w:ascii="Verdana" w:eastAsia="Arial Unicode MS" w:hAnsi="Verdana"/>
          <w:b/>
          <w:sz w:val="20"/>
          <w:szCs w:val="20"/>
        </w:rPr>
      </w:pPr>
      <w:r w:rsidRPr="00A20E6B">
        <w:rPr>
          <w:rFonts w:ascii="Verdana" w:eastAsia="Arial Unicode MS" w:hAnsi="Verdana"/>
          <w:b/>
          <w:sz w:val="20"/>
          <w:szCs w:val="20"/>
        </w:rPr>
        <w:t>LOTE O LOTES A LOS QUE PRESENTA OFERTA / OFERTA INTEGRADORA: COMBINACIÓN DE LOTES</w:t>
      </w:r>
    </w:p>
    <w:p w:rsidR="00FA4DC5" w:rsidRPr="00A20E6B" w:rsidRDefault="00FA4DC5" w:rsidP="007C2EFE">
      <w:pPr>
        <w:rPr>
          <w:rFonts w:ascii="Verdana" w:eastAsia="Arial Unicode MS" w:hAnsi="Verdana"/>
          <w:sz w:val="20"/>
          <w:szCs w:val="20"/>
        </w:rPr>
      </w:pPr>
    </w:p>
    <w:p w:rsidR="00FA4DC5" w:rsidRPr="00A20E6B" w:rsidRDefault="00FA4DC5" w:rsidP="007C2EFE">
      <w:pPr>
        <w:rPr>
          <w:rFonts w:ascii="Verdana" w:eastAsia="Arial Unicode MS" w:hAnsi="Verdana"/>
          <w:sz w:val="20"/>
          <w:szCs w:val="20"/>
        </w:rPr>
      </w:pPr>
    </w:p>
    <w:p w:rsidR="00FA4DC5" w:rsidRPr="00A20E6B" w:rsidRDefault="00FA4DC5" w:rsidP="004947C3">
      <w:pPr>
        <w:jc w:val="both"/>
        <w:rPr>
          <w:rFonts w:ascii="Verdana" w:hAnsi="Verdana"/>
          <w:sz w:val="20"/>
          <w:szCs w:val="20"/>
        </w:rPr>
      </w:pPr>
      <w:r w:rsidRPr="004947C3">
        <w:rPr>
          <w:rFonts w:ascii="Verdana" w:hAnsi="Verdana"/>
          <w:b/>
          <w:sz w:val="20"/>
          <w:szCs w:val="20"/>
          <w:vertAlign w:val="superscript"/>
        </w:rPr>
        <w:footnoteReference w:id="69"/>
      </w:r>
      <w:r w:rsidRPr="00A20E6B">
        <w:rPr>
          <w:rFonts w:ascii="Verdana" w:hAnsi="Verdana"/>
          <w:sz w:val="20"/>
          <w:szCs w:val="20"/>
        </w:rPr>
        <w:t xml:space="preserve">D./Dña.…………………………………………………, con DNI………………en nombre propio o en representación de </w:t>
      </w:r>
      <w:r w:rsidRPr="00A20E6B">
        <w:rPr>
          <w:rFonts w:ascii="Verdana" w:hAnsi="Verdana"/>
          <w:i/>
          <w:color w:val="0070C0"/>
          <w:sz w:val="20"/>
          <w:szCs w:val="20"/>
        </w:rPr>
        <w:t xml:space="preserve">(operador económico) </w:t>
      </w:r>
      <w:r w:rsidRPr="00A20E6B">
        <w:rPr>
          <w:rFonts w:ascii="Verdana" w:hAnsi="Verdana"/>
          <w:sz w:val="20"/>
          <w:szCs w:val="20"/>
        </w:rPr>
        <w:t>……………………………………………, con NIF………………………; en relación con el expediente nº ……………………</w:t>
      </w:r>
    </w:p>
    <w:p w:rsidR="00FA4DC5" w:rsidRPr="00A20E6B" w:rsidRDefault="00FA4DC5" w:rsidP="007C2EFE">
      <w:pPr>
        <w:rPr>
          <w:rFonts w:ascii="Verdana" w:eastAsia="Arial Unicode MS" w:hAnsi="Verdana"/>
          <w:sz w:val="20"/>
          <w:szCs w:val="20"/>
        </w:rPr>
      </w:pPr>
    </w:p>
    <w:p w:rsidR="00FA4DC5" w:rsidRPr="00A20E6B" w:rsidRDefault="00FA4DC5" w:rsidP="007C2EFE">
      <w:pPr>
        <w:rPr>
          <w:rFonts w:ascii="Verdana" w:eastAsia="Arial Unicode MS" w:hAnsi="Verdana"/>
          <w:sz w:val="20"/>
          <w:szCs w:val="20"/>
        </w:rPr>
      </w:pPr>
    </w:p>
    <w:p w:rsidR="00FA4DC5" w:rsidRPr="00A20E6B" w:rsidRDefault="00FA4DC5" w:rsidP="007C2EFE">
      <w:pPr>
        <w:rPr>
          <w:rFonts w:ascii="Verdana" w:hAnsi="Verdana"/>
          <w:sz w:val="20"/>
          <w:szCs w:val="20"/>
        </w:rPr>
      </w:pPr>
    </w:p>
    <w:p w:rsidR="00FA4DC5" w:rsidRPr="00A20E6B" w:rsidRDefault="00FA4DC5" w:rsidP="00A20E6B">
      <w:pPr>
        <w:jc w:val="center"/>
        <w:rPr>
          <w:rFonts w:ascii="Verdana" w:hAnsi="Verdana"/>
          <w:b/>
          <w:sz w:val="20"/>
          <w:szCs w:val="20"/>
        </w:rPr>
      </w:pPr>
      <w:bookmarkStart w:id="896" w:name="_Toc505598250"/>
      <w:bookmarkStart w:id="897" w:name="_Toc505598327"/>
      <w:bookmarkStart w:id="898" w:name="_Toc505598420"/>
      <w:bookmarkStart w:id="899" w:name="_Toc507512599"/>
      <w:bookmarkStart w:id="900" w:name="_Toc507512900"/>
      <w:r w:rsidRPr="00A20E6B">
        <w:rPr>
          <w:rFonts w:ascii="Verdana" w:hAnsi="Verdana"/>
          <w:b/>
          <w:sz w:val="20"/>
          <w:szCs w:val="20"/>
        </w:rPr>
        <w:t>DECLARA:</w:t>
      </w:r>
      <w:bookmarkEnd w:id="896"/>
      <w:bookmarkEnd w:id="897"/>
      <w:bookmarkEnd w:id="898"/>
      <w:bookmarkEnd w:id="899"/>
      <w:bookmarkEnd w:id="900"/>
    </w:p>
    <w:p w:rsidR="00FA4DC5" w:rsidRPr="00A20E6B" w:rsidRDefault="00FA4DC5" w:rsidP="007C2EFE">
      <w:pPr>
        <w:rPr>
          <w:rFonts w:ascii="Verdana" w:eastAsia="Arial Unicode MS" w:hAnsi="Verdana"/>
          <w:sz w:val="20"/>
          <w:szCs w:val="20"/>
        </w:rPr>
      </w:pPr>
    </w:p>
    <w:p w:rsidR="00FA4DC5" w:rsidRPr="00A20E6B" w:rsidRDefault="00FA4DC5" w:rsidP="007C2EFE">
      <w:pPr>
        <w:rPr>
          <w:rFonts w:ascii="Verdana" w:hAnsi="Verdana"/>
          <w:sz w:val="20"/>
          <w:szCs w:val="20"/>
        </w:rPr>
      </w:pPr>
    </w:p>
    <w:p w:rsidR="00FA4DC5" w:rsidRDefault="00A20E6B" w:rsidP="00A20E6B">
      <w:pPr>
        <w:ind w:firstLine="284"/>
        <w:rPr>
          <w:rFonts w:ascii="Verdana" w:hAnsi="Verdana"/>
          <w:sz w:val="20"/>
          <w:szCs w:val="20"/>
        </w:rPr>
      </w:pPr>
      <w:r w:rsidRPr="00A20E6B">
        <w:rPr>
          <w:rFonts w:ascii="Verdana" w:hAnsi="Verdana"/>
          <w:b/>
          <w:sz w:val="20"/>
          <w:szCs w:val="20"/>
        </w:rPr>
        <w:t>1.-</w:t>
      </w:r>
      <w:r>
        <w:rPr>
          <w:rFonts w:ascii="Verdana" w:hAnsi="Verdana"/>
          <w:sz w:val="20"/>
          <w:szCs w:val="20"/>
        </w:rPr>
        <w:t xml:space="preserve"> </w:t>
      </w:r>
      <w:r w:rsidR="00FA4DC5" w:rsidRPr="00A20E6B">
        <w:rPr>
          <w:rFonts w:ascii="Verdana" w:hAnsi="Verdana"/>
          <w:sz w:val="20"/>
          <w:szCs w:val="20"/>
        </w:rPr>
        <w:t>Que presenta oferta a los lotes siguientes</w:t>
      </w:r>
      <w:r w:rsidR="00FA4DC5" w:rsidRPr="004947C3">
        <w:rPr>
          <w:rFonts w:ascii="Verdana" w:hAnsi="Verdana"/>
          <w:b/>
          <w:sz w:val="20"/>
          <w:szCs w:val="20"/>
          <w:vertAlign w:val="superscript"/>
        </w:rPr>
        <w:footnoteReference w:id="70"/>
      </w:r>
      <w:r w:rsidR="00FA4DC5" w:rsidRPr="00A20E6B">
        <w:rPr>
          <w:rFonts w:ascii="Verdana" w:hAnsi="Verdana"/>
          <w:sz w:val="20"/>
          <w:szCs w:val="20"/>
        </w:rPr>
        <w:t>: ………………………….</w:t>
      </w:r>
    </w:p>
    <w:p w:rsidR="00FA4DC5" w:rsidRPr="00A20E6B" w:rsidRDefault="00FA4DC5" w:rsidP="007C2EFE">
      <w:pPr>
        <w:rPr>
          <w:rFonts w:ascii="Verdana" w:hAnsi="Verdana"/>
          <w:sz w:val="20"/>
          <w:szCs w:val="20"/>
        </w:rPr>
      </w:pPr>
    </w:p>
    <w:p w:rsidR="00A20E6B" w:rsidRPr="00A20E6B" w:rsidRDefault="00A20E6B" w:rsidP="00A20E6B">
      <w:pPr>
        <w:ind w:firstLine="284"/>
        <w:rPr>
          <w:rFonts w:ascii="Verdana" w:hAnsi="Verdana"/>
          <w:sz w:val="20"/>
          <w:szCs w:val="20"/>
        </w:rPr>
      </w:pPr>
      <w:r w:rsidRPr="00A20E6B">
        <w:rPr>
          <w:rFonts w:ascii="Verdana" w:hAnsi="Verdana"/>
          <w:b/>
          <w:sz w:val="20"/>
          <w:szCs w:val="20"/>
        </w:rPr>
        <w:t>2.-</w:t>
      </w:r>
      <w:r>
        <w:rPr>
          <w:rFonts w:ascii="Verdana" w:hAnsi="Verdana"/>
          <w:sz w:val="20"/>
          <w:szCs w:val="20"/>
        </w:rPr>
        <w:t xml:space="preserve"> </w:t>
      </w:r>
      <w:r w:rsidRPr="00A20E6B">
        <w:rPr>
          <w:rFonts w:ascii="Verdana" w:hAnsi="Verdana"/>
          <w:sz w:val="20"/>
          <w:szCs w:val="20"/>
        </w:rPr>
        <w:t>Que presenta oferta integradora a la siguiente combinación de lotes</w:t>
      </w:r>
      <w:r w:rsidRPr="004947C3">
        <w:rPr>
          <w:rFonts w:ascii="Verdana" w:hAnsi="Verdana"/>
          <w:b/>
          <w:sz w:val="20"/>
          <w:szCs w:val="20"/>
          <w:vertAlign w:val="superscript"/>
        </w:rPr>
        <w:footnoteReference w:id="71"/>
      </w:r>
      <w:r w:rsidRPr="00A20E6B">
        <w:rPr>
          <w:rFonts w:ascii="Verdana" w:hAnsi="Verdana"/>
          <w:sz w:val="20"/>
          <w:szCs w:val="20"/>
        </w:rPr>
        <w:t>: ………………………</w:t>
      </w:r>
    </w:p>
    <w:p w:rsidR="00A20E6B" w:rsidRDefault="00A20E6B" w:rsidP="00A20E6B">
      <w:pPr>
        <w:ind w:firstLine="284"/>
        <w:rPr>
          <w:rFonts w:ascii="Verdana" w:hAnsi="Verdana"/>
          <w:sz w:val="20"/>
          <w:szCs w:val="20"/>
        </w:rPr>
      </w:pPr>
    </w:p>
    <w:p w:rsidR="00FA4DC5" w:rsidRPr="00A20E6B" w:rsidRDefault="00FA4DC5" w:rsidP="007C2EFE">
      <w:pPr>
        <w:rPr>
          <w:rFonts w:ascii="Verdana" w:eastAsia="Arial Unicode MS" w:hAnsi="Verdana"/>
          <w:sz w:val="20"/>
          <w:szCs w:val="20"/>
        </w:rPr>
      </w:pPr>
    </w:p>
    <w:p w:rsidR="00FA4DC5" w:rsidRPr="00A20E6B" w:rsidRDefault="00FA4DC5" w:rsidP="007C2EFE">
      <w:pPr>
        <w:rPr>
          <w:rFonts w:ascii="Verdana" w:eastAsia="Arial Unicode MS" w:hAnsi="Verdana"/>
          <w:sz w:val="20"/>
          <w:szCs w:val="20"/>
        </w:rPr>
      </w:pPr>
    </w:p>
    <w:p w:rsidR="00FA4DC5" w:rsidRPr="00A20E6B" w:rsidRDefault="00FA4DC5" w:rsidP="007C2EFE">
      <w:pPr>
        <w:rPr>
          <w:rFonts w:ascii="Verdana" w:eastAsia="Arial Unicode MS" w:hAnsi="Verdana"/>
          <w:sz w:val="20"/>
          <w:szCs w:val="20"/>
        </w:rPr>
      </w:pPr>
    </w:p>
    <w:p w:rsidR="00FA4DC5" w:rsidRPr="00A20E6B" w:rsidRDefault="00FA4DC5" w:rsidP="007C2EFE">
      <w:pPr>
        <w:rPr>
          <w:rFonts w:ascii="Verdana" w:eastAsia="Arial Unicode MS" w:hAnsi="Verdana"/>
          <w:sz w:val="20"/>
          <w:szCs w:val="20"/>
        </w:rPr>
      </w:pPr>
    </w:p>
    <w:p w:rsidR="00FA4DC5" w:rsidRPr="00A20E6B" w:rsidRDefault="00FA4DC5" w:rsidP="007C2EFE">
      <w:pPr>
        <w:rPr>
          <w:rFonts w:ascii="Verdana" w:eastAsia="Arial Unicode MS" w:hAnsi="Verdana"/>
          <w:sz w:val="20"/>
          <w:szCs w:val="20"/>
        </w:rPr>
      </w:pPr>
    </w:p>
    <w:p w:rsidR="00FA4DC5" w:rsidRPr="00A20E6B" w:rsidRDefault="00FA4DC5" w:rsidP="007C2EFE">
      <w:pPr>
        <w:rPr>
          <w:rFonts w:ascii="Verdana" w:eastAsia="Arial Unicode MS" w:hAnsi="Verdana"/>
          <w:sz w:val="20"/>
          <w:szCs w:val="20"/>
        </w:rPr>
      </w:pPr>
    </w:p>
    <w:p w:rsidR="00FA4DC5" w:rsidRPr="00A20E6B" w:rsidRDefault="00FA4DC5" w:rsidP="007C2EFE">
      <w:pPr>
        <w:rPr>
          <w:rFonts w:ascii="Verdana" w:eastAsia="Arial Unicode MS" w:hAnsi="Verdana"/>
          <w:sz w:val="20"/>
          <w:szCs w:val="20"/>
        </w:rPr>
      </w:pPr>
    </w:p>
    <w:p w:rsidR="00FA4DC5" w:rsidRPr="00A20E6B" w:rsidRDefault="00FA4DC5" w:rsidP="007C2EFE">
      <w:pPr>
        <w:rPr>
          <w:rFonts w:ascii="Verdana" w:hAnsi="Verdana"/>
          <w:sz w:val="20"/>
          <w:szCs w:val="20"/>
        </w:rPr>
      </w:pPr>
    </w:p>
    <w:p w:rsidR="00FA4DC5" w:rsidRPr="00A20E6B" w:rsidRDefault="00FA4DC5" w:rsidP="007C2EFE">
      <w:pPr>
        <w:rPr>
          <w:rFonts w:ascii="Verdana" w:hAnsi="Verdana"/>
          <w:sz w:val="20"/>
          <w:szCs w:val="20"/>
        </w:rPr>
      </w:pPr>
      <w:bookmarkStart w:id="901" w:name="_Toc505598251"/>
      <w:bookmarkStart w:id="902" w:name="_Toc505598328"/>
      <w:bookmarkStart w:id="903" w:name="_Toc505598421"/>
      <w:bookmarkStart w:id="904" w:name="_Toc507512600"/>
      <w:bookmarkStart w:id="905" w:name="_Toc507512901"/>
      <w:r w:rsidRPr="00A20E6B">
        <w:rPr>
          <w:rFonts w:ascii="Verdana" w:hAnsi="Verdana"/>
          <w:sz w:val="20"/>
          <w:szCs w:val="20"/>
        </w:rPr>
        <w:t>En............................., a...... de....................de 20....</w:t>
      </w:r>
      <w:bookmarkEnd w:id="901"/>
      <w:bookmarkEnd w:id="902"/>
      <w:bookmarkEnd w:id="903"/>
      <w:bookmarkEnd w:id="904"/>
      <w:bookmarkEnd w:id="905"/>
    </w:p>
    <w:p w:rsidR="00FA4DC5" w:rsidRPr="00A20E6B" w:rsidRDefault="00FA4DC5" w:rsidP="007C2EFE">
      <w:pPr>
        <w:rPr>
          <w:rFonts w:ascii="Verdana" w:hAnsi="Verdana"/>
          <w:sz w:val="20"/>
          <w:szCs w:val="20"/>
        </w:rPr>
      </w:pPr>
    </w:p>
    <w:p w:rsidR="00FA4DC5" w:rsidRPr="00A20E6B" w:rsidRDefault="00FA4DC5" w:rsidP="007C2EFE">
      <w:pPr>
        <w:rPr>
          <w:rFonts w:ascii="Verdana" w:hAnsi="Verdana"/>
          <w:sz w:val="20"/>
          <w:szCs w:val="20"/>
        </w:rPr>
      </w:pPr>
    </w:p>
    <w:p w:rsidR="00FA4DC5" w:rsidRPr="00A20E6B" w:rsidRDefault="00FA4DC5" w:rsidP="007C2EFE">
      <w:pPr>
        <w:rPr>
          <w:rFonts w:ascii="Verdana" w:hAnsi="Verdana"/>
          <w:sz w:val="20"/>
          <w:szCs w:val="20"/>
        </w:rPr>
      </w:pPr>
    </w:p>
    <w:p w:rsidR="00FA4DC5" w:rsidRPr="00A20E6B" w:rsidRDefault="00FA4DC5" w:rsidP="007C2EFE">
      <w:pPr>
        <w:rPr>
          <w:rFonts w:ascii="Verdana" w:hAnsi="Verdana"/>
          <w:sz w:val="20"/>
          <w:szCs w:val="20"/>
        </w:rPr>
      </w:pPr>
      <w:r w:rsidRPr="00A20E6B">
        <w:rPr>
          <w:rFonts w:ascii="Verdana" w:hAnsi="Verdana"/>
          <w:sz w:val="20"/>
          <w:szCs w:val="20"/>
        </w:rPr>
        <w:t>Firmado:</w:t>
      </w:r>
    </w:p>
    <w:p w:rsidR="00FA4DC5" w:rsidRPr="00A20E6B" w:rsidRDefault="00FA4DC5" w:rsidP="007C2EFE">
      <w:pPr>
        <w:rPr>
          <w:rFonts w:ascii="Verdana" w:hAnsi="Verdana"/>
          <w:sz w:val="20"/>
          <w:szCs w:val="20"/>
        </w:rPr>
      </w:pPr>
    </w:p>
    <w:p w:rsidR="00FA4DC5" w:rsidRPr="00A20E6B" w:rsidRDefault="00FA4DC5" w:rsidP="007C2EFE">
      <w:pPr>
        <w:rPr>
          <w:rFonts w:ascii="Verdana" w:hAnsi="Verdana"/>
          <w:sz w:val="20"/>
          <w:szCs w:val="20"/>
        </w:rPr>
      </w:pPr>
    </w:p>
    <w:p w:rsidR="00FA4DC5" w:rsidRPr="00A20E6B" w:rsidRDefault="00FA4DC5" w:rsidP="007C2EFE">
      <w:pPr>
        <w:rPr>
          <w:rFonts w:ascii="Verdana" w:hAnsi="Verdana"/>
          <w:sz w:val="20"/>
          <w:szCs w:val="20"/>
        </w:rPr>
      </w:pPr>
    </w:p>
    <w:p w:rsidR="00FA4DC5" w:rsidRPr="00A20E6B" w:rsidRDefault="00FA4DC5" w:rsidP="007C2EFE">
      <w:pPr>
        <w:rPr>
          <w:rFonts w:ascii="Verdana" w:hAnsi="Verdana"/>
          <w:sz w:val="20"/>
          <w:szCs w:val="20"/>
        </w:rPr>
      </w:pPr>
    </w:p>
    <w:p w:rsidR="00FA4DC5" w:rsidRPr="00A20E6B" w:rsidRDefault="00FA4DC5" w:rsidP="007C2EFE">
      <w:pPr>
        <w:rPr>
          <w:rFonts w:ascii="Verdana" w:hAnsi="Verdana"/>
          <w:sz w:val="20"/>
          <w:szCs w:val="20"/>
        </w:rPr>
      </w:pPr>
    </w:p>
    <w:p w:rsidR="00FA4DC5" w:rsidRPr="00A20E6B" w:rsidRDefault="00FA4DC5" w:rsidP="007C2EFE">
      <w:pPr>
        <w:rPr>
          <w:rFonts w:ascii="Verdana" w:hAnsi="Verdana"/>
          <w:sz w:val="20"/>
          <w:szCs w:val="20"/>
        </w:rPr>
      </w:pPr>
    </w:p>
    <w:p w:rsidR="00FA4DC5" w:rsidRPr="00A20E6B" w:rsidRDefault="00FA4DC5" w:rsidP="007C2EFE">
      <w:pPr>
        <w:rPr>
          <w:rFonts w:ascii="Verdana" w:hAnsi="Verdana"/>
          <w:sz w:val="20"/>
          <w:szCs w:val="20"/>
        </w:rPr>
      </w:pPr>
    </w:p>
    <w:p w:rsidR="00FA4DC5" w:rsidRPr="00A20E6B" w:rsidRDefault="00FA4DC5" w:rsidP="007C2EFE">
      <w:pPr>
        <w:rPr>
          <w:rFonts w:ascii="Verdana" w:hAnsi="Verdana"/>
          <w:sz w:val="20"/>
          <w:szCs w:val="20"/>
        </w:rPr>
      </w:pPr>
    </w:p>
    <w:p w:rsidR="00FA4DC5" w:rsidRPr="00A20E6B" w:rsidRDefault="00FA4DC5" w:rsidP="007C2EFE">
      <w:pPr>
        <w:rPr>
          <w:rFonts w:ascii="Verdana" w:hAnsi="Verdana"/>
          <w:sz w:val="20"/>
          <w:szCs w:val="20"/>
        </w:rPr>
      </w:pPr>
    </w:p>
    <w:p w:rsidR="00FA4DC5" w:rsidRPr="00A20E6B" w:rsidRDefault="00FA4DC5" w:rsidP="007C2EFE">
      <w:pPr>
        <w:rPr>
          <w:rFonts w:ascii="Verdana" w:hAnsi="Verdana"/>
          <w:sz w:val="20"/>
          <w:szCs w:val="20"/>
        </w:rPr>
      </w:pPr>
    </w:p>
    <w:p w:rsidR="00FA4DC5" w:rsidRDefault="00FA4DC5" w:rsidP="00A20E6B">
      <w:pPr>
        <w:jc w:val="both"/>
        <w:rPr>
          <w:rFonts w:ascii="Verdana" w:hAnsi="Verdana"/>
          <w:sz w:val="16"/>
          <w:szCs w:val="16"/>
        </w:rPr>
      </w:pPr>
      <w:r w:rsidRPr="00A20E6B">
        <w:rPr>
          <w:rFonts w:ascii="Verdana" w:hAnsi="Verdana"/>
          <w:sz w:val="16"/>
          <w:szCs w:val="16"/>
        </w:rPr>
        <w:t xml:space="preserve">En cumplimiento del art. 5 de la Ley Orgánica 15/1999, de 13 de diciembre, de Protección de Datos de Carácter Personal, se le informa de que los datos de carácter personal que facilite en este formulario quedarán incluidos en el fichero denominado </w:t>
      </w:r>
      <w:r w:rsidRPr="00A20E6B">
        <w:rPr>
          <w:rFonts w:ascii="Verdana" w:hAnsi="Verdana"/>
          <w:i/>
          <w:color w:val="0070C0"/>
          <w:sz w:val="16"/>
          <w:szCs w:val="16"/>
        </w:rPr>
        <w:t xml:space="preserve">“indicar nombre de fichero”, </w:t>
      </w:r>
      <w:r w:rsidRPr="00A20E6B">
        <w:rPr>
          <w:rFonts w:ascii="Verdana" w:hAnsi="Verdana"/>
          <w:sz w:val="16"/>
          <w:szCs w:val="16"/>
        </w:rPr>
        <w:t xml:space="preserve">bajo la responsabilidad de </w:t>
      </w:r>
      <w:r w:rsidRPr="00A20E6B">
        <w:rPr>
          <w:rFonts w:ascii="Verdana" w:hAnsi="Verdana"/>
          <w:i/>
          <w:color w:val="0070C0"/>
          <w:sz w:val="16"/>
          <w:szCs w:val="16"/>
        </w:rPr>
        <w:t xml:space="preserve">(indicar Dirección/OOAA/ente). </w:t>
      </w:r>
      <w:r w:rsidRPr="00A20E6B">
        <w:rPr>
          <w:rFonts w:ascii="Verdana" w:hAnsi="Verdana"/>
          <w:sz w:val="16"/>
          <w:szCs w:val="16"/>
        </w:rPr>
        <w:t xml:space="preserve">La finalidad del fichero es la gestión de los expedientes de contratación e incidencias contractuales asignados a </w:t>
      </w:r>
      <w:r w:rsidRPr="00A20E6B">
        <w:rPr>
          <w:rFonts w:ascii="Verdana" w:hAnsi="Verdana"/>
          <w:i/>
          <w:color w:val="0070C0"/>
          <w:sz w:val="16"/>
          <w:szCs w:val="16"/>
        </w:rPr>
        <w:t>(indicar</w:t>
      </w:r>
      <w:r w:rsidRPr="00A20E6B">
        <w:rPr>
          <w:sz w:val="16"/>
          <w:szCs w:val="16"/>
        </w:rPr>
        <w:t xml:space="preserve"> </w:t>
      </w:r>
      <w:r w:rsidRPr="00A20E6B">
        <w:rPr>
          <w:rFonts w:ascii="Verdana" w:hAnsi="Verdana"/>
          <w:i/>
          <w:color w:val="0070C0"/>
          <w:sz w:val="16"/>
          <w:szCs w:val="16"/>
        </w:rPr>
        <w:t>Dirección/OOAA/ente).</w:t>
      </w:r>
      <w:r w:rsidRPr="00A20E6B">
        <w:rPr>
          <w:rFonts w:ascii="Verdana" w:hAnsi="Verdana"/>
          <w:sz w:val="16"/>
          <w:szCs w:val="16"/>
        </w:rPr>
        <w:t>  Los datos proporcionados podrán ser cedidos a cualquier persona interesada en el procedimiento de contratación con arreglo a las disposiciones de la legislación de Contratos del sector público.</w:t>
      </w:r>
    </w:p>
    <w:p w:rsidR="00A20E6B" w:rsidRPr="00A20E6B" w:rsidRDefault="00A20E6B" w:rsidP="00A20E6B">
      <w:pPr>
        <w:jc w:val="both"/>
        <w:rPr>
          <w:rFonts w:ascii="Verdana" w:hAnsi="Verdana"/>
          <w:sz w:val="16"/>
          <w:szCs w:val="16"/>
        </w:rPr>
      </w:pPr>
    </w:p>
    <w:p w:rsidR="00FA4DC5" w:rsidRPr="00A20E6B" w:rsidRDefault="00FA4DC5" w:rsidP="00A20E6B">
      <w:pPr>
        <w:jc w:val="both"/>
        <w:rPr>
          <w:rFonts w:ascii="Verdana" w:hAnsi="Verdana"/>
          <w:sz w:val="16"/>
          <w:szCs w:val="16"/>
        </w:rPr>
      </w:pPr>
      <w:r w:rsidRPr="00A20E6B">
        <w:rPr>
          <w:rFonts w:ascii="Verdana" w:hAnsi="Verdana"/>
          <w:sz w:val="16"/>
          <w:szCs w:val="16"/>
        </w:rPr>
        <w:t xml:space="preserve">Puede ejercitar los derechos de acceso, rectificación, cancelación y oposición ante </w:t>
      </w:r>
      <w:r w:rsidRPr="00A20E6B">
        <w:rPr>
          <w:rFonts w:ascii="Verdana" w:hAnsi="Verdana"/>
          <w:i/>
          <w:color w:val="0070C0"/>
          <w:sz w:val="16"/>
          <w:szCs w:val="16"/>
        </w:rPr>
        <w:t>(indicar Dirección/OOAA/ent</w:t>
      </w:r>
      <w:r w:rsidRPr="00A20E6B">
        <w:rPr>
          <w:rFonts w:ascii="Verdana" w:hAnsi="Verdana"/>
          <w:color w:val="0070C0"/>
          <w:sz w:val="16"/>
          <w:szCs w:val="16"/>
        </w:rPr>
        <w:t>e)</w:t>
      </w:r>
      <w:r w:rsidRPr="00A20E6B">
        <w:rPr>
          <w:rFonts w:ascii="Verdana" w:hAnsi="Verdana"/>
          <w:sz w:val="16"/>
          <w:szCs w:val="16"/>
        </w:rPr>
        <w:t xml:space="preserve"> en </w:t>
      </w:r>
      <w:r w:rsidRPr="00A20E6B">
        <w:rPr>
          <w:rFonts w:ascii="Verdana" w:hAnsi="Verdana"/>
          <w:i/>
          <w:color w:val="0070C0"/>
          <w:sz w:val="16"/>
          <w:szCs w:val="16"/>
        </w:rPr>
        <w:t>(indicar dirección postal de Dirección/OOAA/ente).</w:t>
      </w:r>
    </w:p>
    <w:p w:rsidR="00FA4DC5" w:rsidRPr="00F83C96" w:rsidRDefault="00FA4DC5" w:rsidP="004F36E2">
      <w:pPr>
        <w:jc w:val="center"/>
        <w:rPr>
          <w:rFonts w:ascii="Verdana" w:eastAsia="Arial Unicode MS" w:hAnsi="Verdana"/>
          <w:b/>
          <w:sz w:val="20"/>
          <w:szCs w:val="20"/>
        </w:rPr>
      </w:pPr>
      <w:r w:rsidRPr="007C2EFE">
        <w:br w:type="page"/>
      </w:r>
      <w:bookmarkStart w:id="906" w:name="AnexoII8"/>
      <w:r w:rsidRPr="00F83C96">
        <w:rPr>
          <w:rFonts w:ascii="Verdana" w:hAnsi="Verdana"/>
          <w:b/>
          <w:sz w:val="20"/>
          <w:szCs w:val="20"/>
        </w:rPr>
        <w:lastRenderedPageBreak/>
        <w:t>ANEXO II.</w:t>
      </w:r>
      <w:r w:rsidR="0029011E">
        <w:rPr>
          <w:rFonts w:ascii="Verdana" w:hAnsi="Verdana"/>
          <w:b/>
          <w:sz w:val="20"/>
          <w:szCs w:val="20"/>
        </w:rPr>
        <w:t>7</w:t>
      </w:r>
      <w:r w:rsidRPr="00F83C96">
        <w:rPr>
          <w:rFonts w:ascii="Verdana" w:hAnsi="Verdana"/>
          <w:b/>
          <w:sz w:val="20"/>
          <w:szCs w:val="20"/>
        </w:rPr>
        <w:t>.</w:t>
      </w:r>
    </w:p>
    <w:bookmarkEnd w:id="906"/>
    <w:p w:rsidR="00FA4DC5" w:rsidRPr="00F83C96" w:rsidRDefault="00FA4DC5" w:rsidP="00F83C96">
      <w:pPr>
        <w:jc w:val="center"/>
        <w:rPr>
          <w:rFonts w:ascii="Verdana" w:eastAsia="Arial Unicode MS" w:hAnsi="Verdana"/>
          <w:sz w:val="20"/>
          <w:szCs w:val="20"/>
        </w:rPr>
      </w:pPr>
      <w:r w:rsidRPr="00F83C96">
        <w:rPr>
          <w:rFonts w:ascii="Verdana" w:eastAsia="Arial Unicode MS" w:hAnsi="Verdana"/>
          <w:b/>
          <w:sz w:val="20"/>
          <w:szCs w:val="20"/>
        </w:rPr>
        <w:t>DATOS A EFECTOS DE NOTIFICACIONES Y COMUNICACIONES</w:t>
      </w:r>
    </w:p>
    <w:p w:rsidR="00FA4DC5" w:rsidRPr="00F83C96" w:rsidRDefault="00FA4DC5" w:rsidP="00F83C96">
      <w:pPr>
        <w:jc w:val="both"/>
        <w:rPr>
          <w:rFonts w:ascii="Verdana" w:eastAsia="Arial Unicode MS" w:hAnsi="Verdana"/>
          <w:sz w:val="20"/>
          <w:szCs w:val="20"/>
        </w:rPr>
      </w:pPr>
    </w:p>
    <w:p w:rsidR="00FA4DC5" w:rsidRPr="00F83C96" w:rsidRDefault="00FA4DC5" w:rsidP="00F83C96">
      <w:pPr>
        <w:jc w:val="both"/>
        <w:rPr>
          <w:rFonts w:ascii="Verdana" w:eastAsia="Arial Unicode MS" w:hAnsi="Verdana"/>
          <w:sz w:val="20"/>
          <w:szCs w:val="20"/>
        </w:rPr>
      </w:pPr>
    </w:p>
    <w:p w:rsidR="00FA4DC5" w:rsidRPr="00F83C96" w:rsidRDefault="00FA4DC5" w:rsidP="00F83C96">
      <w:pPr>
        <w:jc w:val="both"/>
        <w:rPr>
          <w:rFonts w:ascii="Verdana" w:hAnsi="Verdana"/>
          <w:sz w:val="20"/>
          <w:szCs w:val="20"/>
        </w:rPr>
      </w:pPr>
      <w:r w:rsidRPr="00F83C96">
        <w:rPr>
          <w:rFonts w:ascii="Verdana" w:hAnsi="Verdana"/>
          <w:sz w:val="20"/>
          <w:szCs w:val="20"/>
        </w:rPr>
        <w:t xml:space="preserve">D./Dña.…………………………………………………, con DNI………………en nombre propio o en representación de </w:t>
      </w:r>
      <w:r w:rsidRPr="00F83C96">
        <w:rPr>
          <w:rFonts w:ascii="Verdana" w:hAnsi="Verdana"/>
          <w:i/>
          <w:color w:val="0070C0"/>
          <w:sz w:val="20"/>
          <w:szCs w:val="20"/>
        </w:rPr>
        <w:t>(operador económico)</w:t>
      </w:r>
      <w:r w:rsidRPr="00F83C96">
        <w:rPr>
          <w:rFonts w:ascii="Verdana" w:hAnsi="Verdana"/>
          <w:sz w:val="20"/>
          <w:szCs w:val="20"/>
        </w:rPr>
        <w:t xml:space="preserve"> ……………………………………………, con NIF………………………; en relación con el expediente nº </w:t>
      </w:r>
      <w:r w:rsidR="007F7563" w:rsidRPr="004A74CA">
        <w:rPr>
          <w:rFonts w:ascii="Verdana" w:eastAsia="Calibri" w:hAnsi="Verdana"/>
          <w:color w:val="0000FF"/>
          <w:sz w:val="19"/>
          <w:szCs w:val="19"/>
        </w:rPr>
        <w:t>S00</w:t>
      </w:r>
      <w:r w:rsidR="007F7563">
        <w:rPr>
          <w:rFonts w:ascii="Verdana" w:eastAsia="Calibri" w:hAnsi="Verdana"/>
          <w:color w:val="0000FF"/>
          <w:sz w:val="19"/>
          <w:szCs w:val="19"/>
        </w:rPr>
        <w:t>27</w:t>
      </w:r>
      <w:r w:rsidR="007F7563" w:rsidRPr="004A74CA">
        <w:rPr>
          <w:rFonts w:ascii="Verdana" w:eastAsia="Calibri" w:hAnsi="Verdana"/>
          <w:color w:val="0000FF"/>
          <w:sz w:val="19"/>
          <w:szCs w:val="19"/>
        </w:rPr>
        <w:t>/202</w:t>
      </w:r>
      <w:r w:rsidR="007F7563">
        <w:rPr>
          <w:rFonts w:ascii="Verdana" w:eastAsia="Calibri" w:hAnsi="Verdana"/>
          <w:color w:val="0000FF"/>
          <w:sz w:val="19"/>
          <w:szCs w:val="19"/>
        </w:rPr>
        <w:t>4, suministro de reactivos de genética forense.</w:t>
      </w:r>
    </w:p>
    <w:p w:rsidR="00FA4DC5" w:rsidRPr="00F83C96" w:rsidRDefault="00FA4DC5" w:rsidP="00F83C96">
      <w:pPr>
        <w:jc w:val="both"/>
        <w:rPr>
          <w:rFonts w:ascii="Verdana" w:eastAsia="Arial Unicode MS" w:hAnsi="Verdana"/>
          <w:sz w:val="20"/>
          <w:szCs w:val="20"/>
        </w:rPr>
      </w:pPr>
    </w:p>
    <w:p w:rsidR="00FA4DC5" w:rsidRPr="00F83C96" w:rsidRDefault="00FA4DC5" w:rsidP="00F83C96">
      <w:pPr>
        <w:jc w:val="both"/>
        <w:rPr>
          <w:rFonts w:ascii="Verdana" w:eastAsia="Arial Unicode MS" w:hAnsi="Verdana"/>
          <w:sz w:val="20"/>
          <w:szCs w:val="20"/>
        </w:rPr>
      </w:pPr>
    </w:p>
    <w:p w:rsidR="00FA4DC5" w:rsidRPr="00F83C96" w:rsidRDefault="00FA4DC5" w:rsidP="00F83C96">
      <w:pPr>
        <w:jc w:val="both"/>
        <w:rPr>
          <w:rFonts w:ascii="Verdana" w:hAnsi="Verdana"/>
          <w:sz w:val="20"/>
          <w:szCs w:val="20"/>
        </w:rPr>
      </w:pPr>
    </w:p>
    <w:p w:rsidR="00FA4DC5" w:rsidRPr="00F83C96" w:rsidRDefault="00FA4DC5" w:rsidP="00F83C96">
      <w:pPr>
        <w:jc w:val="center"/>
        <w:rPr>
          <w:rFonts w:ascii="Verdana" w:hAnsi="Verdana"/>
          <w:b/>
          <w:sz w:val="20"/>
          <w:szCs w:val="20"/>
        </w:rPr>
      </w:pPr>
      <w:bookmarkStart w:id="907" w:name="_Toc505598252"/>
      <w:bookmarkStart w:id="908" w:name="_Toc505598329"/>
      <w:bookmarkStart w:id="909" w:name="_Toc505598422"/>
      <w:bookmarkStart w:id="910" w:name="_Toc507512601"/>
      <w:bookmarkStart w:id="911" w:name="_Toc507512902"/>
      <w:r w:rsidRPr="00F83C96">
        <w:rPr>
          <w:rFonts w:ascii="Verdana" w:hAnsi="Verdana"/>
          <w:b/>
          <w:sz w:val="20"/>
          <w:szCs w:val="20"/>
        </w:rPr>
        <w:t>DECLARA:</w:t>
      </w:r>
      <w:bookmarkEnd w:id="907"/>
      <w:bookmarkEnd w:id="908"/>
      <w:bookmarkEnd w:id="909"/>
      <w:bookmarkEnd w:id="910"/>
      <w:bookmarkEnd w:id="911"/>
    </w:p>
    <w:p w:rsidR="00FA4DC5" w:rsidRPr="00F83C96" w:rsidRDefault="00FA4DC5" w:rsidP="00F83C96">
      <w:pPr>
        <w:jc w:val="both"/>
        <w:rPr>
          <w:rFonts w:ascii="Verdana" w:eastAsia="Arial Unicode MS" w:hAnsi="Verdana"/>
          <w:sz w:val="20"/>
          <w:szCs w:val="20"/>
        </w:rPr>
      </w:pPr>
    </w:p>
    <w:p w:rsidR="00FA4DC5" w:rsidRPr="00F83C96" w:rsidRDefault="00FA4DC5" w:rsidP="00F83C96">
      <w:pPr>
        <w:jc w:val="both"/>
        <w:rPr>
          <w:rFonts w:ascii="Verdana" w:hAnsi="Verdana"/>
          <w:sz w:val="20"/>
          <w:szCs w:val="20"/>
        </w:rPr>
      </w:pPr>
      <w:r w:rsidRPr="00F83C96">
        <w:rPr>
          <w:rFonts w:ascii="Verdana" w:hAnsi="Verdana"/>
          <w:sz w:val="20"/>
          <w:szCs w:val="20"/>
        </w:rPr>
        <w:t>Que los datos a efectos de practicar las notificaciones y comunicaciones por medios electrónicos son los siguientes:</w:t>
      </w:r>
    </w:p>
    <w:p w:rsidR="00FA4DC5" w:rsidRPr="00F83C96" w:rsidRDefault="00FA4DC5" w:rsidP="00F83C96">
      <w:pPr>
        <w:jc w:val="both"/>
        <w:rPr>
          <w:rFonts w:ascii="Verdana" w:hAnsi="Verdana"/>
          <w:sz w:val="20"/>
          <w:szCs w:val="20"/>
        </w:rPr>
      </w:pPr>
    </w:p>
    <w:p w:rsidR="00FA4DC5" w:rsidRDefault="00FA4DC5" w:rsidP="006B1F22">
      <w:pPr>
        <w:numPr>
          <w:ilvl w:val="0"/>
          <w:numId w:val="84"/>
        </w:numPr>
        <w:jc w:val="both"/>
        <w:rPr>
          <w:rFonts w:ascii="Verdana" w:eastAsia="Arial Unicode MS" w:hAnsi="Verdana"/>
          <w:sz w:val="20"/>
          <w:szCs w:val="20"/>
        </w:rPr>
      </w:pPr>
      <w:r w:rsidRPr="00F83C96">
        <w:rPr>
          <w:rFonts w:ascii="Verdana" w:eastAsia="Arial Unicode MS" w:hAnsi="Verdana"/>
          <w:sz w:val="20"/>
          <w:szCs w:val="20"/>
        </w:rPr>
        <w:t>Persona que va ser destinataria: ………………………..………………………..………………………..</w:t>
      </w:r>
    </w:p>
    <w:p w:rsidR="00F83C96" w:rsidRPr="00F83C96" w:rsidRDefault="00F83C96" w:rsidP="00F83C96">
      <w:pPr>
        <w:ind w:left="720"/>
        <w:jc w:val="both"/>
        <w:rPr>
          <w:rFonts w:ascii="Verdana" w:eastAsia="Arial Unicode MS" w:hAnsi="Verdana"/>
          <w:sz w:val="20"/>
          <w:szCs w:val="20"/>
        </w:rPr>
      </w:pPr>
    </w:p>
    <w:p w:rsidR="00FA4DC5" w:rsidRDefault="00FA4DC5" w:rsidP="006B1F22">
      <w:pPr>
        <w:numPr>
          <w:ilvl w:val="0"/>
          <w:numId w:val="84"/>
        </w:numPr>
        <w:jc w:val="both"/>
        <w:rPr>
          <w:rFonts w:ascii="Verdana" w:eastAsia="Arial Unicode MS" w:hAnsi="Verdana"/>
          <w:sz w:val="20"/>
          <w:szCs w:val="20"/>
        </w:rPr>
      </w:pPr>
      <w:r w:rsidRPr="00F83C96">
        <w:rPr>
          <w:rFonts w:ascii="Verdana" w:eastAsia="Arial Unicode MS" w:hAnsi="Verdana"/>
          <w:sz w:val="20"/>
          <w:szCs w:val="20"/>
        </w:rPr>
        <w:t>Tipo de certificado que se va a usar su acceso</w:t>
      </w:r>
      <w:r w:rsidRPr="00C81D8B">
        <w:rPr>
          <w:rFonts w:ascii="Verdana" w:eastAsia="Arial Unicode MS" w:hAnsi="Verdana"/>
          <w:b/>
          <w:sz w:val="20"/>
          <w:szCs w:val="20"/>
          <w:vertAlign w:val="superscript"/>
        </w:rPr>
        <w:footnoteReference w:id="72"/>
      </w:r>
      <w:r w:rsidRPr="00F83C96">
        <w:rPr>
          <w:rFonts w:ascii="Verdana" w:eastAsia="Arial Unicode MS" w:hAnsi="Verdana"/>
          <w:sz w:val="20"/>
          <w:szCs w:val="20"/>
        </w:rPr>
        <w:t>:</w:t>
      </w:r>
    </w:p>
    <w:p w:rsidR="00F83C96" w:rsidRDefault="00F83C96" w:rsidP="00F83C96">
      <w:pPr>
        <w:pStyle w:val="Prrafodelista"/>
        <w:rPr>
          <w:rFonts w:ascii="Verdana" w:eastAsia="Arial Unicode MS" w:hAnsi="Verdana"/>
          <w:sz w:val="20"/>
          <w:szCs w:val="20"/>
        </w:rPr>
      </w:pPr>
    </w:p>
    <w:p w:rsidR="00FA4DC5" w:rsidRDefault="00FA4DC5" w:rsidP="00F83C96">
      <w:pPr>
        <w:ind w:left="436" w:firstLine="284"/>
        <w:jc w:val="both"/>
        <w:rPr>
          <w:rFonts w:ascii="Verdana" w:eastAsia="Arial Unicode MS" w:hAnsi="Verdana"/>
          <w:sz w:val="20"/>
          <w:szCs w:val="20"/>
        </w:rPr>
      </w:pPr>
      <w:r w:rsidRPr="00F83C96">
        <w:rPr>
          <w:rFonts w:ascii="Verdana" w:eastAsia="Arial Unicode MS" w:hAnsi="Verdana"/>
          <w:sz w:val="20"/>
          <w:szCs w:val="20"/>
        </w:rPr>
        <w:fldChar w:fldCharType="begin">
          <w:ffData>
            <w:name w:val="Casilla4"/>
            <w:enabled/>
            <w:calcOnExit w:val="0"/>
            <w:checkBox>
              <w:size w:val="24"/>
              <w:default w:val="0"/>
            </w:checkBox>
          </w:ffData>
        </w:fldChar>
      </w:r>
      <w:r w:rsidRPr="00F83C96">
        <w:rPr>
          <w:rFonts w:ascii="Verdana" w:eastAsia="Arial Unicode MS" w:hAnsi="Verdana"/>
          <w:sz w:val="20"/>
          <w:szCs w:val="20"/>
        </w:rPr>
        <w:instrText xml:space="preserve"> FORMCHECKBOX </w:instrText>
      </w:r>
      <w:r w:rsidR="000866FD">
        <w:rPr>
          <w:rFonts w:ascii="Verdana" w:eastAsia="Arial Unicode MS" w:hAnsi="Verdana"/>
          <w:sz w:val="20"/>
          <w:szCs w:val="20"/>
        </w:rPr>
      </w:r>
      <w:r w:rsidR="000866FD">
        <w:rPr>
          <w:rFonts w:ascii="Verdana" w:eastAsia="Arial Unicode MS" w:hAnsi="Verdana"/>
          <w:sz w:val="20"/>
          <w:szCs w:val="20"/>
        </w:rPr>
        <w:fldChar w:fldCharType="separate"/>
      </w:r>
      <w:r w:rsidRPr="00F83C96">
        <w:rPr>
          <w:rFonts w:ascii="Verdana" w:eastAsia="Arial Unicode MS" w:hAnsi="Verdana"/>
          <w:sz w:val="20"/>
          <w:szCs w:val="20"/>
        </w:rPr>
        <w:fldChar w:fldCharType="end"/>
      </w:r>
      <w:r w:rsidRPr="00F83C96">
        <w:rPr>
          <w:rFonts w:ascii="Verdana" w:eastAsia="Arial Unicode MS" w:hAnsi="Verdana"/>
          <w:sz w:val="20"/>
          <w:szCs w:val="20"/>
        </w:rPr>
        <w:t xml:space="preserve"> Certificado de empresa.</w:t>
      </w:r>
    </w:p>
    <w:p w:rsidR="00F83C96" w:rsidRPr="00F83C96" w:rsidRDefault="00F83C96" w:rsidP="00F83C96">
      <w:pPr>
        <w:ind w:left="436" w:firstLine="284"/>
        <w:jc w:val="both"/>
        <w:rPr>
          <w:rFonts w:ascii="Verdana" w:eastAsia="Arial Unicode MS" w:hAnsi="Verdana"/>
          <w:sz w:val="20"/>
          <w:szCs w:val="20"/>
        </w:rPr>
      </w:pPr>
    </w:p>
    <w:p w:rsidR="00FA4DC5" w:rsidRDefault="00FA4DC5" w:rsidP="00F83C96">
      <w:pPr>
        <w:ind w:left="436" w:firstLine="284"/>
        <w:jc w:val="both"/>
        <w:rPr>
          <w:rFonts w:ascii="Verdana" w:eastAsia="Arial Unicode MS" w:hAnsi="Verdana"/>
          <w:sz w:val="20"/>
          <w:szCs w:val="20"/>
        </w:rPr>
      </w:pPr>
      <w:r w:rsidRPr="00F83C96">
        <w:rPr>
          <w:rFonts w:ascii="Verdana" w:eastAsia="Arial Unicode MS" w:hAnsi="Verdana"/>
          <w:sz w:val="20"/>
          <w:szCs w:val="20"/>
        </w:rPr>
        <w:fldChar w:fldCharType="begin">
          <w:ffData>
            <w:name w:val="Casilla4"/>
            <w:enabled/>
            <w:calcOnExit w:val="0"/>
            <w:checkBox>
              <w:size w:val="24"/>
              <w:default w:val="0"/>
            </w:checkBox>
          </w:ffData>
        </w:fldChar>
      </w:r>
      <w:r w:rsidRPr="00F83C96">
        <w:rPr>
          <w:rFonts w:ascii="Verdana" w:eastAsia="Arial Unicode MS" w:hAnsi="Verdana"/>
          <w:sz w:val="20"/>
          <w:szCs w:val="20"/>
        </w:rPr>
        <w:instrText xml:space="preserve"> FORMCHECKBOX </w:instrText>
      </w:r>
      <w:r w:rsidR="000866FD">
        <w:rPr>
          <w:rFonts w:ascii="Verdana" w:eastAsia="Arial Unicode MS" w:hAnsi="Verdana"/>
          <w:sz w:val="20"/>
          <w:szCs w:val="20"/>
        </w:rPr>
      </w:r>
      <w:r w:rsidR="000866FD">
        <w:rPr>
          <w:rFonts w:ascii="Verdana" w:eastAsia="Arial Unicode MS" w:hAnsi="Verdana"/>
          <w:sz w:val="20"/>
          <w:szCs w:val="20"/>
        </w:rPr>
        <w:fldChar w:fldCharType="separate"/>
      </w:r>
      <w:r w:rsidRPr="00F83C96">
        <w:rPr>
          <w:rFonts w:ascii="Verdana" w:eastAsia="Arial Unicode MS" w:hAnsi="Verdana"/>
          <w:sz w:val="20"/>
          <w:szCs w:val="20"/>
        </w:rPr>
        <w:fldChar w:fldCharType="end"/>
      </w:r>
      <w:r w:rsidRPr="00F83C96">
        <w:rPr>
          <w:rFonts w:ascii="Verdana" w:eastAsia="Arial Unicode MS" w:hAnsi="Verdana"/>
          <w:sz w:val="20"/>
          <w:szCs w:val="20"/>
        </w:rPr>
        <w:t xml:space="preserve"> Certificado de apoderado.</w:t>
      </w:r>
    </w:p>
    <w:p w:rsidR="00F83C96" w:rsidRPr="00F83C96" w:rsidRDefault="00F83C96" w:rsidP="00F83C96">
      <w:pPr>
        <w:ind w:left="436" w:firstLine="284"/>
        <w:jc w:val="both"/>
        <w:rPr>
          <w:rFonts w:ascii="Verdana" w:eastAsia="Arial Unicode MS" w:hAnsi="Verdana"/>
          <w:sz w:val="20"/>
          <w:szCs w:val="20"/>
        </w:rPr>
      </w:pPr>
    </w:p>
    <w:p w:rsidR="00FA4DC5" w:rsidRDefault="00F83C96" w:rsidP="006B1F22">
      <w:pPr>
        <w:numPr>
          <w:ilvl w:val="0"/>
          <w:numId w:val="84"/>
        </w:numPr>
        <w:jc w:val="both"/>
        <w:rPr>
          <w:rFonts w:ascii="Verdana" w:eastAsia="Arial Unicode MS" w:hAnsi="Verdana"/>
          <w:sz w:val="20"/>
          <w:szCs w:val="20"/>
        </w:rPr>
      </w:pPr>
      <w:r>
        <w:rPr>
          <w:rFonts w:ascii="Verdana" w:eastAsia="Arial Unicode MS" w:hAnsi="Verdana"/>
          <w:sz w:val="20"/>
          <w:szCs w:val="20"/>
        </w:rPr>
        <w:t xml:space="preserve"> </w:t>
      </w:r>
      <w:r w:rsidR="00FA4DC5" w:rsidRPr="00F83C96">
        <w:rPr>
          <w:rFonts w:ascii="Verdana" w:eastAsia="Arial Unicode MS" w:hAnsi="Verdana"/>
          <w:sz w:val="20"/>
          <w:szCs w:val="20"/>
        </w:rPr>
        <w:t>Dirección de correo electrónico de aviso: ……………………………………………..……………….</w:t>
      </w:r>
    </w:p>
    <w:p w:rsidR="00F83C96" w:rsidRPr="00F83C96" w:rsidRDefault="00F83C96" w:rsidP="00F83C96">
      <w:pPr>
        <w:ind w:left="720"/>
        <w:jc w:val="both"/>
        <w:rPr>
          <w:rFonts w:ascii="Verdana" w:eastAsia="Arial Unicode MS" w:hAnsi="Verdana"/>
          <w:sz w:val="20"/>
          <w:szCs w:val="20"/>
        </w:rPr>
      </w:pPr>
    </w:p>
    <w:p w:rsidR="00FA4DC5" w:rsidRDefault="00FA4DC5" w:rsidP="006B1F22">
      <w:pPr>
        <w:numPr>
          <w:ilvl w:val="0"/>
          <w:numId w:val="84"/>
        </w:numPr>
        <w:jc w:val="both"/>
        <w:rPr>
          <w:rFonts w:ascii="Verdana" w:eastAsia="Arial Unicode MS" w:hAnsi="Verdana"/>
          <w:sz w:val="20"/>
          <w:szCs w:val="20"/>
        </w:rPr>
      </w:pPr>
      <w:r w:rsidRPr="00F83C96">
        <w:rPr>
          <w:rFonts w:ascii="Verdana" w:eastAsia="Arial Unicode MS" w:hAnsi="Verdana"/>
          <w:sz w:val="20"/>
          <w:szCs w:val="20"/>
        </w:rPr>
        <w:t>Idioma en el que desea recibir la notificación o comunicación</w:t>
      </w:r>
      <w:r w:rsidRPr="00C81D8B">
        <w:rPr>
          <w:rFonts w:ascii="Verdana" w:eastAsia="Arial Unicode MS" w:hAnsi="Verdana"/>
          <w:b/>
          <w:sz w:val="20"/>
          <w:szCs w:val="20"/>
          <w:vertAlign w:val="superscript"/>
        </w:rPr>
        <w:footnoteReference w:id="73"/>
      </w:r>
      <w:r w:rsidRPr="00F83C96">
        <w:rPr>
          <w:rFonts w:ascii="Verdana" w:eastAsia="Arial Unicode MS" w:hAnsi="Verdana"/>
          <w:sz w:val="20"/>
          <w:szCs w:val="20"/>
        </w:rPr>
        <w:t>:</w:t>
      </w:r>
    </w:p>
    <w:p w:rsidR="00F83C96" w:rsidRDefault="00F83C96" w:rsidP="00F83C96">
      <w:pPr>
        <w:pStyle w:val="Prrafodelista"/>
        <w:rPr>
          <w:rFonts w:ascii="Verdana" w:eastAsia="Arial Unicode MS" w:hAnsi="Verdana"/>
          <w:sz w:val="20"/>
          <w:szCs w:val="20"/>
        </w:rPr>
      </w:pPr>
    </w:p>
    <w:p w:rsidR="00F83C96" w:rsidRPr="00F83C96" w:rsidRDefault="00F83C96" w:rsidP="00F83C96">
      <w:pPr>
        <w:ind w:left="720"/>
        <w:jc w:val="both"/>
        <w:rPr>
          <w:rFonts w:ascii="Verdana" w:eastAsia="Arial Unicode MS" w:hAnsi="Verdana"/>
          <w:sz w:val="20"/>
          <w:szCs w:val="20"/>
        </w:rPr>
      </w:pPr>
    </w:p>
    <w:p w:rsidR="00FA4DC5" w:rsidRDefault="00FA4DC5" w:rsidP="00F83C96">
      <w:pPr>
        <w:ind w:left="436" w:firstLine="284"/>
        <w:jc w:val="both"/>
        <w:rPr>
          <w:rFonts w:ascii="Verdana" w:eastAsia="Arial Unicode MS" w:hAnsi="Verdana"/>
          <w:sz w:val="20"/>
          <w:szCs w:val="20"/>
        </w:rPr>
      </w:pPr>
      <w:r w:rsidRPr="00F83C96">
        <w:rPr>
          <w:rFonts w:ascii="Verdana" w:eastAsia="Arial Unicode MS" w:hAnsi="Verdana"/>
          <w:sz w:val="20"/>
          <w:szCs w:val="20"/>
        </w:rPr>
        <w:fldChar w:fldCharType="begin">
          <w:ffData>
            <w:name w:val="Casilla4"/>
            <w:enabled/>
            <w:calcOnExit w:val="0"/>
            <w:checkBox>
              <w:size w:val="24"/>
              <w:default w:val="0"/>
            </w:checkBox>
          </w:ffData>
        </w:fldChar>
      </w:r>
      <w:r w:rsidRPr="00F83C96">
        <w:rPr>
          <w:rFonts w:ascii="Verdana" w:eastAsia="Arial Unicode MS" w:hAnsi="Verdana"/>
          <w:sz w:val="20"/>
          <w:szCs w:val="20"/>
        </w:rPr>
        <w:instrText xml:space="preserve"> FORMCHECKBOX </w:instrText>
      </w:r>
      <w:r w:rsidR="000866FD">
        <w:rPr>
          <w:rFonts w:ascii="Verdana" w:eastAsia="Arial Unicode MS" w:hAnsi="Verdana"/>
          <w:sz w:val="20"/>
          <w:szCs w:val="20"/>
        </w:rPr>
      </w:r>
      <w:r w:rsidR="000866FD">
        <w:rPr>
          <w:rFonts w:ascii="Verdana" w:eastAsia="Arial Unicode MS" w:hAnsi="Verdana"/>
          <w:sz w:val="20"/>
          <w:szCs w:val="20"/>
        </w:rPr>
        <w:fldChar w:fldCharType="separate"/>
      </w:r>
      <w:r w:rsidRPr="00F83C96">
        <w:rPr>
          <w:rFonts w:ascii="Verdana" w:eastAsia="Arial Unicode MS" w:hAnsi="Verdana"/>
          <w:sz w:val="20"/>
          <w:szCs w:val="20"/>
        </w:rPr>
        <w:fldChar w:fldCharType="end"/>
      </w:r>
      <w:r w:rsidRPr="00F83C96">
        <w:rPr>
          <w:rFonts w:ascii="Verdana" w:eastAsia="Arial Unicode MS" w:hAnsi="Verdana"/>
          <w:sz w:val="20"/>
          <w:szCs w:val="20"/>
        </w:rPr>
        <w:t xml:space="preserve"> Euskera.</w:t>
      </w:r>
    </w:p>
    <w:p w:rsidR="00F83C96" w:rsidRPr="00F83C96" w:rsidRDefault="00F83C96" w:rsidP="00F83C96">
      <w:pPr>
        <w:ind w:left="436" w:firstLine="284"/>
        <w:jc w:val="both"/>
        <w:rPr>
          <w:rFonts w:ascii="Verdana" w:eastAsia="Arial Unicode MS" w:hAnsi="Verdana"/>
          <w:sz w:val="20"/>
          <w:szCs w:val="20"/>
        </w:rPr>
      </w:pPr>
    </w:p>
    <w:p w:rsidR="00FA4DC5" w:rsidRPr="00F83C96" w:rsidRDefault="00FA4DC5" w:rsidP="00F83C96">
      <w:pPr>
        <w:ind w:left="436" w:firstLine="284"/>
        <w:jc w:val="both"/>
        <w:rPr>
          <w:rFonts w:ascii="Verdana" w:eastAsia="Arial Unicode MS" w:hAnsi="Verdana"/>
          <w:sz w:val="20"/>
          <w:szCs w:val="20"/>
        </w:rPr>
      </w:pPr>
      <w:r w:rsidRPr="00F83C96">
        <w:rPr>
          <w:rFonts w:ascii="Verdana" w:eastAsia="Arial Unicode MS" w:hAnsi="Verdana"/>
          <w:sz w:val="20"/>
          <w:szCs w:val="20"/>
        </w:rPr>
        <w:fldChar w:fldCharType="begin">
          <w:ffData>
            <w:name w:val="Casilla4"/>
            <w:enabled/>
            <w:calcOnExit w:val="0"/>
            <w:checkBox>
              <w:size w:val="24"/>
              <w:default w:val="0"/>
            </w:checkBox>
          </w:ffData>
        </w:fldChar>
      </w:r>
      <w:r w:rsidRPr="00F83C96">
        <w:rPr>
          <w:rFonts w:ascii="Verdana" w:eastAsia="Arial Unicode MS" w:hAnsi="Verdana"/>
          <w:sz w:val="20"/>
          <w:szCs w:val="20"/>
        </w:rPr>
        <w:instrText xml:space="preserve"> FORMCHECKBOX </w:instrText>
      </w:r>
      <w:r w:rsidR="000866FD">
        <w:rPr>
          <w:rFonts w:ascii="Verdana" w:eastAsia="Arial Unicode MS" w:hAnsi="Verdana"/>
          <w:sz w:val="20"/>
          <w:szCs w:val="20"/>
        </w:rPr>
      </w:r>
      <w:r w:rsidR="000866FD">
        <w:rPr>
          <w:rFonts w:ascii="Verdana" w:eastAsia="Arial Unicode MS" w:hAnsi="Verdana"/>
          <w:sz w:val="20"/>
          <w:szCs w:val="20"/>
        </w:rPr>
        <w:fldChar w:fldCharType="separate"/>
      </w:r>
      <w:r w:rsidRPr="00F83C96">
        <w:rPr>
          <w:rFonts w:ascii="Verdana" w:eastAsia="Arial Unicode MS" w:hAnsi="Verdana"/>
          <w:sz w:val="20"/>
          <w:szCs w:val="20"/>
        </w:rPr>
        <w:fldChar w:fldCharType="end"/>
      </w:r>
      <w:r w:rsidRPr="00F83C96">
        <w:rPr>
          <w:rFonts w:ascii="Verdana" w:eastAsia="Arial Unicode MS" w:hAnsi="Verdana"/>
          <w:sz w:val="20"/>
          <w:szCs w:val="20"/>
        </w:rPr>
        <w:t xml:space="preserve"> Castellano.</w:t>
      </w:r>
    </w:p>
    <w:p w:rsidR="00FA4DC5" w:rsidRPr="00F83C96" w:rsidRDefault="00FA4DC5" w:rsidP="00F83C96">
      <w:pPr>
        <w:jc w:val="both"/>
        <w:rPr>
          <w:rFonts w:ascii="Verdana" w:eastAsia="Arial Unicode MS" w:hAnsi="Verdana"/>
          <w:sz w:val="20"/>
          <w:szCs w:val="20"/>
        </w:rPr>
      </w:pPr>
    </w:p>
    <w:p w:rsidR="00FA4DC5" w:rsidRPr="00F83C96" w:rsidRDefault="00FA4DC5" w:rsidP="00F83C96">
      <w:pPr>
        <w:jc w:val="both"/>
        <w:rPr>
          <w:rFonts w:ascii="Verdana" w:hAnsi="Verdana"/>
          <w:sz w:val="20"/>
          <w:szCs w:val="20"/>
        </w:rPr>
      </w:pPr>
    </w:p>
    <w:p w:rsidR="00FA4DC5" w:rsidRPr="00F83C96" w:rsidRDefault="00FA4DC5" w:rsidP="00F83C96">
      <w:pPr>
        <w:jc w:val="both"/>
        <w:rPr>
          <w:rFonts w:ascii="Verdana" w:hAnsi="Verdana"/>
          <w:sz w:val="20"/>
          <w:szCs w:val="20"/>
        </w:rPr>
      </w:pPr>
    </w:p>
    <w:p w:rsidR="00FA4DC5" w:rsidRPr="00F83C96" w:rsidRDefault="00FA4DC5" w:rsidP="00F83C96">
      <w:pPr>
        <w:jc w:val="both"/>
        <w:rPr>
          <w:rFonts w:ascii="Verdana" w:hAnsi="Verdana"/>
          <w:sz w:val="20"/>
          <w:szCs w:val="20"/>
        </w:rPr>
      </w:pPr>
      <w:bookmarkStart w:id="912" w:name="_Toc505598253"/>
      <w:bookmarkStart w:id="913" w:name="_Toc505598330"/>
      <w:bookmarkStart w:id="914" w:name="_Toc505598423"/>
      <w:bookmarkStart w:id="915" w:name="_Toc507512602"/>
      <w:bookmarkStart w:id="916" w:name="_Toc507512903"/>
      <w:r w:rsidRPr="00F83C96">
        <w:rPr>
          <w:rFonts w:ascii="Verdana" w:hAnsi="Verdana"/>
          <w:sz w:val="20"/>
          <w:szCs w:val="20"/>
        </w:rPr>
        <w:t>En............................., a...... de....................de 20....</w:t>
      </w:r>
      <w:bookmarkEnd w:id="912"/>
      <w:bookmarkEnd w:id="913"/>
      <w:bookmarkEnd w:id="914"/>
      <w:bookmarkEnd w:id="915"/>
      <w:bookmarkEnd w:id="916"/>
    </w:p>
    <w:p w:rsidR="00FA4DC5" w:rsidRPr="00F83C96" w:rsidRDefault="00FA4DC5" w:rsidP="00F83C96">
      <w:pPr>
        <w:jc w:val="both"/>
        <w:rPr>
          <w:rFonts w:ascii="Verdana" w:hAnsi="Verdana"/>
          <w:sz w:val="20"/>
          <w:szCs w:val="20"/>
        </w:rPr>
      </w:pPr>
    </w:p>
    <w:p w:rsidR="00FA4DC5" w:rsidRPr="00F83C96" w:rsidRDefault="00FA4DC5" w:rsidP="00F83C96">
      <w:pPr>
        <w:jc w:val="both"/>
        <w:rPr>
          <w:rFonts w:ascii="Verdana" w:hAnsi="Verdana"/>
          <w:sz w:val="20"/>
          <w:szCs w:val="20"/>
        </w:rPr>
      </w:pPr>
    </w:p>
    <w:p w:rsidR="00FA4DC5" w:rsidRPr="00F83C96" w:rsidRDefault="00FA4DC5" w:rsidP="00F83C96">
      <w:pPr>
        <w:jc w:val="both"/>
        <w:rPr>
          <w:rFonts w:ascii="Verdana" w:hAnsi="Verdana"/>
          <w:sz w:val="20"/>
          <w:szCs w:val="20"/>
        </w:rPr>
      </w:pPr>
    </w:p>
    <w:p w:rsidR="00FA4DC5" w:rsidRPr="00F83C96" w:rsidRDefault="00FA4DC5" w:rsidP="00F83C96">
      <w:pPr>
        <w:jc w:val="both"/>
        <w:rPr>
          <w:rFonts w:ascii="Verdana" w:hAnsi="Verdana"/>
          <w:sz w:val="20"/>
          <w:szCs w:val="20"/>
        </w:rPr>
      </w:pPr>
      <w:r w:rsidRPr="00C81D8B">
        <w:rPr>
          <w:rFonts w:ascii="Verdana" w:hAnsi="Verdana"/>
          <w:b/>
          <w:sz w:val="20"/>
          <w:szCs w:val="20"/>
          <w:vertAlign w:val="superscript"/>
        </w:rPr>
        <w:footnoteReference w:id="74"/>
      </w:r>
      <w:r w:rsidRPr="00F83C96">
        <w:rPr>
          <w:rFonts w:ascii="Verdana" w:hAnsi="Verdana"/>
          <w:sz w:val="20"/>
          <w:szCs w:val="20"/>
        </w:rPr>
        <w:t>Firmado:</w:t>
      </w:r>
    </w:p>
    <w:p w:rsidR="00FA4DC5" w:rsidRPr="007C2EFE" w:rsidRDefault="00FA4DC5" w:rsidP="007C2EFE"/>
    <w:p w:rsidR="00FA4DC5" w:rsidRPr="007C2EFE" w:rsidRDefault="00FA4DC5" w:rsidP="007C2EFE"/>
    <w:p w:rsidR="00FA4DC5" w:rsidRPr="007C2EFE" w:rsidRDefault="00FA4DC5" w:rsidP="007C2EFE"/>
    <w:p w:rsidR="00FA4DC5" w:rsidRPr="007C2EFE" w:rsidRDefault="00FA4DC5" w:rsidP="007C2EFE"/>
    <w:p w:rsidR="00FA4DC5" w:rsidRDefault="00FA4DC5" w:rsidP="00F83C96">
      <w:pPr>
        <w:jc w:val="both"/>
        <w:rPr>
          <w:rFonts w:ascii="Verdana" w:hAnsi="Verdana"/>
          <w:sz w:val="16"/>
          <w:szCs w:val="16"/>
        </w:rPr>
      </w:pPr>
      <w:r w:rsidRPr="00F83C96">
        <w:rPr>
          <w:rFonts w:ascii="Verdana" w:hAnsi="Verdana"/>
          <w:sz w:val="16"/>
          <w:szCs w:val="16"/>
        </w:rPr>
        <w:t>En cumplimiento del art. 5 de la Ley Orgánica 15/1999, de 13 de diciembre, de Protección de Datos de Carácter Personal, se le informa de que los datos de carácter personal que facilite en este formulario quedarán incluidos en el fichero denominado</w:t>
      </w:r>
      <w:r w:rsidRPr="00F83C96">
        <w:rPr>
          <w:rFonts w:ascii="Verdana" w:hAnsi="Verdana"/>
          <w:i/>
          <w:color w:val="0070C0"/>
          <w:sz w:val="16"/>
          <w:szCs w:val="16"/>
        </w:rPr>
        <w:t xml:space="preserve"> “indicar nombre de fichero”, </w:t>
      </w:r>
      <w:r w:rsidRPr="00F83C96">
        <w:rPr>
          <w:rFonts w:ascii="Verdana" w:hAnsi="Verdana"/>
          <w:sz w:val="16"/>
          <w:szCs w:val="16"/>
        </w:rPr>
        <w:t xml:space="preserve">bajo la responsabilidad de </w:t>
      </w:r>
      <w:r w:rsidRPr="00F83C96">
        <w:rPr>
          <w:rFonts w:ascii="Verdana" w:hAnsi="Verdana"/>
          <w:i/>
          <w:color w:val="0070C0"/>
          <w:sz w:val="16"/>
          <w:szCs w:val="16"/>
        </w:rPr>
        <w:t xml:space="preserve">(indicar Dirección/OOAA/ente). </w:t>
      </w:r>
      <w:r w:rsidRPr="00F83C96">
        <w:rPr>
          <w:rFonts w:ascii="Verdana" w:hAnsi="Verdana"/>
          <w:sz w:val="16"/>
          <w:szCs w:val="16"/>
        </w:rPr>
        <w:t xml:space="preserve">La finalidad del fichero es la gestión de los expedientes de contratación e incidencias contractuales asignados a </w:t>
      </w:r>
      <w:r w:rsidRPr="00F83C96">
        <w:rPr>
          <w:rFonts w:ascii="Verdana" w:hAnsi="Verdana"/>
          <w:i/>
          <w:color w:val="0070C0"/>
          <w:sz w:val="16"/>
          <w:szCs w:val="16"/>
        </w:rPr>
        <w:t>(indicar</w:t>
      </w:r>
      <w:r w:rsidRPr="00F83C96">
        <w:rPr>
          <w:rFonts w:ascii="Verdana" w:hAnsi="Verdana"/>
          <w:sz w:val="16"/>
          <w:szCs w:val="16"/>
        </w:rPr>
        <w:t xml:space="preserve"> </w:t>
      </w:r>
      <w:r w:rsidRPr="00F83C96">
        <w:rPr>
          <w:rFonts w:ascii="Verdana" w:hAnsi="Verdana"/>
          <w:i/>
          <w:color w:val="0070C0"/>
          <w:sz w:val="16"/>
          <w:szCs w:val="16"/>
        </w:rPr>
        <w:t>Dirección/OOAA/ente).</w:t>
      </w:r>
      <w:r w:rsidRPr="00F83C96">
        <w:rPr>
          <w:rFonts w:ascii="Verdana" w:hAnsi="Verdana"/>
          <w:sz w:val="16"/>
          <w:szCs w:val="16"/>
        </w:rPr>
        <w:t>  Los datos proporcionados podrán ser cedidos a cualquier persona interesada en el procedimiento de contratación con arreglo a las disposiciones de la legislación de Contratos del sector público.</w:t>
      </w:r>
    </w:p>
    <w:p w:rsidR="00F83C96" w:rsidRPr="00F83C96" w:rsidRDefault="00F83C96" w:rsidP="00F83C96">
      <w:pPr>
        <w:jc w:val="both"/>
        <w:rPr>
          <w:rFonts w:ascii="Verdana" w:hAnsi="Verdana"/>
          <w:sz w:val="16"/>
          <w:szCs w:val="16"/>
        </w:rPr>
      </w:pPr>
    </w:p>
    <w:p w:rsidR="00FA4DC5" w:rsidRPr="00F83C96" w:rsidRDefault="00FA4DC5" w:rsidP="00F83C96">
      <w:pPr>
        <w:jc w:val="both"/>
        <w:rPr>
          <w:rFonts w:ascii="Verdana" w:hAnsi="Verdana"/>
          <w:i/>
          <w:sz w:val="16"/>
          <w:szCs w:val="16"/>
        </w:rPr>
      </w:pPr>
      <w:r w:rsidRPr="00F83C96">
        <w:rPr>
          <w:rFonts w:ascii="Verdana" w:hAnsi="Verdana"/>
          <w:sz w:val="16"/>
          <w:szCs w:val="16"/>
        </w:rPr>
        <w:t xml:space="preserve">Puede ejercitar los derechos de acceso, rectificación, cancelación y oposición ante </w:t>
      </w:r>
      <w:r w:rsidRPr="00F83C96">
        <w:rPr>
          <w:rFonts w:ascii="Verdana" w:hAnsi="Verdana"/>
          <w:i/>
          <w:color w:val="0070C0"/>
          <w:sz w:val="16"/>
          <w:szCs w:val="16"/>
        </w:rPr>
        <w:t>(indicar Dirección/OOAA/ente)</w:t>
      </w:r>
      <w:r w:rsidRPr="00F83C96">
        <w:rPr>
          <w:rFonts w:ascii="Verdana" w:hAnsi="Verdana"/>
          <w:sz w:val="16"/>
          <w:szCs w:val="16"/>
        </w:rPr>
        <w:t xml:space="preserve"> en </w:t>
      </w:r>
      <w:r w:rsidRPr="00F83C96">
        <w:rPr>
          <w:rFonts w:ascii="Verdana" w:hAnsi="Verdana"/>
          <w:i/>
          <w:color w:val="0070C0"/>
          <w:sz w:val="16"/>
          <w:szCs w:val="16"/>
        </w:rPr>
        <w:t>(indicar dirección postal de Dirección/OOAA/ente).</w:t>
      </w:r>
    </w:p>
    <w:p w:rsidR="00FA4DC5" w:rsidRPr="007C2EFE" w:rsidRDefault="00FA4DC5" w:rsidP="007C2EFE"/>
    <w:p w:rsidR="006823ED" w:rsidRDefault="006823ED" w:rsidP="006823ED">
      <w:pPr>
        <w:jc w:val="center"/>
        <w:rPr>
          <w:rFonts w:ascii="Verdana" w:hAnsi="Verdana"/>
          <w:b/>
          <w:sz w:val="20"/>
          <w:szCs w:val="20"/>
        </w:rPr>
      </w:pPr>
      <w:r w:rsidRPr="001C218C">
        <w:rPr>
          <w:rFonts w:ascii="Verdana" w:hAnsi="Verdana"/>
          <w:b/>
          <w:sz w:val="20"/>
          <w:szCs w:val="20"/>
        </w:rPr>
        <w:t>ANEXO II.</w:t>
      </w:r>
      <w:r w:rsidR="00FC585B" w:rsidRPr="001C218C">
        <w:rPr>
          <w:rFonts w:ascii="Verdana" w:hAnsi="Verdana"/>
          <w:b/>
          <w:sz w:val="20"/>
          <w:szCs w:val="20"/>
        </w:rPr>
        <w:t>8</w:t>
      </w:r>
      <w:r w:rsidRPr="001C218C">
        <w:rPr>
          <w:rFonts w:ascii="Verdana" w:hAnsi="Verdana"/>
          <w:b/>
          <w:sz w:val="20"/>
          <w:szCs w:val="20"/>
        </w:rPr>
        <w:t>.</w:t>
      </w:r>
    </w:p>
    <w:p w:rsidR="003A3BB5" w:rsidRPr="001C218C" w:rsidRDefault="003A3BB5" w:rsidP="006823ED">
      <w:pPr>
        <w:jc w:val="center"/>
        <w:rPr>
          <w:rFonts w:ascii="Verdana" w:eastAsia="Arial Unicode MS" w:hAnsi="Verdana"/>
          <w:b/>
          <w:sz w:val="20"/>
          <w:szCs w:val="20"/>
        </w:rPr>
      </w:pPr>
    </w:p>
    <w:p w:rsidR="006823ED" w:rsidRPr="001C218C" w:rsidRDefault="00FC585B" w:rsidP="006823ED">
      <w:pPr>
        <w:jc w:val="center"/>
        <w:rPr>
          <w:rFonts w:ascii="Verdana" w:eastAsia="Arial Unicode MS" w:hAnsi="Verdana"/>
          <w:b/>
          <w:sz w:val="20"/>
          <w:szCs w:val="20"/>
        </w:rPr>
      </w:pPr>
      <w:r w:rsidRPr="001C218C">
        <w:rPr>
          <w:rFonts w:ascii="Verdana" w:eastAsia="Arial Unicode MS" w:hAnsi="Verdana"/>
          <w:b/>
          <w:sz w:val="20"/>
          <w:szCs w:val="20"/>
        </w:rPr>
        <w:t>SOLICITUD DE PARTICIPACIÓN</w:t>
      </w:r>
    </w:p>
    <w:p w:rsidR="006823ED" w:rsidRPr="001C218C" w:rsidRDefault="006823ED" w:rsidP="006823ED">
      <w:pPr>
        <w:jc w:val="both"/>
        <w:rPr>
          <w:rFonts w:ascii="Verdana" w:eastAsia="Arial Unicode MS" w:hAnsi="Verdana"/>
          <w:sz w:val="20"/>
          <w:szCs w:val="20"/>
        </w:rPr>
      </w:pPr>
    </w:p>
    <w:p w:rsidR="006823ED" w:rsidRDefault="006823ED" w:rsidP="006823ED">
      <w:pPr>
        <w:jc w:val="both"/>
        <w:rPr>
          <w:rFonts w:ascii="Verdana" w:hAnsi="Verdana"/>
          <w:sz w:val="20"/>
          <w:szCs w:val="20"/>
        </w:rPr>
      </w:pPr>
      <w:r w:rsidRPr="001C218C">
        <w:rPr>
          <w:rFonts w:ascii="Verdana" w:hAnsi="Verdana"/>
          <w:sz w:val="20"/>
          <w:szCs w:val="20"/>
        </w:rPr>
        <w:t xml:space="preserve">D./Dña.…………………………………………………, con DNI………………en nombre propio o en representación de </w:t>
      </w:r>
      <w:r w:rsidRPr="001C218C">
        <w:rPr>
          <w:rFonts w:ascii="Verdana" w:hAnsi="Verdana"/>
          <w:i/>
          <w:sz w:val="20"/>
          <w:szCs w:val="20"/>
        </w:rPr>
        <w:t>(</w:t>
      </w:r>
      <w:r w:rsidR="00A435A0" w:rsidRPr="001C218C">
        <w:rPr>
          <w:rFonts w:ascii="Verdana" w:hAnsi="Verdana"/>
          <w:i/>
          <w:sz w:val="20"/>
          <w:szCs w:val="20"/>
        </w:rPr>
        <w:t>operador económico</w:t>
      </w:r>
      <w:r w:rsidRPr="001C218C">
        <w:rPr>
          <w:rFonts w:ascii="Verdana" w:hAnsi="Verdana"/>
          <w:i/>
          <w:sz w:val="20"/>
          <w:szCs w:val="20"/>
        </w:rPr>
        <w:t>)</w:t>
      </w:r>
      <w:r w:rsidRPr="001C218C">
        <w:rPr>
          <w:rFonts w:ascii="Verdana" w:hAnsi="Verdana"/>
          <w:sz w:val="20"/>
          <w:szCs w:val="20"/>
        </w:rPr>
        <w:t xml:space="preserve"> ……………………………………………, con NIF………………………; en relación con el expediente nº ……………………</w:t>
      </w:r>
    </w:p>
    <w:p w:rsidR="003A3BB5" w:rsidRDefault="003A3BB5" w:rsidP="006823ED">
      <w:pPr>
        <w:jc w:val="both"/>
        <w:rPr>
          <w:rFonts w:ascii="Verdana" w:hAnsi="Verdana"/>
          <w:sz w:val="20"/>
          <w:szCs w:val="20"/>
        </w:rPr>
      </w:pPr>
    </w:p>
    <w:p w:rsidR="003A3BB5" w:rsidRPr="001C218C" w:rsidRDefault="003A3BB5" w:rsidP="006823ED">
      <w:pPr>
        <w:jc w:val="both"/>
        <w:rPr>
          <w:rFonts w:ascii="Verdana" w:hAnsi="Verdana"/>
          <w:sz w:val="20"/>
          <w:szCs w:val="20"/>
        </w:rPr>
      </w:pPr>
    </w:p>
    <w:p w:rsidR="006823ED" w:rsidRPr="001C218C" w:rsidRDefault="006823ED" w:rsidP="006823ED">
      <w:pPr>
        <w:jc w:val="center"/>
        <w:rPr>
          <w:rFonts w:ascii="Verdana" w:hAnsi="Verdana"/>
          <w:b/>
          <w:sz w:val="20"/>
          <w:szCs w:val="20"/>
        </w:rPr>
      </w:pPr>
      <w:r w:rsidRPr="001C218C">
        <w:rPr>
          <w:rFonts w:ascii="Verdana" w:hAnsi="Verdana"/>
          <w:b/>
          <w:sz w:val="20"/>
          <w:szCs w:val="20"/>
        </w:rPr>
        <w:t>DECLARA:</w:t>
      </w:r>
    </w:p>
    <w:p w:rsidR="006823ED" w:rsidRPr="001C218C" w:rsidRDefault="006823ED" w:rsidP="006823ED">
      <w:pPr>
        <w:jc w:val="both"/>
        <w:rPr>
          <w:rFonts w:ascii="Verdana" w:eastAsia="Arial Unicode MS" w:hAnsi="Verdana"/>
          <w:sz w:val="20"/>
          <w:szCs w:val="20"/>
        </w:rPr>
      </w:pPr>
    </w:p>
    <w:p w:rsidR="006823ED" w:rsidRPr="001C218C" w:rsidRDefault="006823ED" w:rsidP="006823ED">
      <w:pPr>
        <w:ind w:left="567" w:hanging="283"/>
        <w:jc w:val="both"/>
        <w:rPr>
          <w:rFonts w:ascii="Verdana" w:hAnsi="Verdana"/>
          <w:sz w:val="20"/>
          <w:szCs w:val="20"/>
        </w:rPr>
      </w:pPr>
      <w:r w:rsidRPr="001C218C">
        <w:rPr>
          <w:rFonts w:ascii="Verdana" w:hAnsi="Verdana"/>
          <w:sz w:val="20"/>
          <w:szCs w:val="20"/>
        </w:rPr>
        <w:t xml:space="preserve">I.- Que ha tenido </w:t>
      </w:r>
      <w:r w:rsidR="00FC585B" w:rsidRPr="001C218C">
        <w:rPr>
          <w:rFonts w:ascii="Verdana" w:hAnsi="Verdana"/>
          <w:sz w:val="20"/>
          <w:szCs w:val="20"/>
        </w:rPr>
        <w:t>conocimiento del anuncio de licitación publicado en el…</w:t>
      </w:r>
    </w:p>
    <w:p w:rsidR="006823ED" w:rsidRPr="001C218C" w:rsidRDefault="006823ED" w:rsidP="006823ED">
      <w:pPr>
        <w:jc w:val="both"/>
        <w:rPr>
          <w:rFonts w:ascii="Verdana" w:hAnsi="Verdana"/>
          <w:sz w:val="20"/>
          <w:szCs w:val="20"/>
        </w:rPr>
      </w:pPr>
    </w:p>
    <w:p w:rsidR="006823ED" w:rsidRPr="001C218C" w:rsidRDefault="006823ED" w:rsidP="006823ED">
      <w:pPr>
        <w:ind w:left="567" w:hanging="283"/>
        <w:jc w:val="both"/>
        <w:rPr>
          <w:rFonts w:ascii="Verdana" w:hAnsi="Verdana"/>
          <w:sz w:val="20"/>
          <w:szCs w:val="20"/>
        </w:rPr>
      </w:pPr>
      <w:r w:rsidRPr="001C218C">
        <w:rPr>
          <w:rFonts w:ascii="Verdana" w:hAnsi="Verdana"/>
          <w:sz w:val="20"/>
          <w:szCs w:val="20"/>
        </w:rPr>
        <w:t>II.- Que s</w:t>
      </w:r>
      <w:r w:rsidR="00FC585B" w:rsidRPr="001C218C">
        <w:rPr>
          <w:rFonts w:ascii="Verdana" w:hAnsi="Verdana"/>
          <w:sz w:val="20"/>
          <w:szCs w:val="20"/>
        </w:rPr>
        <w:t>olicita ser admitido a la licitación y ser invitado a presentar oferta</w:t>
      </w:r>
    </w:p>
    <w:p w:rsidR="006823ED" w:rsidRPr="001C218C" w:rsidRDefault="006823ED" w:rsidP="006823ED">
      <w:pPr>
        <w:jc w:val="both"/>
        <w:rPr>
          <w:rFonts w:ascii="Verdana" w:hAnsi="Verdana"/>
          <w:sz w:val="20"/>
          <w:szCs w:val="20"/>
        </w:rPr>
      </w:pPr>
    </w:p>
    <w:p w:rsidR="00FC585B" w:rsidRPr="001C218C" w:rsidRDefault="00FC585B" w:rsidP="006823ED">
      <w:pPr>
        <w:jc w:val="both"/>
        <w:rPr>
          <w:rFonts w:ascii="Verdana" w:hAnsi="Verdana"/>
          <w:sz w:val="20"/>
          <w:szCs w:val="20"/>
        </w:rPr>
      </w:pPr>
    </w:p>
    <w:p w:rsidR="00FC585B" w:rsidRDefault="00FC585B" w:rsidP="006823ED">
      <w:pPr>
        <w:jc w:val="both"/>
        <w:rPr>
          <w:rFonts w:ascii="Verdana" w:hAnsi="Verdana"/>
          <w:color w:val="FF0000"/>
          <w:sz w:val="20"/>
          <w:szCs w:val="20"/>
        </w:rPr>
      </w:pPr>
    </w:p>
    <w:p w:rsidR="00FC585B" w:rsidRDefault="00FC585B" w:rsidP="006823ED">
      <w:pPr>
        <w:jc w:val="both"/>
        <w:rPr>
          <w:rFonts w:ascii="Verdana" w:hAnsi="Verdana"/>
          <w:color w:val="FF0000"/>
          <w:sz w:val="20"/>
          <w:szCs w:val="20"/>
        </w:rPr>
      </w:pPr>
    </w:p>
    <w:p w:rsidR="00FC585B" w:rsidRDefault="00FC585B" w:rsidP="006823ED">
      <w:pPr>
        <w:jc w:val="both"/>
        <w:rPr>
          <w:rFonts w:ascii="Verdana" w:hAnsi="Verdana"/>
          <w:color w:val="FF0000"/>
          <w:sz w:val="20"/>
          <w:szCs w:val="20"/>
        </w:rPr>
      </w:pPr>
    </w:p>
    <w:p w:rsidR="00FC585B" w:rsidRDefault="00FC585B" w:rsidP="006823ED">
      <w:pPr>
        <w:jc w:val="both"/>
        <w:rPr>
          <w:rFonts w:ascii="Verdana" w:hAnsi="Verdana"/>
          <w:color w:val="FF0000"/>
          <w:sz w:val="20"/>
          <w:szCs w:val="20"/>
        </w:rPr>
      </w:pPr>
    </w:p>
    <w:p w:rsidR="00FC585B" w:rsidRDefault="00FC585B" w:rsidP="006823ED">
      <w:pPr>
        <w:jc w:val="both"/>
        <w:rPr>
          <w:rFonts w:ascii="Verdana" w:hAnsi="Verdana"/>
          <w:color w:val="FF0000"/>
          <w:sz w:val="20"/>
          <w:szCs w:val="20"/>
        </w:rPr>
      </w:pPr>
    </w:p>
    <w:p w:rsidR="00FC585B" w:rsidRDefault="00FC585B" w:rsidP="006823ED">
      <w:pPr>
        <w:jc w:val="both"/>
        <w:rPr>
          <w:rFonts w:ascii="Verdana" w:hAnsi="Verdana"/>
          <w:color w:val="FF0000"/>
          <w:sz w:val="20"/>
          <w:szCs w:val="20"/>
        </w:rPr>
      </w:pPr>
    </w:p>
    <w:p w:rsidR="00FC585B" w:rsidRDefault="00FC585B" w:rsidP="006823ED">
      <w:pPr>
        <w:jc w:val="both"/>
        <w:rPr>
          <w:rFonts w:ascii="Verdana" w:hAnsi="Verdana"/>
          <w:color w:val="FF0000"/>
          <w:sz w:val="20"/>
          <w:szCs w:val="20"/>
        </w:rPr>
      </w:pPr>
    </w:p>
    <w:p w:rsidR="00FC585B" w:rsidRDefault="00FC585B" w:rsidP="006823ED">
      <w:pPr>
        <w:jc w:val="both"/>
        <w:rPr>
          <w:rFonts w:ascii="Verdana" w:hAnsi="Verdana"/>
          <w:color w:val="FF0000"/>
          <w:sz w:val="20"/>
          <w:szCs w:val="20"/>
        </w:rPr>
      </w:pPr>
    </w:p>
    <w:p w:rsidR="00FC585B" w:rsidRDefault="00FC585B" w:rsidP="006823ED">
      <w:pPr>
        <w:jc w:val="both"/>
        <w:rPr>
          <w:rFonts w:ascii="Verdana" w:hAnsi="Verdana"/>
          <w:color w:val="FF0000"/>
          <w:sz w:val="20"/>
          <w:szCs w:val="20"/>
        </w:rPr>
      </w:pPr>
    </w:p>
    <w:p w:rsidR="00FC585B" w:rsidRDefault="00FC585B" w:rsidP="006823ED">
      <w:pPr>
        <w:jc w:val="both"/>
        <w:rPr>
          <w:rFonts w:ascii="Verdana" w:hAnsi="Verdana"/>
          <w:color w:val="FF0000"/>
          <w:sz w:val="20"/>
          <w:szCs w:val="20"/>
        </w:rPr>
      </w:pPr>
    </w:p>
    <w:p w:rsidR="00FC585B" w:rsidRDefault="00FC585B" w:rsidP="006823ED">
      <w:pPr>
        <w:jc w:val="both"/>
        <w:rPr>
          <w:rFonts w:ascii="Verdana" w:hAnsi="Verdana"/>
          <w:color w:val="FF0000"/>
          <w:sz w:val="20"/>
          <w:szCs w:val="20"/>
        </w:rPr>
      </w:pPr>
    </w:p>
    <w:p w:rsidR="00FC585B" w:rsidRDefault="00FC585B" w:rsidP="006823ED">
      <w:pPr>
        <w:jc w:val="both"/>
        <w:rPr>
          <w:rFonts w:ascii="Verdana" w:hAnsi="Verdana"/>
          <w:color w:val="FF0000"/>
          <w:sz w:val="20"/>
          <w:szCs w:val="20"/>
        </w:rPr>
      </w:pPr>
    </w:p>
    <w:p w:rsidR="00FC585B" w:rsidRDefault="00FC585B" w:rsidP="006823ED">
      <w:pPr>
        <w:jc w:val="both"/>
        <w:rPr>
          <w:rFonts w:ascii="Verdana" w:hAnsi="Verdana"/>
          <w:color w:val="FF0000"/>
          <w:sz w:val="20"/>
          <w:szCs w:val="20"/>
        </w:rPr>
      </w:pPr>
    </w:p>
    <w:p w:rsidR="00FC585B" w:rsidRDefault="00FC585B" w:rsidP="006823ED">
      <w:pPr>
        <w:jc w:val="both"/>
        <w:rPr>
          <w:rFonts w:ascii="Verdana" w:hAnsi="Verdana"/>
          <w:color w:val="FF0000"/>
          <w:sz w:val="20"/>
          <w:szCs w:val="20"/>
        </w:rPr>
      </w:pPr>
    </w:p>
    <w:p w:rsidR="00FC585B" w:rsidRDefault="00FC585B" w:rsidP="006823ED">
      <w:pPr>
        <w:jc w:val="both"/>
        <w:rPr>
          <w:rFonts w:ascii="Verdana" w:hAnsi="Verdana"/>
          <w:color w:val="FF0000"/>
          <w:sz w:val="20"/>
          <w:szCs w:val="20"/>
        </w:rPr>
      </w:pPr>
    </w:p>
    <w:p w:rsidR="00FC585B" w:rsidRPr="001C218C" w:rsidRDefault="00FC585B" w:rsidP="006823ED">
      <w:pPr>
        <w:jc w:val="both"/>
        <w:rPr>
          <w:rFonts w:ascii="Verdana" w:hAnsi="Verdana"/>
          <w:sz w:val="20"/>
          <w:szCs w:val="20"/>
        </w:rPr>
      </w:pPr>
    </w:p>
    <w:p w:rsidR="00FC585B" w:rsidRPr="001C218C" w:rsidRDefault="00FC585B" w:rsidP="006823ED">
      <w:pPr>
        <w:jc w:val="both"/>
        <w:rPr>
          <w:rFonts w:ascii="Verdana" w:hAnsi="Verdana"/>
          <w:sz w:val="20"/>
          <w:szCs w:val="20"/>
        </w:rPr>
      </w:pPr>
    </w:p>
    <w:p w:rsidR="00FC585B" w:rsidRPr="001C218C" w:rsidRDefault="00FC585B" w:rsidP="006823ED">
      <w:pPr>
        <w:jc w:val="both"/>
        <w:rPr>
          <w:rFonts w:ascii="Verdana" w:hAnsi="Verdana"/>
          <w:sz w:val="20"/>
          <w:szCs w:val="20"/>
        </w:rPr>
      </w:pPr>
    </w:p>
    <w:p w:rsidR="00FC585B" w:rsidRPr="001C218C" w:rsidRDefault="00FC585B" w:rsidP="006823ED">
      <w:pPr>
        <w:jc w:val="both"/>
        <w:rPr>
          <w:rFonts w:ascii="Verdana" w:hAnsi="Verdana"/>
          <w:sz w:val="20"/>
          <w:szCs w:val="20"/>
        </w:rPr>
      </w:pPr>
    </w:p>
    <w:p w:rsidR="00FC585B" w:rsidRPr="001C218C" w:rsidRDefault="00FC585B" w:rsidP="006823ED">
      <w:pPr>
        <w:jc w:val="both"/>
        <w:rPr>
          <w:rFonts w:ascii="Verdana" w:hAnsi="Verdana"/>
          <w:sz w:val="20"/>
          <w:szCs w:val="20"/>
        </w:rPr>
      </w:pPr>
    </w:p>
    <w:p w:rsidR="00FC585B" w:rsidRPr="001C218C" w:rsidRDefault="00FC585B" w:rsidP="006823ED">
      <w:pPr>
        <w:jc w:val="both"/>
        <w:rPr>
          <w:rFonts w:ascii="Verdana" w:hAnsi="Verdana"/>
          <w:sz w:val="20"/>
          <w:szCs w:val="20"/>
        </w:rPr>
      </w:pPr>
    </w:p>
    <w:p w:rsidR="00FC585B" w:rsidRPr="001C218C" w:rsidRDefault="00FC585B" w:rsidP="006823ED">
      <w:pPr>
        <w:jc w:val="both"/>
        <w:rPr>
          <w:rFonts w:ascii="Verdana" w:hAnsi="Verdana"/>
          <w:sz w:val="20"/>
          <w:szCs w:val="20"/>
        </w:rPr>
      </w:pPr>
    </w:p>
    <w:p w:rsidR="00FC585B" w:rsidRPr="001C218C" w:rsidRDefault="00FC585B" w:rsidP="006823ED">
      <w:pPr>
        <w:jc w:val="both"/>
        <w:rPr>
          <w:rFonts w:ascii="Verdana" w:hAnsi="Verdana"/>
          <w:sz w:val="20"/>
          <w:szCs w:val="20"/>
        </w:rPr>
      </w:pPr>
    </w:p>
    <w:p w:rsidR="006823ED" w:rsidRPr="001C218C" w:rsidRDefault="006823ED" w:rsidP="006823ED">
      <w:pPr>
        <w:jc w:val="both"/>
        <w:rPr>
          <w:rFonts w:ascii="Verdana" w:hAnsi="Verdana"/>
          <w:sz w:val="20"/>
          <w:szCs w:val="20"/>
        </w:rPr>
      </w:pPr>
      <w:r w:rsidRPr="001C218C">
        <w:rPr>
          <w:rFonts w:ascii="Verdana" w:hAnsi="Verdana"/>
          <w:sz w:val="20"/>
          <w:szCs w:val="20"/>
        </w:rPr>
        <w:t>En............................., a...... de....................de 20....</w:t>
      </w:r>
    </w:p>
    <w:p w:rsidR="006823ED" w:rsidRPr="001C218C" w:rsidRDefault="006823ED" w:rsidP="006823ED">
      <w:pPr>
        <w:jc w:val="both"/>
        <w:rPr>
          <w:rFonts w:ascii="Verdana" w:hAnsi="Verdana"/>
          <w:sz w:val="20"/>
          <w:szCs w:val="20"/>
        </w:rPr>
      </w:pPr>
    </w:p>
    <w:p w:rsidR="006823ED" w:rsidRPr="001C218C" w:rsidRDefault="006823ED" w:rsidP="006823ED">
      <w:pPr>
        <w:jc w:val="both"/>
        <w:rPr>
          <w:rFonts w:ascii="Verdana" w:hAnsi="Verdana"/>
          <w:sz w:val="20"/>
          <w:szCs w:val="20"/>
        </w:rPr>
      </w:pPr>
      <w:r w:rsidRPr="001C218C">
        <w:rPr>
          <w:rFonts w:ascii="Verdana" w:hAnsi="Verdana"/>
          <w:sz w:val="20"/>
          <w:szCs w:val="20"/>
        </w:rPr>
        <w:t>Firmado</w:t>
      </w:r>
      <w:r w:rsidRPr="001C218C">
        <w:rPr>
          <w:rFonts w:ascii="Verdana" w:hAnsi="Verdana"/>
          <w:b/>
          <w:sz w:val="20"/>
          <w:szCs w:val="20"/>
          <w:vertAlign w:val="superscript"/>
        </w:rPr>
        <w:footnoteReference w:id="75"/>
      </w:r>
      <w:r w:rsidRPr="001C218C">
        <w:rPr>
          <w:rFonts w:ascii="Verdana" w:hAnsi="Verdana"/>
          <w:sz w:val="20"/>
          <w:szCs w:val="20"/>
        </w:rPr>
        <w:t>-</w:t>
      </w:r>
      <w:r w:rsidRPr="001C218C">
        <w:rPr>
          <w:rFonts w:ascii="Verdana" w:hAnsi="Verdana"/>
          <w:b/>
          <w:sz w:val="20"/>
          <w:szCs w:val="20"/>
          <w:vertAlign w:val="superscript"/>
        </w:rPr>
        <w:footnoteReference w:id="76"/>
      </w:r>
      <w:r w:rsidRPr="001C218C">
        <w:rPr>
          <w:rFonts w:ascii="Verdana" w:hAnsi="Verdana"/>
          <w:sz w:val="20"/>
          <w:szCs w:val="20"/>
        </w:rPr>
        <w:t>:</w:t>
      </w:r>
    </w:p>
    <w:p w:rsidR="006823ED" w:rsidRPr="001C218C" w:rsidRDefault="006823ED" w:rsidP="006823ED">
      <w:pPr>
        <w:jc w:val="both"/>
        <w:rPr>
          <w:rFonts w:ascii="Verdana" w:hAnsi="Verdana"/>
          <w:sz w:val="20"/>
          <w:szCs w:val="20"/>
        </w:rPr>
      </w:pPr>
    </w:p>
    <w:p w:rsidR="006823ED" w:rsidRPr="001C218C" w:rsidRDefault="006823ED" w:rsidP="006823ED">
      <w:pPr>
        <w:jc w:val="both"/>
        <w:rPr>
          <w:rFonts w:ascii="Verdana" w:hAnsi="Verdana"/>
          <w:sz w:val="20"/>
          <w:szCs w:val="20"/>
        </w:rPr>
      </w:pPr>
    </w:p>
    <w:p w:rsidR="006823ED" w:rsidRPr="001C218C" w:rsidRDefault="006823ED" w:rsidP="006823ED">
      <w:pPr>
        <w:jc w:val="both"/>
        <w:rPr>
          <w:rFonts w:ascii="Verdana" w:hAnsi="Verdana"/>
          <w:sz w:val="16"/>
          <w:szCs w:val="16"/>
        </w:rPr>
      </w:pPr>
      <w:r w:rsidRPr="001C218C">
        <w:rPr>
          <w:rFonts w:ascii="Verdana" w:hAnsi="Verdana"/>
          <w:sz w:val="16"/>
          <w:szCs w:val="16"/>
        </w:rPr>
        <w:t xml:space="preserve">En cumplimiento del art. 5 de la Ley Orgánica 15/1999, de 13 de diciembre, de Protección de Datos de Carácter Personal, se le informa de que los datos de carácter personal que facilite en este formulario quedarán incluidos en el fichero denominado “indicar nombre de fichero”, bajo la responsabilidad de </w:t>
      </w:r>
      <w:r w:rsidRPr="001C218C">
        <w:rPr>
          <w:rFonts w:ascii="Verdana" w:hAnsi="Verdana"/>
          <w:i/>
          <w:sz w:val="16"/>
          <w:szCs w:val="16"/>
        </w:rPr>
        <w:t>(indicar Dirección/OOAA/ente).</w:t>
      </w:r>
      <w:r w:rsidRPr="001C218C">
        <w:rPr>
          <w:rFonts w:ascii="Verdana" w:hAnsi="Verdana"/>
          <w:sz w:val="16"/>
          <w:szCs w:val="16"/>
        </w:rPr>
        <w:t xml:space="preserve"> La finalidad del fichero es la gestión de los expedientes de contratación e incidencias contractuales asignados a </w:t>
      </w:r>
      <w:r w:rsidRPr="001C218C">
        <w:rPr>
          <w:rFonts w:ascii="Verdana" w:hAnsi="Verdana"/>
          <w:i/>
          <w:sz w:val="16"/>
          <w:szCs w:val="16"/>
        </w:rPr>
        <w:t>(indicar</w:t>
      </w:r>
      <w:r w:rsidRPr="001C218C">
        <w:rPr>
          <w:rFonts w:ascii="Verdana" w:hAnsi="Verdana"/>
          <w:sz w:val="16"/>
          <w:szCs w:val="16"/>
        </w:rPr>
        <w:t xml:space="preserve"> </w:t>
      </w:r>
      <w:r w:rsidRPr="001C218C">
        <w:rPr>
          <w:rFonts w:ascii="Verdana" w:hAnsi="Verdana"/>
          <w:i/>
          <w:sz w:val="16"/>
          <w:szCs w:val="16"/>
        </w:rPr>
        <w:t>Dirección/OOAA/ente).</w:t>
      </w:r>
      <w:r w:rsidRPr="001C218C">
        <w:rPr>
          <w:rFonts w:ascii="Verdana" w:hAnsi="Verdana"/>
          <w:sz w:val="16"/>
          <w:szCs w:val="16"/>
        </w:rPr>
        <w:t>  Los datos proporcionados podrán ser cedidos a cualquier persona interesada en el procedimiento de contratación con arreglo a las disposiciones de la legislación de Contratos del sector público.</w:t>
      </w:r>
    </w:p>
    <w:p w:rsidR="006823ED" w:rsidRPr="001C218C" w:rsidRDefault="006823ED" w:rsidP="006823ED">
      <w:pPr>
        <w:jc w:val="both"/>
        <w:rPr>
          <w:rFonts w:ascii="Verdana" w:hAnsi="Verdana"/>
          <w:sz w:val="16"/>
          <w:szCs w:val="16"/>
        </w:rPr>
      </w:pPr>
    </w:p>
    <w:p w:rsidR="006823ED" w:rsidRPr="001C218C" w:rsidRDefault="006823ED" w:rsidP="006823ED">
      <w:pPr>
        <w:jc w:val="both"/>
        <w:rPr>
          <w:rFonts w:ascii="Verdana" w:hAnsi="Verdana"/>
          <w:sz w:val="16"/>
          <w:szCs w:val="16"/>
        </w:rPr>
      </w:pPr>
      <w:r w:rsidRPr="001C218C">
        <w:rPr>
          <w:rFonts w:ascii="Verdana" w:hAnsi="Verdana"/>
          <w:sz w:val="16"/>
          <w:szCs w:val="16"/>
        </w:rPr>
        <w:t xml:space="preserve">Puede ejercitar los derechos de acceso, rectificación, cancelación y oposición ante </w:t>
      </w:r>
      <w:r w:rsidRPr="001C218C">
        <w:rPr>
          <w:rFonts w:ascii="Verdana" w:hAnsi="Verdana"/>
          <w:i/>
          <w:sz w:val="16"/>
          <w:szCs w:val="16"/>
        </w:rPr>
        <w:t>(indicar Dirección/OOAA/ente)</w:t>
      </w:r>
      <w:r w:rsidRPr="001C218C">
        <w:rPr>
          <w:rFonts w:ascii="Verdana" w:hAnsi="Verdana"/>
          <w:sz w:val="16"/>
          <w:szCs w:val="16"/>
        </w:rPr>
        <w:t xml:space="preserve"> en </w:t>
      </w:r>
      <w:r w:rsidRPr="001C218C">
        <w:rPr>
          <w:rFonts w:ascii="Verdana" w:hAnsi="Verdana"/>
          <w:i/>
          <w:sz w:val="16"/>
          <w:szCs w:val="16"/>
        </w:rPr>
        <w:t>(indicar dirección postal de Dirección/OOAA/ente).</w:t>
      </w:r>
    </w:p>
    <w:p w:rsidR="00FA4DC5" w:rsidRPr="00A82F9B" w:rsidRDefault="006823ED" w:rsidP="004F36E2">
      <w:pPr>
        <w:jc w:val="center"/>
        <w:rPr>
          <w:rFonts w:ascii="Verdana" w:eastAsia="Arial Unicode MS" w:hAnsi="Verdana"/>
          <w:b/>
          <w:sz w:val="20"/>
          <w:szCs w:val="20"/>
        </w:rPr>
      </w:pPr>
      <w:r w:rsidRPr="001C218C">
        <w:br w:type="page"/>
      </w:r>
      <w:bookmarkStart w:id="917" w:name="AnexoIII1"/>
      <w:r w:rsidR="00FA4DC5" w:rsidRPr="00A82F9B">
        <w:rPr>
          <w:rFonts w:ascii="Verdana" w:hAnsi="Verdana"/>
          <w:b/>
          <w:sz w:val="20"/>
          <w:szCs w:val="20"/>
        </w:rPr>
        <w:lastRenderedPageBreak/>
        <w:t>ANEXO III.1.</w:t>
      </w:r>
    </w:p>
    <w:bookmarkEnd w:id="917"/>
    <w:p w:rsidR="0069050E" w:rsidRDefault="0069050E" w:rsidP="00A82F9B">
      <w:pPr>
        <w:jc w:val="center"/>
        <w:rPr>
          <w:rFonts w:ascii="Verdana" w:eastAsia="Arial Unicode MS" w:hAnsi="Verdana"/>
          <w:b/>
          <w:sz w:val="20"/>
          <w:szCs w:val="20"/>
        </w:rPr>
      </w:pPr>
    </w:p>
    <w:p w:rsidR="00FA4DC5" w:rsidRPr="00A82F9B" w:rsidRDefault="00FA4DC5" w:rsidP="00A82F9B">
      <w:pPr>
        <w:jc w:val="center"/>
        <w:rPr>
          <w:rFonts w:ascii="Verdana" w:eastAsia="Arial Unicode MS" w:hAnsi="Verdana"/>
          <w:b/>
          <w:sz w:val="20"/>
          <w:szCs w:val="20"/>
        </w:rPr>
      </w:pPr>
      <w:r w:rsidRPr="00A82F9B">
        <w:rPr>
          <w:rFonts w:ascii="Verdana" w:eastAsia="Arial Unicode MS" w:hAnsi="Verdana"/>
          <w:b/>
          <w:sz w:val="20"/>
          <w:szCs w:val="20"/>
        </w:rPr>
        <w:t>OFERTA ECONÓMICA</w:t>
      </w:r>
    </w:p>
    <w:p w:rsidR="00FA4DC5" w:rsidRPr="00A82F9B" w:rsidRDefault="00FA4DC5" w:rsidP="00A82F9B">
      <w:pPr>
        <w:jc w:val="both"/>
        <w:rPr>
          <w:rFonts w:ascii="Verdana" w:eastAsia="Arial Unicode MS" w:hAnsi="Verdana"/>
          <w:sz w:val="20"/>
          <w:szCs w:val="20"/>
        </w:rPr>
      </w:pPr>
    </w:p>
    <w:p w:rsidR="0069050E" w:rsidRDefault="0069050E" w:rsidP="001C218C">
      <w:pPr>
        <w:ind w:right="-569"/>
        <w:jc w:val="both"/>
        <w:rPr>
          <w:rFonts w:ascii="Verdana" w:hAnsi="Verdana"/>
          <w:sz w:val="16"/>
          <w:szCs w:val="16"/>
        </w:rPr>
      </w:pPr>
    </w:p>
    <w:p w:rsidR="0069050E" w:rsidRDefault="0069050E" w:rsidP="001C218C">
      <w:pPr>
        <w:ind w:right="-569"/>
        <w:jc w:val="both"/>
        <w:rPr>
          <w:rFonts w:ascii="Verdana" w:hAnsi="Verdana"/>
          <w:sz w:val="16"/>
          <w:szCs w:val="16"/>
        </w:rPr>
      </w:pPr>
    </w:p>
    <w:p w:rsidR="001C218C" w:rsidRDefault="00FA4DC5" w:rsidP="001C218C">
      <w:pPr>
        <w:ind w:right="-569"/>
        <w:jc w:val="both"/>
        <w:rPr>
          <w:rFonts w:ascii="Verdana" w:hAnsi="Verdana"/>
          <w:color w:val="0000FF"/>
          <w:sz w:val="19"/>
          <w:szCs w:val="19"/>
        </w:rPr>
      </w:pPr>
      <w:r w:rsidRPr="00F024EF">
        <w:rPr>
          <w:rFonts w:ascii="Verdana" w:hAnsi="Verdana"/>
          <w:sz w:val="16"/>
          <w:szCs w:val="16"/>
        </w:rPr>
        <w:t xml:space="preserve">D./Dña.…………………………………………………, con DNI………………en nombre propio o en representación de </w:t>
      </w:r>
      <w:r w:rsidRPr="00F024EF">
        <w:rPr>
          <w:rFonts w:ascii="Verdana" w:hAnsi="Verdana"/>
          <w:i/>
          <w:color w:val="0070C0"/>
          <w:sz w:val="16"/>
          <w:szCs w:val="16"/>
        </w:rPr>
        <w:t>(licitadora)</w:t>
      </w:r>
      <w:r w:rsidR="00A82F9B" w:rsidRPr="00F024EF">
        <w:rPr>
          <w:rFonts w:ascii="Verdana" w:hAnsi="Verdana"/>
          <w:sz w:val="16"/>
          <w:szCs w:val="16"/>
        </w:rPr>
        <w:t xml:space="preserve"> </w:t>
      </w:r>
      <w:r w:rsidRPr="00F024EF">
        <w:rPr>
          <w:rFonts w:ascii="Verdana" w:hAnsi="Verdana"/>
          <w:sz w:val="16"/>
          <w:szCs w:val="16"/>
        </w:rPr>
        <w:t xml:space="preserve">……………………………………………, con NIF………………………; en relación con el expediente </w:t>
      </w:r>
      <w:r w:rsidR="001C218C" w:rsidRPr="0067088F">
        <w:rPr>
          <w:rFonts w:ascii="Verdana" w:hAnsi="Verdana"/>
          <w:color w:val="0000FF"/>
          <w:sz w:val="19"/>
          <w:szCs w:val="19"/>
        </w:rPr>
        <w:t>S</w:t>
      </w:r>
      <w:r w:rsidR="001C218C">
        <w:rPr>
          <w:rFonts w:ascii="Verdana" w:hAnsi="Verdana"/>
          <w:color w:val="0000FF"/>
          <w:sz w:val="19"/>
          <w:szCs w:val="19"/>
        </w:rPr>
        <w:t>00</w:t>
      </w:r>
      <w:r w:rsidR="007F7563">
        <w:rPr>
          <w:rFonts w:ascii="Verdana" w:hAnsi="Verdana"/>
          <w:color w:val="0000FF"/>
          <w:sz w:val="19"/>
          <w:szCs w:val="19"/>
        </w:rPr>
        <w:t>27</w:t>
      </w:r>
      <w:r w:rsidR="001C218C">
        <w:rPr>
          <w:rFonts w:ascii="Verdana" w:hAnsi="Verdana"/>
          <w:color w:val="0000FF"/>
          <w:sz w:val="19"/>
          <w:szCs w:val="19"/>
        </w:rPr>
        <w:t>/202</w:t>
      </w:r>
      <w:r w:rsidR="000866FD">
        <w:rPr>
          <w:rFonts w:ascii="Verdana" w:hAnsi="Verdana"/>
          <w:color w:val="0000FF"/>
          <w:sz w:val="19"/>
          <w:szCs w:val="19"/>
        </w:rPr>
        <w:t>4</w:t>
      </w:r>
      <w:r w:rsidR="001C218C">
        <w:rPr>
          <w:rFonts w:ascii="Verdana" w:hAnsi="Verdana"/>
          <w:color w:val="0000FF"/>
          <w:sz w:val="19"/>
          <w:szCs w:val="19"/>
        </w:rPr>
        <w:t>, “</w:t>
      </w:r>
      <w:r w:rsidR="003A3BB5">
        <w:rPr>
          <w:rFonts w:ascii="Verdana" w:hAnsi="Verdana"/>
          <w:color w:val="0000FF"/>
          <w:sz w:val="19"/>
          <w:szCs w:val="19"/>
        </w:rPr>
        <w:t xml:space="preserve">Suministro de </w:t>
      </w:r>
      <w:r w:rsidR="007F7563">
        <w:rPr>
          <w:rFonts w:ascii="Verdana" w:hAnsi="Verdana"/>
          <w:color w:val="0000FF"/>
          <w:sz w:val="19"/>
          <w:szCs w:val="19"/>
        </w:rPr>
        <w:t>reactivos de genética forense”</w:t>
      </w:r>
      <w:r w:rsidR="001C218C">
        <w:rPr>
          <w:rFonts w:ascii="Verdana" w:hAnsi="Verdana"/>
          <w:color w:val="0000FF"/>
          <w:sz w:val="19"/>
          <w:szCs w:val="19"/>
        </w:rPr>
        <w:t>.</w:t>
      </w:r>
    </w:p>
    <w:p w:rsidR="001C218C" w:rsidRDefault="001C218C" w:rsidP="001C218C">
      <w:pPr>
        <w:ind w:right="-569"/>
        <w:jc w:val="both"/>
        <w:rPr>
          <w:rFonts w:ascii="Verdana" w:hAnsi="Verdana"/>
          <w:color w:val="0000FF"/>
          <w:sz w:val="19"/>
          <w:szCs w:val="19"/>
        </w:rPr>
      </w:pPr>
    </w:p>
    <w:p w:rsidR="001C218C" w:rsidRPr="0067088F" w:rsidRDefault="001C218C" w:rsidP="001C218C">
      <w:pPr>
        <w:ind w:right="-569"/>
        <w:jc w:val="both"/>
        <w:rPr>
          <w:rFonts w:ascii="Verdana" w:hAnsi="Verdana"/>
          <w:color w:val="0000FF"/>
          <w:sz w:val="19"/>
          <w:szCs w:val="19"/>
        </w:rPr>
      </w:pPr>
    </w:p>
    <w:p w:rsidR="001C218C" w:rsidRPr="007310B7" w:rsidRDefault="001C218C" w:rsidP="001C218C">
      <w:pPr>
        <w:ind w:right="-569"/>
        <w:jc w:val="center"/>
        <w:rPr>
          <w:rFonts w:ascii="Verdana" w:hAnsi="Verdana"/>
          <w:b/>
          <w:sz w:val="19"/>
          <w:szCs w:val="19"/>
        </w:rPr>
      </w:pPr>
      <w:bookmarkStart w:id="918" w:name="_Toc505598254"/>
      <w:bookmarkStart w:id="919" w:name="_Toc505598331"/>
      <w:bookmarkStart w:id="920" w:name="_Toc505598424"/>
      <w:bookmarkStart w:id="921" w:name="_Toc507512603"/>
      <w:bookmarkStart w:id="922" w:name="_Toc507512904"/>
      <w:r w:rsidRPr="007310B7">
        <w:rPr>
          <w:rFonts w:ascii="Verdana" w:hAnsi="Verdana"/>
          <w:b/>
          <w:sz w:val="19"/>
          <w:szCs w:val="19"/>
        </w:rPr>
        <w:t>DECLARA:</w:t>
      </w:r>
      <w:bookmarkEnd w:id="918"/>
      <w:bookmarkEnd w:id="919"/>
      <w:bookmarkEnd w:id="920"/>
      <w:bookmarkEnd w:id="921"/>
      <w:bookmarkEnd w:id="922"/>
    </w:p>
    <w:p w:rsidR="001C218C" w:rsidRPr="007310B7" w:rsidRDefault="001C218C" w:rsidP="001C218C">
      <w:pPr>
        <w:ind w:right="-569"/>
        <w:jc w:val="both"/>
        <w:rPr>
          <w:rFonts w:ascii="Verdana" w:eastAsia="Arial Unicode MS" w:hAnsi="Verdana"/>
          <w:sz w:val="19"/>
          <w:szCs w:val="19"/>
        </w:rPr>
      </w:pPr>
    </w:p>
    <w:p w:rsidR="001C218C" w:rsidRPr="007310B7" w:rsidRDefault="001C218C" w:rsidP="001C218C">
      <w:pPr>
        <w:ind w:left="567" w:right="-569" w:hanging="283"/>
        <w:jc w:val="both"/>
        <w:rPr>
          <w:rFonts w:ascii="Verdana" w:hAnsi="Verdana"/>
          <w:sz w:val="19"/>
          <w:szCs w:val="19"/>
        </w:rPr>
      </w:pPr>
      <w:r w:rsidRPr="007310B7">
        <w:rPr>
          <w:rFonts w:ascii="Verdana" w:hAnsi="Verdana"/>
          <w:sz w:val="19"/>
          <w:szCs w:val="19"/>
        </w:rPr>
        <w:t>I.- 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rsidR="001C218C" w:rsidRPr="007310B7" w:rsidRDefault="00BC4193" w:rsidP="001C218C">
      <w:pPr>
        <w:ind w:right="-569"/>
        <w:jc w:val="both"/>
        <w:rPr>
          <w:rFonts w:ascii="Verdana" w:hAnsi="Verdana"/>
          <w:sz w:val="19"/>
          <w:szCs w:val="19"/>
        </w:rPr>
      </w:pPr>
      <w:r>
        <w:rPr>
          <w:rFonts w:ascii="Verdana" w:hAnsi="Verdana"/>
          <w:sz w:val="19"/>
          <w:szCs w:val="19"/>
        </w:rPr>
        <w:t xml:space="preserve"> </w:t>
      </w:r>
    </w:p>
    <w:p w:rsidR="001C218C" w:rsidRPr="007310B7" w:rsidRDefault="001C218C" w:rsidP="001C218C">
      <w:pPr>
        <w:ind w:left="567" w:right="-569" w:hanging="283"/>
        <w:jc w:val="both"/>
        <w:rPr>
          <w:rFonts w:ascii="Verdana" w:hAnsi="Verdana"/>
          <w:sz w:val="19"/>
          <w:szCs w:val="19"/>
        </w:rPr>
      </w:pPr>
      <w:r w:rsidRPr="007310B7">
        <w:rPr>
          <w:rFonts w:ascii="Verdana" w:hAnsi="Verdana"/>
          <w:sz w:val="19"/>
          <w:szCs w:val="19"/>
        </w:rPr>
        <w:t>II.- Que se compromete a ejecutar el contrato con arreglo a las condiciones establecidas en el pliego de cláusulas administrativas particulares y en el pliego de prescripciones técnicas y, en su caso, documentación complementaria que rigen el contrato por el/los siguiente/s precio/s:</w:t>
      </w:r>
    </w:p>
    <w:p w:rsidR="001C218C" w:rsidRPr="007310B7" w:rsidRDefault="001C218C" w:rsidP="001C218C">
      <w:pPr>
        <w:ind w:right="-569"/>
        <w:jc w:val="both"/>
        <w:rPr>
          <w:rFonts w:ascii="Verdana" w:hAnsi="Verdana"/>
          <w:sz w:val="19"/>
          <w:szCs w:val="19"/>
        </w:rPr>
      </w:pPr>
    </w:p>
    <w:p w:rsidR="00697F16" w:rsidRDefault="00697F16" w:rsidP="00697F16">
      <w:pPr>
        <w:pStyle w:val="Prrafodelista"/>
        <w:rPr>
          <w:rFonts w:ascii="Verdana" w:hAnsi="Verdana"/>
          <w:b/>
          <w:color w:val="0000FF"/>
          <w:sz w:val="20"/>
          <w:szCs w:val="20"/>
        </w:rPr>
      </w:pPr>
    </w:p>
    <w:p w:rsidR="00697F16" w:rsidRDefault="00697F16" w:rsidP="00697F16">
      <w:pPr>
        <w:pStyle w:val="Prrafodelista"/>
        <w:rPr>
          <w:rFonts w:ascii="Verdana" w:hAnsi="Verdana"/>
          <w:b/>
          <w:color w:val="0000FF"/>
          <w:sz w:val="20"/>
          <w:szCs w:val="20"/>
        </w:rPr>
      </w:pPr>
    </w:p>
    <w:p w:rsidR="001C218C" w:rsidRPr="007310B7" w:rsidRDefault="007F7563" w:rsidP="007F7563">
      <w:pPr>
        <w:pStyle w:val="Prrafodelista"/>
        <w:ind w:left="1218"/>
        <w:rPr>
          <w:rFonts w:ascii="Verdana" w:hAnsi="Verdana"/>
          <w:sz w:val="19"/>
          <w:szCs w:val="19"/>
        </w:rPr>
      </w:pPr>
      <w:r>
        <w:rPr>
          <w:rFonts w:ascii="Verdana" w:hAnsi="Verdana"/>
          <w:b/>
          <w:color w:val="0000FF"/>
          <w:sz w:val="20"/>
          <w:szCs w:val="20"/>
        </w:rPr>
        <w:t xml:space="preserve">  Según hojas anexas</w:t>
      </w:r>
    </w:p>
    <w:p w:rsidR="001C218C" w:rsidRDefault="001C218C" w:rsidP="001C218C">
      <w:pPr>
        <w:ind w:right="-569"/>
        <w:jc w:val="both"/>
        <w:rPr>
          <w:rFonts w:ascii="Verdana" w:hAnsi="Verdana"/>
          <w:sz w:val="19"/>
          <w:szCs w:val="19"/>
        </w:rPr>
      </w:pPr>
    </w:p>
    <w:p w:rsidR="00697F16" w:rsidRDefault="00697F16" w:rsidP="001C218C">
      <w:pPr>
        <w:ind w:right="-569"/>
        <w:jc w:val="both"/>
        <w:rPr>
          <w:rFonts w:ascii="Verdana" w:hAnsi="Verdana"/>
          <w:sz w:val="19"/>
          <w:szCs w:val="19"/>
        </w:rPr>
      </w:pPr>
    </w:p>
    <w:p w:rsidR="00697F16" w:rsidRDefault="00697F16" w:rsidP="001C218C">
      <w:pPr>
        <w:ind w:right="-569"/>
        <w:jc w:val="both"/>
        <w:rPr>
          <w:rFonts w:ascii="Verdana" w:hAnsi="Verdana"/>
          <w:sz w:val="19"/>
          <w:szCs w:val="19"/>
        </w:rPr>
      </w:pPr>
    </w:p>
    <w:p w:rsidR="00697F16" w:rsidRDefault="00697F16" w:rsidP="001C218C">
      <w:pPr>
        <w:ind w:right="-569"/>
        <w:jc w:val="both"/>
        <w:rPr>
          <w:rFonts w:ascii="Verdana" w:hAnsi="Verdana"/>
          <w:sz w:val="19"/>
          <w:szCs w:val="19"/>
        </w:rPr>
      </w:pPr>
    </w:p>
    <w:p w:rsidR="00697F16" w:rsidRDefault="00697F16" w:rsidP="001C218C">
      <w:pPr>
        <w:ind w:right="-569"/>
        <w:jc w:val="both"/>
        <w:rPr>
          <w:rFonts w:ascii="Verdana" w:hAnsi="Verdana"/>
          <w:sz w:val="19"/>
          <w:szCs w:val="19"/>
        </w:rPr>
      </w:pPr>
    </w:p>
    <w:p w:rsidR="00697F16" w:rsidRDefault="00697F16" w:rsidP="001C218C">
      <w:pPr>
        <w:ind w:right="-569"/>
        <w:jc w:val="both"/>
        <w:rPr>
          <w:rFonts w:ascii="Verdana" w:hAnsi="Verdana"/>
          <w:sz w:val="19"/>
          <w:szCs w:val="19"/>
        </w:rPr>
      </w:pPr>
    </w:p>
    <w:p w:rsidR="00697F16" w:rsidRDefault="00697F16" w:rsidP="001C218C">
      <w:pPr>
        <w:ind w:right="-569"/>
        <w:jc w:val="both"/>
        <w:rPr>
          <w:rFonts w:ascii="Verdana" w:hAnsi="Verdana"/>
          <w:sz w:val="19"/>
          <w:szCs w:val="19"/>
        </w:rPr>
      </w:pPr>
    </w:p>
    <w:p w:rsidR="00697F16" w:rsidRDefault="00697F16" w:rsidP="001C218C">
      <w:pPr>
        <w:ind w:right="-569"/>
        <w:jc w:val="both"/>
        <w:rPr>
          <w:rFonts w:ascii="Verdana" w:hAnsi="Verdana"/>
          <w:sz w:val="19"/>
          <w:szCs w:val="19"/>
        </w:rPr>
      </w:pPr>
    </w:p>
    <w:p w:rsidR="00697F16" w:rsidRDefault="00697F16" w:rsidP="00A82F9B">
      <w:pPr>
        <w:jc w:val="both"/>
        <w:rPr>
          <w:rFonts w:ascii="Verdana" w:hAnsi="Verdana"/>
          <w:sz w:val="16"/>
          <w:szCs w:val="16"/>
        </w:rPr>
      </w:pPr>
    </w:p>
    <w:p w:rsidR="00697F16" w:rsidRDefault="00697F16" w:rsidP="00A82F9B">
      <w:pPr>
        <w:jc w:val="both"/>
        <w:rPr>
          <w:rFonts w:ascii="Verdana" w:hAnsi="Verdana"/>
          <w:sz w:val="16"/>
          <w:szCs w:val="16"/>
        </w:rPr>
      </w:pPr>
    </w:p>
    <w:p w:rsidR="00697F16" w:rsidRDefault="00697F16" w:rsidP="00A82F9B">
      <w:pPr>
        <w:jc w:val="both"/>
        <w:rPr>
          <w:rFonts w:ascii="Verdana" w:hAnsi="Verdana"/>
          <w:sz w:val="16"/>
          <w:szCs w:val="16"/>
        </w:rPr>
      </w:pPr>
    </w:p>
    <w:p w:rsidR="00FA4DC5" w:rsidRPr="00F024EF" w:rsidRDefault="00FA4DC5" w:rsidP="00A82F9B">
      <w:pPr>
        <w:jc w:val="both"/>
        <w:rPr>
          <w:rFonts w:ascii="Verdana" w:hAnsi="Verdana"/>
          <w:sz w:val="16"/>
          <w:szCs w:val="16"/>
        </w:rPr>
      </w:pPr>
      <w:r w:rsidRPr="00F024EF">
        <w:rPr>
          <w:rFonts w:ascii="Verdana" w:hAnsi="Verdana"/>
          <w:sz w:val="16"/>
          <w:szCs w:val="16"/>
        </w:rPr>
        <w:t>Firmado</w:t>
      </w:r>
      <w:r w:rsidRPr="00F024EF">
        <w:rPr>
          <w:rFonts w:ascii="Verdana" w:hAnsi="Verdana"/>
          <w:b/>
          <w:sz w:val="16"/>
          <w:szCs w:val="16"/>
          <w:vertAlign w:val="superscript"/>
        </w:rPr>
        <w:footnoteReference w:id="77"/>
      </w:r>
      <w:r w:rsidRPr="00F024EF">
        <w:rPr>
          <w:rFonts w:ascii="Verdana" w:hAnsi="Verdana"/>
          <w:sz w:val="16"/>
          <w:szCs w:val="16"/>
        </w:rPr>
        <w:t>-</w:t>
      </w:r>
      <w:r w:rsidRPr="00F024EF">
        <w:rPr>
          <w:rFonts w:ascii="Verdana" w:hAnsi="Verdana"/>
          <w:b/>
          <w:sz w:val="16"/>
          <w:szCs w:val="16"/>
          <w:vertAlign w:val="superscript"/>
        </w:rPr>
        <w:footnoteReference w:id="78"/>
      </w:r>
      <w:r w:rsidRPr="00F024EF">
        <w:rPr>
          <w:rFonts w:ascii="Verdana" w:hAnsi="Verdana"/>
          <w:sz w:val="16"/>
          <w:szCs w:val="16"/>
        </w:rPr>
        <w:t>:</w:t>
      </w:r>
    </w:p>
    <w:p w:rsidR="00FA4DC5" w:rsidRDefault="00FA4DC5" w:rsidP="00A82F9B">
      <w:pPr>
        <w:jc w:val="both"/>
        <w:rPr>
          <w:rFonts w:ascii="Verdana" w:hAnsi="Verdana"/>
          <w:sz w:val="20"/>
          <w:szCs w:val="20"/>
        </w:rPr>
      </w:pPr>
    </w:p>
    <w:p w:rsidR="00697F16" w:rsidRDefault="00697F16" w:rsidP="00A82F9B">
      <w:pPr>
        <w:jc w:val="both"/>
        <w:rPr>
          <w:rFonts w:ascii="Verdana" w:hAnsi="Verdana"/>
          <w:sz w:val="20"/>
          <w:szCs w:val="20"/>
        </w:rPr>
      </w:pPr>
    </w:p>
    <w:p w:rsidR="00697F16" w:rsidRDefault="00697F16" w:rsidP="00A82F9B">
      <w:pPr>
        <w:jc w:val="both"/>
        <w:rPr>
          <w:rFonts w:ascii="Verdana" w:hAnsi="Verdana"/>
          <w:sz w:val="20"/>
          <w:szCs w:val="20"/>
        </w:rPr>
      </w:pPr>
    </w:p>
    <w:p w:rsidR="00697F16" w:rsidRDefault="00697F16" w:rsidP="00A82F9B">
      <w:pPr>
        <w:jc w:val="both"/>
        <w:rPr>
          <w:rFonts w:ascii="Verdana" w:hAnsi="Verdana"/>
          <w:sz w:val="20"/>
          <w:szCs w:val="20"/>
        </w:rPr>
      </w:pPr>
    </w:p>
    <w:p w:rsidR="00697F16" w:rsidRPr="00A82F9B" w:rsidRDefault="00697F16" w:rsidP="00A82F9B">
      <w:pPr>
        <w:jc w:val="both"/>
        <w:rPr>
          <w:rFonts w:ascii="Verdana" w:hAnsi="Verdana"/>
          <w:sz w:val="20"/>
          <w:szCs w:val="20"/>
        </w:rPr>
      </w:pPr>
    </w:p>
    <w:p w:rsidR="00FA4DC5" w:rsidRDefault="00FA4DC5" w:rsidP="00A82F9B">
      <w:pPr>
        <w:jc w:val="both"/>
        <w:rPr>
          <w:rFonts w:ascii="Verdana" w:hAnsi="Verdana"/>
          <w:sz w:val="16"/>
          <w:szCs w:val="16"/>
        </w:rPr>
      </w:pPr>
      <w:r w:rsidRPr="00D76032">
        <w:rPr>
          <w:rFonts w:ascii="Verdana" w:hAnsi="Verdana"/>
          <w:sz w:val="16"/>
          <w:szCs w:val="16"/>
        </w:rPr>
        <w:t xml:space="preserve">En cumplimiento del art. 5 de la Ley Orgánica 15/1999, de 13 de diciembre, de Protección de Datos de Carácter Personal, se le informa de que los datos de carácter personal que facilite en este formulario quedarán incluidos en el fichero denominado “indicar nombre de fichero”, bajo la responsabilidad de </w:t>
      </w:r>
      <w:r w:rsidRPr="00D76032">
        <w:rPr>
          <w:rFonts w:ascii="Verdana" w:hAnsi="Verdana"/>
          <w:i/>
          <w:color w:val="0070C0"/>
          <w:sz w:val="16"/>
          <w:szCs w:val="16"/>
        </w:rPr>
        <w:t>(indicar Dirección/OOAA/ente).</w:t>
      </w:r>
      <w:r w:rsidRPr="00D76032">
        <w:rPr>
          <w:rFonts w:ascii="Verdana" w:hAnsi="Verdana"/>
          <w:sz w:val="16"/>
          <w:szCs w:val="16"/>
        </w:rPr>
        <w:t xml:space="preserve"> La finalidad del fichero es la gestión de los expedientes de contratación e incidencias contractuales asignados a </w:t>
      </w:r>
      <w:r w:rsidRPr="00D76032">
        <w:rPr>
          <w:rFonts w:ascii="Verdana" w:hAnsi="Verdana"/>
          <w:i/>
          <w:color w:val="0070C0"/>
          <w:sz w:val="16"/>
          <w:szCs w:val="16"/>
        </w:rPr>
        <w:t>(indicar</w:t>
      </w:r>
      <w:r w:rsidRPr="00D76032">
        <w:rPr>
          <w:rFonts w:ascii="Verdana" w:hAnsi="Verdana"/>
          <w:sz w:val="16"/>
          <w:szCs w:val="16"/>
        </w:rPr>
        <w:t xml:space="preserve"> </w:t>
      </w:r>
      <w:r w:rsidRPr="00D76032">
        <w:rPr>
          <w:rFonts w:ascii="Verdana" w:hAnsi="Verdana"/>
          <w:i/>
          <w:color w:val="0070C0"/>
          <w:sz w:val="16"/>
          <w:szCs w:val="16"/>
        </w:rPr>
        <w:t>Dirección/OOAA/ente).</w:t>
      </w:r>
      <w:r w:rsidRPr="00D76032">
        <w:rPr>
          <w:rFonts w:ascii="Verdana" w:hAnsi="Verdana"/>
          <w:sz w:val="16"/>
          <w:szCs w:val="16"/>
        </w:rPr>
        <w:t>  Los datos proporcionados podrán ser cedidos a cualquier persona interesada en el procedimiento de contratación con arreglo a las disposiciones de la legislación de Contratos del sector público.</w:t>
      </w:r>
    </w:p>
    <w:p w:rsidR="00D76032" w:rsidRPr="00D76032" w:rsidRDefault="00D76032" w:rsidP="00A82F9B">
      <w:pPr>
        <w:jc w:val="both"/>
        <w:rPr>
          <w:rFonts w:ascii="Verdana" w:hAnsi="Verdana"/>
          <w:sz w:val="16"/>
          <w:szCs w:val="16"/>
        </w:rPr>
      </w:pPr>
    </w:p>
    <w:p w:rsidR="00FA4DC5" w:rsidRPr="00D76032" w:rsidRDefault="00FA4DC5" w:rsidP="00A82F9B">
      <w:pPr>
        <w:jc w:val="both"/>
        <w:rPr>
          <w:rFonts w:ascii="Verdana" w:hAnsi="Verdana"/>
          <w:sz w:val="16"/>
          <w:szCs w:val="16"/>
        </w:rPr>
      </w:pPr>
      <w:r w:rsidRPr="00D76032">
        <w:rPr>
          <w:rFonts w:ascii="Verdana" w:hAnsi="Verdana"/>
          <w:sz w:val="16"/>
          <w:szCs w:val="16"/>
        </w:rPr>
        <w:t xml:space="preserve">Puede ejercitar los derechos de acceso, rectificación, cancelación y oposición ante </w:t>
      </w:r>
      <w:r w:rsidRPr="00D76032">
        <w:rPr>
          <w:rFonts w:ascii="Verdana" w:hAnsi="Verdana"/>
          <w:i/>
          <w:color w:val="0070C0"/>
          <w:sz w:val="16"/>
          <w:szCs w:val="16"/>
        </w:rPr>
        <w:t>(indicar Dirección/OOAA/ente)</w:t>
      </w:r>
      <w:r w:rsidRPr="00D76032">
        <w:rPr>
          <w:rFonts w:ascii="Verdana" w:hAnsi="Verdana"/>
          <w:sz w:val="16"/>
          <w:szCs w:val="16"/>
        </w:rPr>
        <w:t xml:space="preserve"> en </w:t>
      </w:r>
      <w:r w:rsidRPr="00D76032">
        <w:rPr>
          <w:rFonts w:ascii="Verdana" w:hAnsi="Verdana"/>
          <w:i/>
          <w:color w:val="0070C0"/>
          <w:sz w:val="16"/>
          <w:szCs w:val="16"/>
        </w:rPr>
        <w:t>(indicar dirección postal de Dirección/OOAA/ente).</w:t>
      </w:r>
    </w:p>
    <w:p w:rsidR="00BA4E9E" w:rsidRDefault="0069050E" w:rsidP="00F024EF">
      <w:pPr>
        <w:jc w:val="center"/>
      </w:pPr>
      <w:r>
        <w:br w:type="page"/>
      </w:r>
    </w:p>
    <w:p w:rsidR="00BA4E9E" w:rsidRDefault="00BA4E9E" w:rsidP="00F024EF">
      <w:pPr>
        <w:jc w:val="center"/>
      </w:pPr>
    </w:p>
    <w:p w:rsidR="00BA4E9E" w:rsidRDefault="00BA4E9E" w:rsidP="00F024EF">
      <w:pPr>
        <w:jc w:val="center"/>
      </w:pPr>
    </w:p>
    <w:tbl>
      <w:tblPr>
        <w:tblW w:w="9080" w:type="dxa"/>
        <w:tblInd w:w="80" w:type="dxa"/>
        <w:tblCellMar>
          <w:left w:w="70" w:type="dxa"/>
          <w:right w:w="70" w:type="dxa"/>
        </w:tblCellMar>
        <w:tblLook w:val="04A0" w:firstRow="1" w:lastRow="0" w:firstColumn="1" w:lastColumn="0" w:noHBand="0" w:noVBand="1"/>
      </w:tblPr>
      <w:tblGrid>
        <w:gridCol w:w="4860"/>
        <w:gridCol w:w="1200"/>
        <w:gridCol w:w="1460"/>
        <w:gridCol w:w="1560"/>
      </w:tblGrid>
      <w:tr w:rsidR="00BA4E9E" w:rsidRPr="00BA4E9E" w:rsidTr="00027B9C">
        <w:trPr>
          <w:trHeight w:val="900"/>
        </w:trPr>
        <w:tc>
          <w:tcPr>
            <w:tcW w:w="4860" w:type="dxa"/>
            <w:tcBorders>
              <w:top w:val="single" w:sz="8" w:space="0" w:color="auto"/>
              <w:left w:val="single" w:sz="8" w:space="0" w:color="auto"/>
              <w:bottom w:val="nil"/>
              <w:right w:val="nil"/>
            </w:tcBorders>
            <w:shd w:val="clear" w:color="auto" w:fill="auto"/>
            <w:noWrap/>
            <w:vAlign w:val="center"/>
            <w:hideMark/>
          </w:tcPr>
          <w:p w:rsidR="00BA4E9E" w:rsidRPr="00BA4E9E" w:rsidRDefault="00BA4E9E" w:rsidP="00BA4E9E">
            <w:pPr>
              <w:rPr>
                <w:rFonts w:ascii="Arial" w:hAnsi="Arial" w:cs="Arial"/>
                <w:b/>
                <w:bCs/>
                <w:sz w:val="20"/>
                <w:szCs w:val="20"/>
              </w:rPr>
            </w:pPr>
            <w:r w:rsidRPr="00BA4E9E">
              <w:rPr>
                <w:rFonts w:ascii="Arial" w:hAnsi="Arial" w:cs="Arial"/>
                <w:b/>
                <w:bCs/>
                <w:sz w:val="20"/>
                <w:szCs w:val="20"/>
              </w:rPr>
              <w:t>Artículo</w:t>
            </w:r>
          </w:p>
        </w:tc>
        <w:tc>
          <w:tcPr>
            <w:tcW w:w="1200" w:type="dxa"/>
            <w:tcBorders>
              <w:top w:val="single" w:sz="8" w:space="0" w:color="auto"/>
              <w:left w:val="single" w:sz="8" w:space="0" w:color="auto"/>
              <w:bottom w:val="nil"/>
              <w:right w:val="single" w:sz="8" w:space="0" w:color="auto"/>
            </w:tcBorders>
            <w:shd w:val="clear" w:color="auto" w:fill="auto"/>
            <w:vAlign w:val="center"/>
            <w:hideMark/>
          </w:tcPr>
          <w:p w:rsidR="00BA4E9E" w:rsidRPr="00BA4E9E" w:rsidRDefault="00BA4E9E" w:rsidP="00BA4E9E">
            <w:pPr>
              <w:jc w:val="center"/>
              <w:rPr>
                <w:rFonts w:ascii="Arial" w:hAnsi="Arial" w:cs="Arial"/>
                <w:b/>
                <w:bCs/>
                <w:sz w:val="20"/>
                <w:szCs w:val="20"/>
              </w:rPr>
            </w:pPr>
            <w:r w:rsidRPr="00BA4E9E">
              <w:rPr>
                <w:rFonts w:ascii="Arial" w:hAnsi="Arial" w:cs="Arial"/>
                <w:b/>
                <w:bCs/>
                <w:sz w:val="20"/>
                <w:szCs w:val="20"/>
              </w:rPr>
              <w:t>Referencia</w:t>
            </w:r>
          </w:p>
        </w:tc>
        <w:tc>
          <w:tcPr>
            <w:tcW w:w="1460" w:type="dxa"/>
            <w:tcBorders>
              <w:top w:val="single" w:sz="8" w:space="0" w:color="auto"/>
              <w:left w:val="nil"/>
              <w:bottom w:val="nil"/>
              <w:right w:val="nil"/>
            </w:tcBorders>
            <w:shd w:val="clear" w:color="auto" w:fill="auto"/>
            <w:vAlign w:val="center"/>
            <w:hideMark/>
          </w:tcPr>
          <w:p w:rsidR="00BA4E9E" w:rsidRPr="00BA4E9E" w:rsidRDefault="00BA4E9E" w:rsidP="00BA4E9E">
            <w:pPr>
              <w:jc w:val="center"/>
              <w:rPr>
                <w:rFonts w:ascii="Arial" w:hAnsi="Arial" w:cs="Arial"/>
                <w:b/>
                <w:bCs/>
                <w:sz w:val="18"/>
                <w:szCs w:val="18"/>
              </w:rPr>
            </w:pPr>
            <w:r w:rsidRPr="00BA4E9E">
              <w:rPr>
                <w:rFonts w:ascii="Arial" w:hAnsi="Arial" w:cs="Arial"/>
                <w:b/>
                <w:bCs/>
                <w:sz w:val="18"/>
                <w:szCs w:val="18"/>
              </w:rPr>
              <w:t>PRECIO OFERTADO UNITARIO sin IVA</w:t>
            </w:r>
          </w:p>
        </w:tc>
        <w:tc>
          <w:tcPr>
            <w:tcW w:w="1560" w:type="dxa"/>
            <w:tcBorders>
              <w:top w:val="single" w:sz="8" w:space="0" w:color="auto"/>
              <w:left w:val="single" w:sz="8" w:space="0" w:color="auto"/>
              <w:bottom w:val="nil"/>
              <w:right w:val="single" w:sz="8" w:space="0" w:color="auto"/>
            </w:tcBorders>
            <w:shd w:val="clear" w:color="auto" w:fill="auto"/>
            <w:vAlign w:val="center"/>
            <w:hideMark/>
          </w:tcPr>
          <w:p w:rsidR="00BA4E9E" w:rsidRPr="00BA4E9E" w:rsidRDefault="00BA4E9E" w:rsidP="00BA4E9E">
            <w:pPr>
              <w:jc w:val="center"/>
              <w:rPr>
                <w:rFonts w:ascii="Arial" w:hAnsi="Arial" w:cs="Arial"/>
                <w:b/>
                <w:bCs/>
                <w:sz w:val="18"/>
                <w:szCs w:val="18"/>
              </w:rPr>
            </w:pPr>
            <w:r w:rsidRPr="00BA4E9E">
              <w:rPr>
                <w:rFonts w:ascii="Arial" w:hAnsi="Arial" w:cs="Arial"/>
                <w:b/>
                <w:bCs/>
                <w:sz w:val="18"/>
                <w:szCs w:val="18"/>
              </w:rPr>
              <w:t>IVA correspondiente</w:t>
            </w:r>
          </w:p>
        </w:tc>
      </w:tr>
      <w:tr w:rsidR="00BA4E9E" w:rsidRPr="00BA4E9E" w:rsidTr="00027B9C">
        <w:trPr>
          <w:trHeight w:val="402"/>
        </w:trPr>
        <w:tc>
          <w:tcPr>
            <w:tcW w:w="4860" w:type="dxa"/>
            <w:tcBorders>
              <w:top w:val="single" w:sz="8" w:space="0" w:color="auto"/>
              <w:left w:val="single" w:sz="8" w:space="0" w:color="auto"/>
              <w:bottom w:val="single" w:sz="4" w:space="0" w:color="auto"/>
              <w:right w:val="single" w:sz="4" w:space="0" w:color="auto"/>
            </w:tcBorders>
            <w:shd w:val="clear" w:color="auto" w:fill="auto"/>
            <w:vAlign w:val="bottom"/>
            <w:hideMark/>
          </w:tcPr>
          <w:p w:rsidR="00BA4E9E" w:rsidRPr="00BA4E9E" w:rsidRDefault="00BA4E9E" w:rsidP="00BA4E9E">
            <w:pPr>
              <w:rPr>
                <w:rFonts w:ascii="Calibri" w:hAnsi="Calibri" w:cs="Calibri"/>
                <w:color w:val="000000"/>
                <w:sz w:val="22"/>
                <w:szCs w:val="22"/>
              </w:rPr>
            </w:pPr>
            <w:r w:rsidRPr="00BA4E9E">
              <w:rPr>
                <w:rFonts w:ascii="Calibri" w:hAnsi="Calibri" w:cs="Calibri"/>
                <w:color w:val="000000"/>
                <w:sz w:val="22"/>
                <w:szCs w:val="22"/>
              </w:rPr>
              <w:t>GlobalFiler™ PCR Amplification Kit</w:t>
            </w:r>
          </w:p>
        </w:tc>
        <w:tc>
          <w:tcPr>
            <w:tcW w:w="1200" w:type="dxa"/>
            <w:tcBorders>
              <w:top w:val="single" w:sz="8" w:space="0" w:color="auto"/>
              <w:left w:val="nil"/>
              <w:bottom w:val="single" w:sz="4" w:space="0" w:color="auto"/>
              <w:right w:val="single" w:sz="4" w:space="0" w:color="auto"/>
            </w:tcBorders>
            <w:shd w:val="clear" w:color="auto" w:fill="auto"/>
            <w:noWrap/>
            <w:vAlign w:val="bottom"/>
            <w:hideMark/>
          </w:tcPr>
          <w:p w:rsidR="00BA4E9E" w:rsidRPr="00BA4E9E" w:rsidRDefault="00BA4E9E" w:rsidP="00BA4E9E">
            <w:pPr>
              <w:jc w:val="center"/>
              <w:rPr>
                <w:rFonts w:ascii="Calibri" w:hAnsi="Calibri" w:cs="Calibri"/>
                <w:color w:val="000000"/>
                <w:sz w:val="22"/>
                <w:szCs w:val="22"/>
              </w:rPr>
            </w:pPr>
            <w:r w:rsidRPr="00BA4E9E">
              <w:rPr>
                <w:rFonts w:ascii="Calibri" w:hAnsi="Calibri" w:cs="Calibri"/>
                <w:color w:val="000000"/>
                <w:sz w:val="22"/>
                <w:szCs w:val="22"/>
              </w:rPr>
              <w:t>4476135</w:t>
            </w:r>
          </w:p>
        </w:tc>
        <w:tc>
          <w:tcPr>
            <w:tcW w:w="1460" w:type="dxa"/>
            <w:tcBorders>
              <w:top w:val="single" w:sz="8" w:space="0" w:color="auto"/>
              <w:left w:val="nil"/>
              <w:bottom w:val="single" w:sz="4" w:space="0" w:color="auto"/>
              <w:right w:val="single" w:sz="4" w:space="0" w:color="auto"/>
            </w:tcBorders>
            <w:shd w:val="clear" w:color="auto" w:fill="auto"/>
            <w:noWrap/>
            <w:vAlign w:val="center"/>
            <w:hideMark/>
          </w:tcPr>
          <w:p w:rsidR="00BA4E9E" w:rsidRPr="00BA4E9E" w:rsidRDefault="00BA4E9E" w:rsidP="00BA4E9E">
            <w:pPr>
              <w:rPr>
                <w:rFonts w:ascii="Arial" w:hAnsi="Arial" w:cs="Arial"/>
                <w:sz w:val="20"/>
                <w:szCs w:val="20"/>
              </w:rPr>
            </w:pPr>
            <w:r w:rsidRPr="00BA4E9E">
              <w:rPr>
                <w:rFonts w:ascii="Arial" w:hAnsi="Arial" w:cs="Arial"/>
                <w:sz w:val="20"/>
                <w:szCs w:val="20"/>
              </w:rPr>
              <w:t> </w:t>
            </w:r>
          </w:p>
        </w:tc>
        <w:tc>
          <w:tcPr>
            <w:tcW w:w="1560" w:type="dxa"/>
            <w:tcBorders>
              <w:top w:val="single" w:sz="8" w:space="0" w:color="auto"/>
              <w:left w:val="nil"/>
              <w:bottom w:val="single" w:sz="4" w:space="0" w:color="auto"/>
              <w:right w:val="single" w:sz="8" w:space="0" w:color="auto"/>
            </w:tcBorders>
            <w:shd w:val="clear" w:color="auto" w:fill="auto"/>
            <w:noWrap/>
            <w:vAlign w:val="bottom"/>
            <w:hideMark/>
          </w:tcPr>
          <w:p w:rsidR="00BA4E9E" w:rsidRPr="00BA4E9E" w:rsidRDefault="00BA4E9E" w:rsidP="00BA4E9E">
            <w:pPr>
              <w:rPr>
                <w:rFonts w:ascii="Calibri" w:hAnsi="Calibri" w:cs="Calibri"/>
                <w:color w:val="000000"/>
                <w:sz w:val="22"/>
                <w:szCs w:val="22"/>
              </w:rPr>
            </w:pPr>
            <w:r w:rsidRPr="00BA4E9E">
              <w:rPr>
                <w:rFonts w:ascii="Calibri" w:hAnsi="Calibri" w:cs="Calibri"/>
                <w:color w:val="000000"/>
                <w:sz w:val="22"/>
                <w:szCs w:val="22"/>
              </w:rPr>
              <w:t> </w:t>
            </w:r>
          </w:p>
        </w:tc>
      </w:tr>
      <w:tr w:rsidR="00BA4E9E" w:rsidRPr="00BA4E9E" w:rsidTr="00027B9C">
        <w:trPr>
          <w:trHeight w:val="402"/>
        </w:trPr>
        <w:tc>
          <w:tcPr>
            <w:tcW w:w="4860" w:type="dxa"/>
            <w:tcBorders>
              <w:top w:val="nil"/>
              <w:left w:val="single" w:sz="8" w:space="0" w:color="auto"/>
              <w:bottom w:val="single" w:sz="4" w:space="0" w:color="auto"/>
              <w:right w:val="single" w:sz="4" w:space="0" w:color="auto"/>
            </w:tcBorders>
            <w:shd w:val="clear" w:color="auto" w:fill="auto"/>
            <w:vAlign w:val="bottom"/>
            <w:hideMark/>
          </w:tcPr>
          <w:p w:rsidR="00BA4E9E" w:rsidRPr="00BA4E9E" w:rsidRDefault="00BA4E9E" w:rsidP="00BA4E9E">
            <w:pPr>
              <w:rPr>
                <w:rFonts w:ascii="Calibri" w:hAnsi="Calibri" w:cs="Calibri"/>
                <w:sz w:val="22"/>
                <w:szCs w:val="22"/>
              </w:rPr>
            </w:pPr>
            <w:r w:rsidRPr="00BA4E9E">
              <w:rPr>
                <w:rFonts w:ascii="Calibri" w:hAnsi="Calibri" w:cs="Calibri"/>
                <w:sz w:val="22"/>
                <w:szCs w:val="22"/>
              </w:rPr>
              <w:t>GlobalFiler™ IQC PCR Amplification Kit </w:t>
            </w:r>
          </w:p>
        </w:tc>
        <w:tc>
          <w:tcPr>
            <w:tcW w:w="1200" w:type="dxa"/>
            <w:tcBorders>
              <w:top w:val="nil"/>
              <w:left w:val="nil"/>
              <w:bottom w:val="single" w:sz="4" w:space="0" w:color="auto"/>
              <w:right w:val="single" w:sz="4" w:space="0" w:color="auto"/>
            </w:tcBorders>
            <w:shd w:val="clear" w:color="auto" w:fill="auto"/>
            <w:noWrap/>
            <w:vAlign w:val="bottom"/>
            <w:hideMark/>
          </w:tcPr>
          <w:p w:rsidR="00BA4E9E" w:rsidRPr="00BA4E9E" w:rsidRDefault="00BA4E9E" w:rsidP="00BA4E9E">
            <w:pPr>
              <w:jc w:val="center"/>
              <w:rPr>
                <w:rFonts w:ascii="Calibri" w:hAnsi="Calibri" w:cs="Calibri"/>
                <w:color w:val="000000"/>
                <w:sz w:val="22"/>
                <w:szCs w:val="22"/>
              </w:rPr>
            </w:pPr>
            <w:r w:rsidRPr="00BA4E9E">
              <w:rPr>
                <w:rFonts w:ascii="Calibri" w:hAnsi="Calibri" w:cs="Calibri"/>
                <w:color w:val="000000"/>
                <w:sz w:val="22"/>
                <w:szCs w:val="22"/>
              </w:rPr>
              <w:t>A43565</w:t>
            </w:r>
          </w:p>
        </w:tc>
        <w:tc>
          <w:tcPr>
            <w:tcW w:w="1460" w:type="dxa"/>
            <w:tcBorders>
              <w:top w:val="nil"/>
              <w:left w:val="nil"/>
              <w:bottom w:val="single" w:sz="4" w:space="0" w:color="auto"/>
              <w:right w:val="single" w:sz="4" w:space="0" w:color="auto"/>
            </w:tcBorders>
            <w:shd w:val="clear" w:color="auto" w:fill="auto"/>
            <w:noWrap/>
            <w:vAlign w:val="center"/>
            <w:hideMark/>
          </w:tcPr>
          <w:p w:rsidR="00BA4E9E" w:rsidRPr="00BA4E9E" w:rsidRDefault="00BA4E9E" w:rsidP="00BA4E9E">
            <w:pPr>
              <w:rPr>
                <w:rFonts w:ascii="Arial" w:hAnsi="Arial" w:cs="Arial"/>
                <w:sz w:val="20"/>
                <w:szCs w:val="20"/>
              </w:rPr>
            </w:pPr>
            <w:r w:rsidRPr="00BA4E9E">
              <w:rPr>
                <w:rFonts w:ascii="Arial" w:hAnsi="Arial" w:cs="Arial"/>
                <w:sz w:val="20"/>
                <w:szCs w:val="20"/>
              </w:rPr>
              <w:t> </w:t>
            </w:r>
          </w:p>
        </w:tc>
        <w:tc>
          <w:tcPr>
            <w:tcW w:w="1560" w:type="dxa"/>
            <w:tcBorders>
              <w:top w:val="nil"/>
              <w:left w:val="nil"/>
              <w:bottom w:val="single" w:sz="4" w:space="0" w:color="auto"/>
              <w:right w:val="single" w:sz="8" w:space="0" w:color="auto"/>
            </w:tcBorders>
            <w:shd w:val="clear" w:color="auto" w:fill="auto"/>
            <w:noWrap/>
            <w:vAlign w:val="bottom"/>
            <w:hideMark/>
          </w:tcPr>
          <w:p w:rsidR="00BA4E9E" w:rsidRPr="00BA4E9E" w:rsidRDefault="00BA4E9E" w:rsidP="00BA4E9E">
            <w:pPr>
              <w:rPr>
                <w:rFonts w:ascii="Calibri" w:hAnsi="Calibri" w:cs="Calibri"/>
                <w:color w:val="000000"/>
                <w:sz w:val="22"/>
                <w:szCs w:val="22"/>
              </w:rPr>
            </w:pPr>
            <w:r w:rsidRPr="00BA4E9E">
              <w:rPr>
                <w:rFonts w:ascii="Calibri" w:hAnsi="Calibri" w:cs="Calibri"/>
                <w:color w:val="000000"/>
                <w:sz w:val="22"/>
                <w:szCs w:val="22"/>
              </w:rPr>
              <w:t> </w:t>
            </w:r>
          </w:p>
        </w:tc>
      </w:tr>
      <w:tr w:rsidR="00BA4E9E" w:rsidRPr="00BA4E9E" w:rsidTr="00027B9C">
        <w:trPr>
          <w:trHeight w:val="402"/>
        </w:trPr>
        <w:tc>
          <w:tcPr>
            <w:tcW w:w="4860" w:type="dxa"/>
            <w:tcBorders>
              <w:top w:val="nil"/>
              <w:left w:val="single" w:sz="8" w:space="0" w:color="auto"/>
              <w:bottom w:val="single" w:sz="4" w:space="0" w:color="auto"/>
              <w:right w:val="single" w:sz="4" w:space="0" w:color="auto"/>
            </w:tcBorders>
            <w:shd w:val="clear" w:color="auto" w:fill="auto"/>
            <w:vAlign w:val="bottom"/>
            <w:hideMark/>
          </w:tcPr>
          <w:p w:rsidR="00BA4E9E" w:rsidRPr="00BA4E9E" w:rsidRDefault="00BA4E9E" w:rsidP="00BA4E9E">
            <w:pPr>
              <w:rPr>
                <w:rFonts w:ascii="Calibri" w:hAnsi="Calibri" w:cs="Calibri"/>
                <w:color w:val="000000"/>
                <w:sz w:val="22"/>
                <w:szCs w:val="22"/>
              </w:rPr>
            </w:pPr>
            <w:r w:rsidRPr="00BA4E9E">
              <w:rPr>
                <w:rFonts w:ascii="Calibri" w:hAnsi="Calibri" w:cs="Calibri"/>
                <w:color w:val="000000"/>
                <w:sz w:val="22"/>
                <w:szCs w:val="22"/>
              </w:rPr>
              <w:t>Yfiler™ Plus PCR Amplification Kit</w:t>
            </w:r>
          </w:p>
        </w:tc>
        <w:tc>
          <w:tcPr>
            <w:tcW w:w="1200" w:type="dxa"/>
            <w:tcBorders>
              <w:top w:val="nil"/>
              <w:left w:val="nil"/>
              <w:bottom w:val="single" w:sz="4" w:space="0" w:color="auto"/>
              <w:right w:val="single" w:sz="4" w:space="0" w:color="auto"/>
            </w:tcBorders>
            <w:shd w:val="clear" w:color="auto" w:fill="auto"/>
            <w:noWrap/>
            <w:vAlign w:val="bottom"/>
            <w:hideMark/>
          </w:tcPr>
          <w:p w:rsidR="00BA4E9E" w:rsidRPr="00BA4E9E" w:rsidRDefault="00BA4E9E" w:rsidP="00BA4E9E">
            <w:pPr>
              <w:jc w:val="center"/>
              <w:rPr>
                <w:rFonts w:ascii="Calibri" w:hAnsi="Calibri" w:cs="Calibri"/>
                <w:color w:val="000000"/>
                <w:sz w:val="22"/>
                <w:szCs w:val="22"/>
              </w:rPr>
            </w:pPr>
            <w:r w:rsidRPr="00BA4E9E">
              <w:rPr>
                <w:rFonts w:ascii="Calibri" w:hAnsi="Calibri" w:cs="Calibri"/>
                <w:color w:val="000000"/>
                <w:sz w:val="22"/>
                <w:szCs w:val="22"/>
              </w:rPr>
              <w:t>4484678</w:t>
            </w:r>
          </w:p>
        </w:tc>
        <w:tc>
          <w:tcPr>
            <w:tcW w:w="1460" w:type="dxa"/>
            <w:tcBorders>
              <w:top w:val="nil"/>
              <w:left w:val="nil"/>
              <w:bottom w:val="single" w:sz="4" w:space="0" w:color="auto"/>
              <w:right w:val="single" w:sz="4" w:space="0" w:color="auto"/>
            </w:tcBorders>
            <w:shd w:val="clear" w:color="auto" w:fill="auto"/>
            <w:noWrap/>
            <w:vAlign w:val="center"/>
            <w:hideMark/>
          </w:tcPr>
          <w:p w:rsidR="00BA4E9E" w:rsidRPr="00BA4E9E" w:rsidRDefault="00BA4E9E" w:rsidP="00BA4E9E">
            <w:pPr>
              <w:rPr>
                <w:rFonts w:ascii="Arial" w:hAnsi="Arial" w:cs="Arial"/>
                <w:sz w:val="20"/>
                <w:szCs w:val="20"/>
              </w:rPr>
            </w:pPr>
            <w:r w:rsidRPr="00BA4E9E">
              <w:rPr>
                <w:rFonts w:ascii="Arial" w:hAnsi="Arial" w:cs="Arial"/>
                <w:sz w:val="20"/>
                <w:szCs w:val="20"/>
              </w:rPr>
              <w:t> </w:t>
            </w:r>
          </w:p>
        </w:tc>
        <w:tc>
          <w:tcPr>
            <w:tcW w:w="1560" w:type="dxa"/>
            <w:tcBorders>
              <w:top w:val="nil"/>
              <w:left w:val="nil"/>
              <w:bottom w:val="single" w:sz="4" w:space="0" w:color="auto"/>
              <w:right w:val="single" w:sz="8" w:space="0" w:color="auto"/>
            </w:tcBorders>
            <w:shd w:val="clear" w:color="auto" w:fill="auto"/>
            <w:noWrap/>
            <w:vAlign w:val="bottom"/>
            <w:hideMark/>
          </w:tcPr>
          <w:p w:rsidR="00BA4E9E" w:rsidRPr="00BA4E9E" w:rsidRDefault="00BA4E9E" w:rsidP="00BA4E9E">
            <w:pPr>
              <w:rPr>
                <w:rFonts w:ascii="Calibri" w:hAnsi="Calibri" w:cs="Calibri"/>
                <w:color w:val="000000"/>
                <w:sz w:val="22"/>
                <w:szCs w:val="22"/>
              </w:rPr>
            </w:pPr>
            <w:r w:rsidRPr="00BA4E9E">
              <w:rPr>
                <w:rFonts w:ascii="Calibri" w:hAnsi="Calibri" w:cs="Calibri"/>
                <w:color w:val="000000"/>
                <w:sz w:val="22"/>
                <w:szCs w:val="22"/>
              </w:rPr>
              <w:t> </w:t>
            </w:r>
          </w:p>
        </w:tc>
      </w:tr>
      <w:tr w:rsidR="00BA4E9E" w:rsidRPr="00BA4E9E" w:rsidTr="00027B9C">
        <w:trPr>
          <w:trHeight w:val="402"/>
        </w:trPr>
        <w:tc>
          <w:tcPr>
            <w:tcW w:w="4860" w:type="dxa"/>
            <w:tcBorders>
              <w:top w:val="nil"/>
              <w:left w:val="single" w:sz="8" w:space="0" w:color="auto"/>
              <w:bottom w:val="single" w:sz="4" w:space="0" w:color="auto"/>
              <w:right w:val="single" w:sz="4" w:space="0" w:color="auto"/>
            </w:tcBorders>
            <w:shd w:val="clear" w:color="auto" w:fill="auto"/>
            <w:vAlign w:val="bottom"/>
            <w:hideMark/>
          </w:tcPr>
          <w:p w:rsidR="00BA4E9E" w:rsidRPr="00BA4E9E" w:rsidRDefault="00BA4E9E" w:rsidP="00BA4E9E">
            <w:pPr>
              <w:rPr>
                <w:rFonts w:ascii="Calibri" w:hAnsi="Calibri" w:cs="Calibri"/>
                <w:color w:val="000000"/>
                <w:sz w:val="22"/>
                <w:szCs w:val="22"/>
              </w:rPr>
            </w:pPr>
            <w:r w:rsidRPr="00BA4E9E">
              <w:rPr>
                <w:rFonts w:ascii="Calibri" w:hAnsi="Calibri" w:cs="Calibri"/>
                <w:color w:val="000000"/>
                <w:sz w:val="22"/>
                <w:szCs w:val="22"/>
              </w:rPr>
              <w:t>AmpFLSTR™ MiniFiler™ PCR Amplification Kit</w:t>
            </w:r>
          </w:p>
        </w:tc>
        <w:tc>
          <w:tcPr>
            <w:tcW w:w="1200" w:type="dxa"/>
            <w:tcBorders>
              <w:top w:val="nil"/>
              <w:left w:val="nil"/>
              <w:bottom w:val="single" w:sz="4" w:space="0" w:color="auto"/>
              <w:right w:val="single" w:sz="4" w:space="0" w:color="auto"/>
            </w:tcBorders>
            <w:shd w:val="clear" w:color="auto" w:fill="auto"/>
            <w:noWrap/>
            <w:vAlign w:val="bottom"/>
            <w:hideMark/>
          </w:tcPr>
          <w:p w:rsidR="00BA4E9E" w:rsidRPr="00BA4E9E" w:rsidRDefault="00BA4E9E" w:rsidP="00BA4E9E">
            <w:pPr>
              <w:jc w:val="center"/>
              <w:rPr>
                <w:rFonts w:ascii="Calibri" w:hAnsi="Calibri" w:cs="Calibri"/>
                <w:color w:val="000000"/>
                <w:sz w:val="22"/>
                <w:szCs w:val="22"/>
              </w:rPr>
            </w:pPr>
            <w:r w:rsidRPr="00BA4E9E">
              <w:rPr>
                <w:rFonts w:ascii="Calibri" w:hAnsi="Calibri" w:cs="Calibri"/>
                <w:color w:val="000000"/>
                <w:sz w:val="22"/>
                <w:szCs w:val="22"/>
              </w:rPr>
              <w:t>4373872</w:t>
            </w:r>
          </w:p>
        </w:tc>
        <w:tc>
          <w:tcPr>
            <w:tcW w:w="1460" w:type="dxa"/>
            <w:tcBorders>
              <w:top w:val="nil"/>
              <w:left w:val="nil"/>
              <w:bottom w:val="single" w:sz="4" w:space="0" w:color="auto"/>
              <w:right w:val="single" w:sz="4" w:space="0" w:color="auto"/>
            </w:tcBorders>
            <w:shd w:val="clear" w:color="auto" w:fill="auto"/>
            <w:noWrap/>
            <w:vAlign w:val="center"/>
            <w:hideMark/>
          </w:tcPr>
          <w:p w:rsidR="00BA4E9E" w:rsidRPr="00BA4E9E" w:rsidRDefault="00BA4E9E" w:rsidP="00BA4E9E">
            <w:pPr>
              <w:rPr>
                <w:rFonts w:ascii="Arial" w:hAnsi="Arial" w:cs="Arial"/>
                <w:sz w:val="20"/>
                <w:szCs w:val="20"/>
              </w:rPr>
            </w:pPr>
            <w:r w:rsidRPr="00BA4E9E">
              <w:rPr>
                <w:rFonts w:ascii="Arial" w:hAnsi="Arial" w:cs="Arial"/>
                <w:sz w:val="20"/>
                <w:szCs w:val="20"/>
              </w:rPr>
              <w:t> </w:t>
            </w:r>
          </w:p>
        </w:tc>
        <w:tc>
          <w:tcPr>
            <w:tcW w:w="1560" w:type="dxa"/>
            <w:tcBorders>
              <w:top w:val="nil"/>
              <w:left w:val="nil"/>
              <w:bottom w:val="single" w:sz="4" w:space="0" w:color="auto"/>
              <w:right w:val="single" w:sz="8" w:space="0" w:color="auto"/>
            </w:tcBorders>
            <w:shd w:val="clear" w:color="auto" w:fill="auto"/>
            <w:noWrap/>
            <w:vAlign w:val="bottom"/>
            <w:hideMark/>
          </w:tcPr>
          <w:p w:rsidR="00BA4E9E" w:rsidRPr="00BA4E9E" w:rsidRDefault="00BA4E9E" w:rsidP="00BA4E9E">
            <w:pPr>
              <w:rPr>
                <w:rFonts w:ascii="Calibri" w:hAnsi="Calibri" w:cs="Calibri"/>
                <w:color w:val="000000"/>
                <w:sz w:val="22"/>
                <w:szCs w:val="22"/>
              </w:rPr>
            </w:pPr>
            <w:r w:rsidRPr="00BA4E9E">
              <w:rPr>
                <w:rFonts w:ascii="Calibri" w:hAnsi="Calibri" w:cs="Calibri"/>
                <w:color w:val="000000"/>
                <w:sz w:val="22"/>
                <w:szCs w:val="22"/>
              </w:rPr>
              <w:t> </w:t>
            </w:r>
          </w:p>
        </w:tc>
      </w:tr>
      <w:tr w:rsidR="00BA4E9E" w:rsidRPr="00BA4E9E" w:rsidTr="00027B9C">
        <w:trPr>
          <w:trHeight w:val="402"/>
        </w:trPr>
        <w:tc>
          <w:tcPr>
            <w:tcW w:w="4860" w:type="dxa"/>
            <w:tcBorders>
              <w:top w:val="nil"/>
              <w:left w:val="single" w:sz="8" w:space="0" w:color="auto"/>
              <w:bottom w:val="single" w:sz="4" w:space="0" w:color="auto"/>
              <w:right w:val="single" w:sz="4" w:space="0" w:color="auto"/>
            </w:tcBorders>
            <w:shd w:val="clear" w:color="auto" w:fill="auto"/>
            <w:vAlign w:val="bottom"/>
            <w:hideMark/>
          </w:tcPr>
          <w:p w:rsidR="00BA4E9E" w:rsidRPr="00BA4E9E" w:rsidRDefault="00BA4E9E" w:rsidP="00BA4E9E">
            <w:pPr>
              <w:rPr>
                <w:rFonts w:ascii="Calibri" w:hAnsi="Calibri" w:cs="Calibri"/>
                <w:color w:val="000000"/>
                <w:sz w:val="22"/>
                <w:szCs w:val="22"/>
              </w:rPr>
            </w:pPr>
            <w:r w:rsidRPr="00BA4E9E">
              <w:rPr>
                <w:rFonts w:ascii="Calibri" w:hAnsi="Calibri" w:cs="Calibri"/>
                <w:color w:val="000000"/>
                <w:sz w:val="22"/>
                <w:szCs w:val="22"/>
              </w:rPr>
              <w:t>Quantifiler™ Trio DNA Quantification Kit</w:t>
            </w:r>
          </w:p>
        </w:tc>
        <w:tc>
          <w:tcPr>
            <w:tcW w:w="1200" w:type="dxa"/>
            <w:tcBorders>
              <w:top w:val="nil"/>
              <w:left w:val="nil"/>
              <w:bottom w:val="single" w:sz="4" w:space="0" w:color="auto"/>
              <w:right w:val="single" w:sz="4" w:space="0" w:color="auto"/>
            </w:tcBorders>
            <w:shd w:val="clear" w:color="auto" w:fill="auto"/>
            <w:noWrap/>
            <w:vAlign w:val="bottom"/>
            <w:hideMark/>
          </w:tcPr>
          <w:p w:rsidR="00BA4E9E" w:rsidRPr="00BA4E9E" w:rsidRDefault="00BA4E9E" w:rsidP="00BA4E9E">
            <w:pPr>
              <w:jc w:val="center"/>
              <w:rPr>
                <w:rFonts w:ascii="Calibri" w:hAnsi="Calibri" w:cs="Calibri"/>
                <w:color w:val="000000"/>
                <w:sz w:val="22"/>
                <w:szCs w:val="22"/>
              </w:rPr>
            </w:pPr>
            <w:r w:rsidRPr="00BA4E9E">
              <w:rPr>
                <w:rFonts w:ascii="Calibri" w:hAnsi="Calibri" w:cs="Calibri"/>
                <w:color w:val="000000"/>
                <w:sz w:val="22"/>
                <w:szCs w:val="22"/>
              </w:rPr>
              <w:t>4482910</w:t>
            </w:r>
          </w:p>
        </w:tc>
        <w:tc>
          <w:tcPr>
            <w:tcW w:w="1460" w:type="dxa"/>
            <w:tcBorders>
              <w:top w:val="nil"/>
              <w:left w:val="nil"/>
              <w:bottom w:val="single" w:sz="4" w:space="0" w:color="auto"/>
              <w:right w:val="single" w:sz="4" w:space="0" w:color="auto"/>
            </w:tcBorders>
            <w:shd w:val="clear" w:color="auto" w:fill="auto"/>
            <w:noWrap/>
            <w:vAlign w:val="center"/>
            <w:hideMark/>
          </w:tcPr>
          <w:p w:rsidR="00BA4E9E" w:rsidRPr="00BA4E9E" w:rsidRDefault="00BA4E9E" w:rsidP="00BA4E9E">
            <w:pPr>
              <w:rPr>
                <w:rFonts w:ascii="Arial" w:hAnsi="Arial" w:cs="Arial"/>
                <w:sz w:val="20"/>
                <w:szCs w:val="20"/>
              </w:rPr>
            </w:pPr>
            <w:r w:rsidRPr="00BA4E9E">
              <w:rPr>
                <w:rFonts w:ascii="Arial" w:hAnsi="Arial" w:cs="Arial"/>
                <w:sz w:val="20"/>
                <w:szCs w:val="20"/>
              </w:rPr>
              <w:t> </w:t>
            </w:r>
          </w:p>
        </w:tc>
        <w:tc>
          <w:tcPr>
            <w:tcW w:w="1560" w:type="dxa"/>
            <w:tcBorders>
              <w:top w:val="nil"/>
              <w:left w:val="nil"/>
              <w:bottom w:val="single" w:sz="4" w:space="0" w:color="auto"/>
              <w:right w:val="single" w:sz="8" w:space="0" w:color="auto"/>
            </w:tcBorders>
            <w:shd w:val="clear" w:color="auto" w:fill="auto"/>
            <w:noWrap/>
            <w:vAlign w:val="bottom"/>
            <w:hideMark/>
          </w:tcPr>
          <w:p w:rsidR="00BA4E9E" w:rsidRPr="00BA4E9E" w:rsidRDefault="00BA4E9E" w:rsidP="00BA4E9E">
            <w:pPr>
              <w:rPr>
                <w:rFonts w:ascii="Calibri" w:hAnsi="Calibri" w:cs="Calibri"/>
                <w:color w:val="000000"/>
                <w:sz w:val="22"/>
                <w:szCs w:val="22"/>
              </w:rPr>
            </w:pPr>
            <w:r w:rsidRPr="00BA4E9E">
              <w:rPr>
                <w:rFonts w:ascii="Calibri" w:hAnsi="Calibri" w:cs="Calibri"/>
                <w:color w:val="000000"/>
                <w:sz w:val="22"/>
                <w:szCs w:val="22"/>
              </w:rPr>
              <w:t> </w:t>
            </w:r>
          </w:p>
        </w:tc>
      </w:tr>
      <w:tr w:rsidR="00BA4E9E" w:rsidRPr="00BA4E9E" w:rsidTr="00027B9C">
        <w:trPr>
          <w:trHeight w:val="402"/>
        </w:trPr>
        <w:tc>
          <w:tcPr>
            <w:tcW w:w="4860" w:type="dxa"/>
            <w:tcBorders>
              <w:top w:val="nil"/>
              <w:left w:val="single" w:sz="8" w:space="0" w:color="auto"/>
              <w:bottom w:val="single" w:sz="4" w:space="0" w:color="auto"/>
              <w:right w:val="single" w:sz="4" w:space="0" w:color="auto"/>
            </w:tcBorders>
            <w:shd w:val="clear" w:color="auto" w:fill="auto"/>
            <w:vAlign w:val="bottom"/>
            <w:hideMark/>
          </w:tcPr>
          <w:p w:rsidR="00BA4E9E" w:rsidRPr="00BA4E9E" w:rsidRDefault="00BA4E9E" w:rsidP="00BA4E9E">
            <w:pPr>
              <w:rPr>
                <w:rFonts w:ascii="Calibri" w:hAnsi="Calibri" w:cs="Calibri"/>
                <w:color w:val="000000"/>
                <w:sz w:val="22"/>
                <w:szCs w:val="22"/>
              </w:rPr>
            </w:pPr>
            <w:r w:rsidRPr="00BA4E9E">
              <w:rPr>
                <w:rFonts w:ascii="Calibri" w:hAnsi="Calibri" w:cs="Calibri"/>
                <w:color w:val="000000"/>
                <w:sz w:val="22"/>
                <w:szCs w:val="22"/>
              </w:rPr>
              <w:t>PrepFiler™ Automated Forensic DNA Extraction Kit</w:t>
            </w:r>
          </w:p>
        </w:tc>
        <w:tc>
          <w:tcPr>
            <w:tcW w:w="1200" w:type="dxa"/>
            <w:tcBorders>
              <w:top w:val="nil"/>
              <w:left w:val="nil"/>
              <w:bottom w:val="single" w:sz="4" w:space="0" w:color="auto"/>
              <w:right w:val="single" w:sz="4" w:space="0" w:color="auto"/>
            </w:tcBorders>
            <w:shd w:val="clear" w:color="auto" w:fill="auto"/>
            <w:noWrap/>
            <w:vAlign w:val="bottom"/>
            <w:hideMark/>
          </w:tcPr>
          <w:p w:rsidR="00BA4E9E" w:rsidRPr="00BA4E9E" w:rsidRDefault="00BA4E9E" w:rsidP="00BA4E9E">
            <w:pPr>
              <w:jc w:val="center"/>
              <w:rPr>
                <w:rFonts w:ascii="Calibri" w:hAnsi="Calibri" w:cs="Calibri"/>
                <w:color w:val="000000"/>
                <w:sz w:val="22"/>
                <w:szCs w:val="22"/>
              </w:rPr>
            </w:pPr>
            <w:r w:rsidRPr="00BA4E9E">
              <w:rPr>
                <w:rFonts w:ascii="Calibri" w:hAnsi="Calibri" w:cs="Calibri"/>
                <w:color w:val="000000"/>
                <w:sz w:val="22"/>
                <w:szCs w:val="22"/>
              </w:rPr>
              <w:t>4463353</w:t>
            </w:r>
          </w:p>
        </w:tc>
        <w:tc>
          <w:tcPr>
            <w:tcW w:w="1460" w:type="dxa"/>
            <w:tcBorders>
              <w:top w:val="nil"/>
              <w:left w:val="nil"/>
              <w:bottom w:val="single" w:sz="4" w:space="0" w:color="auto"/>
              <w:right w:val="single" w:sz="4" w:space="0" w:color="auto"/>
            </w:tcBorders>
            <w:shd w:val="clear" w:color="auto" w:fill="auto"/>
            <w:noWrap/>
            <w:vAlign w:val="center"/>
            <w:hideMark/>
          </w:tcPr>
          <w:p w:rsidR="00BA4E9E" w:rsidRPr="00BA4E9E" w:rsidRDefault="00BA4E9E" w:rsidP="00BA4E9E">
            <w:pPr>
              <w:rPr>
                <w:rFonts w:ascii="Arial" w:hAnsi="Arial" w:cs="Arial"/>
                <w:sz w:val="20"/>
                <w:szCs w:val="20"/>
              </w:rPr>
            </w:pPr>
            <w:r w:rsidRPr="00BA4E9E">
              <w:rPr>
                <w:rFonts w:ascii="Arial" w:hAnsi="Arial" w:cs="Arial"/>
                <w:sz w:val="20"/>
                <w:szCs w:val="20"/>
              </w:rPr>
              <w:t> </w:t>
            </w:r>
          </w:p>
        </w:tc>
        <w:tc>
          <w:tcPr>
            <w:tcW w:w="1560" w:type="dxa"/>
            <w:tcBorders>
              <w:top w:val="nil"/>
              <w:left w:val="nil"/>
              <w:bottom w:val="single" w:sz="4" w:space="0" w:color="auto"/>
              <w:right w:val="single" w:sz="8" w:space="0" w:color="auto"/>
            </w:tcBorders>
            <w:shd w:val="clear" w:color="auto" w:fill="auto"/>
            <w:noWrap/>
            <w:vAlign w:val="bottom"/>
            <w:hideMark/>
          </w:tcPr>
          <w:p w:rsidR="00BA4E9E" w:rsidRPr="00BA4E9E" w:rsidRDefault="00BA4E9E" w:rsidP="00BA4E9E">
            <w:pPr>
              <w:rPr>
                <w:rFonts w:ascii="Calibri" w:hAnsi="Calibri" w:cs="Calibri"/>
                <w:color w:val="000000"/>
                <w:sz w:val="22"/>
                <w:szCs w:val="22"/>
              </w:rPr>
            </w:pPr>
            <w:r w:rsidRPr="00BA4E9E">
              <w:rPr>
                <w:rFonts w:ascii="Calibri" w:hAnsi="Calibri" w:cs="Calibri"/>
                <w:color w:val="000000"/>
                <w:sz w:val="22"/>
                <w:szCs w:val="22"/>
              </w:rPr>
              <w:t> </w:t>
            </w:r>
          </w:p>
        </w:tc>
      </w:tr>
      <w:tr w:rsidR="00BA4E9E" w:rsidRPr="00BA4E9E" w:rsidTr="00027B9C">
        <w:trPr>
          <w:trHeight w:val="402"/>
        </w:trPr>
        <w:tc>
          <w:tcPr>
            <w:tcW w:w="4860" w:type="dxa"/>
            <w:tcBorders>
              <w:top w:val="nil"/>
              <w:left w:val="single" w:sz="8" w:space="0" w:color="auto"/>
              <w:bottom w:val="single" w:sz="4" w:space="0" w:color="auto"/>
              <w:right w:val="single" w:sz="4" w:space="0" w:color="auto"/>
            </w:tcBorders>
            <w:shd w:val="clear" w:color="auto" w:fill="auto"/>
            <w:vAlign w:val="bottom"/>
            <w:hideMark/>
          </w:tcPr>
          <w:p w:rsidR="00BA4E9E" w:rsidRPr="00BA4E9E" w:rsidRDefault="00BA4E9E" w:rsidP="00BA4E9E">
            <w:pPr>
              <w:rPr>
                <w:rFonts w:ascii="Calibri" w:hAnsi="Calibri" w:cs="Calibri"/>
                <w:color w:val="000000"/>
                <w:sz w:val="22"/>
                <w:szCs w:val="22"/>
              </w:rPr>
            </w:pPr>
            <w:r w:rsidRPr="00BA4E9E">
              <w:rPr>
                <w:rFonts w:ascii="Calibri" w:hAnsi="Calibri" w:cs="Calibri"/>
                <w:color w:val="000000"/>
                <w:sz w:val="22"/>
                <w:szCs w:val="22"/>
              </w:rPr>
              <w:t>PrepFiler Express BTA™ Forensic DNA Extraction Kit</w:t>
            </w:r>
          </w:p>
        </w:tc>
        <w:tc>
          <w:tcPr>
            <w:tcW w:w="1200" w:type="dxa"/>
            <w:tcBorders>
              <w:top w:val="nil"/>
              <w:left w:val="nil"/>
              <w:bottom w:val="single" w:sz="4" w:space="0" w:color="auto"/>
              <w:right w:val="single" w:sz="4" w:space="0" w:color="auto"/>
            </w:tcBorders>
            <w:shd w:val="clear" w:color="auto" w:fill="auto"/>
            <w:noWrap/>
            <w:vAlign w:val="bottom"/>
            <w:hideMark/>
          </w:tcPr>
          <w:p w:rsidR="00BA4E9E" w:rsidRPr="00BA4E9E" w:rsidRDefault="00BA4E9E" w:rsidP="00BA4E9E">
            <w:pPr>
              <w:jc w:val="center"/>
              <w:rPr>
                <w:rFonts w:ascii="Calibri" w:hAnsi="Calibri" w:cs="Calibri"/>
                <w:color w:val="000000"/>
                <w:sz w:val="22"/>
                <w:szCs w:val="22"/>
              </w:rPr>
            </w:pPr>
            <w:r w:rsidRPr="00BA4E9E">
              <w:rPr>
                <w:rFonts w:ascii="Calibri" w:hAnsi="Calibri" w:cs="Calibri"/>
                <w:color w:val="000000"/>
                <w:sz w:val="22"/>
                <w:szCs w:val="22"/>
              </w:rPr>
              <w:t>4441351</w:t>
            </w:r>
          </w:p>
        </w:tc>
        <w:tc>
          <w:tcPr>
            <w:tcW w:w="1460" w:type="dxa"/>
            <w:tcBorders>
              <w:top w:val="nil"/>
              <w:left w:val="nil"/>
              <w:bottom w:val="single" w:sz="4" w:space="0" w:color="auto"/>
              <w:right w:val="single" w:sz="4" w:space="0" w:color="auto"/>
            </w:tcBorders>
            <w:shd w:val="clear" w:color="auto" w:fill="auto"/>
            <w:noWrap/>
            <w:vAlign w:val="center"/>
            <w:hideMark/>
          </w:tcPr>
          <w:p w:rsidR="00BA4E9E" w:rsidRPr="00BA4E9E" w:rsidRDefault="00BA4E9E" w:rsidP="00BA4E9E">
            <w:pPr>
              <w:rPr>
                <w:rFonts w:ascii="Arial" w:hAnsi="Arial" w:cs="Arial"/>
                <w:sz w:val="20"/>
                <w:szCs w:val="20"/>
              </w:rPr>
            </w:pPr>
            <w:r w:rsidRPr="00BA4E9E">
              <w:rPr>
                <w:rFonts w:ascii="Arial" w:hAnsi="Arial" w:cs="Arial"/>
                <w:sz w:val="20"/>
                <w:szCs w:val="20"/>
              </w:rPr>
              <w:t> </w:t>
            </w:r>
          </w:p>
        </w:tc>
        <w:tc>
          <w:tcPr>
            <w:tcW w:w="1560" w:type="dxa"/>
            <w:tcBorders>
              <w:top w:val="nil"/>
              <w:left w:val="nil"/>
              <w:bottom w:val="single" w:sz="4" w:space="0" w:color="auto"/>
              <w:right w:val="single" w:sz="8" w:space="0" w:color="auto"/>
            </w:tcBorders>
            <w:shd w:val="clear" w:color="auto" w:fill="auto"/>
            <w:noWrap/>
            <w:vAlign w:val="bottom"/>
            <w:hideMark/>
          </w:tcPr>
          <w:p w:rsidR="00BA4E9E" w:rsidRPr="00BA4E9E" w:rsidRDefault="00BA4E9E" w:rsidP="00BA4E9E">
            <w:pPr>
              <w:rPr>
                <w:rFonts w:ascii="Calibri" w:hAnsi="Calibri" w:cs="Calibri"/>
                <w:color w:val="000000"/>
                <w:sz w:val="22"/>
                <w:szCs w:val="22"/>
              </w:rPr>
            </w:pPr>
            <w:r w:rsidRPr="00BA4E9E">
              <w:rPr>
                <w:rFonts w:ascii="Calibri" w:hAnsi="Calibri" w:cs="Calibri"/>
                <w:color w:val="000000"/>
                <w:sz w:val="22"/>
                <w:szCs w:val="22"/>
              </w:rPr>
              <w:t> </w:t>
            </w:r>
          </w:p>
        </w:tc>
      </w:tr>
      <w:tr w:rsidR="00BA4E9E" w:rsidRPr="00BA4E9E" w:rsidTr="00027B9C">
        <w:trPr>
          <w:trHeight w:val="402"/>
        </w:trPr>
        <w:tc>
          <w:tcPr>
            <w:tcW w:w="4860" w:type="dxa"/>
            <w:tcBorders>
              <w:top w:val="nil"/>
              <w:left w:val="single" w:sz="8" w:space="0" w:color="auto"/>
              <w:bottom w:val="single" w:sz="4" w:space="0" w:color="auto"/>
              <w:right w:val="single" w:sz="4" w:space="0" w:color="auto"/>
            </w:tcBorders>
            <w:shd w:val="clear" w:color="auto" w:fill="auto"/>
            <w:vAlign w:val="bottom"/>
            <w:hideMark/>
          </w:tcPr>
          <w:p w:rsidR="00BA4E9E" w:rsidRPr="00BA4E9E" w:rsidRDefault="00BA4E9E" w:rsidP="00BA4E9E">
            <w:pPr>
              <w:rPr>
                <w:rFonts w:ascii="Calibri" w:hAnsi="Calibri" w:cs="Calibri"/>
                <w:color w:val="000000"/>
                <w:sz w:val="22"/>
                <w:szCs w:val="22"/>
              </w:rPr>
            </w:pPr>
            <w:r w:rsidRPr="00BA4E9E">
              <w:rPr>
                <w:rFonts w:ascii="Calibri" w:hAnsi="Calibri" w:cs="Calibri"/>
                <w:color w:val="000000"/>
                <w:sz w:val="22"/>
                <w:szCs w:val="22"/>
              </w:rPr>
              <w:t>PrepFiler Express™ Forensic DNA Extraction Kit</w:t>
            </w:r>
          </w:p>
        </w:tc>
        <w:tc>
          <w:tcPr>
            <w:tcW w:w="1200" w:type="dxa"/>
            <w:tcBorders>
              <w:top w:val="nil"/>
              <w:left w:val="nil"/>
              <w:bottom w:val="single" w:sz="4" w:space="0" w:color="auto"/>
              <w:right w:val="single" w:sz="4" w:space="0" w:color="auto"/>
            </w:tcBorders>
            <w:shd w:val="clear" w:color="auto" w:fill="auto"/>
            <w:noWrap/>
            <w:vAlign w:val="bottom"/>
            <w:hideMark/>
          </w:tcPr>
          <w:p w:rsidR="00BA4E9E" w:rsidRPr="00BA4E9E" w:rsidRDefault="00BA4E9E" w:rsidP="00BA4E9E">
            <w:pPr>
              <w:jc w:val="center"/>
              <w:rPr>
                <w:rFonts w:ascii="Calibri" w:hAnsi="Calibri" w:cs="Calibri"/>
                <w:color w:val="000000"/>
                <w:sz w:val="22"/>
                <w:szCs w:val="22"/>
              </w:rPr>
            </w:pPr>
            <w:r w:rsidRPr="00BA4E9E">
              <w:rPr>
                <w:rFonts w:ascii="Calibri" w:hAnsi="Calibri" w:cs="Calibri"/>
                <w:color w:val="000000"/>
                <w:sz w:val="22"/>
                <w:szCs w:val="22"/>
              </w:rPr>
              <w:t>4441352</w:t>
            </w:r>
          </w:p>
        </w:tc>
        <w:tc>
          <w:tcPr>
            <w:tcW w:w="1460" w:type="dxa"/>
            <w:tcBorders>
              <w:top w:val="nil"/>
              <w:left w:val="nil"/>
              <w:bottom w:val="single" w:sz="4" w:space="0" w:color="auto"/>
              <w:right w:val="single" w:sz="4" w:space="0" w:color="auto"/>
            </w:tcBorders>
            <w:shd w:val="clear" w:color="auto" w:fill="auto"/>
            <w:noWrap/>
            <w:vAlign w:val="center"/>
            <w:hideMark/>
          </w:tcPr>
          <w:p w:rsidR="00BA4E9E" w:rsidRPr="00BA4E9E" w:rsidRDefault="00BA4E9E" w:rsidP="00BA4E9E">
            <w:pPr>
              <w:rPr>
                <w:rFonts w:ascii="Arial" w:hAnsi="Arial" w:cs="Arial"/>
                <w:sz w:val="20"/>
                <w:szCs w:val="20"/>
              </w:rPr>
            </w:pPr>
            <w:r w:rsidRPr="00BA4E9E">
              <w:rPr>
                <w:rFonts w:ascii="Arial" w:hAnsi="Arial" w:cs="Arial"/>
                <w:sz w:val="20"/>
                <w:szCs w:val="20"/>
              </w:rPr>
              <w:t> </w:t>
            </w:r>
          </w:p>
        </w:tc>
        <w:tc>
          <w:tcPr>
            <w:tcW w:w="1560" w:type="dxa"/>
            <w:tcBorders>
              <w:top w:val="nil"/>
              <w:left w:val="nil"/>
              <w:bottom w:val="single" w:sz="4" w:space="0" w:color="auto"/>
              <w:right w:val="single" w:sz="8" w:space="0" w:color="auto"/>
            </w:tcBorders>
            <w:shd w:val="clear" w:color="auto" w:fill="auto"/>
            <w:noWrap/>
            <w:vAlign w:val="bottom"/>
            <w:hideMark/>
          </w:tcPr>
          <w:p w:rsidR="00BA4E9E" w:rsidRPr="00BA4E9E" w:rsidRDefault="00BA4E9E" w:rsidP="00BA4E9E">
            <w:pPr>
              <w:rPr>
                <w:rFonts w:ascii="Calibri" w:hAnsi="Calibri" w:cs="Calibri"/>
                <w:color w:val="000000"/>
                <w:sz w:val="22"/>
                <w:szCs w:val="22"/>
              </w:rPr>
            </w:pPr>
            <w:r w:rsidRPr="00BA4E9E">
              <w:rPr>
                <w:rFonts w:ascii="Calibri" w:hAnsi="Calibri" w:cs="Calibri"/>
                <w:color w:val="000000"/>
                <w:sz w:val="22"/>
                <w:szCs w:val="22"/>
              </w:rPr>
              <w:t> </w:t>
            </w:r>
          </w:p>
        </w:tc>
      </w:tr>
      <w:tr w:rsidR="00BA4E9E" w:rsidRPr="00BA4E9E" w:rsidTr="00027B9C">
        <w:trPr>
          <w:trHeight w:val="402"/>
        </w:trPr>
        <w:tc>
          <w:tcPr>
            <w:tcW w:w="4860" w:type="dxa"/>
            <w:tcBorders>
              <w:top w:val="nil"/>
              <w:left w:val="single" w:sz="8" w:space="0" w:color="auto"/>
              <w:bottom w:val="single" w:sz="4" w:space="0" w:color="auto"/>
              <w:right w:val="single" w:sz="4" w:space="0" w:color="auto"/>
            </w:tcBorders>
            <w:shd w:val="clear" w:color="auto" w:fill="auto"/>
            <w:vAlign w:val="bottom"/>
            <w:hideMark/>
          </w:tcPr>
          <w:p w:rsidR="00BA4E9E" w:rsidRPr="00BA4E9E" w:rsidRDefault="00BA4E9E" w:rsidP="00BA4E9E">
            <w:pPr>
              <w:rPr>
                <w:rFonts w:ascii="Calibri" w:hAnsi="Calibri" w:cs="Calibri"/>
                <w:color w:val="000000"/>
                <w:sz w:val="22"/>
                <w:szCs w:val="22"/>
              </w:rPr>
            </w:pPr>
            <w:r w:rsidRPr="00BA4E9E">
              <w:rPr>
                <w:rFonts w:ascii="Calibri" w:hAnsi="Calibri" w:cs="Calibri"/>
                <w:color w:val="000000"/>
                <w:sz w:val="22"/>
                <w:szCs w:val="22"/>
              </w:rPr>
              <w:t>Polímero Pop 4</w:t>
            </w:r>
          </w:p>
        </w:tc>
        <w:tc>
          <w:tcPr>
            <w:tcW w:w="1200" w:type="dxa"/>
            <w:tcBorders>
              <w:top w:val="nil"/>
              <w:left w:val="nil"/>
              <w:bottom w:val="single" w:sz="4" w:space="0" w:color="auto"/>
              <w:right w:val="single" w:sz="4" w:space="0" w:color="auto"/>
            </w:tcBorders>
            <w:shd w:val="clear" w:color="auto" w:fill="auto"/>
            <w:noWrap/>
            <w:vAlign w:val="bottom"/>
            <w:hideMark/>
          </w:tcPr>
          <w:p w:rsidR="00BA4E9E" w:rsidRPr="00BA4E9E" w:rsidRDefault="00BA4E9E" w:rsidP="00BA4E9E">
            <w:pPr>
              <w:jc w:val="center"/>
              <w:rPr>
                <w:rFonts w:ascii="Calibri" w:hAnsi="Calibri" w:cs="Calibri"/>
                <w:color w:val="000000"/>
                <w:sz w:val="22"/>
                <w:szCs w:val="22"/>
              </w:rPr>
            </w:pPr>
            <w:r w:rsidRPr="00BA4E9E">
              <w:rPr>
                <w:rFonts w:ascii="Calibri" w:hAnsi="Calibri" w:cs="Calibri"/>
                <w:color w:val="000000"/>
                <w:sz w:val="22"/>
                <w:szCs w:val="22"/>
              </w:rPr>
              <w:t>4393715</w:t>
            </w:r>
          </w:p>
        </w:tc>
        <w:tc>
          <w:tcPr>
            <w:tcW w:w="1460" w:type="dxa"/>
            <w:tcBorders>
              <w:top w:val="nil"/>
              <w:left w:val="nil"/>
              <w:bottom w:val="single" w:sz="4" w:space="0" w:color="auto"/>
              <w:right w:val="single" w:sz="4" w:space="0" w:color="auto"/>
            </w:tcBorders>
            <w:shd w:val="clear" w:color="auto" w:fill="auto"/>
            <w:noWrap/>
            <w:vAlign w:val="center"/>
            <w:hideMark/>
          </w:tcPr>
          <w:p w:rsidR="00BA4E9E" w:rsidRPr="00BA4E9E" w:rsidRDefault="00BA4E9E" w:rsidP="00BA4E9E">
            <w:pPr>
              <w:rPr>
                <w:rFonts w:ascii="Arial" w:hAnsi="Arial" w:cs="Arial"/>
                <w:sz w:val="20"/>
                <w:szCs w:val="20"/>
              </w:rPr>
            </w:pPr>
            <w:r w:rsidRPr="00BA4E9E">
              <w:rPr>
                <w:rFonts w:ascii="Arial" w:hAnsi="Arial" w:cs="Arial"/>
                <w:sz w:val="20"/>
                <w:szCs w:val="20"/>
              </w:rPr>
              <w:t> </w:t>
            </w:r>
          </w:p>
        </w:tc>
        <w:tc>
          <w:tcPr>
            <w:tcW w:w="1560" w:type="dxa"/>
            <w:tcBorders>
              <w:top w:val="nil"/>
              <w:left w:val="nil"/>
              <w:bottom w:val="single" w:sz="4" w:space="0" w:color="auto"/>
              <w:right w:val="single" w:sz="8" w:space="0" w:color="auto"/>
            </w:tcBorders>
            <w:shd w:val="clear" w:color="auto" w:fill="auto"/>
            <w:noWrap/>
            <w:vAlign w:val="bottom"/>
            <w:hideMark/>
          </w:tcPr>
          <w:p w:rsidR="00BA4E9E" w:rsidRPr="00BA4E9E" w:rsidRDefault="00BA4E9E" w:rsidP="00BA4E9E">
            <w:pPr>
              <w:rPr>
                <w:rFonts w:ascii="Calibri" w:hAnsi="Calibri" w:cs="Calibri"/>
                <w:color w:val="000000"/>
                <w:sz w:val="22"/>
                <w:szCs w:val="22"/>
              </w:rPr>
            </w:pPr>
            <w:r w:rsidRPr="00BA4E9E">
              <w:rPr>
                <w:rFonts w:ascii="Calibri" w:hAnsi="Calibri" w:cs="Calibri"/>
                <w:color w:val="000000"/>
                <w:sz w:val="22"/>
                <w:szCs w:val="22"/>
              </w:rPr>
              <w:t> </w:t>
            </w:r>
          </w:p>
        </w:tc>
      </w:tr>
      <w:tr w:rsidR="00BA4E9E" w:rsidRPr="00BA4E9E" w:rsidTr="00027B9C">
        <w:trPr>
          <w:trHeight w:val="402"/>
        </w:trPr>
        <w:tc>
          <w:tcPr>
            <w:tcW w:w="4860" w:type="dxa"/>
            <w:tcBorders>
              <w:top w:val="nil"/>
              <w:left w:val="single" w:sz="8" w:space="0" w:color="auto"/>
              <w:bottom w:val="single" w:sz="4" w:space="0" w:color="auto"/>
              <w:right w:val="single" w:sz="4" w:space="0" w:color="auto"/>
            </w:tcBorders>
            <w:shd w:val="clear" w:color="auto" w:fill="auto"/>
            <w:vAlign w:val="bottom"/>
            <w:hideMark/>
          </w:tcPr>
          <w:p w:rsidR="00BA4E9E" w:rsidRPr="00BA4E9E" w:rsidRDefault="00BA4E9E" w:rsidP="00BA4E9E">
            <w:pPr>
              <w:rPr>
                <w:rFonts w:ascii="Calibri" w:hAnsi="Calibri" w:cs="Calibri"/>
                <w:color w:val="000000"/>
                <w:sz w:val="22"/>
                <w:szCs w:val="22"/>
              </w:rPr>
            </w:pPr>
            <w:r w:rsidRPr="00BA4E9E">
              <w:rPr>
                <w:rFonts w:ascii="Calibri" w:hAnsi="Calibri" w:cs="Calibri"/>
                <w:color w:val="000000"/>
                <w:sz w:val="22"/>
                <w:szCs w:val="22"/>
              </w:rPr>
              <w:t>Prepfiler 96-well processing plate</w:t>
            </w:r>
          </w:p>
        </w:tc>
        <w:tc>
          <w:tcPr>
            <w:tcW w:w="1200" w:type="dxa"/>
            <w:tcBorders>
              <w:top w:val="nil"/>
              <w:left w:val="nil"/>
              <w:bottom w:val="single" w:sz="4" w:space="0" w:color="auto"/>
              <w:right w:val="single" w:sz="4" w:space="0" w:color="auto"/>
            </w:tcBorders>
            <w:shd w:val="clear" w:color="auto" w:fill="auto"/>
            <w:vAlign w:val="bottom"/>
            <w:hideMark/>
          </w:tcPr>
          <w:p w:rsidR="00BA4E9E" w:rsidRPr="00BA4E9E" w:rsidRDefault="00BA4E9E" w:rsidP="00BA4E9E">
            <w:pPr>
              <w:jc w:val="center"/>
              <w:rPr>
                <w:rFonts w:ascii="Calibri" w:hAnsi="Calibri" w:cs="Calibri"/>
                <w:color w:val="000000"/>
                <w:sz w:val="22"/>
                <w:szCs w:val="22"/>
              </w:rPr>
            </w:pPr>
            <w:r w:rsidRPr="00BA4E9E">
              <w:rPr>
                <w:rFonts w:ascii="Calibri" w:hAnsi="Calibri" w:cs="Calibri"/>
                <w:color w:val="000000"/>
                <w:sz w:val="22"/>
                <w:szCs w:val="22"/>
              </w:rPr>
              <w:t>4392904</w:t>
            </w:r>
          </w:p>
        </w:tc>
        <w:tc>
          <w:tcPr>
            <w:tcW w:w="1460" w:type="dxa"/>
            <w:tcBorders>
              <w:top w:val="nil"/>
              <w:left w:val="nil"/>
              <w:bottom w:val="single" w:sz="4" w:space="0" w:color="auto"/>
              <w:right w:val="single" w:sz="4" w:space="0" w:color="auto"/>
            </w:tcBorders>
            <w:shd w:val="clear" w:color="auto" w:fill="auto"/>
            <w:noWrap/>
            <w:vAlign w:val="center"/>
            <w:hideMark/>
          </w:tcPr>
          <w:p w:rsidR="00BA4E9E" w:rsidRPr="00BA4E9E" w:rsidRDefault="00BA4E9E" w:rsidP="00BA4E9E">
            <w:pPr>
              <w:rPr>
                <w:rFonts w:ascii="Arial" w:hAnsi="Arial" w:cs="Arial"/>
                <w:sz w:val="20"/>
                <w:szCs w:val="20"/>
              </w:rPr>
            </w:pPr>
            <w:r w:rsidRPr="00BA4E9E">
              <w:rPr>
                <w:rFonts w:ascii="Arial" w:hAnsi="Arial" w:cs="Arial"/>
                <w:sz w:val="20"/>
                <w:szCs w:val="20"/>
              </w:rPr>
              <w:t> </w:t>
            </w:r>
          </w:p>
        </w:tc>
        <w:tc>
          <w:tcPr>
            <w:tcW w:w="1560" w:type="dxa"/>
            <w:tcBorders>
              <w:top w:val="nil"/>
              <w:left w:val="nil"/>
              <w:bottom w:val="single" w:sz="4" w:space="0" w:color="auto"/>
              <w:right w:val="single" w:sz="8" w:space="0" w:color="auto"/>
            </w:tcBorders>
            <w:shd w:val="clear" w:color="auto" w:fill="auto"/>
            <w:noWrap/>
            <w:vAlign w:val="bottom"/>
            <w:hideMark/>
          </w:tcPr>
          <w:p w:rsidR="00BA4E9E" w:rsidRPr="00BA4E9E" w:rsidRDefault="00BA4E9E" w:rsidP="00BA4E9E">
            <w:pPr>
              <w:rPr>
                <w:rFonts w:ascii="Calibri" w:hAnsi="Calibri" w:cs="Calibri"/>
                <w:color w:val="000000"/>
                <w:sz w:val="22"/>
                <w:szCs w:val="22"/>
              </w:rPr>
            </w:pPr>
            <w:r w:rsidRPr="00BA4E9E">
              <w:rPr>
                <w:rFonts w:ascii="Calibri" w:hAnsi="Calibri" w:cs="Calibri"/>
                <w:color w:val="000000"/>
                <w:sz w:val="22"/>
                <w:szCs w:val="22"/>
              </w:rPr>
              <w:t> </w:t>
            </w:r>
          </w:p>
        </w:tc>
      </w:tr>
      <w:tr w:rsidR="00BA4E9E" w:rsidRPr="00BA4E9E" w:rsidTr="00027B9C">
        <w:trPr>
          <w:trHeight w:val="402"/>
        </w:trPr>
        <w:tc>
          <w:tcPr>
            <w:tcW w:w="4860" w:type="dxa"/>
            <w:tcBorders>
              <w:top w:val="nil"/>
              <w:left w:val="single" w:sz="8" w:space="0" w:color="auto"/>
              <w:bottom w:val="single" w:sz="4" w:space="0" w:color="auto"/>
              <w:right w:val="single" w:sz="4" w:space="0" w:color="auto"/>
            </w:tcBorders>
            <w:shd w:val="clear" w:color="auto" w:fill="auto"/>
            <w:vAlign w:val="bottom"/>
            <w:hideMark/>
          </w:tcPr>
          <w:p w:rsidR="00BA4E9E" w:rsidRPr="00BA4E9E" w:rsidRDefault="00BA4E9E" w:rsidP="00BA4E9E">
            <w:pPr>
              <w:rPr>
                <w:rFonts w:ascii="Calibri" w:hAnsi="Calibri" w:cs="Calibri"/>
                <w:color w:val="000000"/>
                <w:sz w:val="22"/>
                <w:szCs w:val="22"/>
              </w:rPr>
            </w:pPr>
            <w:r w:rsidRPr="00BA4E9E">
              <w:rPr>
                <w:rFonts w:ascii="Calibri" w:hAnsi="Calibri" w:cs="Calibri"/>
                <w:color w:val="000000"/>
                <w:sz w:val="22"/>
                <w:szCs w:val="22"/>
              </w:rPr>
              <w:t>GeneScan LIZ 600</w:t>
            </w:r>
          </w:p>
        </w:tc>
        <w:tc>
          <w:tcPr>
            <w:tcW w:w="1200" w:type="dxa"/>
            <w:tcBorders>
              <w:top w:val="nil"/>
              <w:left w:val="nil"/>
              <w:bottom w:val="single" w:sz="4" w:space="0" w:color="auto"/>
              <w:right w:val="single" w:sz="4" w:space="0" w:color="auto"/>
            </w:tcBorders>
            <w:shd w:val="clear" w:color="auto" w:fill="auto"/>
            <w:vAlign w:val="bottom"/>
            <w:hideMark/>
          </w:tcPr>
          <w:p w:rsidR="00BA4E9E" w:rsidRPr="00BA4E9E" w:rsidRDefault="00BA4E9E" w:rsidP="00BA4E9E">
            <w:pPr>
              <w:jc w:val="center"/>
              <w:rPr>
                <w:rFonts w:ascii="Calibri" w:hAnsi="Calibri" w:cs="Calibri"/>
                <w:color w:val="000000"/>
                <w:sz w:val="22"/>
                <w:szCs w:val="22"/>
              </w:rPr>
            </w:pPr>
            <w:r w:rsidRPr="00BA4E9E">
              <w:rPr>
                <w:rFonts w:ascii="Calibri" w:hAnsi="Calibri" w:cs="Calibri"/>
                <w:color w:val="000000"/>
                <w:sz w:val="22"/>
                <w:szCs w:val="22"/>
              </w:rPr>
              <w:t>4408399</w:t>
            </w:r>
          </w:p>
        </w:tc>
        <w:tc>
          <w:tcPr>
            <w:tcW w:w="1460" w:type="dxa"/>
            <w:tcBorders>
              <w:top w:val="nil"/>
              <w:left w:val="nil"/>
              <w:bottom w:val="single" w:sz="4" w:space="0" w:color="auto"/>
              <w:right w:val="single" w:sz="4" w:space="0" w:color="auto"/>
            </w:tcBorders>
            <w:shd w:val="clear" w:color="auto" w:fill="auto"/>
            <w:noWrap/>
            <w:vAlign w:val="center"/>
            <w:hideMark/>
          </w:tcPr>
          <w:p w:rsidR="00BA4E9E" w:rsidRPr="00BA4E9E" w:rsidRDefault="00BA4E9E" w:rsidP="00BA4E9E">
            <w:pPr>
              <w:rPr>
                <w:rFonts w:ascii="Arial" w:hAnsi="Arial" w:cs="Arial"/>
                <w:sz w:val="20"/>
                <w:szCs w:val="20"/>
              </w:rPr>
            </w:pPr>
            <w:r w:rsidRPr="00BA4E9E">
              <w:rPr>
                <w:rFonts w:ascii="Arial" w:hAnsi="Arial" w:cs="Arial"/>
                <w:sz w:val="20"/>
                <w:szCs w:val="20"/>
              </w:rPr>
              <w:t> </w:t>
            </w:r>
          </w:p>
        </w:tc>
        <w:tc>
          <w:tcPr>
            <w:tcW w:w="1560" w:type="dxa"/>
            <w:tcBorders>
              <w:top w:val="nil"/>
              <w:left w:val="nil"/>
              <w:bottom w:val="single" w:sz="4" w:space="0" w:color="auto"/>
              <w:right w:val="single" w:sz="8" w:space="0" w:color="auto"/>
            </w:tcBorders>
            <w:shd w:val="clear" w:color="auto" w:fill="auto"/>
            <w:noWrap/>
            <w:vAlign w:val="bottom"/>
            <w:hideMark/>
          </w:tcPr>
          <w:p w:rsidR="00BA4E9E" w:rsidRPr="00BA4E9E" w:rsidRDefault="00BA4E9E" w:rsidP="00BA4E9E">
            <w:pPr>
              <w:rPr>
                <w:rFonts w:ascii="Calibri" w:hAnsi="Calibri" w:cs="Calibri"/>
                <w:color w:val="000000"/>
                <w:sz w:val="22"/>
                <w:szCs w:val="22"/>
              </w:rPr>
            </w:pPr>
            <w:r w:rsidRPr="00BA4E9E">
              <w:rPr>
                <w:rFonts w:ascii="Calibri" w:hAnsi="Calibri" w:cs="Calibri"/>
                <w:color w:val="000000"/>
                <w:sz w:val="22"/>
                <w:szCs w:val="22"/>
              </w:rPr>
              <w:t> </w:t>
            </w:r>
          </w:p>
        </w:tc>
      </w:tr>
      <w:tr w:rsidR="00BA4E9E" w:rsidRPr="00BA4E9E" w:rsidTr="00027B9C">
        <w:trPr>
          <w:trHeight w:val="402"/>
        </w:trPr>
        <w:tc>
          <w:tcPr>
            <w:tcW w:w="4860" w:type="dxa"/>
            <w:tcBorders>
              <w:top w:val="nil"/>
              <w:left w:val="single" w:sz="8" w:space="0" w:color="auto"/>
              <w:bottom w:val="single" w:sz="4" w:space="0" w:color="auto"/>
              <w:right w:val="single" w:sz="4" w:space="0" w:color="auto"/>
            </w:tcBorders>
            <w:shd w:val="clear" w:color="auto" w:fill="auto"/>
            <w:vAlign w:val="bottom"/>
            <w:hideMark/>
          </w:tcPr>
          <w:p w:rsidR="00BA4E9E" w:rsidRPr="00BA4E9E" w:rsidRDefault="00BA4E9E" w:rsidP="00BA4E9E">
            <w:pPr>
              <w:rPr>
                <w:rFonts w:ascii="Calibri" w:hAnsi="Calibri" w:cs="Calibri"/>
                <w:color w:val="000000"/>
                <w:sz w:val="22"/>
                <w:szCs w:val="22"/>
              </w:rPr>
            </w:pPr>
            <w:r w:rsidRPr="00BA4E9E">
              <w:rPr>
                <w:rFonts w:ascii="Calibri" w:hAnsi="Calibri" w:cs="Calibri"/>
                <w:color w:val="000000"/>
                <w:sz w:val="22"/>
                <w:szCs w:val="22"/>
              </w:rPr>
              <w:t>Conditioning reagent</w:t>
            </w:r>
          </w:p>
        </w:tc>
        <w:tc>
          <w:tcPr>
            <w:tcW w:w="1200" w:type="dxa"/>
            <w:tcBorders>
              <w:top w:val="nil"/>
              <w:left w:val="nil"/>
              <w:bottom w:val="single" w:sz="4" w:space="0" w:color="auto"/>
              <w:right w:val="single" w:sz="4" w:space="0" w:color="auto"/>
            </w:tcBorders>
            <w:shd w:val="clear" w:color="auto" w:fill="auto"/>
            <w:vAlign w:val="bottom"/>
            <w:hideMark/>
          </w:tcPr>
          <w:p w:rsidR="00BA4E9E" w:rsidRPr="00BA4E9E" w:rsidRDefault="00BA4E9E" w:rsidP="00BA4E9E">
            <w:pPr>
              <w:jc w:val="center"/>
              <w:rPr>
                <w:rFonts w:ascii="Calibri" w:hAnsi="Calibri" w:cs="Calibri"/>
                <w:color w:val="000000"/>
                <w:sz w:val="22"/>
                <w:szCs w:val="22"/>
              </w:rPr>
            </w:pPr>
            <w:r w:rsidRPr="00BA4E9E">
              <w:rPr>
                <w:rFonts w:ascii="Calibri" w:hAnsi="Calibri" w:cs="Calibri"/>
                <w:color w:val="000000"/>
                <w:sz w:val="22"/>
                <w:szCs w:val="22"/>
              </w:rPr>
              <w:t>4393718</w:t>
            </w:r>
          </w:p>
        </w:tc>
        <w:tc>
          <w:tcPr>
            <w:tcW w:w="1460" w:type="dxa"/>
            <w:tcBorders>
              <w:top w:val="nil"/>
              <w:left w:val="nil"/>
              <w:bottom w:val="single" w:sz="4" w:space="0" w:color="auto"/>
              <w:right w:val="single" w:sz="4" w:space="0" w:color="auto"/>
            </w:tcBorders>
            <w:shd w:val="clear" w:color="auto" w:fill="auto"/>
            <w:noWrap/>
            <w:vAlign w:val="center"/>
            <w:hideMark/>
          </w:tcPr>
          <w:p w:rsidR="00BA4E9E" w:rsidRPr="00BA4E9E" w:rsidRDefault="00BA4E9E" w:rsidP="00BA4E9E">
            <w:pPr>
              <w:rPr>
                <w:rFonts w:ascii="Arial" w:hAnsi="Arial" w:cs="Arial"/>
                <w:sz w:val="20"/>
                <w:szCs w:val="20"/>
              </w:rPr>
            </w:pPr>
            <w:r w:rsidRPr="00BA4E9E">
              <w:rPr>
                <w:rFonts w:ascii="Arial" w:hAnsi="Arial" w:cs="Arial"/>
                <w:sz w:val="20"/>
                <w:szCs w:val="20"/>
              </w:rPr>
              <w:t> </w:t>
            </w:r>
          </w:p>
        </w:tc>
        <w:tc>
          <w:tcPr>
            <w:tcW w:w="1560" w:type="dxa"/>
            <w:tcBorders>
              <w:top w:val="nil"/>
              <w:left w:val="nil"/>
              <w:bottom w:val="single" w:sz="4" w:space="0" w:color="auto"/>
              <w:right w:val="single" w:sz="8" w:space="0" w:color="auto"/>
            </w:tcBorders>
            <w:shd w:val="clear" w:color="auto" w:fill="auto"/>
            <w:noWrap/>
            <w:vAlign w:val="bottom"/>
            <w:hideMark/>
          </w:tcPr>
          <w:p w:rsidR="00BA4E9E" w:rsidRPr="00BA4E9E" w:rsidRDefault="00BA4E9E" w:rsidP="00BA4E9E">
            <w:pPr>
              <w:rPr>
                <w:rFonts w:ascii="Calibri" w:hAnsi="Calibri" w:cs="Calibri"/>
                <w:color w:val="000000"/>
                <w:sz w:val="22"/>
                <w:szCs w:val="22"/>
              </w:rPr>
            </w:pPr>
            <w:r w:rsidRPr="00BA4E9E">
              <w:rPr>
                <w:rFonts w:ascii="Calibri" w:hAnsi="Calibri" w:cs="Calibri"/>
                <w:color w:val="000000"/>
                <w:sz w:val="22"/>
                <w:szCs w:val="22"/>
              </w:rPr>
              <w:t> </w:t>
            </w:r>
          </w:p>
        </w:tc>
      </w:tr>
      <w:tr w:rsidR="00BA4E9E" w:rsidRPr="00BA4E9E" w:rsidTr="00027B9C">
        <w:trPr>
          <w:trHeight w:val="402"/>
        </w:trPr>
        <w:tc>
          <w:tcPr>
            <w:tcW w:w="4860" w:type="dxa"/>
            <w:tcBorders>
              <w:top w:val="nil"/>
              <w:left w:val="single" w:sz="8" w:space="0" w:color="auto"/>
              <w:bottom w:val="single" w:sz="4" w:space="0" w:color="auto"/>
              <w:right w:val="single" w:sz="4" w:space="0" w:color="auto"/>
            </w:tcBorders>
            <w:shd w:val="clear" w:color="auto" w:fill="auto"/>
            <w:vAlign w:val="bottom"/>
            <w:hideMark/>
          </w:tcPr>
          <w:p w:rsidR="00BA4E9E" w:rsidRPr="00BA4E9E" w:rsidRDefault="00BA4E9E" w:rsidP="00BA4E9E">
            <w:pPr>
              <w:rPr>
                <w:rFonts w:ascii="Calibri" w:hAnsi="Calibri" w:cs="Calibri"/>
                <w:color w:val="000000"/>
                <w:sz w:val="22"/>
                <w:szCs w:val="22"/>
              </w:rPr>
            </w:pPr>
            <w:r w:rsidRPr="00BA4E9E">
              <w:rPr>
                <w:rFonts w:ascii="Calibri" w:hAnsi="Calibri" w:cs="Calibri"/>
                <w:color w:val="000000"/>
                <w:sz w:val="22"/>
                <w:szCs w:val="22"/>
              </w:rPr>
              <w:t>96 wel spectral calibration JUN</w:t>
            </w:r>
          </w:p>
        </w:tc>
        <w:tc>
          <w:tcPr>
            <w:tcW w:w="1200" w:type="dxa"/>
            <w:tcBorders>
              <w:top w:val="nil"/>
              <w:left w:val="nil"/>
              <w:bottom w:val="single" w:sz="4" w:space="0" w:color="auto"/>
              <w:right w:val="single" w:sz="4" w:space="0" w:color="auto"/>
            </w:tcBorders>
            <w:shd w:val="clear" w:color="auto" w:fill="auto"/>
            <w:vAlign w:val="bottom"/>
            <w:hideMark/>
          </w:tcPr>
          <w:p w:rsidR="00BA4E9E" w:rsidRPr="00BA4E9E" w:rsidRDefault="00BA4E9E" w:rsidP="00BA4E9E">
            <w:pPr>
              <w:jc w:val="center"/>
              <w:rPr>
                <w:rFonts w:ascii="Calibri" w:hAnsi="Calibri" w:cs="Calibri"/>
                <w:color w:val="000000"/>
                <w:sz w:val="22"/>
                <w:szCs w:val="22"/>
              </w:rPr>
            </w:pPr>
            <w:r w:rsidRPr="00BA4E9E">
              <w:rPr>
                <w:rFonts w:ascii="Calibri" w:hAnsi="Calibri" w:cs="Calibri"/>
                <w:color w:val="000000"/>
                <w:sz w:val="22"/>
                <w:szCs w:val="22"/>
              </w:rPr>
              <w:t>4461593</w:t>
            </w:r>
          </w:p>
        </w:tc>
        <w:tc>
          <w:tcPr>
            <w:tcW w:w="1460" w:type="dxa"/>
            <w:tcBorders>
              <w:top w:val="nil"/>
              <w:left w:val="nil"/>
              <w:bottom w:val="single" w:sz="4" w:space="0" w:color="auto"/>
              <w:right w:val="single" w:sz="4" w:space="0" w:color="auto"/>
            </w:tcBorders>
            <w:shd w:val="clear" w:color="auto" w:fill="auto"/>
            <w:noWrap/>
            <w:vAlign w:val="center"/>
            <w:hideMark/>
          </w:tcPr>
          <w:p w:rsidR="00BA4E9E" w:rsidRPr="00BA4E9E" w:rsidRDefault="00BA4E9E" w:rsidP="00BA4E9E">
            <w:pPr>
              <w:rPr>
                <w:rFonts w:ascii="Arial" w:hAnsi="Arial" w:cs="Arial"/>
                <w:sz w:val="20"/>
                <w:szCs w:val="20"/>
              </w:rPr>
            </w:pPr>
            <w:r w:rsidRPr="00BA4E9E">
              <w:rPr>
                <w:rFonts w:ascii="Arial" w:hAnsi="Arial" w:cs="Arial"/>
                <w:sz w:val="20"/>
                <w:szCs w:val="20"/>
              </w:rPr>
              <w:t> </w:t>
            </w:r>
          </w:p>
        </w:tc>
        <w:tc>
          <w:tcPr>
            <w:tcW w:w="1560" w:type="dxa"/>
            <w:tcBorders>
              <w:top w:val="nil"/>
              <w:left w:val="nil"/>
              <w:bottom w:val="single" w:sz="4" w:space="0" w:color="auto"/>
              <w:right w:val="single" w:sz="8" w:space="0" w:color="auto"/>
            </w:tcBorders>
            <w:shd w:val="clear" w:color="auto" w:fill="auto"/>
            <w:noWrap/>
            <w:vAlign w:val="bottom"/>
            <w:hideMark/>
          </w:tcPr>
          <w:p w:rsidR="00BA4E9E" w:rsidRPr="00BA4E9E" w:rsidRDefault="00BA4E9E" w:rsidP="00BA4E9E">
            <w:pPr>
              <w:rPr>
                <w:rFonts w:ascii="Calibri" w:hAnsi="Calibri" w:cs="Calibri"/>
                <w:color w:val="000000"/>
                <w:sz w:val="22"/>
                <w:szCs w:val="22"/>
              </w:rPr>
            </w:pPr>
            <w:r w:rsidRPr="00BA4E9E">
              <w:rPr>
                <w:rFonts w:ascii="Calibri" w:hAnsi="Calibri" w:cs="Calibri"/>
                <w:color w:val="000000"/>
                <w:sz w:val="22"/>
                <w:szCs w:val="22"/>
              </w:rPr>
              <w:t> </w:t>
            </w:r>
          </w:p>
        </w:tc>
      </w:tr>
      <w:tr w:rsidR="00BA4E9E" w:rsidRPr="00BA4E9E" w:rsidTr="00027B9C">
        <w:trPr>
          <w:trHeight w:val="402"/>
        </w:trPr>
        <w:tc>
          <w:tcPr>
            <w:tcW w:w="4860" w:type="dxa"/>
            <w:tcBorders>
              <w:top w:val="nil"/>
              <w:left w:val="single" w:sz="8" w:space="0" w:color="auto"/>
              <w:bottom w:val="single" w:sz="4" w:space="0" w:color="auto"/>
              <w:right w:val="single" w:sz="4" w:space="0" w:color="auto"/>
            </w:tcBorders>
            <w:shd w:val="clear" w:color="auto" w:fill="auto"/>
            <w:vAlign w:val="bottom"/>
            <w:hideMark/>
          </w:tcPr>
          <w:p w:rsidR="00BA4E9E" w:rsidRPr="00BA4E9E" w:rsidRDefault="00BA4E9E" w:rsidP="00BA4E9E">
            <w:pPr>
              <w:rPr>
                <w:rFonts w:ascii="Calibri" w:hAnsi="Calibri" w:cs="Calibri"/>
                <w:color w:val="000000"/>
                <w:sz w:val="22"/>
                <w:szCs w:val="22"/>
              </w:rPr>
            </w:pPr>
            <w:r w:rsidRPr="00BA4E9E">
              <w:rPr>
                <w:rFonts w:ascii="Calibri" w:hAnsi="Calibri" w:cs="Calibri"/>
                <w:color w:val="000000"/>
                <w:sz w:val="22"/>
                <w:szCs w:val="22"/>
              </w:rPr>
              <w:t>96 wel spectral calibration ABY</w:t>
            </w:r>
          </w:p>
        </w:tc>
        <w:tc>
          <w:tcPr>
            <w:tcW w:w="1200" w:type="dxa"/>
            <w:tcBorders>
              <w:top w:val="nil"/>
              <w:left w:val="nil"/>
              <w:bottom w:val="single" w:sz="4" w:space="0" w:color="auto"/>
              <w:right w:val="single" w:sz="4" w:space="0" w:color="auto"/>
            </w:tcBorders>
            <w:shd w:val="clear" w:color="auto" w:fill="auto"/>
            <w:vAlign w:val="bottom"/>
            <w:hideMark/>
          </w:tcPr>
          <w:p w:rsidR="00BA4E9E" w:rsidRPr="00BA4E9E" w:rsidRDefault="00BA4E9E" w:rsidP="00BA4E9E">
            <w:pPr>
              <w:jc w:val="center"/>
              <w:rPr>
                <w:rFonts w:ascii="Calibri" w:hAnsi="Calibri" w:cs="Calibri"/>
                <w:color w:val="000000"/>
                <w:sz w:val="22"/>
                <w:szCs w:val="22"/>
              </w:rPr>
            </w:pPr>
            <w:r w:rsidRPr="00BA4E9E">
              <w:rPr>
                <w:rFonts w:ascii="Calibri" w:hAnsi="Calibri" w:cs="Calibri"/>
                <w:color w:val="000000"/>
                <w:sz w:val="22"/>
                <w:szCs w:val="22"/>
              </w:rPr>
              <w:t>4461591</w:t>
            </w:r>
          </w:p>
        </w:tc>
        <w:tc>
          <w:tcPr>
            <w:tcW w:w="1460" w:type="dxa"/>
            <w:tcBorders>
              <w:top w:val="nil"/>
              <w:left w:val="nil"/>
              <w:bottom w:val="single" w:sz="4" w:space="0" w:color="auto"/>
              <w:right w:val="single" w:sz="4" w:space="0" w:color="auto"/>
            </w:tcBorders>
            <w:shd w:val="clear" w:color="auto" w:fill="auto"/>
            <w:noWrap/>
            <w:vAlign w:val="center"/>
            <w:hideMark/>
          </w:tcPr>
          <w:p w:rsidR="00BA4E9E" w:rsidRPr="00BA4E9E" w:rsidRDefault="00BA4E9E" w:rsidP="00BA4E9E">
            <w:pPr>
              <w:rPr>
                <w:rFonts w:ascii="Arial" w:hAnsi="Arial" w:cs="Arial"/>
                <w:sz w:val="20"/>
                <w:szCs w:val="20"/>
              </w:rPr>
            </w:pPr>
            <w:r w:rsidRPr="00BA4E9E">
              <w:rPr>
                <w:rFonts w:ascii="Arial" w:hAnsi="Arial" w:cs="Arial"/>
                <w:sz w:val="20"/>
                <w:szCs w:val="20"/>
              </w:rPr>
              <w:t> </w:t>
            </w:r>
          </w:p>
        </w:tc>
        <w:tc>
          <w:tcPr>
            <w:tcW w:w="1560" w:type="dxa"/>
            <w:tcBorders>
              <w:top w:val="nil"/>
              <w:left w:val="nil"/>
              <w:bottom w:val="single" w:sz="4" w:space="0" w:color="auto"/>
              <w:right w:val="single" w:sz="8" w:space="0" w:color="auto"/>
            </w:tcBorders>
            <w:shd w:val="clear" w:color="auto" w:fill="auto"/>
            <w:noWrap/>
            <w:vAlign w:val="bottom"/>
            <w:hideMark/>
          </w:tcPr>
          <w:p w:rsidR="00BA4E9E" w:rsidRPr="00BA4E9E" w:rsidRDefault="00BA4E9E" w:rsidP="00BA4E9E">
            <w:pPr>
              <w:rPr>
                <w:rFonts w:ascii="Calibri" w:hAnsi="Calibri" w:cs="Calibri"/>
                <w:color w:val="000000"/>
                <w:sz w:val="22"/>
                <w:szCs w:val="22"/>
              </w:rPr>
            </w:pPr>
            <w:r w:rsidRPr="00BA4E9E">
              <w:rPr>
                <w:rFonts w:ascii="Calibri" w:hAnsi="Calibri" w:cs="Calibri"/>
                <w:color w:val="000000"/>
                <w:sz w:val="22"/>
                <w:szCs w:val="22"/>
              </w:rPr>
              <w:t> </w:t>
            </w:r>
          </w:p>
        </w:tc>
      </w:tr>
      <w:tr w:rsidR="00BA4E9E" w:rsidRPr="00BA4E9E" w:rsidTr="00027B9C">
        <w:trPr>
          <w:trHeight w:val="402"/>
        </w:trPr>
        <w:tc>
          <w:tcPr>
            <w:tcW w:w="4860" w:type="dxa"/>
            <w:tcBorders>
              <w:top w:val="nil"/>
              <w:left w:val="single" w:sz="8" w:space="0" w:color="auto"/>
              <w:bottom w:val="single" w:sz="4" w:space="0" w:color="auto"/>
              <w:right w:val="single" w:sz="4" w:space="0" w:color="auto"/>
            </w:tcBorders>
            <w:shd w:val="clear" w:color="auto" w:fill="auto"/>
            <w:vAlign w:val="bottom"/>
            <w:hideMark/>
          </w:tcPr>
          <w:p w:rsidR="00BA4E9E" w:rsidRPr="00BA4E9E" w:rsidRDefault="00BA4E9E" w:rsidP="00BA4E9E">
            <w:pPr>
              <w:rPr>
                <w:rFonts w:ascii="Calibri" w:hAnsi="Calibri" w:cs="Calibri"/>
                <w:color w:val="000000"/>
                <w:sz w:val="22"/>
                <w:szCs w:val="22"/>
              </w:rPr>
            </w:pPr>
            <w:r w:rsidRPr="00BA4E9E">
              <w:rPr>
                <w:rFonts w:ascii="Calibri" w:hAnsi="Calibri" w:cs="Calibri"/>
                <w:color w:val="000000"/>
                <w:sz w:val="22"/>
                <w:szCs w:val="22"/>
              </w:rPr>
              <w:t>96 wel spectral calibration MP</w:t>
            </w:r>
          </w:p>
        </w:tc>
        <w:tc>
          <w:tcPr>
            <w:tcW w:w="1200" w:type="dxa"/>
            <w:tcBorders>
              <w:top w:val="nil"/>
              <w:left w:val="nil"/>
              <w:bottom w:val="single" w:sz="4" w:space="0" w:color="auto"/>
              <w:right w:val="single" w:sz="4" w:space="0" w:color="auto"/>
            </w:tcBorders>
            <w:shd w:val="clear" w:color="auto" w:fill="auto"/>
            <w:vAlign w:val="bottom"/>
            <w:hideMark/>
          </w:tcPr>
          <w:p w:rsidR="00BA4E9E" w:rsidRPr="00BA4E9E" w:rsidRDefault="00BA4E9E" w:rsidP="00BA4E9E">
            <w:pPr>
              <w:jc w:val="center"/>
              <w:rPr>
                <w:rFonts w:ascii="Calibri" w:hAnsi="Calibri" w:cs="Calibri"/>
                <w:color w:val="000000"/>
                <w:sz w:val="22"/>
                <w:szCs w:val="22"/>
              </w:rPr>
            </w:pPr>
            <w:r w:rsidRPr="00BA4E9E">
              <w:rPr>
                <w:rFonts w:ascii="Calibri" w:hAnsi="Calibri" w:cs="Calibri"/>
                <w:color w:val="000000"/>
                <w:sz w:val="22"/>
                <w:szCs w:val="22"/>
              </w:rPr>
              <w:t>4461599</w:t>
            </w:r>
          </w:p>
        </w:tc>
        <w:tc>
          <w:tcPr>
            <w:tcW w:w="1460" w:type="dxa"/>
            <w:tcBorders>
              <w:top w:val="nil"/>
              <w:left w:val="nil"/>
              <w:bottom w:val="single" w:sz="4" w:space="0" w:color="auto"/>
              <w:right w:val="single" w:sz="4" w:space="0" w:color="auto"/>
            </w:tcBorders>
            <w:shd w:val="clear" w:color="auto" w:fill="auto"/>
            <w:noWrap/>
            <w:vAlign w:val="center"/>
            <w:hideMark/>
          </w:tcPr>
          <w:p w:rsidR="00BA4E9E" w:rsidRPr="00BA4E9E" w:rsidRDefault="00BA4E9E" w:rsidP="00BA4E9E">
            <w:pPr>
              <w:rPr>
                <w:rFonts w:ascii="Arial" w:hAnsi="Arial" w:cs="Arial"/>
                <w:sz w:val="20"/>
                <w:szCs w:val="20"/>
              </w:rPr>
            </w:pPr>
            <w:r w:rsidRPr="00BA4E9E">
              <w:rPr>
                <w:rFonts w:ascii="Arial" w:hAnsi="Arial" w:cs="Arial"/>
                <w:sz w:val="20"/>
                <w:szCs w:val="20"/>
              </w:rPr>
              <w:t> </w:t>
            </w:r>
          </w:p>
        </w:tc>
        <w:tc>
          <w:tcPr>
            <w:tcW w:w="1560" w:type="dxa"/>
            <w:tcBorders>
              <w:top w:val="nil"/>
              <w:left w:val="nil"/>
              <w:bottom w:val="single" w:sz="4" w:space="0" w:color="auto"/>
              <w:right w:val="single" w:sz="8" w:space="0" w:color="auto"/>
            </w:tcBorders>
            <w:shd w:val="clear" w:color="auto" w:fill="auto"/>
            <w:noWrap/>
            <w:vAlign w:val="bottom"/>
            <w:hideMark/>
          </w:tcPr>
          <w:p w:rsidR="00BA4E9E" w:rsidRPr="00BA4E9E" w:rsidRDefault="00BA4E9E" w:rsidP="00BA4E9E">
            <w:pPr>
              <w:rPr>
                <w:rFonts w:ascii="Calibri" w:hAnsi="Calibri" w:cs="Calibri"/>
                <w:color w:val="000000"/>
                <w:sz w:val="22"/>
                <w:szCs w:val="22"/>
              </w:rPr>
            </w:pPr>
            <w:r w:rsidRPr="00BA4E9E">
              <w:rPr>
                <w:rFonts w:ascii="Calibri" w:hAnsi="Calibri" w:cs="Calibri"/>
                <w:color w:val="000000"/>
                <w:sz w:val="22"/>
                <w:szCs w:val="22"/>
              </w:rPr>
              <w:t> </w:t>
            </w:r>
          </w:p>
        </w:tc>
      </w:tr>
      <w:tr w:rsidR="00BA4E9E" w:rsidRPr="00BA4E9E" w:rsidTr="00027B9C">
        <w:trPr>
          <w:trHeight w:val="402"/>
        </w:trPr>
        <w:tc>
          <w:tcPr>
            <w:tcW w:w="4860" w:type="dxa"/>
            <w:tcBorders>
              <w:top w:val="nil"/>
              <w:left w:val="single" w:sz="8" w:space="0" w:color="auto"/>
              <w:bottom w:val="single" w:sz="4" w:space="0" w:color="auto"/>
              <w:right w:val="single" w:sz="4" w:space="0" w:color="auto"/>
            </w:tcBorders>
            <w:shd w:val="clear" w:color="auto" w:fill="auto"/>
            <w:vAlign w:val="bottom"/>
            <w:hideMark/>
          </w:tcPr>
          <w:p w:rsidR="00BA4E9E" w:rsidRPr="00BA4E9E" w:rsidRDefault="00BA4E9E" w:rsidP="00BA4E9E">
            <w:pPr>
              <w:rPr>
                <w:rFonts w:ascii="Calibri" w:hAnsi="Calibri" w:cs="Calibri"/>
                <w:color w:val="000000"/>
                <w:sz w:val="22"/>
                <w:szCs w:val="22"/>
              </w:rPr>
            </w:pPr>
            <w:r w:rsidRPr="00BA4E9E">
              <w:rPr>
                <w:rFonts w:ascii="Calibri" w:hAnsi="Calibri" w:cs="Calibri"/>
                <w:color w:val="000000"/>
                <w:sz w:val="22"/>
                <w:szCs w:val="22"/>
              </w:rPr>
              <w:t>RT Spectral Calibration I</w:t>
            </w:r>
          </w:p>
        </w:tc>
        <w:tc>
          <w:tcPr>
            <w:tcW w:w="1200" w:type="dxa"/>
            <w:tcBorders>
              <w:top w:val="nil"/>
              <w:left w:val="nil"/>
              <w:bottom w:val="single" w:sz="4" w:space="0" w:color="auto"/>
              <w:right w:val="single" w:sz="4" w:space="0" w:color="auto"/>
            </w:tcBorders>
            <w:shd w:val="clear" w:color="auto" w:fill="auto"/>
            <w:vAlign w:val="bottom"/>
            <w:hideMark/>
          </w:tcPr>
          <w:p w:rsidR="00BA4E9E" w:rsidRPr="00BA4E9E" w:rsidRDefault="00BA4E9E" w:rsidP="00BA4E9E">
            <w:pPr>
              <w:jc w:val="center"/>
              <w:rPr>
                <w:rFonts w:ascii="Calibri" w:hAnsi="Calibri" w:cs="Calibri"/>
                <w:color w:val="000000"/>
                <w:sz w:val="22"/>
                <w:szCs w:val="22"/>
              </w:rPr>
            </w:pPr>
            <w:r w:rsidRPr="00BA4E9E">
              <w:rPr>
                <w:rFonts w:ascii="Calibri" w:hAnsi="Calibri" w:cs="Calibri"/>
                <w:color w:val="000000"/>
                <w:sz w:val="22"/>
                <w:szCs w:val="22"/>
              </w:rPr>
              <w:t>4349180</w:t>
            </w:r>
          </w:p>
        </w:tc>
        <w:tc>
          <w:tcPr>
            <w:tcW w:w="1460" w:type="dxa"/>
            <w:tcBorders>
              <w:top w:val="nil"/>
              <w:left w:val="nil"/>
              <w:bottom w:val="single" w:sz="4" w:space="0" w:color="auto"/>
              <w:right w:val="single" w:sz="4" w:space="0" w:color="auto"/>
            </w:tcBorders>
            <w:shd w:val="clear" w:color="auto" w:fill="auto"/>
            <w:noWrap/>
            <w:vAlign w:val="center"/>
            <w:hideMark/>
          </w:tcPr>
          <w:p w:rsidR="00BA4E9E" w:rsidRPr="00BA4E9E" w:rsidRDefault="00BA4E9E" w:rsidP="00BA4E9E">
            <w:pPr>
              <w:rPr>
                <w:rFonts w:ascii="Arial" w:hAnsi="Arial" w:cs="Arial"/>
                <w:sz w:val="20"/>
                <w:szCs w:val="20"/>
              </w:rPr>
            </w:pPr>
            <w:r w:rsidRPr="00BA4E9E">
              <w:rPr>
                <w:rFonts w:ascii="Arial" w:hAnsi="Arial" w:cs="Arial"/>
                <w:sz w:val="20"/>
                <w:szCs w:val="20"/>
              </w:rPr>
              <w:t> </w:t>
            </w:r>
          </w:p>
        </w:tc>
        <w:tc>
          <w:tcPr>
            <w:tcW w:w="1560" w:type="dxa"/>
            <w:tcBorders>
              <w:top w:val="nil"/>
              <w:left w:val="nil"/>
              <w:bottom w:val="single" w:sz="4" w:space="0" w:color="auto"/>
              <w:right w:val="single" w:sz="8" w:space="0" w:color="auto"/>
            </w:tcBorders>
            <w:shd w:val="clear" w:color="auto" w:fill="auto"/>
            <w:noWrap/>
            <w:vAlign w:val="bottom"/>
            <w:hideMark/>
          </w:tcPr>
          <w:p w:rsidR="00BA4E9E" w:rsidRPr="00BA4E9E" w:rsidRDefault="00BA4E9E" w:rsidP="00BA4E9E">
            <w:pPr>
              <w:rPr>
                <w:rFonts w:ascii="Calibri" w:hAnsi="Calibri" w:cs="Calibri"/>
                <w:color w:val="000000"/>
                <w:sz w:val="22"/>
                <w:szCs w:val="22"/>
              </w:rPr>
            </w:pPr>
            <w:r w:rsidRPr="00BA4E9E">
              <w:rPr>
                <w:rFonts w:ascii="Calibri" w:hAnsi="Calibri" w:cs="Calibri"/>
                <w:color w:val="000000"/>
                <w:sz w:val="22"/>
                <w:szCs w:val="22"/>
              </w:rPr>
              <w:t> </w:t>
            </w:r>
          </w:p>
        </w:tc>
      </w:tr>
      <w:tr w:rsidR="00BA4E9E" w:rsidRPr="00BA4E9E" w:rsidTr="00027B9C">
        <w:trPr>
          <w:trHeight w:val="402"/>
        </w:trPr>
        <w:tc>
          <w:tcPr>
            <w:tcW w:w="4860" w:type="dxa"/>
            <w:tcBorders>
              <w:top w:val="nil"/>
              <w:left w:val="single" w:sz="8" w:space="0" w:color="auto"/>
              <w:bottom w:val="single" w:sz="4" w:space="0" w:color="auto"/>
              <w:right w:val="single" w:sz="4" w:space="0" w:color="auto"/>
            </w:tcBorders>
            <w:shd w:val="clear" w:color="auto" w:fill="auto"/>
            <w:vAlign w:val="bottom"/>
            <w:hideMark/>
          </w:tcPr>
          <w:p w:rsidR="00BA4E9E" w:rsidRPr="00BA4E9E" w:rsidRDefault="00BA4E9E" w:rsidP="00BA4E9E">
            <w:pPr>
              <w:rPr>
                <w:rFonts w:ascii="Calibri" w:hAnsi="Calibri" w:cs="Calibri"/>
                <w:color w:val="000000"/>
                <w:sz w:val="22"/>
                <w:szCs w:val="22"/>
              </w:rPr>
            </w:pPr>
            <w:r w:rsidRPr="00BA4E9E">
              <w:rPr>
                <w:rFonts w:ascii="Calibri" w:hAnsi="Calibri" w:cs="Calibri"/>
                <w:color w:val="000000"/>
                <w:sz w:val="22"/>
                <w:szCs w:val="22"/>
              </w:rPr>
              <w:t>Microamp Optical 96 well</w:t>
            </w:r>
          </w:p>
        </w:tc>
        <w:tc>
          <w:tcPr>
            <w:tcW w:w="1200" w:type="dxa"/>
            <w:tcBorders>
              <w:top w:val="nil"/>
              <w:left w:val="nil"/>
              <w:bottom w:val="single" w:sz="4" w:space="0" w:color="auto"/>
              <w:right w:val="single" w:sz="4" w:space="0" w:color="auto"/>
            </w:tcBorders>
            <w:shd w:val="clear" w:color="auto" w:fill="auto"/>
            <w:vAlign w:val="bottom"/>
            <w:hideMark/>
          </w:tcPr>
          <w:p w:rsidR="00BA4E9E" w:rsidRPr="00BA4E9E" w:rsidRDefault="00BA4E9E" w:rsidP="00BA4E9E">
            <w:pPr>
              <w:jc w:val="center"/>
              <w:rPr>
                <w:rFonts w:ascii="Calibri" w:hAnsi="Calibri" w:cs="Calibri"/>
                <w:color w:val="000000"/>
                <w:sz w:val="22"/>
                <w:szCs w:val="22"/>
              </w:rPr>
            </w:pPr>
            <w:r w:rsidRPr="00BA4E9E">
              <w:rPr>
                <w:rFonts w:ascii="Calibri" w:hAnsi="Calibri" w:cs="Calibri"/>
                <w:color w:val="000000"/>
                <w:sz w:val="22"/>
                <w:szCs w:val="22"/>
              </w:rPr>
              <w:t>4306737</w:t>
            </w:r>
          </w:p>
        </w:tc>
        <w:tc>
          <w:tcPr>
            <w:tcW w:w="1460" w:type="dxa"/>
            <w:tcBorders>
              <w:top w:val="nil"/>
              <w:left w:val="nil"/>
              <w:bottom w:val="single" w:sz="4" w:space="0" w:color="auto"/>
              <w:right w:val="single" w:sz="4" w:space="0" w:color="auto"/>
            </w:tcBorders>
            <w:shd w:val="clear" w:color="auto" w:fill="auto"/>
            <w:noWrap/>
            <w:vAlign w:val="center"/>
            <w:hideMark/>
          </w:tcPr>
          <w:p w:rsidR="00BA4E9E" w:rsidRPr="00BA4E9E" w:rsidRDefault="00BA4E9E" w:rsidP="00BA4E9E">
            <w:pPr>
              <w:rPr>
                <w:rFonts w:ascii="Arial" w:hAnsi="Arial" w:cs="Arial"/>
                <w:sz w:val="20"/>
                <w:szCs w:val="20"/>
              </w:rPr>
            </w:pPr>
            <w:r w:rsidRPr="00BA4E9E">
              <w:rPr>
                <w:rFonts w:ascii="Arial" w:hAnsi="Arial" w:cs="Arial"/>
                <w:sz w:val="20"/>
                <w:szCs w:val="20"/>
              </w:rPr>
              <w:t> </w:t>
            </w:r>
          </w:p>
        </w:tc>
        <w:tc>
          <w:tcPr>
            <w:tcW w:w="1560" w:type="dxa"/>
            <w:tcBorders>
              <w:top w:val="nil"/>
              <w:left w:val="nil"/>
              <w:bottom w:val="single" w:sz="4" w:space="0" w:color="auto"/>
              <w:right w:val="single" w:sz="8" w:space="0" w:color="auto"/>
            </w:tcBorders>
            <w:shd w:val="clear" w:color="auto" w:fill="auto"/>
            <w:noWrap/>
            <w:vAlign w:val="bottom"/>
            <w:hideMark/>
          </w:tcPr>
          <w:p w:rsidR="00BA4E9E" w:rsidRPr="00BA4E9E" w:rsidRDefault="00BA4E9E" w:rsidP="00BA4E9E">
            <w:pPr>
              <w:rPr>
                <w:rFonts w:ascii="Calibri" w:hAnsi="Calibri" w:cs="Calibri"/>
                <w:color w:val="000000"/>
                <w:sz w:val="22"/>
                <w:szCs w:val="22"/>
              </w:rPr>
            </w:pPr>
            <w:r w:rsidRPr="00BA4E9E">
              <w:rPr>
                <w:rFonts w:ascii="Calibri" w:hAnsi="Calibri" w:cs="Calibri"/>
                <w:color w:val="000000"/>
                <w:sz w:val="22"/>
                <w:szCs w:val="22"/>
              </w:rPr>
              <w:t> </w:t>
            </w:r>
          </w:p>
        </w:tc>
      </w:tr>
      <w:tr w:rsidR="00BA4E9E" w:rsidRPr="00BA4E9E" w:rsidTr="00027B9C">
        <w:trPr>
          <w:trHeight w:val="402"/>
        </w:trPr>
        <w:tc>
          <w:tcPr>
            <w:tcW w:w="4860" w:type="dxa"/>
            <w:tcBorders>
              <w:top w:val="nil"/>
              <w:left w:val="single" w:sz="8" w:space="0" w:color="auto"/>
              <w:bottom w:val="single" w:sz="4" w:space="0" w:color="auto"/>
              <w:right w:val="single" w:sz="4" w:space="0" w:color="auto"/>
            </w:tcBorders>
            <w:shd w:val="clear" w:color="auto" w:fill="auto"/>
            <w:vAlign w:val="bottom"/>
            <w:hideMark/>
          </w:tcPr>
          <w:p w:rsidR="00BA4E9E" w:rsidRPr="00BA4E9E" w:rsidRDefault="00BA4E9E" w:rsidP="00BA4E9E">
            <w:pPr>
              <w:rPr>
                <w:rFonts w:ascii="Calibri" w:hAnsi="Calibri" w:cs="Calibri"/>
                <w:color w:val="000000"/>
                <w:sz w:val="22"/>
                <w:szCs w:val="22"/>
              </w:rPr>
            </w:pPr>
            <w:r w:rsidRPr="00BA4E9E">
              <w:rPr>
                <w:rFonts w:ascii="Calibri" w:hAnsi="Calibri" w:cs="Calibri"/>
                <w:color w:val="000000"/>
                <w:sz w:val="22"/>
                <w:szCs w:val="22"/>
              </w:rPr>
              <w:t>Anode Buffer container (x 4)</w:t>
            </w:r>
          </w:p>
        </w:tc>
        <w:tc>
          <w:tcPr>
            <w:tcW w:w="1200" w:type="dxa"/>
            <w:tcBorders>
              <w:top w:val="nil"/>
              <w:left w:val="nil"/>
              <w:bottom w:val="single" w:sz="4" w:space="0" w:color="auto"/>
              <w:right w:val="single" w:sz="4" w:space="0" w:color="auto"/>
            </w:tcBorders>
            <w:shd w:val="clear" w:color="auto" w:fill="auto"/>
            <w:vAlign w:val="bottom"/>
            <w:hideMark/>
          </w:tcPr>
          <w:p w:rsidR="00BA4E9E" w:rsidRPr="00BA4E9E" w:rsidRDefault="00BA4E9E" w:rsidP="00BA4E9E">
            <w:pPr>
              <w:jc w:val="center"/>
              <w:rPr>
                <w:rFonts w:ascii="Calibri" w:hAnsi="Calibri" w:cs="Calibri"/>
                <w:color w:val="000000"/>
                <w:sz w:val="22"/>
                <w:szCs w:val="22"/>
              </w:rPr>
            </w:pPr>
            <w:r w:rsidRPr="00BA4E9E">
              <w:rPr>
                <w:rFonts w:ascii="Calibri" w:hAnsi="Calibri" w:cs="Calibri"/>
                <w:color w:val="000000"/>
                <w:sz w:val="22"/>
                <w:szCs w:val="22"/>
              </w:rPr>
              <w:t>4393927</w:t>
            </w:r>
          </w:p>
        </w:tc>
        <w:tc>
          <w:tcPr>
            <w:tcW w:w="1460" w:type="dxa"/>
            <w:tcBorders>
              <w:top w:val="nil"/>
              <w:left w:val="nil"/>
              <w:bottom w:val="single" w:sz="4" w:space="0" w:color="auto"/>
              <w:right w:val="single" w:sz="4" w:space="0" w:color="auto"/>
            </w:tcBorders>
            <w:shd w:val="clear" w:color="auto" w:fill="auto"/>
            <w:noWrap/>
            <w:vAlign w:val="center"/>
            <w:hideMark/>
          </w:tcPr>
          <w:p w:rsidR="00BA4E9E" w:rsidRPr="00BA4E9E" w:rsidRDefault="00BA4E9E" w:rsidP="00BA4E9E">
            <w:pPr>
              <w:rPr>
                <w:rFonts w:ascii="Arial" w:hAnsi="Arial" w:cs="Arial"/>
                <w:sz w:val="20"/>
                <w:szCs w:val="20"/>
              </w:rPr>
            </w:pPr>
            <w:r w:rsidRPr="00BA4E9E">
              <w:rPr>
                <w:rFonts w:ascii="Arial" w:hAnsi="Arial" w:cs="Arial"/>
                <w:sz w:val="20"/>
                <w:szCs w:val="20"/>
              </w:rPr>
              <w:t> </w:t>
            </w:r>
          </w:p>
        </w:tc>
        <w:tc>
          <w:tcPr>
            <w:tcW w:w="1560" w:type="dxa"/>
            <w:tcBorders>
              <w:top w:val="nil"/>
              <w:left w:val="nil"/>
              <w:bottom w:val="single" w:sz="4" w:space="0" w:color="auto"/>
              <w:right w:val="single" w:sz="8" w:space="0" w:color="auto"/>
            </w:tcBorders>
            <w:shd w:val="clear" w:color="auto" w:fill="auto"/>
            <w:noWrap/>
            <w:vAlign w:val="bottom"/>
            <w:hideMark/>
          </w:tcPr>
          <w:p w:rsidR="00BA4E9E" w:rsidRPr="00BA4E9E" w:rsidRDefault="00BA4E9E" w:rsidP="00BA4E9E">
            <w:pPr>
              <w:rPr>
                <w:rFonts w:ascii="Calibri" w:hAnsi="Calibri" w:cs="Calibri"/>
                <w:color w:val="000000"/>
                <w:sz w:val="22"/>
                <w:szCs w:val="22"/>
              </w:rPr>
            </w:pPr>
            <w:r w:rsidRPr="00BA4E9E">
              <w:rPr>
                <w:rFonts w:ascii="Calibri" w:hAnsi="Calibri" w:cs="Calibri"/>
                <w:color w:val="000000"/>
                <w:sz w:val="22"/>
                <w:szCs w:val="22"/>
              </w:rPr>
              <w:t> </w:t>
            </w:r>
          </w:p>
        </w:tc>
      </w:tr>
      <w:tr w:rsidR="00BA4E9E" w:rsidRPr="00BA4E9E" w:rsidTr="00027B9C">
        <w:trPr>
          <w:trHeight w:val="402"/>
        </w:trPr>
        <w:tc>
          <w:tcPr>
            <w:tcW w:w="4860" w:type="dxa"/>
            <w:tcBorders>
              <w:top w:val="nil"/>
              <w:left w:val="single" w:sz="8" w:space="0" w:color="auto"/>
              <w:bottom w:val="single" w:sz="4" w:space="0" w:color="auto"/>
              <w:right w:val="single" w:sz="4" w:space="0" w:color="auto"/>
            </w:tcBorders>
            <w:shd w:val="clear" w:color="auto" w:fill="auto"/>
            <w:vAlign w:val="bottom"/>
            <w:hideMark/>
          </w:tcPr>
          <w:p w:rsidR="00BA4E9E" w:rsidRPr="00BA4E9E" w:rsidRDefault="00BA4E9E" w:rsidP="00BA4E9E">
            <w:pPr>
              <w:rPr>
                <w:rFonts w:ascii="Calibri" w:hAnsi="Calibri" w:cs="Calibri"/>
                <w:color w:val="000000"/>
                <w:sz w:val="22"/>
                <w:szCs w:val="22"/>
              </w:rPr>
            </w:pPr>
            <w:r w:rsidRPr="00BA4E9E">
              <w:rPr>
                <w:rFonts w:ascii="Calibri" w:hAnsi="Calibri" w:cs="Calibri"/>
                <w:color w:val="000000"/>
                <w:sz w:val="22"/>
                <w:szCs w:val="22"/>
              </w:rPr>
              <w:t>Septa 96 well</w:t>
            </w:r>
          </w:p>
        </w:tc>
        <w:tc>
          <w:tcPr>
            <w:tcW w:w="1200" w:type="dxa"/>
            <w:tcBorders>
              <w:top w:val="nil"/>
              <w:left w:val="nil"/>
              <w:bottom w:val="single" w:sz="4" w:space="0" w:color="auto"/>
              <w:right w:val="single" w:sz="4" w:space="0" w:color="auto"/>
            </w:tcBorders>
            <w:shd w:val="clear" w:color="auto" w:fill="auto"/>
            <w:vAlign w:val="bottom"/>
            <w:hideMark/>
          </w:tcPr>
          <w:p w:rsidR="00BA4E9E" w:rsidRPr="00BA4E9E" w:rsidRDefault="00BA4E9E" w:rsidP="00BA4E9E">
            <w:pPr>
              <w:jc w:val="center"/>
              <w:rPr>
                <w:rFonts w:ascii="Calibri" w:hAnsi="Calibri" w:cs="Calibri"/>
                <w:color w:val="000000"/>
                <w:sz w:val="22"/>
                <w:szCs w:val="22"/>
              </w:rPr>
            </w:pPr>
            <w:r w:rsidRPr="00BA4E9E">
              <w:rPr>
                <w:rFonts w:ascii="Calibri" w:hAnsi="Calibri" w:cs="Calibri"/>
                <w:color w:val="000000"/>
                <w:sz w:val="22"/>
                <w:szCs w:val="22"/>
              </w:rPr>
              <w:t>4412614</w:t>
            </w:r>
          </w:p>
        </w:tc>
        <w:tc>
          <w:tcPr>
            <w:tcW w:w="1460" w:type="dxa"/>
            <w:tcBorders>
              <w:top w:val="nil"/>
              <w:left w:val="nil"/>
              <w:bottom w:val="single" w:sz="4" w:space="0" w:color="auto"/>
              <w:right w:val="single" w:sz="4" w:space="0" w:color="auto"/>
            </w:tcBorders>
            <w:shd w:val="clear" w:color="auto" w:fill="auto"/>
            <w:noWrap/>
            <w:vAlign w:val="center"/>
            <w:hideMark/>
          </w:tcPr>
          <w:p w:rsidR="00BA4E9E" w:rsidRPr="00BA4E9E" w:rsidRDefault="00BA4E9E" w:rsidP="00BA4E9E">
            <w:pPr>
              <w:rPr>
                <w:rFonts w:ascii="Arial" w:hAnsi="Arial" w:cs="Arial"/>
                <w:sz w:val="20"/>
                <w:szCs w:val="20"/>
              </w:rPr>
            </w:pPr>
            <w:r w:rsidRPr="00BA4E9E">
              <w:rPr>
                <w:rFonts w:ascii="Arial" w:hAnsi="Arial" w:cs="Arial"/>
                <w:sz w:val="20"/>
                <w:szCs w:val="20"/>
              </w:rPr>
              <w:t> </w:t>
            </w:r>
          </w:p>
        </w:tc>
        <w:tc>
          <w:tcPr>
            <w:tcW w:w="1560" w:type="dxa"/>
            <w:tcBorders>
              <w:top w:val="nil"/>
              <w:left w:val="nil"/>
              <w:bottom w:val="single" w:sz="4" w:space="0" w:color="auto"/>
              <w:right w:val="single" w:sz="8" w:space="0" w:color="auto"/>
            </w:tcBorders>
            <w:shd w:val="clear" w:color="auto" w:fill="auto"/>
            <w:noWrap/>
            <w:vAlign w:val="bottom"/>
            <w:hideMark/>
          </w:tcPr>
          <w:p w:rsidR="00BA4E9E" w:rsidRPr="00BA4E9E" w:rsidRDefault="00BA4E9E" w:rsidP="00BA4E9E">
            <w:pPr>
              <w:rPr>
                <w:rFonts w:ascii="Calibri" w:hAnsi="Calibri" w:cs="Calibri"/>
                <w:color w:val="000000"/>
                <w:sz w:val="22"/>
                <w:szCs w:val="22"/>
              </w:rPr>
            </w:pPr>
            <w:r w:rsidRPr="00BA4E9E">
              <w:rPr>
                <w:rFonts w:ascii="Calibri" w:hAnsi="Calibri" w:cs="Calibri"/>
                <w:color w:val="000000"/>
                <w:sz w:val="22"/>
                <w:szCs w:val="22"/>
              </w:rPr>
              <w:t> </w:t>
            </w:r>
          </w:p>
        </w:tc>
      </w:tr>
      <w:tr w:rsidR="00BA4E9E" w:rsidRPr="00BA4E9E" w:rsidTr="00027B9C">
        <w:trPr>
          <w:trHeight w:val="402"/>
        </w:trPr>
        <w:tc>
          <w:tcPr>
            <w:tcW w:w="4860" w:type="dxa"/>
            <w:tcBorders>
              <w:top w:val="nil"/>
              <w:left w:val="single" w:sz="8" w:space="0" w:color="auto"/>
              <w:bottom w:val="single" w:sz="4" w:space="0" w:color="auto"/>
              <w:right w:val="single" w:sz="4" w:space="0" w:color="auto"/>
            </w:tcBorders>
            <w:shd w:val="clear" w:color="auto" w:fill="auto"/>
            <w:vAlign w:val="bottom"/>
            <w:hideMark/>
          </w:tcPr>
          <w:p w:rsidR="00BA4E9E" w:rsidRPr="00BA4E9E" w:rsidRDefault="00BA4E9E" w:rsidP="00BA4E9E">
            <w:pPr>
              <w:rPr>
                <w:rFonts w:ascii="Calibri" w:hAnsi="Calibri" w:cs="Calibri"/>
                <w:color w:val="000000"/>
                <w:sz w:val="22"/>
                <w:szCs w:val="22"/>
              </w:rPr>
            </w:pPr>
            <w:r w:rsidRPr="00BA4E9E">
              <w:rPr>
                <w:rFonts w:ascii="Calibri" w:hAnsi="Calibri" w:cs="Calibri"/>
                <w:color w:val="000000"/>
                <w:sz w:val="22"/>
                <w:szCs w:val="22"/>
              </w:rPr>
              <w:t>MicroAmp Optical adhesive film</w:t>
            </w:r>
          </w:p>
        </w:tc>
        <w:tc>
          <w:tcPr>
            <w:tcW w:w="1200" w:type="dxa"/>
            <w:tcBorders>
              <w:top w:val="nil"/>
              <w:left w:val="nil"/>
              <w:bottom w:val="single" w:sz="4" w:space="0" w:color="auto"/>
              <w:right w:val="single" w:sz="4" w:space="0" w:color="auto"/>
            </w:tcBorders>
            <w:shd w:val="clear" w:color="auto" w:fill="auto"/>
            <w:vAlign w:val="bottom"/>
            <w:hideMark/>
          </w:tcPr>
          <w:p w:rsidR="00BA4E9E" w:rsidRPr="00BA4E9E" w:rsidRDefault="00BA4E9E" w:rsidP="00BA4E9E">
            <w:pPr>
              <w:jc w:val="center"/>
              <w:rPr>
                <w:rFonts w:ascii="Calibri" w:hAnsi="Calibri" w:cs="Calibri"/>
                <w:color w:val="000000"/>
                <w:sz w:val="22"/>
                <w:szCs w:val="22"/>
              </w:rPr>
            </w:pPr>
            <w:r w:rsidRPr="00BA4E9E">
              <w:rPr>
                <w:rFonts w:ascii="Calibri" w:hAnsi="Calibri" w:cs="Calibri"/>
                <w:color w:val="000000"/>
                <w:sz w:val="22"/>
                <w:szCs w:val="22"/>
              </w:rPr>
              <w:t>4311971</w:t>
            </w:r>
          </w:p>
        </w:tc>
        <w:tc>
          <w:tcPr>
            <w:tcW w:w="1460" w:type="dxa"/>
            <w:tcBorders>
              <w:top w:val="nil"/>
              <w:left w:val="nil"/>
              <w:bottom w:val="single" w:sz="4" w:space="0" w:color="auto"/>
              <w:right w:val="single" w:sz="4" w:space="0" w:color="auto"/>
            </w:tcBorders>
            <w:shd w:val="clear" w:color="auto" w:fill="auto"/>
            <w:noWrap/>
            <w:vAlign w:val="center"/>
            <w:hideMark/>
          </w:tcPr>
          <w:p w:rsidR="00BA4E9E" w:rsidRPr="00BA4E9E" w:rsidRDefault="00BA4E9E" w:rsidP="00BA4E9E">
            <w:pPr>
              <w:rPr>
                <w:rFonts w:ascii="Arial" w:hAnsi="Arial" w:cs="Arial"/>
                <w:sz w:val="20"/>
                <w:szCs w:val="20"/>
              </w:rPr>
            </w:pPr>
            <w:r w:rsidRPr="00BA4E9E">
              <w:rPr>
                <w:rFonts w:ascii="Arial" w:hAnsi="Arial" w:cs="Arial"/>
                <w:sz w:val="20"/>
                <w:szCs w:val="20"/>
              </w:rPr>
              <w:t> </w:t>
            </w:r>
          </w:p>
        </w:tc>
        <w:tc>
          <w:tcPr>
            <w:tcW w:w="1560" w:type="dxa"/>
            <w:tcBorders>
              <w:top w:val="nil"/>
              <w:left w:val="nil"/>
              <w:bottom w:val="single" w:sz="4" w:space="0" w:color="auto"/>
              <w:right w:val="single" w:sz="8" w:space="0" w:color="auto"/>
            </w:tcBorders>
            <w:shd w:val="clear" w:color="auto" w:fill="auto"/>
            <w:noWrap/>
            <w:vAlign w:val="bottom"/>
            <w:hideMark/>
          </w:tcPr>
          <w:p w:rsidR="00BA4E9E" w:rsidRPr="00BA4E9E" w:rsidRDefault="00BA4E9E" w:rsidP="00BA4E9E">
            <w:pPr>
              <w:rPr>
                <w:rFonts w:ascii="Calibri" w:hAnsi="Calibri" w:cs="Calibri"/>
                <w:color w:val="000000"/>
                <w:sz w:val="22"/>
                <w:szCs w:val="22"/>
              </w:rPr>
            </w:pPr>
            <w:r w:rsidRPr="00BA4E9E">
              <w:rPr>
                <w:rFonts w:ascii="Calibri" w:hAnsi="Calibri" w:cs="Calibri"/>
                <w:color w:val="000000"/>
                <w:sz w:val="22"/>
                <w:szCs w:val="22"/>
              </w:rPr>
              <w:t> </w:t>
            </w:r>
          </w:p>
        </w:tc>
      </w:tr>
      <w:tr w:rsidR="00BA4E9E" w:rsidRPr="00BA4E9E" w:rsidTr="00027B9C">
        <w:trPr>
          <w:trHeight w:val="402"/>
        </w:trPr>
        <w:tc>
          <w:tcPr>
            <w:tcW w:w="4860" w:type="dxa"/>
            <w:tcBorders>
              <w:top w:val="nil"/>
              <w:left w:val="single" w:sz="8" w:space="0" w:color="auto"/>
              <w:bottom w:val="single" w:sz="4" w:space="0" w:color="auto"/>
              <w:right w:val="single" w:sz="4" w:space="0" w:color="auto"/>
            </w:tcBorders>
            <w:shd w:val="clear" w:color="auto" w:fill="auto"/>
            <w:vAlign w:val="bottom"/>
            <w:hideMark/>
          </w:tcPr>
          <w:p w:rsidR="00BA4E9E" w:rsidRPr="00BA4E9E" w:rsidRDefault="00BA4E9E" w:rsidP="00BA4E9E">
            <w:pPr>
              <w:rPr>
                <w:rFonts w:ascii="Calibri" w:hAnsi="Calibri" w:cs="Calibri"/>
                <w:color w:val="000000"/>
                <w:sz w:val="22"/>
                <w:szCs w:val="22"/>
              </w:rPr>
            </w:pPr>
            <w:r w:rsidRPr="00BA4E9E">
              <w:rPr>
                <w:rFonts w:ascii="Calibri" w:hAnsi="Calibri" w:cs="Calibri"/>
                <w:color w:val="000000"/>
                <w:sz w:val="22"/>
                <w:szCs w:val="22"/>
              </w:rPr>
              <w:t>MicroAmp Optical 8 cap strip</w:t>
            </w:r>
          </w:p>
        </w:tc>
        <w:tc>
          <w:tcPr>
            <w:tcW w:w="1200" w:type="dxa"/>
            <w:tcBorders>
              <w:top w:val="nil"/>
              <w:left w:val="nil"/>
              <w:bottom w:val="single" w:sz="4" w:space="0" w:color="auto"/>
              <w:right w:val="single" w:sz="4" w:space="0" w:color="auto"/>
            </w:tcBorders>
            <w:shd w:val="clear" w:color="auto" w:fill="auto"/>
            <w:vAlign w:val="bottom"/>
            <w:hideMark/>
          </w:tcPr>
          <w:p w:rsidR="00BA4E9E" w:rsidRPr="00BA4E9E" w:rsidRDefault="00BA4E9E" w:rsidP="00BA4E9E">
            <w:pPr>
              <w:jc w:val="center"/>
              <w:rPr>
                <w:rFonts w:ascii="Calibri" w:hAnsi="Calibri" w:cs="Calibri"/>
                <w:color w:val="000000"/>
                <w:sz w:val="22"/>
                <w:szCs w:val="22"/>
              </w:rPr>
            </w:pPr>
            <w:r w:rsidRPr="00BA4E9E">
              <w:rPr>
                <w:rFonts w:ascii="Calibri" w:hAnsi="Calibri" w:cs="Calibri"/>
                <w:color w:val="000000"/>
                <w:sz w:val="22"/>
                <w:szCs w:val="22"/>
              </w:rPr>
              <w:t>4323032</w:t>
            </w:r>
          </w:p>
        </w:tc>
        <w:tc>
          <w:tcPr>
            <w:tcW w:w="1460" w:type="dxa"/>
            <w:tcBorders>
              <w:top w:val="nil"/>
              <w:left w:val="nil"/>
              <w:bottom w:val="single" w:sz="4" w:space="0" w:color="auto"/>
              <w:right w:val="single" w:sz="4" w:space="0" w:color="auto"/>
            </w:tcBorders>
            <w:shd w:val="clear" w:color="auto" w:fill="auto"/>
            <w:noWrap/>
            <w:vAlign w:val="center"/>
            <w:hideMark/>
          </w:tcPr>
          <w:p w:rsidR="00BA4E9E" w:rsidRPr="00BA4E9E" w:rsidRDefault="00BA4E9E" w:rsidP="00BA4E9E">
            <w:pPr>
              <w:rPr>
                <w:rFonts w:ascii="Arial" w:hAnsi="Arial" w:cs="Arial"/>
                <w:sz w:val="20"/>
                <w:szCs w:val="20"/>
              </w:rPr>
            </w:pPr>
            <w:r w:rsidRPr="00BA4E9E">
              <w:rPr>
                <w:rFonts w:ascii="Arial" w:hAnsi="Arial" w:cs="Arial"/>
                <w:sz w:val="20"/>
                <w:szCs w:val="20"/>
              </w:rPr>
              <w:t> </w:t>
            </w:r>
          </w:p>
        </w:tc>
        <w:tc>
          <w:tcPr>
            <w:tcW w:w="1560" w:type="dxa"/>
            <w:tcBorders>
              <w:top w:val="nil"/>
              <w:left w:val="nil"/>
              <w:bottom w:val="single" w:sz="4" w:space="0" w:color="auto"/>
              <w:right w:val="single" w:sz="8" w:space="0" w:color="auto"/>
            </w:tcBorders>
            <w:shd w:val="clear" w:color="auto" w:fill="auto"/>
            <w:noWrap/>
            <w:vAlign w:val="bottom"/>
            <w:hideMark/>
          </w:tcPr>
          <w:p w:rsidR="00BA4E9E" w:rsidRPr="00BA4E9E" w:rsidRDefault="00BA4E9E" w:rsidP="00BA4E9E">
            <w:pPr>
              <w:rPr>
                <w:rFonts w:ascii="Calibri" w:hAnsi="Calibri" w:cs="Calibri"/>
                <w:color w:val="000000"/>
                <w:sz w:val="22"/>
                <w:szCs w:val="22"/>
              </w:rPr>
            </w:pPr>
            <w:r w:rsidRPr="00BA4E9E">
              <w:rPr>
                <w:rFonts w:ascii="Calibri" w:hAnsi="Calibri" w:cs="Calibri"/>
                <w:color w:val="000000"/>
                <w:sz w:val="22"/>
                <w:szCs w:val="22"/>
              </w:rPr>
              <w:t> </w:t>
            </w:r>
          </w:p>
        </w:tc>
      </w:tr>
      <w:tr w:rsidR="00BA4E9E" w:rsidRPr="00BA4E9E" w:rsidTr="00027B9C">
        <w:trPr>
          <w:trHeight w:val="402"/>
        </w:trPr>
        <w:tc>
          <w:tcPr>
            <w:tcW w:w="4860" w:type="dxa"/>
            <w:tcBorders>
              <w:top w:val="nil"/>
              <w:left w:val="single" w:sz="8" w:space="0" w:color="auto"/>
              <w:bottom w:val="single" w:sz="4" w:space="0" w:color="auto"/>
              <w:right w:val="single" w:sz="4" w:space="0" w:color="auto"/>
            </w:tcBorders>
            <w:shd w:val="clear" w:color="auto" w:fill="auto"/>
            <w:vAlign w:val="bottom"/>
            <w:hideMark/>
          </w:tcPr>
          <w:p w:rsidR="00BA4E9E" w:rsidRPr="00BA4E9E" w:rsidRDefault="00BA4E9E" w:rsidP="00BA4E9E">
            <w:pPr>
              <w:rPr>
                <w:rFonts w:ascii="Calibri" w:hAnsi="Calibri" w:cs="Calibri"/>
                <w:color w:val="000000"/>
                <w:sz w:val="22"/>
                <w:szCs w:val="22"/>
              </w:rPr>
            </w:pPr>
            <w:r w:rsidRPr="00BA4E9E">
              <w:rPr>
                <w:rFonts w:ascii="Calibri" w:hAnsi="Calibri" w:cs="Calibri"/>
                <w:color w:val="000000"/>
                <w:sz w:val="22"/>
                <w:szCs w:val="22"/>
              </w:rPr>
              <w:t>MicroAmp Reaction Tube with Cap (0’2 ml)</w:t>
            </w:r>
          </w:p>
        </w:tc>
        <w:tc>
          <w:tcPr>
            <w:tcW w:w="1200" w:type="dxa"/>
            <w:tcBorders>
              <w:top w:val="nil"/>
              <w:left w:val="nil"/>
              <w:bottom w:val="single" w:sz="4" w:space="0" w:color="auto"/>
              <w:right w:val="single" w:sz="4" w:space="0" w:color="auto"/>
            </w:tcBorders>
            <w:shd w:val="clear" w:color="auto" w:fill="auto"/>
            <w:vAlign w:val="bottom"/>
            <w:hideMark/>
          </w:tcPr>
          <w:p w:rsidR="00BA4E9E" w:rsidRPr="00BA4E9E" w:rsidRDefault="00BA4E9E" w:rsidP="00BA4E9E">
            <w:pPr>
              <w:jc w:val="center"/>
              <w:rPr>
                <w:rFonts w:ascii="Calibri" w:hAnsi="Calibri" w:cs="Calibri"/>
                <w:color w:val="000000"/>
                <w:sz w:val="22"/>
                <w:szCs w:val="22"/>
              </w:rPr>
            </w:pPr>
            <w:r w:rsidRPr="00BA4E9E">
              <w:rPr>
                <w:rFonts w:ascii="Calibri" w:hAnsi="Calibri" w:cs="Calibri"/>
                <w:color w:val="000000"/>
                <w:sz w:val="22"/>
                <w:szCs w:val="22"/>
              </w:rPr>
              <w:t>N8010540</w:t>
            </w:r>
          </w:p>
        </w:tc>
        <w:tc>
          <w:tcPr>
            <w:tcW w:w="1460" w:type="dxa"/>
            <w:tcBorders>
              <w:top w:val="nil"/>
              <w:left w:val="nil"/>
              <w:bottom w:val="single" w:sz="4" w:space="0" w:color="auto"/>
              <w:right w:val="single" w:sz="4" w:space="0" w:color="auto"/>
            </w:tcBorders>
            <w:shd w:val="clear" w:color="auto" w:fill="auto"/>
            <w:noWrap/>
            <w:vAlign w:val="center"/>
            <w:hideMark/>
          </w:tcPr>
          <w:p w:rsidR="00BA4E9E" w:rsidRPr="00BA4E9E" w:rsidRDefault="00BA4E9E" w:rsidP="00BA4E9E">
            <w:pPr>
              <w:rPr>
                <w:rFonts w:ascii="Arial" w:hAnsi="Arial" w:cs="Arial"/>
                <w:sz w:val="20"/>
                <w:szCs w:val="20"/>
              </w:rPr>
            </w:pPr>
            <w:r w:rsidRPr="00BA4E9E">
              <w:rPr>
                <w:rFonts w:ascii="Arial" w:hAnsi="Arial" w:cs="Arial"/>
                <w:sz w:val="20"/>
                <w:szCs w:val="20"/>
              </w:rPr>
              <w:t> </w:t>
            </w:r>
          </w:p>
        </w:tc>
        <w:tc>
          <w:tcPr>
            <w:tcW w:w="1560" w:type="dxa"/>
            <w:tcBorders>
              <w:top w:val="nil"/>
              <w:left w:val="nil"/>
              <w:bottom w:val="single" w:sz="4" w:space="0" w:color="auto"/>
              <w:right w:val="single" w:sz="8" w:space="0" w:color="auto"/>
            </w:tcBorders>
            <w:shd w:val="clear" w:color="auto" w:fill="auto"/>
            <w:noWrap/>
            <w:vAlign w:val="bottom"/>
            <w:hideMark/>
          </w:tcPr>
          <w:p w:rsidR="00BA4E9E" w:rsidRPr="00BA4E9E" w:rsidRDefault="00BA4E9E" w:rsidP="00BA4E9E">
            <w:pPr>
              <w:rPr>
                <w:rFonts w:ascii="Calibri" w:hAnsi="Calibri" w:cs="Calibri"/>
                <w:color w:val="000000"/>
                <w:sz w:val="22"/>
                <w:szCs w:val="22"/>
              </w:rPr>
            </w:pPr>
            <w:r w:rsidRPr="00BA4E9E">
              <w:rPr>
                <w:rFonts w:ascii="Calibri" w:hAnsi="Calibri" w:cs="Calibri"/>
                <w:color w:val="000000"/>
                <w:sz w:val="22"/>
                <w:szCs w:val="22"/>
              </w:rPr>
              <w:t> </w:t>
            </w:r>
          </w:p>
        </w:tc>
      </w:tr>
      <w:tr w:rsidR="00BA4E9E" w:rsidRPr="00BA4E9E" w:rsidTr="00027B9C">
        <w:trPr>
          <w:trHeight w:val="402"/>
        </w:trPr>
        <w:tc>
          <w:tcPr>
            <w:tcW w:w="4860" w:type="dxa"/>
            <w:tcBorders>
              <w:top w:val="nil"/>
              <w:left w:val="single" w:sz="8" w:space="0" w:color="auto"/>
              <w:bottom w:val="single" w:sz="4" w:space="0" w:color="auto"/>
              <w:right w:val="single" w:sz="4" w:space="0" w:color="auto"/>
            </w:tcBorders>
            <w:shd w:val="clear" w:color="auto" w:fill="auto"/>
            <w:vAlign w:val="bottom"/>
            <w:hideMark/>
          </w:tcPr>
          <w:p w:rsidR="00BA4E9E" w:rsidRPr="00BA4E9E" w:rsidRDefault="00BA4E9E" w:rsidP="00BA4E9E">
            <w:pPr>
              <w:rPr>
                <w:rFonts w:ascii="Calibri" w:hAnsi="Calibri" w:cs="Calibri"/>
                <w:color w:val="000000"/>
                <w:sz w:val="22"/>
                <w:szCs w:val="22"/>
              </w:rPr>
            </w:pPr>
            <w:r w:rsidRPr="00BA4E9E">
              <w:rPr>
                <w:rFonts w:ascii="Calibri" w:hAnsi="Calibri" w:cs="Calibri"/>
                <w:color w:val="000000"/>
                <w:sz w:val="22"/>
                <w:szCs w:val="22"/>
              </w:rPr>
              <w:t>3500 Capillary Array, 36 cm</w:t>
            </w:r>
          </w:p>
        </w:tc>
        <w:tc>
          <w:tcPr>
            <w:tcW w:w="1200" w:type="dxa"/>
            <w:tcBorders>
              <w:top w:val="nil"/>
              <w:left w:val="nil"/>
              <w:bottom w:val="single" w:sz="4" w:space="0" w:color="auto"/>
              <w:right w:val="single" w:sz="4" w:space="0" w:color="auto"/>
            </w:tcBorders>
            <w:shd w:val="clear" w:color="auto" w:fill="auto"/>
            <w:vAlign w:val="bottom"/>
            <w:hideMark/>
          </w:tcPr>
          <w:p w:rsidR="00BA4E9E" w:rsidRPr="00BA4E9E" w:rsidRDefault="00BA4E9E" w:rsidP="00BA4E9E">
            <w:pPr>
              <w:jc w:val="center"/>
              <w:rPr>
                <w:rFonts w:ascii="Calibri" w:hAnsi="Calibri" w:cs="Calibri"/>
                <w:color w:val="000000"/>
                <w:sz w:val="22"/>
                <w:szCs w:val="22"/>
              </w:rPr>
            </w:pPr>
            <w:r w:rsidRPr="00BA4E9E">
              <w:rPr>
                <w:rFonts w:ascii="Calibri" w:hAnsi="Calibri" w:cs="Calibri"/>
                <w:color w:val="000000"/>
                <w:sz w:val="22"/>
                <w:szCs w:val="22"/>
              </w:rPr>
              <w:t>4404683</w:t>
            </w:r>
          </w:p>
        </w:tc>
        <w:tc>
          <w:tcPr>
            <w:tcW w:w="1460" w:type="dxa"/>
            <w:tcBorders>
              <w:top w:val="nil"/>
              <w:left w:val="nil"/>
              <w:bottom w:val="single" w:sz="4" w:space="0" w:color="auto"/>
              <w:right w:val="single" w:sz="4" w:space="0" w:color="auto"/>
            </w:tcBorders>
            <w:shd w:val="clear" w:color="auto" w:fill="auto"/>
            <w:noWrap/>
            <w:vAlign w:val="center"/>
            <w:hideMark/>
          </w:tcPr>
          <w:p w:rsidR="00BA4E9E" w:rsidRPr="00BA4E9E" w:rsidRDefault="00BA4E9E" w:rsidP="00BA4E9E">
            <w:pPr>
              <w:rPr>
                <w:rFonts w:ascii="Arial" w:hAnsi="Arial" w:cs="Arial"/>
                <w:sz w:val="20"/>
                <w:szCs w:val="20"/>
              </w:rPr>
            </w:pPr>
            <w:r w:rsidRPr="00BA4E9E">
              <w:rPr>
                <w:rFonts w:ascii="Arial" w:hAnsi="Arial" w:cs="Arial"/>
                <w:sz w:val="20"/>
                <w:szCs w:val="20"/>
              </w:rPr>
              <w:t> </w:t>
            </w:r>
          </w:p>
        </w:tc>
        <w:tc>
          <w:tcPr>
            <w:tcW w:w="1560" w:type="dxa"/>
            <w:tcBorders>
              <w:top w:val="nil"/>
              <w:left w:val="nil"/>
              <w:bottom w:val="single" w:sz="4" w:space="0" w:color="auto"/>
              <w:right w:val="single" w:sz="8" w:space="0" w:color="auto"/>
            </w:tcBorders>
            <w:shd w:val="clear" w:color="auto" w:fill="auto"/>
            <w:noWrap/>
            <w:vAlign w:val="bottom"/>
            <w:hideMark/>
          </w:tcPr>
          <w:p w:rsidR="00BA4E9E" w:rsidRPr="00BA4E9E" w:rsidRDefault="00BA4E9E" w:rsidP="00BA4E9E">
            <w:pPr>
              <w:rPr>
                <w:rFonts w:ascii="Calibri" w:hAnsi="Calibri" w:cs="Calibri"/>
                <w:color w:val="000000"/>
                <w:sz w:val="22"/>
                <w:szCs w:val="22"/>
              </w:rPr>
            </w:pPr>
            <w:r w:rsidRPr="00BA4E9E">
              <w:rPr>
                <w:rFonts w:ascii="Calibri" w:hAnsi="Calibri" w:cs="Calibri"/>
                <w:color w:val="000000"/>
                <w:sz w:val="22"/>
                <w:szCs w:val="22"/>
              </w:rPr>
              <w:t> </w:t>
            </w:r>
          </w:p>
        </w:tc>
      </w:tr>
      <w:tr w:rsidR="00BA4E9E" w:rsidRPr="00BA4E9E" w:rsidTr="00027B9C">
        <w:trPr>
          <w:trHeight w:val="402"/>
        </w:trPr>
        <w:tc>
          <w:tcPr>
            <w:tcW w:w="4860" w:type="dxa"/>
            <w:tcBorders>
              <w:top w:val="nil"/>
              <w:left w:val="single" w:sz="8" w:space="0" w:color="auto"/>
              <w:bottom w:val="single" w:sz="4" w:space="0" w:color="auto"/>
              <w:right w:val="single" w:sz="4" w:space="0" w:color="auto"/>
            </w:tcBorders>
            <w:shd w:val="clear" w:color="auto" w:fill="auto"/>
            <w:vAlign w:val="bottom"/>
            <w:hideMark/>
          </w:tcPr>
          <w:p w:rsidR="00BA4E9E" w:rsidRPr="00BA4E9E" w:rsidRDefault="00BA4E9E" w:rsidP="00BA4E9E">
            <w:pPr>
              <w:rPr>
                <w:rFonts w:ascii="Calibri" w:hAnsi="Calibri" w:cs="Calibri"/>
                <w:color w:val="000000"/>
                <w:sz w:val="22"/>
                <w:szCs w:val="22"/>
              </w:rPr>
            </w:pPr>
            <w:r w:rsidRPr="00BA4E9E">
              <w:rPr>
                <w:rFonts w:ascii="Calibri" w:hAnsi="Calibri" w:cs="Calibri"/>
                <w:color w:val="000000"/>
                <w:sz w:val="22"/>
                <w:szCs w:val="22"/>
              </w:rPr>
              <w:t>Cathode Buffer container</w:t>
            </w:r>
          </w:p>
        </w:tc>
        <w:tc>
          <w:tcPr>
            <w:tcW w:w="1200" w:type="dxa"/>
            <w:tcBorders>
              <w:top w:val="nil"/>
              <w:left w:val="nil"/>
              <w:bottom w:val="single" w:sz="4" w:space="0" w:color="auto"/>
              <w:right w:val="single" w:sz="4" w:space="0" w:color="auto"/>
            </w:tcBorders>
            <w:shd w:val="clear" w:color="auto" w:fill="auto"/>
            <w:vAlign w:val="bottom"/>
            <w:hideMark/>
          </w:tcPr>
          <w:p w:rsidR="00BA4E9E" w:rsidRPr="00BA4E9E" w:rsidRDefault="00BA4E9E" w:rsidP="00BA4E9E">
            <w:pPr>
              <w:jc w:val="center"/>
              <w:rPr>
                <w:rFonts w:ascii="Calibri" w:hAnsi="Calibri" w:cs="Calibri"/>
                <w:color w:val="000000"/>
                <w:sz w:val="22"/>
                <w:szCs w:val="22"/>
              </w:rPr>
            </w:pPr>
            <w:r w:rsidRPr="00BA4E9E">
              <w:rPr>
                <w:rFonts w:ascii="Calibri" w:hAnsi="Calibri" w:cs="Calibri"/>
                <w:color w:val="000000"/>
                <w:sz w:val="22"/>
                <w:szCs w:val="22"/>
              </w:rPr>
              <w:t>4408256</w:t>
            </w:r>
          </w:p>
        </w:tc>
        <w:tc>
          <w:tcPr>
            <w:tcW w:w="1460" w:type="dxa"/>
            <w:tcBorders>
              <w:top w:val="nil"/>
              <w:left w:val="nil"/>
              <w:bottom w:val="single" w:sz="4" w:space="0" w:color="auto"/>
              <w:right w:val="single" w:sz="4" w:space="0" w:color="auto"/>
            </w:tcBorders>
            <w:shd w:val="clear" w:color="auto" w:fill="auto"/>
            <w:noWrap/>
            <w:vAlign w:val="center"/>
            <w:hideMark/>
          </w:tcPr>
          <w:p w:rsidR="00BA4E9E" w:rsidRPr="00BA4E9E" w:rsidRDefault="00BA4E9E" w:rsidP="00BA4E9E">
            <w:pPr>
              <w:rPr>
                <w:rFonts w:ascii="Arial" w:hAnsi="Arial" w:cs="Arial"/>
                <w:sz w:val="20"/>
                <w:szCs w:val="20"/>
              </w:rPr>
            </w:pPr>
            <w:r w:rsidRPr="00BA4E9E">
              <w:rPr>
                <w:rFonts w:ascii="Arial" w:hAnsi="Arial" w:cs="Arial"/>
                <w:sz w:val="20"/>
                <w:szCs w:val="20"/>
              </w:rPr>
              <w:t> </w:t>
            </w:r>
          </w:p>
        </w:tc>
        <w:tc>
          <w:tcPr>
            <w:tcW w:w="1560" w:type="dxa"/>
            <w:tcBorders>
              <w:top w:val="nil"/>
              <w:left w:val="nil"/>
              <w:bottom w:val="single" w:sz="4" w:space="0" w:color="auto"/>
              <w:right w:val="single" w:sz="8" w:space="0" w:color="auto"/>
            </w:tcBorders>
            <w:shd w:val="clear" w:color="auto" w:fill="auto"/>
            <w:noWrap/>
            <w:vAlign w:val="bottom"/>
            <w:hideMark/>
          </w:tcPr>
          <w:p w:rsidR="00BA4E9E" w:rsidRPr="00BA4E9E" w:rsidRDefault="00BA4E9E" w:rsidP="00BA4E9E">
            <w:pPr>
              <w:rPr>
                <w:rFonts w:ascii="Calibri" w:hAnsi="Calibri" w:cs="Calibri"/>
                <w:color w:val="000000"/>
                <w:sz w:val="22"/>
                <w:szCs w:val="22"/>
              </w:rPr>
            </w:pPr>
            <w:r w:rsidRPr="00BA4E9E">
              <w:rPr>
                <w:rFonts w:ascii="Calibri" w:hAnsi="Calibri" w:cs="Calibri"/>
                <w:color w:val="000000"/>
                <w:sz w:val="22"/>
                <w:szCs w:val="22"/>
              </w:rPr>
              <w:t> </w:t>
            </w:r>
          </w:p>
        </w:tc>
      </w:tr>
      <w:tr w:rsidR="00BA4E9E" w:rsidRPr="00BA4E9E" w:rsidTr="00027B9C">
        <w:trPr>
          <w:trHeight w:val="390"/>
        </w:trPr>
        <w:tc>
          <w:tcPr>
            <w:tcW w:w="4860" w:type="dxa"/>
            <w:tcBorders>
              <w:top w:val="nil"/>
              <w:left w:val="single" w:sz="8" w:space="0" w:color="auto"/>
              <w:bottom w:val="single" w:sz="4" w:space="0" w:color="auto"/>
              <w:right w:val="single" w:sz="4" w:space="0" w:color="auto"/>
            </w:tcBorders>
            <w:shd w:val="clear" w:color="auto" w:fill="auto"/>
            <w:vAlign w:val="bottom"/>
            <w:hideMark/>
          </w:tcPr>
          <w:p w:rsidR="00BA4E9E" w:rsidRPr="00BA4E9E" w:rsidRDefault="00BA4E9E" w:rsidP="00BA4E9E">
            <w:pPr>
              <w:rPr>
                <w:rFonts w:ascii="Calibri" w:hAnsi="Calibri" w:cs="Calibri"/>
                <w:color w:val="000000"/>
                <w:sz w:val="22"/>
                <w:szCs w:val="22"/>
              </w:rPr>
            </w:pPr>
            <w:r w:rsidRPr="00BA4E9E">
              <w:rPr>
                <w:rFonts w:ascii="Calibri" w:hAnsi="Calibri" w:cs="Calibri"/>
                <w:color w:val="000000"/>
                <w:sz w:val="22"/>
                <w:szCs w:val="22"/>
              </w:rPr>
              <w:t>Spectral Calibration I</w:t>
            </w:r>
          </w:p>
        </w:tc>
        <w:tc>
          <w:tcPr>
            <w:tcW w:w="1200" w:type="dxa"/>
            <w:tcBorders>
              <w:top w:val="nil"/>
              <w:left w:val="nil"/>
              <w:bottom w:val="single" w:sz="4" w:space="0" w:color="auto"/>
              <w:right w:val="single" w:sz="4" w:space="0" w:color="auto"/>
            </w:tcBorders>
            <w:shd w:val="clear" w:color="auto" w:fill="auto"/>
            <w:vAlign w:val="bottom"/>
            <w:hideMark/>
          </w:tcPr>
          <w:p w:rsidR="00BA4E9E" w:rsidRPr="00BA4E9E" w:rsidRDefault="00BA4E9E" w:rsidP="00BA4E9E">
            <w:pPr>
              <w:jc w:val="center"/>
              <w:rPr>
                <w:rFonts w:ascii="Calibri" w:hAnsi="Calibri" w:cs="Calibri"/>
                <w:color w:val="000000"/>
                <w:sz w:val="22"/>
                <w:szCs w:val="22"/>
              </w:rPr>
            </w:pPr>
            <w:r w:rsidRPr="00BA4E9E">
              <w:rPr>
                <w:rFonts w:ascii="Calibri" w:hAnsi="Calibri" w:cs="Calibri"/>
                <w:color w:val="000000"/>
                <w:sz w:val="22"/>
                <w:szCs w:val="22"/>
              </w:rPr>
              <w:t>4349180</w:t>
            </w:r>
          </w:p>
        </w:tc>
        <w:tc>
          <w:tcPr>
            <w:tcW w:w="1460" w:type="dxa"/>
            <w:tcBorders>
              <w:top w:val="nil"/>
              <w:left w:val="nil"/>
              <w:bottom w:val="single" w:sz="4" w:space="0" w:color="auto"/>
              <w:right w:val="single" w:sz="4" w:space="0" w:color="auto"/>
            </w:tcBorders>
            <w:shd w:val="clear" w:color="auto" w:fill="auto"/>
            <w:noWrap/>
            <w:vAlign w:val="bottom"/>
            <w:hideMark/>
          </w:tcPr>
          <w:p w:rsidR="00BA4E9E" w:rsidRPr="00BA4E9E" w:rsidRDefault="00BA4E9E" w:rsidP="00BA4E9E">
            <w:pPr>
              <w:rPr>
                <w:rFonts w:ascii="Calibri" w:hAnsi="Calibri" w:cs="Calibri"/>
                <w:color w:val="000000"/>
                <w:sz w:val="22"/>
                <w:szCs w:val="22"/>
              </w:rPr>
            </w:pPr>
            <w:r w:rsidRPr="00BA4E9E">
              <w:rPr>
                <w:rFonts w:ascii="Calibri" w:hAnsi="Calibri" w:cs="Calibri"/>
                <w:color w:val="000000"/>
                <w:sz w:val="22"/>
                <w:szCs w:val="22"/>
              </w:rPr>
              <w:t> </w:t>
            </w:r>
          </w:p>
        </w:tc>
        <w:tc>
          <w:tcPr>
            <w:tcW w:w="1560" w:type="dxa"/>
            <w:tcBorders>
              <w:top w:val="nil"/>
              <w:left w:val="nil"/>
              <w:bottom w:val="single" w:sz="4" w:space="0" w:color="auto"/>
              <w:right w:val="single" w:sz="8" w:space="0" w:color="auto"/>
            </w:tcBorders>
            <w:shd w:val="clear" w:color="auto" w:fill="auto"/>
            <w:noWrap/>
            <w:vAlign w:val="bottom"/>
            <w:hideMark/>
          </w:tcPr>
          <w:p w:rsidR="00BA4E9E" w:rsidRPr="00BA4E9E" w:rsidRDefault="00BA4E9E" w:rsidP="00BA4E9E">
            <w:pPr>
              <w:rPr>
                <w:rFonts w:ascii="Calibri" w:hAnsi="Calibri" w:cs="Calibri"/>
                <w:color w:val="000000"/>
                <w:sz w:val="22"/>
                <w:szCs w:val="22"/>
              </w:rPr>
            </w:pPr>
            <w:r w:rsidRPr="00BA4E9E">
              <w:rPr>
                <w:rFonts w:ascii="Calibri" w:hAnsi="Calibri" w:cs="Calibri"/>
                <w:color w:val="000000"/>
                <w:sz w:val="22"/>
                <w:szCs w:val="22"/>
              </w:rPr>
              <w:t> </w:t>
            </w:r>
          </w:p>
        </w:tc>
      </w:tr>
      <w:tr w:rsidR="00BA4E9E" w:rsidRPr="00BA4E9E" w:rsidTr="00027B9C">
        <w:trPr>
          <w:trHeight w:val="390"/>
        </w:trPr>
        <w:tc>
          <w:tcPr>
            <w:tcW w:w="4860" w:type="dxa"/>
            <w:tcBorders>
              <w:top w:val="nil"/>
              <w:left w:val="single" w:sz="8" w:space="0" w:color="auto"/>
              <w:bottom w:val="single" w:sz="4" w:space="0" w:color="auto"/>
              <w:right w:val="single" w:sz="4" w:space="0" w:color="auto"/>
            </w:tcBorders>
            <w:shd w:val="clear" w:color="auto" w:fill="auto"/>
            <w:vAlign w:val="bottom"/>
            <w:hideMark/>
          </w:tcPr>
          <w:p w:rsidR="00BA4E9E" w:rsidRPr="00BA4E9E" w:rsidRDefault="00BA4E9E" w:rsidP="00BA4E9E">
            <w:pPr>
              <w:rPr>
                <w:rFonts w:ascii="Calibri" w:hAnsi="Calibri" w:cs="Calibri"/>
                <w:color w:val="000000"/>
                <w:sz w:val="22"/>
                <w:szCs w:val="22"/>
              </w:rPr>
            </w:pPr>
            <w:r w:rsidRPr="00BA4E9E">
              <w:rPr>
                <w:rFonts w:ascii="Calibri" w:hAnsi="Calibri" w:cs="Calibri"/>
                <w:color w:val="000000"/>
                <w:sz w:val="22"/>
                <w:szCs w:val="22"/>
              </w:rPr>
              <w:t>Septa Cathode Buffer Container</w:t>
            </w:r>
          </w:p>
        </w:tc>
        <w:tc>
          <w:tcPr>
            <w:tcW w:w="1200" w:type="dxa"/>
            <w:tcBorders>
              <w:top w:val="nil"/>
              <w:left w:val="nil"/>
              <w:bottom w:val="single" w:sz="4" w:space="0" w:color="auto"/>
              <w:right w:val="single" w:sz="4" w:space="0" w:color="auto"/>
            </w:tcBorders>
            <w:shd w:val="clear" w:color="auto" w:fill="auto"/>
            <w:vAlign w:val="bottom"/>
            <w:hideMark/>
          </w:tcPr>
          <w:p w:rsidR="00BA4E9E" w:rsidRPr="00BA4E9E" w:rsidRDefault="00BA4E9E" w:rsidP="00BA4E9E">
            <w:pPr>
              <w:jc w:val="center"/>
              <w:rPr>
                <w:rFonts w:ascii="Calibri" w:hAnsi="Calibri" w:cs="Calibri"/>
                <w:color w:val="000000"/>
                <w:sz w:val="22"/>
                <w:szCs w:val="22"/>
              </w:rPr>
            </w:pPr>
            <w:r w:rsidRPr="00BA4E9E">
              <w:rPr>
                <w:rFonts w:ascii="Calibri" w:hAnsi="Calibri" w:cs="Calibri"/>
                <w:color w:val="000000"/>
                <w:sz w:val="22"/>
                <w:szCs w:val="22"/>
              </w:rPr>
              <w:t>4410715</w:t>
            </w:r>
          </w:p>
        </w:tc>
        <w:tc>
          <w:tcPr>
            <w:tcW w:w="1460" w:type="dxa"/>
            <w:tcBorders>
              <w:top w:val="nil"/>
              <w:left w:val="nil"/>
              <w:bottom w:val="single" w:sz="4" w:space="0" w:color="auto"/>
              <w:right w:val="single" w:sz="4" w:space="0" w:color="auto"/>
            </w:tcBorders>
            <w:shd w:val="clear" w:color="auto" w:fill="auto"/>
            <w:noWrap/>
            <w:vAlign w:val="bottom"/>
            <w:hideMark/>
          </w:tcPr>
          <w:p w:rsidR="00BA4E9E" w:rsidRPr="00BA4E9E" w:rsidRDefault="00BA4E9E" w:rsidP="00BA4E9E">
            <w:pPr>
              <w:rPr>
                <w:rFonts w:ascii="Calibri" w:hAnsi="Calibri" w:cs="Calibri"/>
                <w:color w:val="000000"/>
                <w:sz w:val="22"/>
                <w:szCs w:val="22"/>
              </w:rPr>
            </w:pPr>
            <w:r w:rsidRPr="00BA4E9E">
              <w:rPr>
                <w:rFonts w:ascii="Calibri" w:hAnsi="Calibri" w:cs="Calibri"/>
                <w:color w:val="000000"/>
                <w:sz w:val="22"/>
                <w:szCs w:val="22"/>
              </w:rPr>
              <w:t> </w:t>
            </w:r>
          </w:p>
        </w:tc>
        <w:tc>
          <w:tcPr>
            <w:tcW w:w="1560" w:type="dxa"/>
            <w:tcBorders>
              <w:top w:val="nil"/>
              <w:left w:val="nil"/>
              <w:bottom w:val="single" w:sz="4" w:space="0" w:color="auto"/>
              <w:right w:val="single" w:sz="8" w:space="0" w:color="auto"/>
            </w:tcBorders>
            <w:shd w:val="clear" w:color="auto" w:fill="auto"/>
            <w:noWrap/>
            <w:vAlign w:val="bottom"/>
            <w:hideMark/>
          </w:tcPr>
          <w:p w:rsidR="00BA4E9E" w:rsidRPr="00BA4E9E" w:rsidRDefault="00BA4E9E" w:rsidP="00BA4E9E">
            <w:pPr>
              <w:rPr>
                <w:rFonts w:ascii="Calibri" w:hAnsi="Calibri" w:cs="Calibri"/>
                <w:color w:val="000000"/>
                <w:sz w:val="22"/>
                <w:szCs w:val="22"/>
              </w:rPr>
            </w:pPr>
            <w:r w:rsidRPr="00BA4E9E">
              <w:rPr>
                <w:rFonts w:ascii="Calibri" w:hAnsi="Calibri" w:cs="Calibri"/>
                <w:color w:val="000000"/>
                <w:sz w:val="22"/>
                <w:szCs w:val="22"/>
              </w:rPr>
              <w:t> </w:t>
            </w:r>
          </w:p>
        </w:tc>
      </w:tr>
      <w:tr w:rsidR="00BA4E9E" w:rsidRPr="00BA4E9E" w:rsidTr="00027B9C">
        <w:trPr>
          <w:trHeight w:val="390"/>
        </w:trPr>
        <w:tc>
          <w:tcPr>
            <w:tcW w:w="4860" w:type="dxa"/>
            <w:tcBorders>
              <w:top w:val="nil"/>
              <w:left w:val="single" w:sz="8" w:space="0" w:color="auto"/>
              <w:bottom w:val="single" w:sz="4" w:space="0" w:color="auto"/>
              <w:right w:val="single" w:sz="4" w:space="0" w:color="auto"/>
            </w:tcBorders>
            <w:shd w:val="clear" w:color="auto" w:fill="auto"/>
            <w:vAlign w:val="bottom"/>
            <w:hideMark/>
          </w:tcPr>
          <w:p w:rsidR="00BA4E9E" w:rsidRPr="00BA4E9E" w:rsidRDefault="00BA4E9E" w:rsidP="00BA4E9E">
            <w:pPr>
              <w:rPr>
                <w:rFonts w:ascii="Calibri" w:hAnsi="Calibri" w:cs="Calibri"/>
                <w:color w:val="000000"/>
                <w:sz w:val="22"/>
                <w:szCs w:val="22"/>
              </w:rPr>
            </w:pPr>
            <w:r w:rsidRPr="00BA4E9E">
              <w:rPr>
                <w:rFonts w:ascii="Calibri" w:hAnsi="Calibri" w:cs="Calibri"/>
                <w:color w:val="000000"/>
                <w:sz w:val="22"/>
                <w:szCs w:val="22"/>
              </w:rPr>
              <w:t>DS-36 Matrix Standard (Dye Set J6)</w:t>
            </w:r>
          </w:p>
        </w:tc>
        <w:tc>
          <w:tcPr>
            <w:tcW w:w="1200" w:type="dxa"/>
            <w:tcBorders>
              <w:top w:val="nil"/>
              <w:left w:val="nil"/>
              <w:bottom w:val="single" w:sz="4" w:space="0" w:color="auto"/>
              <w:right w:val="single" w:sz="4" w:space="0" w:color="auto"/>
            </w:tcBorders>
            <w:shd w:val="clear" w:color="auto" w:fill="auto"/>
            <w:vAlign w:val="bottom"/>
            <w:hideMark/>
          </w:tcPr>
          <w:p w:rsidR="00BA4E9E" w:rsidRPr="00BA4E9E" w:rsidRDefault="00BA4E9E" w:rsidP="00BA4E9E">
            <w:pPr>
              <w:jc w:val="center"/>
              <w:rPr>
                <w:rFonts w:ascii="Calibri" w:hAnsi="Calibri" w:cs="Calibri"/>
                <w:color w:val="000000"/>
                <w:sz w:val="22"/>
                <w:szCs w:val="22"/>
              </w:rPr>
            </w:pPr>
            <w:r w:rsidRPr="00BA4E9E">
              <w:rPr>
                <w:rFonts w:ascii="Calibri" w:hAnsi="Calibri" w:cs="Calibri"/>
                <w:color w:val="000000"/>
                <w:sz w:val="22"/>
                <w:szCs w:val="22"/>
              </w:rPr>
              <w:t>4425042</w:t>
            </w:r>
          </w:p>
        </w:tc>
        <w:tc>
          <w:tcPr>
            <w:tcW w:w="1460" w:type="dxa"/>
            <w:tcBorders>
              <w:top w:val="nil"/>
              <w:left w:val="nil"/>
              <w:bottom w:val="single" w:sz="4" w:space="0" w:color="auto"/>
              <w:right w:val="single" w:sz="4" w:space="0" w:color="auto"/>
            </w:tcBorders>
            <w:shd w:val="clear" w:color="auto" w:fill="auto"/>
            <w:noWrap/>
            <w:vAlign w:val="bottom"/>
            <w:hideMark/>
          </w:tcPr>
          <w:p w:rsidR="00BA4E9E" w:rsidRPr="00BA4E9E" w:rsidRDefault="00BA4E9E" w:rsidP="00BA4E9E">
            <w:pPr>
              <w:rPr>
                <w:rFonts w:ascii="Calibri" w:hAnsi="Calibri" w:cs="Calibri"/>
                <w:color w:val="000000"/>
                <w:sz w:val="22"/>
                <w:szCs w:val="22"/>
              </w:rPr>
            </w:pPr>
            <w:r w:rsidRPr="00BA4E9E">
              <w:rPr>
                <w:rFonts w:ascii="Calibri" w:hAnsi="Calibri" w:cs="Calibri"/>
                <w:color w:val="000000"/>
                <w:sz w:val="22"/>
                <w:szCs w:val="22"/>
              </w:rPr>
              <w:t> </w:t>
            </w:r>
          </w:p>
        </w:tc>
        <w:tc>
          <w:tcPr>
            <w:tcW w:w="1560" w:type="dxa"/>
            <w:tcBorders>
              <w:top w:val="nil"/>
              <w:left w:val="nil"/>
              <w:bottom w:val="single" w:sz="4" w:space="0" w:color="auto"/>
              <w:right w:val="single" w:sz="8" w:space="0" w:color="auto"/>
            </w:tcBorders>
            <w:shd w:val="clear" w:color="auto" w:fill="auto"/>
            <w:noWrap/>
            <w:vAlign w:val="bottom"/>
            <w:hideMark/>
          </w:tcPr>
          <w:p w:rsidR="00BA4E9E" w:rsidRPr="00BA4E9E" w:rsidRDefault="00BA4E9E" w:rsidP="00BA4E9E">
            <w:pPr>
              <w:rPr>
                <w:rFonts w:ascii="Calibri" w:hAnsi="Calibri" w:cs="Calibri"/>
                <w:color w:val="000000"/>
                <w:sz w:val="22"/>
                <w:szCs w:val="22"/>
              </w:rPr>
            </w:pPr>
            <w:r w:rsidRPr="00BA4E9E">
              <w:rPr>
                <w:rFonts w:ascii="Calibri" w:hAnsi="Calibri" w:cs="Calibri"/>
                <w:color w:val="000000"/>
                <w:sz w:val="22"/>
                <w:szCs w:val="22"/>
              </w:rPr>
              <w:t> </w:t>
            </w:r>
          </w:p>
        </w:tc>
      </w:tr>
      <w:tr w:rsidR="00BA4E9E" w:rsidRPr="00BA4E9E" w:rsidTr="00027B9C">
        <w:trPr>
          <w:trHeight w:val="390"/>
        </w:trPr>
        <w:tc>
          <w:tcPr>
            <w:tcW w:w="4860" w:type="dxa"/>
            <w:tcBorders>
              <w:top w:val="nil"/>
              <w:left w:val="single" w:sz="8" w:space="0" w:color="auto"/>
              <w:bottom w:val="single" w:sz="4" w:space="0" w:color="auto"/>
              <w:right w:val="single" w:sz="4" w:space="0" w:color="auto"/>
            </w:tcBorders>
            <w:shd w:val="clear" w:color="auto" w:fill="auto"/>
            <w:vAlign w:val="bottom"/>
            <w:hideMark/>
          </w:tcPr>
          <w:p w:rsidR="00BA4E9E" w:rsidRPr="00BA4E9E" w:rsidRDefault="00BA4E9E" w:rsidP="00BA4E9E">
            <w:pPr>
              <w:rPr>
                <w:rFonts w:ascii="Calibri" w:hAnsi="Calibri" w:cs="Calibri"/>
                <w:color w:val="000000"/>
                <w:sz w:val="22"/>
                <w:szCs w:val="22"/>
              </w:rPr>
            </w:pPr>
            <w:r w:rsidRPr="00BA4E9E">
              <w:rPr>
                <w:rFonts w:ascii="Calibri" w:hAnsi="Calibri" w:cs="Calibri"/>
                <w:color w:val="000000"/>
                <w:sz w:val="22"/>
                <w:szCs w:val="22"/>
              </w:rPr>
              <w:t>DS-33 Matrix Standard (Dye Set G5)</w:t>
            </w:r>
          </w:p>
        </w:tc>
        <w:tc>
          <w:tcPr>
            <w:tcW w:w="1200" w:type="dxa"/>
            <w:tcBorders>
              <w:top w:val="nil"/>
              <w:left w:val="nil"/>
              <w:bottom w:val="single" w:sz="4" w:space="0" w:color="auto"/>
              <w:right w:val="single" w:sz="4" w:space="0" w:color="auto"/>
            </w:tcBorders>
            <w:shd w:val="clear" w:color="auto" w:fill="auto"/>
            <w:vAlign w:val="bottom"/>
            <w:hideMark/>
          </w:tcPr>
          <w:p w:rsidR="00BA4E9E" w:rsidRPr="00BA4E9E" w:rsidRDefault="00BA4E9E" w:rsidP="00BA4E9E">
            <w:pPr>
              <w:jc w:val="center"/>
              <w:rPr>
                <w:rFonts w:ascii="Calibri" w:hAnsi="Calibri" w:cs="Calibri"/>
                <w:color w:val="000000"/>
                <w:sz w:val="22"/>
                <w:szCs w:val="22"/>
              </w:rPr>
            </w:pPr>
            <w:r w:rsidRPr="00BA4E9E">
              <w:rPr>
                <w:rFonts w:ascii="Calibri" w:hAnsi="Calibri" w:cs="Calibri"/>
                <w:color w:val="000000"/>
                <w:sz w:val="22"/>
                <w:szCs w:val="22"/>
              </w:rPr>
              <w:t>A25775</w:t>
            </w:r>
          </w:p>
        </w:tc>
        <w:tc>
          <w:tcPr>
            <w:tcW w:w="1460" w:type="dxa"/>
            <w:tcBorders>
              <w:top w:val="nil"/>
              <w:left w:val="nil"/>
              <w:bottom w:val="single" w:sz="4" w:space="0" w:color="auto"/>
              <w:right w:val="single" w:sz="4" w:space="0" w:color="auto"/>
            </w:tcBorders>
            <w:shd w:val="clear" w:color="auto" w:fill="auto"/>
            <w:noWrap/>
            <w:vAlign w:val="bottom"/>
            <w:hideMark/>
          </w:tcPr>
          <w:p w:rsidR="00BA4E9E" w:rsidRPr="00BA4E9E" w:rsidRDefault="00BA4E9E" w:rsidP="00BA4E9E">
            <w:pPr>
              <w:rPr>
                <w:rFonts w:ascii="Calibri" w:hAnsi="Calibri" w:cs="Calibri"/>
                <w:color w:val="000000"/>
                <w:sz w:val="22"/>
                <w:szCs w:val="22"/>
              </w:rPr>
            </w:pPr>
            <w:r w:rsidRPr="00BA4E9E">
              <w:rPr>
                <w:rFonts w:ascii="Calibri" w:hAnsi="Calibri" w:cs="Calibri"/>
                <w:color w:val="000000"/>
                <w:sz w:val="22"/>
                <w:szCs w:val="22"/>
              </w:rPr>
              <w:t> </w:t>
            </w:r>
          </w:p>
        </w:tc>
        <w:tc>
          <w:tcPr>
            <w:tcW w:w="1560" w:type="dxa"/>
            <w:tcBorders>
              <w:top w:val="nil"/>
              <w:left w:val="nil"/>
              <w:bottom w:val="single" w:sz="4" w:space="0" w:color="auto"/>
              <w:right w:val="single" w:sz="8" w:space="0" w:color="auto"/>
            </w:tcBorders>
            <w:shd w:val="clear" w:color="auto" w:fill="auto"/>
            <w:noWrap/>
            <w:vAlign w:val="bottom"/>
            <w:hideMark/>
          </w:tcPr>
          <w:p w:rsidR="00BA4E9E" w:rsidRPr="00BA4E9E" w:rsidRDefault="00BA4E9E" w:rsidP="00BA4E9E">
            <w:pPr>
              <w:rPr>
                <w:rFonts w:ascii="Calibri" w:hAnsi="Calibri" w:cs="Calibri"/>
                <w:color w:val="000000"/>
                <w:sz w:val="22"/>
                <w:szCs w:val="22"/>
              </w:rPr>
            </w:pPr>
            <w:r w:rsidRPr="00BA4E9E">
              <w:rPr>
                <w:rFonts w:ascii="Calibri" w:hAnsi="Calibri" w:cs="Calibri"/>
                <w:color w:val="000000"/>
                <w:sz w:val="22"/>
                <w:szCs w:val="22"/>
              </w:rPr>
              <w:t> </w:t>
            </w:r>
          </w:p>
        </w:tc>
      </w:tr>
      <w:tr w:rsidR="00BA4E9E" w:rsidRPr="00BA4E9E" w:rsidTr="00027B9C">
        <w:trPr>
          <w:trHeight w:val="390"/>
        </w:trPr>
        <w:tc>
          <w:tcPr>
            <w:tcW w:w="4860" w:type="dxa"/>
            <w:tcBorders>
              <w:top w:val="nil"/>
              <w:left w:val="single" w:sz="8" w:space="0" w:color="auto"/>
              <w:bottom w:val="single" w:sz="8" w:space="0" w:color="auto"/>
              <w:right w:val="single" w:sz="4" w:space="0" w:color="auto"/>
            </w:tcBorders>
            <w:shd w:val="clear" w:color="auto" w:fill="auto"/>
            <w:vAlign w:val="bottom"/>
            <w:hideMark/>
          </w:tcPr>
          <w:p w:rsidR="00BA4E9E" w:rsidRPr="00BA4E9E" w:rsidRDefault="00BA4E9E" w:rsidP="00BA4E9E">
            <w:pPr>
              <w:rPr>
                <w:rFonts w:ascii="Calibri" w:hAnsi="Calibri" w:cs="Calibri"/>
                <w:color w:val="000000"/>
                <w:sz w:val="22"/>
                <w:szCs w:val="22"/>
              </w:rPr>
            </w:pPr>
            <w:r w:rsidRPr="00BA4E9E">
              <w:rPr>
                <w:rFonts w:ascii="Calibri" w:hAnsi="Calibri" w:cs="Calibri"/>
                <w:color w:val="000000"/>
                <w:sz w:val="22"/>
                <w:szCs w:val="22"/>
              </w:rPr>
              <w:t>HI-DI Formamide 3500 (pack de4)</w:t>
            </w:r>
          </w:p>
        </w:tc>
        <w:tc>
          <w:tcPr>
            <w:tcW w:w="1200" w:type="dxa"/>
            <w:tcBorders>
              <w:top w:val="nil"/>
              <w:left w:val="nil"/>
              <w:bottom w:val="single" w:sz="8" w:space="0" w:color="auto"/>
              <w:right w:val="single" w:sz="4" w:space="0" w:color="auto"/>
            </w:tcBorders>
            <w:shd w:val="clear" w:color="auto" w:fill="auto"/>
            <w:vAlign w:val="bottom"/>
            <w:hideMark/>
          </w:tcPr>
          <w:p w:rsidR="00BA4E9E" w:rsidRPr="00BA4E9E" w:rsidRDefault="00BA4E9E" w:rsidP="00BA4E9E">
            <w:pPr>
              <w:jc w:val="center"/>
              <w:rPr>
                <w:rFonts w:ascii="Calibri" w:hAnsi="Calibri" w:cs="Calibri"/>
                <w:color w:val="000000"/>
                <w:sz w:val="22"/>
                <w:szCs w:val="22"/>
              </w:rPr>
            </w:pPr>
            <w:r w:rsidRPr="00BA4E9E">
              <w:rPr>
                <w:rFonts w:ascii="Calibri" w:hAnsi="Calibri" w:cs="Calibri"/>
                <w:color w:val="000000"/>
                <w:sz w:val="22"/>
                <w:szCs w:val="22"/>
              </w:rPr>
              <w:t>4440753</w:t>
            </w:r>
          </w:p>
        </w:tc>
        <w:tc>
          <w:tcPr>
            <w:tcW w:w="1460" w:type="dxa"/>
            <w:tcBorders>
              <w:top w:val="nil"/>
              <w:left w:val="nil"/>
              <w:bottom w:val="single" w:sz="8" w:space="0" w:color="auto"/>
              <w:right w:val="single" w:sz="4" w:space="0" w:color="auto"/>
            </w:tcBorders>
            <w:shd w:val="clear" w:color="auto" w:fill="auto"/>
            <w:noWrap/>
            <w:vAlign w:val="bottom"/>
            <w:hideMark/>
          </w:tcPr>
          <w:p w:rsidR="00BA4E9E" w:rsidRPr="00BA4E9E" w:rsidRDefault="00BA4E9E" w:rsidP="00BA4E9E">
            <w:pPr>
              <w:rPr>
                <w:rFonts w:ascii="Calibri" w:hAnsi="Calibri" w:cs="Calibri"/>
                <w:color w:val="000000"/>
                <w:sz w:val="22"/>
                <w:szCs w:val="22"/>
              </w:rPr>
            </w:pPr>
            <w:r w:rsidRPr="00BA4E9E">
              <w:rPr>
                <w:rFonts w:ascii="Calibri" w:hAnsi="Calibri" w:cs="Calibri"/>
                <w:color w:val="000000"/>
                <w:sz w:val="22"/>
                <w:szCs w:val="22"/>
              </w:rPr>
              <w:t> </w:t>
            </w:r>
          </w:p>
        </w:tc>
        <w:tc>
          <w:tcPr>
            <w:tcW w:w="1560" w:type="dxa"/>
            <w:tcBorders>
              <w:top w:val="nil"/>
              <w:left w:val="nil"/>
              <w:bottom w:val="single" w:sz="8" w:space="0" w:color="auto"/>
              <w:right w:val="single" w:sz="8" w:space="0" w:color="auto"/>
            </w:tcBorders>
            <w:shd w:val="clear" w:color="auto" w:fill="auto"/>
            <w:noWrap/>
            <w:vAlign w:val="bottom"/>
            <w:hideMark/>
          </w:tcPr>
          <w:p w:rsidR="00BA4E9E" w:rsidRPr="00BA4E9E" w:rsidRDefault="00BA4E9E" w:rsidP="00BA4E9E">
            <w:pPr>
              <w:rPr>
                <w:rFonts w:ascii="Calibri" w:hAnsi="Calibri" w:cs="Calibri"/>
                <w:color w:val="000000"/>
                <w:sz w:val="22"/>
                <w:szCs w:val="22"/>
              </w:rPr>
            </w:pPr>
            <w:r w:rsidRPr="00BA4E9E">
              <w:rPr>
                <w:rFonts w:ascii="Calibri" w:hAnsi="Calibri" w:cs="Calibri"/>
                <w:color w:val="000000"/>
                <w:sz w:val="22"/>
                <w:szCs w:val="22"/>
              </w:rPr>
              <w:t> </w:t>
            </w:r>
          </w:p>
        </w:tc>
      </w:tr>
      <w:tr w:rsidR="00BA4E9E" w:rsidRPr="00BA4E9E" w:rsidTr="00027B9C">
        <w:trPr>
          <w:trHeight w:val="900"/>
        </w:trPr>
        <w:tc>
          <w:tcPr>
            <w:tcW w:w="4860" w:type="dxa"/>
            <w:tcBorders>
              <w:top w:val="single" w:sz="8" w:space="0" w:color="auto"/>
              <w:left w:val="single" w:sz="8" w:space="0" w:color="auto"/>
              <w:bottom w:val="single" w:sz="4" w:space="0" w:color="auto"/>
              <w:right w:val="nil"/>
            </w:tcBorders>
            <w:shd w:val="clear" w:color="auto" w:fill="auto"/>
            <w:noWrap/>
            <w:vAlign w:val="center"/>
            <w:hideMark/>
          </w:tcPr>
          <w:p w:rsidR="00BA4E9E" w:rsidRPr="00BA4E9E" w:rsidRDefault="00BA4E9E" w:rsidP="00BA4E9E">
            <w:pPr>
              <w:rPr>
                <w:rFonts w:ascii="Arial" w:hAnsi="Arial" w:cs="Arial"/>
                <w:b/>
                <w:bCs/>
                <w:sz w:val="20"/>
                <w:szCs w:val="20"/>
              </w:rPr>
            </w:pPr>
            <w:r w:rsidRPr="00BA4E9E">
              <w:rPr>
                <w:rFonts w:ascii="Arial" w:hAnsi="Arial" w:cs="Arial"/>
                <w:b/>
                <w:bCs/>
                <w:sz w:val="20"/>
                <w:szCs w:val="20"/>
              </w:rPr>
              <w:lastRenderedPageBreak/>
              <w:t>Artículo</w:t>
            </w:r>
          </w:p>
        </w:tc>
        <w:tc>
          <w:tcPr>
            <w:tcW w:w="1200"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BA4E9E" w:rsidRPr="00BA4E9E" w:rsidRDefault="00BA4E9E" w:rsidP="00BA4E9E">
            <w:pPr>
              <w:jc w:val="center"/>
              <w:rPr>
                <w:rFonts w:ascii="Arial" w:hAnsi="Arial" w:cs="Arial"/>
                <w:b/>
                <w:bCs/>
                <w:sz w:val="20"/>
                <w:szCs w:val="20"/>
              </w:rPr>
            </w:pPr>
            <w:r w:rsidRPr="00BA4E9E">
              <w:rPr>
                <w:rFonts w:ascii="Arial" w:hAnsi="Arial" w:cs="Arial"/>
                <w:b/>
                <w:bCs/>
                <w:sz w:val="20"/>
                <w:szCs w:val="20"/>
              </w:rPr>
              <w:t>Referencia</w:t>
            </w:r>
          </w:p>
        </w:tc>
        <w:tc>
          <w:tcPr>
            <w:tcW w:w="1460" w:type="dxa"/>
            <w:tcBorders>
              <w:top w:val="single" w:sz="8" w:space="0" w:color="auto"/>
              <w:left w:val="nil"/>
              <w:bottom w:val="single" w:sz="4" w:space="0" w:color="auto"/>
              <w:right w:val="nil"/>
            </w:tcBorders>
            <w:shd w:val="clear" w:color="auto" w:fill="auto"/>
            <w:vAlign w:val="center"/>
            <w:hideMark/>
          </w:tcPr>
          <w:p w:rsidR="00BA4E9E" w:rsidRPr="00BA4E9E" w:rsidRDefault="00BA4E9E" w:rsidP="00BA4E9E">
            <w:pPr>
              <w:jc w:val="center"/>
              <w:rPr>
                <w:rFonts w:ascii="Arial" w:hAnsi="Arial" w:cs="Arial"/>
                <w:b/>
                <w:bCs/>
                <w:sz w:val="18"/>
                <w:szCs w:val="18"/>
              </w:rPr>
            </w:pPr>
            <w:r w:rsidRPr="00BA4E9E">
              <w:rPr>
                <w:rFonts w:ascii="Arial" w:hAnsi="Arial" w:cs="Arial"/>
                <w:b/>
                <w:bCs/>
                <w:sz w:val="18"/>
                <w:szCs w:val="18"/>
              </w:rPr>
              <w:t>PRECIO OFERTADO UNITARIO sin IVA</w:t>
            </w:r>
          </w:p>
        </w:tc>
        <w:tc>
          <w:tcPr>
            <w:tcW w:w="1560"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BA4E9E" w:rsidRPr="00BA4E9E" w:rsidRDefault="00BA4E9E" w:rsidP="00BA4E9E">
            <w:pPr>
              <w:jc w:val="center"/>
              <w:rPr>
                <w:rFonts w:ascii="Arial" w:hAnsi="Arial" w:cs="Arial"/>
                <w:b/>
                <w:bCs/>
                <w:sz w:val="18"/>
                <w:szCs w:val="18"/>
              </w:rPr>
            </w:pPr>
            <w:r w:rsidRPr="00BA4E9E">
              <w:rPr>
                <w:rFonts w:ascii="Arial" w:hAnsi="Arial" w:cs="Arial"/>
                <w:b/>
                <w:bCs/>
                <w:sz w:val="18"/>
                <w:szCs w:val="18"/>
              </w:rPr>
              <w:t>IVA correspondiente</w:t>
            </w:r>
          </w:p>
        </w:tc>
      </w:tr>
      <w:tr w:rsidR="00BA4E9E" w:rsidRPr="00BA4E9E" w:rsidTr="00027B9C">
        <w:trPr>
          <w:trHeight w:val="390"/>
        </w:trPr>
        <w:tc>
          <w:tcPr>
            <w:tcW w:w="4860" w:type="dxa"/>
            <w:tcBorders>
              <w:top w:val="single" w:sz="4" w:space="0" w:color="auto"/>
              <w:left w:val="single" w:sz="8" w:space="0" w:color="auto"/>
              <w:bottom w:val="single" w:sz="4" w:space="0" w:color="auto"/>
              <w:right w:val="single" w:sz="4" w:space="0" w:color="auto"/>
            </w:tcBorders>
            <w:shd w:val="clear" w:color="auto" w:fill="auto"/>
            <w:vAlign w:val="bottom"/>
            <w:hideMark/>
          </w:tcPr>
          <w:p w:rsidR="00BA4E9E" w:rsidRPr="00BA4E9E" w:rsidRDefault="00BA4E9E" w:rsidP="00BA4E9E">
            <w:pPr>
              <w:rPr>
                <w:rFonts w:ascii="Calibri" w:hAnsi="Calibri" w:cs="Calibri"/>
                <w:color w:val="000000"/>
                <w:sz w:val="22"/>
                <w:szCs w:val="22"/>
              </w:rPr>
            </w:pPr>
            <w:r w:rsidRPr="00BA4E9E">
              <w:rPr>
                <w:rFonts w:ascii="Calibri" w:hAnsi="Calibri" w:cs="Calibri"/>
                <w:color w:val="000000"/>
                <w:sz w:val="22"/>
                <w:szCs w:val="22"/>
              </w:rPr>
              <w:t>Microamp Clear Adhesive film</w:t>
            </w:r>
          </w:p>
        </w:tc>
        <w:tc>
          <w:tcPr>
            <w:tcW w:w="1200" w:type="dxa"/>
            <w:tcBorders>
              <w:top w:val="single" w:sz="4" w:space="0" w:color="auto"/>
              <w:left w:val="nil"/>
              <w:bottom w:val="single" w:sz="4" w:space="0" w:color="auto"/>
              <w:right w:val="single" w:sz="4" w:space="0" w:color="auto"/>
            </w:tcBorders>
            <w:shd w:val="clear" w:color="auto" w:fill="auto"/>
            <w:vAlign w:val="bottom"/>
            <w:hideMark/>
          </w:tcPr>
          <w:p w:rsidR="00BA4E9E" w:rsidRPr="00BA4E9E" w:rsidRDefault="00BA4E9E" w:rsidP="00BA4E9E">
            <w:pPr>
              <w:jc w:val="center"/>
              <w:rPr>
                <w:rFonts w:ascii="Calibri" w:hAnsi="Calibri" w:cs="Calibri"/>
                <w:color w:val="000000"/>
                <w:sz w:val="22"/>
                <w:szCs w:val="22"/>
              </w:rPr>
            </w:pPr>
            <w:r w:rsidRPr="00BA4E9E">
              <w:rPr>
                <w:rFonts w:ascii="Calibri" w:hAnsi="Calibri" w:cs="Calibri"/>
                <w:color w:val="000000"/>
                <w:sz w:val="22"/>
                <w:szCs w:val="22"/>
              </w:rPr>
              <w:t>4306311</w:t>
            </w:r>
          </w:p>
        </w:tc>
        <w:tc>
          <w:tcPr>
            <w:tcW w:w="1460" w:type="dxa"/>
            <w:tcBorders>
              <w:top w:val="single" w:sz="4" w:space="0" w:color="auto"/>
              <w:left w:val="nil"/>
              <w:bottom w:val="single" w:sz="4" w:space="0" w:color="auto"/>
              <w:right w:val="single" w:sz="4" w:space="0" w:color="auto"/>
            </w:tcBorders>
            <w:shd w:val="clear" w:color="auto" w:fill="auto"/>
            <w:noWrap/>
            <w:vAlign w:val="bottom"/>
            <w:hideMark/>
          </w:tcPr>
          <w:p w:rsidR="00BA4E9E" w:rsidRPr="00BA4E9E" w:rsidRDefault="00BA4E9E" w:rsidP="00BA4E9E">
            <w:pPr>
              <w:rPr>
                <w:rFonts w:ascii="Calibri" w:hAnsi="Calibri" w:cs="Calibri"/>
                <w:color w:val="000000"/>
                <w:sz w:val="22"/>
                <w:szCs w:val="22"/>
              </w:rPr>
            </w:pPr>
            <w:r w:rsidRPr="00BA4E9E">
              <w:rPr>
                <w:rFonts w:ascii="Calibri" w:hAnsi="Calibri" w:cs="Calibri"/>
                <w:color w:val="000000"/>
                <w:sz w:val="22"/>
                <w:szCs w:val="22"/>
              </w:rPr>
              <w:t> </w:t>
            </w:r>
          </w:p>
        </w:tc>
        <w:tc>
          <w:tcPr>
            <w:tcW w:w="1560" w:type="dxa"/>
            <w:tcBorders>
              <w:top w:val="single" w:sz="4" w:space="0" w:color="auto"/>
              <w:left w:val="nil"/>
              <w:bottom w:val="single" w:sz="4" w:space="0" w:color="auto"/>
              <w:right w:val="single" w:sz="8" w:space="0" w:color="auto"/>
            </w:tcBorders>
            <w:shd w:val="clear" w:color="auto" w:fill="auto"/>
            <w:noWrap/>
            <w:vAlign w:val="bottom"/>
            <w:hideMark/>
          </w:tcPr>
          <w:p w:rsidR="00BA4E9E" w:rsidRPr="00BA4E9E" w:rsidRDefault="00BA4E9E" w:rsidP="00BA4E9E">
            <w:pPr>
              <w:rPr>
                <w:rFonts w:ascii="Calibri" w:hAnsi="Calibri" w:cs="Calibri"/>
                <w:color w:val="000000"/>
                <w:sz w:val="22"/>
                <w:szCs w:val="22"/>
              </w:rPr>
            </w:pPr>
            <w:r w:rsidRPr="00BA4E9E">
              <w:rPr>
                <w:rFonts w:ascii="Calibri" w:hAnsi="Calibri" w:cs="Calibri"/>
                <w:color w:val="000000"/>
                <w:sz w:val="22"/>
                <w:szCs w:val="22"/>
              </w:rPr>
              <w:t> </w:t>
            </w:r>
          </w:p>
        </w:tc>
      </w:tr>
      <w:tr w:rsidR="00BA4E9E" w:rsidRPr="00BA4E9E" w:rsidTr="00027B9C">
        <w:trPr>
          <w:trHeight w:val="390"/>
        </w:trPr>
        <w:tc>
          <w:tcPr>
            <w:tcW w:w="4860" w:type="dxa"/>
            <w:tcBorders>
              <w:top w:val="nil"/>
              <w:left w:val="single" w:sz="8" w:space="0" w:color="auto"/>
              <w:bottom w:val="single" w:sz="4" w:space="0" w:color="auto"/>
              <w:right w:val="single" w:sz="4" w:space="0" w:color="auto"/>
            </w:tcBorders>
            <w:shd w:val="clear" w:color="auto" w:fill="auto"/>
            <w:vAlign w:val="bottom"/>
            <w:hideMark/>
          </w:tcPr>
          <w:p w:rsidR="00BA4E9E" w:rsidRPr="00BA4E9E" w:rsidRDefault="00BA4E9E" w:rsidP="00BA4E9E">
            <w:pPr>
              <w:rPr>
                <w:rFonts w:ascii="Calibri" w:hAnsi="Calibri" w:cs="Calibri"/>
                <w:color w:val="000000"/>
                <w:sz w:val="22"/>
                <w:szCs w:val="22"/>
              </w:rPr>
            </w:pPr>
            <w:r w:rsidRPr="00BA4E9E">
              <w:rPr>
                <w:rFonts w:ascii="Calibri" w:hAnsi="Calibri" w:cs="Calibri"/>
                <w:color w:val="000000"/>
                <w:sz w:val="22"/>
                <w:szCs w:val="22"/>
              </w:rPr>
              <w:t>Prepfiler spin tubes and filter columns</w:t>
            </w:r>
          </w:p>
        </w:tc>
        <w:tc>
          <w:tcPr>
            <w:tcW w:w="1200" w:type="dxa"/>
            <w:tcBorders>
              <w:top w:val="nil"/>
              <w:left w:val="nil"/>
              <w:bottom w:val="single" w:sz="4" w:space="0" w:color="auto"/>
              <w:right w:val="single" w:sz="4" w:space="0" w:color="auto"/>
            </w:tcBorders>
            <w:shd w:val="clear" w:color="auto" w:fill="auto"/>
            <w:noWrap/>
            <w:vAlign w:val="bottom"/>
            <w:hideMark/>
          </w:tcPr>
          <w:p w:rsidR="00BA4E9E" w:rsidRPr="00BA4E9E" w:rsidRDefault="00BA4E9E" w:rsidP="00BA4E9E">
            <w:pPr>
              <w:jc w:val="center"/>
              <w:rPr>
                <w:rFonts w:ascii="Calibri" w:hAnsi="Calibri" w:cs="Calibri"/>
                <w:color w:val="000000"/>
                <w:sz w:val="22"/>
                <w:szCs w:val="22"/>
              </w:rPr>
            </w:pPr>
            <w:r w:rsidRPr="00BA4E9E">
              <w:rPr>
                <w:rFonts w:ascii="Calibri" w:hAnsi="Calibri" w:cs="Calibri"/>
                <w:color w:val="000000"/>
                <w:sz w:val="22"/>
                <w:szCs w:val="22"/>
              </w:rPr>
              <w:t>A36853</w:t>
            </w:r>
          </w:p>
        </w:tc>
        <w:tc>
          <w:tcPr>
            <w:tcW w:w="1460" w:type="dxa"/>
            <w:tcBorders>
              <w:top w:val="nil"/>
              <w:left w:val="nil"/>
              <w:bottom w:val="single" w:sz="4" w:space="0" w:color="auto"/>
              <w:right w:val="single" w:sz="4" w:space="0" w:color="auto"/>
            </w:tcBorders>
            <w:shd w:val="clear" w:color="auto" w:fill="auto"/>
            <w:noWrap/>
            <w:vAlign w:val="bottom"/>
            <w:hideMark/>
          </w:tcPr>
          <w:p w:rsidR="00BA4E9E" w:rsidRPr="00BA4E9E" w:rsidRDefault="00BA4E9E" w:rsidP="00BA4E9E">
            <w:pPr>
              <w:rPr>
                <w:rFonts w:ascii="Calibri" w:hAnsi="Calibri" w:cs="Calibri"/>
                <w:color w:val="000000"/>
                <w:sz w:val="22"/>
                <w:szCs w:val="22"/>
              </w:rPr>
            </w:pPr>
            <w:r w:rsidRPr="00BA4E9E">
              <w:rPr>
                <w:rFonts w:ascii="Calibri" w:hAnsi="Calibri" w:cs="Calibri"/>
                <w:color w:val="000000"/>
                <w:sz w:val="22"/>
                <w:szCs w:val="22"/>
              </w:rPr>
              <w:t> </w:t>
            </w:r>
          </w:p>
        </w:tc>
        <w:tc>
          <w:tcPr>
            <w:tcW w:w="1560" w:type="dxa"/>
            <w:tcBorders>
              <w:top w:val="nil"/>
              <w:left w:val="nil"/>
              <w:bottom w:val="single" w:sz="4" w:space="0" w:color="auto"/>
              <w:right w:val="single" w:sz="8" w:space="0" w:color="auto"/>
            </w:tcBorders>
            <w:shd w:val="clear" w:color="auto" w:fill="auto"/>
            <w:noWrap/>
            <w:vAlign w:val="bottom"/>
            <w:hideMark/>
          </w:tcPr>
          <w:p w:rsidR="00BA4E9E" w:rsidRPr="00BA4E9E" w:rsidRDefault="00BA4E9E" w:rsidP="00BA4E9E">
            <w:pPr>
              <w:rPr>
                <w:rFonts w:ascii="Calibri" w:hAnsi="Calibri" w:cs="Calibri"/>
                <w:color w:val="000000"/>
                <w:sz w:val="22"/>
                <w:szCs w:val="22"/>
              </w:rPr>
            </w:pPr>
            <w:r w:rsidRPr="00BA4E9E">
              <w:rPr>
                <w:rFonts w:ascii="Calibri" w:hAnsi="Calibri" w:cs="Calibri"/>
                <w:color w:val="000000"/>
                <w:sz w:val="22"/>
                <w:szCs w:val="22"/>
              </w:rPr>
              <w:t> </w:t>
            </w:r>
          </w:p>
        </w:tc>
      </w:tr>
      <w:tr w:rsidR="00BA4E9E" w:rsidRPr="00BA4E9E" w:rsidTr="00027B9C">
        <w:trPr>
          <w:trHeight w:val="390"/>
        </w:trPr>
        <w:tc>
          <w:tcPr>
            <w:tcW w:w="4860" w:type="dxa"/>
            <w:tcBorders>
              <w:top w:val="nil"/>
              <w:left w:val="single" w:sz="8" w:space="0" w:color="auto"/>
              <w:bottom w:val="single" w:sz="4" w:space="0" w:color="auto"/>
              <w:right w:val="single" w:sz="4" w:space="0" w:color="auto"/>
            </w:tcBorders>
            <w:shd w:val="clear" w:color="auto" w:fill="auto"/>
            <w:vAlign w:val="bottom"/>
            <w:hideMark/>
          </w:tcPr>
          <w:p w:rsidR="00BA4E9E" w:rsidRPr="00BA4E9E" w:rsidRDefault="00BA4E9E" w:rsidP="00BA4E9E">
            <w:pPr>
              <w:rPr>
                <w:rFonts w:ascii="Calibri" w:hAnsi="Calibri" w:cs="Calibri"/>
                <w:color w:val="000000"/>
                <w:sz w:val="22"/>
                <w:szCs w:val="22"/>
              </w:rPr>
            </w:pPr>
            <w:r w:rsidRPr="00BA4E9E">
              <w:rPr>
                <w:rFonts w:ascii="Calibri" w:hAnsi="Calibri" w:cs="Calibri"/>
                <w:color w:val="000000"/>
                <w:sz w:val="22"/>
                <w:szCs w:val="22"/>
              </w:rPr>
              <w:t>COPAN-NAO basket in bulk bag</w:t>
            </w:r>
          </w:p>
        </w:tc>
        <w:tc>
          <w:tcPr>
            <w:tcW w:w="1200" w:type="dxa"/>
            <w:tcBorders>
              <w:top w:val="nil"/>
              <w:left w:val="nil"/>
              <w:bottom w:val="single" w:sz="4" w:space="0" w:color="auto"/>
              <w:right w:val="single" w:sz="4" w:space="0" w:color="auto"/>
            </w:tcBorders>
            <w:shd w:val="clear" w:color="auto" w:fill="auto"/>
            <w:noWrap/>
            <w:vAlign w:val="bottom"/>
            <w:hideMark/>
          </w:tcPr>
          <w:p w:rsidR="00BA4E9E" w:rsidRPr="00BA4E9E" w:rsidRDefault="00BA4E9E" w:rsidP="00BA4E9E">
            <w:pPr>
              <w:jc w:val="center"/>
              <w:rPr>
                <w:rFonts w:ascii="Calibri" w:hAnsi="Calibri" w:cs="Calibri"/>
                <w:sz w:val="22"/>
                <w:szCs w:val="22"/>
              </w:rPr>
            </w:pPr>
            <w:r w:rsidRPr="00BA4E9E">
              <w:rPr>
                <w:rFonts w:ascii="Calibri" w:hAnsi="Calibri" w:cs="Calibri"/>
                <w:sz w:val="22"/>
                <w:szCs w:val="22"/>
              </w:rPr>
              <w:t>4486614C</w:t>
            </w:r>
          </w:p>
        </w:tc>
        <w:tc>
          <w:tcPr>
            <w:tcW w:w="1460" w:type="dxa"/>
            <w:tcBorders>
              <w:top w:val="nil"/>
              <w:left w:val="nil"/>
              <w:bottom w:val="single" w:sz="4" w:space="0" w:color="auto"/>
              <w:right w:val="single" w:sz="4" w:space="0" w:color="auto"/>
            </w:tcBorders>
            <w:shd w:val="clear" w:color="auto" w:fill="auto"/>
            <w:noWrap/>
            <w:vAlign w:val="bottom"/>
            <w:hideMark/>
          </w:tcPr>
          <w:p w:rsidR="00BA4E9E" w:rsidRPr="00BA4E9E" w:rsidRDefault="00BA4E9E" w:rsidP="00BA4E9E">
            <w:pPr>
              <w:rPr>
                <w:rFonts w:ascii="Calibri" w:hAnsi="Calibri" w:cs="Calibri"/>
                <w:color w:val="000000"/>
                <w:sz w:val="22"/>
                <w:szCs w:val="22"/>
              </w:rPr>
            </w:pPr>
            <w:r w:rsidRPr="00BA4E9E">
              <w:rPr>
                <w:rFonts w:ascii="Calibri" w:hAnsi="Calibri" w:cs="Calibri"/>
                <w:color w:val="000000"/>
                <w:sz w:val="22"/>
                <w:szCs w:val="22"/>
              </w:rPr>
              <w:t> </w:t>
            </w:r>
          </w:p>
        </w:tc>
        <w:tc>
          <w:tcPr>
            <w:tcW w:w="1560" w:type="dxa"/>
            <w:tcBorders>
              <w:top w:val="nil"/>
              <w:left w:val="nil"/>
              <w:bottom w:val="single" w:sz="4" w:space="0" w:color="auto"/>
              <w:right w:val="single" w:sz="8" w:space="0" w:color="auto"/>
            </w:tcBorders>
            <w:shd w:val="clear" w:color="auto" w:fill="auto"/>
            <w:noWrap/>
            <w:vAlign w:val="bottom"/>
            <w:hideMark/>
          </w:tcPr>
          <w:p w:rsidR="00BA4E9E" w:rsidRPr="00BA4E9E" w:rsidRDefault="00BA4E9E" w:rsidP="00BA4E9E">
            <w:pPr>
              <w:rPr>
                <w:rFonts w:ascii="Calibri" w:hAnsi="Calibri" w:cs="Calibri"/>
                <w:color w:val="000000"/>
                <w:sz w:val="22"/>
                <w:szCs w:val="22"/>
              </w:rPr>
            </w:pPr>
            <w:r w:rsidRPr="00BA4E9E">
              <w:rPr>
                <w:rFonts w:ascii="Calibri" w:hAnsi="Calibri" w:cs="Calibri"/>
                <w:color w:val="000000"/>
                <w:sz w:val="22"/>
                <w:szCs w:val="22"/>
              </w:rPr>
              <w:t> </w:t>
            </w:r>
          </w:p>
        </w:tc>
      </w:tr>
      <w:tr w:rsidR="00BA4E9E" w:rsidRPr="00BA4E9E" w:rsidTr="00027B9C">
        <w:trPr>
          <w:trHeight w:val="390"/>
        </w:trPr>
        <w:tc>
          <w:tcPr>
            <w:tcW w:w="4860" w:type="dxa"/>
            <w:tcBorders>
              <w:top w:val="nil"/>
              <w:left w:val="single" w:sz="8" w:space="0" w:color="auto"/>
              <w:bottom w:val="single" w:sz="4" w:space="0" w:color="auto"/>
              <w:right w:val="single" w:sz="4" w:space="0" w:color="auto"/>
            </w:tcBorders>
            <w:shd w:val="clear" w:color="auto" w:fill="auto"/>
            <w:vAlign w:val="bottom"/>
            <w:hideMark/>
          </w:tcPr>
          <w:p w:rsidR="00BA4E9E" w:rsidRPr="00BA4E9E" w:rsidRDefault="00BA4E9E" w:rsidP="00BA4E9E">
            <w:pPr>
              <w:rPr>
                <w:rFonts w:ascii="Calibri" w:hAnsi="Calibri" w:cs="Calibri"/>
                <w:color w:val="000000"/>
                <w:sz w:val="22"/>
                <w:szCs w:val="22"/>
              </w:rPr>
            </w:pPr>
            <w:r w:rsidRPr="00BA4E9E">
              <w:rPr>
                <w:rFonts w:ascii="Calibri" w:hAnsi="Calibri" w:cs="Calibri"/>
                <w:color w:val="000000"/>
                <w:sz w:val="22"/>
                <w:szCs w:val="22"/>
              </w:rPr>
              <w:t>ION AmpliSeq kit for Chef DL8</w:t>
            </w:r>
          </w:p>
        </w:tc>
        <w:tc>
          <w:tcPr>
            <w:tcW w:w="1200" w:type="dxa"/>
            <w:tcBorders>
              <w:top w:val="nil"/>
              <w:left w:val="nil"/>
              <w:bottom w:val="single" w:sz="4" w:space="0" w:color="auto"/>
              <w:right w:val="single" w:sz="4" w:space="0" w:color="auto"/>
            </w:tcBorders>
            <w:shd w:val="clear" w:color="auto" w:fill="auto"/>
            <w:vAlign w:val="bottom"/>
            <w:hideMark/>
          </w:tcPr>
          <w:p w:rsidR="00BA4E9E" w:rsidRPr="00BA4E9E" w:rsidRDefault="00BA4E9E" w:rsidP="00BA4E9E">
            <w:pPr>
              <w:jc w:val="center"/>
              <w:rPr>
                <w:rFonts w:ascii="Calibri" w:hAnsi="Calibri" w:cs="Calibri"/>
                <w:color w:val="000000"/>
                <w:sz w:val="22"/>
                <w:szCs w:val="22"/>
              </w:rPr>
            </w:pPr>
            <w:r w:rsidRPr="00BA4E9E">
              <w:rPr>
                <w:rFonts w:ascii="Calibri" w:hAnsi="Calibri" w:cs="Calibri"/>
                <w:color w:val="000000"/>
                <w:sz w:val="22"/>
                <w:szCs w:val="22"/>
              </w:rPr>
              <w:t>A29024</w:t>
            </w:r>
          </w:p>
        </w:tc>
        <w:tc>
          <w:tcPr>
            <w:tcW w:w="1460" w:type="dxa"/>
            <w:tcBorders>
              <w:top w:val="nil"/>
              <w:left w:val="nil"/>
              <w:bottom w:val="single" w:sz="4" w:space="0" w:color="auto"/>
              <w:right w:val="single" w:sz="4" w:space="0" w:color="auto"/>
            </w:tcBorders>
            <w:shd w:val="clear" w:color="auto" w:fill="auto"/>
            <w:noWrap/>
            <w:vAlign w:val="bottom"/>
            <w:hideMark/>
          </w:tcPr>
          <w:p w:rsidR="00BA4E9E" w:rsidRPr="00BA4E9E" w:rsidRDefault="00BA4E9E" w:rsidP="00BA4E9E">
            <w:pPr>
              <w:rPr>
                <w:rFonts w:ascii="Calibri" w:hAnsi="Calibri" w:cs="Calibri"/>
                <w:color w:val="000000"/>
                <w:sz w:val="22"/>
                <w:szCs w:val="22"/>
              </w:rPr>
            </w:pPr>
            <w:r w:rsidRPr="00BA4E9E">
              <w:rPr>
                <w:rFonts w:ascii="Calibri" w:hAnsi="Calibri" w:cs="Calibri"/>
                <w:color w:val="000000"/>
                <w:sz w:val="22"/>
                <w:szCs w:val="22"/>
              </w:rPr>
              <w:t> </w:t>
            </w:r>
          </w:p>
        </w:tc>
        <w:tc>
          <w:tcPr>
            <w:tcW w:w="1560" w:type="dxa"/>
            <w:tcBorders>
              <w:top w:val="nil"/>
              <w:left w:val="nil"/>
              <w:bottom w:val="single" w:sz="4" w:space="0" w:color="auto"/>
              <w:right w:val="single" w:sz="8" w:space="0" w:color="auto"/>
            </w:tcBorders>
            <w:shd w:val="clear" w:color="auto" w:fill="auto"/>
            <w:noWrap/>
            <w:vAlign w:val="bottom"/>
            <w:hideMark/>
          </w:tcPr>
          <w:p w:rsidR="00BA4E9E" w:rsidRPr="00BA4E9E" w:rsidRDefault="00BA4E9E" w:rsidP="00BA4E9E">
            <w:pPr>
              <w:rPr>
                <w:rFonts w:ascii="Calibri" w:hAnsi="Calibri" w:cs="Calibri"/>
                <w:color w:val="000000"/>
                <w:sz w:val="22"/>
                <w:szCs w:val="22"/>
              </w:rPr>
            </w:pPr>
            <w:r w:rsidRPr="00BA4E9E">
              <w:rPr>
                <w:rFonts w:ascii="Calibri" w:hAnsi="Calibri" w:cs="Calibri"/>
                <w:color w:val="000000"/>
                <w:sz w:val="22"/>
                <w:szCs w:val="22"/>
              </w:rPr>
              <w:t> </w:t>
            </w:r>
          </w:p>
        </w:tc>
      </w:tr>
      <w:tr w:rsidR="00BA4E9E" w:rsidRPr="00BA4E9E" w:rsidTr="00027B9C">
        <w:trPr>
          <w:trHeight w:val="390"/>
        </w:trPr>
        <w:tc>
          <w:tcPr>
            <w:tcW w:w="4860" w:type="dxa"/>
            <w:tcBorders>
              <w:top w:val="nil"/>
              <w:left w:val="single" w:sz="8" w:space="0" w:color="auto"/>
              <w:bottom w:val="single" w:sz="4" w:space="0" w:color="auto"/>
              <w:right w:val="single" w:sz="4" w:space="0" w:color="auto"/>
            </w:tcBorders>
            <w:shd w:val="clear" w:color="auto" w:fill="auto"/>
            <w:vAlign w:val="bottom"/>
            <w:hideMark/>
          </w:tcPr>
          <w:p w:rsidR="00BA4E9E" w:rsidRPr="00BA4E9E" w:rsidRDefault="00BA4E9E" w:rsidP="00BA4E9E">
            <w:pPr>
              <w:rPr>
                <w:rFonts w:ascii="Calibri" w:hAnsi="Calibri" w:cs="Calibri"/>
                <w:color w:val="000000"/>
                <w:sz w:val="22"/>
                <w:szCs w:val="22"/>
              </w:rPr>
            </w:pPr>
            <w:r w:rsidRPr="00BA4E9E">
              <w:rPr>
                <w:rFonts w:ascii="Calibri" w:hAnsi="Calibri" w:cs="Calibri"/>
                <w:color w:val="000000"/>
                <w:sz w:val="22"/>
                <w:szCs w:val="22"/>
              </w:rPr>
              <w:t>Precision ID Library Kit</w:t>
            </w:r>
          </w:p>
        </w:tc>
        <w:tc>
          <w:tcPr>
            <w:tcW w:w="1200" w:type="dxa"/>
            <w:tcBorders>
              <w:top w:val="nil"/>
              <w:left w:val="nil"/>
              <w:bottom w:val="single" w:sz="4" w:space="0" w:color="auto"/>
              <w:right w:val="single" w:sz="4" w:space="0" w:color="auto"/>
            </w:tcBorders>
            <w:shd w:val="clear" w:color="auto" w:fill="auto"/>
            <w:vAlign w:val="bottom"/>
            <w:hideMark/>
          </w:tcPr>
          <w:p w:rsidR="00BA4E9E" w:rsidRPr="00BA4E9E" w:rsidRDefault="00BA4E9E" w:rsidP="00BA4E9E">
            <w:pPr>
              <w:jc w:val="center"/>
              <w:rPr>
                <w:rFonts w:ascii="Calibri" w:hAnsi="Calibri" w:cs="Calibri"/>
                <w:color w:val="000000"/>
                <w:sz w:val="22"/>
                <w:szCs w:val="22"/>
              </w:rPr>
            </w:pPr>
            <w:r w:rsidRPr="00BA4E9E">
              <w:rPr>
                <w:rFonts w:ascii="Calibri" w:hAnsi="Calibri" w:cs="Calibri"/>
                <w:color w:val="000000"/>
                <w:sz w:val="22"/>
                <w:szCs w:val="22"/>
              </w:rPr>
              <w:t>A26435</w:t>
            </w:r>
          </w:p>
        </w:tc>
        <w:tc>
          <w:tcPr>
            <w:tcW w:w="1460" w:type="dxa"/>
            <w:tcBorders>
              <w:top w:val="nil"/>
              <w:left w:val="nil"/>
              <w:bottom w:val="single" w:sz="4" w:space="0" w:color="auto"/>
              <w:right w:val="single" w:sz="4" w:space="0" w:color="auto"/>
            </w:tcBorders>
            <w:shd w:val="clear" w:color="auto" w:fill="auto"/>
            <w:noWrap/>
            <w:vAlign w:val="bottom"/>
            <w:hideMark/>
          </w:tcPr>
          <w:p w:rsidR="00BA4E9E" w:rsidRPr="00BA4E9E" w:rsidRDefault="00BA4E9E" w:rsidP="00BA4E9E">
            <w:pPr>
              <w:rPr>
                <w:rFonts w:ascii="Calibri" w:hAnsi="Calibri" w:cs="Calibri"/>
                <w:color w:val="000000"/>
                <w:sz w:val="22"/>
                <w:szCs w:val="22"/>
              </w:rPr>
            </w:pPr>
            <w:r w:rsidRPr="00BA4E9E">
              <w:rPr>
                <w:rFonts w:ascii="Calibri" w:hAnsi="Calibri" w:cs="Calibri"/>
                <w:color w:val="000000"/>
                <w:sz w:val="22"/>
                <w:szCs w:val="22"/>
              </w:rPr>
              <w:t> </w:t>
            </w:r>
          </w:p>
        </w:tc>
        <w:tc>
          <w:tcPr>
            <w:tcW w:w="1560" w:type="dxa"/>
            <w:tcBorders>
              <w:top w:val="nil"/>
              <w:left w:val="nil"/>
              <w:bottom w:val="single" w:sz="4" w:space="0" w:color="auto"/>
              <w:right w:val="single" w:sz="8" w:space="0" w:color="auto"/>
            </w:tcBorders>
            <w:shd w:val="clear" w:color="auto" w:fill="auto"/>
            <w:noWrap/>
            <w:vAlign w:val="bottom"/>
            <w:hideMark/>
          </w:tcPr>
          <w:p w:rsidR="00BA4E9E" w:rsidRPr="00BA4E9E" w:rsidRDefault="00BA4E9E" w:rsidP="00BA4E9E">
            <w:pPr>
              <w:rPr>
                <w:rFonts w:ascii="Calibri" w:hAnsi="Calibri" w:cs="Calibri"/>
                <w:color w:val="000000"/>
                <w:sz w:val="22"/>
                <w:szCs w:val="22"/>
              </w:rPr>
            </w:pPr>
            <w:r w:rsidRPr="00BA4E9E">
              <w:rPr>
                <w:rFonts w:ascii="Calibri" w:hAnsi="Calibri" w:cs="Calibri"/>
                <w:color w:val="000000"/>
                <w:sz w:val="22"/>
                <w:szCs w:val="22"/>
              </w:rPr>
              <w:t> </w:t>
            </w:r>
          </w:p>
        </w:tc>
      </w:tr>
      <w:tr w:rsidR="00BA4E9E" w:rsidRPr="00BA4E9E" w:rsidTr="00027B9C">
        <w:trPr>
          <w:trHeight w:val="390"/>
        </w:trPr>
        <w:tc>
          <w:tcPr>
            <w:tcW w:w="4860" w:type="dxa"/>
            <w:tcBorders>
              <w:top w:val="nil"/>
              <w:left w:val="single" w:sz="8" w:space="0" w:color="auto"/>
              <w:bottom w:val="single" w:sz="4" w:space="0" w:color="auto"/>
              <w:right w:val="single" w:sz="4" w:space="0" w:color="auto"/>
            </w:tcBorders>
            <w:shd w:val="clear" w:color="auto" w:fill="auto"/>
            <w:vAlign w:val="bottom"/>
            <w:hideMark/>
          </w:tcPr>
          <w:p w:rsidR="00BA4E9E" w:rsidRPr="00BA4E9E" w:rsidRDefault="00BA4E9E" w:rsidP="00BA4E9E">
            <w:pPr>
              <w:rPr>
                <w:rFonts w:ascii="Calibri" w:hAnsi="Calibri" w:cs="Calibri"/>
                <w:color w:val="000000"/>
                <w:sz w:val="22"/>
                <w:szCs w:val="22"/>
              </w:rPr>
            </w:pPr>
            <w:r w:rsidRPr="00BA4E9E">
              <w:rPr>
                <w:rFonts w:ascii="Calibri" w:hAnsi="Calibri" w:cs="Calibri"/>
                <w:color w:val="000000"/>
                <w:sz w:val="22"/>
                <w:szCs w:val="22"/>
              </w:rPr>
              <w:t>Precision ID Ancestry Panel</w:t>
            </w:r>
          </w:p>
        </w:tc>
        <w:tc>
          <w:tcPr>
            <w:tcW w:w="1200" w:type="dxa"/>
            <w:tcBorders>
              <w:top w:val="nil"/>
              <w:left w:val="nil"/>
              <w:bottom w:val="single" w:sz="4" w:space="0" w:color="auto"/>
              <w:right w:val="single" w:sz="4" w:space="0" w:color="auto"/>
            </w:tcBorders>
            <w:shd w:val="clear" w:color="auto" w:fill="auto"/>
            <w:vAlign w:val="bottom"/>
            <w:hideMark/>
          </w:tcPr>
          <w:p w:rsidR="00BA4E9E" w:rsidRPr="00BA4E9E" w:rsidRDefault="00BA4E9E" w:rsidP="00BA4E9E">
            <w:pPr>
              <w:jc w:val="center"/>
              <w:rPr>
                <w:rFonts w:ascii="Calibri" w:hAnsi="Calibri" w:cs="Calibri"/>
                <w:color w:val="000000"/>
                <w:sz w:val="22"/>
                <w:szCs w:val="22"/>
              </w:rPr>
            </w:pPr>
            <w:r w:rsidRPr="00BA4E9E">
              <w:rPr>
                <w:rFonts w:ascii="Calibri" w:hAnsi="Calibri" w:cs="Calibri"/>
                <w:color w:val="000000"/>
                <w:sz w:val="22"/>
                <w:szCs w:val="22"/>
              </w:rPr>
              <w:t>A25642</w:t>
            </w:r>
          </w:p>
        </w:tc>
        <w:tc>
          <w:tcPr>
            <w:tcW w:w="1460" w:type="dxa"/>
            <w:tcBorders>
              <w:top w:val="nil"/>
              <w:left w:val="nil"/>
              <w:bottom w:val="single" w:sz="4" w:space="0" w:color="auto"/>
              <w:right w:val="single" w:sz="4" w:space="0" w:color="auto"/>
            </w:tcBorders>
            <w:shd w:val="clear" w:color="auto" w:fill="auto"/>
            <w:noWrap/>
            <w:vAlign w:val="bottom"/>
            <w:hideMark/>
          </w:tcPr>
          <w:p w:rsidR="00BA4E9E" w:rsidRPr="00BA4E9E" w:rsidRDefault="00BA4E9E" w:rsidP="00BA4E9E">
            <w:pPr>
              <w:rPr>
                <w:rFonts w:ascii="Calibri" w:hAnsi="Calibri" w:cs="Calibri"/>
                <w:color w:val="000000"/>
                <w:sz w:val="22"/>
                <w:szCs w:val="22"/>
              </w:rPr>
            </w:pPr>
            <w:r w:rsidRPr="00BA4E9E">
              <w:rPr>
                <w:rFonts w:ascii="Calibri" w:hAnsi="Calibri" w:cs="Calibri"/>
                <w:color w:val="000000"/>
                <w:sz w:val="22"/>
                <w:szCs w:val="22"/>
              </w:rPr>
              <w:t> </w:t>
            </w:r>
          </w:p>
        </w:tc>
        <w:tc>
          <w:tcPr>
            <w:tcW w:w="1560" w:type="dxa"/>
            <w:tcBorders>
              <w:top w:val="nil"/>
              <w:left w:val="nil"/>
              <w:bottom w:val="single" w:sz="4" w:space="0" w:color="auto"/>
              <w:right w:val="single" w:sz="8" w:space="0" w:color="auto"/>
            </w:tcBorders>
            <w:shd w:val="clear" w:color="auto" w:fill="auto"/>
            <w:noWrap/>
            <w:vAlign w:val="bottom"/>
            <w:hideMark/>
          </w:tcPr>
          <w:p w:rsidR="00BA4E9E" w:rsidRPr="00BA4E9E" w:rsidRDefault="00BA4E9E" w:rsidP="00BA4E9E">
            <w:pPr>
              <w:rPr>
                <w:rFonts w:ascii="Calibri" w:hAnsi="Calibri" w:cs="Calibri"/>
                <w:color w:val="000000"/>
                <w:sz w:val="22"/>
                <w:szCs w:val="22"/>
              </w:rPr>
            </w:pPr>
            <w:r w:rsidRPr="00BA4E9E">
              <w:rPr>
                <w:rFonts w:ascii="Calibri" w:hAnsi="Calibri" w:cs="Calibri"/>
                <w:color w:val="000000"/>
                <w:sz w:val="22"/>
                <w:szCs w:val="22"/>
              </w:rPr>
              <w:t> </w:t>
            </w:r>
          </w:p>
        </w:tc>
      </w:tr>
      <w:tr w:rsidR="00BA4E9E" w:rsidRPr="00BA4E9E" w:rsidTr="00027B9C">
        <w:trPr>
          <w:trHeight w:val="390"/>
        </w:trPr>
        <w:tc>
          <w:tcPr>
            <w:tcW w:w="4860" w:type="dxa"/>
            <w:tcBorders>
              <w:top w:val="nil"/>
              <w:left w:val="single" w:sz="8" w:space="0" w:color="auto"/>
              <w:bottom w:val="single" w:sz="4" w:space="0" w:color="auto"/>
              <w:right w:val="single" w:sz="4" w:space="0" w:color="auto"/>
            </w:tcBorders>
            <w:shd w:val="clear" w:color="auto" w:fill="auto"/>
            <w:vAlign w:val="bottom"/>
            <w:hideMark/>
          </w:tcPr>
          <w:p w:rsidR="00BA4E9E" w:rsidRPr="00BA4E9E" w:rsidRDefault="00BA4E9E" w:rsidP="00BA4E9E">
            <w:pPr>
              <w:rPr>
                <w:rFonts w:ascii="Calibri" w:hAnsi="Calibri" w:cs="Calibri"/>
                <w:color w:val="000000"/>
                <w:sz w:val="22"/>
                <w:szCs w:val="22"/>
              </w:rPr>
            </w:pPr>
            <w:r w:rsidRPr="00BA4E9E">
              <w:rPr>
                <w:rFonts w:ascii="Calibri" w:hAnsi="Calibri" w:cs="Calibri"/>
                <w:color w:val="000000"/>
                <w:sz w:val="22"/>
                <w:szCs w:val="22"/>
              </w:rPr>
              <w:t>Precision ID Identity Panel</w:t>
            </w:r>
          </w:p>
        </w:tc>
        <w:tc>
          <w:tcPr>
            <w:tcW w:w="1200" w:type="dxa"/>
            <w:tcBorders>
              <w:top w:val="nil"/>
              <w:left w:val="nil"/>
              <w:bottom w:val="single" w:sz="4" w:space="0" w:color="auto"/>
              <w:right w:val="single" w:sz="4" w:space="0" w:color="auto"/>
            </w:tcBorders>
            <w:shd w:val="clear" w:color="auto" w:fill="auto"/>
            <w:vAlign w:val="bottom"/>
            <w:hideMark/>
          </w:tcPr>
          <w:p w:rsidR="00BA4E9E" w:rsidRPr="00BA4E9E" w:rsidRDefault="00BA4E9E" w:rsidP="00BA4E9E">
            <w:pPr>
              <w:jc w:val="center"/>
              <w:rPr>
                <w:rFonts w:ascii="Calibri" w:hAnsi="Calibri" w:cs="Calibri"/>
                <w:color w:val="000000"/>
                <w:sz w:val="22"/>
                <w:szCs w:val="22"/>
              </w:rPr>
            </w:pPr>
            <w:r w:rsidRPr="00BA4E9E">
              <w:rPr>
                <w:rFonts w:ascii="Calibri" w:hAnsi="Calibri" w:cs="Calibri"/>
                <w:color w:val="000000"/>
                <w:sz w:val="22"/>
                <w:szCs w:val="22"/>
              </w:rPr>
              <w:t>A25643</w:t>
            </w:r>
          </w:p>
        </w:tc>
        <w:tc>
          <w:tcPr>
            <w:tcW w:w="1460" w:type="dxa"/>
            <w:tcBorders>
              <w:top w:val="nil"/>
              <w:left w:val="nil"/>
              <w:bottom w:val="single" w:sz="4" w:space="0" w:color="auto"/>
              <w:right w:val="single" w:sz="4" w:space="0" w:color="auto"/>
            </w:tcBorders>
            <w:shd w:val="clear" w:color="auto" w:fill="auto"/>
            <w:noWrap/>
            <w:vAlign w:val="bottom"/>
            <w:hideMark/>
          </w:tcPr>
          <w:p w:rsidR="00BA4E9E" w:rsidRPr="00BA4E9E" w:rsidRDefault="00BA4E9E" w:rsidP="00BA4E9E">
            <w:pPr>
              <w:rPr>
                <w:rFonts w:ascii="Calibri" w:hAnsi="Calibri" w:cs="Calibri"/>
                <w:color w:val="000000"/>
                <w:sz w:val="22"/>
                <w:szCs w:val="22"/>
              </w:rPr>
            </w:pPr>
            <w:r w:rsidRPr="00BA4E9E">
              <w:rPr>
                <w:rFonts w:ascii="Calibri" w:hAnsi="Calibri" w:cs="Calibri"/>
                <w:color w:val="000000"/>
                <w:sz w:val="22"/>
                <w:szCs w:val="22"/>
              </w:rPr>
              <w:t> </w:t>
            </w:r>
          </w:p>
        </w:tc>
        <w:tc>
          <w:tcPr>
            <w:tcW w:w="1560" w:type="dxa"/>
            <w:tcBorders>
              <w:top w:val="nil"/>
              <w:left w:val="nil"/>
              <w:bottom w:val="single" w:sz="4" w:space="0" w:color="auto"/>
              <w:right w:val="single" w:sz="8" w:space="0" w:color="auto"/>
            </w:tcBorders>
            <w:shd w:val="clear" w:color="auto" w:fill="auto"/>
            <w:noWrap/>
            <w:vAlign w:val="bottom"/>
            <w:hideMark/>
          </w:tcPr>
          <w:p w:rsidR="00BA4E9E" w:rsidRPr="00BA4E9E" w:rsidRDefault="00BA4E9E" w:rsidP="00BA4E9E">
            <w:pPr>
              <w:rPr>
                <w:rFonts w:ascii="Calibri" w:hAnsi="Calibri" w:cs="Calibri"/>
                <w:color w:val="000000"/>
                <w:sz w:val="22"/>
                <w:szCs w:val="22"/>
              </w:rPr>
            </w:pPr>
            <w:r w:rsidRPr="00BA4E9E">
              <w:rPr>
                <w:rFonts w:ascii="Calibri" w:hAnsi="Calibri" w:cs="Calibri"/>
                <w:color w:val="000000"/>
                <w:sz w:val="22"/>
                <w:szCs w:val="22"/>
              </w:rPr>
              <w:t> </w:t>
            </w:r>
          </w:p>
        </w:tc>
      </w:tr>
      <w:tr w:rsidR="00BA4E9E" w:rsidRPr="00BA4E9E" w:rsidTr="00027B9C">
        <w:trPr>
          <w:trHeight w:val="390"/>
        </w:trPr>
        <w:tc>
          <w:tcPr>
            <w:tcW w:w="4860" w:type="dxa"/>
            <w:tcBorders>
              <w:top w:val="nil"/>
              <w:left w:val="single" w:sz="8" w:space="0" w:color="auto"/>
              <w:bottom w:val="single" w:sz="4" w:space="0" w:color="auto"/>
              <w:right w:val="single" w:sz="4" w:space="0" w:color="auto"/>
            </w:tcBorders>
            <w:shd w:val="clear" w:color="auto" w:fill="auto"/>
            <w:vAlign w:val="bottom"/>
            <w:hideMark/>
          </w:tcPr>
          <w:p w:rsidR="00BA4E9E" w:rsidRPr="00BA4E9E" w:rsidRDefault="00BA4E9E" w:rsidP="00BA4E9E">
            <w:pPr>
              <w:rPr>
                <w:rFonts w:ascii="Calibri" w:hAnsi="Calibri" w:cs="Calibri"/>
                <w:color w:val="000000"/>
                <w:sz w:val="22"/>
                <w:szCs w:val="22"/>
              </w:rPr>
            </w:pPr>
            <w:r w:rsidRPr="00BA4E9E">
              <w:rPr>
                <w:rFonts w:ascii="Calibri" w:hAnsi="Calibri" w:cs="Calibri"/>
                <w:color w:val="000000"/>
                <w:sz w:val="22"/>
                <w:szCs w:val="22"/>
              </w:rPr>
              <w:t>Precision ID mtDNA Whole Genome Panel</w:t>
            </w:r>
          </w:p>
        </w:tc>
        <w:tc>
          <w:tcPr>
            <w:tcW w:w="1200" w:type="dxa"/>
            <w:tcBorders>
              <w:top w:val="nil"/>
              <w:left w:val="nil"/>
              <w:bottom w:val="single" w:sz="4" w:space="0" w:color="auto"/>
              <w:right w:val="single" w:sz="4" w:space="0" w:color="auto"/>
            </w:tcBorders>
            <w:shd w:val="clear" w:color="auto" w:fill="auto"/>
            <w:vAlign w:val="bottom"/>
            <w:hideMark/>
          </w:tcPr>
          <w:p w:rsidR="00BA4E9E" w:rsidRPr="00BA4E9E" w:rsidRDefault="00BA4E9E" w:rsidP="00BA4E9E">
            <w:pPr>
              <w:jc w:val="center"/>
              <w:rPr>
                <w:rFonts w:ascii="Calibri" w:hAnsi="Calibri" w:cs="Calibri"/>
                <w:color w:val="000000"/>
                <w:sz w:val="22"/>
                <w:szCs w:val="22"/>
              </w:rPr>
            </w:pPr>
            <w:r w:rsidRPr="00BA4E9E">
              <w:rPr>
                <w:rFonts w:ascii="Calibri" w:hAnsi="Calibri" w:cs="Calibri"/>
                <w:color w:val="000000"/>
                <w:sz w:val="22"/>
                <w:szCs w:val="22"/>
              </w:rPr>
              <w:t>A30938</w:t>
            </w:r>
          </w:p>
        </w:tc>
        <w:tc>
          <w:tcPr>
            <w:tcW w:w="1460" w:type="dxa"/>
            <w:tcBorders>
              <w:top w:val="nil"/>
              <w:left w:val="nil"/>
              <w:bottom w:val="single" w:sz="4" w:space="0" w:color="auto"/>
              <w:right w:val="single" w:sz="4" w:space="0" w:color="auto"/>
            </w:tcBorders>
            <w:shd w:val="clear" w:color="auto" w:fill="auto"/>
            <w:noWrap/>
            <w:vAlign w:val="bottom"/>
            <w:hideMark/>
          </w:tcPr>
          <w:p w:rsidR="00BA4E9E" w:rsidRPr="00BA4E9E" w:rsidRDefault="00BA4E9E" w:rsidP="00BA4E9E">
            <w:pPr>
              <w:rPr>
                <w:rFonts w:ascii="Calibri" w:hAnsi="Calibri" w:cs="Calibri"/>
                <w:color w:val="000000"/>
                <w:sz w:val="22"/>
                <w:szCs w:val="22"/>
              </w:rPr>
            </w:pPr>
            <w:r w:rsidRPr="00BA4E9E">
              <w:rPr>
                <w:rFonts w:ascii="Calibri" w:hAnsi="Calibri" w:cs="Calibri"/>
                <w:color w:val="000000"/>
                <w:sz w:val="22"/>
                <w:szCs w:val="22"/>
              </w:rPr>
              <w:t> </w:t>
            </w:r>
          </w:p>
        </w:tc>
        <w:tc>
          <w:tcPr>
            <w:tcW w:w="1560" w:type="dxa"/>
            <w:tcBorders>
              <w:top w:val="nil"/>
              <w:left w:val="nil"/>
              <w:bottom w:val="single" w:sz="4" w:space="0" w:color="auto"/>
              <w:right w:val="single" w:sz="8" w:space="0" w:color="auto"/>
            </w:tcBorders>
            <w:shd w:val="clear" w:color="auto" w:fill="auto"/>
            <w:noWrap/>
            <w:vAlign w:val="bottom"/>
            <w:hideMark/>
          </w:tcPr>
          <w:p w:rsidR="00BA4E9E" w:rsidRPr="00BA4E9E" w:rsidRDefault="00BA4E9E" w:rsidP="00BA4E9E">
            <w:pPr>
              <w:rPr>
                <w:rFonts w:ascii="Calibri" w:hAnsi="Calibri" w:cs="Calibri"/>
                <w:color w:val="000000"/>
                <w:sz w:val="22"/>
                <w:szCs w:val="22"/>
              </w:rPr>
            </w:pPr>
            <w:r w:rsidRPr="00BA4E9E">
              <w:rPr>
                <w:rFonts w:ascii="Calibri" w:hAnsi="Calibri" w:cs="Calibri"/>
                <w:color w:val="000000"/>
                <w:sz w:val="22"/>
                <w:szCs w:val="22"/>
              </w:rPr>
              <w:t> </w:t>
            </w:r>
          </w:p>
        </w:tc>
      </w:tr>
      <w:tr w:rsidR="00BA4E9E" w:rsidRPr="00BA4E9E" w:rsidTr="00027B9C">
        <w:trPr>
          <w:trHeight w:val="390"/>
        </w:trPr>
        <w:tc>
          <w:tcPr>
            <w:tcW w:w="4860" w:type="dxa"/>
            <w:tcBorders>
              <w:top w:val="nil"/>
              <w:left w:val="single" w:sz="8" w:space="0" w:color="auto"/>
              <w:bottom w:val="single" w:sz="4" w:space="0" w:color="auto"/>
              <w:right w:val="single" w:sz="4" w:space="0" w:color="auto"/>
            </w:tcBorders>
            <w:shd w:val="clear" w:color="auto" w:fill="auto"/>
            <w:vAlign w:val="bottom"/>
            <w:hideMark/>
          </w:tcPr>
          <w:p w:rsidR="00BA4E9E" w:rsidRPr="00BA4E9E" w:rsidRDefault="00BA4E9E" w:rsidP="00BA4E9E">
            <w:pPr>
              <w:rPr>
                <w:rFonts w:ascii="Calibri" w:hAnsi="Calibri" w:cs="Calibri"/>
                <w:color w:val="000000"/>
                <w:sz w:val="22"/>
                <w:szCs w:val="22"/>
              </w:rPr>
            </w:pPr>
            <w:r w:rsidRPr="00BA4E9E">
              <w:rPr>
                <w:rFonts w:ascii="Calibri" w:hAnsi="Calibri" w:cs="Calibri"/>
                <w:color w:val="000000"/>
                <w:sz w:val="22"/>
                <w:szCs w:val="22"/>
              </w:rPr>
              <w:t>Precision ID GlobalFiler™ NGS STR Panel v2</w:t>
            </w:r>
          </w:p>
        </w:tc>
        <w:tc>
          <w:tcPr>
            <w:tcW w:w="1200" w:type="dxa"/>
            <w:tcBorders>
              <w:top w:val="nil"/>
              <w:left w:val="nil"/>
              <w:bottom w:val="single" w:sz="4" w:space="0" w:color="auto"/>
              <w:right w:val="single" w:sz="4" w:space="0" w:color="auto"/>
            </w:tcBorders>
            <w:shd w:val="clear" w:color="auto" w:fill="auto"/>
            <w:vAlign w:val="bottom"/>
            <w:hideMark/>
          </w:tcPr>
          <w:p w:rsidR="00BA4E9E" w:rsidRPr="00BA4E9E" w:rsidRDefault="00BA4E9E" w:rsidP="00BA4E9E">
            <w:pPr>
              <w:jc w:val="center"/>
              <w:rPr>
                <w:rFonts w:ascii="Calibri" w:hAnsi="Calibri" w:cs="Calibri"/>
                <w:color w:val="000000"/>
                <w:sz w:val="22"/>
                <w:szCs w:val="22"/>
              </w:rPr>
            </w:pPr>
            <w:r w:rsidRPr="00BA4E9E">
              <w:rPr>
                <w:rFonts w:ascii="Calibri" w:hAnsi="Calibri" w:cs="Calibri"/>
                <w:color w:val="000000"/>
                <w:sz w:val="22"/>
                <w:szCs w:val="22"/>
              </w:rPr>
              <w:t>A33114</w:t>
            </w:r>
          </w:p>
        </w:tc>
        <w:tc>
          <w:tcPr>
            <w:tcW w:w="1460" w:type="dxa"/>
            <w:tcBorders>
              <w:top w:val="nil"/>
              <w:left w:val="nil"/>
              <w:bottom w:val="single" w:sz="4" w:space="0" w:color="auto"/>
              <w:right w:val="single" w:sz="4" w:space="0" w:color="auto"/>
            </w:tcBorders>
            <w:shd w:val="clear" w:color="auto" w:fill="auto"/>
            <w:noWrap/>
            <w:vAlign w:val="bottom"/>
            <w:hideMark/>
          </w:tcPr>
          <w:p w:rsidR="00BA4E9E" w:rsidRPr="00BA4E9E" w:rsidRDefault="00BA4E9E" w:rsidP="00BA4E9E">
            <w:pPr>
              <w:rPr>
                <w:rFonts w:ascii="Calibri" w:hAnsi="Calibri" w:cs="Calibri"/>
                <w:color w:val="000000"/>
                <w:sz w:val="22"/>
                <w:szCs w:val="22"/>
              </w:rPr>
            </w:pPr>
            <w:r w:rsidRPr="00BA4E9E">
              <w:rPr>
                <w:rFonts w:ascii="Calibri" w:hAnsi="Calibri" w:cs="Calibri"/>
                <w:color w:val="000000"/>
                <w:sz w:val="22"/>
                <w:szCs w:val="22"/>
              </w:rPr>
              <w:t> </w:t>
            </w:r>
          </w:p>
        </w:tc>
        <w:tc>
          <w:tcPr>
            <w:tcW w:w="1560" w:type="dxa"/>
            <w:tcBorders>
              <w:top w:val="nil"/>
              <w:left w:val="nil"/>
              <w:bottom w:val="single" w:sz="4" w:space="0" w:color="auto"/>
              <w:right w:val="single" w:sz="8" w:space="0" w:color="auto"/>
            </w:tcBorders>
            <w:shd w:val="clear" w:color="auto" w:fill="auto"/>
            <w:noWrap/>
            <w:vAlign w:val="bottom"/>
            <w:hideMark/>
          </w:tcPr>
          <w:p w:rsidR="00BA4E9E" w:rsidRPr="00BA4E9E" w:rsidRDefault="00BA4E9E" w:rsidP="00BA4E9E">
            <w:pPr>
              <w:rPr>
                <w:rFonts w:ascii="Calibri" w:hAnsi="Calibri" w:cs="Calibri"/>
                <w:color w:val="000000"/>
                <w:sz w:val="22"/>
                <w:szCs w:val="22"/>
              </w:rPr>
            </w:pPr>
            <w:r w:rsidRPr="00BA4E9E">
              <w:rPr>
                <w:rFonts w:ascii="Calibri" w:hAnsi="Calibri" w:cs="Calibri"/>
                <w:color w:val="000000"/>
                <w:sz w:val="22"/>
                <w:szCs w:val="22"/>
              </w:rPr>
              <w:t> </w:t>
            </w:r>
          </w:p>
        </w:tc>
      </w:tr>
      <w:tr w:rsidR="00BA4E9E" w:rsidRPr="00BA4E9E" w:rsidTr="00027B9C">
        <w:trPr>
          <w:trHeight w:val="390"/>
        </w:trPr>
        <w:tc>
          <w:tcPr>
            <w:tcW w:w="4860" w:type="dxa"/>
            <w:tcBorders>
              <w:top w:val="nil"/>
              <w:left w:val="single" w:sz="8" w:space="0" w:color="auto"/>
              <w:bottom w:val="single" w:sz="4" w:space="0" w:color="auto"/>
              <w:right w:val="single" w:sz="4" w:space="0" w:color="auto"/>
            </w:tcBorders>
            <w:shd w:val="clear" w:color="auto" w:fill="auto"/>
            <w:vAlign w:val="bottom"/>
            <w:hideMark/>
          </w:tcPr>
          <w:p w:rsidR="00BA4E9E" w:rsidRPr="00BA4E9E" w:rsidRDefault="00BA4E9E" w:rsidP="00BA4E9E">
            <w:pPr>
              <w:rPr>
                <w:rFonts w:ascii="Calibri" w:hAnsi="Calibri" w:cs="Calibri"/>
                <w:color w:val="000000"/>
                <w:sz w:val="22"/>
                <w:szCs w:val="22"/>
              </w:rPr>
            </w:pPr>
            <w:r w:rsidRPr="00BA4E9E">
              <w:rPr>
                <w:rFonts w:ascii="Calibri" w:hAnsi="Calibri" w:cs="Calibri"/>
                <w:color w:val="000000"/>
                <w:sz w:val="22"/>
                <w:szCs w:val="22"/>
              </w:rPr>
              <w:t>Precision ID mtDNA Control Region Panel</w:t>
            </w:r>
          </w:p>
        </w:tc>
        <w:tc>
          <w:tcPr>
            <w:tcW w:w="1200" w:type="dxa"/>
            <w:tcBorders>
              <w:top w:val="nil"/>
              <w:left w:val="nil"/>
              <w:bottom w:val="single" w:sz="4" w:space="0" w:color="auto"/>
              <w:right w:val="single" w:sz="4" w:space="0" w:color="auto"/>
            </w:tcBorders>
            <w:shd w:val="clear" w:color="auto" w:fill="auto"/>
            <w:vAlign w:val="bottom"/>
            <w:hideMark/>
          </w:tcPr>
          <w:p w:rsidR="00BA4E9E" w:rsidRPr="00BA4E9E" w:rsidRDefault="00BA4E9E" w:rsidP="00BA4E9E">
            <w:pPr>
              <w:jc w:val="center"/>
              <w:rPr>
                <w:rFonts w:ascii="Calibri" w:hAnsi="Calibri" w:cs="Calibri"/>
                <w:color w:val="000000"/>
                <w:sz w:val="22"/>
                <w:szCs w:val="22"/>
              </w:rPr>
            </w:pPr>
            <w:r w:rsidRPr="00BA4E9E">
              <w:rPr>
                <w:rFonts w:ascii="Calibri" w:hAnsi="Calibri" w:cs="Calibri"/>
                <w:color w:val="000000"/>
                <w:sz w:val="22"/>
                <w:szCs w:val="22"/>
              </w:rPr>
              <w:t>A31443</w:t>
            </w:r>
          </w:p>
        </w:tc>
        <w:tc>
          <w:tcPr>
            <w:tcW w:w="1460" w:type="dxa"/>
            <w:tcBorders>
              <w:top w:val="nil"/>
              <w:left w:val="nil"/>
              <w:bottom w:val="single" w:sz="4" w:space="0" w:color="auto"/>
              <w:right w:val="single" w:sz="4" w:space="0" w:color="auto"/>
            </w:tcBorders>
            <w:shd w:val="clear" w:color="auto" w:fill="auto"/>
            <w:noWrap/>
            <w:vAlign w:val="bottom"/>
            <w:hideMark/>
          </w:tcPr>
          <w:p w:rsidR="00BA4E9E" w:rsidRPr="00BA4E9E" w:rsidRDefault="00BA4E9E" w:rsidP="00BA4E9E">
            <w:pPr>
              <w:rPr>
                <w:rFonts w:ascii="Calibri" w:hAnsi="Calibri" w:cs="Calibri"/>
                <w:color w:val="000000"/>
                <w:sz w:val="22"/>
                <w:szCs w:val="22"/>
              </w:rPr>
            </w:pPr>
            <w:r w:rsidRPr="00BA4E9E">
              <w:rPr>
                <w:rFonts w:ascii="Calibri" w:hAnsi="Calibri" w:cs="Calibri"/>
                <w:color w:val="000000"/>
                <w:sz w:val="22"/>
                <w:szCs w:val="22"/>
              </w:rPr>
              <w:t> </w:t>
            </w:r>
          </w:p>
        </w:tc>
        <w:tc>
          <w:tcPr>
            <w:tcW w:w="1560" w:type="dxa"/>
            <w:tcBorders>
              <w:top w:val="nil"/>
              <w:left w:val="nil"/>
              <w:bottom w:val="single" w:sz="4" w:space="0" w:color="auto"/>
              <w:right w:val="single" w:sz="8" w:space="0" w:color="auto"/>
            </w:tcBorders>
            <w:shd w:val="clear" w:color="auto" w:fill="auto"/>
            <w:noWrap/>
            <w:vAlign w:val="bottom"/>
            <w:hideMark/>
          </w:tcPr>
          <w:p w:rsidR="00BA4E9E" w:rsidRPr="00BA4E9E" w:rsidRDefault="00BA4E9E" w:rsidP="00BA4E9E">
            <w:pPr>
              <w:rPr>
                <w:rFonts w:ascii="Calibri" w:hAnsi="Calibri" w:cs="Calibri"/>
                <w:color w:val="000000"/>
                <w:sz w:val="22"/>
                <w:szCs w:val="22"/>
              </w:rPr>
            </w:pPr>
            <w:r w:rsidRPr="00BA4E9E">
              <w:rPr>
                <w:rFonts w:ascii="Calibri" w:hAnsi="Calibri" w:cs="Calibri"/>
                <w:color w:val="000000"/>
                <w:sz w:val="22"/>
                <w:szCs w:val="22"/>
              </w:rPr>
              <w:t> </w:t>
            </w:r>
          </w:p>
        </w:tc>
      </w:tr>
      <w:tr w:rsidR="00BA4E9E" w:rsidRPr="00BA4E9E" w:rsidTr="00027B9C">
        <w:trPr>
          <w:trHeight w:val="390"/>
        </w:trPr>
        <w:tc>
          <w:tcPr>
            <w:tcW w:w="4860" w:type="dxa"/>
            <w:tcBorders>
              <w:top w:val="nil"/>
              <w:left w:val="single" w:sz="8" w:space="0" w:color="auto"/>
              <w:bottom w:val="single" w:sz="4" w:space="0" w:color="auto"/>
              <w:right w:val="single" w:sz="4" w:space="0" w:color="auto"/>
            </w:tcBorders>
            <w:shd w:val="clear" w:color="auto" w:fill="auto"/>
            <w:vAlign w:val="bottom"/>
            <w:hideMark/>
          </w:tcPr>
          <w:p w:rsidR="00BA4E9E" w:rsidRPr="00BA4E9E" w:rsidRDefault="00BA4E9E" w:rsidP="00BA4E9E">
            <w:pPr>
              <w:rPr>
                <w:rFonts w:ascii="Calibri" w:hAnsi="Calibri" w:cs="Calibri"/>
                <w:color w:val="000000"/>
                <w:sz w:val="22"/>
                <w:szCs w:val="22"/>
              </w:rPr>
            </w:pPr>
            <w:r w:rsidRPr="00BA4E9E">
              <w:rPr>
                <w:rFonts w:ascii="Calibri" w:hAnsi="Calibri" w:cs="Calibri"/>
                <w:color w:val="000000"/>
                <w:sz w:val="22"/>
                <w:szCs w:val="22"/>
              </w:rPr>
              <w:t>Nuclease free water 1 L</w:t>
            </w:r>
          </w:p>
        </w:tc>
        <w:tc>
          <w:tcPr>
            <w:tcW w:w="1200" w:type="dxa"/>
            <w:tcBorders>
              <w:top w:val="nil"/>
              <w:left w:val="nil"/>
              <w:bottom w:val="single" w:sz="4" w:space="0" w:color="auto"/>
              <w:right w:val="single" w:sz="4" w:space="0" w:color="auto"/>
            </w:tcBorders>
            <w:shd w:val="clear" w:color="auto" w:fill="auto"/>
            <w:vAlign w:val="bottom"/>
            <w:hideMark/>
          </w:tcPr>
          <w:p w:rsidR="00BA4E9E" w:rsidRPr="00BA4E9E" w:rsidRDefault="00BA4E9E" w:rsidP="00BA4E9E">
            <w:pPr>
              <w:jc w:val="center"/>
              <w:rPr>
                <w:rFonts w:ascii="Calibri" w:hAnsi="Calibri" w:cs="Calibri"/>
                <w:color w:val="000000"/>
                <w:sz w:val="22"/>
                <w:szCs w:val="22"/>
              </w:rPr>
            </w:pPr>
            <w:r w:rsidRPr="00BA4E9E">
              <w:rPr>
                <w:rFonts w:ascii="Calibri" w:hAnsi="Calibri" w:cs="Calibri"/>
                <w:color w:val="000000"/>
                <w:sz w:val="22"/>
                <w:szCs w:val="22"/>
              </w:rPr>
              <w:t>AM9932</w:t>
            </w:r>
          </w:p>
        </w:tc>
        <w:tc>
          <w:tcPr>
            <w:tcW w:w="1460" w:type="dxa"/>
            <w:tcBorders>
              <w:top w:val="nil"/>
              <w:left w:val="nil"/>
              <w:bottom w:val="single" w:sz="4" w:space="0" w:color="auto"/>
              <w:right w:val="single" w:sz="4" w:space="0" w:color="auto"/>
            </w:tcBorders>
            <w:shd w:val="clear" w:color="auto" w:fill="auto"/>
            <w:noWrap/>
            <w:vAlign w:val="bottom"/>
            <w:hideMark/>
          </w:tcPr>
          <w:p w:rsidR="00BA4E9E" w:rsidRPr="00BA4E9E" w:rsidRDefault="00BA4E9E" w:rsidP="00BA4E9E">
            <w:pPr>
              <w:rPr>
                <w:rFonts w:ascii="Calibri" w:hAnsi="Calibri" w:cs="Calibri"/>
                <w:color w:val="000000"/>
                <w:sz w:val="22"/>
                <w:szCs w:val="22"/>
              </w:rPr>
            </w:pPr>
            <w:r w:rsidRPr="00BA4E9E">
              <w:rPr>
                <w:rFonts w:ascii="Calibri" w:hAnsi="Calibri" w:cs="Calibri"/>
                <w:color w:val="000000"/>
                <w:sz w:val="22"/>
                <w:szCs w:val="22"/>
              </w:rPr>
              <w:t> </w:t>
            </w:r>
          </w:p>
        </w:tc>
        <w:tc>
          <w:tcPr>
            <w:tcW w:w="1560" w:type="dxa"/>
            <w:tcBorders>
              <w:top w:val="nil"/>
              <w:left w:val="nil"/>
              <w:bottom w:val="single" w:sz="4" w:space="0" w:color="auto"/>
              <w:right w:val="single" w:sz="8" w:space="0" w:color="auto"/>
            </w:tcBorders>
            <w:shd w:val="clear" w:color="auto" w:fill="auto"/>
            <w:noWrap/>
            <w:vAlign w:val="bottom"/>
            <w:hideMark/>
          </w:tcPr>
          <w:p w:rsidR="00BA4E9E" w:rsidRPr="00BA4E9E" w:rsidRDefault="00BA4E9E" w:rsidP="00BA4E9E">
            <w:pPr>
              <w:rPr>
                <w:rFonts w:ascii="Calibri" w:hAnsi="Calibri" w:cs="Calibri"/>
                <w:color w:val="000000"/>
                <w:sz w:val="22"/>
                <w:szCs w:val="22"/>
              </w:rPr>
            </w:pPr>
            <w:r w:rsidRPr="00BA4E9E">
              <w:rPr>
                <w:rFonts w:ascii="Calibri" w:hAnsi="Calibri" w:cs="Calibri"/>
                <w:color w:val="000000"/>
                <w:sz w:val="22"/>
                <w:szCs w:val="22"/>
              </w:rPr>
              <w:t> </w:t>
            </w:r>
          </w:p>
        </w:tc>
      </w:tr>
      <w:tr w:rsidR="00BA4E9E" w:rsidRPr="00BA4E9E" w:rsidTr="00027B9C">
        <w:trPr>
          <w:trHeight w:val="390"/>
        </w:trPr>
        <w:tc>
          <w:tcPr>
            <w:tcW w:w="4860" w:type="dxa"/>
            <w:tcBorders>
              <w:top w:val="nil"/>
              <w:left w:val="single" w:sz="8" w:space="0" w:color="auto"/>
              <w:bottom w:val="single" w:sz="4" w:space="0" w:color="auto"/>
              <w:right w:val="single" w:sz="4" w:space="0" w:color="auto"/>
            </w:tcBorders>
            <w:shd w:val="clear" w:color="auto" w:fill="auto"/>
            <w:vAlign w:val="bottom"/>
            <w:hideMark/>
          </w:tcPr>
          <w:p w:rsidR="00BA4E9E" w:rsidRPr="00BA4E9E" w:rsidRDefault="00BA4E9E" w:rsidP="00BA4E9E">
            <w:pPr>
              <w:rPr>
                <w:rFonts w:ascii="Calibri" w:hAnsi="Calibri" w:cs="Calibri"/>
                <w:sz w:val="22"/>
                <w:szCs w:val="22"/>
              </w:rPr>
            </w:pPr>
            <w:r w:rsidRPr="00BA4E9E">
              <w:rPr>
                <w:rFonts w:ascii="Calibri" w:hAnsi="Calibri" w:cs="Calibri"/>
                <w:sz w:val="22"/>
                <w:szCs w:val="22"/>
              </w:rPr>
              <w:t>Ion Library Quantification kit</w:t>
            </w:r>
          </w:p>
        </w:tc>
        <w:tc>
          <w:tcPr>
            <w:tcW w:w="1200" w:type="dxa"/>
            <w:tcBorders>
              <w:top w:val="nil"/>
              <w:left w:val="nil"/>
              <w:bottom w:val="single" w:sz="4" w:space="0" w:color="auto"/>
              <w:right w:val="single" w:sz="4" w:space="0" w:color="auto"/>
            </w:tcBorders>
            <w:shd w:val="clear" w:color="auto" w:fill="auto"/>
            <w:vAlign w:val="bottom"/>
            <w:hideMark/>
          </w:tcPr>
          <w:p w:rsidR="00BA4E9E" w:rsidRPr="00BA4E9E" w:rsidRDefault="00BA4E9E" w:rsidP="00BA4E9E">
            <w:pPr>
              <w:jc w:val="center"/>
              <w:rPr>
                <w:rFonts w:ascii="Calibri" w:hAnsi="Calibri" w:cs="Calibri"/>
                <w:sz w:val="22"/>
                <w:szCs w:val="22"/>
              </w:rPr>
            </w:pPr>
            <w:r w:rsidRPr="00BA4E9E">
              <w:rPr>
                <w:rFonts w:ascii="Calibri" w:hAnsi="Calibri" w:cs="Calibri"/>
                <w:sz w:val="22"/>
                <w:szCs w:val="22"/>
              </w:rPr>
              <w:t>4468802</w:t>
            </w:r>
          </w:p>
        </w:tc>
        <w:tc>
          <w:tcPr>
            <w:tcW w:w="1460" w:type="dxa"/>
            <w:tcBorders>
              <w:top w:val="nil"/>
              <w:left w:val="nil"/>
              <w:bottom w:val="single" w:sz="4" w:space="0" w:color="auto"/>
              <w:right w:val="single" w:sz="4" w:space="0" w:color="auto"/>
            </w:tcBorders>
            <w:shd w:val="clear" w:color="auto" w:fill="auto"/>
            <w:noWrap/>
            <w:vAlign w:val="bottom"/>
            <w:hideMark/>
          </w:tcPr>
          <w:p w:rsidR="00BA4E9E" w:rsidRPr="00BA4E9E" w:rsidRDefault="00BA4E9E" w:rsidP="00BA4E9E">
            <w:pPr>
              <w:rPr>
                <w:rFonts w:ascii="Calibri" w:hAnsi="Calibri" w:cs="Calibri"/>
                <w:color w:val="000000"/>
                <w:sz w:val="22"/>
                <w:szCs w:val="22"/>
              </w:rPr>
            </w:pPr>
            <w:r w:rsidRPr="00BA4E9E">
              <w:rPr>
                <w:rFonts w:ascii="Calibri" w:hAnsi="Calibri" w:cs="Calibri"/>
                <w:color w:val="000000"/>
                <w:sz w:val="22"/>
                <w:szCs w:val="22"/>
              </w:rPr>
              <w:t> </w:t>
            </w:r>
          </w:p>
        </w:tc>
        <w:tc>
          <w:tcPr>
            <w:tcW w:w="1560" w:type="dxa"/>
            <w:tcBorders>
              <w:top w:val="nil"/>
              <w:left w:val="nil"/>
              <w:bottom w:val="single" w:sz="4" w:space="0" w:color="auto"/>
              <w:right w:val="single" w:sz="8" w:space="0" w:color="auto"/>
            </w:tcBorders>
            <w:shd w:val="clear" w:color="auto" w:fill="auto"/>
            <w:noWrap/>
            <w:vAlign w:val="bottom"/>
            <w:hideMark/>
          </w:tcPr>
          <w:p w:rsidR="00BA4E9E" w:rsidRPr="00BA4E9E" w:rsidRDefault="00BA4E9E" w:rsidP="00BA4E9E">
            <w:pPr>
              <w:rPr>
                <w:rFonts w:ascii="Calibri" w:hAnsi="Calibri" w:cs="Calibri"/>
                <w:color w:val="000000"/>
                <w:sz w:val="22"/>
                <w:szCs w:val="22"/>
              </w:rPr>
            </w:pPr>
            <w:r w:rsidRPr="00BA4E9E">
              <w:rPr>
                <w:rFonts w:ascii="Calibri" w:hAnsi="Calibri" w:cs="Calibri"/>
                <w:color w:val="000000"/>
                <w:sz w:val="22"/>
                <w:szCs w:val="22"/>
              </w:rPr>
              <w:t> </w:t>
            </w:r>
          </w:p>
        </w:tc>
      </w:tr>
      <w:tr w:rsidR="00BA4E9E" w:rsidRPr="00BA4E9E" w:rsidTr="00027B9C">
        <w:trPr>
          <w:trHeight w:val="390"/>
        </w:trPr>
        <w:tc>
          <w:tcPr>
            <w:tcW w:w="4860" w:type="dxa"/>
            <w:tcBorders>
              <w:top w:val="nil"/>
              <w:left w:val="single" w:sz="8" w:space="0" w:color="auto"/>
              <w:bottom w:val="single" w:sz="4" w:space="0" w:color="auto"/>
              <w:right w:val="single" w:sz="4" w:space="0" w:color="auto"/>
            </w:tcBorders>
            <w:shd w:val="clear" w:color="auto" w:fill="auto"/>
            <w:vAlign w:val="bottom"/>
            <w:hideMark/>
          </w:tcPr>
          <w:p w:rsidR="00BA4E9E" w:rsidRPr="00BA4E9E" w:rsidRDefault="00BA4E9E" w:rsidP="00BA4E9E">
            <w:pPr>
              <w:rPr>
                <w:rFonts w:ascii="Calibri" w:hAnsi="Calibri" w:cs="Calibri"/>
                <w:color w:val="000000"/>
                <w:sz w:val="22"/>
                <w:szCs w:val="22"/>
              </w:rPr>
            </w:pPr>
            <w:r w:rsidRPr="00BA4E9E">
              <w:rPr>
                <w:rFonts w:ascii="Calibri" w:hAnsi="Calibri" w:cs="Calibri"/>
                <w:color w:val="000000"/>
                <w:sz w:val="22"/>
                <w:szCs w:val="22"/>
              </w:rPr>
              <w:t>Ion 316 chip kit V2 BC pack 4</w:t>
            </w:r>
          </w:p>
        </w:tc>
        <w:tc>
          <w:tcPr>
            <w:tcW w:w="1200" w:type="dxa"/>
            <w:tcBorders>
              <w:top w:val="nil"/>
              <w:left w:val="nil"/>
              <w:bottom w:val="single" w:sz="4" w:space="0" w:color="auto"/>
              <w:right w:val="single" w:sz="4" w:space="0" w:color="auto"/>
            </w:tcBorders>
            <w:shd w:val="clear" w:color="auto" w:fill="auto"/>
            <w:vAlign w:val="bottom"/>
            <w:hideMark/>
          </w:tcPr>
          <w:p w:rsidR="00BA4E9E" w:rsidRPr="00BA4E9E" w:rsidRDefault="00BA4E9E" w:rsidP="00BA4E9E">
            <w:pPr>
              <w:jc w:val="center"/>
              <w:rPr>
                <w:rFonts w:ascii="Calibri" w:hAnsi="Calibri" w:cs="Calibri"/>
                <w:color w:val="000000"/>
                <w:sz w:val="22"/>
                <w:szCs w:val="22"/>
              </w:rPr>
            </w:pPr>
            <w:r w:rsidRPr="00BA4E9E">
              <w:rPr>
                <w:rFonts w:ascii="Calibri" w:hAnsi="Calibri" w:cs="Calibri"/>
                <w:color w:val="000000"/>
                <w:sz w:val="22"/>
                <w:szCs w:val="22"/>
              </w:rPr>
              <w:t>4488145</w:t>
            </w:r>
          </w:p>
        </w:tc>
        <w:tc>
          <w:tcPr>
            <w:tcW w:w="1460" w:type="dxa"/>
            <w:tcBorders>
              <w:top w:val="nil"/>
              <w:left w:val="nil"/>
              <w:bottom w:val="single" w:sz="4" w:space="0" w:color="auto"/>
              <w:right w:val="single" w:sz="4" w:space="0" w:color="auto"/>
            </w:tcBorders>
            <w:shd w:val="clear" w:color="auto" w:fill="auto"/>
            <w:noWrap/>
            <w:vAlign w:val="bottom"/>
            <w:hideMark/>
          </w:tcPr>
          <w:p w:rsidR="00BA4E9E" w:rsidRPr="00BA4E9E" w:rsidRDefault="00BA4E9E" w:rsidP="00BA4E9E">
            <w:pPr>
              <w:rPr>
                <w:rFonts w:ascii="Calibri" w:hAnsi="Calibri" w:cs="Calibri"/>
                <w:color w:val="000000"/>
                <w:sz w:val="22"/>
                <w:szCs w:val="22"/>
              </w:rPr>
            </w:pPr>
            <w:r w:rsidRPr="00BA4E9E">
              <w:rPr>
                <w:rFonts w:ascii="Calibri" w:hAnsi="Calibri" w:cs="Calibri"/>
                <w:color w:val="000000"/>
                <w:sz w:val="22"/>
                <w:szCs w:val="22"/>
              </w:rPr>
              <w:t> </w:t>
            </w:r>
          </w:p>
        </w:tc>
        <w:tc>
          <w:tcPr>
            <w:tcW w:w="1560" w:type="dxa"/>
            <w:tcBorders>
              <w:top w:val="nil"/>
              <w:left w:val="nil"/>
              <w:bottom w:val="single" w:sz="4" w:space="0" w:color="auto"/>
              <w:right w:val="single" w:sz="8" w:space="0" w:color="auto"/>
            </w:tcBorders>
            <w:shd w:val="clear" w:color="auto" w:fill="auto"/>
            <w:noWrap/>
            <w:vAlign w:val="bottom"/>
            <w:hideMark/>
          </w:tcPr>
          <w:p w:rsidR="00BA4E9E" w:rsidRPr="00BA4E9E" w:rsidRDefault="00BA4E9E" w:rsidP="00BA4E9E">
            <w:pPr>
              <w:rPr>
                <w:rFonts w:ascii="Calibri" w:hAnsi="Calibri" w:cs="Calibri"/>
                <w:color w:val="000000"/>
                <w:sz w:val="22"/>
                <w:szCs w:val="22"/>
              </w:rPr>
            </w:pPr>
            <w:r w:rsidRPr="00BA4E9E">
              <w:rPr>
                <w:rFonts w:ascii="Calibri" w:hAnsi="Calibri" w:cs="Calibri"/>
                <w:color w:val="000000"/>
                <w:sz w:val="22"/>
                <w:szCs w:val="22"/>
              </w:rPr>
              <w:t> </w:t>
            </w:r>
          </w:p>
        </w:tc>
      </w:tr>
      <w:tr w:rsidR="00BA4E9E" w:rsidRPr="00BA4E9E" w:rsidTr="00027B9C">
        <w:trPr>
          <w:trHeight w:val="390"/>
        </w:trPr>
        <w:tc>
          <w:tcPr>
            <w:tcW w:w="4860" w:type="dxa"/>
            <w:tcBorders>
              <w:top w:val="nil"/>
              <w:left w:val="single" w:sz="8" w:space="0" w:color="auto"/>
              <w:bottom w:val="single" w:sz="4" w:space="0" w:color="auto"/>
              <w:right w:val="single" w:sz="4" w:space="0" w:color="auto"/>
            </w:tcBorders>
            <w:shd w:val="clear" w:color="auto" w:fill="auto"/>
            <w:vAlign w:val="bottom"/>
            <w:hideMark/>
          </w:tcPr>
          <w:p w:rsidR="00BA4E9E" w:rsidRPr="00BA4E9E" w:rsidRDefault="00BA4E9E" w:rsidP="00BA4E9E">
            <w:pPr>
              <w:rPr>
                <w:rFonts w:ascii="Calibri" w:hAnsi="Calibri" w:cs="Calibri"/>
                <w:color w:val="000000"/>
                <w:sz w:val="22"/>
                <w:szCs w:val="22"/>
              </w:rPr>
            </w:pPr>
            <w:r w:rsidRPr="00BA4E9E">
              <w:rPr>
                <w:rFonts w:ascii="Calibri" w:hAnsi="Calibri" w:cs="Calibri"/>
                <w:color w:val="000000"/>
                <w:sz w:val="22"/>
                <w:szCs w:val="22"/>
              </w:rPr>
              <w:t>Ion 318 chip kit V2 BC pack 4</w:t>
            </w:r>
          </w:p>
        </w:tc>
        <w:tc>
          <w:tcPr>
            <w:tcW w:w="1200" w:type="dxa"/>
            <w:tcBorders>
              <w:top w:val="nil"/>
              <w:left w:val="nil"/>
              <w:bottom w:val="single" w:sz="4" w:space="0" w:color="auto"/>
              <w:right w:val="single" w:sz="4" w:space="0" w:color="auto"/>
            </w:tcBorders>
            <w:shd w:val="clear" w:color="auto" w:fill="auto"/>
            <w:vAlign w:val="bottom"/>
            <w:hideMark/>
          </w:tcPr>
          <w:p w:rsidR="00BA4E9E" w:rsidRPr="00BA4E9E" w:rsidRDefault="00BA4E9E" w:rsidP="00BA4E9E">
            <w:pPr>
              <w:jc w:val="center"/>
              <w:rPr>
                <w:rFonts w:ascii="Calibri" w:hAnsi="Calibri" w:cs="Calibri"/>
                <w:color w:val="000000"/>
                <w:sz w:val="22"/>
                <w:szCs w:val="22"/>
              </w:rPr>
            </w:pPr>
            <w:r w:rsidRPr="00BA4E9E">
              <w:rPr>
                <w:rFonts w:ascii="Calibri" w:hAnsi="Calibri" w:cs="Calibri"/>
                <w:color w:val="000000"/>
                <w:sz w:val="22"/>
                <w:szCs w:val="22"/>
              </w:rPr>
              <w:t>4488146</w:t>
            </w:r>
          </w:p>
        </w:tc>
        <w:tc>
          <w:tcPr>
            <w:tcW w:w="1460" w:type="dxa"/>
            <w:tcBorders>
              <w:top w:val="nil"/>
              <w:left w:val="nil"/>
              <w:bottom w:val="single" w:sz="4" w:space="0" w:color="auto"/>
              <w:right w:val="single" w:sz="4" w:space="0" w:color="auto"/>
            </w:tcBorders>
            <w:shd w:val="clear" w:color="auto" w:fill="auto"/>
            <w:noWrap/>
            <w:vAlign w:val="bottom"/>
            <w:hideMark/>
          </w:tcPr>
          <w:p w:rsidR="00BA4E9E" w:rsidRPr="00BA4E9E" w:rsidRDefault="00BA4E9E" w:rsidP="00BA4E9E">
            <w:pPr>
              <w:rPr>
                <w:rFonts w:ascii="Calibri" w:hAnsi="Calibri" w:cs="Calibri"/>
                <w:color w:val="000000"/>
                <w:sz w:val="22"/>
                <w:szCs w:val="22"/>
              </w:rPr>
            </w:pPr>
            <w:r w:rsidRPr="00BA4E9E">
              <w:rPr>
                <w:rFonts w:ascii="Calibri" w:hAnsi="Calibri" w:cs="Calibri"/>
                <w:color w:val="000000"/>
                <w:sz w:val="22"/>
                <w:szCs w:val="22"/>
              </w:rPr>
              <w:t> </w:t>
            </w:r>
          </w:p>
        </w:tc>
        <w:tc>
          <w:tcPr>
            <w:tcW w:w="1560" w:type="dxa"/>
            <w:tcBorders>
              <w:top w:val="nil"/>
              <w:left w:val="nil"/>
              <w:bottom w:val="single" w:sz="4" w:space="0" w:color="auto"/>
              <w:right w:val="single" w:sz="8" w:space="0" w:color="auto"/>
            </w:tcBorders>
            <w:shd w:val="clear" w:color="auto" w:fill="auto"/>
            <w:noWrap/>
            <w:vAlign w:val="bottom"/>
            <w:hideMark/>
          </w:tcPr>
          <w:p w:rsidR="00BA4E9E" w:rsidRPr="00BA4E9E" w:rsidRDefault="00BA4E9E" w:rsidP="00BA4E9E">
            <w:pPr>
              <w:rPr>
                <w:rFonts w:ascii="Calibri" w:hAnsi="Calibri" w:cs="Calibri"/>
                <w:color w:val="000000"/>
                <w:sz w:val="22"/>
                <w:szCs w:val="22"/>
              </w:rPr>
            </w:pPr>
            <w:r w:rsidRPr="00BA4E9E">
              <w:rPr>
                <w:rFonts w:ascii="Calibri" w:hAnsi="Calibri" w:cs="Calibri"/>
                <w:color w:val="000000"/>
                <w:sz w:val="22"/>
                <w:szCs w:val="22"/>
              </w:rPr>
              <w:t> </w:t>
            </w:r>
          </w:p>
        </w:tc>
      </w:tr>
      <w:tr w:rsidR="00BA4E9E" w:rsidRPr="00BA4E9E" w:rsidTr="00027B9C">
        <w:trPr>
          <w:trHeight w:val="390"/>
        </w:trPr>
        <w:tc>
          <w:tcPr>
            <w:tcW w:w="4860" w:type="dxa"/>
            <w:tcBorders>
              <w:top w:val="nil"/>
              <w:left w:val="single" w:sz="8" w:space="0" w:color="auto"/>
              <w:bottom w:val="single" w:sz="4" w:space="0" w:color="auto"/>
              <w:right w:val="single" w:sz="4" w:space="0" w:color="auto"/>
            </w:tcBorders>
            <w:shd w:val="clear" w:color="auto" w:fill="auto"/>
            <w:vAlign w:val="bottom"/>
            <w:hideMark/>
          </w:tcPr>
          <w:p w:rsidR="00BA4E9E" w:rsidRPr="00BA4E9E" w:rsidRDefault="00BA4E9E" w:rsidP="00BA4E9E">
            <w:pPr>
              <w:rPr>
                <w:rFonts w:ascii="Calibri" w:hAnsi="Calibri" w:cs="Calibri"/>
                <w:color w:val="000000"/>
                <w:sz w:val="22"/>
                <w:szCs w:val="22"/>
              </w:rPr>
            </w:pPr>
            <w:r w:rsidRPr="00BA4E9E">
              <w:rPr>
                <w:rFonts w:ascii="Calibri" w:hAnsi="Calibri" w:cs="Calibri"/>
                <w:color w:val="000000"/>
                <w:sz w:val="22"/>
                <w:szCs w:val="22"/>
              </w:rPr>
              <w:t>Precision ID DL8 Kit</w:t>
            </w:r>
          </w:p>
        </w:tc>
        <w:tc>
          <w:tcPr>
            <w:tcW w:w="1200" w:type="dxa"/>
            <w:tcBorders>
              <w:top w:val="nil"/>
              <w:left w:val="nil"/>
              <w:bottom w:val="single" w:sz="4" w:space="0" w:color="auto"/>
              <w:right w:val="single" w:sz="4" w:space="0" w:color="auto"/>
            </w:tcBorders>
            <w:shd w:val="clear" w:color="auto" w:fill="auto"/>
            <w:noWrap/>
            <w:vAlign w:val="bottom"/>
            <w:hideMark/>
          </w:tcPr>
          <w:p w:rsidR="00BA4E9E" w:rsidRPr="00BA4E9E" w:rsidRDefault="00BA4E9E" w:rsidP="00BA4E9E">
            <w:pPr>
              <w:jc w:val="center"/>
              <w:rPr>
                <w:rFonts w:ascii="Calibri" w:hAnsi="Calibri" w:cs="Calibri"/>
                <w:color w:val="000000"/>
                <w:sz w:val="22"/>
                <w:szCs w:val="22"/>
              </w:rPr>
            </w:pPr>
            <w:r w:rsidRPr="00BA4E9E">
              <w:rPr>
                <w:rFonts w:ascii="Calibri" w:hAnsi="Calibri" w:cs="Calibri"/>
                <w:color w:val="000000"/>
                <w:sz w:val="22"/>
                <w:szCs w:val="22"/>
              </w:rPr>
              <w:t>A33212</w:t>
            </w:r>
          </w:p>
        </w:tc>
        <w:tc>
          <w:tcPr>
            <w:tcW w:w="1460" w:type="dxa"/>
            <w:tcBorders>
              <w:top w:val="nil"/>
              <w:left w:val="nil"/>
              <w:bottom w:val="single" w:sz="4" w:space="0" w:color="auto"/>
              <w:right w:val="single" w:sz="4" w:space="0" w:color="auto"/>
            </w:tcBorders>
            <w:shd w:val="clear" w:color="auto" w:fill="auto"/>
            <w:noWrap/>
            <w:vAlign w:val="bottom"/>
            <w:hideMark/>
          </w:tcPr>
          <w:p w:rsidR="00BA4E9E" w:rsidRPr="00BA4E9E" w:rsidRDefault="00BA4E9E" w:rsidP="00BA4E9E">
            <w:pPr>
              <w:rPr>
                <w:rFonts w:ascii="Calibri" w:hAnsi="Calibri" w:cs="Calibri"/>
                <w:color w:val="000000"/>
                <w:sz w:val="22"/>
                <w:szCs w:val="22"/>
              </w:rPr>
            </w:pPr>
            <w:r w:rsidRPr="00BA4E9E">
              <w:rPr>
                <w:rFonts w:ascii="Calibri" w:hAnsi="Calibri" w:cs="Calibri"/>
                <w:color w:val="000000"/>
                <w:sz w:val="22"/>
                <w:szCs w:val="22"/>
              </w:rPr>
              <w:t> </w:t>
            </w:r>
          </w:p>
        </w:tc>
        <w:tc>
          <w:tcPr>
            <w:tcW w:w="1560" w:type="dxa"/>
            <w:tcBorders>
              <w:top w:val="nil"/>
              <w:left w:val="nil"/>
              <w:bottom w:val="single" w:sz="4" w:space="0" w:color="auto"/>
              <w:right w:val="single" w:sz="8" w:space="0" w:color="auto"/>
            </w:tcBorders>
            <w:shd w:val="clear" w:color="auto" w:fill="auto"/>
            <w:noWrap/>
            <w:vAlign w:val="bottom"/>
            <w:hideMark/>
          </w:tcPr>
          <w:p w:rsidR="00BA4E9E" w:rsidRPr="00BA4E9E" w:rsidRDefault="00BA4E9E" w:rsidP="00BA4E9E">
            <w:pPr>
              <w:rPr>
                <w:rFonts w:ascii="Calibri" w:hAnsi="Calibri" w:cs="Calibri"/>
                <w:color w:val="000000"/>
                <w:sz w:val="22"/>
                <w:szCs w:val="22"/>
              </w:rPr>
            </w:pPr>
            <w:r w:rsidRPr="00BA4E9E">
              <w:rPr>
                <w:rFonts w:ascii="Calibri" w:hAnsi="Calibri" w:cs="Calibri"/>
                <w:color w:val="000000"/>
                <w:sz w:val="22"/>
                <w:szCs w:val="22"/>
              </w:rPr>
              <w:t> </w:t>
            </w:r>
          </w:p>
        </w:tc>
      </w:tr>
      <w:tr w:rsidR="00BA4E9E" w:rsidRPr="00BA4E9E" w:rsidTr="00027B9C">
        <w:trPr>
          <w:trHeight w:val="390"/>
        </w:trPr>
        <w:tc>
          <w:tcPr>
            <w:tcW w:w="4860" w:type="dxa"/>
            <w:tcBorders>
              <w:top w:val="nil"/>
              <w:left w:val="single" w:sz="8" w:space="0" w:color="auto"/>
              <w:bottom w:val="single" w:sz="4" w:space="0" w:color="auto"/>
              <w:right w:val="single" w:sz="4" w:space="0" w:color="auto"/>
            </w:tcBorders>
            <w:shd w:val="clear" w:color="auto" w:fill="auto"/>
            <w:vAlign w:val="bottom"/>
            <w:hideMark/>
          </w:tcPr>
          <w:p w:rsidR="00BA4E9E" w:rsidRPr="00BA4E9E" w:rsidRDefault="00BA4E9E" w:rsidP="00BA4E9E">
            <w:pPr>
              <w:rPr>
                <w:rFonts w:ascii="Calibri" w:hAnsi="Calibri" w:cs="Calibri"/>
                <w:color w:val="000000"/>
                <w:sz w:val="22"/>
                <w:szCs w:val="22"/>
              </w:rPr>
            </w:pPr>
            <w:r w:rsidRPr="00BA4E9E">
              <w:rPr>
                <w:rFonts w:ascii="Calibri" w:hAnsi="Calibri" w:cs="Calibri"/>
                <w:color w:val="000000"/>
                <w:sz w:val="22"/>
                <w:szCs w:val="22"/>
              </w:rPr>
              <w:t>Ion S5™ Precision ID Chef &amp; Sequencing Kit (2 run)</w:t>
            </w:r>
          </w:p>
        </w:tc>
        <w:tc>
          <w:tcPr>
            <w:tcW w:w="1200" w:type="dxa"/>
            <w:tcBorders>
              <w:top w:val="nil"/>
              <w:left w:val="nil"/>
              <w:bottom w:val="single" w:sz="4" w:space="0" w:color="auto"/>
              <w:right w:val="single" w:sz="4" w:space="0" w:color="auto"/>
            </w:tcBorders>
            <w:shd w:val="clear" w:color="auto" w:fill="auto"/>
            <w:noWrap/>
            <w:vAlign w:val="bottom"/>
            <w:hideMark/>
          </w:tcPr>
          <w:p w:rsidR="00BA4E9E" w:rsidRPr="00BA4E9E" w:rsidRDefault="00BA4E9E" w:rsidP="00BA4E9E">
            <w:pPr>
              <w:jc w:val="center"/>
              <w:rPr>
                <w:rFonts w:ascii="Calibri" w:hAnsi="Calibri" w:cs="Calibri"/>
                <w:color w:val="000000"/>
                <w:sz w:val="22"/>
                <w:szCs w:val="22"/>
              </w:rPr>
            </w:pPr>
            <w:r w:rsidRPr="00BA4E9E">
              <w:rPr>
                <w:rFonts w:ascii="Calibri" w:hAnsi="Calibri" w:cs="Calibri"/>
                <w:color w:val="000000"/>
                <w:sz w:val="22"/>
                <w:szCs w:val="22"/>
              </w:rPr>
              <w:t>A33208</w:t>
            </w:r>
          </w:p>
        </w:tc>
        <w:tc>
          <w:tcPr>
            <w:tcW w:w="1460" w:type="dxa"/>
            <w:tcBorders>
              <w:top w:val="nil"/>
              <w:left w:val="nil"/>
              <w:bottom w:val="single" w:sz="4" w:space="0" w:color="auto"/>
              <w:right w:val="single" w:sz="4" w:space="0" w:color="auto"/>
            </w:tcBorders>
            <w:shd w:val="clear" w:color="auto" w:fill="auto"/>
            <w:noWrap/>
            <w:vAlign w:val="bottom"/>
            <w:hideMark/>
          </w:tcPr>
          <w:p w:rsidR="00BA4E9E" w:rsidRPr="00BA4E9E" w:rsidRDefault="00BA4E9E" w:rsidP="00BA4E9E">
            <w:pPr>
              <w:rPr>
                <w:rFonts w:ascii="Calibri" w:hAnsi="Calibri" w:cs="Calibri"/>
                <w:color w:val="000000"/>
                <w:sz w:val="22"/>
                <w:szCs w:val="22"/>
              </w:rPr>
            </w:pPr>
            <w:r w:rsidRPr="00BA4E9E">
              <w:rPr>
                <w:rFonts w:ascii="Calibri" w:hAnsi="Calibri" w:cs="Calibri"/>
                <w:color w:val="000000"/>
                <w:sz w:val="22"/>
                <w:szCs w:val="22"/>
              </w:rPr>
              <w:t> </w:t>
            </w:r>
          </w:p>
        </w:tc>
        <w:tc>
          <w:tcPr>
            <w:tcW w:w="1560" w:type="dxa"/>
            <w:tcBorders>
              <w:top w:val="nil"/>
              <w:left w:val="nil"/>
              <w:bottom w:val="single" w:sz="4" w:space="0" w:color="auto"/>
              <w:right w:val="single" w:sz="8" w:space="0" w:color="auto"/>
            </w:tcBorders>
            <w:shd w:val="clear" w:color="auto" w:fill="auto"/>
            <w:noWrap/>
            <w:vAlign w:val="bottom"/>
            <w:hideMark/>
          </w:tcPr>
          <w:p w:rsidR="00BA4E9E" w:rsidRPr="00BA4E9E" w:rsidRDefault="00BA4E9E" w:rsidP="00BA4E9E">
            <w:pPr>
              <w:rPr>
                <w:rFonts w:ascii="Calibri" w:hAnsi="Calibri" w:cs="Calibri"/>
                <w:color w:val="000000"/>
                <w:sz w:val="22"/>
                <w:szCs w:val="22"/>
              </w:rPr>
            </w:pPr>
            <w:r w:rsidRPr="00BA4E9E">
              <w:rPr>
                <w:rFonts w:ascii="Calibri" w:hAnsi="Calibri" w:cs="Calibri"/>
                <w:color w:val="000000"/>
                <w:sz w:val="22"/>
                <w:szCs w:val="22"/>
              </w:rPr>
              <w:t> </w:t>
            </w:r>
          </w:p>
        </w:tc>
      </w:tr>
      <w:tr w:rsidR="00BA4E9E" w:rsidRPr="00BA4E9E" w:rsidTr="00027B9C">
        <w:trPr>
          <w:trHeight w:val="390"/>
        </w:trPr>
        <w:tc>
          <w:tcPr>
            <w:tcW w:w="4860" w:type="dxa"/>
            <w:tcBorders>
              <w:top w:val="nil"/>
              <w:left w:val="single" w:sz="8" w:space="0" w:color="auto"/>
              <w:bottom w:val="single" w:sz="4" w:space="0" w:color="auto"/>
              <w:right w:val="single" w:sz="4" w:space="0" w:color="auto"/>
            </w:tcBorders>
            <w:shd w:val="clear" w:color="auto" w:fill="auto"/>
            <w:vAlign w:val="bottom"/>
            <w:hideMark/>
          </w:tcPr>
          <w:p w:rsidR="00BA4E9E" w:rsidRPr="00BA4E9E" w:rsidRDefault="00BA4E9E" w:rsidP="00BA4E9E">
            <w:pPr>
              <w:rPr>
                <w:rFonts w:ascii="Calibri" w:hAnsi="Calibri" w:cs="Calibri"/>
                <w:color w:val="000000"/>
                <w:sz w:val="22"/>
                <w:szCs w:val="22"/>
              </w:rPr>
            </w:pPr>
            <w:r w:rsidRPr="00BA4E9E">
              <w:rPr>
                <w:rFonts w:ascii="Calibri" w:hAnsi="Calibri" w:cs="Calibri"/>
                <w:color w:val="000000"/>
                <w:sz w:val="22"/>
                <w:szCs w:val="22"/>
              </w:rPr>
              <w:t>Ion S5™ Precision ID Chef &amp; Sequencing Kit (1 run)</w:t>
            </w:r>
          </w:p>
        </w:tc>
        <w:tc>
          <w:tcPr>
            <w:tcW w:w="1200" w:type="dxa"/>
            <w:tcBorders>
              <w:top w:val="nil"/>
              <w:left w:val="nil"/>
              <w:bottom w:val="single" w:sz="4" w:space="0" w:color="auto"/>
              <w:right w:val="single" w:sz="4" w:space="0" w:color="auto"/>
            </w:tcBorders>
            <w:shd w:val="clear" w:color="auto" w:fill="auto"/>
            <w:noWrap/>
            <w:vAlign w:val="bottom"/>
            <w:hideMark/>
          </w:tcPr>
          <w:p w:rsidR="00BA4E9E" w:rsidRPr="00BA4E9E" w:rsidRDefault="00BA4E9E" w:rsidP="00BA4E9E">
            <w:pPr>
              <w:jc w:val="center"/>
              <w:rPr>
                <w:rFonts w:ascii="Calibri" w:hAnsi="Calibri" w:cs="Calibri"/>
                <w:color w:val="000000"/>
                <w:sz w:val="22"/>
                <w:szCs w:val="22"/>
              </w:rPr>
            </w:pPr>
            <w:r w:rsidRPr="00BA4E9E">
              <w:rPr>
                <w:rFonts w:ascii="Calibri" w:hAnsi="Calibri" w:cs="Calibri"/>
                <w:color w:val="000000"/>
                <w:sz w:val="22"/>
                <w:szCs w:val="22"/>
              </w:rPr>
              <w:t>A35850</w:t>
            </w:r>
          </w:p>
        </w:tc>
        <w:tc>
          <w:tcPr>
            <w:tcW w:w="1460" w:type="dxa"/>
            <w:tcBorders>
              <w:top w:val="nil"/>
              <w:left w:val="nil"/>
              <w:bottom w:val="single" w:sz="4" w:space="0" w:color="auto"/>
              <w:right w:val="single" w:sz="4" w:space="0" w:color="auto"/>
            </w:tcBorders>
            <w:shd w:val="clear" w:color="auto" w:fill="auto"/>
            <w:noWrap/>
            <w:vAlign w:val="bottom"/>
            <w:hideMark/>
          </w:tcPr>
          <w:p w:rsidR="00BA4E9E" w:rsidRPr="00BA4E9E" w:rsidRDefault="00BA4E9E" w:rsidP="00BA4E9E">
            <w:pPr>
              <w:rPr>
                <w:rFonts w:ascii="Calibri" w:hAnsi="Calibri" w:cs="Calibri"/>
                <w:color w:val="000000"/>
                <w:sz w:val="22"/>
                <w:szCs w:val="22"/>
              </w:rPr>
            </w:pPr>
            <w:r w:rsidRPr="00BA4E9E">
              <w:rPr>
                <w:rFonts w:ascii="Calibri" w:hAnsi="Calibri" w:cs="Calibri"/>
                <w:color w:val="000000"/>
                <w:sz w:val="22"/>
                <w:szCs w:val="22"/>
              </w:rPr>
              <w:t> </w:t>
            </w:r>
          </w:p>
        </w:tc>
        <w:tc>
          <w:tcPr>
            <w:tcW w:w="1560" w:type="dxa"/>
            <w:tcBorders>
              <w:top w:val="nil"/>
              <w:left w:val="nil"/>
              <w:bottom w:val="single" w:sz="4" w:space="0" w:color="auto"/>
              <w:right w:val="single" w:sz="8" w:space="0" w:color="auto"/>
            </w:tcBorders>
            <w:shd w:val="clear" w:color="auto" w:fill="auto"/>
            <w:noWrap/>
            <w:vAlign w:val="bottom"/>
            <w:hideMark/>
          </w:tcPr>
          <w:p w:rsidR="00BA4E9E" w:rsidRPr="00BA4E9E" w:rsidRDefault="00BA4E9E" w:rsidP="00BA4E9E">
            <w:pPr>
              <w:rPr>
                <w:rFonts w:ascii="Calibri" w:hAnsi="Calibri" w:cs="Calibri"/>
                <w:color w:val="000000"/>
                <w:sz w:val="22"/>
                <w:szCs w:val="22"/>
              </w:rPr>
            </w:pPr>
            <w:r w:rsidRPr="00BA4E9E">
              <w:rPr>
                <w:rFonts w:ascii="Calibri" w:hAnsi="Calibri" w:cs="Calibri"/>
                <w:color w:val="000000"/>
                <w:sz w:val="22"/>
                <w:szCs w:val="22"/>
              </w:rPr>
              <w:t> </w:t>
            </w:r>
          </w:p>
        </w:tc>
      </w:tr>
      <w:tr w:rsidR="00BA4E9E" w:rsidRPr="00BA4E9E" w:rsidTr="00027B9C">
        <w:trPr>
          <w:trHeight w:val="390"/>
        </w:trPr>
        <w:tc>
          <w:tcPr>
            <w:tcW w:w="4860" w:type="dxa"/>
            <w:tcBorders>
              <w:top w:val="nil"/>
              <w:left w:val="single" w:sz="8" w:space="0" w:color="auto"/>
              <w:bottom w:val="single" w:sz="4" w:space="0" w:color="auto"/>
              <w:right w:val="single" w:sz="4" w:space="0" w:color="auto"/>
            </w:tcBorders>
            <w:shd w:val="clear" w:color="auto" w:fill="auto"/>
            <w:vAlign w:val="bottom"/>
            <w:hideMark/>
          </w:tcPr>
          <w:p w:rsidR="00BA4E9E" w:rsidRPr="00BA4E9E" w:rsidRDefault="00BA4E9E" w:rsidP="00BA4E9E">
            <w:pPr>
              <w:rPr>
                <w:rFonts w:ascii="Calibri" w:hAnsi="Calibri" w:cs="Calibri"/>
                <w:color w:val="000000"/>
                <w:sz w:val="22"/>
                <w:szCs w:val="22"/>
              </w:rPr>
            </w:pPr>
            <w:r w:rsidRPr="00BA4E9E">
              <w:rPr>
                <w:rFonts w:ascii="Calibri" w:hAnsi="Calibri" w:cs="Calibri"/>
                <w:color w:val="000000"/>
                <w:sz w:val="22"/>
                <w:szCs w:val="22"/>
              </w:rPr>
              <w:t>Ion 520™ Chip Kit</w:t>
            </w:r>
          </w:p>
        </w:tc>
        <w:tc>
          <w:tcPr>
            <w:tcW w:w="1200" w:type="dxa"/>
            <w:tcBorders>
              <w:top w:val="nil"/>
              <w:left w:val="nil"/>
              <w:bottom w:val="single" w:sz="4" w:space="0" w:color="auto"/>
              <w:right w:val="single" w:sz="4" w:space="0" w:color="auto"/>
            </w:tcBorders>
            <w:shd w:val="clear" w:color="auto" w:fill="auto"/>
            <w:noWrap/>
            <w:vAlign w:val="bottom"/>
            <w:hideMark/>
          </w:tcPr>
          <w:p w:rsidR="00BA4E9E" w:rsidRPr="00BA4E9E" w:rsidRDefault="00BA4E9E" w:rsidP="00BA4E9E">
            <w:pPr>
              <w:jc w:val="center"/>
              <w:rPr>
                <w:rFonts w:ascii="Calibri" w:hAnsi="Calibri" w:cs="Calibri"/>
                <w:color w:val="000000"/>
                <w:sz w:val="22"/>
                <w:szCs w:val="22"/>
              </w:rPr>
            </w:pPr>
            <w:r w:rsidRPr="00BA4E9E">
              <w:rPr>
                <w:rFonts w:ascii="Calibri" w:hAnsi="Calibri" w:cs="Calibri"/>
                <w:color w:val="000000"/>
                <w:sz w:val="22"/>
                <w:szCs w:val="22"/>
              </w:rPr>
              <w:t>A27762</w:t>
            </w:r>
          </w:p>
        </w:tc>
        <w:tc>
          <w:tcPr>
            <w:tcW w:w="1460" w:type="dxa"/>
            <w:tcBorders>
              <w:top w:val="nil"/>
              <w:left w:val="nil"/>
              <w:bottom w:val="single" w:sz="4" w:space="0" w:color="auto"/>
              <w:right w:val="single" w:sz="4" w:space="0" w:color="auto"/>
            </w:tcBorders>
            <w:shd w:val="clear" w:color="auto" w:fill="auto"/>
            <w:noWrap/>
            <w:vAlign w:val="bottom"/>
            <w:hideMark/>
          </w:tcPr>
          <w:p w:rsidR="00BA4E9E" w:rsidRPr="00BA4E9E" w:rsidRDefault="00BA4E9E" w:rsidP="00BA4E9E">
            <w:pPr>
              <w:rPr>
                <w:rFonts w:ascii="Calibri" w:hAnsi="Calibri" w:cs="Calibri"/>
                <w:color w:val="000000"/>
                <w:sz w:val="22"/>
                <w:szCs w:val="22"/>
              </w:rPr>
            </w:pPr>
            <w:r w:rsidRPr="00BA4E9E">
              <w:rPr>
                <w:rFonts w:ascii="Calibri" w:hAnsi="Calibri" w:cs="Calibri"/>
                <w:color w:val="000000"/>
                <w:sz w:val="22"/>
                <w:szCs w:val="22"/>
              </w:rPr>
              <w:t> </w:t>
            </w:r>
          </w:p>
        </w:tc>
        <w:tc>
          <w:tcPr>
            <w:tcW w:w="1560" w:type="dxa"/>
            <w:tcBorders>
              <w:top w:val="nil"/>
              <w:left w:val="nil"/>
              <w:bottom w:val="single" w:sz="4" w:space="0" w:color="auto"/>
              <w:right w:val="single" w:sz="8" w:space="0" w:color="auto"/>
            </w:tcBorders>
            <w:shd w:val="clear" w:color="auto" w:fill="auto"/>
            <w:noWrap/>
            <w:vAlign w:val="bottom"/>
            <w:hideMark/>
          </w:tcPr>
          <w:p w:rsidR="00BA4E9E" w:rsidRPr="00BA4E9E" w:rsidRDefault="00BA4E9E" w:rsidP="00BA4E9E">
            <w:pPr>
              <w:rPr>
                <w:rFonts w:ascii="Calibri" w:hAnsi="Calibri" w:cs="Calibri"/>
                <w:color w:val="000000"/>
                <w:sz w:val="22"/>
                <w:szCs w:val="22"/>
              </w:rPr>
            </w:pPr>
            <w:r w:rsidRPr="00BA4E9E">
              <w:rPr>
                <w:rFonts w:ascii="Calibri" w:hAnsi="Calibri" w:cs="Calibri"/>
                <w:color w:val="000000"/>
                <w:sz w:val="22"/>
                <w:szCs w:val="22"/>
              </w:rPr>
              <w:t> </w:t>
            </w:r>
          </w:p>
        </w:tc>
      </w:tr>
      <w:tr w:rsidR="00BA4E9E" w:rsidRPr="00BA4E9E" w:rsidTr="00027B9C">
        <w:trPr>
          <w:trHeight w:val="390"/>
        </w:trPr>
        <w:tc>
          <w:tcPr>
            <w:tcW w:w="4860" w:type="dxa"/>
            <w:tcBorders>
              <w:top w:val="nil"/>
              <w:left w:val="single" w:sz="8" w:space="0" w:color="auto"/>
              <w:bottom w:val="single" w:sz="4" w:space="0" w:color="auto"/>
              <w:right w:val="single" w:sz="4" w:space="0" w:color="auto"/>
            </w:tcBorders>
            <w:shd w:val="clear" w:color="auto" w:fill="auto"/>
            <w:vAlign w:val="bottom"/>
            <w:hideMark/>
          </w:tcPr>
          <w:p w:rsidR="00BA4E9E" w:rsidRPr="00BA4E9E" w:rsidRDefault="00BA4E9E" w:rsidP="00BA4E9E">
            <w:pPr>
              <w:rPr>
                <w:rFonts w:ascii="Calibri" w:hAnsi="Calibri" w:cs="Calibri"/>
                <w:color w:val="000000"/>
                <w:sz w:val="22"/>
                <w:szCs w:val="22"/>
              </w:rPr>
            </w:pPr>
            <w:r w:rsidRPr="00BA4E9E">
              <w:rPr>
                <w:rFonts w:ascii="Calibri" w:hAnsi="Calibri" w:cs="Calibri"/>
                <w:color w:val="000000"/>
                <w:sz w:val="22"/>
                <w:szCs w:val="22"/>
              </w:rPr>
              <w:t>Ion 510™ Chip Kit</w:t>
            </w:r>
          </w:p>
        </w:tc>
        <w:tc>
          <w:tcPr>
            <w:tcW w:w="1200" w:type="dxa"/>
            <w:tcBorders>
              <w:top w:val="nil"/>
              <w:left w:val="nil"/>
              <w:bottom w:val="single" w:sz="4" w:space="0" w:color="auto"/>
              <w:right w:val="single" w:sz="4" w:space="0" w:color="auto"/>
            </w:tcBorders>
            <w:shd w:val="clear" w:color="auto" w:fill="auto"/>
            <w:noWrap/>
            <w:vAlign w:val="bottom"/>
            <w:hideMark/>
          </w:tcPr>
          <w:p w:rsidR="00BA4E9E" w:rsidRPr="00BA4E9E" w:rsidRDefault="00BA4E9E" w:rsidP="00BA4E9E">
            <w:pPr>
              <w:jc w:val="center"/>
              <w:rPr>
                <w:rFonts w:ascii="Calibri" w:hAnsi="Calibri" w:cs="Calibri"/>
                <w:color w:val="000000"/>
                <w:sz w:val="22"/>
                <w:szCs w:val="22"/>
              </w:rPr>
            </w:pPr>
            <w:r w:rsidRPr="00BA4E9E">
              <w:rPr>
                <w:rFonts w:ascii="Calibri" w:hAnsi="Calibri" w:cs="Calibri"/>
                <w:color w:val="000000"/>
                <w:sz w:val="22"/>
                <w:szCs w:val="22"/>
              </w:rPr>
              <w:t>A34292</w:t>
            </w:r>
          </w:p>
        </w:tc>
        <w:tc>
          <w:tcPr>
            <w:tcW w:w="1460" w:type="dxa"/>
            <w:tcBorders>
              <w:top w:val="nil"/>
              <w:left w:val="nil"/>
              <w:bottom w:val="single" w:sz="4" w:space="0" w:color="auto"/>
              <w:right w:val="single" w:sz="4" w:space="0" w:color="auto"/>
            </w:tcBorders>
            <w:shd w:val="clear" w:color="auto" w:fill="auto"/>
            <w:noWrap/>
            <w:vAlign w:val="bottom"/>
            <w:hideMark/>
          </w:tcPr>
          <w:p w:rsidR="00BA4E9E" w:rsidRPr="00BA4E9E" w:rsidRDefault="00BA4E9E" w:rsidP="00BA4E9E">
            <w:pPr>
              <w:rPr>
                <w:rFonts w:ascii="Calibri" w:hAnsi="Calibri" w:cs="Calibri"/>
                <w:color w:val="000000"/>
                <w:sz w:val="22"/>
                <w:szCs w:val="22"/>
              </w:rPr>
            </w:pPr>
            <w:r w:rsidRPr="00BA4E9E">
              <w:rPr>
                <w:rFonts w:ascii="Calibri" w:hAnsi="Calibri" w:cs="Calibri"/>
                <w:color w:val="000000"/>
                <w:sz w:val="22"/>
                <w:szCs w:val="22"/>
              </w:rPr>
              <w:t> </w:t>
            </w:r>
          </w:p>
        </w:tc>
        <w:tc>
          <w:tcPr>
            <w:tcW w:w="1560" w:type="dxa"/>
            <w:tcBorders>
              <w:top w:val="nil"/>
              <w:left w:val="nil"/>
              <w:bottom w:val="single" w:sz="4" w:space="0" w:color="auto"/>
              <w:right w:val="single" w:sz="8" w:space="0" w:color="auto"/>
            </w:tcBorders>
            <w:shd w:val="clear" w:color="auto" w:fill="auto"/>
            <w:noWrap/>
            <w:vAlign w:val="bottom"/>
            <w:hideMark/>
          </w:tcPr>
          <w:p w:rsidR="00BA4E9E" w:rsidRPr="00BA4E9E" w:rsidRDefault="00BA4E9E" w:rsidP="00BA4E9E">
            <w:pPr>
              <w:rPr>
                <w:rFonts w:ascii="Calibri" w:hAnsi="Calibri" w:cs="Calibri"/>
                <w:color w:val="000000"/>
                <w:sz w:val="22"/>
                <w:szCs w:val="22"/>
              </w:rPr>
            </w:pPr>
            <w:r w:rsidRPr="00BA4E9E">
              <w:rPr>
                <w:rFonts w:ascii="Calibri" w:hAnsi="Calibri" w:cs="Calibri"/>
                <w:color w:val="000000"/>
                <w:sz w:val="22"/>
                <w:szCs w:val="22"/>
              </w:rPr>
              <w:t> </w:t>
            </w:r>
          </w:p>
        </w:tc>
      </w:tr>
      <w:tr w:rsidR="00BA4E9E" w:rsidRPr="00BA4E9E" w:rsidTr="00027B9C">
        <w:trPr>
          <w:trHeight w:val="390"/>
        </w:trPr>
        <w:tc>
          <w:tcPr>
            <w:tcW w:w="4860" w:type="dxa"/>
            <w:tcBorders>
              <w:top w:val="nil"/>
              <w:left w:val="single" w:sz="8" w:space="0" w:color="auto"/>
              <w:bottom w:val="single" w:sz="4" w:space="0" w:color="auto"/>
              <w:right w:val="single" w:sz="4" w:space="0" w:color="auto"/>
            </w:tcBorders>
            <w:shd w:val="clear" w:color="auto" w:fill="auto"/>
            <w:vAlign w:val="bottom"/>
            <w:hideMark/>
          </w:tcPr>
          <w:p w:rsidR="00BA4E9E" w:rsidRPr="00BA4E9E" w:rsidRDefault="00BA4E9E" w:rsidP="00BA4E9E">
            <w:pPr>
              <w:rPr>
                <w:rFonts w:ascii="Calibri" w:hAnsi="Calibri" w:cs="Calibri"/>
                <w:color w:val="000000"/>
                <w:sz w:val="22"/>
                <w:szCs w:val="22"/>
              </w:rPr>
            </w:pPr>
            <w:r w:rsidRPr="00BA4E9E">
              <w:rPr>
                <w:rFonts w:ascii="Calibri" w:hAnsi="Calibri" w:cs="Calibri"/>
                <w:color w:val="000000"/>
                <w:sz w:val="22"/>
                <w:szCs w:val="22"/>
              </w:rPr>
              <w:t>Ion 530™ Chip Kit-4 Reaction</w:t>
            </w:r>
          </w:p>
        </w:tc>
        <w:tc>
          <w:tcPr>
            <w:tcW w:w="1200" w:type="dxa"/>
            <w:tcBorders>
              <w:top w:val="nil"/>
              <w:left w:val="nil"/>
              <w:bottom w:val="single" w:sz="4" w:space="0" w:color="auto"/>
              <w:right w:val="single" w:sz="4" w:space="0" w:color="auto"/>
            </w:tcBorders>
            <w:shd w:val="clear" w:color="auto" w:fill="auto"/>
            <w:noWrap/>
            <w:vAlign w:val="bottom"/>
            <w:hideMark/>
          </w:tcPr>
          <w:p w:rsidR="00BA4E9E" w:rsidRPr="00BA4E9E" w:rsidRDefault="00BA4E9E" w:rsidP="00BA4E9E">
            <w:pPr>
              <w:jc w:val="center"/>
              <w:rPr>
                <w:rFonts w:ascii="Calibri" w:hAnsi="Calibri" w:cs="Calibri"/>
                <w:color w:val="000000"/>
                <w:sz w:val="22"/>
                <w:szCs w:val="22"/>
              </w:rPr>
            </w:pPr>
            <w:r w:rsidRPr="00BA4E9E">
              <w:rPr>
                <w:rFonts w:ascii="Calibri" w:hAnsi="Calibri" w:cs="Calibri"/>
                <w:color w:val="000000"/>
                <w:sz w:val="22"/>
                <w:szCs w:val="22"/>
              </w:rPr>
              <w:t>A27763</w:t>
            </w:r>
          </w:p>
        </w:tc>
        <w:tc>
          <w:tcPr>
            <w:tcW w:w="1460" w:type="dxa"/>
            <w:tcBorders>
              <w:top w:val="nil"/>
              <w:left w:val="nil"/>
              <w:bottom w:val="single" w:sz="4" w:space="0" w:color="auto"/>
              <w:right w:val="single" w:sz="4" w:space="0" w:color="auto"/>
            </w:tcBorders>
            <w:shd w:val="clear" w:color="auto" w:fill="auto"/>
            <w:noWrap/>
            <w:vAlign w:val="bottom"/>
            <w:hideMark/>
          </w:tcPr>
          <w:p w:rsidR="00BA4E9E" w:rsidRPr="00BA4E9E" w:rsidRDefault="00BA4E9E" w:rsidP="00BA4E9E">
            <w:pPr>
              <w:rPr>
                <w:rFonts w:ascii="Calibri" w:hAnsi="Calibri" w:cs="Calibri"/>
                <w:color w:val="000000"/>
                <w:sz w:val="22"/>
                <w:szCs w:val="22"/>
              </w:rPr>
            </w:pPr>
            <w:r w:rsidRPr="00BA4E9E">
              <w:rPr>
                <w:rFonts w:ascii="Calibri" w:hAnsi="Calibri" w:cs="Calibri"/>
                <w:color w:val="000000"/>
                <w:sz w:val="22"/>
                <w:szCs w:val="22"/>
              </w:rPr>
              <w:t> </w:t>
            </w:r>
          </w:p>
        </w:tc>
        <w:tc>
          <w:tcPr>
            <w:tcW w:w="1560" w:type="dxa"/>
            <w:tcBorders>
              <w:top w:val="nil"/>
              <w:left w:val="nil"/>
              <w:bottom w:val="single" w:sz="4" w:space="0" w:color="auto"/>
              <w:right w:val="single" w:sz="8" w:space="0" w:color="auto"/>
            </w:tcBorders>
            <w:shd w:val="clear" w:color="auto" w:fill="auto"/>
            <w:noWrap/>
            <w:vAlign w:val="bottom"/>
            <w:hideMark/>
          </w:tcPr>
          <w:p w:rsidR="00BA4E9E" w:rsidRPr="00BA4E9E" w:rsidRDefault="00BA4E9E" w:rsidP="00BA4E9E">
            <w:pPr>
              <w:rPr>
                <w:rFonts w:ascii="Calibri" w:hAnsi="Calibri" w:cs="Calibri"/>
                <w:color w:val="000000"/>
                <w:sz w:val="22"/>
                <w:szCs w:val="22"/>
              </w:rPr>
            </w:pPr>
            <w:r w:rsidRPr="00BA4E9E">
              <w:rPr>
                <w:rFonts w:ascii="Calibri" w:hAnsi="Calibri" w:cs="Calibri"/>
                <w:color w:val="000000"/>
                <w:sz w:val="22"/>
                <w:szCs w:val="22"/>
              </w:rPr>
              <w:t> </w:t>
            </w:r>
          </w:p>
        </w:tc>
      </w:tr>
      <w:tr w:rsidR="00BA4E9E" w:rsidRPr="00BA4E9E" w:rsidTr="00027B9C">
        <w:trPr>
          <w:trHeight w:val="390"/>
        </w:trPr>
        <w:tc>
          <w:tcPr>
            <w:tcW w:w="4860" w:type="dxa"/>
            <w:tcBorders>
              <w:top w:val="nil"/>
              <w:left w:val="single" w:sz="8" w:space="0" w:color="auto"/>
              <w:bottom w:val="single" w:sz="4" w:space="0" w:color="auto"/>
              <w:right w:val="single" w:sz="4" w:space="0" w:color="auto"/>
            </w:tcBorders>
            <w:shd w:val="clear" w:color="auto" w:fill="auto"/>
            <w:vAlign w:val="bottom"/>
            <w:hideMark/>
          </w:tcPr>
          <w:p w:rsidR="00BA4E9E" w:rsidRPr="00BA4E9E" w:rsidRDefault="00BA4E9E" w:rsidP="00BA4E9E">
            <w:pPr>
              <w:rPr>
                <w:rFonts w:ascii="Calibri" w:hAnsi="Calibri" w:cs="Calibri"/>
                <w:color w:val="000000"/>
                <w:sz w:val="22"/>
                <w:szCs w:val="22"/>
              </w:rPr>
            </w:pPr>
            <w:r w:rsidRPr="00BA4E9E">
              <w:rPr>
                <w:rFonts w:ascii="Calibri" w:hAnsi="Calibri" w:cs="Calibri"/>
                <w:color w:val="000000"/>
                <w:sz w:val="22"/>
                <w:szCs w:val="22"/>
              </w:rPr>
              <w:t>Ion Universal Library Quantitation Kit</w:t>
            </w:r>
          </w:p>
        </w:tc>
        <w:tc>
          <w:tcPr>
            <w:tcW w:w="1200" w:type="dxa"/>
            <w:tcBorders>
              <w:top w:val="nil"/>
              <w:left w:val="nil"/>
              <w:bottom w:val="single" w:sz="4" w:space="0" w:color="auto"/>
              <w:right w:val="single" w:sz="4" w:space="0" w:color="auto"/>
            </w:tcBorders>
            <w:shd w:val="clear" w:color="auto" w:fill="auto"/>
            <w:noWrap/>
            <w:vAlign w:val="bottom"/>
            <w:hideMark/>
          </w:tcPr>
          <w:p w:rsidR="00BA4E9E" w:rsidRPr="00BA4E9E" w:rsidRDefault="00BA4E9E" w:rsidP="00BA4E9E">
            <w:pPr>
              <w:jc w:val="center"/>
              <w:rPr>
                <w:rFonts w:ascii="Calibri" w:hAnsi="Calibri" w:cs="Calibri"/>
                <w:color w:val="000000"/>
                <w:sz w:val="22"/>
                <w:szCs w:val="22"/>
              </w:rPr>
            </w:pPr>
            <w:r w:rsidRPr="00BA4E9E">
              <w:rPr>
                <w:rFonts w:ascii="Calibri" w:hAnsi="Calibri" w:cs="Calibri"/>
                <w:color w:val="000000"/>
                <w:sz w:val="22"/>
                <w:szCs w:val="22"/>
              </w:rPr>
              <w:t>A26217</w:t>
            </w:r>
          </w:p>
        </w:tc>
        <w:tc>
          <w:tcPr>
            <w:tcW w:w="1460" w:type="dxa"/>
            <w:tcBorders>
              <w:top w:val="nil"/>
              <w:left w:val="nil"/>
              <w:bottom w:val="single" w:sz="4" w:space="0" w:color="auto"/>
              <w:right w:val="single" w:sz="4" w:space="0" w:color="auto"/>
            </w:tcBorders>
            <w:shd w:val="clear" w:color="auto" w:fill="auto"/>
            <w:noWrap/>
            <w:vAlign w:val="bottom"/>
            <w:hideMark/>
          </w:tcPr>
          <w:p w:rsidR="00BA4E9E" w:rsidRPr="00BA4E9E" w:rsidRDefault="00BA4E9E" w:rsidP="00BA4E9E">
            <w:pPr>
              <w:rPr>
                <w:rFonts w:ascii="Calibri" w:hAnsi="Calibri" w:cs="Calibri"/>
                <w:color w:val="000000"/>
                <w:sz w:val="22"/>
                <w:szCs w:val="22"/>
              </w:rPr>
            </w:pPr>
            <w:r w:rsidRPr="00BA4E9E">
              <w:rPr>
                <w:rFonts w:ascii="Calibri" w:hAnsi="Calibri" w:cs="Calibri"/>
                <w:color w:val="000000"/>
                <w:sz w:val="22"/>
                <w:szCs w:val="22"/>
              </w:rPr>
              <w:t> </w:t>
            </w:r>
          </w:p>
        </w:tc>
        <w:tc>
          <w:tcPr>
            <w:tcW w:w="1560" w:type="dxa"/>
            <w:tcBorders>
              <w:top w:val="nil"/>
              <w:left w:val="nil"/>
              <w:bottom w:val="single" w:sz="4" w:space="0" w:color="auto"/>
              <w:right w:val="single" w:sz="8" w:space="0" w:color="auto"/>
            </w:tcBorders>
            <w:shd w:val="clear" w:color="auto" w:fill="auto"/>
            <w:noWrap/>
            <w:vAlign w:val="bottom"/>
            <w:hideMark/>
          </w:tcPr>
          <w:p w:rsidR="00BA4E9E" w:rsidRPr="00BA4E9E" w:rsidRDefault="00BA4E9E" w:rsidP="00BA4E9E">
            <w:pPr>
              <w:rPr>
                <w:rFonts w:ascii="Calibri" w:hAnsi="Calibri" w:cs="Calibri"/>
                <w:color w:val="000000"/>
                <w:sz w:val="22"/>
                <w:szCs w:val="22"/>
              </w:rPr>
            </w:pPr>
            <w:r w:rsidRPr="00BA4E9E">
              <w:rPr>
                <w:rFonts w:ascii="Calibri" w:hAnsi="Calibri" w:cs="Calibri"/>
                <w:color w:val="000000"/>
                <w:sz w:val="22"/>
                <w:szCs w:val="22"/>
              </w:rPr>
              <w:t> </w:t>
            </w:r>
          </w:p>
        </w:tc>
      </w:tr>
      <w:tr w:rsidR="00BA4E9E" w:rsidRPr="00BA4E9E" w:rsidTr="00027B9C">
        <w:trPr>
          <w:trHeight w:val="390"/>
        </w:trPr>
        <w:tc>
          <w:tcPr>
            <w:tcW w:w="4860" w:type="dxa"/>
            <w:tcBorders>
              <w:top w:val="nil"/>
              <w:left w:val="single" w:sz="8" w:space="0" w:color="auto"/>
              <w:bottom w:val="single" w:sz="4" w:space="0" w:color="auto"/>
              <w:right w:val="single" w:sz="4" w:space="0" w:color="auto"/>
            </w:tcBorders>
            <w:shd w:val="clear" w:color="auto" w:fill="auto"/>
            <w:vAlign w:val="bottom"/>
            <w:hideMark/>
          </w:tcPr>
          <w:p w:rsidR="00BA4E9E" w:rsidRPr="00BA4E9E" w:rsidRDefault="00BA4E9E" w:rsidP="00BA4E9E">
            <w:pPr>
              <w:rPr>
                <w:rFonts w:ascii="Calibri" w:hAnsi="Calibri" w:cs="Calibri"/>
                <w:color w:val="000000"/>
                <w:sz w:val="22"/>
                <w:szCs w:val="22"/>
              </w:rPr>
            </w:pPr>
            <w:r w:rsidRPr="00BA4E9E">
              <w:rPr>
                <w:rFonts w:ascii="Calibri" w:hAnsi="Calibri" w:cs="Calibri"/>
                <w:color w:val="000000"/>
                <w:sz w:val="22"/>
                <w:szCs w:val="22"/>
              </w:rPr>
              <w:t>VISAGE enhanced</w:t>
            </w:r>
          </w:p>
        </w:tc>
        <w:tc>
          <w:tcPr>
            <w:tcW w:w="1200" w:type="dxa"/>
            <w:tcBorders>
              <w:top w:val="nil"/>
              <w:left w:val="nil"/>
              <w:bottom w:val="single" w:sz="4" w:space="0" w:color="auto"/>
              <w:right w:val="single" w:sz="4" w:space="0" w:color="auto"/>
            </w:tcBorders>
            <w:shd w:val="clear" w:color="auto" w:fill="auto"/>
            <w:noWrap/>
            <w:vAlign w:val="bottom"/>
            <w:hideMark/>
          </w:tcPr>
          <w:p w:rsidR="00BA4E9E" w:rsidRPr="00BA4E9E" w:rsidRDefault="00BA4E9E" w:rsidP="00BA4E9E">
            <w:pPr>
              <w:jc w:val="center"/>
              <w:rPr>
                <w:rFonts w:ascii="Calibri" w:hAnsi="Calibri" w:cs="Calibri"/>
                <w:color w:val="000000"/>
                <w:sz w:val="22"/>
                <w:szCs w:val="22"/>
              </w:rPr>
            </w:pPr>
            <w:r w:rsidRPr="00BA4E9E">
              <w:rPr>
                <w:rFonts w:ascii="Calibri" w:hAnsi="Calibri" w:cs="Calibri"/>
                <w:color w:val="000000"/>
                <w:sz w:val="22"/>
                <w:szCs w:val="22"/>
              </w:rPr>
              <w:t>A47561</w:t>
            </w:r>
          </w:p>
        </w:tc>
        <w:tc>
          <w:tcPr>
            <w:tcW w:w="1460" w:type="dxa"/>
            <w:tcBorders>
              <w:top w:val="nil"/>
              <w:left w:val="nil"/>
              <w:bottom w:val="single" w:sz="4" w:space="0" w:color="auto"/>
              <w:right w:val="single" w:sz="4" w:space="0" w:color="auto"/>
            </w:tcBorders>
            <w:shd w:val="clear" w:color="auto" w:fill="auto"/>
            <w:noWrap/>
            <w:vAlign w:val="bottom"/>
            <w:hideMark/>
          </w:tcPr>
          <w:p w:rsidR="00BA4E9E" w:rsidRPr="00BA4E9E" w:rsidRDefault="00BA4E9E" w:rsidP="00BA4E9E">
            <w:pPr>
              <w:rPr>
                <w:rFonts w:ascii="Calibri" w:hAnsi="Calibri" w:cs="Calibri"/>
                <w:color w:val="000000"/>
                <w:sz w:val="22"/>
                <w:szCs w:val="22"/>
              </w:rPr>
            </w:pPr>
            <w:r w:rsidRPr="00BA4E9E">
              <w:rPr>
                <w:rFonts w:ascii="Calibri" w:hAnsi="Calibri" w:cs="Calibri"/>
                <w:color w:val="000000"/>
                <w:sz w:val="22"/>
                <w:szCs w:val="22"/>
              </w:rPr>
              <w:t> </w:t>
            </w:r>
          </w:p>
        </w:tc>
        <w:tc>
          <w:tcPr>
            <w:tcW w:w="1560" w:type="dxa"/>
            <w:tcBorders>
              <w:top w:val="nil"/>
              <w:left w:val="nil"/>
              <w:bottom w:val="single" w:sz="4" w:space="0" w:color="auto"/>
              <w:right w:val="single" w:sz="8" w:space="0" w:color="auto"/>
            </w:tcBorders>
            <w:shd w:val="clear" w:color="auto" w:fill="auto"/>
            <w:noWrap/>
            <w:vAlign w:val="bottom"/>
            <w:hideMark/>
          </w:tcPr>
          <w:p w:rsidR="00BA4E9E" w:rsidRPr="00BA4E9E" w:rsidRDefault="00BA4E9E" w:rsidP="00BA4E9E">
            <w:pPr>
              <w:rPr>
                <w:rFonts w:ascii="Calibri" w:hAnsi="Calibri" w:cs="Calibri"/>
                <w:color w:val="000000"/>
                <w:sz w:val="22"/>
                <w:szCs w:val="22"/>
              </w:rPr>
            </w:pPr>
            <w:r w:rsidRPr="00BA4E9E">
              <w:rPr>
                <w:rFonts w:ascii="Calibri" w:hAnsi="Calibri" w:cs="Calibri"/>
                <w:color w:val="000000"/>
                <w:sz w:val="22"/>
                <w:szCs w:val="22"/>
              </w:rPr>
              <w:t> </w:t>
            </w:r>
          </w:p>
        </w:tc>
      </w:tr>
      <w:tr w:rsidR="00BA4E9E" w:rsidRPr="00BA4E9E" w:rsidTr="00027B9C">
        <w:trPr>
          <w:trHeight w:val="390"/>
        </w:trPr>
        <w:tc>
          <w:tcPr>
            <w:tcW w:w="4860" w:type="dxa"/>
            <w:tcBorders>
              <w:top w:val="nil"/>
              <w:left w:val="single" w:sz="8" w:space="0" w:color="auto"/>
              <w:bottom w:val="single" w:sz="4" w:space="0" w:color="auto"/>
              <w:right w:val="single" w:sz="4" w:space="0" w:color="auto"/>
            </w:tcBorders>
            <w:shd w:val="clear" w:color="auto" w:fill="auto"/>
            <w:vAlign w:val="bottom"/>
            <w:hideMark/>
          </w:tcPr>
          <w:p w:rsidR="00BA4E9E" w:rsidRPr="00BA4E9E" w:rsidRDefault="00BA4E9E" w:rsidP="00BA4E9E">
            <w:pPr>
              <w:rPr>
                <w:rFonts w:ascii="Calibri" w:hAnsi="Calibri" w:cs="Calibri"/>
                <w:color w:val="000000"/>
                <w:sz w:val="22"/>
                <w:szCs w:val="22"/>
              </w:rPr>
            </w:pPr>
            <w:r w:rsidRPr="00BA4E9E">
              <w:rPr>
                <w:rFonts w:ascii="Calibri" w:hAnsi="Calibri" w:cs="Calibri"/>
                <w:color w:val="000000"/>
                <w:sz w:val="22"/>
                <w:szCs w:val="22"/>
              </w:rPr>
              <w:t xml:space="preserve">VISAGE basic </w:t>
            </w:r>
          </w:p>
        </w:tc>
        <w:tc>
          <w:tcPr>
            <w:tcW w:w="1200" w:type="dxa"/>
            <w:tcBorders>
              <w:top w:val="nil"/>
              <w:left w:val="nil"/>
              <w:bottom w:val="single" w:sz="4" w:space="0" w:color="auto"/>
              <w:right w:val="single" w:sz="4" w:space="0" w:color="auto"/>
            </w:tcBorders>
            <w:shd w:val="clear" w:color="auto" w:fill="auto"/>
            <w:noWrap/>
            <w:vAlign w:val="bottom"/>
            <w:hideMark/>
          </w:tcPr>
          <w:p w:rsidR="00BA4E9E" w:rsidRPr="00BA4E9E" w:rsidRDefault="00BA4E9E" w:rsidP="00BA4E9E">
            <w:pPr>
              <w:jc w:val="center"/>
              <w:rPr>
                <w:rFonts w:ascii="Calibri" w:hAnsi="Calibri" w:cs="Calibri"/>
                <w:color w:val="000000"/>
                <w:sz w:val="22"/>
                <w:szCs w:val="22"/>
              </w:rPr>
            </w:pPr>
            <w:r w:rsidRPr="00BA4E9E">
              <w:rPr>
                <w:rFonts w:ascii="Calibri" w:hAnsi="Calibri" w:cs="Calibri"/>
                <w:color w:val="000000"/>
                <w:sz w:val="22"/>
                <w:szCs w:val="22"/>
              </w:rPr>
              <w:t>A47560</w:t>
            </w:r>
          </w:p>
        </w:tc>
        <w:tc>
          <w:tcPr>
            <w:tcW w:w="1460" w:type="dxa"/>
            <w:tcBorders>
              <w:top w:val="nil"/>
              <w:left w:val="nil"/>
              <w:bottom w:val="single" w:sz="4" w:space="0" w:color="auto"/>
              <w:right w:val="single" w:sz="4" w:space="0" w:color="auto"/>
            </w:tcBorders>
            <w:shd w:val="clear" w:color="auto" w:fill="auto"/>
            <w:noWrap/>
            <w:vAlign w:val="bottom"/>
            <w:hideMark/>
          </w:tcPr>
          <w:p w:rsidR="00BA4E9E" w:rsidRPr="00BA4E9E" w:rsidRDefault="00BA4E9E" w:rsidP="00BA4E9E">
            <w:pPr>
              <w:rPr>
                <w:rFonts w:ascii="Calibri" w:hAnsi="Calibri" w:cs="Calibri"/>
                <w:color w:val="000000"/>
                <w:sz w:val="22"/>
                <w:szCs w:val="22"/>
              </w:rPr>
            </w:pPr>
            <w:r w:rsidRPr="00BA4E9E">
              <w:rPr>
                <w:rFonts w:ascii="Calibri" w:hAnsi="Calibri" w:cs="Calibri"/>
                <w:color w:val="000000"/>
                <w:sz w:val="22"/>
                <w:szCs w:val="22"/>
              </w:rPr>
              <w:t> </w:t>
            </w:r>
          </w:p>
        </w:tc>
        <w:tc>
          <w:tcPr>
            <w:tcW w:w="1560" w:type="dxa"/>
            <w:tcBorders>
              <w:top w:val="nil"/>
              <w:left w:val="nil"/>
              <w:bottom w:val="single" w:sz="4" w:space="0" w:color="auto"/>
              <w:right w:val="single" w:sz="8" w:space="0" w:color="auto"/>
            </w:tcBorders>
            <w:shd w:val="clear" w:color="auto" w:fill="auto"/>
            <w:noWrap/>
            <w:vAlign w:val="bottom"/>
            <w:hideMark/>
          </w:tcPr>
          <w:p w:rsidR="00BA4E9E" w:rsidRPr="00BA4E9E" w:rsidRDefault="00BA4E9E" w:rsidP="00BA4E9E">
            <w:pPr>
              <w:rPr>
                <w:rFonts w:ascii="Calibri" w:hAnsi="Calibri" w:cs="Calibri"/>
                <w:color w:val="000000"/>
                <w:sz w:val="22"/>
                <w:szCs w:val="22"/>
              </w:rPr>
            </w:pPr>
            <w:r w:rsidRPr="00BA4E9E">
              <w:rPr>
                <w:rFonts w:ascii="Calibri" w:hAnsi="Calibri" w:cs="Calibri"/>
                <w:color w:val="000000"/>
                <w:sz w:val="22"/>
                <w:szCs w:val="22"/>
              </w:rPr>
              <w:t> </w:t>
            </w:r>
          </w:p>
        </w:tc>
      </w:tr>
      <w:tr w:rsidR="00BA4E9E" w:rsidRPr="00BA4E9E" w:rsidTr="00027B9C">
        <w:trPr>
          <w:trHeight w:val="390"/>
        </w:trPr>
        <w:tc>
          <w:tcPr>
            <w:tcW w:w="4860" w:type="dxa"/>
            <w:tcBorders>
              <w:top w:val="nil"/>
              <w:left w:val="single" w:sz="8" w:space="0" w:color="auto"/>
              <w:bottom w:val="single" w:sz="4" w:space="0" w:color="auto"/>
              <w:right w:val="single" w:sz="4" w:space="0" w:color="auto"/>
            </w:tcBorders>
            <w:shd w:val="clear" w:color="auto" w:fill="auto"/>
            <w:vAlign w:val="bottom"/>
            <w:hideMark/>
          </w:tcPr>
          <w:p w:rsidR="00BA4E9E" w:rsidRPr="00BA4E9E" w:rsidRDefault="00BA4E9E" w:rsidP="00BA4E9E">
            <w:pPr>
              <w:rPr>
                <w:rFonts w:ascii="Calibri" w:hAnsi="Calibri" w:cs="Calibri"/>
                <w:color w:val="000000"/>
                <w:sz w:val="22"/>
                <w:szCs w:val="22"/>
              </w:rPr>
            </w:pPr>
            <w:r w:rsidRPr="00BA4E9E">
              <w:rPr>
                <w:rFonts w:ascii="Calibri" w:hAnsi="Calibri" w:cs="Calibri"/>
                <w:color w:val="000000"/>
                <w:sz w:val="22"/>
                <w:szCs w:val="22"/>
              </w:rPr>
              <w:t>Ion AmpliSeq HID Y-SNP Research PANEL V1</w:t>
            </w:r>
          </w:p>
        </w:tc>
        <w:tc>
          <w:tcPr>
            <w:tcW w:w="1200" w:type="dxa"/>
            <w:tcBorders>
              <w:top w:val="nil"/>
              <w:left w:val="nil"/>
              <w:bottom w:val="single" w:sz="4" w:space="0" w:color="auto"/>
              <w:right w:val="single" w:sz="4" w:space="0" w:color="auto"/>
            </w:tcBorders>
            <w:shd w:val="clear" w:color="auto" w:fill="auto"/>
            <w:noWrap/>
            <w:vAlign w:val="bottom"/>
            <w:hideMark/>
          </w:tcPr>
          <w:p w:rsidR="00BA4E9E" w:rsidRPr="00BA4E9E" w:rsidRDefault="00BA4E9E" w:rsidP="00BA4E9E">
            <w:pPr>
              <w:jc w:val="center"/>
              <w:rPr>
                <w:rFonts w:ascii="Calibri" w:hAnsi="Calibri" w:cs="Calibri"/>
                <w:color w:val="000000"/>
                <w:sz w:val="22"/>
                <w:szCs w:val="22"/>
              </w:rPr>
            </w:pPr>
            <w:r w:rsidRPr="00BA4E9E">
              <w:rPr>
                <w:rFonts w:ascii="Calibri" w:hAnsi="Calibri" w:cs="Calibri"/>
                <w:color w:val="000000"/>
                <w:sz w:val="22"/>
                <w:szCs w:val="22"/>
              </w:rPr>
              <w:t>A47561-1</w:t>
            </w:r>
          </w:p>
        </w:tc>
        <w:tc>
          <w:tcPr>
            <w:tcW w:w="1460" w:type="dxa"/>
            <w:tcBorders>
              <w:top w:val="nil"/>
              <w:left w:val="nil"/>
              <w:bottom w:val="single" w:sz="4" w:space="0" w:color="auto"/>
              <w:right w:val="single" w:sz="4" w:space="0" w:color="auto"/>
            </w:tcBorders>
            <w:shd w:val="clear" w:color="auto" w:fill="auto"/>
            <w:noWrap/>
            <w:vAlign w:val="bottom"/>
            <w:hideMark/>
          </w:tcPr>
          <w:p w:rsidR="00BA4E9E" w:rsidRPr="00BA4E9E" w:rsidRDefault="00BA4E9E" w:rsidP="00BA4E9E">
            <w:pPr>
              <w:rPr>
                <w:rFonts w:ascii="Calibri" w:hAnsi="Calibri" w:cs="Calibri"/>
                <w:color w:val="000000"/>
                <w:sz w:val="22"/>
                <w:szCs w:val="22"/>
              </w:rPr>
            </w:pPr>
            <w:r w:rsidRPr="00BA4E9E">
              <w:rPr>
                <w:rFonts w:ascii="Calibri" w:hAnsi="Calibri" w:cs="Calibri"/>
                <w:color w:val="000000"/>
                <w:sz w:val="22"/>
                <w:szCs w:val="22"/>
              </w:rPr>
              <w:t> </w:t>
            </w:r>
          </w:p>
        </w:tc>
        <w:tc>
          <w:tcPr>
            <w:tcW w:w="1560" w:type="dxa"/>
            <w:tcBorders>
              <w:top w:val="nil"/>
              <w:left w:val="nil"/>
              <w:bottom w:val="single" w:sz="4" w:space="0" w:color="auto"/>
              <w:right w:val="single" w:sz="8" w:space="0" w:color="auto"/>
            </w:tcBorders>
            <w:shd w:val="clear" w:color="auto" w:fill="auto"/>
            <w:noWrap/>
            <w:vAlign w:val="bottom"/>
            <w:hideMark/>
          </w:tcPr>
          <w:p w:rsidR="00BA4E9E" w:rsidRPr="00BA4E9E" w:rsidRDefault="00BA4E9E" w:rsidP="00BA4E9E">
            <w:pPr>
              <w:rPr>
                <w:rFonts w:ascii="Calibri" w:hAnsi="Calibri" w:cs="Calibri"/>
                <w:color w:val="000000"/>
                <w:sz w:val="22"/>
                <w:szCs w:val="22"/>
              </w:rPr>
            </w:pPr>
            <w:r w:rsidRPr="00BA4E9E">
              <w:rPr>
                <w:rFonts w:ascii="Calibri" w:hAnsi="Calibri" w:cs="Calibri"/>
                <w:color w:val="000000"/>
                <w:sz w:val="22"/>
                <w:szCs w:val="22"/>
              </w:rPr>
              <w:t> </w:t>
            </w:r>
          </w:p>
        </w:tc>
      </w:tr>
      <w:tr w:rsidR="00BA4E9E" w:rsidRPr="00BA4E9E" w:rsidTr="00027B9C">
        <w:trPr>
          <w:trHeight w:val="390"/>
        </w:trPr>
        <w:tc>
          <w:tcPr>
            <w:tcW w:w="4860" w:type="dxa"/>
            <w:tcBorders>
              <w:top w:val="nil"/>
              <w:left w:val="single" w:sz="8" w:space="0" w:color="auto"/>
              <w:bottom w:val="single" w:sz="4" w:space="0" w:color="auto"/>
              <w:right w:val="single" w:sz="4" w:space="0" w:color="auto"/>
            </w:tcBorders>
            <w:shd w:val="clear" w:color="auto" w:fill="auto"/>
            <w:vAlign w:val="bottom"/>
            <w:hideMark/>
          </w:tcPr>
          <w:p w:rsidR="00BA4E9E" w:rsidRPr="00BA4E9E" w:rsidRDefault="00BA4E9E" w:rsidP="00BA4E9E">
            <w:pPr>
              <w:rPr>
                <w:rFonts w:ascii="Calibri" w:hAnsi="Calibri" w:cs="Calibri"/>
                <w:color w:val="000000"/>
                <w:sz w:val="22"/>
                <w:szCs w:val="22"/>
              </w:rPr>
            </w:pPr>
            <w:r w:rsidRPr="00BA4E9E">
              <w:rPr>
                <w:rFonts w:ascii="Calibri" w:hAnsi="Calibri" w:cs="Calibri"/>
                <w:color w:val="000000"/>
                <w:sz w:val="22"/>
                <w:szCs w:val="22"/>
              </w:rPr>
              <w:t>Ion AmpliSeq™ PhenoTrivium Panel</w:t>
            </w:r>
          </w:p>
        </w:tc>
        <w:tc>
          <w:tcPr>
            <w:tcW w:w="1200" w:type="dxa"/>
            <w:tcBorders>
              <w:top w:val="nil"/>
              <w:left w:val="nil"/>
              <w:bottom w:val="single" w:sz="4" w:space="0" w:color="auto"/>
              <w:right w:val="single" w:sz="4" w:space="0" w:color="auto"/>
            </w:tcBorders>
            <w:shd w:val="clear" w:color="auto" w:fill="auto"/>
            <w:noWrap/>
            <w:vAlign w:val="bottom"/>
            <w:hideMark/>
          </w:tcPr>
          <w:p w:rsidR="00BA4E9E" w:rsidRPr="00BA4E9E" w:rsidRDefault="00BA4E9E" w:rsidP="00BA4E9E">
            <w:pPr>
              <w:jc w:val="center"/>
              <w:rPr>
                <w:rFonts w:ascii="Calibri" w:hAnsi="Calibri" w:cs="Calibri"/>
                <w:color w:val="000000"/>
                <w:sz w:val="22"/>
                <w:szCs w:val="22"/>
              </w:rPr>
            </w:pPr>
            <w:r w:rsidRPr="00BA4E9E">
              <w:rPr>
                <w:rFonts w:ascii="Calibri" w:hAnsi="Calibri" w:cs="Calibri"/>
                <w:color w:val="000000"/>
                <w:sz w:val="22"/>
                <w:szCs w:val="22"/>
              </w:rPr>
              <w:t>A47561-2</w:t>
            </w:r>
          </w:p>
        </w:tc>
        <w:tc>
          <w:tcPr>
            <w:tcW w:w="1460" w:type="dxa"/>
            <w:tcBorders>
              <w:top w:val="nil"/>
              <w:left w:val="nil"/>
              <w:bottom w:val="single" w:sz="4" w:space="0" w:color="auto"/>
              <w:right w:val="single" w:sz="4" w:space="0" w:color="auto"/>
            </w:tcBorders>
            <w:shd w:val="clear" w:color="auto" w:fill="auto"/>
            <w:noWrap/>
            <w:vAlign w:val="bottom"/>
            <w:hideMark/>
          </w:tcPr>
          <w:p w:rsidR="00BA4E9E" w:rsidRPr="00BA4E9E" w:rsidRDefault="00BA4E9E" w:rsidP="00BA4E9E">
            <w:pPr>
              <w:rPr>
                <w:rFonts w:ascii="Calibri" w:hAnsi="Calibri" w:cs="Calibri"/>
                <w:color w:val="000000"/>
                <w:sz w:val="22"/>
                <w:szCs w:val="22"/>
              </w:rPr>
            </w:pPr>
            <w:r w:rsidRPr="00BA4E9E">
              <w:rPr>
                <w:rFonts w:ascii="Calibri" w:hAnsi="Calibri" w:cs="Calibri"/>
                <w:color w:val="000000"/>
                <w:sz w:val="22"/>
                <w:szCs w:val="22"/>
              </w:rPr>
              <w:t> </w:t>
            </w:r>
          </w:p>
        </w:tc>
        <w:tc>
          <w:tcPr>
            <w:tcW w:w="1560" w:type="dxa"/>
            <w:tcBorders>
              <w:top w:val="nil"/>
              <w:left w:val="nil"/>
              <w:bottom w:val="single" w:sz="4" w:space="0" w:color="auto"/>
              <w:right w:val="single" w:sz="8" w:space="0" w:color="auto"/>
            </w:tcBorders>
            <w:shd w:val="clear" w:color="auto" w:fill="auto"/>
            <w:noWrap/>
            <w:vAlign w:val="bottom"/>
            <w:hideMark/>
          </w:tcPr>
          <w:p w:rsidR="00BA4E9E" w:rsidRPr="00BA4E9E" w:rsidRDefault="00BA4E9E" w:rsidP="00BA4E9E">
            <w:pPr>
              <w:rPr>
                <w:rFonts w:ascii="Calibri" w:hAnsi="Calibri" w:cs="Calibri"/>
                <w:color w:val="000000"/>
                <w:sz w:val="22"/>
                <w:szCs w:val="22"/>
              </w:rPr>
            </w:pPr>
            <w:r w:rsidRPr="00BA4E9E">
              <w:rPr>
                <w:rFonts w:ascii="Calibri" w:hAnsi="Calibri" w:cs="Calibri"/>
                <w:color w:val="000000"/>
                <w:sz w:val="22"/>
                <w:szCs w:val="22"/>
              </w:rPr>
              <w:t> </w:t>
            </w:r>
          </w:p>
        </w:tc>
      </w:tr>
      <w:tr w:rsidR="00BA4E9E" w:rsidRPr="00BA4E9E" w:rsidTr="00027B9C">
        <w:trPr>
          <w:trHeight w:val="390"/>
        </w:trPr>
        <w:tc>
          <w:tcPr>
            <w:tcW w:w="4860" w:type="dxa"/>
            <w:tcBorders>
              <w:top w:val="nil"/>
              <w:left w:val="single" w:sz="8" w:space="0" w:color="auto"/>
              <w:bottom w:val="single" w:sz="8" w:space="0" w:color="auto"/>
              <w:right w:val="single" w:sz="4" w:space="0" w:color="auto"/>
            </w:tcBorders>
            <w:shd w:val="clear" w:color="auto" w:fill="auto"/>
            <w:vAlign w:val="bottom"/>
            <w:hideMark/>
          </w:tcPr>
          <w:p w:rsidR="00BA4E9E" w:rsidRPr="00BA4E9E" w:rsidRDefault="00BA4E9E" w:rsidP="00BA4E9E">
            <w:pPr>
              <w:rPr>
                <w:rFonts w:ascii="Calibri" w:hAnsi="Calibri" w:cs="Calibri"/>
                <w:color w:val="000000"/>
                <w:sz w:val="22"/>
                <w:szCs w:val="22"/>
              </w:rPr>
            </w:pPr>
            <w:r w:rsidRPr="00BA4E9E">
              <w:rPr>
                <w:rFonts w:ascii="Calibri" w:hAnsi="Calibri" w:cs="Calibri"/>
                <w:color w:val="000000"/>
                <w:sz w:val="22"/>
                <w:szCs w:val="22"/>
              </w:rPr>
              <w:t>Ion AmpliSeq™ MH-74 Plex Research Panel</w:t>
            </w:r>
          </w:p>
        </w:tc>
        <w:tc>
          <w:tcPr>
            <w:tcW w:w="1200" w:type="dxa"/>
            <w:tcBorders>
              <w:top w:val="nil"/>
              <w:left w:val="nil"/>
              <w:bottom w:val="single" w:sz="8" w:space="0" w:color="auto"/>
              <w:right w:val="single" w:sz="4" w:space="0" w:color="auto"/>
            </w:tcBorders>
            <w:shd w:val="clear" w:color="auto" w:fill="auto"/>
            <w:noWrap/>
            <w:vAlign w:val="bottom"/>
            <w:hideMark/>
          </w:tcPr>
          <w:p w:rsidR="00BA4E9E" w:rsidRPr="00BA4E9E" w:rsidRDefault="00BA4E9E" w:rsidP="00BA4E9E">
            <w:pPr>
              <w:jc w:val="center"/>
              <w:rPr>
                <w:rFonts w:ascii="Calibri" w:hAnsi="Calibri" w:cs="Calibri"/>
                <w:color w:val="000000"/>
                <w:sz w:val="22"/>
                <w:szCs w:val="22"/>
              </w:rPr>
            </w:pPr>
            <w:r w:rsidRPr="00BA4E9E">
              <w:rPr>
                <w:rFonts w:ascii="Calibri" w:hAnsi="Calibri" w:cs="Calibri"/>
                <w:color w:val="000000"/>
                <w:sz w:val="22"/>
                <w:szCs w:val="22"/>
              </w:rPr>
              <w:t>A47560-3</w:t>
            </w:r>
          </w:p>
        </w:tc>
        <w:tc>
          <w:tcPr>
            <w:tcW w:w="1460" w:type="dxa"/>
            <w:tcBorders>
              <w:top w:val="nil"/>
              <w:left w:val="nil"/>
              <w:bottom w:val="single" w:sz="8" w:space="0" w:color="auto"/>
              <w:right w:val="single" w:sz="4" w:space="0" w:color="auto"/>
            </w:tcBorders>
            <w:shd w:val="clear" w:color="auto" w:fill="auto"/>
            <w:noWrap/>
            <w:vAlign w:val="bottom"/>
            <w:hideMark/>
          </w:tcPr>
          <w:p w:rsidR="00BA4E9E" w:rsidRPr="00BA4E9E" w:rsidRDefault="00BA4E9E" w:rsidP="00BA4E9E">
            <w:pPr>
              <w:rPr>
                <w:rFonts w:ascii="Calibri" w:hAnsi="Calibri" w:cs="Calibri"/>
                <w:color w:val="000000"/>
                <w:sz w:val="22"/>
                <w:szCs w:val="22"/>
              </w:rPr>
            </w:pPr>
            <w:r w:rsidRPr="00BA4E9E">
              <w:rPr>
                <w:rFonts w:ascii="Calibri" w:hAnsi="Calibri" w:cs="Calibri"/>
                <w:color w:val="000000"/>
                <w:sz w:val="22"/>
                <w:szCs w:val="22"/>
              </w:rPr>
              <w:t> </w:t>
            </w:r>
          </w:p>
        </w:tc>
        <w:tc>
          <w:tcPr>
            <w:tcW w:w="1560" w:type="dxa"/>
            <w:tcBorders>
              <w:top w:val="nil"/>
              <w:left w:val="nil"/>
              <w:bottom w:val="single" w:sz="8" w:space="0" w:color="auto"/>
              <w:right w:val="single" w:sz="8" w:space="0" w:color="auto"/>
            </w:tcBorders>
            <w:shd w:val="clear" w:color="auto" w:fill="auto"/>
            <w:noWrap/>
            <w:vAlign w:val="bottom"/>
            <w:hideMark/>
          </w:tcPr>
          <w:p w:rsidR="00BA4E9E" w:rsidRPr="00BA4E9E" w:rsidRDefault="00BA4E9E" w:rsidP="00BA4E9E">
            <w:pPr>
              <w:rPr>
                <w:rFonts w:ascii="Calibri" w:hAnsi="Calibri" w:cs="Calibri"/>
                <w:color w:val="000000"/>
                <w:sz w:val="22"/>
                <w:szCs w:val="22"/>
              </w:rPr>
            </w:pPr>
            <w:r w:rsidRPr="00BA4E9E">
              <w:rPr>
                <w:rFonts w:ascii="Calibri" w:hAnsi="Calibri" w:cs="Calibri"/>
                <w:color w:val="000000"/>
                <w:sz w:val="22"/>
                <w:szCs w:val="22"/>
              </w:rPr>
              <w:t> </w:t>
            </w:r>
          </w:p>
        </w:tc>
      </w:tr>
    </w:tbl>
    <w:p w:rsidR="0069050E" w:rsidRDefault="0069050E" w:rsidP="00F024EF">
      <w:pPr>
        <w:jc w:val="center"/>
      </w:pPr>
    </w:p>
    <w:p w:rsidR="00BA4E9E" w:rsidRDefault="00BA4E9E" w:rsidP="00F024EF">
      <w:pPr>
        <w:jc w:val="center"/>
      </w:pPr>
    </w:p>
    <w:p w:rsidR="00BA4E9E" w:rsidRPr="007C2EFE" w:rsidRDefault="00BA4E9E" w:rsidP="00F024EF">
      <w:pPr>
        <w:jc w:val="center"/>
      </w:pPr>
    </w:p>
    <w:p w:rsidR="00FA4DC5" w:rsidRPr="00CD6E26" w:rsidRDefault="00FA4DC5" w:rsidP="00F024EF">
      <w:pPr>
        <w:jc w:val="center"/>
        <w:rPr>
          <w:rFonts w:ascii="Verdana" w:eastAsia="Arial Unicode MS" w:hAnsi="Verdana"/>
          <w:b/>
          <w:sz w:val="20"/>
          <w:szCs w:val="20"/>
        </w:rPr>
      </w:pPr>
      <w:r w:rsidRPr="007C2EFE">
        <w:br w:type="page"/>
      </w:r>
      <w:bookmarkStart w:id="923" w:name="AnexoV1"/>
      <w:r w:rsidRPr="00CD6E26">
        <w:rPr>
          <w:rFonts w:ascii="Verdana" w:hAnsi="Verdana"/>
          <w:b/>
          <w:sz w:val="20"/>
          <w:szCs w:val="20"/>
        </w:rPr>
        <w:lastRenderedPageBreak/>
        <w:t>ANEXO V.1.</w:t>
      </w:r>
    </w:p>
    <w:bookmarkEnd w:id="923"/>
    <w:p w:rsidR="00FA4DC5" w:rsidRPr="00CD6E26" w:rsidRDefault="00FA4DC5" w:rsidP="00CD6E26">
      <w:pPr>
        <w:jc w:val="center"/>
        <w:rPr>
          <w:rFonts w:ascii="Verdana" w:eastAsia="Arial Unicode MS" w:hAnsi="Verdana"/>
          <w:b/>
          <w:sz w:val="20"/>
          <w:szCs w:val="20"/>
        </w:rPr>
      </w:pPr>
      <w:r w:rsidRPr="00CD6E26">
        <w:rPr>
          <w:rFonts w:ascii="Verdana" w:eastAsia="Arial Unicode MS" w:hAnsi="Verdana"/>
          <w:b/>
          <w:sz w:val="20"/>
          <w:szCs w:val="20"/>
        </w:rPr>
        <w:t>DISPONIBILIDAD DE LA SOLVENCIA Y MEDIOS DE OTRAS ENTIDADES DURANTE TODA LA VIGENCIA DEL CONTRATO</w:t>
      </w:r>
    </w:p>
    <w:p w:rsidR="00FA4DC5" w:rsidRPr="00CD6E26" w:rsidRDefault="00FA4DC5" w:rsidP="00CD6E26">
      <w:pPr>
        <w:jc w:val="both"/>
        <w:rPr>
          <w:rFonts w:ascii="Verdana" w:eastAsia="Arial Unicode MS" w:hAnsi="Verdana"/>
          <w:sz w:val="20"/>
          <w:szCs w:val="20"/>
        </w:rPr>
      </w:pPr>
    </w:p>
    <w:p w:rsidR="00FA4DC5" w:rsidRPr="00CD6E26" w:rsidRDefault="00FA4DC5" w:rsidP="00CD6E26">
      <w:pPr>
        <w:jc w:val="both"/>
        <w:rPr>
          <w:rFonts w:ascii="Verdana" w:hAnsi="Verdana"/>
          <w:sz w:val="20"/>
          <w:szCs w:val="20"/>
        </w:rPr>
      </w:pPr>
      <w:r w:rsidRPr="00CD6E26">
        <w:rPr>
          <w:rFonts w:ascii="Verdana" w:hAnsi="Verdana"/>
          <w:sz w:val="20"/>
          <w:szCs w:val="20"/>
        </w:rPr>
        <w:t xml:space="preserve">DE UNA PARTE, </w:t>
      </w:r>
      <w:r w:rsidRPr="00C81D8B">
        <w:rPr>
          <w:rFonts w:ascii="Verdana" w:hAnsi="Verdana"/>
          <w:b/>
          <w:sz w:val="20"/>
          <w:szCs w:val="20"/>
          <w:vertAlign w:val="superscript"/>
        </w:rPr>
        <w:footnoteReference w:id="79"/>
      </w:r>
      <w:r w:rsidRPr="00CD6E26">
        <w:rPr>
          <w:rFonts w:ascii="Verdana" w:hAnsi="Verdana"/>
          <w:sz w:val="20"/>
          <w:szCs w:val="20"/>
        </w:rPr>
        <w:t xml:space="preserve">D./Dña.…………………………………………………, con DNI………………en nombre propio o en representación de </w:t>
      </w:r>
      <w:r w:rsidRPr="00CD6E26">
        <w:rPr>
          <w:rFonts w:ascii="Verdana" w:hAnsi="Verdana"/>
          <w:i/>
          <w:color w:val="0070C0"/>
          <w:sz w:val="20"/>
          <w:szCs w:val="20"/>
        </w:rPr>
        <w:t>(licitadora)</w:t>
      </w:r>
      <w:r w:rsidR="00CD6E26">
        <w:rPr>
          <w:rFonts w:ascii="Verdana" w:hAnsi="Verdana"/>
          <w:sz w:val="20"/>
          <w:szCs w:val="20"/>
        </w:rPr>
        <w:t xml:space="preserve"> </w:t>
      </w:r>
      <w:r w:rsidRPr="00CD6E26">
        <w:rPr>
          <w:rFonts w:ascii="Verdana" w:hAnsi="Verdana"/>
          <w:sz w:val="20"/>
          <w:szCs w:val="20"/>
        </w:rPr>
        <w:t>……………………………………………, con NIF……………………… y domicilio social …..……………………………………….</w:t>
      </w:r>
    </w:p>
    <w:p w:rsidR="00FA4DC5" w:rsidRPr="00CD6E26" w:rsidRDefault="00FA4DC5" w:rsidP="00CD6E26">
      <w:pPr>
        <w:jc w:val="both"/>
        <w:rPr>
          <w:rFonts w:ascii="Verdana" w:hAnsi="Verdana"/>
          <w:sz w:val="20"/>
          <w:szCs w:val="20"/>
        </w:rPr>
      </w:pPr>
    </w:p>
    <w:p w:rsidR="00FA4DC5" w:rsidRPr="00CD6E26" w:rsidRDefault="00FA4DC5" w:rsidP="00CD6E26">
      <w:pPr>
        <w:jc w:val="both"/>
        <w:rPr>
          <w:rFonts w:ascii="Verdana" w:eastAsia="Arial Unicode MS" w:hAnsi="Verdana"/>
          <w:sz w:val="20"/>
          <w:szCs w:val="20"/>
        </w:rPr>
      </w:pPr>
    </w:p>
    <w:p w:rsidR="00FA4DC5" w:rsidRPr="00CD6E26" w:rsidRDefault="00FA4DC5" w:rsidP="00CD6E26">
      <w:pPr>
        <w:jc w:val="both"/>
        <w:rPr>
          <w:rFonts w:ascii="Verdana" w:hAnsi="Verdana"/>
          <w:sz w:val="20"/>
          <w:szCs w:val="20"/>
        </w:rPr>
      </w:pPr>
      <w:r w:rsidRPr="00CD6E26">
        <w:rPr>
          <w:rFonts w:ascii="Verdana" w:hAnsi="Verdana"/>
          <w:sz w:val="20"/>
          <w:szCs w:val="20"/>
        </w:rPr>
        <w:t xml:space="preserve">Y DE OTRA, D./Dña.…………………………………………………, con DNI………………en nombre propio o en representación de </w:t>
      </w:r>
      <w:r w:rsidRPr="00CD6E26">
        <w:rPr>
          <w:rFonts w:ascii="Verdana" w:hAnsi="Verdana"/>
          <w:i/>
          <w:color w:val="0070C0"/>
          <w:sz w:val="20"/>
          <w:szCs w:val="20"/>
        </w:rPr>
        <w:t>(otra entidad)</w:t>
      </w:r>
      <w:r w:rsidR="00CD6E26">
        <w:rPr>
          <w:rFonts w:ascii="Verdana" w:hAnsi="Verdana"/>
          <w:sz w:val="20"/>
          <w:szCs w:val="20"/>
        </w:rPr>
        <w:t xml:space="preserve"> </w:t>
      </w:r>
      <w:r w:rsidRPr="00CD6E26">
        <w:rPr>
          <w:rFonts w:ascii="Verdana" w:hAnsi="Verdana"/>
          <w:sz w:val="20"/>
          <w:szCs w:val="20"/>
        </w:rPr>
        <w:t>……………………………………………, con NIF……………………… y domicilio social …..……………………………………….</w:t>
      </w:r>
    </w:p>
    <w:p w:rsidR="00FA4DC5" w:rsidRPr="00CD6E26" w:rsidRDefault="00FA4DC5" w:rsidP="00CD6E26">
      <w:pPr>
        <w:jc w:val="both"/>
        <w:rPr>
          <w:rFonts w:ascii="Verdana" w:hAnsi="Verdana"/>
          <w:sz w:val="20"/>
          <w:szCs w:val="20"/>
        </w:rPr>
      </w:pPr>
    </w:p>
    <w:p w:rsidR="00FA4DC5" w:rsidRDefault="00FA4DC5" w:rsidP="00CD6E26">
      <w:pPr>
        <w:jc w:val="center"/>
        <w:rPr>
          <w:rFonts w:ascii="Verdana" w:hAnsi="Verdana"/>
          <w:b/>
          <w:sz w:val="20"/>
          <w:szCs w:val="20"/>
        </w:rPr>
      </w:pPr>
      <w:bookmarkStart w:id="924" w:name="_Toc505598256"/>
      <w:bookmarkStart w:id="925" w:name="_Toc505598333"/>
      <w:bookmarkStart w:id="926" w:name="_Toc505598426"/>
      <w:bookmarkStart w:id="927" w:name="_Toc507512605"/>
      <w:bookmarkStart w:id="928" w:name="_Toc507512906"/>
      <w:r w:rsidRPr="00CD6E26">
        <w:rPr>
          <w:rFonts w:ascii="Verdana" w:hAnsi="Verdana"/>
          <w:b/>
          <w:sz w:val="20"/>
          <w:szCs w:val="20"/>
        </w:rPr>
        <w:t>DECLARAN:</w:t>
      </w:r>
      <w:bookmarkEnd w:id="924"/>
      <w:bookmarkEnd w:id="925"/>
      <w:bookmarkEnd w:id="926"/>
      <w:bookmarkEnd w:id="927"/>
      <w:bookmarkEnd w:id="928"/>
    </w:p>
    <w:p w:rsidR="00CD6E26" w:rsidRPr="00CD6E26" w:rsidRDefault="00CD6E26" w:rsidP="00CD6E26">
      <w:pPr>
        <w:jc w:val="center"/>
        <w:rPr>
          <w:rFonts w:ascii="Verdana" w:hAnsi="Verdana"/>
          <w:b/>
          <w:sz w:val="20"/>
          <w:szCs w:val="20"/>
        </w:rPr>
      </w:pPr>
    </w:p>
    <w:p w:rsidR="00FA4DC5" w:rsidRDefault="00CD6E26" w:rsidP="00516AF3">
      <w:pPr>
        <w:ind w:left="709" w:hanging="425"/>
        <w:jc w:val="both"/>
        <w:rPr>
          <w:rFonts w:ascii="Verdana" w:hAnsi="Verdana"/>
          <w:sz w:val="20"/>
          <w:szCs w:val="20"/>
        </w:rPr>
      </w:pPr>
      <w:r w:rsidRPr="00CD6E26">
        <w:rPr>
          <w:rFonts w:ascii="Verdana" w:hAnsi="Verdana"/>
          <w:b/>
          <w:sz w:val="20"/>
          <w:szCs w:val="20"/>
        </w:rPr>
        <w:t>I.-</w:t>
      </w:r>
      <w:r>
        <w:rPr>
          <w:rFonts w:ascii="Verdana" w:hAnsi="Verdana"/>
          <w:sz w:val="20"/>
          <w:szCs w:val="20"/>
        </w:rPr>
        <w:t xml:space="preserve"> </w:t>
      </w:r>
      <w:r w:rsidR="00FA4DC5" w:rsidRPr="00CD6E26">
        <w:rPr>
          <w:rFonts w:ascii="Verdana" w:hAnsi="Verdana"/>
          <w:sz w:val="20"/>
          <w:szCs w:val="20"/>
        </w:rPr>
        <w:t xml:space="preserve">Que de conformidad con lo dispuesto en el artículo 75 LCSP, </w:t>
      </w:r>
      <w:r w:rsidR="00FA4DC5" w:rsidRPr="00C81D8B">
        <w:rPr>
          <w:rFonts w:ascii="Verdana" w:hAnsi="Verdana"/>
          <w:i/>
          <w:color w:val="0070C0"/>
          <w:sz w:val="20"/>
          <w:szCs w:val="20"/>
        </w:rPr>
        <w:t>(licitadora)</w:t>
      </w:r>
      <w:r w:rsidR="00FA4DC5" w:rsidRPr="00CD6E26">
        <w:rPr>
          <w:rFonts w:ascii="Verdana" w:hAnsi="Verdana"/>
          <w:sz w:val="20"/>
          <w:szCs w:val="20"/>
        </w:rPr>
        <w:t xml:space="preserve"> ………………………………….. se ha basado en la solvencia y/o medios de </w:t>
      </w:r>
      <w:r w:rsidR="00FA4DC5" w:rsidRPr="00C81D8B">
        <w:rPr>
          <w:rFonts w:ascii="Verdana" w:hAnsi="Verdana"/>
          <w:i/>
          <w:color w:val="0070C0"/>
          <w:sz w:val="20"/>
          <w:szCs w:val="20"/>
        </w:rPr>
        <w:t>(tercera entidad)</w:t>
      </w:r>
      <w:r w:rsidR="00FA4DC5" w:rsidRPr="00CD6E26">
        <w:rPr>
          <w:rFonts w:ascii="Verdana" w:hAnsi="Verdana"/>
          <w:sz w:val="20"/>
          <w:szCs w:val="20"/>
        </w:rPr>
        <w:t xml:space="preserve"> ………………………………….. para participar en el procedimiento de adjudicación del contrato cuyo objeto es </w:t>
      </w:r>
      <w:r w:rsidR="00FA4DC5" w:rsidRPr="00516AF3">
        <w:rPr>
          <w:rFonts w:ascii="Verdana" w:hAnsi="Verdana"/>
          <w:i/>
          <w:color w:val="0070C0"/>
          <w:sz w:val="20"/>
          <w:szCs w:val="20"/>
        </w:rPr>
        <w:t>(indicar el objeto del contrato)</w:t>
      </w:r>
      <w:r w:rsidR="00FA4DC5" w:rsidRPr="00CD6E26">
        <w:rPr>
          <w:rFonts w:ascii="Verdana" w:hAnsi="Verdana"/>
          <w:sz w:val="20"/>
          <w:szCs w:val="20"/>
        </w:rPr>
        <w:t xml:space="preserve"> ………………………………….. referenciado con el número de expediente </w:t>
      </w:r>
      <w:r w:rsidR="00FA4DC5" w:rsidRPr="00516AF3">
        <w:rPr>
          <w:rFonts w:ascii="Verdana" w:hAnsi="Verdana"/>
          <w:i/>
          <w:color w:val="0070C0"/>
          <w:sz w:val="20"/>
          <w:szCs w:val="20"/>
        </w:rPr>
        <w:t>(indicar número de expediente)</w:t>
      </w:r>
      <w:r w:rsidR="00FA4DC5" w:rsidRPr="00CD6E26">
        <w:rPr>
          <w:rFonts w:ascii="Verdana" w:hAnsi="Verdana"/>
          <w:sz w:val="20"/>
          <w:szCs w:val="20"/>
        </w:rPr>
        <w:t xml:space="preserve"> …………………………………..</w:t>
      </w:r>
    </w:p>
    <w:p w:rsidR="00CD6E26" w:rsidRPr="00CD6E26" w:rsidRDefault="00CD6E26" w:rsidP="00CD6E26">
      <w:pPr>
        <w:jc w:val="both"/>
        <w:rPr>
          <w:rFonts w:ascii="Verdana" w:hAnsi="Verdana"/>
          <w:sz w:val="20"/>
          <w:szCs w:val="20"/>
        </w:rPr>
      </w:pPr>
    </w:p>
    <w:p w:rsidR="00FA4DC5" w:rsidRDefault="00CD6E26" w:rsidP="00516AF3">
      <w:pPr>
        <w:ind w:left="709" w:hanging="425"/>
        <w:jc w:val="both"/>
        <w:rPr>
          <w:rFonts w:ascii="Verdana" w:hAnsi="Verdana"/>
          <w:sz w:val="20"/>
          <w:szCs w:val="20"/>
        </w:rPr>
      </w:pPr>
      <w:r w:rsidRPr="00CD6E26">
        <w:rPr>
          <w:rFonts w:ascii="Verdana" w:eastAsia="Arial Unicode MS" w:hAnsi="Verdana"/>
          <w:b/>
          <w:sz w:val="20"/>
          <w:szCs w:val="20"/>
        </w:rPr>
        <w:t>II.-</w:t>
      </w:r>
      <w:r>
        <w:rPr>
          <w:rFonts w:ascii="Verdana" w:eastAsia="Arial Unicode MS" w:hAnsi="Verdana"/>
          <w:sz w:val="20"/>
          <w:szCs w:val="20"/>
        </w:rPr>
        <w:t xml:space="preserve"> </w:t>
      </w:r>
      <w:r w:rsidR="00FA4DC5" w:rsidRPr="00CD6E26">
        <w:rPr>
          <w:rFonts w:ascii="Verdana" w:eastAsia="Arial Unicode MS" w:hAnsi="Verdana"/>
          <w:sz w:val="20"/>
          <w:szCs w:val="20"/>
        </w:rPr>
        <w:t xml:space="preserve">Que </w:t>
      </w:r>
      <w:r w:rsidR="00FA4DC5" w:rsidRPr="00516AF3">
        <w:rPr>
          <w:rFonts w:ascii="Verdana" w:hAnsi="Verdana"/>
          <w:i/>
          <w:color w:val="0070C0"/>
          <w:sz w:val="20"/>
          <w:szCs w:val="20"/>
        </w:rPr>
        <w:t>(tercera entidad)</w:t>
      </w:r>
      <w:r w:rsidR="00FA4DC5" w:rsidRPr="00CD6E26">
        <w:rPr>
          <w:rFonts w:ascii="Verdana" w:hAnsi="Verdana"/>
          <w:sz w:val="20"/>
          <w:szCs w:val="20"/>
        </w:rPr>
        <w:t xml:space="preserve"> ………………………………….. no está incursa en prohibición de contratar con el sector público.</w:t>
      </w:r>
    </w:p>
    <w:p w:rsidR="00CD6E26" w:rsidRPr="00CD6E26" w:rsidRDefault="00CD6E26" w:rsidP="00CD6E26">
      <w:pPr>
        <w:ind w:firstLine="284"/>
        <w:jc w:val="both"/>
        <w:rPr>
          <w:rFonts w:ascii="Verdana" w:eastAsia="Arial Unicode MS" w:hAnsi="Verdana"/>
          <w:sz w:val="20"/>
          <w:szCs w:val="20"/>
        </w:rPr>
      </w:pPr>
    </w:p>
    <w:p w:rsidR="00FA4DC5" w:rsidRPr="00CD6E26" w:rsidRDefault="00CD6E26" w:rsidP="00CD6E26">
      <w:pPr>
        <w:ind w:left="709" w:hanging="425"/>
        <w:jc w:val="both"/>
        <w:rPr>
          <w:rFonts w:ascii="Verdana" w:eastAsia="Arial Unicode MS" w:hAnsi="Verdana"/>
          <w:sz w:val="20"/>
          <w:szCs w:val="20"/>
        </w:rPr>
      </w:pPr>
      <w:r w:rsidRPr="00CD6E26">
        <w:rPr>
          <w:rFonts w:ascii="Verdana" w:hAnsi="Verdana"/>
          <w:b/>
          <w:sz w:val="20"/>
          <w:szCs w:val="20"/>
        </w:rPr>
        <w:t>III.-</w:t>
      </w:r>
      <w:r>
        <w:rPr>
          <w:rFonts w:ascii="Verdana" w:hAnsi="Verdana"/>
          <w:sz w:val="20"/>
          <w:szCs w:val="20"/>
        </w:rPr>
        <w:t xml:space="preserve"> </w:t>
      </w:r>
      <w:r w:rsidR="00FA4DC5" w:rsidRPr="00CD6E26">
        <w:rPr>
          <w:rFonts w:ascii="Verdana" w:hAnsi="Verdana"/>
          <w:sz w:val="20"/>
          <w:szCs w:val="20"/>
        </w:rPr>
        <w:t xml:space="preserve">Que la solvencia y/o medios perteneciente/s a </w:t>
      </w:r>
      <w:r w:rsidR="00FA4DC5" w:rsidRPr="00516AF3">
        <w:rPr>
          <w:rFonts w:ascii="Verdana" w:hAnsi="Verdana"/>
          <w:i/>
          <w:color w:val="0070C0"/>
          <w:sz w:val="20"/>
          <w:szCs w:val="20"/>
        </w:rPr>
        <w:t xml:space="preserve">(tercera entidad) </w:t>
      </w:r>
      <w:r w:rsidR="00FA4DC5" w:rsidRPr="00CD6E26">
        <w:rPr>
          <w:rFonts w:ascii="Verdana" w:hAnsi="Verdana"/>
          <w:sz w:val="20"/>
          <w:szCs w:val="20"/>
        </w:rPr>
        <w:t xml:space="preserve">………………………………….. y que pone a disposición de </w:t>
      </w:r>
      <w:r w:rsidR="00FA4DC5" w:rsidRPr="00516AF3">
        <w:rPr>
          <w:rFonts w:ascii="Verdana" w:hAnsi="Verdana"/>
          <w:i/>
          <w:color w:val="0070C0"/>
          <w:sz w:val="20"/>
          <w:szCs w:val="20"/>
        </w:rPr>
        <w:t xml:space="preserve">(licitadora) </w:t>
      </w:r>
      <w:r w:rsidR="00FA4DC5" w:rsidRPr="00CD6E26">
        <w:rPr>
          <w:rFonts w:ascii="Verdana" w:hAnsi="Verdana"/>
          <w:sz w:val="20"/>
          <w:szCs w:val="20"/>
        </w:rPr>
        <w:t>………………………………….. es/son la/los siguiente/s:</w:t>
      </w:r>
    </w:p>
    <w:p w:rsidR="00FA4DC5" w:rsidRPr="00CD6E26" w:rsidRDefault="00FA4DC5" w:rsidP="00CD6E26">
      <w:pPr>
        <w:jc w:val="both"/>
        <w:rPr>
          <w:rFonts w:ascii="Verdana" w:eastAsia="Arial Unicode MS" w:hAnsi="Verdana"/>
          <w:sz w:val="20"/>
          <w:szCs w:val="20"/>
        </w:rPr>
      </w:pPr>
    </w:p>
    <w:p w:rsidR="00FA4DC5" w:rsidRDefault="00CD6E26" w:rsidP="00CD6E26">
      <w:pPr>
        <w:ind w:left="709" w:hanging="425"/>
        <w:jc w:val="both"/>
        <w:rPr>
          <w:rFonts w:ascii="Verdana" w:hAnsi="Verdana"/>
          <w:sz w:val="20"/>
          <w:szCs w:val="20"/>
        </w:rPr>
      </w:pPr>
      <w:r w:rsidRPr="00CD6E26">
        <w:rPr>
          <w:rFonts w:ascii="Verdana" w:hAnsi="Verdana"/>
          <w:b/>
          <w:sz w:val="20"/>
          <w:szCs w:val="20"/>
        </w:rPr>
        <w:t>IV.-</w:t>
      </w:r>
      <w:r>
        <w:rPr>
          <w:rFonts w:ascii="Verdana" w:hAnsi="Verdana"/>
          <w:sz w:val="20"/>
          <w:szCs w:val="20"/>
        </w:rPr>
        <w:t xml:space="preserve"> </w:t>
      </w:r>
      <w:r w:rsidR="00FA4DC5" w:rsidRPr="00CD6E26">
        <w:rPr>
          <w:rFonts w:ascii="Verdana" w:hAnsi="Verdana"/>
          <w:sz w:val="20"/>
          <w:szCs w:val="20"/>
        </w:rPr>
        <w:t xml:space="preserve">Que dichas solvencia y/o medios estará/n a disposición de </w:t>
      </w:r>
      <w:r w:rsidR="00FA4DC5" w:rsidRPr="00516AF3">
        <w:rPr>
          <w:rFonts w:ascii="Verdana" w:hAnsi="Verdana"/>
          <w:i/>
          <w:color w:val="0070C0"/>
          <w:sz w:val="20"/>
          <w:szCs w:val="20"/>
        </w:rPr>
        <w:t xml:space="preserve">(licitadora) </w:t>
      </w:r>
      <w:r w:rsidR="00FA4DC5" w:rsidRPr="00CD6E26">
        <w:rPr>
          <w:rFonts w:ascii="Verdana" w:hAnsi="Verdana"/>
          <w:sz w:val="20"/>
          <w:szCs w:val="20"/>
        </w:rPr>
        <w:t>………………………………….. durante toda la vigencia del contrato.</w:t>
      </w:r>
    </w:p>
    <w:p w:rsidR="00CD6E26" w:rsidRPr="00CD6E26" w:rsidRDefault="00CD6E26" w:rsidP="00CD6E26">
      <w:pPr>
        <w:ind w:firstLine="284"/>
        <w:jc w:val="both"/>
        <w:rPr>
          <w:rFonts w:ascii="Verdana" w:eastAsia="Arial Unicode MS" w:hAnsi="Verdana"/>
          <w:sz w:val="20"/>
          <w:szCs w:val="20"/>
        </w:rPr>
      </w:pPr>
    </w:p>
    <w:p w:rsidR="00FA4DC5" w:rsidRPr="00CD6E26" w:rsidRDefault="00CD6E26" w:rsidP="00CD6E26">
      <w:pPr>
        <w:ind w:left="709" w:hanging="425"/>
        <w:jc w:val="both"/>
        <w:rPr>
          <w:rFonts w:ascii="Verdana" w:eastAsia="Arial Unicode MS" w:hAnsi="Verdana"/>
          <w:sz w:val="20"/>
          <w:szCs w:val="20"/>
        </w:rPr>
      </w:pPr>
      <w:r w:rsidRPr="00CD6E26">
        <w:rPr>
          <w:rFonts w:ascii="Verdana" w:hAnsi="Verdana"/>
          <w:b/>
          <w:sz w:val="20"/>
          <w:szCs w:val="20"/>
        </w:rPr>
        <w:t>VI.-</w:t>
      </w:r>
      <w:r>
        <w:rPr>
          <w:rFonts w:ascii="Verdana" w:hAnsi="Verdana"/>
          <w:sz w:val="20"/>
          <w:szCs w:val="20"/>
        </w:rPr>
        <w:t xml:space="preserve"> </w:t>
      </w:r>
      <w:r w:rsidR="00FA4DC5" w:rsidRPr="00CD6E26">
        <w:rPr>
          <w:rFonts w:ascii="Verdana" w:hAnsi="Verdana"/>
          <w:sz w:val="20"/>
          <w:szCs w:val="20"/>
        </w:rPr>
        <w:t xml:space="preserve">Que </w:t>
      </w:r>
      <w:r w:rsidR="00FA4DC5" w:rsidRPr="00516AF3">
        <w:rPr>
          <w:rFonts w:ascii="Verdana" w:hAnsi="Verdana"/>
          <w:i/>
          <w:color w:val="0070C0"/>
          <w:sz w:val="20"/>
          <w:szCs w:val="20"/>
        </w:rPr>
        <w:t>(licitadora)</w:t>
      </w:r>
      <w:r w:rsidR="00FA4DC5" w:rsidRPr="00CD6E26">
        <w:rPr>
          <w:rFonts w:ascii="Verdana" w:hAnsi="Verdana"/>
          <w:sz w:val="20"/>
          <w:szCs w:val="20"/>
        </w:rPr>
        <w:t xml:space="preserve"> ………………………………….. aportará la documentación adicional requerida por </w:t>
      </w:r>
      <w:r w:rsidR="00D73380">
        <w:rPr>
          <w:rFonts w:ascii="Verdana" w:hAnsi="Verdana"/>
          <w:color w:val="FF0000"/>
          <w:sz w:val="20"/>
          <w:szCs w:val="20"/>
        </w:rPr>
        <w:t>la/el</w:t>
      </w:r>
      <w:r w:rsidR="00FA4DC5" w:rsidRPr="00CD6E26">
        <w:rPr>
          <w:rFonts w:ascii="Verdana" w:hAnsi="Verdana"/>
          <w:sz w:val="20"/>
          <w:szCs w:val="20"/>
        </w:rPr>
        <w:t xml:space="preserve"> responsable del contrato cuando </w:t>
      </w:r>
      <w:r w:rsidR="00624623">
        <w:rPr>
          <w:rFonts w:ascii="Verdana" w:hAnsi="Verdana"/>
          <w:sz w:val="20"/>
          <w:szCs w:val="20"/>
        </w:rPr>
        <w:t>é</w:t>
      </w:r>
      <w:r w:rsidR="00FA4DC5" w:rsidRPr="00CD6E26">
        <w:rPr>
          <w:rFonts w:ascii="Verdana" w:hAnsi="Verdana"/>
          <w:sz w:val="20"/>
          <w:szCs w:val="20"/>
        </w:rPr>
        <w:t>st</w:t>
      </w:r>
      <w:r w:rsidR="00624623">
        <w:rPr>
          <w:rFonts w:ascii="Verdana" w:hAnsi="Verdana"/>
          <w:sz w:val="20"/>
          <w:szCs w:val="20"/>
        </w:rPr>
        <w:t>a</w:t>
      </w:r>
      <w:r w:rsidR="00FA4DC5" w:rsidRPr="00CD6E26">
        <w:rPr>
          <w:rFonts w:ascii="Verdana" w:hAnsi="Verdana"/>
          <w:sz w:val="20"/>
          <w:szCs w:val="20"/>
        </w:rPr>
        <w:t xml:space="preserve"> lo considere oportuno a efectos de acreditar la veracidad de las manifestaciones recogidas en la presente declaración, en el plazo que se le haya otorgado para cumplir el requerimiento.</w:t>
      </w:r>
    </w:p>
    <w:p w:rsidR="00FA4DC5" w:rsidRPr="00CD6E26" w:rsidRDefault="00FA4DC5" w:rsidP="00CD6E26">
      <w:pPr>
        <w:jc w:val="both"/>
        <w:rPr>
          <w:rFonts w:ascii="Verdana" w:eastAsia="Arial Unicode MS" w:hAnsi="Verdana"/>
          <w:sz w:val="20"/>
          <w:szCs w:val="20"/>
        </w:rPr>
      </w:pPr>
    </w:p>
    <w:p w:rsidR="00FA4DC5" w:rsidRPr="00CD6E26" w:rsidRDefault="00FA4DC5" w:rsidP="00CD6E26">
      <w:pPr>
        <w:jc w:val="both"/>
        <w:rPr>
          <w:rFonts w:ascii="Verdana" w:hAnsi="Verdana"/>
          <w:sz w:val="20"/>
          <w:szCs w:val="20"/>
        </w:rPr>
      </w:pPr>
      <w:bookmarkStart w:id="929" w:name="_Toc505598257"/>
      <w:bookmarkStart w:id="930" w:name="_Toc505598334"/>
      <w:bookmarkStart w:id="931" w:name="_Toc505598427"/>
      <w:bookmarkStart w:id="932" w:name="_Toc507512606"/>
      <w:bookmarkStart w:id="933" w:name="_Toc507512907"/>
      <w:r w:rsidRPr="00CD6E26">
        <w:rPr>
          <w:rFonts w:ascii="Verdana" w:hAnsi="Verdana"/>
          <w:sz w:val="20"/>
          <w:szCs w:val="20"/>
        </w:rPr>
        <w:t>En............................., a...... de....................de 20....</w:t>
      </w:r>
      <w:bookmarkEnd w:id="929"/>
      <w:bookmarkEnd w:id="930"/>
      <w:bookmarkEnd w:id="931"/>
      <w:bookmarkEnd w:id="932"/>
      <w:bookmarkEnd w:id="933"/>
    </w:p>
    <w:p w:rsidR="00FA4DC5" w:rsidRPr="00CD6E26" w:rsidRDefault="00FA4DC5" w:rsidP="00CD6E26">
      <w:pPr>
        <w:jc w:val="both"/>
        <w:rPr>
          <w:rFonts w:ascii="Verdana" w:hAnsi="Verdana"/>
          <w:sz w:val="20"/>
          <w:szCs w:val="20"/>
        </w:rPr>
      </w:pPr>
    </w:p>
    <w:p w:rsidR="00FA4DC5" w:rsidRPr="00CD6E26" w:rsidRDefault="00516AF3" w:rsidP="00516AF3">
      <w:pPr>
        <w:ind w:left="284" w:firstLine="284"/>
        <w:jc w:val="both"/>
        <w:rPr>
          <w:rFonts w:ascii="Verdana" w:hAnsi="Verdana"/>
          <w:sz w:val="20"/>
          <w:szCs w:val="20"/>
        </w:rPr>
      </w:pPr>
      <w:r>
        <w:rPr>
          <w:rFonts w:ascii="Verdana" w:hAnsi="Verdana"/>
          <w:sz w:val="20"/>
          <w:szCs w:val="20"/>
        </w:rPr>
        <w:t xml:space="preserve">  </w:t>
      </w:r>
      <w:r w:rsidR="00FA4DC5" w:rsidRPr="00CD6E26">
        <w:rPr>
          <w:rFonts w:ascii="Verdana" w:hAnsi="Verdana"/>
          <w:sz w:val="20"/>
          <w:szCs w:val="20"/>
        </w:rPr>
        <w:t xml:space="preserve">Firmado: </w:t>
      </w:r>
      <w:r w:rsidR="00FA4DC5" w:rsidRPr="00CD6E26">
        <w:rPr>
          <w:rFonts w:ascii="Verdana" w:hAnsi="Verdana"/>
          <w:sz w:val="20"/>
          <w:szCs w:val="20"/>
        </w:rPr>
        <w:tab/>
      </w:r>
      <w:r w:rsidR="00FA4DC5" w:rsidRPr="00CD6E26">
        <w:rPr>
          <w:rFonts w:ascii="Verdana" w:hAnsi="Verdana"/>
          <w:sz w:val="20"/>
          <w:szCs w:val="20"/>
        </w:rPr>
        <w:tab/>
      </w:r>
      <w:r w:rsidR="00FA4DC5" w:rsidRPr="00CD6E26">
        <w:rPr>
          <w:rFonts w:ascii="Verdana" w:hAnsi="Verdana"/>
          <w:sz w:val="20"/>
          <w:szCs w:val="20"/>
        </w:rPr>
        <w:tab/>
      </w:r>
      <w:r w:rsidR="00FA4DC5" w:rsidRPr="00CD6E26">
        <w:rPr>
          <w:rFonts w:ascii="Verdana" w:hAnsi="Verdana"/>
          <w:sz w:val="20"/>
          <w:szCs w:val="20"/>
        </w:rPr>
        <w:tab/>
      </w:r>
      <w:r w:rsidR="00FA4DC5" w:rsidRPr="00CD6E26">
        <w:rPr>
          <w:rFonts w:ascii="Verdana" w:hAnsi="Verdana"/>
          <w:sz w:val="20"/>
          <w:szCs w:val="20"/>
        </w:rPr>
        <w:tab/>
      </w:r>
      <w:r w:rsidR="00FA4DC5" w:rsidRPr="00CD6E26">
        <w:rPr>
          <w:rFonts w:ascii="Verdana" w:hAnsi="Verdana"/>
          <w:sz w:val="20"/>
          <w:szCs w:val="20"/>
        </w:rPr>
        <w:tab/>
      </w:r>
      <w:r w:rsidR="00FA4DC5" w:rsidRPr="00CD6E26">
        <w:rPr>
          <w:rFonts w:ascii="Verdana" w:hAnsi="Verdana"/>
          <w:sz w:val="20"/>
          <w:szCs w:val="20"/>
        </w:rPr>
        <w:tab/>
      </w:r>
      <w:r w:rsidR="00FA4DC5" w:rsidRPr="00CD6E26">
        <w:rPr>
          <w:rFonts w:ascii="Verdana" w:hAnsi="Verdana"/>
          <w:sz w:val="20"/>
          <w:szCs w:val="20"/>
        </w:rPr>
        <w:tab/>
      </w:r>
      <w:r w:rsidR="00FA4DC5" w:rsidRPr="00CD6E26">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r>
      <w:r w:rsidR="00FA4DC5" w:rsidRPr="00CD6E26">
        <w:rPr>
          <w:rFonts w:ascii="Verdana" w:hAnsi="Verdana"/>
          <w:sz w:val="20"/>
          <w:szCs w:val="20"/>
        </w:rPr>
        <w:t xml:space="preserve">Firmado: </w:t>
      </w:r>
    </w:p>
    <w:p w:rsidR="00FA4DC5" w:rsidRPr="00CD6E26" w:rsidRDefault="00FA4DC5" w:rsidP="00516AF3">
      <w:pPr>
        <w:ind w:left="284" w:firstLine="284"/>
        <w:jc w:val="both"/>
        <w:rPr>
          <w:rFonts w:ascii="Verdana" w:hAnsi="Verdana"/>
          <w:sz w:val="20"/>
          <w:szCs w:val="20"/>
        </w:rPr>
      </w:pPr>
      <w:r w:rsidRPr="00516AF3">
        <w:rPr>
          <w:rFonts w:ascii="Verdana" w:hAnsi="Verdana"/>
          <w:i/>
          <w:color w:val="0070C0"/>
          <w:sz w:val="20"/>
          <w:szCs w:val="20"/>
        </w:rPr>
        <w:t>(licitadora)</w:t>
      </w:r>
      <w:r w:rsidR="00516AF3" w:rsidRPr="00516AF3">
        <w:rPr>
          <w:rFonts w:ascii="Verdana" w:hAnsi="Verdana"/>
          <w:i/>
          <w:color w:val="0070C0"/>
          <w:sz w:val="20"/>
          <w:szCs w:val="20"/>
        </w:rPr>
        <w:tab/>
      </w:r>
      <w:r w:rsidR="00516AF3">
        <w:rPr>
          <w:rFonts w:ascii="Verdana" w:hAnsi="Verdana"/>
          <w:sz w:val="20"/>
          <w:szCs w:val="20"/>
        </w:rPr>
        <w:tab/>
      </w:r>
      <w:r w:rsidR="00516AF3">
        <w:rPr>
          <w:rFonts w:ascii="Verdana" w:hAnsi="Verdana"/>
          <w:sz w:val="20"/>
          <w:szCs w:val="20"/>
        </w:rPr>
        <w:tab/>
      </w:r>
      <w:r w:rsidR="00516AF3">
        <w:rPr>
          <w:rFonts w:ascii="Verdana" w:hAnsi="Verdana"/>
          <w:sz w:val="20"/>
          <w:szCs w:val="20"/>
        </w:rPr>
        <w:tab/>
      </w:r>
      <w:r w:rsidR="00516AF3">
        <w:rPr>
          <w:rFonts w:ascii="Verdana" w:hAnsi="Verdana"/>
          <w:sz w:val="20"/>
          <w:szCs w:val="20"/>
        </w:rPr>
        <w:tab/>
      </w:r>
      <w:r w:rsidR="00516AF3">
        <w:rPr>
          <w:rFonts w:ascii="Verdana" w:hAnsi="Verdana"/>
          <w:sz w:val="20"/>
          <w:szCs w:val="20"/>
        </w:rPr>
        <w:tab/>
      </w:r>
      <w:r w:rsidR="00516AF3">
        <w:rPr>
          <w:rFonts w:ascii="Verdana" w:hAnsi="Verdana"/>
          <w:sz w:val="20"/>
          <w:szCs w:val="20"/>
        </w:rPr>
        <w:tab/>
      </w:r>
      <w:r w:rsidRPr="00CD6E26">
        <w:rPr>
          <w:rFonts w:ascii="Verdana" w:hAnsi="Verdana"/>
          <w:sz w:val="20"/>
          <w:szCs w:val="20"/>
        </w:rPr>
        <w:tab/>
      </w:r>
      <w:r w:rsidR="00516AF3">
        <w:rPr>
          <w:rFonts w:ascii="Verdana" w:hAnsi="Verdana"/>
          <w:sz w:val="20"/>
          <w:szCs w:val="20"/>
        </w:rPr>
        <w:tab/>
      </w:r>
      <w:r w:rsidR="00516AF3">
        <w:rPr>
          <w:rFonts w:ascii="Verdana" w:hAnsi="Verdana"/>
          <w:sz w:val="20"/>
          <w:szCs w:val="20"/>
        </w:rPr>
        <w:tab/>
      </w:r>
      <w:r w:rsidR="00516AF3">
        <w:rPr>
          <w:rFonts w:ascii="Verdana" w:hAnsi="Verdana"/>
          <w:sz w:val="20"/>
          <w:szCs w:val="20"/>
        </w:rPr>
        <w:tab/>
      </w:r>
      <w:r w:rsidR="00516AF3">
        <w:rPr>
          <w:rFonts w:ascii="Verdana" w:hAnsi="Verdana"/>
          <w:sz w:val="20"/>
          <w:szCs w:val="20"/>
        </w:rPr>
        <w:tab/>
      </w:r>
      <w:r w:rsidR="00516AF3">
        <w:rPr>
          <w:rFonts w:ascii="Verdana" w:hAnsi="Verdana"/>
          <w:sz w:val="20"/>
          <w:szCs w:val="20"/>
        </w:rPr>
        <w:tab/>
      </w:r>
      <w:r w:rsidRPr="00516AF3">
        <w:rPr>
          <w:rFonts w:ascii="Verdana" w:hAnsi="Verdana"/>
          <w:i/>
          <w:color w:val="0070C0"/>
          <w:sz w:val="20"/>
          <w:szCs w:val="20"/>
        </w:rPr>
        <w:t>(tercera entidad)</w:t>
      </w:r>
      <w:r w:rsidRPr="00CD6E26">
        <w:rPr>
          <w:rFonts w:ascii="Verdana" w:hAnsi="Verdana"/>
          <w:sz w:val="20"/>
          <w:szCs w:val="20"/>
        </w:rPr>
        <w:tab/>
      </w:r>
    </w:p>
    <w:p w:rsidR="00FA4DC5" w:rsidRPr="00CD6E26" w:rsidRDefault="00FA4DC5" w:rsidP="00CD6E26">
      <w:pPr>
        <w:jc w:val="both"/>
        <w:rPr>
          <w:rFonts w:ascii="Verdana" w:hAnsi="Verdana"/>
          <w:sz w:val="20"/>
          <w:szCs w:val="20"/>
        </w:rPr>
      </w:pPr>
    </w:p>
    <w:p w:rsidR="00FA4DC5" w:rsidRPr="00CD6E26" w:rsidRDefault="00FA4DC5" w:rsidP="00CD6E26">
      <w:pPr>
        <w:jc w:val="both"/>
        <w:rPr>
          <w:rFonts w:ascii="Verdana" w:hAnsi="Verdana"/>
          <w:sz w:val="20"/>
          <w:szCs w:val="20"/>
        </w:rPr>
      </w:pPr>
    </w:p>
    <w:p w:rsidR="00FA4DC5" w:rsidRPr="00CD6E26" w:rsidRDefault="00FA4DC5" w:rsidP="00CD6E26">
      <w:pPr>
        <w:jc w:val="both"/>
        <w:rPr>
          <w:rFonts w:ascii="Verdana" w:hAnsi="Verdana"/>
          <w:sz w:val="16"/>
          <w:szCs w:val="16"/>
        </w:rPr>
      </w:pPr>
      <w:r w:rsidRPr="00CD6E26">
        <w:rPr>
          <w:rFonts w:ascii="Verdana" w:hAnsi="Verdana"/>
          <w:sz w:val="16"/>
          <w:szCs w:val="16"/>
        </w:rPr>
        <w:t xml:space="preserve">En cumplimiento del art. 5 de la Ley Orgánica 15/1999, de 13 de diciembre, de Protección de Datos de Carácter Personal, se le informa de que los datos de carácter personal que facilite en este formulario quedarán incluidos en el fichero denominado </w:t>
      </w:r>
      <w:r w:rsidRPr="00CD6E26">
        <w:rPr>
          <w:rFonts w:ascii="Verdana" w:hAnsi="Verdana"/>
          <w:i/>
          <w:color w:val="0070C0"/>
          <w:sz w:val="16"/>
          <w:szCs w:val="16"/>
        </w:rPr>
        <w:t xml:space="preserve">“indicar nombre de fichero”, </w:t>
      </w:r>
      <w:r w:rsidRPr="00CD6E26">
        <w:rPr>
          <w:rFonts w:ascii="Verdana" w:hAnsi="Verdana"/>
          <w:sz w:val="16"/>
          <w:szCs w:val="16"/>
        </w:rPr>
        <w:t xml:space="preserve">bajo la responsabilidad de </w:t>
      </w:r>
      <w:r w:rsidRPr="00CD6E26">
        <w:rPr>
          <w:rFonts w:ascii="Verdana" w:hAnsi="Verdana"/>
          <w:i/>
          <w:color w:val="0070C0"/>
          <w:sz w:val="16"/>
          <w:szCs w:val="16"/>
        </w:rPr>
        <w:t>(indicar Dirección/OOAA/ente).</w:t>
      </w:r>
      <w:r w:rsidRPr="00CD6E26">
        <w:rPr>
          <w:rFonts w:ascii="Verdana" w:hAnsi="Verdana"/>
          <w:sz w:val="16"/>
          <w:szCs w:val="16"/>
        </w:rPr>
        <w:t xml:space="preserve"> La finalidad del fichero es la gestión de los expedientes de contratación e incidencias contractuales asignados a </w:t>
      </w:r>
      <w:r w:rsidRPr="00CD6E26">
        <w:rPr>
          <w:rFonts w:ascii="Verdana" w:hAnsi="Verdana"/>
          <w:i/>
          <w:color w:val="0070C0"/>
          <w:sz w:val="16"/>
          <w:szCs w:val="16"/>
        </w:rPr>
        <w:t>(indicar</w:t>
      </w:r>
      <w:r w:rsidRPr="00CD6E26">
        <w:rPr>
          <w:rFonts w:ascii="Verdana" w:hAnsi="Verdana"/>
          <w:sz w:val="16"/>
          <w:szCs w:val="16"/>
        </w:rPr>
        <w:t xml:space="preserve"> </w:t>
      </w:r>
      <w:r w:rsidRPr="00CD6E26">
        <w:rPr>
          <w:rFonts w:ascii="Verdana" w:hAnsi="Verdana"/>
          <w:i/>
          <w:color w:val="0070C0"/>
          <w:sz w:val="16"/>
          <w:szCs w:val="16"/>
        </w:rPr>
        <w:t>Dirección/OOAA/ente</w:t>
      </w:r>
      <w:r w:rsidRPr="00CD6E26">
        <w:rPr>
          <w:rFonts w:ascii="Verdana" w:hAnsi="Verdana"/>
          <w:sz w:val="16"/>
          <w:szCs w:val="16"/>
        </w:rPr>
        <w:t>).  Los datos proporcionados podrán ser cedidos a cualquier persona interesada en el procedimiento de contratación con arreglo a las disposiciones de la legislación de Contratos del sector público.</w:t>
      </w:r>
    </w:p>
    <w:p w:rsidR="00CD6E26" w:rsidRPr="00CD6E26" w:rsidRDefault="00CD6E26" w:rsidP="00CD6E26">
      <w:pPr>
        <w:jc w:val="both"/>
        <w:rPr>
          <w:rFonts w:ascii="Verdana" w:hAnsi="Verdana"/>
          <w:sz w:val="16"/>
          <w:szCs w:val="16"/>
        </w:rPr>
      </w:pPr>
    </w:p>
    <w:p w:rsidR="00FA4DC5" w:rsidRPr="00CD6E26" w:rsidRDefault="00FA4DC5" w:rsidP="00CD6E26">
      <w:pPr>
        <w:jc w:val="both"/>
        <w:rPr>
          <w:rFonts w:ascii="Verdana" w:hAnsi="Verdana"/>
          <w:sz w:val="16"/>
          <w:szCs w:val="16"/>
        </w:rPr>
      </w:pPr>
      <w:r w:rsidRPr="00CD6E26">
        <w:rPr>
          <w:rFonts w:ascii="Verdana" w:hAnsi="Verdana"/>
          <w:sz w:val="16"/>
          <w:szCs w:val="16"/>
        </w:rPr>
        <w:t xml:space="preserve">Puede ejercitar los derechos de acceso, rectificación, cancelación y oposición ante </w:t>
      </w:r>
      <w:r w:rsidRPr="00CD6E26">
        <w:rPr>
          <w:rFonts w:ascii="Verdana" w:hAnsi="Verdana"/>
          <w:i/>
          <w:color w:val="0070C0"/>
          <w:sz w:val="16"/>
          <w:szCs w:val="16"/>
        </w:rPr>
        <w:t>(indicar Dirección/OOAA/ente)</w:t>
      </w:r>
      <w:r w:rsidRPr="00CD6E26">
        <w:rPr>
          <w:rFonts w:ascii="Verdana" w:hAnsi="Verdana"/>
          <w:sz w:val="16"/>
          <w:szCs w:val="16"/>
        </w:rPr>
        <w:t xml:space="preserve"> en </w:t>
      </w:r>
      <w:r w:rsidRPr="00CD6E26">
        <w:rPr>
          <w:rFonts w:ascii="Verdana" w:hAnsi="Verdana"/>
          <w:i/>
          <w:color w:val="0070C0"/>
          <w:sz w:val="16"/>
          <w:szCs w:val="16"/>
        </w:rPr>
        <w:t>(indicar dirección postal de Dirección/OOAA/ente).</w:t>
      </w:r>
    </w:p>
    <w:p w:rsidR="00FA4DC5" w:rsidRPr="00902E8E" w:rsidRDefault="00FA4DC5" w:rsidP="00C54ACD">
      <w:pPr>
        <w:jc w:val="center"/>
        <w:rPr>
          <w:rFonts w:ascii="Verdana" w:eastAsia="Arial Unicode MS" w:hAnsi="Verdana"/>
          <w:b/>
          <w:sz w:val="20"/>
          <w:szCs w:val="20"/>
        </w:rPr>
      </w:pPr>
      <w:r w:rsidRPr="007C2EFE">
        <w:rPr>
          <w:rFonts w:eastAsia="Arial Unicode MS"/>
        </w:rPr>
        <w:br w:type="page"/>
      </w:r>
      <w:bookmarkStart w:id="934" w:name="AnexoV2"/>
      <w:r w:rsidRPr="00902E8E">
        <w:rPr>
          <w:rFonts w:ascii="Verdana" w:hAnsi="Verdana"/>
          <w:b/>
          <w:sz w:val="20"/>
          <w:szCs w:val="20"/>
        </w:rPr>
        <w:lastRenderedPageBreak/>
        <w:t>ANEXO V.2.</w:t>
      </w:r>
      <w:bookmarkEnd w:id="934"/>
    </w:p>
    <w:p w:rsidR="00FA4DC5" w:rsidRDefault="00FA4DC5" w:rsidP="00902E8E">
      <w:pPr>
        <w:jc w:val="center"/>
        <w:rPr>
          <w:rFonts w:ascii="Verdana" w:eastAsia="Arial Unicode MS" w:hAnsi="Verdana"/>
          <w:b/>
          <w:sz w:val="20"/>
          <w:szCs w:val="20"/>
        </w:rPr>
      </w:pPr>
      <w:r w:rsidRPr="00902E8E">
        <w:rPr>
          <w:rFonts w:ascii="Verdana" w:eastAsia="Arial Unicode MS" w:hAnsi="Verdana"/>
          <w:b/>
          <w:sz w:val="20"/>
          <w:szCs w:val="20"/>
        </w:rPr>
        <w:t>AUSENCIA DE PROHIBICIONES PARA CONTRATAR CON EL SECTOR PÚBLICO</w:t>
      </w:r>
    </w:p>
    <w:p w:rsidR="00C54ACD" w:rsidRPr="00902E8E" w:rsidRDefault="00C54ACD" w:rsidP="00902E8E">
      <w:pPr>
        <w:jc w:val="center"/>
        <w:rPr>
          <w:rFonts w:ascii="Verdana" w:eastAsia="Arial Unicode MS" w:hAnsi="Verdana"/>
          <w:b/>
          <w:sz w:val="20"/>
          <w:szCs w:val="20"/>
        </w:rPr>
      </w:pPr>
    </w:p>
    <w:p w:rsidR="00FA4DC5" w:rsidRPr="00902E8E" w:rsidRDefault="00FA4DC5" w:rsidP="00902E8E">
      <w:pPr>
        <w:jc w:val="both"/>
        <w:rPr>
          <w:rFonts w:ascii="Verdana" w:eastAsia="Arial Unicode MS" w:hAnsi="Verdana"/>
          <w:sz w:val="20"/>
          <w:szCs w:val="20"/>
        </w:rPr>
      </w:pPr>
    </w:p>
    <w:p w:rsidR="00FA4DC5" w:rsidRPr="00902E8E" w:rsidRDefault="00FA4DC5" w:rsidP="00902E8E">
      <w:pPr>
        <w:jc w:val="both"/>
        <w:rPr>
          <w:rFonts w:ascii="Verdana" w:hAnsi="Verdana"/>
          <w:sz w:val="20"/>
          <w:szCs w:val="20"/>
        </w:rPr>
      </w:pPr>
      <w:r w:rsidRPr="00CF09F4">
        <w:rPr>
          <w:rFonts w:ascii="Verdana" w:hAnsi="Verdana"/>
          <w:b/>
          <w:sz w:val="20"/>
          <w:szCs w:val="20"/>
          <w:vertAlign w:val="superscript"/>
        </w:rPr>
        <w:footnoteReference w:id="80"/>
      </w:r>
      <w:r w:rsidRPr="00902E8E">
        <w:rPr>
          <w:rFonts w:ascii="Verdana" w:hAnsi="Verdana"/>
          <w:sz w:val="20"/>
          <w:szCs w:val="20"/>
        </w:rPr>
        <w:t xml:space="preserve">D./Dña.…………………………………………………, con DNI………………en nombre propio o en representación de </w:t>
      </w:r>
      <w:r w:rsidRPr="00902E8E">
        <w:rPr>
          <w:rFonts w:ascii="Verdana" w:hAnsi="Verdana"/>
          <w:i/>
          <w:color w:val="0070C0"/>
          <w:sz w:val="20"/>
          <w:szCs w:val="20"/>
        </w:rPr>
        <w:t>(licitadora)</w:t>
      </w:r>
      <w:r w:rsidR="00902E8E">
        <w:rPr>
          <w:rFonts w:ascii="Verdana" w:hAnsi="Verdana"/>
          <w:sz w:val="20"/>
          <w:szCs w:val="20"/>
        </w:rPr>
        <w:t xml:space="preserve"> </w:t>
      </w:r>
      <w:r w:rsidRPr="00902E8E">
        <w:rPr>
          <w:rFonts w:ascii="Verdana" w:hAnsi="Verdana"/>
          <w:sz w:val="20"/>
          <w:szCs w:val="20"/>
        </w:rPr>
        <w:t>……………………………………………, con NIF………………………; en relación con el expediente nº ……………………</w:t>
      </w:r>
    </w:p>
    <w:p w:rsidR="00FA4DC5" w:rsidRPr="00902E8E" w:rsidRDefault="00FA4DC5" w:rsidP="00902E8E">
      <w:pPr>
        <w:jc w:val="both"/>
        <w:rPr>
          <w:rFonts w:ascii="Verdana" w:eastAsia="Arial Unicode MS" w:hAnsi="Verdana"/>
          <w:sz w:val="20"/>
          <w:szCs w:val="20"/>
        </w:rPr>
      </w:pPr>
    </w:p>
    <w:p w:rsidR="00FA4DC5" w:rsidRPr="00902E8E" w:rsidRDefault="00FA4DC5" w:rsidP="00902E8E">
      <w:pPr>
        <w:jc w:val="both"/>
        <w:rPr>
          <w:rFonts w:ascii="Verdana" w:hAnsi="Verdana"/>
          <w:sz w:val="20"/>
          <w:szCs w:val="20"/>
        </w:rPr>
      </w:pPr>
    </w:p>
    <w:p w:rsidR="00FA4DC5" w:rsidRPr="00902E8E" w:rsidRDefault="00FA4DC5" w:rsidP="00902E8E">
      <w:pPr>
        <w:jc w:val="both"/>
        <w:rPr>
          <w:rFonts w:ascii="Verdana" w:hAnsi="Verdana"/>
          <w:sz w:val="20"/>
          <w:szCs w:val="20"/>
        </w:rPr>
      </w:pPr>
    </w:p>
    <w:p w:rsidR="00FA4DC5" w:rsidRPr="00902E8E" w:rsidRDefault="00FA4DC5" w:rsidP="00902E8E">
      <w:pPr>
        <w:jc w:val="center"/>
        <w:rPr>
          <w:rFonts w:ascii="Verdana" w:hAnsi="Verdana"/>
          <w:b/>
          <w:sz w:val="20"/>
          <w:szCs w:val="20"/>
        </w:rPr>
      </w:pPr>
      <w:bookmarkStart w:id="935" w:name="_Toc507512607"/>
      <w:bookmarkStart w:id="936" w:name="_Toc507512908"/>
      <w:r w:rsidRPr="00902E8E">
        <w:rPr>
          <w:rFonts w:ascii="Verdana" w:hAnsi="Verdana"/>
          <w:b/>
          <w:sz w:val="20"/>
          <w:szCs w:val="20"/>
        </w:rPr>
        <w:t>DECLARA:</w:t>
      </w:r>
      <w:bookmarkEnd w:id="935"/>
      <w:bookmarkEnd w:id="936"/>
    </w:p>
    <w:p w:rsidR="00FA4DC5" w:rsidRPr="00902E8E" w:rsidRDefault="00FA4DC5" w:rsidP="00902E8E">
      <w:pPr>
        <w:jc w:val="both"/>
        <w:rPr>
          <w:rFonts w:ascii="Verdana" w:eastAsia="Arial Unicode MS" w:hAnsi="Verdana"/>
          <w:sz w:val="20"/>
          <w:szCs w:val="20"/>
        </w:rPr>
      </w:pPr>
    </w:p>
    <w:p w:rsidR="00FA4DC5" w:rsidRPr="00902E8E" w:rsidRDefault="00FA4DC5" w:rsidP="00902E8E">
      <w:pPr>
        <w:jc w:val="both"/>
        <w:rPr>
          <w:rFonts w:ascii="Verdana" w:hAnsi="Verdana"/>
          <w:sz w:val="20"/>
          <w:szCs w:val="20"/>
        </w:rPr>
      </w:pPr>
      <w:r w:rsidRPr="00902E8E">
        <w:rPr>
          <w:rFonts w:ascii="Verdana" w:hAnsi="Verdana"/>
          <w:sz w:val="20"/>
          <w:szCs w:val="20"/>
        </w:rPr>
        <w:t xml:space="preserve">Que la empresa a la que representa, sus administradores y representantes, </w:t>
      </w:r>
      <w:r w:rsidR="00D73380" w:rsidRPr="00240220">
        <w:rPr>
          <w:rFonts w:ascii="Verdana" w:hAnsi="Verdana"/>
          <w:color w:val="00B050"/>
          <w:sz w:val="20"/>
          <w:szCs w:val="20"/>
        </w:rPr>
        <w:t>quien firma</w:t>
      </w:r>
      <w:r w:rsidRPr="00902E8E">
        <w:rPr>
          <w:rFonts w:ascii="Verdana" w:hAnsi="Verdana"/>
          <w:sz w:val="20"/>
          <w:szCs w:val="20"/>
        </w:rPr>
        <w:t xml:space="preserv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w:t>
      </w:r>
      <w:r w:rsidR="00574520">
        <w:rPr>
          <w:rFonts w:ascii="Verdana" w:hAnsi="Verdana"/>
          <w:sz w:val="20"/>
          <w:szCs w:val="20"/>
        </w:rPr>
        <w:t>é</w:t>
      </w:r>
      <w:r w:rsidRPr="00902E8E">
        <w:rPr>
          <w:rFonts w:ascii="Verdana" w:hAnsi="Verdana"/>
          <w:sz w:val="20"/>
          <w:szCs w:val="20"/>
        </w:rPr>
        <w:t>l.</w:t>
      </w:r>
    </w:p>
    <w:p w:rsidR="00FA4DC5" w:rsidRPr="00902E8E" w:rsidRDefault="00FA4DC5" w:rsidP="00902E8E">
      <w:pPr>
        <w:jc w:val="both"/>
        <w:rPr>
          <w:rFonts w:ascii="Verdana" w:hAnsi="Verdana"/>
          <w:sz w:val="20"/>
          <w:szCs w:val="20"/>
        </w:rPr>
      </w:pPr>
    </w:p>
    <w:p w:rsidR="00FA4DC5" w:rsidRPr="00902E8E" w:rsidRDefault="00FA4DC5" w:rsidP="00902E8E">
      <w:pPr>
        <w:jc w:val="both"/>
        <w:rPr>
          <w:rFonts w:ascii="Verdana" w:eastAsia="Arial Unicode MS" w:hAnsi="Verdana"/>
          <w:sz w:val="20"/>
          <w:szCs w:val="20"/>
        </w:rPr>
      </w:pPr>
    </w:p>
    <w:p w:rsidR="00FA4DC5" w:rsidRPr="00902E8E" w:rsidRDefault="00FA4DC5" w:rsidP="00902E8E">
      <w:pPr>
        <w:jc w:val="both"/>
        <w:rPr>
          <w:rFonts w:ascii="Verdana" w:eastAsia="Arial Unicode MS" w:hAnsi="Verdana"/>
          <w:sz w:val="20"/>
          <w:szCs w:val="20"/>
        </w:rPr>
      </w:pPr>
    </w:p>
    <w:p w:rsidR="00FA4DC5" w:rsidRPr="00902E8E" w:rsidRDefault="00FA4DC5" w:rsidP="00902E8E">
      <w:pPr>
        <w:jc w:val="both"/>
        <w:rPr>
          <w:rFonts w:ascii="Verdana" w:hAnsi="Verdana"/>
          <w:sz w:val="20"/>
          <w:szCs w:val="20"/>
        </w:rPr>
      </w:pPr>
    </w:p>
    <w:p w:rsidR="00FA4DC5" w:rsidRPr="00902E8E" w:rsidRDefault="00FA4DC5" w:rsidP="00902E8E">
      <w:pPr>
        <w:jc w:val="both"/>
        <w:rPr>
          <w:rFonts w:ascii="Verdana" w:hAnsi="Verdana"/>
          <w:sz w:val="20"/>
          <w:szCs w:val="20"/>
        </w:rPr>
      </w:pPr>
      <w:bookmarkStart w:id="937" w:name="_Toc507512608"/>
      <w:bookmarkStart w:id="938" w:name="_Toc507512909"/>
      <w:r w:rsidRPr="00902E8E">
        <w:rPr>
          <w:rFonts w:ascii="Verdana" w:hAnsi="Verdana"/>
          <w:sz w:val="20"/>
          <w:szCs w:val="20"/>
        </w:rPr>
        <w:t>En............................., a...... de....................de 20....</w:t>
      </w:r>
      <w:bookmarkEnd w:id="937"/>
      <w:bookmarkEnd w:id="938"/>
    </w:p>
    <w:p w:rsidR="00FA4DC5" w:rsidRPr="00902E8E" w:rsidRDefault="00FA4DC5" w:rsidP="00902E8E">
      <w:pPr>
        <w:jc w:val="both"/>
        <w:rPr>
          <w:rFonts w:ascii="Verdana" w:hAnsi="Verdana"/>
          <w:sz w:val="20"/>
          <w:szCs w:val="20"/>
        </w:rPr>
      </w:pPr>
    </w:p>
    <w:p w:rsidR="00FA4DC5" w:rsidRPr="00902E8E" w:rsidRDefault="00FA4DC5" w:rsidP="00902E8E">
      <w:pPr>
        <w:jc w:val="both"/>
        <w:rPr>
          <w:rFonts w:ascii="Verdana" w:hAnsi="Verdana"/>
          <w:sz w:val="20"/>
          <w:szCs w:val="20"/>
        </w:rPr>
      </w:pPr>
    </w:p>
    <w:p w:rsidR="00FA4DC5" w:rsidRPr="00902E8E" w:rsidRDefault="00FA4DC5" w:rsidP="00902E8E">
      <w:pPr>
        <w:jc w:val="both"/>
        <w:rPr>
          <w:rFonts w:ascii="Verdana" w:hAnsi="Verdana"/>
          <w:sz w:val="20"/>
          <w:szCs w:val="20"/>
        </w:rPr>
      </w:pPr>
    </w:p>
    <w:p w:rsidR="00FA4DC5" w:rsidRPr="00902E8E" w:rsidRDefault="00FA4DC5" w:rsidP="00902E8E">
      <w:pPr>
        <w:jc w:val="both"/>
        <w:rPr>
          <w:rFonts w:ascii="Verdana" w:hAnsi="Verdana"/>
          <w:sz w:val="20"/>
          <w:szCs w:val="20"/>
        </w:rPr>
      </w:pPr>
      <w:r w:rsidRPr="00902E8E">
        <w:rPr>
          <w:rFonts w:ascii="Verdana" w:hAnsi="Verdana"/>
          <w:sz w:val="20"/>
          <w:szCs w:val="20"/>
        </w:rPr>
        <w:t>Firmado:</w:t>
      </w:r>
    </w:p>
    <w:p w:rsidR="00FA4DC5" w:rsidRPr="00902E8E" w:rsidRDefault="00FA4DC5" w:rsidP="00902E8E">
      <w:pPr>
        <w:jc w:val="both"/>
        <w:rPr>
          <w:rFonts w:ascii="Verdana" w:hAnsi="Verdana"/>
          <w:sz w:val="20"/>
          <w:szCs w:val="20"/>
        </w:rPr>
      </w:pPr>
    </w:p>
    <w:p w:rsidR="00FA4DC5" w:rsidRPr="00902E8E" w:rsidRDefault="00FA4DC5" w:rsidP="00902E8E">
      <w:pPr>
        <w:jc w:val="both"/>
        <w:rPr>
          <w:rFonts w:ascii="Verdana" w:hAnsi="Verdana"/>
          <w:sz w:val="20"/>
          <w:szCs w:val="20"/>
        </w:rPr>
      </w:pPr>
    </w:p>
    <w:p w:rsidR="00FA4DC5" w:rsidRPr="00902E8E" w:rsidRDefault="00FA4DC5" w:rsidP="00902E8E">
      <w:pPr>
        <w:jc w:val="both"/>
        <w:rPr>
          <w:rFonts w:ascii="Verdana" w:hAnsi="Verdana"/>
          <w:sz w:val="20"/>
          <w:szCs w:val="20"/>
        </w:rPr>
      </w:pPr>
    </w:p>
    <w:p w:rsidR="00FA4DC5" w:rsidRPr="00902E8E" w:rsidRDefault="00FA4DC5" w:rsidP="00902E8E">
      <w:pPr>
        <w:jc w:val="both"/>
        <w:rPr>
          <w:rFonts w:ascii="Verdana" w:hAnsi="Verdana"/>
          <w:sz w:val="20"/>
          <w:szCs w:val="20"/>
        </w:rPr>
      </w:pPr>
    </w:p>
    <w:p w:rsidR="00FA4DC5" w:rsidRPr="00902E8E" w:rsidRDefault="00FA4DC5" w:rsidP="00902E8E">
      <w:pPr>
        <w:jc w:val="both"/>
        <w:rPr>
          <w:rFonts w:ascii="Verdana" w:hAnsi="Verdana"/>
          <w:sz w:val="20"/>
          <w:szCs w:val="20"/>
        </w:rPr>
      </w:pPr>
    </w:p>
    <w:p w:rsidR="00FA4DC5" w:rsidRPr="00902E8E" w:rsidRDefault="00FA4DC5" w:rsidP="00902E8E">
      <w:pPr>
        <w:jc w:val="both"/>
        <w:rPr>
          <w:rFonts w:ascii="Verdana" w:hAnsi="Verdana"/>
          <w:sz w:val="20"/>
          <w:szCs w:val="20"/>
        </w:rPr>
      </w:pPr>
    </w:p>
    <w:p w:rsidR="00FA4DC5" w:rsidRPr="00902E8E" w:rsidRDefault="00FA4DC5" w:rsidP="00902E8E">
      <w:pPr>
        <w:jc w:val="both"/>
        <w:rPr>
          <w:rFonts w:ascii="Verdana" w:hAnsi="Verdana"/>
          <w:sz w:val="20"/>
          <w:szCs w:val="20"/>
        </w:rPr>
      </w:pPr>
    </w:p>
    <w:p w:rsidR="00FA4DC5" w:rsidRPr="00902E8E" w:rsidRDefault="00FA4DC5" w:rsidP="00902E8E">
      <w:pPr>
        <w:jc w:val="both"/>
        <w:rPr>
          <w:rFonts w:ascii="Verdana" w:hAnsi="Verdana"/>
          <w:sz w:val="20"/>
          <w:szCs w:val="20"/>
        </w:rPr>
      </w:pPr>
    </w:p>
    <w:p w:rsidR="00FA4DC5" w:rsidRPr="00902E8E" w:rsidRDefault="00FA4DC5" w:rsidP="00902E8E">
      <w:pPr>
        <w:jc w:val="both"/>
        <w:rPr>
          <w:rFonts w:ascii="Verdana" w:hAnsi="Verdana"/>
          <w:sz w:val="20"/>
          <w:szCs w:val="20"/>
        </w:rPr>
      </w:pPr>
    </w:p>
    <w:p w:rsidR="00FA4DC5" w:rsidRPr="00902E8E" w:rsidRDefault="00FA4DC5" w:rsidP="00902E8E">
      <w:pPr>
        <w:jc w:val="both"/>
        <w:rPr>
          <w:rFonts w:ascii="Verdana" w:hAnsi="Verdana"/>
          <w:sz w:val="20"/>
          <w:szCs w:val="20"/>
        </w:rPr>
      </w:pPr>
    </w:p>
    <w:p w:rsidR="00FA4DC5" w:rsidRPr="00902E8E" w:rsidRDefault="00FA4DC5" w:rsidP="00902E8E">
      <w:pPr>
        <w:jc w:val="both"/>
        <w:rPr>
          <w:rFonts w:ascii="Verdana" w:hAnsi="Verdana"/>
          <w:sz w:val="20"/>
          <w:szCs w:val="20"/>
        </w:rPr>
      </w:pPr>
    </w:p>
    <w:p w:rsidR="00FA4DC5" w:rsidRDefault="00FA4DC5" w:rsidP="00902E8E">
      <w:pPr>
        <w:jc w:val="both"/>
        <w:rPr>
          <w:rFonts w:ascii="Verdana" w:hAnsi="Verdana"/>
          <w:sz w:val="16"/>
          <w:szCs w:val="16"/>
        </w:rPr>
      </w:pPr>
      <w:r w:rsidRPr="00902E8E">
        <w:rPr>
          <w:rFonts w:ascii="Verdana" w:hAnsi="Verdana"/>
          <w:sz w:val="16"/>
          <w:szCs w:val="16"/>
        </w:rPr>
        <w:t xml:space="preserve">En cumplimiento del art. 5 de la Ley Orgánica 15/1999, de 13 de diciembre, de Protección de Datos de Carácter Personal, se le informa de que los datos de carácter personal que facilite en este formulario quedarán incluidos en el fichero denominado </w:t>
      </w:r>
      <w:r w:rsidRPr="00902E8E">
        <w:rPr>
          <w:rFonts w:ascii="Verdana" w:hAnsi="Verdana"/>
          <w:i/>
          <w:color w:val="0070C0"/>
          <w:sz w:val="16"/>
          <w:szCs w:val="16"/>
        </w:rPr>
        <w:t xml:space="preserve">“indicar nombre de fichero”, </w:t>
      </w:r>
      <w:r w:rsidRPr="00902E8E">
        <w:rPr>
          <w:rFonts w:ascii="Verdana" w:hAnsi="Verdana"/>
          <w:sz w:val="16"/>
          <w:szCs w:val="16"/>
        </w:rPr>
        <w:t xml:space="preserve">bajo la responsabilidad de </w:t>
      </w:r>
      <w:r w:rsidRPr="00902E8E">
        <w:rPr>
          <w:rFonts w:ascii="Verdana" w:hAnsi="Verdana"/>
          <w:i/>
          <w:color w:val="0070C0"/>
          <w:sz w:val="16"/>
          <w:szCs w:val="16"/>
        </w:rPr>
        <w:t>(indicar Dirección/OOAA/ente).</w:t>
      </w:r>
      <w:r w:rsidRPr="00902E8E">
        <w:rPr>
          <w:rFonts w:ascii="Verdana" w:hAnsi="Verdana"/>
          <w:sz w:val="16"/>
          <w:szCs w:val="16"/>
        </w:rPr>
        <w:t xml:space="preserve"> La finalidad del fichero es la gestión de los expedientes de contratación e incidencias contractuales asignados a </w:t>
      </w:r>
      <w:r w:rsidRPr="00902E8E">
        <w:rPr>
          <w:rFonts w:ascii="Verdana" w:hAnsi="Verdana"/>
          <w:i/>
          <w:color w:val="0070C0"/>
          <w:sz w:val="16"/>
          <w:szCs w:val="16"/>
        </w:rPr>
        <w:t>(indicar</w:t>
      </w:r>
      <w:r w:rsidRPr="00902E8E">
        <w:rPr>
          <w:rFonts w:ascii="Verdana" w:hAnsi="Verdana"/>
          <w:sz w:val="16"/>
          <w:szCs w:val="16"/>
        </w:rPr>
        <w:t xml:space="preserve"> </w:t>
      </w:r>
      <w:r w:rsidRPr="00902E8E">
        <w:rPr>
          <w:rFonts w:ascii="Verdana" w:hAnsi="Verdana"/>
          <w:i/>
          <w:color w:val="0070C0"/>
          <w:sz w:val="16"/>
          <w:szCs w:val="16"/>
        </w:rPr>
        <w:t>Dirección/OOAA/ente).</w:t>
      </w:r>
      <w:r w:rsidRPr="00902E8E">
        <w:rPr>
          <w:rFonts w:ascii="Verdana" w:hAnsi="Verdana"/>
          <w:sz w:val="16"/>
          <w:szCs w:val="16"/>
        </w:rPr>
        <w:t>  Los datos proporcionados podrán ser cedidos a cualquier persona interesada en el procedimiento de contratación con arreglo a las disposiciones de la legislación de Contratos del sector público.</w:t>
      </w:r>
    </w:p>
    <w:p w:rsidR="00902E8E" w:rsidRPr="00902E8E" w:rsidRDefault="00902E8E" w:rsidP="00902E8E">
      <w:pPr>
        <w:jc w:val="both"/>
        <w:rPr>
          <w:rFonts w:ascii="Verdana" w:hAnsi="Verdana"/>
          <w:sz w:val="16"/>
          <w:szCs w:val="16"/>
        </w:rPr>
      </w:pPr>
    </w:p>
    <w:p w:rsidR="00FA4DC5" w:rsidRPr="00902E8E" w:rsidRDefault="00FA4DC5" w:rsidP="00902E8E">
      <w:pPr>
        <w:jc w:val="both"/>
        <w:rPr>
          <w:rFonts w:ascii="Verdana" w:hAnsi="Verdana"/>
          <w:i/>
          <w:color w:val="0070C0"/>
          <w:sz w:val="16"/>
          <w:szCs w:val="16"/>
        </w:rPr>
      </w:pPr>
      <w:r w:rsidRPr="00902E8E">
        <w:rPr>
          <w:rFonts w:ascii="Verdana" w:hAnsi="Verdana"/>
          <w:sz w:val="16"/>
          <w:szCs w:val="16"/>
        </w:rPr>
        <w:t xml:space="preserve">Puede ejercitar los derechos de acceso, rectificación, cancelación y oposición ante </w:t>
      </w:r>
      <w:r w:rsidRPr="00902E8E">
        <w:rPr>
          <w:rFonts w:ascii="Verdana" w:hAnsi="Verdana"/>
          <w:i/>
          <w:color w:val="0070C0"/>
          <w:sz w:val="16"/>
          <w:szCs w:val="16"/>
        </w:rPr>
        <w:t xml:space="preserve">(indicar Dirección/OOAA/ente) </w:t>
      </w:r>
      <w:r w:rsidRPr="00902E8E">
        <w:rPr>
          <w:rFonts w:ascii="Verdana" w:hAnsi="Verdana"/>
          <w:sz w:val="16"/>
          <w:szCs w:val="16"/>
        </w:rPr>
        <w:t xml:space="preserve">en </w:t>
      </w:r>
      <w:r w:rsidRPr="00902E8E">
        <w:rPr>
          <w:rFonts w:ascii="Verdana" w:hAnsi="Verdana"/>
          <w:i/>
          <w:color w:val="0070C0"/>
          <w:sz w:val="16"/>
          <w:szCs w:val="16"/>
        </w:rPr>
        <w:t>(indicar dirección postal de Dirección/OOAA/ente).</w:t>
      </w:r>
    </w:p>
    <w:p w:rsidR="00FA4DC5" w:rsidRPr="007C2EFE" w:rsidRDefault="00FA4DC5" w:rsidP="007C2EFE"/>
    <w:p w:rsidR="00FA4DC5" w:rsidRPr="007805A0" w:rsidRDefault="00FA4DC5" w:rsidP="007805A0">
      <w:pPr>
        <w:jc w:val="center"/>
        <w:rPr>
          <w:rFonts w:ascii="Verdana" w:eastAsia="Arial Unicode MS" w:hAnsi="Verdana"/>
          <w:b/>
          <w:sz w:val="20"/>
          <w:szCs w:val="20"/>
        </w:rPr>
      </w:pPr>
      <w:r w:rsidRPr="007C2EFE">
        <w:rPr>
          <w:rFonts w:eastAsia="Arial Unicode MS"/>
        </w:rPr>
        <w:br w:type="page"/>
      </w:r>
      <w:bookmarkStart w:id="939" w:name="AnexoV3"/>
      <w:r w:rsidRPr="007805A0">
        <w:rPr>
          <w:rFonts w:ascii="Verdana" w:hAnsi="Verdana"/>
          <w:b/>
          <w:sz w:val="20"/>
          <w:szCs w:val="20"/>
        </w:rPr>
        <w:lastRenderedPageBreak/>
        <w:t>ANEXO V.3.</w:t>
      </w:r>
    </w:p>
    <w:bookmarkEnd w:id="939"/>
    <w:p w:rsidR="00FA4DC5" w:rsidRPr="007805A0" w:rsidRDefault="00FA4DC5" w:rsidP="007805A0">
      <w:pPr>
        <w:jc w:val="center"/>
        <w:rPr>
          <w:rFonts w:ascii="Verdana" w:hAnsi="Verdana"/>
          <w:b/>
          <w:sz w:val="20"/>
          <w:szCs w:val="20"/>
        </w:rPr>
      </w:pPr>
      <w:r w:rsidRPr="007805A0">
        <w:rPr>
          <w:rFonts w:ascii="Verdana" w:hAnsi="Verdana"/>
          <w:b/>
          <w:sz w:val="20"/>
          <w:szCs w:val="20"/>
        </w:rPr>
        <w:t>Modelo de aval BANCARIO</w:t>
      </w:r>
    </w:p>
    <w:p w:rsidR="00FA4DC5" w:rsidRPr="007805A0" w:rsidRDefault="00FA4DC5" w:rsidP="007C2EFE">
      <w:pPr>
        <w:rPr>
          <w:rFonts w:ascii="Verdana" w:hAnsi="Verdana"/>
          <w:sz w:val="20"/>
          <w:szCs w:val="20"/>
        </w:rPr>
      </w:pPr>
    </w:p>
    <w:p w:rsidR="00FA4DC5" w:rsidRPr="007805A0" w:rsidRDefault="00FA4DC5" w:rsidP="007C2EFE">
      <w:pPr>
        <w:rPr>
          <w:rFonts w:ascii="Verdana" w:hAnsi="Verdana"/>
          <w:sz w:val="20"/>
          <w:szCs w:val="20"/>
        </w:rPr>
      </w:pPr>
    </w:p>
    <w:p w:rsidR="00FA4DC5" w:rsidRPr="007805A0" w:rsidRDefault="00FA4DC5" w:rsidP="007805A0">
      <w:pPr>
        <w:jc w:val="both"/>
        <w:rPr>
          <w:rFonts w:ascii="Verdana" w:hAnsi="Verdana"/>
          <w:sz w:val="20"/>
          <w:szCs w:val="20"/>
        </w:rPr>
      </w:pPr>
      <w:r w:rsidRPr="007805A0">
        <w:rPr>
          <w:rFonts w:ascii="Verdana" w:hAnsi="Verdana"/>
          <w:sz w:val="20"/>
          <w:szCs w:val="20"/>
        </w:rPr>
        <w:t xml:space="preserve">La entidad </w:t>
      </w:r>
      <w:r w:rsidRPr="007805A0">
        <w:rPr>
          <w:rFonts w:ascii="Verdana" w:hAnsi="Verdana"/>
          <w:i/>
          <w:color w:val="0070C0"/>
          <w:sz w:val="20"/>
          <w:szCs w:val="20"/>
        </w:rPr>
        <w:t xml:space="preserve">(razón social de la entidad de crédito o sociedad de garantía recíproca), </w:t>
      </w:r>
      <w:r w:rsidRPr="007805A0">
        <w:rPr>
          <w:rFonts w:ascii="Verdana" w:hAnsi="Verdana"/>
          <w:sz w:val="20"/>
          <w:szCs w:val="20"/>
        </w:rPr>
        <w:t xml:space="preserve">NIF, con domicilio </w:t>
      </w:r>
      <w:r w:rsidRPr="007805A0">
        <w:rPr>
          <w:rFonts w:ascii="Verdana" w:hAnsi="Verdana"/>
          <w:i/>
          <w:color w:val="0070C0"/>
          <w:sz w:val="20"/>
          <w:szCs w:val="20"/>
        </w:rPr>
        <w:t>(a efectos de notificaciones y requerimientos)</w:t>
      </w:r>
      <w:r w:rsidRPr="007805A0">
        <w:rPr>
          <w:rFonts w:ascii="Verdana" w:hAnsi="Verdana"/>
          <w:sz w:val="20"/>
          <w:szCs w:val="20"/>
        </w:rPr>
        <w:t xml:space="preserve"> en la calle/plaza/avenida, código postal, localidad, y en su nombre </w:t>
      </w:r>
      <w:r w:rsidRPr="007805A0">
        <w:rPr>
          <w:rFonts w:ascii="Verdana" w:hAnsi="Verdana"/>
          <w:i/>
          <w:color w:val="0070C0"/>
          <w:sz w:val="20"/>
          <w:szCs w:val="20"/>
        </w:rPr>
        <w:t xml:space="preserve">(nombre y apellidos de los apoderados), </w:t>
      </w:r>
      <w:r w:rsidRPr="007805A0">
        <w:rPr>
          <w:rFonts w:ascii="Verdana" w:hAnsi="Verdana"/>
          <w:sz w:val="20"/>
          <w:szCs w:val="20"/>
        </w:rPr>
        <w:t>con poderes suficientes para obligarle en este acto, según resulta del bastanteo de poderes que se reseña en la parte inferior de este documento.</w:t>
      </w:r>
    </w:p>
    <w:p w:rsidR="00FA4DC5" w:rsidRPr="007805A0" w:rsidRDefault="00FA4DC5" w:rsidP="007805A0">
      <w:pPr>
        <w:jc w:val="both"/>
        <w:rPr>
          <w:rFonts w:ascii="Verdana" w:hAnsi="Verdana"/>
          <w:sz w:val="20"/>
          <w:szCs w:val="20"/>
        </w:rPr>
      </w:pPr>
    </w:p>
    <w:p w:rsidR="00FA4DC5" w:rsidRPr="007805A0" w:rsidRDefault="00FA4DC5" w:rsidP="007805A0">
      <w:pPr>
        <w:jc w:val="both"/>
        <w:rPr>
          <w:rFonts w:ascii="Verdana" w:hAnsi="Verdana"/>
          <w:sz w:val="20"/>
          <w:szCs w:val="20"/>
        </w:rPr>
      </w:pPr>
    </w:p>
    <w:p w:rsidR="00FA4DC5" w:rsidRPr="007805A0" w:rsidRDefault="00FA4DC5" w:rsidP="007805A0">
      <w:pPr>
        <w:jc w:val="center"/>
        <w:rPr>
          <w:rFonts w:ascii="Verdana" w:hAnsi="Verdana"/>
          <w:b/>
          <w:sz w:val="20"/>
          <w:szCs w:val="20"/>
        </w:rPr>
      </w:pPr>
      <w:r w:rsidRPr="007805A0">
        <w:rPr>
          <w:rFonts w:ascii="Verdana" w:hAnsi="Verdana"/>
          <w:b/>
          <w:sz w:val="20"/>
          <w:szCs w:val="20"/>
        </w:rPr>
        <w:t>AVALA</w:t>
      </w:r>
    </w:p>
    <w:p w:rsidR="00FA4DC5" w:rsidRPr="007805A0" w:rsidRDefault="00FA4DC5" w:rsidP="007805A0">
      <w:pPr>
        <w:jc w:val="both"/>
        <w:rPr>
          <w:rFonts w:ascii="Verdana" w:hAnsi="Verdana"/>
          <w:sz w:val="20"/>
          <w:szCs w:val="20"/>
        </w:rPr>
      </w:pPr>
    </w:p>
    <w:p w:rsidR="00FA4DC5" w:rsidRPr="007805A0" w:rsidRDefault="00FA4DC5" w:rsidP="007805A0">
      <w:pPr>
        <w:jc w:val="both"/>
        <w:rPr>
          <w:rFonts w:ascii="Verdana" w:hAnsi="Verdana"/>
          <w:sz w:val="20"/>
          <w:szCs w:val="20"/>
        </w:rPr>
      </w:pPr>
      <w:r w:rsidRPr="007805A0">
        <w:rPr>
          <w:rFonts w:ascii="Verdana" w:hAnsi="Verdana"/>
          <w:sz w:val="20"/>
          <w:szCs w:val="20"/>
        </w:rPr>
        <w:t xml:space="preserve">a </w:t>
      </w:r>
      <w:r w:rsidRPr="007805A0">
        <w:rPr>
          <w:rFonts w:ascii="Verdana" w:hAnsi="Verdana"/>
          <w:i/>
          <w:color w:val="0070C0"/>
          <w:sz w:val="20"/>
          <w:szCs w:val="20"/>
        </w:rPr>
        <w:t>(nombre y apellidos o razón social de</w:t>
      </w:r>
      <w:r w:rsidR="00064AEE">
        <w:rPr>
          <w:rFonts w:ascii="Verdana" w:hAnsi="Verdana"/>
          <w:i/>
          <w:color w:val="0070C0"/>
          <w:sz w:val="20"/>
          <w:szCs w:val="20"/>
        </w:rPr>
        <w:t>l avalado</w:t>
      </w:r>
      <w:r w:rsidRPr="007805A0">
        <w:rPr>
          <w:rFonts w:ascii="Verdana" w:hAnsi="Verdana"/>
          <w:i/>
          <w:color w:val="0070C0"/>
          <w:sz w:val="20"/>
          <w:szCs w:val="20"/>
        </w:rPr>
        <w:t>),</w:t>
      </w:r>
      <w:r w:rsidRPr="007805A0">
        <w:rPr>
          <w:rFonts w:ascii="Verdana" w:hAnsi="Verdana"/>
          <w:sz w:val="20"/>
          <w:szCs w:val="20"/>
        </w:rPr>
        <w:t xml:space="preserve"> NIF …………………, en virtud de lo dispuesto por el artículo 107 de la Ley de Contratos del Sector Público para responder de las obligaciones recogidas en el artículo 110 de la Ley de Contratos del Sector Público en relación con el contrato </w:t>
      </w:r>
      <w:r w:rsidRPr="007805A0">
        <w:rPr>
          <w:rFonts w:ascii="Verdana" w:hAnsi="Verdana"/>
          <w:i/>
          <w:color w:val="0070C0"/>
          <w:sz w:val="20"/>
          <w:szCs w:val="20"/>
        </w:rPr>
        <w:t xml:space="preserve">(indicar objeto del contrato y número de expediente), </w:t>
      </w:r>
      <w:r w:rsidRPr="007805A0">
        <w:rPr>
          <w:rFonts w:ascii="Verdana" w:hAnsi="Verdana"/>
          <w:sz w:val="20"/>
          <w:szCs w:val="20"/>
        </w:rPr>
        <w:t xml:space="preserve">ante </w:t>
      </w:r>
      <w:r w:rsidRPr="007805A0">
        <w:rPr>
          <w:rFonts w:ascii="Verdana" w:hAnsi="Verdana"/>
          <w:i/>
          <w:color w:val="0070C0"/>
          <w:sz w:val="20"/>
          <w:szCs w:val="20"/>
        </w:rPr>
        <w:t>(indicar poder adjudicador</w:t>
      </w:r>
      <w:r w:rsidRPr="007805A0">
        <w:rPr>
          <w:rFonts w:ascii="Verdana" w:hAnsi="Verdana"/>
          <w:sz w:val="20"/>
          <w:szCs w:val="20"/>
        </w:rPr>
        <w:t xml:space="preserve"> </w:t>
      </w:r>
      <w:r w:rsidRPr="007805A0">
        <w:rPr>
          <w:rFonts w:ascii="Verdana" w:hAnsi="Verdana"/>
          <w:i/>
          <w:color w:val="0070C0"/>
          <w:sz w:val="20"/>
          <w:szCs w:val="20"/>
        </w:rPr>
        <w:t>de la cláusula 19.1 de cláusulas específicas del contrato)</w:t>
      </w:r>
      <w:r w:rsidRPr="007805A0">
        <w:rPr>
          <w:rFonts w:ascii="Verdana" w:hAnsi="Verdana"/>
          <w:sz w:val="20"/>
          <w:szCs w:val="20"/>
        </w:rPr>
        <w:t xml:space="preserve"> con NIF </w:t>
      </w:r>
      <w:r w:rsidRPr="007805A0">
        <w:rPr>
          <w:rFonts w:ascii="Verdana" w:hAnsi="Verdana"/>
          <w:i/>
          <w:color w:val="0070C0"/>
          <w:sz w:val="20"/>
          <w:szCs w:val="20"/>
        </w:rPr>
        <w:t>(indicar NIF recogido en la</w:t>
      </w:r>
      <w:r w:rsidRPr="007805A0">
        <w:rPr>
          <w:rFonts w:ascii="Verdana" w:hAnsi="Verdana"/>
          <w:sz w:val="20"/>
          <w:szCs w:val="20"/>
        </w:rPr>
        <w:t xml:space="preserve"> </w:t>
      </w:r>
      <w:r w:rsidRPr="007805A0">
        <w:rPr>
          <w:rFonts w:ascii="Verdana" w:hAnsi="Verdana"/>
          <w:i/>
          <w:color w:val="0070C0"/>
          <w:sz w:val="20"/>
          <w:szCs w:val="20"/>
        </w:rPr>
        <w:t>cláusula 8.5 de cláusulas específicas del contrato</w:t>
      </w:r>
      <w:r w:rsidRPr="007805A0">
        <w:rPr>
          <w:rFonts w:ascii="Verdana" w:hAnsi="Verdana"/>
          <w:sz w:val="20"/>
          <w:szCs w:val="20"/>
        </w:rPr>
        <w:t xml:space="preserve">), por importe de </w:t>
      </w:r>
      <w:r w:rsidRPr="007805A0">
        <w:rPr>
          <w:rFonts w:ascii="Verdana" w:hAnsi="Verdana"/>
          <w:i/>
          <w:color w:val="0070C0"/>
          <w:sz w:val="20"/>
          <w:szCs w:val="20"/>
        </w:rPr>
        <w:t>(indicar en letra y número),</w:t>
      </w:r>
      <w:r w:rsidRPr="007805A0">
        <w:rPr>
          <w:rFonts w:ascii="Verdana" w:hAnsi="Verdana"/>
          <w:sz w:val="20"/>
          <w:szCs w:val="20"/>
        </w:rPr>
        <w:t xml:space="preserve"> en concepto de garantía definitiva.</w:t>
      </w:r>
    </w:p>
    <w:p w:rsidR="00FA4DC5" w:rsidRPr="007805A0" w:rsidRDefault="00FA4DC5" w:rsidP="007805A0">
      <w:pPr>
        <w:jc w:val="both"/>
        <w:rPr>
          <w:rFonts w:ascii="Verdana" w:hAnsi="Verdana"/>
          <w:sz w:val="20"/>
          <w:szCs w:val="20"/>
        </w:rPr>
      </w:pPr>
    </w:p>
    <w:p w:rsidR="00FA4DC5" w:rsidRPr="007805A0" w:rsidRDefault="00FA4DC5" w:rsidP="007805A0">
      <w:pPr>
        <w:jc w:val="both"/>
        <w:rPr>
          <w:rFonts w:ascii="Verdana" w:hAnsi="Verdana"/>
          <w:sz w:val="20"/>
          <w:szCs w:val="20"/>
        </w:rPr>
      </w:pPr>
      <w:r w:rsidRPr="007805A0">
        <w:rPr>
          <w:rFonts w:ascii="Verdana" w:hAnsi="Verdana"/>
          <w:sz w:val="20"/>
          <w:szCs w:val="20"/>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7805A0">
        <w:rPr>
          <w:rFonts w:ascii="Verdana" w:hAnsi="Verdana"/>
          <w:b/>
          <w:sz w:val="20"/>
          <w:szCs w:val="20"/>
        </w:rPr>
        <w:t>Tesorería General del País Vasco</w:t>
      </w:r>
      <w:r w:rsidRPr="007805A0">
        <w:rPr>
          <w:rFonts w:ascii="Verdana" w:hAnsi="Verdana"/>
          <w:sz w:val="20"/>
          <w:szCs w:val="20"/>
        </w:rPr>
        <w:t>, con sujeción a los términos previstos en la legislación de contratos de las Administraciones Públicas, en sus normas de desarrollo y en la normativa reguladora de la Tesorería General del País Vasco.</w:t>
      </w:r>
    </w:p>
    <w:p w:rsidR="00FA4DC5" w:rsidRPr="007805A0" w:rsidRDefault="00FA4DC5" w:rsidP="007805A0">
      <w:pPr>
        <w:jc w:val="both"/>
        <w:rPr>
          <w:rFonts w:ascii="Verdana" w:hAnsi="Verdana"/>
          <w:sz w:val="20"/>
          <w:szCs w:val="20"/>
        </w:rPr>
      </w:pPr>
    </w:p>
    <w:p w:rsidR="00FA4DC5" w:rsidRPr="007805A0" w:rsidRDefault="00FA4DC5" w:rsidP="007805A0">
      <w:pPr>
        <w:jc w:val="both"/>
        <w:rPr>
          <w:rFonts w:ascii="Verdana" w:hAnsi="Verdana"/>
          <w:sz w:val="20"/>
          <w:szCs w:val="20"/>
        </w:rPr>
      </w:pPr>
      <w:r w:rsidRPr="007805A0">
        <w:rPr>
          <w:rFonts w:ascii="Verdana" w:hAnsi="Verdana"/>
          <w:sz w:val="20"/>
          <w:szCs w:val="20"/>
        </w:rPr>
        <w:t xml:space="preserve">El presente aval estará en vigor hasta que </w:t>
      </w:r>
      <w:r w:rsidRPr="007805A0">
        <w:rPr>
          <w:rFonts w:ascii="Verdana" w:hAnsi="Verdana"/>
          <w:i/>
          <w:color w:val="0070C0"/>
          <w:sz w:val="20"/>
          <w:szCs w:val="20"/>
        </w:rPr>
        <w:t>(indicar poder adjudicador de la cláusula 19.1 de</w:t>
      </w:r>
      <w:r w:rsidRPr="007805A0">
        <w:rPr>
          <w:rFonts w:ascii="Verdana" w:hAnsi="Verdana"/>
          <w:sz w:val="20"/>
          <w:szCs w:val="20"/>
        </w:rPr>
        <w:t xml:space="preserve">  </w:t>
      </w:r>
      <w:r w:rsidRPr="007805A0">
        <w:rPr>
          <w:rFonts w:ascii="Verdana" w:hAnsi="Verdana"/>
          <w:i/>
          <w:color w:val="0070C0"/>
          <w:sz w:val="20"/>
          <w:szCs w:val="20"/>
        </w:rPr>
        <w:t>cláusulas específicas del contrato)</w:t>
      </w:r>
      <w:r w:rsidRPr="007805A0">
        <w:rPr>
          <w:rFonts w:ascii="Verdana" w:hAnsi="Verdana"/>
          <w:sz w:val="20"/>
          <w:szCs w:val="20"/>
        </w:rPr>
        <w:t xml:space="preserve"> o quien en su nombre sea habilitado legalmente para ello autorice su cancelación o devolución de acuerdo con lo establecido en la Ley de Contratos del Sector Público y legislación complementaria.</w:t>
      </w:r>
    </w:p>
    <w:p w:rsidR="00FA4DC5" w:rsidRPr="007805A0" w:rsidRDefault="00FA4DC5" w:rsidP="007805A0">
      <w:pPr>
        <w:jc w:val="both"/>
        <w:rPr>
          <w:rFonts w:ascii="Verdana" w:hAnsi="Verdana"/>
          <w:sz w:val="20"/>
          <w:szCs w:val="20"/>
        </w:rPr>
      </w:pPr>
    </w:p>
    <w:p w:rsidR="00FA4DC5" w:rsidRPr="007805A0" w:rsidRDefault="00FA4DC5" w:rsidP="007805A0">
      <w:pPr>
        <w:jc w:val="both"/>
        <w:rPr>
          <w:rFonts w:ascii="Verdana" w:hAnsi="Verdana"/>
          <w:sz w:val="20"/>
          <w:szCs w:val="20"/>
        </w:rPr>
      </w:pPr>
      <w:r w:rsidRPr="007805A0">
        <w:rPr>
          <w:rFonts w:ascii="Verdana" w:hAnsi="Verdana"/>
          <w:sz w:val="20"/>
          <w:szCs w:val="20"/>
        </w:rPr>
        <w:t>(Lugar y fecha)</w:t>
      </w:r>
    </w:p>
    <w:p w:rsidR="00FA4DC5" w:rsidRPr="007805A0" w:rsidRDefault="00FA4DC5" w:rsidP="007805A0">
      <w:pPr>
        <w:jc w:val="both"/>
        <w:rPr>
          <w:rFonts w:ascii="Verdana" w:hAnsi="Verdana"/>
          <w:sz w:val="20"/>
          <w:szCs w:val="20"/>
        </w:rPr>
      </w:pPr>
      <w:r w:rsidRPr="007805A0">
        <w:rPr>
          <w:rFonts w:ascii="Verdana" w:hAnsi="Verdana"/>
          <w:sz w:val="20"/>
          <w:szCs w:val="20"/>
        </w:rPr>
        <w:t>(razón social de la entidad)</w:t>
      </w:r>
    </w:p>
    <w:p w:rsidR="00FA4DC5" w:rsidRPr="007805A0" w:rsidRDefault="00FA4DC5" w:rsidP="007805A0">
      <w:pPr>
        <w:jc w:val="both"/>
        <w:rPr>
          <w:rFonts w:ascii="Verdana" w:hAnsi="Verdana"/>
          <w:sz w:val="20"/>
          <w:szCs w:val="20"/>
        </w:rPr>
      </w:pPr>
      <w:r w:rsidRPr="007805A0">
        <w:rPr>
          <w:rFonts w:ascii="Verdana" w:hAnsi="Verdana"/>
          <w:sz w:val="20"/>
          <w:szCs w:val="20"/>
        </w:rPr>
        <w:t>(firma de los apoderados)</w:t>
      </w:r>
    </w:p>
    <w:p w:rsidR="00FA4DC5" w:rsidRPr="007805A0" w:rsidRDefault="00FA4DC5" w:rsidP="007805A0">
      <w:pPr>
        <w:jc w:val="both"/>
        <w:rPr>
          <w:rFonts w:ascii="Verdana" w:eastAsia="Arial Unicode MS" w:hAnsi="Verdana"/>
          <w:sz w:val="20"/>
          <w:szCs w:val="20"/>
        </w:rPr>
      </w:pPr>
    </w:p>
    <w:p w:rsidR="00FA4DC5" w:rsidRPr="007805A0" w:rsidRDefault="00FA4DC5" w:rsidP="007805A0">
      <w:pPr>
        <w:jc w:val="both"/>
        <w:rPr>
          <w:rFonts w:ascii="Verdana" w:eastAsia="Arial Unicode MS" w:hAnsi="Verdana"/>
          <w:sz w:val="20"/>
          <w:szCs w:val="20"/>
        </w:rPr>
      </w:pPr>
    </w:p>
    <w:p w:rsidR="00FA4DC5" w:rsidRPr="007805A0" w:rsidRDefault="00FA4DC5" w:rsidP="007805A0">
      <w:pPr>
        <w:jc w:val="both"/>
        <w:rPr>
          <w:rFonts w:ascii="Verdana" w:eastAsia="Arial Unicode MS" w:hAnsi="Verdana"/>
          <w:sz w:val="20"/>
          <w:szCs w:val="20"/>
        </w:rPr>
      </w:pPr>
    </w:p>
    <w:p w:rsidR="00FA4DC5" w:rsidRPr="007805A0" w:rsidRDefault="00FA4DC5" w:rsidP="007805A0">
      <w:pPr>
        <w:jc w:val="both"/>
        <w:rPr>
          <w:rFonts w:ascii="Verdana" w:eastAsia="Arial Unicode MS" w:hAnsi="Verdana"/>
          <w:sz w:val="20"/>
          <w:szCs w:val="20"/>
        </w:rPr>
      </w:pPr>
    </w:p>
    <w:p w:rsidR="00423816" w:rsidRDefault="00FA4DC5" w:rsidP="007805A0">
      <w:pPr>
        <w:jc w:val="both"/>
        <w:rPr>
          <w:rFonts w:ascii="Verdana" w:hAnsi="Verdana"/>
          <w:sz w:val="20"/>
          <w:szCs w:val="20"/>
        </w:rPr>
      </w:pPr>
      <w:r w:rsidRPr="007805A0">
        <w:rPr>
          <w:rFonts w:ascii="Verdana" w:hAnsi="Verdana"/>
          <w:sz w:val="20"/>
          <w:szCs w:val="20"/>
        </w:rPr>
        <w:t>Provincia Fecha Número o código</w:t>
      </w:r>
    </w:p>
    <w:p w:rsidR="00FA4DC5" w:rsidRPr="007C2EFE" w:rsidRDefault="00423816" w:rsidP="00423816">
      <w:pPr>
        <w:jc w:val="both"/>
        <w:rPr>
          <w:rFonts w:eastAsia="Arial Unicode MS"/>
        </w:rPr>
      </w:pPr>
      <w:r>
        <w:rPr>
          <w:rFonts w:ascii="Verdana" w:hAnsi="Verdana"/>
          <w:sz w:val="20"/>
          <w:szCs w:val="20"/>
        </w:rPr>
        <w:br w:type="page"/>
      </w:r>
    </w:p>
    <w:p w:rsidR="00FA4DC5" w:rsidRPr="00377BA0" w:rsidRDefault="00377BA0" w:rsidP="00377BA0">
      <w:pPr>
        <w:jc w:val="center"/>
        <w:rPr>
          <w:rFonts w:ascii="Verdana" w:hAnsi="Verdana"/>
          <w:b/>
          <w:sz w:val="20"/>
          <w:szCs w:val="20"/>
        </w:rPr>
      </w:pPr>
      <w:r w:rsidRPr="00377BA0">
        <w:rPr>
          <w:rFonts w:ascii="Verdana" w:hAnsi="Verdana"/>
          <w:b/>
          <w:sz w:val="20"/>
          <w:szCs w:val="20"/>
        </w:rPr>
        <w:t>MODELO DE AVAL BANCARIO</w:t>
      </w:r>
    </w:p>
    <w:p w:rsidR="00FA4DC5" w:rsidRPr="00377BA0" w:rsidRDefault="00377BA0" w:rsidP="00377BA0">
      <w:pPr>
        <w:jc w:val="center"/>
        <w:rPr>
          <w:rFonts w:ascii="Verdana" w:hAnsi="Verdana"/>
          <w:b/>
          <w:sz w:val="20"/>
          <w:szCs w:val="20"/>
        </w:rPr>
      </w:pPr>
      <w:r w:rsidRPr="00377BA0">
        <w:rPr>
          <w:rFonts w:ascii="Verdana" w:hAnsi="Verdana"/>
          <w:b/>
          <w:sz w:val="20"/>
          <w:szCs w:val="20"/>
        </w:rPr>
        <w:t>UTE</w:t>
      </w:r>
    </w:p>
    <w:p w:rsidR="00FA4DC5" w:rsidRPr="00377BA0" w:rsidRDefault="00FA4DC5" w:rsidP="00377BA0">
      <w:pPr>
        <w:jc w:val="both"/>
        <w:rPr>
          <w:rFonts w:ascii="Verdana" w:hAnsi="Verdana"/>
          <w:sz w:val="20"/>
          <w:szCs w:val="20"/>
        </w:rPr>
      </w:pPr>
    </w:p>
    <w:p w:rsidR="00FA4DC5" w:rsidRPr="00377BA0" w:rsidRDefault="00FA4DC5" w:rsidP="00377BA0">
      <w:pPr>
        <w:jc w:val="both"/>
        <w:rPr>
          <w:rFonts w:ascii="Verdana" w:hAnsi="Verdana"/>
          <w:sz w:val="20"/>
          <w:szCs w:val="20"/>
        </w:rPr>
      </w:pPr>
    </w:p>
    <w:p w:rsidR="00FA4DC5" w:rsidRPr="00377BA0" w:rsidRDefault="00FA4DC5" w:rsidP="00377BA0">
      <w:pPr>
        <w:jc w:val="both"/>
        <w:rPr>
          <w:rFonts w:ascii="Verdana" w:hAnsi="Verdana"/>
          <w:sz w:val="20"/>
          <w:szCs w:val="20"/>
        </w:rPr>
      </w:pPr>
      <w:r w:rsidRPr="00377BA0">
        <w:rPr>
          <w:rFonts w:ascii="Verdana" w:hAnsi="Verdana"/>
          <w:sz w:val="20"/>
          <w:szCs w:val="20"/>
        </w:rPr>
        <w:t xml:space="preserve">La entidad </w:t>
      </w:r>
      <w:r w:rsidRPr="00377BA0">
        <w:rPr>
          <w:rFonts w:ascii="Verdana" w:hAnsi="Verdana"/>
          <w:i/>
          <w:color w:val="0070C0"/>
          <w:sz w:val="20"/>
          <w:szCs w:val="20"/>
        </w:rPr>
        <w:t>(razón social de la entidad de crédito o sociedad de garantía recíproca),</w:t>
      </w:r>
      <w:r w:rsidRPr="00377BA0">
        <w:rPr>
          <w:rFonts w:ascii="Verdana" w:hAnsi="Verdana"/>
          <w:sz w:val="20"/>
          <w:szCs w:val="20"/>
        </w:rPr>
        <w:t xml:space="preserve"> NIF, con domicilio </w:t>
      </w:r>
      <w:r w:rsidRPr="00377BA0">
        <w:rPr>
          <w:rFonts w:ascii="Verdana" w:hAnsi="Verdana"/>
          <w:i/>
          <w:color w:val="0070C0"/>
          <w:sz w:val="20"/>
          <w:szCs w:val="20"/>
        </w:rPr>
        <w:t>(a efectos de notificaciones y requerimientos)</w:t>
      </w:r>
      <w:r w:rsidRPr="00377BA0">
        <w:rPr>
          <w:rFonts w:ascii="Verdana" w:hAnsi="Verdana"/>
          <w:sz w:val="20"/>
          <w:szCs w:val="20"/>
        </w:rPr>
        <w:t xml:space="preserve"> en la calle/plaza/avenida, código postal, localidad, y en su nombre </w:t>
      </w:r>
      <w:r w:rsidRPr="00377BA0">
        <w:rPr>
          <w:rFonts w:ascii="Verdana" w:hAnsi="Verdana"/>
          <w:i/>
          <w:color w:val="0070C0"/>
          <w:sz w:val="20"/>
          <w:szCs w:val="20"/>
        </w:rPr>
        <w:t xml:space="preserve">(nombre y apellidos de los apoderados), </w:t>
      </w:r>
      <w:r w:rsidRPr="00377BA0">
        <w:rPr>
          <w:rFonts w:ascii="Verdana" w:hAnsi="Verdana"/>
          <w:sz w:val="20"/>
          <w:szCs w:val="20"/>
        </w:rPr>
        <w:t xml:space="preserve">con poderes suficientes para obligarle en este acto, según resulta del bastanteo de poderes que se reseña en la parte inferior de este documento. </w:t>
      </w:r>
    </w:p>
    <w:p w:rsidR="00FA4DC5" w:rsidRPr="00377BA0" w:rsidRDefault="00FA4DC5" w:rsidP="00377BA0">
      <w:pPr>
        <w:jc w:val="both"/>
        <w:rPr>
          <w:rFonts w:ascii="Verdana" w:hAnsi="Verdana"/>
          <w:sz w:val="20"/>
          <w:szCs w:val="20"/>
        </w:rPr>
      </w:pPr>
    </w:p>
    <w:p w:rsidR="00FA4DC5" w:rsidRPr="00377BA0" w:rsidRDefault="00FA4DC5" w:rsidP="00377BA0">
      <w:pPr>
        <w:jc w:val="both"/>
        <w:rPr>
          <w:rFonts w:ascii="Verdana" w:hAnsi="Verdana"/>
          <w:sz w:val="20"/>
          <w:szCs w:val="20"/>
        </w:rPr>
      </w:pPr>
    </w:p>
    <w:p w:rsidR="00FA4DC5" w:rsidRPr="00377BA0" w:rsidRDefault="00FA4DC5" w:rsidP="00377BA0">
      <w:pPr>
        <w:jc w:val="both"/>
        <w:rPr>
          <w:rFonts w:ascii="Verdana" w:hAnsi="Verdana"/>
          <w:sz w:val="20"/>
          <w:szCs w:val="20"/>
        </w:rPr>
      </w:pPr>
      <w:r w:rsidRPr="00377BA0">
        <w:rPr>
          <w:rFonts w:ascii="Verdana" w:hAnsi="Verdana"/>
          <w:sz w:val="20"/>
          <w:szCs w:val="20"/>
        </w:rPr>
        <w:t xml:space="preserve">AVALA </w:t>
      </w:r>
    </w:p>
    <w:p w:rsidR="00FA4DC5" w:rsidRPr="00377BA0" w:rsidRDefault="00FA4DC5" w:rsidP="00377BA0">
      <w:pPr>
        <w:jc w:val="both"/>
        <w:rPr>
          <w:rFonts w:ascii="Verdana" w:hAnsi="Verdana"/>
          <w:sz w:val="20"/>
          <w:szCs w:val="20"/>
        </w:rPr>
      </w:pPr>
    </w:p>
    <w:p w:rsidR="00FA4DC5" w:rsidRPr="00377BA0" w:rsidRDefault="00FA4DC5" w:rsidP="00377BA0">
      <w:pPr>
        <w:jc w:val="both"/>
        <w:rPr>
          <w:rFonts w:ascii="Verdana" w:hAnsi="Verdana"/>
          <w:sz w:val="20"/>
          <w:szCs w:val="20"/>
        </w:rPr>
      </w:pPr>
      <w:r w:rsidRPr="00377BA0">
        <w:rPr>
          <w:rFonts w:ascii="Verdana" w:hAnsi="Verdana"/>
          <w:sz w:val="20"/>
          <w:szCs w:val="20"/>
        </w:rPr>
        <w:t xml:space="preserve">a </w:t>
      </w:r>
      <w:r w:rsidRPr="00377BA0">
        <w:rPr>
          <w:rFonts w:ascii="Verdana" w:hAnsi="Verdana"/>
          <w:i/>
          <w:color w:val="0070C0"/>
          <w:sz w:val="20"/>
          <w:szCs w:val="20"/>
        </w:rPr>
        <w:t>(nombre y apellidos o razón social de</w:t>
      </w:r>
      <w:r w:rsidR="00DA50B2">
        <w:rPr>
          <w:rFonts w:ascii="Verdana" w:hAnsi="Verdana"/>
          <w:i/>
          <w:color w:val="0070C0"/>
          <w:sz w:val="20"/>
          <w:szCs w:val="20"/>
        </w:rPr>
        <w:t>l avalado</w:t>
      </w:r>
      <w:r w:rsidRPr="00377BA0">
        <w:rPr>
          <w:rFonts w:ascii="Verdana" w:hAnsi="Verdana"/>
          <w:i/>
          <w:color w:val="0070C0"/>
          <w:sz w:val="20"/>
          <w:szCs w:val="20"/>
        </w:rPr>
        <w:t xml:space="preserve"> nº 1),</w:t>
      </w:r>
      <w:r w:rsidRPr="00377BA0">
        <w:rPr>
          <w:rFonts w:ascii="Verdana" w:hAnsi="Verdana"/>
          <w:sz w:val="20"/>
          <w:szCs w:val="20"/>
        </w:rPr>
        <w:t xml:space="preserve"> NIF …………………, y a </w:t>
      </w:r>
      <w:r w:rsidRPr="00377BA0">
        <w:rPr>
          <w:rFonts w:ascii="Verdana" w:hAnsi="Verdana"/>
          <w:i/>
          <w:color w:val="0070C0"/>
          <w:sz w:val="20"/>
          <w:szCs w:val="20"/>
        </w:rPr>
        <w:t>(nombre y</w:t>
      </w:r>
      <w:r w:rsidRPr="00377BA0">
        <w:rPr>
          <w:rFonts w:ascii="Verdana" w:hAnsi="Verdana"/>
          <w:sz w:val="20"/>
          <w:szCs w:val="20"/>
        </w:rPr>
        <w:t xml:space="preserve"> </w:t>
      </w:r>
      <w:r w:rsidRPr="00377BA0">
        <w:rPr>
          <w:rFonts w:ascii="Verdana" w:hAnsi="Verdana"/>
          <w:i/>
          <w:color w:val="0070C0"/>
          <w:sz w:val="20"/>
          <w:szCs w:val="20"/>
        </w:rPr>
        <w:t>apellidos o razón social de</w:t>
      </w:r>
      <w:r w:rsidR="00DA50B2">
        <w:rPr>
          <w:rFonts w:ascii="Verdana" w:hAnsi="Verdana"/>
          <w:i/>
          <w:color w:val="0070C0"/>
          <w:sz w:val="20"/>
          <w:szCs w:val="20"/>
        </w:rPr>
        <w:t>l avalado</w:t>
      </w:r>
      <w:r w:rsidRPr="00377BA0">
        <w:rPr>
          <w:rFonts w:ascii="Verdana" w:hAnsi="Verdana"/>
          <w:i/>
          <w:color w:val="0070C0"/>
          <w:sz w:val="20"/>
          <w:szCs w:val="20"/>
        </w:rPr>
        <w:t xml:space="preserve"> nº 2),</w:t>
      </w:r>
      <w:r w:rsidRPr="00377BA0">
        <w:rPr>
          <w:rFonts w:ascii="Verdana" w:hAnsi="Verdana"/>
          <w:sz w:val="20"/>
          <w:szCs w:val="20"/>
        </w:rPr>
        <w:t xml:space="preserve"> NIF …………………, </w:t>
      </w:r>
      <w:r w:rsidR="00377BA0" w:rsidRPr="00377BA0">
        <w:rPr>
          <w:rFonts w:ascii="Verdana" w:hAnsi="Verdana"/>
          <w:b/>
          <w:sz w:val="20"/>
          <w:szCs w:val="20"/>
        </w:rPr>
        <w:t>CONJUNTA Y SOLIDARIAMENTE,</w:t>
      </w:r>
      <w:r w:rsidR="00377BA0" w:rsidRPr="00377BA0">
        <w:rPr>
          <w:rFonts w:ascii="Verdana" w:hAnsi="Verdana"/>
          <w:sz w:val="20"/>
          <w:szCs w:val="20"/>
        </w:rPr>
        <w:t xml:space="preserve"> </w:t>
      </w:r>
      <w:r w:rsidRPr="00377BA0">
        <w:rPr>
          <w:rFonts w:ascii="Verdana" w:hAnsi="Verdana"/>
          <w:sz w:val="20"/>
          <w:szCs w:val="20"/>
        </w:rPr>
        <w:t xml:space="preserve">en virtud de lo dispuesto por el artículo 107 de la Ley de Contratos del Sector Público para responder de las obligaciones recogidas en el artículo 110 de la Ley de Contratos del Sector Público en relación con el contrato </w:t>
      </w:r>
      <w:r w:rsidRPr="00377BA0">
        <w:rPr>
          <w:rFonts w:ascii="Verdana" w:hAnsi="Verdana"/>
          <w:i/>
          <w:color w:val="0070C0"/>
          <w:sz w:val="20"/>
          <w:szCs w:val="20"/>
        </w:rPr>
        <w:t>(indicar objeto del contrato y número de expediente),</w:t>
      </w:r>
      <w:r w:rsidRPr="00377BA0">
        <w:rPr>
          <w:rFonts w:ascii="Verdana" w:hAnsi="Verdana"/>
          <w:sz w:val="20"/>
          <w:szCs w:val="20"/>
        </w:rPr>
        <w:t xml:space="preserve"> ante </w:t>
      </w:r>
      <w:r w:rsidRPr="00377BA0">
        <w:rPr>
          <w:rFonts w:ascii="Verdana" w:hAnsi="Verdana"/>
          <w:i/>
          <w:color w:val="0070C0"/>
          <w:sz w:val="20"/>
          <w:szCs w:val="20"/>
        </w:rPr>
        <w:t>(indicar poder adjudicador de la cláusula 19.1 de  cláusulas específicas del contrato)</w:t>
      </w:r>
      <w:r w:rsidRPr="00377BA0">
        <w:rPr>
          <w:rFonts w:ascii="Verdana" w:hAnsi="Verdana"/>
          <w:sz w:val="20"/>
          <w:szCs w:val="20"/>
        </w:rPr>
        <w:t xml:space="preserve"> con </w:t>
      </w:r>
      <w:r w:rsidRPr="00377BA0">
        <w:rPr>
          <w:rFonts w:ascii="Verdana" w:hAnsi="Verdana"/>
          <w:b/>
          <w:sz w:val="20"/>
          <w:szCs w:val="20"/>
        </w:rPr>
        <w:t>NIF</w:t>
      </w:r>
      <w:r w:rsidRPr="00377BA0">
        <w:rPr>
          <w:rFonts w:ascii="Verdana" w:hAnsi="Verdana"/>
          <w:sz w:val="20"/>
          <w:szCs w:val="20"/>
        </w:rPr>
        <w:t xml:space="preserve"> </w:t>
      </w:r>
      <w:r w:rsidRPr="00377BA0">
        <w:rPr>
          <w:rFonts w:ascii="Verdana" w:hAnsi="Verdana"/>
          <w:i/>
          <w:color w:val="0070C0"/>
          <w:sz w:val="20"/>
          <w:szCs w:val="20"/>
        </w:rPr>
        <w:t>(indicar NIF recogido en la cláusula 8.5 de cláusulas específicas del contrato),</w:t>
      </w:r>
      <w:r w:rsidRPr="00377BA0">
        <w:rPr>
          <w:rFonts w:ascii="Verdana" w:hAnsi="Verdana"/>
          <w:sz w:val="20"/>
          <w:szCs w:val="20"/>
        </w:rPr>
        <w:t xml:space="preserve"> por importe de </w:t>
      </w:r>
      <w:r w:rsidRPr="00377BA0">
        <w:rPr>
          <w:rFonts w:ascii="Verdana" w:hAnsi="Verdana"/>
          <w:i/>
          <w:color w:val="0070C0"/>
          <w:sz w:val="20"/>
          <w:szCs w:val="20"/>
        </w:rPr>
        <w:t>(indicar en letra y número),</w:t>
      </w:r>
      <w:r w:rsidRPr="00377BA0">
        <w:rPr>
          <w:rFonts w:ascii="Verdana" w:hAnsi="Verdana"/>
          <w:sz w:val="20"/>
          <w:szCs w:val="20"/>
        </w:rPr>
        <w:t xml:space="preserve"> en concepto de garantía definitiva.</w:t>
      </w:r>
    </w:p>
    <w:p w:rsidR="00FA4DC5" w:rsidRPr="00377BA0" w:rsidRDefault="00FA4DC5" w:rsidP="00377BA0">
      <w:pPr>
        <w:jc w:val="both"/>
        <w:rPr>
          <w:rFonts w:ascii="Verdana" w:hAnsi="Verdana"/>
          <w:sz w:val="20"/>
          <w:szCs w:val="20"/>
        </w:rPr>
      </w:pPr>
    </w:p>
    <w:p w:rsidR="00FA4DC5" w:rsidRPr="00377BA0" w:rsidRDefault="00FA4DC5" w:rsidP="00377BA0">
      <w:pPr>
        <w:jc w:val="both"/>
        <w:rPr>
          <w:rFonts w:ascii="Verdana" w:hAnsi="Verdana"/>
          <w:sz w:val="20"/>
          <w:szCs w:val="20"/>
        </w:rPr>
      </w:pPr>
      <w:r w:rsidRPr="00377BA0">
        <w:rPr>
          <w:rFonts w:ascii="Verdana" w:hAnsi="Verdana"/>
          <w:sz w:val="20"/>
          <w:szCs w:val="20"/>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377BA0">
        <w:rPr>
          <w:rFonts w:ascii="Verdana" w:hAnsi="Verdana"/>
          <w:b/>
          <w:sz w:val="20"/>
          <w:szCs w:val="20"/>
        </w:rPr>
        <w:t>Tesorería General del País Vasco</w:t>
      </w:r>
      <w:r w:rsidRPr="00377BA0">
        <w:rPr>
          <w:rFonts w:ascii="Verdana" w:hAnsi="Verdana"/>
          <w:sz w:val="20"/>
          <w:szCs w:val="20"/>
        </w:rPr>
        <w:t xml:space="preserve">, con sujeción a los términos previstos en la legislación de contratos de las Administraciones Públicas, en sus normas de desarrollo y en la normativa reguladora de la Tesorería General del País Vasco. </w:t>
      </w:r>
    </w:p>
    <w:p w:rsidR="00FA4DC5" w:rsidRPr="00377BA0" w:rsidRDefault="00FA4DC5" w:rsidP="00377BA0">
      <w:pPr>
        <w:jc w:val="both"/>
        <w:rPr>
          <w:rFonts w:ascii="Verdana" w:hAnsi="Verdana"/>
          <w:sz w:val="20"/>
          <w:szCs w:val="20"/>
        </w:rPr>
      </w:pPr>
    </w:p>
    <w:p w:rsidR="00FA4DC5" w:rsidRPr="00377BA0" w:rsidRDefault="00FA4DC5" w:rsidP="00377BA0">
      <w:pPr>
        <w:jc w:val="both"/>
        <w:rPr>
          <w:rFonts w:ascii="Verdana" w:hAnsi="Verdana"/>
          <w:sz w:val="20"/>
          <w:szCs w:val="20"/>
        </w:rPr>
      </w:pPr>
      <w:r w:rsidRPr="00377BA0">
        <w:rPr>
          <w:rFonts w:ascii="Verdana" w:hAnsi="Verdana"/>
          <w:sz w:val="20"/>
          <w:szCs w:val="20"/>
        </w:rPr>
        <w:t xml:space="preserve">El presente aval estará en vigor hasta que </w:t>
      </w:r>
      <w:r w:rsidRPr="00377BA0">
        <w:rPr>
          <w:rFonts w:ascii="Verdana" w:hAnsi="Verdana"/>
          <w:i/>
          <w:color w:val="0070C0"/>
          <w:sz w:val="20"/>
          <w:szCs w:val="20"/>
        </w:rPr>
        <w:t>(indicar poder adjudicador de la cláusula 19.1 de</w:t>
      </w:r>
      <w:r w:rsidRPr="00377BA0">
        <w:rPr>
          <w:rFonts w:ascii="Verdana" w:hAnsi="Verdana"/>
          <w:sz w:val="20"/>
          <w:szCs w:val="20"/>
        </w:rPr>
        <w:t xml:space="preserve">  </w:t>
      </w:r>
      <w:r w:rsidRPr="00377BA0">
        <w:rPr>
          <w:rFonts w:ascii="Verdana" w:hAnsi="Verdana"/>
          <w:i/>
          <w:color w:val="0070C0"/>
          <w:sz w:val="20"/>
          <w:szCs w:val="20"/>
        </w:rPr>
        <w:t>cláusulas específicas del contrato)</w:t>
      </w:r>
      <w:r w:rsidRPr="00377BA0">
        <w:rPr>
          <w:rFonts w:ascii="Verdana" w:hAnsi="Verdana"/>
          <w:sz w:val="20"/>
          <w:szCs w:val="20"/>
        </w:rPr>
        <w:t xml:space="preserve"> o quien en su nombre sea habilitado legalmente para ello autorice su cancelación o devolución de acuerdo con lo establecido en la Ley de Contratos del Sector Público y legislación complementaria. </w:t>
      </w:r>
    </w:p>
    <w:p w:rsidR="00FA4DC5" w:rsidRPr="00377BA0" w:rsidRDefault="00FA4DC5" w:rsidP="00377BA0">
      <w:pPr>
        <w:jc w:val="both"/>
        <w:rPr>
          <w:rFonts w:ascii="Verdana" w:hAnsi="Verdana"/>
          <w:sz w:val="20"/>
          <w:szCs w:val="20"/>
        </w:rPr>
      </w:pPr>
    </w:p>
    <w:p w:rsidR="00FA4DC5" w:rsidRPr="00377BA0" w:rsidRDefault="00FA4DC5" w:rsidP="00377BA0">
      <w:pPr>
        <w:jc w:val="both"/>
        <w:rPr>
          <w:rFonts w:ascii="Verdana" w:hAnsi="Verdana"/>
          <w:sz w:val="20"/>
          <w:szCs w:val="20"/>
        </w:rPr>
      </w:pPr>
      <w:r w:rsidRPr="00377BA0">
        <w:rPr>
          <w:rFonts w:ascii="Verdana" w:hAnsi="Verdana"/>
          <w:sz w:val="20"/>
          <w:szCs w:val="20"/>
        </w:rPr>
        <w:t xml:space="preserve">(Lugar y fecha) </w:t>
      </w:r>
    </w:p>
    <w:p w:rsidR="00FA4DC5" w:rsidRPr="00377BA0" w:rsidRDefault="00FA4DC5" w:rsidP="00377BA0">
      <w:pPr>
        <w:jc w:val="both"/>
        <w:rPr>
          <w:rFonts w:ascii="Verdana" w:hAnsi="Verdana"/>
          <w:sz w:val="20"/>
          <w:szCs w:val="20"/>
        </w:rPr>
      </w:pPr>
      <w:r w:rsidRPr="00377BA0">
        <w:rPr>
          <w:rFonts w:ascii="Verdana" w:hAnsi="Verdana"/>
          <w:sz w:val="20"/>
          <w:szCs w:val="20"/>
        </w:rPr>
        <w:t xml:space="preserve">(razón social de la entidad) </w:t>
      </w:r>
    </w:p>
    <w:p w:rsidR="00FA4DC5" w:rsidRPr="00377BA0" w:rsidRDefault="00FA4DC5" w:rsidP="00377BA0">
      <w:pPr>
        <w:jc w:val="both"/>
        <w:rPr>
          <w:rFonts w:ascii="Verdana" w:hAnsi="Verdana"/>
          <w:sz w:val="20"/>
          <w:szCs w:val="20"/>
        </w:rPr>
      </w:pPr>
      <w:r w:rsidRPr="00377BA0">
        <w:rPr>
          <w:rFonts w:ascii="Verdana" w:hAnsi="Verdana"/>
          <w:sz w:val="20"/>
          <w:szCs w:val="20"/>
        </w:rPr>
        <w:t xml:space="preserve">(firma de los apoderados) </w:t>
      </w:r>
    </w:p>
    <w:p w:rsidR="00FA4DC5" w:rsidRPr="00377BA0" w:rsidRDefault="00FA4DC5" w:rsidP="00377BA0">
      <w:pPr>
        <w:jc w:val="both"/>
        <w:rPr>
          <w:rFonts w:ascii="Verdana" w:eastAsia="Arial Unicode MS" w:hAnsi="Verdana"/>
          <w:sz w:val="20"/>
          <w:szCs w:val="20"/>
        </w:rPr>
      </w:pPr>
    </w:p>
    <w:p w:rsidR="00FA4DC5" w:rsidRPr="00377BA0" w:rsidRDefault="00FA4DC5" w:rsidP="00377BA0">
      <w:pPr>
        <w:jc w:val="both"/>
        <w:rPr>
          <w:rFonts w:ascii="Verdana" w:eastAsia="Arial Unicode MS" w:hAnsi="Verdana"/>
          <w:sz w:val="20"/>
          <w:szCs w:val="20"/>
        </w:rPr>
      </w:pPr>
    </w:p>
    <w:p w:rsidR="00FA4DC5" w:rsidRPr="00377BA0" w:rsidRDefault="00FA4DC5" w:rsidP="00377BA0">
      <w:pPr>
        <w:jc w:val="both"/>
        <w:rPr>
          <w:rFonts w:ascii="Verdana" w:eastAsia="Arial Unicode MS" w:hAnsi="Verdana"/>
          <w:sz w:val="20"/>
          <w:szCs w:val="20"/>
        </w:rPr>
      </w:pPr>
    </w:p>
    <w:p w:rsidR="00FA4DC5" w:rsidRPr="00377BA0" w:rsidRDefault="00FA4DC5" w:rsidP="00377BA0">
      <w:pPr>
        <w:jc w:val="both"/>
        <w:rPr>
          <w:rFonts w:ascii="Verdana" w:eastAsia="Arial Unicode MS" w:hAnsi="Verdana"/>
          <w:sz w:val="20"/>
          <w:szCs w:val="20"/>
        </w:rPr>
      </w:pPr>
    </w:p>
    <w:p w:rsidR="00FA4DC5" w:rsidRPr="00377BA0" w:rsidRDefault="00FA4DC5" w:rsidP="00377BA0">
      <w:pPr>
        <w:jc w:val="both"/>
        <w:rPr>
          <w:rFonts w:ascii="Verdana" w:hAnsi="Verdana"/>
          <w:sz w:val="20"/>
          <w:szCs w:val="20"/>
        </w:rPr>
      </w:pPr>
      <w:r w:rsidRPr="00377BA0">
        <w:rPr>
          <w:rFonts w:ascii="Verdana" w:hAnsi="Verdana"/>
          <w:sz w:val="20"/>
          <w:szCs w:val="20"/>
        </w:rPr>
        <w:t xml:space="preserve">Provincia Fecha Número o código </w:t>
      </w:r>
    </w:p>
    <w:p w:rsidR="00FA4DC5" w:rsidRPr="00B4482D" w:rsidRDefault="00FA4DC5" w:rsidP="00384E1E">
      <w:pPr>
        <w:jc w:val="center"/>
        <w:rPr>
          <w:rFonts w:ascii="Verdana" w:eastAsia="Arial Unicode MS" w:hAnsi="Verdana"/>
          <w:b/>
          <w:sz w:val="20"/>
          <w:szCs w:val="20"/>
        </w:rPr>
      </w:pPr>
      <w:r w:rsidRPr="007C2EFE">
        <w:rPr>
          <w:rFonts w:eastAsia="Arial Unicode MS"/>
        </w:rPr>
        <w:br w:type="page"/>
      </w:r>
      <w:bookmarkStart w:id="940" w:name="AnexoV4"/>
      <w:r w:rsidR="00B4482D" w:rsidRPr="00B4482D">
        <w:rPr>
          <w:rFonts w:ascii="Verdana" w:hAnsi="Verdana"/>
          <w:b/>
          <w:sz w:val="20"/>
          <w:szCs w:val="20"/>
        </w:rPr>
        <w:lastRenderedPageBreak/>
        <w:t>ANEXO V.4.</w:t>
      </w:r>
      <w:bookmarkEnd w:id="940"/>
    </w:p>
    <w:p w:rsidR="00FA4DC5" w:rsidRPr="00B4482D" w:rsidRDefault="00B4482D" w:rsidP="00384E1E">
      <w:pPr>
        <w:jc w:val="center"/>
        <w:rPr>
          <w:rFonts w:ascii="Verdana" w:hAnsi="Verdana"/>
          <w:b/>
          <w:sz w:val="20"/>
          <w:szCs w:val="20"/>
        </w:rPr>
      </w:pPr>
      <w:r w:rsidRPr="00B4482D">
        <w:rPr>
          <w:rFonts w:ascii="Verdana" w:hAnsi="Verdana"/>
          <w:b/>
          <w:sz w:val="20"/>
          <w:szCs w:val="20"/>
        </w:rPr>
        <w:t>MODELO DE SEGURO DE CAUCIÓN</w:t>
      </w:r>
    </w:p>
    <w:p w:rsidR="00FA4DC5" w:rsidRPr="00B4482D" w:rsidRDefault="00FA4DC5" w:rsidP="00384E1E">
      <w:pPr>
        <w:jc w:val="both"/>
        <w:rPr>
          <w:rFonts w:ascii="Verdana" w:hAnsi="Verdana"/>
          <w:sz w:val="20"/>
          <w:szCs w:val="20"/>
        </w:rPr>
      </w:pPr>
    </w:p>
    <w:p w:rsidR="00FA4DC5" w:rsidRPr="00B4482D" w:rsidRDefault="00FA4DC5" w:rsidP="00384E1E">
      <w:pPr>
        <w:jc w:val="both"/>
        <w:rPr>
          <w:rFonts w:ascii="Verdana" w:hAnsi="Verdana"/>
          <w:sz w:val="20"/>
          <w:szCs w:val="20"/>
        </w:rPr>
      </w:pPr>
      <w:r w:rsidRPr="00B4482D">
        <w:rPr>
          <w:rFonts w:ascii="Verdana" w:hAnsi="Verdana"/>
          <w:sz w:val="20"/>
          <w:szCs w:val="20"/>
        </w:rPr>
        <w:t xml:space="preserve">Certificado número </w:t>
      </w:r>
      <w:r w:rsidRPr="00384E1E">
        <w:rPr>
          <w:rFonts w:ascii="Verdana" w:hAnsi="Verdana"/>
          <w:i/>
          <w:color w:val="0070C0"/>
          <w:sz w:val="20"/>
          <w:szCs w:val="20"/>
        </w:rPr>
        <w:t>(se expresará la razón social de la entidad aseguradora),</w:t>
      </w:r>
      <w:r w:rsidRPr="00B4482D">
        <w:rPr>
          <w:rFonts w:ascii="Verdana" w:hAnsi="Verdana"/>
          <w:sz w:val="20"/>
          <w:szCs w:val="20"/>
        </w:rPr>
        <w:t xml:space="preserve"> en adelante asegurador</w:t>
      </w:r>
      <w:r w:rsidR="00064AEE">
        <w:rPr>
          <w:rFonts w:ascii="Verdana" w:hAnsi="Verdana"/>
          <w:color w:val="FF0000"/>
          <w:sz w:val="20"/>
          <w:szCs w:val="20"/>
        </w:rPr>
        <w:t>a</w:t>
      </w:r>
      <w:r w:rsidRPr="00B4482D">
        <w:rPr>
          <w:rFonts w:ascii="Verdana" w:hAnsi="Verdana"/>
          <w:sz w:val="20"/>
          <w:szCs w:val="20"/>
        </w:rPr>
        <w:t xml:space="preserve">, con domicilio (a efectos de notificaciones y requerimientos) en ……………., calle ……………………………………………, y NIF………………….. debidamente representado por D. </w:t>
      </w:r>
      <w:r w:rsidRPr="00384E1E">
        <w:rPr>
          <w:rFonts w:ascii="Verdana" w:hAnsi="Verdana"/>
          <w:i/>
          <w:color w:val="0070C0"/>
          <w:sz w:val="20"/>
          <w:szCs w:val="20"/>
        </w:rPr>
        <w:t>(nombre y</w:t>
      </w:r>
      <w:r w:rsidRPr="00B4482D">
        <w:rPr>
          <w:rFonts w:ascii="Verdana" w:hAnsi="Verdana"/>
          <w:sz w:val="20"/>
          <w:szCs w:val="20"/>
        </w:rPr>
        <w:t xml:space="preserve"> </w:t>
      </w:r>
      <w:r w:rsidRPr="00384E1E">
        <w:rPr>
          <w:rFonts w:ascii="Verdana" w:hAnsi="Verdana"/>
          <w:i/>
          <w:color w:val="0070C0"/>
          <w:sz w:val="20"/>
          <w:szCs w:val="20"/>
        </w:rPr>
        <w:t>apellidos del apoderado o apoderados),</w:t>
      </w:r>
      <w:r w:rsidRPr="00B4482D">
        <w:rPr>
          <w:rFonts w:ascii="Verdana" w:hAnsi="Verdana"/>
          <w:sz w:val="20"/>
          <w:szCs w:val="20"/>
        </w:rPr>
        <w:t xml:space="preserve"> con poderes suficientes para obligarle en este acto, según resulta de la verificación de la representación de la parte inferior de este documento </w:t>
      </w:r>
    </w:p>
    <w:p w:rsidR="00FA4DC5" w:rsidRPr="00B4482D" w:rsidRDefault="00FA4DC5" w:rsidP="00384E1E">
      <w:pPr>
        <w:jc w:val="both"/>
        <w:rPr>
          <w:rFonts w:ascii="Verdana" w:hAnsi="Verdana"/>
          <w:sz w:val="20"/>
          <w:szCs w:val="20"/>
        </w:rPr>
      </w:pPr>
    </w:p>
    <w:p w:rsidR="00FA4DC5" w:rsidRPr="00B4482D" w:rsidRDefault="00FA4DC5" w:rsidP="00384E1E">
      <w:pPr>
        <w:jc w:val="both"/>
        <w:rPr>
          <w:rFonts w:ascii="Verdana" w:hAnsi="Verdana"/>
          <w:sz w:val="20"/>
          <w:szCs w:val="20"/>
        </w:rPr>
      </w:pPr>
    </w:p>
    <w:p w:rsidR="00FA4DC5" w:rsidRPr="00384E1E" w:rsidRDefault="00FA4DC5" w:rsidP="00384E1E">
      <w:pPr>
        <w:jc w:val="center"/>
        <w:rPr>
          <w:rFonts w:ascii="Verdana" w:hAnsi="Verdana"/>
          <w:b/>
          <w:sz w:val="20"/>
          <w:szCs w:val="20"/>
        </w:rPr>
      </w:pPr>
      <w:r w:rsidRPr="00384E1E">
        <w:rPr>
          <w:rFonts w:ascii="Verdana" w:hAnsi="Verdana"/>
          <w:b/>
          <w:sz w:val="20"/>
          <w:szCs w:val="20"/>
        </w:rPr>
        <w:t>ASEGURA</w:t>
      </w:r>
    </w:p>
    <w:p w:rsidR="00FA4DC5" w:rsidRPr="00B4482D" w:rsidRDefault="00FA4DC5" w:rsidP="00384E1E">
      <w:pPr>
        <w:jc w:val="both"/>
        <w:rPr>
          <w:rFonts w:ascii="Verdana" w:hAnsi="Verdana"/>
          <w:sz w:val="20"/>
          <w:szCs w:val="20"/>
        </w:rPr>
      </w:pPr>
    </w:p>
    <w:p w:rsidR="00FA4DC5" w:rsidRPr="00B4482D" w:rsidRDefault="00FA4DC5" w:rsidP="00384E1E">
      <w:pPr>
        <w:jc w:val="both"/>
        <w:rPr>
          <w:rFonts w:ascii="Verdana" w:hAnsi="Verdana"/>
          <w:sz w:val="20"/>
          <w:szCs w:val="20"/>
        </w:rPr>
      </w:pPr>
      <w:r w:rsidRPr="00B4482D">
        <w:rPr>
          <w:rFonts w:ascii="Verdana" w:hAnsi="Verdana"/>
          <w:sz w:val="20"/>
          <w:szCs w:val="20"/>
        </w:rPr>
        <w:t xml:space="preserve">a </w:t>
      </w:r>
      <w:r w:rsidRPr="00384E1E">
        <w:rPr>
          <w:rFonts w:ascii="Verdana" w:hAnsi="Verdana"/>
          <w:i/>
          <w:color w:val="0070C0"/>
          <w:sz w:val="20"/>
          <w:szCs w:val="20"/>
        </w:rPr>
        <w:t>(nombre y apellidos o razón social de</w:t>
      </w:r>
      <w:r w:rsidR="00DA50B2">
        <w:rPr>
          <w:rFonts w:ascii="Verdana" w:hAnsi="Verdana"/>
          <w:i/>
          <w:color w:val="0070C0"/>
          <w:sz w:val="20"/>
          <w:szCs w:val="20"/>
        </w:rPr>
        <w:t>l asegurado</w:t>
      </w:r>
      <w:r w:rsidRPr="00384E1E">
        <w:rPr>
          <w:rFonts w:ascii="Verdana" w:hAnsi="Verdana"/>
          <w:i/>
          <w:color w:val="0070C0"/>
          <w:sz w:val="20"/>
          <w:szCs w:val="20"/>
        </w:rPr>
        <w:t>),</w:t>
      </w:r>
      <w:r w:rsidRPr="00B4482D">
        <w:rPr>
          <w:rFonts w:ascii="Verdana" w:hAnsi="Verdana"/>
          <w:sz w:val="20"/>
          <w:szCs w:val="20"/>
        </w:rPr>
        <w:t xml:space="preserve"> con NIF ……………………, en concepto de tomador del seguro, ante</w:t>
      </w:r>
      <w:r w:rsidRPr="00384E1E">
        <w:rPr>
          <w:rFonts w:ascii="Verdana" w:hAnsi="Verdana"/>
          <w:i/>
          <w:color w:val="0070C0"/>
          <w:sz w:val="20"/>
          <w:szCs w:val="20"/>
        </w:rPr>
        <w:t xml:space="preserve"> (indicar poder adjudicador de la cláusula 19.1 de  </w:t>
      </w:r>
      <w:r w:rsidRPr="00B4482D">
        <w:rPr>
          <w:rFonts w:ascii="Verdana" w:hAnsi="Verdana"/>
          <w:sz w:val="20"/>
          <w:szCs w:val="20"/>
        </w:rPr>
        <w:t xml:space="preserve">cláusulas </w:t>
      </w:r>
      <w:r w:rsidRPr="00384E1E">
        <w:rPr>
          <w:rFonts w:ascii="Verdana" w:hAnsi="Verdana"/>
          <w:i/>
          <w:color w:val="0070C0"/>
          <w:sz w:val="20"/>
          <w:szCs w:val="20"/>
        </w:rPr>
        <w:t>específicas del contrato),</w:t>
      </w:r>
      <w:r w:rsidRPr="00B4482D">
        <w:rPr>
          <w:rFonts w:ascii="Verdana" w:hAnsi="Verdana"/>
          <w:sz w:val="20"/>
          <w:szCs w:val="20"/>
        </w:rPr>
        <w:t xml:space="preserve"> con </w:t>
      </w:r>
      <w:r w:rsidRPr="00384E1E">
        <w:rPr>
          <w:rFonts w:ascii="Verdana" w:hAnsi="Verdana"/>
          <w:b/>
          <w:sz w:val="20"/>
          <w:szCs w:val="20"/>
        </w:rPr>
        <w:t>NIF</w:t>
      </w:r>
      <w:r w:rsidRPr="00B4482D">
        <w:rPr>
          <w:rFonts w:ascii="Verdana" w:hAnsi="Verdana"/>
          <w:sz w:val="20"/>
          <w:szCs w:val="20"/>
        </w:rPr>
        <w:t xml:space="preserve"> que </w:t>
      </w:r>
      <w:r w:rsidRPr="00384E1E">
        <w:rPr>
          <w:rFonts w:ascii="Verdana" w:hAnsi="Verdana"/>
          <w:i/>
          <w:color w:val="0070C0"/>
          <w:sz w:val="20"/>
          <w:szCs w:val="20"/>
        </w:rPr>
        <w:t>(indicar NIF recogido en la cláusula 8.5 de cláusulas específicas del contrato),</w:t>
      </w:r>
      <w:r w:rsidRPr="00B4482D">
        <w:rPr>
          <w:rFonts w:ascii="Verdana" w:hAnsi="Verdana"/>
          <w:sz w:val="20"/>
          <w:szCs w:val="20"/>
        </w:rPr>
        <w:t xml:space="preserve"> en adelante asegurados, hasta el importe de </w:t>
      </w:r>
      <w:r w:rsidRPr="00384E1E">
        <w:rPr>
          <w:rFonts w:ascii="Verdana" w:hAnsi="Verdana"/>
          <w:i/>
          <w:color w:val="0070C0"/>
          <w:sz w:val="20"/>
          <w:szCs w:val="20"/>
        </w:rPr>
        <w:t>(en letra y en cifra)</w:t>
      </w:r>
      <w:r w:rsidRPr="00B4482D">
        <w:rPr>
          <w:rFonts w:ascii="Verdana" w:hAnsi="Verdana"/>
          <w:sz w:val="20"/>
          <w:szCs w:val="20"/>
        </w:rPr>
        <w:t xml:space="preserve"> euros, en los términos y condiciones establecidos en la Ley de Contratos del Sector Público, normativa de desarrollo y en el pliego de cláusulas administrativas particulares por el que se rige el contrato </w:t>
      </w:r>
      <w:r w:rsidRPr="00384E1E">
        <w:rPr>
          <w:rFonts w:ascii="Verdana" w:hAnsi="Verdana"/>
          <w:i/>
          <w:color w:val="0070C0"/>
          <w:sz w:val="20"/>
          <w:szCs w:val="20"/>
        </w:rPr>
        <w:t xml:space="preserve">(indicar el objeto del contrato), </w:t>
      </w:r>
      <w:r w:rsidRPr="00B4482D">
        <w:rPr>
          <w:rFonts w:ascii="Verdana" w:hAnsi="Verdana"/>
          <w:sz w:val="20"/>
          <w:szCs w:val="20"/>
        </w:rPr>
        <w:t xml:space="preserve">en concepto de garantía definitiva, para responder de las obligaciones, penalidades y demás gastos que se puedan derivar conforme a las normas y demás condiciones administrativas precitadas frente al asegurado. </w:t>
      </w:r>
    </w:p>
    <w:p w:rsidR="00FA4DC5" w:rsidRPr="00B4482D" w:rsidRDefault="00FA4DC5" w:rsidP="00384E1E">
      <w:pPr>
        <w:jc w:val="both"/>
        <w:rPr>
          <w:rFonts w:ascii="Verdana" w:hAnsi="Verdana"/>
          <w:sz w:val="20"/>
          <w:szCs w:val="20"/>
        </w:rPr>
      </w:pPr>
    </w:p>
    <w:p w:rsidR="00FA4DC5" w:rsidRPr="00B4482D" w:rsidRDefault="00FA4DC5" w:rsidP="00384E1E">
      <w:pPr>
        <w:jc w:val="both"/>
        <w:rPr>
          <w:rFonts w:ascii="Verdana" w:hAnsi="Verdana"/>
          <w:sz w:val="20"/>
          <w:szCs w:val="20"/>
        </w:rPr>
      </w:pPr>
      <w:r w:rsidRPr="00B4482D">
        <w:rPr>
          <w:rFonts w:ascii="Verdana" w:hAnsi="Verdana"/>
          <w:sz w:val="20"/>
          <w:szCs w:val="20"/>
        </w:rPr>
        <w:t xml:space="preserve">El asegurador declara, bajo su responsabilidad, que cumple los requisitos exigidos en el artículo 57.1 del Reglamento General de la Ley de Contratos de las Administraciones Públicas. </w:t>
      </w:r>
    </w:p>
    <w:p w:rsidR="00FA4DC5" w:rsidRPr="00384E1E" w:rsidRDefault="00FA4DC5" w:rsidP="00384E1E">
      <w:pPr>
        <w:jc w:val="both"/>
        <w:rPr>
          <w:rFonts w:ascii="Verdana" w:hAnsi="Verdana"/>
          <w:sz w:val="20"/>
          <w:szCs w:val="20"/>
        </w:rPr>
      </w:pPr>
    </w:p>
    <w:p w:rsidR="00FA4DC5" w:rsidRPr="00384E1E" w:rsidRDefault="00FA4DC5" w:rsidP="00384E1E">
      <w:pPr>
        <w:jc w:val="both"/>
        <w:rPr>
          <w:rFonts w:ascii="Verdana" w:hAnsi="Verdana"/>
          <w:sz w:val="20"/>
          <w:szCs w:val="20"/>
        </w:rPr>
      </w:pPr>
      <w:r w:rsidRPr="00384E1E">
        <w:rPr>
          <w:rFonts w:ascii="Verdana" w:hAnsi="Verdana"/>
          <w:sz w:val="20"/>
          <w:szCs w:val="20"/>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rsidR="00FA4DC5" w:rsidRPr="00384E1E" w:rsidRDefault="00FA4DC5" w:rsidP="00384E1E">
      <w:pPr>
        <w:jc w:val="both"/>
        <w:rPr>
          <w:rFonts w:ascii="Verdana" w:hAnsi="Verdana"/>
          <w:sz w:val="20"/>
          <w:szCs w:val="20"/>
        </w:rPr>
      </w:pPr>
    </w:p>
    <w:p w:rsidR="00FA4DC5" w:rsidRPr="00384E1E" w:rsidRDefault="00FA4DC5" w:rsidP="00384E1E">
      <w:pPr>
        <w:jc w:val="both"/>
        <w:rPr>
          <w:rFonts w:ascii="Verdana" w:hAnsi="Verdana"/>
          <w:sz w:val="20"/>
          <w:szCs w:val="20"/>
        </w:rPr>
      </w:pPr>
      <w:r w:rsidRPr="00384E1E">
        <w:rPr>
          <w:rFonts w:ascii="Verdana" w:hAnsi="Verdana"/>
          <w:sz w:val="20"/>
          <w:szCs w:val="20"/>
        </w:rPr>
        <w:t xml:space="preserve">El asegurador no podrá oponer al asegurado las excepciones que puedan corresponderle contra el tomador del seguro. </w:t>
      </w:r>
    </w:p>
    <w:p w:rsidR="00FA4DC5" w:rsidRPr="00384E1E" w:rsidRDefault="00FA4DC5" w:rsidP="00384E1E">
      <w:pPr>
        <w:jc w:val="both"/>
        <w:rPr>
          <w:rFonts w:ascii="Verdana" w:hAnsi="Verdana"/>
          <w:sz w:val="20"/>
          <w:szCs w:val="20"/>
        </w:rPr>
      </w:pPr>
    </w:p>
    <w:p w:rsidR="00FA4DC5" w:rsidRPr="00384E1E" w:rsidRDefault="00FA4DC5" w:rsidP="00384E1E">
      <w:pPr>
        <w:jc w:val="both"/>
        <w:rPr>
          <w:rFonts w:ascii="Verdana" w:hAnsi="Verdana"/>
          <w:sz w:val="20"/>
          <w:szCs w:val="20"/>
        </w:rPr>
      </w:pPr>
      <w:r w:rsidRPr="00384E1E">
        <w:rPr>
          <w:rFonts w:ascii="Verdana" w:hAnsi="Verdana"/>
          <w:sz w:val="20"/>
          <w:szCs w:val="20"/>
        </w:rPr>
        <w:t xml:space="preserve">El asegurador asume el compromiso de indemnizar al asegurado al primer requerimiento de la </w:t>
      </w:r>
      <w:r w:rsidRPr="00384E1E">
        <w:rPr>
          <w:rFonts w:ascii="Verdana" w:hAnsi="Verdana"/>
          <w:b/>
          <w:sz w:val="20"/>
          <w:szCs w:val="20"/>
        </w:rPr>
        <w:t>Tesorería General del País Vasco,</w:t>
      </w:r>
      <w:r w:rsidRPr="00384E1E">
        <w:rPr>
          <w:rFonts w:ascii="Verdana" w:hAnsi="Verdana"/>
          <w:sz w:val="20"/>
          <w:szCs w:val="20"/>
        </w:rPr>
        <w:t xml:space="preserve"> en los términos establecidos en la Ley de Contratos del Sector Público. </w:t>
      </w:r>
    </w:p>
    <w:p w:rsidR="00FA4DC5" w:rsidRPr="00384E1E" w:rsidRDefault="00FA4DC5" w:rsidP="00384E1E">
      <w:pPr>
        <w:jc w:val="both"/>
        <w:rPr>
          <w:rFonts w:ascii="Verdana" w:hAnsi="Verdana"/>
          <w:sz w:val="20"/>
          <w:szCs w:val="20"/>
        </w:rPr>
      </w:pPr>
    </w:p>
    <w:p w:rsidR="00FA4DC5" w:rsidRPr="00384E1E" w:rsidRDefault="00FA4DC5" w:rsidP="00384E1E">
      <w:pPr>
        <w:jc w:val="both"/>
        <w:rPr>
          <w:rFonts w:ascii="Verdana" w:hAnsi="Verdana"/>
          <w:sz w:val="20"/>
          <w:szCs w:val="20"/>
        </w:rPr>
      </w:pPr>
      <w:r w:rsidRPr="00384E1E">
        <w:rPr>
          <w:rFonts w:ascii="Verdana" w:hAnsi="Verdana"/>
          <w:sz w:val="20"/>
          <w:szCs w:val="20"/>
        </w:rPr>
        <w:t xml:space="preserve">El presente seguro de caución estará en vigor hasta que </w:t>
      </w:r>
      <w:r w:rsidRPr="00384E1E">
        <w:rPr>
          <w:rFonts w:ascii="Verdana" w:hAnsi="Verdana"/>
          <w:i/>
          <w:color w:val="0070C0"/>
          <w:sz w:val="20"/>
          <w:szCs w:val="20"/>
        </w:rPr>
        <w:t>(indicar poder adjudicador de la</w:t>
      </w:r>
      <w:r w:rsidRPr="00384E1E">
        <w:rPr>
          <w:rFonts w:ascii="Verdana" w:hAnsi="Verdana"/>
          <w:sz w:val="20"/>
          <w:szCs w:val="20"/>
        </w:rPr>
        <w:t xml:space="preserve"> </w:t>
      </w:r>
      <w:r w:rsidRPr="00384E1E">
        <w:rPr>
          <w:rFonts w:ascii="Verdana" w:hAnsi="Verdana"/>
          <w:i/>
          <w:color w:val="0070C0"/>
          <w:sz w:val="20"/>
          <w:szCs w:val="20"/>
        </w:rPr>
        <w:t>cláusula 19.1 de  cláusulas específicas del contrato</w:t>
      </w:r>
      <w:r w:rsidRPr="00384E1E">
        <w:rPr>
          <w:rFonts w:ascii="Verdana" w:hAnsi="Verdana"/>
          <w:sz w:val="20"/>
          <w:szCs w:val="20"/>
        </w:rPr>
        <w:t xml:space="preserve">) o quien en su nombre sea habilitado legalmente para ello, autorice su cancelación o devolución, de acuerdo con lo establecido en la Ley de Contratos del Sector Público. </w:t>
      </w:r>
    </w:p>
    <w:p w:rsidR="00FA4DC5" w:rsidRPr="00384E1E" w:rsidRDefault="00FA4DC5" w:rsidP="00384E1E">
      <w:pPr>
        <w:jc w:val="both"/>
        <w:rPr>
          <w:rFonts w:ascii="Verdana" w:hAnsi="Verdana"/>
          <w:sz w:val="20"/>
          <w:szCs w:val="20"/>
        </w:rPr>
      </w:pPr>
    </w:p>
    <w:p w:rsidR="00FA4DC5" w:rsidRPr="00384E1E" w:rsidRDefault="00FA4DC5" w:rsidP="00384E1E">
      <w:pPr>
        <w:jc w:val="both"/>
        <w:rPr>
          <w:rFonts w:ascii="Verdana" w:hAnsi="Verdana"/>
          <w:sz w:val="20"/>
          <w:szCs w:val="20"/>
        </w:rPr>
      </w:pPr>
    </w:p>
    <w:p w:rsidR="00FA4DC5" w:rsidRPr="00384E1E" w:rsidRDefault="00FA4DC5" w:rsidP="00384E1E">
      <w:pPr>
        <w:jc w:val="both"/>
        <w:rPr>
          <w:rFonts w:ascii="Verdana" w:hAnsi="Verdana"/>
          <w:sz w:val="20"/>
          <w:szCs w:val="20"/>
        </w:rPr>
      </w:pPr>
    </w:p>
    <w:p w:rsidR="00FA4DC5" w:rsidRPr="00384E1E" w:rsidRDefault="00FA4DC5" w:rsidP="00384E1E">
      <w:pPr>
        <w:jc w:val="both"/>
        <w:rPr>
          <w:rFonts w:ascii="Verdana" w:hAnsi="Verdana"/>
          <w:sz w:val="20"/>
          <w:szCs w:val="20"/>
        </w:rPr>
      </w:pPr>
      <w:r w:rsidRPr="00384E1E">
        <w:rPr>
          <w:rFonts w:ascii="Verdana" w:hAnsi="Verdana"/>
          <w:sz w:val="20"/>
          <w:szCs w:val="20"/>
        </w:rPr>
        <w:t xml:space="preserve">En …………………., a………………de………………………..de……………. </w:t>
      </w:r>
    </w:p>
    <w:p w:rsidR="00FA4DC5" w:rsidRPr="00384E1E" w:rsidRDefault="00FA4DC5" w:rsidP="00384E1E">
      <w:pPr>
        <w:jc w:val="both"/>
        <w:rPr>
          <w:rFonts w:ascii="Verdana" w:hAnsi="Verdana"/>
          <w:sz w:val="20"/>
          <w:szCs w:val="20"/>
        </w:rPr>
      </w:pPr>
    </w:p>
    <w:p w:rsidR="00FA4DC5" w:rsidRPr="00384E1E" w:rsidRDefault="00FA4DC5" w:rsidP="00384E1E">
      <w:pPr>
        <w:jc w:val="both"/>
        <w:rPr>
          <w:rFonts w:ascii="Verdana" w:hAnsi="Verdana"/>
          <w:sz w:val="20"/>
          <w:szCs w:val="20"/>
        </w:rPr>
      </w:pPr>
    </w:p>
    <w:p w:rsidR="00FA4DC5" w:rsidRPr="00384E1E" w:rsidRDefault="00FA4DC5" w:rsidP="00384E1E">
      <w:pPr>
        <w:jc w:val="both"/>
        <w:rPr>
          <w:rFonts w:ascii="Verdana" w:hAnsi="Verdana"/>
          <w:sz w:val="20"/>
          <w:szCs w:val="20"/>
        </w:rPr>
      </w:pPr>
      <w:r w:rsidRPr="00384E1E">
        <w:rPr>
          <w:rFonts w:ascii="Verdana" w:hAnsi="Verdana"/>
          <w:sz w:val="20"/>
          <w:szCs w:val="20"/>
        </w:rPr>
        <w:t>Firma: Asegurador</w:t>
      </w:r>
    </w:p>
    <w:p w:rsidR="00FA4DC5" w:rsidRPr="00384E1E" w:rsidRDefault="00FA4DC5" w:rsidP="00384E1E">
      <w:pPr>
        <w:jc w:val="both"/>
        <w:rPr>
          <w:rFonts w:ascii="Verdana" w:hAnsi="Verdana"/>
          <w:sz w:val="20"/>
          <w:szCs w:val="20"/>
        </w:rPr>
      </w:pPr>
      <w:r w:rsidRPr="00384E1E">
        <w:rPr>
          <w:rFonts w:ascii="Verdana" w:hAnsi="Verdana"/>
          <w:sz w:val="20"/>
          <w:szCs w:val="20"/>
        </w:rPr>
        <w:t xml:space="preserve">(Lugar y fecha) </w:t>
      </w:r>
    </w:p>
    <w:p w:rsidR="00FA4DC5" w:rsidRPr="00384E1E" w:rsidRDefault="00FA4DC5" w:rsidP="00384E1E">
      <w:pPr>
        <w:jc w:val="both"/>
        <w:rPr>
          <w:rFonts w:ascii="Verdana" w:hAnsi="Verdana"/>
          <w:sz w:val="20"/>
          <w:szCs w:val="20"/>
        </w:rPr>
      </w:pPr>
      <w:r w:rsidRPr="00384E1E">
        <w:rPr>
          <w:rFonts w:ascii="Verdana" w:hAnsi="Verdana"/>
          <w:sz w:val="20"/>
          <w:szCs w:val="20"/>
        </w:rPr>
        <w:t>(firma de los apoderados)</w:t>
      </w:r>
    </w:p>
    <w:p w:rsidR="00FA4DC5" w:rsidRPr="00384E1E" w:rsidRDefault="00FA4DC5" w:rsidP="00384E1E">
      <w:pPr>
        <w:jc w:val="both"/>
        <w:rPr>
          <w:rFonts w:ascii="Verdana" w:hAnsi="Verdana"/>
          <w:sz w:val="20"/>
          <w:szCs w:val="20"/>
        </w:rPr>
      </w:pPr>
      <w:r w:rsidRPr="00384E1E">
        <w:rPr>
          <w:rFonts w:ascii="Verdana" w:hAnsi="Verdana"/>
          <w:sz w:val="20"/>
          <w:szCs w:val="20"/>
        </w:rPr>
        <w:t xml:space="preserve">(Asegurador) </w:t>
      </w:r>
    </w:p>
    <w:p w:rsidR="00FA4DC5" w:rsidRPr="00384E1E" w:rsidRDefault="00FA4DC5" w:rsidP="00384E1E">
      <w:pPr>
        <w:jc w:val="both"/>
        <w:rPr>
          <w:rFonts w:ascii="Verdana" w:hAnsi="Verdana"/>
          <w:sz w:val="20"/>
          <w:szCs w:val="20"/>
        </w:rPr>
      </w:pPr>
    </w:p>
    <w:p w:rsidR="00FA4DC5" w:rsidRPr="00384E1E" w:rsidRDefault="00FA4DC5" w:rsidP="00384E1E">
      <w:pPr>
        <w:jc w:val="both"/>
        <w:rPr>
          <w:rFonts w:ascii="Verdana" w:hAnsi="Verdana"/>
          <w:sz w:val="20"/>
          <w:szCs w:val="20"/>
        </w:rPr>
      </w:pPr>
    </w:p>
    <w:p w:rsidR="00FA4DC5" w:rsidRPr="00384E1E" w:rsidRDefault="00FA4DC5" w:rsidP="00384E1E">
      <w:pPr>
        <w:pBdr>
          <w:top w:val="single" w:sz="4" w:space="1" w:color="auto"/>
        </w:pBdr>
        <w:jc w:val="both"/>
        <w:rPr>
          <w:rFonts w:ascii="Verdana" w:hAnsi="Verdana"/>
          <w:sz w:val="20"/>
          <w:szCs w:val="20"/>
        </w:rPr>
      </w:pPr>
      <w:r w:rsidRPr="00384E1E">
        <w:rPr>
          <w:rFonts w:ascii="Verdana" w:hAnsi="Verdana"/>
          <w:sz w:val="20"/>
          <w:szCs w:val="20"/>
        </w:rPr>
        <w:t xml:space="preserve">Provincia </w:t>
      </w:r>
      <w:r w:rsidRPr="00384E1E">
        <w:rPr>
          <w:rFonts w:ascii="Verdana" w:hAnsi="Verdana"/>
          <w:sz w:val="20"/>
          <w:szCs w:val="20"/>
        </w:rPr>
        <w:tab/>
      </w:r>
      <w:r w:rsidRPr="00384E1E">
        <w:rPr>
          <w:rFonts w:ascii="Verdana" w:hAnsi="Verdana"/>
          <w:sz w:val="20"/>
          <w:szCs w:val="20"/>
        </w:rPr>
        <w:tab/>
      </w:r>
      <w:r w:rsidRPr="00384E1E">
        <w:rPr>
          <w:rFonts w:ascii="Verdana" w:hAnsi="Verdana"/>
          <w:sz w:val="20"/>
          <w:szCs w:val="20"/>
        </w:rPr>
        <w:tab/>
      </w:r>
      <w:r w:rsidRPr="00384E1E">
        <w:rPr>
          <w:rFonts w:ascii="Verdana" w:hAnsi="Verdana"/>
          <w:sz w:val="20"/>
          <w:szCs w:val="20"/>
        </w:rPr>
        <w:tab/>
        <w:t xml:space="preserve">Fecha </w:t>
      </w:r>
      <w:r w:rsidRPr="00384E1E">
        <w:rPr>
          <w:rFonts w:ascii="Verdana" w:hAnsi="Verdana"/>
          <w:sz w:val="20"/>
          <w:szCs w:val="20"/>
        </w:rPr>
        <w:tab/>
      </w:r>
      <w:r w:rsidRPr="00384E1E">
        <w:rPr>
          <w:rFonts w:ascii="Verdana" w:hAnsi="Verdana"/>
          <w:sz w:val="20"/>
          <w:szCs w:val="20"/>
        </w:rPr>
        <w:tab/>
      </w:r>
      <w:r w:rsidRPr="00384E1E">
        <w:rPr>
          <w:rFonts w:ascii="Verdana" w:hAnsi="Verdana"/>
          <w:sz w:val="20"/>
          <w:szCs w:val="20"/>
        </w:rPr>
        <w:tab/>
      </w:r>
      <w:r w:rsidRPr="00384E1E">
        <w:rPr>
          <w:rFonts w:ascii="Verdana" w:hAnsi="Verdana"/>
          <w:sz w:val="20"/>
          <w:szCs w:val="20"/>
        </w:rPr>
        <w:tab/>
        <w:t xml:space="preserve">Número o código </w:t>
      </w:r>
    </w:p>
    <w:p w:rsidR="00FA4DC5" w:rsidRPr="007C2EFE" w:rsidRDefault="00FA4DC5" w:rsidP="007C2EFE"/>
    <w:p w:rsidR="00FA4DC5" w:rsidRPr="000957DE" w:rsidRDefault="00FA4DC5" w:rsidP="000957DE">
      <w:pPr>
        <w:jc w:val="center"/>
        <w:rPr>
          <w:rFonts w:ascii="Verdana" w:hAnsi="Verdana"/>
          <w:b/>
          <w:sz w:val="20"/>
          <w:szCs w:val="20"/>
        </w:rPr>
      </w:pPr>
      <w:r w:rsidRPr="007C2EFE">
        <w:rPr>
          <w:rFonts w:eastAsia="Arial Unicode MS"/>
        </w:rPr>
        <w:br w:type="page"/>
      </w:r>
      <w:r w:rsidR="000957DE" w:rsidRPr="000957DE">
        <w:rPr>
          <w:rFonts w:ascii="Verdana" w:hAnsi="Verdana"/>
          <w:b/>
          <w:sz w:val="20"/>
          <w:szCs w:val="20"/>
        </w:rPr>
        <w:lastRenderedPageBreak/>
        <w:t>MODELO DE SEGURO DE CAUCIÓN</w:t>
      </w:r>
    </w:p>
    <w:p w:rsidR="00FA4DC5" w:rsidRPr="000957DE" w:rsidRDefault="000957DE" w:rsidP="000957DE">
      <w:pPr>
        <w:jc w:val="center"/>
        <w:rPr>
          <w:rFonts w:ascii="Verdana" w:hAnsi="Verdana"/>
          <w:b/>
          <w:sz w:val="20"/>
          <w:szCs w:val="20"/>
        </w:rPr>
      </w:pPr>
      <w:r w:rsidRPr="000957DE">
        <w:rPr>
          <w:rFonts w:ascii="Verdana" w:hAnsi="Verdana"/>
          <w:b/>
          <w:sz w:val="20"/>
          <w:szCs w:val="20"/>
        </w:rPr>
        <w:t>UTE</w:t>
      </w:r>
    </w:p>
    <w:p w:rsidR="00FA4DC5" w:rsidRPr="000957DE" w:rsidRDefault="00FA4DC5" w:rsidP="000957DE">
      <w:pPr>
        <w:jc w:val="both"/>
        <w:rPr>
          <w:rFonts w:ascii="Verdana" w:hAnsi="Verdana"/>
          <w:sz w:val="20"/>
          <w:szCs w:val="20"/>
        </w:rPr>
      </w:pPr>
    </w:p>
    <w:p w:rsidR="00FA4DC5" w:rsidRPr="000957DE" w:rsidRDefault="00FA4DC5" w:rsidP="000957DE">
      <w:pPr>
        <w:jc w:val="both"/>
        <w:rPr>
          <w:rFonts w:ascii="Verdana" w:hAnsi="Verdana"/>
          <w:sz w:val="20"/>
          <w:szCs w:val="20"/>
        </w:rPr>
      </w:pPr>
    </w:p>
    <w:p w:rsidR="00FA4DC5" w:rsidRPr="000957DE" w:rsidRDefault="00FA4DC5" w:rsidP="000957DE">
      <w:pPr>
        <w:jc w:val="both"/>
        <w:rPr>
          <w:rFonts w:ascii="Verdana" w:hAnsi="Verdana"/>
          <w:sz w:val="20"/>
          <w:szCs w:val="20"/>
        </w:rPr>
      </w:pPr>
      <w:r w:rsidRPr="000957DE">
        <w:rPr>
          <w:rFonts w:ascii="Verdana" w:hAnsi="Verdana"/>
          <w:sz w:val="20"/>
          <w:szCs w:val="20"/>
        </w:rPr>
        <w:t xml:space="preserve">Certificado número </w:t>
      </w:r>
      <w:r w:rsidRPr="000957DE">
        <w:rPr>
          <w:rFonts w:ascii="Verdana" w:hAnsi="Verdana"/>
          <w:i/>
          <w:color w:val="0070C0"/>
          <w:sz w:val="20"/>
          <w:szCs w:val="20"/>
        </w:rPr>
        <w:t>(se expresará la razón social de la entidad aseguradora),</w:t>
      </w:r>
      <w:r w:rsidRPr="000957DE">
        <w:rPr>
          <w:rFonts w:ascii="Verdana" w:hAnsi="Verdana"/>
          <w:sz w:val="20"/>
          <w:szCs w:val="20"/>
        </w:rPr>
        <w:t xml:space="preserve"> en adelante asegurador, con domicilio (a efectos de notificaciones y requerimientos) en ……………., calle ……………………………………………, y NIF………………….. debidamente representado por D. </w:t>
      </w:r>
      <w:r w:rsidRPr="000957DE">
        <w:rPr>
          <w:rFonts w:ascii="Verdana" w:hAnsi="Verdana"/>
          <w:i/>
          <w:color w:val="0070C0"/>
          <w:sz w:val="20"/>
          <w:szCs w:val="20"/>
        </w:rPr>
        <w:t>(nombre y</w:t>
      </w:r>
      <w:r w:rsidRPr="000957DE">
        <w:rPr>
          <w:rFonts w:ascii="Verdana" w:hAnsi="Verdana"/>
          <w:sz w:val="20"/>
          <w:szCs w:val="20"/>
        </w:rPr>
        <w:t xml:space="preserve"> </w:t>
      </w:r>
      <w:r w:rsidRPr="000957DE">
        <w:rPr>
          <w:rFonts w:ascii="Verdana" w:hAnsi="Verdana"/>
          <w:i/>
          <w:color w:val="0070C0"/>
          <w:sz w:val="20"/>
          <w:szCs w:val="20"/>
        </w:rPr>
        <w:t>apellidos del apoderado o apoderados),</w:t>
      </w:r>
      <w:r w:rsidRPr="000957DE">
        <w:rPr>
          <w:rFonts w:ascii="Verdana" w:hAnsi="Verdana"/>
          <w:sz w:val="20"/>
          <w:szCs w:val="20"/>
        </w:rPr>
        <w:t xml:space="preserve"> con poderes suficientes para obligarle en este acto, según resulta de la verificación de la representación de la parte inferior de este documento </w:t>
      </w:r>
    </w:p>
    <w:p w:rsidR="00FA4DC5" w:rsidRPr="000957DE" w:rsidRDefault="00FA4DC5" w:rsidP="000957DE">
      <w:pPr>
        <w:jc w:val="both"/>
        <w:rPr>
          <w:rFonts w:ascii="Verdana" w:hAnsi="Verdana"/>
          <w:sz w:val="20"/>
          <w:szCs w:val="20"/>
        </w:rPr>
      </w:pPr>
    </w:p>
    <w:p w:rsidR="00FA4DC5" w:rsidRPr="000957DE" w:rsidRDefault="00FA4DC5" w:rsidP="000957DE">
      <w:pPr>
        <w:jc w:val="both"/>
        <w:rPr>
          <w:rFonts w:ascii="Verdana" w:hAnsi="Verdana"/>
          <w:sz w:val="20"/>
          <w:szCs w:val="20"/>
        </w:rPr>
      </w:pPr>
    </w:p>
    <w:p w:rsidR="00FA4DC5" w:rsidRPr="000957DE" w:rsidRDefault="00FA4DC5" w:rsidP="000957DE">
      <w:pPr>
        <w:jc w:val="center"/>
        <w:rPr>
          <w:rFonts w:ascii="Verdana" w:hAnsi="Verdana"/>
          <w:b/>
          <w:sz w:val="20"/>
          <w:szCs w:val="20"/>
        </w:rPr>
      </w:pPr>
      <w:r w:rsidRPr="000957DE">
        <w:rPr>
          <w:rFonts w:ascii="Verdana" w:hAnsi="Verdana"/>
          <w:b/>
          <w:sz w:val="20"/>
          <w:szCs w:val="20"/>
        </w:rPr>
        <w:t>ASEGURA</w:t>
      </w:r>
    </w:p>
    <w:p w:rsidR="00FA4DC5" w:rsidRPr="000957DE" w:rsidRDefault="00FA4DC5" w:rsidP="000957DE">
      <w:pPr>
        <w:jc w:val="both"/>
        <w:rPr>
          <w:rFonts w:ascii="Verdana" w:hAnsi="Verdana"/>
          <w:sz w:val="20"/>
          <w:szCs w:val="20"/>
        </w:rPr>
      </w:pPr>
    </w:p>
    <w:p w:rsidR="00FA4DC5" w:rsidRPr="000957DE" w:rsidRDefault="00FA4DC5" w:rsidP="000957DE">
      <w:pPr>
        <w:jc w:val="both"/>
        <w:rPr>
          <w:rFonts w:ascii="Verdana" w:hAnsi="Verdana"/>
          <w:sz w:val="20"/>
          <w:szCs w:val="20"/>
        </w:rPr>
      </w:pPr>
      <w:r w:rsidRPr="000957DE">
        <w:rPr>
          <w:rFonts w:ascii="Verdana" w:hAnsi="Verdana"/>
          <w:sz w:val="20"/>
          <w:szCs w:val="20"/>
        </w:rPr>
        <w:t xml:space="preserve">a </w:t>
      </w:r>
      <w:r w:rsidRPr="000957DE">
        <w:rPr>
          <w:rFonts w:ascii="Verdana" w:hAnsi="Verdana"/>
          <w:i/>
          <w:color w:val="0070C0"/>
          <w:sz w:val="20"/>
          <w:szCs w:val="20"/>
        </w:rPr>
        <w:t>(nombre y apellidos o razón social del asegurado),</w:t>
      </w:r>
      <w:r w:rsidRPr="000957DE">
        <w:rPr>
          <w:rFonts w:ascii="Verdana" w:hAnsi="Verdana"/>
          <w:sz w:val="20"/>
          <w:szCs w:val="20"/>
        </w:rPr>
        <w:t xml:space="preserve"> con NIF ……………………, y a </w:t>
      </w:r>
      <w:r w:rsidRPr="000957DE">
        <w:rPr>
          <w:rFonts w:ascii="Verdana" w:hAnsi="Verdana"/>
          <w:i/>
          <w:color w:val="0070C0"/>
          <w:sz w:val="20"/>
          <w:szCs w:val="20"/>
        </w:rPr>
        <w:t>(nombre y</w:t>
      </w:r>
      <w:r w:rsidRPr="000957DE">
        <w:rPr>
          <w:rFonts w:ascii="Verdana" w:hAnsi="Verdana"/>
          <w:sz w:val="20"/>
          <w:szCs w:val="20"/>
        </w:rPr>
        <w:t xml:space="preserve"> </w:t>
      </w:r>
      <w:r w:rsidRPr="000957DE">
        <w:rPr>
          <w:rFonts w:ascii="Verdana" w:hAnsi="Verdana"/>
          <w:i/>
          <w:color w:val="0070C0"/>
          <w:sz w:val="20"/>
          <w:szCs w:val="20"/>
        </w:rPr>
        <w:t>apellidos o razón social del asegurado),</w:t>
      </w:r>
      <w:r w:rsidRPr="000957DE">
        <w:rPr>
          <w:rFonts w:ascii="Verdana" w:hAnsi="Verdana"/>
          <w:sz w:val="20"/>
          <w:szCs w:val="20"/>
        </w:rPr>
        <w:t xml:space="preserve"> con NIF ……………………, en concepto de tomadores del seguro, </w:t>
      </w:r>
      <w:r w:rsidR="000957DE" w:rsidRPr="000957DE">
        <w:rPr>
          <w:rFonts w:ascii="Verdana" w:hAnsi="Verdana"/>
          <w:b/>
          <w:sz w:val="20"/>
          <w:szCs w:val="20"/>
        </w:rPr>
        <w:t>CONJUNTA Y SOLIDARIAMENTE,</w:t>
      </w:r>
      <w:r w:rsidR="000957DE" w:rsidRPr="000957DE">
        <w:rPr>
          <w:rFonts w:ascii="Verdana" w:hAnsi="Verdana"/>
          <w:sz w:val="20"/>
          <w:szCs w:val="20"/>
        </w:rPr>
        <w:t xml:space="preserve"> </w:t>
      </w:r>
      <w:r w:rsidRPr="000957DE">
        <w:rPr>
          <w:rFonts w:ascii="Verdana" w:hAnsi="Verdana"/>
          <w:sz w:val="20"/>
          <w:szCs w:val="20"/>
        </w:rPr>
        <w:t xml:space="preserve">ante </w:t>
      </w:r>
      <w:r w:rsidRPr="000957DE">
        <w:rPr>
          <w:rFonts w:ascii="Verdana" w:hAnsi="Verdana"/>
          <w:i/>
          <w:color w:val="0070C0"/>
          <w:sz w:val="20"/>
          <w:szCs w:val="20"/>
        </w:rPr>
        <w:t>(indicar poder adjudicador de la cláusula</w:t>
      </w:r>
      <w:r w:rsidRPr="000957DE">
        <w:rPr>
          <w:rFonts w:ascii="Verdana" w:hAnsi="Verdana"/>
          <w:sz w:val="20"/>
          <w:szCs w:val="20"/>
        </w:rPr>
        <w:t xml:space="preserve"> </w:t>
      </w:r>
      <w:r w:rsidRPr="000957DE">
        <w:rPr>
          <w:rFonts w:ascii="Verdana" w:hAnsi="Verdana"/>
          <w:i/>
          <w:color w:val="0070C0"/>
          <w:sz w:val="20"/>
          <w:szCs w:val="20"/>
        </w:rPr>
        <w:t>19.1 de  cláusulas específicas del contrato),</w:t>
      </w:r>
      <w:r w:rsidRPr="000957DE">
        <w:rPr>
          <w:rFonts w:ascii="Verdana" w:hAnsi="Verdana"/>
          <w:sz w:val="20"/>
          <w:szCs w:val="20"/>
        </w:rPr>
        <w:t xml:space="preserve"> con</w:t>
      </w:r>
      <w:r w:rsidRPr="000957DE">
        <w:rPr>
          <w:rFonts w:ascii="Verdana" w:hAnsi="Verdana"/>
          <w:b/>
          <w:sz w:val="20"/>
          <w:szCs w:val="20"/>
        </w:rPr>
        <w:t xml:space="preserve"> NIF</w:t>
      </w:r>
      <w:r w:rsidRPr="000957DE">
        <w:rPr>
          <w:rFonts w:ascii="Verdana" w:hAnsi="Verdana"/>
          <w:sz w:val="20"/>
          <w:szCs w:val="20"/>
        </w:rPr>
        <w:t xml:space="preserve"> que </w:t>
      </w:r>
      <w:r w:rsidRPr="000957DE">
        <w:rPr>
          <w:rFonts w:ascii="Verdana" w:hAnsi="Verdana"/>
          <w:i/>
          <w:color w:val="0070C0"/>
          <w:sz w:val="20"/>
          <w:szCs w:val="20"/>
        </w:rPr>
        <w:t>(indicar NIF recogido en la cláusula 8.5 de</w:t>
      </w:r>
      <w:r w:rsidRPr="000957DE">
        <w:rPr>
          <w:rFonts w:ascii="Verdana" w:hAnsi="Verdana"/>
          <w:sz w:val="20"/>
          <w:szCs w:val="20"/>
        </w:rPr>
        <w:t xml:space="preserve"> </w:t>
      </w:r>
      <w:r w:rsidRPr="000957DE">
        <w:rPr>
          <w:rFonts w:ascii="Verdana" w:hAnsi="Verdana"/>
          <w:i/>
          <w:color w:val="0070C0"/>
          <w:sz w:val="20"/>
          <w:szCs w:val="20"/>
        </w:rPr>
        <w:t>cláusulas específicas del contrato),</w:t>
      </w:r>
      <w:r w:rsidRPr="000957DE">
        <w:rPr>
          <w:rFonts w:ascii="Verdana" w:hAnsi="Verdana"/>
          <w:sz w:val="20"/>
          <w:szCs w:val="20"/>
        </w:rPr>
        <w:t xml:space="preserve"> en adelante asegurado, hasta el importe de </w:t>
      </w:r>
      <w:r w:rsidRPr="000957DE">
        <w:rPr>
          <w:rFonts w:ascii="Verdana" w:hAnsi="Verdana"/>
          <w:i/>
          <w:color w:val="0070C0"/>
          <w:sz w:val="20"/>
          <w:szCs w:val="20"/>
        </w:rPr>
        <w:t>(en letra y en</w:t>
      </w:r>
      <w:r w:rsidRPr="000957DE">
        <w:rPr>
          <w:rFonts w:ascii="Verdana" w:hAnsi="Verdana"/>
          <w:sz w:val="20"/>
          <w:szCs w:val="20"/>
        </w:rPr>
        <w:t xml:space="preserve"> </w:t>
      </w:r>
      <w:r w:rsidRPr="000957DE">
        <w:rPr>
          <w:rFonts w:ascii="Verdana" w:hAnsi="Verdana"/>
          <w:i/>
          <w:color w:val="0070C0"/>
          <w:sz w:val="20"/>
          <w:szCs w:val="20"/>
        </w:rPr>
        <w:t>cifra)</w:t>
      </w:r>
      <w:r w:rsidRPr="000957DE">
        <w:rPr>
          <w:rFonts w:ascii="Verdana" w:hAnsi="Verdana"/>
          <w:sz w:val="20"/>
          <w:szCs w:val="20"/>
        </w:rPr>
        <w:t xml:space="preserve"> euros, en los términos y condiciones establecidos en la Ley de Contratos del Sector Público, normativa de desarrollo y en el pliego de cláusulas administrativas particulares por el que se rige el contrato </w:t>
      </w:r>
      <w:r w:rsidRPr="000957DE">
        <w:rPr>
          <w:rFonts w:ascii="Verdana" w:hAnsi="Verdana"/>
          <w:i/>
          <w:color w:val="0070C0"/>
          <w:sz w:val="20"/>
          <w:szCs w:val="20"/>
        </w:rPr>
        <w:t xml:space="preserve">(indicar el objeto del contrato), </w:t>
      </w:r>
      <w:r w:rsidRPr="000957DE">
        <w:rPr>
          <w:rFonts w:ascii="Verdana" w:hAnsi="Verdana"/>
          <w:sz w:val="20"/>
          <w:szCs w:val="20"/>
        </w:rPr>
        <w:t xml:space="preserve">en concepto de garantía definitiva, para responder de las obligaciones, penalidades y demás gastos que se puedan derivar conforme a las normas y demás condiciones administrativas precitadas frente al asegurado. </w:t>
      </w:r>
    </w:p>
    <w:p w:rsidR="00FA4DC5" w:rsidRPr="000957DE" w:rsidRDefault="00FA4DC5" w:rsidP="000957DE">
      <w:pPr>
        <w:jc w:val="both"/>
        <w:rPr>
          <w:rFonts w:ascii="Verdana" w:hAnsi="Verdana"/>
          <w:sz w:val="20"/>
          <w:szCs w:val="20"/>
        </w:rPr>
      </w:pPr>
    </w:p>
    <w:p w:rsidR="00FA4DC5" w:rsidRPr="000957DE" w:rsidRDefault="00FA4DC5" w:rsidP="000957DE">
      <w:pPr>
        <w:jc w:val="both"/>
        <w:rPr>
          <w:rFonts w:ascii="Verdana" w:hAnsi="Verdana"/>
          <w:sz w:val="20"/>
          <w:szCs w:val="20"/>
        </w:rPr>
      </w:pPr>
      <w:r w:rsidRPr="000957DE">
        <w:rPr>
          <w:rFonts w:ascii="Verdana" w:hAnsi="Verdana"/>
          <w:sz w:val="20"/>
          <w:szCs w:val="20"/>
        </w:rPr>
        <w:t xml:space="preserve">El asegurador declara, bajo su responsabilidad, que cumple los requisitos exigidos en el artículo 57.1 del Reglamento General de la Ley de Contratos de las Administraciones Públicas. </w:t>
      </w:r>
    </w:p>
    <w:p w:rsidR="00FA4DC5" w:rsidRPr="000957DE" w:rsidRDefault="00FA4DC5" w:rsidP="000957DE">
      <w:pPr>
        <w:jc w:val="both"/>
        <w:rPr>
          <w:rFonts w:ascii="Verdana" w:hAnsi="Verdana"/>
          <w:sz w:val="20"/>
          <w:szCs w:val="20"/>
        </w:rPr>
      </w:pPr>
    </w:p>
    <w:p w:rsidR="00FA4DC5" w:rsidRPr="000957DE" w:rsidRDefault="00FA4DC5" w:rsidP="000957DE">
      <w:pPr>
        <w:jc w:val="both"/>
        <w:rPr>
          <w:rFonts w:ascii="Verdana" w:hAnsi="Verdana"/>
          <w:sz w:val="20"/>
          <w:szCs w:val="20"/>
        </w:rPr>
      </w:pPr>
      <w:r w:rsidRPr="000957DE">
        <w:rPr>
          <w:rFonts w:ascii="Verdana" w:hAnsi="Verdana"/>
          <w:sz w:val="20"/>
          <w:szCs w:val="20"/>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rsidR="00FA4DC5" w:rsidRPr="000957DE" w:rsidRDefault="00FA4DC5" w:rsidP="000957DE">
      <w:pPr>
        <w:jc w:val="both"/>
        <w:rPr>
          <w:rFonts w:ascii="Verdana" w:hAnsi="Verdana"/>
          <w:sz w:val="20"/>
          <w:szCs w:val="20"/>
        </w:rPr>
      </w:pPr>
    </w:p>
    <w:p w:rsidR="00FA4DC5" w:rsidRPr="000957DE" w:rsidRDefault="00FA4DC5" w:rsidP="000957DE">
      <w:pPr>
        <w:jc w:val="both"/>
        <w:rPr>
          <w:rFonts w:ascii="Verdana" w:hAnsi="Verdana"/>
          <w:sz w:val="20"/>
          <w:szCs w:val="20"/>
        </w:rPr>
      </w:pPr>
      <w:r w:rsidRPr="000957DE">
        <w:rPr>
          <w:rFonts w:ascii="Verdana" w:hAnsi="Verdana"/>
          <w:sz w:val="20"/>
          <w:szCs w:val="20"/>
        </w:rPr>
        <w:t xml:space="preserve">El asegurador no podrá oponer al asegurado las excepciones que puedan corresponderle contra el tomador del seguro. </w:t>
      </w:r>
    </w:p>
    <w:p w:rsidR="00FA4DC5" w:rsidRPr="000957DE" w:rsidRDefault="00FA4DC5" w:rsidP="000957DE">
      <w:pPr>
        <w:jc w:val="both"/>
        <w:rPr>
          <w:rFonts w:ascii="Verdana" w:hAnsi="Verdana"/>
          <w:sz w:val="20"/>
          <w:szCs w:val="20"/>
        </w:rPr>
      </w:pPr>
    </w:p>
    <w:p w:rsidR="00FA4DC5" w:rsidRPr="000957DE" w:rsidRDefault="00FA4DC5" w:rsidP="000957DE">
      <w:pPr>
        <w:jc w:val="both"/>
        <w:rPr>
          <w:rFonts w:ascii="Verdana" w:hAnsi="Verdana"/>
          <w:sz w:val="20"/>
          <w:szCs w:val="20"/>
        </w:rPr>
      </w:pPr>
      <w:r w:rsidRPr="000957DE">
        <w:rPr>
          <w:rFonts w:ascii="Verdana" w:hAnsi="Verdana"/>
          <w:sz w:val="20"/>
          <w:szCs w:val="20"/>
        </w:rPr>
        <w:t xml:space="preserve">El asegurador asume el compromiso de indemnizar al asegurado al primer requerimiento de la </w:t>
      </w:r>
      <w:r w:rsidRPr="000957DE">
        <w:rPr>
          <w:rFonts w:ascii="Verdana" w:hAnsi="Verdana"/>
          <w:b/>
          <w:sz w:val="20"/>
          <w:szCs w:val="20"/>
        </w:rPr>
        <w:t>Tesorería General del País Vasco,</w:t>
      </w:r>
      <w:r w:rsidRPr="000957DE">
        <w:rPr>
          <w:rFonts w:ascii="Verdana" w:hAnsi="Verdana"/>
          <w:sz w:val="20"/>
          <w:szCs w:val="20"/>
        </w:rPr>
        <w:t xml:space="preserve"> en los términos establecidos en la Ley de Contratos del Sector Público. </w:t>
      </w:r>
    </w:p>
    <w:p w:rsidR="00FA4DC5" w:rsidRPr="000957DE" w:rsidRDefault="00FA4DC5" w:rsidP="000957DE">
      <w:pPr>
        <w:jc w:val="both"/>
        <w:rPr>
          <w:rFonts w:ascii="Verdana" w:hAnsi="Verdana"/>
          <w:sz w:val="20"/>
          <w:szCs w:val="20"/>
        </w:rPr>
      </w:pPr>
    </w:p>
    <w:p w:rsidR="00FA4DC5" w:rsidRPr="000957DE" w:rsidRDefault="00FA4DC5" w:rsidP="000957DE">
      <w:pPr>
        <w:jc w:val="both"/>
        <w:rPr>
          <w:rFonts w:ascii="Verdana" w:hAnsi="Verdana"/>
          <w:sz w:val="20"/>
          <w:szCs w:val="20"/>
        </w:rPr>
      </w:pPr>
      <w:r w:rsidRPr="000957DE">
        <w:rPr>
          <w:rFonts w:ascii="Verdana" w:hAnsi="Verdana"/>
          <w:sz w:val="20"/>
          <w:szCs w:val="20"/>
        </w:rPr>
        <w:t xml:space="preserve">El presente seguro de caución estará en vigor hasta que </w:t>
      </w:r>
      <w:r w:rsidRPr="00CF09F4">
        <w:rPr>
          <w:rFonts w:ascii="Verdana" w:hAnsi="Verdana"/>
          <w:i/>
          <w:color w:val="0070C0"/>
          <w:sz w:val="20"/>
          <w:szCs w:val="20"/>
        </w:rPr>
        <w:t>(indicar poder adjudicador de la</w:t>
      </w:r>
      <w:r w:rsidRPr="000957DE">
        <w:rPr>
          <w:rFonts w:ascii="Verdana" w:hAnsi="Verdana"/>
          <w:sz w:val="20"/>
          <w:szCs w:val="20"/>
        </w:rPr>
        <w:t xml:space="preserve"> </w:t>
      </w:r>
      <w:r w:rsidRPr="00CF09F4">
        <w:rPr>
          <w:rFonts w:ascii="Verdana" w:hAnsi="Verdana"/>
          <w:i/>
          <w:color w:val="0070C0"/>
          <w:sz w:val="20"/>
          <w:szCs w:val="20"/>
        </w:rPr>
        <w:t>cláusula 19.1 de  cláusulas específicas del contrato)</w:t>
      </w:r>
      <w:r w:rsidRPr="000957DE">
        <w:rPr>
          <w:rFonts w:ascii="Verdana" w:hAnsi="Verdana"/>
          <w:sz w:val="20"/>
          <w:szCs w:val="20"/>
        </w:rPr>
        <w:t xml:space="preserve"> o quien en su nombre sea habilitado legalmente para ello, autorice su cancelación o devolución, de acuerdo con lo establecido en la Ley de Contratos del Sector Público. </w:t>
      </w:r>
    </w:p>
    <w:p w:rsidR="00FA4DC5" w:rsidRPr="000957DE" w:rsidRDefault="00FA4DC5" w:rsidP="000957DE">
      <w:pPr>
        <w:jc w:val="both"/>
        <w:rPr>
          <w:rFonts w:ascii="Verdana" w:hAnsi="Verdana"/>
          <w:sz w:val="20"/>
          <w:szCs w:val="20"/>
        </w:rPr>
      </w:pPr>
    </w:p>
    <w:p w:rsidR="00FA4DC5" w:rsidRPr="000957DE" w:rsidRDefault="00FA4DC5" w:rsidP="000957DE">
      <w:pPr>
        <w:jc w:val="both"/>
        <w:rPr>
          <w:rFonts w:ascii="Verdana" w:hAnsi="Verdana"/>
          <w:sz w:val="20"/>
          <w:szCs w:val="20"/>
        </w:rPr>
      </w:pPr>
    </w:p>
    <w:p w:rsidR="00FA4DC5" w:rsidRPr="000957DE" w:rsidRDefault="00FA4DC5" w:rsidP="000957DE">
      <w:pPr>
        <w:jc w:val="both"/>
        <w:rPr>
          <w:rFonts w:ascii="Verdana" w:hAnsi="Verdana"/>
          <w:sz w:val="20"/>
          <w:szCs w:val="20"/>
        </w:rPr>
      </w:pPr>
    </w:p>
    <w:p w:rsidR="00FA4DC5" w:rsidRPr="000957DE" w:rsidRDefault="00FA4DC5" w:rsidP="000957DE">
      <w:pPr>
        <w:jc w:val="both"/>
        <w:rPr>
          <w:rFonts w:ascii="Verdana" w:hAnsi="Verdana"/>
          <w:sz w:val="20"/>
          <w:szCs w:val="20"/>
        </w:rPr>
      </w:pPr>
      <w:r w:rsidRPr="000957DE">
        <w:rPr>
          <w:rFonts w:ascii="Verdana" w:hAnsi="Verdana"/>
          <w:sz w:val="20"/>
          <w:szCs w:val="20"/>
        </w:rPr>
        <w:t xml:space="preserve">En …………………., a………………de………………………..de……………. </w:t>
      </w:r>
    </w:p>
    <w:p w:rsidR="00FA4DC5" w:rsidRPr="000957DE" w:rsidRDefault="00FA4DC5" w:rsidP="000957DE">
      <w:pPr>
        <w:jc w:val="both"/>
        <w:rPr>
          <w:rFonts w:ascii="Verdana" w:hAnsi="Verdana"/>
          <w:sz w:val="20"/>
          <w:szCs w:val="20"/>
        </w:rPr>
      </w:pPr>
    </w:p>
    <w:p w:rsidR="00FA4DC5" w:rsidRPr="000957DE" w:rsidRDefault="00FA4DC5" w:rsidP="000957DE">
      <w:pPr>
        <w:jc w:val="both"/>
        <w:rPr>
          <w:rFonts w:ascii="Verdana" w:hAnsi="Verdana"/>
          <w:sz w:val="20"/>
          <w:szCs w:val="20"/>
        </w:rPr>
      </w:pPr>
    </w:p>
    <w:p w:rsidR="00FA4DC5" w:rsidRPr="000957DE" w:rsidRDefault="00FA4DC5" w:rsidP="000957DE">
      <w:pPr>
        <w:jc w:val="both"/>
        <w:rPr>
          <w:rFonts w:ascii="Verdana" w:hAnsi="Verdana"/>
          <w:sz w:val="20"/>
          <w:szCs w:val="20"/>
        </w:rPr>
      </w:pPr>
      <w:r w:rsidRPr="000957DE">
        <w:rPr>
          <w:rFonts w:ascii="Verdana" w:hAnsi="Verdana"/>
          <w:sz w:val="20"/>
          <w:szCs w:val="20"/>
        </w:rPr>
        <w:t>Firma: Asegurador</w:t>
      </w:r>
    </w:p>
    <w:p w:rsidR="00FA4DC5" w:rsidRPr="000957DE" w:rsidRDefault="00FA4DC5" w:rsidP="000957DE">
      <w:pPr>
        <w:jc w:val="both"/>
        <w:rPr>
          <w:rFonts w:ascii="Verdana" w:hAnsi="Verdana"/>
          <w:sz w:val="20"/>
          <w:szCs w:val="20"/>
        </w:rPr>
      </w:pPr>
      <w:r w:rsidRPr="000957DE">
        <w:rPr>
          <w:rFonts w:ascii="Verdana" w:hAnsi="Verdana"/>
          <w:sz w:val="20"/>
          <w:szCs w:val="20"/>
        </w:rPr>
        <w:t xml:space="preserve">(Lugar y fecha) </w:t>
      </w:r>
    </w:p>
    <w:p w:rsidR="00FA4DC5" w:rsidRPr="000957DE" w:rsidRDefault="00FA4DC5" w:rsidP="000957DE">
      <w:pPr>
        <w:jc w:val="both"/>
        <w:rPr>
          <w:rFonts w:ascii="Verdana" w:hAnsi="Verdana"/>
          <w:sz w:val="20"/>
          <w:szCs w:val="20"/>
        </w:rPr>
      </w:pPr>
      <w:r w:rsidRPr="000957DE">
        <w:rPr>
          <w:rFonts w:ascii="Verdana" w:hAnsi="Verdana"/>
          <w:sz w:val="20"/>
          <w:szCs w:val="20"/>
        </w:rPr>
        <w:t>(firma de los apoderados)</w:t>
      </w:r>
    </w:p>
    <w:p w:rsidR="00FA4DC5" w:rsidRPr="000957DE" w:rsidRDefault="00FA4DC5" w:rsidP="000957DE">
      <w:pPr>
        <w:jc w:val="both"/>
        <w:rPr>
          <w:rFonts w:ascii="Verdana" w:hAnsi="Verdana"/>
          <w:sz w:val="20"/>
          <w:szCs w:val="20"/>
        </w:rPr>
      </w:pPr>
      <w:r w:rsidRPr="000957DE">
        <w:rPr>
          <w:rFonts w:ascii="Verdana" w:hAnsi="Verdana"/>
          <w:sz w:val="20"/>
          <w:szCs w:val="20"/>
        </w:rPr>
        <w:t xml:space="preserve">(Asegurador) </w:t>
      </w:r>
    </w:p>
    <w:p w:rsidR="00FA4DC5" w:rsidRPr="000957DE" w:rsidRDefault="00FA4DC5" w:rsidP="000957DE">
      <w:pPr>
        <w:jc w:val="both"/>
        <w:rPr>
          <w:rFonts w:ascii="Verdana" w:hAnsi="Verdana"/>
          <w:sz w:val="20"/>
          <w:szCs w:val="20"/>
        </w:rPr>
      </w:pPr>
    </w:p>
    <w:p w:rsidR="00FA4DC5" w:rsidRPr="000957DE" w:rsidRDefault="00FA4DC5" w:rsidP="000957DE">
      <w:pPr>
        <w:pBdr>
          <w:top w:val="single" w:sz="4" w:space="1" w:color="auto"/>
        </w:pBdr>
        <w:jc w:val="both"/>
        <w:rPr>
          <w:rFonts w:ascii="Verdana" w:hAnsi="Verdana"/>
          <w:sz w:val="20"/>
          <w:szCs w:val="20"/>
        </w:rPr>
      </w:pPr>
      <w:r w:rsidRPr="000957DE">
        <w:rPr>
          <w:rFonts w:ascii="Verdana" w:hAnsi="Verdana"/>
          <w:sz w:val="20"/>
          <w:szCs w:val="20"/>
        </w:rPr>
        <w:t xml:space="preserve">Provincia </w:t>
      </w:r>
      <w:r w:rsidRPr="000957DE">
        <w:rPr>
          <w:rFonts w:ascii="Verdana" w:hAnsi="Verdana"/>
          <w:sz w:val="20"/>
          <w:szCs w:val="20"/>
        </w:rPr>
        <w:tab/>
      </w:r>
      <w:r w:rsidRPr="000957DE">
        <w:rPr>
          <w:rFonts w:ascii="Verdana" w:hAnsi="Verdana"/>
          <w:sz w:val="20"/>
          <w:szCs w:val="20"/>
        </w:rPr>
        <w:tab/>
      </w:r>
      <w:r w:rsidRPr="000957DE">
        <w:rPr>
          <w:rFonts w:ascii="Verdana" w:hAnsi="Verdana"/>
          <w:sz w:val="20"/>
          <w:szCs w:val="20"/>
        </w:rPr>
        <w:tab/>
      </w:r>
      <w:r w:rsidRPr="000957DE">
        <w:rPr>
          <w:rFonts w:ascii="Verdana" w:hAnsi="Verdana"/>
          <w:sz w:val="20"/>
          <w:szCs w:val="20"/>
        </w:rPr>
        <w:tab/>
        <w:t xml:space="preserve">Fecha </w:t>
      </w:r>
      <w:r w:rsidRPr="000957DE">
        <w:rPr>
          <w:rFonts w:ascii="Verdana" w:hAnsi="Verdana"/>
          <w:sz w:val="20"/>
          <w:szCs w:val="20"/>
        </w:rPr>
        <w:tab/>
      </w:r>
      <w:r w:rsidRPr="000957DE">
        <w:rPr>
          <w:rFonts w:ascii="Verdana" w:hAnsi="Verdana"/>
          <w:sz w:val="20"/>
          <w:szCs w:val="20"/>
        </w:rPr>
        <w:tab/>
      </w:r>
      <w:r w:rsidRPr="000957DE">
        <w:rPr>
          <w:rFonts w:ascii="Verdana" w:hAnsi="Verdana"/>
          <w:sz w:val="20"/>
          <w:szCs w:val="20"/>
        </w:rPr>
        <w:tab/>
      </w:r>
      <w:r w:rsidRPr="000957DE">
        <w:rPr>
          <w:rFonts w:ascii="Verdana" w:hAnsi="Verdana"/>
          <w:sz w:val="20"/>
          <w:szCs w:val="20"/>
        </w:rPr>
        <w:tab/>
        <w:t xml:space="preserve">Número o código </w:t>
      </w:r>
    </w:p>
    <w:p w:rsidR="00FA4DC5" w:rsidRPr="001B04BD" w:rsidRDefault="00FA4DC5" w:rsidP="001B04BD">
      <w:pPr>
        <w:jc w:val="center"/>
        <w:rPr>
          <w:rFonts w:ascii="Verdana" w:eastAsia="Arial Unicode MS" w:hAnsi="Verdana"/>
          <w:b/>
          <w:sz w:val="20"/>
          <w:szCs w:val="20"/>
        </w:rPr>
      </w:pPr>
      <w:r w:rsidRPr="007C2EFE">
        <w:rPr>
          <w:rFonts w:eastAsia="Arial Unicode MS"/>
        </w:rPr>
        <w:br w:type="page"/>
      </w:r>
      <w:bookmarkStart w:id="941" w:name="AnexoVI1"/>
      <w:r w:rsidR="001B04BD" w:rsidRPr="001B04BD">
        <w:rPr>
          <w:rFonts w:ascii="Verdana" w:hAnsi="Verdana"/>
          <w:b/>
          <w:sz w:val="20"/>
          <w:szCs w:val="20"/>
        </w:rPr>
        <w:lastRenderedPageBreak/>
        <w:t>ANEXO VI.1.</w:t>
      </w:r>
      <w:bookmarkEnd w:id="941"/>
    </w:p>
    <w:p w:rsidR="00FA4DC5" w:rsidRPr="001B04BD" w:rsidRDefault="001B04BD" w:rsidP="001B04BD">
      <w:pPr>
        <w:jc w:val="center"/>
        <w:rPr>
          <w:rFonts w:ascii="Verdana" w:hAnsi="Verdana"/>
          <w:b/>
          <w:sz w:val="20"/>
          <w:szCs w:val="20"/>
        </w:rPr>
      </w:pPr>
      <w:r w:rsidRPr="001B04BD">
        <w:rPr>
          <w:rFonts w:ascii="Verdana" w:hAnsi="Verdana"/>
          <w:b/>
          <w:sz w:val="20"/>
          <w:szCs w:val="20"/>
        </w:rPr>
        <w:t xml:space="preserve">APROBACIÓN DE CERTIFICACIÓN DE </w:t>
      </w:r>
      <w:r w:rsidR="0029011E">
        <w:rPr>
          <w:rFonts w:ascii="Verdana" w:hAnsi="Verdana"/>
          <w:b/>
          <w:sz w:val="20"/>
          <w:szCs w:val="20"/>
        </w:rPr>
        <w:t>BIENES ENTREGADOS</w:t>
      </w:r>
    </w:p>
    <w:p w:rsidR="00FA4DC5" w:rsidRPr="001B04BD" w:rsidRDefault="00FA4DC5" w:rsidP="001B04BD">
      <w:pPr>
        <w:jc w:val="both"/>
        <w:rPr>
          <w:rFonts w:ascii="Verdana" w:hAnsi="Verdana"/>
          <w:sz w:val="20"/>
          <w:szCs w:val="20"/>
        </w:rPr>
      </w:pPr>
    </w:p>
    <w:p w:rsidR="00FA4DC5" w:rsidRPr="001B04BD" w:rsidRDefault="00FA4DC5" w:rsidP="001B04BD">
      <w:pPr>
        <w:jc w:val="both"/>
        <w:rPr>
          <w:rFonts w:ascii="Verdana" w:hAnsi="Verdana"/>
          <w:sz w:val="20"/>
          <w:szCs w:val="20"/>
        </w:rPr>
      </w:pPr>
    </w:p>
    <w:p w:rsidR="00FA4DC5" w:rsidRPr="001B04BD" w:rsidRDefault="00FA4DC5" w:rsidP="001B04BD">
      <w:pPr>
        <w:jc w:val="both"/>
        <w:rPr>
          <w:rFonts w:ascii="Verdana" w:hAnsi="Verdana"/>
          <w:sz w:val="20"/>
          <w:szCs w:val="20"/>
        </w:rPr>
      </w:pPr>
      <w:r w:rsidRPr="001B04BD">
        <w:rPr>
          <w:rFonts w:ascii="Verdana" w:hAnsi="Verdana"/>
          <w:sz w:val="20"/>
          <w:szCs w:val="20"/>
        </w:rPr>
        <w:t>D./Dña.…………………………………………………, responsable del contrato que tiene como objeto ……………………………………………… y referenciado con el número de expediente ………………………………………………</w:t>
      </w:r>
    </w:p>
    <w:p w:rsidR="00FA4DC5" w:rsidRPr="001B04BD" w:rsidRDefault="00FA4DC5" w:rsidP="001B04BD">
      <w:pPr>
        <w:jc w:val="both"/>
        <w:rPr>
          <w:rFonts w:ascii="Verdana" w:hAnsi="Verdana"/>
          <w:sz w:val="20"/>
          <w:szCs w:val="20"/>
        </w:rPr>
      </w:pPr>
    </w:p>
    <w:p w:rsidR="00FA4DC5" w:rsidRPr="001B04BD" w:rsidRDefault="00FA4DC5" w:rsidP="001B04BD">
      <w:pPr>
        <w:jc w:val="both"/>
        <w:rPr>
          <w:rFonts w:ascii="Verdana" w:hAnsi="Verdana"/>
          <w:sz w:val="20"/>
          <w:szCs w:val="20"/>
        </w:rPr>
      </w:pPr>
    </w:p>
    <w:p w:rsidR="00FA4DC5" w:rsidRPr="001B04BD" w:rsidRDefault="00FA4DC5" w:rsidP="001B04BD">
      <w:pPr>
        <w:jc w:val="both"/>
        <w:rPr>
          <w:rFonts w:ascii="Verdana" w:hAnsi="Verdana"/>
          <w:sz w:val="20"/>
          <w:szCs w:val="20"/>
        </w:rPr>
      </w:pPr>
    </w:p>
    <w:p w:rsidR="00FA4DC5" w:rsidRPr="001B04BD" w:rsidRDefault="00FA4DC5" w:rsidP="001B04BD">
      <w:pPr>
        <w:jc w:val="center"/>
        <w:rPr>
          <w:rFonts w:ascii="Verdana" w:hAnsi="Verdana"/>
          <w:b/>
          <w:sz w:val="20"/>
          <w:szCs w:val="20"/>
        </w:rPr>
      </w:pPr>
      <w:bookmarkStart w:id="942" w:name="_Toc505598258"/>
      <w:bookmarkStart w:id="943" w:name="_Toc505598335"/>
      <w:bookmarkStart w:id="944" w:name="_Toc505598428"/>
      <w:bookmarkStart w:id="945" w:name="_Toc507512609"/>
      <w:bookmarkStart w:id="946" w:name="_Toc507512910"/>
      <w:r w:rsidRPr="001B04BD">
        <w:rPr>
          <w:rFonts w:ascii="Verdana" w:hAnsi="Verdana"/>
          <w:b/>
          <w:sz w:val="20"/>
          <w:szCs w:val="20"/>
        </w:rPr>
        <w:t>DECLARA:</w:t>
      </w:r>
      <w:bookmarkEnd w:id="942"/>
      <w:bookmarkEnd w:id="943"/>
      <w:bookmarkEnd w:id="944"/>
      <w:bookmarkEnd w:id="945"/>
      <w:bookmarkEnd w:id="946"/>
    </w:p>
    <w:p w:rsidR="00FA4DC5" w:rsidRPr="001B04BD" w:rsidRDefault="00FA4DC5" w:rsidP="001B04BD">
      <w:pPr>
        <w:jc w:val="both"/>
        <w:rPr>
          <w:rFonts w:ascii="Verdana" w:hAnsi="Verdana"/>
          <w:b/>
          <w:sz w:val="20"/>
          <w:szCs w:val="20"/>
        </w:rPr>
      </w:pPr>
    </w:p>
    <w:p w:rsidR="00FA4DC5" w:rsidRPr="001B04BD" w:rsidRDefault="001B04BD" w:rsidP="001B04BD">
      <w:pPr>
        <w:ind w:left="709" w:hanging="425"/>
        <w:jc w:val="both"/>
        <w:rPr>
          <w:rFonts w:ascii="Verdana" w:hAnsi="Verdana"/>
          <w:sz w:val="20"/>
          <w:szCs w:val="20"/>
        </w:rPr>
      </w:pPr>
      <w:r w:rsidRPr="001B04BD">
        <w:rPr>
          <w:rFonts w:ascii="Verdana" w:hAnsi="Verdana"/>
          <w:b/>
          <w:sz w:val="20"/>
          <w:szCs w:val="20"/>
        </w:rPr>
        <w:t>I.-</w:t>
      </w:r>
      <w:r>
        <w:rPr>
          <w:rFonts w:ascii="Verdana" w:hAnsi="Verdana"/>
          <w:sz w:val="20"/>
          <w:szCs w:val="20"/>
        </w:rPr>
        <w:t xml:space="preserve"> </w:t>
      </w:r>
      <w:r w:rsidR="00FA4DC5" w:rsidRPr="001B04BD">
        <w:rPr>
          <w:rFonts w:ascii="Verdana" w:hAnsi="Verdana"/>
          <w:sz w:val="20"/>
          <w:szCs w:val="20"/>
        </w:rPr>
        <w:t xml:space="preserve">Que, en relación con el contrato de referencia, ha tenido entrada en el registro indicado en la cláusula 19.6.2 de cláusulas específicas del contrato del pliego de cláusulas administrativas particulares certificación de </w:t>
      </w:r>
      <w:r w:rsidR="00E17036">
        <w:rPr>
          <w:rFonts w:ascii="Verdana" w:hAnsi="Verdana"/>
          <w:sz w:val="20"/>
          <w:szCs w:val="20"/>
        </w:rPr>
        <w:t>bienes entregados</w:t>
      </w:r>
      <w:r w:rsidR="00FA4DC5" w:rsidRPr="001B04BD">
        <w:rPr>
          <w:rFonts w:ascii="Verdana" w:hAnsi="Verdana"/>
          <w:sz w:val="20"/>
          <w:szCs w:val="20"/>
        </w:rPr>
        <w:t xml:space="preserve"> presentada por </w:t>
      </w:r>
      <w:r w:rsidR="00FA4DC5" w:rsidRPr="001B04BD">
        <w:rPr>
          <w:rFonts w:ascii="Verdana" w:hAnsi="Verdana"/>
          <w:i/>
          <w:color w:val="0070C0"/>
          <w:sz w:val="20"/>
          <w:szCs w:val="20"/>
        </w:rPr>
        <w:t>(nombre</w:t>
      </w:r>
      <w:r w:rsidR="00FA4DC5" w:rsidRPr="001B04BD">
        <w:rPr>
          <w:rFonts w:ascii="Verdana" w:hAnsi="Verdana"/>
          <w:sz w:val="20"/>
          <w:szCs w:val="20"/>
        </w:rPr>
        <w:t xml:space="preserve"> </w:t>
      </w:r>
      <w:r w:rsidR="00FA4DC5" w:rsidRPr="001B04BD">
        <w:rPr>
          <w:rFonts w:ascii="Verdana" w:hAnsi="Verdana"/>
          <w:i/>
          <w:color w:val="0070C0"/>
          <w:sz w:val="20"/>
          <w:szCs w:val="20"/>
        </w:rPr>
        <w:t>contratista)</w:t>
      </w:r>
      <w:r w:rsidR="00FA4DC5" w:rsidRPr="001B04BD">
        <w:rPr>
          <w:rFonts w:ascii="Verdana" w:hAnsi="Verdana"/>
          <w:sz w:val="20"/>
          <w:szCs w:val="20"/>
        </w:rPr>
        <w:t xml:space="preserve"> ………………………………………………………</w:t>
      </w:r>
    </w:p>
    <w:p w:rsidR="00FA4DC5" w:rsidRPr="001B04BD" w:rsidRDefault="00FA4DC5" w:rsidP="001B04BD">
      <w:pPr>
        <w:jc w:val="both"/>
        <w:rPr>
          <w:rFonts w:ascii="Verdana" w:hAnsi="Verdana"/>
          <w:sz w:val="20"/>
          <w:szCs w:val="20"/>
        </w:rPr>
      </w:pPr>
    </w:p>
    <w:p w:rsidR="00FA4DC5" w:rsidRPr="001B04BD" w:rsidRDefault="001B04BD" w:rsidP="001B04BD">
      <w:pPr>
        <w:ind w:left="709" w:hanging="425"/>
        <w:jc w:val="both"/>
        <w:rPr>
          <w:rFonts w:ascii="Verdana" w:hAnsi="Verdana"/>
          <w:sz w:val="20"/>
          <w:szCs w:val="20"/>
        </w:rPr>
      </w:pPr>
      <w:r w:rsidRPr="001B04BD">
        <w:rPr>
          <w:rFonts w:ascii="Verdana" w:hAnsi="Verdana"/>
          <w:b/>
          <w:sz w:val="20"/>
          <w:szCs w:val="20"/>
        </w:rPr>
        <w:t>II.-</w:t>
      </w:r>
      <w:r>
        <w:rPr>
          <w:rFonts w:ascii="Verdana" w:hAnsi="Verdana"/>
          <w:sz w:val="20"/>
          <w:szCs w:val="20"/>
        </w:rPr>
        <w:t xml:space="preserve"> </w:t>
      </w:r>
      <w:r w:rsidR="00FA4DC5" w:rsidRPr="001B04BD">
        <w:rPr>
          <w:rFonts w:ascii="Verdana" w:hAnsi="Verdana"/>
          <w:sz w:val="20"/>
          <w:szCs w:val="20"/>
        </w:rPr>
        <w:t xml:space="preserve">Que </w:t>
      </w:r>
      <w:r w:rsidR="00FA4DC5" w:rsidRPr="001B04BD">
        <w:rPr>
          <w:rFonts w:ascii="Verdana" w:hAnsi="Verdana"/>
          <w:i/>
          <w:color w:val="0070C0"/>
          <w:sz w:val="20"/>
          <w:szCs w:val="20"/>
        </w:rPr>
        <w:t>(nombre contratista)</w:t>
      </w:r>
      <w:r w:rsidR="00FA4DC5" w:rsidRPr="001B04BD">
        <w:rPr>
          <w:rFonts w:ascii="Verdana" w:hAnsi="Verdana"/>
          <w:sz w:val="20"/>
          <w:szCs w:val="20"/>
        </w:rPr>
        <w:t xml:space="preserve"> ……………………………………………………… ha </w:t>
      </w:r>
      <w:r w:rsidR="00E17036">
        <w:rPr>
          <w:rFonts w:ascii="Verdana" w:hAnsi="Verdana"/>
          <w:sz w:val="20"/>
          <w:szCs w:val="20"/>
        </w:rPr>
        <w:t>entregado los bienes</w:t>
      </w:r>
      <w:r w:rsidR="00FA4DC5" w:rsidRPr="001B04BD">
        <w:rPr>
          <w:rFonts w:ascii="Verdana" w:hAnsi="Verdana"/>
          <w:sz w:val="20"/>
          <w:szCs w:val="20"/>
        </w:rPr>
        <w:t xml:space="preserve"> de conformidad con el pliego de prescripciones técnicas particulares y el pliego de cláusulas administrativas particulares durante el siguiente periodo: ………………………………………………</w:t>
      </w:r>
    </w:p>
    <w:p w:rsidR="00FA4DC5" w:rsidRPr="001B04BD" w:rsidRDefault="00FA4DC5" w:rsidP="001B04BD">
      <w:pPr>
        <w:jc w:val="both"/>
        <w:rPr>
          <w:rFonts w:ascii="Verdana" w:hAnsi="Verdana"/>
          <w:sz w:val="20"/>
          <w:szCs w:val="20"/>
        </w:rPr>
      </w:pPr>
    </w:p>
    <w:p w:rsidR="00FA4DC5" w:rsidRPr="001B04BD" w:rsidRDefault="001B04BD" w:rsidP="001B04BD">
      <w:pPr>
        <w:ind w:left="709" w:hanging="425"/>
        <w:jc w:val="both"/>
        <w:rPr>
          <w:rFonts w:ascii="Verdana" w:hAnsi="Verdana"/>
          <w:sz w:val="20"/>
          <w:szCs w:val="20"/>
        </w:rPr>
      </w:pPr>
      <w:r w:rsidRPr="001B04BD">
        <w:rPr>
          <w:rFonts w:ascii="Verdana" w:hAnsi="Verdana"/>
          <w:b/>
          <w:sz w:val="20"/>
          <w:szCs w:val="20"/>
        </w:rPr>
        <w:t>III.-</w:t>
      </w:r>
      <w:r>
        <w:rPr>
          <w:rFonts w:ascii="Verdana" w:hAnsi="Verdana"/>
          <w:sz w:val="20"/>
          <w:szCs w:val="20"/>
        </w:rPr>
        <w:t xml:space="preserve"> </w:t>
      </w:r>
      <w:r w:rsidR="00FA4DC5" w:rsidRPr="001B04BD">
        <w:rPr>
          <w:rFonts w:ascii="Verdana" w:hAnsi="Verdana"/>
          <w:sz w:val="20"/>
          <w:szCs w:val="20"/>
        </w:rPr>
        <w:t xml:space="preserve">Que, en base a lo expuesto en el párrafo anterior, aprueba la certificación de </w:t>
      </w:r>
      <w:r w:rsidR="00E17036">
        <w:rPr>
          <w:rFonts w:ascii="Verdana" w:hAnsi="Verdana"/>
          <w:sz w:val="20"/>
          <w:szCs w:val="20"/>
        </w:rPr>
        <w:t>bienes entregados</w:t>
      </w:r>
      <w:r w:rsidR="00FA4DC5" w:rsidRPr="001B04BD">
        <w:rPr>
          <w:rFonts w:ascii="Verdana" w:hAnsi="Verdana"/>
          <w:sz w:val="20"/>
          <w:szCs w:val="20"/>
        </w:rPr>
        <w:t xml:space="preserve"> presentada y procede, en la fecha de la firma, a remitir por </w:t>
      </w:r>
      <w:r w:rsidR="00E17036">
        <w:rPr>
          <w:rFonts w:ascii="Verdana" w:hAnsi="Verdana"/>
          <w:sz w:val="20"/>
          <w:szCs w:val="20"/>
        </w:rPr>
        <w:t>el medio que corresponde según la legislación vigente,</w:t>
      </w:r>
      <w:r w:rsidR="00FA4DC5" w:rsidRPr="001B04BD">
        <w:rPr>
          <w:rFonts w:ascii="Verdana" w:hAnsi="Verdana"/>
          <w:sz w:val="20"/>
          <w:szCs w:val="20"/>
        </w:rPr>
        <w:t xml:space="preserve"> una copia a </w:t>
      </w:r>
      <w:r w:rsidR="00FA4DC5" w:rsidRPr="001B04BD">
        <w:rPr>
          <w:rFonts w:ascii="Verdana" w:hAnsi="Verdana"/>
          <w:i/>
          <w:color w:val="0070C0"/>
          <w:sz w:val="20"/>
          <w:szCs w:val="20"/>
        </w:rPr>
        <w:t>(nombre contratista)</w:t>
      </w:r>
      <w:r w:rsidR="00FA4DC5" w:rsidRPr="001B04BD">
        <w:rPr>
          <w:rFonts w:ascii="Verdana" w:hAnsi="Verdana"/>
          <w:sz w:val="20"/>
          <w:szCs w:val="20"/>
        </w:rPr>
        <w:t xml:space="preserve"> ……………………………………………………… a los efectos de lo dispuesto en la cláusula 3</w:t>
      </w:r>
      <w:r w:rsidR="00F71FC7">
        <w:rPr>
          <w:rFonts w:ascii="Verdana" w:hAnsi="Verdana"/>
          <w:sz w:val="20"/>
          <w:szCs w:val="20"/>
        </w:rPr>
        <w:t>2</w:t>
      </w:r>
      <w:r w:rsidR="00FA4DC5" w:rsidRPr="001B04BD">
        <w:rPr>
          <w:rFonts w:ascii="Verdana" w:hAnsi="Verdana"/>
          <w:sz w:val="20"/>
          <w:szCs w:val="20"/>
        </w:rPr>
        <w:t>.2 de condiciones generales del pliego de cláusulas administrativas particulares.</w:t>
      </w:r>
    </w:p>
    <w:p w:rsidR="00FA4DC5" w:rsidRPr="001B04BD" w:rsidRDefault="00FA4DC5" w:rsidP="001B04BD">
      <w:pPr>
        <w:jc w:val="both"/>
        <w:rPr>
          <w:rFonts w:ascii="Verdana" w:hAnsi="Verdana"/>
          <w:sz w:val="20"/>
          <w:szCs w:val="20"/>
        </w:rPr>
      </w:pPr>
    </w:p>
    <w:p w:rsidR="00FA4DC5" w:rsidRPr="001B04BD" w:rsidRDefault="00FA4DC5" w:rsidP="001B04BD">
      <w:pPr>
        <w:jc w:val="both"/>
        <w:rPr>
          <w:rFonts w:ascii="Verdana" w:hAnsi="Verdana"/>
          <w:sz w:val="20"/>
          <w:szCs w:val="20"/>
        </w:rPr>
      </w:pPr>
    </w:p>
    <w:p w:rsidR="00FA4DC5" w:rsidRPr="001B04BD" w:rsidRDefault="00FA4DC5" w:rsidP="001B04BD">
      <w:pPr>
        <w:jc w:val="both"/>
        <w:rPr>
          <w:rFonts w:ascii="Verdana" w:hAnsi="Verdana"/>
          <w:sz w:val="20"/>
          <w:szCs w:val="20"/>
        </w:rPr>
      </w:pPr>
    </w:p>
    <w:p w:rsidR="00FA4DC5" w:rsidRPr="001B04BD" w:rsidRDefault="00FA4DC5" w:rsidP="001B04BD">
      <w:pPr>
        <w:jc w:val="both"/>
        <w:rPr>
          <w:rFonts w:ascii="Verdana" w:hAnsi="Verdana"/>
          <w:sz w:val="20"/>
          <w:szCs w:val="20"/>
        </w:rPr>
      </w:pPr>
    </w:p>
    <w:p w:rsidR="00FA4DC5" w:rsidRPr="001B04BD" w:rsidRDefault="00FA4DC5" w:rsidP="001B04BD">
      <w:pPr>
        <w:jc w:val="both"/>
        <w:rPr>
          <w:rFonts w:ascii="Verdana" w:hAnsi="Verdana"/>
          <w:sz w:val="20"/>
          <w:szCs w:val="20"/>
        </w:rPr>
      </w:pPr>
    </w:p>
    <w:p w:rsidR="00FA4DC5" w:rsidRPr="001B04BD" w:rsidRDefault="00FA4DC5" w:rsidP="001B04BD">
      <w:pPr>
        <w:jc w:val="both"/>
        <w:rPr>
          <w:rFonts w:ascii="Verdana" w:hAnsi="Verdana"/>
          <w:sz w:val="20"/>
          <w:szCs w:val="20"/>
        </w:rPr>
      </w:pPr>
    </w:p>
    <w:p w:rsidR="00FA4DC5" w:rsidRPr="001B04BD" w:rsidRDefault="00FA4DC5" w:rsidP="001B04BD">
      <w:pPr>
        <w:jc w:val="both"/>
        <w:rPr>
          <w:rFonts w:ascii="Verdana" w:hAnsi="Verdana"/>
          <w:sz w:val="20"/>
          <w:szCs w:val="20"/>
        </w:rPr>
      </w:pPr>
    </w:p>
    <w:p w:rsidR="00FA4DC5" w:rsidRPr="001B04BD" w:rsidRDefault="00FA4DC5" w:rsidP="001B04BD">
      <w:pPr>
        <w:jc w:val="both"/>
        <w:rPr>
          <w:rFonts w:ascii="Verdana" w:hAnsi="Verdana"/>
          <w:sz w:val="20"/>
          <w:szCs w:val="20"/>
        </w:rPr>
      </w:pPr>
      <w:bookmarkStart w:id="947" w:name="_Toc505598259"/>
      <w:bookmarkStart w:id="948" w:name="_Toc505598336"/>
      <w:bookmarkStart w:id="949" w:name="_Toc505598429"/>
      <w:bookmarkStart w:id="950" w:name="_Toc507512610"/>
      <w:bookmarkStart w:id="951" w:name="_Toc507512911"/>
      <w:r w:rsidRPr="001B04BD">
        <w:rPr>
          <w:rFonts w:ascii="Verdana" w:hAnsi="Verdana"/>
          <w:sz w:val="20"/>
          <w:szCs w:val="20"/>
        </w:rPr>
        <w:t>En............................., a...... de....................de 20....</w:t>
      </w:r>
      <w:bookmarkEnd w:id="947"/>
      <w:bookmarkEnd w:id="948"/>
      <w:bookmarkEnd w:id="949"/>
      <w:bookmarkEnd w:id="950"/>
      <w:bookmarkEnd w:id="951"/>
    </w:p>
    <w:p w:rsidR="00FA4DC5" w:rsidRPr="001B04BD" w:rsidRDefault="00FA4DC5" w:rsidP="001B04BD">
      <w:pPr>
        <w:jc w:val="both"/>
        <w:rPr>
          <w:rFonts w:ascii="Verdana" w:hAnsi="Verdana"/>
          <w:sz w:val="20"/>
          <w:szCs w:val="20"/>
        </w:rPr>
      </w:pPr>
    </w:p>
    <w:p w:rsidR="00FA4DC5" w:rsidRPr="001B04BD" w:rsidRDefault="00FA4DC5" w:rsidP="001B04BD">
      <w:pPr>
        <w:jc w:val="both"/>
        <w:rPr>
          <w:rFonts w:ascii="Verdana" w:hAnsi="Verdana"/>
          <w:sz w:val="20"/>
          <w:szCs w:val="20"/>
        </w:rPr>
      </w:pPr>
    </w:p>
    <w:p w:rsidR="00FA4DC5" w:rsidRPr="001B04BD" w:rsidRDefault="00FA4DC5" w:rsidP="001B04BD">
      <w:pPr>
        <w:jc w:val="both"/>
        <w:rPr>
          <w:rFonts w:ascii="Verdana" w:hAnsi="Verdana"/>
          <w:sz w:val="20"/>
          <w:szCs w:val="20"/>
        </w:rPr>
      </w:pPr>
    </w:p>
    <w:p w:rsidR="00FA4DC5" w:rsidRPr="001B04BD" w:rsidRDefault="00FA4DC5" w:rsidP="001B04BD">
      <w:pPr>
        <w:jc w:val="both"/>
        <w:rPr>
          <w:rFonts w:ascii="Verdana" w:hAnsi="Verdana"/>
          <w:sz w:val="20"/>
          <w:szCs w:val="20"/>
        </w:rPr>
      </w:pPr>
      <w:r w:rsidRPr="001B04BD">
        <w:rPr>
          <w:rFonts w:ascii="Verdana" w:hAnsi="Verdana"/>
          <w:sz w:val="20"/>
          <w:szCs w:val="20"/>
        </w:rPr>
        <w:t>Firmado:</w:t>
      </w:r>
    </w:p>
    <w:p w:rsidR="00FA4DC5" w:rsidRPr="001B04BD" w:rsidRDefault="00FA4DC5" w:rsidP="001B04BD">
      <w:pPr>
        <w:jc w:val="both"/>
        <w:rPr>
          <w:rFonts w:ascii="Verdana" w:hAnsi="Verdana"/>
          <w:sz w:val="20"/>
          <w:szCs w:val="20"/>
        </w:rPr>
      </w:pPr>
    </w:p>
    <w:p w:rsidR="00FA4DC5" w:rsidRPr="001B04BD" w:rsidRDefault="00FA4DC5" w:rsidP="001B04BD">
      <w:pPr>
        <w:jc w:val="both"/>
        <w:rPr>
          <w:rFonts w:ascii="Verdana" w:hAnsi="Verdana"/>
          <w:sz w:val="20"/>
          <w:szCs w:val="20"/>
        </w:rPr>
      </w:pPr>
    </w:p>
    <w:p w:rsidR="00FA4DC5" w:rsidRPr="001B04BD" w:rsidRDefault="00FA4DC5" w:rsidP="001B04BD">
      <w:pPr>
        <w:jc w:val="both"/>
        <w:rPr>
          <w:rFonts w:ascii="Verdana" w:hAnsi="Verdana"/>
          <w:sz w:val="20"/>
          <w:szCs w:val="20"/>
        </w:rPr>
      </w:pPr>
    </w:p>
    <w:p w:rsidR="00FA4DC5" w:rsidRPr="001B04BD" w:rsidRDefault="00FA4DC5" w:rsidP="001B04BD">
      <w:pPr>
        <w:jc w:val="both"/>
        <w:rPr>
          <w:rFonts w:ascii="Verdana" w:hAnsi="Verdana"/>
          <w:sz w:val="20"/>
          <w:szCs w:val="20"/>
        </w:rPr>
      </w:pPr>
    </w:p>
    <w:p w:rsidR="00FA4DC5" w:rsidRPr="001B04BD" w:rsidRDefault="00FA4DC5" w:rsidP="001B04BD">
      <w:pPr>
        <w:jc w:val="both"/>
        <w:rPr>
          <w:rFonts w:ascii="Verdana" w:hAnsi="Verdana"/>
          <w:sz w:val="20"/>
          <w:szCs w:val="20"/>
        </w:rPr>
      </w:pPr>
    </w:p>
    <w:p w:rsidR="00FA4DC5" w:rsidRPr="001B04BD" w:rsidRDefault="00FA4DC5" w:rsidP="001B04BD">
      <w:pPr>
        <w:jc w:val="both"/>
        <w:rPr>
          <w:rFonts w:ascii="Verdana" w:hAnsi="Verdana"/>
          <w:sz w:val="20"/>
          <w:szCs w:val="20"/>
        </w:rPr>
      </w:pPr>
    </w:p>
    <w:p w:rsidR="00FA4DC5" w:rsidRPr="001B04BD" w:rsidRDefault="00FA4DC5" w:rsidP="001B04BD">
      <w:pPr>
        <w:jc w:val="both"/>
        <w:rPr>
          <w:rFonts w:ascii="Verdana" w:hAnsi="Verdana"/>
          <w:sz w:val="20"/>
          <w:szCs w:val="20"/>
        </w:rPr>
      </w:pPr>
    </w:p>
    <w:p w:rsidR="00FA4DC5" w:rsidRDefault="00FA4DC5" w:rsidP="001B04BD">
      <w:pPr>
        <w:jc w:val="both"/>
        <w:rPr>
          <w:rFonts w:ascii="Verdana" w:hAnsi="Verdana"/>
          <w:sz w:val="16"/>
          <w:szCs w:val="16"/>
        </w:rPr>
      </w:pPr>
      <w:r w:rsidRPr="001B04BD">
        <w:rPr>
          <w:rFonts w:ascii="Verdana" w:hAnsi="Verdana"/>
          <w:sz w:val="16"/>
          <w:szCs w:val="16"/>
        </w:rPr>
        <w:t>En cumplimiento del art. 5 de la Ley Orgánica 15/1999, de 13 de diciembre, de Protección de Datos de Carácter Personal, se le informa de que los datos de carácter personal que facilite en este formulario quedarán incluidos en el fichero denominado</w:t>
      </w:r>
      <w:r w:rsidRPr="001B04BD">
        <w:rPr>
          <w:rFonts w:ascii="Verdana" w:hAnsi="Verdana"/>
          <w:i/>
          <w:color w:val="0070C0"/>
          <w:sz w:val="16"/>
          <w:szCs w:val="16"/>
        </w:rPr>
        <w:t xml:space="preserve"> “indicar nombre de fichero”, </w:t>
      </w:r>
      <w:r w:rsidRPr="001B04BD">
        <w:rPr>
          <w:rFonts w:ascii="Verdana" w:hAnsi="Verdana"/>
          <w:sz w:val="16"/>
          <w:szCs w:val="16"/>
        </w:rPr>
        <w:t xml:space="preserve">bajo la responsabilidad de </w:t>
      </w:r>
      <w:r w:rsidRPr="001B04BD">
        <w:rPr>
          <w:rFonts w:ascii="Verdana" w:hAnsi="Verdana"/>
          <w:i/>
          <w:color w:val="0070C0"/>
          <w:sz w:val="16"/>
          <w:szCs w:val="16"/>
        </w:rPr>
        <w:t>(indicar Dirección/OOAA/ente).</w:t>
      </w:r>
      <w:r w:rsidRPr="001B04BD">
        <w:rPr>
          <w:rFonts w:ascii="Verdana" w:hAnsi="Verdana"/>
          <w:sz w:val="16"/>
          <w:szCs w:val="16"/>
        </w:rPr>
        <w:t xml:space="preserve"> La finalidad del fichero es la gestión de los expedientes de contratación e incidencias contractuales asignados a </w:t>
      </w:r>
      <w:r w:rsidRPr="001B04BD">
        <w:rPr>
          <w:rFonts w:ascii="Verdana" w:hAnsi="Verdana"/>
          <w:i/>
          <w:color w:val="0070C0"/>
          <w:sz w:val="16"/>
          <w:szCs w:val="16"/>
        </w:rPr>
        <w:t>(indicar</w:t>
      </w:r>
      <w:r w:rsidRPr="001B04BD">
        <w:rPr>
          <w:rFonts w:ascii="Verdana" w:hAnsi="Verdana"/>
          <w:color w:val="0070C0"/>
          <w:sz w:val="16"/>
          <w:szCs w:val="16"/>
        </w:rPr>
        <w:t xml:space="preserve"> </w:t>
      </w:r>
      <w:r w:rsidRPr="001B04BD">
        <w:rPr>
          <w:rFonts w:ascii="Verdana" w:hAnsi="Verdana"/>
          <w:i/>
          <w:color w:val="0070C0"/>
          <w:sz w:val="16"/>
          <w:szCs w:val="16"/>
        </w:rPr>
        <w:t>Dirección/OOAA/ente).</w:t>
      </w:r>
      <w:r w:rsidRPr="001B04BD">
        <w:rPr>
          <w:rFonts w:ascii="Verdana" w:hAnsi="Verdana"/>
          <w:sz w:val="16"/>
          <w:szCs w:val="16"/>
        </w:rPr>
        <w:t>  Los datos proporcionados podrán ser cedidos a cualquier persona interesada en el procedimiento de contratación con arreglo a las disposiciones de la legislación de Contratos del sector público.</w:t>
      </w:r>
    </w:p>
    <w:p w:rsidR="001B04BD" w:rsidRPr="001B04BD" w:rsidRDefault="001B04BD" w:rsidP="001B04BD">
      <w:pPr>
        <w:jc w:val="both"/>
        <w:rPr>
          <w:rFonts w:ascii="Verdana" w:hAnsi="Verdana"/>
          <w:sz w:val="16"/>
          <w:szCs w:val="16"/>
        </w:rPr>
      </w:pPr>
    </w:p>
    <w:p w:rsidR="00F024EF" w:rsidRDefault="00FA4DC5" w:rsidP="001B04BD">
      <w:pPr>
        <w:jc w:val="both"/>
        <w:rPr>
          <w:rFonts w:ascii="Verdana" w:hAnsi="Verdana"/>
          <w:i/>
          <w:color w:val="0070C0"/>
          <w:sz w:val="16"/>
          <w:szCs w:val="16"/>
        </w:rPr>
      </w:pPr>
      <w:r w:rsidRPr="001B04BD">
        <w:rPr>
          <w:rFonts w:ascii="Verdana" w:hAnsi="Verdana"/>
          <w:sz w:val="16"/>
          <w:szCs w:val="16"/>
        </w:rPr>
        <w:t xml:space="preserve">Puede ejercitar los derechos de acceso, rectificación, cancelación y oposición ante </w:t>
      </w:r>
      <w:r w:rsidRPr="001B04BD">
        <w:rPr>
          <w:rFonts w:ascii="Verdana" w:hAnsi="Verdana"/>
          <w:i/>
          <w:color w:val="0070C0"/>
          <w:sz w:val="16"/>
          <w:szCs w:val="16"/>
        </w:rPr>
        <w:t>(indicar Dirección/OOAA/ente)</w:t>
      </w:r>
      <w:r w:rsidRPr="001B04BD">
        <w:rPr>
          <w:rFonts w:ascii="Verdana" w:hAnsi="Verdana"/>
          <w:i/>
          <w:sz w:val="16"/>
          <w:szCs w:val="16"/>
        </w:rPr>
        <w:t xml:space="preserve"> </w:t>
      </w:r>
      <w:r w:rsidRPr="001B04BD">
        <w:rPr>
          <w:rFonts w:ascii="Verdana" w:hAnsi="Verdana"/>
          <w:sz w:val="16"/>
          <w:szCs w:val="16"/>
        </w:rPr>
        <w:t xml:space="preserve">en </w:t>
      </w:r>
      <w:r w:rsidRPr="001B04BD">
        <w:rPr>
          <w:rFonts w:ascii="Verdana" w:hAnsi="Verdana"/>
          <w:i/>
          <w:color w:val="0070C0"/>
          <w:sz w:val="16"/>
          <w:szCs w:val="16"/>
        </w:rPr>
        <w:t>(indicar dirección postal de Dirección/OOAA/ente).</w:t>
      </w:r>
    </w:p>
    <w:p w:rsidR="00FA4DC5" w:rsidRPr="001B04BD" w:rsidRDefault="00F024EF" w:rsidP="001B04BD">
      <w:pPr>
        <w:jc w:val="both"/>
        <w:rPr>
          <w:rFonts w:ascii="Verdana" w:hAnsi="Verdana"/>
          <w:color w:val="0070C0"/>
          <w:sz w:val="16"/>
          <w:szCs w:val="16"/>
        </w:rPr>
      </w:pPr>
      <w:r>
        <w:rPr>
          <w:rFonts w:ascii="Verdana" w:hAnsi="Verdana"/>
          <w:i/>
          <w:color w:val="0070C0"/>
          <w:sz w:val="16"/>
          <w:szCs w:val="16"/>
        </w:rPr>
        <w:br w:type="page"/>
      </w:r>
    </w:p>
    <w:p w:rsidR="002E1CF7" w:rsidRPr="001B04BD" w:rsidRDefault="002E1CF7" w:rsidP="002E1CF7">
      <w:pPr>
        <w:jc w:val="center"/>
        <w:rPr>
          <w:rFonts w:ascii="Verdana" w:hAnsi="Verdana"/>
          <w:b/>
          <w:sz w:val="20"/>
          <w:szCs w:val="20"/>
        </w:rPr>
      </w:pPr>
      <w:r w:rsidRPr="001B04BD">
        <w:rPr>
          <w:rFonts w:ascii="Verdana" w:hAnsi="Verdana"/>
          <w:b/>
          <w:sz w:val="20"/>
          <w:szCs w:val="20"/>
        </w:rPr>
        <w:t xml:space="preserve">APROBACIÓN DE CERTIFICACIÓN DE </w:t>
      </w:r>
      <w:r>
        <w:rPr>
          <w:rFonts w:ascii="Verdana" w:hAnsi="Verdana"/>
          <w:b/>
          <w:sz w:val="20"/>
          <w:szCs w:val="20"/>
        </w:rPr>
        <w:t>BIENES ARRENDADOS</w:t>
      </w:r>
    </w:p>
    <w:p w:rsidR="002E1CF7" w:rsidRPr="001B04BD" w:rsidRDefault="002E1CF7" w:rsidP="002E1CF7">
      <w:pPr>
        <w:jc w:val="both"/>
        <w:rPr>
          <w:rFonts w:ascii="Verdana" w:hAnsi="Verdana"/>
          <w:sz w:val="20"/>
          <w:szCs w:val="20"/>
        </w:rPr>
      </w:pPr>
    </w:p>
    <w:p w:rsidR="002E1CF7" w:rsidRPr="001B04BD" w:rsidRDefault="002E1CF7" w:rsidP="002E1CF7">
      <w:pPr>
        <w:jc w:val="both"/>
        <w:rPr>
          <w:rFonts w:ascii="Verdana" w:hAnsi="Verdana"/>
          <w:sz w:val="20"/>
          <w:szCs w:val="20"/>
        </w:rPr>
      </w:pPr>
    </w:p>
    <w:p w:rsidR="002E1CF7" w:rsidRPr="001B04BD" w:rsidRDefault="002E1CF7" w:rsidP="002E1CF7">
      <w:pPr>
        <w:jc w:val="both"/>
        <w:rPr>
          <w:rFonts w:ascii="Verdana" w:hAnsi="Verdana"/>
          <w:sz w:val="20"/>
          <w:szCs w:val="20"/>
        </w:rPr>
      </w:pPr>
      <w:r w:rsidRPr="001B04BD">
        <w:rPr>
          <w:rFonts w:ascii="Verdana" w:hAnsi="Verdana"/>
          <w:sz w:val="20"/>
          <w:szCs w:val="20"/>
        </w:rPr>
        <w:t>D./Dña.…………………………………………………, responsable del contrato que tiene como objeto ……………………………………………… y referenciado con el número de expediente ………………………………………………</w:t>
      </w:r>
    </w:p>
    <w:p w:rsidR="002E1CF7" w:rsidRPr="001B04BD" w:rsidRDefault="002E1CF7" w:rsidP="002E1CF7">
      <w:pPr>
        <w:jc w:val="both"/>
        <w:rPr>
          <w:rFonts w:ascii="Verdana" w:hAnsi="Verdana"/>
          <w:sz w:val="20"/>
          <w:szCs w:val="20"/>
        </w:rPr>
      </w:pPr>
    </w:p>
    <w:p w:rsidR="002E1CF7" w:rsidRPr="001B04BD" w:rsidRDefault="002E1CF7" w:rsidP="002E1CF7">
      <w:pPr>
        <w:jc w:val="both"/>
        <w:rPr>
          <w:rFonts w:ascii="Verdana" w:hAnsi="Verdana"/>
          <w:sz w:val="20"/>
          <w:szCs w:val="20"/>
        </w:rPr>
      </w:pPr>
    </w:p>
    <w:p w:rsidR="002E1CF7" w:rsidRPr="001B04BD" w:rsidRDefault="002E1CF7" w:rsidP="002E1CF7">
      <w:pPr>
        <w:jc w:val="both"/>
        <w:rPr>
          <w:rFonts w:ascii="Verdana" w:hAnsi="Verdana"/>
          <w:sz w:val="20"/>
          <w:szCs w:val="20"/>
        </w:rPr>
      </w:pPr>
    </w:p>
    <w:p w:rsidR="002E1CF7" w:rsidRPr="001B04BD" w:rsidRDefault="002E1CF7" w:rsidP="002E1CF7">
      <w:pPr>
        <w:jc w:val="center"/>
        <w:rPr>
          <w:rFonts w:ascii="Verdana" w:hAnsi="Verdana"/>
          <w:b/>
          <w:sz w:val="20"/>
          <w:szCs w:val="20"/>
        </w:rPr>
      </w:pPr>
      <w:r w:rsidRPr="001B04BD">
        <w:rPr>
          <w:rFonts w:ascii="Verdana" w:hAnsi="Verdana"/>
          <w:b/>
          <w:sz w:val="20"/>
          <w:szCs w:val="20"/>
        </w:rPr>
        <w:t>DECLARA:</w:t>
      </w:r>
    </w:p>
    <w:p w:rsidR="002E1CF7" w:rsidRPr="001B04BD" w:rsidRDefault="002E1CF7" w:rsidP="002E1CF7">
      <w:pPr>
        <w:jc w:val="both"/>
        <w:rPr>
          <w:rFonts w:ascii="Verdana" w:hAnsi="Verdana"/>
          <w:b/>
          <w:sz w:val="20"/>
          <w:szCs w:val="20"/>
        </w:rPr>
      </w:pPr>
    </w:p>
    <w:p w:rsidR="002E1CF7" w:rsidRPr="001B04BD" w:rsidRDefault="002E1CF7" w:rsidP="002E1CF7">
      <w:pPr>
        <w:ind w:left="709" w:hanging="425"/>
        <w:jc w:val="both"/>
        <w:rPr>
          <w:rFonts w:ascii="Verdana" w:hAnsi="Verdana"/>
          <w:sz w:val="20"/>
          <w:szCs w:val="20"/>
        </w:rPr>
      </w:pPr>
      <w:r w:rsidRPr="001B04BD">
        <w:rPr>
          <w:rFonts w:ascii="Verdana" w:hAnsi="Verdana"/>
          <w:b/>
          <w:sz w:val="20"/>
          <w:szCs w:val="20"/>
        </w:rPr>
        <w:t>I.-</w:t>
      </w:r>
      <w:r>
        <w:rPr>
          <w:rFonts w:ascii="Verdana" w:hAnsi="Verdana"/>
          <w:sz w:val="20"/>
          <w:szCs w:val="20"/>
        </w:rPr>
        <w:t xml:space="preserve"> </w:t>
      </w:r>
      <w:r w:rsidRPr="001B04BD">
        <w:rPr>
          <w:rFonts w:ascii="Verdana" w:hAnsi="Verdana"/>
          <w:sz w:val="20"/>
          <w:szCs w:val="20"/>
        </w:rPr>
        <w:t xml:space="preserve">Que, en relación con el contrato de referencia, ha tenido entrada en el registro indicado en la cláusula 19.6.2 de cláusulas específicas del contrato del pliego de cláusulas administrativas particulares certificación de </w:t>
      </w:r>
      <w:r>
        <w:rPr>
          <w:rFonts w:ascii="Verdana" w:hAnsi="Verdana"/>
          <w:sz w:val="20"/>
          <w:szCs w:val="20"/>
        </w:rPr>
        <w:t>bienes arrendados</w:t>
      </w:r>
      <w:r w:rsidRPr="001B04BD">
        <w:rPr>
          <w:rFonts w:ascii="Verdana" w:hAnsi="Verdana"/>
          <w:sz w:val="20"/>
          <w:szCs w:val="20"/>
        </w:rPr>
        <w:t xml:space="preserve"> presentada por </w:t>
      </w:r>
      <w:r w:rsidRPr="001B04BD">
        <w:rPr>
          <w:rFonts w:ascii="Verdana" w:hAnsi="Verdana"/>
          <w:i/>
          <w:color w:val="0070C0"/>
          <w:sz w:val="20"/>
          <w:szCs w:val="20"/>
        </w:rPr>
        <w:t>(nombre</w:t>
      </w:r>
      <w:r w:rsidRPr="001B04BD">
        <w:rPr>
          <w:rFonts w:ascii="Verdana" w:hAnsi="Verdana"/>
          <w:sz w:val="20"/>
          <w:szCs w:val="20"/>
        </w:rPr>
        <w:t xml:space="preserve"> </w:t>
      </w:r>
      <w:r w:rsidRPr="001B04BD">
        <w:rPr>
          <w:rFonts w:ascii="Verdana" w:hAnsi="Verdana"/>
          <w:i/>
          <w:color w:val="0070C0"/>
          <w:sz w:val="20"/>
          <w:szCs w:val="20"/>
        </w:rPr>
        <w:t>contratista)</w:t>
      </w:r>
      <w:r w:rsidRPr="001B04BD">
        <w:rPr>
          <w:rFonts w:ascii="Verdana" w:hAnsi="Verdana"/>
          <w:sz w:val="20"/>
          <w:szCs w:val="20"/>
        </w:rPr>
        <w:t xml:space="preserve"> ………………………………………………………</w:t>
      </w:r>
    </w:p>
    <w:p w:rsidR="002E1CF7" w:rsidRPr="001B04BD" w:rsidRDefault="002E1CF7" w:rsidP="002E1CF7">
      <w:pPr>
        <w:jc w:val="both"/>
        <w:rPr>
          <w:rFonts w:ascii="Verdana" w:hAnsi="Verdana"/>
          <w:sz w:val="20"/>
          <w:szCs w:val="20"/>
        </w:rPr>
      </w:pPr>
    </w:p>
    <w:p w:rsidR="002E1CF7" w:rsidRDefault="002E1CF7" w:rsidP="002E1CF7">
      <w:pPr>
        <w:ind w:left="709" w:hanging="425"/>
        <w:jc w:val="both"/>
        <w:rPr>
          <w:rFonts w:ascii="Verdana" w:hAnsi="Verdana"/>
          <w:i/>
          <w:color w:val="0070C0"/>
          <w:sz w:val="20"/>
          <w:szCs w:val="20"/>
        </w:rPr>
      </w:pPr>
      <w:r w:rsidRPr="001B04BD">
        <w:rPr>
          <w:rFonts w:ascii="Verdana" w:hAnsi="Verdana"/>
          <w:b/>
          <w:sz w:val="20"/>
          <w:szCs w:val="20"/>
        </w:rPr>
        <w:t>II.-</w:t>
      </w:r>
      <w:r>
        <w:rPr>
          <w:rFonts w:ascii="Verdana" w:hAnsi="Verdana"/>
          <w:sz w:val="20"/>
          <w:szCs w:val="20"/>
        </w:rPr>
        <w:t xml:space="preserve"> </w:t>
      </w:r>
      <w:r w:rsidRPr="001B04BD">
        <w:rPr>
          <w:rFonts w:ascii="Verdana" w:hAnsi="Verdana"/>
          <w:sz w:val="20"/>
          <w:szCs w:val="20"/>
        </w:rPr>
        <w:t xml:space="preserve">Que </w:t>
      </w:r>
      <w:r>
        <w:rPr>
          <w:rFonts w:ascii="Verdana" w:hAnsi="Verdana"/>
          <w:sz w:val="20"/>
          <w:szCs w:val="20"/>
        </w:rPr>
        <w:t xml:space="preserve">los bienes indicados en la citada certificación presentada por </w:t>
      </w:r>
      <w:r w:rsidRPr="001B04BD">
        <w:rPr>
          <w:rFonts w:ascii="Verdana" w:hAnsi="Verdana"/>
          <w:i/>
          <w:color w:val="0070C0"/>
          <w:sz w:val="20"/>
          <w:szCs w:val="20"/>
        </w:rPr>
        <w:t>(nombre contratista)</w:t>
      </w:r>
      <w:r w:rsidRPr="001B04BD">
        <w:rPr>
          <w:rFonts w:ascii="Verdana" w:hAnsi="Verdana"/>
          <w:sz w:val="20"/>
          <w:szCs w:val="20"/>
        </w:rPr>
        <w:t xml:space="preserve"> ……………………………………………………… </w:t>
      </w:r>
      <w:r>
        <w:rPr>
          <w:rFonts w:ascii="Verdana" w:hAnsi="Verdana"/>
          <w:sz w:val="20"/>
          <w:szCs w:val="20"/>
        </w:rPr>
        <w:t>se corresponden con los bienes</w:t>
      </w:r>
      <w:r w:rsidRPr="001B04BD">
        <w:rPr>
          <w:rFonts w:ascii="Verdana" w:hAnsi="Verdana"/>
          <w:sz w:val="20"/>
          <w:szCs w:val="20"/>
        </w:rPr>
        <w:t xml:space="preserve"> </w:t>
      </w:r>
      <w:r>
        <w:rPr>
          <w:rFonts w:ascii="Verdana" w:hAnsi="Verdana"/>
          <w:sz w:val="20"/>
          <w:szCs w:val="20"/>
        </w:rPr>
        <w:t xml:space="preserve">arrendados y que son objeto del contrato de referencia, </w:t>
      </w:r>
      <w:r w:rsidRPr="001B04BD">
        <w:rPr>
          <w:rFonts w:ascii="Verdana" w:hAnsi="Verdana"/>
          <w:sz w:val="20"/>
          <w:szCs w:val="20"/>
        </w:rPr>
        <w:t xml:space="preserve">de conformidad con el pliego de prescripciones técnicas particulares y el pliego de cláusulas administrativas particulares durante el siguiente periodo: </w:t>
      </w:r>
      <w:r>
        <w:rPr>
          <w:rFonts w:ascii="Verdana" w:hAnsi="Verdana"/>
          <w:sz w:val="20"/>
          <w:szCs w:val="20"/>
        </w:rPr>
        <w:t xml:space="preserve">del </w:t>
      </w:r>
      <w:r>
        <w:rPr>
          <w:rFonts w:ascii="Verdana" w:hAnsi="Verdana"/>
          <w:i/>
          <w:color w:val="0070C0"/>
          <w:sz w:val="20"/>
          <w:szCs w:val="20"/>
        </w:rPr>
        <w:t xml:space="preserve">día/mes/año </w:t>
      </w:r>
      <w:r w:rsidRPr="002E1CF7">
        <w:rPr>
          <w:rFonts w:ascii="Verdana" w:hAnsi="Verdana"/>
          <w:i/>
          <w:sz w:val="20"/>
          <w:szCs w:val="20"/>
        </w:rPr>
        <w:t>a</w:t>
      </w:r>
      <w:r>
        <w:rPr>
          <w:rFonts w:ascii="Verdana" w:hAnsi="Verdana"/>
          <w:i/>
          <w:color w:val="0070C0"/>
          <w:sz w:val="20"/>
          <w:szCs w:val="20"/>
        </w:rPr>
        <w:t xml:space="preserve"> día/mes/año.</w:t>
      </w:r>
    </w:p>
    <w:p w:rsidR="002E1CF7" w:rsidRPr="001B04BD" w:rsidRDefault="002E1CF7" w:rsidP="002E1CF7">
      <w:pPr>
        <w:ind w:left="709" w:hanging="425"/>
        <w:jc w:val="both"/>
        <w:rPr>
          <w:rFonts w:ascii="Verdana" w:hAnsi="Verdana"/>
          <w:sz w:val="20"/>
          <w:szCs w:val="20"/>
        </w:rPr>
      </w:pPr>
    </w:p>
    <w:p w:rsidR="002E1CF7" w:rsidRPr="001B04BD" w:rsidRDefault="002E1CF7" w:rsidP="002E1CF7">
      <w:pPr>
        <w:ind w:left="709" w:hanging="425"/>
        <w:jc w:val="both"/>
        <w:rPr>
          <w:rFonts w:ascii="Verdana" w:hAnsi="Verdana"/>
          <w:sz w:val="20"/>
          <w:szCs w:val="20"/>
        </w:rPr>
      </w:pPr>
      <w:r w:rsidRPr="001B04BD">
        <w:rPr>
          <w:rFonts w:ascii="Verdana" w:hAnsi="Verdana"/>
          <w:b/>
          <w:sz w:val="20"/>
          <w:szCs w:val="20"/>
        </w:rPr>
        <w:t>III.-</w:t>
      </w:r>
      <w:r>
        <w:rPr>
          <w:rFonts w:ascii="Verdana" w:hAnsi="Verdana"/>
          <w:sz w:val="20"/>
          <w:szCs w:val="20"/>
        </w:rPr>
        <w:t xml:space="preserve"> </w:t>
      </w:r>
      <w:r w:rsidRPr="001B04BD">
        <w:rPr>
          <w:rFonts w:ascii="Verdana" w:hAnsi="Verdana"/>
          <w:sz w:val="20"/>
          <w:szCs w:val="20"/>
        </w:rPr>
        <w:t xml:space="preserve">Que, </w:t>
      </w:r>
      <w:r w:rsidR="00A14143">
        <w:rPr>
          <w:rFonts w:ascii="Verdana" w:hAnsi="Verdana"/>
          <w:sz w:val="20"/>
          <w:szCs w:val="20"/>
        </w:rPr>
        <w:t>con</w:t>
      </w:r>
      <w:r w:rsidRPr="001B04BD">
        <w:rPr>
          <w:rFonts w:ascii="Verdana" w:hAnsi="Verdana"/>
          <w:sz w:val="20"/>
          <w:szCs w:val="20"/>
        </w:rPr>
        <w:t xml:space="preserve"> base </w:t>
      </w:r>
      <w:r w:rsidR="00A14143">
        <w:rPr>
          <w:rFonts w:ascii="Verdana" w:hAnsi="Verdana"/>
          <w:sz w:val="20"/>
          <w:szCs w:val="20"/>
        </w:rPr>
        <w:t>en</w:t>
      </w:r>
      <w:r w:rsidRPr="001B04BD">
        <w:rPr>
          <w:rFonts w:ascii="Verdana" w:hAnsi="Verdana"/>
          <w:sz w:val="20"/>
          <w:szCs w:val="20"/>
        </w:rPr>
        <w:t xml:space="preserve"> lo expuesto en el párrafo anterior, aprueba la certificación de </w:t>
      </w:r>
      <w:r>
        <w:rPr>
          <w:rFonts w:ascii="Verdana" w:hAnsi="Verdana"/>
          <w:sz w:val="20"/>
          <w:szCs w:val="20"/>
        </w:rPr>
        <w:t xml:space="preserve">bienes </w:t>
      </w:r>
      <w:r w:rsidR="00A14143">
        <w:rPr>
          <w:rFonts w:ascii="Verdana" w:hAnsi="Verdana"/>
          <w:sz w:val="20"/>
          <w:szCs w:val="20"/>
        </w:rPr>
        <w:t>arrendados</w:t>
      </w:r>
      <w:r w:rsidRPr="001B04BD">
        <w:rPr>
          <w:rFonts w:ascii="Verdana" w:hAnsi="Verdana"/>
          <w:sz w:val="20"/>
          <w:szCs w:val="20"/>
        </w:rPr>
        <w:t xml:space="preserve"> presentada y procede, en la fecha de la firma, a remitir por </w:t>
      </w:r>
      <w:r>
        <w:rPr>
          <w:rFonts w:ascii="Verdana" w:hAnsi="Verdana"/>
          <w:sz w:val="20"/>
          <w:szCs w:val="20"/>
        </w:rPr>
        <w:t>el medio que corresponde según la legislación vigente,</w:t>
      </w:r>
      <w:r w:rsidRPr="001B04BD">
        <w:rPr>
          <w:rFonts w:ascii="Verdana" w:hAnsi="Verdana"/>
          <w:sz w:val="20"/>
          <w:szCs w:val="20"/>
        </w:rPr>
        <w:t xml:space="preserve"> una copia a </w:t>
      </w:r>
      <w:r w:rsidRPr="001B04BD">
        <w:rPr>
          <w:rFonts w:ascii="Verdana" w:hAnsi="Verdana"/>
          <w:i/>
          <w:color w:val="0070C0"/>
          <w:sz w:val="20"/>
          <w:szCs w:val="20"/>
        </w:rPr>
        <w:t>(nombre contratista)</w:t>
      </w:r>
      <w:r w:rsidRPr="001B04BD">
        <w:rPr>
          <w:rFonts w:ascii="Verdana" w:hAnsi="Verdana"/>
          <w:sz w:val="20"/>
          <w:szCs w:val="20"/>
        </w:rPr>
        <w:t xml:space="preserve"> ……………………………………………………… a los efectos de lo dispuesto en la cláusula 3</w:t>
      </w:r>
      <w:r w:rsidR="00F71FC7">
        <w:rPr>
          <w:rFonts w:ascii="Verdana" w:hAnsi="Verdana"/>
          <w:sz w:val="20"/>
          <w:szCs w:val="20"/>
        </w:rPr>
        <w:t>2</w:t>
      </w:r>
      <w:r w:rsidRPr="001B04BD">
        <w:rPr>
          <w:rFonts w:ascii="Verdana" w:hAnsi="Verdana"/>
          <w:sz w:val="20"/>
          <w:szCs w:val="20"/>
        </w:rPr>
        <w:t>.2 de condiciones generales del pliego de cláusulas administrativas particulares.</w:t>
      </w:r>
    </w:p>
    <w:p w:rsidR="002E1CF7" w:rsidRPr="001B04BD" w:rsidRDefault="002E1CF7" w:rsidP="002E1CF7">
      <w:pPr>
        <w:jc w:val="both"/>
        <w:rPr>
          <w:rFonts w:ascii="Verdana" w:hAnsi="Verdana"/>
          <w:sz w:val="20"/>
          <w:szCs w:val="20"/>
        </w:rPr>
      </w:pPr>
    </w:p>
    <w:p w:rsidR="002E1CF7" w:rsidRPr="001B04BD" w:rsidRDefault="002E1CF7" w:rsidP="002E1CF7">
      <w:pPr>
        <w:jc w:val="both"/>
        <w:rPr>
          <w:rFonts w:ascii="Verdana" w:hAnsi="Verdana"/>
          <w:sz w:val="20"/>
          <w:szCs w:val="20"/>
        </w:rPr>
      </w:pPr>
    </w:p>
    <w:p w:rsidR="002E1CF7" w:rsidRPr="001B04BD" w:rsidRDefault="002E1CF7" w:rsidP="002E1CF7">
      <w:pPr>
        <w:jc w:val="both"/>
        <w:rPr>
          <w:rFonts w:ascii="Verdana" w:hAnsi="Verdana"/>
          <w:sz w:val="20"/>
          <w:szCs w:val="20"/>
        </w:rPr>
      </w:pPr>
    </w:p>
    <w:p w:rsidR="002E1CF7" w:rsidRPr="001B04BD" w:rsidRDefault="002E1CF7" w:rsidP="002E1CF7">
      <w:pPr>
        <w:jc w:val="both"/>
        <w:rPr>
          <w:rFonts w:ascii="Verdana" w:hAnsi="Verdana"/>
          <w:sz w:val="20"/>
          <w:szCs w:val="20"/>
        </w:rPr>
      </w:pPr>
    </w:p>
    <w:p w:rsidR="002E1CF7" w:rsidRPr="001B04BD" w:rsidRDefault="002E1CF7" w:rsidP="002E1CF7">
      <w:pPr>
        <w:jc w:val="both"/>
        <w:rPr>
          <w:rFonts w:ascii="Verdana" w:hAnsi="Verdana"/>
          <w:sz w:val="20"/>
          <w:szCs w:val="20"/>
        </w:rPr>
      </w:pPr>
    </w:p>
    <w:p w:rsidR="002E1CF7" w:rsidRPr="001B04BD" w:rsidRDefault="002E1CF7" w:rsidP="002E1CF7">
      <w:pPr>
        <w:jc w:val="both"/>
        <w:rPr>
          <w:rFonts w:ascii="Verdana" w:hAnsi="Verdana"/>
          <w:sz w:val="20"/>
          <w:szCs w:val="20"/>
        </w:rPr>
      </w:pPr>
    </w:p>
    <w:p w:rsidR="002E1CF7" w:rsidRPr="001B04BD" w:rsidRDefault="002E1CF7" w:rsidP="002E1CF7">
      <w:pPr>
        <w:jc w:val="both"/>
        <w:rPr>
          <w:rFonts w:ascii="Verdana" w:hAnsi="Verdana"/>
          <w:sz w:val="20"/>
          <w:szCs w:val="20"/>
        </w:rPr>
      </w:pPr>
    </w:p>
    <w:p w:rsidR="002E1CF7" w:rsidRPr="001B04BD" w:rsidRDefault="002E1CF7" w:rsidP="002E1CF7">
      <w:pPr>
        <w:jc w:val="both"/>
        <w:rPr>
          <w:rFonts w:ascii="Verdana" w:hAnsi="Verdana"/>
          <w:sz w:val="20"/>
          <w:szCs w:val="20"/>
        </w:rPr>
      </w:pPr>
      <w:r w:rsidRPr="001B04BD">
        <w:rPr>
          <w:rFonts w:ascii="Verdana" w:hAnsi="Verdana"/>
          <w:sz w:val="20"/>
          <w:szCs w:val="20"/>
        </w:rPr>
        <w:t>En............................., a...... de....................de 20....</w:t>
      </w:r>
    </w:p>
    <w:p w:rsidR="002E1CF7" w:rsidRPr="001B04BD" w:rsidRDefault="002E1CF7" w:rsidP="002E1CF7">
      <w:pPr>
        <w:jc w:val="both"/>
        <w:rPr>
          <w:rFonts w:ascii="Verdana" w:hAnsi="Verdana"/>
          <w:sz w:val="20"/>
          <w:szCs w:val="20"/>
        </w:rPr>
      </w:pPr>
    </w:p>
    <w:p w:rsidR="002E1CF7" w:rsidRPr="001B04BD" w:rsidRDefault="002E1CF7" w:rsidP="002E1CF7">
      <w:pPr>
        <w:jc w:val="both"/>
        <w:rPr>
          <w:rFonts w:ascii="Verdana" w:hAnsi="Verdana"/>
          <w:sz w:val="20"/>
          <w:szCs w:val="20"/>
        </w:rPr>
      </w:pPr>
    </w:p>
    <w:p w:rsidR="002E1CF7" w:rsidRPr="001B04BD" w:rsidRDefault="002E1CF7" w:rsidP="002E1CF7">
      <w:pPr>
        <w:jc w:val="both"/>
        <w:rPr>
          <w:rFonts w:ascii="Verdana" w:hAnsi="Verdana"/>
          <w:sz w:val="20"/>
          <w:szCs w:val="20"/>
        </w:rPr>
      </w:pPr>
    </w:p>
    <w:p w:rsidR="002E1CF7" w:rsidRPr="001B04BD" w:rsidRDefault="002E1CF7" w:rsidP="002E1CF7">
      <w:pPr>
        <w:jc w:val="both"/>
        <w:rPr>
          <w:rFonts w:ascii="Verdana" w:hAnsi="Verdana"/>
          <w:sz w:val="20"/>
          <w:szCs w:val="20"/>
        </w:rPr>
      </w:pPr>
      <w:r w:rsidRPr="001B04BD">
        <w:rPr>
          <w:rFonts w:ascii="Verdana" w:hAnsi="Verdana"/>
          <w:sz w:val="20"/>
          <w:szCs w:val="20"/>
        </w:rPr>
        <w:t>Firmado:</w:t>
      </w:r>
    </w:p>
    <w:p w:rsidR="002E1CF7" w:rsidRPr="001B04BD" w:rsidRDefault="002E1CF7" w:rsidP="002E1CF7">
      <w:pPr>
        <w:jc w:val="both"/>
        <w:rPr>
          <w:rFonts w:ascii="Verdana" w:hAnsi="Verdana"/>
          <w:sz w:val="20"/>
          <w:szCs w:val="20"/>
        </w:rPr>
      </w:pPr>
    </w:p>
    <w:p w:rsidR="002E1CF7" w:rsidRPr="001B04BD" w:rsidRDefault="002E1CF7" w:rsidP="002E1CF7">
      <w:pPr>
        <w:jc w:val="both"/>
        <w:rPr>
          <w:rFonts w:ascii="Verdana" w:hAnsi="Verdana"/>
          <w:sz w:val="20"/>
          <w:szCs w:val="20"/>
        </w:rPr>
      </w:pPr>
    </w:p>
    <w:p w:rsidR="002E1CF7" w:rsidRPr="001B04BD" w:rsidRDefault="002E1CF7" w:rsidP="002E1CF7">
      <w:pPr>
        <w:jc w:val="both"/>
        <w:rPr>
          <w:rFonts w:ascii="Verdana" w:hAnsi="Verdana"/>
          <w:sz w:val="20"/>
          <w:szCs w:val="20"/>
        </w:rPr>
      </w:pPr>
    </w:p>
    <w:p w:rsidR="002E1CF7" w:rsidRPr="001B04BD" w:rsidRDefault="002E1CF7" w:rsidP="002E1CF7">
      <w:pPr>
        <w:jc w:val="both"/>
        <w:rPr>
          <w:rFonts w:ascii="Verdana" w:hAnsi="Verdana"/>
          <w:sz w:val="20"/>
          <w:szCs w:val="20"/>
        </w:rPr>
      </w:pPr>
    </w:p>
    <w:p w:rsidR="002E1CF7" w:rsidRPr="001B04BD" w:rsidRDefault="002E1CF7" w:rsidP="002E1CF7">
      <w:pPr>
        <w:jc w:val="both"/>
        <w:rPr>
          <w:rFonts w:ascii="Verdana" w:hAnsi="Verdana"/>
          <w:sz w:val="20"/>
          <w:szCs w:val="20"/>
        </w:rPr>
      </w:pPr>
    </w:p>
    <w:p w:rsidR="002E1CF7" w:rsidRPr="001B04BD" w:rsidRDefault="002E1CF7" w:rsidP="002E1CF7">
      <w:pPr>
        <w:jc w:val="both"/>
        <w:rPr>
          <w:rFonts w:ascii="Verdana" w:hAnsi="Verdana"/>
          <w:sz w:val="20"/>
          <w:szCs w:val="20"/>
        </w:rPr>
      </w:pPr>
    </w:p>
    <w:p w:rsidR="002E1CF7" w:rsidRPr="001B04BD" w:rsidRDefault="002E1CF7" w:rsidP="002E1CF7">
      <w:pPr>
        <w:jc w:val="both"/>
        <w:rPr>
          <w:rFonts w:ascii="Verdana" w:hAnsi="Verdana"/>
          <w:sz w:val="20"/>
          <w:szCs w:val="20"/>
        </w:rPr>
      </w:pPr>
    </w:p>
    <w:p w:rsidR="002E1CF7" w:rsidRDefault="002E1CF7" w:rsidP="002E1CF7">
      <w:pPr>
        <w:jc w:val="both"/>
        <w:rPr>
          <w:rFonts w:ascii="Verdana" w:hAnsi="Verdana"/>
          <w:sz w:val="16"/>
          <w:szCs w:val="16"/>
        </w:rPr>
      </w:pPr>
      <w:r w:rsidRPr="001B04BD">
        <w:rPr>
          <w:rFonts w:ascii="Verdana" w:hAnsi="Verdana"/>
          <w:sz w:val="16"/>
          <w:szCs w:val="16"/>
        </w:rPr>
        <w:t>En cumplimiento del art. 5 de la Ley Orgánica 15/1999, de 13 de diciembre, de Protección de Datos de Carácter Personal, se le informa de que los datos de carácter personal que facilite en este formulario quedarán incluidos en el fichero denominado</w:t>
      </w:r>
      <w:r w:rsidRPr="001B04BD">
        <w:rPr>
          <w:rFonts w:ascii="Verdana" w:hAnsi="Verdana"/>
          <w:i/>
          <w:color w:val="0070C0"/>
          <w:sz w:val="16"/>
          <w:szCs w:val="16"/>
        </w:rPr>
        <w:t xml:space="preserve"> “indicar nombre de fichero”, </w:t>
      </w:r>
      <w:r w:rsidRPr="001B04BD">
        <w:rPr>
          <w:rFonts w:ascii="Verdana" w:hAnsi="Verdana"/>
          <w:sz w:val="16"/>
          <w:szCs w:val="16"/>
        </w:rPr>
        <w:t xml:space="preserve">bajo la responsabilidad de </w:t>
      </w:r>
      <w:r w:rsidRPr="001B04BD">
        <w:rPr>
          <w:rFonts w:ascii="Verdana" w:hAnsi="Verdana"/>
          <w:i/>
          <w:color w:val="0070C0"/>
          <w:sz w:val="16"/>
          <w:szCs w:val="16"/>
        </w:rPr>
        <w:t>(indicar Dirección/OOAA/ente).</w:t>
      </w:r>
      <w:r w:rsidRPr="001B04BD">
        <w:rPr>
          <w:rFonts w:ascii="Verdana" w:hAnsi="Verdana"/>
          <w:sz w:val="16"/>
          <w:szCs w:val="16"/>
        </w:rPr>
        <w:t xml:space="preserve"> La finalidad del fichero es la gestión de los expedientes de contratación e incidencias contractuales asignados a </w:t>
      </w:r>
      <w:r w:rsidRPr="001B04BD">
        <w:rPr>
          <w:rFonts w:ascii="Verdana" w:hAnsi="Verdana"/>
          <w:i/>
          <w:color w:val="0070C0"/>
          <w:sz w:val="16"/>
          <w:szCs w:val="16"/>
        </w:rPr>
        <w:t>(indicar</w:t>
      </w:r>
      <w:r w:rsidRPr="001B04BD">
        <w:rPr>
          <w:rFonts w:ascii="Verdana" w:hAnsi="Verdana"/>
          <w:color w:val="0070C0"/>
          <w:sz w:val="16"/>
          <w:szCs w:val="16"/>
        </w:rPr>
        <w:t xml:space="preserve"> </w:t>
      </w:r>
      <w:r w:rsidRPr="001B04BD">
        <w:rPr>
          <w:rFonts w:ascii="Verdana" w:hAnsi="Verdana"/>
          <w:i/>
          <w:color w:val="0070C0"/>
          <w:sz w:val="16"/>
          <w:szCs w:val="16"/>
        </w:rPr>
        <w:t>Dirección/OOAA/ente).</w:t>
      </w:r>
      <w:r w:rsidRPr="001B04BD">
        <w:rPr>
          <w:rFonts w:ascii="Verdana" w:hAnsi="Verdana"/>
          <w:sz w:val="16"/>
          <w:szCs w:val="16"/>
        </w:rPr>
        <w:t>  Los datos proporcionados podrán ser cedidos a cualquier persona interesada en el procedimiento de contratación con arreglo a las disposiciones de la legislación de Contratos del sector público.</w:t>
      </w:r>
    </w:p>
    <w:p w:rsidR="002E1CF7" w:rsidRPr="001B04BD" w:rsidRDefault="002E1CF7" w:rsidP="002E1CF7">
      <w:pPr>
        <w:jc w:val="both"/>
        <w:rPr>
          <w:rFonts w:ascii="Verdana" w:hAnsi="Verdana"/>
          <w:sz w:val="16"/>
          <w:szCs w:val="16"/>
        </w:rPr>
      </w:pPr>
    </w:p>
    <w:p w:rsidR="002E1CF7" w:rsidRPr="001B04BD" w:rsidRDefault="002E1CF7" w:rsidP="002E1CF7">
      <w:pPr>
        <w:jc w:val="both"/>
        <w:rPr>
          <w:rFonts w:ascii="Verdana" w:hAnsi="Verdana"/>
          <w:color w:val="0070C0"/>
          <w:sz w:val="16"/>
          <w:szCs w:val="16"/>
        </w:rPr>
      </w:pPr>
      <w:r w:rsidRPr="001B04BD">
        <w:rPr>
          <w:rFonts w:ascii="Verdana" w:hAnsi="Verdana"/>
          <w:sz w:val="16"/>
          <w:szCs w:val="16"/>
        </w:rPr>
        <w:t xml:space="preserve">Puede ejercitar los derechos de acceso, rectificación, cancelación y oposición ante </w:t>
      </w:r>
      <w:r w:rsidRPr="001B04BD">
        <w:rPr>
          <w:rFonts w:ascii="Verdana" w:hAnsi="Verdana"/>
          <w:i/>
          <w:color w:val="0070C0"/>
          <w:sz w:val="16"/>
          <w:szCs w:val="16"/>
        </w:rPr>
        <w:t>(indicar Dirección/OOAA/ente)</w:t>
      </w:r>
      <w:r w:rsidRPr="001B04BD">
        <w:rPr>
          <w:rFonts w:ascii="Verdana" w:hAnsi="Verdana"/>
          <w:i/>
          <w:sz w:val="16"/>
          <w:szCs w:val="16"/>
        </w:rPr>
        <w:t xml:space="preserve"> </w:t>
      </w:r>
      <w:r w:rsidRPr="001B04BD">
        <w:rPr>
          <w:rFonts w:ascii="Verdana" w:hAnsi="Verdana"/>
          <w:sz w:val="16"/>
          <w:szCs w:val="16"/>
        </w:rPr>
        <w:t xml:space="preserve">en </w:t>
      </w:r>
      <w:r w:rsidRPr="001B04BD">
        <w:rPr>
          <w:rFonts w:ascii="Verdana" w:hAnsi="Verdana"/>
          <w:i/>
          <w:color w:val="0070C0"/>
          <w:sz w:val="16"/>
          <w:szCs w:val="16"/>
        </w:rPr>
        <w:t>(indicar dirección postal de Dirección/OOAA/ente).</w:t>
      </w:r>
    </w:p>
    <w:p w:rsidR="002E1CF7" w:rsidRDefault="002E1CF7" w:rsidP="002E1CF7">
      <w:pPr>
        <w:jc w:val="center"/>
      </w:pPr>
    </w:p>
    <w:p w:rsidR="002E1CF7" w:rsidRDefault="002E1CF7" w:rsidP="002E1CF7">
      <w:pPr>
        <w:jc w:val="center"/>
      </w:pPr>
    </w:p>
    <w:p w:rsidR="00FA4DC5" w:rsidRPr="001710B5" w:rsidRDefault="00FA4DC5" w:rsidP="001710B5">
      <w:pPr>
        <w:jc w:val="center"/>
        <w:rPr>
          <w:rFonts w:ascii="Verdana" w:eastAsia="Arial Unicode MS" w:hAnsi="Verdana"/>
          <w:b/>
          <w:sz w:val="20"/>
          <w:szCs w:val="20"/>
        </w:rPr>
      </w:pPr>
      <w:r w:rsidRPr="007C2EFE">
        <w:br w:type="page"/>
      </w:r>
      <w:bookmarkStart w:id="952" w:name="AnexoVI2"/>
      <w:r w:rsidRPr="001710B5">
        <w:rPr>
          <w:rFonts w:ascii="Verdana" w:hAnsi="Verdana"/>
          <w:b/>
          <w:sz w:val="20"/>
          <w:szCs w:val="20"/>
        </w:rPr>
        <w:lastRenderedPageBreak/>
        <w:t>ANEXO VI.2.</w:t>
      </w:r>
    </w:p>
    <w:bookmarkEnd w:id="952"/>
    <w:p w:rsidR="00FA4DC5" w:rsidRPr="001710B5" w:rsidRDefault="00FA4DC5" w:rsidP="001710B5">
      <w:pPr>
        <w:jc w:val="center"/>
        <w:rPr>
          <w:rFonts w:ascii="Verdana" w:hAnsi="Verdana"/>
          <w:b/>
          <w:sz w:val="20"/>
          <w:szCs w:val="20"/>
        </w:rPr>
      </w:pPr>
      <w:r w:rsidRPr="001710B5">
        <w:rPr>
          <w:rFonts w:ascii="Verdana" w:hAnsi="Verdana"/>
          <w:b/>
          <w:sz w:val="20"/>
          <w:szCs w:val="20"/>
        </w:rPr>
        <w:t>COMUNICACIÓN DE SUBCONTRATACIÓN</w:t>
      </w:r>
    </w:p>
    <w:p w:rsidR="00FA4DC5" w:rsidRPr="001710B5" w:rsidRDefault="00FA4DC5" w:rsidP="001710B5">
      <w:pPr>
        <w:jc w:val="both"/>
        <w:rPr>
          <w:rFonts w:ascii="Verdana" w:hAnsi="Verdana"/>
          <w:sz w:val="20"/>
          <w:szCs w:val="20"/>
        </w:rPr>
      </w:pPr>
    </w:p>
    <w:p w:rsidR="00FA4DC5" w:rsidRPr="001710B5" w:rsidRDefault="00FA4DC5" w:rsidP="001710B5">
      <w:pPr>
        <w:jc w:val="both"/>
        <w:rPr>
          <w:rFonts w:ascii="Verdana" w:hAnsi="Verdana"/>
          <w:sz w:val="20"/>
          <w:szCs w:val="20"/>
        </w:rPr>
      </w:pPr>
    </w:p>
    <w:p w:rsidR="00FA4DC5" w:rsidRPr="001710B5" w:rsidRDefault="00FA4DC5" w:rsidP="001710B5">
      <w:pPr>
        <w:jc w:val="both"/>
        <w:rPr>
          <w:rFonts w:ascii="Verdana" w:hAnsi="Verdana"/>
          <w:sz w:val="20"/>
          <w:szCs w:val="20"/>
        </w:rPr>
      </w:pPr>
      <w:r w:rsidRPr="001710B5">
        <w:rPr>
          <w:rFonts w:ascii="Verdana" w:hAnsi="Verdana"/>
          <w:sz w:val="20"/>
          <w:szCs w:val="20"/>
        </w:rPr>
        <w:t xml:space="preserve">D./Dña.…………………………………………………, con DNI………………en nombre propio o en representación de </w:t>
      </w:r>
      <w:r w:rsidRPr="001710B5">
        <w:rPr>
          <w:rFonts w:ascii="Verdana" w:hAnsi="Verdana"/>
          <w:i/>
          <w:color w:val="0070C0"/>
          <w:sz w:val="20"/>
          <w:szCs w:val="20"/>
        </w:rPr>
        <w:t>(contratista)</w:t>
      </w:r>
      <w:r w:rsidR="001710B5">
        <w:rPr>
          <w:rFonts w:ascii="Verdana" w:hAnsi="Verdana"/>
          <w:sz w:val="20"/>
          <w:szCs w:val="20"/>
        </w:rPr>
        <w:t xml:space="preserve"> </w:t>
      </w:r>
      <w:r w:rsidRPr="001710B5">
        <w:rPr>
          <w:rFonts w:ascii="Verdana" w:hAnsi="Verdana"/>
          <w:sz w:val="20"/>
          <w:szCs w:val="20"/>
        </w:rPr>
        <w:t>……………………………………………, con NIF, en calidad de contratista.</w:t>
      </w:r>
    </w:p>
    <w:p w:rsidR="00FA4DC5" w:rsidRPr="001710B5" w:rsidRDefault="00FA4DC5" w:rsidP="001710B5">
      <w:pPr>
        <w:jc w:val="both"/>
        <w:rPr>
          <w:rFonts w:ascii="Verdana" w:eastAsia="Arial Unicode MS" w:hAnsi="Verdana"/>
          <w:sz w:val="20"/>
          <w:szCs w:val="20"/>
        </w:rPr>
      </w:pPr>
    </w:p>
    <w:p w:rsidR="00FA4DC5" w:rsidRPr="001710B5" w:rsidRDefault="00FA4DC5" w:rsidP="001710B5">
      <w:pPr>
        <w:jc w:val="both"/>
        <w:rPr>
          <w:rFonts w:ascii="Verdana" w:eastAsia="Arial Unicode MS" w:hAnsi="Verdana"/>
          <w:sz w:val="20"/>
          <w:szCs w:val="20"/>
        </w:rPr>
      </w:pPr>
    </w:p>
    <w:p w:rsidR="00FA4DC5" w:rsidRPr="001710B5" w:rsidRDefault="00FA4DC5" w:rsidP="001710B5">
      <w:pPr>
        <w:jc w:val="both"/>
        <w:rPr>
          <w:rFonts w:ascii="Verdana" w:hAnsi="Verdana"/>
          <w:sz w:val="20"/>
          <w:szCs w:val="20"/>
        </w:rPr>
      </w:pPr>
    </w:p>
    <w:p w:rsidR="00FA4DC5" w:rsidRPr="001710B5" w:rsidRDefault="00FA4DC5" w:rsidP="001710B5">
      <w:pPr>
        <w:jc w:val="center"/>
        <w:rPr>
          <w:rFonts w:ascii="Verdana" w:hAnsi="Verdana"/>
          <w:b/>
          <w:sz w:val="20"/>
          <w:szCs w:val="20"/>
        </w:rPr>
      </w:pPr>
      <w:bookmarkStart w:id="953" w:name="_Toc505598260"/>
      <w:bookmarkStart w:id="954" w:name="_Toc505598337"/>
      <w:bookmarkStart w:id="955" w:name="_Toc505598430"/>
      <w:bookmarkStart w:id="956" w:name="_Toc507512611"/>
      <w:bookmarkStart w:id="957" w:name="_Toc507512912"/>
      <w:r w:rsidRPr="001710B5">
        <w:rPr>
          <w:rFonts w:ascii="Verdana" w:hAnsi="Verdana"/>
          <w:b/>
          <w:sz w:val="20"/>
          <w:szCs w:val="20"/>
        </w:rPr>
        <w:t>DECLARA:</w:t>
      </w:r>
      <w:bookmarkEnd w:id="953"/>
      <w:bookmarkEnd w:id="954"/>
      <w:bookmarkEnd w:id="955"/>
      <w:bookmarkEnd w:id="956"/>
      <w:bookmarkEnd w:id="957"/>
    </w:p>
    <w:p w:rsidR="00FA4DC5" w:rsidRPr="001710B5" w:rsidRDefault="00FA4DC5" w:rsidP="001710B5">
      <w:pPr>
        <w:jc w:val="both"/>
        <w:rPr>
          <w:rFonts w:ascii="Verdana" w:hAnsi="Verdana"/>
          <w:sz w:val="20"/>
          <w:szCs w:val="20"/>
        </w:rPr>
      </w:pPr>
    </w:p>
    <w:p w:rsidR="00FA4DC5" w:rsidRPr="001710B5" w:rsidRDefault="00FA4DC5" w:rsidP="001710B5">
      <w:pPr>
        <w:jc w:val="both"/>
        <w:rPr>
          <w:rFonts w:ascii="Verdana" w:hAnsi="Verdana"/>
          <w:sz w:val="20"/>
          <w:szCs w:val="20"/>
        </w:rPr>
      </w:pPr>
      <w:r w:rsidRPr="001710B5">
        <w:rPr>
          <w:rFonts w:ascii="Verdana" w:hAnsi="Verdana"/>
          <w:sz w:val="20"/>
          <w:szCs w:val="20"/>
        </w:rPr>
        <w:t>En  relación con el procedimiento de ejecución del contrato con nº de expediente …………………</w:t>
      </w:r>
    </w:p>
    <w:p w:rsidR="00FA4DC5" w:rsidRPr="001710B5" w:rsidRDefault="00FA4DC5" w:rsidP="001710B5">
      <w:pPr>
        <w:jc w:val="both"/>
        <w:rPr>
          <w:rFonts w:ascii="Verdana" w:hAnsi="Verdana"/>
          <w:sz w:val="20"/>
          <w:szCs w:val="20"/>
        </w:rPr>
      </w:pPr>
    </w:p>
    <w:p w:rsidR="00FA4DC5" w:rsidRPr="001710B5" w:rsidRDefault="00FA4DC5" w:rsidP="001710B5">
      <w:pPr>
        <w:jc w:val="both"/>
        <w:rPr>
          <w:rFonts w:ascii="Verdana" w:hAnsi="Verdana"/>
          <w:sz w:val="20"/>
          <w:szCs w:val="20"/>
        </w:rPr>
      </w:pPr>
    </w:p>
    <w:p w:rsidR="00FA4DC5" w:rsidRPr="001710B5" w:rsidRDefault="001710B5" w:rsidP="00BA2E56">
      <w:pPr>
        <w:ind w:left="709" w:hanging="425"/>
        <w:jc w:val="both"/>
        <w:rPr>
          <w:rFonts w:ascii="Verdana" w:hAnsi="Verdana"/>
          <w:sz w:val="20"/>
          <w:szCs w:val="20"/>
        </w:rPr>
      </w:pPr>
      <w:r w:rsidRPr="001710B5">
        <w:rPr>
          <w:rFonts w:ascii="Verdana" w:hAnsi="Verdana"/>
          <w:b/>
          <w:sz w:val="20"/>
          <w:szCs w:val="20"/>
        </w:rPr>
        <w:t>I.-</w:t>
      </w:r>
      <w:r>
        <w:rPr>
          <w:rFonts w:ascii="Verdana" w:hAnsi="Verdana"/>
          <w:sz w:val="20"/>
          <w:szCs w:val="20"/>
        </w:rPr>
        <w:t xml:space="preserve"> </w:t>
      </w:r>
      <w:r w:rsidR="00FA4DC5" w:rsidRPr="001710B5">
        <w:rPr>
          <w:rFonts w:ascii="Verdana" w:hAnsi="Verdana"/>
          <w:sz w:val="20"/>
          <w:szCs w:val="20"/>
        </w:rPr>
        <w:t xml:space="preserve">Que ha pactado con……………………………… </w:t>
      </w:r>
      <w:r w:rsidR="00FA4DC5" w:rsidRPr="001710B5">
        <w:rPr>
          <w:rFonts w:ascii="Verdana" w:hAnsi="Verdana"/>
          <w:i/>
          <w:color w:val="0070C0"/>
          <w:sz w:val="20"/>
          <w:szCs w:val="20"/>
        </w:rPr>
        <w:t>(subcontratista),</w:t>
      </w:r>
      <w:r w:rsidR="00FA4DC5" w:rsidRPr="001710B5">
        <w:rPr>
          <w:rFonts w:ascii="Verdana" w:hAnsi="Verdana"/>
          <w:sz w:val="20"/>
          <w:szCs w:val="20"/>
        </w:rPr>
        <w:t xml:space="preserve"> con NIF…………………y domicilio en……………………………………, teléfono…………………… y cuyo representante legal es Don/Doña …………………………………………………………………………………………, la ejecución de los trabajos que se indican a continuación en las siguientes condiciones:</w:t>
      </w:r>
    </w:p>
    <w:p w:rsidR="00FA4DC5" w:rsidRPr="001710B5" w:rsidRDefault="00FA4DC5" w:rsidP="001710B5">
      <w:pPr>
        <w:jc w:val="both"/>
        <w:rPr>
          <w:rFonts w:ascii="Verdana" w:hAnsi="Verdana"/>
          <w:sz w:val="20"/>
          <w:szCs w:val="20"/>
        </w:rPr>
      </w:pPr>
    </w:p>
    <w:p w:rsidR="00FA4DC5" w:rsidRPr="001710B5" w:rsidRDefault="00FA4DC5" w:rsidP="006B1F22">
      <w:pPr>
        <w:numPr>
          <w:ilvl w:val="0"/>
          <w:numId w:val="85"/>
        </w:numPr>
        <w:jc w:val="both"/>
        <w:rPr>
          <w:rFonts w:ascii="Verdana" w:hAnsi="Verdana"/>
          <w:sz w:val="20"/>
          <w:szCs w:val="20"/>
        </w:rPr>
      </w:pPr>
      <w:r w:rsidRPr="001710B5">
        <w:rPr>
          <w:rFonts w:ascii="Verdana" w:hAnsi="Verdana"/>
          <w:sz w:val="20"/>
          <w:szCs w:val="20"/>
        </w:rPr>
        <w:t>Trabajos:</w:t>
      </w:r>
    </w:p>
    <w:p w:rsidR="00FA4DC5" w:rsidRPr="001710B5" w:rsidRDefault="00FA4DC5" w:rsidP="006B1F22">
      <w:pPr>
        <w:numPr>
          <w:ilvl w:val="0"/>
          <w:numId w:val="85"/>
        </w:numPr>
        <w:jc w:val="both"/>
        <w:rPr>
          <w:rFonts w:ascii="Verdana" w:hAnsi="Verdana"/>
          <w:sz w:val="20"/>
          <w:szCs w:val="20"/>
        </w:rPr>
      </w:pPr>
      <w:r w:rsidRPr="001710B5">
        <w:rPr>
          <w:rFonts w:ascii="Verdana" w:hAnsi="Verdana"/>
          <w:sz w:val="20"/>
          <w:szCs w:val="20"/>
        </w:rPr>
        <w:t>Precio de los trabajos:</w:t>
      </w:r>
    </w:p>
    <w:p w:rsidR="00FA4DC5" w:rsidRPr="001710B5" w:rsidRDefault="00FA4DC5" w:rsidP="006B1F22">
      <w:pPr>
        <w:numPr>
          <w:ilvl w:val="0"/>
          <w:numId w:val="85"/>
        </w:numPr>
        <w:jc w:val="both"/>
        <w:rPr>
          <w:rFonts w:ascii="Verdana" w:hAnsi="Verdana"/>
          <w:sz w:val="20"/>
          <w:szCs w:val="20"/>
        </w:rPr>
      </w:pPr>
      <w:r w:rsidRPr="001710B5">
        <w:rPr>
          <w:rFonts w:ascii="Verdana" w:hAnsi="Verdana"/>
          <w:sz w:val="20"/>
          <w:szCs w:val="20"/>
        </w:rPr>
        <w:t>Condiciones de pago del precio:</w:t>
      </w:r>
    </w:p>
    <w:p w:rsidR="00FA4DC5" w:rsidRPr="001710B5" w:rsidRDefault="00FA4DC5" w:rsidP="006B1F22">
      <w:pPr>
        <w:numPr>
          <w:ilvl w:val="0"/>
          <w:numId w:val="85"/>
        </w:numPr>
        <w:jc w:val="both"/>
        <w:rPr>
          <w:rFonts w:ascii="Verdana" w:hAnsi="Verdana"/>
          <w:sz w:val="20"/>
          <w:szCs w:val="20"/>
        </w:rPr>
      </w:pPr>
      <w:r w:rsidRPr="001710B5">
        <w:rPr>
          <w:rFonts w:ascii="Verdana" w:hAnsi="Verdana"/>
          <w:sz w:val="20"/>
          <w:szCs w:val="20"/>
        </w:rPr>
        <w:t>Fecha de inicio de la ejecución de los trabajos:</w:t>
      </w:r>
    </w:p>
    <w:p w:rsidR="00FA4DC5" w:rsidRPr="001710B5" w:rsidRDefault="00FA4DC5" w:rsidP="001710B5">
      <w:pPr>
        <w:jc w:val="both"/>
        <w:rPr>
          <w:rFonts w:ascii="Verdana" w:hAnsi="Verdana"/>
          <w:sz w:val="20"/>
          <w:szCs w:val="20"/>
        </w:rPr>
      </w:pPr>
    </w:p>
    <w:p w:rsidR="00FA4DC5" w:rsidRPr="001710B5" w:rsidRDefault="001710B5" w:rsidP="00BA2E56">
      <w:pPr>
        <w:ind w:left="567" w:hanging="567"/>
        <w:jc w:val="both"/>
        <w:rPr>
          <w:rFonts w:ascii="Verdana" w:hAnsi="Verdana"/>
          <w:sz w:val="20"/>
          <w:szCs w:val="20"/>
        </w:rPr>
      </w:pPr>
      <w:r w:rsidRPr="001710B5">
        <w:rPr>
          <w:rFonts w:ascii="Verdana" w:hAnsi="Verdana"/>
          <w:b/>
          <w:sz w:val="20"/>
          <w:szCs w:val="20"/>
        </w:rPr>
        <w:t>II.-</w:t>
      </w:r>
      <w:r>
        <w:rPr>
          <w:rFonts w:ascii="Verdana" w:hAnsi="Verdana"/>
          <w:sz w:val="20"/>
          <w:szCs w:val="20"/>
        </w:rPr>
        <w:t xml:space="preserve"> </w:t>
      </w:r>
      <w:r w:rsidR="00FA4DC5" w:rsidRPr="001710B5">
        <w:rPr>
          <w:rFonts w:ascii="Verdana" w:hAnsi="Verdana"/>
          <w:sz w:val="20"/>
          <w:szCs w:val="20"/>
        </w:rPr>
        <w:t>Que ha verificado que la subcontratista reúne los requisitos de aptitud que dispone el artículo 215 LCSP y no se encuentra inhabilitad</w:t>
      </w:r>
      <w:r w:rsidR="00DA50B2">
        <w:rPr>
          <w:rFonts w:ascii="Verdana" w:hAnsi="Verdana"/>
          <w:color w:val="FF0000"/>
          <w:sz w:val="20"/>
          <w:szCs w:val="20"/>
        </w:rPr>
        <w:t>a</w:t>
      </w:r>
      <w:r w:rsidR="00FA4DC5" w:rsidRPr="001710B5">
        <w:rPr>
          <w:rFonts w:ascii="Verdana" w:hAnsi="Verdana"/>
          <w:sz w:val="20"/>
          <w:szCs w:val="20"/>
        </w:rPr>
        <w:t xml:space="preserve"> para contratar y, que se compromete a aportar los documentos que lo acrediten en el plazo máximo de </w:t>
      </w:r>
      <w:r w:rsidR="00FA4DC5" w:rsidRPr="00BA2E56">
        <w:rPr>
          <w:rFonts w:ascii="Verdana" w:hAnsi="Verdana"/>
          <w:b/>
          <w:sz w:val="20"/>
          <w:szCs w:val="20"/>
        </w:rPr>
        <w:t>cinco (5) días hábiles</w:t>
      </w:r>
      <w:r w:rsidR="00FA4DC5" w:rsidRPr="001710B5">
        <w:rPr>
          <w:rFonts w:ascii="Verdana" w:hAnsi="Verdana"/>
          <w:sz w:val="20"/>
          <w:szCs w:val="20"/>
        </w:rPr>
        <w:t xml:space="preserve"> desde la fecha de recepción de esta comunicación.</w:t>
      </w:r>
    </w:p>
    <w:p w:rsidR="00FA4DC5" w:rsidRPr="00BA2E56" w:rsidRDefault="00FA4DC5" w:rsidP="001710B5">
      <w:pPr>
        <w:jc w:val="both"/>
        <w:rPr>
          <w:rFonts w:ascii="Verdana" w:hAnsi="Verdana"/>
          <w:b/>
          <w:sz w:val="20"/>
          <w:szCs w:val="20"/>
        </w:rPr>
      </w:pPr>
    </w:p>
    <w:p w:rsidR="00FA4DC5" w:rsidRPr="001710B5" w:rsidRDefault="001710B5" w:rsidP="001710B5">
      <w:pPr>
        <w:jc w:val="both"/>
        <w:rPr>
          <w:rFonts w:ascii="Verdana" w:hAnsi="Verdana"/>
          <w:sz w:val="20"/>
          <w:szCs w:val="20"/>
        </w:rPr>
      </w:pPr>
      <w:r w:rsidRPr="00BA2E56">
        <w:rPr>
          <w:rFonts w:ascii="Verdana" w:hAnsi="Verdana"/>
          <w:b/>
          <w:sz w:val="20"/>
          <w:szCs w:val="20"/>
        </w:rPr>
        <w:t>III.-</w:t>
      </w:r>
      <w:r>
        <w:rPr>
          <w:rFonts w:ascii="Verdana" w:hAnsi="Verdana"/>
          <w:sz w:val="20"/>
          <w:szCs w:val="20"/>
        </w:rPr>
        <w:t xml:space="preserve"> </w:t>
      </w:r>
      <w:r w:rsidR="00FA4DC5" w:rsidRPr="001710B5">
        <w:rPr>
          <w:rFonts w:ascii="Verdana" w:hAnsi="Verdana"/>
          <w:sz w:val="20"/>
          <w:szCs w:val="20"/>
        </w:rPr>
        <w:t>Que ha informado a los representantes de los trabajadores de esta subcontratación.</w:t>
      </w:r>
    </w:p>
    <w:p w:rsidR="00FA4DC5" w:rsidRPr="001710B5" w:rsidRDefault="00FA4DC5" w:rsidP="001710B5">
      <w:pPr>
        <w:jc w:val="both"/>
        <w:rPr>
          <w:rFonts w:ascii="Verdana" w:hAnsi="Verdana"/>
          <w:sz w:val="20"/>
          <w:szCs w:val="20"/>
        </w:rPr>
      </w:pPr>
    </w:p>
    <w:p w:rsidR="00FA4DC5" w:rsidRPr="001710B5" w:rsidRDefault="00FA4DC5" w:rsidP="001710B5">
      <w:pPr>
        <w:jc w:val="both"/>
        <w:rPr>
          <w:rFonts w:ascii="Verdana" w:hAnsi="Verdana"/>
          <w:sz w:val="20"/>
          <w:szCs w:val="20"/>
        </w:rPr>
      </w:pPr>
    </w:p>
    <w:p w:rsidR="00FA4DC5" w:rsidRPr="001710B5" w:rsidRDefault="00FA4DC5" w:rsidP="001710B5">
      <w:pPr>
        <w:jc w:val="both"/>
        <w:rPr>
          <w:rFonts w:ascii="Verdana" w:hAnsi="Verdana"/>
          <w:sz w:val="20"/>
          <w:szCs w:val="20"/>
        </w:rPr>
      </w:pPr>
    </w:p>
    <w:p w:rsidR="00FA4DC5" w:rsidRPr="001710B5" w:rsidRDefault="00FA4DC5" w:rsidP="001710B5">
      <w:pPr>
        <w:jc w:val="both"/>
        <w:rPr>
          <w:rFonts w:ascii="Verdana" w:hAnsi="Verdana"/>
          <w:sz w:val="20"/>
          <w:szCs w:val="20"/>
        </w:rPr>
      </w:pPr>
    </w:p>
    <w:p w:rsidR="00FA4DC5" w:rsidRPr="001710B5" w:rsidRDefault="00FA4DC5" w:rsidP="001710B5">
      <w:pPr>
        <w:jc w:val="both"/>
        <w:rPr>
          <w:rFonts w:ascii="Verdana" w:hAnsi="Verdana"/>
          <w:sz w:val="20"/>
          <w:szCs w:val="20"/>
        </w:rPr>
      </w:pPr>
      <w:bookmarkStart w:id="958" w:name="_Toc505598261"/>
      <w:bookmarkStart w:id="959" w:name="_Toc505598338"/>
      <w:bookmarkStart w:id="960" w:name="_Toc505598431"/>
      <w:bookmarkStart w:id="961" w:name="_Toc507512612"/>
      <w:bookmarkStart w:id="962" w:name="_Toc507512913"/>
      <w:r w:rsidRPr="001710B5">
        <w:rPr>
          <w:rFonts w:ascii="Verdana" w:hAnsi="Verdana"/>
          <w:sz w:val="20"/>
          <w:szCs w:val="20"/>
        </w:rPr>
        <w:t>En............................., a...... de....................de 20....</w:t>
      </w:r>
      <w:bookmarkEnd w:id="958"/>
      <w:bookmarkEnd w:id="959"/>
      <w:bookmarkEnd w:id="960"/>
      <w:bookmarkEnd w:id="961"/>
      <w:bookmarkEnd w:id="962"/>
    </w:p>
    <w:p w:rsidR="00FA4DC5" w:rsidRPr="001710B5" w:rsidRDefault="00FA4DC5" w:rsidP="001710B5">
      <w:pPr>
        <w:jc w:val="both"/>
        <w:rPr>
          <w:rFonts w:ascii="Verdana" w:hAnsi="Verdana"/>
          <w:sz w:val="20"/>
          <w:szCs w:val="20"/>
        </w:rPr>
      </w:pPr>
    </w:p>
    <w:p w:rsidR="00FA4DC5" w:rsidRPr="001710B5" w:rsidRDefault="00FA4DC5" w:rsidP="001710B5">
      <w:pPr>
        <w:jc w:val="both"/>
        <w:rPr>
          <w:rFonts w:ascii="Verdana" w:hAnsi="Verdana"/>
          <w:sz w:val="20"/>
          <w:szCs w:val="20"/>
        </w:rPr>
      </w:pPr>
    </w:p>
    <w:p w:rsidR="00FA4DC5" w:rsidRPr="001710B5" w:rsidRDefault="00FA4DC5" w:rsidP="001710B5">
      <w:pPr>
        <w:jc w:val="both"/>
        <w:rPr>
          <w:rFonts w:ascii="Verdana" w:hAnsi="Verdana"/>
          <w:sz w:val="20"/>
          <w:szCs w:val="20"/>
        </w:rPr>
      </w:pPr>
    </w:p>
    <w:p w:rsidR="00FA4DC5" w:rsidRPr="001710B5" w:rsidRDefault="00FA4DC5" w:rsidP="001710B5">
      <w:pPr>
        <w:jc w:val="both"/>
        <w:rPr>
          <w:rFonts w:ascii="Verdana" w:hAnsi="Verdana"/>
          <w:sz w:val="20"/>
          <w:szCs w:val="20"/>
        </w:rPr>
      </w:pPr>
      <w:r w:rsidRPr="001710B5">
        <w:rPr>
          <w:rFonts w:ascii="Verdana" w:hAnsi="Verdana"/>
          <w:sz w:val="20"/>
          <w:szCs w:val="20"/>
        </w:rPr>
        <w:t>Firmado:</w:t>
      </w:r>
    </w:p>
    <w:p w:rsidR="00FA4DC5" w:rsidRPr="001710B5" w:rsidRDefault="00FA4DC5" w:rsidP="001710B5">
      <w:pPr>
        <w:jc w:val="both"/>
        <w:rPr>
          <w:rFonts w:ascii="Verdana" w:hAnsi="Verdana"/>
          <w:sz w:val="20"/>
          <w:szCs w:val="20"/>
        </w:rPr>
      </w:pPr>
    </w:p>
    <w:p w:rsidR="00FA4DC5" w:rsidRPr="001710B5" w:rsidRDefault="00FA4DC5" w:rsidP="001710B5">
      <w:pPr>
        <w:jc w:val="both"/>
        <w:rPr>
          <w:rFonts w:ascii="Verdana" w:hAnsi="Verdana"/>
          <w:sz w:val="20"/>
          <w:szCs w:val="20"/>
        </w:rPr>
      </w:pPr>
    </w:p>
    <w:p w:rsidR="00FA4DC5" w:rsidRPr="001710B5" w:rsidRDefault="00FA4DC5" w:rsidP="001710B5">
      <w:pPr>
        <w:jc w:val="both"/>
        <w:rPr>
          <w:rFonts w:ascii="Verdana" w:hAnsi="Verdana"/>
          <w:sz w:val="20"/>
          <w:szCs w:val="20"/>
        </w:rPr>
      </w:pPr>
    </w:p>
    <w:p w:rsidR="00FA4DC5" w:rsidRPr="001710B5" w:rsidRDefault="00FA4DC5" w:rsidP="001710B5">
      <w:pPr>
        <w:jc w:val="both"/>
        <w:rPr>
          <w:rFonts w:ascii="Verdana" w:hAnsi="Verdana"/>
          <w:sz w:val="20"/>
          <w:szCs w:val="20"/>
        </w:rPr>
      </w:pPr>
    </w:p>
    <w:p w:rsidR="00FA4DC5" w:rsidRPr="001710B5" w:rsidRDefault="00FA4DC5" w:rsidP="001710B5">
      <w:pPr>
        <w:jc w:val="both"/>
        <w:rPr>
          <w:rFonts w:ascii="Verdana" w:hAnsi="Verdana"/>
          <w:sz w:val="20"/>
          <w:szCs w:val="20"/>
        </w:rPr>
      </w:pPr>
    </w:p>
    <w:p w:rsidR="00FA4DC5" w:rsidRDefault="00FA4DC5" w:rsidP="001710B5">
      <w:pPr>
        <w:jc w:val="both"/>
        <w:rPr>
          <w:rFonts w:ascii="Verdana" w:hAnsi="Verdana"/>
          <w:sz w:val="16"/>
          <w:szCs w:val="16"/>
        </w:rPr>
      </w:pPr>
      <w:r w:rsidRPr="00BA2E56">
        <w:rPr>
          <w:rFonts w:ascii="Verdana" w:hAnsi="Verdana"/>
          <w:sz w:val="16"/>
          <w:szCs w:val="16"/>
        </w:rPr>
        <w:t>En cumplimiento del art. 5 de la Ley Orgánica 15/1999, de 13 de diciembre, de Protección de Datos de Carácter Personal, se le informa de que los datos de carácter personal que facilite en este formulario quedarán incluidos en el fichero denominado</w:t>
      </w:r>
      <w:r w:rsidRPr="00BA2E56">
        <w:rPr>
          <w:rFonts w:ascii="Verdana" w:hAnsi="Verdana"/>
          <w:i/>
          <w:color w:val="0070C0"/>
          <w:sz w:val="16"/>
          <w:szCs w:val="16"/>
        </w:rPr>
        <w:t xml:space="preserve"> “indicar nombre de fichero”, </w:t>
      </w:r>
      <w:r w:rsidRPr="00BA2E56">
        <w:rPr>
          <w:rFonts w:ascii="Verdana" w:hAnsi="Verdana"/>
          <w:sz w:val="16"/>
          <w:szCs w:val="16"/>
        </w:rPr>
        <w:t xml:space="preserve">bajo la responsabilidad de </w:t>
      </w:r>
      <w:r w:rsidRPr="00BA2E56">
        <w:rPr>
          <w:rFonts w:ascii="Verdana" w:hAnsi="Verdana"/>
          <w:i/>
          <w:color w:val="0070C0"/>
          <w:sz w:val="16"/>
          <w:szCs w:val="16"/>
        </w:rPr>
        <w:t>(indicar Dirección/OOAA/ente).</w:t>
      </w:r>
      <w:r w:rsidRPr="00BA2E56">
        <w:rPr>
          <w:rFonts w:ascii="Verdana" w:hAnsi="Verdana"/>
          <w:sz w:val="16"/>
          <w:szCs w:val="16"/>
        </w:rPr>
        <w:t xml:space="preserve"> La finalidad del fichero es la gestión de los expedientes de contratación e incidencias contractuales asignados a </w:t>
      </w:r>
      <w:r w:rsidRPr="00BA2E56">
        <w:rPr>
          <w:rFonts w:ascii="Verdana" w:hAnsi="Verdana"/>
          <w:i/>
          <w:color w:val="0070C0"/>
          <w:sz w:val="16"/>
          <w:szCs w:val="16"/>
        </w:rPr>
        <w:t>(indicar</w:t>
      </w:r>
      <w:r w:rsidRPr="00BA2E56">
        <w:rPr>
          <w:rFonts w:ascii="Verdana" w:hAnsi="Verdana"/>
          <w:sz w:val="16"/>
          <w:szCs w:val="16"/>
        </w:rPr>
        <w:t xml:space="preserve"> </w:t>
      </w:r>
      <w:r w:rsidRPr="00BA2E56">
        <w:rPr>
          <w:rFonts w:ascii="Verdana" w:hAnsi="Verdana"/>
          <w:i/>
          <w:color w:val="0070C0"/>
          <w:sz w:val="16"/>
          <w:szCs w:val="16"/>
        </w:rPr>
        <w:t>Dirección/OOAA/ente).</w:t>
      </w:r>
      <w:r w:rsidRPr="00BA2E56">
        <w:rPr>
          <w:rFonts w:ascii="Verdana" w:hAnsi="Verdana"/>
          <w:sz w:val="16"/>
          <w:szCs w:val="16"/>
        </w:rPr>
        <w:t>  Los datos proporcionados podrán ser cedidos a cualquier persona interesada en el procedimiento de contratación con arreglo a las disposiciones de la legislación de Contratos del sector público.</w:t>
      </w:r>
    </w:p>
    <w:p w:rsidR="00BA2E56" w:rsidRPr="00BA2E56" w:rsidRDefault="00BA2E56" w:rsidP="001710B5">
      <w:pPr>
        <w:jc w:val="both"/>
        <w:rPr>
          <w:rFonts w:ascii="Verdana" w:hAnsi="Verdana"/>
          <w:sz w:val="16"/>
          <w:szCs w:val="16"/>
        </w:rPr>
      </w:pPr>
    </w:p>
    <w:p w:rsidR="00FA4DC5" w:rsidRDefault="00FA4DC5" w:rsidP="001710B5">
      <w:pPr>
        <w:jc w:val="both"/>
        <w:rPr>
          <w:rFonts w:ascii="Verdana" w:hAnsi="Verdana"/>
          <w:i/>
          <w:color w:val="0070C0"/>
          <w:sz w:val="16"/>
          <w:szCs w:val="16"/>
        </w:rPr>
      </w:pPr>
      <w:r w:rsidRPr="00BA2E56">
        <w:rPr>
          <w:rFonts w:ascii="Verdana" w:hAnsi="Verdana"/>
          <w:sz w:val="16"/>
          <w:szCs w:val="16"/>
        </w:rPr>
        <w:t>Puede ejercitar los derechos de acceso, rectificación, cancelación y oposición ante</w:t>
      </w:r>
      <w:r w:rsidRPr="00BA2E56">
        <w:rPr>
          <w:rFonts w:ascii="Verdana" w:hAnsi="Verdana"/>
          <w:i/>
          <w:sz w:val="16"/>
          <w:szCs w:val="16"/>
        </w:rPr>
        <w:t xml:space="preserve"> </w:t>
      </w:r>
      <w:r w:rsidRPr="00BA2E56">
        <w:rPr>
          <w:rFonts w:ascii="Verdana" w:hAnsi="Verdana"/>
          <w:i/>
          <w:color w:val="0070C0"/>
          <w:sz w:val="16"/>
          <w:szCs w:val="16"/>
        </w:rPr>
        <w:t>(indicar Dirección/OOAA/ente</w:t>
      </w:r>
      <w:r w:rsidRPr="00BA2E56">
        <w:rPr>
          <w:rFonts w:ascii="Verdana" w:hAnsi="Verdana"/>
          <w:color w:val="0070C0"/>
          <w:sz w:val="16"/>
          <w:szCs w:val="16"/>
        </w:rPr>
        <w:t>)</w:t>
      </w:r>
      <w:r w:rsidRPr="00BA2E56">
        <w:rPr>
          <w:rFonts w:ascii="Verdana" w:hAnsi="Verdana"/>
          <w:sz w:val="16"/>
          <w:szCs w:val="16"/>
        </w:rPr>
        <w:t xml:space="preserve"> en </w:t>
      </w:r>
      <w:r w:rsidRPr="00BA2E56">
        <w:rPr>
          <w:rFonts w:ascii="Verdana" w:hAnsi="Verdana"/>
          <w:i/>
          <w:color w:val="0070C0"/>
          <w:sz w:val="16"/>
          <w:szCs w:val="16"/>
        </w:rPr>
        <w:t>(indicar dirección postal de Dirección/OOAA/ente).</w:t>
      </w:r>
    </w:p>
    <w:p w:rsidR="00423816" w:rsidRPr="00BA2E56" w:rsidRDefault="00423816" w:rsidP="001710B5">
      <w:pPr>
        <w:jc w:val="both"/>
        <w:rPr>
          <w:rFonts w:ascii="Verdana" w:hAnsi="Verdana"/>
          <w:sz w:val="16"/>
          <w:szCs w:val="16"/>
        </w:rPr>
      </w:pPr>
    </w:p>
    <w:sectPr w:rsidR="00423816" w:rsidRPr="00BA2E56" w:rsidSect="00F024EF">
      <w:headerReference w:type="even" r:id="rId27"/>
      <w:headerReference w:type="default" r:id="rId28"/>
      <w:footerReference w:type="default" r:id="rId29"/>
      <w:headerReference w:type="first" r:id="rId30"/>
      <w:footnotePr>
        <w:numRestart w:val="eachPage"/>
      </w:footnotePr>
      <w:pgSz w:w="11906" w:h="16838" w:code="9"/>
      <w:pgMar w:top="1418" w:right="1418" w:bottom="851" w:left="1418" w:header="284"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F7563" w:rsidRDefault="007F7563">
      <w:r>
        <w:separator/>
      </w:r>
    </w:p>
  </w:endnote>
  <w:endnote w:type="continuationSeparator" w:id="0">
    <w:p w:rsidR="007F7563" w:rsidRDefault="007F75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Yu Gothic UI"/>
    <w:panose1 w:val="02020609040205080304"/>
    <w:charset w:val="80"/>
    <w:family w:val="modern"/>
    <w:pitch w:val="fixed"/>
    <w:sig w:usb0="E00002FF" w:usb1="6AC7FDFB" w:usb2="08000012" w:usb3="00000000" w:csb0="0002009F" w:csb1="00000000"/>
  </w:font>
  <w:font w:name="NewsGotT">
    <w:altName w:val="Times New Roman"/>
    <w:panose1 w:val="00000000000000000000"/>
    <w:charset w:val="00"/>
    <w:family w:val="roman"/>
    <w:notTrueType/>
    <w:pitch w:val="default"/>
  </w:font>
  <w:font w:name="Liberation Serif">
    <w:charset w:val="00"/>
    <w:family w:val="roman"/>
    <w:pitch w:val="variable"/>
    <w:sig w:usb0="E0000AFF" w:usb1="500078FF" w:usb2="00000021" w:usb3="00000000" w:csb0="000001B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7563" w:rsidRDefault="007F7563"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rsidR="007F7563" w:rsidRDefault="007F7563"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7563" w:rsidRPr="00280F61" w:rsidRDefault="007F7563" w:rsidP="00EC5651">
    <w:pPr>
      <w:pStyle w:val="Piedepgina"/>
      <w:framePr w:wrap="around" w:vAnchor="text" w:hAnchor="page" w:x="5895" w:y="-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0866FD">
      <w:rPr>
        <w:rStyle w:val="Nmerodepgina"/>
        <w:rFonts w:ascii="Verdana" w:hAnsi="Verdana"/>
        <w:noProof/>
        <w:sz w:val="16"/>
        <w:szCs w:val="16"/>
      </w:rPr>
      <w:t>22</w:t>
    </w:r>
    <w:r w:rsidRPr="00280F61">
      <w:rPr>
        <w:rStyle w:val="Nmerodepgina"/>
        <w:rFonts w:ascii="Verdana" w:hAnsi="Verdana"/>
        <w:sz w:val="16"/>
        <w:szCs w:val="16"/>
      </w:rPr>
      <w:fldChar w:fldCharType="end"/>
    </w:r>
  </w:p>
  <w:p w:rsidR="007F7563" w:rsidRPr="00FB0D62" w:rsidRDefault="007F7563" w:rsidP="00E00F93">
    <w:pPr>
      <w:pStyle w:val="Piedepgina"/>
      <w:tabs>
        <w:tab w:val="clear" w:pos="4819"/>
        <w:tab w:val="clear" w:pos="9071"/>
        <w:tab w:val="left" w:pos="7655"/>
      </w:tabs>
      <w:rPr>
        <w:rFonts w:ascii="Verdana" w:hAnsi="Verdana"/>
        <w:color w:val="0000FF"/>
        <w:sz w:val="16"/>
        <w:szCs w:val="16"/>
      </w:rPr>
    </w:pPr>
    <w:r>
      <w:tab/>
    </w:r>
    <w:r w:rsidRPr="00FB0D62">
      <w:rPr>
        <w:rFonts w:ascii="Verdana" w:hAnsi="Verdana"/>
        <w:color w:val="0000FF"/>
        <w:sz w:val="16"/>
        <w:szCs w:val="16"/>
      </w:rPr>
      <w:t>Expte nº: S00</w:t>
    </w:r>
    <w:r>
      <w:rPr>
        <w:rFonts w:ascii="Verdana" w:hAnsi="Verdana"/>
        <w:color w:val="0000FF"/>
        <w:sz w:val="16"/>
        <w:szCs w:val="16"/>
      </w:rPr>
      <w:t>27</w:t>
    </w:r>
    <w:r w:rsidRPr="00FB0D62">
      <w:rPr>
        <w:rFonts w:ascii="Verdana" w:hAnsi="Verdana"/>
        <w:color w:val="0000FF"/>
        <w:sz w:val="16"/>
        <w:szCs w:val="16"/>
      </w:rPr>
      <w:t>/202</w:t>
    </w:r>
    <w:r w:rsidR="000866FD">
      <w:rPr>
        <w:rFonts w:ascii="Verdana" w:hAnsi="Verdana"/>
        <w:color w:val="0000FF"/>
        <w:sz w:val="16"/>
        <w:szCs w:val="16"/>
      </w:rPr>
      <w:t>4</w:t>
    </w:r>
  </w:p>
  <w:p w:rsidR="007F7563" w:rsidRPr="00E00F93" w:rsidRDefault="007F7563" w:rsidP="00E00F93">
    <w:pPr>
      <w:pStyle w:val="Piedepgina"/>
      <w:tabs>
        <w:tab w:val="clear" w:pos="4819"/>
        <w:tab w:val="clear" w:pos="9071"/>
        <w:tab w:val="left" w:pos="7655"/>
      </w:tabs>
      <w:rPr>
        <w:rFonts w:ascii="Verdana" w:hAnsi="Verdana"/>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7563" w:rsidRDefault="007F7563">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7563" w:rsidRPr="00C1024A" w:rsidRDefault="007F7563" w:rsidP="00C1024A">
    <w:pPr>
      <w:pStyle w:val="Piedepgina"/>
      <w:tabs>
        <w:tab w:val="clear" w:pos="4819"/>
        <w:tab w:val="clear" w:pos="9071"/>
        <w:tab w:val="left" w:pos="6855"/>
      </w:tabs>
    </w:pPr>
    <w:r>
      <w:tab/>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7563" w:rsidRDefault="007F756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F7563" w:rsidRDefault="007F7563">
      <w:r>
        <w:separator/>
      </w:r>
    </w:p>
  </w:footnote>
  <w:footnote w:type="continuationSeparator" w:id="0">
    <w:p w:rsidR="007F7563" w:rsidRDefault="007F7563">
      <w:r>
        <w:continuationSeparator/>
      </w:r>
    </w:p>
  </w:footnote>
  <w:footnote w:id="1">
    <w:p w:rsidR="007F7563" w:rsidRPr="00EC77F8" w:rsidRDefault="007F7563" w:rsidP="00FA4DC5">
      <w:pPr>
        <w:pStyle w:val="Textonotapie"/>
        <w:ind w:right="-463"/>
        <w:rPr>
          <w:rStyle w:val="Refdenotaalpie"/>
          <w:rFonts w:ascii="Verdana" w:hAnsi="Verdana"/>
          <w:sz w:val="16"/>
          <w:szCs w:val="16"/>
          <w:lang w:val="es-ES"/>
        </w:rPr>
      </w:pPr>
      <w:r w:rsidRPr="00EC77F8">
        <w:rPr>
          <w:rStyle w:val="Refdenotaalpie"/>
          <w:rFonts w:ascii="Verdana" w:hAnsi="Verdana"/>
          <w:sz w:val="16"/>
          <w:szCs w:val="16"/>
          <w:lang w:val="es-ES"/>
        </w:rPr>
        <w:footnoteRef/>
      </w:r>
      <w:r w:rsidRPr="00EC77F8">
        <w:rPr>
          <w:rStyle w:val="Refdenotaalpie"/>
          <w:rFonts w:ascii="Verdana" w:hAnsi="Verdana"/>
          <w:sz w:val="16"/>
          <w:szCs w:val="16"/>
          <w:lang w:val="es-ES"/>
        </w:rPr>
        <w:t xml:space="preserve"> </w:t>
      </w:r>
      <w:r w:rsidRPr="00EC77F8">
        <w:rPr>
          <w:rFonts w:ascii="Verdana" w:hAnsi="Verdana"/>
          <w:sz w:val="16"/>
          <w:szCs w:val="16"/>
          <w:lang w:val="es-ES"/>
        </w:rPr>
        <w:t>Deberá reproducirse la información que figure en el apart. I, punto I.1, del anuncio de licitación del DOUE. En caso de contratación conjunta, sírvase indicar los nombres de todos los contratantes.</w:t>
      </w:r>
    </w:p>
  </w:footnote>
  <w:footnote w:id="2">
    <w:p w:rsidR="007F7563" w:rsidRPr="00EC77F8" w:rsidRDefault="007F7563"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Véanse los puntos II. 1.1 y II 1.4 del anuncio de licitación.</w:t>
      </w:r>
    </w:p>
  </w:footnote>
  <w:footnote w:id="3">
    <w:p w:rsidR="007F7563" w:rsidRPr="00EC77F8" w:rsidRDefault="007F7563"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Véase el punto II.1.1 del anuncio de licitación del DOUE.</w:t>
      </w:r>
    </w:p>
  </w:footnote>
  <w:footnote w:id="4">
    <w:p w:rsidR="007F7563" w:rsidRPr="00EC77F8" w:rsidRDefault="007F7563"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Los ciudadanos y ciudadanas u operadores económicos españoles deberán indicar su NIF; los ciudadanos y ciudadanas no españoles residentes en España, el NIE; los operadores económicos pertenecientes a algún Estado miembro de la UE, NIF-IVA o NIF intracomunitario o, en su caso, en número DUNS; los operadores económicos extranjeros de algún Estado no perteneciente a la UE, deberán aportar el número DUNS.</w:t>
      </w:r>
    </w:p>
  </w:footnote>
  <w:footnote w:id="5">
    <w:p w:rsidR="007F7563" w:rsidRPr="00EC77F8" w:rsidRDefault="007F7563"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Repítase la información relativa a las personas de contacto tantas veces como sea necesario.</w:t>
      </w:r>
    </w:p>
  </w:footnote>
  <w:footnote w:id="6">
    <w:p w:rsidR="007F7563" w:rsidRPr="00EC77F8" w:rsidRDefault="007F7563"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Véase la Recomendación de la Comisión de 6 de mayo de 2003, sobre la definición de microempresa, pequeñas y medianas empresas (DO L 124 de 20.5.2003, p. 36). Este dato se solicita exclusivamente con fines estadísticos. </w:t>
      </w:r>
    </w:p>
    <w:p w:rsidR="007F7563" w:rsidRPr="00EC77F8" w:rsidRDefault="007F7563" w:rsidP="00FA4DC5">
      <w:pPr>
        <w:kinsoku w:val="0"/>
        <w:overflowPunct w:val="0"/>
        <w:ind w:right="-463"/>
        <w:jc w:val="both"/>
        <w:rPr>
          <w:rFonts w:ascii="Verdana" w:hAnsi="Verdana" w:cs="Arial"/>
          <w:sz w:val="16"/>
          <w:szCs w:val="16"/>
        </w:rPr>
      </w:pPr>
      <w:r w:rsidRPr="00EC77F8">
        <w:rPr>
          <w:rFonts w:ascii="Verdana" w:hAnsi="Verdana" w:cs="Arial"/>
          <w:b/>
          <w:sz w:val="16"/>
          <w:szCs w:val="16"/>
        </w:rPr>
        <w:t xml:space="preserve">Microempresa: </w:t>
      </w:r>
      <w:r w:rsidRPr="00EC77F8">
        <w:rPr>
          <w:rFonts w:ascii="Verdana" w:hAnsi="Verdana" w:cs="Arial"/>
          <w:sz w:val="16"/>
          <w:szCs w:val="16"/>
        </w:rPr>
        <w:t>operador económico que cuente con menos de 10 empleados y cuyo volumen de negocios anual o balance total anual no exceda de 2 millones de euros.</w:t>
      </w:r>
    </w:p>
    <w:p w:rsidR="007F7563" w:rsidRPr="00EC77F8" w:rsidRDefault="007F7563" w:rsidP="00FA4DC5">
      <w:pPr>
        <w:kinsoku w:val="0"/>
        <w:overflowPunct w:val="0"/>
        <w:ind w:right="-463"/>
        <w:jc w:val="both"/>
        <w:rPr>
          <w:rFonts w:ascii="Verdana" w:hAnsi="Verdana" w:cs="Arial"/>
          <w:sz w:val="16"/>
          <w:szCs w:val="16"/>
        </w:rPr>
      </w:pPr>
      <w:r w:rsidRPr="00EC77F8">
        <w:rPr>
          <w:rFonts w:ascii="Verdana" w:hAnsi="Verdana" w:cs="Arial"/>
          <w:b/>
          <w:sz w:val="16"/>
          <w:szCs w:val="16"/>
        </w:rPr>
        <w:t xml:space="preserve">Pequeña empresa: </w:t>
      </w:r>
      <w:r w:rsidRPr="00EC77F8">
        <w:rPr>
          <w:rFonts w:ascii="Verdana" w:hAnsi="Verdana" w:cs="Arial"/>
          <w:sz w:val="16"/>
          <w:szCs w:val="16"/>
        </w:rPr>
        <w:t>operador económico que cuente con menos de 50 empleados y cuyo volumen de negocios anual o balance total anual no exceda de 10 millones de euros.</w:t>
      </w:r>
    </w:p>
    <w:p w:rsidR="007F7563" w:rsidRPr="00EC77F8" w:rsidRDefault="007F7563" w:rsidP="00FA4DC5">
      <w:pPr>
        <w:kinsoku w:val="0"/>
        <w:overflowPunct w:val="0"/>
        <w:ind w:right="-463"/>
        <w:jc w:val="both"/>
        <w:rPr>
          <w:rFonts w:ascii="Verdana" w:hAnsi="Verdana" w:cs="Arial"/>
          <w:sz w:val="16"/>
          <w:szCs w:val="16"/>
        </w:rPr>
      </w:pPr>
      <w:r w:rsidRPr="00EC77F8">
        <w:rPr>
          <w:rFonts w:ascii="Verdana" w:hAnsi="Verdana"/>
          <w:b/>
          <w:sz w:val="16"/>
          <w:szCs w:val="16"/>
        </w:rPr>
        <w:t xml:space="preserve">Mediana empresa: </w:t>
      </w:r>
      <w:r w:rsidRPr="00EC77F8">
        <w:rPr>
          <w:rFonts w:ascii="Verdana" w:hAnsi="Verdana" w:cs="Arial"/>
          <w:sz w:val="16"/>
          <w:szCs w:val="16"/>
        </w:rPr>
        <w:t xml:space="preserve">operador económico </w:t>
      </w:r>
      <w:r w:rsidRPr="00EC77F8">
        <w:rPr>
          <w:rFonts w:ascii="Verdana" w:hAnsi="Verdana"/>
          <w:sz w:val="16"/>
          <w:szCs w:val="16"/>
        </w:rPr>
        <w:t>que no es ni una microempresa ni una pequeña empresa, que cuente con menos de 250 empleados y cuyo volumen de negocios anual no exceda de 50 millones de euros o cuyo balance total anual no exceda de 43 millones de euros.</w:t>
      </w:r>
    </w:p>
  </w:footnote>
  <w:footnote w:id="7">
    <w:p w:rsidR="007F7563" w:rsidRPr="00EC77F8" w:rsidRDefault="007F7563"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Véase cláusula 20.7 de cláusulas específicas del contrato y punto III.1.5 del anuncio de licitación del DOUE.</w:t>
      </w:r>
    </w:p>
  </w:footnote>
  <w:footnote w:id="8">
    <w:p w:rsidR="007F7563" w:rsidRPr="00EC77F8" w:rsidRDefault="007F7563"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Véase cláusula 11.5 de condiciones generales. </w:t>
      </w:r>
    </w:p>
  </w:footnote>
  <w:footnote w:id="9">
    <w:p w:rsidR="007F7563" w:rsidRPr="00EC77F8" w:rsidRDefault="007F7563"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Las referencias y la clasificación, en su caso, figuran en la certificación</w:t>
      </w:r>
    </w:p>
  </w:footnote>
  <w:footnote w:id="10">
    <w:p w:rsidR="007F7563" w:rsidRPr="00EC77F8" w:rsidRDefault="007F7563"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En particular, en el seno de un grupo, consorcio, empresa en participación o similares (UTE).</w:t>
      </w:r>
    </w:p>
  </w:footnote>
  <w:footnote w:id="11">
    <w:p w:rsidR="007F7563" w:rsidRPr="00EC77F8" w:rsidRDefault="007F7563" w:rsidP="00FA4DC5">
      <w:pPr>
        <w:pStyle w:val="Textonotapie"/>
        <w:ind w:right="-463"/>
        <w:rPr>
          <w:rFonts w:ascii="Verdana" w:hAnsi="Verdana"/>
          <w:b/>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w:t>
      </w:r>
      <w:r w:rsidRPr="00EC77F8">
        <w:rPr>
          <w:rFonts w:ascii="Verdana" w:hAnsi="Verdana"/>
          <w:b/>
          <w:sz w:val="16"/>
          <w:szCs w:val="16"/>
          <w:lang w:val="es-ES"/>
        </w:rPr>
        <w:t xml:space="preserve">En el caso de que dos o varios </w:t>
      </w:r>
      <w:r w:rsidRPr="00EC77F8">
        <w:rPr>
          <w:rFonts w:ascii="Verdana" w:hAnsi="Verdana" w:cs="Arial"/>
          <w:b/>
          <w:sz w:val="16"/>
          <w:szCs w:val="16"/>
          <w:lang w:val="es-ES"/>
        </w:rPr>
        <w:t xml:space="preserve">operadores económicos </w:t>
      </w:r>
      <w:r w:rsidRPr="00EC77F8">
        <w:rPr>
          <w:rFonts w:ascii="Verdana" w:hAnsi="Verdana"/>
          <w:b/>
          <w:sz w:val="16"/>
          <w:szCs w:val="16"/>
          <w:lang w:val="es-ES"/>
        </w:rPr>
        <w:t xml:space="preserve">se presenten en agrupación de empresas o bajo el compromiso de constituirse formalmente en UTE si resultan adjudicatarias, deberán presentar un formulario DEUC debidamente cumplimentado y firmado por cada uno de los </w:t>
      </w:r>
      <w:r w:rsidRPr="00EC77F8">
        <w:rPr>
          <w:rFonts w:ascii="Verdana" w:hAnsi="Verdana" w:cs="Arial"/>
          <w:b/>
          <w:sz w:val="16"/>
          <w:szCs w:val="16"/>
          <w:lang w:val="es-ES"/>
        </w:rPr>
        <w:t xml:space="preserve">operadores económicos </w:t>
      </w:r>
      <w:r w:rsidRPr="00EC77F8">
        <w:rPr>
          <w:rFonts w:ascii="Verdana" w:hAnsi="Verdana"/>
          <w:b/>
          <w:sz w:val="16"/>
          <w:szCs w:val="16"/>
          <w:lang w:val="es-ES"/>
        </w:rPr>
        <w:t>en el que figuren las partes II, III, IV y V. En caso de que varios operadores económicos presenten conjuntamente oferta con el compromiso de constituirse formalmente en UTE en caso de</w:t>
      </w:r>
      <w:r w:rsidRPr="00EC77F8">
        <w:rPr>
          <w:rFonts w:ascii="Verdana" w:hAnsi="Verdana"/>
          <w:sz w:val="16"/>
          <w:szCs w:val="16"/>
          <w:lang w:val="es-ES"/>
        </w:rPr>
        <w:t xml:space="preserve"> </w:t>
      </w:r>
      <w:r w:rsidRPr="00EC77F8">
        <w:rPr>
          <w:rFonts w:ascii="Verdana" w:hAnsi="Verdana"/>
          <w:b/>
          <w:sz w:val="16"/>
          <w:szCs w:val="16"/>
          <w:lang w:val="es-ES"/>
        </w:rPr>
        <w:t xml:space="preserve">resultar adjudicatarios, deberán presentar, además, compromiso de constituirse formalmente en UTE de conformidad con el modelo contenido en el anexo correspondiente del </w:t>
      </w:r>
      <w:r>
        <w:rPr>
          <w:rFonts w:ascii="Verdana" w:hAnsi="Verdana"/>
          <w:b/>
          <w:sz w:val="16"/>
          <w:szCs w:val="16"/>
          <w:lang w:val="es-ES"/>
        </w:rPr>
        <w:t>PCAP</w:t>
      </w:r>
      <w:r w:rsidRPr="00EC77F8">
        <w:rPr>
          <w:rFonts w:ascii="Verdana" w:hAnsi="Verdana"/>
          <w:b/>
          <w:sz w:val="16"/>
          <w:szCs w:val="16"/>
          <w:lang w:val="es-ES"/>
        </w:rPr>
        <w:t>.</w:t>
      </w:r>
    </w:p>
  </w:footnote>
  <w:footnote w:id="12">
    <w:p w:rsidR="007F7563" w:rsidRDefault="007F7563"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Entiéndase capacidad como solvencia.</w:t>
      </w:r>
    </w:p>
    <w:p w:rsidR="007F7563" w:rsidRPr="00D45D65" w:rsidRDefault="007F7563" w:rsidP="00FA4DC5">
      <w:pPr>
        <w:pStyle w:val="Textonotapie"/>
        <w:ind w:right="-463"/>
        <w:rPr>
          <w:rFonts w:ascii="Verdana" w:hAnsi="Verdana"/>
          <w:sz w:val="16"/>
          <w:szCs w:val="16"/>
          <w:lang w:val="es-ES"/>
        </w:rPr>
      </w:pPr>
      <w:r>
        <w:rPr>
          <w:rFonts w:ascii="Verdana" w:hAnsi="Verdana"/>
          <w:sz w:val="16"/>
          <w:szCs w:val="16"/>
          <w:vertAlign w:val="superscript"/>
          <w:lang w:val="es-ES"/>
        </w:rPr>
        <w:t xml:space="preserve">13 </w:t>
      </w:r>
      <w:r w:rsidRPr="00D45D65">
        <w:rPr>
          <w:rFonts w:ascii="Verdana" w:hAnsi="Verdana"/>
          <w:sz w:val="16"/>
          <w:szCs w:val="16"/>
          <w:lang w:val="es-ES"/>
        </w:rPr>
        <w:t>Por ejemplo, cuando se trate de organismos técnicos encargados del control de calidad: parte IV, sección C, punto 3</w:t>
      </w:r>
      <w:r>
        <w:rPr>
          <w:rFonts w:ascii="Verdana" w:hAnsi="Verdana"/>
          <w:sz w:val="16"/>
          <w:szCs w:val="16"/>
          <w:lang w:val="es-ES"/>
        </w:rPr>
        <w:t>.</w:t>
      </w:r>
    </w:p>
    <w:p w:rsidR="007F7563" w:rsidRPr="00D45D65" w:rsidRDefault="007F7563" w:rsidP="00FA4DC5">
      <w:pPr>
        <w:pStyle w:val="Textonotapie"/>
        <w:ind w:right="-463"/>
        <w:rPr>
          <w:rFonts w:ascii="Verdana" w:hAnsi="Verdana"/>
          <w:sz w:val="16"/>
          <w:szCs w:val="16"/>
          <w:lang w:val="es-ES"/>
        </w:rPr>
      </w:pPr>
    </w:p>
    <w:p w:rsidR="007F7563" w:rsidRPr="00EC77F8" w:rsidRDefault="007F7563" w:rsidP="00FA4DC5">
      <w:pPr>
        <w:pStyle w:val="Textonotapie"/>
        <w:ind w:right="-463"/>
        <w:rPr>
          <w:rFonts w:ascii="Verdana" w:hAnsi="Verdana"/>
          <w:sz w:val="16"/>
          <w:szCs w:val="16"/>
          <w:lang w:val="es-ES"/>
        </w:rPr>
      </w:pPr>
    </w:p>
  </w:footnote>
  <w:footnote w:id="13">
    <w:p w:rsidR="007F7563" w:rsidRPr="00EC77F8" w:rsidRDefault="007F7563" w:rsidP="00FA4DC5">
      <w:pPr>
        <w:kinsoku w:val="0"/>
        <w:overflowPunct w:val="0"/>
        <w:ind w:right="-463"/>
        <w:jc w:val="both"/>
        <w:rPr>
          <w:rFonts w:ascii="Verdana" w:hAnsi="Verdana" w:cs="Arial"/>
          <w:sz w:val="16"/>
          <w:szCs w:val="16"/>
        </w:rPr>
      </w:pPr>
    </w:p>
  </w:footnote>
  <w:footnote w:id="14">
    <w:p w:rsidR="007F7563" w:rsidRPr="00EC77F8" w:rsidRDefault="007F7563"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Indíquense los subcontratistas solo en el caso de que así se exija en la letra a) de la cláusula 14.2 de cláusulas específicas del contrato. Indíquense los datos requeridos en la cláusula cláusula 13.3.2.1 de condiciones generales.</w:t>
      </w:r>
    </w:p>
  </w:footnote>
  <w:footnote w:id="15">
    <w:p w:rsidR="007F7563" w:rsidRPr="00EC77F8" w:rsidRDefault="007F7563"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Tal y como se define en el art. 2 de la Decisión marco 2008/841/JAI del Consejo, de 24 de octubre de 2008, relativa a la lucha contra la delincuencia organizada (DO L 300 de 11.11.2008, p. 42).</w:t>
      </w:r>
    </w:p>
  </w:footnote>
  <w:footnote w:id="16">
    <w:p w:rsidR="007F7563" w:rsidRPr="00EC77F8" w:rsidRDefault="007F7563"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del operador económico.</w:t>
      </w:r>
    </w:p>
  </w:footnote>
  <w:footnote w:id="17">
    <w:p w:rsidR="007F7563" w:rsidRPr="00EC77F8" w:rsidRDefault="007F7563"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En el sentido del art. 1 del Convenio relativo a la protección de intereses financiero de las Comunidades Europeas (DO C 316 de 27.11.1995, p. 48).</w:t>
      </w:r>
    </w:p>
  </w:footnote>
  <w:footnote w:id="18">
    <w:p w:rsidR="007F7563" w:rsidRPr="00EC77F8" w:rsidRDefault="007F7563"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19">
    <w:p w:rsidR="007F7563" w:rsidRPr="00EC77F8" w:rsidRDefault="007F7563" w:rsidP="00FA4DC5">
      <w:pPr>
        <w:pStyle w:val="Textonotapie"/>
        <w:ind w:right="-463"/>
        <w:rPr>
          <w:rFonts w:ascii="Verdana" w:hAnsi="Verdana"/>
          <w:b/>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0">
    <w:p w:rsidR="007F7563" w:rsidRPr="00EC77F8" w:rsidRDefault="007F7563"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Tal 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1">
    <w:p w:rsidR="007F7563" w:rsidRPr="00EC77F8" w:rsidRDefault="007F7563" w:rsidP="00FA4DC5">
      <w:pPr>
        <w:kinsoku w:val="0"/>
        <w:overflowPunct w:val="0"/>
        <w:ind w:right="-463"/>
        <w:jc w:val="both"/>
        <w:rPr>
          <w:rFonts w:ascii="Verdana" w:hAnsi="Verdana"/>
          <w:i/>
          <w:sz w:val="16"/>
          <w:szCs w:val="16"/>
        </w:rPr>
      </w:pPr>
      <w:r w:rsidRPr="00EC77F8">
        <w:rPr>
          <w:rStyle w:val="Refdenotaalpie"/>
          <w:rFonts w:ascii="Verdana" w:hAnsi="Verdana"/>
          <w:sz w:val="16"/>
          <w:szCs w:val="16"/>
        </w:rPr>
        <w:footnoteRef/>
      </w:r>
      <w:r w:rsidRPr="00EC77F8">
        <w:rPr>
          <w:rFonts w:ascii="Verdana" w:hAnsi="Verdana"/>
          <w:sz w:val="16"/>
          <w:szCs w:val="16"/>
        </w:rPr>
        <w:t xml:space="preserve"> A estos efectos, la letra a) del apart. 1 del art. 71 LCSP recoge como prohibiciones de contratar “</w:t>
      </w:r>
      <w:r w:rsidRPr="00EC77F8">
        <w:rPr>
          <w:rFonts w:ascii="Verdana" w:hAnsi="Verdana"/>
          <w:i/>
          <w:sz w:val="16"/>
          <w:szCs w:val="16"/>
        </w:rPr>
        <w:t xml:space="preserve">Haber sido condenadas mediante </w:t>
      </w:r>
      <w:r w:rsidRPr="00EC77F8">
        <w:rPr>
          <w:rFonts w:ascii="Verdana" w:hAnsi="Verdana"/>
          <w:i/>
          <w:sz w:val="16"/>
          <w:szCs w:val="16"/>
          <w:u w:val="single"/>
        </w:rPr>
        <w:t>sentencia firme</w:t>
      </w:r>
      <w:r w:rsidRPr="00EC77F8">
        <w:rPr>
          <w:rFonts w:ascii="Verdana" w:hAnsi="Verdana"/>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2">
    <w:p w:rsidR="007F7563" w:rsidRPr="00EC77F8" w:rsidRDefault="007F7563"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Repítase tantas veces como sea necesario.</w:t>
      </w:r>
    </w:p>
  </w:footnote>
  <w:footnote w:id="23">
    <w:p w:rsidR="007F7563" w:rsidRPr="00EC77F8" w:rsidRDefault="007F7563"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Repítase tantas veces como sea necesario.</w:t>
      </w:r>
    </w:p>
  </w:footnote>
  <w:footnote w:id="24">
    <w:p w:rsidR="007F7563" w:rsidRPr="00EC77F8" w:rsidRDefault="007F7563"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Repítase tantas veces como sea necesario.</w:t>
      </w:r>
    </w:p>
  </w:footnote>
  <w:footnote w:id="25">
    <w:p w:rsidR="007F7563" w:rsidRPr="00EC77F8" w:rsidRDefault="007F7563" w:rsidP="00FA4DC5">
      <w:pPr>
        <w:pStyle w:val="Textonotapie"/>
        <w:ind w:right="-463"/>
        <w:rPr>
          <w:rFonts w:ascii="Verdana" w:hAnsi="Verdana"/>
          <w:b/>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De conformidad con las disposiciones nacionales de aplicación del art. 57, apart. 6, de la Directiva 2014/24/UE.  </w:t>
      </w:r>
    </w:p>
  </w:footnote>
  <w:footnote w:id="26">
    <w:p w:rsidR="007F7563" w:rsidRPr="00EC77F8" w:rsidRDefault="007F7563"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La explicación deberá demostrar la idoneidad de las medidas adoptadas teniendo en cuenta el carácter de los delitos cometidos (puntual, reiterado, sistemático, etc).</w:t>
      </w:r>
    </w:p>
  </w:footnote>
  <w:footnote w:id="27">
    <w:p w:rsidR="007F7563" w:rsidRPr="00EC77F8" w:rsidRDefault="007F7563" w:rsidP="00FA4DC5">
      <w:pPr>
        <w:pStyle w:val="Textonotapie"/>
        <w:ind w:right="-463"/>
        <w:rPr>
          <w:rFonts w:ascii="Verdana" w:hAnsi="Verdana"/>
          <w:i/>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A estos efectos, la letra a) del apart. 1 del art. 71 LCSP recoge como prohibición de contratar “</w:t>
      </w:r>
      <w:r w:rsidRPr="00EC77F8">
        <w:rPr>
          <w:rFonts w:ascii="Verdana" w:hAnsi="Verdana"/>
          <w:i/>
          <w:sz w:val="16"/>
          <w:szCs w:val="16"/>
          <w:lang w:val="es-ES"/>
        </w:rPr>
        <w:t xml:space="preserve">Haber sido condenadas mediante </w:t>
      </w:r>
      <w:r w:rsidRPr="00EC77F8">
        <w:rPr>
          <w:rFonts w:ascii="Verdana" w:hAnsi="Verdana"/>
          <w:i/>
          <w:sz w:val="16"/>
          <w:szCs w:val="16"/>
          <w:u w:val="single"/>
          <w:lang w:val="es-ES"/>
        </w:rPr>
        <w:t>sentencia firme</w:t>
      </w:r>
      <w:r w:rsidRPr="00EC77F8">
        <w:rPr>
          <w:rFonts w:ascii="Verdana" w:hAnsi="Verdana"/>
          <w:i/>
          <w:sz w:val="16"/>
          <w:szCs w:val="16"/>
          <w:lang w:val="es-ES"/>
        </w:rPr>
        <w:t xml:space="preserve"> por (...) delitos contra la Hacienda Pública y la Seguridad Social (...)”</w:t>
      </w:r>
      <w:r w:rsidRPr="00EC77F8">
        <w:rPr>
          <w:rFonts w:ascii="Verdana" w:hAnsi="Verdana"/>
          <w:sz w:val="16"/>
          <w:szCs w:val="16"/>
          <w:lang w:val="es-ES"/>
        </w:rPr>
        <w:t>; la letra d) del mismo apartado estable como prohibición de contratar “</w:t>
      </w:r>
      <w:r w:rsidRPr="00EC77F8">
        <w:rPr>
          <w:rFonts w:ascii="Verdana" w:hAnsi="Verdana"/>
          <w:i/>
          <w:sz w:val="16"/>
          <w:szCs w:val="16"/>
          <w:lang w:val="es-ES"/>
        </w:rPr>
        <w:t>No hallarse al corriente en el cumplimiento de las obligaciones tributarias o de Seguridad Social impuestas por las disposiciones vigentes, en los términos que reglamentariamente se determinen</w:t>
      </w:r>
      <w:r w:rsidRPr="00EC77F8">
        <w:rPr>
          <w:rFonts w:ascii="Verdana" w:hAnsi="Verdana"/>
          <w:sz w:val="16"/>
          <w:szCs w:val="16"/>
          <w:lang w:val="es-ES"/>
        </w:rPr>
        <w:t>”; y la letra f) de dicho apartado “</w:t>
      </w:r>
      <w:r w:rsidRPr="00EC77F8">
        <w:rPr>
          <w:rFonts w:ascii="Verdana" w:hAnsi="Verdana"/>
          <w:i/>
          <w:sz w:val="16"/>
          <w:szCs w:val="16"/>
          <w:lang w:val="es-ES"/>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28">
    <w:p w:rsidR="007F7563" w:rsidRPr="00EC77F8" w:rsidRDefault="007F7563"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Repítase tantas veces como sea necesario.</w:t>
      </w:r>
    </w:p>
  </w:footnote>
  <w:footnote w:id="29">
    <w:p w:rsidR="007F7563" w:rsidRPr="00EC77F8" w:rsidRDefault="007F7563"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Véase el art. 57, apart. 4, de la Directiva 2014/24/UE. No obstante, se debe tener en cuenta que los siguientes motivos de exclusión deberán interpretarse de conformidad con la legislación nacional, tal y como se indicará para cada caso concreto. </w:t>
      </w:r>
    </w:p>
  </w:footnote>
  <w:footnote w:id="30">
    <w:p w:rsidR="007F7563" w:rsidRPr="00EC77F8" w:rsidRDefault="007F7563"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Tal y como se contemplan a efectos de la presente contratación en la legislación nacional, en el anuncio pertinente o los pliegos de la contratación o en el art. 18, apart. 2, de la Directiva 2014/24/UE.</w:t>
      </w:r>
    </w:p>
    <w:p w:rsidR="007F7563" w:rsidRPr="00EC77F8" w:rsidRDefault="007F7563" w:rsidP="00FA4DC5">
      <w:pPr>
        <w:pStyle w:val="Textonotapie"/>
        <w:ind w:right="-463"/>
        <w:rPr>
          <w:rFonts w:ascii="Verdana" w:hAnsi="Verdana"/>
          <w:sz w:val="16"/>
          <w:szCs w:val="16"/>
          <w:lang w:val="es-ES"/>
        </w:rPr>
      </w:pPr>
      <w:r w:rsidRPr="00EC77F8">
        <w:rPr>
          <w:rFonts w:ascii="Verdana" w:hAnsi="Verdana"/>
          <w:sz w:val="16"/>
          <w:szCs w:val="16"/>
          <w:lang w:val="es-ES"/>
        </w:rPr>
        <w:t>A estos efectos, la letra b) del apart. 1 del art. 71 LCSP recoge entre las prohibiciones de contratar el h</w:t>
      </w:r>
      <w:r w:rsidRPr="00EC77F8">
        <w:rPr>
          <w:rFonts w:ascii="Verdana" w:hAnsi="Verdana"/>
          <w:sz w:val="16"/>
          <w:szCs w:val="16"/>
          <w:shd w:val="clear" w:color="auto" w:fill="FFFFFF"/>
          <w:lang w:val="es-ES"/>
        </w:rPr>
        <w:t xml:space="preserve">aber sido </w:t>
      </w:r>
      <w:r w:rsidRPr="00EC77F8">
        <w:rPr>
          <w:rFonts w:ascii="Verdana" w:hAnsi="Verdana"/>
          <w:sz w:val="16"/>
          <w:szCs w:val="16"/>
          <w:u w:val="single"/>
          <w:shd w:val="clear" w:color="auto" w:fill="FFFFFF"/>
          <w:lang w:val="es-ES"/>
        </w:rPr>
        <w:t>sancionada con carácter firme</w:t>
      </w:r>
      <w:r w:rsidRPr="00EC77F8">
        <w:rPr>
          <w:rFonts w:ascii="Verdana" w:hAnsi="Verdana"/>
          <w:sz w:val="16"/>
          <w:szCs w:val="16"/>
          <w:shd w:val="clear" w:color="auto" w:fill="FFFFFF"/>
          <w:lang w:val="es-ES"/>
        </w:rPr>
        <w:t xml:space="preserve"> por: </w:t>
      </w:r>
      <w:r w:rsidRPr="00EC77F8">
        <w:rPr>
          <w:rStyle w:val="apple-converted-space"/>
          <w:rFonts w:ascii="Verdana" w:hAnsi="Verdana"/>
          <w:sz w:val="16"/>
          <w:szCs w:val="16"/>
          <w:shd w:val="clear" w:color="auto" w:fill="FFFFFF"/>
          <w:lang w:val="es-ES"/>
        </w:rPr>
        <w:t> </w:t>
      </w:r>
    </w:p>
    <w:p w:rsidR="007F7563" w:rsidRPr="00EC77F8" w:rsidRDefault="007F7563" w:rsidP="00FA4DC5">
      <w:pPr>
        <w:numPr>
          <w:ilvl w:val="0"/>
          <w:numId w:val="2"/>
        </w:numPr>
        <w:ind w:left="400" w:right="-463" w:hanging="200"/>
        <w:jc w:val="both"/>
        <w:rPr>
          <w:rFonts w:ascii="Verdana" w:hAnsi="Verdana"/>
          <w:sz w:val="16"/>
          <w:szCs w:val="16"/>
        </w:rPr>
      </w:pPr>
      <w:r w:rsidRPr="00EC77F8">
        <w:rPr>
          <w:rFonts w:ascii="Verdana" w:hAnsi="Verdana"/>
          <w:sz w:val="16"/>
          <w:szCs w:val="16"/>
          <w:shd w:val="clear" w:color="auto" w:fill="FFFFFF"/>
        </w:rPr>
        <w:t xml:space="preserve">infracción </w:t>
      </w:r>
      <w:r w:rsidRPr="00EC77F8">
        <w:rPr>
          <w:rFonts w:ascii="Verdana" w:hAnsi="Verdana"/>
          <w:sz w:val="16"/>
          <w:szCs w:val="16"/>
          <w:u w:val="single"/>
          <w:shd w:val="clear" w:color="auto" w:fill="FFFFFF"/>
        </w:rPr>
        <w:t>muy grave</w:t>
      </w:r>
      <w:r w:rsidRPr="00EC77F8">
        <w:rPr>
          <w:rFonts w:ascii="Verdana" w:hAnsi="Verdana"/>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EC77F8">
        <w:rPr>
          <w:rFonts w:ascii="Verdana" w:hAnsi="Verdana"/>
          <w:sz w:val="16"/>
          <w:szCs w:val="16"/>
          <w:u w:val="single"/>
          <w:shd w:val="clear" w:color="auto" w:fill="FFFFFF"/>
        </w:rPr>
        <w:t>grave</w:t>
      </w:r>
      <w:r w:rsidRPr="00EC77F8">
        <w:rPr>
          <w:rFonts w:ascii="Verdana" w:hAnsi="Verdana"/>
          <w:sz w:val="16"/>
          <w:szCs w:val="16"/>
          <w:shd w:val="clear" w:color="auto" w:fill="FFFFFF"/>
        </w:rPr>
        <w:t xml:space="preserve"> prevista en el art. 22.2 del citado texto.</w:t>
      </w:r>
    </w:p>
    <w:p w:rsidR="007F7563" w:rsidRPr="00EC77F8" w:rsidRDefault="007F7563" w:rsidP="00FA4DC5">
      <w:pPr>
        <w:numPr>
          <w:ilvl w:val="0"/>
          <w:numId w:val="2"/>
        </w:numPr>
        <w:ind w:left="400" w:right="-463" w:hanging="200"/>
        <w:jc w:val="both"/>
        <w:rPr>
          <w:rFonts w:ascii="Verdana" w:hAnsi="Verdana"/>
          <w:sz w:val="16"/>
          <w:szCs w:val="16"/>
          <w:shd w:val="clear" w:color="auto" w:fill="FFFFFF"/>
        </w:rPr>
      </w:pPr>
      <w:r w:rsidRPr="00EC77F8">
        <w:rPr>
          <w:rFonts w:ascii="Verdana" w:hAnsi="Verdana"/>
          <w:sz w:val="16"/>
          <w:szCs w:val="16"/>
          <w:shd w:val="clear" w:color="auto" w:fill="FFFFFF"/>
        </w:rPr>
        <w:t xml:space="preserve">infracción </w:t>
      </w:r>
      <w:r w:rsidRPr="00EC77F8">
        <w:rPr>
          <w:rFonts w:ascii="Verdana" w:hAnsi="Verdana"/>
          <w:sz w:val="16"/>
          <w:szCs w:val="16"/>
          <w:u w:val="single"/>
          <w:shd w:val="clear" w:color="auto" w:fill="FFFFFF"/>
        </w:rPr>
        <w:t>muy grave</w:t>
      </w:r>
      <w:r w:rsidRPr="00EC77F8">
        <w:rPr>
          <w:rFonts w:ascii="Verdana" w:hAnsi="Verdana"/>
          <w:sz w:val="16"/>
          <w:szCs w:val="16"/>
          <w:shd w:val="clear" w:color="auto" w:fill="FFFFFF"/>
        </w:rPr>
        <w:t xml:space="preserve"> en materia medioambiental, de acuerdo con lo establecido en la normativa vigente.</w:t>
      </w:r>
    </w:p>
    <w:p w:rsidR="007F7563" w:rsidRPr="00EC77F8" w:rsidRDefault="007F7563" w:rsidP="00FA4DC5">
      <w:pPr>
        <w:ind w:right="-463"/>
        <w:jc w:val="both"/>
        <w:rPr>
          <w:rFonts w:ascii="Verdana" w:hAnsi="Verdana"/>
          <w:sz w:val="16"/>
          <w:szCs w:val="16"/>
        </w:rPr>
      </w:pPr>
      <w:r w:rsidRPr="00EC77F8">
        <w:rPr>
          <w:rFonts w:ascii="Verdana" w:hAnsi="Verdana"/>
          <w:sz w:val="16"/>
          <w:szCs w:val="16"/>
          <w:shd w:val="clear" w:color="auto" w:fill="FFFFFF"/>
        </w:rPr>
        <w:t xml:space="preserve">Y la letra d) del </w:t>
      </w:r>
      <w:r w:rsidRPr="00EC77F8">
        <w:rPr>
          <w:rFonts w:ascii="Verdana" w:hAnsi="Verdana"/>
          <w:sz w:val="16"/>
          <w:szCs w:val="16"/>
        </w:rPr>
        <w:t xml:space="preserve">apart. 1 del art. 71 LCSP recoge entre las prohibiciones de contratar </w:t>
      </w:r>
      <w:r w:rsidRPr="00EC77F8">
        <w:rPr>
          <w:rFonts w:ascii="Verdana" w:hAnsi="Verdana"/>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EC77F8">
        <w:rPr>
          <w:rFonts w:ascii="Verdana" w:hAnsi="Verdana"/>
          <w:sz w:val="16"/>
          <w:szCs w:val="16"/>
        </w:rPr>
        <w:t>”.</w:t>
      </w:r>
    </w:p>
  </w:footnote>
  <w:footnote w:id="31">
    <w:p w:rsidR="007F7563" w:rsidRPr="00EC77F8" w:rsidRDefault="007F7563"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Véase la legislación nacional, el anuncio pertinente o los pliegos de la contratación. A estos efectos, la letra c) del apart. 1 del art. 60 TRLCSP establece como prohibición de contratar con las entidades previstas en el art. 3 TRLCSP, el “</w:t>
      </w:r>
      <w:r w:rsidRPr="00EC77F8">
        <w:rPr>
          <w:rFonts w:ascii="Verdana" w:hAnsi="Verdana"/>
          <w:i/>
          <w:sz w:val="16"/>
          <w:szCs w:val="16"/>
          <w:lang w:val="es-ES"/>
        </w:rPr>
        <w:t>haber solicitado la declaración de concurso voluntario, haber sido declaradas insolventes en cualquier procedimiento, hallarse declaradas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w:t>
      </w:r>
      <w:r w:rsidRPr="00EC77F8">
        <w:rPr>
          <w:rFonts w:ascii="Verdana" w:hAnsi="Verdana"/>
          <w:sz w:val="16"/>
          <w:szCs w:val="16"/>
          <w:lang w:val="es-ES"/>
        </w:rPr>
        <w:t>”.</w:t>
      </w:r>
    </w:p>
  </w:footnote>
  <w:footnote w:id="32">
    <w:p w:rsidR="007F7563" w:rsidRPr="00EC77F8" w:rsidRDefault="007F7563"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No será necesario facilitar esta información si la exclusión de los operadores económico en uno de los supuestos contemplados en las letras a) a f) tiene carácter obligatorio en virtud de la legislación nacional aplicable, </w:t>
      </w:r>
      <w:r w:rsidRPr="00EC77F8">
        <w:rPr>
          <w:rFonts w:ascii="Verdana" w:hAnsi="Verdana"/>
          <w:b/>
          <w:sz w:val="16"/>
          <w:szCs w:val="16"/>
          <w:lang w:val="es-ES"/>
        </w:rPr>
        <w:t>sin ninguna excepción</w:t>
      </w:r>
      <w:r w:rsidRPr="00EC77F8">
        <w:rPr>
          <w:rFonts w:ascii="Verdana" w:hAnsi="Verdana"/>
          <w:sz w:val="16"/>
          <w:szCs w:val="16"/>
          <w:lang w:val="es-ES"/>
        </w:rPr>
        <w:t xml:space="preserve"> posible aun en el caso de que el operador económico esté en condiciones de ejecutar el contrato. Se estará a lo dispuesto en la letra c) del apart. 1 del art. 71 LCSP.</w:t>
      </w:r>
    </w:p>
  </w:footnote>
  <w:footnote w:id="33">
    <w:p w:rsidR="007F7563" w:rsidRPr="00EC77F8" w:rsidRDefault="007F7563" w:rsidP="00FA4DC5">
      <w:pPr>
        <w:pStyle w:val="Textonotapie"/>
        <w:ind w:right="-463"/>
        <w:rPr>
          <w:rFonts w:ascii="Verdana" w:hAnsi="Verdana"/>
          <w:i/>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EC77F8">
        <w:rPr>
          <w:rFonts w:ascii="Verdana" w:hAnsi="Verdana"/>
          <w:i/>
          <w:sz w:val="16"/>
          <w:szCs w:val="16"/>
          <w:lang w:val="es-ES"/>
        </w:rPr>
        <w:t>haber sido sancionadas con carácter firme por infracción grave en materia profesional,(…)”.</w:t>
      </w:r>
    </w:p>
  </w:footnote>
  <w:footnote w:id="34">
    <w:p w:rsidR="007F7563" w:rsidRPr="00EC77F8" w:rsidRDefault="007F7563" w:rsidP="00FA4DC5">
      <w:pPr>
        <w:pStyle w:val="Textonotapie"/>
        <w:ind w:right="-463"/>
        <w:rPr>
          <w:rFonts w:ascii="Verdana" w:hAnsi="Verdana"/>
          <w:i/>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EC77F8">
        <w:rPr>
          <w:rFonts w:ascii="Verdana" w:hAnsi="Verdana"/>
          <w:i/>
          <w:sz w:val="16"/>
          <w:szCs w:val="16"/>
          <w:lang w:val="es-ES"/>
        </w:rPr>
        <w:t>haber sido sancionadas con carácter firme por infracción grave en materia(…),de falseamiento de la competencia”.</w:t>
      </w:r>
    </w:p>
  </w:footnote>
  <w:footnote w:id="35">
    <w:p w:rsidR="007F7563" w:rsidRPr="00EC77F8" w:rsidRDefault="007F7563" w:rsidP="00FA4DC5">
      <w:pPr>
        <w:ind w:right="-463"/>
        <w:jc w:val="both"/>
        <w:rPr>
          <w:rFonts w:ascii="Verdana" w:hAnsi="Verdana"/>
          <w:sz w:val="16"/>
          <w:szCs w:val="16"/>
        </w:rPr>
      </w:pPr>
      <w:r w:rsidRPr="00EC77F8">
        <w:rPr>
          <w:rStyle w:val="Refdenotaalpie"/>
          <w:rFonts w:ascii="Verdana" w:hAnsi="Verdana"/>
          <w:sz w:val="16"/>
          <w:szCs w:val="16"/>
        </w:rPr>
        <w:footnoteRef/>
      </w:r>
      <w:r w:rsidRPr="00EC77F8">
        <w:rPr>
          <w:rFonts w:ascii="Verdana" w:hAnsi="Verdana"/>
          <w:sz w:val="16"/>
          <w:szCs w:val="16"/>
        </w:rPr>
        <w:t xml:space="preserve"> La letra g) del apart. 1 del art. 71 LCSP recoge como prohibición de contratar “</w:t>
      </w:r>
      <w:r w:rsidRPr="00EC77F8">
        <w:rPr>
          <w:rFonts w:ascii="Verdana" w:hAnsi="Verdana"/>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EC77F8">
        <w:rPr>
          <w:rFonts w:ascii="Verdana" w:hAnsi="Verdana"/>
          <w:sz w:val="16"/>
          <w:szCs w:val="16"/>
        </w:rPr>
        <w:t>” y la letra h) “</w:t>
      </w:r>
      <w:r w:rsidRPr="00EC77F8">
        <w:rPr>
          <w:rFonts w:ascii="Verdana" w:hAnsi="Verdana"/>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EC77F8">
        <w:rPr>
          <w:rFonts w:ascii="Verdana" w:hAnsi="Verdana"/>
          <w:sz w:val="16"/>
          <w:szCs w:val="16"/>
        </w:rPr>
        <w:t>”.</w:t>
      </w:r>
    </w:p>
  </w:footnote>
  <w:footnote w:id="36">
    <w:p w:rsidR="007F7563" w:rsidRPr="00EC77F8" w:rsidRDefault="007F7563"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Ver el art. 70.1 LCSP “</w:t>
      </w:r>
      <w:r w:rsidRPr="00EC77F8">
        <w:rPr>
          <w:rFonts w:ascii="Verdana" w:hAnsi="Verdana"/>
          <w:i/>
          <w:sz w:val="16"/>
          <w:szCs w:val="16"/>
          <w:lang w:val="es-ES"/>
        </w:rPr>
        <w:t>condiciones especiales de compatibilidad</w:t>
      </w:r>
      <w:r w:rsidRPr="00EC77F8">
        <w:rPr>
          <w:rFonts w:ascii="Verdana" w:hAnsi="Verdana"/>
          <w:sz w:val="16"/>
          <w:szCs w:val="16"/>
          <w:lang w:val="es-ES"/>
        </w:rPr>
        <w:t>”.</w:t>
      </w:r>
    </w:p>
  </w:footnote>
  <w:footnote w:id="37">
    <w:p w:rsidR="007F7563" w:rsidRPr="00EC77F8" w:rsidRDefault="007F7563"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La letra c) del apart. 2 del art. 71 LCSP señala como prohibición de contratar “</w:t>
      </w:r>
      <w:r w:rsidRPr="00EC77F8">
        <w:rPr>
          <w:rFonts w:ascii="Verdana" w:hAnsi="Verdana"/>
          <w:i/>
          <w:sz w:val="16"/>
          <w:szCs w:val="16"/>
          <w:lang w:val="es-ES"/>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rFonts w:ascii="Verdana" w:hAnsi="Verdana"/>
          <w:sz w:val="16"/>
          <w:szCs w:val="16"/>
          <w:lang w:val="es-ES"/>
        </w:rPr>
        <w:t>” y la letra d) de dicho apartado recoge el “</w:t>
      </w:r>
      <w:r w:rsidRPr="00EC77F8">
        <w:rPr>
          <w:rFonts w:ascii="Verdana" w:hAnsi="Verdana"/>
          <w:i/>
          <w:sz w:val="16"/>
          <w:szCs w:val="16"/>
          <w:lang w:val="es-ES"/>
        </w:rPr>
        <w:t>Haber dado lugar, por causa de la que hubiesen sido declarados culpables, a la resolución firme de cualquier contrato celebrado con una entidad de las comprendidas en el art. 3 de la presente Ley</w:t>
      </w:r>
      <w:r w:rsidRPr="00EC77F8">
        <w:rPr>
          <w:rFonts w:ascii="Verdana" w:hAnsi="Verdana"/>
          <w:sz w:val="16"/>
          <w:szCs w:val="16"/>
          <w:lang w:val="es-ES"/>
        </w:rPr>
        <w:t>”.</w:t>
      </w:r>
    </w:p>
  </w:footnote>
  <w:footnote w:id="38">
    <w:p w:rsidR="007F7563" w:rsidRPr="00EC77F8" w:rsidRDefault="007F7563"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La letra e) del apart. 1 del art. 71 LCSP recoge como prohibición de contratar “</w:t>
      </w:r>
      <w:r w:rsidRPr="00EC77F8">
        <w:rPr>
          <w:rFonts w:ascii="Verdana" w:hAnsi="Verdana"/>
          <w:i/>
          <w:sz w:val="16"/>
          <w:szCs w:val="16"/>
          <w:lang w:val="es-ES"/>
        </w:rPr>
        <w:t xml:space="preserve">Haber incurrido en falsedad al efectuar la declaración responsable a que se refiere el art. 140 </w:t>
      </w:r>
      <w:r w:rsidRPr="00EC77F8">
        <w:rPr>
          <w:rFonts w:ascii="Verdana" w:hAnsi="Verdana"/>
          <w:sz w:val="16"/>
          <w:szCs w:val="16"/>
          <w:lang w:val="es-ES"/>
        </w:rPr>
        <w:t xml:space="preserve">(LCSP) </w:t>
      </w:r>
      <w:r w:rsidRPr="00EC77F8">
        <w:rPr>
          <w:rFonts w:ascii="Verdana" w:hAnsi="Verdana"/>
          <w:i/>
          <w:sz w:val="16"/>
          <w:szCs w:val="16"/>
          <w:lang w:val="es-ES"/>
        </w:rPr>
        <w:t xml:space="preserve">o al facilitar cualesquiera otros datos relativos a su capacidad y solvencia, o haber incumplido, por causa que le sea imputable, la obligación de comunicar la información prevista en el art. 82.4 </w:t>
      </w:r>
      <w:r w:rsidRPr="00EC77F8">
        <w:rPr>
          <w:rFonts w:ascii="Verdana" w:hAnsi="Verdana"/>
          <w:sz w:val="16"/>
          <w:szCs w:val="16"/>
          <w:lang w:val="es-ES"/>
        </w:rPr>
        <w:t>(en materia de clasificación)</w:t>
      </w:r>
      <w:r w:rsidRPr="00EC77F8">
        <w:rPr>
          <w:rFonts w:ascii="Verdana" w:hAnsi="Verdana"/>
          <w:i/>
          <w:sz w:val="16"/>
          <w:szCs w:val="16"/>
          <w:lang w:val="es-ES"/>
        </w:rPr>
        <w:t xml:space="preserve"> y en el art. 343.1 (</w:t>
      </w:r>
      <w:r w:rsidRPr="00EC77F8">
        <w:rPr>
          <w:rFonts w:ascii="Verdana" w:hAnsi="Verdana"/>
          <w:sz w:val="16"/>
          <w:szCs w:val="16"/>
          <w:lang w:val="es-ES"/>
        </w:rPr>
        <w:t>relativa a los registros de licitadores y empresas clasificadas)</w:t>
      </w:r>
      <w:r w:rsidRPr="00EC77F8">
        <w:rPr>
          <w:rFonts w:ascii="Verdana" w:hAnsi="Verdana"/>
          <w:i/>
          <w:sz w:val="16"/>
          <w:szCs w:val="16"/>
          <w:lang w:val="es-ES"/>
        </w:rPr>
        <w:t xml:space="preserve">”; </w:t>
      </w:r>
      <w:r w:rsidRPr="00EC77F8">
        <w:rPr>
          <w:rFonts w:ascii="Verdana" w:hAnsi="Verdana"/>
          <w:sz w:val="16"/>
          <w:szCs w:val="16"/>
          <w:lang w:val="es-ES"/>
        </w:rPr>
        <w:t>y las letras a) y b) del apart. 2 del art. 71: “</w:t>
      </w:r>
      <w:r w:rsidRPr="00EC77F8">
        <w:rPr>
          <w:rFonts w:ascii="Verdana" w:hAnsi="Verdana"/>
          <w:i/>
          <w:sz w:val="16"/>
          <w:szCs w:val="16"/>
          <w:lang w:val="es-ES"/>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rFonts w:ascii="Verdana" w:hAnsi="Verdana"/>
          <w:sz w:val="16"/>
          <w:szCs w:val="16"/>
          <w:lang w:val="es-ES"/>
        </w:rPr>
        <w:t>” y “</w:t>
      </w:r>
      <w:r w:rsidRPr="00EC77F8">
        <w:rPr>
          <w:rFonts w:ascii="Verdana" w:hAnsi="Verdana"/>
          <w:i/>
          <w:sz w:val="16"/>
          <w:szCs w:val="16"/>
          <w:lang w:val="es-ES"/>
        </w:rPr>
        <w:t>Haber dejado de formalizar el contrato, que ha sido adjudicado a su favor, en los plazos previstos en el art. 153 por causa imputable al adjudicatario</w:t>
      </w:r>
      <w:r w:rsidRPr="00EC77F8">
        <w:rPr>
          <w:rFonts w:ascii="Verdana" w:hAnsi="Verdana"/>
          <w:sz w:val="16"/>
          <w:szCs w:val="16"/>
          <w:lang w:val="es-ES"/>
        </w:rPr>
        <w:t>”.</w:t>
      </w:r>
    </w:p>
  </w:footnote>
  <w:footnote w:id="39">
    <w:p w:rsidR="007F7563" w:rsidRPr="00EC77F8" w:rsidRDefault="007F7563" w:rsidP="00FA4DC5">
      <w:pPr>
        <w:pStyle w:val="Textonotapie"/>
        <w:ind w:right="-463"/>
        <w:rPr>
          <w:rFonts w:ascii="Verdana" w:hAnsi="Verdana"/>
          <w:i/>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Ver la letra e) del apart. 1 del art. 71 LCSP señala como prohibición de contratar.</w:t>
      </w:r>
    </w:p>
  </w:footnote>
  <w:footnote w:id="40">
    <w:p w:rsidR="007F7563" w:rsidRPr="00EC77F8" w:rsidRDefault="007F7563" w:rsidP="00FA4DC5">
      <w:pPr>
        <w:pStyle w:val="Textonotapie"/>
        <w:ind w:right="-463"/>
        <w:rPr>
          <w:rFonts w:ascii="Verdana" w:hAnsi="Verdana"/>
          <w:i/>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La letra f) del apart. 1 del art. 71 LCSP recoge como prohibición de contratar “</w:t>
      </w:r>
      <w:r w:rsidRPr="00EC77F8">
        <w:rPr>
          <w:rFonts w:ascii="Verdana" w:hAnsi="Verdana"/>
          <w:i/>
          <w:sz w:val="16"/>
          <w:szCs w:val="16"/>
          <w:lang w:val="es-ES"/>
        </w:rPr>
        <w:t xml:space="preserve">Estar afectado por una prohibición de contratar impuesta en virtud de sanción administrativa firme, con arreglo a lo previsto en la Ley 38/2003, de 17 de noviembre, General de Subvenciones, o en la Ley 58/2003, de 17 de diciembre, General Tributaria”. </w:t>
      </w:r>
    </w:p>
  </w:footnote>
  <w:footnote w:id="41">
    <w:p w:rsidR="007F7563" w:rsidRPr="00EC77F8" w:rsidRDefault="007F7563"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Repítase tantas veces como sea necesario.</w:t>
      </w:r>
    </w:p>
  </w:footnote>
  <w:footnote w:id="42">
    <w:p w:rsidR="007F7563" w:rsidRPr="00EC77F8" w:rsidRDefault="007F7563"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Ver los apartados del 1 al 4 de la cláusula 21 de cláusulas específicas del contrato..</w:t>
      </w:r>
    </w:p>
  </w:footnote>
  <w:footnote w:id="43">
    <w:p w:rsidR="007F7563" w:rsidRPr="00EC77F8" w:rsidRDefault="007F7563"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Tal y como se contempla en el anexo XI de la Directiva 2014/24/UE; los operadores económicos de determinados Estados miembros pueden tener que cumplir otros requisitos establecidos en dicho anexo. </w:t>
      </w:r>
    </w:p>
  </w:footnote>
  <w:footnote w:id="44">
    <w:p w:rsidR="007F7563" w:rsidRPr="00EC77F8" w:rsidRDefault="007F7563"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Sólo si el anuncio pertinente o la cláusula 21.2 de cláusulas específicas del contrato lo permiten.</w:t>
      </w:r>
    </w:p>
  </w:footnote>
  <w:footnote w:id="45">
    <w:p w:rsidR="007F7563" w:rsidRPr="00EC77F8" w:rsidRDefault="007F7563"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Sólo si el anuncio pertinente o la cláusula 21.2 de cláusulas específicas del contrato lo permiten.</w:t>
      </w:r>
    </w:p>
  </w:footnote>
  <w:footnote w:id="46">
    <w:p w:rsidR="007F7563" w:rsidRPr="00EC77F8" w:rsidRDefault="007F7563"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Por ejemplo, la ratio entre el activo y el pasivo.</w:t>
      </w:r>
    </w:p>
  </w:footnote>
  <w:footnote w:id="47">
    <w:p w:rsidR="007F7563" w:rsidRPr="00EC77F8" w:rsidRDefault="007F7563"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Por ejemplo, la ratio entre el activo y el pasivo.</w:t>
      </w:r>
    </w:p>
  </w:footnote>
  <w:footnote w:id="48">
    <w:p w:rsidR="007F7563" w:rsidRPr="00EC77F8" w:rsidRDefault="007F7563"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Repítase tantas veces como sea necesario.</w:t>
      </w:r>
    </w:p>
  </w:footnote>
  <w:footnote w:id="49">
    <w:p w:rsidR="007F7563" w:rsidRPr="00EC77F8" w:rsidRDefault="007F7563"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Ver cláusula 21.2 de cláusulas específicas del contrato.</w:t>
      </w:r>
    </w:p>
  </w:footnote>
  <w:footnote w:id="50">
    <w:p w:rsidR="007F7563" w:rsidRPr="00EC77F8" w:rsidRDefault="007F7563"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En otras palabras, deben enumerarse todos los destinatarios y la lista debe incluir los clientes tanto públicos como privados de los suministros o los servicios de que se trate.</w:t>
      </w:r>
    </w:p>
  </w:footnote>
  <w:footnote w:id="51">
    <w:p w:rsidR="007F7563" w:rsidRPr="00EC77F8" w:rsidRDefault="007F7563"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Ver cláusula 21.2 de cláusulas específicas del contrato.</w:t>
      </w:r>
    </w:p>
  </w:footnote>
  <w:footnote w:id="52">
    <w:p w:rsidR="007F7563" w:rsidRPr="00EC77F8" w:rsidRDefault="007F7563"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Cuando se trate de personal técnico u organismos técnicos que no estén integrados directamente en la empresa del operador económico pero en cuya capacidad se base este, tal como se indica en la parte II, sección C, deberán cumplimentarse formularios DEUC separados.</w:t>
      </w:r>
    </w:p>
  </w:footnote>
  <w:footnote w:id="53">
    <w:p w:rsidR="007F7563" w:rsidRPr="00EC77F8" w:rsidRDefault="007F7563"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La verificación será efectuada por el poder adjudicador o, en su nombre, cuando este así lo autorice, por un organismo del país en el que esté establecido el proveedor de suministros o de servicios.</w:t>
      </w:r>
    </w:p>
  </w:footnote>
  <w:footnote w:id="54">
    <w:p w:rsidR="007F7563" w:rsidRPr="00EC77F8" w:rsidRDefault="007F7563"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Téngase en cuenta que, si el operador económico ha decidido subcontratar una parte del contrato y cuenta con la capacidad del subcontratista para llevar a cabo esa parte, deber cumplimentar un DEUC separado en relación con dicho subcontratista (ver la parte II, sección C, más arriba).</w:t>
      </w:r>
    </w:p>
  </w:footnote>
  <w:footnote w:id="55">
    <w:p w:rsidR="007F7563" w:rsidRPr="00EC77F8" w:rsidRDefault="007F7563"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Indíquese claramente a qué elemento se refiere la respuesta.</w:t>
      </w:r>
    </w:p>
  </w:footnote>
  <w:footnote w:id="56">
    <w:p w:rsidR="007F7563" w:rsidRPr="00EC77F8" w:rsidRDefault="007F7563"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Siempre y cuando el operador económico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7">
    <w:p w:rsidR="007F7563" w:rsidRPr="00EC77F8" w:rsidRDefault="007F7563"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Dependiendo de la aplicación a nivel de nacional del art. 59, apart. 5, párrafo segundo, de Directiva 2014/24/UE.</w:t>
      </w:r>
    </w:p>
  </w:footnote>
  <w:footnote w:id="58">
    <w:p w:rsidR="007F7563" w:rsidRPr="00EC77F8" w:rsidRDefault="007F7563"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Indíque(n)se la parte/sección/punto(s) pertinente(s)] del presente Documento Europeo Único de Contratación.</w:t>
      </w:r>
    </w:p>
  </w:footnote>
  <w:footnote w:id="59">
    <w:p w:rsidR="007F7563" w:rsidRPr="00EC77F8" w:rsidRDefault="007F7563"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Indíquese una descripción breve, referencia de publicación en el Diario Oficial de la Unión Europea, número de referencia.</w:t>
      </w:r>
    </w:p>
  </w:footnote>
  <w:footnote w:id="60">
    <w:p w:rsidR="007F7563" w:rsidRPr="00EC77F8" w:rsidRDefault="007F7563"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w:t>
      </w:r>
      <w:r w:rsidRPr="00EC77F8">
        <w:rPr>
          <w:rFonts w:ascii="Verdana" w:hAnsi="Verdana"/>
          <w:b/>
          <w:sz w:val="16"/>
          <w:szCs w:val="16"/>
          <w:lang w:val="es-ES"/>
        </w:rPr>
        <w:t xml:space="preserve">En el caso de que dos o varios </w:t>
      </w:r>
      <w:r w:rsidRPr="00EC77F8">
        <w:rPr>
          <w:rFonts w:ascii="Verdana" w:hAnsi="Verdana" w:cs="Arial"/>
          <w:b/>
          <w:sz w:val="16"/>
          <w:szCs w:val="16"/>
          <w:lang w:val="es-ES"/>
        </w:rPr>
        <w:t xml:space="preserve">operadores económicos </w:t>
      </w:r>
      <w:r w:rsidRPr="00EC77F8">
        <w:rPr>
          <w:rFonts w:ascii="Verdana" w:hAnsi="Verdana"/>
          <w:b/>
          <w:sz w:val="16"/>
          <w:szCs w:val="16"/>
          <w:lang w:val="es-ES"/>
        </w:rPr>
        <w:t xml:space="preserve">presenten oferta con el compromiso de constituirse formalmente en UTE si resultan adjudicatarios, esta declaración deberá ser </w:t>
      </w:r>
      <w:r w:rsidRPr="00EC77F8">
        <w:rPr>
          <w:rFonts w:ascii="Verdana" w:hAnsi="Verdana"/>
          <w:b/>
          <w:sz w:val="16"/>
          <w:szCs w:val="16"/>
          <w:u w:val="single"/>
          <w:lang w:val="es-ES"/>
        </w:rPr>
        <w:t>firmada</w:t>
      </w:r>
      <w:r w:rsidRPr="00EC77F8">
        <w:rPr>
          <w:rFonts w:ascii="Verdana" w:hAnsi="Verdana"/>
          <w:b/>
          <w:sz w:val="16"/>
          <w:szCs w:val="16"/>
          <w:lang w:val="es-ES"/>
        </w:rPr>
        <w:t xml:space="preserve"> por los representantes de todos y cada uno de ellos.</w:t>
      </w:r>
    </w:p>
  </w:footnote>
  <w:footnote w:id="61">
    <w:p w:rsidR="007F7563" w:rsidRPr="00EC77F8" w:rsidRDefault="007F7563"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w:t>
      </w:r>
      <w:r w:rsidRPr="00EC77F8">
        <w:rPr>
          <w:rFonts w:ascii="Verdana" w:hAnsi="Verdana" w:cs="Tahoma"/>
          <w:sz w:val="16"/>
          <w:szCs w:val="16"/>
          <w:lang w:val="es-ES"/>
        </w:rPr>
        <w:t>A cumplimentar por la licitadora.</w:t>
      </w:r>
    </w:p>
  </w:footnote>
  <w:footnote w:id="62">
    <w:p w:rsidR="007F7563" w:rsidRPr="00EC77F8" w:rsidRDefault="007F7563"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w:t>
      </w:r>
      <w:r w:rsidRPr="00EC77F8">
        <w:rPr>
          <w:rFonts w:ascii="Verdana" w:hAnsi="Verdana" w:cs="Tahoma"/>
          <w:sz w:val="16"/>
          <w:szCs w:val="16"/>
          <w:lang w:val="es-ES"/>
        </w:rPr>
        <w:t>A cumplimentar por la licitadora.</w:t>
      </w:r>
    </w:p>
  </w:footnote>
  <w:footnote w:id="63">
    <w:p w:rsidR="007F7563" w:rsidRPr="00EC77F8" w:rsidRDefault="007F7563"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w:t>
      </w:r>
      <w:r w:rsidRPr="00EC77F8">
        <w:rPr>
          <w:rFonts w:ascii="Verdana" w:hAnsi="Verdana"/>
          <w:b/>
          <w:sz w:val="16"/>
          <w:szCs w:val="16"/>
          <w:lang w:val="es-ES"/>
        </w:rPr>
        <w:t xml:space="preserve">En el caso de que dos o varios </w:t>
      </w:r>
      <w:r w:rsidRPr="00EC77F8">
        <w:rPr>
          <w:rFonts w:ascii="Verdana" w:hAnsi="Verdana" w:cs="Arial"/>
          <w:b/>
          <w:sz w:val="16"/>
          <w:szCs w:val="16"/>
          <w:lang w:val="es-ES"/>
        </w:rPr>
        <w:t xml:space="preserve">operadores económicos </w:t>
      </w:r>
      <w:r w:rsidRPr="00EC77F8">
        <w:rPr>
          <w:rFonts w:ascii="Verdana" w:hAnsi="Verdana"/>
          <w:b/>
          <w:sz w:val="16"/>
          <w:szCs w:val="16"/>
          <w:lang w:val="es-ES"/>
        </w:rPr>
        <w:t xml:space="preserve">presenten oferta con el compromiso de constituirse formalmente en UTE si resultan adjudicatarios, esta declaración deberá ser </w:t>
      </w:r>
      <w:r w:rsidRPr="00EC77F8">
        <w:rPr>
          <w:rFonts w:ascii="Verdana" w:hAnsi="Verdana"/>
          <w:b/>
          <w:sz w:val="16"/>
          <w:szCs w:val="16"/>
          <w:u w:val="single"/>
          <w:lang w:val="es-ES"/>
        </w:rPr>
        <w:t>firmada</w:t>
      </w:r>
      <w:r w:rsidRPr="00EC77F8">
        <w:rPr>
          <w:rFonts w:ascii="Verdana" w:hAnsi="Verdana"/>
          <w:b/>
          <w:sz w:val="16"/>
          <w:szCs w:val="16"/>
          <w:lang w:val="es-ES"/>
        </w:rPr>
        <w:t xml:space="preserve"> por los representantes de todos y cada uno de ellos.</w:t>
      </w:r>
    </w:p>
  </w:footnote>
  <w:footnote w:id="64">
    <w:p w:rsidR="007F7563" w:rsidRPr="00EC77F8" w:rsidRDefault="007F7563" w:rsidP="00FA4DC5">
      <w:pPr>
        <w:pStyle w:val="Textonotapie"/>
        <w:ind w:right="-463" w:hanging="200"/>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w:t>
      </w:r>
      <w:r w:rsidRPr="00EC77F8">
        <w:rPr>
          <w:rFonts w:ascii="Verdana" w:hAnsi="Verdana"/>
          <w:b/>
          <w:sz w:val="16"/>
          <w:szCs w:val="16"/>
          <w:lang w:val="es-ES"/>
        </w:rPr>
        <w:t xml:space="preserve">En el caso de que dos o varios </w:t>
      </w:r>
      <w:r w:rsidRPr="00EC77F8">
        <w:rPr>
          <w:rFonts w:ascii="Verdana" w:hAnsi="Verdana" w:cs="Arial"/>
          <w:b/>
          <w:sz w:val="16"/>
          <w:szCs w:val="16"/>
          <w:lang w:val="es-ES"/>
        </w:rPr>
        <w:t xml:space="preserve">operadores económicos </w:t>
      </w:r>
      <w:r w:rsidRPr="00EC77F8">
        <w:rPr>
          <w:rFonts w:ascii="Verdana" w:hAnsi="Verdana"/>
          <w:b/>
          <w:sz w:val="16"/>
          <w:szCs w:val="16"/>
          <w:lang w:val="es-ES"/>
        </w:rPr>
        <w:t xml:space="preserve">presenten oferta con el compromiso de constituirse formalmente en UTE si resultan adjudicatarios, esta declaración deberá ser </w:t>
      </w:r>
      <w:r w:rsidRPr="00EC77F8">
        <w:rPr>
          <w:rFonts w:ascii="Verdana" w:hAnsi="Verdana"/>
          <w:b/>
          <w:sz w:val="16"/>
          <w:szCs w:val="16"/>
          <w:u w:val="single"/>
          <w:lang w:val="es-ES"/>
        </w:rPr>
        <w:t>firmada</w:t>
      </w:r>
      <w:r w:rsidRPr="00EC77F8">
        <w:rPr>
          <w:rFonts w:ascii="Verdana" w:hAnsi="Verdana"/>
          <w:b/>
          <w:sz w:val="16"/>
          <w:szCs w:val="16"/>
          <w:lang w:val="es-ES"/>
        </w:rPr>
        <w:t xml:space="preserve"> por los representantes de todos y cada uno de ellos.</w:t>
      </w:r>
    </w:p>
  </w:footnote>
  <w:footnote w:id="65">
    <w:p w:rsidR="007F7563" w:rsidRPr="00EC77F8" w:rsidRDefault="007F7563" w:rsidP="00FA4DC5">
      <w:pPr>
        <w:pStyle w:val="Textonotapie"/>
        <w:ind w:left="-200" w:right="-463"/>
        <w:rPr>
          <w:rFonts w:ascii="Verdana" w:hAnsi="Verdana"/>
          <w:sz w:val="16"/>
          <w:szCs w:val="16"/>
          <w:lang w:val="es-ES"/>
        </w:rPr>
      </w:pPr>
      <w:r w:rsidRPr="00EC77F8">
        <w:rPr>
          <w:rStyle w:val="Refdenotaalpie"/>
          <w:rFonts w:ascii="Verdana" w:hAnsi="Verdana"/>
          <w:sz w:val="18"/>
          <w:szCs w:val="18"/>
          <w:lang w:val="es-ES"/>
        </w:rPr>
        <w:footnoteRef/>
      </w:r>
      <w:r w:rsidRPr="00EC77F8">
        <w:rPr>
          <w:rFonts w:ascii="Verdana" w:hAnsi="Verdana"/>
          <w:sz w:val="18"/>
          <w:szCs w:val="18"/>
          <w:lang w:val="es-ES"/>
        </w:rPr>
        <w:t xml:space="preserve"> </w:t>
      </w:r>
      <w:r w:rsidRPr="00EC77F8">
        <w:rPr>
          <w:rFonts w:ascii="Verdana" w:hAnsi="Verdana"/>
          <w:sz w:val="16"/>
          <w:szCs w:val="16"/>
          <w:lang w:val="es-ES"/>
        </w:rPr>
        <w:t>Indicar elementos confidenciales.</w:t>
      </w:r>
    </w:p>
  </w:footnote>
  <w:footnote w:id="66">
    <w:p w:rsidR="007F7563" w:rsidRPr="00EC77F8" w:rsidRDefault="007F7563" w:rsidP="00FA4DC5">
      <w:pPr>
        <w:ind w:left="-200" w:right="-463"/>
        <w:jc w:val="both"/>
        <w:rPr>
          <w:rFonts w:ascii="Verdana" w:hAnsi="Verdana"/>
          <w:i/>
          <w:sz w:val="16"/>
          <w:szCs w:val="16"/>
        </w:rPr>
      </w:pPr>
      <w:r w:rsidRPr="00EC77F8">
        <w:rPr>
          <w:rStyle w:val="Refdenotaalpie"/>
          <w:rFonts w:ascii="Verdana" w:hAnsi="Verdana"/>
          <w:sz w:val="16"/>
          <w:szCs w:val="16"/>
        </w:rPr>
        <w:footnoteRef/>
      </w:r>
      <w:r w:rsidRPr="00EC77F8">
        <w:rPr>
          <w:rFonts w:ascii="Verdana" w:hAnsi="Verdana"/>
          <w:sz w:val="16"/>
          <w:szCs w:val="16"/>
        </w:rPr>
        <w:t xml:space="preserve"> Ver cláusula 12.3 de condiciones generales.</w:t>
      </w:r>
    </w:p>
  </w:footnote>
  <w:footnote w:id="67">
    <w:p w:rsidR="007F7563" w:rsidRPr="00EC77F8" w:rsidRDefault="007F7563"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w:t>
      </w:r>
      <w:r w:rsidRPr="00EC77F8">
        <w:rPr>
          <w:rFonts w:ascii="Verdana" w:hAnsi="Verdana" w:cs="Tahoma"/>
          <w:sz w:val="16"/>
          <w:szCs w:val="16"/>
          <w:lang w:val="es-ES"/>
        </w:rPr>
        <w:t>Cumplimentar solo en el caso de que operadores económicos del mismo grupo empresarial vayan a presentar oferta a la presente licitación.</w:t>
      </w:r>
    </w:p>
  </w:footnote>
  <w:footnote w:id="68">
    <w:p w:rsidR="007F7563" w:rsidRPr="00EC77F8" w:rsidRDefault="007F7563"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w:t>
      </w:r>
      <w:r w:rsidRPr="00EC77F8">
        <w:rPr>
          <w:rFonts w:ascii="Verdana" w:hAnsi="Verdana"/>
          <w:b/>
          <w:sz w:val="16"/>
          <w:szCs w:val="16"/>
          <w:lang w:val="es-ES"/>
        </w:rPr>
        <w:t xml:space="preserve">En el caso de que dos o varios </w:t>
      </w:r>
      <w:r w:rsidRPr="00EC77F8">
        <w:rPr>
          <w:rFonts w:ascii="Verdana" w:hAnsi="Verdana" w:cs="Arial"/>
          <w:b/>
          <w:sz w:val="16"/>
          <w:szCs w:val="16"/>
          <w:lang w:val="es-ES"/>
        </w:rPr>
        <w:t xml:space="preserve">operadores económicos </w:t>
      </w:r>
      <w:r w:rsidRPr="00EC77F8">
        <w:rPr>
          <w:rFonts w:ascii="Verdana" w:hAnsi="Verdana"/>
          <w:b/>
          <w:sz w:val="16"/>
          <w:szCs w:val="16"/>
          <w:lang w:val="es-ES"/>
        </w:rPr>
        <w:t xml:space="preserve">presenten oferta con el compromiso de constituirse formalmente en UTE si resultan adjudicatarios, deberá </w:t>
      </w:r>
      <w:r w:rsidRPr="00EC77F8">
        <w:rPr>
          <w:rFonts w:ascii="Verdana" w:hAnsi="Verdana"/>
          <w:b/>
          <w:sz w:val="16"/>
          <w:szCs w:val="16"/>
          <w:u w:val="single"/>
          <w:lang w:val="es-ES"/>
        </w:rPr>
        <w:t>aportarse esta declaración firmada</w:t>
      </w:r>
      <w:r w:rsidRPr="00EC77F8">
        <w:rPr>
          <w:rFonts w:ascii="Verdana" w:hAnsi="Verdana"/>
          <w:b/>
          <w:sz w:val="16"/>
          <w:szCs w:val="16"/>
          <w:lang w:val="es-ES"/>
        </w:rPr>
        <w:t xml:space="preserve"> por el representante de aquellos operadores económicos estén en el supuesto de la nota de pie anterior </w:t>
      </w:r>
      <w:r w:rsidRPr="00EC77F8">
        <w:rPr>
          <w:rFonts w:ascii="Verdana" w:hAnsi="Verdana"/>
          <w:sz w:val="16"/>
          <w:szCs w:val="16"/>
          <w:lang w:val="es-ES"/>
        </w:rPr>
        <w:t>(</w:t>
      </w:r>
      <w:r w:rsidRPr="00EC77F8">
        <w:rPr>
          <w:rFonts w:ascii="Verdana" w:hAnsi="Verdana" w:cs="Tahoma"/>
          <w:sz w:val="16"/>
          <w:szCs w:val="16"/>
          <w:lang w:val="es-ES"/>
        </w:rPr>
        <w:t>en el caso de que operadores económicos del mismo grupo empresarial vayan a presentar oferta a la presente licitación con otros operadores económicos).</w:t>
      </w:r>
    </w:p>
    <w:p w:rsidR="007F7563" w:rsidRPr="00EC77F8" w:rsidRDefault="007F7563" w:rsidP="00FA4DC5">
      <w:pPr>
        <w:pStyle w:val="Textonotapie"/>
        <w:ind w:right="-463"/>
        <w:rPr>
          <w:rFonts w:ascii="Verdana" w:hAnsi="Verdana"/>
          <w:b/>
          <w:sz w:val="16"/>
          <w:szCs w:val="16"/>
          <w:lang w:val="es-ES"/>
        </w:rPr>
      </w:pPr>
    </w:p>
    <w:p w:rsidR="007F7563" w:rsidRPr="00EC77F8" w:rsidRDefault="007F7563" w:rsidP="00FA4DC5">
      <w:pPr>
        <w:pStyle w:val="Textonotapie"/>
        <w:ind w:right="-463"/>
        <w:rPr>
          <w:rFonts w:ascii="Verdana" w:hAnsi="Verdana"/>
          <w:sz w:val="16"/>
          <w:szCs w:val="16"/>
          <w:lang w:val="es-ES"/>
        </w:rPr>
      </w:pPr>
    </w:p>
  </w:footnote>
  <w:footnote w:id="69">
    <w:p w:rsidR="007F7563" w:rsidRPr="00EC77F8" w:rsidRDefault="007F7563" w:rsidP="00FA4DC5">
      <w:pPr>
        <w:pStyle w:val="Textonotapie"/>
        <w:ind w:left="100" w:right="-463" w:hanging="100"/>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w:t>
      </w:r>
      <w:r w:rsidRPr="00EC77F8">
        <w:rPr>
          <w:rFonts w:ascii="Verdana" w:hAnsi="Verdana"/>
          <w:b/>
          <w:sz w:val="16"/>
          <w:szCs w:val="16"/>
          <w:lang w:val="es-ES"/>
        </w:rPr>
        <w:t xml:space="preserve">En el caso de que dos o varios </w:t>
      </w:r>
      <w:r w:rsidRPr="00EC77F8">
        <w:rPr>
          <w:rFonts w:ascii="Verdana" w:hAnsi="Verdana" w:cs="Arial"/>
          <w:b/>
          <w:sz w:val="16"/>
          <w:szCs w:val="16"/>
          <w:lang w:val="es-ES"/>
        </w:rPr>
        <w:t xml:space="preserve">operadores económicos </w:t>
      </w:r>
      <w:r w:rsidRPr="00EC77F8">
        <w:rPr>
          <w:rFonts w:ascii="Verdana" w:hAnsi="Verdana"/>
          <w:b/>
          <w:sz w:val="16"/>
          <w:szCs w:val="16"/>
          <w:lang w:val="es-ES"/>
        </w:rPr>
        <w:t xml:space="preserve">presenten oferta con el compromiso de constituirse formalmente en UTE si resultan adjudicatarios, esta declaración deberá ser </w:t>
      </w:r>
      <w:r w:rsidRPr="00EC77F8">
        <w:rPr>
          <w:rFonts w:ascii="Verdana" w:hAnsi="Verdana"/>
          <w:b/>
          <w:sz w:val="16"/>
          <w:szCs w:val="16"/>
          <w:u w:val="single"/>
          <w:lang w:val="es-ES"/>
        </w:rPr>
        <w:t>firmada</w:t>
      </w:r>
      <w:r w:rsidRPr="00EC77F8">
        <w:rPr>
          <w:rFonts w:ascii="Verdana" w:hAnsi="Verdana"/>
          <w:b/>
          <w:sz w:val="16"/>
          <w:szCs w:val="16"/>
          <w:lang w:val="es-ES"/>
        </w:rPr>
        <w:t xml:space="preserve"> por los representantes de todos y cada uno de ellos.</w:t>
      </w:r>
    </w:p>
  </w:footnote>
  <w:footnote w:id="70">
    <w:p w:rsidR="007F7563" w:rsidRPr="00EC77F8" w:rsidRDefault="007F7563"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Indicar el/los lote/s al/a los que presenta oferta.</w:t>
      </w:r>
    </w:p>
  </w:footnote>
  <w:footnote w:id="71">
    <w:p w:rsidR="007F7563" w:rsidRPr="00EC77F8" w:rsidRDefault="007F7563" w:rsidP="00A20E6B">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Indicar la combinación de lotes a la que presenta oferta de conformidad con lo dispuesto en la cláusula 20.4 de cláusulas específicas del contrato.</w:t>
      </w:r>
    </w:p>
  </w:footnote>
  <w:footnote w:id="72">
    <w:p w:rsidR="007F7563" w:rsidRPr="00EC77F8" w:rsidRDefault="007F7563"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Marque el que corresponda.</w:t>
      </w:r>
    </w:p>
  </w:footnote>
  <w:footnote w:id="73">
    <w:p w:rsidR="007F7563" w:rsidRPr="00EC77F8" w:rsidRDefault="007F7563"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Marque el que corresponda.</w:t>
      </w:r>
    </w:p>
  </w:footnote>
  <w:footnote w:id="74">
    <w:p w:rsidR="007F7563" w:rsidRPr="00EC77F8" w:rsidRDefault="007F7563" w:rsidP="00FA4DC5">
      <w:pPr>
        <w:pStyle w:val="Textonotapie"/>
        <w:ind w:left="100" w:right="-463" w:hanging="100"/>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w:t>
      </w:r>
      <w:r w:rsidRPr="00EC77F8">
        <w:rPr>
          <w:rFonts w:ascii="Verdana" w:hAnsi="Verdana"/>
          <w:b/>
          <w:sz w:val="16"/>
          <w:szCs w:val="16"/>
          <w:lang w:val="es-ES"/>
        </w:rPr>
        <w:t xml:space="preserve">En el caso de que dos o varios </w:t>
      </w:r>
      <w:r w:rsidRPr="00EC77F8">
        <w:rPr>
          <w:rFonts w:ascii="Verdana" w:hAnsi="Verdana" w:cs="Arial"/>
          <w:b/>
          <w:sz w:val="16"/>
          <w:szCs w:val="16"/>
          <w:lang w:val="es-ES"/>
        </w:rPr>
        <w:t xml:space="preserve">operadores económicos </w:t>
      </w:r>
      <w:r w:rsidRPr="00EC77F8">
        <w:rPr>
          <w:rFonts w:ascii="Verdana" w:hAnsi="Verdana"/>
          <w:b/>
          <w:sz w:val="16"/>
          <w:szCs w:val="16"/>
          <w:lang w:val="es-ES"/>
        </w:rPr>
        <w:t xml:space="preserve">presenten oferta con el compromiso de constituirse formalmente en UTE si resultan adjudicatarios, esta declaración deberá ser </w:t>
      </w:r>
      <w:r w:rsidRPr="00EC77F8">
        <w:rPr>
          <w:rFonts w:ascii="Verdana" w:hAnsi="Verdana"/>
          <w:b/>
          <w:sz w:val="16"/>
          <w:szCs w:val="16"/>
          <w:u w:val="single"/>
          <w:lang w:val="es-ES"/>
        </w:rPr>
        <w:t>firmada</w:t>
      </w:r>
      <w:r w:rsidRPr="00EC77F8">
        <w:rPr>
          <w:rFonts w:ascii="Verdana" w:hAnsi="Verdana"/>
          <w:b/>
          <w:sz w:val="16"/>
          <w:szCs w:val="16"/>
          <w:lang w:val="es-ES"/>
        </w:rPr>
        <w:t xml:space="preserve"> por los representantes de todos y cada uno de ellos.</w:t>
      </w:r>
    </w:p>
    <w:p w:rsidR="007F7563" w:rsidRPr="00EC77F8" w:rsidRDefault="007F7563" w:rsidP="00FA4DC5">
      <w:pPr>
        <w:pStyle w:val="Textonotapie"/>
        <w:ind w:right="-463"/>
        <w:rPr>
          <w:rFonts w:ascii="Verdana" w:hAnsi="Verdana"/>
          <w:sz w:val="16"/>
          <w:szCs w:val="16"/>
          <w:lang w:val="es-ES"/>
        </w:rPr>
      </w:pPr>
    </w:p>
  </w:footnote>
  <w:footnote w:id="75">
    <w:p w:rsidR="007F7563" w:rsidRPr="00EC77F8" w:rsidRDefault="007F7563" w:rsidP="006823ED">
      <w:pPr>
        <w:pStyle w:val="Textonotapie"/>
        <w:ind w:right="-463"/>
        <w:rPr>
          <w:rFonts w:ascii="Verdana" w:hAnsi="Verdana" w:cs="Tahoma"/>
          <w:sz w:val="16"/>
          <w:szCs w:val="16"/>
          <w:lang w:val="es-ES"/>
        </w:rPr>
      </w:pPr>
      <w:r w:rsidRPr="00EC77F8">
        <w:rPr>
          <w:rStyle w:val="Refdenotaalpie"/>
          <w:rFonts w:ascii="Verdana" w:hAnsi="Verdana"/>
          <w:sz w:val="16"/>
          <w:szCs w:val="16"/>
          <w:lang w:val="es-ES"/>
        </w:rPr>
        <w:footnoteRef/>
      </w:r>
      <w:r w:rsidRPr="00EC77F8">
        <w:rPr>
          <w:rStyle w:val="Refdenotaalpie"/>
          <w:rFonts w:ascii="Verdana" w:hAnsi="Verdana"/>
          <w:sz w:val="16"/>
          <w:szCs w:val="16"/>
          <w:lang w:val="es-ES"/>
        </w:rPr>
        <w:t xml:space="preserve"> </w:t>
      </w:r>
    </w:p>
  </w:footnote>
  <w:footnote w:id="76">
    <w:p w:rsidR="007F7563" w:rsidRPr="001C4619" w:rsidRDefault="007F7563" w:rsidP="006823ED">
      <w:pPr>
        <w:pStyle w:val="Textonotapie"/>
        <w:ind w:right="-463"/>
        <w:rPr>
          <w:rFonts w:ascii="Verdana" w:hAnsi="Verdana"/>
          <w:b/>
          <w:color w:val="FF0000"/>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w:t>
      </w:r>
      <w:r w:rsidRPr="001C4619">
        <w:rPr>
          <w:rFonts w:ascii="Verdana" w:hAnsi="Verdana"/>
          <w:b/>
          <w:color w:val="FF0000"/>
          <w:sz w:val="16"/>
          <w:szCs w:val="16"/>
          <w:lang w:val="es-ES"/>
        </w:rPr>
        <w:t xml:space="preserve">En el caso de que varios operadores económicos presenten solicitud con el compromiso de constituirse formalmente en UTE si resultan adjudicatarios deben </w:t>
      </w:r>
      <w:r w:rsidRPr="001C4619">
        <w:rPr>
          <w:rFonts w:ascii="Verdana" w:hAnsi="Verdana"/>
          <w:b/>
          <w:color w:val="FF0000"/>
          <w:sz w:val="16"/>
          <w:szCs w:val="16"/>
          <w:u w:val="single"/>
          <w:lang w:val="es-ES"/>
        </w:rPr>
        <w:t>firmar</w:t>
      </w:r>
      <w:r w:rsidRPr="001C4619">
        <w:rPr>
          <w:rFonts w:ascii="Verdana" w:hAnsi="Verdana"/>
          <w:b/>
          <w:color w:val="FF0000"/>
          <w:sz w:val="16"/>
          <w:szCs w:val="16"/>
          <w:lang w:val="es-ES"/>
        </w:rPr>
        <w:t xml:space="preserve"> los representantes de todos los operadores económicos que formen parte.</w:t>
      </w:r>
    </w:p>
    <w:p w:rsidR="007F7563" w:rsidRPr="001C4619" w:rsidRDefault="007F7563" w:rsidP="006823ED">
      <w:pPr>
        <w:pStyle w:val="Textonotapie"/>
        <w:ind w:right="-463"/>
        <w:rPr>
          <w:rFonts w:ascii="Verdana" w:hAnsi="Verdana"/>
          <w:color w:val="FF0000"/>
          <w:sz w:val="16"/>
          <w:szCs w:val="16"/>
          <w:lang w:val="es-ES"/>
        </w:rPr>
      </w:pPr>
    </w:p>
    <w:p w:rsidR="007F7563" w:rsidRPr="00EC77F8" w:rsidRDefault="007F7563" w:rsidP="006823ED">
      <w:pPr>
        <w:pStyle w:val="Textonotapie"/>
        <w:ind w:right="-463"/>
        <w:rPr>
          <w:rFonts w:ascii="Verdana" w:hAnsi="Verdana"/>
          <w:sz w:val="16"/>
          <w:szCs w:val="16"/>
          <w:lang w:val="es-ES"/>
        </w:rPr>
      </w:pPr>
    </w:p>
  </w:footnote>
  <w:footnote w:id="77">
    <w:p w:rsidR="007F7563" w:rsidRPr="00EC77F8" w:rsidRDefault="007F7563" w:rsidP="00FA4DC5">
      <w:pPr>
        <w:pStyle w:val="Textonotapie"/>
        <w:ind w:right="-463"/>
        <w:rPr>
          <w:rFonts w:ascii="Verdana" w:hAnsi="Verdana" w:cs="Tahoma"/>
          <w:sz w:val="16"/>
          <w:szCs w:val="16"/>
          <w:lang w:val="es-ES"/>
        </w:rPr>
      </w:pPr>
      <w:r w:rsidRPr="00EC77F8">
        <w:rPr>
          <w:rStyle w:val="Refdenotaalpie"/>
          <w:rFonts w:ascii="Verdana" w:hAnsi="Verdana"/>
          <w:sz w:val="16"/>
          <w:szCs w:val="16"/>
          <w:lang w:val="es-ES"/>
        </w:rPr>
        <w:footnoteRef/>
      </w:r>
      <w:r w:rsidRPr="00EC77F8">
        <w:rPr>
          <w:rStyle w:val="Refdenotaalpie"/>
          <w:rFonts w:ascii="Verdana" w:hAnsi="Verdana"/>
          <w:sz w:val="16"/>
          <w:szCs w:val="16"/>
          <w:lang w:val="es-ES"/>
        </w:rPr>
        <w:t xml:space="preserve"> </w:t>
      </w:r>
      <w:r w:rsidRPr="00EC77F8">
        <w:rPr>
          <w:rFonts w:ascii="Verdana" w:hAnsi="Verdana" w:cs="Tahoma"/>
          <w:sz w:val="16"/>
          <w:szCs w:val="16"/>
          <w:lang w:val="es-ES"/>
        </w:rPr>
        <w:t>Deben firmarse todas las páginas en las que figuren precios.</w:t>
      </w:r>
    </w:p>
  </w:footnote>
  <w:footnote w:id="78">
    <w:p w:rsidR="007F7563" w:rsidRPr="00EC77F8" w:rsidRDefault="007F7563"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w:t>
      </w:r>
      <w:r w:rsidRPr="00EC77F8">
        <w:rPr>
          <w:rFonts w:ascii="Verdana" w:hAnsi="Verdana"/>
          <w:b/>
          <w:sz w:val="16"/>
          <w:szCs w:val="16"/>
          <w:lang w:val="es-ES"/>
        </w:rPr>
        <w:t xml:space="preserve">En el caso de que varios operadores económicos presenten oferta con el compromiso de constituirse formalmente en UTE si resultan adjudicatarios deben </w:t>
      </w:r>
      <w:r w:rsidRPr="00EC77F8">
        <w:rPr>
          <w:rFonts w:ascii="Verdana" w:hAnsi="Verdana"/>
          <w:b/>
          <w:sz w:val="16"/>
          <w:szCs w:val="16"/>
          <w:u w:val="single"/>
          <w:lang w:val="es-ES"/>
        </w:rPr>
        <w:t>firmar</w:t>
      </w:r>
      <w:r w:rsidRPr="00EC77F8">
        <w:rPr>
          <w:rFonts w:ascii="Verdana" w:hAnsi="Verdana"/>
          <w:b/>
          <w:sz w:val="16"/>
          <w:szCs w:val="16"/>
          <w:lang w:val="es-ES"/>
        </w:rPr>
        <w:t xml:space="preserve"> los representantes de todos los operadores económicos que formen parte.</w:t>
      </w:r>
    </w:p>
  </w:footnote>
  <w:footnote w:id="79">
    <w:p w:rsidR="007F7563" w:rsidRPr="00EC77F8" w:rsidRDefault="007F7563" w:rsidP="00FA4DC5">
      <w:pPr>
        <w:pStyle w:val="Textonotapie"/>
        <w:ind w:right="-463"/>
        <w:rPr>
          <w:rFonts w:ascii="Verdana" w:hAnsi="Verdana"/>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w:t>
      </w:r>
      <w:r w:rsidRPr="00EC77F8">
        <w:rPr>
          <w:rFonts w:ascii="Verdana" w:hAnsi="Verdana"/>
          <w:b/>
          <w:sz w:val="16"/>
          <w:szCs w:val="16"/>
          <w:lang w:val="es-ES"/>
        </w:rPr>
        <w:t xml:space="preserve">En el caso de que dos o varios </w:t>
      </w:r>
      <w:r w:rsidRPr="00EC77F8">
        <w:rPr>
          <w:rFonts w:ascii="Verdana" w:hAnsi="Verdana" w:cs="Arial"/>
          <w:b/>
          <w:sz w:val="16"/>
          <w:szCs w:val="16"/>
          <w:lang w:val="es-ES"/>
        </w:rPr>
        <w:t xml:space="preserve">operadores económicos </w:t>
      </w:r>
      <w:r w:rsidRPr="00EC77F8">
        <w:rPr>
          <w:rFonts w:ascii="Verdana" w:hAnsi="Verdana"/>
          <w:b/>
          <w:sz w:val="16"/>
          <w:szCs w:val="16"/>
          <w:lang w:val="es-ES"/>
        </w:rPr>
        <w:t xml:space="preserve">presenten oferta con el compromiso de constituirse formalmente en UTE si resultan adjudicatarios, esta declaración deberá ser </w:t>
      </w:r>
      <w:r w:rsidRPr="00EC77F8">
        <w:rPr>
          <w:rFonts w:ascii="Verdana" w:hAnsi="Verdana"/>
          <w:b/>
          <w:sz w:val="16"/>
          <w:szCs w:val="16"/>
          <w:u w:val="single"/>
          <w:lang w:val="es-ES"/>
        </w:rPr>
        <w:t>firmada</w:t>
      </w:r>
      <w:r w:rsidRPr="00EC77F8">
        <w:rPr>
          <w:rFonts w:ascii="Verdana" w:hAnsi="Verdana"/>
          <w:b/>
          <w:sz w:val="16"/>
          <w:szCs w:val="16"/>
          <w:lang w:val="es-ES"/>
        </w:rPr>
        <w:t xml:space="preserve"> por los representantes de todos y cada uno de ellos.</w:t>
      </w:r>
    </w:p>
  </w:footnote>
  <w:footnote w:id="80">
    <w:p w:rsidR="007F7563" w:rsidRPr="00EC77F8" w:rsidRDefault="007F7563" w:rsidP="00FA4DC5">
      <w:pPr>
        <w:pStyle w:val="Textonotapie"/>
        <w:ind w:right="-463"/>
        <w:rPr>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w:t>
      </w:r>
      <w:r w:rsidRPr="00EC77F8">
        <w:rPr>
          <w:rFonts w:ascii="Verdana" w:hAnsi="Verdana"/>
          <w:b/>
          <w:sz w:val="16"/>
          <w:szCs w:val="16"/>
          <w:lang w:val="es-ES"/>
        </w:rPr>
        <w:t xml:space="preserve">En el caso de que dos o varios </w:t>
      </w:r>
      <w:r w:rsidRPr="00EC77F8">
        <w:rPr>
          <w:rFonts w:ascii="Verdana" w:hAnsi="Verdana" w:cs="Arial"/>
          <w:b/>
          <w:sz w:val="16"/>
          <w:szCs w:val="16"/>
          <w:lang w:val="es-ES"/>
        </w:rPr>
        <w:t xml:space="preserve">operadores económicos </w:t>
      </w:r>
      <w:r w:rsidRPr="00EC77F8">
        <w:rPr>
          <w:rFonts w:ascii="Verdana" w:hAnsi="Verdana"/>
          <w:b/>
          <w:sz w:val="16"/>
          <w:szCs w:val="16"/>
          <w:lang w:val="es-ES"/>
        </w:rPr>
        <w:t xml:space="preserve">presenten oferta con el compromiso de constituirse formalmente en UTE si resultan adjudicatarios, esta declaración deberá ser </w:t>
      </w:r>
      <w:r w:rsidRPr="00EC77F8">
        <w:rPr>
          <w:rFonts w:ascii="Verdana" w:hAnsi="Verdana"/>
          <w:b/>
          <w:sz w:val="16"/>
          <w:szCs w:val="16"/>
          <w:u w:val="single"/>
          <w:lang w:val="es-ES"/>
        </w:rPr>
        <w:t>presentada</w:t>
      </w:r>
      <w:r w:rsidRPr="00EC77F8">
        <w:rPr>
          <w:rFonts w:ascii="Verdana" w:hAnsi="Verdana"/>
          <w:b/>
          <w:sz w:val="16"/>
          <w:szCs w:val="16"/>
          <w:lang w:val="es-ES"/>
        </w:rPr>
        <w:t xml:space="preserve"> por los representantes de todos y cada uno de ellos.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7563" w:rsidRDefault="000866FD" w:rsidP="0051608C">
    <w:pPr>
      <w:pStyle w:val="Encabezado"/>
      <w:tabs>
        <w:tab w:val="clear" w:pos="4819"/>
        <w:tab w:val="left" w:pos="195"/>
        <w:tab w:val="right" w:pos="9921"/>
      </w:tabs>
      <w:ind w:left="-100"/>
      <w:jc w:val="center"/>
      <w:rPr>
        <w:rFonts w:ascii="Arial" w:hAnsi="Arial"/>
        <w:noProof/>
        <w:sz w:val="16"/>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8" o:spid="_x0000_s2053" type="#_x0000_t75" style="position:absolute;left:0;text-align:left;margin-left:-25pt;margin-top:1.35pt;width:65pt;height:39.35pt;z-index:251657728;visibility:visible">
          <v:imagedata r:id="rId1" o:title=""/>
          <w10:wrap type="square"/>
        </v:shape>
      </w:pict>
    </w:r>
    <w:r w:rsidR="007F7563" w:rsidRPr="00AA2988">
      <w:rPr>
        <w:rFonts w:ascii="Arial" w:hAnsi="Arial"/>
        <w:noProof/>
        <w:sz w:val="16"/>
      </w:rPr>
      <w:object w:dxaOrig="18028" w:dyaOrig="2235">
        <v:shape id="_x0000_i1025" type="#_x0000_t75" style="width:186.5pt;height:23pt" fillcolor="window">
          <v:imagedata r:id="rId2" o:title=""/>
        </v:shape>
        <o:OLEObject Type="Embed" ProgID="MSPhotoEd.3" ShapeID="_x0000_i1025" DrawAspect="Content" ObjectID="_1764576390" r:id="rId3"/>
      </w:object>
    </w:r>
  </w:p>
  <w:p w:rsidR="007F7563" w:rsidRDefault="007F7563" w:rsidP="0051608C">
    <w:pPr>
      <w:pStyle w:val="Encabezado"/>
      <w:tabs>
        <w:tab w:val="clear" w:pos="4819"/>
        <w:tab w:val="left" w:pos="195"/>
        <w:tab w:val="right" w:pos="9921"/>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rsidR="007F7563" w:rsidRDefault="007F7563" w:rsidP="0051608C">
    <w:pPr>
      <w:pStyle w:val="Encabezado"/>
      <w:tabs>
        <w:tab w:val="clear" w:pos="4819"/>
        <w:tab w:val="left" w:pos="195"/>
        <w:tab w:val="right" w:pos="9921"/>
      </w:tabs>
      <w:ind w:left="2040"/>
      <w:jc w:val="right"/>
      <w:rPr>
        <w:rFonts w:ascii="Verdana" w:hAnsi="Verdana"/>
        <w:i/>
        <w:sz w:val="14"/>
        <w:szCs w:val="14"/>
      </w:rPr>
    </w:pPr>
    <w:r>
      <w:rPr>
        <w:rFonts w:ascii="Verdana" w:hAnsi="Verdana"/>
        <w:i/>
        <w:sz w:val="14"/>
        <w:szCs w:val="14"/>
      </w:rPr>
      <w:t>Procedimiento con negociación</w:t>
    </w:r>
  </w:p>
  <w:p w:rsidR="007F7563" w:rsidRDefault="007F7563" w:rsidP="0051608C">
    <w:pPr>
      <w:pStyle w:val="Encabezado"/>
      <w:tabs>
        <w:tab w:val="clear" w:pos="4819"/>
        <w:tab w:val="left" w:pos="195"/>
        <w:tab w:val="right" w:pos="9921"/>
      </w:tabs>
      <w:ind w:left="2040"/>
      <w:jc w:val="right"/>
      <w:rPr>
        <w:rFonts w:ascii="Verdana" w:hAnsi="Verdana"/>
        <w:i/>
        <w:sz w:val="14"/>
        <w:szCs w:val="14"/>
      </w:rPr>
    </w:pPr>
  </w:p>
  <w:p w:rsidR="007F7563" w:rsidRDefault="007F7563"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7563" w:rsidRDefault="007F7563" w:rsidP="007264D6">
    <w:pPr>
      <w:pStyle w:val="Encabezado"/>
      <w:jc w:val="center"/>
    </w:pPr>
    <w:r w:rsidRPr="00AA2988">
      <w:rPr>
        <w:rFonts w:ascii="Arial" w:hAnsi="Arial"/>
        <w:noProof/>
        <w:sz w:val="16"/>
      </w:rPr>
      <w:object w:dxaOrig="18028" w:dyaOrig="22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34.5pt;height:29.5pt" fillcolor="window">
          <v:imagedata r:id="rId1" o:title=""/>
        </v:shape>
        <o:OLEObject Type="Embed" ProgID="MSPhotoEd.3" ShapeID="_x0000_i1026" DrawAspect="Content" ObjectID="_1764576391" r:id="rId2"/>
      </w:obje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7563" w:rsidRDefault="007F7563">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7563" w:rsidRDefault="007F7563" w:rsidP="00280F61">
    <w:pPr>
      <w:pStyle w:val="Encabezado"/>
      <w:jc w:val="center"/>
    </w:pPr>
    <w:r w:rsidRPr="00AA2988">
      <w:rPr>
        <w:rFonts w:ascii="Arial" w:hAnsi="Arial"/>
        <w:noProof/>
        <w:sz w:val="16"/>
      </w:rPr>
      <w:object w:dxaOrig="18028" w:dyaOrig="22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86.5pt;height:23pt" fillcolor="window">
          <v:imagedata r:id="rId1" o:title=""/>
        </v:shape>
        <o:OLEObject Type="Embed" ProgID="MSPhotoEd.3" ShapeID="_x0000_i1027" DrawAspect="Content" ObjectID="_1764576392" r:id="rId2"/>
      </w:objec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7563" w:rsidRDefault="007F7563">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7563" w:rsidRDefault="007F7563">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7563" w:rsidRDefault="007F7563" w:rsidP="0051608C">
    <w:pPr>
      <w:pStyle w:val="Encabezado"/>
      <w:tabs>
        <w:tab w:val="clear" w:pos="4819"/>
        <w:tab w:val="left" w:pos="195"/>
        <w:tab w:val="right" w:pos="9921"/>
      </w:tabs>
      <w:ind w:left="-100"/>
      <w:jc w:val="center"/>
      <w:rPr>
        <w:rFonts w:ascii="Arial" w:hAnsi="Arial"/>
        <w:noProof/>
        <w:sz w:val="16"/>
      </w:rPr>
    </w:pPr>
    <w:r w:rsidRPr="00AA2988">
      <w:rPr>
        <w:rFonts w:ascii="Arial" w:hAnsi="Arial"/>
        <w:noProof/>
        <w:sz w:val="16"/>
      </w:rPr>
      <w:object w:dxaOrig="18028" w:dyaOrig="22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86.5pt;height:23pt" fillcolor="window">
          <v:imagedata r:id="rId1" o:title=""/>
        </v:shape>
        <o:OLEObject Type="Embed" ProgID="MSPhotoEd.3" ShapeID="_x0000_i1028" DrawAspect="Content" ObjectID="_1764576393" r:id="rId2"/>
      </w:object>
    </w:r>
  </w:p>
  <w:p w:rsidR="007F7563" w:rsidRDefault="007F7563" w:rsidP="0051608C">
    <w:pPr>
      <w:pStyle w:val="Encabezado"/>
      <w:tabs>
        <w:tab w:val="clear" w:pos="4819"/>
        <w:tab w:val="left" w:pos="195"/>
        <w:tab w:val="right" w:pos="9921"/>
      </w:tabs>
      <w:ind w:left="2040"/>
      <w:jc w:val="right"/>
      <w:rPr>
        <w:rFonts w:ascii="Verdana" w:hAnsi="Verdana"/>
        <w:i/>
        <w:sz w:val="14"/>
        <w:szCs w:val="14"/>
      </w:rPr>
    </w:pPr>
    <w:r>
      <w:rPr>
        <w:rFonts w:ascii="Verdana" w:hAnsi="Verdana"/>
        <w:i/>
        <w:sz w:val="14"/>
        <w:szCs w:val="14"/>
      </w:rPr>
      <w:t xml:space="preserve"> </w:t>
    </w:r>
  </w:p>
  <w:p w:rsidR="007F7563" w:rsidRDefault="007F7563" w:rsidP="0051608C">
    <w:pPr>
      <w:pStyle w:val="Encabezado"/>
      <w:tabs>
        <w:tab w:val="clear" w:pos="4819"/>
        <w:tab w:val="left" w:pos="195"/>
        <w:tab w:val="right" w:pos="9921"/>
      </w:tabs>
      <w:ind w:left="2040"/>
      <w:jc w:val="right"/>
      <w:rPr>
        <w:rFonts w:ascii="Verdana" w:hAnsi="Verdana"/>
        <w:i/>
        <w:sz w:val="14"/>
        <w:szCs w:val="14"/>
      </w:rPr>
    </w:pPr>
  </w:p>
  <w:p w:rsidR="007F7563" w:rsidRPr="00E44C5F" w:rsidRDefault="007F7563" w:rsidP="0051608C">
    <w:pPr>
      <w:pStyle w:val="Encabezado"/>
      <w:tabs>
        <w:tab w:val="clear" w:pos="4819"/>
        <w:tab w:val="left" w:pos="195"/>
        <w:tab w:val="right" w:pos="9921"/>
      </w:tabs>
      <w:ind w:left="2040"/>
      <w:jc w:val="right"/>
      <w:rPr>
        <w:rFonts w:ascii="Verdana" w:hAnsi="Verdana"/>
        <w:i/>
        <w:sz w:val="14"/>
        <w:szCs w:val="14"/>
      </w:rPr>
    </w:pPr>
  </w:p>
  <w:p w:rsidR="007F7563" w:rsidRPr="0051608C" w:rsidRDefault="007F7563" w:rsidP="0051608C">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7563" w:rsidRDefault="007F7563">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7563" w:rsidRDefault="007F7563">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7563" w:rsidRDefault="007F7563" w:rsidP="00280F61">
    <w:pPr>
      <w:pStyle w:val="Encabezado"/>
      <w:jc w:val="center"/>
    </w:pPr>
    <w:r w:rsidRPr="00AA2988">
      <w:rPr>
        <w:rFonts w:ascii="Arial" w:hAnsi="Arial"/>
        <w:noProof/>
        <w:sz w:val="16"/>
      </w:rPr>
      <w:object w:dxaOrig="18028" w:dyaOrig="22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86.5pt;height:23pt" fillcolor="window">
          <v:imagedata r:id="rId1" o:title=""/>
        </v:shape>
        <o:OLEObject Type="Embed" ProgID="MSPhotoEd.3" ShapeID="_x0000_i1029" DrawAspect="Content" ObjectID="_1764576394" r:id="rId2"/>
      </w:object>
    </w: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7563" w:rsidRDefault="007F756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322B5"/>
    <w:multiLevelType w:val="hybridMultilevel"/>
    <w:tmpl w:val="8F2E606E"/>
    <w:lvl w:ilvl="0" w:tplc="27040C9E">
      <w:start w:val="1"/>
      <w:numFmt w:val="decimal"/>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 w15:restartNumberingAfterBreak="0">
    <w:nsid w:val="00F2606D"/>
    <w:multiLevelType w:val="hybridMultilevel"/>
    <w:tmpl w:val="C1906C4E"/>
    <w:lvl w:ilvl="0" w:tplc="BC463E2E">
      <w:start w:val="8"/>
      <w:numFmt w:val="bullet"/>
      <w:lvlText w:val="-"/>
      <w:lvlJc w:val="left"/>
      <w:pPr>
        <w:ind w:left="1713" w:hanging="360"/>
      </w:pPr>
      <w:rPr>
        <w:rFonts w:ascii="Verdana" w:eastAsia="Times New Roman" w:hAnsi="Verdana" w:cs="Times New Roman" w:hint="default"/>
      </w:rPr>
    </w:lvl>
    <w:lvl w:ilvl="1" w:tplc="0C0A0003" w:tentative="1">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2" w15:restartNumberingAfterBreak="0">
    <w:nsid w:val="017F12E8"/>
    <w:multiLevelType w:val="hybridMultilevel"/>
    <w:tmpl w:val="0CE8964A"/>
    <w:styleLink w:val="Estilo32"/>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BOPV-1112"/>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4F968E0"/>
    <w:multiLevelType w:val="hybridMultilevel"/>
    <w:tmpl w:val="A6DAA766"/>
    <w:lvl w:ilvl="0" w:tplc="911A244C">
      <w:start w:val="1"/>
      <w:numFmt w:val="bullet"/>
      <w:lvlText w:val=""/>
      <w:lvlJc w:val="left"/>
      <w:pPr>
        <w:ind w:left="1494" w:hanging="360"/>
      </w:pPr>
      <w:rPr>
        <w:rFonts w:ascii="Symbol" w:hAnsi="Symbol" w:hint="default"/>
        <w:color w:val="auto"/>
      </w:rPr>
    </w:lvl>
    <w:lvl w:ilvl="1" w:tplc="0C0A0003">
      <w:start w:val="1"/>
      <w:numFmt w:val="bullet"/>
      <w:lvlText w:val="o"/>
      <w:lvlJc w:val="left"/>
      <w:pPr>
        <w:ind w:left="2214" w:hanging="360"/>
      </w:pPr>
      <w:rPr>
        <w:rFonts w:ascii="Courier New" w:hAnsi="Courier New" w:cs="Courier New" w:hint="default"/>
      </w:rPr>
    </w:lvl>
    <w:lvl w:ilvl="2" w:tplc="0C0A0005">
      <w:start w:val="1"/>
      <w:numFmt w:val="bullet"/>
      <w:lvlText w:val=""/>
      <w:lvlJc w:val="left"/>
      <w:pPr>
        <w:ind w:left="2934" w:hanging="360"/>
      </w:pPr>
      <w:rPr>
        <w:rFonts w:ascii="Wingdings" w:hAnsi="Wingdings" w:hint="default"/>
      </w:rPr>
    </w:lvl>
    <w:lvl w:ilvl="3" w:tplc="0C0A0001">
      <w:start w:val="1"/>
      <w:numFmt w:val="bullet"/>
      <w:lvlText w:val=""/>
      <w:lvlJc w:val="left"/>
      <w:pPr>
        <w:ind w:left="3654" w:hanging="360"/>
      </w:pPr>
      <w:rPr>
        <w:rFonts w:ascii="Symbol" w:hAnsi="Symbol" w:hint="default"/>
      </w:rPr>
    </w:lvl>
    <w:lvl w:ilvl="4" w:tplc="0C0A0003">
      <w:start w:val="1"/>
      <w:numFmt w:val="bullet"/>
      <w:lvlText w:val="o"/>
      <w:lvlJc w:val="left"/>
      <w:pPr>
        <w:ind w:left="4374" w:hanging="360"/>
      </w:pPr>
      <w:rPr>
        <w:rFonts w:ascii="Courier New" w:hAnsi="Courier New" w:cs="Courier New" w:hint="default"/>
      </w:rPr>
    </w:lvl>
    <w:lvl w:ilvl="5" w:tplc="0C0A0005" w:tentative="1">
      <w:start w:val="1"/>
      <w:numFmt w:val="bullet"/>
      <w:lvlText w:val=""/>
      <w:lvlJc w:val="left"/>
      <w:pPr>
        <w:ind w:left="5094" w:hanging="360"/>
      </w:pPr>
      <w:rPr>
        <w:rFonts w:ascii="Wingdings" w:hAnsi="Wingdings" w:hint="default"/>
      </w:rPr>
    </w:lvl>
    <w:lvl w:ilvl="6" w:tplc="0C0A0001" w:tentative="1">
      <w:start w:val="1"/>
      <w:numFmt w:val="bullet"/>
      <w:lvlText w:val=""/>
      <w:lvlJc w:val="left"/>
      <w:pPr>
        <w:ind w:left="5814" w:hanging="360"/>
      </w:pPr>
      <w:rPr>
        <w:rFonts w:ascii="Symbol" w:hAnsi="Symbol" w:hint="default"/>
      </w:rPr>
    </w:lvl>
    <w:lvl w:ilvl="7" w:tplc="0C0A0003" w:tentative="1">
      <w:start w:val="1"/>
      <w:numFmt w:val="bullet"/>
      <w:lvlText w:val="o"/>
      <w:lvlJc w:val="left"/>
      <w:pPr>
        <w:ind w:left="6534" w:hanging="360"/>
      </w:pPr>
      <w:rPr>
        <w:rFonts w:ascii="Courier New" w:hAnsi="Courier New" w:cs="Courier New" w:hint="default"/>
      </w:rPr>
    </w:lvl>
    <w:lvl w:ilvl="8" w:tplc="0C0A0005" w:tentative="1">
      <w:start w:val="1"/>
      <w:numFmt w:val="bullet"/>
      <w:lvlText w:val=""/>
      <w:lvlJc w:val="left"/>
      <w:pPr>
        <w:ind w:left="7254" w:hanging="360"/>
      </w:pPr>
      <w:rPr>
        <w:rFonts w:ascii="Wingdings" w:hAnsi="Wingdings" w:hint="default"/>
      </w:rPr>
    </w:lvl>
  </w:abstractNum>
  <w:abstractNum w:abstractNumId="6" w15:restartNumberingAfterBreak="0">
    <w:nsid w:val="057D2D64"/>
    <w:multiLevelType w:val="hybridMultilevel"/>
    <w:tmpl w:val="17FC6C66"/>
    <w:lvl w:ilvl="0" w:tplc="B25853DC">
      <w:start w:val="1"/>
      <w:numFmt w:val="decimal"/>
      <w:lvlText w:val="%1)"/>
      <w:lvlJc w:val="left"/>
      <w:pPr>
        <w:ind w:left="928" w:hanging="360"/>
      </w:pPr>
      <w:rPr>
        <w:rFonts w:ascii="Verdana" w:hAnsi="Verdana" w:hint="default"/>
        <w:b/>
        <w:i w:val="0"/>
        <w:sz w:val="18"/>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7"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8" w15:restartNumberingAfterBreak="0">
    <w:nsid w:val="08B832E0"/>
    <w:multiLevelType w:val="hybridMultilevel"/>
    <w:tmpl w:val="D2DAA5F0"/>
    <w:lvl w:ilvl="0" w:tplc="0C0A001B">
      <w:start w:val="1"/>
      <w:numFmt w:val="lowerRoman"/>
      <w:lvlText w:val="%1."/>
      <w:lvlJc w:val="right"/>
      <w:pPr>
        <w:ind w:left="1713" w:hanging="360"/>
      </w:pPr>
    </w:lvl>
    <w:lvl w:ilvl="1" w:tplc="0C0A0019" w:tentative="1">
      <w:start w:val="1"/>
      <w:numFmt w:val="lowerLetter"/>
      <w:lvlText w:val="%2."/>
      <w:lvlJc w:val="left"/>
      <w:pPr>
        <w:ind w:left="2433" w:hanging="360"/>
      </w:pPr>
    </w:lvl>
    <w:lvl w:ilvl="2" w:tplc="0C0A001B" w:tentative="1">
      <w:start w:val="1"/>
      <w:numFmt w:val="lowerRoman"/>
      <w:lvlText w:val="%3."/>
      <w:lvlJc w:val="right"/>
      <w:pPr>
        <w:ind w:left="3153" w:hanging="180"/>
      </w:pPr>
    </w:lvl>
    <w:lvl w:ilvl="3" w:tplc="0C0A000F" w:tentative="1">
      <w:start w:val="1"/>
      <w:numFmt w:val="decimal"/>
      <w:lvlText w:val="%4."/>
      <w:lvlJc w:val="left"/>
      <w:pPr>
        <w:ind w:left="3873" w:hanging="360"/>
      </w:pPr>
    </w:lvl>
    <w:lvl w:ilvl="4" w:tplc="0C0A0019" w:tentative="1">
      <w:start w:val="1"/>
      <w:numFmt w:val="lowerLetter"/>
      <w:lvlText w:val="%5."/>
      <w:lvlJc w:val="left"/>
      <w:pPr>
        <w:ind w:left="4593" w:hanging="360"/>
      </w:pPr>
    </w:lvl>
    <w:lvl w:ilvl="5" w:tplc="0C0A001B" w:tentative="1">
      <w:start w:val="1"/>
      <w:numFmt w:val="lowerRoman"/>
      <w:lvlText w:val="%6."/>
      <w:lvlJc w:val="right"/>
      <w:pPr>
        <w:ind w:left="5313" w:hanging="180"/>
      </w:pPr>
    </w:lvl>
    <w:lvl w:ilvl="6" w:tplc="0C0A000F" w:tentative="1">
      <w:start w:val="1"/>
      <w:numFmt w:val="decimal"/>
      <w:lvlText w:val="%7."/>
      <w:lvlJc w:val="left"/>
      <w:pPr>
        <w:ind w:left="6033" w:hanging="360"/>
      </w:pPr>
    </w:lvl>
    <w:lvl w:ilvl="7" w:tplc="0C0A0019" w:tentative="1">
      <w:start w:val="1"/>
      <w:numFmt w:val="lowerLetter"/>
      <w:lvlText w:val="%8."/>
      <w:lvlJc w:val="left"/>
      <w:pPr>
        <w:ind w:left="6753" w:hanging="360"/>
      </w:pPr>
    </w:lvl>
    <w:lvl w:ilvl="8" w:tplc="0C0A001B" w:tentative="1">
      <w:start w:val="1"/>
      <w:numFmt w:val="lowerRoman"/>
      <w:lvlText w:val="%9."/>
      <w:lvlJc w:val="right"/>
      <w:pPr>
        <w:ind w:left="7473" w:hanging="180"/>
      </w:pPr>
    </w:lvl>
  </w:abstractNum>
  <w:abstractNum w:abstractNumId="9" w15:restartNumberingAfterBreak="0">
    <w:nsid w:val="09565C0D"/>
    <w:multiLevelType w:val="hybridMultilevel"/>
    <w:tmpl w:val="537899A6"/>
    <w:lvl w:ilvl="0" w:tplc="0C0A001B">
      <w:start w:val="1"/>
      <w:numFmt w:val="lowerRoman"/>
      <w:lvlText w:val="%1."/>
      <w:lvlJc w:val="right"/>
      <w:pPr>
        <w:ind w:left="2073" w:hanging="360"/>
      </w:pPr>
    </w:lvl>
    <w:lvl w:ilvl="1" w:tplc="0C0A0019" w:tentative="1">
      <w:start w:val="1"/>
      <w:numFmt w:val="lowerLetter"/>
      <w:lvlText w:val="%2."/>
      <w:lvlJc w:val="left"/>
      <w:pPr>
        <w:ind w:left="2793" w:hanging="360"/>
      </w:pPr>
    </w:lvl>
    <w:lvl w:ilvl="2" w:tplc="0C0A001B" w:tentative="1">
      <w:start w:val="1"/>
      <w:numFmt w:val="lowerRoman"/>
      <w:lvlText w:val="%3."/>
      <w:lvlJc w:val="right"/>
      <w:pPr>
        <w:ind w:left="3513" w:hanging="180"/>
      </w:pPr>
    </w:lvl>
    <w:lvl w:ilvl="3" w:tplc="0C0A000F" w:tentative="1">
      <w:start w:val="1"/>
      <w:numFmt w:val="decimal"/>
      <w:lvlText w:val="%4."/>
      <w:lvlJc w:val="left"/>
      <w:pPr>
        <w:ind w:left="4233" w:hanging="360"/>
      </w:pPr>
    </w:lvl>
    <w:lvl w:ilvl="4" w:tplc="0C0A0019" w:tentative="1">
      <w:start w:val="1"/>
      <w:numFmt w:val="lowerLetter"/>
      <w:lvlText w:val="%5."/>
      <w:lvlJc w:val="left"/>
      <w:pPr>
        <w:ind w:left="4953" w:hanging="360"/>
      </w:pPr>
    </w:lvl>
    <w:lvl w:ilvl="5" w:tplc="0C0A001B" w:tentative="1">
      <w:start w:val="1"/>
      <w:numFmt w:val="lowerRoman"/>
      <w:lvlText w:val="%6."/>
      <w:lvlJc w:val="right"/>
      <w:pPr>
        <w:ind w:left="5673" w:hanging="180"/>
      </w:pPr>
    </w:lvl>
    <w:lvl w:ilvl="6" w:tplc="0C0A000F" w:tentative="1">
      <w:start w:val="1"/>
      <w:numFmt w:val="decimal"/>
      <w:lvlText w:val="%7."/>
      <w:lvlJc w:val="left"/>
      <w:pPr>
        <w:ind w:left="6393" w:hanging="360"/>
      </w:pPr>
    </w:lvl>
    <w:lvl w:ilvl="7" w:tplc="0C0A0019" w:tentative="1">
      <w:start w:val="1"/>
      <w:numFmt w:val="lowerLetter"/>
      <w:lvlText w:val="%8."/>
      <w:lvlJc w:val="left"/>
      <w:pPr>
        <w:ind w:left="7113" w:hanging="360"/>
      </w:pPr>
    </w:lvl>
    <w:lvl w:ilvl="8" w:tplc="0C0A001B" w:tentative="1">
      <w:start w:val="1"/>
      <w:numFmt w:val="lowerRoman"/>
      <w:lvlText w:val="%9."/>
      <w:lvlJc w:val="right"/>
      <w:pPr>
        <w:ind w:left="7833" w:hanging="180"/>
      </w:pPr>
    </w:lvl>
  </w:abstractNum>
  <w:abstractNum w:abstractNumId="10"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1" w15:restartNumberingAfterBreak="0">
    <w:nsid w:val="0BAA3AC2"/>
    <w:multiLevelType w:val="multilevel"/>
    <w:tmpl w:val="ED86DD8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0BE639D4"/>
    <w:multiLevelType w:val="multilevel"/>
    <w:tmpl w:val="DE46A5CA"/>
    <w:styleLink w:val="BOPV-11"/>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3" w15:restartNumberingAfterBreak="0">
    <w:nsid w:val="0CBF1CA7"/>
    <w:multiLevelType w:val="hybridMultilevel"/>
    <w:tmpl w:val="B284E116"/>
    <w:styleLink w:val="Estilo2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0FC40116"/>
    <w:multiLevelType w:val="hybridMultilevel"/>
    <w:tmpl w:val="6C3E284A"/>
    <w:lvl w:ilvl="0" w:tplc="B25853DC">
      <w:start w:val="1"/>
      <w:numFmt w:val="decimal"/>
      <w:lvlText w:val="%1)"/>
      <w:lvlJc w:val="left"/>
      <w:pPr>
        <w:ind w:left="1212" w:hanging="360"/>
      </w:pPr>
      <w:rPr>
        <w:rFonts w:ascii="Verdana" w:hAnsi="Verdana" w:hint="default"/>
        <w:b/>
        <w:i w:val="0"/>
        <w:sz w:val="18"/>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5"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16" w15:restartNumberingAfterBreak="0">
    <w:nsid w:val="11785873"/>
    <w:multiLevelType w:val="hybridMultilevel"/>
    <w:tmpl w:val="FAD8FE68"/>
    <w:lvl w:ilvl="0" w:tplc="BC463E2E">
      <w:start w:val="8"/>
      <w:numFmt w:val="bullet"/>
      <w:lvlText w:val="-"/>
      <w:lvlJc w:val="left"/>
      <w:pPr>
        <w:ind w:left="1713" w:hanging="360"/>
      </w:pPr>
      <w:rPr>
        <w:rFonts w:ascii="Verdana" w:eastAsia="Times New Roman" w:hAnsi="Verdana" w:cs="Times New Roman" w:hint="default"/>
      </w:rPr>
    </w:lvl>
    <w:lvl w:ilvl="1" w:tplc="0C0A0003" w:tentative="1">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17"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18" w15:restartNumberingAfterBreak="0">
    <w:nsid w:val="135D1CC6"/>
    <w:multiLevelType w:val="hybridMultilevel"/>
    <w:tmpl w:val="0F84A3E0"/>
    <w:lvl w:ilvl="0" w:tplc="B25853DC">
      <w:start w:val="1"/>
      <w:numFmt w:val="decimal"/>
      <w:lvlText w:val="%1)"/>
      <w:lvlJc w:val="left"/>
      <w:pPr>
        <w:ind w:left="928" w:hanging="360"/>
      </w:pPr>
      <w:rPr>
        <w:rFonts w:ascii="Verdana" w:hAnsi="Verdana" w:hint="default"/>
        <w:b/>
        <w:i w:val="0"/>
        <w:sz w:val="18"/>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9"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1CBD271A"/>
    <w:multiLevelType w:val="hybridMultilevel"/>
    <w:tmpl w:val="C9426BAC"/>
    <w:styleLink w:val="BOPV-113"/>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22" w15:restartNumberingAfterBreak="0">
    <w:nsid w:val="1F9A02D6"/>
    <w:multiLevelType w:val="hybridMultilevel"/>
    <w:tmpl w:val="714038D2"/>
    <w:lvl w:ilvl="0" w:tplc="510A4EB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23" w15:restartNumberingAfterBreak="0">
    <w:nsid w:val="1FA408BD"/>
    <w:multiLevelType w:val="hybridMultilevel"/>
    <w:tmpl w:val="3704E298"/>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1FE4362F"/>
    <w:multiLevelType w:val="hybridMultilevel"/>
    <w:tmpl w:val="188E7A22"/>
    <w:styleLink w:val="BOPV-14"/>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5" w15:restartNumberingAfterBreak="0">
    <w:nsid w:val="21365DF6"/>
    <w:multiLevelType w:val="hybridMultilevel"/>
    <w:tmpl w:val="FF0AB6A0"/>
    <w:lvl w:ilvl="0" w:tplc="0C0A0001">
      <w:start w:val="1"/>
      <w:numFmt w:val="bullet"/>
      <w:lvlText w:val=""/>
      <w:lvlJc w:val="left"/>
      <w:pPr>
        <w:ind w:left="1778" w:hanging="360"/>
      </w:pPr>
      <w:rPr>
        <w:rFonts w:ascii="Symbol" w:hAnsi="Symbol" w:hint="default"/>
      </w:rPr>
    </w:lvl>
    <w:lvl w:ilvl="1" w:tplc="0C0A0003" w:tentative="1">
      <w:start w:val="1"/>
      <w:numFmt w:val="bullet"/>
      <w:lvlText w:val="o"/>
      <w:lvlJc w:val="left"/>
      <w:pPr>
        <w:ind w:left="2498" w:hanging="360"/>
      </w:pPr>
      <w:rPr>
        <w:rFonts w:ascii="Courier New" w:hAnsi="Courier New" w:cs="Courier New" w:hint="default"/>
      </w:rPr>
    </w:lvl>
    <w:lvl w:ilvl="2" w:tplc="0C0A0005" w:tentative="1">
      <w:start w:val="1"/>
      <w:numFmt w:val="bullet"/>
      <w:lvlText w:val=""/>
      <w:lvlJc w:val="left"/>
      <w:pPr>
        <w:ind w:left="3218" w:hanging="360"/>
      </w:pPr>
      <w:rPr>
        <w:rFonts w:ascii="Wingdings" w:hAnsi="Wingdings" w:hint="default"/>
      </w:rPr>
    </w:lvl>
    <w:lvl w:ilvl="3" w:tplc="0C0A0001" w:tentative="1">
      <w:start w:val="1"/>
      <w:numFmt w:val="bullet"/>
      <w:lvlText w:val=""/>
      <w:lvlJc w:val="left"/>
      <w:pPr>
        <w:ind w:left="3938" w:hanging="360"/>
      </w:pPr>
      <w:rPr>
        <w:rFonts w:ascii="Symbol" w:hAnsi="Symbol" w:hint="default"/>
      </w:rPr>
    </w:lvl>
    <w:lvl w:ilvl="4" w:tplc="0C0A0003" w:tentative="1">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26" w15:restartNumberingAfterBreak="0">
    <w:nsid w:val="24F50069"/>
    <w:multiLevelType w:val="hybridMultilevel"/>
    <w:tmpl w:val="35D0BC0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29943B6F"/>
    <w:multiLevelType w:val="hybridMultilevel"/>
    <w:tmpl w:val="7BC4848E"/>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28" w15:restartNumberingAfterBreak="0">
    <w:nsid w:val="2AA7799C"/>
    <w:multiLevelType w:val="hybridMultilevel"/>
    <w:tmpl w:val="5BF89128"/>
    <w:lvl w:ilvl="0" w:tplc="5114F274">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2B2B499E"/>
    <w:multiLevelType w:val="hybridMultilevel"/>
    <w:tmpl w:val="1B6C7B70"/>
    <w:lvl w:ilvl="0" w:tplc="ACACEC58">
      <w:start w:val="1"/>
      <w:numFmt w:val="bullet"/>
      <w:lvlText w:val=""/>
      <w:lvlJc w:val="left"/>
      <w:pPr>
        <w:ind w:left="3763"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30" w15:restartNumberingAfterBreak="0">
    <w:nsid w:val="2BB91EE1"/>
    <w:multiLevelType w:val="hybridMultilevel"/>
    <w:tmpl w:val="BB4E533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2C1B4FC5"/>
    <w:multiLevelType w:val="hybridMultilevel"/>
    <w:tmpl w:val="8AC2DD26"/>
    <w:lvl w:ilvl="0" w:tplc="8920F91E">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32" w15:restartNumberingAfterBreak="0">
    <w:nsid w:val="2CBD77F6"/>
    <w:multiLevelType w:val="hybridMultilevel"/>
    <w:tmpl w:val="EAF8AA2A"/>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2DB24445"/>
    <w:multiLevelType w:val="hybridMultilevel"/>
    <w:tmpl w:val="77545E9A"/>
    <w:lvl w:ilvl="0" w:tplc="B06829D4">
      <w:start w:val="1"/>
      <w:numFmt w:val="lowerLetter"/>
      <w:lvlText w:val="%1)"/>
      <w:lvlJc w:val="left"/>
      <w:pPr>
        <w:ind w:left="1288" w:hanging="360"/>
      </w:pPr>
      <w:rPr>
        <w:b/>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34" w15:restartNumberingAfterBreak="0">
    <w:nsid w:val="300F5D78"/>
    <w:multiLevelType w:val="hybridMultilevel"/>
    <w:tmpl w:val="DA5C8210"/>
    <w:lvl w:ilvl="0" w:tplc="BC463E2E">
      <w:start w:val="8"/>
      <w:numFmt w:val="bullet"/>
      <w:lvlText w:val="-"/>
      <w:lvlJc w:val="left"/>
      <w:pPr>
        <w:ind w:left="1069" w:hanging="360"/>
      </w:pPr>
      <w:rPr>
        <w:rFonts w:ascii="Verdana" w:eastAsia="Times New Roman" w:hAnsi="Verdana" w:cs="Times New Roman"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35"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36" w15:restartNumberingAfterBreak="0">
    <w:nsid w:val="316F2524"/>
    <w:multiLevelType w:val="hybridMultilevel"/>
    <w:tmpl w:val="AEEE8424"/>
    <w:lvl w:ilvl="0" w:tplc="EE806366">
      <w:start w:val="1"/>
      <w:numFmt w:val="lowerLetter"/>
      <w:lvlText w:val="%1)"/>
      <w:lvlJc w:val="left"/>
      <w:pPr>
        <w:ind w:left="2062" w:hanging="360"/>
      </w:pPr>
      <w:rPr>
        <w:rFonts w:hint="default"/>
        <w:b/>
      </w:rPr>
    </w:lvl>
    <w:lvl w:ilvl="1" w:tplc="0C0A0019" w:tentative="1">
      <w:start w:val="1"/>
      <w:numFmt w:val="lowerLetter"/>
      <w:lvlText w:val="%2."/>
      <w:lvlJc w:val="left"/>
      <w:pPr>
        <w:ind w:left="2782" w:hanging="360"/>
      </w:pPr>
    </w:lvl>
    <w:lvl w:ilvl="2" w:tplc="0C0A001B" w:tentative="1">
      <w:start w:val="1"/>
      <w:numFmt w:val="lowerRoman"/>
      <w:lvlText w:val="%3."/>
      <w:lvlJc w:val="right"/>
      <w:pPr>
        <w:ind w:left="3502" w:hanging="180"/>
      </w:pPr>
    </w:lvl>
    <w:lvl w:ilvl="3" w:tplc="0C0A000F" w:tentative="1">
      <w:start w:val="1"/>
      <w:numFmt w:val="decimal"/>
      <w:lvlText w:val="%4."/>
      <w:lvlJc w:val="left"/>
      <w:pPr>
        <w:ind w:left="4222" w:hanging="360"/>
      </w:pPr>
    </w:lvl>
    <w:lvl w:ilvl="4" w:tplc="0C0A0019" w:tentative="1">
      <w:start w:val="1"/>
      <w:numFmt w:val="lowerLetter"/>
      <w:lvlText w:val="%5."/>
      <w:lvlJc w:val="left"/>
      <w:pPr>
        <w:ind w:left="4942" w:hanging="360"/>
      </w:pPr>
    </w:lvl>
    <w:lvl w:ilvl="5" w:tplc="0C0A001B" w:tentative="1">
      <w:start w:val="1"/>
      <w:numFmt w:val="lowerRoman"/>
      <w:lvlText w:val="%6."/>
      <w:lvlJc w:val="right"/>
      <w:pPr>
        <w:ind w:left="5662" w:hanging="180"/>
      </w:pPr>
    </w:lvl>
    <w:lvl w:ilvl="6" w:tplc="0C0A000F" w:tentative="1">
      <w:start w:val="1"/>
      <w:numFmt w:val="decimal"/>
      <w:lvlText w:val="%7."/>
      <w:lvlJc w:val="left"/>
      <w:pPr>
        <w:ind w:left="6382" w:hanging="360"/>
      </w:pPr>
    </w:lvl>
    <w:lvl w:ilvl="7" w:tplc="0C0A0019" w:tentative="1">
      <w:start w:val="1"/>
      <w:numFmt w:val="lowerLetter"/>
      <w:lvlText w:val="%8."/>
      <w:lvlJc w:val="left"/>
      <w:pPr>
        <w:ind w:left="7102" w:hanging="360"/>
      </w:pPr>
    </w:lvl>
    <w:lvl w:ilvl="8" w:tplc="0C0A001B" w:tentative="1">
      <w:start w:val="1"/>
      <w:numFmt w:val="lowerRoman"/>
      <w:lvlText w:val="%9."/>
      <w:lvlJc w:val="right"/>
      <w:pPr>
        <w:ind w:left="7822" w:hanging="180"/>
      </w:pPr>
    </w:lvl>
  </w:abstractNum>
  <w:abstractNum w:abstractNumId="37"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38"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34D05222"/>
    <w:multiLevelType w:val="hybridMultilevel"/>
    <w:tmpl w:val="BFDE2BD0"/>
    <w:lvl w:ilvl="0" w:tplc="0C0A0001">
      <w:start w:val="1"/>
      <w:numFmt w:val="bullet"/>
      <w:lvlText w:val=""/>
      <w:lvlJc w:val="left"/>
      <w:pPr>
        <w:ind w:left="927" w:hanging="360"/>
      </w:pPr>
      <w:rPr>
        <w:rFonts w:ascii="Symbol" w:hAnsi="Symbol" w:hint="default"/>
      </w:rPr>
    </w:lvl>
    <w:lvl w:ilvl="1" w:tplc="0C0A0003" w:tentative="1">
      <w:start w:val="1"/>
      <w:numFmt w:val="bullet"/>
      <w:lvlText w:val="o"/>
      <w:lvlJc w:val="left"/>
      <w:pPr>
        <w:ind w:left="1647" w:hanging="360"/>
      </w:pPr>
      <w:rPr>
        <w:rFonts w:ascii="Courier New" w:hAnsi="Courier New" w:cs="Courier New" w:hint="default"/>
      </w:rPr>
    </w:lvl>
    <w:lvl w:ilvl="2" w:tplc="0C0A0005" w:tentative="1">
      <w:start w:val="1"/>
      <w:numFmt w:val="bullet"/>
      <w:lvlText w:val=""/>
      <w:lvlJc w:val="left"/>
      <w:pPr>
        <w:ind w:left="2367" w:hanging="360"/>
      </w:pPr>
      <w:rPr>
        <w:rFonts w:ascii="Wingdings" w:hAnsi="Wingdings" w:hint="default"/>
      </w:rPr>
    </w:lvl>
    <w:lvl w:ilvl="3" w:tplc="0C0A0001" w:tentative="1">
      <w:start w:val="1"/>
      <w:numFmt w:val="bullet"/>
      <w:lvlText w:val=""/>
      <w:lvlJc w:val="left"/>
      <w:pPr>
        <w:ind w:left="3087" w:hanging="360"/>
      </w:pPr>
      <w:rPr>
        <w:rFonts w:ascii="Symbol" w:hAnsi="Symbol" w:hint="default"/>
      </w:rPr>
    </w:lvl>
    <w:lvl w:ilvl="4" w:tplc="0C0A0003" w:tentative="1">
      <w:start w:val="1"/>
      <w:numFmt w:val="bullet"/>
      <w:lvlText w:val="o"/>
      <w:lvlJc w:val="left"/>
      <w:pPr>
        <w:ind w:left="3807" w:hanging="360"/>
      </w:pPr>
      <w:rPr>
        <w:rFonts w:ascii="Courier New" w:hAnsi="Courier New" w:cs="Courier New" w:hint="default"/>
      </w:rPr>
    </w:lvl>
    <w:lvl w:ilvl="5" w:tplc="0C0A0005" w:tentative="1">
      <w:start w:val="1"/>
      <w:numFmt w:val="bullet"/>
      <w:lvlText w:val=""/>
      <w:lvlJc w:val="left"/>
      <w:pPr>
        <w:ind w:left="4527" w:hanging="360"/>
      </w:pPr>
      <w:rPr>
        <w:rFonts w:ascii="Wingdings" w:hAnsi="Wingdings" w:hint="default"/>
      </w:rPr>
    </w:lvl>
    <w:lvl w:ilvl="6" w:tplc="0C0A0001" w:tentative="1">
      <w:start w:val="1"/>
      <w:numFmt w:val="bullet"/>
      <w:lvlText w:val=""/>
      <w:lvlJc w:val="left"/>
      <w:pPr>
        <w:ind w:left="5247" w:hanging="360"/>
      </w:pPr>
      <w:rPr>
        <w:rFonts w:ascii="Symbol" w:hAnsi="Symbol" w:hint="default"/>
      </w:rPr>
    </w:lvl>
    <w:lvl w:ilvl="7" w:tplc="0C0A0003" w:tentative="1">
      <w:start w:val="1"/>
      <w:numFmt w:val="bullet"/>
      <w:lvlText w:val="o"/>
      <w:lvlJc w:val="left"/>
      <w:pPr>
        <w:ind w:left="5967" w:hanging="360"/>
      </w:pPr>
      <w:rPr>
        <w:rFonts w:ascii="Courier New" w:hAnsi="Courier New" w:cs="Courier New" w:hint="default"/>
      </w:rPr>
    </w:lvl>
    <w:lvl w:ilvl="8" w:tplc="0C0A0005" w:tentative="1">
      <w:start w:val="1"/>
      <w:numFmt w:val="bullet"/>
      <w:lvlText w:val=""/>
      <w:lvlJc w:val="left"/>
      <w:pPr>
        <w:ind w:left="6687" w:hanging="360"/>
      </w:pPr>
      <w:rPr>
        <w:rFonts w:ascii="Wingdings" w:hAnsi="Wingdings" w:hint="default"/>
      </w:rPr>
    </w:lvl>
  </w:abstractNum>
  <w:abstractNum w:abstractNumId="40"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41"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3DEE2471"/>
    <w:multiLevelType w:val="hybridMultilevel"/>
    <w:tmpl w:val="24A076E8"/>
    <w:lvl w:ilvl="0" w:tplc="37204F30">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3F72358D"/>
    <w:multiLevelType w:val="hybridMultilevel"/>
    <w:tmpl w:val="204A41A6"/>
    <w:lvl w:ilvl="0" w:tplc="0C0A0015">
      <w:start w:val="1"/>
      <w:numFmt w:val="upp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4" w15:restartNumberingAfterBreak="0">
    <w:nsid w:val="3FCA578D"/>
    <w:multiLevelType w:val="hybridMultilevel"/>
    <w:tmpl w:val="088638D0"/>
    <w:lvl w:ilvl="0" w:tplc="F7309FFE">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15:restartNumberingAfterBreak="0">
    <w:nsid w:val="3FF00B5E"/>
    <w:multiLevelType w:val="hybridMultilevel"/>
    <w:tmpl w:val="F0E299D0"/>
    <w:lvl w:ilvl="0" w:tplc="D542E3D4">
      <w:start w:val="1"/>
      <w:numFmt w:val="decimal"/>
      <w:lvlText w:val="%1.-"/>
      <w:lvlJc w:val="left"/>
      <w:pPr>
        <w:ind w:left="1004" w:hanging="360"/>
      </w:pPr>
      <w:rPr>
        <w:rFonts w:hint="default"/>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46" w15:restartNumberingAfterBreak="0">
    <w:nsid w:val="41D264F0"/>
    <w:multiLevelType w:val="hybridMultilevel"/>
    <w:tmpl w:val="B656A918"/>
    <w:lvl w:ilvl="0" w:tplc="2FAC3E84">
      <w:start w:val="1"/>
      <w:numFmt w:val="lowerLetter"/>
      <w:lvlText w:val="%1)"/>
      <w:lvlJc w:val="left"/>
      <w:pPr>
        <w:ind w:left="927" w:hanging="360"/>
      </w:pPr>
      <w:rPr>
        <w:b/>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47" w15:restartNumberingAfterBreak="0">
    <w:nsid w:val="42255706"/>
    <w:multiLevelType w:val="hybridMultilevel"/>
    <w:tmpl w:val="EFF2A8F4"/>
    <w:lvl w:ilvl="0" w:tplc="E22685AE">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48"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9" w15:restartNumberingAfterBreak="0">
    <w:nsid w:val="44BE5D7D"/>
    <w:multiLevelType w:val="multilevel"/>
    <w:tmpl w:val="EB2EE380"/>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0"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51"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52" w15:restartNumberingAfterBreak="0">
    <w:nsid w:val="46794854"/>
    <w:multiLevelType w:val="hybridMultilevel"/>
    <w:tmpl w:val="1D3E5774"/>
    <w:lvl w:ilvl="0" w:tplc="CF28DC62">
      <w:start w:val="1"/>
      <w:numFmt w:val="decimal"/>
      <w:lvlText w:val="%1)"/>
      <w:lvlJc w:val="left"/>
      <w:pPr>
        <w:ind w:left="1496" w:hanging="360"/>
      </w:pPr>
      <w:rPr>
        <w:rFonts w:hint="default"/>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53" w15:restartNumberingAfterBreak="0">
    <w:nsid w:val="47E3151A"/>
    <w:multiLevelType w:val="hybridMultilevel"/>
    <w:tmpl w:val="C278EC64"/>
    <w:styleLink w:val="Estilo24"/>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54"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5" w15:restartNumberingAfterBreak="0">
    <w:nsid w:val="4D062161"/>
    <w:multiLevelType w:val="hybridMultilevel"/>
    <w:tmpl w:val="7B7A7310"/>
    <w:lvl w:ilvl="0" w:tplc="BC463E2E">
      <w:start w:val="8"/>
      <w:numFmt w:val="bullet"/>
      <w:lvlText w:val="-"/>
      <w:lvlJc w:val="left"/>
      <w:pPr>
        <w:ind w:left="1496" w:hanging="360"/>
      </w:pPr>
      <w:rPr>
        <w:rFonts w:ascii="Verdana" w:eastAsia="Times New Roman" w:hAnsi="Verdana" w:cs="Times New Roman" w:hint="default"/>
      </w:rPr>
    </w:lvl>
    <w:lvl w:ilvl="1" w:tplc="0C0A0003" w:tentative="1">
      <w:start w:val="1"/>
      <w:numFmt w:val="bullet"/>
      <w:lvlText w:val="o"/>
      <w:lvlJc w:val="left"/>
      <w:pPr>
        <w:ind w:left="2216" w:hanging="360"/>
      </w:pPr>
      <w:rPr>
        <w:rFonts w:ascii="Courier New" w:hAnsi="Courier New" w:cs="Courier New" w:hint="default"/>
      </w:rPr>
    </w:lvl>
    <w:lvl w:ilvl="2" w:tplc="0C0A0005" w:tentative="1">
      <w:start w:val="1"/>
      <w:numFmt w:val="bullet"/>
      <w:lvlText w:val=""/>
      <w:lvlJc w:val="left"/>
      <w:pPr>
        <w:ind w:left="2936" w:hanging="360"/>
      </w:pPr>
      <w:rPr>
        <w:rFonts w:ascii="Wingdings" w:hAnsi="Wingdings" w:hint="default"/>
      </w:rPr>
    </w:lvl>
    <w:lvl w:ilvl="3" w:tplc="0C0A0001" w:tentative="1">
      <w:start w:val="1"/>
      <w:numFmt w:val="bullet"/>
      <w:lvlText w:val=""/>
      <w:lvlJc w:val="left"/>
      <w:pPr>
        <w:ind w:left="3656" w:hanging="360"/>
      </w:pPr>
      <w:rPr>
        <w:rFonts w:ascii="Symbol" w:hAnsi="Symbol" w:hint="default"/>
      </w:rPr>
    </w:lvl>
    <w:lvl w:ilvl="4" w:tplc="0C0A0003" w:tentative="1">
      <w:start w:val="1"/>
      <w:numFmt w:val="bullet"/>
      <w:lvlText w:val="o"/>
      <w:lvlJc w:val="left"/>
      <w:pPr>
        <w:ind w:left="4376" w:hanging="360"/>
      </w:pPr>
      <w:rPr>
        <w:rFonts w:ascii="Courier New" w:hAnsi="Courier New" w:cs="Courier New" w:hint="default"/>
      </w:rPr>
    </w:lvl>
    <w:lvl w:ilvl="5" w:tplc="0C0A0005" w:tentative="1">
      <w:start w:val="1"/>
      <w:numFmt w:val="bullet"/>
      <w:lvlText w:val=""/>
      <w:lvlJc w:val="left"/>
      <w:pPr>
        <w:ind w:left="5096" w:hanging="360"/>
      </w:pPr>
      <w:rPr>
        <w:rFonts w:ascii="Wingdings" w:hAnsi="Wingdings" w:hint="default"/>
      </w:rPr>
    </w:lvl>
    <w:lvl w:ilvl="6" w:tplc="0C0A0001" w:tentative="1">
      <w:start w:val="1"/>
      <w:numFmt w:val="bullet"/>
      <w:lvlText w:val=""/>
      <w:lvlJc w:val="left"/>
      <w:pPr>
        <w:ind w:left="5816" w:hanging="360"/>
      </w:pPr>
      <w:rPr>
        <w:rFonts w:ascii="Symbol" w:hAnsi="Symbol" w:hint="default"/>
      </w:rPr>
    </w:lvl>
    <w:lvl w:ilvl="7" w:tplc="0C0A0003" w:tentative="1">
      <w:start w:val="1"/>
      <w:numFmt w:val="bullet"/>
      <w:lvlText w:val="o"/>
      <w:lvlJc w:val="left"/>
      <w:pPr>
        <w:ind w:left="6536" w:hanging="360"/>
      </w:pPr>
      <w:rPr>
        <w:rFonts w:ascii="Courier New" w:hAnsi="Courier New" w:cs="Courier New" w:hint="default"/>
      </w:rPr>
    </w:lvl>
    <w:lvl w:ilvl="8" w:tplc="0C0A0005" w:tentative="1">
      <w:start w:val="1"/>
      <w:numFmt w:val="bullet"/>
      <w:lvlText w:val=""/>
      <w:lvlJc w:val="left"/>
      <w:pPr>
        <w:ind w:left="7256" w:hanging="360"/>
      </w:pPr>
      <w:rPr>
        <w:rFonts w:ascii="Wingdings" w:hAnsi="Wingdings" w:hint="default"/>
      </w:rPr>
    </w:lvl>
  </w:abstractNum>
  <w:abstractNum w:abstractNumId="56"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57"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58"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9" w15:restartNumberingAfterBreak="0">
    <w:nsid w:val="56734DA1"/>
    <w:multiLevelType w:val="hybridMultilevel"/>
    <w:tmpl w:val="C07CFD14"/>
    <w:styleLink w:val="Estilo23"/>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60" w15:restartNumberingAfterBreak="0">
    <w:nsid w:val="56B92F09"/>
    <w:multiLevelType w:val="hybridMultilevel"/>
    <w:tmpl w:val="4A4832A2"/>
    <w:lvl w:ilvl="0" w:tplc="8CAABAC4">
      <w:start w:val="1"/>
      <w:numFmt w:val="decimal"/>
      <w:lvlText w:val="%1."/>
      <w:lvlJc w:val="left"/>
      <w:pPr>
        <w:ind w:left="1212" w:hanging="360"/>
      </w:pPr>
      <w:rPr>
        <w:rFonts w:ascii="Verdana" w:hAnsi="Verdana" w:hint="default"/>
        <w:b/>
        <w:i w:val="0"/>
        <w:sz w:val="18"/>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61" w15:restartNumberingAfterBreak="0">
    <w:nsid w:val="57633332"/>
    <w:multiLevelType w:val="hybridMultilevel"/>
    <w:tmpl w:val="98A80628"/>
    <w:lvl w:ilvl="0" w:tplc="8CAABAC4">
      <w:start w:val="1"/>
      <w:numFmt w:val="decimal"/>
      <w:lvlText w:val="%1."/>
      <w:lvlJc w:val="left"/>
      <w:pPr>
        <w:ind w:left="1496" w:hanging="360"/>
      </w:pPr>
      <w:rPr>
        <w:rFonts w:ascii="Verdana" w:hAnsi="Verdana" w:hint="default"/>
        <w:b/>
        <w:i w:val="0"/>
        <w:sz w:val="18"/>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62"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63" w15:restartNumberingAfterBreak="0">
    <w:nsid w:val="5792481C"/>
    <w:multiLevelType w:val="hybridMultilevel"/>
    <w:tmpl w:val="38C2B8F4"/>
    <w:lvl w:ilvl="0" w:tplc="3ED62476">
      <w:start w:val="1"/>
      <w:numFmt w:val="lowerLetter"/>
      <w:lvlText w:val="%1)"/>
      <w:lvlJc w:val="left"/>
      <w:pPr>
        <w:ind w:left="1334" w:hanging="600"/>
      </w:pPr>
      <w:rPr>
        <w:rFonts w:hint="default"/>
      </w:rPr>
    </w:lvl>
    <w:lvl w:ilvl="1" w:tplc="0C0A0019" w:tentative="1">
      <w:start w:val="1"/>
      <w:numFmt w:val="lowerLetter"/>
      <w:lvlText w:val="%2."/>
      <w:lvlJc w:val="left"/>
      <w:pPr>
        <w:ind w:left="1814" w:hanging="360"/>
      </w:pPr>
    </w:lvl>
    <w:lvl w:ilvl="2" w:tplc="0C0A001B" w:tentative="1">
      <w:start w:val="1"/>
      <w:numFmt w:val="lowerRoman"/>
      <w:lvlText w:val="%3."/>
      <w:lvlJc w:val="right"/>
      <w:pPr>
        <w:ind w:left="2534" w:hanging="180"/>
      </w:pPr>
    </w:lvl>
    <w:lvl w:ilvl="3" w:tplc="0C0A000F" w:tentative="1">
      <w:start w:val="1"/>
      <w:numFmt w:val="decimal"/>
      <w:lvlText w:val="%4."/>
      <w:lvlJc w:val="left"/>
      <w:pPr>
        <w:ind w:left="3254" w:hanging="360"/>
      </w:pPr>
    </w:lvl>
    <w:lvl w:ilvl="4" w:tplc="0C0A0019" w:tentative="1">
      <w:start w:val="1"/>
      <w:numFmt w:val="lowerLetter"/>
      <w:lvlText w:val="%5."/>
      <w:lvlJc w:val="left"/>
      <w:pPr>
        <w:ind w:left="3974" w:hanging="360"/>
      </w:pPr>
    </w:lvl>
    <w:lvl w:ilvl="5" w:tplc="0C0A001B" w:tentative="1">
      <w:start w:val="1"/>
      <w:numFmt w:val="lowerRoman"/>
      <w:lvlText w:val="%6."/>
      <w:lvlJc w:val="right"/>
      <w:pPr>
        <w:ind w:left="4694" w:hanging="180"/>
      </w:pPr>
    </w:lvl>
    <w:lvl w:ilvl="6" w:tplc="0C0A000F" w:tentative="1">
      <w:start w:val="1"/>
      <w:numFmt w:val="decimal"/>
      <w:lvlText w:val="%7."/>
      <w:lvlJc w:val="left"/>
      <w:pPr>
        <w:ind w:left="5414" w:hanging="360"/>
      </w:pPr>
    </w:lvl>
    <w:lvl w:ilvl="7" w:tplc="0C0A0019" w:tentative="1">
      <w:start w:val="1"/>
      <w:numFmt w:val="lowerLetter"/>
      <w:lvlText w:val="%8."/>
      <w:lvlJc w:val="left"/>
      <w:pPr>
        <w:ind w:left="6134" w:hanging="360"/>
      </w:pPr>
    </w:lvl>
    <w:lvl w:ilvl="8" w:tplc="0C0A001B" w:tentative="1">
      <w:start w:val="1"/>
      <w:numFmt w:val="lowerRoman"/>
      <w:lvlText w:val="%9."/>
      <w:lvlJc w:val="right"/>
      <w:pPr>
        <w:ind w:left="6854" w:hanging="180"/>
      </w:pPr>
    </w:lvl>
  </w:abstractNum>
  <w:abstractNum w:abstractNumId="64" w15:restartNumberingAfterBreak="0">
    <w:nsid w:val="57F6359E"/>
    <w:multiLevelType w:val="hybridMultilevel"/>
    <w:tmpl w:val="6D8ADBF4"/>
    <w:lvl w:ilvl="0" w:tplc="BC463E2E">
      <w:start w:val="8"/>
      <w:numFmt w:val="bullet"/>
      <w:lvlText w:val="-"/>
      <w:lvlJc w:val="left"/>
      <w:pPr>
        <w:ind w:left="1212" w:hanging="360"/>
      </w:pPr>
      <w:rPr>
        <w:rFonts w:ascii="Verdana" w:eastAsia="Times New Roman" w:hAnsi="Verdana" w:cs="Times New Roman" w:hint="default"/>
      </w:rPr>
    </w:lvl>
    <w:lvl w:ilvl="1" w:tplc="0C0A0003" w:tentative="1">
      <w:start w:val="1"/>
      <w:numFmt w:val="bullet"/>
      <w:lvlText w:val="o"/>
      <w:lvlJc w:val="left"/>
      <w:pPr>
        <w:ind w:left="1932" w:hanging="360"/>
      </w:pPr>
      <w:rPr>
        <w:rFonts w:ascii="Courier New" w:hAnsi="Courier New" w:cs="Courier New" w:hint="default"/>
      </w:rPr>
    </w:lvl>
    <w:lvl w:ilvl="2" w:tplc="0C0A0005" w:tentative="1">
      <w:start w:val="1"/>
      <w:numFmt w:val="bullet"/>
      <w:lvlText w:val=""/>
      <w:lvlJc w:val="left"/>
      <w:pPr>
        <w:ind w:left="2652" w:hanging="360"/>
      </w:pPr>
      <w:rPr>
        <w:rFonts w:ascii="Wingdings" w:hAnsi="Wingdings" w:hint="default"/>
      </w:rPr>
    </w:lvl>
    <w:lvl w:ilvl="3" w:tplc="0C0A0001" w:tentative="1">
      <w:start w:val="1"/>
      <w:numFmt w:val="bullet"/>
      <w:lvlText w:val=""/>
      <w:lvlJc w:val="left"/>
      <w:pPr>
        <w:ind w:left="3372" w:hanging="360"/>
      </w:pPr>
      <w:rPr>
        <w:rFonts w:ascii="Symbol" w:hAnsi="Symbol" w:hint="default"/>
      </w:rPr>
    </w:lvl>
    <w:lvl w:ilvl="4" w:tplc="0C0A0003" w:tentative="1">
      <w:start w:val="1"/>
      <w:numFmt w:val="bullet"/>
      <w:lvlText w:val="o"/>
      <w:lvlJc w:val="left"/>
      <w:pPr>
        <w:ind w:left="4092" w:hanging="360"/>
      </w:pPr>
      <w:rPr>
        <w:rFonts w:ascii="Courier New" w:hAnsi="Courier New" w:cs="Courier New" w:hint="default"/>
      </w:rPr>
    </w:lvl>
    <w:lvl w:ilvl="5" w:tplc="0C0A0005" w:tentative="1">
      <w:start w:val="1"/>
      <w:numFmt w:val="bullet"/>
      <w:lvlText w:val=""/>
      <w:lvlJc w:val="left"/>
      <w:pPr>
        <w:ind w:left="4812" w:hanging="360"/>
      </w:pPr>
      <w:rPr>
        <w:rFonts w:ascii="Wingdings" w:hAnsi="Wingdings" w:hint="default"/>
      </w:rPr>
    </w:lvl>
    <w:lvl w:ilvl="6" w:tplc="0C0A0001" w:tentative="1">
      <w:start w:val="1"/>
      <w:numFmt w:val="bullet"/>
      <w:lvlText w:val=""/>
      <w:lvlJc w:val="left"/>
      <w:pPr>
        <w:ind w:left="5532" w:hanging="360"/>
      </w:pPr>
      <w:rPr>
        <w:rFonts w:ascii="Symbol" w:hAnsi="Symbol" w:hint="default"/>
      </w:rPr>
    </w:lvl>
    <w:lvl w:ilvl="7" w:tplc="0C0A0003" w:tentative="1">
      <w:start w:val="1"/>
      <w:numFmt w:val="bullet"/>
      <w:lvlText w:val="o"/>
      <w:lvlJc w:val="left"/>
      <w:pPr>
        <w:ind w:left="6252" w:hanging="360"/>
      </w:pPr>
      <w:rPr>
        <w:rFonts w:ascii="Courier New" w:hAnsi="Courier New" w:cs="Courier New" w:hint="default"/>
      </w:rPr>
    </w:lvl>
    <w:lvl w:ilvl="8" w:tplc="0C0A0005" w:tentative="1">
      <w:start w:val="1"/>
      <w:numFmt w:val="bullet"/>
      <w:lvlText w:val=""/>
      <w:lvlJc w:val="left"/>
      <w:pPr>
        <w:ind w:left="6972" w:hanging="360"/>
      </w:pPr>
      <w:rPr>
        <w:rFonts w:ascii="Wingdings" w:hAnsi="Wingdings" w:hint="default"/>
      </w:rPr>
    </w:lvl>
  </w:abstractNum>
  <w:abstractNum w:abstractNumId="65" w15:restartNumberingAfterBreak="0">
    <w:nsid w:val="5C0B5322"/>
    <w:multiLevelType w:val="hybridMultilevel"/>
    <w:tmpl w:val="E9CCE74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6" w15:restartNumberingAfterBreak="0">
    <w:nsid w:val="5C7071B3"/>
    <w:multiLevelType w:val="multilevel"/>
    <w:tmpl w:val="D17E6A24"/>
    <w:styleLink w:val="BOPV-1"/>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67"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68" w15:restartNumberingAfterBreak="0">
    <w:nsid w:val="5E3C0122"/>
    <w:multiLevelType w:val="hybridMultilevel"/>
    <w:tmpl w:val="546ACF6A"/>
    <w:lvl w:ilvl="0" w:tplc="B810E840">
      <w:start w:val="1"/>
      <w:numFmt w:val="lowerLetter"/>
      <w:lvlText w:val="%1."/>
      <w:lvlJc w:val="left"/>
      <w:pPr>
        <w:ind w:left="2348" w:hanging="360"/>
      </w:pPr>
      <w:rPr>
        <w:b/>
      </w:rPr>
    </w:lvl>
    <w:lvl w:ilvl="1" w:tplc="0C0A0019" w:tentative="1">
      <w:start w:val="1"/>
      <w:numFmt w:val="lowerLetter"/>
      <w:lvlText w:val="%2."/>
      <w:lvlJc w:val="left"/>
      <w:pPr>
        <w:ind w:left="2348" w:hanging="360"/>
      </w:pPr>
    </w:lvl>
    <w:lvl w:ilvl="2" w:tplc="0C0A001B" w:tentative="1">
      <w:start w:val="1"/>
      <w:numFmt w:val="lowerRoman"/>
      <w:lvlText w:val="%3."/>
      <w:lvlJc w:val="right"/>
      <w:pPr>
        <w:ind w:left="3068" w:hanging="180"/>
      </w:pPr>
    </w:lvl>
    <w:lvl w:ilvl="3" w:tplc="0C0A000F" w:tentative="1">
      <w:start w:val="1"/>
      <w:numFmt w:val="decimal"/>
      <w:lvlText w:val="%4."/>
      <w:lvlJc w:val="left"/>
      <w:pPr>
        <w:ind w:left="3788" w:hanging="360"/>
      </w:pPr>
    </w:lvl>
    <w:lvl w:ilvl="4" w:tplc="0C0A0019" w:tentative="1">
      <w:start w:val="1"/>
      <w:numFmt w:val="lowerLetter"/>
      <w:lvlText w:val="%5."/>
      <w:lvlJc w:val="left"/>
      <w:pPr>
        <w:ind w:left="4508" w:hanging="360"/>
      </w:pPr>
    </w:lvl>
    <w:lvl w:ilvl="5" w:tplc="0C0A001B" w:tentative="1">
      <w:start w:val="1"/>
      <w:numFmt w:val="lowerRoman"/>
      <w:lvlText w:val="%6."/>
      <w:lvlJc w:val="right"/>
      <w:pPr>
        <w:ind w:left="5228" w:hanging="180"/>
      </w:pPr>
    </w:lvl>
    <w:lvl w:ilvl="6" w:tplc="0C0A000F" w:tentative="1">
      <w:start w:val="1"/>
      <w:numFmt w:val="decimal"/>
      <w:lvlText w:val="%7."/>
      <w:lvlJc w:val="left"/>
      <w:pPr>
        <w:ind w:left="5948" w:hanging="360"/>
      </w:pPr>
    </w:lvl>
    <w:lvl w:ilvl="7" w:tplc="0C0A0019" w:tentative="1">
      <w:start w:val="1"/>
      <w:numFmt w:val="lowerLetter"/>
      <w:lvlText w:val="%8."/>
      <w:lvlJc w:val="left"/>
      <w:pPr>
        <w:ind w:left="6668" w:hanging="360"/>
      </w:pPr>
    </w:lvl>
    <w:lvl w:ilvl="8" w:tplc="0C0A001B" w:tentative="1">
      <w:start w:val="1"/>
      <w:numFmt w:val="lowerRoman"/>
      <w:lvlText w:val="%9."/>
      <w:lvlJc w:val="right"/>
      <w:pPr>
        <w:ind w:left="7388" w:hanging="180"/>
      </w:pPr>
    </w:lvl>
  </w:abstractNum>
  <w:abstractNum w:abstractNumId="69"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0"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1"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72" w15:restartNumberingAfterBreak="0">
    <w:nsid w:val="62691122"/>
    <w:multiLevelType w:val="hybridMultilevel"/>
    <w:tmpl w:val="58982DF0"/>
    <w:lvl w:ilvl="0" w:tplc="0DC22A76">
      <w:start w:val="24"/>
      <w:numFmt w:val="bullet"/>
      <w:lvlText w:val="-"/>
      <w:lvlJc w:val="left"/>
      <w:pPr>
        <w:ind w:left="2095" w:hanging="360"/>
      </w:pPr>
      <w:rPr>
        <w:rFonts w:ascii="Verdana" w:eastAsia="Times New Roman" w:hAnsi="Verdana" w:cs="Tahoma" w:hint="default"/>
      </w:rPr>
    </w:lvl>
    <w:lvl w:ilvl="1" w:tplc="0C0A0003" w:tentative="1">
      <w:start w:val="1"/>
      <w:numFmt w:val="bullet"/>
      <w:lvlText w:val="o"/>
      <w:lvlJc w:val="left"/>
      <w:pPr>
        <w:ind w:left="2815" w:hanging="360"/>
      </w:pPr>
      <w:rPr>
        <w:rFonts w:ascii="Courier New" w:hAnsi="Courier New" w:cs="Courier New" w:hint="default"/>
      </w:rPr>
    </w:lvl>
    <w:lvl w:ilvl="2" w:tplc="0C0A0005" w:tentative="1">
      <w:start w:val="1"/>
      <w:numFmt w:val="bullet"/>
      <w:lvlText w:val=""/>
      <w:lvlJc w:val="left"/>
      <w:pPr>
        <w:ind w:left="3535" w:hanging="360"/>
      </w:pPr>
      <w:rPr>
        <w:rFonts w:ascii="Wingdings" w:hAnsi="Wingdings" w:hint="default"/>
      </w:rPr>
    </w:lvl>
    <w:lvl w:ilvl="3" w:tplc="0C0A0001" w:tentative="1">
      <w:start w:val="1"/>
      <w:numFmt w:val="bullet"/>
      <w:lvlText w:val=""/>
      <w:lvlJc w:val="left"/>
      <w:pPr>
        <w:ind w:left="4255" w:hanging="360"/>
      </w:pPr>
      <w:rPr>
        <w:rFonts w:ascii="Symbol" w:hAnsi="Symbol" w:hint="default"/>
      </w:rPr>
    </w:lvl>
    <w:lvl w:ilvl="4" w:tplc="0C0A0003" w:tentative="1">
      <w:start w:val="1"/>
      <w:numFmt w:val="bullet"/>
      <w:lvlText w:val="o"/>
      <w:lvlJc w:val="left"/>
      <w:pPr>
        <w:ind w:left="4975" w:hanging="360"/>
      </w:pPr>
      <w:rPr>
        <w:rFonts w:ascii="Courier New" w:hAnsi="Courier New" w:cs="Courier New" w:hint="default"/>
      </w:rPr>
    </w:lvl>
    <w:lvl w:ilvl="5" w:tplc="0C0A0005" w:tentative="1">
      <w:start w:val="1"/>
      <w:numFmt w:val="bullet"/>
      <w:lvlText w:val=""/>
      <w:lvlJc w:val="left"/>
      <w:pPr>
        <w:ind w:left="5695" w:hanging="360"/>
      </w:pPr>
      <w:rPr>
        <w:rFonts w:ascii="Wingdings" w:hAnsi="Wingdings" w:hint="default"/>
      </w:rPr>
    </w:lvl>
    <w:lvl w:ilvl="6" w:tplc="0C0A0001" w:tentative="1">
      <w:start w:val="1"/>
      <w:numFmt w:val="bullet"/>
      <w:lvlText w:val=""/>
      <w:lvlJc w:val="left"/>
      <w:pPr>
        <w:ind w:left="6415" w:hanging="360"/>
      </w:pPr>
      <w:rPr>
        <w:rFonts w:ascii="Symbol" w:hAnsi="Symbol" w:hint="default"/>
      </w:rPr>
    </w:lvl>
    <w:lvl w:ilvl="7" w:tplc="0C0A0003" w:tentative="1">
      <w:start w:val="1"/>
      <w:numFmt w:val="bullet"/>
      <w:lvlText w:val="o"/>
      <w:lvlJc w:val="left"/>
      <w:pPr>
        <w:ind w:left="7135" w:hanging="360"/>
      </w:pPr>
      <w:rPr>
        <w:rFonts w:ascii="Courier New" w:hAnsi="Courier New" w:cs="Courier New" w:hint="default"/>
      </w:rPr>
    </w:lvl>
    <w:lvl w:ilvl="8" w:tplc="0C0A0005" w:tentative="1">
      <w:start w:val="1"/>
      <w:numFmt w:val="bullet"/>
      <w:lvlText w:val=""/>
      <w:lvlJc w:val="left"/>
      <w:pPr>
        <w:ind w:left="7855" w:hanging="360"/>
      </w:pPr>
      <w:rPr>
        <w:rFonts w:ascii="Wingdings" w:hAnsi="Wingdings" w:hint="default"/>
      </w:rPr>
    </w:lvl>
  </w:abstractNum>
  <w:abstractNum w:abstractNumId="73"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4" w15:restartNumberingAfterBreak="0">
    <w:nsid w:val="64CF19AC"/>
    <w:multiLevelType w:val="hybridMultilevel"/>
    <w:tmpl w:val="F3DE3CC8"/>
    <w:lvl w:ilvl="0" w:tplc="8CAABAC4">
      <w:start w:val="1"/>
      <w:numFmt w:val="decimal"/>
      <w:lvlText w:val="%1."/>
      <w:lvlJc w:val="left"/>
      <w:pPr>
        <w:ind w:left="1353" w:hanging="360"/>
      </w:pPr>
      <w:rPr>
        <w:rFonts w:ascii="Verdana" w:hAnsi="Verdana" w:hint="default"/>
        <w:b/>
        <w:i w:val="0"/>
        <w:sz w:val="18"/>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75"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6" w15:restartNumberingAfterBreak="0">
    <w:nsid w:val="659D1686"/>
    <w:multiLevelType w:val="hybridMultilevel"/>
    <w:tmpl w:val="E9DC2452"/>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CE30AE3E">
      <w:start w:val="1"/>
      <w:numFmt w:val="decimal"/>
      <w:lvlText w:val="%5)"/>
      <w:lvlJc w:val="left"/>
      <w:pPr>
        <w:ind w:left="3600" w:hanging="360"/>
      </w:pPr>
      <w:rPr>
        <w:rFont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7" w15:restartNumberingAfterBreak="0">
    <w:nsid w:val="673349C6"/>
    <w:multiLevelType w:val="hybridMultilevel"/>
    <w:tmpl w:val="80E09518"/>
    <w:styleLink w:val="Estilo21"/>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8" w15:restartNumberingAfterBreak="0">
    <w:nsid w:val="688E4B3E"/>
    <w:multiLevelType w:val="hybridMultilevel"/>
    <w:tmpl w:val="8BF6F096"/>
    <w:lvl w:ilvl="0" w:tplc="0C0A001B">
      <w:start w:val="1"/>
      <w:numFmt w:val="lowerRoman"/>
      <w:lvlText w:val="%1."/>
      <w:lvlJc w:val="right"/>
      <w:pPr>
        <w:ind w:left="1713" w:hanging="360"/>
      </w:pPr>
    </w:lvl>
    <w:lvl w:ilvl="1" w:tplc="0C0A0019" w:tentative="1">
      <w:start w:val="1"/>
      <w:numFmt w:val="lowerLetter"/>
      <w:lvlText w:val="%2."/>
      <w:lvlJc w:val="left"/>
      <w:pPr>
        <w:ind w:left="2433" w:hanging="360"/>
      </w:pPr>
    </w:lvl>
    <w:lvl w:ilvl="2" w:tplc="0C0A001B" w:tentative="1">
      <w:start w:val="1"/>
      <w:numFmt w:val="lowerRoman"/>
      <w:lvlText w:val="%3."/>
      <w:lvlJc w:val="right"/>
      <w:pPr>
        <w:ind w:left="3153" w:hanging="180"/>
      </w:pPr>
    </w:lvl>
    <w:lvl w:ilvl="3" w:tplc="0C0A000F" w:tentative="1">
      <w:start w:val="1"/>
      <w:numFmt w:val="decimal"/>
      <w:lvlText w:val="%4."/>
      <w:lvlJc w:val="left"/>
      <w:pPr>
        <w:ind w:left="3873" w:hanging="360"/>
      </w:pPr>
    </w:lvl>
    <w:lvl w:ilvl="4" w:tplc="0C0A0019" w:tentative="1">
      <w:start w:val="1"/>
      <w:numFmt w:val="lowerLetter"/>
      <w:lvlText w:val="%5."/>
      <w:lvlJc w:val="left"/>
      <w:pPr>
        <w:ind w:left="4593" w:hanging="360"/>
      </w:pPr>
    </w:lvl>
    <w:lvl w:ilvl="5" w:tplc="0C0A001B" w:tentative="1">
      <w:start w:val="1"/>
      <w:numFmt w:val="lowerRoman"/>
      <w:lvlText w:val="%6."/>
      <w:lvlJc w:val="right"/>
      <w:pPr>
        <w:ind w:left="5313" w:hanging="180"/>
      </w:pPr>
    </w:lvl>
    <w:lvl w:ilvl="6" w:tplc="0C0A000F" w:tentative="1">
      <w:start w:val="1"/>
      <w:numFmt w:val="decimal"/>
      <w:lvlText w:val="%7."/>
      <w:lvlJc w:val="left"/>
      <w:pPr>
        <w:ind w:left="6033" w:hanging="360"/>
      </w:pPr>
    </w:lvl>
    <w:lvl w:ilvl="7" w:tplc="0C0A0019" w:tentative="1">
      <w:start w:val="1"/>
      <w:numFmt w:val="lowerLetter"/>
      <w:lvlText w:val="%8."/>
      <w:lvlJc w:val="left"/>
      <w:pPr>
        <w:ind w:left="6753" w:hanging="360"/>
      </w:pPr>
    </w:lvl>
    <w:lvl w:ilvl="8" w:tplc="0C0A001B" w:tentative="1">
      <w:start w:val="1"/>
      <w:numFmt w:val="lowerRoman"/>
      <w:lvlText w:val="%9."/>
      <w:lvlJc w:val="right"/>
      <w:pPr>
        <w:ind w:left="7473" w:hanging="180"/>
      </w:pPr>
    </w:lvl>
  </w:abstractNum>
  <w:abstractNum w:abstractNumId="79"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80" w15:restartNumberingAfterBreak="0">
    <w:nsid w:val="6AA91A53"/>
    <w:multiLevelType w:val="hybridMultilevel"/>
    <w:tmpl w:val="2822F814"/>
    <w:styleLink w:val="Estilo311"/>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81" w15:restartNumberingAfterBreak="0">
    <w:nsid w:val="6CA678B5"/>
    <w:multiLevelType w:val="hybridMultilevel"/>
    <w:tmpl w:val="A54A9DCE"/>
    <w:lvl w:ilvl="0" w:tplc="8CAABAC4">
      <w:start w:val="1"/>
      <w:numFmt w:val="decimal"/>
      <w:lvlText w:val="%1."/>
      <w:lvlJc w:val="left"/>
      <w:pPr>
        <w:ind w:left="1353" w:hanging="360"/>
      </w:pPr>
      <w:rPr>
        <w:rFonts w:ascii="Verdana" w:hAnsi="Verdana" w:hint="default"/>
        <w:b/>
        <w:i w:val="0"/>
        <w:sz w:val="18"/>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82" w15:restartNumberingAfterBreak="0">
    <w:nsid w:val="77D44201"/>
    <w:multiLevelType w:val="hybridMultilevel"/>
    <w:tmpl w:val="D194C0E0"/>
    <w:lvl w:ilvl="0" w:tplc="CAEA1C40">
      <w:start w:val="1"/>
      <w:numFmt w:val="lowerLetter"/>
      <w:lvlText w:val="%1)"/>
      <w:lvlJc w:val="left"/>
      <w:pPr>
        <w:ind w:left="1288" w:hanging="360"/>
      </w:pPr>
      <w:rPr>
        <w:b/>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83" w15:restartNumberingAfterBreak="0">
    <w:nsid w:val="7A8D46AF"/>
    <w:multiLevelType w:val="hybridMultilevel"/>
    <w:tmpl w:val="97C4A9C2"/>
    <w:lvl w:ilvl="0" w:tplc="0C0A0001">
      <w:start w:val="1"/>
      <w:numFmt w:val="bullet"/>
      <w:lvlText w:val=""/>
      <w:lvlJc w:val="left"/>
      <w:pPr>
        <w:ind w:left="2345" w:hanging="360"/>
      </w:pPr>
      <w:rPr>
        <w:rFonts w:ascii="Symbol" w:hAnsi="Symbol" w:hint="default"/>
      </w:rPr>
    </w:lvl>
    <w:lvl w:ilvl="1" w:tplc="0C0A0003" w:tentative="1">
      <w:start w:val="1"/>
      <w:numFmt w:val="bullet"/>
      <w:lvlText w:val="o"/>
      <w:lvlJc w:val="left"/>
      <w:pPr>
        <w:ind w:left="3065" w:hanging="360"/>
      </w:pPr>
      <w:rPr>
        <w:rFonts w:ascii="Courier New" w:hAnsi="Courier New" w:cs="Courier New" w:hint="default"/>
      </w:rPr>
    </w:lvl>
    <w:lvl w:ilvl="2" w:tplc="0C0A0005" w:tentative="1">
      <w:start w:val="1"/>
      <w:numFmt w:val="bullet"/>
      <w:lvlText w:val=""/>
      <w:lvlJc w:val="left"/>
      <w:pPr>
        <w:ind w:left="3785" w:hanging="360"/>
      </w:pPr>
      <w:rPr>
        <w:rFonts w:ascii="Wingdings" w:hAnsi="Wingdings" w:hint="default"/>
      </w:rPr>
    </w:lvl>
    <w:lvl w:ilvl="3" w:tplc="0C0A0001" w:tentative="1">
      <w:start w:val="1"/>
      <w:numFmt w:val="bullet"/>
      <w:lvlText w:val=""/>
      <w:lvlJc w:val="left"/>
      <w:pPr>
        <w:ind w:left="4505" w:hanging="360"/>
      </w:pPr>
      <w:rPr>
        <w:rFonts w:ascii="Symbol" w:hAnsi="Symbol" w:hint="default"/>
      </w:rPr>
    </w:lvl>
    <w:lvl w:ilvl="4" w:tplc="0C0A0003" w:tentative="1">
      <w:start w:val="1"/>
      <w:numFmt w:val="bullet"/>
      <w:lvlText w:val="o"/>
      <w:lvlJc w:val="left"/>
      <w:pPr>
        <w:ind w:left="5225" w:hanging="360"/>
      </w:pPr>
      <w:rPr>
        <w:rFonts w:ascii="Courier New" w:hAnsi="Courier New" w:cs="Courier New" w:hint="default"/>
      </w:rPr>
    </w:lvl>
    <w:lvl w:ilvl="5" w:tplc="0C0A0005" w:tentative="1">
      <w:start w:val="1"/>
      <w:numFmt w:val="bullet"/>
      <w:lvlText w:val=""/>
      <w:lvlJc w:val="left"/>
      <w:pPr>
        <w:ind w:left="5945" w:hanging="360"/>
      </w:pPr>
      <w:rPr>
        <w:rFonts w:ascii="Wingdings" w:hAnsi="Wingdings" w:hint="default"/>
      </w:rPr>
    </w:lvl>
    <w:lvl w:ilvl="6" w:tplc="0C0A0001" w:tentative="1">
      <w:start w:val="1"/>
      <w:numFmt w:val="bullet"/>
      <w:lvlText w:val=""/>
      <w:lvlJc w:val="left"/>
      <w:pPr>
        <w:ind w:left="6665" w:hanging="360"/>
      </w:pPr>
      <w:rPr>
        <w:rFonts w:ascii="Symbol" w:hAnsi="Symbol" w:hint="default"/>
      </w:rPr>
    </w:lvl>
    <w:lvl w:ilvl="7" w:tplc="0C0A0003" w:tentative="1">
      <w:start w:val="1"/>
      <w:numFmt w:val="bullet"/>
      <w:lvlText w:val="o"/>
      <w:lvlJc w:val="left"/>
      <w:pPr>
        <w:ind w:left="7385" w:hanging="360"/>
      </w:pPr>
      <w:rPr>
        <w:rFonts w:ascii="Courier New" w:hAnsi="Courier New" w:cs="Courier New" w:hint="default"/>
      </w:rPr>
    </w:lvl>
    <w:lvl w:ilvl="8" w:tplc="0C0A0005" w:tentative="1">
      <w:start w:val="1"/>
      <w:numFmt w:val="bullet"/>
      <w:lvlText w:val=""/>
      <w:lvlJc w:val="left"/>
      <w:pPr>
        <w:ind w:left="8105" w:hanging="360"/>
      </w:pPr>
      <w:rPr>
        <w:rFonts w:ascii="Wingdings" w:hAnsi="Wingdings" w:hint="default"/>
      </w:rPr>
    </w:lvl>
  </w:abstractNum>
  <w:abstractNum w:abstractNumId="84" w15:restartNumberingAfterBreak="0">
    <w:nsid w:val="7AA14791"/>
    <w:multiLevelType w:val="hybridMultilevel"/>
    <w:tmpl w:val="22BE400C"/>
    <w:lvl w:ilvl="0" w:tplc="8CAABAC4">
      <w:start w:val="1"/>
      <w:numFmt w:val="decimal"/>
      <w:lvlText w:val="%1."/>
      <w:lvlJc w:val="left"/>
      <w:pPr>
        <w:ind w:left="1571" w:hanging="360"/>
      </w:pPr>
      <w:rPr>
        <w:rFonts w:ascii="Verdana" w:hAnsi="Verdana" w:hint="default"/>
        <w:b/>
        <w:i w:val="0"/>
        <w:sz w:val="18"/>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85"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86" w15:restartNumberingAfterBreak="0">
    <w:nsid w:val="7CE52934"/>
    <w:multiLevelType w:val="hybridMultilevel"/>
    <w:tmpl w:val="BFB04964"/>
    <w:lvl w:ilvl="0" w:tplc="B25853DC">
      <w:start w:val="1"/>
      <w:numFmt w:val="decimal"/>
      <w:lvlText w:val="%1)"/>
      <w:lvlJc w:val="left"/>
      <w:pPr>
        <w:ind w:left="1496" w:hanging="360"/>
      </w:pPr>
      <w:rPr>
        <w:rFonts w:ascii="Verdana" w:hAnsi="Verdana" w:hint="default"/>
        <w:b/>
        <w:i w:val="0"/>
        <w:sz w:val="18"/>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7"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88" w15:restartNumberingAfterBreak="0">
    <w:nsid w:val="7D5E5063"/>
    <w:multiLevelType w:val="hybridMultilevel"/>
    <w:tmpl w:val="6F128FEE"/>
    <w:lvl w:ilvl="0" w:tplc="41E68D30">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9" w15:restartNumberingAfterBreak="0">
    <w:nsid w:val="7DD52328"/>
    <w:multiLevelType w:val="hybridMultilevel"/>
    <w:tmpl w:val="A1EC8DF0"/>
    <w:styleLink w:val="BOPV-1111"/>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num w:numId="1">
    <w:abstractNumId w:val="85"/>
  </w:num>
  <w:num w:numId="2">
    <w:abstractNumId w:val="50"/>
  </w:num>
  <w:num w:numId="3">
    <w:abstractNumId w:val="62"/>
    <w:lvlOverride w:ilvl="0">
      <w:lvl w:ilvl="0" w:tplc="E57ED730">
        <w:start w:val="1"/>
        <w:numFmt w:val="lowerLetter"/>
        <w:lvlText w:val="%1)"/>
        <w:lvlJc w:val="left"/>
        <w:pPr>
          <w:ind w:left="1779" w:hanging="360"/>
        </w:pPr>
        <w:rPr>
          <w:b/>
        </w:rPr>
      </w:lvl>
    </w:lvlOverride>
  </w:num>
  <w:num w:numId="4">
    <w:abstractNumId w:val="13"/>
  </w:num>
  <w:num w:numId="5">
    <w:abstractNumId w:val="71"/>
    <w:lvlOverride w:ilvl="0">
      <w:lvl w:ilvl="0" w:tplc="F258A5C8">
        <w:start w:val="1"/>
        <w:numFmt w:val="lowerLetter"/>
        <w:lvlText w:val="%1)"/>
        <w:lvlJc w:val="left"/>
        <w:pPr>
          <w:ind w:left="1740" w:hanging="360"/>
        </w:pPr>
        <w:rPr>
          <w:rFonts w:ascii="Verdana" w:hAnsi="Verdana" w:hint="default"/>
          <w:b/>
          <w:color w:val="auto"/>
          <w:spacing w:val="12"/>
          <w:sz w:val="18"/>
          <w:szCs w:val="18"/>
        </w:rPr>
      </w:lvl>
    </w:lvlOverride>
  </w:num>
  <w:num w:numId="6">
    <w:abstractNumId w:val="77"/>
  </w:num>
  <w:num w:numId="7">
    <w:abstractNumId w:val="89"/>
  </w:num>
  <w:num w:numId="8">
    <w:abstractNumId w:val="59"/>
  </w:num>
  <w:num w:numId="9">
    <w:abstractNumId w:val="80"/>
  </w:num>
  <w:num w:numId="10">
    <w:abstractNumId w:val="21"/>
  </w:num>
  <w:num w:numId="11">
    <w:abstractNumId w:val="24"/>
    <w:lvlOverride w:ilvl="0">
      <w:lvl w:ilvl="0" w:tplc="E5E29074">
        <w:start w:val="1"/>
        <w:numFmt w:val="lowerLetter"/>
        <w:lvlText w:val="%1)"/>
        <w:lvlJc w:val="left"/>
        <w:pPr>
          <w:ind w:left="360" w:hanging="360"/>
        </w:pPr>
        <w:rPr>
          <w:rFonts w:ascii="Verdana" w:hAnsi="Verdana" w:hint="default"/>
          <w:b/>
          <w:sz w:val="18"/>
          <w:szCs w:val="18"/>
        </w:rPr>
      </w:lvl>
    </w:lvlOverride>
  </w:num>
  <w:num w:numId="12">
    <w:abstractNumId w:val="53"/>
  </w:num>
  <w:num w:numId="13">
    <w:abstractNumId w:val="2"/>
  </w:num>
  <w:num w:numId="14">
    <w:abstractNumId w:val="3"/>
  </w:num>
  <w:num w:numId="15">
    <w:abstractNumId w:val="12"/>
  </w:num>
  <w:num w:numId="16">
    <w:abstractNumId w:val="66"/>
  </w:num>
  <w:num w:numId="17">
    <w:abstractNumId w:val="7"/>
  </w:num>
  <w:num w:numId="18">
    <w:abstractNumId w:val="58"/>
  </w:num>
  <w:num w:numId="19">
    <w:abstractNumId w:val="15"/>
  </w:num>
  <w:num w:numId="20">
    <w:abstractNumId w:val="40"/>
  </w:num>
  <w:num w:numId="21">
    <w:abstractNumId w:val="79"/>
  </w:num>
  <w:num w:numId="22">
    <w:abstractNumId w:val="17"/>
  </w:num>
  <w:num w:numId="23">
    <w:abstractNumId w:val="38"/>
  </w:num>
  <w:num w:numId="24">
    <w:abstractNumId w:val="87"/>
  </w:num>
  <w:num w:numId="25">
    <w:abstractNumId w:val="49"/>
  </w:num>
  <w:num w:numId="26">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num>
  <w:num w:numId="28">
    <w:abstractNumId w:val="32"/>
  </w:num>
  <w:num w:numId="29">
    <w:abstractNumId w:val="26"/>
  </w:num>
  <w:num w:numId="30">
    <w:abstractNumId w:val="76"/>
  </w:num>
  <w:num w:numId="31">
    <w:abstractNumId w:val="5"/>
  </w:num>
  <w:num w:numId="32">
    <w:abstractNumId w:val="30"/>
  </w:num>
  <w:num w:numId="33">
    <w:abstractNumId w:val="23"/>
  </w:num>
  <w:num w:numId="34">
    <w:abstractNumId w:val="47"/>
  </w:num>
  <w:num w:numId="35">
    <w:abstractNumId w:val="52"/>
  </w:num>
  <w:num w:numId="36">
    <w:abstractNumId w:val="33"/>
  </w:num>
  <w:num w:numId="37">
    <w:abstractNumId w:val="82"/>
  </w:num>
  <w:num w:numId="38">
    <w:abstractNumId w:val="45"/>
  </w:num>
  <w:num w:numId="39">
    <w:abstractNumId w:val="36"/>
  </w:num>
  <w:num w:numId="40">
    <w:abstractNumId w:val="22"/>
  </w:num>
  <w:num w:numId="41">
    <w:abstractNumId w:val="27"/>
  </w:num>
  <w:num w:numId="42">
    <w:abstractNumId w:val="31"/>
  </w:num>
  <w:num w:numId="43">
    <w:abstractNumId w:val="83"/>
  </w:num>
  <w:num w:numId="44">
    <w:abstractNumId w:val="25"/>
  </w:num>
  <w:num w:numId="45">
    <w:abstractNumId w:val="65"/>
  </w:num>
  <w:num w:numId="46">
    <w:abstractNumId w:val="16"/>
  </w:num>
  <w:num w:numId="47">
    <w:abstractNumId w:val="1"/>
  </w:num>
  <w:num w:numId="48">
    <w:abstractNumId w:val="10"/>
  </w:num>
  <w:num w:numId="49">
    <w:abstractNumId w:val="0"/>
  </w:num>
  <w:num w:numId="50">
    <w:abstractNumId w:val="67"/>
  </w:num>
  <w:num w:numId="51">
    <w:abstractNumId w:val="64"/>
  </w:num>
  <w:num w:numId="52">
    <w:abstractNumId w:val="20"/>
  </w:num>
  <w:num w:numId="53">
    <w:abstractNumId w:val="51"/>
  </w:num>
  <w:num w:numId="54">
    <w:abstractNumId w:val="55"/>
  </w:num>
  <w:num w:numId="55">
    <w:abstractNumId w:val="69"/>
  </w:num>
  <w:num w:numId="56">
    <w:abstractNumId w:val="57"/>
  </w:num>
  <w:num w:numId="57">
    <w:abstractNumId w:val="54"/>
  </w:num>
  <w:num w:numId="58">
    <w:abstractNumId w:val="19"/>
  </w:num>
  <w:num w:numId="59">
    <w:abstractNumId w:val="56"/>
  </w:num>
  <w:num w:numId="60">
    <w:abstractNumId w:val="37"/>
  </w:num>
  <w:num w:numId="61">
    <w:abstractNumId w:val="46"/>
  </w:num>
  <w:num w:numId="62">
    <w:abstractNumId w:val="6"/>
  </w:num>
  <w:num w:numId="63">
    <w:abstractNumId w:val="18"/>
  </w:num>
  <w:num w:numId="64">
    <w:abstractNumId w:val="14"/>
  </w:num>
  <w:num w:numId="65">
    <w:abstractNumId w:val="88"/>
  </w:num>
  <w:num w:numId="66">
    <w:abstractNumId w:val="41"/>
  </w:num>
  <w:num w:numId="67">
    <w:abstractNumId w:val="84"/>
  </w:num>
  <w:num w:numId="68">
    <w:abstractNumId w:val="78"/>
  </w:num>
  <w:num w:numId="69">
    <w:abstractNumId w:val="60"/>
  </w:num>
  <w:num w:numId="70">
    <w:abstractNumId w:val="61"/>
  </w:num>
  <w:num w:numId="71">
    <w:abstractNumId w:val="81"/>
  </w:num>
  <w:num w:numId="72">
    <w:abstractNumId w:val="9"/>
  </w:num>
  <w:num w:numId="73">
    <w:abstractNumId w:val="74"/>
  </w:num>
  <w:num w:numId="74">
    <w:abstractNumId w:val="8"/>
  </w:num>
  <w:num w:numId="75">
    <w:abstractNumId w:val="39"/>
  </w:num>
  <w:num w:numId="76">
    <w:abstractNumId w:val="48"/>
  </w:num>
  <w:num w:numId="77">
    <w:abstractNumId w:val="73"/>
  </w:num>
  <w:num w:numId="78">
    <w:abstractNumId w:val="35"/>
  </w:num>
  <w:num w:numId="79">
    <w:abstractNumId w:val="28"/>
  </w:num>
  <w:num w:numId="80">
    <w:abstractNumId w:val="43"/>
  </w:num>
  <w:num w:numId="81">
    <w:abstractNumId w:val="75"/>
  </w:num>
  <w:num w:numId="82">
    <w:abstractNumId w:val="4"/>
  </w:num>
  <w:num w:numId="83">
    <w:abstractNumId w:val="42"/>
  </w:num>
  <w:num w:numId="84">
    <w:abstractNumId w:val="44"/>
  </w:num>
  <w:num w:numId="85">
    <w:abstractNumId w:val="34"/>
  </w:num>
  <w:num w:numId="86">
    <w:abstractNumId w:val="68"/>
  </w:num>
  <w:num w:numId="87">
    <w:abstractNumId w:val="63"/>
  </w:num>
  <w:num w:numId="88">
    <w:abstractNumId w:val="86"/>
  </w:num>
  <w:num w:numId="89">
    <w:abstractNumId w:val="49"/>
    <w:lvlOverride w:ilvl="0">
      <w:startOverride w:val="2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72"/>
  </w:num>
  <w:num w:numId="91">
    <w:abstractNumId w:val="24"/>
  </w:num>
  <w:num w:numId="92">
    <w:abstractNumId w:val="62"/>
  </w:num>
  <w:num w:numId="93">
    <w:abstractNumId w:val="71"/>
  </w:num>
  <w:num w:numId="94">
    <w:abstractNumId w:val="70"/>
  </w:num>
  <w:num w:numId="95">
    <w:abstractNumId w:val="29"/>
  </w:num>
  <w:numIdMacAtCleanup w:val="8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activeWritingStyle w:appName="MSWord" w:lang="es-ES_tradnl" w:vendorID="64" w:dllVersion="131078" w:nlCheck="1" w:checkStyle="0"/>
  <w:activeWritingStyle w:appName="MSWord" w:lang="es-ES" w:vendorID="64" w:dllVersion="131078" w:nlCheck="1" w:checkStyle="0"/>
  <w:activeWritingStyle w:appName="MSWord" w:lang="en-US" w:vendorID="64" w:dllVersion="131078" w:nlCheck="1" w:checkStyle="1"/>
  <w:activeWritingStyle w:appName="MSWord" w:lang="en-GB"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284"/>
  <w:hyphenationZone w:val="425"/>
  <w:drawingGridHorizontalSpacing w:val="100"/>
  <w:displayHorizontalDrawingGridEvery w:val="2"/>
  <w:doNotShadeFormData/>
  <w:noPunctuationKerning/>
  <w:characterSpacingControl w:val="doNotCompress"/>
  <w:hdrShapeDefaults>
    <o:shapedefaults v:ext="edit" spidmax="2059" style="mso-position-horizontal:left;mso-width-relative:margin;mso-height-relative:margin" fillcolor="white">
      <v:fill color="white"/>
      <o:extrusion v:ext="view" rotationangle="5,-5"/>
    </o:shapedefaults>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E7947"/>
    <w:rsid w:val="000000FF"/>
    <w:rsid w:val="00000667"/>
    <w:rsid w:val="000010EE"/>
    <w:rsid w:val="0000209E"/>
    <w:rsid w:val="00002364"/>
    <w:rsid w:val="000023CC"/>
    <w:rsid w:val="00002B1A"/>
    <w:rsid w:val="00003157"/>
    <w:rsid w:val="00003382"/>
    <w:rsid w:val="0000494C"/>
    <w:rsid w:val="00004F81"/>
    <w:rsid w:val="000075D8"/>
    <w:rsid w:val="00007702"/>
    <w:rsid w:val="00007732"/>
    <w:rsid w:val="00010F69"/>
    <w:rsid w:val="00011913"/>
    <w:rsid w:val="0001193B"/>
    <w:rsid w:val="00012CEE"/>
    <w:rsid w:val="00013ECA"/>
    <w:rsid w:val="00013ED8"/>
    <w:rsid w:val="0001499D"/>
    <w:rsid w:val="00014DFA"/>
    <w:rsid w:val="000150B8"/>
    <w:rsid w:val="000159CA"/>
    <w:rsid w:val="000160C3"/>
    <w:rsid w:val="000172A7"/>
    <w:rsid w:val="000175A6"/>
    <w:rsid w:val="00020435"/>
    <w:rsid w:val="00020640"/>
    <w:rsid w:val="00020A94"/>
    <w:rsid w:val="00020D47"/>
    <w:rsid w:val="00021FFD"/>
    <w:rsid w:val="00023689"/>
    <w:rsid w:val="00023883"/>
    <w:rsid w:val="00023DEB"/>
    <w:rsid w:val="000240D4"/>
    <w:rsid w:val="0002492B"/>
    <w:rsid w:val="00025062"/>
    <w:rsid w:val="000250DF"/>
    <w:rsid w:val="00025391"/>
    <w:rsid w:val="000258C1"/>
    <w:rsid w:val="00025EBF"/>
    <w:rsid w:val="00026375"/>
    <w:rsid w:val="00027101"/>
    <w:rsid w:val="00027AB6"/>
    <w:rsid w:val="00031176"/>
    <w:rsid w:val="000311AE"/>
    <w:rsid w:val="000321C5"/>
    <w:rsid w:val="0003289B"/>
    <w:rsid w:val="00032D2B"/>
    <w:rsid w:val="00032DB3"/>
    <w:rsid w:val="000336D9"/>
    <w:rsid w:val="00034880"/>
    <w:rsid w:val="00035426"/>
    <w:rsid w:val="00035451"/>
    <w:rsid w:val="0003578D"/>
    <w:rsid w:val="00035C0B"/>
    <w:rsid w:val="00035E24"/>
    <w:rsid w:val="000362D3"/>
    <w:rsid w:val="00037B9C"/>
    <w:rsid w:val="00037FE3"/>
    <w:rsid w:val="00041019"/>
    <w:rsid w:val="000418D2"/>
    <w:rsid w:val="00041BD8"/>
    <w:rsid w:val="00041C7D"/>
    <w:rsid w:val="0004265B"/>
    <w:rsid w:val="00042CD7"/>
    <w:rsid w:val="00043547"/>
    <w:rsid w:val="0004391C"/>
    <w:rsid w:val="00043B43"/>
    <w:rsid w:val="00043CE6"/>
    <w:rsid w:val="00043F4D"/>
    <w:rsid w:val="00044979"/>
    <w:rsid w:val="00044E71"/>
    <w:rsid w:val="00045BCA"/>
    <w:rsid w:val="00045FF5"/>
    <w:rsid w:val="00046961"/>
    <w:rsid w:val="0004703D"/>
    <w:rsid w:val="000476C3"/>
    <w:rsid w:val="00047B8A"/>
    <w:rsid w:val="00047D6F"/>
    <w:rsid w:val="00050117"/>
    <w:rsid w:val="00050811"/>
    <w:rsid w:val="00050A76"/>
    <w:rsid w:val="000512A2"/>
    <w:rsid w:val="00052283"/>
    <w:rsid w:val="000528FA"/>
    <w:rsid w:val="00053347"/>
    <w:rsid w:val="000533D3"/>
    <w:rsid w:val="0005349B"/>
    <w:rsid w:val="0005364A"/>
    <w:rsid w:val="000536D7"/>
    <w:rsid w:val="000538D8"/>
    <w:rsid w:val="00053FC2"/>
    <w:rsid w:val="000541D6"/>
    <w:rsid w:val="00054E47"/>
    <w:rsid w:val="00055112"/>
    <w:rsid w:val="00055D7E"/>
    <w:rsid w:val="00055E24"/>
    <w:rsid w:val="000564E8"/>
    <w:rsid w:val="00056518"/>
    <w:rsid w:val="000577F1"/>
    <w:rsid w:val="00057942"/>
    <w:rsid w:val="00060780"/>
    <w:rsid w:val="000619E2"/>
    <w:rsid w:val="00061B68"/>
    <w:rsid w:val="000620E4"/>
    <w:rsid w:val="00062466"/>
    <w:rsid w:val="00062CA8"/>
    <w:rsid w:val="00064AEE"/>
    <w:rsid w:val="00064B44"/>
    <w:rsid w:val="00064DFC"/>
    <w:rsid w:val="00064EEB"/>
    <w:rsid w:val="00065D16"/>
    <w:rsid w:val="00065D44"/>
    <w:rsid w:val="000660ED"/>
    <w:rsid w:val="0006642C"/>
    <w:rsid w:val="00066639"/>
    <w:rsid w:val="000668FC"/>
    <w:rsid w:val="00066E9A"/>
    <w:rsid w:val="00067130"/>
    <w:rsid w:val="00067536"/>
    <w:rsid w:val="00067553"/>
    <w:rsid w:val="00067849"/>
    <w:rsid w:val="00067970"/>
    <w:rsid w:val="00067AC5"/>
    <w:rsid w:val="00071350"/>
    <w:rsid w:val="0007140A"/>
    <w:rsid w:val="00071560"/>
    <w:rsid w:val="0007181E"/>
    <w:rsid w:val="00071D93"/>
    <w:rsid w:val="00072557"/>
    <w:rsid w:val="000726B7"/>
    <w:rsid w:val="0007282A"/>
    <w:rsid w:val="000730EE"/>
    <w:rsid w:val="000733DC"/>
    <w:rsid w:val="000741D8"/>
    <w:rsid w:val="000741E0"/>
    <w:rsid w:val="00074341"/>
    <w:rsid w:val="000744C8"/>
    <w:rsid w:val="00074D38"/>
    <w:rsid w:val="00074D8A"/>
    <w:rsid w:val="00075F21"/>
    <w:rsid w:val="00076811"/>
    <w:rsid w:val="00076BE0"/>
    <w:rsid w:val="000770E4"/>
    <w:rsid w:val="000774ED"/>
    <w:rsid w:val="00077C10"/>
    <w:rsid w:val="00077D90"/>
    <w:rsid w:val="00077DB2"/>
    <w:rsid w:val="000802AD"/>
    <w:rsid w:val="00080792"/>
    <w:rsid w:val="00080BDD"/>
    <w:rsid w:val="00082181"/>
    <w:rsid w:val="00082CBD"/>
    <w:rsid w:val="00083145"/>
    <w:rsid w:val="00083181"/>
    <w:rsid w:val="000838CC"/>
    <w:rsid w:val="00083DB0"/>
    <w:rsid w:val="000859DA"/>
    <w:rsid w:val="00085C32"/>
    <w:rsid w:val="00086251"/>
    <w:rsid w:val="000866FD"/>
    <w:rsid w:val="00086B84"/>
    <w:rsid w:val="00086DD9"/>
    <w:rsid w:val="00087C37"/>
    <w:rsid w:val="00090644"/>
    <w:rsid w:val="00091466"/>
    <w:rsid w:val="000916EB"/>
    <w:rsid w:val="000919CE"/>
    <w:rsid w:val="00091AF5"/>
    <w:rsid w:val="00091C31"/>
    <w:rsid w:val="00092A65"/>
    <w:rsid w:val="00092E38"/>
    <w:rsid w:val="000934EA"/>
    <w:rsid w:val="000937C3"/>
    <w:rsid w:val="00093A0D"/>
    <w:rsid w:val="00094366"/>
    <w:rsid w:val="00094515"/>
    <w:rsid w:val="000949B7"/>
    <w:rsid w:val="00094EDB"/>
    <w:rsid w:val="0009541F"/>
    <w:rsid w:val="000957DE"/>
    <w:rsid w:val="00096073"/>
    <w:rsid w:val="00096978"/>
    <w:rsid w:val="00096BD0"/>
    <w:rsid w:val="00096F1F"/>
    <w:rsid w:val="00096F3A"/>
    <w:rsid w:val="0009752C"/>
    <w:rsid w:val="000978A6"/>
    <w:rsid w:val="000A02E4"/>
    <w:rsid w:val="000A03C5"/>
    <w:rsid w:val="000A11B2"/>
    <w:rsid w:val="000A16E7"/>
    <w:rsid w:val="000A1D5F"/>
    <w:rsid w:val="000A24D1"/>
    <w:rsid w:val="000A24DE"/>
    <w:rsid w:val="000A2DE2"/>
    <w:rsid w:val="000A387C"/>
    <w:rsid w:val="000A393B"/>
    <w:rsid w:val="000A3C77"/>
    <w:rsid w:val="000A3F39"/>
    <w:rsid w:val="000A4814"/>
    <w:rsid w:val="000A4BDF"/>
    <w:rsid w:val="000A5484"/>
    <w:rsid w:val="000A59F3"/>
    <w:rsid w:val="000A606D"/>
    <w:rsid w:val="000A6576"/>
    <w:rsid w:val="000A6FA9"/>
    <w:rsid w:val="000A7039"/>
    <w:rsid w:val="000A7220"/>
    <w:rsid w:val="000A7D35"/>
    <w:rsid w:val="000B0DC6"/>
    <w:rsid w:val="000B0F15"/>
    <w:rsid w:val="000B128B"/>
    <w:rsid w:val="000B17B6"/>
    <w:rsid w:val="000B1B0C"/>
    <w:rsid w:val="000B1BCA"/>
    <w:rsid w:val="000B1F93"/>
    <w:rsid w:val="000B2C12"/>
    <w:rsid w:val="000B35CF"/>
    <w:rsid w:val="000B3E11"/>
    <w:rsid w:val="000B447A"/>
    <w:rsid w:val="000B4FDE"/>
    <w:rsid w:val="000B514E"/>
    <w:rsid w:val="000B57A7"/>
    <w:rsid w:val="000B5EFC"/>
    <w:rsid w:val="000B727D"/>
    <w:rsid w:val="000B77A7"/>
    <w:rsid w:val="000C0A0F"/>
    <w:rsid w:val="000C0BD8"/>
    <w:rsid w:val="000C13A8"/>
    <w:rsid w:val="000C1923"/>
    <w:rsid w:val="000C2F64"/>
    <w:rsid w:val="000C3A97"/>
    <w:rsid w:val="000C40C4"/>
    <w:rsid w:val="000C420B"/>
    <w:rsid w:val="000C4298"/>
    <w:rsid w:val="000C493B"/>
    <w:rsid w:val="000C4D8A"/>
    <w:rsid w:val="000C50C7"/>
    <w:rsid w:val="000C5D78"/>
    <w:rsid w:val="000C6D40"/>
    <w:rsid w:val="000C7090"/>
    <w:rsid w:val="000C7703"/>
    <w:rsid w:val="000C7F0D"/>
    <w:rsid w:val="000D10DE"/>
    <w:rsid w:val="000D1296"/>
    <w:rsid w:val="000D13B3"/>
    <w:rsid w:val="000D13C5"/>
    <w:rsid w:val="000D15AF"/>
    <w:rsid w:val="000D2280"/>
    <w:rsid w:val="000D27E4"/>
    <w:rsid w:val="000D2B9C"/>
    <w:rsid w:val="000D2DC7"/>
    <w:rsid w:val="000D2F93"/>
    <w:rsid w:val="000D3CC0"/>
    <w:rsid w:val="000D4ACF"/>
    <w:rsid w:val="000D4B37"/>
    <w:rsid w:val="000D4CCE"/>
    <w:rsid w:val="000D7355"/>
    <w:rsid w:val="000E05C1"/>
    <w:rsid w:val="000E0DA6"/>
    <w:rsid w:val="000E1E5A"/>
    <w:rsid w:val="000E270D"/>
    <w:rsid w:val="000E2F4B"/>
    <w:rsid w:val="000E37C8"/>
    <w:rsid w:val="000E3A91"/>
    <w:rsid w:val="000E3D19"/>
    <w:rsid w:val="000E3DF4"/>
    <w:rsid w:val="000E48CF"/>
    <w:rsid w:val="000E4BD0"/>
    <w:rsid w:val="000E546B"/>
    <w:rsid w:val="000E5482"/>
    <w:rsid w:val="000E5F0C"/>
    <w:rsid w:val="000E6401"/>
    <w:rsid w:val="000F04B7"/>
    <w:rsid w:val="000F0A33"/>
    <w:rsid w:val="000F1848"/>
    <w:rsid w:val="000F2B15"/>
    <w:rsid w:val="000F2B54"/>
    <w:rsid w:val="000F2D30"/>
    <w:rsid w:val="000F3363"/>
    <w:rsid w:val="000F3C9E"/>
    <w:rsid w:val="000F4BD5"/>
    <w:rsid w:val="000F5230"/>
    <w:rsid w:val="000F5625"/>
    <w:rsid w:val="000F666B"/>
    <w:rsid w:val="000F6B68"/>
    <w:rsid w:val="000F6CF8"/>
    <w:rsid w:val="000F7B2C"/>
    <w:rsid w:val="000F7E60"/>
    <w:rsid w:val="00100C0E"/>
    <w:rsid w:val="001012B5"/>
    <w:rsid w:val="001014A9"/>
    <w:rsid w:val="001016D0"/>
    <w:rsid w:val="00102184"/>
    <w:rsid w:val="0010252E"/>
    <w:rsid w:val="001026CA"/>
    <w:rsid w:val="001028D9"/>
    <w:rsid w:val="00102D13"/>
    <w:rsid w:val="00102E9D"/>
    <w:rsid w:val="001048DF"/>
    <w:rsid w:val="00104CC1"/>
    <w:rsid w:val="00105734"/>
    <w:rsid w:val="001057E5"/>
    <w:rsid w:val="00106C87"/>
    <w:rsid w:val="00107526"/>
    <w:rsid w:val="00110060"/>
    <w:rsid w:val="001108A9"/>
    <w:rsid w:val="001114A6"/>
    <w:rsid w:val="00111894"/>
    <w:rsid w:val="00112047"/>
    <w:rsid w:val="00112447"/>
    <w:rsid w:val="0011287B"/>
    <w:rsid w:val="00113363"/>
    <w:rsid w:val="00113CDC"/>
    <w:rsid w:val="001142D3"/>
    <w:rsid w:val="00114AA0"/>
    <w:rsid w:val="00114CC3"/>
    <w:rsid w:val="001170A0"/>
    <w:rsid w:val="00117BAE"/>
    <w:rsid w:val="00117F74"/>
    <w:rsid w:val="00120570"/>
    <w:rsid w:val="00120B0E"/>
    <w:rsid w:val="00120D5F"/>
    <w:rsid w:val="00120D87"/>
    <w:rsid w:val="001224A8"/>
    <w:rsid w:val="00122F05"/>
    <w:rsid w:val="0012332F"/>
    <w:rsid w:val="00124074"/>
    <w:rsid w:val="001243E6"/>
    <w:rsid w:val="001245A4"/>
    <w:rsid w:val="00124AD9"/>
    <w:rsid w:val="0012506D"/>
    <w:rsid w:val="00125574"/>
    <w:rsid w:val="001257CA"/>
    <w:rsid w:val="00125FD6"/>
    <w:rsid w:val="0012640E"/>
    <w:rsid w:val="00126690"/>
    <w:rsid w:val="0013043C"/>
    <w:rsid w:val="00130512"/>
    <w:rsid w:val="00130BA3"/>
    <w:rsid w:val="00131176"/>
    <w:rsid w:val="001312A6"/>
    <w:rsid w:val="00131B18"/>
    <w:rsid w:val="001335AA"/>
    <w:rsid w:val="00133BEA"/>
    <w:rsid w:val="00134215"/>
    <w:rsid w:val="0013544D"/>
    <w:rsid w:val="00135506"/>
    <w:rsid w:val="00135E3C"/>
    <w:rsid w:val="0013607F"/>
    <w:rsid w:val="00136B0D"/>
    <w:rsid w:val="001370C3"/>
    <w:rsid w:val="00137257"/>
    <w:rsid w:val="00137267"/>
    <w:rsid w:val="001372EE"/>
    <w:rsid w:val="001378DB"/>
    <w:rsid w:val="00137AD7"/>
    <w:rsid w:val="00137BCA"/>
    <w:rsid w:val="00140453"/>
    <w:rsid w:val="001404C4"/>
    <w:rsid w:val="001404E9"/>
    <w:rsid w:val="00140558"/>
    <w:rsid w:val="001407E3"/>
    <w:rsid w:val="00140AF7"/>
    <w:rsid w:val="001412FA"/>
    <w:rsid w:val="00141FA2"/>
    <w:rsid w:val="0014381C"/>
    <w:rsid w:val="00143E5C"/>
    <w:rsid w:val="001456BD"/>
    <w:rsid w:val="001471D7"/>
    <w:rsid w:val="00147F54"/>
    <w:rsid w:val="00150257"/>
    <w:rsid w:val="00150B47"/>
    <w:rsid w:val="00150F9C"/>
    <w:rsid w:val="0015109C"/>
    <w:rsid w:val="001516B3"/>
    <w:rsid w:val="00151AA2"/>
    <w:rsid w:val="00152E7C"/>
    <w:rsid w:val="00153886"/>
    <w:rsid w:val="00153A50"/>
    <w:rsid w:val="00153F0E"/>
    <w:rsid w:val="00154BCD"/>
    <w:rsid w:val="00155312"/>
    <w:rsid w:val="0015546D"/>
    <w:rsid w:val="00155A1E"/>
    <w:rsid w:val="00156291"/>
    <w:rsid w:val="00156CB2"/>
    <w:rsid w:val="00156F81"/>
    <w:rsid w:val="0015721C"/>
    <w:rsid w:val="0015771C"/>
    <w:rsid w:val="001577EE"/>
    <w:rsid w:val="00157C6D"/>
    <w:rsid w:val="00160B01"/>
    <w:rsid w:val="001613A4"/>
    <w:rsid w:val="00161E03"/>
    <w:rsid w:val="00162B08"/>
    <w:rsid w:val="001635E5"/>
    <w:rsid w:val="001636AC"/>
    <w:rsid w:val="00163882"/>
    <w:rsid w:val="00163F6D"/>
    <w:rsid w:val="00164B0B"/>
    <w:rsid w:val="00164B2E"/>
    <w:rsid w:val="001651DD"/>
    <w:rsid w:val="001663D2"/>
    <w:rsid w:val="0016675A"/>
    <w:rsid w:val="00166E59"/>
    <w:rsid w:val="0016782A"/>
    <w:rsid w:val="001678AC"/>
    <w:rsid w:val="00170913"/>
    <w:rsid w:val="001710B5"/>
    <w:rsid w:val="00172505"/>
    <w:rsid w:val="00173C7A"/>
    <w:rsid w:val="00174207"/>
    <w:rsid w:val="00176596"/>
    <w:rsid w:val="0017750E"/>
    <w:rsid w:val="00177784"/>
    <w:rsid w:val="00177C2F"/>
    <w:rsid w:val="00180226"/>
    <w:rsid w:val="0018033F"/>
    <w:rsid w:val="001803C1"/>
    <w:rsid w:val="001810E5"/>
    <w:rsid w:val="001813E6"/>
    <w:rsid w:val="00181541"/>
    <w:rsid w:val="0018190B"/>
    <w:rsid w:val="00181D1D"/>
    <w:rsid w:val="00182367"/>
    <w:rsid w:val="00182417"/>
    <w:rsid w:val="00182431"/>
    <w:rsid w:val="0018261E"/>
    <w:rsid w:val="00182720"/>
    <w:rsid w:val="00182CAD"/>
    <w:rsid w:val="001832B2"/>
    <w:rsid w:val="00184572"/>
    <w:rsid w:val="00184CA6"/>
    <w:rsid w:val="0018503E"/>
    <w:rsid w:val="00185843"/>
    <w:rsid w:val="00185DE1"/>
    <w:rsid w:val="00185E54"/>
    <w:rsid w:val="00185ED1"/>
    <w:rsid w:val="00186127"/>
    <w:rsid w:val="001864E6"/>
    <w:rsid w:val="00186666"/>
    <w:rsid w:val="001866A6"/>
    <w:rsid w:val="0018691D"/>
    <w:rsid w:val="001869B6"/>
    <w:rsid w:val="001874A2"/>
    <w:rsid w:val="00190640"/>
    <w:rsid w:val="00190B15"/>
    <w:rsid w:val="00191226"/>
    <w:rsid w:val="00191847"/>
    <w:rsid w:val="0019192D"/>
    <w:rsid w:val="00191D64"/>
    <w:rsid w:val="00192849"/>
    <w:rsid w:val="00192B72"/>
    <w:rsid w:val="0019304F"/>
    <w:rsid w:val="00193295"/>
    <w:rsid w:val="001932BE"/>
    <w:rsid w:val="00193748"/>
    <w:rsid w:val="00193C40"/>
    <w:rsid w:val="00193CC0"/>
    <w:rsid w:val="00193E6F"/>
    <w:rsid w:val="0019418C"/>
    <w:rsid w:val="001944C7"/>
    <w:rsid w:val="001946ED"/>
    <w:rsid w:val="00194AF5"/>
    <w:rsid w:val="00194D85"/>
    <w:rsid w:val="00195510"/>
    <w:rsid w:val="00195C42"/>
    <w:rsid w:val="00195D9E"/>
    <w:rsid w:val="0019611B"/>
    <w:rsid w:val="001964B8"/>
    <w:rsid w:val="001968F2"/>
    <w:rsid w:val="001971F1"/>
    <w:rsid w:val="001973E3"/>
    <w:rsid w:val="00197778"/>
    <w:rsid w:val="001977E6"/>
    <w:rsid w:val="00197CBD"/>
    <w:rsid w:val="00197EC4"/>
    <w:rsid w:val="001A0145"/>
    <w:rsid w:val="001A0735"/>
    <w:rsid w:val="001A0A29"/>
    <w:rsid w:val="001A0BDC"/>
    <w:rsid w:val="001A0C0D"/>
    <w:rsid w:val="001A0F5B"/>
    <w:rsid w:val="001A16FA"/>
    <w:rsid w:val="001A1A55"/>
    <w:rsid w:val="001A1D05"/>
    <w:rsid w:val="001A2DD7"/>
    <w:rsid w:val="001A2DF1"/>
    <w:rsid w:val="001A3E83"/>
    <w:rsid w:val="001A462F"/>
    <w:rsid w:val="001A4D33"/>
    <w:rsid w:val="001A5353"/>
    <w:rsid w:val="001A577D"/>
    <w:rsid w:val="001A5DEB"/>
    <w:rsid w:val="001A5DEF"/>
    <w:rsid w:val="001A5FE5"/>
    <w:rsid w:val="001A61A9"/>
    <w:rsid w:val="001A6945"/>
    <w:rsid w:val="001A6A20"/>
    <w:rsid w:val="001A6B60"/>
    <w:rsid w:val="001A6FC1"/>
    <w:rsid w:val="001A7D76"/>
    <w:rsid w:val="001B04BD"/>
    <w:rsid w:val="001B1FE0"/>
    <w:rsid w:val="001B20E6"/>
    <w:rsid w:val="001B21EC"/>
    <w:rsid w:val="001B2228"/>
    <w:rsid w:val="001B2B23"/>
    <w:rsid w:val="001B376F"/>
    <w:rsid w:val="001B4E2F"/>
    <w:rsid w:val="001B5032"/>
    <w:rsid w:val="001B5B54"/>
    <w:rsid w:val="001B626E"/>
    <w:rsid w:val="001B64FC"/>
    <w:rsid w:val="001B6868"/>
    <w:rsid w:val="001B6F24"/>
    <w:rsid w:val="001B70E2"/>
    <w:rsid w:val="001B7A06"/>
    <w:rsid w:val="001C05D5"/>
    <w:rsid w:val="001C0B2F"/>
    <w:rsid w:val="001C0C44"/>
    <w:rsid w:val="001C0F1D"/>
    <w:rsid w:val="001C1178"/>
    <w:rsid w:val="001C1205"/>
    <w:rsid w:val="001C218C"/>
    <w:rsid w:val="001C24D0"/>
    <w:rsid w:val="001C4619"/>
    <w:rsid w:val="001C4620"/>
    <w:rsid w:val="001C468B"/>
    <w:rsid w:val="001C53FF"/>
    <w:rsid w:val="001C578D"/>
    <w:rsid w:val="001C5C62"/>
    <w:rsid w:val="001C5CAF"/>
    <w:rsid w:val="001C5D03"/>
    <w:rsid w:val="001C5EAE"/>
    <w:rsid w:val="001C5F7F"/>
    <w:rsid w:val="001C619A"/>
    <w:rsid w:val="001C77F4"/>
    <w:rsid w:val="001C7AA9"/>
    <w:rsid w:val="001D05E1"/>
    <w:rsid w:val="001D1991"/>
    <w:rsid w:val="001D1B0B"/>
    <w:rsid w:val="001D1E6E"/>
    <w:rsid w:val="001D24B8"/>
    <w:rsid w:val="001D274B"/>
    <w:rsid w:val="001D2E4A"/>
    <w:rsid w:val="001D2E8A"/>
    <w:rsid w:val="001D336C"/>
    <w:rsid w:val="001D3859"/>
    <w:rsid w:val="001D49C9"/>
    <w:rsid w:val="001D55EC"/>
    <w:rsid w:val="001D5704"/>
    <w:rsid w:val="001D595B"/>
    <w:rsid w:val="001D5C59"/>
    <w:rsid w:val="001D5D4F"/>
    <w:rsid w:val="001D5F46"/>
    <w:rsid w:val="001D6501"/>
    <w:rsid w:val="001D78A1"/>
    <w:rsid w:val="001D7BF8"/>
    <w:rsid w:val="001E19CD"/>
    <w:rsid w:val="001E27C0"/>
    <w:rsid w:val="001E2AD4"/>
    <w:rsid w:val="001E2C79"/>
    <w:rsid w:val="001E2D57"/>
    <w:rsid w:val="001E345B"/>
    <w:rsid w:val="001E4425"/>
    <w:rsid w:val="001E4C5C"/>
    <w:rsid w:val="001E4CB6"/>
    <w:rsid w:val="001E5D35"/>
    <w:rsid w:val="001E6839"/>
    <w:rsid w:val="001E6D51"/>
    <w:rsid w:val="001E74BE"/>
    <w:rsid w:val="001E7D53"/>
    <w:rsid w:val="001F058A"/>
    <w:rsid w:val="001F0F79"/>
    <w:rsid w:val="001F1147"/>
    <w:rsid w:val="001F1990"/>
    <w:rsid w:val="001F1C99"/>
    <w:rsid w:val="001F28DC"/>
    <w:rsid w:val="001F2E90"/>
    <w:rsid w:val="001F304F"/>
    <w:rsid w:val="001F31FC"/>
    <w:rsid w:val="001F3246"/>
    <w:rsid w:val="001F342C"/>
    <w:rsid w:val="001F4151"/>
    <w:rsid w:val="001F4D16"/>
    <w:rsid w:val="001F541D"/>
    <w:rsid w:val="001F57BA"/>
    <w:rsid w:val="001F5C70"/>
    <w:rsid w:val="001F6496"/>
    <w:rsid w:val="001F6784"/>
    <w:rsid w:val="001F7CC4"/>
    <w:rsid w:val="002000D8"/>
    <w:rsid w:val="0020077B"/>
    <w:rsid w:val="00200C41"/>
    <w:rsid w:val="00201D0F"/>
    <w:rsid w:val="00201DF4"/>
    <w:rsid w:val="00201EF9"/>
    <w:rsid w:val="00202E91"/>
    <w:rsid w:val="00203466"/>
    <w:rsid w:val="00205680"/>
    <w:rsid w:val="002061FF"/>
    <w:rsid w:val="00206322"/>
    <w:rsid w:val="00206575"/>
    <w:rsid w:val="0020687E"/>
    <w:rsid w:val="00207551"/>
    <w:rsid w:val="0020771E"/>
    <w:rsid w:val="00207895"/>
    <w:rsid w:val="00207B75"/>
    <w:rsid w:val="00207BEE"/>
    <w:rsid w:val="00207D7C"/>
    <w:rsid w:val="002102DA"/>
    <w:rsid w:val="00210879"/>
    <w:rsid w:val="0021147D"/>
    <w:rsid w:val="00211CA1"/>
    <w:rsid w:val="00211D1A"/>
    <w:rsid w:val="00213C50"/>
    <w:rsid w:val="00213D12"/>
    <w:rsid w:val="00213FD1"/>
    <w:rsid w:val="002140B5"/>
    <w:rsid w:val="00215A90"/>
    <w:rsid w:val="00215BB9"/>
    <w:rsid w:val="00215C3B"/>
    <w:rsid w:val="00216AC5"/>
    <w:rsid w:val="00216D8A"/>
    <w:rsid w:val="00217AB5"/>
    <w:rsid w:val="00217DDD"/>
    <w:rsid w:val="0022032E"/>
    <w:rsid w:val="002207BD"/>
    <w:rsid w:val="00220E98"/>
    <w:rsid w:val="00221AD7"/>
    <w:rsid w:val="00221C3B"/>
    <w:rsid w:val="00222ABF"/>
    <w:rsid w:val="002237B2"/>
    <w:rsid w:val="00223BEC"/>
    <w:rsid w:val="002248E1"/>
    <w:rsid w:val="00224EB9"/>
    <w:rsid w:val="002252A4"/>
    <w:rsid w:val="00226798"/>
    <w:rsid w:val="0022711C"/>
    <w:rsid w:val="00230D61"/>
    <w:rsid w:val="0023107B"/>
    <w:rsid w:val="00231DC0"/>
    <w:rsid w:val="0023208D"/>
    <w:rsid w:val="002320FB"/>
    <w:rsid w:val="0023265D"/>
    <w:rsid w:val="00233151"/>
    <w:rsid w:val="00233576"/>
    <w:rsid w:val="0023483F"/>
    <w:rsid w:val="00234A5B"/>
    <w:rsid w:val="00234E75"/>
    <w:rsid w:val="002351AE"/>
    <w:rsid w:val="0023526B"/>
    <w:rsid w:val="00235DB5"/>
    <w:rsid w:val="00236452"/>
    <w:rsid w:val="0023705D"/>
    <w:rsid w:val="00237DF0"/>
    <w:rsid w:val="002401C3"/>
    <w:rsid w:val="00240220"/>
    <w:rsid w:val="00240253"/>
    <w:rsid w:val="00240E95"/>
    <w:rsid w:val="002411CA"/>
    <w:rsid w:val="00241728"/>
    <w:rsid w:val="00241992"/>
    <w:rsid w:val="00241D57"/>
    <w:rsid w:val="0024245E"/>
    <w:rsid w:val="00242523"/>
    <w:rsid w:val="0024465A"/>
    <w:rsid w:val="00244ABB"/>
    <w:rsid w:val="00245CFB"/>
    <w:rsid w:val="00245EEB"/>
    <w:rsid w:val="002460A8"/>
    <w:rsid w:val="00246219"/>
    <w:rsid w:val="00246474"/>
    <w:rsid w:val="002475C2"/>
    <w:rsid w:val="00247E18"/>
    <w:rsid w:val="00247F5B"/>
    <w:rsid w:val="00250026"/>
    <w:rsid w:val="0025053D"/>
    <w:rsid w:val="00250739"/>
    <w:rsid w:val="002507B4"/>
    <w:rsid w:val="0025136B"/>
    <w:rsid w:val="0025160B"/>
    <w:rsid w:val="00251AB8"/>
    <w:rsid w:val="00251B0F"/>
    <w:rsid w:val="00251EC2"/>
    <w:rsid w:val="0025236F"/>
    <w:rsid w:val="00252A64"/>
    <w:rsid w:val="00252CAC"/>
    <w:rsid w:val="00253462"/>
    <w:rsid w:val="00253BC2"/>
    <w:rsid w:val="002546C0"/>
    <w:rsid w:val="002550C5"/>
    <w:rsid w:val="00255865"/>
    <w:rsid w:val="00255A0B"/>
    <w:rsid w:val="00256304"/>
    <w:rsid w:val="00256435"/>
    <w:rsid w:val="00257451"/>
    <w:rsid w:val="00257BE1"/>
    <w:rsid w:val="00260768"/>
    <w:rsid w:val="00260799"/>
    <w:rsid w:val="00260A52"/>
    <w:rsid w:val="0026163D"/>
    <w:rsid w:val="00261961"/>
    <w:rsid w:val="00261A84"/>
    <w:rsid w:val="00262C7B"/>
    <w:rsid w:val="00262E2F"/>
    <w:rsid w:val="002633B0"/>
    <w:rsid w:val="00263451"/>
    <w:rsid w:val="00263BED"/>
    <w:rsid w:val="00263E7D"/>
    <w:rsid w:val="00264CC2"/>
    <w:rsid w:val="00266150"/>
    <w:rsid w:val="0026652F"/>
    <w:rsid w:val="00266D69"/>
    <w:rsid w:val="00266DDA"/>
    <w:rsid w:val="0026752E"/>
    <w:rsid w:val="00267A22"/>
    <w:rsid w:val="00267C26"/>
    <w:rsid w:val="00270918"/>
    <w:rsid w:val="0027196B"/>
    <w:rsid w:val="00271E10"/>
    <w:rsid w:val="00272044"/>
    <w:rsid w:val="00272C18"/>
    <w:rsid w:val="00273590"/>
    <w:rsid w:val="00273A18"/>
    <w:rsid w:val="00273DD2"/>
    <w:rsid w:val="00273E04"/>
    <w:rsid w:val="00273E0E"/>
    <w:rsid w:val="00274805"/>
    <w:rsid w:val="002760A6"/>
    <w:rsid w:val="002765D8"/>
    <w:rsid w:val="00276789"/>
    <w:rsid w:val="002773B5"/>
    <w:rsid w:val="0027754C"/>
    <w:rsid w:val="002776D8"/>
    <w:rsid w:val="0027787E"/>
    <w:rsid w:val="00277977"/>
    <w:rsid w:val="00277F84"/>
    <w:rsid w:val="0028072D"/>
    <w:rsid w:val="00280DFF"/>
    <w:rsid w:val="00280F56"/>
    <w:rsid w:val="00280F61"/>
    <w:rsid w:val="002816E7"/>
    <w:rsid w:val="002819D4"/>
    <w:rsid w:val="0028236C"/>
    <w:rsid w:val="002833EA"/>
    <w:rsid w:val="0028465C"/>
    <w:rsid w:val="00284AAA"/>
    <w:rsid w:val="00284D47"/>
    <w:rsid w:val="00285466"/>
    <w:rsid w:val="00285DF2"/>
    <w:rsid w:val="002875D6"/>
    <w:rsid w:val="00287B33"/>
    <w:rsid w:val="0029011E"/>
    <w:rsid w:val="002901B6"/>
    <w:rsid w:val="002917E1"/>
    <w:rsid w:val="002919CE"/>
    <w:rsid w:val="0029220E"/>
    <w:rsid w:val="00292A3C"/>
    <w:rsid w:val="00292B85"/>
    <w:rsid w:val="00293112"/>
    <w:rsid w:val="00293AEE"/>
    <w:rsid w:val="00294132"/>
    <w:rsid w:val="0029431F"/>
    <w:rsid w:val="0029506B"/>
    <w:rsid w:val="002952C9"/>
    <w:rsid w:val="002952F0"/>
    <w:rsid w:val="00295474"/>
    <w:rsid w:val="002956CD"/>
    <w:rsid w:val="00296115"/>
    <w:rsid w:val="00297531"/>
    <w:rsid w:val="00297BF0"/>
    <w:rsid w:val="002A0848"/>
    <w:rsid w:val="002A142F"/>
    <w:rsid w:val="002A2308"/>
    <w:rsid w:val="002A2337"/>
    <w:rsid w:val="002A2390"/>
    <w:rsid w:val="002A2B34"/>
    <w:rsid w:val="002A3385"/>
    <w:rsid w:val="002A34FB"/>
    <w:rsid w:val="002A3FC3"/>
    <w:rsid w:val="002A4423"/>
    <w:rsid w:val="002A54C0"/>
    <w:rsid w:val="002A5D16"/>
    <w:rsid w:val="002A5E18"/>
    <w:rsid w:val="002B137D"/>
    <w:rsid w:val="002B13B4"/>
    <w:rsid w:val="002B155B"/>
    <w:rsid w:val="002B196A"/>
    <w:rsid w:val="002B1E28"/>
    <w:rsid w:val="002B3204"/>
    <w:rsid w:val="002B36F1"/>
    <w:rsid w:val="002B38A9"/>
    <w:rsid w:val="002B3955"/>
    <w:rsid w:val="002B3D5E"/>
    <w:rsid w:val="002B3E6F"/>
    <w:rsid w:val="002B3ECC"/>
    <w:rsid w:val="002B4518"/>
    <w:rsid w:val="002B4713"/>
    <w:rsid w:val="002B471A"/>
    <w:rsid w:val="002B4B40"/>
    <w:rsid w:val="002B56D0"/>
    <w:rsid w:val="002B5CA3"/>
    <w:rsid w:val="002B5FDC"/>
    <w:rsid w:val="002B6299"/>
    <w:rsid w:val="002B67A7"/>
    <w:rsid w:val="002B6952"/>
    <w:rsid w:val="002B6C41"/>
    <w:rsid w:val="002C01BF"/>
    <w:rsid w:val="002C0494"/>
    <w:rsid w:val="002C060E"/>
    <w:rsid w:val="002C1BC6"/>
    <w:rsid w:val="002C1E04"/>
    <w:rsid w:val="002C23C8"/>
    <w:rsid w:val="002C2DBC"/>
    <w:rsid w:val="002C4497"/>
    <w:rsid w:val="002C47A6"/>
    <w:rsid w:val="002C506A"/>
    <w:rsid w:val="002C5988"/>
    <w:rsid w:val="002C5BA4"/>
    <w:rsid w:val="002C751F"/>
    <w:rsid w:val="002D064F"/>
    <w:rsid w:val="002D096B"/>
    <w:rsid w:val="002D1185"/>
    <w:rsid w:val="002D27BF"/>
    <w:rsid w:val="002D27F2"/>
    <w:rsid w:val="002D3528"/>
    <w:rsid w:val="002D39C0"/>
    <w:rsid w:val="002D3D66"/>
    <w:rsid w:val="002D3E78"/>
    <w:rsid w:val="002D4504"/>
    <w:rsid w:val="002D4621"/>
    <w:rsid w:val="002D473A"/>
    <w:rsid w:val="002D54E9"/>
    <w:rsid w:val="002D5E0C"/>
    <w:rsid w:val="002D695A"/>
    <w:rsid w:val="002D736B"/>
    <w:rsid w:val="002D78CC"/>
    <w:rsid w:val="002D7C01"/>
    <w:rsid w:val="002E0652"/>
    <w:rsid w:val="002E0CB9"/>
    <w:rsid w:val="002E147B"/>
    <w:rsid w:val="002E1688"/>
    <w:rsid w:val="002E1A7F"/>
    <w:rsid w:val="002E1CF7"/>
    <w:rsid w:val="002E28C5"/>
    <w:rsid w:val="002E32F9"/>
    <w:rsid w:val="002E4729"/>
    <w:rsid w:val="002E577D"/>
    <w:rsid w:val="002E6098"/>
    <w:rsid w:val="002E67C0"/>
    <w:rsid w:val="002E6828"/>
    <w:rsid w:val="002E7885"/>
    <w:rsid w:val="002E78B8"/>
    <w:rsid w:val="002E790F"/>
    <w:rsid w:val="002E796F"/>
    <w:rsid w:val="002F06B4"/>
    <w:rsid w:val="002F07BD"/>
    <w:rsid w:val="002F0BED"/>
    <w:rsid w:val="002F245F"/>
    <w:rsid w:val="002F363A"/>
    <w:rsid w:val="002F3A77"/>
    <w:rsid w:val="002F4479"/>
    <w:rsid w:val="002F4CE5"/>
    <w:rsid w:val="002F5374"/>
    <w:rsid w:val="002F6416"/>
    <w:rsid w:val="002F642C"/>
    <w:rsid w:val="002F69E4"/>
    <w:rsid w:val="002F7039"/>
    <w:rsid w:val="002F78AB"/>
    <w:rsid w:val="002F7D2C"/>
    <w:rsid w:val="003003AF"/>
    <w:rsid w:val="00301928"/>
    <w:rsid w:val="00301DD7"/>
    <w:rsid w:val="0030213D"/>
    <w:rsid w:val="003022E3"/>
    <w:rsid w:val="00302812"/>
    <w:rsid w:val="00302E44"/>
    <w:rsid w:val="00302EAC"/>
    <w:rsid w:val="00303659"/>
    <w:rsid w:val="00303D5C"/>
    <w:rsid w:val="00303FB8"/>
    <w:rsid w:val="00305270"/>
    <w:rsid w:val="00305600"/>
    <w:rsid w:val="00305B9F"/>
    <w:rsid w:val="00306C4C"/>
    <w:rsid w:val="00307AB9"/>
    <w:rsid w:val="00307CAE"/>
    <w:rsid w:val="00307F6F"/>
    <w:rsid w:val="00310778"/>
    <w:rsid w:val="00310CDC"/>
    <w:rsid w:val="00311A2E"/>
    <w:rsid w:val="00311E0C"/>
    <w:rsid w:val="003121C1"/>
    <w:rsid w:val="00312BC4"/>
    <w:rsid w:val="00313592"/>
    <w:rsid w:val="003141C6"/>
    <w:rsid w:val="00314913"/>
    <w:rsid w:val="00315BFB"/>
    <w:rsid w:val="0031654B"/>
    <w:rsid w:val="003165D6"/>
    <w:rsid w:val="00316C66"/>
    <w:rsid w:val="00317A19"/>
    <w:rsid w:val="003204B8"/>
    <w:rsid w:val="003207AE"/>
    <w:rsid w:val="003209F5"/>
    <w:rsid w:val="00320A6E"/>
    <w:rsid w:val="00320C27"/>
    <w:rsid w:val="0032115F"/>
    <w:rsid w:val="00322A88"/>
    <w:rsid w:val="0032389C"/>
    <w:rsid w:val="00323DAC"/>
    <w:rsid w:val="003243E1"/>
    <w:rsid w:val="00324708"/>
    <w:rsid w:val="003250D7"/>
    <w:rsid w:val="00325425"/>
    <w:rsid w:val="0032610D"/>
    <w:rsid w:val="003265AF"/>
    <w:rsid w:val="003267FD"/>
    <w:rsid w:val="00326D4A"/>
    <w:rsid w:val="00326F58"/>
    <w:rsid w:val="00327776"/>
    <w:rsid w:val="00330E50"/>
    <w:rsid w:val="00331227"/>
    <w:rsid w:val="00331615"/>
    <w:rsid w:val="00331697"/>
    <w:rsid w:val="00331973"/>
    <w:rsid w:val="00331BFB"/>
    <w:rsid w:val="003324A8"/>
    <w:rsid w:val="00332A56"/>
    <w:rsid w:val="00332B93"/>
    <w:rsid w:val="00333D37"/>
    <w:rsid w:val="00333F4E"/>
    <w:rsid w:val="003342E5"/>
    <w:rsid w:val="0033444E"/>
    <w:rsid w:val="00334F26"/>
    <w:rsid w:val="00335633"/>
    <w:rsid w:val="00336176"/>
    <w:rsid w:val="00337DB8"/>
    <w:rsid w:val="003401C9"/>
    <w:rsid w:val="00340257"/>
    <w:rsid w:val="00340869"/>
    <w:rsid w:val="003410BC"/>
    <w:rsid w:val="003414F9"/>
    <w:rsid w:val="003416C6"/>
    <w:rsid w:val="00341930"/>
    <w:rsid w:val="00341A9E"/>
    <w:rsid w:val="00341CE1"/>
    <w:rsid w:val="00342FDF"/>
    <w:rsid w:val="00343621"/>
    <w:rsid w:val="00343FAF"/>
    <w:rsid w:val="00344C2B"/>
    <w:rsid w:val="0034538F"/>
    <w:rsid w:val="00346569"/>
    <w:rsid w:val="00346CC5"/>
    <w:rsid w:val="00347AB8"/>
    <w:rsid w:val="00347EA4"/>
    <w:rsid w:val="003504AC"/>
    <w:rsid w:val="0035063B"/>
    <w:rsid w:val="0035064B"/>
    <w:rsid w:val="003507F8"/>
    <w:rsid w:val="00351B8B"/>
    <w:rsid w:val="00352099"/>
    <w:rsid w:val="0035213E"/>
    <w:rsid w:val="00352A5F"/>
    <w:rsid w:val="003539B2"/>
    <w:rsid w:val="00354D68"/>
    <w:rsid w:val="00355478"/>
    <w:rsid w:val="00355583"/>
    <w:rsid w:val="0035559F"/>
    <w:rsid w:val="003576C4"/>
    <w:rsid w:val="00360353"/>
    <w:rsid w:val="00360807"/>
    <w:rsid w:val="00360918"/>
    <w:rsid w:val="00360C44"/>
    <w:rsid w:val="00360C77"/>
    <w:rsid w:val="00361681"/>
    <w:rsid w:val="00361883"/>
    <w:rsid w:val="00361BE0"/>
    <w:rsid w:val="00362240"/>
    <w:rsid w:val="003622EB"/>
    <w:rsid w:val="0036230D"/>
    <w:rsid w:val="003623A5"/>
    <w:rsid w:val="00362D78"/>
    <w:rsid w:val="00363065"/>
    <w:rsid w:val="00363728"/>
    <w:rsid w:val="003643C2"/>
    <w:rsid w:val="0036458E"/>
    <w:rsid w:val="00364916"/>
    <w:rsid w:val="003651AA"/>
    <w:rsid w:val="003653B9"/>
    <w:rsid w:val="00365C49"/>
    <w:rsid w:val="00365EF5"/>
    <w:rsid w:val="00366B17"/>
    <w:rsid w:val="003670C9"/>
    <w:rsid w:val="003675F4"/>
    <w:rsid w:val="00370239"/>
    <w:rsid w:val="003707EF"/>
    <w:rsid w:val="00371544"/>
    <w:rsid w:val="00371F74"/>
    <w:rsid w:val="0037269E"/>
    <w:rsid w:val="00372C25"/>
    <w:rsid w:val="00372E3B"/>
    <w:rsid w:val="0037355F"/>
    <w:rsid w:val="00373595"/>
    <w:rsid w:val="00373FF3"/>
    <w:rsid w:val="003741C2"/>
    <w:rsid w:val="00374264"/>
    <w:rsid w:val="00374637"/>
    <w:rsid w:val="003749BE"/>
    <w:rsid w:val="00375093"/>
    <w:rsid w:val="0037592F"/>
    <w:rsid w:val="003761A1"/>
    <w:rsid w:val="0037673C"/>
    <w:rsid w:val="00376F1D"/>
    <w:rsid w:val="00377BA0"/>
    <w:rsid w:val="003800E9"/>
    <w:rsid w:val="003805A2"/>
    <w:rsid w:val="00380B67"/>
    <w:rsid w:val="003817DA"/>
    <w:rsid w:val="0038219A"/>
    <w:rsid w:val="00382E70"/>
    <w:rsid w:val="0038302C"/>
    <w:rsid w:val="00383659"/>
    <w:rsid w:val="00383A03"/>
    <w:rsid w:val="003846BC"/>
    <w:rsid w:val="00384E1E"/>
    <w:rsid w:val="00385797"/>
    <w:rsid w:val="0038675C"/>
    <w:rsid w:val="00386B29"/>
    <w:rsid w:val="00386C28"/>
    <w:rsid w:val="00386D81"/>
    <w:rsid w:val="00387B38"/>
    <w:rsid w:val="00387C6B"/>
    <w:rsid w:val="00387F14"/>
    <w:rsid w:val="00390026"/>
    <w:rsid w:val="00391172"/>
    <w:rsid w:val="003914AC"/>
    <w:rsid w:val="00391EEF"/>
    <w:rsid w:val="0039253E"/>
    <w:rsid w:val="00392588"/>
    <w:rsid w:val="0039266D"/>
    <w:rsid w:val="00392FF4"/>
    <w:rsid w:val="003934EC"/>
    <w:rsid w:val="00394709"/>
    <w:rsid w:val="00394850"/>
    <w:rsid w:val="0039586F"/>
    <w:rsid w:val="00395C8F"/>
    <w:rsid w:val="003971D3"/>
    <w:rsid w:val="003975FE"/>
    <w:rsid w:val="003978D1"/>
    <w:rsid w:val="003979EA"/>
    <w:rsid w:val="00397CAE"/>
    <w:rsid w:val="00397E33"/>
    <w:rsid w:val="003A05BD"/>
    <w:rsid w:val="003A0A2B"/>
    <w:rsid w:val="003A0EBE"/>
    <w:rsid w:val="003A1352"/>
    <w:rsid w:val="003A1C99"/>
    <w:rsid w:val="003A1D4C"/>
    <w:rsid w:val="003A1EA6"/>
    <w:rsid w:val="003A2769"/>
    <w:rsid w:val="003A3553"/>
    <w:rsid w:val="003A3A5A"/>
    <w:rsid w:val="003A3BB5"/>
    <w:rsid w:val="003A3DB3"/>
    <w:rsid w:val="003A3FC9"/>
    <w:rsid w:val="003A58AF"/>
    <w:rsid w:val="003A615D"/>
    <w:rsid w:val="003A669F"/>
    <w:rsid w:val="003A6D6F"/>
    <w:rsid w:val="003A6FFC"/>
    <w:rsid w:val="003A7037"/>
    <w:rsid w:val="003A70FB"/>
    <w:rsid w:val="003B00FE"/>
    <w:rsid w:val="003B0C65"/>
    <w:rsid w:val="003B0FB7"/>
    <w:rsid w:val="003B19E1"/>
    <w:rsid w:val="003B1D59"/>
    <w:rsid w:val="003B2D32"/>
    <w:rsid w:val="003B2D5A"/>
    <w:rsid w:val="003B3087"/>
    <w:rsid w:val="003B3B6D"/>
    <w:rsid w:val="003B40C6"/>
    <w:rsid w:val="003B42C7"/>
    <w:rsid w:val="003B4301"/>
    <w:rsid w:val="003B4803"/>
    <w:rsid w:val="003B4902"/>
    <w:rsid w:val="003B4ACF"/>
    <w:rsid w:val="003B500D"/>
    <w:rsid w:val="003B52D4"/>
    <w:rsid w:val="003B5EFF"/>
    <w:rsid w:val="003B6782"/>
    <w:rsid w:val="003B6C74"/>
    <w:rsid w:val="003B7072"/>
    <w:rsid w:val="003B7523"/>
    <w:rsid w:val="003C095F"/>
    <w:rsid w:val="003C188D"/>
    <w:rsid w:val="003C18C7"/>
    <w:rsid w:val="003C2276"/>
    <w:rsid w:val="003C257F"/>
    <w:rsid w:val="003C2794"/>
    <w:rsid w:val="003C28EE"/>
    <w:rsid w:val="003C3E66"/>
    <w:rsid w:val="003C4CE8"/>
    <w:rsid w:val="003C5245"/>
    <w:rsid w:val="003C5FD9"/>
    <w:rsid w:val="003C79C5"/>
    <w:rsid w:val="003C7FD4"/>
    <w:rsid w:val="003D092A"/>
    <w:rsid w:val="003D0DFA"/>
    <w:rsid w:val="003D0E71"/>
    <w:rsid w:val="003D0E7E"/>
    <w:rsid w:val="003D2343"/>
    <w:rsid w:val="003D2723"/>
    <w:rsid w:val="003D2E62"/>
    <w:rsid w:val="003D351A"/>
    <w:rsid w:val="003D37AD"/>
    <w:rsid w:val="003D37EA"/>
    <w:rsid w:val="003D3DBE"/>
    <w:rsid w:val="003D3DEF"/>
    <w:rsid w:val="003D47F1"/>
    <w:rsid w:val="003D53AB"/>
    <w:rsid w:val="003D5815"/>
    <w:rsid w:val="003D5CFF"/>
    <w:rsid w:val="003D6F93"/>
    <w:rsid w:val="003E082D"/>
    <w:rsid w:val="003E12CF"/>
    <w:rsid w:val="003E18E4"/>
    <w:rsid w:val="003E1D9E"/>
    <w:rsid w:val="003E2290"/>
    <w:rsid w:val="003E2464"/>
    <w:rsid w:val="003E24C7"/>
    <w:rsid w:val="003E2530"/>
    <w:rsid w:val="003E30F4"/>
    <w:rsid w:val="003E3137"/>
    <w:rsid w:val="003E3C2B"/>
    <w:rsid w:val="003E3F04"/>
    <w:rsid w:val="003E495E"/>
    <w:rsid w:val="003E6651"/>
    <w:rsid w:val="003E6A73"/>
    <w:rsid w:val="003F028E"/>
    <w:rsid w:val="003F0331"/>
    <w:rsid w:val="003F0FFF"/>
    <w:rsid w:val="003F1151"/>
    <w:rsid w:val="003F1734"/>
    <w:rsid w:val="003F1E31"/>
    <w:rsid w:val="003F2056"/>
    <w:rsid w:val="003F30A4"/>
    <w:rsid w:val="003F3315"/>
    <w:rsid w:val="003F33DC"/>
    <w:rsid w:val="003F38C4"/>
    <w:rsid w:val="003F411D"/>
    <w:rsid w:val="003F43A8"/>
    <w:rsid w:val="003F49DC"/>
    <w:rsid w:val="003F4AC9"/>
    <w:rsid w:val="003F4B82"/>
    <w:rsid w:val="003F55C7"/>
    <w:rsid w:val="003F5E55"/>
    <w:rsid w:val="003F655C"/>
    <w:rsid w:val="003F6574"/>
    <w:rsid w:val="003F6F78"/>
    <w:rsid w:val="003F74E6"/>
    <w:rsid w:val="003F7DBD"/>
    <w:rsid w:val="00400B0E"/>
    <w:rsid w:val="00400B8A"/>
    <w:rsid w:val="00401ED6"/>
    <w:rsid w:val="004026BF"/>
    <w:rsid w:val="00402753"/>
    <w:rsid w:val="004037DA"/>
    <w:rsid w:val="004049A6"/>
    <w:rsid w:val="00404A9E"/>
    <w:rsid w:val="00404D9A"/>
    <w:rsid w:val="00405222"/>
    <w:rsid w:val="00405A0E"/>
    <w:rsid w:val="00405A30"/>
    <w:rsid w:val="00405CF1"/>
    <w:rsid w:val="00406089"/>
    <w:rsid w:val="00406C03"/>
    <w:rsid w:val="00406F37"/>
    <w:rsid w:val="00406FE5"/>
    <w:rsid w:val="004073D9"/>
    <w:rsid w:val="004075C7"/>
    <w:rsid w:val="00407802"/>
    <w:rsid w:val="00407C7A"/>
    <w:rsid w:val="00411FD3"/>
    <w:rsid w:val="00412319"/>
    <w:rsid w:val="004127B0"/>
    <w:rsid w:val="00412943"/>
    <w:rsid w:val="004129A6"/>
    <w:rsid w:val="00412B53"/>
    <w:rsid w:val="004132BE"/>
    <w:rsid w:val="004134D4"/>
    <w:rsid w:val="00413ABA"/>
    <w:rsid w:val="00413E52"/>
    <w:rsid w:val="004146DA"/>
    <w:rsid w:val="0041564F"/>
    <w:rsid w:val="00415801"/>
    <w:rsid w:val="00415988"/>
    <w:rsid w:val="00415D93"/>
    <w:rsid w:val="00415ED0"/>
    <w:rsid w:val="00416283"/>
    <w:rsid w:val="004168BB"/>
    <w:rsid w:val="0041698D"/>
    <w:rsid w:val="00416CDA"/>
    <w:rsid w:val="004176DC"/>
    <w:rsid w:val="00420003"/>
    <w:rsid w:val="004206ED"/>
    <w:rsid w:val="0042194C"/>
    <w:rsid w:val="00422D8E"/>
    <w:rsid w:val="004233FA"/>
    <w:rsid w:val="00423816"/>
    <w:rsid w:val="00423A23"/>
    <w:rsid w:val="00424408"/>
    <w:rsid w:val="0042528B"/>
    <w:rsid w:val="00425394"/>
    <w:rsid w:val="00425404"/>
    <w:rsid w:val="004259F7"/>
    <w:rsid w:val="004262E2"/>
    <w:rsid w:val="00426370"/>
    <w:rsid w:val="004268E5"/>
    <w:rsid w:val="004269C7"/>
    <w:rsid w:val="004274A9"/>
    <w:rsid w:val="00427D43"/>
    <w:rsid w:val="00427F8D"/>
    <w:rsid w:val="00430733"/>
    <w:rsid w:val="00430F16"/>
    <w:rsid w:val="00430F89"/>
    <w:rsid w:val="004314F3"/>
    <w:rsid w:val="0043221F"/>
    <w:rsid w:val="004323FD"/>
    <w:rsid w:val="00432ED7"/>
    <w:rsid w:val="00433337"/>
    <w:rsid w:val="0043349C"/>
    <w:rsid w:val="00433525"/>
    <w:rsid w:val="00433598"/>
    <w:rsid w:val="00433844"/>
    <w:rsid w:val="00433CE8"/>
    <w:rsid w:val="00433F5C"/>
    <w:rsid w:val="00434583"/>
    <w:rsid w:val="004359CF"/>
    <w:rsid w:val="00435DA2"/>
    <w:rsid w:val="0043618C"/>
    <w:rsid w:val="00436444"/>
    <w:rsid w:val="004368C2"/>
    <w:rsid w:val="00436989"/>
    <w:rsid w:val="00436EF3"/>
    <w:rsid w:val="00437D40"/>
    <w:rsid w:val="00437E64"/>
    <w:rsid w:val="00441B93"/>
    <w:rsid w:val="0044247A"/>
    <w:rsid w:val="0044326A"/>
    <w:rsid w:val="004441D7"/>
    <w:rsid w:val="004454B2"/>
    <w:rsid w:val="00446E04"/>
    <w:rsid w:val="00446E64"/>
    <w:rsid w:val="0044760F"/>
    <w:rsid w:val="00447847"/>
    <w:rsid w:val="00447D4E"/>
    <w:rsid w:val="004502C0"/>
    <w:rsid w:val="00450A57"/>
    <w:rsid w:val="00450C05"/>
    <w:rsid w:val="00451DF0"/>
    <w:rsid w:val="00451E39"/>
    <w:rsid w:val="00453079"/>
    <w:rsid w:val="004535E8"/>
    <w:rsid w:val="00453F01"/>
    <w:rsid w:val="00455178"/>
    <w:rsid w:val="004552FC"/>
    <w:rsid w:val="0045573B"/>
    <w:rsid w:val="004557FA"/>
    <w:rsid w:val="004558E3"/>
    <w:rsid w:val="00456093"/>
    <w:rsid w:val="004561C5"/>
    <w:rsid w:val="00457226"/>
    <w:rsid w:val="00457C6C"/>
    <w:rsid w:val="00457D8B"/>
    <w:rsid w:val="00460078"/>
    <w:rsid w:val="00460193"/>
    <w:rsid w:val="00460AFF"/>
    <w:rsid w:val="00460EDF"/>
    <w:rsid w:val="00461010"/>
    <w:rsid w:val="0046101F"/>
    <w:rsid w:val="00461C19"/>
    <w:rsid w:val="00461CCB"/>
    <w:rsid w:val="004627B7"/>
    <w:rsid w:val="00462C96"/>
    <w:rsid w:val="004635AE"/>
    <w:rsid w:val="00463F30"/>
    <w:rsid w:val="00465229"/>
    <w:rsid w:val="00465A07"/>
    <w:rsid w:val="004661D9"/>
    <w:rsid w:val="00466836"/>
    <w:rsid w:val="004674C7"/>
    <w:rsid w:val="0046777B"/>
    <w:rsid w:val="00467CAB"/>
    <w:rsid w:val="00467D95"/>
    <w:rsid w:val="00467ECD"/>
    <w:rsid w:val="00467F64"/>
    <w:rsid w:val="00470B93"/>
    <w:rsid w:val="0047180D"/>
    <w:rsid w:val="0047236E"/>
    <w:rsid w:val="004730D3"/>
    <w:rsid w:val="00473B25"/>
    <w:rsid w:val="00473CAA"/>
    <w:rsid w:val="004740EB"/>
    <w:rsid w:val="0047628A"/>
    <w:rsid w:val="00476B08"/>
    <w:rsid w:val="00476C4A"/>
    <w:rsid w:val="00477263"/>
    <w:rsid w:val="00477663"/>
    <w:rsid w:val="0048030D"/>
    <w:rsid w:val="00480434"/>
    <w:rsid w:val="00480812"/>
    <w:rsid w:val="00480C1F"/>
    <w:rsid w:val="004813CB"/>
    <w:rsid w:val="00481566"/>
    <w:rsid w:val="00481821"/>
    <w:rsid w:val="00481E7B"/>
    <w:rsid w:val="004825B5"/>
    <w:rsid w:val="0048267D"/>
    <w:rsid w:val="00482DCC"/>
    <w:rsid w:val="0048305E"/>
    <w:rsid w:val="004832D2"/>
    <w:rsid w:val="0048392A"/>
    <w:rsid w:val="00483B12"/>
    <w:rsid w:val="00483DE4"/>
    <w:rsid w:val="0048435B"/>
    <w:rsid w:val="0048571E"/>
    <w:rsid w:val="00486E52"/>
    <w:rsid w:val="00487568"/>
    <w:rsid w:val="00487D76"/>
    <w:rsid w:val="0049006D"/>
    <w:rsid w:val="00490437"/>
    <w:rsid w:val="00490ACC"/>
    <w:rsid w:val="00491150"/>
    <w:rsid w:val="0049179C"/>
    <w:rsid w:val="00491D54"/>
    <w:rsid w:val="00491F01"/>
    <w:rsid w:val="0049211D"/>
    <w:rsid w:val="00492E28"/>
    <w:rsid w:val="00493335"/>
    <w:rsid w:val="00494027"/>
    <w:rsid w:val="004947C3"/>
    <w:rsid w:val="00494B4C"/>
    <w:rsid w:val="00494CDF"/>
    <w:rsid w:val="00494FDD"/>
    <w:rsid w:val="00495043"/>
    <w:rsid w:val="00495300"/>
    <w:rsid w:val="0049765A"/>
    <w:rsid w:val="00497FB8"/>
    <w:rsid w:val="004A046E"/>
    <w:rsid w:val="004A04BD"/>
    <w:rsid w:val="004A0623"/>
    <w:rsid w:val="004A07D7"/>
    <w:rsid w:val="004A1211"/>
    <w:rsid w:val="004A1839"/>
    <w:rsid w:val="004A2243"/>
    <w:rsid w:val="004A306B"/>
    <w:rsid w:val="004A4275"/>
    <w:rsid w:val="004A4449"/>
    <w:rsid w:val="004A495F"/>
    <w:rsid w:val="004A4C7A"/>
    <w:rsid w:val="004A74CA"/>
    <w:rsid w:val="004B0505"/>
    <w:rsid w:val="004B1218"/>
    <w:rsid w:val="004B1669"/>
    <w:rsid w:val="004B1D6C"/>
    <w:rsid w:val="004B247C"/>
    <w:rsid w:val="004B2D82"/>
    <w:rsid w:val="004B2EE9"/>
    <w:rsid w:val="004B3B20"/>
    <w:rsid w:val="004B527B"/>
    <w:rsid w:val="004B5DC0"/>
    <w:rsid w:val="004B62B8"/>
    <w:rsid w:val="004B65D2"/>
    <w:rsid w:val="004B6713"/>
    <w:rsid w:val="004B68D0"/>
    <w:rsid w:val="004B69C5"/>
    <w:rsid w:val="004B6A51"/>
    <w:rsid w:val="004B6E62"/>
    <w:rsid w:val="004B7005"/>
    <w:rsid w:val="004B7320"/>
    <w:rsid w:val="004B77A9"/>
    <w:rsid w:val="004B7882"/>
    <w:rsid w:val="004C0608"/>
    <w:rsid w:val="004C061A"/>
    <w:rsid w:val="004C091B"/>
    <w:rsid w:val="004C0A80"/>
    <w:rsid w:val="004C0AA7"/>
    <w:rsid w:val="004C0CF9"/>
    <w:rsid w:val="004C0E3D"/>
    <w:rsid w:val="004C29E5"/>
    <w:rsid w:val="004C2A08"/>
    <w:rsid w:val="004C2BF8"/>
    <w:rsid w:val="004C2E58"/>
    <w:rsid w:val="004C312C"/>
    <w:rsid w:val="004C5AA0"/>
    <w:rsid w:val="004C654B"/>
    <w:rsid w:val="004C6741"/>
    <w:rsid w:val="004C713A"/>
    <w:rsid w:val="004C7234"/>
    <w:rsid w:val="004C757A"/>
    <w:rsid w:val="004C7612"/>
    <w:rsid w:val="004C7A33"/>
    <w:rsid w:val="004D1AE9"/>
    <w:rsid w:val="004D212A"/>
    <w:rsid w:val="004D22EA"/>
    <w:rsid w:val="004D2698"/>
    <w:rsid w:val="004D2F47"/>
    <w:rsid w:val="004D3340"/>
    <w:rsid w:val="004D3A31"/>
    <w:rsid w:val="004D4308"/>
    <w:rsid w:val="004D461B"/>
    <w:rsid w:val="004D4762"/>
    <w:rsid w:val="004D4EB1"/>
    <w:rsid w:val="004D525F"/>
    <w:rsid w:val="004D5B55"/>
    <w:rsid w:val="004D5F35"/>
    <w:rsid w:val="004D7165"/>
    <w:rsid w:val="004D72A0"/>
    <w:rsid w:val="004D7C2C"/>
    <w:rsid w:val="004D7FC0"/>
    <w:rsid w:val="004E092F"/>
    <w:rsid w:val="004E0C36"/>
    <w:rsid w:val="004E0C4D"/>
    <w:rsid w:val="004E2161"/>
    <w:rsid w:val="004E29A1"/>
    <w:rsid w:val="004E3349"/>
    <w:rsid w:val="004E372C"/>
    <w:rsid w:val="004E4141"/>
    <w:rsid w:val="004E442E"/>
    <w:rsid w:val="004E446D"/>
    <w:rsid w:val="004E44B8"/>
    <w:rsid w:val="004E4DC1"/>
    <w:rsid w:val="004E4EEE"/>
    <w:rsid w:val="004E5134"/>
    <w:rsid w:val="004E593F"/>
    <w:rsid w:val="004E6845"/>
    <w:rsid w:val="004E7972"/>
    <w:rsid w:val="004E7F18"/>
    <w:rsid w:val="004F022C"/>
    <w:rsid w:val="004F06F3"/>
    <w:rsid w:val="004F0766"/>
    <w:rsid w:val="004F0C9E"/>
    <w:rsid w:val="004F0D71"/>
    <w:rsid w:val="004F0DE6"/>
    <w:rsid w:val="004F1132"/>
    <w:rsid w:val="004F1EED"/>
    <w:rsid w:val="004F20D0"/>
    <w:rsid w:val="004F22FC"/>
    <w:rsid w:val="004F36E2"/>
    <w:rsid w:val="004F4126"/>
    <w:rsid w:val="004F4455"/>
    <w:rsid w:val="004F48F5"/>
    <w:rsid w:val="004F5E70"/>
    <w:rsid w:val="004F6555"/>
    <w:rsid w:val="004F6872"/>
    <w:rsid w:val="004F69BA"/>
    <w:rsid w:val="004F72D6"/>
    <w:rsid w:val="004F76F7"/>
    <w:rsid w:val="00500280"/>
    <w:rsid w:val="00500FC7"/>
    <w:rsid w:val="00500FD6"/>
    <w:rsid w:val="00501D6F"/>
    <w:rsid w:val="00501E91"/>
    <w:rsid w:val="005021CC"/>
    <w:rsid w:val="0050261A"/>
    <w:rsid w:val="00502E75"/>
    <w:rsid w:val="00503499"/>
    <w:rsid w:val="005039D4"/>
    <w:rsid w:val="00503FA9"/>
    <w:rsid w:val="005040AE"/>
    <w:rsid w:val="0050586B"/>
    <w:rsid w:val="00505A38"/>
    <w:rsid w:val="00505BFF"/>
    <w:rsid w:val="00506D1F"/>
    <w:rsid w:val="00506D25"/>
    <w:rsid w:val="00506F27"/>
    <w:rsid w:val="0050713C"/>
    <w:rsid w:val="00507545"/>
    <w:rsid w:val="00510420"/>
    <w:rsid w:val="00510D68"/>
    <w:rsid w:val="0051130E"/>
    <w:rsid w:val="00511B65"/>
    <w:rsid w:val="00511FDD"/>
    <w:rsid w:val="00512A6B"/>
    <w:rsid w:val="00512E56"/>
    <w:rsid w:val="0051350F"/>
    <w:rsid w:val="005136DD"/>
    <w:rsid w:val="005138C8"/>
    <w:rsid w:val="005141CC"/>
    <w:rsid w:val="0051421F"/>
    <w:rsid w:val="00514C95"/>
    <w:rsid w:val="00515085"/>
    <w:rsid w:val="005153B8"/>
    <w:rsid w:val="005158AB"/>
    <w:rsid w:val="00515B3C"/>
    <w:rsid w:val="0051608C"/>
    <w:rsid w:val="005162E0"/>
    <w:rsid w:val="00516AF3"/>
    <w:rsid w:val="00516F9E"/>
    <w:rsid w:val="00516FF3"/>
    <w:rsid w:val="00517088"/>
    <w:rsid w:val="0051710D"/>
    <w:rsid w:val="005173BD"/>
    <w:rsid w:val="0051783B"/>
    <w:rsid w:val="0052002B"/>
    <w:rsid w:val="00520480"/>
    <w:rsid w:val="005205D9"/>
    <w:rsid w:val="00521609"/>
    <w:rsid w:val="0052188C"/>
    <w:rsid w:val="00521C92"/>
    <w:rsid w:val="00521DB1"/>
    <w:rsid w:val="005226C8"/>
    <w:rsid w:val="00522C4D"/>
    <w:rsid w:val="00522C79"/>
    <w:rsid w:val="00523013"/>
    <w:rsid w:val="00523464"/>
    <w:rsid w:val="005234C5"/>
    <w:rsid w:val="0052360D"/>
    <w:rsid w:val="00523646"/>
    <w:rsid w:val="00523BA3"/>
    <w:rsid w:val="0052517E"/>
    <w:rsid w:val="005253AA"/>
    <w:rsid w:val="00525639"/>
    <w:rsid w:val="00526174"/>
    <w:rsid w:val="00526B99"/>
    <w:rsid w:val="00527009"/>
    <w:rsid w:val="00530078"/>
    <w:rsid w:val="00531F84"/>
    <w:rsid w:val="0053241B"/>
    <w:rsid w:val="005325DD"/>
    <w:rsid w:val="00532B3E"/>
    <w:rsid w:val="005333EE"/>
    <w:rsid w:val="00534118"/>
    <w:rsid w:val="00534CCC"/>
    <w:rsid w:val="00535EC5"/>
    <w:rsid w:val="00536307"/>
    <w:rsid w:val="00536462"/>
    <w:rsid w:val="005365EB"/>
    <w:rsid w:val="0053685E"/>
    <w:rsid w:val="00536AE4"/>
    <w:rsid w:val="00536B14"/>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4F5"/>
    <w:rsid w:val="00542812"/>
    <w:rsid w:val="00542A3D"/>
    <w:rsid w:val="0054329F"/>
    <w:rsid w:val="0054337F"/>
    <w:rsid w:val="005434C5"/>
    <w:rsid w:val="005437C4"/>
    <w:rsid w:val="0054425D"/>
    <w:rsid w:val="005446F6"/>
    <w:rsid w:val="00544D59"/>
    <w:rsid w:val="00544F05"/>
    <w:rsid w:val="005450AE"/>
    <w:rsid w:val="005455B9"/>
    <w:rsid w:val="00545A2B"/>
    <w:rsid w:val="00545F9A"/>
    <w:rsid w:val="0054646F"/>
    <w:rsid w:val="00546762"/>
    <w:rsid w:val="005479BB"/>
    <w:rsid w:val="0055018B"/>
    <w:rsid w:val="00550D1F"/>
    <w:rsid w:val="00550E8B"/>
    <w:rsid w:val="00551787"/>
    <w:rsid w:val="00551CEC"/>
    <w:rsid w:val="00552839"/>
    <w:rsid w:val="005539C3"/>
    <w:rsid w:val="00553C1D"/>
    <w:rsid w:val="00553D64"/>
    <w:rsid w:val="005544F1"/>
    <w:rsid w:val="00554696"/>
    <w:rsid w:val="00554A23"/>
    <w:rsid w:val="00554ECB"/>
    <w:rsid w:val="00555CB2"/>
    <w:rsid w:val="005564FF"/>
    <w:rsid w:val="00556805"/>
    <w:rsid w:val="00557145"/>
    <w:rsid w:val="0055726B"/>
    <w:rsid w:val="00560D3D"/>
    <w:rsid w:val="005613F9"/>
    <w:rsid w:val="005617CF"/>
    <w:rsid w:val="00561D5A"/>
    <w:rsid w:val="00562191"/>
    <w:rsid w:val="00562199"/>
    <w:rsid w:val="00563875"/>
    <w:rsid w:val="00563944"/>
    <w:rsid w:val="00564240"/>
    <w:rsid w:val="005644D2"/>
    <w:rsid w:val="005661F5"/>
    <w:rsid w:val="005662CB"/>
    <w:rsid w:val="0056635F"/>
    <w:rsid w:val="00566A78"/>
    <w:rsid w:val="00566BE4"/>
    <w:rsid w:val="0057019D"/>
    <w:rsid w:val="00570448"/>
    <w:rsid w:val="005704E3"/>
    <w:rsid w:val="00570527"/>
    <w:rsid w:val="0057054B"/>
    <w:rsid w:val="005709C7"/>
    <w:rsid w:val="00570EC4"/>
    <w:rsid w:val="005715F8"/>
    <w:rsid w:val="00571F2E"/>
    <w:rsid w:val="0057219B"/>
    <w:rsid w:val="00572287"/>
    <w:rsid w:val="00572418"/>
    <w:rsid w:val="00572ACD"/>
    <w:rsid w:val="00573CE8"/>
    <w:rsid w:val="0057429F"/>
    <w:rsid w:val="00574520"/>
    <w:rsid w:val="00574617"/>
    <w:rsid w:val="00575B4A"/>
    <w:rsid w:val="00575E17"/>
    <w:rsid w:val="005763E8"/>
    <w:rsid w:val="00576A3F"/>
    <w:rsid w:val="0057702F"/>
    <w:rsid w:val="0057787B"/>
    <w:rsid w:val="00577957"/>
    <w:rsid w:val="00580196"/>
    <w:rsid w:val="00580BD2"/>
    <w:rsid w:val="00581402"/>
    <w:rsid w:val="005825C5"/>
    <w:rsid w:val="005833C4"/>
    <w:rsid w:val="0058357E"/>
    <w:rsid w:val="00584743"/>
    <w:rsid w:val="00584AA6"/>
    <w:rsid w:val="00585332"/>
    <w:rsid w:val="00585624"/>
    <w:rsid w:val="0058588F"/>
    <w:rsid w:val="00585A65"/>
    <w:rsid w:val="005863DD"/>
    <w:rsid w:val="00586CFC"/>
    <w:rsid w:val="0058719C"/>
    <w:rsid w:val="0058745F"/>
    <w:rsid w:val="0059082D"/>
    <w:rsid w:val="00591A2E"/>
    <w:rsid w:val="00592474"/>
    <w:rsid w:val="00592CAD"/>
    <w:rsid w:val="00593270"/>
    <w:rsid w:val="0059400D"/>
    <w:rsid w:val="005942BD"/>
    <w:rsid w:val="0059486A"/>
    <w:rsid w:val="00594980"/>
    <w:rsid w:val="00594D5A"/>
    <w:rsid w:val="00595209"/>
    <w:rsid w:val="0059559A"/>
    <w:rsid w:val="0059605D"/>
    <w:rsid w:val="00596442"/>
    <w:rsid w:val="00596ADE"/>
    <w:rsid w:val="00596BC9"/>
    <w:rsid w:val="005970AA"/>
    <w:rsid w:val="00597482"/>
    <w:rsid w:val="00597B3A"/>
    <w:rsid w:val="00597FA3"/>
    <w:rsid w:val="005A016D"/>
    <w:rsid w:val="005A05AF"/>
    <w:rsid w:val="005A138A"/>
    <w:rsid w:val="005A2869"/>
    <w:rsid w:val="005A355D"/>
    <w:rsid w:val="005A35C4"/>
    <w:rsid w:val="005A369B"/>
    <w:rsid w:val="005A3773"/>
    <w:rsid w:val="005A390A"/>
    <w:rsid w:val="005A39AB"/>
    <w:rsid w:val="005A3A8E"/>
    <w:rsid w:val="005A3CA6"/>
    <w:rsid w:val="005A454A"/>
    <w:rsid w:val="005A510E"/>
    <w:rsid w:val="005A55D6"/>
    <w:rsid w:val="005A594E"/>
    <w:rsid w:val="005A6DF7"/>
    <w:rsid w:val="005A6FC8"/>
    <w:rsid w:val="005A75BE"/>
    <w:rsid w:val="005A7849"/>
    <w:rsid w:val="005B00CB"/>
    <w:rsid w:val="005B052F"/>
    <w:rsid w:val="005B0D40"/>
    <w:rsid w:val="005B18A0"/>
    <w:rsid w:val="005B1FF1"/>
    <w:rsid w:val="005B3128"/>
    <w:rsid w:val="005B33BC"/>
    <w:rsid w:val="005B443B"/>
    <w:rsid w:val="005B491D"/>
    <w:rsid w:val="005B4C3D"/>
    <w:rsid w:val="005B502C"/>
    <w:rsid w:val="005B5058"/>
    <w:rsid w:val="005B55BF"/>
    <w:rsid w:val="005B5ABC"/>
    <w:rsid w:val="005B5AFD"/>
    <w:rsid w:val="005B5F13"/>
    <w:rsid w:val="005B6906"/>
    <w:rsid w:val="005B7753"/>
    <w:rsid w:val="005B7EEA"/>
    <w:rsid w:val="005C0214"/>
    <w:rsid w:val="005C14C9"/>
    <w:rsid w:val="005C1C0F"/>
    <w:rsid w:val="005C2C58"/>
    <w:rsid w:val="005C2D4B"/>
    <w:rsid w:val="005C3946"/>
    <w:rsid w:val="005C4089"/>
    <w:rsid w:val="005C40E9"/>
    <w:rsid w:val="005C41A6"/>
    <w:rsid w:val="005C4481"/>
    <w:rsid w:val="005C4928"/>
    <w:rsid w:val="005C4E6E"/>
    <w:rsid w:val="005C5075"/>
    <w:rsid w:val="005C5FB9"/>
    <w:rsid w:val="005C5FC2"/>
    <w:rsid w:val="005C671E"/>
    <w:rsid w:val="005C679D"/>
    <w:rsid w:val="005C74EF"/>
    <w:rsid w:val="005C75A4"/>
    <w:rsid w:val="005C7D46"/>
    <w:rsid w:val="005C7E42"/>
    <w:rsid w:val="005D00B3"/>
    <w:rsid w:val="005D015D"/>
    <w:rsid w:val="005D02E6"/>
    <w:rsid w:val="005D0575"/>
    <w:rsid w:val="005D0A96"/>
    <w:rsid w:val="005D0EC1"/>
    <w:rsid w:val="005D1172"/>
    <w:rsid w:val="005D1478"/>
    <w:rsid w:val="005D1A1F"/>
    <w:rsid w:val="005D1D5B"/>
    <w:rsid w:val="005D1EED"/>
    <w:rsid w:val="005D42B8"/>
    <w:rsid w:val="005D42F2"/>
    <w:rsid w:val="005D4DFF"/>
    <w:rsid w:val="005D5648"/>
    <w:rsid w:val="005D589A"/>
    <w:rsid w:val="005D64DD"/>
    <w:rsid w:val="005D6509"/>
    <w:rsid w:val="005D6563"/>
    <w:rsid w:val="005D72A2"/>
    <w:rsid w:val="005D7B44"/>
    <w:rsid w:val="005D7C15"/>
    <w:rsid w:val="005E062D"/>
    <w:rsid w:val="005E22F8"/>
    <w:rsid w:val="005E23DF"/>
    <w:rsid w:val="005E2D61"/>
    <w:rsid w:val="005E3600"/>
    <w:rsid w:val="005E3C42"/>
    <w:rsid w:val="005E3D42"/>
    <w:rsid w:val="005E6027"/>
    <w:rsid w:val="005E61B3"/>
    <w:rsid w:val="005E6207"/>
    <w:rsid w:val="005E6D1F"/>
    <w:rsid w:val="005E742C"/>
    <w:rsid w:val="005F0152"/>
    <w:rsid w:val="005F062A"/>
    <w:rsid w:val="005F08E8"/>
    <w:rsid w:val="005F0AA8"/>
    <w:rsid w:val="005F0AE1"/>
    <w:rsid w:val="005F1181"/>
    <w:rsid w:val="005F125E"/>
    <w:rsid w:val="005F151C"/>
    <w:rsid w:val="005F195A"/>
    <w:rsid w:val="005F1DD8"/>
    <w:rsid w:val="005F1FC0"/>
    <w:rsid w:val="005F4181"/>
    <w:rsid w:val="005F4341"/>
    <w:rsid w:val="005F4AFA"/>
    <w:rsid w:val="005F4DC9"/>
    <w:rsid w:val="005F54A0"/>
    <w:rsid w:val="005F5802"/>
    <w:rsid w:val="005F5DD2"/>
    <w:rsid w:val="005F5EEA"/>
    <w:rsid w:val="005F6A47"/>
    <w:rsid w:val="005F6ABA"/>
    <w:rsid w:val="005F6D4A"/>
    <w:rsid w:val="005F77B8"/>
    <w:rsid w:val="005F7A80"/>
    <w:rsid w:val="006008BE"/>
    <w:rsid w:val="0060182D"/>
    <w:rsid w:val="00602083"/>
    <w:rsid w:val="0060262B"/>
    <w:rsid w:val="00602789"/>
    <w:rsid w:val="00602AF0"/>
    <w:rsid w:val="006030A8"/>
    <w:rsid w:val="00603752"/>
    <w:rsid w:val="00603BD8"/>
    <w:rsid w:val="00603E70"/>
    <w:rsid w:val="00603FC1"/>
    <w:rsid w:val="00605213"/>
    <w:rsid w:val="006057F1"/>
    <w:rsid w:val="006063FB"/>
    <w:rsid w:val="00606D5A"/>
    <w:rsid w:val="006072A9"/>
    <w:rsid w:val="00611450"/>
    <w:rsid w:val="00611507"/>
    <w:rsid w:val="00611B28"/>
    <w:rsid w:val="00611B96"/>
    <w:rsid w:val="00611F0F"/>
    <w:rsid w:val="0061294D"/>
    <w:rsid w:val="006129FC"/>
    <w:rsid w:val="00612ADE"/>
    <w:rsid w:val="00612D87"/>
    <w:rsid w:val="00613399"/>
    <w:rsid w:val="00613E3E"/>
    <w:rsid w:val="00613F70"/>
    <w:rsid w:val="00615725"/>
    <w:rsid w:val="00616C56"/>
    <w:rsid w:val="006173F8"/>
    <w:rsid w:val="00617A37"/>
    <w:rsid w:val="0062068E"/>
    <w:rsid w:val="00620BE8"/>
    <w:rsid w:val="00620F07"/>
    <w:rsid w:val="0062139E"/>
    <w:rsid w:val="006216BE"/>
    <w:rsid w:val="00621953"/>
    <w:rsid w:val="006220BD"/>
    <w:rsid w:val="0062250E"/>
    <w:rsid w:val="00622606"/>
    <w:rsid w:val="00622E02"/>
    <w:rsid w:val="00623CBD"/>
    <w:rsid w:val="00623E11"/>
    <w:rsid w:val="0062445D"/>
    <w:rsid w:val="00624623"/>
    <w:rsid w:val="006247FF"/>
    <w:rsid w:val="00625689"/>
    <w:rsid w:val="00625C90"/>
    <w:rsid w:val="006269B6"/>
    <w:rsid w:val="00626D3F"/>
    <w:rsid w:val="006270CB"/>
    <w:rsid w:val="00630704"/>
    <w:rsid w:val="00630F13"/>
    <w:rsid w:val="00631485"/>
    <w:rsid w:val="00632B55"/>
    <w:rsid w:val="00632B79"/>
    <w:rsid w:val="00632C8D"/>
    <w:rsid w:val="00632E36"/>
    <w:rsid w:val="00632FF2"/>
    <w:rsid w:val="006331B7"/>
    <w:rsid w:val="00633B02"/>
    <w:rsid w:val="00633B10"/>
    <w:rsid w:val="0063622B"/>
    <w:rsid w:val="006362DF"/>
    <w:rsid w:val="006364CD"/>
    <w:rsid w:val="00636754"/>
    <w:rsid w:val="006373B7"/>
    <w:rsid w:val="00637D34"/>
    <w:rsid w:val="00637FC4"/>
    <w:rsid w:val="00640294"/>
    <w:rsid w:val="006402DB"/>
    <w:rsid w:val="00641141"/>
    <w:rsid w:val="006414CE"/>
    <w:rsid w:val="0064163E"/>
    <w:rsid w:val="006420F9"/>
    <w:rsid w:val="00642772"/>
    <w:rsid w:val="006432A7"/>
    <w:rsid w:val="00643605"/>
    <w:rsid w:val="0064465A"/>
    <w:rsid w:val="006448EC"/>
    <w:rsid w:val="00644F72"/>
    <w:rsid w:val="006453DF"/>
    <w:rsid w:val="0064554F"/>
    <w:rsid w:val="00645721"/>
    <w:rsid w:val="00646196"/>
    <w:rsid w:val="006461BB"/>
    <w:rsid w:val="00646B78"/>
    <w:rsid w:val="00646E46"/>
    <w:rsid w:val="00646F5C"/>
    <w:rsid w:val="0064761D"/>
    <w:rsid w:val="00647877"/>
    <w:rsid w:val="00647DA0"/>
    <w:rsid w:val="006504D9"/>
    <w:rsid w:val="00650C1A"/>
    <w:rsid w:val="0065109E"/>
    <w:rsid w:val="00651891"/>
    <w:rsid w:val="00651B63"/>
    <w:rsid w:val="00651D40"/>
    <w:rsid w:val="006528EA"/>
    <w:rsid w:val="00652F6D"/>
    <w:rsid w:val="006535D0"/>
    <w:rsid w:val="00653779"/>
    <w:rsid w:val="0065427B"/>
    <w:rsid w:val="00654A0D"/>
    <w:rsid w:val="00654BE0"/>
    <w:rsid w:val="00655854"/>
    <w:rsid w:val="00655E67"/>
    <w:rsid w:val="00656697"/>
    <w:rsid w:val="0065691F"/>
    <w:rsid w:val="00657BD6"/>
    <w:rsid w:val="00660366"/>
    <w:rsid w:val="006603A1"/>
    <w:rsid w:val="00661625"/>
    <w:rsid w:val="00662A3D"/>
    <w:rsid w:val="00663585"/>
    <w:rsid w:val="006638D8"/>
    <w:rsid w:val="00663EE2"/>
    <w:rsid w:val="00663F29"/>
    <w:rsid w:val="006647FA"/>
    <w:rsid w:val="00664990"/>
    <w:rsid w:val="006654F5"/>
    <w:rsid w:val="006677E4"/>
    <w:rsid w:val="006701F4"/>
    <w:rsid w:val="00670543"/>
    <w:rsid w:val="00670936"/>
    <w:rsid w:val="00670BC7"/>
    <w:rsid w:val="00671A32"/>
    <w:rsid w:val="00671AF2"/>
    <w:rsid w:val="00671C85"/>
    <w:rsid w:val="00671E8D"/>
    <w:rsid w:val="00672012"/>
    <w:rsid w:val="0067256E"/>
    <w:rsid w:val="00672D7A"/>
    <w:rsid w:val="006737F4"/>
    <w:rsid w:val="00673ACE"/>
    <w:rsid w:val="00673CF2"/>
    <w:rsid w:val="00674785"/>
    <w:rsid w:val="00674B96"/>
    <w:rsid w:val="0067663A"/>
    <w:rsid w:val="0067688B"/>
    <w:rsid w:val="00677364"/>
    <w:rsid w:val="0067768C"/>
    <w:rsid w:val="00677DEB"/>
    <w:rsid w:val="00680692"/>
    <w:rsid w:val="00680D29"/>
    <w:rsid w:val="00680E5D"/>
    <w:rsid w:val="006823ED"/>
    <w:rsid w:val="00682468"/>
    <w:rsid w:val="006825C2"/>
    <w:rsid w:val="00682950"/>
    <w:rsid w:val="00682B51"/>
    <w:rsid w:val="0068309B"/>
    <w:rsid w:val="00683108"/>
    <w:rsid w:val="006833AB"/>
    <w:rsid w:val="00684ADA"/>
    <w:rsid w:val="006856A0"/>
    <w:rsid w:val="00686784"/>
    <w:rsid w:val="00687289"/>
    <w:rsid w:val="0069050E"/>
    <w:rsid w:val="00690CDB"/>
    <w:rsid w:val="00691FDF"/>
    <w:rsid w:val="00691FE3"/>
    <w:rsid w:val="00692000"/>
    <w:rsid w:val="00692301"/>
    <w:rsid w:val="00692359"/>
    <w:rsid w:val="006926E9"/>
    <w:rsid w:val="006927D7"/>
    <w:rsid w:val="00693956"/>
    <w:rsid w:val="0069417D"/>
    <w:rsid w:val="0069468E"/>
    <w:rsid w:val="00694CA2"/>
    <w:rsid w:val="00695654"/>
    <w:rsid w:val="00695DAE"/>
    <w:rsid w:val="00696B17"/>
    <w:rsid w:val="00696FC7"/>
    <w:rsid w:val="0069704D"/>
    <w:rsid w:val="006970F1"/>
    <w:rsid w:val="00697F16"/>
    <w:rsid w:val="00697F5B"/>
    <w:rsid w:val="006A1357"/>
    <w:rsid w:val="006A151A"/>
    <w:rsid w:val="006A18FF"/>
    <w:rsid w:val="006A1C68"/>
    <w:rsid w:val="006A20A2"/>
    <w:rsid w:val="006A243F"/>
    <w:rsid w:val="006A362F"/>
    <w:rsid w:val="006A3CAD"/>
    <w:rsid w:val="006A3E33"/>
    <w:rsid w:val="006A5B4C"/>
    <w:rsid w:val="006A5EC5"/>
    <w:rsid w:val="006A64F9"/>
    <w:rsid w:val="006A6B40"/>
    <w:rsid w:val="006A77E2"/>
    <w:rsid w:val="006A7B0E"/>
    <w:rsid w:val="006A7E58"/>
    <w:rsid w:val="006B0277"/>
    <w:rsid w:val="006B0754"/>
    <w:rsid w:val="006B1F22"/>
    <w:rsid w:val="006B232F"/>
    <w:rsid w:val="006B23FF"/>
    <w:rsid w:val="006B2682"/>
    <w:rsid w:val="006B3534"/>
    <w:rsid w:val="006B38F4"/>
    <w:rsid w:val="006B452D"/>
    <w:rsid w:val="006B5489"/>
    <w:rsid w:val="006B6312"/>
    <w:rsid w:val="006B68ED"/>
    <w:rsid w:val="006B7555"/>
    <w:rsid w:val="006B790A"/>
    <w:rsid w:val="006B7B7B"/>
    <w:rsid w:val="006B7FC8"/>
    <w:rsid w:val="006C007A"/>
    <w:rsid w:val="006C116B"/>
    <w:rsid w:val="006C153E"/>
    <w:rsid w:val="006C26E1"/>
    <w:rsid w:val="006C3118"/>
    <w:rsid w:val="006C3152"/>
    <w:rsid w:val="006C34A0"/>
    <w:rsid w:val="006C369A"/>
    <w:rsid w:val="006C3B84"/>
    <w:rsid w:val="006C4005"/>
    <w:rsid w:val="006C4537"/>
    <w:rsid w:val="006C5205"/>
    <w:rsid w:val="006C5F36"/>
    <w:rsid w:val="006C6055"/>
    <w:rsid w:val="006C7437"/>
    <w:rsid w:val="006D0779"/>
    <w:rsid w:val="006D1433"/>
    <w:rsid w:val="006D15CB"/>
    <w:rsid w:val="006D20AB"/>
    <w:rsid w:val="006D21AF"/>
    <w:rsid w:val="006D29D9"/>
    <w:rsid w:val="006D2E51"/>
    <w:rsid w:val="006D3219"/>
    <w:rsid w:val="006D34B5"/>
    <w:rsid w:val="006D38DB"/>
    <w:rsid w:val="006D3CC7"/>
    <w:rsid w:val="006D4079"/>
    <w:rsid w:val="006D4575"/>
    <w:rsid w:val="006D4BAE"/>
    <w:rsid w:val="006D6345"/>
    <w:rsid w:val="006D64CF"/>
    <w:rsid w:val="006D681F"/>
    <w:rsid w:val="006D696A"/>
    <w:rsid w:val="006D6E54"/>
    <w:rsid w:val="006D6F3C"/>
    <w:rsid w:val="006D76FD"/>
    <w:rsid w:val="006D7910"/>
    <w:rsid w:val="006E0147"/>
    <w:rsid w:val="006E062E"/>
    <w:rsid w:val="006E1248"/>
    <w:rsid w:val="006E1416"/>
    <w:rsid w:val="006E16DE"/>
    <w:rsid w:val="006E189D"/>
    <w:rsid w:val="006E210D"/>
    <w:rsid w:val="006E334E"/>
    <w:rsid w:val="006E43CD"/>
    <w:rsid w:val="006E470B"/>
    <w:rsid w:val="006E5298"/>
    <w:rsid w:val="006E581B"/>
    <w:rsid w:val="006E5A38"/>
    <w:rsid w:val="006E67EC"/>
    <w:rsid w:val="006E6C28"/>
    <w:rsid w:val="006E7496"/>
    <w:rsid w:val="006E74CF"/>
    <w:rsid w:val="006F033F"/>
    <w:rsid w:val="006F0760"/>
    <w:rsid w:val="006F13A0"/>
    <w:rsid w:val="006F142A"/>
    <w:rsid w:val="006F1737"/>
    <w:rsid w:val="006F173B"/>
    <w:rsid w:val="006F197F"/>
    <w:rsid w:val="006F1B60"/>
    <w:rsid w:val="006F1B6A"/>
    <w:rsid w:val="006F1E6C"/>
    <w:rsid w:val="006F2AA3"/>
    <w:rsid w:val="006F2DE5"/>
    <w:rsid w:val="006F3198"/>
    <w:rsid w:val="006F328E"/>
    <w:rsid w:val="006F332E"/>
    <w:rsid w:val="006F37AE"/>
    <w:rsid w:val="006F38C4"/>
    <w:rsid w:val="006F4E50"/>
    <w:rsid w:val="006F4F91"/>
    <w:rsid w:val="006F5283"/>
    <w:rsid w:val="006F557F"/>
    <w:rsid w:val="006F5E01"/>
    <w:rsid w:val="006F6601"/>
    <w:rsid w:val="006F6D5C"/>
    <w:rsid w:val="006F6E64"/>
    <w:rsid w:val="006F7AF9"/>
    <w:rsid w:val="0070046D"/>
    <w:rsid w:val="007006DA"/>
    <w:rsid w:val="00700C78"/>
    <w:rsid w:val="00703F48"/>
    <w:rsid w:val="00704409"/>
    <w:rsid w:val="007048AC"/>
    <w:rsid w:val="007048DE"/>
    <w:rsid w:val="00704BAA"/>
    <w:rsid w:val="007052A3"/>
    <w:rsid w:val="007052D0"/>
    <w:rsid w:val="00705A48"/>
    <w:rsid w:val="00705EE6"/>
    <w:rsid w:val="00705FBA"/>
    <w:rsid w:val="007066A1"/>
    <w:rsid w:val="00706B9D"/>
    <w:rsid w:val="00707889"/>
    <w:rsid w:val="00710021"/>
    <w:rsid w:val="007102F3"/>
    <w:rsid w:val="007104E8"/>
    <w:rsid w:val="0071062F"/>
    <w:rsid w:val="007106D9"/>
    <w:rsid w:val="00710DB6"/>
    <w:rsid w:val="0071175E"/>
    <w:rsid w:val="00711D6D"/>
    <w:rsid w:val="00712D3D"/>
    <w:rsid w:val="00712F75"/>
    <w:rsid w:val="00713575"/>
    <w:rsid w:val="00713647"/>
    <w:rsid w:val="00713F0F"/>
    <w:rsid w:val="00714744"/>
    <w:rsid w:val="007151AD"/>
    <w:rsid w:val="00715967"/>
    <w:rsid w:val="00716070"/>
    <w:rsid w:val="007169E9"/>
    <w:rsid w:val="00716AF1"/>
    <w:rsid w:val="00717366"/>
    <w:rsid w:val="007176FC"/>
    <w:rsid w:val="00720877"/>
    <w:rsid w:val="0072112D"/>
    <w:rsid w:val="007214CB"/>
    <w:rsid w:val="00721659"/>
    <w:rsid w:val="007220C2"/>
    <w:rsid w:val="00722237"/>
    <w:rsid w:val="007222AA"/>
    <w:rsid w:val="007222D1"/>
    <w:rsid w:val="0072245A"/>
    <w:rsid w:val="00722652"/>
    <w:rsid w:val="007229BB"/>
    <w:rsid w:val="007229F6"/>
    <w:rsid w:val="0072319F"/>
    <w:rsid w:val="00723F2B"/>
    <w:rsid w:val="007257A9"/>
    <w:rsid w:val="00725808"/>
    <w:rsid w:val="00725AC4"/>
    <w:rsid w:val="00725E54"/>
    <w:rsid w:val="0072645D"/>
    <w:rsid w:val="00726485"/>
    <w:rsid w:val="007264D6"/>
    <w:rsid w:val="007270B4"/>
    <w:rsid w:val="007277FC"/>
    <w:rsid w:val="00730162"/>
    <w:rsid w:val="007317A4"/>
    <w:rsid w:val="007318A8"/>
    <w:rsid w:val="00731A0A"/>
    <w:rsid w:val="007328D1"/>
    <w:rsid w:val="00732F96"/>
    <w:rsid w:val="007331B6"/>
    <w:rsid w:val="007336CD"/>
    <w:rsid w:val="00733AF2"/>
    <w:rsid w:val="00733CFD"/>
    <w:rsid w:val="00733D75"/>
    <w:rsid w:val="007344F6"/>
    <w:rsid w:val="007348BD"/>
    <w:rsid w:val="00734A7F"/>
    <w:rsid w:val="00735545"/>
    <w:rsid w:val="007361FD"/>
    <w:rsid w:val="007367B1"/>
    <w:rsid w:val="007403F9"/>
    <w:rsid w:val="0074127C"/>
    <w:rsid w:val="0074200C"/>
    <w:rsid w:val="00742EB8"/>
    <w:rsid w:val="0074338C"/>
    <w:rsid w:val="007433DD"/>
    <w:rsid w:val="007438B1"/>
    <w:rsid w:val="00743EDF"/>
    <w:rsid w:val="0074462A"/>
    <w:rsid w:val="00745040"/>
    <w:rsid w:val="00746231"/>
    <w:rsid w:val="007466F6"/>
    <w:rsid w:val="00746E10"/>
    <w:rsid w:val="00746ED6"/>
    <w:rsid w:val="00746FB2"/>
    <w:rsid w:val="007470A4"/>
    <w:rsid w:val="007475AF"/>
    <w:rsid w:val="007478DC"/>
    <w:rsid w:val="007500DA"/>
    <w:rsid w:val="00750DB9"/>
    <w:rsid w:val="00752ABF"/>
    <w:rsid w:val="0075356D"/>
    <w:rsid w:val="00753CDC"/>
    <w:rsid w:val="007547DF"/>
    <w:rsid w:val="007548F6"/>
    <w:rsid w:val="0075748B"/>
    <w:rsid w:val="00757709"/>
    <w:rsid w:val="0075791F"/>
    <w:rsid w:val="0076017E"/>
    <w:rsid w:val="0076019F"/>
    <w:rsid w:val="00760A36"/>
    <w:rsid w:val="00761050"/>
    <w:rsid w:val="00763952"/>
    <w:rsid w:val="007643F5"/>
    <w:rsid w:val="00764F02"/>
    <w:rsid w:val="00765F93"/>
    <w:rsid w:val="007667B2"/>
    <w:rsid w:val="00767D90"/>
    <w:rsid w:val="00770A2C"/>
    <w:rsid w:val="00770DED"/>
    <w:rsid w:val="0077153C"/>
    <w:rsid w:val="00772031"/>
    <w:rsid w:val="00772225"/>
    <w:rsid w:val="0077274C"/>
    <w:rsid w:val="007728AF"/>
    <w:rsid w:val="00772E50"/>
    <w:rsid w:val="00772FB5"/>
    <w:rsid w:val="00773312"/>
    <w:rsid w:val="00773B98"/>
    <w:rsid w:val="007747A4"/>
    <w:rsid w:val="0077496D"/>
    <w:rsid w:val="00774DEB"/>
    <w:rsid w:val="00774FBF"/>
    <w:rsid w:val="0077554B"/>
    <w:rsid w:val="00775621"/>
    <w:rsid w:val="00775C3D"/>
    <w:rsid w:val="0077614A"/>
    <w:rsid w:val="0077776F"/>
    <w:rsid w:val="00777DF4"/>
    <w:rsid w:val="00777EE7"/>
    <w:rsid w:val="00777F7B"/>
    <w:rsid w:val="007800E6"/>
    <w:rsid w:val="007802B7"/>
    <w:rsid w:val="007802F5"/>
    <w:rsid w:val="007805A0"/>
    <w:rsid w:val="00781921"/>
    <w:rsid w:val="007823E5"/>
    <w:rsid w:val="00782586"/>
    <w:rsid w:val="0078402C"/>
    <w:rsid w:val="00784299"/>
    <w:rsid w:val="00784588"/>
    <w:rsid w:val="00784894"/>
    <w:rsid w:val="007859F4"/>
    <w:rsid w:val="00785FA2"/>
    <w:rsid w:val="00786448"/>
    <w:rsid w:val="007864D7"/>
    <w:rsid w:val="00786B09"/>
    <w:rsid w:val="00786DED"/>
    <w:rsid w:val="00787140"/>
    <w:rsid w:val="0078746F"/>
    <w:rsid w:val="00787AFA"/>
    <w:rsid w:val="00787D21"/>
    <w:rsid w:val="00787EDE"/>
    <w:rsid w:val="00790545"/>
    <w:rsid w:val="00791034"/>
    <w:rsid w:val="007920D6"/>
    <w:rsid w:val="0079245A"/>
    <w:rsid w:val="00792A31"/>
    <w:rsid w:val="00792F67"/>
    <w:rsid w:val="00793163"/>
    <w:rsid w:val="00793978"/>
    <w:rsid w:val="00793A97"/>
    <w:rsid w:val="0079459C"/>
    <w:rsid w:val="00794659"/>
    <w:rsid w:val="00794940"/>
    <w:rsid w:val="00794F04"/>
    <w:rsid w:val="00795570"/>
    <w:rsid w:val="00796380"/>
    <w:rsid w:val="00796DCC"/>
    <w:rsid w:val="0079713B"/>
    <w:rsid w:val="007A0726"/>
    <w:rsid w:val="007A0F45"/>
    <w:rsid w:val="007A1BAB"/>
    <w:rsid w:val="007A1EE0"/>
    <w:rsid w:val="007A23DA"/>
    <w:rsid w:val="007A284C"/>
    <w:rsid w:val="007A2EF5"/>
    <w:rsid w:val="007A2FA0"/>
    <w:rsid w:val="007A309B"/>
    <w:rsid w:val="007A365E"/>
    <w:rsid w:val="007A3805"/>
    <w:rsid w:val="007A3AD2"/>
    <w:rsid w:val="007A3F56"/>
    <w:rsid w:val="007A58FA"/>
    <w:rsid w:val="007A59E3"/>
    <w:rsid w:val="007A5BF8"/>
    <w:rsid w:val="007A6BE9"/>
    <w:rsid w:val="007A74D7"/>
    <w:rsid w:val="007A7776"/>
    <w:rsid w:val="007A7D6F"/>
    <w:rsid w:val="007B0FD6"/>
    <w:rsid w:val="007B1080"/>
    <w:rsid w:val="007B147E"/>
    <w:rsid w:val="007B1E0C"/>
    <w:rsid w:val="007B3564"/>
    <w:rsid w:val="007B357D"/>
    <w:rsid w:val="007B3C8D"/>
    <w:rsid w:val="007B3D68"/>
    <w:rsid w:val="007B46E8"/>
    <w:rsid w:val="007B4FB6"/>
    <w:rsid w:val="007B5304"/>
    <w:rsid w:val="007B5AB2"/>
    <w:rsid w:val="007B5E5D"/>
    <w:rsid w:val="007B6F74"/>
    <w:rsid w:val="007B74BF"/>
    <w:rsid w:val="007B7856"/>
    <w:rsid w:val="007C03CE"/>
    <w:rsid w:val="007C0E67"/>
    <w:rsid w:val="007C1604"/>
    <w:rsid w:val="007C16DE"/>
    <w:rsid w:val="007C17CE"/>
    <w:rsid w:val="007C2DEF"/>
    <w:rsid w:val="007C2EFE"/>
    <w:rsid w:val="007C3362"/>
    <w:rsid w:val="007C34B2"/>
    <w:rsid w:val="007C4B32"/>
    <w:rsid w:val="007C55EF"/>
    <w:rsid w:val="007C65D4"/>
    <w:rsid w:val="007C794D"/>
    <w:rsid w:val="007C7A32"/>
    <w:rsid w:val="007C7B91"/>
    <w:rsid w:val="007D080D"/>
    <w:rsid w:val="007D0F90"/>
    <w:rsid w:val="007D13B7"/>
    <w:rsid w:val="007D1468"/>
    <w:rsid w:val="007D170E"/>
    <w:rsid w:val="007D17B8"/>
    <w:rsid w:val="007D1DBE"/>
    <w:rsid w:val="007D1E9D"/>
    <w:rsid w:val="007D1FED"/>
    <w:rsid w:val="007D3FF3"/>
    <w:rsid w:val="007D56D1"/>
    <w:rsid w:val="007D680D"/>
    <w:rsid w:val="007D6E74"/>
    <w:rsid w:val="007E039D"/>
    <w:rsid w:val="007E0B7C"/>
    <w:rsid w:val="007E11D0"/>
    <w:rsid w:val="007E19C8"/>
    <w:rsid w:val="007E1FA6"/>
    <w:rsid w:val="007E2365"/>
    <w:rsid w:val="007E26D6"/>
    <w:rsid w:val="007E3758"/>
    <w:rsid w:val="007E37EB"/>
    <w:rsid w:val="007E4BD8"/>
    <w:rsid w:val="007E53AF"/>
    <w:rsid w:val="007E5527"/>
    <w:rsid w:val="007E5906"/>
    <w:rsid w:val="007E66A3"/>
    <w:rsid w:val="007E682C"/>
    <w:rsid w:val="007E6946"/>
    <w:rsid w:val="007E6954"/>
    <w:rsid w:val="007E6A08"/>
    <w:rsid w:val="007E74C1"/>
    <w:rsid w:val="007E7947"/>
    <w:rsid w:val="007F0592"/>
    <w:rsid w:val="007F0780"/>
    <w:rsid w:val="007F07F8"/>
    <w:rsid w:val="007F0994"/>
    <w:rsid w:val="007F0DF5"/>
    <w:rsid w:val="007F150F"/>
    <w:rsid w:val="007F1DF2"/>
    <w:rsid w:val="007F1ED0"/>
    <w:rsid w:val="007F20B4"/>
    <w:rsid w:val="007F2169"/>
    <w:rsid w:val="007F291C"/>
    <w:rsid w:val="007F2AD1"/>
    <w:rsid w:val="007F34B3"/>
    <w:rsid w:val="007F38F2"/>
    <w:rsid w:val="007F3922"/>
    <w:rsid w:val="007F3B3D"/>
    <w:rsid w:val="007F3E61"/>
    <w:rsid w:val="007F4751"/>
    <w:rsid w:val="007F4AB0"/>
    <w:rsid w:val="007F4B04"/>
    <w:rsid w:val="007F4D4C"/>
    <w:rsid w:val="007F5A9E"/>
    <w:rsid w:val="007F5FF3"/>
    <w:rsid w:val="007F614A"/>
    <w:rsid w:val="007F6428"/>
    <w:rsid w:val="007F64EC"/>
    <w:rsid w:val="007F69A7"/>
    <w:rsid w:val="007F6FF0"/>
    <w:rsid w:val="007F7563"/>
    <w:rsid w:val="007F7BEC"/>
    <w:rsid w:val="007F7F02"/>
    <w:rsid w:val="0080089E"/>
    <w:rsid w:val="00800A58"/>
    <w:rsid w:val="00800E5C"/>
    <w:rsid w:val="00801792"/>
    <w:rsid w:val="00802254"/>
    <w:rsid w:val="0080244C"/>
    <w:rsid w:val="00803454"/>
    <w:rsid w:val="00803B80"/>
    <w:rsid w:val="00804377"/>
    <w:rsid w:val="00804399"/>
    <w:rsid w:val="008048A3"/>
    <w:rsid w:val="008053BD"/>
    <w:rsid w:val="00805A4E"/>
    <w:rsid w:val="00806638"/>
    <w:rsid w:val="00807030"/>
    <w:rsid w:val="00807584"/>
    <w:rsid w:val="0080782A"/>
    <w:rsid w:val="00807DFE"/>
    <w:rsid w:val="008104B5"/>
    <w:rsid w:val="00810BDC"/>
    <w:rsid w:val="00811E34"/>
    <w:rsid w:val="00812B31"/>
    <w:rsid w:val="0081390A"/>
    <w:rsid w:val="00813CCB"/>
    <w:rsid w:val="00814392"/>
    <w:rsid w:val="00814779"/>
    <w:rsid w:val="0081537C"/>
    <w:rsid w:val="008154DB"/>
    <w:rsid w:val="00815C3A"/>
    <w:rsid w:val="00815E3C"/>
    <w:rsid w:val="00816880"/>
    <w:rsid w:val="008170D6"/>
    <w:rsid w:val="0081725E"/>
    <w:rsid w:val="00817690"/>
    <w:rsid w:val="0081786E"/>
    <w:rsid w:val="008179F4"/>
    <w:rsid w:val="00817FAC"/>
    <w:rsid w:val="008204E1"/>
    <w:rsid w:val="00820DEC"/>
    <w:rsid w:val="008218BE"/>
    <w:rsid w:val="00822115"/>
    <w:rsid w:val="00822180"/>
    <w:rsid w:val="008221D6"/>
    <w:rsid w:val="008225D3"/>
    <w:rsid w:val="00822CBE"/>
    <w:rsid w:val="00822CE7"/>
    <w:rsid w:val="00822D69"/>
    <w:rsid w:val="00823212"/>
    <w:rsid w:val="008232BC"/>
    <w:rsid w:val="00823C48"/>
    <w:rsid w:val="00824C65"/>
    <w:rsid w:val="0082604D"/>
    <w:rsid w:val="00826878"/>
    <w:rsid w:val="00826F8F"/>
    <w:rsid w:val="008272F3"/>
    <w:rsid w:val="0083005F"/>
    <w:rsid w:val="008308DB"/>
    <w:rsid w:val="0083099C"/>
    <w:rsid w:val="008315FF"/>
    <w:rsid w:val="00831B30"/>
    <w:rsid w:val="008331F4"/>
    <w:rsid w:val="00834FA0"/>
    <w:rsid w:val="008355EE"/>
    <w:rsid w:val="00835B37"/>
    <w:rsid w:val="00835C3F"/>
    <w:rsid w:val="00836293"/>
    <w:rsid w:val="00836BB6"/>
    <w:rsid w:val="00837ADC"/>
    <w:rsid w:val="00837EE9"/>
    <w:rsid w:val="00841725"/>
    <w:rsid w:val="00841B5E"/>
    <w:rsid w:val="008435F1"/>
    <w:rsid w:val="008438B3"/>
    <w:rsid w:val="00843D99"/>
    <w:rsid w:val="0084427D"/>
    <w:rsid w:val="00844ADE"/>
    <w:rsid w:val="0084558F"/>
    <w:rsid w:val="00845AE6"/>
    <w:rsid w:val="00845FBE"/>
    <w:rsid w:val="00846819"/>
    <w:rsid w:val="008469FE"/>
    <w:rsid w:val="00847B5D"/>
    <w:rsid w:val="008506A1"/>
    <w:rsid w:val="00850A01"/>
    <w:rsid w:val="008513CE"/>
    <w:rsid w:val="00851518"/>
    <w:rsid w:val="00851AE2"/>
    <w:rsid w:val="008531D9"/>
    <w:rsid w:val="008535A0"/>
    <w:rsid w:val="00853779"/>
    <w:rsid w:val="008537A5"/>
    <w:rsid w:val="00853D3B"/>
    <w:rsid w:val="00853FD6"/>
    <w:rsid w:val="008542A9"/>
    <w:rsid w:val="00854720"/>
    <w:rsid w:val="0085490C"/>
    <w:rsid w:val="00854F0C"/>
    <w:rsid w:val="008555D9"/>
    <w:rsid w:val="00855983"/>
    <w:rsid w:val="00855E0A"/>
    <w:rsid w:val="008570F2"/>
    <w:rsid w:val="0085747E"/>
    <w:rsid w:val="00857CB1"/>
    <w:rsid w:val="00857E64"/>
    <w:rsid w:val="00857E9C"/>
    <w:rsid w:val="00860753"/>
    <w:rsid w:val="00860B20"/>
    <w:rsid w:val="00860F2C"/>
    <w:rsid w:val="008622AC"/>
    <w:rsid w:val="008623F0"/>
    <w:rsid w:val="00862CB9"/>
    <w:rsid w:val="008647CB"/>
    <w:rsid w:val="00864B06"/>
    <w:rsid w:val="00864BDE"/>
    <w:rsid w:val="00864D12"/>
    <w:rsid w:val="00864D90"/>
    <w:rsid w:val="00864FD4"/>
    <w:rsid w:val="0086508C"/>
    <w:rsid w:val="0086564A"/>
    <w:rsid w:val="00865C23"/>
    <w:rsid w:val="008665F0"/>
    <w:rsid w:val="00866EF6"/>
    <w:rsid w:val="008675F3"/>
    <w:rsid w:val="00867A72"/>
    <w:rsid w:val="00870CB0"/>
    <w:rsid w:val="0087189F"/>
    <w:rsid w:val="00871FC4"/>
    <w:rsid w:val="0087229A"/>
    <w:rsid w:val="0087237C"/>
    <w:rsid w:val="00872DAD"/>
    <w:rsid w:val="00872EA2"/>
    <w:rsid w:val="008731EA"/>
    <w:rsid w:val="0087397D"/>
    <w:rsid w:val="00873BFC"/>
    <w:rsid w:val="00873E36"/>
    <w:rsid w:val="008745D1"/>
    <w:rsid w:val="00874650"/>
    <w:rsid w:val="00874D3C"/>
    <w:rsid w:val="00875003"/>
    <w:rsid w:val="008752C7"/>
    <w:rsid w:val="00875627"/>
    <w:rsid w:val="00875D68"/>
    <w:rsid w:val="00876973"/>
    <w:rsid w:val="0088055D"/>
    <w:rsid w:val="008806E4"/>
    <w:rsid w:val="0088141D"/>
    <w:rsid w:val="00881ACB"/>
    <w:rsid w:val="00881B8F"/>
    <w:rsid w:val="00881F1B"/>
    <w:rsid w:val="00882358"/>
    <w:rsid w:val="0088292D"/>
    <w:rsid w:val="00882AE8"/>
    <w:rsid w:val="00882C32"/>
    <w:rsid w:val="008831D8"/>
    <w:rsid w:val="008832A6"/>
    <w:rsid w:val="00884AEF"/>
    <w:rsid w:val="00885020"/>
    <w:rsid w:val="008852C4"/>
    <w:rsid w:val="00885A1D"/>
    <w:rsid w:val="00885D45"/>
    <w:rsid w:val="00885FC0"/>
    <w:rsid w:val="008872EF"/>
    <w:rsid w:val="0089098F"/>
    <w:rsid w:val="008919AA"/>
    <w:rsid w:val="00892E95"/>
    <w:rsid w:val="00892F5A"/>
    <w:rsid w:val="00893171"/>
    <w:rsid w:val="00893F4C"/>
    <w:rsid w:val="00894774"/>
    <w:rsid w:val="008948A5"/>
    <w:rsid w:val="008960B3"/>
    <w:rsid w:val="008965F7"/>
    <w:rsid w:val="008966C7"/>
    <w:rsid w:val="00896B0A"/>
    <w:rsid w:val="00897024"/>
    <w:rsid w:val="008A0167"/>
    <w:rsid w:val="008A0848"/>
    <w:rsid w:val="008A0EE2"/>
    <w:rsid w:val="008A10EE"/>
    <w:rsid w:val="008A1316"/>
    <w:rsid w:val="008A21F5"/>
    <w:rsid w:val="008A2851"/>
    <w:rsid w:val="008A3815"/>
    <w:rsid w:val="008A3E67"/>
    <w:rsid w:val="008A5113"/>
    <w:rsid w:val="008A51BA"/>
    <w:rsid w:val="008A532F"/>
    <w:rsid w:val="008A665B"/>
    <w:rsid w:val="008A6AC5"/>
    <w:rsid w:val="008A6EC9"/>
    <w:rsid w:val="008A6F1C"/>
    <w:rsid w:val="008A6F40"/>
    <w:rsid w:val="008A74C0"/>
    <w:rsid w:val="008A7607"/>
    <w:rsid w:val="008A7C5E"/>
    <w:rsid w:val="008B04B9"/>
    <w:rsid w:val="008B053F"/>
    <w:rsid w:val="008B085F"/>
    <w:rsid w:val="008B0AA4"/>
    <w:rsid w:val="008B1377"/>
    <w:rsid w:val="008B180B"/>
    <w:rsid w:val="008B1C68"/>
    <w:rsid w:val="008B1FD0"/>
    <w:rsid w:val="008B3091"/>
    <w:rsid w:val="008B4C9A"/>
    <w:rsid w:val="008B54D2"/>
    <w:rsid w:val="008B559B"/>
    <w:rsid w:val="008B5753"/>
    <w:rsid w:val="008B5A29"/>
    <w:rsid w:val="008B5BC8"/>
    <w:rsid w:val="008B5D40"/>
    <w:rsid w:val="008B7BFF"/>
    <w:rsid w:val="008C07C8"/>
    <w:rsid w:val="008C156C"/>
    <w:rsid w:val="008C2A2C"/>
    <w:rsid w:val="008C2BAD"/>
    <w:rsid w:val="008C3F22"/>
    <w:rsid w:val="008C422B"/>
    <w:rsid w:val="008C43EE"/>
    <w:rsid w:val="008C4566"/>
    <w:rsid w:val="008C52A4"/>
    <w:rsid w:val="008C5519"/>
    <w:rsid w:val="008C5B87"/>
    <w:rsid w:val="008C6BE3"/>
    <w:rsid w:val="008C7524"/>
    <w:rsid w:val="008D00F6"/>
    <w:rsid w:val="008D1663"/>
    <w:rsid w:val="008D1AE4"/>
    <w:rsid w:val="008D2685"/>
    <w:rsid w:val="008D320F"/>
    <w:rsid w:val="008D3F01"/>
    <w:rsid w:val="008D402B"/>
    <w:rsid w:val="008D4B9E"/>
    <w:rsid w:val="008D51DF"/>
    <w:rsid w:val="008D5E05"/>
    <w:rsid w:val="008D5FD3"/>
    <w:rsid w:val="008D686D"/>
    <w:rsid w:val="008D7096"/>
    <w:rsid w:val="008D78DE"/>
    <w:rsid w:val="008E0090"/>
    <w:rsid w:val="008E040B"/>
    <w:rsid w:val="008E15C8"/>
    <w:rsid w:val="008E1B0F"/>
    <w:rsid w:val="008E235E"/>
    <w:rsid w:val="008E2AEF"/>
    <w:rsid w:val="008E2B80"/>
    <w:rsid w:val="008E2F1C"/>
    <w:rsid w:val="008E3B95"/>
    <w:rsid w:val="008E514E"/>
    <w:rsid w:val="008E5F04"/>
    <w:rsid w:val="008E5F25"/>
    <w:rsid w:val="008E6288"/>
    <w:rsid w:val="008E6852"/>
    <w:rsid w:val="008E7439"/>
    <w:rsid w:val="008E7CBD"/>
    <w:rsid w:val="008F17F2"/>
    <w:rsid w:val="008F2529"/>
    <w:rsid w:val="008F27BD"/>
    <w:rsid w:val="008F2C2E"/>
    <w:rsid w:val="008F319E"/>
    <w:rsid w:val="008F43DE"/>
    <w:rsid w:val="008F48B7"/>
    <w:rsid w:val="008F5CBA"/>
    <w:rsid w:val="008F68CA"/>
    <w:rsid w:val="008F71D3"/>
    <w:rsid w:val="008F7B8A"/>
    <w:rsid w:val="0090018A"/>
    <w:rsid w:val="0090074F"/>
    <w:rsid w:val="00900CE3"/>
    <w:rsid w:val="00902B42"/>
    <w:rsid w:val="00902E8E"/>
    <w:rsid w:val="00902F76"/>
    <w:rsid w:val="009040BC"/>
    <w:rsid w:val="009048B4"/>
    <w:rsid w:val="00904C23"/>
    <w:rsid w:val="009050EB"/>
    <w:rsid w:val="0090572F"/>
    <w:rsid w:val="00905AD5"/>
    <w:rsid w:val="009067F4"/>
    <w:rsid w:val="00906A1A"/>
    <w:rsid w:val="00907964"/>
    <w:rsid w:val="00910674"/>
    <w:rsid w:val="009106DB"/>
    <w:rsid w:val="00911159"/>
    <w:rsid w:val="00911DFE"/>
    <w:rsid w:val="00912D72"/>
    <w:rsid w:val="00913D3C"/>
    <w:rsid w:val="009141EC"/>
    <w:rsid w:val="0091472C"/>
    <w:rsid w:val="0091507F"/>
    <w:rsid w:val="00915554"/>
    <w:rsid w:val="009155AF"/>
    <w:rsid w:val="00915685"/>
    <w:rsid w:val="009156A2"/>
    <w:rsid w:val="009158DA"/>
    <w:rsid w:val="00915CD5"/>
    <w:rsid w:val="00916606"/>
    <w:rsid w:val="0091712C"/>
    <w:rsid w:val="00920680"/>
    <w:rsid w:val="00920DF8"/>
    <w:rsid w:val="009213B1"/>
    <w:rsid w:val="00921D57"/>
    <w:rsid w:val="00922E13"/>
    <w:rsid w:val="00923564"/>
    <w:rsid w:val="00923864"/>
    <w:rsid w:val="00923A96"/>
    <w:rsid w:val="00924481"/>
    <w:rsid w:val="0092462D"/>
    <w:rsid w:val="009248E6"/>
    <w:rsid w:val="00924DD8"/>
    <w:rsid w:val="0092524A"/>
    <w:rsid w:val="00925565"/>
    <w:rsid w:val="00925577"/>
    <w:rsid w:val="00925802"/>
    <w:rsid w:val="00925B30"/>
    <w:rsid w:val="00925CED"/>
    <w:rsid w:val="0092609F"/>
    <w:rsid w:val="00926A86"/>
    <w:rsid w:val="00926CD6"/>
    <w:rsid w:val="00927383"/>
    <w:rsid w:val="00927E8A"/>
    <w:rsid w:val="00927F2A"/>
    <w:rsid w:val="00930A3E"/>
    <w:rsid w:val="009311B1"/>
    <w:rsid w:val="00931C6C"/>
    <w:rsid w:val="00931D94"/>
    <w:rsid w:val="00932FDE"/>
    <w:rsid w:val="009333D6"/>
    <w:rsid w:val="0093354F"/>
    <w:rsid w:val="00933FDD"/>
    <w:rsid w:val="00934F2E"/>
    <w:rsid w:val="00936268"/>
    <w:rsid w:val="0093659D"/>
    <w:rsid w:val="009365B4"/>
    <w:rsid w:val="009366DB"/>
    <w:rsid w:val="009375B1"/>
    <w:rsid w:val="009377C7"/>
    <w:rsid w:val="00937CB5"/>
    <w:rsid w:val="00937D82"/>
    <w:rsid w:val="00937DFF"/>
    <w:rsid w:val="00940B04"/>
    <w:rsid w:val="00940DE8"/>
    <w:rsid w:val="00940F21"/>
    <w:rsid w:val="00941220"/>
    <w:rsid w:val="00941549"/>
    <w:rsid w:val="00941A5E"/>
    <w:rsid w:val="00941BB2"/>
    <w:rsid w:val="00941E4C"/>
    <w:rsid w:val="0094257B"/>
    <w:rsid w:val="00942DCF"/>
    <w:rsid w:val="00943905"/>
    <w:rsid w:val="0094398D"/>
    <w:rsid w:val="00944144"/>
    <w:rsid w:val="00945321"/>
    <w:rsid w:val="0094557F"/>
    <w:rsid w:val="0094559F"/>
    <w:rsid w:val="00946C81"/>
    <w:rsid w:val="00946D26"/>
    <w:rsid w:val="0094791C"/>
    <w:rsid w:val="00947D40"/>
    <w:rsid w:val="009512D2"/>
    <w:rsid w:val="00951324"/>
    <w:rsid w:val="0095164E"/>
    <w:rsid w:val="00951753"/>
    <w:rsid w:val="00951CF4"/>
    <w:rsid w:val="009520AF"/>
    <w:rsid w:val="009523C9"/>
    <w:rsid w:val="00953303"/>
    <w:rsid w:val="00953BB1"/>
    <w:rsid w:val="00953CAA"/>
    <w:rsid w:val="00954FA9"/>
    <w:rsid w:val="0095570F"/>
    <w:rsid w:val="00955A91"/>
    <w:rsid w:val="009562C6"/>
    <w:rsid w:val="00956702"/>
    <w:rsid w:val="00956C15"/>
    <w:rsid w:val="00956C2F"/>
    <w:rsid w:val="00956CC0"/>
    <w:rsid w:val="00957235"/>
    <w:rsid w:val="00957434"/>
    <w:rsid w:val="00957CD4"/>
    <w:rsid w:val="0096010D"/>
    <w:rsid w:val="009602EF"/>
    <w:rsid w:val="009603F6"/>
    <w:rsid w:val="00961E9B"/>
    <w:rsid w:val="00962104"/>
    <w:rsid w:val="009628B9"/>
    <w:rsid w:val="00962D03"/>
    <w:rsid w:val="00962EB7"/>
    <w:rsid w:val="00963B05"/>
    <w:rsid w:val="009646EA"/>
    <w:rsid w:val="009651FF"/>
    <w:rsid w:val="009656F1"/>
    <w:rsid w:val="00965895"/>
    <w:rsid w:val="00965A3A"/>
    <w:rsid w:val="00965E02"/>
    <w:rsid w:val="00965EC3"/>
    <w:rsid w:val="00966D63"/>
    <w:rsid w:val="0096797F"/>
    <w:rsid w:val="009704F4"/>
    <w:rsid w:val="0097059A"/>
    <w:rsid w:val="009707F5"/>
    <w:rsid w:val="00971659"/>
    <w:rsid w:val="00971BA5"/>
    <w:rsid w:val="00971F04"/>
    <w:rsid w:val="00972253"/>
    <w:rsid w:val="00972686"/>
    <w:rsid w:val="00972A38"/>
    <w:rsid w:val="00972ED3"/>
    <w:rsid w:val="00973176"/>
    <w:rsid w:val="0097342D"/>
    <w:rsid w:val="0097434C"/>
    <w:rsid w:val="009744F6"/>
    <w:rsid w:val="0097459F"/>
    <w:rsid w:val="00974728"/>
    <w:rsid w:val="00974AB2"/>
    <w:rsid w:val="00974EA9"/>
    <w:rsid w:val="009757D4"/>
    <w:rsid w:val="00977212"/>
    <w:rsid w:val="00977B47"/>
    <w:rsid w:val="00980C02"/>
    <w:rsid w:val="00980C11"/>
    <w:rsid w:val="00980F75"/>
    <w:rsid w:val="00982302"/>
    <w:rsid w:val="009828EC"/>
    <w:rsid w:val="00982921"/>
    <w:rsid w:val="00982D16"/>
    <w:rsid w:val="009838C5"/>
    <w:rsid w:val="00984240"/>
    <w:rsid w:val="00984BC3"/>
    <w:rsid w:val="00985DB1"/>
    <w:rsid w:val="0098602A"/>
    <w:rsid w:val="0098616C"/>
    <w:rsid w:val="00986294"/>
    <w:rsid w:val="00986DC1"/>
    <w:rsid w:val="00986DE3"/>
    <w:rsid w:val="00987085"/>
    <w:rsid w:val="009877DE"/>
    <w:rsid w:val="0098795A"/>
    <w:rsid w:val="00987D60"/>
    <w:rsid w:val="0099090B"/>
    <w:rsid w:val="009915A4"/>
    <w:rsid w:val="00991792"/>
    <w:rsid w:val="00992535"/>
    <w:rsid w:val="009928A0"/>
    <w:rsid w:val="00993097"/>
    <w:rsid w:val="0099318E"/>
    <w:rsid w:val="0099328A"/>
    <w:rsid w:val="00993359"/>
    <w:rsid w:val="0099335A"/>
    <w:rsid w:val="0099370A"/>
    <w:rsid w:val="00993C92"/>
    <w:rsid w:val="009942F7"/>
    <w:rsid w:val="00994A41"/>
    <w:rsid w:val="00995013"/>
    <w:rsid w:val="00995204"/>
    <w:rsid w:val="0099571E"/>
    <w:rsid w:val="00995A1E"/>
    <w:rsid w:val="009962EE"/>
    <w:rsid w:val="00996B24"/>
    <w:rsid w:val="009976C8"/>
    <w:rsid w:val="009A0209"/>
    <w:rsid w:val="009A1C93"/>
    <w:rsid w:val="009A2ABB"/>
    <w:rsid w:val="009A2C7C"/>
    <w:rsid w:val="009A2F0A"/>
    <w:rsid w:val="009A2F53"/>
    <w:rsid w:val="009A3530"/>
    <w:rsid w:val="009A3E3D"/>
    <w:rsid w:val="009A40D3"/>
    <w:rsid w:val="009A4601"/>
    <w:rsid w:val="009A46F4"/>
    <w:rsid w:val="009A554A"/>
    <w:rsid w:val="009A57F0"/>
    <w:rsid w:val="009A6BD1"/>
    <w:rsid w:val="009A6C0C"/>
    <w:rsid w:val="009A746E"/>
    <w:rsid w:val="009A7942"/>
    <w:rsid w:val="009B0B17"/>
    <w:rsid w:val="009B0BA3"/>
    <w:rsid w:val="009B1737"/>
    <w:rsid w:val="009B30C5"/>
    <w:rsid w:val="009B3526"/>
    <w:rsid w:val="009B39E1"/>
    <w:rsid w:val="009B5135"/>
    <w:rsid w:val="009B5535"/>
    <w:rsid w:val="009B55EC"/>
    <w:rsid w:val="009B5BD0"/>
    <w:rsid w:val="009B5E50"/>
    <w:rsid w:val="009B669A"/>
    <w:rsid w:val="009C0524"/>
    <w:rsid w:val="009C1147"/>
    <w:rsid w:val="009C2756"/>
    <w:rsid w:val="009C4007"/>
    <w:rsid w:val="009C40DE"/>
    <w:rsid w:val="009C5609"/>
    <w:rsid w:val="009C56EE"/>
    <w:rsid w:val="009C5A1E"/>
    <w:rsid w:val="009C6924"/>
    <w:rsid w:val="009C6AF9"/>
    <w:rsid w:val="009C6CBE"/>
    <w:rsid w:val="009C6E0D"/>
    <w:rsid w:val="009C6F8C"/>
    <w:rsid w:val="009C7EC9"/>
    <w:rsid w:val="009D0316"/>
    <w:rsid w:val="009D03F8"/>
    <w:rsid w:val="009D13A5"/>
    <w:rsid w:val="009D2C9C"/>
    <w:rsid w:val="009D2D30"/>
    <w:rsid w:val="009D3977"/>
    <w:rsid w:val="009D3A5B"/>
    <w:rsid w:val="009D3E2C"/>
    <w:rsid w:val="009D4113"/>
    <w:rsid w:val="009D49DC"/>
    <w:rsid w:val="009D4D73"/>
    <w:rsid w:val="009D4DCE"/>
    <w:rsid w:val="009D679F"/>
    <w:rsid w:val="009D6CA9"/>
    <w:rsid w:val="009E003B"/>
    <w:rsid w:val="009E01C8"/>
    <w:rsid w:val="009E0447"/>
    <w:rsid w:val="009E0EB8"/>
    <w:rsid w:val="009E1183"/>
    <w:rsid w:val="009E12C8"/>
    <w:rsid w:val="009E159F"/>
    <w:rsid w:val="009E25E8"/>
    <w:rsid w:val="009E2F7B"/>
    <w:rsid w:val="009E41FD"/>
    <w:rsid w:val="009E4EBB"/>
    <w:rsid w:val="009E55A8"/>
    <w:rsid w:val="009E5A68"/>
    <w:rsid w:val="009E6403"/>
    <w:rsid w:val="009E6A82"/>
    <w:rsid w:val="009E6C3F"/>
    <w:rsid w:val="009E70C2"/>
    <w:rsid w:val="009E79C6"/>
    <w:rsid w:val="009F048D"/>
    <w:rsid w:val="009F072E"/>
    <w:rsid w:val="009F0C38"/>
    <w:rsid w:val="009F1E33"/>
    <w:rsid w:val="009F2B41"/>
    <w:rsid w:val="009F36DB"/>
    <w:rsid w:val="009F3C9E"/>
    <w:rsid w:val="009F40E2"/>
    <w:rsid w:val="009F4452"/>
    <w:rsid w:val="009F4477"/>
    <w:rsid w:val="009F46DB"/>
    <w:rsid w:val="009F4D08"/>
    <w:rsid w:val="009F4E25"/>
    <w:rsid w:val="009F4E50"/>
    <w:rsid w:val="009F59D9"/>
    <w:rsid w:val="009F5E13"/>
    <w:rsid w:val="009F5E8D"/>
    <w:rsid w:val="009F6823"/>
    <w:rsid w:val="009F6BB9"/>
    <w:rsid w:val="009F6DB3"/>
    <w:rsid w:val="009F72FE"/>
    <w:rsid w:val="009F7D00"/>
    <w:rsid w:val="00A00137"/>
    <w:rsid w:val="00A0143C"/>
    <w:rsid w:val="00A019A1"/>
    <w:rsid w:val="00A02FF3"/>
    <w:rsid w:val="00A036EF"/>
    <w:rsid w:val="00A03F30"/>
    <w:rsid w:val="00A0450E"/>
    <w:rsid w:val="00A05AFA"/>
    <w:rsid w:val="00A05DB9"/>
    <w:rsid w:val="00A06A8A"/>
    <w:rsid w:val="00A06ABF"/>
    <w:rsid w:val="00A07965"/>
    <w:rsid w:val="00A07CFB"/>
    <w:rsid w:val="00A11961"/>
    <w:rsid w:val="00A12546"/>
    <w:rsid w:val="00A12F53"/>
    <w:rsid w:val="00A13024"/>
    <w:rsid w:val="00A13624"/>
    <w:rsid w:val="00A13A48"/>
    <w:rsid w:val="00A13C4A"/>
    <w:rsid w:val="00A14143"/>
    <w:rsid w:val="00A146CB"/>
    <w:rsid w:val="00A146FE"/>
    <w:rsid w:val="00A1475E"/>
    <w:rsid w:val="00A1481A"/>
    <w:rsid w:val="00A14AE0"/>
    <w:rsid w:val="00A15114"/>
    <w:rsid w:val="00A165B5"/>
    <w:rsid w:val="00A1689A"/>
    <w:rsid w:val="00A16DB7"/>
    <w:rsid w:val="00A16E6C"/>
    <w:rsid w:val="00A2013C"/>
    <w:rsid w:val="00A20E6B"/>
    <w:rsid w:val="00A21077"/>
    <w:rsid w:val="00A210B7"/>
    <w:rsid w:val="00A2146B"/>
    <w:rsid w:val="00A21724"/>
    <w:rsid w:val="00A21A17"/>
    <w:rsid w:val="00A21E3B"/>
    <w:rsid w:val="00A221CB"/>
    <w:rsid w:val="00A23C44"/>
    <w:rsid w:val="00A23CDA"/>
    <w:rsid w:val="00A2432B"/>
    <w:rsid w:val="00A24588"/>
    <w:rsid w:val="00A249C7"/>
    <w:rsid w:val="00A2547C"/>
    <w:rsid w:val="00A301B5"/>
    <w:rsid w:val="00A303F4"/>
    <w:rsid w:val="00A30447"/>
    <w:rsid w:val="00A30AEB"/>
    <w:rsid w:val="00A31866"/>
    <w:rsid w:val="00A31A94"/>
    <w:rsid w:val="00A32A45"/>
    <w:rsid w:val="00A33E25"/>
    <w:rsid w:val="00A33F21"/>
    <w:rsid w:val="00A34135"/>
    <w:rsid w:val="00A341B1"/>
    <w:rsid w:val="00A347A3"/>
    <w:rsid w:val="00A3517B"/>
    <w:rsid w:val="00A35823"/>
    <w:rsid w:val="00A358CF"/>
    <w:rsid w:val="00A3591E"/>
    <w:rsid w:val="00A35A94"/>
    <w:rsid w:val="00A36042"/>
    <w:rsid w:val="00A36215"/>
    <w:rsid w:val="00A3690B"/>
    <w:rsid w:val="00A37A17"/>
    <w:rsid w:val="00A4058B"/>
    <w:rsid w:val="00A407FC"/>
    <w:rsid w:val="00A40A2E"/>
    <w:rsid w:val="00A412B8"/>
    <w:rsid w:val="00A41498"/>
    <w:rsid w:val="00A415D2"/>
    <w:rsid w:val="00A418A7"/>
    <w:rsid w:val="00A4234C"/>
    <w:rsid w:val="00A42811"/>
    <w:rsid w:val="00A43390"/>
    <w:rsid w:val="00A435A0"/>
    <w:rsid w:val="00A43C1E"/>
    <w:rsid w:val="00A43E1B"/>
    <w:rsid w:val="00A44008"/>
    <w:rsid w:val="00A44069"/>
    <w:rsid w:val="00A4448F"/>
    <w:rsid w:val="00A44A48"/>
    <w:rsid w:val="00A45CB7"/>
    <w:rsid w:val="00A467E6"/>
    <w:rsid w:val="00A46CAA"/>
    <w:rsid w:val="00A500FC"/>
    <w:rsid w:val="00A50631"/>
    <w:rsid w:val="00A50D05"/>
    <w:rsid w:val="00A51038"/>
    <w:rsid w:val="00A5163E"/>
    <w:rsid w:val="00A531F1"/>
    <w:rsid w:val="00A53220"/>
    <w:rsid w:val="00A536A8"/>
    <w:rsid w:val="00A53792"/>
    <w:rsid w:val="00A558E4"/>
    <w:rsid w:val="00A559EE"/>
    <w:rsid w:val="00A56592"/>
    <w:rsid w:val="00A56FD0"/>
    <w:rsid w:val="00A570A2"/>
    <w:rsid w:val="00A60913"/>
    <w:rsid w:val="00A6097A"/>
    <w:rsid w:val="00A615F4"/>
    <w:rsid w:val="00A618B8"/>
    <w:rsid w:val="00A618EF"/>
    <w:rsid w:val="00A62251"/>
    <w:rsid w:val="00A627AA"/>
    <w:rsid w:val="00A63012"/>
    <w:rsid w:val="00A63EEF"/>
    <w:rsid w:val="00A63FDB"/>
    <w:rsid w:val="00A647CB"/>
    <w:rsid w:val="00A64858"/>
    <w:rsid w:val="00A64988"/>
    <w:rsid w:val="00A649B2"/>
    <w:rsid w:val="00A64B84"/>
    <w:rsid w:val="00A64D6A"/>
    <w:rsid w:val="00A64E06"/>
    <w:rsid w:val="00A658A5"/>
    <w:rsid w:val="00A672F6"/>
    <w:rsid w:val="00A70466"/>
    <w:rsid w:val="00A715EE"/>
    <w:rsid w:val="00A7203E"/>
    <w:rsid w:val="00A73172"/>
    <w:rsid w:val="00A73279"/>
    <w:rsid w:val="00A735DC"/>
    <w:rsid w:val="00A7382C"/>
    <w:rsid w:val="00A75000"/>
    <w:rsid w:val="00A76B65"/>
    <w:rsid w:val="00A76C2D"/>
    <w:rsid w:val="00A77387"/>
    <w:rsid w:val="00A77A0C"/>
    <w:rsid w:val="00A80624"/>
    <w:rsid w:val="00A81965"/>
    <w:rsid w:val="00A81B50"/>
    <w:rsid w:val="00A81B7A"/>
    <w:rsid w:val="00A826AB"/>
    <w:rsid w:val="00A82AB9"/>
    <w:rsid w:val="00A82B68"/>
    <w:rsid w:val="00A82F9B"/>
    <w:rsid w:val="00A8329F"/>
    <w:rsid w:val="00A83D29"/>
    <w:rsid w:val="00A84060"/>
    <w:rsid w:val="00A840D2"/>
    <w:rsid w:val="00A84681"/>
    <w:rsid w:val="00A84B45"/>
    <w:rsid w:val="00A84F23"/>
    <w:rsid w:val="00A85BB8"/>
    <w:rsid w:val="00A85C40"/>
    <w:rsid w:val="00A8607D"/>
    <w:rsid w:val="00A8652F"/>
    <w:rsid w:val="00A87FE6"/>
    <w:rsid w:val="00A90232"/>
    <w:rsid w:val="00A9064C"/>
    <w:rsid w:val="00A90F2E"/>
    <w:rsid w:val="00A910ED"/>
    <w:rsid w:val="00A91473"/>
    <w:rsid w:val="00A92395"/>
    <w:rsid w:val="00A926A0"/>
    <w:rsid w:val="00A92ED3"/>
    <w:rsid w:val="00A93A98"/>
    <w:rsid w:val="00A943A8"/>
    <w:rsid w:val="00A94A33"/>
    <w:rsid w:val="00A9566C"/>
    <w:rsid w:val="00A96BD0"/>
    <w:rsid w:val="00A97958"/>
    <w:rsid w:val="00A9796B"/>
    <w:rsid w:val="00A97C8A"/>
    <w:rsid w:val="00AA0475"/>
    <w:rsid w:val="00AA0928"/>
    <w:rsid w:val="00AA0E24"/>
    <w:rsid w:val="00AA1B6B"/>
    <w:rsid w:val="00AA1BF4"/>
    <w:rsid w:val="00AA1DBC"/>
    <w:rsid w:val="00AA21A0"/>
    <w:rsid w:val="00AA25C9"/>
    <w:rsid w:val="00AA2988"/>
    <w:rsid w:val="00AA331C"/>
    <w:rsid w:val="00AA3470"/>
    <w:rsid w:val="00AA3AB7"/>
    <w:rsid w:val="00AA4EE7"/>
    <w:rsid w:val="00AA5A34"/>
    <w:rsid w:val="00AA767E"/>
    <w:rsid w:val="00AA7A13"/>
    <w:rsid w:val="00AA7CE6"/>
    <w:rsid w:val="00AB0260"/>
    <w:rsid w:val="00AB096B"/>
    <w:rsid w:val="00AB09E3"/>
    <w:rsid w:val="00AB0E3F"/>
    <w:rsid w:val="00AB20B3"/>
    <w:rsid w:val="00AB25D8"/>
    <w:rsid w:val="00AB2B6D"/>
    <w:rsid w:val="00AB3401"/>
    <w:rsid w:val="00AB3675"/>
    <w:rsid w:val="00AB36C3"/>
    <w:rsid w:val="00AB3771"/>
    <w:rsid w:val="00AB3A2D"/>
    <w:rsid w:val="00AB4FDF"/>
    <w:rsid w:val="00AB5515"/>
    <w:rsid w:val="00AB5640"/>
    <w:rsid w:val="00AB5E56"/>
    <w:rsid w:val="00AB7832"/>
    <w:rsid w:val="00AB7903"/>
    <w:rsid w:val="00AB7958"/>
    <w:rsid w:val="00AC0090"/>
    <w:rsid w:val="00AC0548"/>
    <w:rsid w:val="00AC0693"/>
    <w:rsid w:val="00AC0B01"/>
    <w:rsid w:val="00AC0D6C"/>
    <w:rsid w:val="00AC0F10"/>
    <w:rsid w:val="00AC164A"/>
    <w:rsid w:val="00AC2672"/>
    <w:rsid w:val="00AC2814"/>
    <w:rsid w:val="00AC29A0"/>
    <w:rsid w:val="00AC2C81"/>
    <w:rsid w:val="00AC4C13"/>
    <w:rsid w:val="00AC5639"/>
    <w:rsid w:val="00AC71B8"/>
    <w:rsid w:val="00AC7C71"/>
    <w:rsid w:val="00AD0169"/>
    <w:rsid w:val="00AD0E4D"/>
    <w:rsid w:val="00AD175D"/>
    <w:rsid w:val="00AD1915"/>
    <w:rsid w:val="00AD1A51"/>
    <w:rsid w:val="00AD1A57"/>
    <w:rsid w:val="00AD1F7E"/>
    <w:rsid w:val="00AD24C2"/>
    <w:rsid w:val="00AD3870"/>
    <w:rsid w:val="00AD4124"/>
    <w:rsid w:val="00AD4558"/>
    <w:rsid w:val="00AD48AA"/>
    <w:rsid w:val="00AD4BAE"/>
    <w:rsid w:val="00AD4CC9"/>
    <w:rsid w:val="00AD4D84"/>
    <w:rsid w:val="00AD51A2"/>
    <w:rsid w:val="00AD6048"/>
    <w:rsid w:val="00AD683C"/>
    <w:rsid w:val="00AD7302"/>
    <w:rsid w:val="00AE04EC"/>
    <w:rsid w:val="00AE09E5"/>
    <w:rsid w:val="00AE09F4"/>
    <w:rsid w:val="00AE1402"/>
    <w:rsid w:val="00AE1B4D"/>
    <w:rsid w:val="00AE1C3D"/>
    <w:rsid w:val="00AE20E8"/>
    <w:rsid w:val="00AE2182"/>
    <w:rsid w:val="00AE2189"/>
    <w:rsid w:val="00AE232C"/>
    <w:rsid w:val="00AE2DD4"/>
    <w:rsid w:val="00AE32E0"/>
    <w:rsid w:val="00AE3D69"/>
    <w:rsid w:val="00AE428D"/>
    <w:rsid w:val="00AE44FA"/>
    <w:rsid w:val="00AE4962"/>
    <w:rsid w:val="00AE4CB0"/>
    <w:rsid w:val="00AE4EA5"/>
    <w:rsid w:val="00AE521A"/>
    <w:rsid w:val="00AE53DC"/>
    <w:rsid w:val="00AE5F5E"/>
    <w:rsid w:val="00AE6D2B"/>
    <w:rsid w:val="00AE7908"/>
    <w:rsid w:val="00AE7EFE"/>
    <w:rsid w:val="00AF0DAA"/>
    <w:rsid w:val="00AF0F87"/>
    <w:rsid w:val="00AF1026"/>
    <w:rsid w:val="00AF1156"/>
    <w:rsid w:val="00AF1562"/>
    <w:rsid w:val="00AF1934"/>
    <w:rsid w:val="00AF1A0C"/>
    <w:rsid w:val="00AF1D49"/>
    <w:rsid w:val="00AF21C9"/>
    <w:rsid w:val="00AF2325"/>
    <w:rsid w:val="00AF236D"/>
    <w:rsid w:val="00AF28AE"/>
    <w:rsid w:val="00AF3D91"/>
    <w:rsid w:val="00AF4381"/>
    <w:rsid w:val="00AF46EE"/>
    <w:rsid w:val="00AF4ADD"/>
    <w:rsid w:val="00AF4AEC"/>
    <w:rsid w:val="00AF4E64"/>
    <w:rsid w:val="00AF53CD"/>
    <w:rsid w:val="00AF5DCD"/>
    <w:rsid w:val="00AF5FCB"/>
    <w:rsid w:val="00AF61C3"/>
    <w:rsid w:val="00AF68A3"/>
    <w:rsid w:val="00AF6DD0"/>
    <w:rsid w:val="00AF6EDB"/>
    <w:rsid w:val="00AF7997"/>
    <w:rsid w:val="00AF7E5A"/>
    <w:rsid w:val="00B004A4"/>
    <w:rsid w:val="00B0143B"/>
    <w:rsid w:val="00B01B06"/>
    <w:rsid w:val="00B02575"/>
    <w:rsid w:val="00B02CC4"/>
    <w:rsid w:val="00B0386F"/>
    <w:rsid w:val="00B05360"/>
    <w:rsid w:val="00B054AD"/>
    <w:rsid w:val="00B054B9"/>
    <w:rsid w:val="00B054BD"/>
    <w:rsid w:val="00B05592"/>
    <w:rsid w:val="00B06602"/>
    <w:rsid w:val="00B06F72"/>
    <w:rsid w:val="00B07113"/>
    <w:rsid w:val="00B075E4"/>
    <w:rsid w:val="00B07860"/>
    <w:rsid w:val="00B07CCA"/>
    <w:rsid w:val="00B10F1C"/>
    <w:rsid w:val="00B112A0"/>
    <w:rsid w:val="00B11428"/>
    <w:rsid w:val="00B116D1"/>
    <w:rsid w:val="00B117D0"/>
    <w:rsid w:val="00B11A66"/>
    <w:rsid w:val="00B11DB0"/>
    <w:rsid w:val="00B12DF2"/>
    <w:rsid w:val="00B12E4D"/>
    <w:rsid w:val="00B13CBD"/>
    <w:rsid w:val="00B13E34"/>
    <w:rsid w:val="00B14075"/>
    <w:rsid w:val="00B14112"/>
    <w:rsid w:val="00B14441"/>
    <w:rsid w:val="00B14A91"/>
    <w:rsid w:val="00B14C98"/>
    <w:rsid w:val="00B15C7B"/>
    <w:rsid w:val="00B15D45"/>
    <w:rsid w:val="00B163B7"/>
    <w:rsid w:val="00B1789A"/>
    <w:rsid w:val="00B17BEA"/>
    <w:rsid w:val="00B17EBD"/>
    <w:rsid w:val="00B219BF"/>
    <w:rsid w:val="00B21B9B"/>
    <w:rsid w:val="00B21C01"/>
    <w:rsid w:val="00B2221E"/>
    <w:rsid w:val="00B22420"/>
    <w:rsid w:val="00B224E6"/>
    <w:rsid w:val="00B23479"/>
    <w:rsid w:val="00B23D75"/>
    <w:rsid w:val="00B23D9C"/>
    <w:rsid w:val="00B246D7"/>
    <w:rsid w:val="00B2489F"/>
    <w:rsid w:val="00B25D57"/>
    <w:rsid w:val="00B26415"/>
    <w:rsid w:val="00B264E5"/>
    <w:rsid w:val="00B269C8"/>
    <w:rsid w:val="00B2707F"/>
    <w:rsid w:val="00B27A39"/>
    <w:rsid w:val="00B27EDB"/>
    <w:rsid w:val="00B30586"/>
    <w:rsid w:val="00B3087A"/>
    <w:rsid w:val="00B30F73"/>
    <w:rsid w:val="00B31D38"/>
    <w:rsid w:val="00B32363"/>
    <w:rsid w:val="00B33739"/>
    <w:rsid w:val="00B33FD2"/>
    <w:rsid w:val="00B341D6"/>
    <w:rsid w:val="00B347C5"/>
    <w:rsid w:val="00B34C88"/>
    <w:rsid w:val="00B34E68"/>
    <w:rsid w:val="00B351CF"/>
    <w:rsid w:val="00B36570"/>
    <w:rsid w:val="00B402F9"/>
    <w:rsid w:val="00B40502"/>
    <w:rsid w:val="00B408C0"/>
    <w:rsid w:val="00B40F2D"/>
    <w:rsid w:val="00B423C2"/>
    <w:rsid w:val="00B427A3"/>
    <w:rsid w:val="00B429AC"/>
    <w:rsid w:val="00B42BAF"/>
    <w:rsid w:val="00B430BF"/>
    <w:rsid w:val="00B4313F"/>
    <w:rsid w:val="00B43209"/>
    <w:rsid w:val="00B4482D"/>
    <w:rsid w:val="00B46177"/>
    <w:rsid w:val="00B46424"/>
    <w:rsid w:val="00B46750"/>
    <w:rsid w:val="00B46B7C"/>
    <w:rsid w:val="00B47B45"/>
    <w:rsid w:val="00B47D0E"/>
    <w:rsid w:val="00B50338"/>
    <w:rsid w:val="00B50395"/>
    <w:rsid w:val="00B50ADB"/>
    <w:rsid w:val="00B50B4B"/>
    <w:rsid w:val="00B513DE"/>
    <w:rsid w:val="00B5171D"/>
    <w:rsid w:val="00B526F9"/>
    <w:rsid w:val="00B53175"/>
    <w:rsid w:val="00B53289"/>
    <w:rsid w:val="00B536CE"/>
    <w:rsid w:val="00B538C8"/>
    <w:rsid w:val="00B53915"/>
    <w:rsid w:val="00B53BEB"/>
    <w:rsid w:val="00B53DEC"/>
    <w:rsid w:val="00B53FF3"/>
    <w:rsid w:val="00B54B3C"/>
    <w:rsid w:val="00B55049"/>
    <w:rsid w:val="00B5559E"/>
    <w:rsid w:val="00B5564B"/>
    <w:rsid w:val="00B5575A"/>
    <w:rsid w:val="00B55E28"/>
    <w:rsid w:val="00B5716E"/>
    <w:rsid w:val="00B5788D"/>
    <w:rsid w:val="00B57913"/>
    <w:rsid w:val="00B60162"/>
    <w:rsid w:val="00B612BE"/>
    <w:rsid w:val="00B615DA"/>
    <w:rsid w:val="00B61675"/>
    <w:rsid w:val="00B6206B"/>
    <w:rsid w:val="00B623DB"/>
    <w:rsid w:val="00B62447"/>
    <w:rsid w:val="00B625F0"/>
    <w:rsid w:val="00B629FC"/>
    <w:rsid w:val="00B62E28"/>
    <w:rsid w:val="00B635BA"/>
    <w:rsid w:val="00B63CD2"/>
    <w:rsid w:val="00B63F92"/>
    <w:rsid w:val="00B640A2"/>
    <w:rsid w:val="00B6412A"/>
    <w:rsid w:val="00B64B8D"/>
    <w:rsid w:val="00B65400"/>
    <w:rsid w:val="00B654E8"/>
    <w:rsid w:val="00B65C36"/>
    <w:rsid w:val="00B661CC"/>
    <w:rsid w:val="00B665BA"/>
    <w:rsid w:val="00B67212"/>
    <w:rsid w:val="00B67BD6"/>
    <w:rsid w:val="00B70F0F"/>
    <w:rsid w:val="00B7161C"/>
    <w:rsid w:val="00B717A6"/>
    <w:rsid w:val="00B718CE"/>
    <w:rsid w:val="00B726D1"/>
    <w:rsid w:val="00B72A98"/>
    <w:rsid w:val="00B732C1"/>
    <w:rsid w:val="00B73C7F"/>
    <w:rsid w:val="00B74725"/>
    <w:rsid w:val="00B74884"/>
    <w:rsid w:val="00B74CF8"/>
    <w:rsid w:val="00B753C0"/>
    <w:rsid w:val="00B755D3"/>
    <w:rsid w:val="00B75B9F"/>
    <w:rsid w:val="00B767AE"/>
    <w:rsid w:val="00B769DD"/>
    <w:rsid w:val="00B7785C"/>
    <w:rsid w:val="00B77A0C"/>
    <w:rsid w:val="00B77B48"/>
    <w:rsid w:val="00B77E9F"/>
    <w:rsid w:val="00B802A7"/>
    <w:rsid w:val="00B8067C"/>
    <w:rsid w:val="00B80890"/>
    <w:rsid w:val="00B80B16"/>
    <w:rsid w:val="00B80CDF"/>
    <w:rsid w:val="00B81C4C"/>
    <w:rsid w:val="00B81DFB"/>
    <w:rsid w:val="00B823E9"/>
    <w:rsid w:val="00B82D42"/>
    <w:rsid w:val="00B82DE8"/>
    <w:rsid w:val="00B83494"/>
    <w:rsid w:val="00B83C69"/>
    <w:rsid w:val="00B840AB"/>
    <w:rsid w:val="00B841B1"/>
    <w:rsid w:val="00B8476E"/>
    <w:rsid w:val="00B84BFB"/>
    <w:rsid w:val="00B84E10"/>
    <w:rsid w:val="00B85158"/>
    <w:rsid w:val="00B851AD"/>
    <w:rsid w:val="00B857D5"/>
    <w:rsid w:val="00B85A57"/>
    <w:rsid w:val="00B85D06"/>
    <w:rsid w:val="00B8697A"/>
    <w:rsid w:val="00B86A69"/>
    <w:rsid w:val="00B86ACF"/>
    <w:rsid w:val="00B87A64"/>
    <w:rsid w:val="00B87E09"/>
    <w:rsid w:val="00B90153"/>
    <w:rsid w:val="00B90327"/>
    <w:rsid w:val="00B904E6"/>
    <w:rsid w:val="00B91AB2"/>
    <w:rsid w:val="00B92C5B"/>
    <w:rsid w:val="00B92CD5"/>
    <w:rsid w:val="00B92DB5"/>
    <w:rsid w:val="00B92EBD"/>
    <w:rsid w:val="00B95D49"/>
    <w:rsid w:val="00B965D7"/>
    <w:rsid w:val="00B969CB"/>
    <w:rsid w:val="00B96D3B"/>
    <w:rsid w:val="00B96F5E"/>
    <w:rsid w:val="00BA08A2"/>
    <w:rsid w:val="00BA0C1E"/>
    <w:rsid w:val="00BA0E27"/>
    <w:rsid w:val="00BA10FA"/>
    <w:rsid w:val="00BA196E"/>
    <w:rsid w:val="00BA22DE"/>
    <w:rsid w:val="00BA2384"/>
    <w:rsid w:val="00BA278E"/>
    <w:rsid w:val="00BA2B2B"/>
    <w:rsid w:val="00BA2E56"/>
    <w:rsid w:val="00BA4E9E"/>
    <w:rsid w:val="00BA5983"/>
    <w:rsid w:val="00BA65B9"/>
    <w:rsid w:val="00BA72AE"/>
    <w:rsid w:val="00BA72E4"/>
    <w:rsid w:val="00BA7A89"/>
    <w:rsid w:val="00BB004E"/>
    <w:rsid w:val="00BB026B"/>
    <w:rsid w:val="00BB02C1"/>
    <w:rsid w:val="00BB050A"/>
    <w:rsid w:val="00BB0CED"/>
    <w:rsid w:val="00BB1618"/>
    <w:rsid w:val="00BB178E"/>
    <w:rsid w:val="00BB1BDF"/>
    <w:rsid w:val="00BB1D48"/>
    <w:rsid w:val="00BB1D6F"/>
    <w:rsid w:val="00BB2171"/>
    <w:rsid w:val="00BB2425"/>
    <w:rsid w:val="00BB24BB"/>
    <w:rsid w:val="00BB2572"/>
    <w:rsid w:val="00BB2574"/>
    <w:rsid w:val="00BB2B54"/>
    <w:rsid w:val="00BB3632"/>
    <w:rsid w:val="00BB5402"/>
    <w:rsid w:val="00BB59D3"/>
    <w:rsid w:val="00BB64F4"/>
    <w:rsid w:val="00BB66B7"/>
    <w:rsid w:val="00BB690D"/>
    <w:rsid w:val="00BB7703"/>
    <w:rsid w:val="00BB7DB0"/>
    <w:rsid w:val="00BC0730"/>
    <w:rsid w:val="00BC0F15"/>
    <w:rsid w:val="00BC1224"/>
    <w:rsid w:val="00BC13DC"/>
    <w:rsid w:val="00BC1844"/>
    <w:rsid w:val="00BC1DE8"/>
    <w:rsid w:val="00BC2A02"/>
    <w:rsid w:val="00BC2F22"/>
    <w:rsid w:val="00BC2F3A"/>
    <w:rsid w:val="00BC34EA"/>
    <w:rsid w:val="00BC3CB5"/>
    <w:rsid w:val="00BC4193"/>
    <w:rsid w:val="00BC43D4"/>
    <w:rsid w:val="00BC4A08"/>
    <w:rsid w:val="00BC57AC"/>
    <w:rsid w:val="00BC5827"/>
    <w:rsid w:val="00BC5D50"/>
    <w:rsid w:val="00BC7B4B"/>
    <w:rsid w:val="00BC7EFE"/>
    <w:rsid w:val="00BD00D4"/>
    <w:rsid w:val="00BD0254"/>
    <w:rsid w:val="00BD02E4"/>
    <w:rsid w:val="00BD0739"/>
    <w:rsid w:val="00BD0879"/>
    <w:rsid w:val="00BD0AE2"/>
    <w:rsid w:val="00BD0E9A"/>
    <w:rsid w:val="00BD10AA"/>
    <w:rsid w:val="00BD2268"/>
    <w:rsid w:val="00BD2D48"/>
    <w:rsid w:val="00BD3575"/>
    <w:rsid w:val="00BD381A"/>
    <w:rsid w:val="00BD3DE1"/>
    <w:rsid w:val="00BD3E58"/>
    <w:rsid w:val="00BD489B"/>
    <w:rsid w:val="00BD4FFF"/>
    <w:rsid w:val="00BD500A"/>
    <w:rsid w:val="00BD56D5"/>
    <w:rsid w:val="00BD5FF0"/>
    <w:rsid w:val="00BD6876"/>
    <w:rsid w:val="00BD6F2B"/>
    <w:rsid w:val="00BD7EA7"/>
    <w:rsid w:val="00BE0DA7"/>
    <w:rsid w:val="00BE116F"/>
    <w:rsid w:val="00BE1A58"/>
    <w:rsid w:val="00BE2066"/>
    <w:rsid w:val="00BE2C3F"/>
    <w:rsid w:val="00BE2EFB"/>
    <w:rsid w:val="00BE3554"/>
    <w:rsid w:val="00BE356A"/>
    <w:rsid w:val="00BE38FC"/>
    <w:rsid w:val="00BE3B00"/>
    <w:rsid w:val="00BE4A63"/>
    <w:rsid w:val="00BE501B"/>
    <w:rsid w:val="00BE6745"/>
    <w:rsid w:val="00BE67E3"/>
    <w:rsid w:val="00BE7144"/>
    <w:rsid w:val="00BE71FA"/>
    <w:rsid w:val="00BE7A25"/>
    <w:rsid w:val="00BF0B9B"/>
    <w:rsid w:val="00BF1220"/>
    <w:rsid w:val="00BF149E"/>
    <w:rsid w:val="00BF165E"/>
    <w:rsid w:val="00BF1680"/>
    <w:rsid w:val="00BF168F"/>
    <w:rsid w:val="00BF1698"/>
    <w:rsid w:val="00BF1C28"/>
    <w:rsid w:val="00BF1CB8"/>
    <w:rsid w:val="00BF2186"/>
    <w:rsid w:val="00BF2576"/>
    <w:rsid w:val="00BF31CA"/>
    <w:rsid w:val="00BF48AE"/>
    <w:rsid w:val="00BF4C92"/>
    <w:rsid w:val="00BF5226"/>
    <w:rsid w:val="00BF531E"/>
    <w:rsid w:val="00BF573A"/>
    <w:rsid w:val="00BF5DB0"/>
    <w:rsid w:val="00BF5F24"/>
    <w:rsid w:val="00BF5FC5"/>
    <w:rsid w:val="00BF638E"/>
    <w:rsid w:val="00C00B77"/>
    <w:rsid w:val="00C01879"/>
    <w:rsid w:val="00C02999"/>
    <w:rsid w:val="00C037AB"/>
    <w:rsid w:val="00C04104"/>
    <w:rsid w:val="00C04175"/>
    <w:rsid w:val="00C0479E"/>
    <w:rsid w:val="00C047B7"/>
    <w:rsid w:val="00C05261"/>
    <w:rsid w:val="00C05372"/>
    <w:rsid w:val="00C05709"/>
    <w:rsid w:val="00C0616C"/>
    <w:rsid w:val="00C0627A"/>
    <w:rsid w:val="00C06B92"/>
    <w:rsid w:val="00C06BFB"/>
    <w:rsid w:val="00C07198"/>
    <w:rsid w:val="00C07314"/>
    <w:rsid w:val="00C076B2"/>
    <w:rsid w:val="00C1008A"/>
    <w:rsid w:val="00C10155"/>
    <w:rsid w:val="00C1024A"/>
    <w:rsid w:val="00C103AE"/>
    <w:rsid w:val="00C12F47"/>
    <w:rsid w:val="00C13360"/>
    <w:rsid w:val="00C13541"/>
    <w:rsid w:val="00C141B0"/>
    <w:rsid w:val="00C145E9"/>
    <w:rsid w:val="00C14956"/>
    <w:rsid w:val="00C14DAA"/>
    <w:rsid w:val="00C151CE"/>
    <w:rsid w:val="00C15355"/>
    <w:rsid w:val="00C15FFA"/>
    <w:rsid w:val="00C160BE"/>
    <w:rsid w:val="00C16E5B"/>
    <w:rsid w:val="00C1753B"/>
    <w:rsid w:val="00C177C2"/>
    <w:rsid w:val="00C17872"/>
    <w:rsid w:val="00C17DB3"/>
    <w:rsid w:val="00C208AE"/>
    <w:rsid w:val="00C21109"/>
    <w:rsid w:val="00C2143E"/>
    <w:rsid w:val="00C216A8"/>
    <w:rsid w:val="00C225DA"/>
    <w:rsid w:val="00C22643"/>
    <w:rsid w:val="00C22AFB"/>
    <w:rsid w:val="00C23886"/>
    <w:rsid w:val="00C25404"/>
    <w:rsid w:val="00C26371"/>
    <w:rsid w:val="00C26869"/>
    <w:rsid w:val="00C271D6"/>
    <w:rsid w:val="00C27B75"/>
    <w:rsid w:val="00C27FBF"/>
    <w:rsid w:val="00C302C3"/>
    <w:rsid w:val="00C303DB"/>
    <w:rsid w:val="00C308E2"/>
    <w:rsid w:val="00C31108"/>
    <w:rsid w:val="00C31ACB"/>
    <w:rsid w:val="00C31BFF"/>
    <w:rsid w:val="00C3244A"/>
    <w:rsid w:val="00C331E6"/>
    <w:rsid w:val="00C3391D"/>
    <w:rsid w:val="00C34664"/>
    <w:rsid w:val="00C35589"/>
    <w:rsid w:val="00C35B5F"/>
    <w:rsid w:val="00C35F75"/>
    <w:rsid w:val="00C3669C"/>
    <w:rsid w:val="00C36779"/>
    <w:rsid w:val="00C368D6"/>
    <w:rsid w:val="00C36ADA"/>
    <w:rsid w:val="00C3718D"/>
    <w:rsid w:val="00C3728C"/>
    <w:rsid w:val="00C3736C"/>
    <w:rsid w:val="00C3753F"/>
    <w:rsid w:val="00C4074F"/>
    <w:rsid w:val="00C4106F"/>
    <w:rsid w:val="00C416CE"/>
    <w:rsid w:val="00C41D68"/>
    <w:rsid w:val="00C4247F"/>
    <w:rsid w:val="00C4254F"/>
    <w:rsid w:val="00C42BF5"/>
    <w:rsid w:val="00C42F72"/>
    <w:rsid w:val="00C438E7"/>
    <w:rsid w:val="00C43C3F"/>
    <w:rsid w:val="00C43CB0"/>
    <w:rsid w:val="00C44219"/>
    <w:rsid w:val="00C4473F"/>
    <w:rsid w:val="00C44F1E"/>
    <w:rsid w:val="00C453A6"/>
    <w:rsid w:val="00C458CE"/>
    <w:rsid w:val="00C45932"/>
    <w:rsid w:val="00C45AA2"/>
    <w:rsid w:val="00C46520"/>
    <w:rsid w:val="00C46B8B"/>
    <w:rsid w:val="00C46ED9"/>
    <w:rsid w:val="00C4709F"/>
    <w:rsid w:val="00C471CC"/>
    <w:rsid w:val="00C475C4"/>
    <w:rsid w:val="00C51568"/>
    <w:rsid w:val="00C51969"/>
    <w:rsid w:val="00C51A6F"/>
    <w:rsid w:val="00C520A6"/>
    <w:rsid w:val="00C5264A"/>
    <w:rsid w:val="00C52D4E"/>
    <w:rsid w:val="00C53F13"/>
    <w:rsid w:val="00C54ACD"/>
    <w:rsid w:val="00C559A3"/>
    <w:rsid w:val="00C56765"/>
    <w:rsid w:val="00C56A86"/>
    <w:rsid w:val="00C56E49"/>
    <w:rsid w:val="00C579A0"/>
    <w:rsid w:val="00C57FFB"/>
    <w:rsid w:val="00C602F5"/>
    <w:rsid w:val="00C607BE"/>
    <w:rsid w:val="00C60822"/>
    <w:rsid w:val="00C60B64"/>
    <w:rsid w:val="00C61108"/>
    <w:rsid w:val="00C62B66"/>
    <w:rsid w:val="00C62ED6"/>
    <w:rsid w:val="00C62FB3"/>
    <w:rsid w:val="00C6448A"/>
    <w:rsid w:val="00C645A5"/>
    <w:rsid w:val="00C64D41"/>
    <w:rsid w:val="00C64D65"/>
    <w:rsid w:val="00C64F5D"/>
    <w:rsid w:val="00C650F6"/>
    <w:rsid w:val="00C65796"/>
    <w:rsid w:val="00C65B24"/>
    <w:rsid w:val="00C65E25"/>
    <w:rsid w:val="00C66040"/>
    <w:rsid w:val="00C66846"/>
    <w:rsid w:val="00C67C7B"/>
    <w:rsid w:val="00C67FB3"/>
    <w:rsid w:val="00C70D01"/>
    <w:rsid w:val="00C712C6"/>
    <w:rsid w:val="00C72040"/>
    <w:rsid w:val="00C729C6"/>
    <w:rsid w:val="00C72F00"/>
    <w:rsid w:val="00C73688"/>
    <w:rsid w:val="00C7416F"/>
    <w:rsid w:val="00C748DE"/>
    <w:rsid w:val="00C7530C"/>
    <w:rsid w:val="00C7610B"/>
    <w:rsid w:val="00C767B4"/>
    <w:rsid w:val="00C76DAB"/>
    <w:rsid w:val="00C7713E"/>
    <w:rsid w:val="00C77DED"/>
    <w:rsid w:val="00C802D5"/>
    <w:rsid w:val="00C803CD"/>
    <w:rsid w:val="00C80753"/>
    <w:rsid w:val="00C80F44"/>
    <w:rsid w:val="00C81476"/>
    <w:rsid w:val="00C8158A"/>
    <w:rsid w:val="00C815BE"/>
    <w:rsid w:val="00C81D8B"/>
    <w:rsid w:val="00C829AD"/>
    <w:rsid w:val="00C82BA8"/>
    <w:rsid w:val="00C82F4A"/>
    <w:rsid w:val="00C83103"/>
    <w:rsid w:val="00C8324B"/>
    <w:rsid w:val="00C838CC"/>
    <w:rsid w:val="00C839F6"/>
    <w:rsid w:val="00C83B78"/>
    <w:rsid w:val="00C84800"/>
    <w:rsid w:val="00C84FA2"/>
    <w:rsid w:val="00C8534D"/>
    <w:rsid w:val="00C8791B"/>
    <w:rsid w:val="00C87C0B"/>
    <w:rsid w:val="00C87E75"/>
    <w:rsid w:val="00C90AEB"/>
    <w:rsid w:val="00C90C82"/>
    <w:rsid w:val="00C90C99"/>
    <w:rsid w:val="00C90E19"/>
    <w:rsid w:val="00C916D0"/>
    <w:rsid w:val="00C93DFB"/>
    <w:rsid w:val="00C942FC"/>
    <w:rsid w:val="00C94A31"/>
    <w:rsid w:val="00C950B4"/>
    <w:rsid w:val="00C95675"/>
    <w:rsid w:val="00C956DA"/>
    <w:rsid w:val="00C95979"/>
    <w:rsid w:val="00C966B7"/>
    <w:rsid w:val="00C966FB"/>
    <w:rsid w:val="00C9702B"/>
    <w:rsid w:val="00C9725C"/>
    <w:rsid w:val="00C9767F"/>
    <w:rsid w:val="00C976EF"/>
    <w:rsid w:val="00CA159E"/>
    <w:rsid w:val="00CA16C6"/>
    <w:rsid w:val="00CA1FEE"/>
    <w:rsid w:val="00CA3E94"/>
    <w:rsid w:val="00CA4E0F"/>
    <w:rsid w:val="00CA4F25"/>
    <w:rsid w:val="00CA5EB4"/>
    <w:rsid w:val="00CA66B9"/>
    <w:rsid w:val="00CA672A"/>
    <w:rsid w:val="00CA7244"/>
    <w:rsid w:val="00CA76F9"/>
    <w:rsid w:val="00CA7CB1"/>
    <w:rsid w:val="00CB0D7E"/>
    <w:rsid w:val="00CB1399"/>
    <w:rsid w:val="00CB1E92"/>
    <w:rsid w:val="00CB2028"/>
    <w:rsid w:val="00CB20EB"/>
    <w:rsid w:val="00CB2183"/>
    <w:rsid w:val="00CB22A3"/>
    <w:rsid w:val="00CB2875"/>
    <w:rsid w:val="00CB2B7A"/>
    <w:rsid w:val="00CB2CF8"/>
    <w:rsid w:val="00CB3C32"/>
    <w:rsid w:val="00CB3FF5"/>
    <w:rsid w:val="00CB4C2D"/>
    <w:rsid w:val="00CB4F4C"/>
    <w:rsid w:val="00CB5895"/>
    <w:rsid w:val="00CB6361"/>
    <w:rsid w:val="00CB6B00"/>
    <w:rsid w:val="00CB6D46"/>
    <w:rsid w:val="00CB6FE9"/>
    <w:rsid w:val="00CB7DAE"/>
    <w:rsid w:val="00CC0AA5"/>
    <w:rsid w:val="00CC1C97"/>
    <w:rsid w:val="00CC201D"/>
    <w:rsid w:val="00CC2A28"/>
    <w:rsid w:val="00CC3294"/>
    <w:rsid w:val="00CC4F36"/>
    <w:rsid w:val="00CC50EB"/>
    <w:rsid w:val="00CC626B"/>
    <w:rsid w:val="00CC6BF0"/>
    <w:rsid w:val="00CC747E"/>
    <w:rsid w:val="00CD0FF8"/>
    <w:rsid w:val="00CD126D"/>
    <w:rsid w:val="00CD1715"/>
    <w:rsid w:val="00CD23FA"/>
    <w:rsid w:val="00CD26DA"/>
    <w:rsid w:val="00CD3123"/>
    <w:rsid w:val="00CD3150"/>
    <w:rsid w:val="00CD32C0"/>
    <w:rsid w:val="00CD54FC"/>
    <w:rsid w:val="00CD5DB0"/>
    <w:rsid w:val="00CD5E48"/>
    <w:rsid w:val="00CD649F"/>
    <w:rsid w:val="00CD6E26"/>
    <w:rsid w:val="00CD6EE2"/>
    <w:rsid w:val="00CD73BD"/>
    <w:rsid w:val="00CD7425"/>
    <w:rsid w:val="00CD7A22"/>
    <w:rsid w:val="00CD7D1F"/>
    <w:rsid w:val="00CD7E90"/>
    <w:rsid w:val="00CE08E4"/>
    <w:rsid w:val="00CE0D81"/>
    <w:rsid w:val="00CE2D86"/>
    <w:rsid w:val="00CE374F"/>
    <w:rsid w:val="00CE3B75"/>
    <w:rsid w:val="00CE4171"/>
    <w:rsid w:val="00CE444A"/>
    <w:rsid w:val="00CE4644"/>
    <w:rsid w:val="00CE484A"/>
    <w:rsid w:val="00CE4B0E"/>
    <w:rsid w:val="00CE4E3C"/>
    <w:rsid w:val="00CE5666"/>
    <w:rsid w:val="00CE5793"/>
    <w:rsid w:val="00CE685C"/>
    <w:rsid w:val="00CE6E38"/>
    <w:rsid w:val="00CE71A0"/>
    <w:rsid w:val="00CE79C5"/>
    <w:rsid w:val="00CE7AA6"/>
    <w:rsid w:val="00CE7C43"/>
    <w:rsid w:val="00CE7CCA"/>
    <w:rsid w:val="00CE7FBB"/>
    <w:rsid w:val="00CF06A2"/>
    <w:rsid w:val="00CF08A2"/>
    <w:rsid w:val="00CF09F4"/>
    <w:rsid w:val="00CF13FE"/>
    <w:rsid w:val="00CF1411"/>
    <w:rsid w:val="00CF1CE3"/>
    <w:rsid w:val="00CF2619"/>
    <w:rsid w:val="00CF292C"/>
    <w:rsid w:val="00CF2E51"/>
    <w:rsid w:val="00CF42FD"/>
    <w:rsid w:val="00CF474F"/>
    <w:rsid w:val="00CF47AA"/>
    <w:rsid w:val="00CF504F"/>
    <w:rsid w:val="00CF557F"/>
    <w:rsid w:val="00CF5C62"/>
    <w:rsid w:val="00CF606E"/>
    <w:rsid w:val="00CF6283"/>
    <w:rsid w:val="00CF6BD6"/>
    <w:rsid w:val="00CF6E5E"/>
    <w:rsid w:val="00CF6F69"/>
    <w:rsid w:val="00CF7354"/>
    <w:rsid w:val="00CF73E3"/>
    <w:rsid w:val="00CF7B3A"/>
    <w:rsid w:val="00D0161C"/>
    <w:rsid w:val="00D02017"/>
    <w:rsid w:val="00D021D6"/>
    <w:rsid w:val="00D027F2"/>
    <w:rsid w:val="00D02A5A"/>
    <w:rsid w:val="00D02AA4"/>
    <w:rsid w:val="00D02D7D"/>
    <w:rsid w:val="00D0358C"/>
    <w:rsid w:val="00D035BB"/>
    <w:rsid w:val="00D03757"/>
    <w:rsid w:val="00D03B24"/>
    <w:rsid w:val="00D03F36"/>
    <w:rsid w:val="00D04D39"/>
    <w:rsid w:val="00D05676"/>
    <w:rsid w:val="00D0600C"/>
    <w:rsid w:val="00D06600"/>
    <w:rsid w:val="00D06876"/>
    <w:rsid w:val="00D06DDC"/>
    <w:rsid w:val="00D06E63"/>
    <w:rsid w:val="00D07377"/>
    <w:rsid w:val="00D10AEC"/>
    <w:rsid w:val="00D10BAF"/>
    <w:rsid w:val="00D115D4"/>
    <w:rsid w:val="00D11F3C"/>
    <w:rsid w:val="00D12587"/>
    <w:rsid w:val="00D12D5B"/>
    <w:rsid w:val="00D12E27"/>
    <w:rsid w:val="00D14442"/>
    <w:rsid w:val="00D14582"/>
    <w:rsid w:val="00D15703"/>
    <w:rsid w:val="00D15D3A"/>
    <w:rsid w:val="00D166A3"/>
    <w:rsid w:val="00D167BA"/>
    <w:rsid w:val="00D17227"/>
    <w:rsid w:val="00D17459"/>
    <w:rsid w:val="00D17831"/>
    <w:rsid w:val="00D17D5A"/>
    <w:rsid w:val="00D17EE4"/>
    <w:rsid w:val="00D17F9B"/>
    <w:rsid w:val="00D20131"/>
    <w:rsid w:val="00D201D2"/>
    <w:rsid w:val="00D2028F"/>
    <w:rsid w:val="00D20C60"/>
    <w:rsid w:val="00D20E83"/>
    <w:rsid w:val="00D211E0"/>
    <w:rsid w:val="00D21E81"/>
    <w:rsid w:val="00D2242E"/>
    <w:rsid w:val="00D225CB"/>
    <w:rsid w:val="00D22AE7"/>
    <w:rsid w:val="00D2396D"/>
    <w:rsid w:val="00D23CD1"/>
    <w:rsid w:val="00D23E41"/>
    <w:rsid w:val="00D24059"/>
    <w:rsid w:val="00D24147"/>
    <w:rsid w:val="00D2458B"/>
    <w:rsid w:val="00D2470B"/>
    <w:rsid w:val="00D25A51"/>
    <w:rsid w:val="00D262A5"/>
    <w:rsid w:val="00D266A2"/>
    <w:rsid w:val="00D27F1B"/>
    <w:rsid w:val="00D30181"/>
    <w:rsid w:val="00D3018F"/>
    <w:rsid w:val="00D30513"/>
    <w:rsid w:val="00D3053B"/>
    <w:rsid w:val="00D3064D"/>
    <w:rsid w:val="00D30EC3"/>
    <w:rsid w:val="00D30F6D"/>
    <w:rsid w:val="00D311FE"/>
    <w:rsid w:val="00D31224"/>
    <w:rsid w:val="00D31B7D"/>
    <w:rsid w:val="00D32334"/>
    <w:rsid w:val="00D32D1C"/>
    <w:rsid w:val="00D32E70"/>
    <w:rsid w:val="00D330C1"/>
    <w:rsid w:val="00D33524"/>
    <w:rsid w:val="00D33BE1"/>
    <w:rsid w:val="00D33D37"/>
    <w:rsid w:val="00D33F81"/>
    <w:rsid w:val="00D352AE"/>
    <w:rsid w:val="00D352ED"/>
    <w:rsid w:val="00D35BF9"/>
    <w:rsid w:val="00D364CD"/>
    <w:rsid w:val="00D36F33"/>
    <w:rsid w:val="00D37F13"/>
    <w:rsid w:val="00D4010C"/>
    <w:rsid w:val="00D4122F"/>
    <w:rsid w:val="00D41795"/>
    <w:rsid w:val="00D41C4A"/>
    <w:rsid w:val="00D41E7F"/>
    <w:rsid w:val="00D4255F"/>
    <w:rsid w:val="00D430FC"/>
    <w:rsid w:val="00D435BB"/>
    <w:rsid w:val="00D44606"/>
    <w:rsid w:val="00D44A88"/>
    <w:rsid w:val="00D45106"/>
    <w:rsid w:val="00D4542C"/>
    <w:rsid w:val="00D4546A"/>
    <w:rsid w:val="00D455EE"/>
    <w:rsid w:val="00D45A5A"/>
    <w:rsid w:val="00D45C2B"/>
    <w:rsid w:val="00D45D65"/>
    <w:rsid w:val="00D470A7"/>
    <w:rsid w:val="00D472F4"/>
    <w:rsid w:val="00D50086"/>
    <w:rsid w:val="00D5008A"/>
    <w:rsid w:val="00D50742"/>
    <w:rsid w:val="00D50894"/>
    <w:rsid w:val="00D50B75"/>
    <w:rsid w:val="00D50C76"/>
    <w:rsid w:val="00D50CFF"/>
    <w:rsid w:val="00D516C4"/>
    <w:rsid w:val="00D527AA"/>
    <w:rsid w:val="00D53467"/>
    <w:rsid w:val="00D536A1"/>
    <w:rsid w:val="00D56417"/>
    <w:rsid w:val="00D5683B"/>
    <w:rsid w:val="00D56875"/>
    <w:rsid w:val="00D56E63"/>
    <w:rsid w:val="00D572CE"/>
    <w:rsid w:val="00D5756E"/>
    <w:rsid w:val="00D57B93"/>
    <w:rsid w:val="00D57E98"/>
    <w:rsid w:val="00D60379"/>
    <w:rsid w:val="00D60CC7"/>
    <w:rsid w:val="00D61387"/>
    <w:rsid w:val="00D61B25"/>
    <w:rsid w:val="00D61E16"/>
    <w:rsid w:val="00D62BD2"/>
    <w:rsid w:val="00D63294"/>
    <w:rsid w:val="00D63B40"/>
    <w:rsid w:val="00D64373"/>
    <w:rsid w:val="00D64613"/>
    <w:rsid w:val="00D649BC"/>
    <w:rsid w:val="00D65E4D"/>
    <w:rsid w:val="00D660A0"/>
    <w:rsid w:val="00D6651B"/>
    <w:rsid w:val="00D666C4"/>
    <w:rsid w:val="00D66C34"/>
    <w:rsid w:val="00D66C37"/>
    <w:rsid w:val="00D701AF"/>
    <w:rsid w:val="00D702E8"/>
    <w:rsid w:val="00D70999"/>
    <w:rsid w:val="00D70CF7"/>
    <w:rsid w:val="00D70F84"/>
    <w:rsid w:val="00D7125C"/>
    <w:rsid w:val="00D71B46"/>
    <w:rsid w:val="00D71BF8"/>
    <w:rsid w:val="00D71CE1"/>
    <w:rsid w:val="00D7226A"/>
    <w:rsid w:val="00D72A52"/>
    <w:rsid w:val="00D73380"/>
    <w:rsid w:val="00D73B22"/>
    <w:rsid w:val="00D7419E"/>
    <w:rsid w:val="00D74DC4"/>
    <w:rsid w:val="00D74E67"/>
    <w:rsid w:val="00D7557E"/>
    <w:rsid w:val="00D75D05"/>
    <w:rsid w:val="00D76032"/>
    <w:rsid w:val="00D764C8"/>
    <w:rsid w:val="00D76646"/>
    <w:rsid w:val="00D80514"/>
    <w:rsid w:val="00D808C5"/>
    <w:rsid w:val="00D80FE3"/>
    <w:rsid w:val="00D81978"/>
    <w:rsid w:val="00D82EA6"/>
    <w:rsid w:val="00D8369A"/>
    <w:rsid w:val="00D842C5"/>
    <w:rsid w:val="00D843B7"/>
    <w:rsid w:val="00D85D22"/>
    <w:rsid w:val="00D8677D"/>
    <w:rsid w:val="00D871C8"/>
    <w:rsid w:val="00D87FB9"/>
    <w:rsid w:val="00D900A3"/>
    <w:rsid w:val="00D902E8"/>
    <w:rsid w:val="00D903F0"/>
    <w:rsid w:val="00D90B96"/>
    <w:rsid w:val="00D91099"/>
    <w:rsid w:val="00D915C4"/>
    <w:rsid w:val="00D91AAC"/>
    <w:rsid w:val="00D92204"/>
    <w:rsid w:val="00D9242C"/>
    <w:rsid w:val="00D92541"/>
    <w:rsid w:val="00D92AFF"/>
    <w:rsid w:val="00D936AF"/>
    <w:rsid w:val="00D93CBF"/>
    <w:rsid w:val="00D9567B"/>
    <w:rsid w:val="00D957B9"/>
    <w:rsid w:val="00D97A13"/>
    <w:rsid w:val="00DA09C4"/>
    <w:rsid w:val="00DA16F3"/>
    <w:rsid w:val="00DA17C3"/>
    <w:rsid w:val="00DA180B"/>
    <w:rsid w:val="00DA2579"/>
    <w:rsid w:val="00DA3075"/>
    <w:rsid w:val="00DA3E1D"/>
    <w:rsid w:val="00DA46E1"/>
    <w:rsid w:val="00DA4E68"/>
    <w:rsid w:val="00DA4EAA"/>
    <w:rsid w:val="00DA50B2"/>
    <w:rsid w:val="00DA5207"/>
    <w:rsid w:val="00DA5796"/>
    <w:rsid w:val="00DA5B83"/>
    <w:rsid w:val="00DA5F36"/>
    <w:rsid w:val="00DA6315"/>
    <w:rsid w:val="00DA660E"/>
    <w:rsid w:val="00DA6756"/>
    <w:rsid w:val="00DA6786"/>
    <w:rsid w:val="00DA6E98"/>
    <w:rsid w:val="00DA7669"/>
    <w:rsid w:val="00DB05EC"/>
    <w:rsid w:val="00DB0AA6"/>
    <w:rsid w:val="00DB0FC8"/>
    <w:rsid w:val="00DB1688"/>
    <w:rsid w:val="00DB1802"/>
    <w:rsid w:val="00DB197B"/>
    <w:rsid w:val="00DB2C92"/>
    <w:rsid w:val="00DB37AA"/>
    <w:rsid w:val="00DB4474"/>
    <w:rsid w:val="00DB59AF"/>
    <w:rsid w:val="00DB5AB4"/>
    <w:rsid w:val="00DB5BF3"/>
    <w:rsid w:val="00DB5C8D"/>
    <w:rsid w:val="00DB5E8F"/>
    <w:rsid w:val="00DB5ECC"/>
    <w:rsid w:val="00DB5F50"/>
    <w:rsid w:val="00DB62EB"/>
    <w:rsid w:val="00DB6D9E"/>
    <w:rsid w:val="00DB6F26"/>
    <w:rsid w:val="00DB6FED"/>
    <w:rsid w:val="00DB794C"/>
    <w:rsid w:val="00DB7A8A"/>
    <w:rsid w:val="00DB7B1E"/>
    <w:rsid w:val="00DB7E68"/>
    <w:rsid w:val="00DC2EF1"/>
    <w:rsid w:val="00DC34D4"/>
    <w:rsid w:val="00DC36F9"/>
    <w:rsid w:val="00DC480E"/>
    <w:rsid w:val="00DC4AA9"/>
    <w:rsid w:val="00DC58BC"/>
    <w:rsid w:val="00DC58D7"/>
    <w:rsid w:val="00DC6329"/>
    <w:rsid w:val="00DC6657"/>
    <w:rsid w:val="00DC6877"/>
    <w:rsid w:val="00DC6BC9"/>
    <w:rsid w:val="00DC6C58"/>
    <w:rsid w:val="00DC6DDF"/>
    <w:rsid w:val="00DC78AF"/>
    <w:rsid w:val="00DC7BBD"/>
    <w:rsid w:val="00DD06D7"/>
    <w:rsid w:val="00DD0994"/>
    <w:rsid w:val="00DD09D4"/>
    <w:rsid w:val="00DD0F5B"/>
    <w:rsid w:val="00DD167C"/>
    <w:rsid w:val="00DD171F"/>
    <w:rsid w:val="00DD19F4"/>
    <w:rsid w:val="00DD1BC9"/>
    <w:rsid w:val="00DD1D92"/>
    <w:rsid w:val="00DD22DC"/>
    <w:rsid w:val="00DD26E8"/>
    <w:rsid w:val="00DD2E18"/>
    <w:rsid w:val="00DD2E5C"/>
    <w:rsid w:val="00DD3165"/>
    <w:rsid w:val="00DD3372"/>
    <w:rsid w:val="00DD3BA6"/>
    <w:rsid w:val="00DD437D"/>
    <w:rsid w:val="00DD493B"/>
    <w:rsid w:val="00DD580C"/>
    <w:rsid w:val="00DD5A52"/>
    <w:rsid w:val="00DD7D3E"/>
    <w:rsid w:val="00DD7E42"/>
    <w:rsid w:val="00DE1175"/>
    <w:rsid w:val="00DE1765"/>
    <w:rsid w:val="00DE3574"/>
    <w:rsid w:val="00DE4C9B"/>
    <w:rsid w:val="00DE5011"/>
    <w:rsid w:val="00DE53CF"/>
    <w:rsid w:val="00DE5F00"/>
    <w:rsid w:val="00DE6F77"/>
    <w:rsid w:val="00DE7B61"/>
    <w:rsid w:val="00DE7F0A"/>
    <w:rsid w:val="00DF0125"/>
    <w:rsid w:val="00DF032A"/>
    <w:rsid w:val="00DF0402"/>
    <w:rsid w:val="00DF08DF"/>
    <w:rsid w:val="00DF0ABC"/>
    <w:rsid w:val="00DF115D"/>
    <w:rsid w:val="00DF12EC"/>
    <w:rsid w:val="00DF1DFC"/>
    <w:rsid w:val="00DF2071"/>
    <w:rsid w:val="00DF293F"/>
    <w:rsid w:val="00DF2E74"/>
    <w:rsid w:val="00DF313D"/>
    <w:rsid w:val="00DF3346"/>
    <w:rsid w:val="00DF36E9"/>
    <w:rsid w:val="00DF3D48"/>
    <w:rsid w:val="00DF5483"/>
    <w:rsid w:val="00DF56CD"/>
    <w:rsid w:val="00DF5DF1"/>
    <w:rsid w:val="00DF6629"/>
    <w:rsid w:val="00DF7855"/>
    <w:rsid w:val="00DF7A8B"/>
    <w:rsid w:val="00E00F93"/>
    <w:rsid w:val="00E01918"/>
    <w:rsid w:val="00E023A2"/>
    <w:rsid w:val="00E0245E"/>
    <w:rsid w:val="00E0251E"/>
    <w:rsid w:val="00E02B4C"/>
    <w:rsid w:val="00E03699"/>
    <w:rsid w:val="00E05C34"/>
    <w:rsid w:val="00E05EE9"/>
    <w:rsid w:val="00E06022"/>
    <w:rsid w:val="00E0674B"/>
    <w:rsid w:val="00E06B88"/>
    <w:rsid w:val="00E071F3"/>
    <w:rsid w:val="00E07989"/>
    <w:rsid w:val="00E10017"/>
    <w:rsid w:val="00E105AC"/>
    <w:rsid w:val="00E11307"/>
    <w:rsid w:val="00E11409"/>
    <w:rsid w:val="00E115CF"/>
    <w:rsid w:val="00E11691"/>
    <w:rsid w:val="00E118E3"/>
    <w:rsid w:val="00E126ED"/>
    <w:rsid w:val="00E131B5"/>
    <w:rsid w:val="00E13251"/>
    <w:rsid w:val="00E14A2A"/>
    <w:rsid w:val="00E151C9"/>
    <w:rsid w:val="00E15442"/>
    <w:rsid w:val="00E162E9"/>
    <w:rsid w:val="00E165A7"/>
    <w:rsid w:val="00E166B3"/>
    <w:rsid w:val="00E16A2E"/>
    <w:rsid w:val="00E17036"/>
    <w:rsid w:val="00E17A96"/>
    <w:rsid w:val="00E20821"/>
    <w:rsid w:val="00E209E6"/>
    <w:rsid w:val="00E211A6"/>
    <w:rsid w:val="00E21499"/>
    <w:rsid w:val="00E21C28"/>
    <w:rsid w:val="00E21EBC"/>
    <w:rsid w:val="00E22B00"/>
    <w:rsid w:val="00E22B55"/>
    <w:rsid w:val="00E22FDF"/>
    <w:rsid w:val="00E23E89"/>
    <w:rsid w:val="00E241F8"/>
    <w:rsid w:val="00E244B7"/>
    <w:rsid w:val="00E244B8"/>
    <w:rsid w:val="00E251A4"/>
    <w:rsid w:val="00E256AC"/>
    <w:rsid w:val="00E25F07"/>
    <w:rsid w:val="00E2641B"/>
    <w:rsid w:val="00E279BC"/>
    <w:rsid w:val="00E27FD2"/>
    <w:rsid w:val="00E303A8"/>
    <w:rsid w:val="00E31799"/>
    <w:rsid w:val="00E31857"/>
    <w:rsid w:val="00E319AD"/>
    <w:rsid w:val="00E3208A"/>
    <w:rsid w:val="00E32F27"/>
    <w:rsid w:val="00E341B4"/>
    <w:rsid w:val="00E34BA6"/>
    <w:rsid w:val="00E34CBC"/>
    <w:rsid w:val="00E34D70"/>
    <w:rsid w:val="00E35151"/>
    <w:rsid w:val="00E35448"/>
    <w:rsid w:val="00E355A7"/>
    <w:rsid w:val="00E35DBA"/>
    <w:rsid w:val="00E36E2B"/>
    <w:rsid w:val="00E3783C"/>
    <w:rsid w:val="00E379CC"/>
    <w:rsid w:val="00E37BEE"/>
    <w:rsid w:val="00E37FD1"/>
    <w:rsid w:val="00E40049"/>
    <w:rsid w:val="00E4024E"/>
    <w:rsid w:val="00E404A7"/>
    <w:rsid w:val="00E4090E"/>
    <w:rsid w:val="00E40AB3"/>
    <w:rsid w:val="00E40C5B"/>
    <w:rsid w:val="00E40EC1"/>
    <w:rsid w:val="00E4104A"/>
    <w:rsid w:val="00E4160C"/>
    <w:rsid w:val="00E42D94"/>
    <w:rsid w:val="00E42EC9"/>
    <w:rsid w:val="00E43FFF"/>
    <w:rsid w:val="00E44129"/>
    <w:rsid w:val="00E44172"/>
    <w:rsid w:val="00E44C32"/>
    <w:rsid w:val="00E44C5F"/>
    <w:rsid w:val="00E45490"/>
    <w:rsid w:val="00E468FE"/>
    <w:rsid w:val="00E46A6A"/>
    <w:rsid w:val="00E473EE"/>
    <w:rsid w:val="00E47583"/>
    <w:rsid w:val="00E47588"/>
    <w:rsid w:val="00E47CAB"/>
    <w:rsid w:val="00E50BC1"/>
    <w:rsid w:val="00E516C3"/>
    <w:rsid w:val="00E51F92"/>
    <w:rsid w:val="00E520F7"/>
    <w:rsid w:val="00E525B4"/>
    <w:rsid w:val="00E52609"/>
    <w:rsid w:val="00E535B1"/>
    <w:rsid w:val="00E53699"/>
    <w:rsid w:val="00E53CFD"/>
    <w:rsid w:val="00E54B17"/>
    <w:rsid w:val="00E54B52"/>
    <w:rsid w:val="00E5518D"/>
    <w:rsid w:val="00E5605E"/>
    <w:rsid w:val="00E5613C"/>
    <w:rsid w:val="00E5675A"/>
    <w:rsid w:val="00E56D07"/>
    <w:rsid w:val="00E573EB"/>
    <w:rsid w:val="00E5793A"/>
    <w:rsid w:val="00E60021"/>
    <w:rsid w:val="00E60044"/>
    <w:rsid w:val="00E60B9B"/>
    <w:rsid w:val="00E61A74"/>
    <w:rsid w:val="00E65006"/>
    <w:rsid w:val="00E673F0"/>
    <w:rsid w:val="00E67BAA"/>
    <w:rsid w:val="00E70113"/>
    <w:rsid w:val="00E702B9"/>
    <w:rsid w:val="00E70513"/>
    <w:rsid w:val="00E7073B"/>
    <w:rsid w:val="00E70C6B"/>
    <w:rsid w:val="00E70E27"/>
    <w:rsid w:val="00E7129E"/>
    <w:rsid w:val="00E715C4"/>
    <w:rsid w:val="00E71692"/>
    <w:rsid w:val="00E71FA9"/>
    <w:rsid w:val="00E72B82"/>
    <w:rsid w:val="00E73B0D"/>
    <w:rsid w:val="00E73F88"/>
    <w:rsid w:val="00E741CF"/>
    <w:rsid w:val="00E74334"/>
    <w:rsid w:val="00E747C5"/>
    <w:rsid w:val="00E75692"/>
    <w:rsid w:val="00E765AE"/>
    <w:rsid w:val="00E814F5"/>
    <w:rsid w:val="00E81FE4"/>
    <w:rsid w:val="00E832A4"/>
    <w:rsid w:val="00E83457"/>
    <w:rsid w:val="00E85160"/>
    <w:rsid w:val="00E85D47"/>
    <w:rsid w:val="00E8667C"/>
    <w:rsid w:val="00E87017"/>
    <w:rsid w:val="00E87835"/>
    <w:rsid w:val="00E87F65"/>
    <w:rsid w:val="00E90951"/>
    <w:rsid w:val="00E90C8D"/>
    <w:rsid w:val="00E91C29"/>
    <w:rsid w:val="00E91DCE"/>
    <w:rsid w:val="00E9384C"/>
    <w:rsid w:val="00E940DF"/>
    <w:rsid w:val="00E94F97"/>
    <w:rsid w:val="00E95926"/>
    <w:rsid w:val="00E95C99"/>
    <w:rsid w:val="00E96189"/>
    <w:rsid w:val="00E973EB"/>
    <w:rsid w:val="00EA0C9C"/>
    <w:rsid w:val="00EA14C5"/>
    <w:rsid w:val="00EA17BF"/>
    <w:rsid w:val="00EA1D6C"/>
    <w:rsid w:val="00EA21C0"/>
    <w:rsid w:val="00EA2860"/>
    <w:rsid w:val="00EA2DDF"/>
    <w:rsid w:val="00EA2FF4"/>
    <w:rsid w:val="00EA30B2"/>
    <w:rsid w:val="00EA357E"/>
    <w:rsid w:val="00EA4C92"/>
    <w:rsid w:val="00EA4F19"/>
    <w:rsid w:val="00EA4F9B"/>
    <w:rsid w:val="00EA51A6"/>
    <w:rsid w:val="00EA51D1"/>
    <w:rsid w:val="00EA5BD6"/>
    <w:rsid w:val="00EA682C"/>
    <w:rsid w:val="00EA7824"/>
    <w:rsid w:val="00EA7A0D"/>
    <w:rsid w:val="00EB051D"/>
    <w:rsid w:val="00EB0671"/>
    <w:rsid w:val="00EB0B96"/>
    <w:rsid w:val="00EB1510"/>
    <w:rsid w:val="00EB166F"/>
    <w:rsid w:val="00EB1EA4"/>
    <w:rsid w:val="00EB20C6"/>
    <w:rsid w:val="00EB2B84"/>
    <w:rsid w:val="00EB3603"/>
    <w:rsid w:val="00EB37DA"/>
    <w:rsid w:val="00EB3E0D"/>
    <w:rsid w:val="00EB5979"/>
    <w:rsid w:val="00EB6295"/>
    <w:rsid w:val="00EB66BD"/>
    <w:rsid w:val="00EB70FA"/>
    <w:rsid w:val="00EB729C"/>
    <w:rsid w:val="00EB73FD"/>
    <w:rsid w:val="00EC016A"/>
    <w:rsid w:val="00EC06DD"/>
    <w:rsid w:val="00EC0DD8"/>
    <w:rsid w:val="00EC2C43"/>
    <w:rsid w:val="00EC34B0"/>
    <w:rsid w:val="00EC39FB"/>
    <w:rsid w:val="00EC42F5"/>
    <w:rsid w:val="00EC48FC"/>
    <w:rsid w:val="00EC5160"/>
    <w:rsid w:val="00EC5651"/>
    <w:rsid w:val="00EC5F2E"/>
    <w:rsid w:val="00EC62BB"/>
    <w:rsid w:val="00EC6718"/>
    <w:rsid w:val="00EC68DE"/>
    <w:rsid w:val="00EC6D94"/>
    <w:rsid w:val="00EC6EC3"/>
    <w:rsid w:val="00EC77EE"/>
    <w:rsid w:val="00EC77F8"/>
    <w:rsid w:val="00EC786B"/>
    <w:rsid w:val="00EC7BCE"/>
    <w:rsid w:val="00ED0021"/>
    <w:rsid w:val="00ED0178"/>
    <w:rsid w:val="00ED06F9"/>
    <w:rsid w:val="00ED0DA6"/>
    <w:rsid w:val="00ED1552"/>
    <w:rsid w:val="00ED29EA"/>
    <w:rsid w:val="00ED2B82"/>
    <w:rsid w:val="00ED30E9"/>
    <w:rsid w:val="00ED3F57"/>
    <w:rsid w:val="00ED4302"/>
    <w:rsid w:val="00ED54BD"/>
    <w:rsid w:val="00ED5FF2"/>
    <w:rsid w:val="00ED62E1"/>
    <w:rsid w:val="00EE038C"/>
    <w:rsid w:val="00EE0482"/>
    <w:rsid w:val="00EE0DAC"/>
    <w:rsid w:val="00EE110F"/>
    <w:rsid w:val="00EE116B"/>
    <w:rsid w:val="00EE11A2"/>
    <w:rsid w:val="00EE12EC"/>
    <w:rsid w:val="00EE1303"/>
    <w:rsid w:val="00EE1ECB"/>
    <w:rsid w:val="00EE2448"/>
    <w:rsid w:val="00EE2B16"/>
    <w:rsid w:val="00EE2D3A"/>
    <w:rsid w:val="00EE2EFF"/>
    <w:rsid w:val="00EE340F"/>
    <w:rsid w:val="00EE388B"/>
    <w:rsid w:val="00EE3898"/>
    <w:rsid w:val="00EE3ABE"/>
    <w:rsid w:val="00EE3C90"/>
    <w:rsid w:val="00EE4C9D"/>
    <w:rsid w:val="00EE4FE3"/>
    <w:rsid w:val="00EE6C12"/>
    <w:rsid w:val="00EE76A2"/>
    <w:rsid w:val="00EE77EA"/>
    <w:rsid w:val="00EE795E"/>
    <w:rsid w:val="00EE7AE6"/>
    <w:rsid w:val="00EF170B"/>
    <w:rsid w:val="00EF17CD"/>
    <w:rsid w:val="00EF2791"/>
    <w:rsid w:val="00EF293E"/>
    <w:rsid w:val="00EF2D4C"/>
    <w:rsid w:val="00EF303E"/>
    <w:rsid w:val="00EF562D"/>
    <w:rsid w:val="00EF6222"/>
    <w:rsid w:val="00EF6309"/>
    <w:rsid w:val="00EF645B"/>
    <w:rsid w:val="00EF70C8"/>
    <w:rsid w:val="00EF7F0E"/>
    <w:rsid w:val="00F01EEC"/>
    <w:rsid w:val="00F024EF"/>
    <w:rsid w:val="00F02526"/>
    <w:rsid w:val="00F03766"/>
    <w:rsid w:val="00F03C18"/>
    <w:rsid w:val="00F03FAF"/>
    <w:rsid w:val="00F04069"/>
    <w:rsid w:val="00F04564"/>
    <w:rsid w:val="00F05627"/>
    <w:rsid w:val="00F05F01"/>
    <w:rsid w:val="00F061B4"/>
    <w:rsid w:val="00F0651E"/>
    <w:rsid w:val="00F06612"/>
    <w:rsid w:val="00F108C0"/>
    <w:rsid w:val="00F115F6"/>
    <w:rsid w:val="00F1160D"/>
    <w:rsid w:val="00F12200"/>
    <w:rsid w:val="00F122ED"/>
    <w:rsid w:val="00F1232A"/>
    <w:rsid w:val="00F12ED0"/>
    <w:rsid w:val="00F13221"/>
    <w:rsid w:val="00F13EE8"/>
    <w:rsid w:val="00F13FDF"/>
    <w:rsid w:val="00F15586"/>
    <w:rsid w:val="00F21492"/>
    <w:rsid w:val="00F220DA"/>
    <w:rsid w:val="00F22164"/>
    <w:rsid w:val="00F22298"/>
    <w:rsid w:val="00F2257C"/>
    <w:rsid w:val="00F225D4"/>
    <w:rsid w:val="00F22C11"/>
    <w:rsid w:val="00F22D18"/>
    <w:rsid w:val="00F23FAF"/>
    <w:rsid w:val="00F23FDE"/>
    <w:rsid w:val="00F25346"/>
    <w:rsid w:val="00F25820"/>
    <w:rsid w:val="00F25952"/>
    <w:rsid w:val="00F26BE8"/>
    <w:rsid w:val="00F2729D"/>
    <w:rsid w:val="00F273C5"/>
    <w:rsid w:val="00F2797A"/>
    <w:rsid w:val="00F27FE6"/>
    <w:rsid w:val="00F30790"/>
    <w:rsid w:val="00F31488"/>
    <w:rsid w:val="00F31857"/>
    <w:rsid w:val="00F3189C"/>
    <w:rsid w:val="00F31D06"/>
    <w:rsid w:val="00F3254C"/>
    <w:rsid w:val="00F3345D"/>
    <w:rsid w:val="00F3533D"/>
    <w:rsid w:val="00F35C9D"/>
    <w:rsid w:val="00F36031"/>
    <w:rsid w:val="00F360FC"/>
    <w:rsid w:val="00F3729F"/>
    <w:rsid w:val="00F3772A"/>
    <w:rsid w:val="00F40086"/>
    <w:rsid w:val="00F404FF"/>
    <w:rsid w:val="00F40C5C"/>
    <w:rsid w:val="00F4165F"/>
    <w:rsid w:val="00F42430"/>
    <w:rsid w:val="00F42588"/>
    <w:rsid w:val="00F42638"/>
    <w:rsid w:val="00F42E4D"/>
    <w:rsid w:val="00F440A2"/>
    <w:rsid w:val="00F441CE"/>
    <w:rsid w:val="00F4454D"/>
    <w:rsid w:val="00F452B5"/>
    <w:rsid w:val="00F465F7"/>
    <w:rsid w:val="00F46F80"/>
    <w:rsid w:val="00F47119"/>
    <w:rsid w:val="00F473C7"/>
    <w:rsid w:val="00F50929"/>
    <w:rsid w:val="00F5115C"/>
    <w:rsid w:val="00F51C26"/>
    <w:rsid w:val="00F51E8A"/>
    <w:rsid w:val="00F52176"/>
    <w:rsid w:val="00F523A5"/>
    <w:rsid w:val="00F52D04"/>
    <w:rsid w:val="00F52F76"/>
    <w:rsid w:val="00F52FFF"/>
    <w:rsid w:val="00F535E8"/>
    <w:rsid w:val="00F53B5A"/>
    <w:rsid w:val="00F53CC5"/>
    <w:rsid w:val="00F53E2C"/>
    <w:rsid w:val="00F54BB4"/>
    <w:rsid w:val="00F55557"/>
    <w:rsid w:val="00F56456"/>
    <w:rsid w:val="00F57ECC"/>
    <w:rsid w:val="00F6026C"/>
    <w:rsid w:val="00F6042F"/>
    <w:rsid w:val="00F6055F"/>
    <w:rsid w:val="00F60A68"/>
    <w:rsid w:val="00F613AB"/>
    <w:rsid w:val="00F62AEC"/>
    <w:rsid w:val="00F6302C"/>
    <w:rsid w:val="00F63338"/>
    <w:rsid w:val="00F6361F"/>
    <w:rsid w:val="00F63A62"/>
    <w:rsid w:val="00F63F8B"/>
    <w:rsid w:val="00F6433F"/>
    <w:rsid w:val="00F64433"/>
    <w:rsid w:val="00F6554D"/>
    <w:rsid w:val="00F6624B"/>
    <w:rsid w:val="00F6675F"/>
    <w:rsid w:val="00F67013"/>
    <w:rsid w:val="00F67EF4"/>
    <w:rsid w:val="00F67F54"/>
    <w:rsid w:val="00F701A6"/>
    <w:rsid w:val="00F70E14"/>
    <w:rsid w:val="00F70FA2"/>
    <w:rsid w:val="00F7109A"/>
    <w:rsid w:val="00F710C6"/>
    <w:rsid w:val="00F715D5"/>
    <w:rsid w:val="00F71FC7"/>
    <w:rsid w:val="00F726F1"/>
    <w:rsid w:val="00F72862"/>
    <w:rsid w:val="00F72B38"/>
    <w:rsid w:val="00F72DAE"/>
    <w:rsid w:val="00F7362E"/>
    <w:rsid w:val="00F7381B"/>
    <w:rsid w:val="00F73B66"/>
    <w:rsid w:val="00F73C0F"/>
    <w:rsid w:val="00F73FCB"/>
    <w:rsid w:val="00F752EB"/>
    <w:rsid w:val="00F75FDC"/>
    <w:rsid w:val="00F7645D"/>
    <w:rsid w:val="00F7689C"/>
    <w:rsid w:val="00F771B6"/>
    <w:rsid w:val="00F77204"/>
    <w:rsid w:val="00F77C4C"/>
    <w:rsid w:val="00F82A2A"/>
    <w:rsid w:val="00F83854"/>
    <w:rsid w:val="00F83C96"/>
    <w:rsid w:val="00F83CA7"/>
    <w:rsid w:val="00F83F1A"/>
    <w:rsid w:val="00F83F78"/>
    <w:rsid w:val="00F84452"/>
    <w:rsid w:val="00F853DA"/>
    <w:rsid w:val="00F85605"/>
    <w:rsid w:val="00F85C0D"/>
    <w:rsid w:val="00F86264"/>
    <w:rsid w:val="00F86649"/>
    <w:rsid w:val="00F878DB"/>
    <w:rsid w:val="00F87CFA"/>
    <w:rsid w:val="00F91489"/>
    <w:rsid w:val="00F91537"/>
    <w:rsid w:val="00F916B0"/>
    <w:rsid w:val="00F91F95"/>
    <w:rsid w:val="00F93371"/>
    <w:rsid w:val="00F938F1"/>
    <w:rsid w:val="00F93996"/>
    <w:rsid w:val="00F94E41"/>
    <w:rsid w:val="00F962B7"/>
    <w:rsid w:val="00F965EC"/>
    <w:rsid w:val="00F969FF"/>
    <w:rsid w:val="00F978BD"/>
    <w:rsid w:val="00F97ACE"/>
    <w:rsid w:val="00F97B01"/>
    <w:rsid w:val="00F97D0B"/>
    <w:rsid w:val="00FA0928"/>
    <w:rsid w:val="00FA0FD8"/>
    <w:rsid w:val="00FA1597"/>
    <w:rsid w:val="00FA15D0"/>
    <w:rsid w:val="00FA19B4"/>
    <w:rsid w:val="00FA1C8D"/>
    <w:rsid w:val="00FA3074"/>
    <w:rsid w:val="00FA31E1"/>
    <w:rsid w:val="00FA33E1"/>
    <w:rsid w:val="00FA3FD9"/>
    <w:rsid w:val="00FA436B"/>
    <w:rsid w:val="00FA43EB"/>
    <w:rsid w:val="00FA4DC5"/>
    <w:rsid w:val="00FA51F2"/>
    <w:rsid w:val="00FA5F05"/>
    <w:rsid w:val="00FA64F3"/>
    <w:rsid w:val="00FA6AC6"/>
    <w:rsid w:val="00FA6D21"/>
    <w:rsid w:val="00FA72B4"/>
    <w:rsid w:val="00FA7375"/>
    <w:rsid w:val="00FA779F"/>
    <w:rsid w:val="00FA7E0F"/>
    <w:rsid w:val="00FB026B"/>
    <w:rsid w:val="00FB045E"/>
    <w:rsid w:val="00FB0D62"/>
    <w:rsid w:val="00FB12D1"/>
    <w:rsid w:val="00FB1546"/>
    <w:rsid w:val="00FB1EC2"/>
    <w:rsid w:val="00FB22FF"/>
    <w:rsid w:val="00FB242A"/>
    <w:rsid w:val="00FB2C8C"/>
    <w:rsid w:val="00FB3640"/>
    <w:rsid w:val="00FB37EC"/>
    <w:rsid w:val="00FB3B2B"/>
    <w:rsid w:val="00FB4A09"/>
    <w:rsid w:val="00FB4BC3"/>
    <w:rsid w:val="00FB53F0"/>
    <w:rsid w:val="00FB542A"/>
    <w:rsid w:val="00FB66BC"/>
    <w:rsid w:val="00FB6B3E"/>
    <w:rsid w:val="00FB6B45"/>
    <w:rsid w:val="00FB6E2C"/>
    <w:rsid w:val="00FB7044"/>
    <w:rsid w:val="00FB7441"/>
    <w:rsid w:val="00FC0A13"/>
    <w:rsid w:val="00FC1295"/>
    <w:rsid w:val="00FC1AEF"/>
    <w:rsid w:val="00FC29B0"/>
    <w:rsid w:val="00FC2A0A"/>
    <w:rsid w:val="00FC2F1F"/>
    <w:rsid w:val="00FC304E"/>
    <w:rsid w:val="00FC343A"/>
    <w:rsid w:val="00FC3671"/>
    <w:rsid w:val="00FC41E4"/>
    <w:rsid w:val="00FC4600"/>
    <w:rsid w:val="00FC56FC"/>
    <w:rsid w:val="00FC585B"/>
    <w:rsid w:val="00FC5BB0"/>
    <w:rsid w:val="00FC630D"/>
    <w:rsid w:val="00FC7691"/>
    <w:rsid w:val="00FC7D5C"/>
    <w:rsid w:val="00FD0E12"/>
    <w:rsid w:val="00FD0FE4"/>
    <w:rsid w:val="00FD11B9"/>
    <w:rsid w:val="00FD1931"/>
    <w:rsid w:val="00FD2114"/>
    <w:rsid w:val="00FD2A6A"/>
    <w:rsid w:val="00FD2DDC"/>
    <w:rsid w:val="00FD3CDD"/>
    <w:rsid w:val="00FD4DD1"/>
    <w:rsid w:val="00FD537B"/>
    <w:rsid w:val="00FD5A02"/>
    <w:rsid w:val="00FD5BD5"/>
    <w:rsid w:val="00FD6BCE"/>
    <w:rsid w:val="00FD6F05"/>
    <w:rsid w:val="00FD781E"/>
    <w:rsid w:val="00FD785C"/>
    <w:rsid w:val="00FE0202"/>
    <w:rsid w:val="00FE0296"/>
    <w:rsid w:val="00FE0A56"/>
    <w:rsid w:val="00FE0B1F"/>
    <w:rsid w:val="00FE11ED"/>
    <w:rsid w:val="00FE160B"/>
    <w:rsid w:val="00FE1D7F"/>
    <w:rsid w:val="00FE2BAD"/>
    <w:rsid w:val="00FE2EF9"/>
    <w:rsid w:val="00FE32D3"/>
    <w:rsid w:val="00FE380C"/>
    <w:rsid w:val="00FE39A5"/>
    <w:rsid w:val="00FE42DA"/>
    <w:rsid w:val="00FE43D3"/>
    <w:rsid w:val="00FE44F7"/>
    <w:rsid w:val="00FE4B7A"/>
    <w:rsid w:val="00FE575B"/>
    <w:rsid w:val="00FE587D"/>
    <w:rsid w:val="00FE5F09"/>
    <w:rsid w:val="00FE74E7"/>
    <w:rsid w:val="00FE7697"/>
    <w:rsid w:val="00FE78E6"/>
    <w:rsid w:val="00FE7C26"/>
    <w:rsid w:val="00FE7D91"/>
    <w:rsid w:val="00FF07C3"/>
    <w:rsid w:val="00FF0D0E"/>
    <w:rsid w:val="00FF0E29"/>
    <w:rsid w:val="00FF0E7C"/>
    <w:rsid w:val="00FF0F10"/>
    <w:rsid w:val="00FF1409"/>
    <w:rsid w:val="00FF19CF"/>
    <w:rsid w:val="00FF2563"/>
    <w:rsid w:val="00FF2F45"/>
    <w:rsid w:val="00FF2FB3"/>
    <w:rsid w:val="00FF33DF"/>
    <w:rsid w:val="00FF3F26"/>
    <w:rsid w:val="00FF46B0"/>
    <w:rsid w:val="00FF4F22"/>
    <w:rsid w:val="00FF4FBA"/>
    <w:rsid w:val="00FF5A4D"/>
    <w:rsid w:val="00FF5B85"/>
    <w:rsid w:val="00FF6765"/>
    <w:rsid w:val="00FF6AE6"/>
    <w:rsid w:val="00FF6E97"/>
    <w:rsid w:val="00FF73E6"/>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9"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3F8C03E7"/>
  <w15:chartTrackingRefBased/>
  <w15:docId w15:val="{F0D7C365-BA16-4D8F-B15B-1A23A83272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uiPriority="9" w:qFormat="1"/>
    <w:lsdException w:name="heading 4" w:qFormat="1"/>
    <w:lsdException w:name="heading 5" w:qFormat="1"/>
    <w:lsdException w:name="heading 6" w:qFormat="1"/>
    <w:lsdException w:name="heading 7" w:qFormat="1"/>
    <w:lsdException w:name="heading 8"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header" w:uiPriority="99"/>
    <w:lsdException w:name="footer" w:uiPriority="99"/>
    <w:lsdException w:name="caption" w:semiHidden="1" w:unhideWhenUsed="1" w:qFormat="1"/>
    <w:lsdException w:name="footnote reference" w:uiPriority="99"/>
    <w:lsdException w:name="endnote reference" w:uiPriority="99"/>
    <w:lsdException w:name="endnote text" w:uiPriority="99"/>
    <w:lsdException w:name="Title" w:qFormat="1"/>
    <w:lsdException w:name="Subtitle" w:qFormat="1"/>
    <w:lsdException w:name="Body Text Indent 2" w:uiPriority="99"/>
    <w:lsdException w:name="Hyperlink" w:uiPriority="99"/>
    <w:lsdException w:name="FollowedHyperlink" w:uiPriority="99"/>
    <w:lsdException w:name="Strong" w:qFormat="1"/>
    <w:lsdException w:name="Emphasis" w:uiPriority="20" w:qFormat="1"/>
    <w:lsdException w:name="HTML Top of Form" w:uiPriority="99"/>
    <w:lsdException w:name="HTML Bottom of Form" w:uiPriority="99"/>
    <w:lsdException w:name="Normal (Web)" w:uiPriority="99"/>
    <w:lsdException w:name="HTML Cite"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73F0"/>
    <w:rPr>
      <w:sz w:val="24"/>
      <w:szCs w:val="24"/>
    </w:rPr>
  </w:style>
  <w:style w:type="paragraph" w:styleId="Ttulo1">
    <w:name w:val="heading 1"/>
    <w:basedOn w:val="Normal"/>
    <w:next w:val="Normal"/>
    <w:link w:val="Ttulo1Car"/>
    <w:uiPriority w:val="1"/>
    <w:qFormat/>
    <w:pPr>
      <w:spacing w:before="240"/>
      <w:outlineLvl w:val="0"/>
    </w:pPr>
    <w:rPr>
      <w:rFonts w:ascii="Arial" w:hAnsi="Arial"/>
      <w:b/>
      <w:u w:val="single"/>
      <w:lang w:eastAsia="es-ES_tradnl"/>
    </w:rPr>
  </w:style>
  <w:style w:type="paragraph" w:styleId="Ttulo2">
    <w:name w:val="heading 2"/>
    <w:basedOn w:val="Normal"/>
    <w:next w:val="Normal"/>
    <w:qFormat/>
    <w:rsid w:val="00222ABF"/>
    <w:pPr>
      <w:keepNext/>
      <w:ind w:left="568"/>
      <w:jc w:val="both"/>
      <w:outlineLvl w:val="1"/>
    </w:pPr>
    <w:rPr>
      <w:rFonts w:ascii="Verdana" w:hAnsi="Verdana"/>
      <w:b/>
      <w:sz w:val="20"/>
      <w:lang w:eastAsia="es-ES_tradnl"/>
    </w:rPr>
  </w:style>
  <w:style w:type="paragraph" w:styleId="Ttulo3">
    <w:name w:val="heading 3"/>
    <w:basedOn w:val="Normal"/>
    <w:next w:val="Normal"/>
    <w:link w:val="Ttulo3Car"/>
    <w:uiPriority w:val="9"/>
    <w:qFormat/>
    <w:pPr>
      <w:keepNext/>
      <w:spacing w:before="20"/>
      <w:outlineLvl w:val="2"/>
    </w:pPr>
    <w:rPr>
      <w:rFonts w:ascii="Arial" w:hAnsi="Arial"/>
      <w:i/>
      <w:sz w:val="13"/>
      <w:lang w:eastAsia="es-ES_tradnl"/>
    </w:rPr>
  </w:style>
  <w:style w:type="paragraph" w:styleId="Ttulo4">
    <w:name w:val="heading 4"/>
    <w:basedOn w:val="Normal"/>
    <w:next w:val="Normal"/>
    <w:qFormat/>
    <w:pPr>
      <w:keepNext/>
      <w:spacing w:before="35"/>
      <w:outlineLvl w:val="3"/>
    </w:pPr>
    <w:rPr>
      <w:rFonts w:ascii="Arial" w:hAnsi="Arial"/>
      <w:i/>
      <w:sz w:val="14"/>
      <w:lang w:eastAsia="es-ES_tradnl"/>
    </w:rPr>
  </w:style>
  <w:style w:type="paragraph" w:styleId="Ttulo5">
    <w:name w:val="heading 5"/>
    <w:basedOn w:val="Normal"/>
    <w:next w:val="Normal"/>
    <w:qFormat/>
    <w:pPr>
      <w:keepNext/>
      <w:outlineLvl w:val="4"/>
    </w:pPr>
    <w:rPr>
      <w:rFonts w:ascii="Arial" w:hAnsi="Arial"/>
      <w:i/>
      <w:color w:val="339966"/>
      <w:sz w:val="18"/>
    </w:rPr>
  </w:style>
  <w:style w:type="paragraph" w:styleId="Ttulo6">
    <w:name w:val="heading 6"/>
    <w:basedOn w:val="Normal"/>
    <w:next w:val="Sangranormal"/>
    <w:qFormat/>
    <w:pPr>
      <w:ind w:left="708"/>
      <w:jc w:val="both"/>
      <w:outlineLvl w:val="5"/>
    </w:pPr>
    <w:rPr>
      <w:u w:val="single"/>
    </w:rPr>
  </w:style>
  <w:style w:type="paragraph" w:styleId="Ttulo7">
    <w:name w:val="heading 7"/>
    <w:basedOn w:val="Normal"/>
    <w:next w:val="Sangranormal"/>
    <w:qFormat/>
    <w:pPr>
      <w:ind w:left="708"/>
      <w:jc w:val="both"/>
      <w:outlineLvl w:val="6"/>
    </w:pPr>
    <w:rPr>
      <w:i/>
    </w:rPr>
  </w:style>
  <w:style w:type="paragraph" w:styleId="Ttulo8">
    <w:name w:val="heading 8"/>
    <w:basedOn w:val="Normal"/>
    <w:next w:val="Normal"/>
    <w:qFormat/>
    <w:pPr>
      <w:spacing w:before="240" w:after="60"/>
      <w:outlineLvl w:val="7"/>
    </w:pPr>
    <w:rPr>
      <w:i/>
      <w:iCs/>
    </w:rPr>
  </w:style>
  <w:style w:type="paragraph" w:styleId="Ttulo9">
    <w:name w:val="heading 9"/>
    <w:basedOn w:val="Normal"/>
    <w:next w:val="Sangranormal"/>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pPr>
      <w:ind w:left="567" w:hanging="567"/>
      <w:jc w:val="both"/>
    </w:pPr>
    <w:rPr>
      <w:rFonts w:ascii="Arial" w:hAnsi="Arial"/>
      <w:sz w:val="18"/>
    </w:rPr>
  </w:style>
  <w:style w:type="paragraph" w:styleId="Sangra3detindependiente">
    <w:name w:val="Body Text Indent 3"/>
    <w:basedOn w:val="Normal"/>
    <w:pPr>
      <w:ind w:left="1004"/>
      <w:jc w:val="both"/>
    </w:pPr>
    <w:rPr>
      <w:rFonts w:ascii="Arial" w:hAnsi="Arial"/>
      <w:sz w:val="18"/>
      <w:u w:val="single"/>
    </w:rPr>
  </w:style>
  <w:style w:type="paragraph" w:styleId="Textoindependiente">
    <w:name w:val="Body Text"/>
    <w:basedOn w:val="Normal"/>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spacing w:before="0"/>
      <w:jc w:val="both"/>
    </w:pPr>
    <w:rPr>
      <w:rFonts w:ascii="Times New Roman" w:hAnsi="Times New Roman"/>
      <w:smallCaps/>
      <w:u w:val="none"/>
      <w:lang w:eastAsia="es-ES"/>
    </w:rPr>
  </w:style>
  <w:style w:type="paragraph" w:styleId="Ttulo">
    <w:name w:val="Title"/>
    <w:basedOn w:val="Normal"/>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sid w:val="00222ABF"/>
    <w:rPr>
      <w:rFonts w:ascii="Verdana" w:hAnsi="Verdana"/>
      <w:b/>
      <w:bCs/>
      <w:sz w:val="20"/>
    </w:rPr>
  </w:style>
  <w:style w:type="paragraph" w:styleId="Prrafodelista">
    <w:name w:val="List Paragraph"/>
    <w:aliases w:val="List 1&quot; Tabbed,HEADING 3a"/>
    <w:basedOn w:val="Normal"/>
    <w:link w:val="PrrafodelistaCar"/>
    <w:uiPriority w:val="34"/>
    <w:qFormat/>
    <w:pPr>
      <w:ind w:left="708"/>
    </w:pPr>
  </w:style>
  <w:style w:type="character" w:customStyle="1" w:styleId="PrrafodelistaCar">
    <w:name w:val="Párrafo de lista Car"/>
    <w:aliases w:val="List 1&quot; Tabbed Car,HEADING 3a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uiPriority w:val="99"/>
    <w:rPr>
      <w:rFonts w:ascii="Tahoma" w:hAnsi="Tahoma" w:cs="Tahoma"/>
      <w:sz w:val="16"/>
      <w:szCs w:val="16"/>
      <w:lang w:val="es-ES_tradnl" w:eastAsia="en-US"/>
    </w:rPr>
  </w:style>
  <w:style w:type="paragraph" w:styleId="TDC1">
    <w:name w:val="toc 1"/>
    <w:basedOn w:val="Normal"/>
    <w:next w:val="Normal"/>
    <w:autoRedefine/>
    <w:uiPriority w:val="39"/>
    <w:rsid w:val="00A559EE"/>
    <w:pPr>
      <w:tabs>
        <w:tab w:val="right" w:leader="dot" w:pos="9639"/>
      </w:tabs>
      <w:spacing w:before="120" w:after="120"/>
      <w:ind w:right="-170"/>
      <w:outlineLvl w:val="0"/>
    </w:pPr>
    <w:rPr>
      <w:rFonts w:ascii="Verdana" w:eastAsia="Arial Unicode MS" w:hAnsi="Verdana"/>
      <w:b/>
      <w:caps/>
      <w:noProof/>
      <w:szCs w:val="22"/>
    </w:rPr>
  </w:style>
  <w:style w:type="paragraph" w:styleId="TDC2">
    <w:name w:val="toc 2"/>
    <w:basedOn w:val="Normal"/>
    <w:next w:val="Normal"/>
    <w:autoRedefine/>
    <w:uiPriority w:val="39"/>
    <w:rsid w:val="008B1C68"/>
    <w:pPr>
      <w:tabs>
        <w:tab w:val="right" w:leader="dot" w:pos="9639"/>
      </w:tabs>
      <w:spacing w:before="120" w:after="120"/>
      <w:ind w:left="113" w:right="28"/>
      <w:jc w:val="both"/>
      <w:outlineLvl w:val="1"/>
    </w:pPr>
    <w:rPr>
      <w:rFonts w:ascii="Verdana" w:eastAsia="Arial Unicode MS" w:hAnsi="Verdana"/>
      <w:b/>
      <w:caps/>
      <w:noProof/>
    </w:rPr>
  </w:style>
  <w:style w:type="paragraph" w:styleId="TDC3">
    <w:name w:val="toc 3"/>
    <w:basedOn w:val="Normal"/>
    <w:next w:val="Normal"/>
    <w:autoRedefine/>
    <w:uiPriority w:val="39"/>
    <w:rsid w:val="0049179C"/>
    <w:pPr>
      <w:tabs>
        <w:tab w:val="left" w:pos="1136"/>
        <w:tab w:val="right" w:leader="dot" w:pos="9639"/>
      </w:tabs>
      <w:ind w:left="1134" w:right="595" w:hanging="567"/>
      <w:jc w:val="both"/>
      <w:outlineLvl w:val="2"/>
    </w:pPr>
    <w:rPr>
      <w:rFonts w:ascii="Verdana" w:eastAsia="Arial Unicode MS" w:hAnsi="Verdana" w:cs="Arial"/>
      <w:caps/>
      <w:noProof/>
      <w:sz w:val="20"/>
      <w:szCs w:val="18"/>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semiHidden/>
    <w:rsid w:val="007747A4"/>
    <w:pPr>
      <w:shd w:val="clear" w:color="auto" w:fill="000080"/>
    </w:pPr>
    <w:rPr>
      <w:rFonts w:ascii="Tahoma" w:hAnsi="Tahoma" w:cs="Tahoma"/>
    </w:rPr>
  </w:style>
  <w:style w:type="paragraph" w:customStyle="1" w:styleId="ESQUEMA3">
    <w:name w:val="ESQUEMA 3"/>
    <w:basedOn w:val="Normal"/>
    <w:link w:val="ESQUEMA3Car"/>
    <w:qFormat/>
    <w:rsid w:val="00CC6BF0"/>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CC6BF0"/>
    <w:rPr>
      <w:rFonts w:ascii="Verdana" w:hAnsi="Verdana"/>
      <w:b/>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EB0B96"/>
    <w:rPr>
      <w:rFonts w:ascii="Arial" w:hAnsi="Arial"/>
      <w:b/>
      <w:u w:val="single"/>
      <w:lang w:val="es-ES_tradnl" w:eastAsia="es-ES_tradnl"/>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pPr>
      <w:numPr>
        <w:numId w:val="15"/>
      </w:numPr>
    </w:pPr>
  </w:style>
  <w:style w:type="paragraph" w:customStyle="1" w:styleId="CarCar1CarCarCarCarCarCarCar0">
    <w:name w:val="Car Car1 Car Car Car Car Car Car Car"/>
    <w:basedOn w:val="Normal"/>
    <w:rsid w:val="00D20131"/>
    <w:pPr>
      <w:spacing w:after="160" w:line="240" w:lineRule="exact"/>
    </w:pPr>
    <w:rPr>
      <w:rFonts w:ascii="Arial" w:hAnsi="Arial"/>
      <w:lang w:val="en-US"/>
    </w:rPr>
  </w:style>
  <w:style w:type="numbering" w:customStyle="1" w:styleId="BOPV-1">
    <w:name w:val="BOPV-1"/>
    <w:rsid w:val="00AF68A3"/>
    <w:pPr>
      <w:numPr>
        <w:numId w:val="16"/>
      </w:numPr>
    </w:pPr>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0">
    <w:name w:val="Char Char3 Car Char Char"/>
    <w:basedOn w:val="Normal"/>
    <w:rsid w:val="00AF68A3"/>
    <w:pPr>
      <w:spacing w:after="160" w:line="240" w:lineRule="exact"/>
    </w:pPr>
    <w:rPr>
      <w:rFonts w:ascii="Tahoma" w:hAnsi="Tahoma"/>
      <w:lang w:val="en-US"/>
    </w:rPr>
  </w:style>
  <w:style w:type="paragraph" w:customStyle="1" w:styleId="KarKar40">
    <w:name w:val="Kar Kar4"/>
    <w:basedOn w:val="Normal"/>
    <w:rsid w:val="00AF68A3"/>
    <w:pPr>
      <w:spacing w:after="160" w:line="240" w:lineRule="exact"/>
    </w:pPr>
    <w:rPr>
      <w:rFonts w:ascii="Verdana" w:hAnsi="Verdana"/>
      <w:lang w:val="en-US"/>
    </w:rPr>
  </w:style>
  <w:style w:type="paragraph" w:customStyle="1" w:styleId="CarCarCar1CarCarCarCar0">
    <w:name w:val="Car Car Car1 Car Car Car Car"/>
    <w:basedOn w:val="Normal"/>
    <w:rsid w:val="00AF68A3"/>
    <w:pPr>
      <w:spacing w:after="160" w:line="240" w:lineRule="exact"/>
    </w:pPr>
    <w:rPr>
      <w:rFonts w:ascii="Tahoma" w:hAnsi="Tahoma"/>
      <w:sz w:val="18"/>
      <w:szCs w:val="6"/>
      <w:lang w:val="en-US"/>
    </w:rPr>
  </w:style>
  <w:style w:type="paragraph" w:customStyle="1" w:styleId="KarKar50">
    <w:name w:val="Kar Kar5"/>
    <w:basedOn w:val="Normal"/>
    <w:rsid w:val="00AF68A3"/>
    <w:pPr>
      <w:spacing w:after="160" w:line="240" w:lineRule="exact"/>
    </w:pPr>
    <w:rPr>
      <w:rFonts w:ascii="Tahoma" w:hAnsi="Tahoma"/>
      <w:sz w:val="18"/>
      <w:szCs w:val="6"/>
      <w:lang w:val="en-US"/>
    </w:rPr>
  </w:style>
  <w:style w:type="character" w:customStyle="1" w:styleId="CarCar120">
    <w:name w:val="Car Car12"/>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7"/>
      </w:numPr>
    </w:pPr>
  </w:style>
  <w:style w:type="numbering" w:customStyle="1" w:styleId="Estilo3">
    <w:name w:val="Estilo3"/>
    <w:uiPriority w:val="99"/>
    <w:rsid w:val="00AF68A3"/>
    <w:pPr>
      <w:numPr>
        <w:numId w:val="18"/>
      </w:numPr>
    </w:pPr>
  </w:style>
  <w:style w:type="numbering" w:customStyle="1" w:styleId="BOPV-111">
    <w:name w:val="BOPV-111"/>
    <w:rsid w:val="00AF68A3"/>
    <w:pPr>
      <w:numPr>
        <w:numId w:val="19"/>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0">
    <w:name w:val="Car Car7"/>
    <w:rsid w:val="007F5FF3"/>
    <w:rPr>
      <w:lang w:val="eu-ES" w:eastAsia="es-ES_tradnl" w:bidi="ar-SA"/>
    </w:rPr>
  </w:style>
  <w:style w:type="character" w:customStyle="1" w:styleId="CarCar80">
    <w:name w:val="Car Car8"/>
    <w:rsid w:val="007F5FF3"/>
    <w:rPr>
      <w:lang w:val="eu-ES" w:eastAsia="es-ES_tradnl" w:bidi="ar-SA"/>
    </w:rPr>
  </w:style>
  <w:style w:type="numbering" w:customStyle="1" w:styleId="BOPV-12">
    <w:name w:val="BOPV-12"/>
    <w:rsid w:val="007F5FF3"/>
    <w:pPr>
      <w:numPr>
        <w:numId w:val="92"/>
      </w:numPr>
    </w:pPr>
  </w:style>
  <w:style w:type="numbering" w:customStyle="1" w:styleId="BOPV-112">
    <w:name w:val="BOPV-112"/>
    <w:rsid w:val="007F5FF3"/>
  </w:style>
  <w:style w:type="character" w:customStyle="1" w:styleId="CarCar50">
    <w:name w:val="Car Car5"/>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pPr>
      <w:numPr>
        <w:numId w:val="6"/>
      </w:numPr>
    </w:pPr>
  </w:style>
  <w:style w:type="numbering" w:customStyle="1" w:styleId="Estilo211">
    <w:name w:val="Estilo211"/>
    <w:uiPriority w:val="99"/>
    <w:rsid w:val="007F5FF3"/>
    <w:pPr>
      <w:numPr>
        <w:numId w:val="93"/>
      </w:numPr>
    </w:pPr>
  </w:style>
  <w:style w:type="numbering" w:customStyle="1" w:styleId="BOPV-121">
    <w:name w:val="BOPV-121"/>
    <w:rsid w:val="007F5FF3"/>
    <w:pPr>
      <w:numPr>
        <w:numId w:val="1"/>
      </w:numPr>
    </w:pPr>
  </w:style>
  <w:style w:type="numbering" w:customStyle="1" w:styleId="Estilo22">
    <w:name w:val="Estilo22"/>
    <w:uiPriority w:val="99"/>
    <w:rsid w:val="007F5FF3"/>
    <w:pPr>
      <w:numPr>
        <w:numId w:val="4"/>
      </w:numPr>
    </w:pPr>
  </w:style>
  <w:style w:type="numbering" w:customStyle="1" w:styleId="Estilo31">
    <w:name w:val="Estilo31"/>
    <w:uiPriority w:val="99"/>
    <w:rsid w:val="007F5FF3"/>
  </w:style>
  <w:style w:type="numbering" w:customStyle="1" w:styleId="BOPV-1111">
    <w:name w:val="BOPV-1111"/>
    <w:rsid w:val="007F5FF3"/>
    <w:pPr>
      <w:numPr>
        <w:numId w:val="7"/>
      </w:numPr>
    </w:pPr>
  </w:style>
  <w:style w:type="numbering" w:customStyle="1" w:styleId="BOPV-1121">
    <w:name w:val="BOPV-1121"/>
    <w:rsid w:val="007F5FF3"/>
    <w:pPr>
      <w:numPr>
        <w:numId w:val="20"/>
      </w:numPr>
    </w:pPr>
  </w:style>
  <w:style w:type="numbering" w:customStyle="1" w:styleId="BOPV-13">
    <w:name w:val="BOPV-13"/>
    <w:rsid w:val="007F5FF3"/>
    <w:pPr>
      <w:numPr>
        <w:numId w:val="21"/>
      </w:numPr>
    </w:pPr>
  </w:style>
  <w:style w:type="numbering" w:customStyle="1" w:styleId="Estilo23">
    <w:name w:val="Estilo23"/>
    <w:uiPriority w:val="99"/>
    <w:rsid w:val="007F5FF3"/>
    <w:pPr>
      <w:numPr>
        <w:numId w:val="8"/>
      </w:numPr>
    </w:pPr>
  </w:style>
  <w:style w:type="numbering" w:customStyle="1" w:styleId="Estilo311">
    <w:name w:val="Estilo311"/>
    <w:uiPriority w:val="99"/>
    <w:rsid w:val="007F5FF3"/>
    <w:pPr>
      <w:numPr>
        <w:numId w:val="9"/>
      </w:numPr>
    </w:pPr>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pPr>
      <w:numPr>
        <w:numId w:val="10"/>
      </w:numPr>
    </w:pPr>
  </w:style>
  <w:style w:type="numbering" w:customStyle="1" w:styleId="BOPV-14">
    <w:name w:val="BOPV-14"/>
    <w:rsid w:val="007F5FF3"/>
    <w:pPr>
      <w:numPr>
        <w:numId w:val="91"/>
      </w:numPr>
    </w:pPr>
  </w:style>
  <w:style w:type="numbering" w:customStyle="1" w:styleId="Estilo24">
    <w:name w:val="Estilo24"/>
    <w:uiPriority w:val="99"/>
    <w:rsid w:val="007F5FF3"/>
    <w:pPr>
      <w:numPr>
        <w:numId w:val="12"/>
      </w:numPr>
    </w:pPr>
  </w:style>
  <w:style w:type="numbering" w:customStyle="1" w:styleId="Estilo32">
    <w:name w:val="Estilo32"/>
    <w:uiPriority w:val="99"/>
    <w:rsid w:val="007F5FF3"/>
    <w:pPr>
      <w:numPr>
        <w:numId w:val="13"/>
      </w:numPr>
    </w:pPr>
  </w:style>
  <w:style w:type="numbering" w:customStyle="1" w:styleId="BOPV-1112">
    <w:name w:val="BOPV-1112"/>
    <w:rsid w:val="007F5FF3"/>
    <w:pPr>
      <w:numPr>
        <w:numId w:val="14"/>
      </w:numPr>
    </w:pPr>
  </w:style>
  <w:style w:type="numbering" w:customStyle="1" w:styleId="Estilo4">
    <w:name w:val="Estilo4"/>
    <w:uiPriority w:val="99"/>
    <w:rsid w:val="007F5FF3"/>
    <w:pPr>
      <w:numPr>
        <w:numId w:val="22"/>
      </w:numPr>
    </w:pPr>
  </w:style>
  <w:style w:type="numbering" w:customStyle="1" w:styleId="Estilo5">
    <w:name w:val="Estilo5"/>
    <w:uiPriority w:val="99"/>
    <w:rsid w:val="007F5FF3"/>
    <w:pPr>
      <w:numPr>
        <w:numId w:val="23"/>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4"/>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
    <w:name w:val="Título de TDC"/>
    <w:basedOn w:val="Ttulo1"/>
    <w:next w:val="Normal"/>
    <w:uiPriority w:val="39"/>
    <w:qFormat/>
    <w:rsid w:val="003749BE"/>
    <w:pPr>
      <w:keepNext/>
      <w:keepLines/>
      <w:spacing w:before="480" w:line="276" w:lineRule="auto"/>
      <w:outlineLvl w:val="9"/>
    </w:pPr>
    <w:rPr>
      <w:rFonts w:ascii="Cambria" w:hAnsi="Cambria"/>
      <w:bCs/>
      <w:color w:val="365F91"/>
      <w:sz w:val="28"/>
      <w:szCs w:val="28"/>
      <w:u w:val="none"/>
      <w:lang w:eastAsia="es-ES"/>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49179C"/>
    <w:pPr>
      <w:tabs>
        <w:tab w:val="right" w:leader="dot" w:pos="9639"/>
      </w:tabs>
      <w:ind w:left="1418" w:hanging="566"/>
      <w:jc w:val="both"/>
    </w:pPr>
    <w:rPr>
      <w:rFonts w:ascii="Verdana" w:hAnsi="Verdana"/>
      <w:sz w:val="20"/>
    </w:rPr>
  </w:style>
  <w:style w:type="paragraph" w:styleId="TDC5">
    <w:name w:val="toc 5"/>
    <w:basedOn w:val="Normal"/>
    <w:next w:val="Normal"/>
    <w:autoRedefine/>
    <w:uiPriority w:val="39"/>
    <w:rsid w:val="00A559EE"/>
    <w:pPr>
      <w:tabs>
        <w:tab w:val="right" w:leader="dot" w:pos="9639"/>
      </w:tabs>
      <w:ind w:left="1136"/>
      <w:jc w:val="both"/>
    </w:pPr>
    <w:rPr>
      <w:rFonts w:ascii="Verdana" w:hAnsi="Verdana"/>
      <w:sz w:val="18"/>
    </w:rPr>
  </w:style>
  <w:style w:type="paragraph" w:styleId="TDC6">
    <w:name w:val="toc 6"/>
    <w:basedOn w:val="Normal"/>
    <w:next w:val="Normal"/>
    <w:autoRedefine/>
    <w:uiPriority w:val="39"/>
    <w:unhideWhenUsed/>
    <w:rsid w:val="007B3D68"/>
    <w:pPr>
      <w:spacing w:after="100" w:line="276" w:lineRule="auto"/>
      <w:ind w:left="1100"/>
    </w:pPr>
    <w:rPr>
      <w:rFonts w:ascii="Calibri" w:hAnsi="Calibri"/>
      <w:sz w:val="22"/>
      <w:szCs w:val="22"/>
    </w:rPr>
  </w:style>
  <w:style w:type="paragraph" w:styleId="TDC7">
    <w:name w:val="toc 7"/>
    <w:basedOn w:val="Normal"/>
    <w:next w:val="Normal"/>
    <w:autoRedefine/>
    <w:uiPriority w:val="39"/>
    <w:unhideWhenUsed/>
    <w:rsid w:val="007B3D68"/>
    <w:pPr>
      <w:spacing w:after="100" w:line="276" w:lineRule="auto"/>
      <w:ind w:left="1320"/>
    </w:pPr>
    <w:rPr>
      <w:rFonts w:ascii="Calibri" w:hAnsi="Calibri"/>
      <w:sz w:val="22"/>
      <w:szCs w:val="22"/>
    </w:rPr>
  </w:style>
  <w:style w:type="paragraph" w:styleId="TDC8">
    <w:name w:val="toc 8"/>
    <w:basedOn w:val="Normal"/>
    <w:next w:val="Normal"/>
    <w:autoRedefine/>
    <w:uiPriority w:val="39"/>
    <w:unhideWhenUsed/>
    <w:rsid w:val="007B3D68"/>
    <w:pPr>
      <w:spacing w:after="100" w:line="276" w:lineRule="auto"/>
      <w:ind w:left="1540"/>
    </w:pPr>
    <w:rPr>
      <w:rFonts w:ascii="Calibri" w:hAnsi="Calibri"/>
      <w:sz w:val="22"/>
      <w:szCs w:val="22"/>
    </w:rPr>
  </w:style>
  <w:style w:type="paragraph" w:styleId="TDC9">
    <w:name w:val="toc 9"/>
    <w:basedOn w:val="Normal"/>
    <w:next w:val="Normal"/>
    <w:autoRedefine/>
    <w:uiPriority w:val="39"/>
    <w:unhideWhenUsed/>
    <w:rsid w:val="007B3D68"/>
    <w:pPr>
      <w:spacing w:after="100" w:line="276" w:lineRule="auto"/>
      <w:ind w:left="1760"/>
    </w:pPr>
    <w:rPr>
      <w:rFonts w:ascii="Calibri" w:hAnsi="Calibri"/>
      <w:sz w:val="22"/>
      <w:szCs w:val="22"/>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TITULOAPRINCIPALES">
    <w:name w:val="TITULOA PRINCIPALES"/>
    <w:basedOn w:val="Normal"/>
    <w:next w:val="Normal"/>
    <w:link w:val="TITULOAPRINCIPALESCar"/>
    <w:qFormat/>
    <w:rsid w:val="00FE160B"/>
    <w:pPr>
      <w:jc w:val="center"/>
    </w:pPr>
    <w:rPr>
      <w:rFonts w:ascii="Verdana" w:hAnsi="Verdana"/>
      <w:b/>
    </w:rPr>
  </w:style>
  <w:style w:type="paragraph" w:customStyle="1" w:styleId="NIVEL1">
    <w:name w:val="NIVEL 1"/>
    <w:basedOn w:val="Normal"/>
    <w:next w:val="Normal"/>
    <w:link w:val="NIVEL1Car"/>
    <w:qFormat/>
    <w:rsid w:val="007E682C"/>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FE160B"/>
    <w:rPr>
      <w:rFonts w:ascii="Verdana" w:hAnsi="Verdana"/>
      <w:b/>
      <w:sz w:val="24"/>
      <w:szCs w:val="24"/>
    </w:rPr>
  </w:style>
  <w:style w:type="paragraph" w:customStyle="1" w:styleId="ESQUEMA1">
    <w:name w:val="ESQUEMA 1"/>
    <w:basedOn w:val="Normal"/>
    <w:next w:val="Normal"/>
    <w:link w:val="ESQUEMA1Car"/>
    <w:qFormat/>
    <w:rsid w:val="00AF1D49"/>
    <w:pPr>
      <w:numPr>
        <w:numId w:val="25"/>
      </w:numPr>
      <w:jc w:val="both"/>
    </w:pPr>
    <w:rPr>
      <w:rFonts w:ascii="Verdana" w:hAnsi="Verdana"/>
      <w:b/>
      <w:caps/>
      <w:sz w:val="20"/>
      <w:szCs w:val="20"/>
    </w:rPr>
  </w:style>
  <w:style w:type="character" w:customStyle="1" w:styleId="NIVEL1Car">
    <w:name w:val="NIVEL 1 Car"/>
    <w:link w:val="NIVEL1"/>
    <w:rsid w:val="007E682C"/>
    <w:rPr>
      <w:rFonts w:ascii="Verdana" w:eastAsia="Arial Unicode MS" w:hAnsi="Verdana"/>
      <w:b/>
      <w:sz w:val="24"/>
      <w:szCs w:val="24"/>
      <w:shd w:val="clear" w:color="auto" w:fill="BFBFBF"/>
    </w:rPr>
  </w:style>
  <w:style w:type="paragraph" w:customStyle="1" w:styleId="ESQUEMA2">
    <w:name w:val="ESQUEMA 2"/>
    <w:basedOn w:val="Normal"/>
    <w:link w:val="ESQUEMA2Car"/>
    <w:rsid w:val="005434C5"/>
    <w:pPr>
      <w:numPr>
        <w:ilvl w:val="1"/>
        <w:numId w:val="27"/>
      </w:numPr>
    </w:pPr>
    <w:rPr>
      <w:rFonts w:ascii="Verdana" w:hAnsi="Verdana"/>
      <w:b/>
      <w:sz w:val="20"/>
      <w:szCs w:val="20"/>
    </w:rPr>
  </w:style>
  <w:style w:type="character" w:customStyle="1" w:styleId="ESQUEMA1Car">
    <w:name w:val="ESQUEMA 1 Car"/>
    <w:link w:val="ESQUEMA1"/>
    <w:rsid w:val="00AF1D49"/>
    <w:rPr>
      <w:rFonts w:ascii="Verdana" w:hAnsi="Verdana"/>
      <w:b/>
      <w:caps/>
    </w:rPr>
  </w:style>
  <w:style w:type="paragraph" w:customStyle="1" w:styleId="western">
    <w:name w:val="western"/>
    <w:basedOn w:val="Normal"/>
    <w:rsid w:val="006D4079"/>
    <w:pPr>
      <w:spacing w:before="100" w:beforeAutospacing="1" w:after="142" w:line="288" w:lineRule="auto"/>
      <w:jc w:val="both"/>
    </w:pPr>
    <w:rPr>
      <w:rFonts w:ascii="NewsGotT" w:hAnsi="NewsGotT"/>
      <w:color w:val="000000"/>
      <w:sz w:val="22"/>
      <w:szCs w:val="22"/>
    </w:rPr>
  </w:style>
  <w:style w:type="character" w:customStyle="1" w:styleId="ESQUEMA2Car">
    <w:name w:val="ESQUEMA 2 Car"/>
    <w:link w:val="ESQUEMA2"/>
    <w:rsid w:val="005434C5"/>
    <w:rPr>
      <w:rFonts w:ascii="Verdana" w:hAnsi="Verdana"/>
      <w:b/>
    </w:rPr>
  </w:style>
  <w:style w:type="character" w:customStyle="1" w:styleId="Ttulo3Car">
    <w:name w:val="Título 3 Car"/>
    <w:link w:val="Ttulo3"/>
    <w:uiPriority w:val="9"/>
    <w:rsid w:val="00F535E8"/>
    <w:rPr>
      <w:rFonts w:ascii="Arial" w:hAnsi="Arial"/>
      <w:i/>
      <w:sz w:val="13"/>
      <w:szCs w:val="24"/>
      <w:lang w:eastAsia="es-ES_tradnl"/>
    </w:rPr>
  </w:style>
  <w:style w:type="paragraph" w:customStyle="1" w:styleId="cjk">
    <w:name w:val="cjk"/>
    <w:basedOn w:val="Normal"/>
    <w:rsid w:val="00F535E8"/>
    <w:pPr>
      <w:spacing w:before="100" w:beforeAutospacing="1"/>
      <w:jc w:val="both"/>
    </w:pPr>
    <w:rPr>
      <w:color w:val="000000"/>
    </w:rPr>
  </w:style>
  <w:style w:type="paragraph" w:customStyle="1" w:styleId="ctl">
    <w:name w:val="ctl"/>
    <w:basedOn w:val="Normal"/>
    <w:rsid w:val="00F535E8"/>
    <w:pPr>
      <w:spacing w:before="100" w:beforeAutospacing="1"/>
      <w:jc w:val="both"/>
    </w:pPr>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0943152">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35481729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41052656">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ivrectecserv@seg.euskadi.eus" TargetMode="External"/><Relationship Id="rId13" Type="http://schemas.openxmlformats.org/officeDocument/2006/relationships/hyperlink" Target="https://ec.europa.eu/growth/tools-databases/espd/filter?lang=es" TargetMode="External"/><Relationship Id="rId18" Type="http://schemas.openxmlformats.org/officeDocument/2006/relationships/header" Target="header3.xml"/><Relationship Id="rId26" Type="http://schemas.openxmlformats.org/officeDocument/2006/relationships/hyperlink" Target="https://ec.europa.eu/growth/tools-databases/espd/filter?lang=es" TargetMode="External"/><Relationship Id="rId3" Type="http://schemas.openxmlformats.org/officeDocument/2006/relationships/styles" Target="styles.xml"/><Relationship Id="rId21" Type="http://schemas.openxmlformats.org/officeDocument/2006/relationships/header" Target="header5.xml"/><Relationship Id="rId7" Type="http://schemas.openxmlformats.org/officeDocument/2006/relationships/endnotes" Target="endnotes.xml"/><Relationship Id="rId12" Type="http://schemas.openxmlformats.org/officeDocument/2006/relationships/hyperlink" Target="https://euskadi.eus" TargetMode="External"/><Relationship Id="rId17" Type="http://schemas.openxmlformats.org/officeDocument/2006/relationships/header" Target="header2.xml"/><Relationship Id="rId25" Type="http://schemas.openxmlformats.org/officeDocument/2006/relationships/header" Target="header8.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footer" Target="footer3.xml"/><Relationship Id="rId29"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pps.euskadi.eus/w32-" TargetMode="External"/><Relationship Id="rId24" Type="http://schemas.openxmlformats.org/officeDocument/2006/relationships/footer" Target="footer4.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header" Target="header7.xml"/><Relationship Id="rId28" Type="http://schemas.openxmlformats.org/officeDocument/2006/relationships/header" Target="header10.xml"/><Relationship Id="rId10" Type="http://schemas.openxmlformats.org/officeDocument/2006/relationships/hyperlink" Target="http://www.contratacion.euskadi.eus" TargetMode="External"/><Relationship Id="rId19" Type="http://schemas.openxmlformats.org/officeDocument/2006/relationships/header" Target="header4.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dgtsi.contratacion@seg.euskadi.eus" TargetMode="External"/><Relationship Id="rId14" Type="http://schemas.openxmlformats.org/officeDocument/2006/relationships/header" Target="header1.xml"/><Relationship Id="rId22" Type="http://schemas.openxmlformats.org/officeDocument/2006/relationships/header" Target="header6.xml"/><Relationship Id="rId27" Type="http://schemas.openxmlformats.org/officeDocument/2006/relationships/header" Target="header9.xml"/><Relationship Id="rId30" Type="http://schemas.openxmlformats.org/officeDocument/2006/relationships/header" Target="header11.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image" Target="media/image2.png"/></Relationships>
</file>

<file path=word/_rels/header7.xml.rels><?xml version="1.0" encoding="UTF-8" standalone="yes"?>
<Relationships xmlns="http://schemas.openxmlformats.org/package/2006/relationships"><Relationship Id="rId2" Type="http://schemas.openxmlformats.org/officeDocument/2006/relationships/oleObject" Target="embeddings/oleObject4.bin"/><Relationship Id="rId1" Type="http://schemas.openxmlformats.org/officeDocument/2006/relationships/image" Target="media/image2.png"/></Relationships>
</file>

<file path=word/_rels/header10.xml.rels><?xml version="1.0" encoding="UTF-8" standalone="yes"?>
<Relationships xmlns="http://schemas.openxmlformats.org/package/2006/relationships"><Relationship Id="rId2" Type="http://schemas.openxmlformats.org/officeDocument/2006/relationships/oleObject" Target="embeddings/oleObject5.bin"/><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4A5828-E685-499B-9E02-E5F4251754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89</Pages>
  <Words>34590</Words>
  <Characters>190247</Characters>
  <Application>Microsoft Office Word</Application>
  <DocSecurity>0</DocSecurity>
  <Lines>1585</Lines>
  <Paragraphs>448</Paragraphs>
  <ScaleCrop>false</ScaleCrop>
  <HeadingPairs>
    <vt:vector size="2" baseType="variant">
      <vt:variant>
        <vt:lpstr>Título</vt:lpstr>
      </vt:variant>
      <vt:variant>
        <vt:i4>1</vt:i4>
      </vt:variant>
    </vt:vector>
  </HeadingPairs>
  <TitlesOfParts>
    <vt:vector size="1" baseType="lpstr">
      <vt:lpstr>I</vt:lpstr>
    </vt:vector>
  </TitlesOfParts>
  <Company>EJIE</Company>
  <LinksUpToDate>false</LinksUpToDate>
  <CharactersWithSpaces>224389</CharactersWithSpaces>
  <SharedDoc>false</SharedDoc>
  <HLinks>
    <vt:vector size="846" baseType="variant">
      <vt:variant>
        <vt:i4>3932199</vt:i4>
      </vt:variant>
      <vt:variant>
        <vt:i4>842</vt:i4>
      </vt:variant>
      <vt:variant>
        <vt:i4>0</vt:i4>
      </vt:variant>
      <vt:variant>
        <vt:i4>5</vt:i4>
      </vt:variant>
      <vt:variant>
        <vt:lpwstr>https://ec.europa.eu/growth/tools-databases/espd/filter?lang=es</vt:lpwstr>
      </vt:variant>
      <vt:variant>
        <vt:lpwstr/>
      </vt:variant>
      <vt:variant>
        <vt:i4>5373954</vt:i4>
      </vt:variant>
      <vt:variant>
        <vt:i4>839</vt:i4>
      </vt:variant>
      <vt:variant>
        <vt:i4>0</vt:i4>
      </vt:variant>
      <vt:variant>
        <vt:i4>5</vt:i4>
      </vt:variant>
      <vt:variant>
        <vt:lpwstr/>
      </vt:variant>
      <vt:variant>
        <vt:lpwstr>AnexoVI2</vt:lpwstr>
      </vt:variant>
      <vt:variant>
        <vt:i4>5308418</vt:i4>
      </vt:variant>
      <vt:variant>
        <vt:i4>834</vt:i4>
      </vt:variant>
      <vt:variant>
        <vt:i4>0</vt:i4>
      </vt:variant>
      <vt:variant>
        <vt:i4>5</vt:i4>
      </vt:variant>
      <vt:variant>
        <vt:lpwstr/>
      </vt:variant>
      <vt:variant>
        <vt:lpwstr>AnexoVI1</vt:lpwstr>
      </vt:variant>
      <vt:variant>
        <vt:i4>6291563</vt:i4>
      </vt:variant>
      <vt:variant>
        <vt:i4>829</vt:i4>
      </vt:variant>
      <vt:variant>
        <vt:i4>0</vt:i4>
      </vt:variant>
      <vt:variant>
        <vt:i4>5</vt:i4>
      </vt:variant>
      <vt:variant>
        <vt:lpwstr/>
      </vt:variant>
      <vt:variant>
        <vt:lpwstr>AnexoV4</vt:lpwstr>
      </vt:variant>
      <vt:variant>
        <vt:i4>6291563</vt:i4>
      </vt:variant>
      <vt:variant>
        <vt:i4>824</vt:i4>
      </vt:variant>
      <vt:variant>
        <vt:i4>0</vt:i4>
      </vt:variant>
      <vt:variant>
        <vt:i4>5</vt:i4>
      </vt:variant>
      <vt:variant>
        <vt:lpwstr/>
      </vt:variant>
      <vt:variant>
        <vt:lpwstr>AnexoV3</vt:lpwstr>
      </vt:variant>
      <vt:variant>
        <vt:i4>6291563</vt:i4>
      </vt:variant>
      <vt:variant>
        <vt:i4>819</vt:i4>
      </vt:variant>
      <vt:variant>
        <vt:i4>0</vt:i4>
      </vt:variant>
      <vt:variant>
        <vt:i4>5</vt:i4>
      </vt:variant>
      <vt:variant>
        <vt:lpwstr/>
      </vt:variant>
      <vt:variant>
        <vt:lpwstr>AnexoV2</vt:lpwstr>
      </vt:variant>
      <vt:variant>
        <vt:i4>6291563</vt:i4>
      </vt:variant>
      <vt:variant>
        <vt:i4>814</vt:i4>
      </vt:variant>
      <vt:variant>
        <vt:i4>0</vt:i4>
      </vt:variant>
      <vt:variant>
        <vt:i4>5</vt:i4>
      </vt:variant>
      <vt:variant>
        <vt:lpwstr/>
      </vt:variant>
      <vt:variant>
        <vt:lpwstr>AnexoV1</vt:lpwstr>
      </vt:variant>
      <vt:variant>
        <vt:i4>1441794</vt:i4>
      </vt:variant>
      <vt:variant>
        <vt:i4>797</vt:i4>
      </vt:variant>
      <vt:variant>
        <vt:i4>0</vt:i4>
      </vt:variant>
      <vt:variant>
        <vt:i4>5</vt:i4>
      </vt:variant>
      <vt:variant>
        <vt:lpwstr/>
      </vt:variant>
      <vt:variant>
        <vt:lpwstr>AnexoIII1</vt:lpwstr>
      </vt:variant>
      <vt:variant>
        <vt:i4>4653058</vt:i4>
      </vt:variant>
      <vt:variant>
        <vt:i4>792</vt:i4>
      </vt:variant>
      <vt:variant>
        <vt:i4>0</vt:i4>
      </vt:variant>
      <vt:variant>
        <vt:i4>5</vt:i4>
      </vt:variant>
      <vt:variant>
        <vt:lpwstr/>
      </vt:variant>
      <vt:variant>
        <vt:lpwstr>AnexoII8</vt:lpwstr>
      </vt:variant>
      <vt:variant>
        <vt:i4>4653058</vt:i4>
      </vt:variant>
      <vt:variant>
        <vt:i4>789</vt:i4>
      </vt:variant>
      <vt:variant>
        <vt:i4>0</vt:i4>
      </vt:variant>
      <vt:variant>
        <vt:i4>5</vt:i4>
      </vt:variant>
      <vt:variant>
        <vt:lpwstr/>
      </vt:variant>
      <vt:variant>
        <vt:lpwstr>AnexoII8</vt:lpwstr>
      </vt:variant>
      <vt:variant>
        <vt:i4>4718594</vt:i4>
      </vt:variant>
      <vt:variant>
        <vt:i4>784</vt:i4>
      </vt:variant>
      <vt:variant>
        <vt:i4>0</vt:i4>
      </vt:variant>
      <vt:variant>
        <vt:i4>5</vt:i4>
      </vt:variant>
      <vt:variant>
        <vt:lpwstr/>
      </vt:variant>
      <vt:variant>
        <vt:lpwstr>AnexoII7</vt:lpwstr>
      </vt:variant>
      <vt:variant>
        <vt:i4>4784130</vt:i4>
      </vt:variant>
      <vt:variant>
        <vt:i4>779</vt:i4>
      </vt:variant>
      <vt:variant>
        <vt:i4>0</vt:i4>
      </vt:variant>
      <vt:variant>
        <vt:i4>5</vt:i4>
      </vt:variant>
      <vt:variant>
        <vt:lpwstr/>
      </vt:variant>
      <vt:variant>
        <vt:lpwstr>AnexoII6</vt:lpwstr>
      </vt:variant>
      <vt:variant>
        <vt:i4>4915202</vt:i4>
      </vt:variant>
      <vt:variant>
        <vt:i4>774</vt:i4>
      </vt:variant>
      <vt:variant>
        <vt:i4>0</vt:i4>
      </vt:variant>
      <vt:variant>
        <vt:i4>5</vt:i4>
      </vt:variant>
      <vt:variant>
        <vt:lpwstr/>
      </vt:variant>
      <vt:variant>
        <vt:lpwstr>AnexoII4</vt:lpwstr>
      </vt:variant>
      <vt:variant>
        <vt:i4>4980738</vt:i4>
      </vt:variant>
      <vt:variant>
        <vt:i4>769</vt:i4>
      </vt:variant>
      <vt:variant>
        <vt:i4>0</vt:i4>
      </vt:variant>
      <vt:variant>
        <vt:i4>5</vt:i4>
      </vt:variant>
      <vt:variant>
        <vt:lpwstr/>
      </vt:variant>
      <vt:variant>
        <vt:lpwstr>AnexoII3</vt:lpwstr>
      </vt:variant>
      <vt:variant>
        <vt:i4>5046274</vt:i4>
      </vt:variant>
      <vt:variant>
        <vt:i4>764</vt:i4>
      </vt:variant>
      <vt:variant>
        <vt:i4>0</vt:i4>
      </vt:variant>
      <vt:variant>
        <vt:i4>5</vt:i4>
      </vt:variant>
      <vt:variant>
        <vt:lpwstr/>
      </vt:variant>
      <vt:variant>
        <vt:lpwstr>AnexoII2</vt:lpwstr>
      </vt:variant>
      <vt:variant>
        <vt:i4>5111810</vt:i4>
      </vt:variant>
      <vt:variant>
        <vt:i4>759</vt:i4>
      </vt:variant>
      <vt:variant>
        <vt:i4>0</vt:i4>
      </vt:variant>
      <vt:variant>
        <vt:i4>5</vt:i4>
      </vt:variant>
      <vt:variant>
        <vt:lpwstr/>
      </vt:variant>
      <vt:variant>
        <vt:lpwstr>AnexoII1</vt:lpwstr>
      </vt:variant>
      <vt:variant>
        <vt:i4>8323179</vt:i4>
      </vt:variant>
      <vt:variant>
        <vt:i4>752</vt:i4>
      </vt:variant>
      <vt:variant>
        <vt:i4>0</vt:i4>
      </vt:variant>
      <vt:variant>
        <vt:i4>5</vt:i4>
      </vt:variant>
      <vt:variant>
        <vt:lpwstr/>
      </vt:variant>
      <vt:variant>
        <vt:lpwstr>AnexoI3</vt:lpwstr>
      </vt:variant>
      <vt:variant>
        <vt:i4>8323179</vt:i4>
      </vt:variant>
      <vt:variant>
        <vt:i4>747</vt:i4>
      </vt:variant>
      <vt:variant>
        <vt:i4>0</vt:i4>
      </vt:variant>
      <vt:variant>
        <vt:i4>5</vt:i4>
      </vt:variant>
      <vt:variant>
        <vt:lpwstr/>
      </vt:variant>
      <vt:variant>
        <vt:lpwstr>AnexoI1</vt:lpwstr>
      </vt:variant>
      <vt:variant>
        <vt:i4>3932199</vt:i4>
      </vt:variant>
      <vt:variant>
        <vt:i4>742</vt:i4>
      </vt:variant>
      <vt:variant>
        <vt:i4>0</vt:i4>
      </vt:variant>
      <vt:variant>
        <vt:i4>5</vt:i4>
      </vt:variant>
      <vt:variant>
        <vt:lpwstr>https://ec.europa.eu/growth/tools-databases/espd/filter?lang=es</vt:lpwstr>
      </vt:variant>
      <vt:variant>
        <vt:lpwstr/>
      </vt:variant>
      <vt:variant>
        <vt:i4>2031688</vt:i4>
      </vt:variant>
      <vt:variant>
        <vt:i4>739</vt:i4>
      </vt:variant>
      <vt:variant>
        <vt:i4>0</vt:i4>
      </vt:variant>
      <vt:variant>
        <vt:i4>5</vt:i4>
      </vt:variant>
      <vt:variant>
        <vt:lpwstr>https://euskadi.eus/</vt:lpwstr>
      </vt:variant>
      <vt:variant>
        <vt:lpwstr/>
      </vt:variant>
      <vt:variant>
        <vt:i4>6225986</vt:i4>
      </vt:variant>
      <vt:variant>
        <vt:i4>736</vt:i4>
      </vt:variant>
      <vt:variant>
        <vt:i4>0</vt:i4>
      </vt:variant>
      <vt:variant>
        <vt:i4>5</vt:i4>
      </vt:variant>
      <vt:variant>
        <vt:lpwstr>https://apps.euskadi.eus/w32-</vt:lpwstr>
      </vt:variant>
      <vt:variant>
        <vt:lpwstr/>
      </vt:variant>
      <vt:variant>
        <vt:i4>786500</vt:i4>
      </vt:variant>
      <vt:variant>
        <vt:i4>733</vt:i4>
      </vt:variant>
      <vt:variant>
        <vt:i4>0</vt:i4>
      </vt:variant>
      <vt:variant>
        <vt:i4>5</vt:i4>
      </vt:variant>
      <vt:variant>
        <vt:lpwstr>http://www.contratacion.euskadi.eus/</vt:lpwstr>
      </vt:variant>
      <vt:variant>
        <vt:lpwstr/>
      </vt:variant>
      <vt:variant>
        <vt:i4>1769521</vt:i4>
      </vt:variant>
      <vt:variant>
        <vt:i4>710</vt:i4>
      </vt:variant>
      <vt:variant>
        <vt:i4>0</vt:i4>
      </vt:variant>
      <vt:variant>
        <vt:i4>5</vt:i4>
      </vt:variant>
      <vt:variant>
        <vt:lpwstr/>
      </vt:variant>
      <vt:variant>
        <vt:lpwstr>_Toc534964624</vt:lpwstr>
      </vt:variant>
      <vt:variant>
        <vt:i4>1769521</vt:i4>
      </vt:variant>
      <vt:variant>
        <vt:i4>704</vt:i4>
      </vt:variant>
      <vt:variant>
        <vt:i4>0</vt:i4>
      </vt:variant>
      <vt:variant>
        <vt:i4>5</vt:i4>
      </vt:variant>
      <vt:variant>
        <vt:lpwstr/>
      </vt:variant>
      <vt:variant>
        <vt:lpwstr>_Toc534964623</vt:lpwstr>
      </vt:variant>
      <vt:variant>
        <vt:i4>1769521</vt:i4>
      </vt:variant>
      <vt:variant>
        <vt:i4>698</vt:i4>
      </vt:variant>
      <vt:variant>
        <vt:i4>0</vt:i4>
      </vt:variant>
      <vt:variant>
        <vt:i4>5</vt:i4>
      </vt:variant>
      <vt:variant>
        <vt:lpwstr/>
      </vt:variant>
      <vt:variant>
        <vt:lpwstr>_Toc534964622</vt:lpwstr>
      </vt:variant>
      <vt:variant>
        <vt:i4>1769521</vt:i4>
      </vt:variant>
      <vt:variant>
        <vt:i4>692</vt:i4>
      </vt:variant>
      <vt:variant>
        <vt:i4>0</vt:i4>
      </vt:variant>
      <vt:variant>
        <vt:i4>5</vt:i4>
      </vt:variant>
      <vt:variant>
        <vt:lpwstr/>
      </vt:variant>
      <vt:variant>
        <vt:lpwstr>_Toc534964621</vt:lpwstr>
      </vt:variant>
      <vt:variant>
        <vt:i4>1769521</vt:i4>
      </vt:variant>
      <vt:variant>
        <vt:i4>686</vt:i4>
      </vt:variant>
      <vt:variant>
        <vt:i4>0</vt:i4>
      </vt:variant>
      <vt:variant>
        <vt:i4>5</vt:i4>
      </vt:variant>
      <vt:variant>
        <vt:lpwstr/>
      </vt:variant>
      <vt:variant>
        <vt:lpwstr>_Toc534964620</vt:lpwstr>
      </vt:variant>
      <vt:variant>
        <vt:i4>1572913</vt:i4>
      </vt:variant>
      <vt:variant>
        <vt:i4>680</vt:i4>
      </vt:variant>
      <vt:variant>
        <vt:i4>0</vt:i4>
      </vt:variant>
      <vt:variant>
        <vt:i4>5</vt:i4>
      </vt:variant>
      <vt:variant>
        <vt:lpwstr/>
      </vt:variant>
      <vt:variant>
        <vt:lpwstr>_Toc534964619</vt:lpwstr>
      </vt:variant>
      <vt:variant>
        <vt:i4>1572913</vt:i4>
      </vt:variant>
      <vt:variant>
        <vt:i4>674</vt:i4>
      </vt:variant>
      <vt:variant>
        <vt:i4>0</vt:i4>
      </vt:variant>
      <vt:variant>
        <vt:i4>5</vt:i4>
      </vt:variant>
      <vt:variant>
        <vt:lpwstr/>
      </vt:variant>
      <vt:variant>
        <vt:lpwstr>_Toc534964618</vt:lpwstr>
      </vt:variant>
      <vt:variant>
        <vt:i4>1572913</vt:i4>
      </vt:variant>
      <vt:variant>
        <vt:i4>668</vt:i4>
      </vt:variant>
      <vt:variant>
        <vt:i4>0</vt:i4>
      </vt:variant>
      <vt:variant>
        <vt:i4>5</vt:i4>
      </vt:variant>
      <vt:variant>
        <vt:lpwstr/>
      </vt:variant>
      <vt:variant>
        <vt:lpwstr>_Toc534964617</vt:lpwstr>
      </vt:variant>
      <vt:variant>
        <vt:i4>1572913</vt:i4>
      </vt:variant>
      <vt:variant>
        <vt:i4>662</vt:i4>
      </vt:variant>
      <vt:variant>
        <vt:i4>0</vt:i4>
      </vt:variant>
      <vt:variant>
        <vt:i4>5</vt:i4>
      </vt:variant>
      <vt:variant>
        <vt:lpwstr/>
      </vt:variant>
      <vt:variant>
        <vt:lpwstr>_Toc534964616</vt:lpwstr>
      </vt:variant>
      <vt:variant>
        <vt:i4>1572913</vt:i4>
      </vt:variant>
      <vt:variant>
        <vt:i4>656</vt:i4>
      </vt:variant>
      <vt:variant>
        <vt:i4>0</vt:i4>
      </vt:variant>
      <vt:variant>
        <vt:i4>5</vt:i4>
      </vt:variant>
      <vt:variant>
        <vt:lpwstr/>
      </vt:variant>
      <vt:variant>
        <vt:lpwstr>_Toc534964615</vt:lpwstr>
      </vt:variant>
      <vt:variant>
        <vt:i4>1572913</vt:i4>
      </vt:variant>
      <vt:variant>
        <vt:i4>650</vt:i4>
      </vt:variant>
      <vt:variant>
        <vt:i4>0</vt:i4>
      </vt:variant>
      <vt:variant>
        <vt:i4>5</vt:i4>
      </vt:variant>
      <vt:variant>
        <vt:lpwstr/>
      </vt:variant>
      <vt:variant>
        <vt:lpwstr>_Toc534964614</vt:lpwstr>
      </vt:variant>
      <vt:variant>
        <vt:i4>1572913</vt:i4>
      </vt:variant>
      <vt:variant>
        <vt:i4>644</vt:i4>
      </vt:variant>
      <vt:variant>
        <vt:i4>0</vt:i4>
      </vt:variant>
      <vt:variant>
        <vt:i4>5</vt:i4>
      </vt:variant>
      <vt:variant>
        <vt:lpwstr/>
      </vt:variant>
      <vt:variant>
        <vt:lpwstr>_Toc534964613</vt:lpwstr>
      </vt:variant>
      <vt:variant>
        <vt:i4>1572913</vt:i4>
      </vt:variant>
      <vt:variant>
        <vt:i4>638</vt:i4>
      </vt:variant>
      <vt:variant>
        <vt:i4>0</vt:i4>
      </vt:variant>
      <vt:variant>
        <vt:i4>5</vt:i4>
      </vt:variant>
      <vt:variant>
        <vt:lpwstr/>
      </vt:variant>
      <vt:variant>
        <vt:lpwstr>_Toc534964612</vt:lpwstr>
      </vt:variant>
      <vt:variant>
        <vt:i4>1572913</vt:i4>
      </vt:variant>
      <vt:variant>
        <vt:i4>632</vt:i4>
      </vt:variant>
      <vt:variant>
        <vt:i4>0</vt:i4>
      </vt:variant>
      <vt:variant>
        <vt:i4>5</vt:i4>
      </vt:variant>
      <vt:variant>
        <vt:lpwstr/>
      </vt:variant>
      <vt:variant>
        <vt:lpwstr>_Toc534964611</vt:lpwstr>
      </vt:variant>
      <vt:variant>
        <vt:i4>1572913</vt:i4>
      </vt:variant>
      <vt:variant>
        <vt:i4>626</vt:i4>
      </vt:variant>
      <vt:variant>
        <vt:i4>0</vt:i4>
      </vt:variant>
      <vt:variant>
        <vt:i4>5</vt:i4>
      </vt:variant>
      <vt:variant>
        <vt:lpwstr/>
      </vt:variant>
      <vt:variant>
        <vt:lpwstr>_Toc534964610</vt:lpwstr>
      </vt:variant>
      <vt:variant>
        <vt:i4>1638449</vt:i4>
      </vt:variant>
      <vt:variant>
        <vt:i4>620</vt:i4>
      </vt:variant>
      <vt:variant>
        <vt:i4>0</vt:i4>
      </vt:variant>
      <vt:variant>
        <vt:i4>5</vt:i4>
      </vt:variant>
      <vt:variant>
        <vt:lpwstr/>
      </vt:variant>
      <vt:variant>
        <vt:lpwstr>_Toc534964609</vt:lpwstr>
      </vt:variant>
      <vt:variant>
        <vt:i4>1638449</vt:i4>
      </vt:variant>
      <vt:variant>
        <vt:i4>614</vt:i4>
      </vt:variant>
      <vt:variant>
        <vt:i4>0</vt:i4>
      </vt:variant>
      <vt:variant>
        <vt:i4>5</vt:i4>
      </vt:variant>
      <vt:variant>
        <vt:lpwstr/>
      </vt:variant>
      <vt:variant>
        <vt:lpwstr>_Toc534964608</vt:lpwstr>
      </vt:variant>
      <vt:variant>
        <vt:i4>1638449</vt:i4>
      </vt:variant>
      <vt:variant>
        <vt:i4>608</vt:i4>
      </vt:variant>
      <vt:variant>
        <vt:i4>0</vt:i4>
      </vt:variant>
      <vt:variant>
        <vt:i4>5</vt:i4>
      </vt:variant>
      <vt:variant>
        <vt:lpwstr/>
      </vt:variant>
      <vt:variant>
        <vt:lpwstr>_Toc534964607</vt:lpwstr>
      </vt:variant>
      <vt:variant>
        <vt:i4>1638449</vt:i4>
      </vt:variant>
      <vt:variant>
        <vt:i4>602</vt:i4>
      </vt:variant>
      <vt:variant>
        <vt:i4>0</vt:i4>
      </vt:variant>
      <vt:variant>
        <vt:i4>5</vt:i4>
      </vt:variant>
      <vt:variant>
        <vt:lpwstr/>
      </vt:variant>
      <vt:variant>
        <vt:lpwstr>_Toc534964606</vt:lpwstr>
      </vt:variant>
      <vt:variant>
        <vt:i4>1638449</vt:i4>
      </vt:variant>
      <vt:variant>
        <vt:i4>596</vt:i4>
      </vt:variant>
      <vt:variant>
        <vt:i4>0</vt:i4>
      </vt:variant>
      <vt:variant>
        <vt:i4>5</vt:i4>
      </vt:variant>
      <vt:variant>
        <vt:lpwstr/>
      </vt:variant>
      <vt:variant>
        <vt:lpwstr>_Toc534964605</vt:lpwstr>
      </vt:variant>
      <vt:variant>
        <vt:i4>1638449</vt:i4>
      </vt:variant>
      <vt:variant>
        <vt:i4>590</vt:i4>
      </vt:variant>
      <vt:variant>
        <vt:i4>0</vt:i4>
      </vt:variant>
      <vt:variant>
        <vt:i4>5</vt:i4>
      </vt:variant>
      <vt:variant>
        <vt:lpwstr/>
      </vt:variant>
      <vt:variant>
        <vt:lpwstr>_Toc534964604</vt:lpwstr>
      </vt:variant>
      <vt:variant>
        <vt:i4>1638449</vt:i4>
      </vt:variant>
      <vt:variant>
        <vt:i4>584</vt:i4>
      </vt:variant>
      <vt:variant>
        <vt:i4>0</vt:i4>
      </vt:variant>
      <vt:variant>
        <vt:i4>5</vt:i4>
      </vt:variant>
      <vt:variant>
        <vt:lpwstr/>
      </vt:variant>
      <vt:variant>
        <vt:lpwstr>_Toc534964603</vt:lpwstr>
      </vt:variant>
      <vt:variant>
        <vt:i4>1638449</vt:i4>
      </vt:variant>
      <vt:variant>
        <vt:i4>578</vt:i4>
      </vt:variant>
      <vt:variant>
        <vt:i4>0</vt:i4>
      </vt:variant>
      <vt:variant>
        <vt:i4>5</vt:i4>
      </vt:variant>
      <vt:variant>
        <vt:lpwstr/>
      </vt:variant>
      <vt:variant>
        <vt:lpwstr>_Toc534964602</vt:lpwstr>
      </vt:variant>
      <vt:variant>
        <vt:i4>1638449</vt:i4>
      </vt:variant>
      <vt:variant>
        <vt:i4>572</vt:i4>
      </vt:variant>
      <vt:variant>
        <vt:i4>0</vt:i4>
      </vt:variant>
      <vt:variant>
        <vt:i4>5</vt:i4>
      </vt:variant>
      <vt:variant>
        <vt:lpwstr/>
      </vt:variant>
      <vt:variant>
        <vt:lpwstr>_Toc534964601</vt:lpwstr>
      </vt:variant>
      <vt:variant>
        <vt:i4>1638449</vt:i4>
      </vt:variant>
      <vt:variant>
        <vt:i4>566</vt:i4>
      </vt:variant>
      <vt:variant>
        <vt:i4>0</vt:i4>
      </vt:variant>
      <vt:variant>
        <vt:i4>5</vt:i4>
      </vt:variant>
      <vt:variant>
        <vt:lpwstr/>
      </vt:variant>
      <vt:variant>
        <vt:lpwstr>_Toc534964600</vt:lpwstr>
      </vt:variant>
      <vt:variant>
        <vt:i4>1048626</vt:i4>
      </vt:variant>
      <vt:variant>
        <vt:i4>560</vt:i4>
      </vt:variant>
      <vt:variant>
        <vt:i4>0</vt:i4>
      </vt:variant>
      <vt:variant>
        <vt:i4>5</vt:i4>
      </vt:variant>
      <vt:variant>
        <vt:lpwstr/>
      </vt:variant>
      <vt:variant>
        <vt:lpwstr>_Toc534964599</vt:lpwstr>
      </vt:variant>
      <vt:variant>
        <vt:i4>1048626</vt:i4>
      </vt:variant>
      <vt:variant>
        <vt:i4>554</vt:i4>
      </vt:variant>
      <vt:variant>
        <vt:i4>0</vt:i4>
      </vt:variant>
      <vt:variant>
        <vt:i4>5</vt:i4>
      </vt:variant>
      <vt:variant>
        <vt:lpwstr/>
      </vt:variant>
      <vt:variant>
        <vt:lpwstr>_Toc534964598</vt:lpwstr>
      </vt:variant>
      <vt:variant>
        <vt:i4>1048626</vt:i4>
      </vt:variant>
      <vt:variant>
        <vt:i4>548</vt:i4>
      </vt:variant>
      <vt:variant>
        <vt:i4>0</vt:i4>
      </vt:variant>
      <vt:variant>
        <vt:i4>5</vt:i4>
      </vt:variant>
      <vt:variant>
        <vt:lpwstr/>
      </vt:variant>
      <vt:variant>
        <vt:lpwstr>_Toc534964597</vt:lpwstr>
      </vt:variant>
      <vt:variant>
        <vt:i4>1048626</vt:i4>
      </vt:variant>
      <vt:variant>
        <vt:i4>542</vt:i4>
      </vt:variant>
      <vt:variant>
        <vt:i4>0</vt:i4>
      </vt:variant>
      <vt:variant>
        <vt:i4>5</vt:i4>
      </vt:variant>
      <vt:variant>
        <vt:lpwstr/>
      </vt:variant>
      <vt:variant>
        <vt:lpwstr>_Toc534964596</vt:lpwstr>
      </vt:variant>
      <vt:variant>
        <vt:i4>1048626</vt:i4>
      </vt:variant>
      <vt:variant>
        <vt:i4>536</vt:i4>
      </vt:variant>
      <vt:variant>
        <vt:i4>0</vt:i4>
      </vt:variant>
      <vt:variant>
        <vt:i4>5</vt:i4>
      </vt:variant>
      <vt:variant>
        <vt:lpwstr/>
      </vt:variant>
      <vt:variant>
        <vt:lpwstr>_Toc534964595</vt:lpwstr>
      </vt:variant>
      <vt:variant>
        <vt:i4>1048626</vt:i4>
      </vt:variant>
      <vt:variant>
        <vt:i4>530</vt:i4>
      </vt:variant>
      <vt:variant>
        <vt:i4>0</vt:i4>
      </vt:variant>
      <vt:variant>
        <vt:i4>5</vt:i4>
      </vt:variant>
      <vt:variant>
        <vt:lpwstr/>
      </vt:variant>
      <vt:variant>
        <vt:lpwstr>_Toc534964594</vt:lpwstr>
      </vt:variant>
      <vt:variant>
        <vt:i4>1048626</vt:i4>
      </vt:variant>
      <vt:variant>
        <vt:i4>524</vt:i4>
      </vt:variant>
      <vt:variant>
        <vt:i4>0</vt:i4>
      </vt:variant>
      <vt:variant>
        <vt:i4>5</vt:i4>
      </vt:variant>
      <vt:variant>
        <vt:lpwstr/>
      </vt:variant>
      <vt:variant>
        <vt:lpwstr>_Toc534964593</vt:lpwstr>
      </vt:variant>
      <vt:variant>
        <vt:i4>1048626</vt:i4>
      </vt:variant>
      <vt:variant>
        <vt:i4>518</vt:i4>
      </vt:variant>
      <vt:variant>
        <vt:i4>0</vt:i4>
      </vt:variant>
      <vt:variant>
        <vt:i4>5</vt:i4>
      </vt:variant>
      <vt:variant>
        <vt:lpwstr/>
      </vt:variant>
      <vt:variant>
        <vt:lpwstr>_Toc534964592</vt:lpwstr>
      </vt:variant>
      <vt:variant>
        <vt:i4>1048626</vt:i4>
      </vt:variant>
      <vt:variant>
        <vt:i4>512</vt:i4>
      </vt:variant>
      <vt:variant>
        <vt:i4>0</vt:i4>
      </vt:variant>
      <vt:variant>
        <vt:i4>5</vt:i4>
      </vt:variant>
      <vt:variant>
        <vt:lpwstr/>
      </vt:variant>
      <vt:variant>
        <vt:lpwstr>_Toc534964591</vt:lpwstr>
      </vt:variant>
      <vt:variant>
        <vt:i4>1048626</vt:i4>
      </vt:variant>
      <vt:variant>
        <vt:i4>506</vt:i4>
      </vt:variant>
      <vt:variant>
        <vt:i4>0</vt:i4>
      </vt:variant>
      <vt:variant>
        <vt:i4>5</vt:i4>
      </vt:variant>
      <vt:variant>
        <vt:lpwstr/>
      </vt:variant>
      <vt:variant>
        <vt:lpwstr>_Toc534964590</vt:lpwstr>
      </vt:variant>
      <vt:variant>
        <vt:i4>1114162</vt:i4>
      </vt:variant>
      <vt:variant>
        <vt:i4>500</vt:i4>
      </vt:variant>
      <vt:variant>
        <vt:i4>0</vt:i4>
      </vt:variant>
      <vt:variant>
        <vt:i4>5</vt:i4>
      </vt:variant>
      <vt:variant>
        <vt:lpwstr/>
      </vt:variant>
      <vt:variant>
        <vt:lpwstr>_Toc534964589</vt:lpwstr>
      </vt:variant>
      <vt:variant>
        <vt:i4>1114162</vt:i4>
      </vt:variant>
      <vt:variant>
        <vt:i4>494</vt:i4>
      </vt:variant>
      <vt:variant>
        <vt:i4>0</vt:i4>
      </vt:variant>
      <vt:variant>
        <vt:i4>5</vt:i4>
      </vt:variant>
      <vt:variant>
        <vt:lpwstr/>
      </vt:variant>
      <vt:variant>
        <vt:lpwstr>_Toc534964588</vt:lpwstr>
      </vt:variant>
      <vt:variant>
        <vt:i4>1114162</vt:i4>
      </vt:variant>
      <vt:variant>
        <vt:i4>488</vt:i4>
      </vt:variant>
      <vt:variant>
        <vt:i4>0</vt:i4>
      </vt:variant>
      <vt:variant>
        <vt:i4>5</vt:i4>
      </vt:variant>
      <vt:variant>
        <vt:lpwstr/>
      </vt:variant>
      <vt:variant>
        <vt:lpwstr>_Toc534964587</vt:lpwstr>
      </vt:variant>
      <vt:variant>
        <vt:i4>1114162</vt:i4>
      </vt:variant>
      <vt:variant>
        <vt:i4>482</vt:i4>
      </vt:variant>
      <vt:variant>
        <vt:i4>0</vt:i4>
      </vt:variant>
      <vt:variant>
        <vt:i4>5</vt:i4>
      </vt:variant>
      <vt:variant>
        <vt:lpwstr/>
      </vt:variant>
      <vt:variant>
        <vt:lpwstr>_Toc534964586</vt:lpwstr>
      </vt:variant>
      <vt:variant>
        <vt:i4>1114162</vt:i4>
      </vt:variant>
      <vt:variant>
        <vt:i4>476</vt:i4>
      </vt:variant>
      <vt:variant>
        <vt:i4>0</vt:i4>
      </vt:variant>
      <vt:variant>
        <vt:i4>5</vt:i4>
      </vt:variant>
      <vt:variant>
        <vt:lpwstr/>
      </vt:variant>
      <vt:variant>
        <vt:lpwstr>_Toc534964585</vt:lpwstr>
      </vt:variant>
      <vt:variant>
        <vt:i4>1114162</vt:i4>
      </vt:variant>
      <vt:variant>
        <vt:i4>470</vt:i4>
      </vt:variant>
      <vt:variant>
        <vt:i4>0</vt:i4>
      </vt:variant>
      <vt:variant>
        <vt:i4>5</vt:i4>
      </vt:variant>
      <vt:variant>
        <vt:lpwstr/>
      </vt:variant>
      <vt:variant>
        <vt:lpwstr>_Toc534964584</vt:lpwstr>
      </vt:variant>
      <vt:variant>
        <vt:i4>1114162</vt:i4>
      </vt:variant>
      <vt:variant>
        <vt:i4>464</vt:i4>
      </vt:variant>
      <vt:variant>
        <vt:i4>0</vt:i4>
      </vt:variant>
      <vt:variant>
        <vt:i4>5</vt:i4>
      </vt:variant>
      <vt:variant>
        <vt:lpwstr/>
      </vt:variant>
      <vt:variant>
        <vt:lpwstr>_Toc534964583</vt:lpwstr>
      </vt:variant>
      <vt:variant>
        <vt:i4>1114162</vt:i4>
      </vt:variant>
      <vt:variant>
        <vt:i4>458</vt:i4>
      </vt:variant>
      <vt:variant>
        <vt:i4>0</vt:i4>
      </vt:variant>
      <vt:variant>
        <vt:i4>5</vt:i4>
      </vt:variant>
      <vt:variant>
        <vt:lpwstr/>
      </vt:variant>
      <vt:variant>
        <vt:lpwstr>_Toc534964582</vt:lpwstr>
      </vt:variant>
      <vt:variant>
        <vt:i4>1114162</vt:i4>
      </vt:variant>
      <vt:variant>
        <vt:i4>452</vt:i4>
      </vt:variant>
      <vt:variant>
        <vt:i4>0</vt:i4>
      </vt:variant>
      <vt:variant>
        <vt:i4>5</vt:i4>
      </vt:variant>
      <vt:variant>
        <vt:lpwstr/>
      </vt:variant>
      <vt:variant>
        <vt:lpwstr>_Toc534964581</vt:lpwstr>
      </vt:variant>
      <vt:variant>
        <vt:i4>1114162</vt:i4>
      </vt:variant>
      <vt:variant>
        <vt:i4>446</vt:i4>
      </vt:variant>
      <vt:variant>
        <vt:i4>0</vt:i4>
      </vt:variant>
      <vt:variant>
        <vt:i4>5</vt:i4>
      </vt:variant>
      <vt:variant>
        <vt:lpwstr/>
      </vt:variant>
      <vt:variant>
        <vt:lpwstr>_Toc534964580</vt:lpwstr>
      </vt:variant>
      <vt:variant>
        <vt:i4>1966130</vt:i4>
      </vt:variant>
      <vt:variant>
        <vt:i4>440</vt:i4>
      </vt:variant>
      <vt:variant>
        <vt:i4>0</vt:i4>
      </vt:variant>
      <vt:variant>
        <vt:i4>5</vt:i4>
      </vt:variant>
      <vt:variant>
        <vt:lpwstr/>
      </vt:variant>
      <vt:variant>
        <vt:lpwstr>_Toc534964579</vt:lpwstr>
      </vt:variant>
      <vt:variant>
        <vt:i4>1966130</vt:i4>
      </vt:variant>
      <vt:variant>
        <vt:i4>434</vt:i4>
      </vt:variant>
      <vt:variant>
        <vt:i4>0</vt:i4>
      </vt:variant>
      <vt:variant>
        <vt:i4>5</vt:i4>
      </vt:variant>
      <vt:variant>
        <vt:lpwstr/>
      </vt:variant>
      <vt:variant>
        <vt:lpwstr>_Toc534964578</vt:lpwstr>
      </vt:variant>
      <vt:variant>
        <vt:i4>1966130</vt:i4>
      </vt:variant>
      <vt:variant>
        <vt:i4>428</vt:i4>
      </vt:variant>
      <vt:variant>
        <vt:i4>0</vt:i4>
      </vt:variant>
      <vt:variant>
        <vt:i4>5</vt:i4>
      </vt:variant>
      <vt:variant>
        <vt:lpwstr/>
      </vt:variant>
      <vt:variant>
        <vt:lpwstr>_Toc534964577</vt:lpwstr>
      </vt:variant>
      <vt:variant>
        <vt:i4>1966130</vt:i4>
      </vt:variant>
      <vt:variant>
        <vt:i4>422</vt:i4>
      </vt:variant>
      <vt:variant>
        <vt:i4>0</vt:i4>
      </vt:variant>
      <vt:variant>
        <vt:i4>5</vt:i4>
      </vt:variant>
      <vt:variant>
        <vt:lpwstr/>
      </vt:variant>
      <vt:variant>
        <vt:lpwstr>_Toc534964576</vt:lpwstr>
      </vt:variant>
      <vt:variant>
        <vt:i4>1966130</vt:i4>
      </vt:variant>
      <vt:variant>
        <vt:i4>416</vt:i4>
      </vt:variant>
      <vt:variant>
        <vt:i4>0</vt:i4>
      </vt:variant>
      <vt:variant>
        <vt:i4>5</vt:i4>
      </vt:variant>
      <vt:variant>
        <vt:lpwstr/>
      </vt:variant>
      <vt:variant>
        <vt:lpwstr>_Toc534964575</vt:lpwstr>
      </vt:variant>
      <vt:variant>
        <vt:i4>1966130</vt:i4>
      </vt:variant>
      <vt:variant>
        <vt:i4>410</vt:i4>
      </vt:variant>
      <vt:variant>
        <vt:i4>0</vt:i4>
      </vt:variant>
      <vt:variant>
        <vt:i4>5</vt:i4>
      </vt:variant>
      <vt:variant>
        <vt:lpwstr/>
      </vt:variant>
      <vt:variant>
        <vt:lpwstr>_Toc534964574</vt:lpwstr>
      </vt:variant>
      <vt:variant>
        <vt:i4>1966130</vt:i4>
      </vt:variant>
      <vt:variant>
        <vt:i4>404</vt:i4>
      </vt:variant>
      <vt:variant>
        <vt:i4>0</vt:i4>
      </vt:variant>
      <vt:variant>
        <vt:i4>5</vt:i4>
      </vt:variant>
      <vt:variant>
        <vt:lpwstr/>
      </vt:variant>
      <vt:variant>
        <vt:lpwstr>_Toc534964573</vt:lpwstr>
      </vt:variant>
      <vt:variant>
        <vt:i4>1966130</vt:i4>
      </vt:variant>
      <vt:variant>
        <vt:i4>398</vt:i4>
      </vt:variant>
      <vt:variant>
        <vt:i4>0</vt:i4>
      </vt:variant>
      <vt:variant>
        <vt:i4>5</vt:i4>
      </vt:variant>
      <vt:variant>
        <vt:lpwstr/>
      </vt:variant>
      <vt:variant>
        <vt:lpwstr>_Toc534964572</vt:lpwstr>
      </vt:variant>
      <vt:variant>
        <vt:i4>1966130</vt:i4>
      </vt:variant>
      <vt:variant>
        <vt:i4>392</vt:i4>
      </vt:variant>
      <vt:variant>
        <vt:i4>0</vt:i4>
      </vt:variant>
      <vt:variant>
        <vt:i4>5</vt:i4>
      </vt:variant>
      <vt:variant>
        <vt:lpwstr/>
      </vt:variant>
      <vt:variant>
        <vt:lpwstr>_Toc534964571</vt:lpwstr>
      </vt:variant>
      <vt:variant>
        <vt:i4>1966130</vt:i4>
      </vt:variant>
      <vt:variant>
        <vt:i4>386</vt:i4>
      </vt:variant>
      <vt:variant>
        <vt:i4>0</vt:i4>
      </vt:variant>
      <vt:variant>
        <vt:i4>5</vt:i4>
      </vt:variant>
      <vt:variant>
        <vt:lpwstr/>
      </vt:variant>
      <vt:variant>
        <vt:lpwstr>_Toc534964570</vt:lpwstr>
      </vt:variant>
      <vt:variant>
        <vt:i4>2031666</vt:i4>
      </vt:variant>
      <vt:variant>
        <vt:i4>380</vt:i4>
      </vt:variant>
      <vt:variant>
        <vt:i4>0</vt:i4>
      </vt:variant>
      <vt:variant>
        <vt:i4>5</vt:i4>
      </vt:variant>
      <vt:variant>
        <vt:lpwstr/>
      </vt:variant>
      <vt:variant>
        <vt:lpwstr>_Toc534964569</vt:lpwstr>
      </vt:variant>
      <vt:variant>
        <vt:i4>2031666</vt:i4>
      </vt:variant>
      <vt:variant>
        <vt:i4>374</vt:i4>
      </vt:variant>
      <vt:variant>
        <vt:i4>0</vt:i4>
      </vt:variant>
      <vt:variant>
        <vt:i4>5</vt:i4>
      </vt:variant>
      <vt:variant>
        <vt:lpwstr/>
      </vt:variant>
      <vt:variant>
        <vt:lpwstr>_Toc534964568</vt:lpwstr>
      </vt:variant>
      <vt:variant>
        <vt:i4>2031666</vt:i4>
      </vt:variant>
      <vt:variant>
        <vt:i4>368</vt:i4>
      </vt:variant>
      <vt:variant>
        <vt:i4>0</vt:i4>
      </vt:variant>
      <vt:variant>
        <vt:i4>5</vt:i4>
      </vt:variant>
      <vt:variant>
        <vt:lpwstr/>
      </vt:variant>
      <vt:variant>
        <vt:lpwstr>_Toc534964567</vt:lpwstr>
      </vt:variant>
      <vt:variant>
        <vt:i4>2031666</vt:i4>
      </vt:variant>
      <vt:variant>
        <vt:i4>362</vt:i4>
      </vt:variant>
      <vt:variant>
        <vt:i4>0</vt:i4>
      </vt:variant>
      <vt:variant>
        <vt:i4>5</vt:i4>
      </vt:variant>
      <vt:variant>
        <vt:lpwstr/>
      </vt:variant>
      <vt:variant>
        <vt:lpwstr>_Toc534964566</vt:lpwstr>
      </vt:variant>
      <vt:variant>
        <vt:i4>2031666</vt:i4>
      </vt:variant>
      <vt:variant>
        <vt:i4>356</vt:i4>
      </vt:variant>
      <vt:variant>
        <vt:i4>0</vt:i4>
      </vt:variant>
      <vt:variant>
        <vt:i4>5</vt:i4>
      </vt:variant>
      <vt:variant>
        <vt:lpwstr/>
      </vt:variant>
      <vt:variant>
        <vt:lpwstr>_Toc534964565</vt:lpwstr>
      </vt:variant>
      <vt:variant>
        <vt:i4>2031666</vt:i4>
      </vt:variant>
      <vt:variant>
        <vt:i4>350</vt:i4>
      </vt:variant>
      <vt:variant>
        <vt:i4>0</vt:i4>
      </vt:variant>
      <vt:variant>
        <vt:i4>5</vt:i4>
      </vt:variant>
      <vt:variant>
        <vt:lpwstr/>
      </vt:variant>
      <vt:variant>
        <vt:lpwstr>_Toc534964564</vt:lpwstr>
      </vt:variant>
      <vt:variant>
        <vt:i4>2031666</vt:i4>
      </vt:variant>
      <vt:variant>
        <vt:i4>344</vt:i4>
      </vt:variant>
      <vt:variant>
        <vt:i4>0</vt:i4>
      </vt:variant>
      <vt:variant>
        <vt:i4>5</vt:i4>
      </vt:variant>
      <vt:variant>
        <vt:lpwstr/>
      </vt:variant>
      <vt:variant>
        <vt:lpwstr>_Toc534964563</vt:lpwstr>
      </vt:variant>
      <vt:variant>
        <vt:i4>2031666</vt:i4>
      </vt:variant>
      <vt:variant>
        <vt:i4>338</vt:i4>
      </vt:variant>
      <vt:variant>
        <vt:i4>0</vt:i4>
      </vt:variant>
      <vt:variant>
        <vt:i4>5</vt:i4>
      </vt:variant>
      <vt:variant>
        <vt:lpwstr/>
      </vt:variant>
      <vt:variant>
        <vt:lpwstr>_Toc534964562</vt:lpwstr>
      </vt:variant>
      <vt:variant>
        <vt:i4>2031666</vt:i4>
      </vt:variant>
      <vt:variant>
        <vt:i4>332</vt:i4>
      </vt:variant>
      <vt:variant>
        <vt:i4>0</vt:i4>
      </vt:variant>
      <vt:variant>
        <vt:i4>5</vt:i4>
      </vt:variant>
      <vt:variant>
        <vt:lpwstr/>
      </vt:variant>
      <vt:variant>
        <vt:lpwstr>_Toc534964561</vt:lpwstr>
      </vt:variant>
      <vt:variant>
        <vt:i4>2031666</vt:i4>
      </vt:variant>
      <vt:variant>
        <vt:i4>326</vt:i4>
      </vt:variant>
      <vt:variant>
        <vt:i4>0</vt:i4>
      </vt:variant>
      <vt:variant>
        <vt:i4>5</vt:i4>
      </vt:variant>
      <vt:variant>
        <vt:lpwstr/>
      </vt:variant>
      <vt:variant>
        <vt:lpwstr>_Toc534964560</vt:lpwstr>
      </vt:variant>
      <vt:variant>
        <vt:i4>1835058</vt:i4>
      </vt:variant>
      <vt:variant>
        <vt:i4>320</vt:i4>
      </vt:variant>
      <vt:variant>
        <vt:i4>0</vt:i4>
      </vt:variant>
      <vt:variant>
        <vt:i4>5</vt:i4>
      </vt:variant>
      <vt:variant>
        <vt:lpwstr/>
      </vt:variant>
      <vt:variant>
        <vt:lpwstr>_Toc534964559</vt:lpwstr>
      </vt:variant>
      <vt:variant>
        <vt:i4>1835058</vt:i4>
      </vt:variant>
      <vt:variant>
        <vt:i4>314</vt:i4>
      </vt:variant>
      <vt:variant>
        <vt:i4>0</vt:i4>
      </vt:variant>
      <vt:variant>
        <vt:i4>5</vt:i4>
      </vt:variant>
      <vt:variant>
        <vt:lpwstr/>
      </vt:variant>
      <vt:variant>
        <vt:lpwstr>_Toc534964558</vt:lpwstr>
      </vt:variant>
      <vt:variant>
        <vt:i4>1835058</vt:i4>
      </vt:variant>
      <vt:variant>
        <vt:i4>308</vt:i4>
      </vt:variant>
      <vt:variant>
        <vt:i4>0</vt:i4>
      </vt:variant>
      <vt:variant>
        <vt:i4>5</vt:i4>
      </vt:variant>
      <vt:variant>
        <vt:lpwstr/>
      </vt:variant>
      <vt:variant>
        <vt:lpwstr>_Toc534964557</vt:lpwstr>
      </vt:variant>
      <vt:variant>
        <vt:i4>1835058</vt:i4>
      </vt:variant>
      <vt:variant>
        <vt:i4>302</vt:i4>
      </vt:variant>
      <vt:variant>
        <vt:i4>0</vt:i4>
      </vt:variant>
      <vt:variant>
        <vt:i4>5</vt:i4>
      </vt:variant>
      <vt:variant>
        <vt:lpwstr/>
      </vt:variant>
      <vt:variant>
        <vt:lpwstr>_Toc534964556</vt:lpwstr>
      </vt:variant>
      <vt:variant>
        <vt:i4>1835058</vt:i4>
      </vt:variant>
      <vt:variant>
        <vt:i4>296</vt:i4>
      </vt:variant>
      <vt:variant>
        <vt:i4>0</vt:i4>
      </vt:variant>
      <vt:variant>
        <vt:i4>5</vt:i4>
      </vt:variant>
      <vt:variant>
        <vt:lpwstr/>
      </vt:variant>
      <vt:variant>
        <vt:lpwstr>_Toc534964555</vt:lpwstr>
      </vt:variant>
      <vt:variant>
        <vt:i4>1835058</vt:i4>
      </vt:variant>
      <vt:variant>
        <vt:i4>290</vt:i4>
      </vt:variant>
      <vt:variant>
        <vt:i4>0</vt:i4>
      </vt:variant>
      <vt:variant>
        <vt:i4>5</vt:i4>
      </vt:variant>
      <vt:variant>
        <vt:lpwstr/>
      </vt:variant>
      <vt:variant>
        <vt:lpwstr>_Toc534964554</vt:lpwstr>
      </vt:variant>
      <vt:variant>
        <vt:i4>1835058</vt:i4>
      </vt:variant>
      <vt:variant>
        <vt:i4>284</vt:i4>
      </vt:variant>
      <vt:variant>
        <vt:i4>0</vt:i4>
      </vt:variant>
      <vt:variant>
        <vt:i4>5</vt:i4>
      </vt:variant>
      <vt:variant>
        <vt:lpwstr/>
      </vt:variant>
      <vt:variant>
        <vt:lpwstr>_Toc534964553</vt:lpwstr>
      </vt:variant>
      <vt:variant>
        <vt:i4>1835058</vt:i4>
      </vt:variant>
      <vt:variant>
        <vt:i4>278</vt:i4>
      </vt:variant>
      <vt:variant>
        <vt:i4>0</vt:i4>
      </vt:variant>
      <vt:variant>
        <vt:i4>5</vt:i4>
      </vt:variant>
      <vt:variant>
        <vt:lpwstr/>
      </vt:variant>
      <vt:variant>
        <vt:lpwstr>_Toc534964552</vt:lpwstr>
      </vt:variant>
      <vt:variant>
        <vt:i4>1835058</vt:i4>
      </vt:variant>
      <vt:variant>
        <vt:i4>272</vt:i4>
      </vt:variant>
      <vt:variant>
        <vt:i4>0</vt:i4>
      </vt:variant>
      <vt:variant>
        <vt:i4>5</vt:i4>
      </vt:variant>
      <vt:variant>
        <vt:lpwstr/>
      </vt:variant>
      <vt:variant>
        <vt:lpwstr>_Toc534964551</vt:lpwstr>
      </vt:variant>
      <vt:variant>
        <vt:i4>1835058</vt:i4>
      </vt:variant>
      <vt:variant>
        <vt:i4>266</vt:i4>
      </vt:variant>
      <vt:variant>
        <vt:i4>0</vt:i4>
      </vt:variant>
      <vt:variant>
        <vt:i4>5</vt:i4>
      </vt:variant>
      <vt:variant>
        <vt:lpwstr/>
      </vt:variant>
      <vt:variant>
        <vt:lpwstr>_Toc534964550</vt:lpwstr>
      </vt:variant>
      <vt:variant>
        <vt:i4>1900594</vt:i4>
      </vt:variant>
      <vt:variant>
        <vt:i4>260</vt:i4>
      </vt:variant>
      <vt:variant>
        <vt:i4>0</vt:i4>
      </vt:variant>
      <vt:variant>
        <vt:i4>5</vt:i4>
      </vt:variant>
      <vt:variant>
        <vt:lpwstr/>
      </vt:variant>
      <vt:variant>
        <vt:lpwstr>_Toc534964549</vt:lpwstr>
      </vt:variant>
      <vt:variant>
        <vt:i4>1900594</vt:i4>
      </vt:variant>
      <vt:variant>
        <vt:i4>254</vt:i4>
      </vt:variant>
      <vt:variant>
        <vt:i4>0</vt:i4>
      </vt:variant>
      <vt:variant>
        <vt:i4>5</vt:i4>
      </vt:variant>
      <vt:variant>
        <vt:lpwstr/>
      </vt:variant>
      <vt:variant>
        <vt:lpwstr>_Toc534964548</vt:lpwstr>
      </vt:variant>
      <vt:variant>
        <vt:i4>1900594</vt:i4>
      </vt:variant>
      <vt:variant>
        <vt:i4>248</vt:i4>
      </vt:variant>
      <vt:variant>
        <vt:i4>0</vt:i4>
      </vt:variant>
      <vt:variant>
        <vt:i4>5</vt:i4>
      </vt:variant>
      <vt:variant>
        <vt:lpwstr/>
      </vt:variant>
      <vt:variant>
        <vt:lpwstr>_Toc534964547</vt:lpwstr>
      </vt:variant>
      <vt:variant>
        <vt:i4>1900594</vt:i4>
      </vt:variant>
      <vt:variant>
        <vt:i4>242</vt:i4>
      </vt:variant>
      <vt:variant>
        <vt:i4>0</vt:i4>
      </vt:variant>
      <vt:variant>
        <vt:i4>5</vt:i4>
      </vt:variant>
      <vt:variant>
        <vt:lpwstr/>
      </vt:variant>
      <vt:variant>
        <vt:lpwstr>_Toc534964546</vt:lpwstr>
      </vt:variant>
      <vt:variant>
        <vt:i4>1900594</vt:i4>
      </vt:variant>
      <vt:variant>
        <vt:i4>236</vt:i4>
      </vt:variant>
      <vt:variant>
        <vt:i4>0</vt:i4>
      </vt:variant>
      <vt:variant>
        <vt:i4>5</vt:i4>
      </vt:variant>
      <vt:variant>
        <vt:lpwstr/>
      </vt:variant>
      <vt:variant>
        <vt:lpwstr>_Toc534964545</vt:lpwstr>
      </vt:variant>
      <vt:variant>
        <vt:i4>1900594</vt:i4>
      </vt:variant>
      <vt:variant>
        <vt:i4>230</vt:i4>
      </vt:variant>
      <vt:variant>
        <vt:i4>0</vt:i4>
      </vt:variant>
      <vt:variant>
        <vt:i4>5</vt:i4>
      </vt:variant>
      <vt:variant>
        <vt:lpwstr/>
      </vt:variant>
      <vt:variant>
        <vt:lpwstr>_Toc534964544</vt:lpwstr>
      </vt:variant>
      <vt:variant>
        <vt:i4>1900594</vt:i4>
      </vt:variant>
      <vt:variant>
        <vt:i4>224</vt:i4>
      </vt:variant>
      <vt:variant>
        <vt:i4>0</vt:i4>
      </vt:variant>
      <vt:variant>
        <vt:i4>5</vt:i4>
      </vt:variant>
      <vt:variant>
        <vt:lpwstr/>
      </vt:variant>
      <vt:variant>
        <vt:lpwstr>_Toc534964543</vt:lpwstr>
      </vt:variant>
      <vt:variant>
        <vt:i4>1900594</vt:i4>
      </vt:variant>
      <vt:variant>
        <vt:i4>218</vt:i4>
      </vt:variant>
      <vt:variant>
        <vt:i4>0</vt:i4>
      </vt:variant>
      <vt:variant>
        <vt:i4>5</vt:i4>
      </vt:variant>
      <vt:variant>
        <vt:lpwstr/>
      </vt:variant>
      <vt:variant>
        <vt:lpwstr>_Toc534964542</vt:lpwstr>
      </vt:variant>
      <vt:variant>
        <vt:i4>1900594</vt:i4>
      </vt:variant>
      <vt:variant>
        <vt:i4>212</vt:i4>
      </vt:variant>
      <vt:variant>
        <vt:i4>0</vt:i4>
      </vt:variant>
      <vt:variant>
        <vt:i4>5</vt:i4>
      </vt:variant>
      <vt:variant>
        <vt:lpwstr/>
      </vt:variant>
      <vt:variant>
        <vt:lpwstr>_Toc534964541</vt:lpwstr>
      </vt:variant>
      <vt:variant>
        <vt:i4>1900594</vt:i4>
      </vt:variant>
      <vt:variant>
        <vt:i4>206</vt:i4>
      </vt:variant>
      <vt:variant>
        <vt:i4>0</vt:i4>
      </vt:variant>
      <vt:variant>
        <vt:i4>5</vt:i4>
      </vt:variant>
      <vt:variant>
        <vt:lpwstr/>
      </vt:variant>
      <vt:variant>
        <vt:lpwstr>_Toc534964540</vt:lpwstr>
      </vt:variant>
      <vt:variant>
        <vt:i4>1703986</vt:i4>
      </vt:variant>
      <vt:variant>
        <vt:i4>200</vt:i4>
      </vt:variant>
      <vt:variant>
        <vt:i4>0</vt:i4>
      </vt:variant>
      <vt:variant>
        <vt:i4>5</vt:i4>
      </vt:variant>
      <vt:variant>
        <vt:lpwstr/>
      </vt:variant>
      <vt:variant>
        <vt:lpwstr>_Toc534964539</vt:lpwstr>
      </vt:variant>
      <vt:variant>
        <vt:i4>1703986</vt:i4>
      </vt:variant>
      <vt:variant>
        <vt:i4>194</vt:i4>
      </vt:variant>
      <vt:variant>
        <vt:i4>0</vt:i4>
      </vt:variant>
      <vt:variant>
        <vt:i4>5</vt:i4>
      </vt:variant>
      <vt:variant>
        <vt:lpwstr/>
      </vt:variant>
      <vt:variant>
        <vt:lpwstr>_Toc534964538</vt:lpwstr>
      </vt:variant>
      <vt:variant>
        <vt:i4>1703986</vt:i4>
      </vt:variant>
      <vt:variant>
        <vt:i4>188</vt:i4>
      </vt:variant>
      <vt:variant>
        <vt:i4>0</vt:i4>
      </vt:variant>
      <vt:variant>
        <vt:i4>5</vt:i4>
      </vt:variant>
      <vt:variant>
        <vt:lpwstr/>
      </vt:variant>
      <vt:variant>
        <vt:lpwstr>_Toc534964537</vt:lpwstr>
      </vt:variant>
      <vt:variant>
        <vt:i4>1703986</vt:i4>
      </vt:variant>
      <vt:variant>
        <vt:i4>182</vt:i4>
      </vt:variant>
      <vt:variant>
        <vt:i4>0</vt:i4>
      </vt:variant>
      <vt:variant>
        <vt:i4>5</vt:i4>
      </vt:variant>
      <vt:variant>
        <vt:lpwstr/>
      </vt:variant>
      <vt:variant>
        <vt:lpwstr>_Toc534964536</vt:lpwstr>
      </vt:variant>
      <vt:variant>
        <vt:i4>1703986</vt:i4>
      </vt:variant>
      <vt:variant>
        <vt:i4>176</vt:i4>
      </vt:variant>
      <vt:variant>
        <vt:i4>0</vt:i4>
      </vt:variant>
      <vt:variant>
        <vt:i4>5</vt:i4>
      </vt:variant>
      <vt:variant>
        <vt:lpwstr/>
      </vt:variant>
      <vt:variant>
        <vt:lpwstr>_Toc534964535</vt:lpwstr>
      </vt:variant>
      <vt:variant>
        <vt:i4>1703986</vt:i4>
      </vt:variant>
      <vt:variant>
        <vt:i4>170</vt:i4>
      </vt:variant>
      <vt:variant>
        <vt:i4>0</vt:i4>
      </vt:variant>
      <vt:variant>
        <vt:i4>5</vt:i4>
      </vt:variant>
      <vt:variant>
        <vt:lpwstr/>
      </vt:variant>
      <vt:variant>
        <vt:lpwstr>_Toc534964534</vt:lpwstr>
      </vt:variant>
      <vt:variant>
        <vt:i4>1703986</vt:i4>
      </vt:variant>
      <vt:variant>
        <vt:i4>164</vt:i4>
      </vt:variant>
      <vt:variant>
        <vt:i4>0</vt:i4>
      </vt:variant>
      <vt:variant>
        <vt:i4>5</vt:i4>
      </vt:variant>
      <vt:variant>
        <vt:lpwstr/>
      </vt:variant>
      <vt:variant>
        <vt:lpwstr>_Toc534964533</vt:lpwstr>
      </vt:variant>
      <vt:variant>
        <vt:i4>1703986</vt:i4>
      </vt:variant>
      <vt:variant>
        <vt:i4>158</vt:i4>
      </vt:variant>
      <vt:variant>
        <vt:i4>0</vt:i4>
      </vt:variant>
      <vt:variant>
        <vt:i4>5</vt:i4>
      </vt:variant>
      <vt:variant>
        <vt:lpwstr/>
      </vt:variant>
      <vt:variant>
        <vt:lpwstr>_Toc534964532</vt:lpwstr>
      </vt:variant>
      <vt:variant>
        <vt:i4>1703986</vt:i4>
      </vt:variant>
      <vt:variant>
        <vt:i4>152</vt:i4>
      </vt:variant>
      <vt:variant>
        <vt:i4>0</vt:i4>
      </vt:variant>
      <vt:variant>
        <vt:i4>5</vt:i4>
      </vt:variant>
      <vt:variant>
        <vt:lpwstr/>
      </vt:variant>
      <vt:variant>
        <vt:lpwstr>_Toc534964531</vt:lpwstr>
      </vt:variant>
      <vt:variant>
        <vt:i4>1703986</vt:i4>
      </vt:variant>
      <vt:variant>
        <vt:i4>146</vt:i4>
      </vt:variant>
      <vt:variant>
        <vt:i4>0</vt:i4>
      </vt:variant>
      <vt:variant>
        <vt:i4>5</vt:i4>
      </vt:variant>
      <vt:variant>
        <vt:lpwstr/>
      </vt:variant>
      <vt:variant>
        <vt:lpwstr>_Toc534964530</vt:lpwstr>
      </vt:variant>
      <vt:variant>
        <vt:i4>1769522</vt:i4>
      </vt:variant>
      <vt:variant>
        <vt:i4>140</vt:i4>
      </vt:variant>
      <vt:variant>
        <vt:i4>0</vt:i4>
      </vt:variant>
      <vt:variant>
        <vt:i4>5</vt:i4>
      </vt:variant>
      <vt:variant>
        <vt:lpwstr/>
      </vt:variant>
      <vt:variant>
        <vt:lpwstr>_Toc534964529</vt:lpwstr>
      </vt:variant>
      <vt:variant>
        <vt:i4>1769522</vt:i4>
      </vt:variant>
      <vt:variant>
        <vt:i4>134</vt:i4>
      </vt:variant>
      <vt:variant>
        <vt:i4>0</vt:i4>
      </vt:variant>
      <vt:variant>
        <vt:i4>5</vt:i4>
      </vt:variant>
      <vt:variant>
        <vt:lpwstr/>
      </vt:variant>
      <vt:variant>
        <vt:lpwstr>_Toc534964528</vt:lpwstr>
      </vt:variant>
      <vt:variant>
        <vt:i4>1769522</vt:i4>
      </vt:variant>
      <vt:variant>
        <vt:i4>128</vt:i4>
      </vt:variant>
      <vt:variant>
        <vt:i4>0</vt:i4>
      </vt:variant>
      <vt:variant>
        <vt:i4>5</vt:i4>
      </vt:variant>
      <vt:variant>
        <vt:lpwstr/>
      </vt:variant>
      <vt:variant>
        <vt:lpwstr>_Toc534964527</vt:lpwstr>
      </vt:variant>
      <vt:variant>
        <vt:i4>1769522</vt:i4>
      </vt:variant>
      <vt:variant>
        <vt:i4>122</vt:i4>
      </vt:variant>
      <vt:variant>
        <vt:i4>0</vt:i4>
      </vt:variant>
      <vt:variant>
        <vt:i4>5</vt:i4>
      </vt:variant>
      <vt:variant>
        <vt:lpwstr/>
      </vt:variant>
      <vt:variant>
        <vt:lpwstr>_Toc534964526</vt:lpwstr>
      </vt:variant>
      <vt:variant>
        <vt:i4>1769522</vt:i4>
      </vt:variant>
      <vt:variant>
        <vt:i4>116</vt:i4>
      </vt:variant>
      <vt:variant>
        <vt:i4>0</vt:i4>
      </vt:variant>
      <vt:variant>
        <vt:i4>5</vt:i4>
      </vt:variant>
      <vt:variant>
        <vt:lpwstr/>
      </vt:variant>
      <vt:variant>
        <vt:lpwstr>_Toc534964525</vt:lpwstr>
      </vt:variant>
      <vt:variant>
        <vt:i4>1769522</vt:i4>
      </vt:variant>
      <vt:variant>
        <vt:i4>110</vt:i4>
      </vt:variant>
      <vt:variant>
        <vt:i4>0</vt:i4>
      </vt:variant>
      <vt:variant>
        <vt:i4>5</vt:i4>
      </vt:variant>
      <vt:variant>
        <vt:lpwstr/>
      </vt:variant>
      <vt:variant>
        <vt:lpwstr>_Toc534964524</vt:lpwstr>
      </vt:variant>
      <vt:variant>
        <vt:i4>1769522</vt:i4>
      </vt:variant>
      <vt:variant>
        <vt:i4>104</vt:i4>
      </vt:variant>
      <vt:variant>
        <vt:i4>0</vt:i4>
      </vt:variant>
      <vt:variant>
        <vt:i4>5</vt:i4>
      </vt:variant>
      <vt:variant>
        <vt:lpwstr/>
      </vt:variant>
      <vt:variant>
        <vt:lpwstr>_Toc534964523</vt:lpwstr>
      </vt:variant>
      <vt:variant>
        <vt:i4>1769522</vt:i4>
      </vt:variant>
      <vt:variant>
        <vt:i4>98</vt:i4>
      </vt:variant>
      <vt:variant>
        <vt:i4>0</vt:i4>
      </vt:variant>
      <vt:variant>
        <vt:i4>5</vt:i4>
      </vt:variant>
      <vt:variant>
        <vt:lpwstr/>
      </vt:variant>
      <vt:variant>
        <vt:lpwstr>_Toc534964522</vt:lpwstr>
      </vt:variant>
      <vt:variant>
        <vt:i4>1769522</vt:i4>
      </vt:variant>
      <vt:variant>
        <vt:i4>92</vt:i4>
      </vt:variant>
      <vt:variant>
        <vt:i4>0</vt:i4>
      </vt:variant>
      <vt:variant>
        <vt:i4>5</vt:i4>
      </vt:variant>
      <vt:variant>
        <vt:lpwstr/>
      </vt:variant>
      <vt:variant>
        <vt:lpwstr>_Toc534964521</vt:lpwstr>
      </vt:variant>
      <vt:variant>
        <vt:i4>1769522</vt:i4>
      </vt:variant>
      <vt:variant>
        <vt:i4>86</vt:i4>
      </vt:variant>
      <vt:variant>
        <vt:i4>0</vt:i4>
      </vt:variant>
      <vt:variant>
        <vt:i4>5</vt:i4>
      </vt:variant>
      <vt:variant>
        <vt:lpwstr/>
      </vt:variant>
      <vt:variant>
        <vt:lpwstr>_Toc534964520</vt:lpwstr>
      </vt:variant>
      <vt:variant>
        <vt:i4>1572914</vt:i4>
      </vt:variant>
      <vt:variant>
        <vt:i4>80</vt:i4>
      </vt:variant>
      <vt:variant>
        <vt:i4>0</vt:i4>
      </vt:variant>
      <vt:variant>
        <vt:i4>5</vt:i4>
      </vt:variant>
      <vt:variant>
        <vt:lpwstr/>
      </vt:variant>
      <vt:variant>
        <vt:lpwstr>_Toc534964519</vt:lpwstr>
      </vt:variant>
      <vt:variant>
        <vt:i4>1572914</vt:i4>
      </vt:variant>
      <vt:variant>
        <vt:i4>74</vt:i4>
      </vt:variant>
      <vt:variant>
        <vt:i4>0</vt:i4>
      </vt:variant>
      <vt:variant>
        <vt:i4>5</vt:i4>
      </vt:variant>
      <vt:variant>
        <vt:lpwstr/>
      </vt:variant>
      <vt:variant>
        <vt:lpwstr>_Toc534964518</vt:lpwstr>
      </vt:variant>
      <vt:variant>
        <vt:i4>1572914</vt:i4>
      </vt:variant>
      <vt:variant>
        <vt:i4>68</vt:i4>
      </vt:variant>
      <vt:variant>
        <vt:i4>0</vt:i4>
      </vt:variant>
      <vt:variant>
        <vt:i4>5</vt:i4>
      </vt:variant>
      <vt:variant>
        <vt:lpwstr/>
      </vt:variant>
      <vt:variant>
        <vt:lpwstr>_Toc534964517</vt:lpwstr>
      </vt:variant>
      <vt:variant>
        <vt:i4>1572914</vt:i4>
      </vt:variant>
      <vt:variant>
        <vt:i4>62</vt:i4>
      </vt:variant>
      <vt:variant>
        <vt:i4>0</vt:i4>
      </vt:variant>
      <vt:variant>
        <vt:i4>5</vt:i4>
      </vt:variant>
      <vt:variant>
        <vt:lpwstr/>
      </vt:variant>
      <vt:variant>
        <vt:lpwstr>_Toc534964516</vt:lpwstr>
      </vt:variant>
      <vt:variant>
        <vt:i4>1572914</vt:i4>
      </vt:variant>
      <vt:variant>
        <vt:i4>56</vt:i4>
      </vt:variant>
      <vt:variant>
        <vt:i4>0</vt:i4>
      </vt:variant>
      <vt:variant>
        <vt:i4>5</vt:i4>
      </vt:variant>
      <vt:variant>
        <vt:lpwstr/>
      </vt:variant>
      <vt:variant>
        <vt:lpwstr>_Toc534964515</vt:lpwstr>
      </vt:variant>
      <vt:variant>
        <vt:i4>1572914</vt:i4>
      </vt:variant>
      <vt:variant>
        <vt:i4>50</vt:i4>
      </vt:variant>
      <vt:variant>
        <vt:i4>0</vt:i4>
      </vt:variant>
      <vt:variant>
        <vt:i4>5</vt:i4>
      </vt:variant>
      <vt:variant>
        <vt:lpwstr/>
      </vt:variant>
      <vt:variant>
        <vt:lpwstr>_Toc534964514</vt:lpwstr>
      </vt:variant>
      <vt:variant>
        <vt:i4>1572914</vt:i4>
      </vt:variant>
      <vt:variant>
        <vt:i4>44</vt:i4>
      </vt:variant>
      <vt:variant>
        <vt:i4>0</vt:i4>
      </vt:variant>
      <vt:variant>
        <vt:i4>5</vt:i4>
      </vt:variant>
      <vt:variant>
        <vt:lpwstr/>
      </vt:variant>
      <vt:variant>
        <vt:lpwstr>_Toc534964513</vt:lpwstr>
      </vt:variant>
      <vt:variant>
        <vt:i4>1572914</vt:i4>
      </vt:variant>
      <vt:variant>
        <vt:i4>38</vt:i4>
      </vt:variant>
      <vt:variant>
        <vt:i4>0</vt:i4>
      </vt:variant>
      <vt:variant>
        <vt:i4>5</vt:i4>
      </vt:variant>
      <vt:variant>
        <vt:lpwstr/>
      </vt:variant>
      <vt:variant>
        <vt:lpwstr>_Toc534964512</vt:lpwstr>
      </vt:variant>
      <vt:variant>
        <vt:i4>1572914</vt:i4>
      </vt:variant>
      <vt:variant>
        <vt:i4>32</vt:i4>
      </vt:variant>
      <vt:variant>
        <vt:i4>0</vt:i4>
      </vt:variant>
      <vt:variant>
        <vt:i4>5</vt:i4>
      </vt:variant>
      <vt:variant>
        <vt:lpwstr/>
      </vt:variant>
      <vt:variant>
        <vt:lpwstr>_Toc534964511</vt:lpwstr>
      </vt:variant>
      <vt:variant>
        <vt:i4>1572914</vt:i4>
      </vt:variant>
      <vt:variant>
        <vt:i4>26</vt:i4>
      </vt:variant>
      <vt:variant>
        <vt:i4>0</vt:i4>
      </vt:variant>
      <vt:variant>
        <vt:i4>5</vt:i4>
      </vt:variant>
      <vt:variant>
        <vt:lpwstr/>
      </vt:variant>
      <vt:variant>
        <vt:lpwstr>_Toc534964510</vt:lpwstr>
      </vt:variant>
      <vt:variant>
        <vt:i4>1638450</vt:i4>
      </vt:variant>
      <vt:variant>
        <vt:i4>20</vt:i4>
      </vt:variant>
      <vt:variant>
        <vt:i4>0</vt:i4>
      </vt:variant>
      <vt:variant>
        <vt:i4>5</vt:i4>
      </vt:variant>
      <vt:variant>
        <vt:lpwstr/>
      </vt:variant>
      <vt:variant>
        <vt:lpwstr>_Toc534964509</vt:lpwstr>
      </vt:variant>
      <vt:variant>
        <vt:i4>1638450</vt:i4>
      </vt:variant>
      <vt:variant>
        <vt:i4>14</vt:i4>
      </vt:variant>
      <vt:variant>
        <vt:i4>0</vt:i4>
      </vt:variant>
      <vt:variant>
        <vt:i4>5</vt:i4>
      </vt:variant>
      <vt:variant>
        <vt:lpwstr/>
      </vt:variant>
      <vt:variant>
        <vt:lpwstr>_Toc534964508</vt:lpwstr>
      </vt:variant>
      <vt:variant>
        <vt:i4>1638450</vt:i4>
      </vt:variant>
      <vt:variant>
        <vt:i4>8</vt:i4>
      </vt:variant>
      <vt:variant>
        <vt:i4>0</vt:i4>
      </vt:variant>
      <vt:variant>
        <vt:i4>5</vt:i4>
      </vt:variant>
      <vt:variant>
        <vt:lpwstr/>
      </vt:variant>
      <vt:variant>
        <vt:lpwstr>_Toc534964507</vt:lpwstr>
      </vt:variant>
      <vt:variant>
        <vt:i4>1638450</vt:i4>
      </vt:variant>
      <vt:variant>
        <vt:i4>2</vt:i4>
      </vt:variant>
      <vt:variant>
        <vt:i4>0</vt:i4>
      </vt:variant>
      <vt:variant>
        <vt:i4>5</vt:i4>
      </vt:variant>
      <vt:variant>
        <vt:lpwstr/>
      </vt:variant>
      <vt:variant>
        <vt:lpwstr>_Toc534964506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ej00939t</dc:creator>
  <cp:keywords/>
  <cp:lastModifiedBy>Felisa Torrealday Erezuma</cp:lastModifiedBy>
  <cp:revision>22</cp:revision>
  <cp:lastPrinted>2023-12-20T10:18:00Z</cp:lastPrinted>
  <dcterms:created xsi:type="dcterms:W3CDTF">2023-12-14T10:37:00Z</dcterms:created>
  <dcterms:modified xsi:type="dcterms:W3CDTF">2023-12-20T10:20:00Z</dcterms:modified>
</cp:coreProperties>
</file>