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7E1C8B57"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B13B00" w:rsidRPr="00B13B00">
        <w:rPr>
          <w:rFonts w:ascii="Verdana" w:hAnsi="Verdana" w:cs="Tahoma"/>
          <w:b/>
          <w:color w:val="0000FF"/>
        </w:rPr>
        <w:t>S00</w:t>
      </w:r>
      <w:r w:rsidR="004A21BF">
        <w:rPr>
          <w:rFonts w:ascii="Verdana" w:hAnsi="Verdana" w:cs="Tahoma"/>
          <w:b/>
          <w:color w:val="0000FF"/>
        </w:rPr>
        <w:t>02/2025</w:t>
      </w:r>
    </w:p>
    <w:p w14:paraId="2C4D02A5" w14:textId="41A1B507" w:rsidR="001D2337" w:rsidRPr="00C208AE" w:rsidRDefault="001D2337" w:rsidP="00FE5F5B">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B13B00" w:rsidRPr="00B13B00">
        <w:rPr>
          <w:rFonts w:ascii="Verdana" w:hAnsi="Verdana" w:cs="Tahoma"/>
          <w:b/>
          <w:color w:val="0000FF"/>
        </w:rPr>
        <w:t xml:space="preserve">Suministro con instalación </w:t>
      </w:r>
      <w:r w:rsidR="00B13B00">
        <w:rPr>
          <w:rFonts w:ascii="Verdana" w:hAnsi="Verdana" w:cs="Tahoma"/>
          <w:b/>
          <w:color w:val="0000FF"/>
        </w:rPr>
        <w:t xml:space="preserve">de climatizadora para el CMC de </w:t>
      </w:r>
      <w:r w:rsidR="00FE5F5B">
        <w:rPr>
          <w:rFonts w:ascii="Verdana" w:hAnsi="Verdana" w:cs="Tahoma"/>
          <w:b/>
          <w:color w:val="0000FF"/>
        </w:rPr>
        <w:t xml:space="preserve">        </w:t>
      </w:r>
      <w:r w:rsidR="00B13B00">
        <w:rPr>
          <w:rFonts w:ascii="Verdana" w:hAnsi="Verdana" w:cs="Tahoma"/>
          <w:b/>
          <w:color w:val="0000FF"/>
        </w:rPr>
        <w:t>la Central de Oiartzun.</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27E2B8CF" w14:textId="14D8ED26" w:rsidR="00B427A3" w:rsidRPr="00813A52" w:rsidRDefault="001D2337" w:rsidP="00813A52">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r w:rsidR="00AE7EFE"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2D154A63"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420423">
              <w:rPr>
                <w:noProof/>
                <w:webHidden/>
              </w:rPr>
              <w:t>5</w:t>
            </w:r>
            <w:r w:rsidR="00744B8C">
              <w:rPr>
                <w:noProof/>
                <w:webHidden/>
              </w:rPr>
              <w:fldChar w:fldCharType="end"/>
            </w:r>
          </w:hyperlink>
        </w:p>
        <w:p w14:paraId="0F12A23C" w14:textId="38431DBA" w:rsidR="00744B8C" w:rsidRDefault="00171A3B">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420423">
              <w:rPr>
                <w:noProof/>
                <w:webHidden/>
              </w:rPr>
              <w:t>5</w:t>
            </w:r>
            <w:r w:rsidR="00744B8C">
              <w:rPr>
                <w:noProof/>
                <w:webHidden/>
              </w:rPr>
              <w:fldChar w:fldCharType="end"/>
            </w:r>
          </w:hyperlink>
        </w:p>
        <w:p w14:paraId="58E67F5C" w14:textId="4C8E39E2" w:rsidR="00744B8C" w:rsidRDefault="00171A3B">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420423">
              <w:rPr>
                <w:webHidden/>
              </w:rPr>
              <w:t>5</w:t>
            </w:r>
            <w:r w:rsidR="00744B8C">
              <w:rPr>
                <w:webHidden/>
              </w:rPr>
              <w:fldChar w:fldCharType="end"/>
            </w:r>
          </w:hyperlink>
        </w:p>
        <w:p w14:paraId="1DB0C2AB" w14:textId="1B834C5F" w:rsidR="00744B8C" w:rsidRDefault="00171A3B">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420423">
              <w:rPr>
                <w:webHidden/>
              </w:rPr>
              <w:t>5</w:t>
            </w:r>
            <w:r w:rsidR="00744B8C">
              <w:rPr>
                <w:webHidden/>
              </w:rPr>
              <w:fldChar w:fldCharType="end"/>
            </w:r>
          </w:hyperlink>
        </w:p>
        <w:p w14:paraId="2128D039" w14:textId="77D0C8CD" w:rsidR="00744B8C" w:rsidRDefault="00171A3B">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420423">
              <w:rPr>
                <w:webHidden/>
              </w:rPr>
              <w:t>5</w:t>
            </w:r>
            <w:r w:rsidR="00744B8C">
              <w:rPr>
                <w:webHidden/>
              </w:rPr>
              <w:fldChar w:fldCharType="end"/>
            </w:r>
          </w:hyperlink>
        </w:p>
        <w:p w14:paraId="35C8D3BA" w14:textId="293DB6CD" w:rsidR="00744B8C" w:rsidRDefault="00171A3B">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420423">
              <w:rPr>
                <w:webHidden/>
              </w:rPr>
              <w:t>6</w:t>
            </w:r>
            <w:r w:rsidR="00744B8C">
              <w:rPr>
                <w:webHidden/>
              </w:rPr>
              <w:fldChar w:fldCharType="end"/>
            </w:r>
          </w:hyperlink>
        </w:p>
        <w:p w14:paraId="746F692C" w14:textId="4F7BED76" w:rsidR="00744B8C" w:rsidRDefault="00171A3B">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420423">
              <w:rPr>
                <w:webHidden/>
              </w:rPr>
              <w:t>6</w:t>
            </w:r>
            <w:r w:rsidR="00744B8C">
              <w:rPr>
                <w:webHidden/>
              </w:rPr>
              <w:fldChar w:fldCharType="end"/>
            </w:r>
          </w:hyperlink>
        </w:p>
        <w:p w14:paraId="7122BEAF" w14:textId="5D1700DB" w:rsidR="00744B8C" w:rsidRDefault="00171A3B">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420423">
              <w:rPr>
                <w:webHidden/>
              </w:rPr>
              <w:t>7</w:t>
            </w:r>
            <w:r w:rsidR="00744B8C">
              <w:rPr>
                <w:webHidden/>
              </w:rPr>
              <w:fldChar w:fldCharType="end"/>
            </w:r>
          </w:hyperlink>
        </w:p>
        <w:p w14:paraId="5CFA2999" w14:textId="712E0C35" w:rsidR="00744B8C" w:rsidRDefault="00171A3B">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420423">
              <w:rPr>
                <w:webHidden/>
              </w:rPr>
              <w:t>7</w:t>
            </w:r>
            <w:r w:rsidR="00744B8C">
              <w:rPr>
                <w:webHidden/>
              </w:rPr>
              <w:fldChar w:fldCharType="end"/>
            </w:r>
          </w:hyperlink>
        </w:p>
        <w:p w14:paraId="041AAD53" w14:textId="4379B8F0" w:rsidR="00744B8C" w:rsidRDefault="00171A3B">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420423">
              <w:rPr>
                <w:webHidden/>
              </w:rPr>
              <w:t>7</w:t>
            </w:r>
            <w:r w:rsidR="00744B8C">
              <w:rPr>
                <w:webHidden/>
              </w:rPr>
              <w:fldChar w:fldCharType="end"/>
            </w:r>
          </w:hyperlink>
        </w:p>
        <w:p w14:paraId="0E77FB5C" w14:textId="20E0FC57" w:rsidR="00744B8C" w:rsidRDefault="00171A3B">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420423">
              <w:rPr>
                <w:webHidden/>
              </w:rPr>
              <w:t>7</w:t>
            </w:r>
            <w:r w:rsidR="00744B8C">
              <w:rPr>
                <w:webHidden/>
              </w:rPr>
              <w:fldChar w:fldCharType="end"/>
            </w:r>
          </w:hyperlink>
        </w:p>
        <w:p w14:paraId="2BF2A05C" w14:textId="3A02E03F" w:rsidR="00744B8C" w:rsidRDefault="00171A3B">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420423">
              <w:rPr>
                <w:webHidden/>
              </w:rPr>
              <w:t>8</w:t>
            </w:r>
            <w:r w:rsidR="00744B8C">
              <w:rPr>
                <w:webHidden/>
              </w:rPr>
              <w:fldChar w:fldCharType="end"/>
            </w:r>
          </w:hyperlink>
        </w:p>
        <w:p w14:paraId="15FEBC25" w14:textId="28FE21AC" w:rsidR="00744B8C" w:rsidRDefault="00171A3B">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420423">
              <w:rPr>
                <w:webHidden/>
              </w:rPr>
              <w:t>8</w:t>
            </w:r>
            <w:r w:rsidR="00744B8C">
              <w:rPr>
                <w:webHidden/>
              </w:rPr>
              <w:fldChar w:fldCharType="end"/>
            </w:r>
          </w:hyperlink>
        </w:p>
        <w:p w14:paraId="68849F4C" w14:textId="5384DECE" w:rsidR="00744B8C" w:rsidRDefault="00171A3B">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420423">
              <w:rPr>
                <w:webHidden/>
              </w:rPr>
              <w:t>8</w:t>
            </w:r>
            <w:r w:rsidR="00744B8C">
              <w:rPr>
                <w:webHidden/>
              </w:rPr>
              <w:fldChar w:fldCharType="end"/>
            </w:r>
          </w:hyperlink>
        </w:p>
        <w:p w14:paraId="42E007DE" w14:textId="67BDFE92" w:rsidR="00744B8C" w:rsidRDefault="00171A3B">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420423">
              <w:rPr>
                <w:webHidden/>
              </w:rPr>
              <w:t>9</w:t>
            </w:r>
            <w:r w:rsidR="00744B8C">
              <w:rPr>
                <w:webHidden/>
              </w:rPr>
              <w:fldChar w:fldCharType="end"/>
            </w:r>
          </w:hyperlink>
        </w:p>
        <w:p w14:paraId="279AA0A6" w14:textId="034C63F2" w:rsidR="00744B8C" w:rsidRDefault="00171A3B">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420423">
              <w:rPr>
                <w:webHidden/>
              </w:rPr>
              <w:t>10</w:t>
            </w:r>
            <w:r w:rsidR="00744B8C">
              <w:rPr>
                <w:webHidden/>
              </w:rPr>
              <w:fldChar w:fldCharType="end"/>
            </w:r>
          </w:hyperlink>
        </w:p>
        <w:p w14:paraId="7211C157" w14:textId="734B1540" w:rsidR="00744B8C" w:rsidRDefault="00171A3B">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420423">
              <w:rPr>
                <w:webHidden/>
              </w:rPr>
              <w:t>10</w:t>
            </w:r>
            <w:r w:rsidR="00744B8C">
              <w:rPr>
                <w:webHidden/>
              </w:rPr>
              <w:fldChar w:fldCharType="end"/>
            </w:r>
          </w:hyperlink>
        </w:p>
        <w:p w14:paraId="2E3319EC" w14:textId="1A8C4E2E" w:rsidR="00744B8C" w:rsidRDefault="00171A3B">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420423">
              <w:rPr>
                <w:webHidden/>
              </w:rPr>
              <w:t>10</w:t>
            </w:r>
            <w:r w:rsidR="00744B8C">
              <w:rPr>
                <w:webHidden/>
              </w:rPr>
              <w:fldChar w:fldCharType="end"/>
            </w:r>
          </w:hyperlink>
        </w:p>
        <w:p w14:paraId="79763B30" w14:textId="6B2A33C0" w:rsidR="00744B8C" w:rsidRDefault="00171A3B">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420423">
              <w:rPr>
                <w:webHidden/>
              </w:rPr>
              <w:t>11</w:t>
            </w:r>
            <w:r w:rsidR="00744B8C">
              <w:rPr>
                <w:webHidden/>
              </w:rPr>
              <w:fldChar w:fldCharType="end"/>
            </w:r>
          </w:hyperlink>
        </w:p>
        <w:p w14:paraId="47C99314" w14:textId="6FD38116" w:rsidR="00744B8C" w:rsidRDefault="00171A3B">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420423">
              <w:rPr>
                <w:webHidden/>
              </w:rPr>
              <w:t>11</w:t>
            </w:r>
            <w:r w:rsidR="00744B8C">
              <w:rPr>
                <w:webHidden/>
              </w:rPr>
              <w:fldChar w:fldCharType="end"/>
            </w:r>
          </w:hyperlink>
        </w:p>
        <w:p w14:paraId="1B1C3CCF" w14:textId="56717108" w:rsidR="00744B8C" w:rsidRDefault="00171A3B">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420423">
              <w:rPr>
                <w:noProof/>
                <w:webHidden/>
              </w:rPr>
              <w:t>12</w:t>
            </w:r>
            <w:r w:rsidR="00744B8C">
              <w:rPr>
                <w:noProof/>
                <w:webHidden/>
              </w:rPr>
              <w:fldChar w:fldCharType="end"/>
            </w:r>
          </w:hyperlink>
        </w:p>
        <w:p w14:paraId="2555A32C" w14:textId="4B86BB2F" w:rsidR="00744B8C" w:rsidRDefault="00171A3B">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420423">
              <w:rPr>
                <w:webHidden/>
              </w:rPr>
              <w:t>12</w:t>
            </w:r>
            <w:r w:rsidR="00744B8C">
              <w:rPr>
                <w:webHidden/>
              </w:rPr>
              <w:fldChar w:fldCharType="end"/>
            </w:r>
          </w:hyperlink>
        </w:p>
        <w:p w14:paraId="61619DE2" w14:textId="6FACC42B" w:rsidR="00744B8C" w:rsidRDefault="00171A3B">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420423">
              <w:rPr>
                <w:webHidden/>
              </w:rPr>
              <w:t>13</w:t>
            </w:r>
            <w:r w:rsidR="00744B8C">
              <w:rPr>
                <w:webHidden/>
              </w:rPr>
              <w:fldChar w:fldCharType="end"/>
            </w:r>
          </w:hyperlink>
        </w:p>
        <w:p w14:paraId="78F2CB34" w14:textId="7952364C" w:rsidR="00744B8C" w:rsidRDefault="00171A3B">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420423">
              <w:rPr>
                <w:webHidden/>
              </w:rPr>
              <w:t>13</w:t>
            </w:r>
            <w:r w:rsidR="00744B8C">
              <w:rPr>
                <w:webHidden/>
              </w:rPr>
              <w:fldChar w:fldCharType="end"/>
            </w:r>
          </w:hyperlink>
        </w:p>
        <w:p w14:paraId="156A7D82" w14:textId="7A014AD5" w:rsidR="00744B8C" w:rsidRDefault="00171A3B">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420423">
              <w:rPr>
                <w:webHidden/>
              </w:rPr>
              <w:t>14</w:t>
            </w:r>
            <w:r w:rsidR="00744B8C">
              <w:rPr>
                <w:webHidden/>
              </w:rPr>
              <w:fldChar w:fldCharType="end"/>
            </w:r>
          </w:hyperlink>
        </w:p>
        <w:p w14:paraId="315DA232" w14:textId="1AD32B99" w:rsidR="00744B8C" w:rsidRDefault="00171A3B">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420423">
              <w:rPr>
                <w:webHidden/>
              </w:rPr>
              <w:t>15</w:t>
            </w:r>
            <w:r w:rsidR="00744B8C">
              <w:rPr>
                <w:webHidden/>
              </w:rPr>
              <w:fldChar w:fldCharType="end"/>
            </w:r>
          </w:hyperlink>
        </w:p>
        <w:p w14:paraId="702413F4" w14:textId="2314D201" w:rsidR="00744B8C" w:rsidRDefault="00171A3B">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420423">
              <w:rPr>
                <w:webHidden/>
              </w:rPr>
              <w:t>15</w:t>
            </w:r>
            <w:r w:rsidR="00744B8C">
              <w:rPr>
                <w:webHidden/>
              </w:rPr>
              <w:fldChar w:fldCharType="end"/>
            </w:r>
          </w:hyperlink>
        </w:p>
        <w:p w14:paraId="331E75E5" w14:textId="76780670" w:rsidR="00744B8C" w:rsidRDefault="00171A3B">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420423">
              <w:rPr>
                <w:webHidden/>
              </w:rPr>
              <w:t>15</w:t>
            </w:r>
            <w:r w:rsidR="00744B8C">
              <w:rPr>
                <w:webHidden/>
              </w:rPr>
              <w:fldChar w:fldCharType="end"/>
            </w:r>
          </w:hyperlink>
        </w:p>
        <w:p w14:paraId="329DAE94" w14:textId="3BA20BDE" w:rsidR="00744B8C" w:rsidRDefault="00171A3B">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420423">
              <w:rPr>
                <w:webHidden/>
              </w:rPr>
              <w:t>16</w:t>
            </w:r>
            <w:r w:rsidR="00744B8C">
              <w:rPr>
                <w:webHidden/>
              </w:rPr>
              <w:fldChar w:fldCharType="end"/>
            </w:r>
          </w:hyperlink>
        </w:p>
        <w:p w14:paraId="663F3C2E" w14:textId="0A6B3BDD" w:rsidR="00744B8C" w:rsidRDefault="00171A3B">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420423">
              <w:rPr>
                <w:noProof/>
                <w:webHidden/>
              </w:rPr>
              <w:t>17</w:t>
            </w:r>
            <w:r w:rsidR="00744B8C">
              <w:rPr>
                <w:noProof/>
                <w:webHidden/>
              </w:rPr>
              <w:fldChar w:fldCharType="end"/>
            </w:r>
          </w:hyperlink>
        </w:p>
        <w:p w14:paraId="22F49771" w14:textId="220EAC0D" w:rsidR="00744B8C" w:rsidRDefault="00171A3B">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420423">
              <w:rPr>
                <w:webHidden/>
              </w:rPr>
              <w:t>17</w:t>
            </w:r>
            <w:r w:rsidR="00744B8C">
              <w:rPr>
                <w:webHidden/>
              </w:rPr>
              <w:fldChar w:fldCharType="end"/>
            </w:r>
          </w:hyperlink>
        </w:p>
        <w:p w14:paraId="1C627EA7" w14:textId="08D8B434" w:rsidR="00744B8C" w:rsidRDefault="00171A3B">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420423">
              <w:rPr>
                <w:webHidden/>
              </w:rPr>
              <w:t>17</w:t>
            </w:r>
            <w:r w:rsidR="00744B8C">
              <w:rPr>
                <w:webHidden/>
              </w:rPr>
              <w:fldChar w:fldCharType="end"/>
            </w:r>
          </w:hyperlink>
        </w:p>
        <w:p w14:paraId="09A193C7" w14:textId="75C3B0F7" w:rsidR="00744B8C" w:rsidRDefault="00171A3B">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420423">
              <w:rPr>
                <w:webHidden/>
              </w:rPr>
              <w:t>17</w:t>
            </w:r>
            <w:r w:rsidR="00744B8C">
              <w:rPr>
                <w:webHidden/>
              </w:rPr>
              <w:fldChar w:fldCharType="end"/>
            </w:r>
          </w:hyperlink>
        </w:p>
        <w:p w14:paraId="16AEFB3C" w14:textId="022BA4B1" w:rsidR="00744B8C" w:rsidRDefault="00171A3B">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420423">
              <w:rPr>
                <w:noProof/>
                <w:webHidden/>
              </w:rPr>
              <w:t>18</w:t>
            </w:r>
            <w:r w:rsidR="00744B8C">
              <w:rPr>
                <w:noProof/>
                <w:webHidden/>
              </w:rPr>
              <w:fldChar w:fldCharType="end"/>
            </w:r>
          </w:hyperlink>
        </w:p>
        <w:p w14:paraId="51E8DA47" w14:textId="4542F2BC" w:rsidR="00744B8C" w:rsidRDefault="00171A3B">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420423">
              <w:rPr>
                <w:noProof/>
                <w:webHidden/>
              </w:rPr>
              <w:t>18</w:t>
            </w:r>
            <w:r w:rsidR="00744B8C">
              <w:rPr>
                <w:noProof/>
                <w:webHidden/>
              </w:rPr>
              <w:fldChar w:fldCharType="end"/>
            </w:r>
          </w:hyperlink>
        </w:p>
        <w:p w14:paraId="6D0AB972" w14:textId="33C5E296" w:rsidR="00744B8C" w:rsidRDefault="00171A3B">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420423">
              <w:rPr>
                <w:webHidden/>
              </w:rPr>
              <w:t>18</w:t>
            </w:r>
            <w:r w:rsidR="00744B8C">
              <w:rPr>
                <w:webHidden/>
              </w:rPr>
              <w:fldChar w:fldCharType="end"/>
            </w:r>
          </w:hyperlink>
        </w:p>
        <w:p w14:paraId="4F793A95" w14:textId="5B7659BA" w:rsidR="00744B8C" w:rsidRDefault="00171A3B">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420423">
              <w:rPr>
                <w:webHidden/>
              </w:rPr>
              <w:t>18</w:t>
            </w:r>
            <w:r w:rsidR="00744B8C">
              <w:rPr>
                <w:webHidden/>
              </w:rPr>
              <w:fldChar w:fldCharType="end"/>
            </w:r>
          </w:hyperlink>
        </w:p>
        <w:p w14:paraId="78C93CD1" w14:textId="72A7B4E5" w:rsidR="00744B8C" w:rsidRDefault="00171A3B">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420423">
              <w:rPr>
                <w:webHidden/>
              </w:rPr>
              <w:t>18</w:t>
            </w:r>
            <w:r w:rsidR="00744B8C">
              <w:rPr>
                <w:webHidden/>
              </w:rPr>
              <w:fldChar w:fldCharType="end"/>
            </w:r>
          </w:hyperlink>
        </w:p>
        <w:p w14:paraId="5B2F2432" w14:textId="4CCB21E4" w:rsidR="00744B8C" w:rsidRDefault="00171A3B">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420423">
              <w:rPr>
                <w:webHidden/>
              </w:rPr>
              <w:t>19</w:t>
            </w:r>
            <w:r w:rsidR="00744B8C">
              <w:rPr>
                <w:webHidden/>
              </w:rPr>
              <w:fldChar w:fldCharType="end"/>
            </w:r>
          </w:hyperlink>
        </w:p>
        <w:p w14:paraId="3A8C7F2F" w14:textId="7E05D552" w:rsidR="00744B8C" w:rsidRDefault="00171A3B">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420423">
              <w:rPr>
                <w:webHidden/>
              </w:rPr>
              <w:t>19</w:t>
            </w:r>
            <w:r w:rsidR="00744B8C">
              <w:rPr>
                <w:webHidden/>
              </w:rPr>
              <w:fldChar w:fldCharType="end"/>
            </w:r>
          </w:hyperlink>
        </w:p>
        <w:p w14:paraId="3AF812EE" w14:textId="2E33DA30" w:rsidR="00744B8C" w:rsidRDefault="00171A3B">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420423">
              <w:rPr>
                <w:webHidden/>
              </w:rPr>
              <w:t>19</w:t>
            </w:r>
            <w:r w:rsidR="00744B8C">
              <w:rPr>
                <w:webHidden/>
              </w:rPr>
              <w:fldChar w:fldCharType="end"/>
            </w:r>
          </w:hyperlink>
        </w:p>
        <w:p w14:paraId="59FAFAAB" w14:textId="65852502" w:rsidR="00744B8C" w:rsidRDefault="00171A3B">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420423">
              <w:rPr>
                <w:webHidden/>
              </w:rPr>
              <w:t>20</w:t>
            </w:r>
            <w:r w:rsidR="00744B8C">
              <w:rPr>
                <w:webHidden/>
              </w:rPr>
              <w:fldChar w:fldCharType="end"/>
            </w:r>
          </w:hyperlink>
        </w:p>
        <w:p w14:paraId="0C6F5388" w14:textId="6C76B7B8" w:rsidR="00744B8C" w:rsidRDefault="00171A3B">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420423">
              <w:rPr>
                <w:webHidden/>
              </w:rPr>
              <w:t>20</w:t>
            </w:r>
            <w:r w:rsidR="00744B8C">
              <w:rPr>
                <w:webHidden/>
              </w:rPr>
              <w:fldChar w:fldCharType="end"/>
            </w:r>
          </w:hyperlink>
        </w:p>
        <w:p w14:paraId="25E440FB" w14:textId="7748A407" w:rsidR="00744B8C" w:rsidRDefault="00171A3B">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420423">
              <w:rPr>
                <w:webHidden/>
              </w:rPr>
              <w:t>21</w:t>
            </w:r>
            <w:r w:rsidR="00744B8C">
              <w:rPr>
                <w:webHidden/>
              </w:rPr>
              <w:fldChar w:fldCharType="end"/>
            </w:r>
          </w:hyperlink>
        </w:p>
        <w:p w14:paraId="409D95FB" w14:textId="2EF6C40B" w:rsidR="00744B8C" w:rsidRDefault="00171A3B">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420423">
              <w:rPr>
                <w:webHidden/>
              </w:rPr>
              <w:t>21</w:t>
            </w:r>
            <w:r w:rsidR="00744B8C">
              <w:rPr>
                <w:webHidden/>
              </w:rPr>
              <w:fldChar w:fldCharType="end"/>
            </w:r>
          </w:hyperlink>
        </w:p>
        <w:p w14:paraId="788F8BE2" w14:textId="7C16D092" w:rsidR="00744B8C" w:rsidRDefault="00171A3B">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420423">
              <w:rPr>
                <w:noProof/>
                <w:webHidden/>
              </w:rPr>
              <w:t>23</w:t>
            </w:r>
            <w:r w:rsidR="00744B8C">
              <w:rPr>
                <w:noProof/>
                <w:webHidden/>
              </w:rPr>
              <w:fldChar w:fldCharType="end"/>
            </w:r>
          </w:hyperlink>
        </w:p>
        <w:p w14:paraId="35F644CE" w14:textId="30FED4F4" w:rsidR="00744B8C" w:rsidRDefault="00171A3B">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420423">
              <w:rPr>
                <w:webHidden/>
              </w:rPr>
              <w:t>23</w:t>
            </w:r>
            <w:r w:rsidR="00744B8C">
              <w:rPr>
                <w:webHidden/>
              </w:rPr>
              <w:fldChar w:fldCharType="end"/>
            </w:r>
          </w:hyperlink>
        </w:p>
        <w:p w14:paraId="43BA554C" w14:textId="2FBE6757" w:rsidR="00744B8C" w:rsidRDefault="00171A3B">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420423">
              <w:rPr>
                <w:webHidden/>
              </w:rPr>
              <w:t>23</w:t>
            </w:r>
            <w:r w:rsidR="00744B8C">
              <w:rPr>
                <w:webHidden/>
              </w:rPr>
              <w:fldChar w:fldCharType="end"/>
            </w:r>
          </w:hyperlink>
        </w:p>
        <w:p w14:paraId="5E6722DE" w14:textId="22A4D1DE" w:rsidR="00744B8C" w:rsidRDefault="00171A3B">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420423">
              <w:rPr>
                <w:webHidden/>
              </w:rPr>
              <w:t>26</w:t>
            </w:r>
            <w:r w:rsidR="00744B8C">
              <w:rPr>
                <w:webHidden/>
              </w:rPr>
              <w:fldChar w:fldCharType="end"/>
            </w:r>
          </w:hyperlink>
        </w:p>
        <w:p w14:paraId="35B18BD2" w14:textId="624F4F64" w:rsidR="00744B8C" w:rsidRDefault="00171A3B">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420423">
              <w:rPr>
                <w:noProof/>
                <w:webHidden/>
              </w:rPr>
              <w:t>28</w:t>
            </w:r>
            <w:r w:rsidR="00744B8C">
              <w:rPr>
                <w:noProof/>
                <w:webHidden/>
              </w:rPr>
              <w:fldChar w:fldCharType="end"/>
            </w:r>
          </w:hyperlink>
        </w:p>
        <w:p w14:paraId="774DC3B6" w14:textId="6C55EF78" w:rsidR="00744B8C" w:rsidRDefault="00171A3B">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420423">
              <w:rPr>
                <w:webHidden/>
              </w:rPr>
              <w:t>28</w:t>
            </w:r>
            <w:r w:rsidR="00744B8C">
              <w:rPr>
                <w:webHidden/>
              </w:rPr>
              <w:fldChar w:fldCharType="end"/>
            </w:r>
          </w:hyperlink>
        </w:p>
        <w:p w14:paraId="7D5A27CE" w14:textId="5F4B6DFE" w:rsidR="00744B8C" w:rsidRDefault="00171A3B">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420423">
              <w:rPr>
                <w:webHidden/>
              </w:rPr>
              <w:t>29</w:t>
            </w:r>
            <w:r w:rsidR="00744B8C">
              <w:rPr>
                <w:webHidden/>
              </w:rPr>
              <w:fldChar w:fldCharType="end"/>
            </w:r>
          </w:hyperlink>
        </w:p>
        <w:p w14:paraId="06B6126F" w14:textId="556F163F" w:rsidR="00744B8C" w:rsidRDefault="00171A3B">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420423">
              <w:rPr>
                <w:webHidden/>
              </w:rPr>
              <w:t>29</w:t>
            </w:r>
            <w:r w:rsidR="00744B8C">
              <w:rPr>
                <w:webHidden/>
              </w:rPr>
              <w:fldChar w:fldCharType="end"/>
            </w:r>
          </w:hyperlink>
        </w:p>
        <w:p w14:paraId="11EDE4E6" w14:textId="227393B5" w:rsidR="00744B8C" w:rsidRDefault="00171A3B">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420423">
              <w:rPr>
                <w:webHidden/>
              </w:rPr>
              <w:t>30</w:t>
            </w:r>
            <w:r w:rsidR="00744B8C">
              <w:rPr>
                <w:webHidden/>
              </w:rPr>
              <w:fldChar w:fldCharType="end"/>
            </w:r>
          </w:hyperlink>
        </w:p>
        <w:p w14:paraId="6E730459" w14:textId="45484D25" w:rsidR="00744B8C" w:rsidRDefault="00171A3B">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420423">
              <w:rPr>
                <w:webHidden/>
              </w:rPr>
              <w:t>30</w:t>
            </w:r>
            <w:r w:rsidR="00744B8C">
              <w:rPr>
                <w:webHidden/>
              </w:rPr>
              <w:fldChar w:fldCharType="end"/>
            </w:r>
          </w:hyperlink>
        </w:p>
        <w:p w14:paraId="4D7ABE65" w14:textId="30E5D4F3" w:rsidR="00744B8C" w:rsidRDefault="00171A3B">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420423">
              <w:rPr>
                <w:webHidden/>
              </w:rPr>
              <w:t>31</w:t>
            </w:r>
            <w:r w:rsidR="00744B8C">
              <w:rPr>
                <w:webHidden/>
              </w:rPr>
              <w:fldChar w:fldCharType="end"/>
            </w:r>
          </w:hyperlink>
        </w:p>
        <w:p w14:paraId="78E71077" w14:textId="41705974" w:rsidR="00744B8C" w:rsidRDefault="00171A3B">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420423">
              <w:rPr>
                <w:noProof/>
                <w:webHidden/>
              </w:rPr>
              <w:t>31</w:t>
            </w:r>
            <w:r w:rsidR="00744B8C">
              <w:rPr>
                <w:noProof/>
                <w:webHidden/>
              </w:rPr>
              <w:fldChar w:fldCharType="end"/>
            </w:r>
          </w:hyperlink>
        </w:p>
        <w:p w14:paraId="536F9506" w14:textId="1392470F" w:rsidR="00744B8C" w:rsidRDefault="00171A3B">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420423">
              <w:rPr>
                <w:webHidden/>
              </w:rPr>
              <w:t>31</w:t>
            </w:r>
            <w:r w:rsidR="00744B8C">
              <w:rPr>
                <w:webHidden/>
              </w:rPr>
              <w:fldChar w:fldCharType="end"/>
            </w:r>
          </w:hyperlink>
        </w:p>
        <w:p w14:paraId="7AB4E151" w14:textId="4CE23E9E" w:rsidR="00744B8C" w:rsidRDefault="00171A3B">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420423">
              <w:rPr>
                <w:webHidden/>
              </w:rPr>
              <w:t>31</w:t>
            </w:r>
            <w:r w:rsidR="00744B8C">
              <w:rPr>
                <w:webHidden/>
              </w:rPr>
              <w:fldChar w:fldCharType="end"/>
            </w:r>
          </w:hyperlink>
        </w:p>
        <w:p w14:paraId="0834CDFA" w14:textId="69944119" w:rsidR="00744B8C" w:rsidRDefault="00171A3B">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420423">
              <w:rPr>
                <w:webHidden/>
              </w:rPr>
              <w:t>33</w:t>
            </w:r>
            <w:r w:rsidR="00744B8C">
              <w:rPr>
                <w:webHidden/>
              </w:rPr>
              <w:fldChar w:fldCharType="end"/>
            </w:r>
          </w:hyperlink>
        </w:p>
        <w:p w14:paraId="6CCE9282" w14:textId="58695F26" w:rsidR="00744B8C" w:rsidRDefault="00171A3B">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420423">
              <w:rPr>
                <w:webHidden/>
              </w:rPr>
              <w:t>33</w:t>
            </w:r>
            <w:r w:rsidR="00744B8C">
              <w:rPr>
                <w:webHidden/>
              </w:rPr>
              <w:fldChar w:fldCharType="end"/>
            </w:r>
          </w:hyperlink>
        </w:p>
        <w:p w14:paraId="4BD78940" w14:textId="66D01FAB" w:rsidR="00744B8C" w:rsidRDefault="00171A3B">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420423">
              <w:rPr>
                <w:noProof/>
                <w:webHidden/>
              </w:rPr>
              <w:t>34</w:t>
            </w:r>
            <w:r w:rsidR="00744B8C">
              <w:rPr>
                <w:noProof/>
                <w:webHidden/>
              </w:rPr>
              <w:fldChar w:fldCharType="end"/>
            </w:r>
          </w:hyperlink>
        </w:p>
        <w:p w14:paraId="26B93830" w14:textId="70542629" w:rsidR="00744B8C" w:rsidRDefault="00171A3B">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420423">
              <w:rPr>
                <w:webHidden/>
              </w:rPr>
              <w:t>34</w:t>
            </w:r>
            <w:r w:rsidR="00744B8C">
              <w:rPr>
                <w:webHidden/>
              </w:rPr>
              <w:fldChar w:fldCharType="end"/>
            </w:r>
          </w:hyperlink>
        </w:p>
        <w:p w14:paraId="2AAD5E68" w14:textId="5169BA15" w:rsidR="00744B8C" w:rsidRDefault="00171A3B">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420423">
              <w:rPr>
                <w:webHidden/>
              </w:rPr>
              <w:t>35</w:t>
            </w:r>
            <w:r w:rsidR="00744B8C">
              <w:rPr>
                <w:webHidden/>
              </w:rPr>
              <w:fldChar w:fldCharType="end"/>
            </w:r>
          </w:hyperlink>
        </w:p>
        <w:p w14:paraId="580B94DF" w14:textId="45B852BA" w:rsidR="00744B8C" w:rsidRDefault="00171A3B">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420423">
              <w:rPr>
                <w:webHidden/>
              </w:rPr>
              <w:t>38</w:t>
            </w:r>
            <w:r w:rsidR="00744B8C">
              <w:rPr>
                <w:webHidden/>
              </w:rPr>
              <w:fldChar w:fldCharType="end"/>
            </w:r>
          </w:hyperlink>
        </w:p>
        <w:p w14:paraId="4F5B07BA" w14:textId="5F776364" w:rsidR="00744B8C" w:rsidRDefault="00171A3B">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420423">
              <w:rPr>
                <w:webHidden/>
              </w:rPr>
              <w:t>38</w:t>
            </w:r>
            <w:r w:rsidR="00744B8C">
              <w:rPr>
                <w:webHidden/>
              </w:rPr>
              <w:fldChar w:fldCharType="end"/>
            </w:r>
          </w:hyperlink>
        </w:p>
        <w:p w14:paraId="724446CE" w14:textId="649FC1FD" w:rsidR="00744B8C" w:rsidRDefault="00171A3B">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420423">
              <w:rPr>
                <w:webHidden/>
              </w:rPr>
              <w:t>39</w:t>
            </w:r>
            <w:r w:rsidR="00744B8C">
              <w:rPr>
                <w:webHidden/>
              </w:rPr>
              <w:fldChar w:fldCharType="end"/>
            </w:r>
          </w:hyperlink>
        </w:p>
        <w:p w14:paraId="405D3DAE" w14:textId="7CD4EFBB" w:rsidR="00744B8C" w:rsidRDefault="00171A3B">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420423">
              <w:rPr>
                <w:webHidden/>
              </w:rPr>
              <w:t>40</w:t>
            </w:r>
            <w:r w:rsidR="00744B8C">
              <w:rPr>
                <w:webHidden/>
              </w:rPr>
              <w:fldChar w:fldCharType="end"/>
            </w:r>
          </w:hyperlink>
        </w:p>
        <w:p w14:paraId="541404F7" w14:textId="5245C989" w:rsidR="00744B8C" w:rsidRDefault="00171A3B">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420423">
              <w:rPr>
                <w:webHidden/>
              </w:rPr>
              <w:t>44</w:t>
            </w:r>
            <w:r w:rsidR="00744B8C">
              <w:rPr>
                <w:webHidden/>
              </w:rPr>
              <w:fldChar w:fldCharType="end"/>
            </w:r>
          </w:hyperlink>
        </w:p>
        <w:p w14:paraId="1F0F5FE2" w14:textId="317362E6" w:rsidR="00744B8C" w:rsidRDefault="00171A3B">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420423">
              <w:rPr>
                <w:webHidden/>
              </w:rPr>
              <w:t>45</w:t>
            </w:r>
            <w:r w:rsidR="00744B8C">
              <w:rPr>
                <w:webHidden/>
              </w:rPr>
              <w:fldChar w:fldCharType="end"/>
            </w:r>
          </w:hyperlink>
        </w:p>
        <w:p w14:paraId="2BDE2703" w14:textId="10383B16" w:rsidR="00744B8C" w:rsidRDefault="00171A3B">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420423">
              <w:rPr>
                <w:webHidden/>
              </w:rPr>
              <w:t>47</w:t>
            </w:r>
            <w:r w:rsidR="00744B8C">
              <w:rPr>
                <w:webHidden/>
              </w:rPr>
              <w:fldChar w:fldCharType="end"/>
            </w:r>
          </w:hyperlink>
        </w:p>
        <w:p w14:paraId="048B63A1" w14:textId="74BF6DE3" w:rsidR="00744B8C" w:rsidRDefault="00171A3B">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420423">
              <w:rPr>
                <w:webHidden/>
              </w:rPr>
              <w:t>48</w:t>
            </w:r>
            <w:r w:rsidR="00744B8C">
              <w:rPr>
                <w:webHidden/>
              </w:rPr>
              <w:fldChar w:fldCharType="end"/>
            </w:r>
          </w:hyperlink>
        </w:p>
        <w:p w14:paraId="7279BA2D" w14:textId="4F2D1A04" w:rsidR="00744B8C" w:rsidRDefault="00171A3B">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420423">
              <w:rPr>
                <w:webHidden/>
              </w:rPr>
              <w:t>49</w:t>
            </w:r>
            <w:r w:rsidR="00744B8C">
              <w:rPr>
                <w:webHidden/>
              </w:rPr>
              <w:fldChar w:fldCharType="end"/>
            </w:r>
          </w:hyperlink>
        </w:p>
        <w:p w14:paraId="42E8545F" w14:textId="78C7853D" w:rsidR="00744B8C" w:rsidRDefault="00171A3B">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420423">
              <w:rPr>
                <w:noProof/>
                <w:webHidden/>
              </w:rPr>
              <w:t>51</w:t>
            </w:r>
            <w:r w:rsidR="00744B8C">
              <w:rPr>
                <w:noProof/>
                <w:webHidden/>
              </w:rPr>
              <w:fldChar w:fldCharType="end"/>
            </w:r>
          </w:hyperlink>
        </w:p>
        <w:p w14:paraId="65F99C72" w14:textId="620DBE22" w:rsidR="00744B8C" w:rsidRDefault="00171A3B">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420423">
              <w:rPr>
                <w:webHidden/>
              </w:rPr>
              <w:t>51</w:t>
            </w:r>
            <w:r w:rsidR="00744B8C">
              <w:rPr>
                <w:webHidden/>
              </w:rPr>
              <w:fldChar w:fldCharType="end"/>
            </w:r>
          </w:hyperlink>
        </w:p>
        <w:p w14:paraId="33F3BCBF" w14:textId="0BD6D731" w:rsidR="00744B8C" w:rsidRDefault="00171A3B">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420423">
              <w:rPr>
                <w:webHidden/>
              </w:rPr>
              <w:t>52</w:t>
            </w:r>
            <w:r w:rsidR="00744B8C">
              <w:rPr>
                <w:webHidden/>
              </w:rPr>
              <w:fldChar w:fldCharType="end"/>
            </w:r>
          </w:hyperlink>
        </w:p>
        <w:p w14:paraId="289CC47A" w14:textId="30BE54B1" w:rsidR="00744B8C" w:rsidRDefault="00171A3B">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420423">
              <w:rPr>
                <w:webHidden/>
              </w:rPr>
              <w:t>54</w:t>
            </w:r>
            <w:r w:rsidR="00744B8C">
              <w:rPr>
                <w:webHidden/>
              </w:rPr>
              <w:fldChar w:fldCharType="end"/>
            </w:r>
          </w:hyperlink>
        </w:p>
        <w:p w14:paraId="212A550A" w14:textId="3D331F67" w:rsidR="00744B8C" w:rsidRDefault="00171A3B">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420423">
              <w:rPr>
                <w:noProof/>
                <w:webHidden/>
              </w:rPr>
              <w:t>54</w:t>
            </w:r>
            <w:r w:rsidR="00744B8C">
              <w:rPr>
                <w:noProof/>
                <w:webHidden/>
              </w:rPr>
              <w:fldChar w:fldCharType="end"/>
            </w:r>
          </w:hyperlink>
        </w:p>
        <w:p w14:paraId="700D1681" w14:textId="6B2468FB" w:rsidR="00744B8C" w:rsidRDefault="00171A3B">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420423">
              <w:rPr>
                <w:webHidden/>
              </w:rPr>
              <w:t>54</w:t>
            </w:r>
            <w:r w:rsidR="00744B8C">
              <w:rPr>
                <w:webHidden/>
              </w:rPr>
              <w:fldChar w:fldCharType="end"/>
            </w:r>
          </w:hyperlink>
        </w:p>
        <w:p w14:paraId="412543B5" w14:textId="381E5CC4" w:rsidR="00744B8C" w:rsidRDefault="00171A3B">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420423">
              <w:rPr>
                <w:webHidden/>
              </w:rPr>
              <w:t>54</w:t>
            </w:r>
            <w:r w:rsidR="00744B8C">
              <w:rPr>
                <w:webHidden/>
              </w:rPr>
              <w:fldChar w:fldCharType="end"/>
            </w:r>
          </w:hyperlink>
        </w:p>
        <w:p w14:paraId="4DA33F82" w14:textId="1B4C1433" w:rsidR="00744B8C" w:rsidRDefault="00171A3B">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420423">
              <w:rPr>
                <w:noProof/>
                <w:webHidden/>
              </w:rPr>
              <w:t>56</w:t>
            </w:r>
            <w:r w:rsidR="00744B8C">
              <w:rPr>
                <w:noProof/>
                <w:webHidden/>
              </w:rPr>
              <w:fldChar w:fldCharType="end"/>
            </w:r>
          </w:hyperlink>
        </w:p>
        <w:p w14:paraId="0AC84661" w14:textId="4F363E7D" w:rsidR="00744B8C" w:rsidRDefault="00171A3B">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420423">
              <w:rPr>
                <w:noProof/>
                <w:webHidden/>
              </w:rPr>
              <w:t>56</w:t>
            </w:r>
            <w:r w:rsidR="00744B8C">
              <w:rPr>
                <w:noProof/>
                <w:webHidden/>
              </w:rPr>
              <w:fldChar w:fldCharType="end"/>
            </w:r>
          </w:hyperlink>
        </w:p>
        <w:p w14:paraId="4040BD26" w14:textId="79E14028" w:rsidR="00744B8C" w:rsidRDefault="00171A3B">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420423">
              <w:rPr>
                <w:webHidden/>
              </w:rPr>
              <w:t>58</w:t>
            </w:r>
            <w:r w:rsidR="00744B8C">
              <w:rPr>
                <w:webHidden/>
              </w:rPr>
              <w:fldChar w:fldCharType="end"/>
            </w:r>
          </w:hyperlink>
        </w:p>
        <w:p w14:paraId="0EA52057" w14:textId="24A01A37" w:rsidR="00744B8C" w:rsidRDefault="00171A3B">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420423">
              <w:rPr>
                <w:webHidden/>
              </w:rPr>
              <w:t>59</w:t>
            </w:r>
            <w:r w:rsidR="00744B8C">
              <w:rPr>
                <w:webHidden/>
              </w:rPr>
              <w:fldChar w:fldCharType="end"/>
            </w:r>
          </w:hyperlink>
        </w:p>
        <w:p w14:paraId="6FD672A8" w14:textId="08BE63CC" w:rsidR="00744B8C" w:rsidRDefault="00171A3B">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420423">
              <w:rPr>
                <w:webHidden/>
              </w:rPr>
              <w:t>60</w:t>
            </w:r>
            <w:r w:rsidR="00744B8C">
              <w:rPr>
                <w:webHidden/>
              </w:rPr>
              <w:fldChar w:fldCharType="end"/>
            </w:r>
          </w:hyperlink>
        </w:p>
        <w:p w14:paraId="10F99B0F" w14:textId="52ECE979" w:rsidR="00744B8C" w:rsidRDefault="00171A3B">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420423">
              <w:rPr>
                <w:webHidden/>
              </w:rPr>
              <w:t>61</w:t>
            </w:r>
            <w:r w:rsidR="00744B8C">
              <w:rPr>
                <w:webHidden/>
              </w:rPr>
              <w:fldChar w:fldCharType="end"/>
            </w:r>
          </w:hyperlink>
        </w:p>
        <w:p w14:paraId="52BE4406" w14:textId="27F55423" w:rsidR="00744B8C" w:rsidRDefault="00171A3B">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420423">
              <w:rPr>
                <w:webHidden/>
              </w:rPr>
              <w:t>75</w:t>
            </w:r>
            <w:r w:rsidR="00744B8C">
              <w:rPr>
                <w:webHidden/>
              </w:rPr>
              <w:fldChar w:fldCharType="end"/>
            </w:r>
          </w:hyperlink>
        </w:p>
        <w:p w14:paraId="68446F25" w14:textId="46EF90C6" w:rsidR="00744B8C" w:rsidRDefault="00171A3B">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420423">
              <w:rPr>
                <w:webHidden/>
              </w:rPr>
              <w:t>77</w:t>
            </w:r>
            <w:r w:rsidR="00744B8C">
              <w:rPr>
                <w:webHidden/>
              </w:rPr>
              <w:fldChar w:fldCharType="end"/>
            </w:r>
          </w:hyperlink>
        </w:p>
        <w:p w14:paraId="2468DDE5" w14:textId="27D924C6" w:rsidR="00744B8C" w:rsidRDefault="00171A3B">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420423">
              <w:rPr>
                <w:webHidden/>
              </w:rPr>
              <w:t>78</w:t>
            </w:r>
            <w:r w:rsidR="00744B8C">
              <w:rPr>
                <w:webHidden/>
              </w:rPr>
              <w:fldChar w:fldCharType="end"/>
            </w:r>
          </w:hyperlink>
        </w:p>
        <w:p w14:paraId="661572E8" w14:textId="12EDBF76" w:rsidR="00744B8C" w:rsidRDefault="00171A3B">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420423">
              <w:rPr>
                <w:webHidden/>
              </w:rPr>
              <w:t>79</w:t>
            </w:r>
            <w:r w:rsidR="00744B8C">
              <w:rPr>
                <w:webHidden/>
              </w:rPr>
              <w:fldChar w:fldCharType="end"/>
            </w:r>
          </w:hyperlink>
        </w:p>
        <w:p w14:paraId="5FE60A84" w14:textId="7A839788" w:rsidR="00744B8C" w:rsidRDefault="00171A3B">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420423">
              <w:rPr>
                <w:webHidden/>
              </w:rPr>
              <w:t>80</w:t>
            </w:r>
            <w:r w:rsidR="00744B8C">
              <w:rPr>
                <w:webHidden/>
              </w:rPr>
              <w:fldChar w:fldCharType="end"/>
            </w:r>
          </w:hyperlink>
        </w:p>
        <w:p w14:paraId="172E5ACC" w14:textId="73170D1C" w:rsidR="00744B8C" w:rsidRDefault="00171A3B">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420423">
              <w:rPr>
                <w:webHidden/>
              </w:rPr>
              <w:t>81</w:t>
            </w:r>
            <w:r w:rsidR="00744B8C">
              <w:rPr>
                <w:webHidden/>
              </w:rPr>
              <w:fldChar w:fldCharType="end"/>
            </w:r>
          </w:hyperlink>
        </w:p>
        <w:p w14:paraId="685E0CB6" w14:textId="4CE70AE4" w:rsidR="00744B8C" w:rsidRDefault="00171A3B">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420423">
              <w:rPr>
                <w:webHidden/>
              </w:rPr>
              <w:t>82</w:t>
            </w:r>
            <w:r w:rsidR="00744B8C">
              <w:rPr>
                <w:webHidden/>
              </w:rPr>
              <w:fldChar w:fldCharType="end"/>
            </w:r>
          </w:hyperlink>
        </w:p>
        <w:p w14:paraId="7B1AA2B1" w14:textId="1480D204" w:rsidR="00744B8C" w:rsidRDefault="00171A3B">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420423">
              <w:rPr>
                <w:webHidden/>
              </w:rPr>
              <w:t>83</w:t>
            </w:r>
            <w:r w:rsidR="00744B8C">
              <w:rPr>
                <w:webHidden/>
              </w:rPr>
              <w:fldChar w:fldCharType="end"/>
            </w:r>
          </w:hyperlink>
        </w:p>
        <w:p w14:paraId="47E054D0" w14:textId="69997812" w:rsidR="00744B8C" w:rsidRDefault="00171A3B">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420423">
              <w:rPr>
                <w:webHidden/>
              </w:rPr>
              <w:t>84</w:t>
            </w:r>
            <w:r w:rsidR="00744B8C">
              <w:rPr>
                <w:webHidden/>
              </w:rPr>
              <w:fldChar w:fldCharType="end"/>
            </w:r>
          </w:hyperlink>
        </w:p>
        <w:p w14:paraId="04229ACA" w14:textId="041222A6" w:rsidR="00744B8C" w:rsidRDefault="00171A3B">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420423">
              <w:rPr>
                <w:webHidden/>
              </w:rPr>
              <w:t>86</w:t>
            </w:r>
            <w:r w:rsidR="00744B8C">
              <w:rPr>
                <w:webHidden/>
              </w:rPr>
              <w:fldChar w:fldCharType="end"/>
            </w:r>
          </w:hyperlink>
        </w:p>
        <w:p w14:paraId="3E98E816" w14:textId="2973D11F" w:rsidR="00744B8C" w:rsidRDefault="00171A3B">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420423">
              <w:rPr>
                <w:webHidden/>
              </w:rPr>
              <w:t>87</w:t>
            </w:r>
            <w:r w:rsidR="00744B8C">
              <w:rPr>
                <w:webHidden/>
              </w:rPr>
              <w:fldChar w:fldCharType="end"/>
            </w:r>
          </w:hyperlink>
        </w:p>
        <w:p w14:paraId="0B0C7062" w14:textId="52452BE1" w:rsidR="00744B8C" w:rsidRDefault="00171A3B">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420423">
              <w:rPr>
                <w:webHidden/>
              </w:rPr>
              <w:t>88</w:t>
            </w:r>
            <w:r w:rsidR="00744B8C">
              <w:rPr>
                <w:webHidden/>
              </w:rPr>
              <w:fldChar w:fldCharType="end"/>
            </w:r>
          </w:hyperlink>
        </w:p>
        <w:p w14:paraId="774011A7" w14:textId="5BC9D79E" w:rsidR="00744B8C" w:rsidRDefault="00171A3B">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420423">
              <w:rPr>
                <w:webHidden/>
              </w:rPr>
              <w:t>90</w:t>
            </w:r>
            <w:r w:rsidR="00744B8C">
              <w:rPr>
                <w:webHidden/>
              </w:rPr>
              <w:fldChar w:fldCharType="end"/>
            </w:r>
          </w:hyperlink>
        </w:p>
        <w:p w14:paraId="6FF21A64" w14:textId="62C0F699" w:rsidR="00744B8C" w:rsidRDefault="00171A3B">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420423">
              <w:rPr>
                <w:webHidden/>
              </w:rPr>
              <w:t>92</w:t>
            </w:r>
            <w:r w:rsidR="00744B8C">
              <w:rPr>
                <w:webHidden/>
              </w:rPr>
              <w:fldChar w:fldCharType="end"/>
            </w:r>
          </w:hyperlink>
        </w:p>
        <w:p w14:paraId="35EB6FBB" w14:textId="15EF87C4" w:rsidR="00744B8C" w:rsidRDefault="00171A3B">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420423">
              <w:rPr>
                <w:webHidden/>
              </w:rPr>
              <w:t>94</w:t>
            </w:r>
            <w:r w:rsidR="00744B8C">
              <w:rPr>
                <w:webHidden/>
              </w:rPr>
              <w:fldChar w:fldCharType="end"/>
            </w:r>
          </w:hyperlink>
        </w:p>
        <w:p w14:paraId="242A2716" w14:textId="22104CED" w:rsidR="00744B8C" w:rsidRDefault="00171A3B">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420423">
              <w:rPr>
                <w:webHidden/>
              </w:rPr>
              <w:t>95</w:t>
            </w:r>
            <w:r w:rsidR="00744B8C">
              <w:rPr>
                <w:webHidden/>
              </w:rPr>
              <w:fldChar w:fldCharType="end"/>
            </w:r>
          </w:hyperlink>
        </w:p>
        <w:p w14:paraId="002A3BC8" w14:textId="0101735F" w:rsidR="00744B8C" w:rsidRDefault="00171A3B">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420423">
              <w:rPr>
                <w:webHidden/>
              </w:rPr>
              <w:t>97</w:t>
            </w:r>
            <w:r w:rsidR="00744B8C">
              <w:rPr>
                <w:webHidden/>
              </w:rPr>
              <w:fldChar w:fldCharType="end"/>
            </w:r>
          </w:hyperlink>
        </w:p>
        <w:p w14:paraId="6F441164" w14:textId="4645DE4A" w:rsidR="00744B8C" w:rsidRDefault="00171A3B">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420423">
              <w:rPr>
                <w:webHidden/>
              </w:rPr>
              <w:t>98</w:t>
            </w:r>
            <w:r w:rsidR="00744B8C">
              <w:rPr>
                <w:webHidden/>
              </w:rPr>
              <w:fldChar w:fldCharType="end"/>
            </w:r>
          </w:hyperlink>
        </w:p>
        <w:p w14:paraId="215C09D7" w14:textId="03E4F2F7" w:rsidR="00744B8C" w:rsidRDefault="00171A3B">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420423">
              <w:rPr>
                <w:webHidden/>
              </w:rPr>
              <w:t>100</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2029A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2029A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2029AF" w:rsidRDefault="00C548B6" w:rsidP="00C548B6">
      <w:pPr>
        <w:ind w:right="-427"/>
      </w:pPr>
    </w:p>
    <w:p w14:paraId="71DA406B" w14:textId="77777777" w:rsidR="00C548B6" w:rsidRPr="002029A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2029A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2029A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BB7679">
        <w:rPr>
          <w:caps w:val="0"/>
        </w:rPr>
        <w:t>1.- OBJETO DEL CONTRATO</w:t>
      </w:r>
      <w:bookmarkEnd w:id="27"/>
    </w:p>
    <w:p w14:paraId="062456F8" w14:textId="6E37F6E5" w:rsidR="00950B5D" w:rsidRPr="00A621BE" w:rsidRDefault="00950B5D" w:rsidP="00A621BE">
      <w:pPr>
        <w:pStyle w:val="Ttulo4"/>
        <w:rPr>
          <w:rFonts w:cs="Arial"/>
        </w:rPr>
      </w:pPr>
      <w:bookmarkStart w:id="32" w:name="_Toc45180417"/>
      <w:bookmarkStart w:id="33" w:name="_Toc48125122"/>
      <w:bookmarkStart w:id="34"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2"/>
      <w:bookmarkEnd w:id="33"/>
      <w:bookmarkEnd w:id="34"/>
      <w:r w:rsidRPr="002029AF">
        <w:rPr>
          <w:color w:val="0000FF"/>
          <w:szCs w:val="19"/>
        </w:rPr>
        <w:t xml:space="preserve"> </w:t>
      </w:r>
      <w:r w:rsidR="00A621BE">
        <w:rPr>
          <w:b w:val="0"/>
          <w:color w:val="0000FF"/>
          <w:szCs w:val="19"/>
        </w:rPr>
        <w:t>Suministro con instalación de climat¡zadora para el CMC de la Central de Oiartzun.</w:t>
      </w:r>
    </w:p>
    <w:p w14:paraId="3B2914E7" w14:textId="658C4693" w:rsidR="00950B5D" w:rsidRPr="002029AF" w:rsidRDefault="00950B5D" w:rsidP="003C0AFF">
      <w:pPr>
        <w:pStyle w:val="Ttulo4"/>
        <w:rPr>
          <w:rFonts w:cs="Arial"/>
        </w:rPr>
      </w:pPr>
      <w:bookmarkStart w:id="35" w:name="_Toc45180418"/>
      <w:bookmarkStart w:id="36" w:name="_Toc48125123"/>
      <w:bookmarkStart w:id="37" w:name="_Toc48125500"/>
      <w:r w:rsidRPr="002029AF">
        <w:rPr>
          <w:szCs w:val="19"/>
        </w:rPr>
        <w:t>1.2.-</w:t>
      </w:r>
      <w:r w:rsidR="003C0AFF" w:rsidRPr="002029AF">
        <w:rPr>
          <w:szCs w:val="19"/>
        </w:rPr>
        <w:t xml:space="preserve"> </w:t>
      </w:r>
      <w:r w:rsidRPr="002029AF">
        <w:rPr>
          <w:szCs w:val="19"/>
        </w:rPr>
        <w:t xml:space="preserve">Tipo de suministro: </w:t>
      </w:r>
      <w:bookmarkEnd w:id="35"/>
      <w:bookmarkEnd w:id="36"/>
      <w:bookmarkEnd w:id="37"/>
      <w:r w:rsidR="00A621BE">
        <w:rPr>
          <w:b w:val="0"/>
          <w:color w:val="0000FF"/>
          <w:szCs w:val="19"/>
        </w:rPr>
        <w:t>adquisición.</w:t>
      </w:r>
    </w:p>
    <w:p w14:paraId="3213AD39" w14:textId="35866151" w:rsidR="00950B5D" w:rsidRPr="002029AF" w:rsidRDefault="00950B5D" w:rsidP="003C0AFF">
      <w:pPr>
        <w:pStyle w:val="Ttulo4"/>
        <w:rPr>
          <w:rFonts w:cs="Arial"/>
          <w:color w:val="0000FF"/>
        </w:rPr>
      </w:pPr>
      <w:bookmarkStart w:id="38" w:name="_Toc45180419"/>
      <w:bookmarkStart w:id="39" w:name="_Toc48125124"/>
      <w:bookmarkStart w:id="40" w:name="_Toc48125501"/>
      <w:r w:rsidRPr="002029AF">
        <w:rPr>
          <w:szCs w:val="19"/>
        </w:rPr>
        <w:t>1.3.-</w:t>
      </w:r>
      <w:r w:rsidRPr="002029AF">
        <w:rPr>
          <w:szCs w:val="19"/>
        </w:rPr>
        <w:tab/>
        <w:t xml:space="preserve">Se incluyen servicios o trabajos de colocación o instalación: </w:t>
      </w:r>
      <w:r w:rsidR="006B00DF">
        <w:rPr>
          <w:b w:val="0"/>
          <w:color w:val="0000FF"/>
          <w:szCs w:val="19"/>
        </w:rPr>
        <w:t>sí</w:t>
      </w:r>
      <w:r w:rsidR="003C0AFF" w:rsidRPr="002029AF">
        <w:rPr>
          <w:b w:val="0"/>
          <w:color w:val="0000FF"/>
          <w:szCs w:val="19"/>
        </w:rPr>
        <w:t>.</w:t>
      </w:r>
      <w:bookmarkEnd w:id="38"/>
      <w:bookmarkEnd w:id="39"/>
      <w:bookmarkEnd w:id="40"/>
    </w:p>
    <w:p w14:paraId="37E92C3D" w14:textId="6A3C0BED" w:rsidR="00950B5D" w:rsidRPr="002029AF" w:rsidRDefault="00950B5D" w:rsidP="003C0AFF">
      <w:pPr>
        <w:pStyle w:val="Ttulo4"/>
        <w:rPr>
          <w:rFonts w:cs="Arial"/>
          <w:b w:val="0"/>
        </w:rPr>
      </w:pPr>
      <w:bookmarkStart w:id="41" w:name="_Toc45180420"/>
      <w:bookmarkStart w:id="42" w:name="_Toc48125125"/>
      <w:bookmarkStart w:id="43" w:name="_Toc48125502"/>
      <w:r w:rsidRPr="002029AF">
        <w:rPr>
          <w:szCs w:val="19"/>
        </w:rPr>
        <w:t>1.4.-</w:t>
      </w:r>
      <w:r w:rsidRPr="002029AF">
        <w:rPr>
          <w:szCs w:val="19"/>
        </w:rPr>
        <w:tab/>
        <w:t xml:space="preserve">Se incluye el mantenimiento de los bienes suministrados durante la vigencia del contrato: </w:t>
      </w:r>
      <w:r w:rsidR="00071CBE">
        <w:rPr>
          <w:b w:val="0"/>
          <w:color w:val="0000FF"/>
          <w:szCs w:val="19"/>
        </w:rPr>
        <w:t>no</w:t>
      </w:r>
      <w:r w:rsidR="003C0AFF" w:rsidRPr="002029AF">
        <w:rPr>
          <w:b w:val="0"/>
          <w:color w:val="0000FF"/>
          <w:szCs w:val="19"/>
        </w:rPr>
        <w:t>.</w:t>
      </w:r>
      <w:bookmarkEnd w:id="41"/>
      <w:bookmarkEnd w:id="42"/>
      <w:bookmarkEnd w:id="43"/>
    </w:p>
    <w:p w14:paraId="5B641BD6" w14:textId="77777777" w:rsidR="00735810" w:rsidRDefault="00950B5D" w:rsidP="00735810">
      <w:pPr>
        <w:pStyle w:val="Ttulo4"/>
        <w:shd w:val="clear" w:color="auto" w:fill="FFFFFF" w:themeFill="background1"/>
        <w:rPr>
          <w:b w:val="0"/>
          <w:color w:val="0000FF"/>
          <w:szCs w:val="19"/>
        </w:rPr>
      </w:pPr>
      <w:bookmarkStart w:id="44" w:name="_Toc45180421"/>
      <w:bookmarkStart w:id="45" w:name="_Toc48125126"/>
      <w:bookmarkStart w:id="46" w:name="_Toc48125503"/>
      <w:r w:rsidRPr="002029AF">
        <w:rPr>
          <w:szCs w:val="19"/>
        </w:rPr>
        <w:t>1.5.-</w:t>
      </w:r>
      <w:r w:rsidR="003C0AFF" w:rsidRPr="002029AF">
        <w:rPr>
          <w:szCs w:val="19"/>
        </w:rPr>
        <w:t xml:space="preserve"> </w:t>
      </w:r>
      <w:r w:rsidRPr="002029AF">
        <w:rPr>
          <w:szCs w:val="19"/>
        </w:rPr>
        <w:t xml:space="preserve">División por lotes: </w:t>
      </w:r>
      <w:bookmarkStart w:id="47" w:name="_Toc45180422"/>
      <w:bookmarkStart w:id="48" w:name="_Toc48125127"/>
      <w:bookmarkStart w:id="49" w:name="_Toc48125504"/>
      <w:bookmarkEnd w:id="44"/>
      <w:bookmarkEnd w:id="45"/>
      <w:bookmarkEnd w:id="46"/>
      <w:r w:rsidR="00735810" w:rsidRPr="002029AF">
        <w:rPr>
          <w:b w:val="0"/>
          <w:color w:val="0000FF"/>
          <w:szCs w:val="19"/>
        </w:rPr>
        <w:t>no</w:t>
      </w:r>
      <w:r w:rsidR="00735810">
        <w:rPr>
          <w:b w:val="0"/>
          <w:color w:val="0000FF"/>
          <w:szCs w:val="19"/>
        </w:rPr>
        <w:t>, por tratarse de un único trabajo integrado que no puede dividirse.</w:t>
      </w:r>
    </w:p>
    <w:p w14:paraId="1450AF0E" w14:textId="36C6D22C" w:rsidR="00950B5D" w:rsidRPr="002029AF" w:rsidRDefault="00DA17CE" w:rsidP="00735810">
      <w:pPr>
        <w:pStyle w:val="Ttulo4"/>
        <w:shd w:val="clear" w:color="auto" w:fill="FFFFFF" w:themeFill="background1"/>
        <w:ind w:hanging="341"/>
        <w:rPr>
          <w:rFonts w:cs="Arial"/>
          <w:color w:val="0000FF"/>
        </w:rPr>
      </w:pPr>
      <w:r>
        <w:rPr>
          <w:szCs w:val="19"/>
        </w:rPr>
        <w:t xml:space="preserve"> </w:t>
      </w:r>
      <w:r w:rsidR="00950B5D" w:rsidRPr="002029AF">
        <w:rPr>
          <w:szCs w:val="19"/>
        </w:rPr>
        <w:t>1.5.1.-</w:t>
      </w:r>
      <w:r w:rsidR="00950B5D" w:rsidRPr="002029AF">
        <w:rPr>
          <w:szCs w:val="19"/>
        </w:rPr>
        <w:tab/>
      </w:r>
      <w:r w:rsidR="00950B5D" w:rsidRPr="00823086">
        <w:rPr>
          <w:b w:val="0"/>
          <w:szCs w:val="19"/>
        </w:rPr>
        <w:t>Número de lotes:</w:t>
      </w:r>
      <w:bookmarkEnd w:id="47"/>
      <w:bookmarkEnd w:id="48"/>
      <w:bookmarkEnd w:id="49"/>
    </w:p>
    <w:p w14:paraId="7658707E" w14:textId="667B5EFC" w:rsidR="00950B5D" w:rsidRPr="002029AF" w:rsidRDefault="00950B5D" w:rsidP="000C333F">
      <w:pPr>
        <w:pStyle w:val="Ttulo5"/>
        <w:rPr>
          <w:rFonts w:cs="Arial"/>
          <w:color w:val="0000FF"/>
        </w:rPr>
      </w:pPr>
      <w:bookmarkStart w:id="50" w:name="_Toc45180423"/>
      <w:bookmarkStart w:id="51" w:name="_Toc48125128"/>
      <w:bookmarkStart w:id="52" w:name="_Toc48125505"/>
      <w:r w:rsidRPr="002029AF">
        <w:rPr>
          <w:b/>
        </w:rPr>
        <w:t>1.5.2.-</w:t>
      </w:r>
      <w:r w:rsidRPr="002029AF">
        <w:t xml:space="preserve"> </w:t>
      </w:r>
      <w:r w:rsidR="00823086">
        <w:tab/>
      </w:r>
      <w:r w:rsidR="00823086">
        <w:tab/>
      </w:r>
      <w:r w:rsidRPr="002029AF">
        <w:t>El objeto de cada lote es el siguiente:</w:t>
      </w:r>
      <w:bookmarkEnd w:id="50"/>
      <w:bookmarkEnd w:id="51"/>
      <w:bookmarkEnd w:id="52"/>
    </w:p>
    <w:p w14:paraId="765E6039" w14:textId="440149D7" w:rsidR="00950B5D" w:rsidRDefault="00950B5D" w:rsidP="0007522E">
      <w:pPr>
        <w:pStyle w:val="Ttulo4"/>
        <w:shd w:val="clear" w:color="auto" w:fill="FFFFFF" w:themeFill="background1"/>
        <w:ind w:hanging="284"/>
        <w:rPr>
          <w:szCs w:val="19"/>
        </w:rPr>
      </w:pPr>
      <w:bookmarkStart w:id="53" w:name="_Toc45180424"/>
      <w:bookmarkStart w:id="54" w:name="_Toc48125129"/>
      <w:bookmarkStart w:id="55" w:name="_Toc48125506"/>
      <w:r w:rsidRPr="002029AF">
        <w:rPr>
          <w:szCs w:val="19"/>
        </w:rPr>
        <w:t>1.5.3.-</w:t>
      </w:r>
      <w:r w:rsidRPr="002029AF">
        <w:rPr>
          <w:szCs w:val="19"/>
        </w:rPr>
        <w:tab/>
      </w:r>
      <w:r w:rsidRPr="00823086">
        <w:rPr>
          <w:b w:val="0"/>
          <w:szCs w:val="19"/>
        </w:rPr>
        <w:t>Cada lote constituye un contrato:</w:t>
      </w:r>
      <w:bookmarkEnd w:id="53"/>
      <w:bookmarkEnd w:id="54"/>
      <w:bookmarkEnd w:id="55"/>
    </w:p>
    <w:p w14:paraId="007A8C4F" w14:textId="2BABBED3" w:rsidR="0007522E" w:rsidRPr="0007522E" w:rsidRDefault="0007522E" w:rsidP="0007522E">
      <w:pPr>
        <w:pStyle w:val="Ttulo4"/>
        <w:shd w:val="clear" w:color="auto" w:fill="FFFFFF" w:themeFill="background1"/>
        <w:rPr>
          <w:szCs w:val="19"/>
        </w:rPr>
      </w:pPr>
      <w:bookmarkStart w:id="56" w:name="_Toc45180425"/>
      <w:bookmarkStart w:id="57" w:name="_Toc48125130"/>
      <w:bookmarkStart w:id="58" w:name="_Toc48125507"/>
      <w:r w:rsidRPr="002029AF">
        <w:rPr>
          <w:szCs w:val="19"/>
        </w:rPr>
        <w:t>1.6.- 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372CB" w:rsidRPr="00645C2F" w14:paraId="6177219F" w14:textId="77777777" w:rsidTr="00A87FDA">
        <w:trPr>
          <w:trHeight w:val="435"/>
        </w:trPr>
        <w:tc>
          <w:tcPr>
            <w:tcW w:w="3928" w:type="dxa"/>
            <w:shd w:val="clear" w:color="auto" w:fill="D9D9D9" w:themeFill="background1" w:themeFillShade="D9"/>
            <w:vAlign w:val="center"/>
          </w:tcPr>
          <w:p w14:paraId="6DD0650A" w14:textId="77777777" w:rsidR="00C372CB" w:rsidRPr="00645C2F" w:rsidRDefault="00C372CB" w:rsidP="00A87FDA">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EC11A47" w14:textId="77777777" w:rsidR="00C372CB" w:rsidRPr="00645C2F" w:rsidRDefault="00C372CB" w:rsidP="00A87FDA">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11A1A7F" w14:textId="77777777" w:rsidR="00C372CB" w:rsidRPr="00645C2F" w:rsidRDefault="00C372CB" w:rsidP="00A87FDA">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C372CB" w:rsidRPr="00645C2F" w14:paraId="23A9651C" w14:textId="77777777" w:rsidTr="00A87FDA">
        <w:trPr>
          <w:trHeight w:val="291"/>
        </w:trPr>
        <w:tc>
          <w:tcPr>
            <w:tcW w:w="3928" w:type="dxa"/>
            <w:tcBorders>
              <w:bottom w:val="single" w:sz="4" w:space="0" w:color="auto"/>
            </w:tcBorders>
            <w:shd w:val="clear" w:color="auto" w:fill="auto"/>
            <w:vAlign w:val="center"/>
          </w:tcPr>
          <w:p w14:paraId="3251C667" w14:textId="77777777" w:rsidR="00C372CB" w:rsidRPr="00645C2F" w:rsidRDefault="00C372CB" w:rsidP="00A87FDA">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0635231B" w14:textId="0FEF49A9" w:rsidR="00C372CB" w:rsidRPr="004024D2" w:rsidRDefault="00C372CB" w:rsidP="00C372CB">
            <w:pPr>
              <w:jc w:val="center"/>
              <w:rPr>
                <w:rFonts w:ascii="Verdana" w:hAnsi="Verdana"/>
                <w:sz w:val="19"/>
                <w:szCs w:val="19"/>
              </w:rPr>
            </w:pPr>
            <w:r>
              <w:rPr>
                <w:rFonts w:ascii="Verdana" w:hAnsi="Verdana"/>
                <w:color w:val="0000FF"/>
                <w:sz w:val="19"/>
                <w:szCs w:val="19"/>
              </w:rPr>
              <w:t>45331000-6</w:t>
            </w:r>
          </w:p>
        </w:tc>
        <w:tc>
          <w:tcPr>
            <w:tcW w:w="2829" w:type="dxa"/>
            <w:shd w:val="clear" w:color="auto" w:fill="auto"/>
          </w:tcPr>
          <w:p w14:paraId="3F907370" w14:textId="77777777" w:rsidR="00C372CB" w:rsidRPr="00645C2F" w:rsidRDefault="00C372CB" w:rsidP="00A87FDA">
            <w:pPr>
              <w:rPr>
                <w:sz w:val="19"/>
                <w:szCs w:val="19"/>
              </w:rPr>
            </w:pPr>
          </w:p>
        </w:tc>
      </w:tr>
      <w:tr w:rsidR="00C372CB" w:rsidRPr="00645C2F" w14:paraId="7C672423" w14:textId="77777777" w:rsidTr="00A87FDA">
        <w:trPr>
          <w:trHeight w:val="338"/>
        </w:trPr>
        <w:tc>
          <w:tcPr>
            <w:tcW w:w="3928" w:type="dxa"/>
            <w:shd w:val="clear" w:color="auto" w:fill="auto"/>
            <w:vAlign w:val="center"/>
          </w:tcPr>
          <w:p w14:paraId="34989959" w14:textId="77777777" w:rsidR="00C372CB" w:rsidRPr="00645C2F" w:rsidRDefault="00C372CB" w:rsidP="00A87FDA">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5D3FAB52" w14:textId="77777777" w:rsidR="00C372CB" w:rsidRPr="00645C2F" w:rsidRDefault="00C372CB" w:rsidP="00A87FDA">
            <w:pPr>
              <w:rPr>
                <w:sz w:val="19"/>
                <w:szCs w:val="19"/>
              </w:rPr>
            </w:pPr>
          </w:p>
        </w:tc>
        <w:tc>
          <w:tcPr>
            <w:tcW w:w="2829" w:type="dxa"/>
            <w:shd w:val="clear" w:color="auto" w:fill="auto"/>
          </w:tcPr>
          <w:p w14:paraId="6E9C4745" w14:textId="77777777" w:rsidR="00C372CB" w:rsidRPr="00645C2F" w:rsidRDefault="00C372CB" w:rsidP="00A87FDA">
            <w:pPr>
              <w:rPr>
                <w:sz w:val="19"/>
                <w:szCs w:val="19"/>
              </w:rPr>
            </w:pPr>
          </w:p>
        </w:tc>
      </w:tr>
    </w:tbl>
    <w:p w14:paraId="3C21DF1C" w14:textId="197E2C0F" w:rsidR="00950B5D" w:rsidRDefault="00950B5D" w:rsidP="0007522E">
      <w:pPr>
        <w:pStyle w:val="Ttulo4"/>
        <w:ind w:left="0" w:firstLine="510"/>
        <w:rPr>
          <w:b w:val="0"/>
          <w:color w:val="0000FF"/>
          <w:szCs w:val="19"/>
        </w:rPr>
      </w:pPr>
      <w:bookmarkStart w:id="59" w:name="_Toc45180426"/>
      <w:bookmarkStart w:id="60" w:name="_Toc48125131"/>
      <w:bookmarkStart w:id="61" w:name="_Toc48125508"/>
      <w:r w:rsidRPr="002029AF">
        <w:rPr>
          <w:szCs w:val="19"/>
        </w:rPr>
        <w:t xml:space="preserve">1.7.- Otros sistemas de clasificación de actividades: </w:t>
      </w:r>
      <w:r w:rsidR="00A046B9">
        <w:rPr>
          <w:b w:val="0"/>
          <w:color w:val="0000FF"/>
          <w:szCs w:val="19"/>
        </w:rPr>
        <w:t>no</w:t>
      </w:r>
      <w:r w:rsidR="003C0AFF" w:rsidRPr="002029A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36997" w:rsidRPr="00F24C5C" w14:paraId="3BB79F88" w14:textId="77777777" w:rsidTr="00A87FDA">
        <w:trPr>
          <w:trHeight w:val="227"/>
        </w:trPr>
        <w:tc>
          <w:tcPr>
            <w:tcW w:w="6000" w:type="dxa"/>
            <w:shd w:val="clear" w:color="auto" w:fill="D9D9D9" w:themeFill="background1" w:themeFillShade="D9"/>
            <w:vAlign w:val="center"/>
          </w:tcPr>
          <w:p w14:paraId="4D34389A" w14:textId="77777777" w:rsidR="00F36997" w:rsidRPr="00F24C5C" w:rsidRDefault="00F36997" w:rsidP="00A87FDA">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676C5B23" w14:textId="77777777" w:rsidR="00F36997" w:rsidRPr="00F24C5C" w:rsidRDefault="00F36997" w:rsidP="00A87FDA">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42F13CD5" w14:textId="77777777" w:rsidR="00F36997" w:rsidRPr="00F24C5C" w:rsidRDefault="00F36997" w:rsidP="00A87FDA">
            <w:pPr>
              <w:spacing w:before="120" w:after="120"/>
              <w:ind w:right="-1"/>
              <w:jc w:val="center"/>
              <w:rPr>
                <w:b/>
                <w:sz w:val="19"/>
                <w:szCs w:val="19"/>
              </w:rPr>
            </w:pPr>
            <w:r w:rsidRPr="00F24C5C">
              <w:rPr>
                <w:rFonts w:ascii="Verdana" w:hAnsi="Verdana"/>
                <w:b/>
                <w:sz w:val="19"/>
                <w:szCs w:val="19"/>
              </w:rPr>
              <w:t>Código</w:t>
            </w:r>
          </w:p>
        </w:tc>
      </w:tr>
      <w:tr w:rsidR="00F36997" w:rsidRPr="00645C2F" w14:paraId="31A014F9" w14:textId="77777777" w:rsidTr="00A87FDA">
        <w:trPr>
          <w:trHeight w:val="402"/>
        </w:trPr>
        <w:tc>
          <w:tcPr>
            <w:tcW w:w="6000" w:type="dxa"/>
            <w:shd w:val="clear" w:color="auto" w:fill="auto"/>
            <w:vAlign w:val="center"/>
          </w:tcPr>
          <w:p w14:paraId="0E6FEA51" w14:textId="77777777" w:rsidR="00F36997" w:rsidRPr="00645C2F" w:rsidRDefault="00F36997" w:rsidP="00A87FDA">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767CEAF5" w14:textId="77777777" w:rsidR="00F36997" w:rsidRPr="00645C2F" w:rsidRDefault="00F36997" w:rsidP="00A87FDA">
            <w:pPr>
              <w:rPr>
                <w:rFonts w:ascii="Verdana" w:hAnsi="Verdana"/>
                <w:sz w:val="19"/>
                <w:szCs w:val="19"/>
              </w:rPr>
            </w:pPr>
            <w:r w:rsidRPr="00645C2F">
              <w:rPr>
                <w:rFonts w:ascii="Verdana" w:hAnsi="Verdana"/>
                <w:sz w:val="19"/>
                <w:szCs w:val="19"/>
              </w:rPr>
              <w:t>UNSPSC</w:t>
            </w:r>
          </w:p>
        </w:tc>
        <w:tc>
          <w:tcPr>
            <w:tcW w:w="1556" w:type="dxa"/>
            <w:shd w:val="clear" w:color="auto" w:fill="auto"/>
          </w:tcPr>
          <w:p w14:paraId="314EA86C" w14:textId="77777777" w:rsidR="00F36997" w:rsidRPr="00645C2F" w:rsidRDefault="00F36997" w:rsidP="00A87FDA">
            <w:pPr>
              <w:rPr>
                <w:sz w:val="19"/>
                <w:szCs w:val="19"/>
              </w:rPr>
            </w:pPr>
          </w:p>
        </w:tc>
      </w:tr>
      <w:tr w:rsidR="00F36997" w:rsidRPr="00645C2F" w14:paraId="576CA365" w14:textId="77777777" w:rsidTr="00A87FDA">
        <w:trPr>
          <w:trHeight w:val="335"/>
        </w:trPr>
        <w:tc>
          <w:tcPr>
            <w:tcW w:w="6000" w:type="dxa"/>
            <w:shd w:val="clear" w:color="auto" w:fill="auto"/>
            <w:vAlign w:val="center"/>
          </w:tcPr>
          <w:p w14:paraId="655150D9" w14:textId="77777777" w:rsidR="00F36997" w:rsidRPr="00645C2F" w:rsidRDefault="00F36997" w:rsidP="00A87FDA">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7B977E1A" w14:textId="77777777" w:rsidR="00F36997" w:rsidRPr="00645C2F" w:rsidRDefault="00F36997" w:rsidP="00A87FDA">
            <w:pPr>
              <w:rPr>
                <w:rFonts w:ascii="Verdana" w:hAnsi="Verdana"/>
                <w:sz w:val="19"/>
                <w:szCs w:val="19"/>
              </w:rPr>
            </w:pPr>
            <w:r w:rsidRPr="00645C2F">
              <w:rPr>
                <w:rFonts w:ascii="Verdana" w:hAnsi="Verdana"/>
                <w:sz w:val="19"/>
                <w:szCs w:val="19"/>
              </w:rPr>
              <w:t>CPC</w:t>
            </w:r>
          </w:p>
        </w:tc>
        <w:tc>
          <w:tcPr>
            <w:tcW w:w="1556" w:type="dxa"/>
            <w:shd w:val="clear" w:color="auto" w:fill="auto"/>
          </w:tcPr>
          <w:p w14:paraId="7DCDB383" w14:textId="77777777" w:rsidR="00F36997" w:rsidRPr="00645C2F" w:rsidRDefault="00F36997" w:rsidP="00A87FDA">
            <w:pPr>
              <w:rPr>
                <w:sz w:val="19"/>
                <w:szCs w:val="19"/>
              </w:rPr>
            </w:pPr>
          </w:p>
        </w:tc>
      </w:tr>
      <w:tr w:rsidR="00F36997" w:rsidRPr="00645C2F" w14:paraId="64E946CE" w14:textId="77777777" w:rsidTr="00A87FDA">
        <w:trPr>
          <w:trHeight w:val="382"/>
        </w:trPr>
        <w:tc>
          <w:tcPr>
            <w:tcW w:w="6000" w:type="dxa"/>
            <w:shd w:val="clear" w:color="auto" w:fill="auto"/>
            <w:vAlign w:val="center"/>
          </w:tcPr>
          <w:p w14:paraId="7DC54ECD" w14:textId="77777777" w:rsidR="00F36997" w:rsidRPr="00645C2F" w:rsidRDefault="00F36997" w:rsidP="00A87FDA">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156D0B02" w14:textId="77777777" w:rsidR="00F36997" w:rsidRPr="00645C2F" w:rsidRDefault="00F36997" w:rsidP="00A87FDA">
            <w:pPr>
              <w:rPr>
                <w:rFonts w:ascii="Verdana" w:hAnsi="Verdana"/>
                <w:sz w:val="19"/>
                <w:szCs w:val="19"/>
              </w:rPr>
            </w:pPr>
            <w:r w:rsidRPr="00645C2F">
              <w:rPr>
                <w:rFonts w:ascii="Verdana" w:hAnsi="Verdana"/>
                <w:sz w:val="19"/>
                <w:szCs w:val="19"/>
              </w:rPr>
              <w:t>CNAE</w:t>
            </w:r>
          </w:p>
        </w:tc>
        <w:tc>
          <w:tcPr>
            <w:tcW w:w="1556" w:type="dxa"/>
            <w:shd w:val="clear" w:color="auto" w:fill="auto"/>
          </w:tcPr>
          <w:p w14:paraId="134BFB02" w14:textId="77777777" w:rsidR="00F36997" w:rsidRPr="00645C2F" w:rsidRDefault="00F36997" w:rsidP="00A87FDA">
            <w:pPr>
              <w:rPr>
                <w:sz w:val="19"/>
                <w:szCs w:val="19"/>
              </w:rPr>
            </w:pPr>
          </w:p>
        </w:tc>
      </w:tr>
    </w:tbl>
    <w:p w14:paraId="5CBCCB36" w14:textId="404D4C48" w:rsidR="00950B5D" w:rsidRPr="002029AF" w:rsidRDefault="00950B5D" w:rsidP="00F36997">
      <w:pPr>
        <w:pStyle w:val="Ttulo4"/>
        <w:ind w:left="0" w:firstLine="510"/>
        <w:rPr>
          <w:rFonts w:cs="Arial"/>
        </w:rPr>
      </w:pPr>
      <w:bookmarkStart w:id="62" w:name="_Toc45180427"/>
      <w:bookmarkStart w:id="63" w:name="_Toc48125132"/>
      <w:bookmarkStart w:id="64" w:name="_Toc48125509"/>
      <w:r w:rsidRPr="002029AF">
        <w:rPr>
          <w:szCs w:val="19"/>
        </w:rPr>
        <w:t xml:space="preserve">1.8.- Tracto: </w:t>
      </w:r>
      <w:r w:rsidR="004E58DB">
        <w:rPr>
          <w:b w:val="0"/>
          <w:color w:val="0000FF"/>
          <w:szCs w:val="19"/>
        </w:rPr>
        <w:t>único</w:t>
      </w:r>
      <w:r w:rsidR="003C0AFF" w:rsidRPr="002029AF">
        <w:rPr>
          <w:b w:val="0"/>
          <w:color w:val="0000FF"/>
          <w:szCs w:val="19"/>
        </w:rPr>
        <w:t>.</w:t>
      </w:r>
      <w:bookmarkEnd w:id="62"/>
      <w:bookmarkEnd w:id="63"/>
      <w:bookmarkEnd w:id="64"/>
    </w:p>
    <w:p w14:paraId="51CCBAA5" w14:textId="49806304" w:rsidR="00950B5D" w:rsidRPr="002029A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2029AF">
        <w:rPr>
          <w:rFonts w:ascii="Verdana" w:hAnsi="Verdana"/>
          <w:sz w:val="19"/>
          <w:szCs w:val="19"/>
        </w:rPr>
        <w:t>El número de unidades que integran el objeto del contrato se define con exactitud:</w:t>
      </w:r>
      <w:r w:rsidRPr="002029AF">
        <w:rPr>
          <w:rFonts w:ascii="Verdana" w:hAnsi="Verdana"/>
          <w:color w:val="4BACC6"/>
          <w:sz w:val="19"/>
          <w:szCs w:val="19"/>
        </w:rPr>
        <w:t xml:space="preserve"> </w:t>
      </w:r>
      <w:r w:rsidR="004E58DB" w:rsidRPr="006F09D3">
        <w:rPr>
          <w:rFonts w:ascii="Verdana" w:hAnsi="Verdana"/>
          <w:color w:val="0000FF"/>
          <w:sz w:val="19"/>
          <w:szCs w:val="19"/>
        </w:rPr>
        <w:t>sí.</w:t>
      </w:r>
      <w:r w:rsidRPr="006F09D3">
        <w:rPr>
          <w:rFonts w:ascii="Verdana" w:hAnsi="Verdana"/>
          <w:i/>
          <w:color w:val="0000FF"/>
          <w:sz w:val="19"/>
          <w:szCs w:val="19"/>
        </w:rPr>
        <w:t xml:space="preserve"> </w:t>
      </w:r>
    </w:p>
    <w:p w14:paraId="36213897" w14:textId="77777777" w:rsidR="00950B5D" w:rsidRPr="002029AF" w:rsidRDefault="00950B5D" w:rsidP="00950B5D">
      <w:pPr>
        <w:pStyle w:val="Ttulo3"/>
      </w:pPr>
      <w:bookmarkStart w:id="65" w:name="_Toc155181892"/>
      <w:r w:rsidRPr="002029AF">
        <w:rPr>
          <w:caps w:val="0"/>
        </w:rPr>
        <w:t>2.- DOCUMENTOS QUE REVISTEN CARÁCTER CONTRACTUAL</w:t>
      </w:r>
      <w:bookmarkEnd w:id="65"/>
    </w:p>
    <w:p w14:paraId="3384BADE" w14:textId="356841F3" w:rsidR="00950B5D" w:rsidRPr="002029A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2029AF">
        <w:rPr>
          <w:rFonts w:ascii="Verdana" w:hAnsi="Verdana"/>
          <w:sz w:val="19"/>
          <w:szCs w:val="19"/>
        </w:rPr>
        <w:t>Los indicados en la cláusula 2 de condiciones generales</w:t>
      </w:r>
      <w:r w:rsidR="00290A62">
        <w:rPr>
          <w:rFonts w:ascii="Verdana" w:hAnsi="Verdana"/>
          <w:sz w:val="19"/>
          <w:szCs w:val="19"/>
        </w:rPr>
        <w:t>.</w:t>
      </w:r>
      <w:r w:rsidRPr="002029AF">
        <w:rPr>
          <w:rFonts w:ascii="Verdana" w:hAnsi="Verdana"/>
          <w:sz w:val="19"/>
          <w:szCs w:val="19"/>
        </w:rPr>
        <w:t xml:space="preserve"> </w:t>
      </w:r>
    </w:p>
    <w:p w14:paraId="0601B177" w14:textId="77777777" w:rsidR="00950B5D" w:rsidRPr="002029AF" w:rsidRDefault="00950B5D" w:rsidP="00950B5D">
      <w:pPr>
        <w:pStyle w:val="Ttulo3"/>
      </w:pPr>
      <w:bookmarkStart w:id="66" w:name="_Toc155181893"/>
      <w:r w:rsidRPr="002029AF">
        <w:rPr>
          <w:caps w:val="0"/>
        </w:rPr>
        <w:t>3.- PRESUPUESTO BASE DE LICITACIÓN</w:t>
      </w:r>
      <w:bookmarkEnd w:id="66"/>
    </w:p>
    <w:p w14:paraId="0A01DB68" w14:textId="14AAD3FA" w:rsidR="00950B5D" w:rsidRPr="002029AF" w:rsidRDefault="00950B5D" w:rsidP="00503276">
      <w:pPr>
        <w:pStyle w:val="Ttulo4"/>
        <w:rPr>
          <w:rFonts w:cs="Arial"/>
        </w:rPr>
      </w:pPr>
      <w:bookmarkStart w:id="67" w:name="_Toc45180430"/>
      <w:bookmarkStart w:id="68" w:name="_Toc48125135"/>
      <w:bookmarkStart w:id="69" w:name="_Toc48125512"/>
      <w:r w:rsidRPr="002029AF">
        <w:rPr>
          <w:szCs w:val="19"/>
        </w:rPr>
        <w:t xml:space="preserve">3.1.- </w:t>
      </w:r>
      <w:r w:rsidRPr="002029AF">
        <w:rPr>
          <w:b w:val="0"/>
          <w:szCs w:val="19"/>
        </w:rPr>
        <w:t>El presupuesto base de licitación del contrato es de</w:t>
      </w:r>
      <w:r w:rsidR="006F09D3">
        <w:rPr>
          <w:b w:val="0"/>
          <w:szCs w:val="19"/>
        </w:rPr>
        <w:t xml:space="preserve"> </w:t>
      </w:r>
      <w:r w:rsidR="006F09D3">
        <w:rPr>
          <w:b w:val="0"/>
          <w:color w:val="0000FF"/>
          <w:szCs w:val="19"/>
        </w:rPr>
        <w:t>CIENTO DIECINUEVE MIL CIENTO OCHENTA Y CINCO</w:t>
      </w:r>
      <w:r w:rsidR="00A87FDA">
        <w:rPr>
          <w:b w:val="0"/>
          <w:color w:val="0000FF"/>
          <w:szCs w:val="19"/>
        </w:rPr>
        <w:t xml:space="preserve"> EUROS</w:t>
      </w:r>
      <w:r w:rsidR="006F09D3">
        <w:rPr>
          <w:b w:val="0"/>
          <w:color w:val="0000FF"/>
          <w:szCs w:val="19"/>
        </w:rPr>
        <w:t xml:space="preserve"> (119.185,00 €)</w:t>
      </w:r>
      <w:r w:rsidRPr="002029AF">
        <w:rPr>
          <w:b w:val="0"/>
          <w:szCs w:val="19"/>
        </w:rPr>
        <w:t>, incluido el</w:t>
      </w:r>
      <w:r w:rsidR="00F36FB3">
        <w:rPr>
          <w:b w:val="0"/>
          <w:szCs w:val="19"/>
        </w:rPr>
        <w:t xml:space="preserve"> </w:t>
      </w:r>
      <w:r w:rsidR="00F36FB3" w:rsidRPr="006F09D3">
        <w:rPr>
          <w:b w:val="0"/>
          <w:color w:val="0000FF"/>
          <w:szCs w:val="19"/>
        </w:rPr>
        <w:t>21</w:t>
      </w:r>
      <w:r w:rsidRPr="006F09D3">
        <w:rPr>
          <w:b w:val="0"/>
          <w:color w:val="0000FF"/>
          <w:szCs w:val="19"/>
        </w:rPr>
        <w:t>%</w:t>
      </w:r>
      <w:r w:rsidRPr="002029AF">
        <w:rPr>
          <w:b w:val="0"/>
          <w:szCs w:val="19"/>
        </w:rPr>
        <w:t xml:space="preserve"> de IVA, y se imputa a la(s) siguiente(s) anualidad(es):</w:t>
      </w:r>
      <w:bookmarkEnd w:id="67"/>
      <w:bookmarkEnd w:id="68"/>
      <w:bookmarkEnd w:id="69"/>
    </w:p>
    <w:p w14:paraId="2DA22B8C" w14:textId="2B4A4F5C" w:rsidR="00657C12" w:rsidRPr="00657C12" w:rsidRDefault="00657C12" w:rsidP="00657C12">
      <w:pPr>
        <w:numPr>
          <w:ilvl w:val="0"/>
          <w:numId w:val="27"/>
        </w:numPr>
        <w:spacing w:before="120" w:after="120"/>
        <w:ind w:left="1418" w:right="-425" w:hanging="283"/>
        <w:jc w:val="both"/>
        <w:rPr>
          <w:rFonts w:ascii="Verdana" w:eastAsia="Arial Unicode MS" w:hAnsi="Verdana"/>
          <w:sz w:val="19"/>
          <w:szCs w:val="19"/>
        </w:rPr>
      </w:pPr>
      <w:r>
        <w:rPr>
          <w:rFonts w:ascii="Verdana" w:eastAsia="Arial Unicode MS" w:hAnsi="Verdana"/>
          <w:color w:val="0000FF"/>
          <w:sz w:val="19"/>
          <w:szCs w:val="19"/>
        </w:rPr>
        <w:t>Año 202</w:t>
      </w:r>
      <w:r w:rsidR="004A21BF">
        <w:rPr>
          <w:rFonts w:ascii="Verdana" w:eastAsia="Arial Unicode MS" w:hAnsi="Verdana"/>
          <w:color w:val="0000FF"/>
          <w:sz w:val="19"/>
          <w:szCs w:val="19"/>
        </w:rPr>
        <w:t>5</w:t>
      </w:r>
      <w:r>
        <w:rPr>
          <w:rFonts w:ascii="Verdana" w:eastAsia="Arial Unicode MS" w:hAnsi="Verdana"/>
          <w:color w:val="0000FF"/>
          <w:sz w:val="19"/>
          <w:szCs w:val="19"/>
        </w:rPr>
        <w:t>: 119.185,00 euros.</w:t>
      </w:r>
    </w:p>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2854DD66"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2029AF">
        <w:rPr>
          <w:szCs w:val="19"/>
        </w:rPr>
        <w:t>3.2.- Aplicación presupuestaria:</w:t>
      </w:r>
      <w:bookmarkEnd w:id="70"/>
      <w:bookmarkEnd w:id="71"/>
      <w:bookmarkEnd w:id="72"/>
      <w:bookmarkEnd w:id="73"/>
      <w:r w:rsidRPr="002029A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522"/>
        <w:gridCol w:w="1588"/>
      </w:tblGrid>
      <w:tr w:rsidR="001056B2" w:rsidRPr="005E611C" w14:paraId="769FB6E1" w14:textId="77777777" w:rsidTr="005F2CE2">
        <w:trPr>
          <w:trHeight w:val="363"/>
        </w:trPr>
        <w:tc>
          <w:tcPr>
            <w:tcW w:w="1304" w:type="dxa"/>
            <w:vAlign w:val="center"/>
          </w:tcPr>
          <w:p w14:paraId="17C230C6" w14:textId="77777777" w:rsidR="001056B2" w:rsidRPr="005E611C" w:rsidRDefault="001056B2" w:rsidP="00A87FD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0FD5E669" w14:textId="77777777" w:rsidR="001056B2" w:rsidRPr="005E611C" w:rsidRDefault="001056B2" w:rsidP="00A87FDA">
            <w:pPr>
              <w:pStyle w:val="Ttulo4"/>
              <w:spacing w:before="0" w:after="0"/>
              <w:ind w:left="-108" w:right="-114" w:firstLine="0"/>
              <w:jc w:val="center"/>
              <w:rPr>
                <w:sz w:val="17"/>
                <w:szCs w:val="17"/>
              </w:rPr>
            </w:pPr>
            <w:r w:rsidRPr="005E611C">
              <w:rPr>
                <w:sz w:val="17"/>
                <w:szCs w:val="17"/>
              </w:rPr>
              <w:t>Centro gestor</w:t>
            </w:r>
          </w:p>
        </w:tc>
        <w:tc>
          <w:tcPr>
            <w:tcW w:w="2522" w:type="dxa"/>
            <w:vAlign w:val="center"/>
          </w:tcPr>
          <w:p w14:paraId="1BF512C1" w14:textId="77777777" w:rsidR="001056B2" w:rsidRPr="005E611C" w:rsidRDefault="001056B2" w:rsidP="00A87FDA">
            <w:pPr>
              <w:pStyle w:val="Ttulo4"/>
              <w:spacing w:before="0" w:after="0"/>
              <w:ind w:left="-108" w:right="-136" w:firstLine="0"/>
              <w:jc w:val="center"/>
              <w:rPr>
                <w:sz w:val="17"/>
                <w:szCs w:val="17"/>
              </w:rPr>
            </w:pPr>
            <w:r w:rsidRPr="005E611C">
              <w:rPr>
                <w:sz w:val="17"/>
                <w:szCs w:val="17"/>
              </w:rPr>
              <w:t>Posición presupuestaria</w:t>
            </w:r>
          </w:p>
        </w:tc>
        <w:tc>
          <w:tcPr>
            <w:tcW w:w="1588" w:type="dxa"/>
            <w:vAlign w:val="center"/>
          </w:tcPr>
          <w:p w14:paraId="23DD29F7" w14:textId="77777777" w:rsidR="001056B2" w:rsidRPr="005E611C" w:rsidRDefault="001056B2" w:rsidP="00A87FDA">
            <w:pPr>
              <w:pStyle w:val="Ttulo4"/>
              <w:spacing w:before="0" w:after="0"/>
              <w:ind w:left="-80" w:right="0" w:firstLine="0"/>
              <w:jc w:val="center"/>
              <w:rPr>
                <w:sz w:val="17"/>
                <w:szCs w:val="17"/>
              </w:rPr>
            </w:pPr>
            <w:r w:rsidRPr="005E611C">
              <w:rPr>
                <w:sz w:val="17"/>
                <w:szCs w:val="17"/>
              </w:rPr>
              <w:t>Elemento PEP</w:t>
            </w:r>
          </w:p>
        </w:tc>
      </w:tr>
      <w:tr w:rsidR="001056B2" w14:paraId="3BAA292C" w14:textId="77777777" w:rsidTr="005F2CE2">
        <w:trPr>
          <w:trHeight w:val="273"/>
        </w:trPr>
        <w:tc>
          <w:tcPr>
            <w:tcW w:w="1304" w:type="dxa"/>
            <w:vAlign w:val="center"/>
          </w:tcPr>
          <w:p w14:paraId="6837C0E2" w14:textId="77C909B8" w:rsidR="001056B2" w:rsidRPr="005B28DB" w:rsidRDefault="00243601" w:rsidP="00A87FDA">
            <w:pPr>
              <w:pStyle w:val="Ttulo4"/>
              <w:spacing w:before="0" w:after="0"/>
              <w:ind w:left="-113" w:right="-108" w:firstLine="0"/>
              <w:jc w:val="center"/>
              <w:rPr>
                <w:b w:val="0"/>
                <w:color w:val="0000FF"/>
                <w:szCs w:val="19"/>
              </w:rPr>
            </w:pPr>
            <w:r>
              <w:rPr>
                <w:b w:val="0"/>
                <w:color w:val="0000FF"/>
                <w:szCs w:val="19"/>
              </w:rPr>
              <w:t>2025</w:t>
            </w:r>
          </w:p>
        </w:tc>
        <w:tc>
          <w:tcPr>
            <w:tcW w:w="1560" w:type="dxa"/>
            <w:vAlign w:val="center"/>
          </w:tcPr>
          <w:p w14:paraId="3DEF94B7" w14:textId="5E103EA3" w:rsidR="001056B2" w:rsidRPr="00587EE8" w:rsidRDefault="00243601" w:rsidP="0070586E">
            <w:pPr>
              <w:pStyle w:val="Ttulo4"/>
              <w:spacing w:before="0" w:after="0"/>
              <w:ind w:left="-113" w:right="-108" w:firstLine="0"/>
              <w:jc w:val="center"/>
              <w:rPr>
                <w:b w:val="0"/>
                <w:color w:val="0000FF"/>
                <w:szCs w:val="19"/>
              </w:rPr>
            </w:pPr>
            <w:r w:rsidRPr="00587EE8">
              <w:rPr>
                <w:b w:val="0"/>
                <w:color w:val="0000FF"/>
                <w:szCs w:val="19"/>
              </w:rPr>
              <w:t>1000211200</w:t>
            </w:r>
          </w:p>
        </w:tc>
        <w:tc>
          <w:tcPr>
            <w:tcW w:w="2522" w:type="dxa"/>
            <w:vAlign w:val="center"/>
          </w:tcPr>
          <w:p w14:paraId="2B28F890" w14:textId="751406EB" w:rsidR="001056B2" w:rsidRPr="00587EE8" w:rsidRDefault="00243601" w:rsidP="00A87FDA">
            <w:pPr>
              <w:pStyle w:val="Ttulo4"/>
              <w:spacing w:before="0" w:after="0"/>
              <w:ind w:left="-108" w:right="-136" w:firstLine="0"/>
              <w:jc w:val="center"/>
              <w:rPr>
                <w:b w:val="0"/>
                <w:color w:val="0000FF"/>
                <w:szCs w:val="19"/>
              </w:rPr>
            </w:pPr>
            <w:r w:rsidRPr="00587EE8">
              <w:rPr>
                <w:b w:val="0"/>
                <w:color w:val="0000FF"/>
                <w:szCs w:val="19"/>
              </w:rPr>
              <w:t>4.22230.61500</w:t>
            </w:r>
          </w:p>
        </w:tc>
        <w:tc>
          <w:tcPr>
            <w:tcW w:w="1588" w:type="dxa"/>
            <w:vAlign w:val="center"/>
          </w:tcPr>
          <w:p w14:paraId="5DD47C1C" w14:textId="60DF7B30" w:rsidR="001056B2" w:rsidRPr="005B28DB" w:rsidRDefault="00243601" w:rsidP="00A87FDA">
            <w:pPr>
              <w:pStyle w:val="Ttulo4"/>
              <w:spacing w:before="0" w:after="0"/>
              <w:ind w:left="-80" w:right="0" w:firstLine="0"/>
              <w:jc w:val="center"/>
              <w:rPr>
                <w:b w:val="0"/>
                <w:color w:val="0000FF"/>
                <w:szCs w:val="19"/>
              </w:rPr>
            </w:pPr>
            <w:r>
              <w:rPr>
                <w:b w:val="0"/>
                <w:color w:val="0000FF"/>
                <w:szCs w:val="19"/>
              </w:rPr>
              <w:t>2025/784401</w:t>
            </w:r>
          </w:p>
        </w:tc>
      </w:tr>
    </w:tbl>
    <w:p w14:paraId="70D602A8" w14:textId="6CD345B2" w:rsidR="00503276" w:rsidRPr="002029AF" w:rsidRDefault="00503276" w:rsidP="00F669CE">
      <w:pPr>
        <w:pStyle w:val="Ttulo4"/>
        <w:ind w:left="0" w:right="-425" w:firstLine="284"/>
        <w:rPr>
          <w:szCs w:val="19"/>
        </w:rPr>
      </w:pPr>
      <w:bookmarkStart w:id="74" w:name="_Toc38361478"/>
      <w:bookmarkStart w:id="75" w:name="_Toc45180432"/>
      <w:bookmarkStart w:id="76" w:name="_Toc48125137"/>
      <w:bookmarkStart w:id="77" w:name="_Toc48125514"/>
      <w:r w:rsidRPr="002029AF">
        <w:rPr>
          <w:szCs w:val="19"/>
        </w:rPr>
        <w:t xml:space="preserve">3.3.- Tramitación anticipada: </w:t>
      </w:r>
      <w:bookmarkEnd w:id="74"/>
      <w:r w:rsidR="004A21BF">
        <w:rPr>
          <w:rFonts w:eastAsia="Times New Roman" w:cs="Arial"/>
          <w:b w:val="0"/>
          <w:color w:val="0000FF"/>
          <w:szCs w:val="19"/>
        </w:rPr>
        <w:t>si</w:t>
      </w:r>
      <w:r w:rsidRPr="002029AF">
        <w:rPr>
          <w:rFonts w:eastAsia="Times New Roman" w:cs="Arial"/>
          <w:b w:val="0"/>
          <w:color w:val="0000FF"/>
          <w:szCs w:val="19"/>
        </w:rPr>
        <w:t>.</w:t>
      </w:r>
      <w:bookmarkEnd w:id="75"/>
      <w:bookmarkEnd w:id="76"/>
      <w:bookmarkEnd w:id="77"/>
    </w:p>
    <w:p w14:paraId="5D30E668" w14:textId="67EA7F3B" w:rsidR="00503276" w:rsidRPr="002029AF"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2029AF">
        <w:rPr>
          <w:szCs w:val="19"/>
        </w:rPr>
        <w:t xml:space="preserve">3.4.- El gasto está cofinanciado: </w:t>
      </w:r>
      <w:r w:rsidRPr="002029AF">
        <w:rPr>
          <w:rFonts w:eastAsia="Times New Roman" w:cs="Arial"/>
          <w:b w:val="0"/>
          <w:color w:val="0000FF"/>
          <w:szCs w:val="19"/>
        </w:rPr>
        <w:t>no</w:t>
      </w:r>
      <w:bookmarkEnd w:id="78"/>
      <w:r w:rsidRPr="002029AF">
        <w:rPr>
          <w:rFonts w:eastAsia="Times New Roman" w:cs="Arial"/>
          <w:b w:val="0"/>
          <w:color w:val="0000FF"/>
          <w:szCs w:val="19"/>
        </w:rPr>
        <w:t>.</w:t>
      </w:r>
      <w:bookmarkEnd w:id="79"/>
      <w:bookmarkEnd w:id="80"/>
      <w:bookmarkEnd w:id="81"/>
      <w:r w:rsidRPr="002029AF">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2029AF" w14:paraId="1EF52D8B" w14:textId="77777777" w:rsidTr="005731F7">
        <w:tc>
          <w:tcPr>
            <w:tcW w:w="7088" w:type="dxa"/>
            <w:shd w:val="clear" w:color="auto" w:fill="D9D9D9"/>
          </w:tcPr>
          <w:p w14:paraId="38041BE4" w14:textId="77777777" w:rsidR="00503276" w:rsidRPr="002029AF" w:rsidRDefault="00503276" w:rsidP="005731F7">
            <w:pPr>
              <w:spacing w:before="120" w:after="120"/>
              <w:ind w:right="-1"/>
              <w:jc w:val="center"/>
              <w:rPr>
                <w:rFonts w:ascii="Verdana" w:hAnsi="Verdana"/>
                <w:b/>
                <w:sz w:val="19"/>
                <w:szCs w:val="19"/>
              </w:rPr>
            </w:pPr>
            <w:bookmarkStart w:id="82" w:name="_Toc38361480"/>
            <w:r w:rsidRPr="002029AF">
              <w:rPr>
                <w:rFonts w:ascii="Verdana" w:hAnsi="Verdana"/>
                <w:b/>
                <w:sz w:val="19"/>
                <w:szCs w:val="19"/>
              </w:rPr>
              <w:lastRenderedPageBreak/>
              <w:t>Entidad financiadora</w:t>
            </w:r>
          </w:p>
        </w:tc>
        <w:tc>
          <w:tcPr>
            <w:tcW w:w="2237" w:type="dxa"/>
            <w:shd w:val="clear" w:color="auto" w:fill="D9D9D9"/>
          </w:tcPr>
          <w:p w14:paraId="10AEDA30" w14:textId="77777777" w:rsidR="00503276" w:rsidRPr="002029AF" w:rsidRDefault="00503276" w:rsidP="005731F7">
            <w:pPr>
              <w:spacing w:before="120" w:after="120"/>
              <w:ind w:right="-1"/>
              <w:jc w:val="center"/>
              <w:rPr>
                <w:sz w:val="19"/>
                <w:szCs w:val="19"/>
              </w:rPr>
            </w:pPr>
            <w:r w:rsidRPr="002029AF">
              <w:rPr>
                <w:rFonts w:ascii="Verdana" w:hAnsi="Verdana"/>
                <w:b/>
                <w:sz w:val="19"/>
                <w:szCs w:val="19"/>
              </w:rPr>
              <w:t>Porcentaje</w:t>
            </w:r>
          </w:p>
        </w:tc>
      </w:tr>
      <w:tr w:rsidR="00503276" w:rsidRPr="002029AF" w14:paraId="29C21B68" w14:textId="77777777" w:rsidTr="005731F7">
        <w:trPr>
          <w:trHeight w:hRule="exact" w:val="454"/>
        </w:trPr>
        <w:tc>
          <w:tcPr>
            <w:tcW w:w="7088" w:type="dxa"/>
            <w:shd w:val="clear" w:color="auto" w:fill="auto"/>
          </w:tcPr>
          <w:p w14:paraId="3EE0F9A0" w14:textId="77777777" w:rsidR="00503276" w:rsidRPr="002029AF" w:rsidRDefault="00503276" w:rsidP="005731F7">
            <w:pPr>
              <w:spacing w:before="120" w:after="120"/>
              <w:ind w:right="-1"/>
              <w:rPr>
                <w:sz w:val="19"/>
                <w:szCs w:val="19"/>
              </w:rPr>
            </w:pPr>
          </w:p>
        </w:tc>
        <w:tc>
          <w:tcPr>
            <w:tcW w:w="2237" w:type="dxa"/>
            <w:shd w:val="clear" w:color="auto" w:fill="auto"/>
          </w:tcPr>
          <w:p w14:paraId="57D53794" w14:textId="77777777" w:rsidR="00503276" w:rsidRPr="002029AF" w:rsidRDefault="00503276" w:rsidP="005731F7">
            <w:pPr>
              <w:spacing w:before="120" w:after="120"/>
              <w:ind w:right="-1"/>
              <w:rPr>
                <w:sz w:val="19"/>
                <w:szCs w:val="19"/>
              </w:rPr>
            </w:pPr>
          </w:p>
        </w:tc>
      </w:tr>
      <w:tr w:rsidR="00503276" w:rsidRPr="002029AF" w14:paraId="666D13BE" w14:textId="77777777" w:rsidTr="005731F7">
        <w:trPr>
          <w:trHeight w:hRule="exact" w:val="454"/>
        </w:trPr>
        <w:tc>
          <w:tcPr>
            <w:tcW w:w="7088" w:type="dxa"/>
            <w:shd w:val="clear" w:color="auto" w:fill="auto"/>
          </w:tcPr>
          <w:p w14:paraId="16A23B2D" w14:textId="77777777" w:rsidR="00503276" w:rsidRPr="002029AF" w:rsidRDefault="00503276" w:rsidP="005731F7">
            <w:pPr>
              <w:spacing w:before="120" w:after="120"/>
              <w:ind w:right="-1"/>
              <w:rPr>
                <w:sz w:val="19"/>
                <w:szCs w:val="19"/>
              </w:rPr>
            </w:pPr>
          </w:p>
        </w:tc>
        <w:tc>
          <w:tcPr>
            <w:tcW w:w="2237" w:type="dxa"/>
            <w:shd w:val="clear" w:color="auto" w:fill="auto"/>
          </w:tcPr>
          <w:p w14:paraId="68C4F161" w14:textId="77777777" w:rsidR="00503276" w:rsidRPr="002029AF" w:rsidRDefault="00503276" w:rsidP="005731F7">
            <w:pPr>
              <w:spacing w:before="120" w:after="120"/>
              <w:ind w:right="-1"/>
              <w:rPr>
                <w:sz w:val="19"/>
                <w:szCs w:val="19"/>
              </w:rPr>
            </w:pPr>
          </w:p>
        </w:tc>
      </w:tr>
    </w:tbl>
    <w:p w14:paraId="019B4362" w14:textId="77777777" w:rsidR="00503276" w:rsidRPr="002029AF" w:rsidRDefault="00503276" w:rsidP="00503276">
      <w:pPr>
        <w:pStyle w:val="Ttulo3"/>
        <w:spacing w:after="120"/>
      </w:pPr>
      <w:bookmarkStart w:id="83" w:name="_Toc155181894"/>
      <w:r w:rsidRPr="002029AF">
        <w:t xml:space="preserve">4.- </w:t>
      </w:r>
      <w:r w:rsidRPr="002029AF">
        <w:rPr>
          <w:caps w:val="0"/>
        </w:rPr>
        <w:t>VALOR</w:t>
      </w:r>
      <w:r w:rsidRPr="002029AF">
        <w:t xml:space="preserve"> ESTIMADO DEL CONTRATO</w:t>
      </w:r>
      <w:bookmarkEnd w:id="82"/>
      <w:bookmarkEnd w:id="83"/>
    </w:p>
    <w:p w14:paraId="3C74B488" w14:textId="7449018E" w:rsidR="00503276" w:rsidRPr="002029A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2029AF">
        <w:rPr>
          <w:szCs w:val="19"/>
        </w:rPr>
        <w:t xml:space="preserve">4.1.- </w:t>
      </w:r>
      <w:r w:rsidRPr="002029AF">
        <w:rPr>
          <w:rFonts w:cs="Arial"/>
          <w:b w:val="0"/>
          <w:szCs w:val="19"/>
        </w:rPr>
        <w:t>El valor estimado del contrato es de</w:t>
      </w:r>
      <w:r w:rsidR="00173F98">
        <w:rPr>
          <w:rFonts w:cs="Arial"/>
          <w:b w:val="0"/>
          <w:szCs w:val="19"/>
        </w:rPr>
        <w:t xml:space="preserve"> </w:t>
      </w:r>
      <w:r w:rsidR="00173F98">
        <w:rPr>
          <w:rFonts w:cs="Arial"/>
          <w:b w:val="0"/>
          <w:color w:val="0000FF"/>
          <w:szCs w:val="19"/>
        </w:rPr>
        <w:t>98.500</w:t>
      </w:r>
      <w:r w:rsidR="00562264">
        <w:rPr>
          <w:rFonts w:cs="Arial"/>
          <w:b w:val="0"/>
          <w:color w:val="0000FF"/>
          <w:szCs w:val="19"/>
        </w:rPr>
        <w:t>,00</w:t>
      </w:r>
      <w:r w:rsidR="00173F98">
        <w:rPr>
          <w:rFonts w:cs="Arial"/>
          <w:b w:val="0"/>
          <w:color w:val="0000FF"/>
          <w:szCs w:val="19"/>
        </w:rPr>
        <w:t xml:space="preserve"> </w:t>
      </w:r>
      <w:r w:rsidRPr="002029AF">
        <w:rPr>
          <w:rFonts w:cs="Arial"/>
          <w:b w:val="0"/>
          <w:szCs w:val="19"/>
        </w:rPr>
        <w:t>euros</w:t>
      </w:r>
      <w:bookmarkEnd w:id="84"/>
      <w:r w:rsidRPr="002029AF">
        <w:rPr>
          <w:rFonts w:cs="Arial"/>
          <w:b w:val="0"/>
          <w:szCs w:val="19"/>
        </w:rPr>
        <w:t>.</w:t>
      </w:r>
      <w:bookmarkEnd w:id="85"/>
      <w:bookmarkEnd w:id="86"/>
      <w:bookmarkEnd w:id="87"/>
    </w:p>
    <w:p w14:paraId="643EAC82" w14:textId="4023B9A1" w:rsidR="00A07ABA" w:rsidRPr="002029A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sin IVA, más la posibilidad de incrementar el número de unidades a suministrar hasta un porcentaje del 10</w:t>
      </w:r>
      <w:r w:rsidR="00006D46" w:rsidRPr="002029AF">
        <w:rPr>
          <w:b w:val="0"/>
          <w:szCs w:val="19"/>
        </w:rPr>
        <w:t>%</w:t>
      </w:r>
      <w:r w:rsidR="00BA0F5D" w:rsidRPr="002029A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88"/>
      <w:bookmarkEnd w:id="89"/>
    </w:p>
    <w:p w14:paraId="536CDA22" w14:textId="77777777" w:rsidR="00503276" w:rsidRPr="002029AF" w:rsidRDefault="00503276" w:rsidP="00503276">
      <w:pPr>
        <w:pStyle w:val="Ttulo4"/>
        <w:ind w:right="-425"/>
      </w:pPr>
      <w:bookmarkStart w:id="92" w:name="_Toc48125142"/>
      <w:bookmarkStart w:id="93" w:name="_Toc48125519"/>
      <w:r w:rsidRPr="002029AF">
        <w:rPr>
          <w:szCs w:val="19"/>
        </w:rPr>
        <w:t>4.2.- Método de cálculo:</w:t>
      </w:r>
      <w:bookmarkEnd w:id="90"/>
      <w:bookmarkEnd w:id="91"/>
      <w:bookmarkEnd w:id="92"/>
      <w:bookmarkEnd w:id="9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70"/>
      </w:tblGrid>
      <w:tr w:rsidR="00503276" w:rsidRPr="002029AF" w14:paraId="26B78178" w14:textId="77777777" w:rsidTr="005731F7">
        <w:trPr>
          <w:trHeight w:val="454"/>
        </w:trPr>
        <w:tc>
          <w:tcPr>
            <w:tcW w:w="3783" w:type="pct"/>
            <w:shd w:val="clear" w:color="auto" w:fill="auto"/>
          </w:tcPr>
          <w:p w14:paraId="11F91B34" w14:textId="77777777" w:rsidR="00503276" w:rsidRPr="002029AF" w:rsidRDefault="00503276" w:rsidP="005731F7">
            <w:pPr>
              <w:spacing w:before="120" w:after="120"/>
              <w:ind w:right="-1"/>
              <w:rPr>
                <w:rFonts w:ascii="Verdana" w:hAnsi="Verdana"/>
                <w:sz w:val="19"/>
                <w:szCs w:val="19"/>
              </w:rPr>
            </w:pPr>
            <w:r w:rsidRPr="002029AF">
              <w:rPr>
                <w:rFonts w:ascii="Verdana" w:hAnsi="Verdana"/>
                <w:sz w:val="19"/>
                <w:szCs w:val="19"/>
              </w:rPr>
              <w:t>Presupuesto de licitación (sin IVA)</w:t>
            </w:r>
          </w:p>
        </w:tc>
        <w:tc>
          <w:tcPr>
            <w:tcW w:w="1217" w:type="pct"/>
            <w:shd w:val="clear" w:color="auto" w:fill="auto"/>
            <w:vAlign w:val="center"/>
          </w:tcPr>
          <w:p w14:paraId="1C954CFF" w14:textId="44279FD6" w:rsidR="00503276" w:rsidRPr="002029AF" w:rsidRDefault="00173F98" w:rsidP="00562264">
            <w:pPr>
              <w:spacing w:before="120" w:after="120"/>
              <w:ind w:left="-113" w:right="322"/>
              <w:jc w:val="right"/>
              <w:rPr>
                <w:sz w:val="19"/>
                <w:szCs w:val="19"/>
              </w:rPr>
            </w:pPr>
            <w:r w:rsidRPr="00562264">
              <w:rPr>
                <w:rFonts w:ascii="Verdana" w:hAnsi="Verdana" w:cs="Arial"/>
                <w:color w:val="0000FF"/>
                <w:sz w:val="19"/>
                <w:szCs w:val="19"/>
              </w:rPr>
              <w:t>98.500</w:t>
            </w:r>
            <w:r w:rsidR="00562264">
              <w:rPr>
                <w:rFonts w:ascii="Verdana" w:hAnsi="Verdana" w:cs="Arial"/>
                <w:color w:val="0000FF"/>
                <w:sz w:val="19"/>
                <w:szCs w:val="19"/>
              </w:rPr>
              <w:t>,00 €</w:t>
            </w:r>
          </w:p>
        </w:tc>
      </w:tr>
      <w:tr w:rsidR="000E6107" w:rsidRPr="009B633E" w14:paraId="2411A23C" w14:textId="77777777" w:rsidTr="005731F7">
        <w:trPr>
          <w:trHeight w:val="454"/>
        </w:trPr>
        <w:tc>
          <w:tcPr>
            <w:tcW w:w="3783" w:type="pct"/>
            <w:shd w:val="clear" w:color="auto" w:fill="auto"/>
          </w:tcPr>
          <w:p w14:paraId="58F70DD8" w14:textId="519ADF83" w:rsidR="000E6107" w:rsidRPr="009B633E" w:rsidRDefault="000E6107" w:rsidP="005731F7">
            <w:pPr>
              <w:spacing w:before="120" w:after="120"/>
              <w:ind w:right="-1"/>
              <w:rPr>
                <w:rFonts w:ascii="Verdana" w:hAnsi="Verdana"/>
                <w:sz w:val="19"/>
                <w:szCs w:val="19"/>
              </w:rPr>
            </w:pPr>
            <w:r w:rsidRPr="009B633E">
              <w:rPr>
                <w:rFonts w:ascii="Verdana" w:hAnsi="Verdana"/>
                <w:sz w:val="19"/>
                <w:szCs w:val="19"/>
              </w:rPr>
              <w:t>Importe ampliación prevista art. 301.2 LCSP (10% sin IVA)</w:t>
            </w:r>
          </w:p>
        </w:tc>
        <w:tc>
          <w:tcPr>
            <w:tcW w:w="1217" w:type="pct"/>
            <w:shd w:val="clear" w:color="auto" w:fill="auto"/>
            <w:vAlign w:val="center"/>
          </w:tcPr>
          <w:p w14:paraId="18DAFC66" w14:textId="77777777" w:rsidR="000E6107" w:rsidRPr="009B633E" w:rsidRDefault="000E6107" w:rsidP="005731F7">
            <w:pPr>
              <w:spacing w:before="120" w:after="120"/>
              <w:ind w:right="-1"/>
              <w:rPr>
                <w:sz w:val="19"/>
                <w:szCs w:val="19"/>
              </w:rPr>
            </w:pPr>
          </w:p>
        </w:tc>
      </w:tr>
      <w:tr w:rsidR="00503276" w:rsidRPr="009B633E" w14:paraId="11F51599" w14:textId="77777777" w:rsidTr="005731F7">
        <w:trPr>
          <w:trHeight w:val="454"/>
        </w:trPr>
        <w:tc>
          <w:tcPr>
            <w:tcW w:w="3783" w:type="pct"/>
            <w:shd w:val="clear" w:color="auto" w:fill="auto"/>
          </w:tcPr>
          <w:p w14:paraId="68EEA039" w14:textId="77777777" w:rsidR="00503276" w:rsidRPr="009B633E" w:rsidRDefault="00503276" w:rsidP="005731F7">
            <w:pPr>
              <w:spacing w:before="120" w:after="120"/>
              <w:ind w:right="-1"/>
              <w:rPr>
                <w:rFonts w:ascii="Verdana" w:hAnsi="Verdana"/>
                <w:sz w:val="19"/>
                <w:szCs w:val="19"/>
              </w:rPr>
            </w:pPr>
            <w:r w:rsidRPr="009B633E">
              <w:rPr>
                <w:rFonts w:ascii="Verdana" w:hAnsi="Verdana"/>
                <w:sz w:val="19"/>
                <w:szCs w:val="19"/>
              </w:rPr>
              <w:t>Importe de las modificaciones previstas (sin IVA)</w:t>
            </w:r>
          </w:p>
        </w:tc>
        <w:tc>
          <w:tcPr>
            <w:tcW w:w="1217" w:type="pct"/>
            <w:shd w:val="clear" w:color="auto" w:fill="auto"/>
            <w:vAlign w:val="center"/>
          </w:tcPr>
          <w:p w14:paraId="25859D6D" w14:textId="77777777" w:rsidR="00503276" w:rsidRPr="009B633E" w:rsidRDefault="00503276" w:rsidP="005731F7">
            <w:pPr>
              <w:spacing w:before="120" w:after="120"/>
              <w:ind w:right="-1"/>
              <w:rPr>
                <w:sz w:val="19"/>
                <w:szCs w:val="19"/>
              </w:rPr>
            </w:pPr>
          </w:p>
        </w:tc>
      </w:tr>
      <w:tr w:rsidR="00503276" w:rsidRPr="009B633E" w14:paraId="0AC12782" w14:textId="77777777" w:rsidTr="005731F7">
        <w:trPr>
          <w:trHeight w:val="454"/>
        </w:trPr>
        <w:tc>
          <w:tcPr>
            <w:tcW w:w="3783" w:type="pct"/>
            <w:shd w:val="clear" w:color="auto" w:fill="auto"/>
          </w:tcPr>
          <w:p w14:paraId="024A4E80" w14:textId="77777777" w:rsidR="00503276" w:rsidRPr="009B633E" w:rsidRDefault="00503276" w:rsidP="005731F7">
            <w:pPr>
              <w:spacing w:before="120" w:after="120"/>
              <w:ind w:right="-1"/>
              <w:rPr>
                <w:rFonts w:ascii="Verdana" w:hAnsi="Verdana"/>
                <w:sz w:val="19"/>
                <w:szCs w:val="19"/>
              </w:rPr>
            </w:pPr>
            <w:r w:rsidRPr="009B633E">
              <w:rPr>
                <w:rFonts w:ascii="Verdana" w:hAnsi="Verdana"/>
                <w:sz w:val="19"/>
                <w:szCs w:val="19"/>
              </w:rPr>
              <w:t>Importe de los premios o primas pagaderos a las licitadoras (sin IVA)</w:t>
            </w:r>
          </w:p>
        </w:tc>
        <w:tc>
          <w:tcPr>
            <w:tcW w:w="1217" w:type="pct"/>
            <w:shd w:val="clear" w:color="auto" w:fill="auto"/>
            <w:vAlign w:val="center"/>
          </w:tcPr>
          <w:p w14:paraId="77B235A6" w14:textId="77777777" w:rsidR="00503276" w:rsidRPr="009B633E" w:rsidRDefault="00503276" w:rsidP="005731F7">
            <w:pPr>
              <w:spacing w:before="120" w:after="120"/>
              <w:ind w:right="-1"/>
              <w:rPr>
                <w:sz w:val="19"/>
                <w:szCs w:val="19"/>
              </w:rPr>
            </w:pPr>
          </w:p>
        </w:tc>
      </w:tr>
      <w:tr w:rsidR="00503276" w:rsidRPr="009B633E" w14:paraId="6A907FCB" w14:textId="77777777" w:rsidTr="005731F7">
        <w:trPr>
          <w:trHeight w:val="454"/>
        </w:trPr>
        <w:tc>
          <w:tcPr>
            <w:tcW w:w="3783" w:type="pct"/>
            <w:shd w:val="clear" w:color="auto" w:fill="auto"/>
          </w:tcPr>
          <w:p w14:paraId="2F15568F" w14:textId="77777777" w:rsidR="00503276" w:rsidRPr="009B633E" w:rsidRDefault="00503276" w:rsidP="005731F7">
            <w:pPr>
              <w:spacing w:before="120" w:after="120"/>
              <w:ind w:right="-1"/>
              <w:rPr>
                <w:rFonts w:ascii="Verdana" w:hAnsi="Verdana"/>
                <w:sz w:val="19"/>
                <w:szCs w:val="19"/>
              </w:rPr>
            </w:pPr>
            <w:r w:rsidRPr="009B633E">
              <w:rPr>
                <w:rFonts w:ascii="Verdana" w:hAnsi="Verdana"/>
                <w:sz w:val="19"/>
                <w:szCs w:val="19"/>
              </w:rPr>
              <w:t>Importe de las opciones eventuales (sin IVA)</w:t>
            </w:r>
          </w:p>
        </w:tc>
        <w:tc>
          <w:tcPr>
            <w:tcW w:w="1217" w:type="pct"/>
            <w:shd w:val="clear" w:color="auto" w:fill="auto"/>
            <w:vAlign w:val="center"/>
          </w:tcPr>
          <w:p w14:paraId="60A6657E" w14:textId="77777777" w:rsidR="00503276" w:rsidRPr="009B633E" w:rsidRDefault="00503276" w:rsidP="005731F7">
            <w:pPr>
              <w:spacing w:before="120" w:after="120"/>
              <w:ind w:right="-1"/>
              <w:rPr>
                <w:sz w:val="19"/>
                <w:szCs w:val="19"/>
              </w:rPr>
            </w:pPr>
          </w:p>
        </w:tc>
      </w:tr>
      <w:tr w:rsidR="00503276" w:rsidRPr="009B633E" w14:paraId="6D913693" w14:textId="77777777" w:rsidTr="005731F7">
        <w:trPr>
          <w:trHeight w:val="454"/>
        </w:trPr>
        <w:tc>
          <w:tcPr>
            <w:tcW w:w="3783" w:type="pct"/>
            <w:shd w:val="clear" w:color="auto" w:fill="auto"/>
          </w:tcPr>
          <w:p w14:paraId="4483739A" w14:textId="77777777" w:rsidR="00503276" w:rsidRPr="009B633E" w:rsidRDefault="00503276" w:rsidP="005731F7">
            <w:pPr>
              <w:spacing w:before="120" w:after="120"/>
              <w:ind w:right="-1"/>
              <w:rPr>
                <w:rFonts w:ascii="Verdana" w:hAnsi="Verdana"/>
                <w:sz w:val="19"/>
                <w:szCs w:val="19"/>
              </w:rPr>
            </w:pPr>
            <w:r w:rsidRPr="009B633E">
              <w:rPr>
                <w:rFonts w:ascii="Verdana" w:hAnsi="Verdana"/>
                <w:sz w:val="19"/>
                <w:szCs w:val="19"/>
              </w:rPr>
              <w:t>Prórroga (sin IVA)</w:t>
            </w:r>
          </w:p>
        </w:tc>
        <w:tc>
          <w:tcPr>
            <w:tcW w:w="1217" w:type="pct"/>
            <w:shd w:val="clear" w:color="auto" w:fill="auto"/>
            <w:vAlign w:val="center"/>
          </w:tcPr>
          <w:p w14:paraId="01F6A128" w14:textId="77777777" w:rsidR="00503276" w:rsidRPr="009B633E" w:rsidRDefault="00503276" w:rsidP="005731F7">
            <w:pPr>
              <w:spacing w:before="120" w:after="120"/>
              <w:ind w:right="-1"/>
              <w:rPr>
                <w:sz w:val="19"/>
                <w:szCs w:val="19"/>
              </w:rPr>
            </w:pPr>
          </w:p>
        </w:tc>
      </w:tr>
      <w:tr w:rsidR="000E6107" w:rsidRPr="009B633E" w14:paraId="199CF974" w14:textId="77777777" w:rsidTr="005731F7">
        <w:trPr>
          <w:trHeight w:val="454"/>
        </w:trPr>
        <w:tc>
          <w:tcPr>
            <w:tcW w:w="3783" w:type="pct"/>
            <w:shd w:val="clear" w:color="auto" w:fill="auto"/>
          </w:tcPr>
          <w:p w14:paraId="20A417AB" w14:textId="7A7085BB" w:rsidR="000E6107" w:rsidRPr="009B633E" w:rsidRDefault="000E6107" w:rsidP="000E6107">
            <w:pPr>
              <w:spacing w:before="120" w:after="120"/>
              <w:ind w:right="-1"/>
              <w:rPr>
                <w:rFonts w:ascii="Verdana" w:hAnsi="Verdana"/>
                <w:sz w:val="19"/>
                <w:szCs w:val="19"/>
              </w:rPr>
            </w:pPr>
            <w:r w:rsidRPr="009B633E">
              <w:rPr>
                <w:rFonts w:ascii="Verdana" w:hAnsi="Verdana"/>
                <w:sz w:val="19"/>
                <w:szCs w:val="19"/>
              </w:rPr>
              <w:t>Importe ampliación prevista art. 301.2 LCSP para el periodo de prórroga (10% sin IVA)</w:t>
            </w:r>
          </w:p>
        </w:tc>
        <w:tc>
          <w:tcPr>
            <w:tcW w:w="1217" w:type="pct"/>
            <w:shd w:val="clear" w:color="auto" w:fill="auto"/>
            <w:vAlign w:val="center"/>
          </w:tcPr>
          <w:p w14:paraId="522CBEB5" w14:textId="77777777" w:rsidR="000E6107" w:rsidRPr="009B633E" w:rsidRDefault="000E6107" w:rsidP="005731F7">
            <w:pPr>
              <w:spacing w:before="120" w:after="120"/>
              <w:ind w:right="-1"/>
              <w:rPr>
                <w:sz w:val="19"/>
                <w:szCs w:val="19"/>
              </w:rPr>
            </w:pPr>
          </w:p>
        </w:tc>
      </w:tr>
      <w:tr w:rsidR="000E6107" w:rsidRPr="002029AF" w14:paraId="74800E06" w14:textId="77777777" w:rsidTr="005731F7">
        <w:trPr>
          <w:trHeight w:val="454"/>
        </w:trPr>
        <w:tc>
          <w:tcPr>
            <w:tcW w:w="3783" w:type="pct"/>
            <w:shd w:val="clear" w:color="auto" w:fill="auto"/>
          </w:tcPr>
          <w:p w14:paraId="2D16362E" w14:textId="7F0C29AC" w:rsidR="000E6107" w:rsidRPr="009B633E" w:rsidRDefault="000E6107" w:rsidP="000E6107">
            <w:pPr>
              <w:spacing w:before="120" w:after="120"/>
              <w:ind w:right="-1"/>
              <w:rPr>
                <w:rFonts w:ascii="Verdana" w:hAnsi="Verdana"/>
                <w:sz w:val="19"/>
                <w:szCs w:val="19"/>
              </w:rPr>
            </w:pPr>
            <w:r w:rsidRPr="009B633E">
              <w:rPr>
                <w:rFonts w:ascii="Verdana" w:hAnsi="Verdana"/>
                <w:sz w:val="19"/>
                <w:szCs w:val="19"/>
              </w:rPr>
              <w:t>Importe de las modificaciones prórroga para el periodo de prórroga (sin IVA)</w:t>
            </w:r>
          </w:p>
        </w:tc>
        <w:tc>
          <w:tcPr>
            <w:tcW w:w="1217" w:type="pct"/>
            <w:shd w:val="clear" w:color="auto" w:fill="auto"/>
            <w:vAlign w:val="center"/>
          </w:tcPr>
          <w:p w14:paraId="482953C8" w14:textId="77777777" w:rsidR="000E6107" w:rsidRDefault="000E6107" w:rsidP="005731F7">
            <w:pPr>
              <w:spacing w:before="120" w:after="120"/>
              <w:ind w:right="-1"/>
              <w:rPr>
                <w:sz w:val="19"/>
                <w:szCs w:val="19"/>
              </w:rPr>
            </w:pPr>
          </w:p>
        </w:tc>
      </w:tr>
      <w:tr w:rsidR="00503276" w:rsidRPr="002029AF" w14:paraId="0DF0D37E" w14:textId="77777777" w:rsidTr="005731F7">
        <w:trPr>
          <w:trHeight w:val="454"/>
        </w:trPr>
        <w:tc>
          <w:tcPr>
            <w:tcW w:w="3783" w:type="pct"/>
            <w:shd w:val="clear" w:color="auto" w:fill="auto"/>
          </w:tcPr>
          <w:p w14:paraId="76E78456" w14:textId="77777777" w:rsidR="00503276" w:rsidRPr="002029AF" w:rsidRDefault="00503276" w:rsidP="00503276">
            <w:pPr>
              <w:spacing w:before="120" w:after="120"/>
              <w:ind w:right="-1"/>
              <w:rPr>
                <w:rFonts w:ascii="Verdana" w:hAnsi="Verdana"/>
                <w:sz w:val="19"/>
                <w:szCs w:val="19"/>
              </w:rPr>
            </w:pPr>
            <w:r w:rsidRPr="002029AF">
              <w:rPr>
                <w:rFonts w:ascii="Verdana" w:hAnsi="Verdana"/>
                <w:sz w:val="19"/>
                <w:szCs w:val="19"/>
              </w:rPr>
              <w:t>Importe estimado del valor residual del bien</w:t>
            </w:r>
          </w:p>
        </w:tc>
        <w:tc>
          <w:tcPr>
            <w:tcW w:w="1217" w:type="pct"/>
            <w:shd w:val="clear" w:color="auto" w:fill="auto"/>
            <w:vAlign w:val="center"/>
          </w:tcPr>
          <w:p w14:paraId="2ACCCD68" w14:textId="77777777" w:rsidR="00503276" w:rsidRPr="002029AF" w:rsidRDefault="00503276" w:rsidP="005731F7">
            <w:pPr>
              <w:spacing w:before="120" w:after="120"/>
              <w:ind w:right="-1"/>
              <w:rPr>
                <w:sz w:val="19"/>
                <w:szCs w:val="19"/>
              </w:rPr>
            </w:pPr>
          </w:p>
        </w:tc>
      </w:tr>
      <w:tr w:rsidR="00503276" w:rsidRPr="002029AF" w14:paraId="5E9AA599" w14:textId="77777777" w:rsidTr="005731F7">
        <w:trPr>
          <w:trHeight w:val="454"/>
        </w:trPr>
        <w:tc>
          <w:tcPr>
            <w:tcW w:w="3783" w:type="pct"/>
            <w:shd w:val="clear" w:color="auto" w:fill="auto"/>
          </w:tcPr>
          <w:p w14:paraId="6AEE51E7" w14:textId="77777777" w:rsidR="00503276" w:rsidRPr="002029AF" w:rsidRDefault="00503276" w:rsidP="005731F7">
            <w:pPr>
              <w:spacing w:before="120" w:after="120"/>
              <w:ind w:right="-1"/>
              <w:jc w:val="right"/>
              <w:rPr>
                <w:rFonts w:ascii="Verdana" w:hAnsi="Verdana"/>
                <w:sz w:val="19"/>
                <w:szCs w:val="19"/>
              </w:rPr>
            </w:pPr>
            <w:r w:rsidRPr="002029AF">
              <w:rPr>
                <w:rFonts w:ascii="Verdana" w:hAnsi="Verdana"/>
                <w:sz w:val="19"/>
                <w:szCs w:val="19"/>
              </w:rPr>
              <w:t>TOTAL VALOR ESTIMADO</w:t>
            </w:r>
          </w:p>
        </w:tc>
        <w:tc>
          <w:tcPr>
            <w:tcW w:w="1217" w:type="pct"/>
            <w:shd w:val="clear" w:color="auto" w:fill="auto"/>
            <w:vAlign w:val="center"/>
          </w:tcPr>
          <w:p w14:paraId="53C8EF8C" w14:textId="4D490AA7" w:rsidR="00503276" w:rsidRPr="002029AF" w:rsidRDefault="00E533CF" w:rsidP="00E533CF">
            <w:pPr>
              <w:spacing w:before="120" w:after="120"/>
              <w:ind w:right="-1"/>
              <w:jc w:val="center"/>
              <w:rPr>
                <w:sz w:val="19"/>
                <w:szCs w:val="19"/>
              </w:rPr>
            </w:pPr>
            <w:r w:rsidRPr="00562264">
              <w:rPr>
                <w:rFonts w:ascii="Verdana" w:hAnsi="Verdana" w:cs="Arial"/>
                <w:color w:val="0000FF"/>
                <w:sz w:val="19"/>
                <w:szCs w:val="19"/>
              </w:rPr>
              <w:t>98.500</w:t>
            </w:r>
            <w:r>
              <w:rPr>
                <w:rFonts w:ascii="Verdana" w:hAnsi="Verdana" w:cs="Arial"/>
                <w:color w:val="0000FF"/>
                <w:sz w:val="19"/>
                <w:szCs w:val="19"/>
              </w:rPr>
              <w:t>,00 €</w:t>
            </w:r>
          </w:p>
        </w:tc>
      </w:tr>
    </w:tbl>
    <w:p w14:paraId="6DCFD351" w14:textId="77777777" w:rsidR="00503276" w:rsidRPr="002029AF" w:rsidRDefault="00503276" w:rsidP="00503276">
      <w:pPr>
        <w:pStyle w:val="Ttulo3"/>
        <w:spacing w:after="120"/>
        <w:rPr>
          <w:i/>
        </w:rPr>
      </w:pPr>
      <w:bookmarkStart w:id="94" w:name="_Toc155181895"/>
      <w:r w:rsidRPr="002029AF">
        <w:t>5.- PRECIO Y PAGOS</w:t>
      </w:r>
      <w:bookmarkEnd w:id="94"/>
    </w:p>
    <w:p w14:paraId="58EACA7A" w14:textId="0C83A550" w:rsidR="00503276" w:rsidRPr="002029AF" w:rsidRDefault="00503276" w:rsidP="00503276">
      <w:pPr>
        <w:pStyle w:val="Ttulo4"/>
        <w:ind w:right="-427"/>
        <w:rPr>
          <w:b w:val="0"/>
          <w:i/>
          <w:szCs w:val="19"/>
        </w:rPr>
      </w:pPr>
      <w:bookmarkStart w:id="95" w:name="_Toc38387579"/>
      <w:bookmarkStart w:id="96" w:name="_Toc45180438"/>
      <w:bookmarkStart w:id="97" w:name="_Toc48125144"/>
      <w:bookmarkStart w:id="98" w:name="_Toc48125521"/>
      <w:r w:rsidRPr="002029AF">
        <w:rPr>
          <w:szCs w:val="19"/>
        </w:rPr>
        <w:t>5.1.- Sistema de determinación del precio:</w:t>
      </w:r>
      <w:bookmarkEnd w:id="95"/>
      <w:bookmarkEnd w:id="96"/>
      <w:bookmarkEnd w:id="97"/>
      <w:bookmarkEnd w:id="98"/>
      <w:r w:rsidR="00E4358D">
        <w:rPr>
          <w:szCs w:val="19"/>
        </w:rPr>
        <w:t xml:space="preserve"> </w:t>
      </w:r>
      <w:r w:rsidR="00E4358D">
        <w:rPr>
          <w:b w:val="0"/>
          <w:color w:val="0000FF"/>
          <w:szCs w:val="19"/>
        </w:rPr>
        <w:t>tanto alzado.</w:t>
      </w:r>
    </w:p>
    <w:p w14:paraId="4266947E" w14:textId="44918566"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Las ofertas que superen el</w:t>
      </w:r>
      <w:r w:rsidR="00832B53">
        <w:rPr>
          <w:rFonts w:ascii="Verdana" w:hAnsi="Verdana"/>
          <w:sz w:val="19"/>
          <w:szCs w:val="19"/>
        </w:rPr>
        <w:t xml:space="preserve"> presupuesto base de licitación</w:t>
      </w:r>
      <w:r w:rsidRPr="002029AF">
        <w:rPr>
          <w:rFonts w:ascii="Verdana" w:hAnsi="Verdana"/>
          <w:sz w:val="19"/>
          <w:szCs w:val="19"/>
        </w:rPr>
        <w:t xml:space="preserve"> que es de </w:t>
      </w:r>
      <w:r w:rsidR="00E4358D" w:rsidRPr="00562264">
        <w:rPr>
          <w:rFonts w:ascii="Verdana" w:hAnsi="Verdana" w:cs="Arial"/>
          <w:color w:val="0000FF"/>
          <w:sz w:val="19"/>
          <w:szCs w:val="19"/>
        </w:rPr>
        <w:t>98.500</w:t>
      </w:r>
      <w:r w:rsidR="00E4358D">
        <w:rPr>
          <w:rFonts w:ascii="Verdana" w:hAnsi="Verdana" w:cs="Arial"/>
          <w:color w:val="0000FF"/>
          <w:sz w:val="19"/>
          <w:szCs w:val="19"/>
        </w:rPr>
        <w:t>,00</w:t>
      </w:r>
      <w:r w:rsidRPr="002029AF">
        <w:rPr>
          <w:rFonts w:ascii="Verdana" w:hAnsi="Verdana"/>
          <w:sz w:val="19"/>
          <w:szCs w:val="19"/>
        </w:rPr>
        <w:t xml:space="preserve"> euros</w:t>
      </w:r>
      <w:r w:rsidR="00832B53">
        <w:rPr>
          <w:rFonts w:ascii="Verdana" w:hAnsi="Verdana"/>
          <w:sz w:val="19"/>
          <w:szCs w:val="19"/>
        </w:rPr>
        <w:t xml:space="preserve"> </w:t>
      </w:r>
      <w:r w:rsidR="00832B53" w:rsidRPr="002029AF">
        <w:rPr>
          <w:rFonts w:ascii="Verdana" w:hAnsi="Verdana"/>
          <w:sz w:val="19"/>
          <w:szCs w:val="19"/>
        </w:rPr>
        <w:t>(sin IVA)</w:t>
      </w:r>
      <w:r w:rsidR="00290A62">
        <w:rPr>
          <w:rFonts w:ascii="Verdana" w:hAnsi="Verdana"/>
          <w:sz w:val="19"/>
          <w:szCs w:val="19"/>
        </w:rPr>
        <w:t xml:space="preserve"> serán rechazadas por tener este precio carácter de máximo. </w:t>
      </w:r>
    </w:p>
    <w:p w14:paraId="2E82F1C1" w14:textId="77777777" w:rsidR="001D5768" w:rsidRDefault="00503276" w:rsidP="001D5768">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2029AF">
        <w:rPr>
          <w:szCs w:val="19"/>
        </w:rPr>
        <w:t xml:space="preserve">5.2.- Modalidad de pago del precio: </w:t>
      </w:r>
      <w:bookmarkStart w:id="103" w:name="_Toc38387581"/>
      <w:bookmarkStart w:id="104" w:name="_Toc45180440"/>
      <w:bookmarkStart w:id="105" w:name="_Toc48125146"/>
      <w:bookmarkStart w:id="106" w:name="_Toc48125523"/>
      <w:bookmarkEnd w:id="99"/>
      <w:bookmarkEnd w:id="100"/>
      <w:bookmarkEnd w:id="101"/>
      <w:bookmarkEnd w:id="102"/>
      <w:r w:rsidR="001D5768" w:rsidRPr="002029AF">
        <w:rPr>
          <w:rFonts w:cs="Arial"/>
          <w:b w:val="0"/>
          <w:color w:val="0000FF"/>
          <w:szCs w:val="19"/>
        </w:rPr>
        <w:t>pago</w:t>
      </w:r>
      <w:r w:rsidR="001D5768">
        <w:rPr>
          <w:rFonts w:cs="Arial"/>
          <w:b w:val="0"/>
          <w:color w:val="0000FF"/>
          <w:szCs w:val="19"/>
        </w:rPr>
        <w:t xml:space="preserve"> único, a</w:t>
      </w:r>
      <w:r w:rsidR="001D5768" w:rsidRPr="0004648E">
        <w:rPr>
          <w:rFonts w:cs="Arial"/>
          <w:b w:val="0"/>
          <w:color w:val="0000FF"/>
          <w:szCs w:val="19"/>
        </w:rPr>
        <w:t xml:space="preserve"> la recepción de la totalidad de</w:t>
      </w:r>
      <w:r w:rsidR="001D5768">
        <w:rPr>
          <w:rFonts w:cs="Arial"/>
          <w:b w:val="0"/>
          <w:color w:val="0000FF"/>
          <w:szCs w:val="19"/>
        </w:rPr>
        <w:t>l suministro con instalación</w:t>
      </w:r>
      <w:r w:rsidR="001D5768" w:rsidRPr="0004648E">
        <w:rPr>
          <w:rFonts w:cs="Arial"/>
          <w:b w:val="0"/>
          <w:color w:val="0000FF"/>
          <w:szCs w:val="19"/>
        </w:rPr>
        <w:t>, previa presentación de la factura correspondiente que requerirá la aprobación de la Administración.</w:t>
      </w:r>
      <w:r w:rsidR="001D5768">
        <w:rPr>
          <w:rFonts w:cs="Arial"/>
          <w:b w:val="0"/>
          <w:color w:val="0000FF"/>
          <w:szCs w:val="19"/>
        </w:rPr>
        <w:t xml:space="preserve"> </w:t>
      </w:r>
    </w:p>
    <w:p w14:paraId="70814384" w14:textId="614D3080" w:rsidR="001D5768" w:rsidRDefault="001D5768" w:rsidP="001D5768">
      <w:pPr>
        <w:autoSpaceDE w:val="0"/>
        <w:autoSpaceDN w:val="0"/>
        <w:adjustRightInd w:val="0"/>
        <w:ind w:left="851" w:right="-427"/>
        <w:jc w:val="both"/>
        <w:rPr>
          <w:rFonts w:ascii="Verdana" w:hAnsi="Verdana" w:cs="Arial"/>
          <w:color w:val="0000FF"/>
          <w:sz w:val="19"/>
          <w:szCs w:val="19"/>
        </w:rPr>
      </w:pPr>
      <w:r w:rsidRPr="00200E11">
        <w:rPr>
          <w:rFonts w:ascii="Verdana" w:hAnsi="Verdana" w:cs="Arial"/>
          <w:color w:val="0000FF"/>
          <w:sz w:val="19"/>
          <w:szCs w:val="19"/>
        </w:rPr>
        <w:t>La factura deberá remitirse electrónicamente, dirigida a los códigos identificativos que se indican:</w:t>
      </w:r>
    </w:p>
    <w:p w14:paraId="5706B3BF" w14:textId="77777777" w:rsidR="005D41DB" w:rsidRDefault="005D41DB" w:rsidP="001D5768">
      <w:pPr>
        <w:autoSpaceDE w:val="0"/>
        <w:autoSpaceDN w:val="0"/>
        <w:adjustRightInd w:val="0"/>
        <w:ind w:left="851" w:right="-427"/>
        <w:jc w:val="both"/>
        <w:rPr>
          <w:rFonts w:ascii="Verdana" w:hAnsi="Verdana" w:cs="Arial"/>
          <w:color w:val="0000FF"/>
          <w:sz w:val="19"/>
          <w:szCs w:val="19"/>
        </w:rPr>
      </w:pPr>
    </w:p>
    <w:tbl>
      <w:tblPr>
        <w:tblStyle w:val="Tablaconcuadrcula"/>
        <w:tblW w:w="0" w:type="auto"/>
        <w:tblInd w:w="959" w:type="dxa"/>
        <w:tblLook w:val="04A0" w:firstRow="1" w:lastRow="0" w:firstColumn="1" w:lastColumn="0" w:noHBand="0" w:noVBand="1"/>
      </w:tblPr>
      <w:tblGrid>
        <w:gridCol w:w="2693"/>
        <w:gridCol w:w="1588"/>
      </w:tblGrid>
      <w:tr w:rsidR="005D41DB" w:rsidRPr="000F5FD7" w14:paraId="3551A83D" w14:textId="77777777" w:rsidTr="00A87FDA">
        <w:trPr>
          <w:trHeight w:val="223"/>
        </w:trPr>
        <w:tc>
          <w:tcPr>
            <w:tcW w:w="2693" w:type="dxa"/>
            <w:vAlign w:val="center"/>
          </w:tcPr>
          <w:p w14:paraId="10311D0C" w14:textId="77777777" w:rsidR="005D41DB" w:rsidRPr="000F5FD7" w:rsidRDefault="005D41DB" w:rsidP="00A87FDA">
            <w:pPr>
              <w:rPr>
                <w:rFonts w:ascii="Verdana" w:hAnsi="Verdana" w:cs="Arial"/>
                <w:color w:val="0000FF"/>
                <w:sz w:val="19"/>
                <w:szCs w:val="19"/>
              </w:rPr>
            </w:pPr>
            <w:r w:rsidRPr="000F5FD7">
              <w:rPr>
                <w:rFonts w:ascii="Verdana" w:hAnsi="Verdana" w:cs="Arial"/>
                <w:color w:val="0000FF"/>
                <w:sz w:val="19"/>
                <w:szCs w:val="19"/>
              </w:rPr>
              <w:t>CIF</w:t>
            </w:r>
          </w:p>
        </w:tc>
        <w:tc>
          <w:tcPr>
            <w:tcW w:w="1588" w:type="dxa"/>
            <w:vAlign w:val="center"/>
          </w:tcPr>
          <w:p w14:paraId="47341D37" w14:textId="77777777" w:rsidR="005D41DB" w:rsidRPr="000F5FD7" w:rsidRDefault="005D41DB" w:rsidP="00A87FDA">
            <w:pPr>
              <w:jc w:val="center"/>
              <w:rPr>
                <w:rFonts w:ascii="Verdana" w:hAnsi="Verdana" w:cs="Arial"/>
                <w:color w:val="0000FF"/>
                <w:sz w:val="19"/>
                <w:szCs w:val="19"/>
              </w:rPr>
            </w:pPr>
            <w:r w:rsidRPr="000F5FD7">
              <w:rPr>
                <w:rFonts w:ascii="Verdana" w:hAnsi="Verdana" w:cs="Arial"/>
                <w:color w:val="0000FF"/>
                <w:sz w:val="19"/>
                <w:szCs w:val="19"/>
              </w:rPr>
              <w:t>S4833001C</w:t>
            </w:r>
          </w:p>
        </w:tc>
      </w:tr>
      <w:tr w:rsidR="005D41DB" w:rsidRPr="000F5FD7" w14:paraId="520273C6" w14:textId="77777777" w:rsidTr="00A87FDA">
        <w:trPr>
          <w:trHeight w:val="272"/>
        </w:trPr>
        <w:tc>
          <w:tcPr>
            <w:tcW w:w="2693" w:type="dxa"/>
            <w:vAlign w:val="center"/>
          </w:tcPr>
          <w:p w14:paraId="18AFFD29" w14:textId="77777777" w:rsidR="005D41DB" w:rsidRPr="000F5FD7" w:rsidRDefault="005D41DB" w:rsidP="00A87FDA">
            <w:pPr>
              <w:rPr>
                <w:rFonts w:ascii="Verdana" w:hAnsi="Verdana" w:cs="Arial"/>
                <w:color w:val="0000FF"/>
                <w:sz w:val="19"/>
                <w:szCs w:val="19"/>
              </w:rPr>
            </w:pPr>
            <w:r w:rsidRPr="000F5FD7">
              <w:rPr>
                <w:rFonts w:ascii="Verdana" w:hAnsi="Verdana" w:cs="Arial"/>
                <w:color w:val="0000FF"/>
                <w:sz w:val="19"/>
                <w:szCs w:val="19"/>
              </w:rPr>
              <w:t>UNIDAD CONTABLE</w:t>
            </w:r>
          </w:p>
        </w:tc>
        <w:tc>
          <w:tcPr>
            <w:tcW w:w="1588" w:type="dxa"/>
            <w:vAlign w:val="center"/>
          </w:tcPr>
          <w:p w14:paraId="328FCEEF" w14:textId="77777777" w:rsidR="005D41DB" w:rsidRPr="000F5FD7" w:rsidRDefault="005D41DB" w:rsidP="00A87FDA">
            <w:pPr>
              <w:jc w:val="center"/>
              <w:rPr>
                <w:rFonts w:ascii="Verdana" w:hAnsi="Verdana" w:cs="Arial"/>
                <w:color w:val="0000FF"/>
                <w:sz w:val="19"/>
                <w:szCs w:val="19"/>
              </w:rPr>
            </w:pPr>
            <w:r w:rsidRPr="000F5FD7">
              <w:rPr>
                <w:rFonts w:ascii="Verdana" w:hAnsi="Verdana" w:cs="Arial"/>
                <w:color w:val="0000FF"/>
                <w:sz w:val="19"/>
                <w:szCs w:val="19"/>
              </w:rPr>
              <w:t>A16007243</w:t>
            </w:r>
          </w:p>
        </w:tc>
      </w:tr>
      <w:tr w:rsidR="005D41DB" w:rsidRPr="000F5FD7" w14:paraId="3196AC0C" w14:textId="77777777" w:rsidTr="00A87FDA">
        <w:trPr>
          <w:trHeight w:val="275"/>
        </w:trPr>
        <w:tc>
          <w:tcPr>
            <w:tcW w:w="2693" w:type="dxa"/>
            <w:vAlign w:val="center"/>
          </w:tcPr>
          <w:p w14:paraId="432061AD" w14:textId="77777777" w:rsidR="005D41DB" w:rsidRPr="000F5FD7" w:rsidRDefault="005D41DB" w:rsidP="00A87FDA">
            <w:pPr>
              <w:rPr>
                <w:rFonts w:ascii="Verdana" w:hAnsi="Verdana" w:cs="Arial"/>
                <w:color w:val="0000FF"/>
                <w:sz w:val="19"/>
                <w:szCs w:val="19"/>
              </w:rPr>
            </w:pPr>
            <w:r w:rsidRPr="000F5FD7">
              <w:rPr>
                <w:rFonts w:ascii="Verdana" w:hAnsi="Verdana" w:cs="Arial"/>
                <w:color w:val="0000FF"/>
                <w:sz w:val="19"/>
                <w:szCs w:val="19"/>
              </w:rPr>
              <w:t>ÓRGANO GESTOR</w:t>
            </w:r>
          </w:p>
        </w:tc>
        <w:tc>
          <w:tcPr>
            <w:tcW w:w="1588" w:type="dxa"/>
            <w:vAlign w:val="center"/>
          </w:tcPr>
          <w:p w14:paraId="4C4FEF28" w14:textId="77777777" w:rsidR="005D41DB" w:rsidRPr="000F5FD7" w:rsidRDefault="005D41DB" w:rsidP="00A87FDA">
            <w:pPr>
              <w:jc w:val="center"/>
              <w:rPr>
                <w:rFonts w:ascii="Verdana" w:hAnsi="Verdana" w:cs="Arial"/>
                <w:color w:val="0000FF"/>
                <w:sz w:val="19"/>
                <w:szCs w:val="19"/>
              </w:rPr>
            </w:pPr>
            <w:r w:rsidRPr="000F5FD7">
              <w:rPr>
                <w:rFonts w:ascii="Verdana" w:hAnsi="Verdana" w:cs="Arial"/>
                <w:color w:val="0000FF"/>
                <w:sz w:val="19"/>
                <w:szCs w:val="19"/>
              </w:rPr>
              <w:t>A1600747</w:t>
            </w:r>
            <w:r>
              <w:rPr>
                <w:rFonts w:ascii="Verdana" w:hAnsi="Verdana" w:cs="Arial"/>
                <w:color w:val="0000FF"/>
                <w:sz w:val="19"/>
                <w:szCs w:val="19"/>
              </w:rPr>
              <w:t>4</w:t>
            </w:r>
          </w:p>
        </w:tc>
      </w:tr>
      <w:tr w:rsidR="005D41DB" w:rsidRPr="000F5FD7" w14:paraId="54FC9E6E" w14:textId="77777777" w:rsidTr="00A87FDA">
        <w:trPr>
          <w:trHeight w:val="266"/>
        </w:trPr>
        <w:tc>
          <w:tcPr>
            <w:tcW w:w="2693" w:type="dxa"/>
            <w:vAlign w:val="center"/>
          </w:tcPr>
          <w:p w14:paraId="7C530C04" w14:textId="77777777" w:rsidR="005D41DB" w:rsidRPr="000F5FD7" w:rsidRDefault="005D41DB" w:rsidP="00A87FDA">
            <w:pPr>
              <w:rPr>
                <w:rFonts w:ascii="Verdana" w:hAnsi="Verdana" w:cs="Arial"/>
                <w:color w:val="0000FF"/>
                <w:sz w:val="19"/>
                <w:szCs w:val="19"/>
              </w:rPr>
            </w:pPr>
            <w:r w:rsidRPr="000F5FD7">
              <w:rPr>
                <w:rFonts w:ascii="Verdana" w:hAnsi="Verdana" w:cs="Arial"/>
                <w:color w:val="0000FF"/>
                <w:sz w:val="19"/>
                <w:szCs w:val="19"/>
              </w:rPr>
              <w:t>UNIDAD TRAMITADORA</w:t>
            </w:r>
          </w:p>
        </w:tc>
        <w:tc>
          <w:tcPr>
            <w:tcW w:w="1588" w:type="dxa"/>
            <w:vAlign w:val="center"/>
          </w:tcPr>
          <w:p w14:paraId="1900F67B" w14:textId="77777777" w:rsidR="005D41DB" w:rsidRPr="000F5FD7" w:rsidRDefault="005D41DB" w:rsidP="00A87FDA">
            <w:pPr>
              <w:jc w:val="center"/>
              <w:rPr>
                <w:rFonts w:ascii="Verdana" w:hAnsi="Verdana" w:cs="Arial"/>
                <w:color w:val="0000FF"/>
                <w:sz w:val="19"/>
                <w:szCs w:val="19"/>
              </w:rPr>
            </w:pPr>
            <w:r w:rsidRPr="000F5FD7">
              <w:rPr>
                <w:rFonts w:ascii="Verdana" w:hAnsi="Verdana" w:cs="Arial"/>
                <w:color w:val="0000FF"/>
                <w:sz w:val="19"/>
                <w:szCs w:val="19"/>
              </w:rPr>
              <w:t>A16007395</w:t>
            </w:r>
          </w:p>
        </w:tc>
      </w:tr>
    </w:tbl>
    <w:p w14:paraId="0BCC9513" w14:textId="77777777" w:rsidR="00AA6466" w:rsidRDefault="00AA6466" w:rsidP="00AA6466">
      <w:pPr>
        <w:pStyle w:val="Prrafodelista"/>
        <w:ind w:left="851" w:right="-425"/>
        <w:jc w:val="both"/>
        <w:rPr>
          <w:rFonts w:ascii="Verdana" w:hAnsi="Verdana"/>
          <w:color w:val="0000FF"/>
          <w:sz w:val="19"/>
          <w:szCs w:val="19"/>
          <w:lang w:val="es-ES_tradnl" w:eastAsia="en-US"/>
        </w:rPr>
      </w:pPr>
    </w:p>
    <w:p w14:paraId="3121EBEE" w14:textId="7FA9D456" w:rsidR="005D41DB" w:rsidRPr="00A3619D" w:rsidRDefault="00AA6466" w:rsidP="004A21BF">
      <w:pPr>
        <w:pStyle w:val="Prrafodelista"/>
        <w:ind w:left="851" w:right="-425"/>
        <w:jc w:val="both"/>
        <w:rPr>
          <w:rFonts w:ascii="Verdana" w:hAnsi="Verdana" w:cs="Arial"/>
          <w:color w:val="0000FF"/>
          <w:sz w:val="19"/>
          <w:szCs w:val="19"/>
        </w:rPr>
      </w:pPr>
      <w:r w:rsidRPr="000F5FD7">
        <w:rPr>
          <w:rFonts w:ascii="Verdana" w:hAnsi="Verdana"/>
          <w:color w:val="0000FF"/>
          <w:sz w:val="19"/>
          <w:szCs w:val="19"/>
          <w:lang w:val="es-ES_tradnl" w:eastAsia="en-US"/>
        </w:rPr>
        <w:t>La factura presentada deberá cumplir los requisitos que se indican en el punto 31 del Pliego de Cláusulas Administrativas Particulares.</w:t>
      </w:r>
    </w:p>
    <w:p w14:paraId="623524AD" w14:textId="25D2B656" w:rsidR="00503276" w:rsidRPr="002029AF" w:rsidRDefault="00503276" w:rsidP="00503276">
      <w:pPr>
        <w:pStyle w:val="Ttulo4"/>
        <w:ind w:right="-427"/>
        <w:rPr>
          <w:rFonts w:cs="Arial"/>
          <w:b w:val="0"/>
          <w:i/>
          <w:color w:val="0000FF"/>
          <w:szCs w:val="19"/>
        </w:rPr>
      </w:pPr>
      <w:r w:rsidRPr="002029AF">
        <w:rPr>
          <w:szCs w:val="19"/>
        </w:rPr>
        <w:t xml:space="preserve">5.3.- Existen operaciones preparatorias: </w:t>
      </w:r>
      <w:r w:rsidRPr="002029AF">
        <w:rPr>
          <w:rFonts w:cs="Arial"/>
          <w:b w:val="0"/>
          <w:color w:val="0000FF"/>
          <w:szCs w:val="19"/>
        </w:rPr>
        <w:t>no</w:t>
      </w:r>
      <w:bookmarkEnd w:id="103"/>
      <w:bookmarkEnd w:id="104"/>
      <w:bookmarkEnd w:id="105"/>
      <w:bookmarkEnd w:id="106"/>
      <w:r w:rsidR="00A543BE">
        <w:rPr>
          <w:rFonts w:cs="Arial"/>
          <w:b w:val="0"/>
          <w:color w:val="0000FF"/>
          <w:szCs w:val="19"/>
        </w:rPr>
        <w:t>.</w:t>
      </w:r>
    </w:p>
    <w:p w14:paraId="2BCCF98F"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Definición de las operaciones susceptibles de abonos a cuenta:</w:t>
      </w:r>
    </w:p>
    <w:p w14:paraId="718EAE53"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Criterios y forma de valoración de las operaciones preparatorias:</w:t>
      </w:r>
    </w:p>
    <w:p w14:paraId="09C29C05"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Plan de amortización de los abonos a cuenta:</w:t>
      </w:r>
    </w:p>
    <w:p w14:paraId="09E814A8"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Garantía a prestar: </w:t>
      </w:r>
    </w:p>
    <w:p w14:paraId="276D2449" w14:textId="7FEC087F" w:rsidR="00503276" w:rsidRPr="002029A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2029AF">
        <w:rPr>
          <w:szCs w:val="19"/>
        </w:rPr>
        <w:t>5.4.-</w:t>
      </w:r>
      <w:r w:rsidRPr="002029AF">
        <w:rPr>
          <w:szCs w:val="19"/>
        </w:rPr>
        <w:tab/>
        <w:t xml:space="preserve">Revisión de precios: </w:t>
      </w:r>
      <w:r w:rsidRPr="002029AF">
        <w:rPr>
          <w:rFonts w:cs="Arial"/>
          <w:b w:val="0"/>
          <w:color w:val="0000FF"/>
          <w:szCs w:val="19"/>
        </w:rPr>
        <w:t>no</w:t>
      </w:r>
      <w:bookmarkEnd w:id="107"/>
      <w:r w:rsidRPr="002029AF">
        <w:rPr>
          <w:rFonts w:cs="Arial"/>
          <w:b w:val="0"/>
          <w:color w:val="0000FF"/>
          <w:szCs w:val="19"/>
        </w:rPr>
        <w:t>.</w:t>
      </w:r>
      <w:bookmarkEnd w:id="108"/>
      <w:bookmarkEnd w:id="109"/>
      <w:bookmarkEnd w:id="110"/>
    </w:p>
    <w:p w14:paraId="2115C14A" w14:textId="6172719E"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 xml:space="preserve">El precio revisado será el que resulte de la aplicación de la siguiente </w:t>
      </w:r>
      <w:r w:rsidRPr="002029AF">
        <w:rPr>
          <w:rFonts w:ascii="Verdana" w:hAnsi="Verdana"/>
          <w:b/>
          <w:sz w:val="19"/>
          <w:szCs w:val="19"/>
        </w:rPr>
        <w:t>fórmula</w:t>
      </w:r>
      <w:r w:rsidRPr="002029AF">
        <w:rPr>
          <w:rFonts w:ascii="Verdana" w:hAnsi="Verdana"/>
          <w:sz w:val="19"/>
          <w:szCs w:val="19"/>
        </w:rPr>
        <w:t>:</w:t>
      </w:r>
      <w:r w:rsidR="00832B53">
        <w:rPr>
          <w:rFonts w:ascii="Verdana" w:hAnsi="Verdana"/>
          <w:sz w:val="19"/>
          <w:szCs w:val="19"/>
        </w:rPr>
        <w:t xml:space="preserve"> </w:t>
      </w:r>
      <w:r w:rsidR="00832B53" w:rsidRPr="00832B53">
        <w:rPr>
          <w:rFonts w:ascii="Verdana" w:hAnsi="Verdana"/>
          <w:color w:val="0000FF"/>
          <w:sz w:val="19"/>
          <w:szCs w:val="19"/>
        </w:rPr>
        <w:t>no procede</w:t>
      </w:r>
    </w:p>
    <w:p w14:paraId="5AA4F345" w14:textId="32508A7A" w:rsidR="00503276" w:rsidRPr="002029A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2029AF">
        <w:rPr>
          <w:szCs w:val="19"/>
        </w:rPr>
        <w:t>5.5.-</w:t>
      </w:r>
      <w:r w:rsidRPr="002029AF">
        <w:rPr>
          <w:szCs w:val="19"/>
        </w:rPr>
        <w:tab/>
        <w:t xml:space="preserve">Cláusula de variación del precio en función del cumplimiento o del incumplimiento de determinados objetivos de plazos o de rendimiento: </w:t>
      </w:r>
      <w:r w:rsidRPr="002029AF">
        <w:rPr>
          <w:rFonts w:cs="Arial"/>
          <w:b w:val="0"/>
          <w:color w:val="0000FF"/>
          <w:szCs w:val="19"/>
        </w:rPr>
        <w:t>no</w:t>
      </w:r>
      <w:bookmarkEnd w:id="111"/>
      <w:r w:rsidRPr="002029AF">
        <w:rPr>
          <w:rFonts w:cs="Arial"/>
          <w:b w:val="0"/>
          <w:color w:val="0000FF"/>
          <w:szCs w:val="19"/>
        </w:rPr>
        <w:t>.</w:t>
      </w:r>
      <w:bookmarkEnd w:id="112"/>
      <w:bookmarkEnd w:id="113"/>
      <w:bookmarkEnd w:id="114"/>
    </w:p>
    <w:p w14:paraId="05159189"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Reglas para la determinación: </w:t>
      </w:r>
    </w:p>
    <w:p w14:paraId="08E4BE12" w14:textId="0B70F7E6" w:rsidR="005F6AC7" w:rsidRDefault="005F6AC7">
      <w:pPr>
        <w:pStyle w:val="Ttulo4"/>
      </w:pPr>
      <w:bookmarkStart w:id="115" w:name="_Toc45180443"/>
      <w:bookmarkStart w:id="116" w:name="_Toc48125149"/>
      <w:bookmarkStart w:id="117" w:name="_Toc48125526"/>
      <w:r w:rsidRPr="00E47EF2">
        <w:t xml:space="preserve">5.6.- Se admite la posibilidad de incrementar el número de unidades a suministrar hasta el porcentaje del 10% del precio del contrato, sin que sea preciso tramitar el correspondiente expediente de modificación: </w:t>
      </w:r>
      <w:r w:rsidR="00E47EF2" w:rsidRPr="00E47EF2">
        <w:rPr>
          <w:rFonts w:cs="Arial"/>
          <w:b w:val="0"/>
          <w:color w:val="0000FF"/>
          <w:szCs w:val="19"/>
        </w:rPr>
        <w:t>no</w:t>
      </w:r>
      <w:r w:rsidRPr="00E47EF2">
        <w:rPr>
          <w:rFonts w:cs="Arial"/>
          <w:b w:val="0"/>
          <w:color w:val="0000FF"/>
          <w:szCs w:val="19"/>
        </w:rPr>
        <w:t>.</w:t>
      </w:r>
    </w:p>
    <w:p w14:paraId="7D5F70A2" w14:textId="3A05A304" w:rsidR="00950B5D" w:rsidRPr="002029AF" w:rsidRDefault="00950B5D" w:rsidP="00503276">
      <w:pPr>
        <w:pStyle w:val="Ttulo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clase: </w:t>
      </w:r>
      <w:r w:rsidR="00E47EF2">
        <w:rPr>
          <w:b w:val="0"/>
          <w:color w:val="0000FF"/>
          <w:szCs w:val="19"/>
        </w:rPr>
        <w:t>no, solo pago en metálico</w:t>
      </w:r>
      <w:r w:rsidR="00503276" w:rsidRPr="002029AF">
        <w:rPr>
          <w:b w:val="0"/>
          <w:color w:val="0000FF"/>
          <w:szCs w:val="19"/>
        </w:rPr>
        <w:t>.</w:t>
      </w:r>
      <w:bookmarkEnd w:id="115"/>
      <w:bookmarkEnd w:id="116"/>
      <w:bookmarkEnd w:id="117"/>
    </w:p>
    <w:p w14:paraId="5170F87A" w14:textId="77777777" w:rsidR="005731F7" w:rsidRPr="002029AF" w:rsidRDefault="005731F7" w:rsidP="005731F7">
      <w:pPr>
        <w:pStyle w:val="Ttulo3"/>
        <w:spacing w:after="120"/>
        <w:rPr>
          <w:i/>
        </w:rPr>
      </w:pPr>
      <w:bookmarkStart w:id="118" w:name="_Toc155181896"/>
      <w:r w:rsidRPr="002029AF">
        <w:t>6.- VIGENCIA DEL CONTRATO: DURACIÓN DEL CONTRATO O PLAZO DE EJECUCIÓN. PRÓRROGA</w:t>
      </w:r>
      <w:bookmarkEnd w:id="118"/>
    </w:p>
    <w:p w14:paraId="75F94373" w14:textId="16B6FCA6" w:rsidR="005731F7" w:rsidRPr="00A87FDA"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2029AF">
        <w:rPr>
          <w:szCs w:val="19"/>
        </w:rPr>
        <w:t>6.1.- Duración total o plazo de ejecución total o fecha límite:</w:t>
      </w:r>
      <w:bookmarkEnd w:id="119"/>
      <w:bookmarkEnd w:id="120"/>
      <w:bookmarkEnd w:id="121"/>
      <w:bookmarkEnd w:id="122"/>
      <w:r w:rsidR="004965C9">
        <w:rPr>
          <w:szCs w:val="19"/>
        </w:rPr>
        <w:t xml:space="preserve"> </w:t>
      </w:r>
      <w:r w:rsidR="004965C9" w:rsidRPr="00A87FDA">
        <w:rPr>
          <w:b w:val="0"/>
          <w:color w:val="0000FF"/>
          <w:szCs w:val="19"/>
        </w:rPr>
        <w:t>3 meses.</w:t>
      </w:r>
    </w:p>
    <w:p w14:paraId="769D7887" w14:textId="2783959D" w:rsidR="005731F7" w:rsidRPr="002029AF"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2029AF">
        <w:rPr>
          <w:szCs w:val="19"/>
        </w:rPr>
        <w:t>6.2.- Fecha de inicio:</w:t>
      </w:r>
      <w:bookmarkEnd w:id="123"/>
      <w:bookmarkEnd w:id="124"/>
      <w:bookmarkEnd w:id="125"/>
      <w:bookmarkEnd w:id="126"/>
      <w:r w:rsidR="00FA0DFB" w:rsidRPr="00FA0DFB">
        <w:rPr>
          <w:b w:val="0"/>
          <w:color w:val="0000FF"/>
          <w:szCs w:val="19"/>
        </w:rPr>
        <w:t xml:space="preserve"> </w:t>
      </w:r>
      <w:r w:rsidR="00FA0DFB" w:rsidRPr="00DF658E">
        <w:rPr>
          <w:b w:val="0"/>
          <w:color w:val="0000FF"/>
          <w:szCs w:val="19"/>
        </w:rPr>
        <w:t>desde el día siguiente de la formalización del contrato.</w:t>
      </w:r>
    </w:p>
    <w:p w14:paraId="1225C6A9" w14:textId="1B5C89EF" w:rsidR="005731F7" w:rsidRPr="002029A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029AF">
        <w:rPr>
          <w:szCs w:val="19"/>
        </w:rPr>
        <w:t xml:space="preserve">6.3.- Entregas parciales: </w:t>
      </w:r>
      <w:r w:rsidRPr="002029AF">
        <w:rPr>
          <w:rFonts w:cs="Arial"/>
          <w:b w:val="0"/>
          <w:color w:val="0000FF"/>
          <w:szCs w:val="19"/>
        </w:rPr>
        <w:t>no</w:t>
      </w:r>
      <w:bookmarkEnd w:id="127"/>
      <w:r w:rsidRPr="002029AF">
        <w:rPr>
          <w:rFonts w:cs="Arial"/>
          <w:b w:val="0"/>
          <w:color w:val="0000FF"/>
          <w:szCs w:val="19"/>
        </w:rPr>
        <w:t>.</w:t>
      </w:r>
      <w:bookmarkEnd w:id="128"/>
      <w:bookmarkEnd w:id="129"/>
      <w:bookmarkEnd w:id="130"/>
    </w:p>
    <w:p w14:paraId="4E42FF5C" w14:textId="66CCA5DC" w:rsidR="005731F7" w:rsidRPr="002029A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2029AF">
        <w:rPr>
          <w:szCs w:val="19"/>
        </w:rPr>
        <w:t xml:space="preserve">6.4.- Prórroga del contrato: </w:t>
      </w:r>
      <w:r w:rsidRPr="002029AF">
        <w:rPr>
          <w:rFonts w:cs="Arial"/>
          <w:b w:val="0"/>
          <w:color w:val="0000FF"/>
          <w:szCs w:val="19"/>
        </w:rPr>
        <w:t>no</w:t>
      </w:r>
      <w:bookmarkEnd w:id="131"/>
      <w:r w:rsidRPr="002029AF">
        <w:rPr>
          <w:rFonts w:cs="Arial"/>
          <w:b w:val="0"/>
          <w:color w:val="0000FF"/>
          <w:szCs w:val="19"/>
        </w:rPr>
        <w:t>.</w:t>
      </w:r>
      <w:bookmarkEnd w:id="132"/>
      <w:bookmarkEnd w:id="133"/>
      <w:bookmarkEnd w:id="134"/>
    </w:p>
    <w:p w14:paraId="7B4B4E93" w14:textId="622D0A48" w:rsidR="005731F7" w:rsidRPr="00832B53" w:rsidRDefault="005731F7" w:rsidP="003D5C3A">
      <w:pPr>
        <w:pStyle w:val="Prrafodelista"/>
        <w:numPr>
          <w:ilvl w:val="0"/>
          <w:numId w:val="49"/>
        </w:numPr>
        <w:spacing w:before="120" w:after="120"/>
        <w:ind w:left="1418" w:right="-425" w:hanging="284"/>
        <w:jc w:val="both"/>
        <w:rPr>
          <w:rFonts w:ascii="Verdana" w:hAnsi="Verdana"/>
          <w:sz w:val="19"/>
          <w:szCs w:val="19"/>
        </w:rPr>
      </w:pPr>
      <w:r w:rsidRPr="00832B53">
        <w:rPr>
          <w:rFonts w:ascii="Verdana" w:hAnsi="Verdana"/>
          <w:sz w:val="19"/>
          <w:szCs w:val="19"/>
        </w:rPr>
        <w:t>Duración de la prórroga:</w:t>
      </w:r>
      <w:r w:rsidR="00832B53">
        <w:rPr>
          <w:rFonts w:ascii="Verdana" w:hAnsi="Verdana"/>
          <w:sz w:val="19"/>
          <w:szCs w:val="19"/>
        </w:rPr>
        <w:t xml:space="preserve"> </w:t>
      </w:r>
      <w:r w:rsidR="00832B53" w:rsidRPr="00832B53">
        <w:rPr>
          <w:rFonts w:ascii="Verdana" w:hAnsi="Verdana"/>
          <w:color w:val="0000FF"/>
          <w:sz w:val="19"/>
          <w:szCs w:val="19"/>
        </w:rPr>
        <w:t>no procede</w:t>
      </w:r>
    </w:p>
    <w:p w14:paraId="13125BA9" w14:textId="77777777" w:rsidR="005731F7" w:rsidRPr="002029A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2029A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existen.</w:t>
      </w:r>
    </w:p>
    <w:p w14:paraId="08DC994A" w14:textId="77777777" w:rsidR="005731F7" w:rsidRPr="00832B53" w:rsidRDefault="005731F7" w:rsidP="005731F7">
      <w:pPr>
        <w:spacing w:before="120" w:after="120"/>
        <w:ind w:left="284" w:right="-427"/>
        <w:jc w:val="both"/>
        <w:rPr>
          <w:rFonts w:ascii="Verdana" w:hAnsi="Verdana"/>
          <w:sz w:val="19"/>
          <w:szCs w:val="19"/>
        </w:rPr>
      </w:pPr>
      <w:r w:rsidRPr="00832B53">
        <w:rPr>
          <w:rFonts w:ascii="Verdana" w:hAnsi="Verdana"/>
          <w:sz w:val="19"/>
          <w:szCs w:val="19"/>
        </w:rPr>
        <w:t>El importe de los gastos de publicidad que debe satisfacer la propuesta adjudicataria es de …………………….… euros.</w:t>
      </w:r>
    </w:p>
    <w:p w14:paraId="11F16C40" w14:textId="3130F6BB" w:rsidR="005731F7" w:rsidRPr="00832B53" w:rsidRDefault="005731F7" w:rsidP="005731F7">
      <w:pPr>
        <w:spacing w:before="120" w:after="120"/>
        <w:ind w:left="284" w:right="-427"/>
        <w:jc w:val="both"/>
        <w:rPr>
          <w:rFonts w:ascii="Verdana" w:hAnsi="Verdana"/>
          <w:sz w:val="19"/>
          <w:szCs w:val="19"/>
        </w:rPr>
      </w:pPr>
      <w:r w:rsidRPr="00832B53">
        <w:rPr>
          <w:rFonts w:ascii="Verdana" w:hAnsi="Verdana"/>
          <w:sz w:val="19"/>
          <w:szCs w:val="19"/>
        </w:rPr>
        <w:t>El importe total de los gastos de publicidad que deben satisfacer las propuestas adjudicatarias es de ……..…………… euros que se imputará a cada un</w:t>
      </w:r>
      <w:r w:rsidR="00006D46" w:rsidRPr="00832B53">
        <w:rPr>
          <w:rFonts w:ascii="Verdana" w:hAnsi="Verdana"/>
          <w:sz w:val="19"/>
          <w:szCs w:val="19"/>
        </w:rPr>
        <w:t>a</w:t>
      </w:r>
      <w:r w:rsidRPr="00832B53">
        <w:rPr>
          <w:rFonts w:ascii="Verdana" w:hAnsi="Verdana"/>
          <w:sz w:val="19"/>
          <w:szCs w:val="19"/>
        </w:rPr>
        <w:t xml:space="preserve"> de ellas de la manera siguiente:</w:t>
      </w:r>
    </w:p>
    <w:p w14:paraId="75D287D9" w14:textId="77777777" w:rsidR="005731F7" w:rsidRPr="002029A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2029A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46BED7D3" w:rsidR="005731F7" w:rsidRPr="002029A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2029AF">
        <w:rPr>
          <w:szCs w:val="19"/>
        </w:rPr>
        <w:t xml:space="preserve">8.1.- Garantía provisional: </w:t>
      </w:r>
      <w:r w:rsidRPr="002029AF">
        <w:rPr>
          <w:rFonts w:cs="Arial"/>
          <w:b w:val="0"/>
          <w:color w:val="0000FF"/>
          <w:szCs w:val="19"/>
        </w:rPr>
        <w:t>no</w:t>
      </w:r>
      <w:bookmarkEnd w:id="159"/>
      <w:r w:rsidRPr="002029AF">
        <w:rPr>
          <w:rFonts w:cs="Arial"/>
          <w:b w:val="0"/>
          <w:color w:val="0000FF"/>
          <w:szCs w:val="19"/>
        </w:rPr>
        <w:t>.</w:t>
      </w:r>
      <w:bookmarkEnd w:id="160"/>
      <w:bookmarkEnd w:id="161"/>
      <w:bookmarkEnd w:id="162"/>
    </w:p>
    <w:p w14:paraId="627DDB59" w14:textId="6BF8A419" w:rsidR="005731F7" w:rsidRPr="002029AF" w:rsidRDefault="005731F7" w:rsidP="00591D32">
      <w:pPr>
        <w:pStyle w:val="Ttulo4"/>
        <w:ind w:right="-427"/>
        <w:rPr>
          <w:b w:val="0"/>
          <w:i/>
          <w:szCs w:val="19"/>
        </w:rPr>
      </w:pPr>
      <w:bookmarkStart w:id="163" w:name="_Toc38387592"/>
      <w:bookmarkStart w:id="164" w:name="_Toc45180452"/>
      <w:bookmarkStart w:id="165" w:name="_Toc48125158"/>
      <w:bookmarkStart w:id="166" w:name="_Toc48125535"/>
      <w:r w:rsidRPr="002029AF">
        <w:rPr>
          <w:szCs w:val="19"/>
        </w:rPr>
        <w:t xml:space="preserve">8.2.- Garantía definitiva: </w:t>
      </w:r>
      <w:bookmarkEnd w:id="163"/>
      <w:bookmarkEnd w:id="164"/>
      <w:bookmarkEnd w:id="165"/>
      <w:bookmarkEnd w:id="166"/>
      <w:r w:rsidR="00591D32" w:rsidRPr="002029AF">
        <w:rPr>
          <w:rFonts w:cs="Arial"/>
          <w:b w:val="0"/>
          <w:color w:val="0000FF"/>
          <w:szCs w:val="19"/>
        </w:rPr>
        <w:t xml:space="preserve">sí, por </w:t>
      </w:r>
      <w:r w:rsidR="00591D32" w:rsidRPr="00DF658E">
        <w:rPr>
          <w:rFonts w:cs="Arial"/>
          <w:b w:val="0"/>
          <w:color w:val="0000FF"/>
          <w:szCs w:val="19"/>
        </w:rPr>
        <w:t>un</w:t>
      </w:r>
      <w:r w:rsidR="00591D32" w:rsidRPr="002029AF">
        <w:rPr>
          <w:rFonts w:cs="Arial"/>
          <w:b w:val="0"/>
          <w:color w:val="0000FF"/>
          <w:szCs w:val="19"/>
        </w:rPr>
        <w:t xml:space="preserve"> importe del 5% de</w:t>
      </w:r>
      <w:r w:rsidR="00591D32">
        <w:rPr>
          <w:rFonts w:cs="Arial"/>
          <w:b w:val="0"/>
          <w:color w:val="0000FF"/>
          <w:szCs w:val="19"/>
        </w:rPr>
        <w:t xml:space="preserve"> importe de adjudicación, IVA excluido.</w:t>
      </w:r>
    </w:p>
    <w:p w14:paraId="7B5C2AF9" w14:textId="42F96738" w:rsidR="005731F7" w:rsidRPr="002029AF" w:rsidRDefault="005731F7" w:rsidP="005731F7">
      <w:pPr>
        <w:pStyle w:val="Ttulo4"/>
        <w:ind w:right="-427"/>
        <w:rPr>
          <w:i/>
          <w:color w:val="0070C0"/>
          <w:szCs w:val="19"/>
        </w:rPr>
      </w:pPr>
      <w:bookmarkStart w:id="167" w:name="_Toc38387593"/>
      <w:bookmarkStart w:id="168" w:name="_Toc45180453"/>
      <w:bookmarkStart w:id="169" w:name="_Toc48125160"/>
      <w:bookmarkStart w:id="170" w:name="_Toc48125537"/>
      <w:r w:rsidRPr="002029AF">
        <w:rPr>
          <w:szCs w:val="19"/>
        </w:rPr>
        <w:t xml:space="preserve">8.3.- Garantía complementaria: </w:t>
      </w:r>
      <w:r w:rsidRPr="002029AF">
        <w:rPr>
          <w:rFonts w:cs="Arial"/>
          <w:b w:val="0"/>
          <w:color w:val="0000FF"/>
          <w:szCs w:val="19"/>
        </w:rPr>
        <w:t>no</w:t>
      </w:r>
      <w:bookmarkEnd w:id="167"/>
      <w:r w:rsidRPr="002029AF">
        <w:rPr>
          <w:rFonts w:cs="Arial"/>
          <w:b w:val="0"/>
          <w:color w:val="0000FF"/>
          <w:szCs w:val="19"/>
        </w:rPr>
        <w:t>.</w:t>
      </w:r>
      <w:bookmarkEnd w:id="168"/>
      <w:bookmarkEnd w:id="169"/>
      <w:bookmarkEnd w:id="170"/>
    </w:p>
    <w:p w14:paraId="19E98301" w14:textId="750A44CC" w:rsidR="005731F7" w:rsidRPr="002029AF"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2029AF">
        <w:rPr>
          <w:szCs w:val="19"/>
        </w:rPr>
        <w:t>8.4.- Está permitido constituir las garantías mediante retención del precio</w:t>
      </w:r>
      <w:r w:rsidRPr="002029AF">
        <w:rPr>
          <w:b w:val="0"/>
          <w:szCs w:val="19"/>
        </w:rPr>
        <w:t>:</w:t>
      </w:r>
      <w:r w:rsidR="009D190E">
        <w:rPr>
          <w:b w:val="0"/>
          <w:color w:val="0070C0"/>
          <w:szCs w:val="19"/>
        </w:rPr>
        <w:t xml:space="preserve"> </w:t>
      </w:r>
      <w:r w:rsidRPr="002029AF">
        <w:rPr>
          <w:rFonts w:cs="Arial"/>
          <w:b w:val="0"/>
          <w:color w:val="0000FF"/>
          <w:szCs w:val="19"/>
        </w:rPr>
        <w:t>no</w:t>
      </w:r>
      <w:bookmarkEnd w:id="171"/>
      <w:bookmarkEnd w:id="172"/>
      <w:bookmarkEnd w:id="173"/>
      <w:bookmarkEnd w:id="174"/>
      <w:r w:rsidR="009D190E">
        <w:rPr>
          <w:rFonts w:cs="Arial"/>
          <w:b w:val="0"/>
          <w:color w:val="0000FF"/>
          <w:szCs w:val="19"/>
        </w:rPr>
        <w:t>.</w:t>
      </w:r>
    </w:p>
    <w:p w14:paraId="2E536A3F" w14:textId="34315FEF" w:rsidR="005731F7" w:rsidRPr="002029AF"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2029AF">
        <w:rPr>
          <w:szCs w:val="19"/>
        </w:rPr>
        <w:t xml:space="preserve">8.5.- En el supuesto de recepción parcial, la contratista podrá solicitar la devolución o cancelación de la parte proporcional de la garantía: </w:t>
      </w:r>
      <w:r w:rsidRPr="002029AF">
        <w:rPr>
          <w:rFonts w:cs="Arial"/>
          <w:b w:val="0"/>
          <w:color w:val="0000FF"/>
          <w:szCs w:val="19"/>
        </w:rPr>
        <w:t>no</w:t>
      </w:r>
      <w:bookmarkEnd w:id="175"/>
      <w:r w:rsidRPr="002029AF">
        <w:rPr>
          <w:rFonts w:cs="Arial"/>
          <w:b w:val="0"/>
          <w:color w:val="0000FF"/>
          <w:szCs w:val="19"/>
        </w:rPr>
        <w:t>.</w:t>
      </w:r>
      <w:bookmarkEnd w:id="176"/>
      <w:bookmarkEnd w:id="177"/>
      <w:bookmarkEnd w:id="178"/>
    </w:p>
    <w:p w14:paraId="511FC528" w14:textId="3A80B241" w:rsidR="005731F7" w:rsidRPr="002029AF" w:rsidRDefault="005731F7" w:rsidP="00814976">
      <w:pPr>
        <w:pStyle w:val="Ttulo4"/>
        <w:ind w:right="-427"/>
        <w:rPr>
          <w:b w:val="0"/>
          <w:i/>
          <w:szCs w:val="19"/>
        </w:rPr>
      </w:pPr>
      <w:bookmarkStart w:id="179" w:name="_Toc38387596"/>
      <w:bookmarkStart w:id="180" w:name="_Toc45180456"/>
      <w:bookmarkStart w:id="181" w:name="_Toc48125163"/>
      <w:bookmarkStart w:id="182" w:name="_Toc48125540"/>
      <w:r w:rsidRPr="002029AF">
        <w:rPr>
          <w:szCs w:val="19"/>
        </w:rPr>
        <w:t xml:space="preserve">8.6.- Las garantías se constituirán a favor de: </w:t>
      </w:r>
      <w:bookmarkEnd w:id="179"/>
      <w:bookmarkEnd w:id="180"/>
      <w:bookmarkEnd w:id="181"/>
      <w:bookmarkEnd w:id="182"/>
      <w:r w:rsidR="007861B9">
        <w:rPr>
          <w:rFonts w:cs="Arial"/>
          <w:color w:val="0000FF"/>
          <w:szCs w:val="19"/>
        </w:rPr>
        <w:t>DEPARTAMENTO DE SEGURIDAD - G</w:t>
      </w:r>
      <w:r w:rsidR="007861B9" w:rsidRPr="005549E8">
        <w:rPr>
          <w:rFonts w:cs="Arial"/>
          <w:color w:val="0000FF"/>
          <w:szCs w:val="19"/>
        </w:rPr>
        <w:t>OBIERNO VASCO</w:t>
      </w:r>
      <w:r w:rsidR="007861B9" w:rsidRPr="00645C2F">
        <w:rPr>
          <w:szCs w:val="19"/>
        </w:rPr>
        <w:t xml:space="preserve"> NIF: </w:t>
      </w:r>
      <w:r w:rsidR="007861B9" w:rsidRPr="005549E8">
        <w:rPr>
          <w:rFonts w:cs="Arial"/>
          <w:color w:val="0000FF"/>
          <w:szCs w:val="19"/>
        </w:rPr>
        <w:t>S4833001C</w:t>
      </w:r>
    </w:p>
    <w:p w14:paraId="4ADB7A4E" w14:textId="77777777" w:rsidR="005731F7" w:rsidRPr="002029AF" w:rsidRDefault="005731F7" w:rsidP="00814976">
      <w:pPr>
        <w:pStyle w:val="Ttulo3"/>
        <w:spacing w:after="120"/>
        <w:ind w:left="0" w:firstLine="0"/>
        <w:rPr>
          <w:i/>
        </w:rPr>
      </w:pPr>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2029AF">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6410BCBF" w:rsidR="005731F7" w:rsidRPr="002029AF" w:rsidRDefault="005731F7" w:rsidP="005731F7">
      <w:pPr>
        <w:spacing w:before="120" w:after="120"/>
        <w:ind w:left="284" w:right="-425"/>
        <w:jc w:val="both"/>
        <w:rPr>
          <w:rFonts w:ascii="Verdana" w:hAnsi="Verdana"/>
          <w:sz w:val="19"/>
          <w:szCs w:val="19"/>
        </w:rPr>
      </w:pPr>
      <w:r w:rsidRPr="002029AF">
        <w:rPr>
          <w:rFonts w:ascii="Verdana" w:hAnsi="Verdana"/>
          <w:sz w:val="19"/>
          <w:szCs w:val="19"/>
        </w:rPr>
        <w:t>La contratista deberá tener los seguros obligatorios así como el/los siguiente/s seguro/s específico/s cuya contratación debe acreditar la/s adjudicataria/s antes de la formalización del contrato:</w:t>
      </w:r>
      <w:r w:rsidR="00C03060">
        <w:rPr>
          <w:rFonts w:ascii="Verdana" w:hAnsi="Verdana"/>
          <w:sz w:val="19"/>
          <w:szCs w:val="19"/>
        </w:rPr>
        <w:t xml:space="preserve"> </w:t>
      </w:r>
      <w:r w:rsidR="00C03060">
        <w:rPr>
          <w:rFonts w:ascii="Verdana" w:hAnsi="Verdana" w:cs="Arial"/>
          <w:color w:val="0000FF"/>
          <w:sz w:val="19"/>
          <w:szCs w:val="19"/>
        </w:rPr>
        <w:t>no</w:t>
      </w:r>
      <w:r w:rsidRPr="002029AF">
        <w:rPr>
          <w:rFonts w:ascii="Verdana" w:hAnsi="Verdana" w:cs="Arial"/>
          <w:color w:val="0000FF"/>
          <w:sz w:val="19"/>
          <w:szCs w:val="19"/>
        </w:rPr>
        <w:t>.</w:t>
      </w:r>
    </w:p>
    <w:p w14:paraId="6BEFE6C0"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lastRenderedPageBreak/>
        <w:t>Tipo de póliza:</w:t>
      </w:r>
    </w:p>
    <w:p w14:paraId="6D745047"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Condiciones específicas:</w:t>
      </w:r>
    </w:p>
    <w:p w14:paraId="2238AFCD" w14:textId="77777777" w:rsidR="00950B5D" w:rsidRPr="002029AF" w:rsidRDefault="00921F18" w:rsidP="00950B5D">
      <w:pPr>
        <w:pStyle w:val="Ttulo3"/>
      </w:pPr>
      <w:bookmarkStart w:id="195" w:name="_Toc155181900"/>
      <w:r w:rsidRPr="002029AF">
        <w:rPr>
          <w:caps w:val="0"/>
        </w:rPr>
        <w:t>10.- INFORMACIÓN SOBRE SUBROGACIÓN</w:t>
      </w:r>
      <w:bookmarkEnd w:id="195"/>
    </w:p>
    <w:p w14:paraId="56F4A821" w14:textId="4AF75867" w:rsidR="00605ADC" w:rsidRDefault="00443AAD" w:rsidP="004D42F3">
      <w:pPr>
        <w:spacing w:before="120" w:after="120"/>
        <w:ind w:left="284" w:right="-427"/>
        <w:rPr>
          <w:rFonts w:ascii="Verdana" w:hAnsi="Verdana" w:cs="Arial"/>
          <w:color w:val="0000FF"/>
          <w:sz w:val="19"/>
          <w:szCs w:val="19"/>
        </w:rPr>
      </w:pPr>
      <w:r>
        <w:rPr>
          <w:rFonts w:ascii="Verdana" w:hAnsi="Verdana" w:cs="Arial"/>
          <w:color w:val="0000FF"/>
          <w:sz w:val="19"/>
          <w:szCs w:val="19"/>
        </w:rPr>
        <w:t>No p</w:t>
      </w:r>
      <w:r w:rsidR="005731F7" w:rsidRPr="002029AF">
        <w:rPr>
          <w:rFonts w:ascii="Verdana" w:hAnsi="Verdana" w:cs="Arial"/>
          <w:color w:val="0000FF"/>
          <w:sz w:val="19"/>
          <w:szCs w:val="19"/>
        </w:rPr>
        <w:t>rocede</w:t>
      </w:r>
      <w:r>
        <w:rPr>
          <w:rFonts w:ascii="Verdana" w:hAnsi="Verdana" w:cs="Arial"/>
          <w:color w:val="0000FF"/>
          <w:sz w:val="19"/>
          <w:szCs w:val="19"/>
        </w:rPr>
        <w:t>.</w:t>
      </w:r>
    </w:p>
    <w:p w14:paraId="52A9D644" w14:textId="6B857FD9" w:rsidR="00950B5D" w:rsidRPr="00605ADC" w:rsidRDefault="00921F18" w:rsidP="00605ADC">
      <w:pPr>
        <w:pStyle w:val="Ttulo3"/>
        <w:rPr>
          <w:caps w:val="0"/>
        </w:rPr>
      </w:pPr>
      <w:bookmarkStart w:id="196" w:name="_Toc155181901"/>
      <w:r w:rsidRPr="002029AF">
        <w:rPr>
          <w:caps w:val="0"/>
        </w:rPr>
        <w:t>11.- CONDICIONES ESPECIALES DE EJECUCIÓN</w:t>
      </w:r>
      <w:bookmarkEnd w:id="196"/>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Ttulo4"/>
        <w:ind w:right="-427"/>
        <w:rPr>
          <w:b w:val="0"/>
          <w:i/>
          <w:szCs w:val="19"/>
        </w:rPr>
      </w:pPr>
      <w:bookmarkStart w:id="197" w:name="_Toc38387600"/>
      <w:bookmarkStart w:id="198" w:name="_Toc45180460"/>
      <w:bookmarkStart w:id="199" w:name="_Toc48125544"/>
      <w:r w:rsidRPr="002029AF">
        <w:rPr>
          <w:szCs w:val="19"/>
        </w:rPr>
        <w:t>11.1.- De tipo social o relativo al empleo:</w:t>
      </w:r>
      <w:bookmarkEnd w:id="197"/>
      <w:bookmarkEnd w:id="198"/>
      <w:bookmarkEnd w:id="199"/>
    </w:p>
    <w:p w14:paraId="2F8BA6D0" w14:textId="77777777" w:rsidR="002E33F4" w:rsidRPr="002029AF" w:rsidRDefault="002E33F4" w:rsidP="007D2D4F">
      <w:pPr>
        <w:pStyle w:val="Ttulo5"/>
      </w:pPr>
      <w:bookmarkStart w:id="200" w:name="_Toc45180461"/>
      <w:bookmarkStart w:id="201"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2DDE5D45" w14:textId="77777777" w:rsidR="00D52236" w:rsidRPr="00D52236" w:rsidRDefault="002E33F4" w:rsidP="00D52236">
      <w:pPr>
        <w:pStyle w:val="Ttulo5"/>
      </w:pPr>
      <w:bookmarkStart w:id="202" w:name="_Toc45180462"/>
      <w:bookmarkStart w:id="203" w:name="_Toc48125546"/>
      <w:r w:rsidRPr="002029AF">
        <w:rPr>
          <w:b/>
        </w:rPr>
        <w:t xml:space="preserve">11.1.2.- </w:t>
      </w:r>
      <w:bookmarkStart w:id="204" w:name="_Toc45180463"/>
      <w:bookmarkStart w:id="205" w:name="_Toc48125547"/>
      <w:bookmarkEnd w:id="202"/>
      <w:bookmarkEnd w:id="203"/>
      <w:r w:rsidR="00D52236" w:rsidRPr="00D52236">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46ACE2D4" w14:textId="77777777" w:rsidR="00D52236" w:rsidRPr="00D52236" w:rsidRDefault="00D52236" w:rsidP="00D52236">
      <w:pPr>
        <w:ind w:left="1418" w:right="-425"/>
        <w:jc w:val="both"/>
        <w:rPr>
          <w:rFonts w:ascii="Verdana" w:eastAsia="Arial Unicode MS" w:hAnsi="Verdana"/>
          <w:sz w:val="19"/>
          <w:szCs w:val="18"/>
        </w:rPr>
      </w:pPr>
      <w:r w:rsidRPr="00D52236">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186B2C8" w14:textId="77777777" w:rsidR="00D52236" w:rsidRPr="00D52236" w:rsidRDefault="00D52236" w:rsidP="00D52236">
      <w:pPr>
        <w:ind w:left="1418" w:right="-425"/>
        <w:jc w:val="both"/>
        <w:rPr>
          <w:rFonts w:ascii="Verdana" w:eastAsia="Arial Unicode MS" w:hAnsi="Verdana"/>
          <w:sz w:val="19"/>
          <w:szCs w:val="18"/>
        </w:rPr>
      </w:pPr>
    </w:p>
    <w:p w14:paraId="5785A5B4" w14:textId="77777777" w:rsidR="00D52236" w:rsidRDefault="00D52236" w:rsidP="00D52236">
      <w:pPr>
        <w:ind w:left="1418" w:right="-427"/>
        <w:jc w:val="both"/>
        <w:rPr>
          <w:rFonts w:ascii="Verdana" w:eastAsia="Arial Unicode MS" w:hAnsi="Verdana"/>
          <w:sz w:val="19"/>
          <w:szCs w:val="18"/>
        </w:rPr>
      </w:pPr>
      <w:r w:rsidRPr="00D52236">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r>
        <w:rPr>
          <w:rFonts w:ascii="Verdana" w:eastAsia="Arial Unicode MS" w:hAnsi="Verdana"/>
          <w:sz w:val="19"/>
          <w:szCs w:val="18"/>
        </w:rPr>
        <w:t xml:space="preserve"> </w:t>
      </w:r>
    </w:p>
    <w:p w14:paraId="47C40DDA" w14:textId="5BBFDB14" w:rsidR="002E33F4" w:rsidRPr="002029AF" w:rsidRDefault="002E33F4" w:rsidP="00D52236">
      <w:pPr>
        <w:pStyle w:val="Ttulo5"/>
        <w:rPr>
          <w:color w:val="0070C0"/>
        </w:rPr>
      </w:pPr>
      <w:r w:rsidRPr="002029AF">
        <w:rPr>
          <w:b/>
        </w:rPr>
        <w:t>11.1.</w:t>
      </w:r>
      <w:r w:rsidR="00017E43" w:rsidRPr="002029AF">
        <w:rPr>
          <w:b/>
        </w:rPr>
        <w:t>3</w:t>
      </w:r>
      <w:r w:rsidRPr="002029AF">
        <w:rPr>
          <w:b/>
        </w:rPr>
        <w:t xml:space="preserve">.- Otras: </w:t>
      </w:r>
      <w:r w:rsidR="00034079" w:rsidRPr="00034079">
        <w:rPr>
          <w:color w:val="0000FF"/>
        </w:rPr>
        <w:t>no</w:t>
      </w:r>
      <w:r w:rsidRPr="00034079">
        <w:rPr>
          <w:color w:val="0000FF"/>
        </w:rPr>
        <w:t>.</w:t>
      </w:r>
      <w:bookmarkEnd w:id="204"/>
      <w:bookmarkEnd w:id="205"/>
    </w:p>
    <w:p w14:paraId="0B894569" w14:textId="3B1B3DE8" w:rsidR="003969B6" w:rsidRPr="002029AF" w:rsidRDefault="002E33F4" w:rsidP="003969B6">
      <w:pPr>
        <w:pStyle w:val="Ttulo4"/>
        <w:ind w:right="-427"/>
        <w:rPr>
          <w:b w:val="0"/>
          <w:i/>
          <w:szCs w:val="19"/>
        </w:rPr>
      </w:pPr>
      <w:bookmarkStart w:id="206" w:name="_Toc38387601"/>
      <w:bookmarkStart w:id="207" w:name="_Toc45180464"/>
      <w:bookmarkStart w:id="208" w:name="_Toc48125548"/>
      <w:r w:rsidRPr="002029AF">
        <w:rPr>
          <w:szCs w:val="19"/>
        </w:rPr>
        <w:t>11.2.- De tipo medioambiental:</w:t>
      </w:r>
      <w:r w:rsidR="003969B6">
        <w:rPr>
          <w:color w:val="0070C0"/>
          <w:szCs w:val="19"/>
        </w:rPr>
        <w:t xml:space="preserve"> </w:t>
      </w:r>
      <w:r w:rsidRPr="002029AF">
        <w:rPr>
          <w:rFonts w:cs="Arial"/>
          <w:b w:val="0"/>
          <w:color w:val="0000FF"/>
          <w:szCs w:val="19"/>
        </w:rPr>
        <w:t>sí, las siguientes:</w:t>
      </w:r>
      <w:bookmarkStart w:id="209" w:name="_Toc38387602"/>
      <w:bookmarkStart w:id="210" w:name="_Toc45180465"/>
      <w:bookmarkStart w:id="211" w:name="_Toc48125549"/>
      <w:bookmarkEnd w:id="206"/>
      <w:bookmarkEnd w:id="207"/>
      <w:bookmarkEnd w:id="208"/>
      <w:r w:rsidR="003969B6">
        <w:rPr>
          <w:rFonts w:cs="Arial"/>
          <w:b w:val="0"/>
          <w:color w:val="0000FF"/>
          <w:szCs w:val="19"/>
        </w:rPr>
        <w:t xml:space="preserve"> de acuerdo con los pliegos y l</w:t>
      </w:r>
      <w:r w:rsidR="003969B6" w:rsidRPr="002029AF">
        <w:rPr>
          <w:rFonts w:cs="Arial"/>
          <w:b w:val="0"/>
          <w:color w:val="0000FF"/>
          <w:szCs w:val="19"/>
        </w:rPr>
        <w:t>as establecidas en la cláusula 28.4 de las condiciones generales.</w:t>
      </w:r>
    </w:p>
    <w:p w14:paraId="07E7D968" w14:textId="157D8D89" w:rsidR="002E33F4" w:rsidRPr="002029AF" w:rsidRDefault="002E33F4" w:rsidP="002E33F4">
      <w:pPr>
        <w:pStyle w:val="Ttulo4"/>
        <w:ind w:right="-427"/>
        <w:rPr>
          <w:i/>
          <w:color w:val="0070C0"/>
          <w:szCs w:val="19"/>
        </w:rPr>
      </w:pPr>
      <w:r w:rsidRPr="002029AF">
        <w:rPr>
          <w:szCs w:val="19"/>
        </w:rPr>
        <w:t xml:space="preserve">11.3.- De tipo ético: </w:t>
      </w:r>
      <w:r w:rsidRPr="002029AF">
        <w:rPr>
          <w:rFonts w:cs="Arial"/>
          <w:b w:val="0"/>
          <w:color w:val="0000FF"/>
          <w:szCs w:val="19"/>
        </w:rPr>
        <w:t>no</w:t>
      </w:r>
      <w:bookmarkEnd w:id="209"/>
      <w:r w:rsidRPr="002029AF">
        <w:rPr>
          <w:rFonts w:cs="Arial"/>
          <w:b w:val="0"/>
          <w:color w:val="0000FF"/>
          <w:szCs w:val="19"/>
        </w:rPr>
        <w:t>.</w:t>
      </w:r>
      <w:bookmarkEnd w:id="210"/>
      <w:bookmarkEnd w:id="211"/>
    </w:p>
    <w:p w14:paraId="648C2F0A" w14:textId="77777777" w:rsidR="002E33F4" w:rsidRPr="002029AF"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2029AF">
        <w:rPr>
          <w:szCs w:val="19"/>
        </w:rPr>
        <w:t xml:space="preserve">11.4.- De tipo lingüístico: </w:t>
      </w:r>
      <w:r w:rsidRPr="002029AF">
        <w:rPr>
          <w:rFonts w:cs="Arial"/>
          <w:b w:val="0"/>
          <w:color w:val="0000FF"/>
          <w:szCs w:val="19"/>
        </w:rPr>
        <w:t>las establecidas en la cláusula 28.1 de las condiciones generales.</w:t>
      </w:r>
      <w:bookmarkEnd w:id="212"/>
      <w:bookmarkEnd w:id="213"/>
      <w:bookmarkEnd w:id="214"/>
    </w:p>
    <w:p w14:paraId="70F57EAD" w14:textId="77777777" w:rsidR="00BC00FF" w:rsidRPr="002029AF" w:rsidRDefault="00BC00FF" w:rsidP="00BC00FF">
      <w:pPr>
        <w:pStyle w:val="Ttulo4"/>
        <w:ind w:right="-427"/>
      </w:pPr>
      <w:bookmarkStart w:id="215" w:name="_Toc38387604"/>
      <w:bookmarkStart w:id="216" w:name="_Toc44410152"/>
      <w:bookmarkStart w:id="217" w:name="_Toc48125551"/>
      <w:r w:rsidRPr="002029AF">
        <w:rPr>
          <w:szCs w:val="19"/>
        </w:rPr>
        <w:t>11.5.- En materia de protección de datos</w:t>
      </w:r>
      <w:r w:rsidRPr="002029AF">
        <w:rPr>
          <w:b w:val="0"/>
          <w:szCs w:val="19"/>
        </w:rPr>
        <w:t xml:space="preserve">: </w:t>
      </w:r>
      <w:r w:rsidRPr="002029AF">
        <w:rPr>
          <w:rFonts w:cs="Arial"/>
          <w:b w:val="0"/>
          <w:color w:val="0000FF"/>
          <w:szCs w:val="19"/>
        </w:rPr>
        <w:t>las establecidas en la cláusula 28.3 de condiciones generales.</w:t>
      </w:r>
      <w:bookmarkEnd w:id="215"/>
      <w:bookmarkEnd w:id="216"/>
      <w:bookmarkEnd w:id="217"/>
      <w:r w:rsidRPr="002029AF">
        <w:rPr>
          <w:rFonts w:cs="Arial"/>
          <w:b w:val="0"/>
          <w:color w:val="0000FF"/>
          <w:szCs w:val="19"/>
        </w:rPr>
        <w:t xml:space="preserve"> </w:t>
      </w:r>
    </w:p>
    <w:p w14:paraId="1509B035" w14:textId="77777777" w:rsidR="002E33F4" w:rsidRPr="002029AF" w:rsidRDefault="002E33F4" w:rsidP="002E33F4">
      <w:pPr>
        <w:pStyle w:val="Ttulo4"/>
        <w:ind w:right="-427"/>
        <w:rPr>
          <w:b w:val="0"/>
          <w:i/>
          <w:szCs w:val="19"/>
        </w:rPr>
      </w:pPr>
      <w:bookmarkStart w:id="218" w:name="_Toc38387605"/>
      <w:bookmarkStart w:id="219" w:name="_Toc45180467"/>
      <w:bookmarkStart w:id="220" w:name="_Toc48125552"/>
      <w:r w:rsidRPr="002029AF">
        <w:rPr>
          <w:szCs w:val="19"/>
        </w:rPr>
        <w:t>11.</w:t>
      </w:r>
      <w:r w:rsidR="00BC00FF" w:rsidRPr="002029AF">
        <w:rPr>
          <w:szCs w:val="19"/>
        </w:rPr>
        <w:t>6</w:t>
      </w:r>
      <w:r w:rsidRPr="002029AF">
        <w:rPr>
          <w:szCs w:val="19"/>
        </w:rPr>
        <w:t>.- En materia de innovación:</w:t>
      </w:r>
      <w:bookmarkEnd w:id="218"/>
      <w:bookmarkEnd w:id="219"/>
      <w:bookmarkEnd w:id="220"/>
    </w:p>
    <w:p w14:paraId="4464160F" w14:textId="0E19D4FF" w:rsidR="0068751B" w:rsidRPr="002029AF" w:rsidRDefault="0068751B">
      <w:pPr>
        <w:pStyle w:val="Ttulo4"/>
      </w:pPr>
      <w:bookmarkStart w:id="221" w:name="_Toc38387606"/>
      <w:bookmarkStart w:id="222" w:name="_Toc45180468"/>
      <w:bookmarkStart w:id="223" w:name="_Toc48125553"/>
      <w:r w:rsidRPr="002029AF">
        <w:t xml:space="preserve">11.7.- En materia de pagos a los subcontratistas y suministradoras: </w:t>
      </w:r>
      <w:r w:rsidRPr="002029AF">
        <w:rPr>
          <w:rFonts w:cs="Arial"/>
          <w:b w:val="0"/>
          <w:color w:val="0000FF"/>
          <w:szCs w:val="19"/>
        </w:rPr>
        <w:t>las establecidas en la cláusula 28.2 de las condiciones generales.</w:t>
      </w:r>
    </w:p>
    <w:p w14:paraId="2FB99063" w14:textId="60C874CC" w:rsidR="002E33F4" w:rsidRPr="002029AF" w:rsidRDefault="002E33F4" w:rsidP="002E33F4">
      <w:pPr>
        <w:pStyle w:val="Ttulo4"/>
        <w:ind w:right="-427"/>
        <w:rPr>
          <w:rFonts w:cs="Arial"/>
          <w:b w:val="0"/>
          <w:i/>
          <w:color w:val="0000FF"/>
          <w:szCs w:val="19"/>
        </w:rPr>
      </w:pPr>
      <w:r w:rsidRPr="002029AF">
        <w:rPr>
          <w:szCs w:val="19"/>
        </w:rPr>
        <w:t>11.</w:t>
      </w:r>
      <w:r w:rsidR="0068751B" w:rsidRPr="002029AF">
        <w:rPr>
          <w:szCs w:val="19"/>
        </w:rPr>
        <w:t>8</w:t>
      </w:r>
      <w:r w:rsidRPr="002029AF">
        <w:rPr>
          <w:szCs w:val="19"/>
        </w:rPr>
        <w:t xml:space="preserve">.- Otras: </w:t>
      </w:r>
      <w:r w:rsidRPr="002029AF">
        <w:rPr>
          <w:rFonts w:cs="Arial"/>
          <w:b w:val="0"/>
          <w:color w:val="0000FF"/>
          <w:szCs w:val="19"/>
        </w:rPr>
        <w:t>no</w:t>
      </w:r>
      <w:bookmarkEnd w:id="221"/>
      <w:r w:rsidRPr="002029AF">
        <w:rPr>
          <w:rFonts w:cs="Arial"/>
          <w:b w:val="0"/>
          <w:color w:val="0000FF"/>
          <w:szCs w:val="19"/>
        </w:rPr>
        <w:t>.</w:t>
      </w:r>
      <w:bookmarkEnd w:id="222"/>
      <w:bookmarkEnd w:id="223"/>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Ttulo3"/>
      </w:pPr>
      <w:bookmarkStart w:id="224" w:name="_Toc155181902"/>
      <w:r w:rsidRPr="002029AF">
        <w:t>12.- OBLIGACIONES CONTRACTUALES ESENCIALES DEL CONTRATO Y OTRAS OBLIGACIONES EN MATERIA MEDIOAMBIENTAL, SOCIAL O LABORAL</w:t>
      </w:r>
      <w:bookmarkEnd w:id="224"/>
    </w:p>
    <w:p w14:paraId="5BD60F91" w14:textId="77777777" w:rsidR="00950B5D" w:rsidRPr="002029AF" w:rsidRDefault="00950B5D" w:rsidP="005731F7">
      <w:pPr>
        <w:pStyle w:val="Ttulo4"/>
        <w:rPr>
          <w:rFonts w:cs="Arial"/>
        </w:rPr>
      </w:pPr>
      <w:bookmarkStart w:id="225" w:name="_Toc45180470"/>
      <w:bookmarkStart w:id="226" w:name="_Toc48125555"/>
      <w:r w:rsidRPr="002029AF">
        <w:rPr>
          <w:szCs w:val="19"/>
        </w:rPr>
        <w:t xml:space="preserve">12.1.- </w:t>
      </w:r>
      <w:r w:rsidR="002E33F4" w:rsidRPr="002029AF">
        <w:rPr>
          <w:szCs w:val="19"/>
        </w:rPr>
        <w:t>Obligaciones contractuales esenciales del contrato cuyo incumplimiento es, de conformidad con lo previsto en la letra f) del apartado 1 del artículo 211 de la LCSP, causa de resolución del contrato</w:t>
      </w:r>
      <w:r w:rsidRPr="002029AF">
        <w:rPr>
          <w:szCs w:val="19"/>
        </w:rPr>
        <w:t>:</w:t>
      </w:r>
      <w:bookmarkEnd w:id="225"/>
      <w:bookmarkEnd w:id="226"/>
    </w:p>
    <w:p w14:paraId="3E200CE9" w14:textId="77777777" w:rsidR="00950B5D" w:rsidRPr="002029AF" w:rsidRDefault="00950B5D" w:rsidP="005731F7">
      <w:pPr>
        <w:pStyle w:val="Ttulo5"/>
        <w:rPr>
          <w:rFonts w:cs="Arial"/>
        </w:rPr>
      </w:pPr>
      <w:bookmarkStart w:id="227" w:name="_Toc45180471"/>
      <w:bookmarkStart w:id="228" w:name="_Toc48125556"/>
      <w:r w:rsidRPr="002029AF">
        <w:rPr>
          <w:b/>
          <w:szCs w:val="19"/>
        </w:rPr>
        <w:lastRenderedPageBreak/>
        <w:t>12.1.1.-</w:t>
      </w:r>
      <w:r w:rsidRPr="002029AF">
        <w:rPr>
          <w:szCs w:val="19"/>
        </w:rPr>
        <w:t xml:space="preserve">  Las condiciones especiales de ejecución indicadas en la cláusula 11 de cláusulas específicas del contrato.</w:t>
      </w:r>
      <w:bookmarkEnd w:id="227"/>
      <w:bookmarkEnd w:id="228"/>
      <w:r w:rsidRPr="002029AF">
        <w:rPr>
          <w:szCs w:val="19"/>
        </w:rPr>
        <w:t xml:space="preserve"> </w:t>
      </w:r>
    </w:p>
    <w:p w14:paraId="6E9C1B50" w14:textId="77777777" w:rsidR="00950B5D" w:rsidRPr="002029AF" w:rsidRDefault="00950B5D" w:rsidP="005731F7">
      <w:pPr>
        <w:pStyle w:val="Ttulo5"/>
        <w:rPr>
          <w:rFonts w:cs="Arial"/>
        </w:rPr>
      </w:pPr>
      <w:bookmarkStart w:id="229" w:name="_Toc45180472"/>
      <w:bookmarkStart w:id="230"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2029AF" w:rsidRDefault="00950B5D" w:rsidP="005731F7">
      <w:pPr>
        <w:pStyle w:val="Ttulo5"/>
        <w:rPr>
          <w:rFonts w:cs="Arial"/>
        </w:rPr>
      </w:pPr>
      <w:bookmarkStart w:id="231" w:name="_Toc45180473"/>
      <w:bookmarkStart w:id="232" w:name="_Toc48125558"/>
      <w:r w:rsidRPr="002029AF">
        <w:rPr>
          <w:b/>
          <w:szCs w:val="19"/>
        </w:rPr>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31"/>
      <w:bookmarkEnd w:id="232"/>
    </w:p>
    <w:p w14:paraId="61EF0FDA" w14:textId="77777777" w:rsidR="00950B5D" w:rsidRPr="002029AF" w:rsidRDefault="00950B5D" w:rsidP="005731F7">
      <w:pPr>
        <w:pStyle w:val="Ttulo5"/>
        <w:rPr>
          <w:szCs w:val="19"/>
        </w:rPr>
      </w:pPr>
      <w:bookmarkStart w:id="233" w:name="_Toc45180474"/>
      <w:bookmarkStart w:id="234"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2029AF" w:rsidRDefault="00FB6503" w:rsidP="00FB6503">
      <w:pPr>
        <w:pStyle w:val="Ttulo5"/>
      </w:pPr>
      <w:bookmarkStart w:id="235" w:name="_Toc44410161"/>
      <w:bookmarkStart w:id="236"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Pr="002029A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2029AF"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Todas aquellas que en relación con esta materia se hallan previstas en la normativa de contratación pública.</w:t>
      </w:r>
    </w:p>
    <w:p w14:paraId="5DDE217F" w14:textId="5B4995E6" w:rsidR="00950B5D" w:rsidRPr="002029AF" w:rsidRDefault="00950B5D" w:rsidP="005731F7">
      <w:pPr>
        <w:pStyle w:val="Ttulo5"/>
        <w:rPr>
          <w:rFonts w:cs="Arial"/>
        </w:rPr>
      </w:pPr>
      <w:bookmarkStart w:id="237" w:name="_Toc45180475"/>
      <w:bookmarkStart w:id="238" w:name="_Toc48125561"/>
      <w:r w:rsidRPr="002029AF">
        <w:rPr>
          <w:b/>
          <w:szCs w:val="19"/>
        </w:rPr>
        <w:t>12.1.</w:t>
      </w:r>
      <w:r w:rsidR="00FB6503" w:rsidRPr="002029AF">
        <w:rPr>
          <w:b/>
          <w:szCs w:val="19"/>
        </w:rPr>
        <w:t>6</w:t>
      </w:r>
      <w:r w:rsidRPr="002029AF">
        <w:rPr>
          <w:b/>
          <w:szCs w:val="19"/>
        </w:rPr>
        <w:t>.-</w:t>
      </w:r>
      <w:r w:rsidRPr="002029AF">
        <w:rPr>
          <w:szCs w:val="19"/>
        </w:rPr>
        <w:t xml:space="preserve"> Otras: </w:t>
      </w:r>
      <w:r w:rsidR="00D87D02">
        <w:rPr>
          <w:color w:val="0000FF"/>
          <w:szCs w:val="19"/>
        </w:rPr>
        <w:t>sí, las siguientes</w:t>
      </w:r>
      <w:bookmarkEnd w:id="237"/>
      <w:bookmarkEnd w:id="238"/>
      <w:r w:rsidR="00D87D02">
        <w:rPr>
          <w:color w:val="0000FF"/>
          <w:szCs w:val="19"/>
        </w:rPr>
        <w:t>:</w:t>
      </w:r>
    </w:p>
    <w:p w14:paraId="2DB7E6FF"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.1.-</w:t>
      </w:r>
      <w:r w:rsidRPr="002029A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.2.-</w:t>
      </w:r>
      <w:r w:rsidRPr="002029AF">
        <w:rPr>
          <w:rFonts w:ascii="Verdana" w:hAnsi="Verdana"/>
          <w:sz w:val="19"/>
          <w:szCs w:val="19"/>
        </w:rPr>
        <w:t xml:space="preserve"> El cumplimiento de los plazos parciales recogidos en la cláusula 6.3 de cláusulas específicas del contrato.</w:t>
      </w:r>
    </w:p>
    <w:p w14:paraId="50C57377" w14:textId="77777777" w:rsidR="00950B5D" w:rsidRPr="002029AF" w:rsidRDefault="00950B5D" w:rsidP="005731F7">
      <w:pPr>
        <w:pStyle w:val="Prrafodelista"/>
        <w:spacing w:before="120" w:after="120"/>
        <w:ind w:left="284" w:right="-427"/>
        <w:jc w:val="both"/>
        <w:rPr>
          <w:rFonts w:ascii="Verdana" w:hAnsi="Verdana" w:cs="Arial"/>
          <w:sz w:val="19"/>
          <w:szCs w:val="19"/>
        </w:rPr>
      </w:pPr>
      <w:r w:rsidRPr="002029AF">
        <w:rPr>
          <w:rFonts w:ascii="Verdana" w:hAnsi="Verdana"/>
          <w:sz w:val="19"/>
          <w:szCs w:val="19"/>
        </w:rPr>
        <w:t xml:space="preserve">El incumplimiento de cualquiera de las obligaciones contractuales esenciales constituye </w:t>
      </w:r>
      <w:r w:rsidRPr="002029AF">
        <w:rPr>
          <w:rFonts w:ascii="Verdana" w:hAnsi="Verdana"/>
          <w:b/>
          <w:sz w:val="19"/>
          <w:szCs w:val="19"/>
        </w:rPr>
        <w:t>infracción grave</w:t>
      </w:r>
      <w:r w:rsidRPr="002029AF">
        <w:rPr>
          <w:rFonts w:ascii="Verdana" w:hAnsi="Verdana"/>
          <w:sz w:val="19"/>
          <w:szCs w:val="19"/>
        </w:rPr>
        <w:t xml:space="preserve"> a efectos del art. 71.2 c) LCSP. </w:t>
      </w:r>
    </w:p>
    <w:p w14:paraId="41EB6C2E" w14:textId="77777777" w:rsidR="00950B5D" w:rsidRPr="002029AF" w:rsidRDefault="00950B5D" w:rsidP="005731F7">
      <w:pPr>
        <w:pStyle w:val="Ttulo4"/>
        <w:rPr>
          <w:rFonts w:cs="Arial"/>
        </w:rPr>
      </w:pPr>
      <w:bookmarkStart w:id="239" w:name="_Toc45180476"/>
      <w:bookmarkStart w:id="240" w:name="_Toc48125562"/>
      <w:r w:rsidRPr="002029AF">
        <w:rPr>
          <w:szCs w:val="19"/>
        </w:rPr>
        <w:t>12.2.- Otras obligaciones en materia medioambiental, social o laboral:</w:t>
      </w:r>
      <w:bookmarkEnd w:id="239"/>
      <w:bookmarkEnd w:id="240"/>
    </w:p>
    <w:p w14:paraId="7FA20A48" w14:textId="5BA65B60" w:rsidR="00950B5D" w:rsidRPr="002029AF" w:rsidRDefault="00950B5D" w:rsidP="005731F7">
      <w:pPr>
        <w:pStyle w:val="Ttulo5"/>
        <w:rPr>
          <w:rFonts w:cs="Arial"/>
          <w:i/>
          <w:color w:val="0000FF"/>
        </w:rPr>
      </w:pPr>
      <w:bookmarkStart w:id="241" w:name="_Toc45180477"/>
      <w:bookmarkStart w:id="242" w:name="_Toc48125563"/>
      <w:r w:rsidRPr="002029AF">
        <w:rPr>
          <w:b/>
          <w:szCs w:val="19"/>
        </w:rPr>
        <w:t>12.2.1.-</w:t>
      </w:r>
      <w:r w:rsidRPr="002029AF">
        <w:rPr>
          <w:szCs w:val="19"/>
        </w:rPr>
        <w:t xml:space="preserve"> </w:t>
      </w:r>
      <w:r w:rsidRPr="002029AF">
        <w:rPr>
          <w:b/>
          <w:szCs w:val="19"/>
        </w:rPr>
        <w:t>Obligaciones en materia medioambiental</w:t>
      </w:r>
      <w:r w:rsidRPr="002029AF">
        <w:rPr>
          <w:szCs w:val="19"/>
        </w:rPr>
        <w:t xml:space="preserve">: </w:t>
      </w:r>
      <w:r w:rsidR="00E42FEC">
        <w:rPr>
          <w:color w:val="0000FF"/>
          <w:szCs w:val="19"/>
        </w:rPr>
        <w:t>no</w:t>
      </w:r>
      <w:r w:rsidR="005731F7" w:rsidRPr="002029AF">
        <w:rPr>
          <w:color w:val="0000FF"/>
          <w:szCs w:val="19"/>
        </w:rPr>
        <w:t>.</w:t>
      </w:r>
      <w:bookmarkEnd w:id="241"/>
      <w:bookmarkEnd w:id="242"/>
    </w:p>
    <w:p w14:paraId="067169BD" w14:textId="77777777" w:rsidR="00950B5D" w:rsidRPr="002029AF" w:rsidRDefault="00950B5D" w:rsidP="005731F7">
      <w:pPr>
        <w:pStyle w:val="Ttulo5"/>
        <w:rPr>
          <w:rFonts w:cs="Arial"/>
        </w:rPr>
      </w:pPr>
      <w:bookmarkStart w:id="243" w:name="_Toc45180478"/>
      <w:bookmarkStart w:id="244" w:name="_Toc48125564"/>
      <w:r w:rsidRPr="002029AF">
        <w:rPr>
          <w:b/>
          <w:szCs w:val="19"/>
        </w:rPr>
        <w:t>12.2.2.-</w:t>
      </w:r>
      <w:r w:rsidRPr="002029AF">
        <w:rPr>
          <w:szCs w:val="19"/>
        </w:rPr>
        <w:t xml:space="preserve"> </w:t>
      </w:r>
      <w:r w:rsidRPr="002029AF">
        <w:rPr>
          <w:b/>
          <w:szCs w:val="19"/>
        </w:rPr>
        <w:t>Obligaciones en materia social o laboral</w:t>
      </w:r>
      <w:r w:rsidRPr="002029AF">
        <w:rPr>
          <w:szCs w:val="19"/>
        </w:rPr>
        <w:t>:</w:t>
      </w:r>
      <w:bookmarkEnd w:id="243"/>
      <w:bookmarkEnd w:id="244"/>
    </w:p>
    <w:p w14:paraId="47F23B9F" w14:textId="6C374675"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1E525D5A"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12.2.2.2-</w:t>
      </w:r>
      <w:r w:rsidRPr="002029AF">
        <w:rPr>
          <w:rFonts w:ascii="Verdana" w:hAnsi="Verdana"/>
          <w:sz w:val="19"/>
          <w:szCs w:val="19"/>
        </w:rPr>
        <w:t xml:space="preserve"> Otros: </w:t>
      </w:r>
      <w:r w:rsidR="00F6760C">
        <w:rPr>
          <w:rFonts w:ascii="Verdana" w:hAnsi="Verdana"/>
          <w:color w:val="0000FF"/>
          <w:sz w:val="19"/>
          <w:szCs w:val="19"/>
        </w:rPr>
        <w:t>no</w:t>
      </w:r>
      <w:r w:rsidR="005731F7" w:rsidRPr="002029AF">
        <w:rPr>
          <w:rFonts w:ascii="Verdana" w:hAnsi="Verdana"/>
          <w:color w:val="0000FF"/>
          <w:sz w:val="19"/>
          <w:szCs w:val="19"/>
        </w:rPr>
        <w:t>.</w:t>
      </w:r>
    </w:p>
    <w:p w14:paraId="3F71424D" w14:textId="77777777" w:rsidR="00950B5D" w:rsidRPr="002029AF" w:rsidRDefault="00921F18" w:rsidP="00950B5D">
      <w:pPr>
        <w:pStyle w:val="Ttulo3"/>
      </w:pPr>
      <w:bookmarkStart w:id="245" w:name="_Toc155181903"/>
      <w:r w:rsidRPr="002029AF">
        <w:rPr>
          <w:caps w:val="0"/>
        </w:rPr>
        <w:t>13.- PENALIDADES</w:t>
      </w:r>
      <w:bookmarkEnd w:id="245"/>
    </w:p>
    <w:p w14:paraId="770957E4" w14:textId="272C413B" w:rsidR="00950B5D" w:rsidRPr="002029AF" w:rsidRDefault="00950B5D" w:rsidP="00850BFC">
      <w:pPr>
        <w:pStyle w:val="Ttulo4"/>
        <w:rPr>
          <w:rFonts w:cs="Arial"/>
          <w:b w:val="0"/>
          <w:color w:val="0000FF"/>
        </w:rPr>
      </w:pPr>
      <w:bookmarkStart w:id="246" w:name="_Toc45180480"/>
      <w:bookmarkStart w:id="247" w:name="_Toc48125566"/>
      <w:r w:rsidRPr="002029AF">
        <w:rPr>
          <w:szCs w:val="19"/>
        </w:rPr>
        <w:t>13.1.- Se establecen penalidades adicionales a las previstas en la cláusula</w:t>
      </w:r>
      <w:r w:rsidRPr="002029AF">
        <w:rPr>
          <w:szCs w:val="19"/>
          <w:vertAlign w:val="superscript"/>
        </w:rPr>
        <w:t xml:space="preserve"> </w:t>
      </w:r>
      <w:r w:rsidRPr="002029AF">
        <w:rPr>
          <w:szCs w:val="19"/>
        </w:rPr>
        <w:t xml:space="preserve">30.1 de condiciones generales: </w:t>
      </w:r>
      <w:r w:rsidRPr="002029AF">
        <w:rPr>
          <w:b w:val="0"/>
          <w:color w:val="0000FF"/>
          <w:szCs w:val="19"/>
        </w:rPr>
        <w:t>no</w:t>
      </w:r>
      <w:r w:rsidR="00850BFC" w:rsidRPr="002029AF">
        <w:rPr>
          <w:b w:val="0"/>
          <w:color w:val="0000FF"/>
          <w:szCs w:val="19"/>
        </w:rPr>
        <w:t>.</w:t>
      </w:r>
      <w:bookmarkEnd w:id="246"/>
      <w:bookmarkEnd w:id="247"/>
    </w:p>
    <w:p w14:paraId="3C7DB074" w14:textId="77777777"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Incumplimiento y cuantía:</w:t>
      </w:r>
    </w:p>
    <w:p w14:paraId="3CE717E6" w14:textId="53CB67E4" w:rsidR="00950B5D" w:rsidRPr="002029AF" w:rsidRDefault="00950B5D" w:rsidP="00850BFC">
      <w:pPr>
        <w:pStyle w:val="Ttulo4"/>
        <w:rPr>
          <w:rFonts w:cs="Arial"/>
          <w:b w:val="0"/>
        </w:rPr>
      </w:pPr>
      <w:bookmarkStart w:id="248" w:name="_Toc45180481"/>
      <w:bookmarkStart w:id="249" w:name="_Toc48125567"/>
      <w:r w:rsidRPr="002029AF">
        <w:rPr>
          <w:szCs w:val="19"/>
        </w:rPr>
        <w:t>13.2.- Se establecen importes de penalidad diferentes de los dispuestos en el art. 193.3 y 193.4 LCSP por demora en el cumplimiento de plazos</w:t>
      </w:r>
      <w:r w:rsidRPr="002029AF">
        <w:rPr>
          <w:b w:val="0"/>
          <w:szCs w:val="19"/>
        </w:rPr>
        <w:t>:</w:t>
      </w:r>
      <w:r w:rsidRPr="002029AF">
        <w:rPr>
          <w:b w:val="0"/>
          <w:i/>
          <w:szCs w:val="19"/>
        </w:rPr>
        <w:t xml:space="preserve"> </w:t>
      </w:r>
      <w:r w:rsidR="00C043E0">
        <w:rPr>
          <w:b w:val="0"/>
          <w:color w:val="0000FF"/>
          <w:szCs w:val="19"/>
        </w:rPr>
        <w:t>no</w:t>
      </w:r>
      <w:r w:rsidR="00850BFC" w:rsidRPr="002029AF">
        <w:rPr>
          <w:b w:val="0"/>
          <w:color w:val="0000FF"/>
          <w:szCs w:val="19"/>
        </w:rPr>
        <w:t>.</w:t>
      </w:r>
      <w:bookmarkEnd w:id="248"/>
      <w:bookmarkEnd w:id="249"/>
    </w:p>
    <w:p w14:paraId="088CB085" w14:textId="77777777" w:rsidR="00850BFC" w:rsidRPr="002029AF" w:rsidRDefault="00850BFC" w:rsidP="00850BFC">
      <w:pPr>
        <w:pStyle w:val="Ttulo3"/>
        <w:spacing w:after="120"/>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2029AF">
        <w:lastRenderedPageBreak/>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7D1E999D" w:rsidR="00850BFC" w:rsidRPr="002029AF" w:rsidRDefault="00850BFC" w:rsidP="00850BFC">
      <w:pPr>
        <w:pStyle w:val="Ttulo4"/>
        <w:ind w:right="-427"/>
        <w:rPr>
          <w:rFonts w:cs="Arial"/>
          <w:b w:val="0"/>
          <w:i/>
          <w:color w:val="0000FF"/>
          <w:szCs w:val="19"/>
        </w:rPr>
      </w:pPr>
      <w:bookmarkStart w:id="262" w:name="_Toc38387614"/>
      <w:bookmarkStart w:id="263" w:name="_Toc45180483"/>
      <w:bookmarkStart w:id="264" w:name="_Toc48125569"/>
      <w:r w:rsidRPr="002029AF">
        <w:rPr>
          <w:szCs w:val="19"/>
        </w:rPr>
        <w:t xml:space="preserve">14.1.- Se establecen limitaciones a la posibilidad de subcontratar: </w:t>
      </w:r>
      <w:r w:rsidRPr="002029AF">
        <w:rPr>
          <w:rFonts w:cs="Arial"/>
          <w:b w:val="0"/>
          <w:color w:val="0000FF"/>
          <w:szCs w:val="19"/>
        </w:rPr>
        <w:t>no</w:t>
      </w:r>
      <w:bookmarkEnd w:id="262"/>
      <w:bookmarkEnd w:id="263"/>
      <w:bookmarkEnd w:id="264"/>
      <w:r w:rsidR="00450318">
        <w:rPr>
          <w:rFonts w:cs="Arial"/>
          <w:b w:val="0"/>
          <w:color w:val="0000FF"/>
          <w:szCs w:val="19"/>
        </w:rPr>
        <w:t>.</w:t>
      </w:r>
    </w:p>
    <w:p w14:paraId="310A392A" w14:textId="77777777" w:rsidR="00850BFC" w:rsidRPr="002029AF" w:rsidRDefault="00850BFC" w:rsidP="00850BFC">
      <w:pPr>
        <w:pStyle w:val="Ttulo4"/>
        <w:ind w:right="-427"/>
        <w:rPr>
          <w:b w:val="0"/>
          <w:i/>
          <w:szCs w:val="19"/>
        </w:rPr>
      </w:pPr>
      <w:bookmarkStart w:id="265" w:name="_Toc38387615"/>
      <w:bookmarkStart w:id="266" w:name="_Toc45180484"/>
      <w:bookmarkStart w:id="267" w:name="_Toc48125570"/>
      <w:r w:rsidRPr="002029AF">
        <w:rPr>
          <w:szCs w:val="19"/>
        </w:rPr>
        <w:t>14.2.- Obligación de las operadoras económicas de facilitar la siguiente información y/o documentación:</w:t>
      </w:r>
      <w:bookmarkEnd w:id="265"/>
      <w:bookmarkEnd w:id="266"/>
      <w:bookmarkEnd w:id="267"/>
    </w:p>
    <w:p w14:paraId="7115628F" w14:textId="7BAF324B" w:rsidR="00903413" w:rsidRPr="002029AF" w:rsidRDefault="00A46044" w:rsidP="0090341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Pr>
          <w:rFonts w:ascii="Verdana" w:hAnsi="Verdana" w:cs="Arial"/>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a)</w:t>
      </w:r>
      <w:r w:rsidR="00674586"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77777777" w:rsidR="00674586" w:rsidRPr="002029AF" w:rsidRDefault="00674586" w:rsidP="00674586">
      <w:pPr>
        <w:spacing w:before="120" w:after="120"/>
        <w:ind w:left="1418" w:right="-427" w:hanging="283"/>
        <w:jc w:val="both"/>
        <w:rPr>
          <w:rFonts w:ascii="Verdana" w:eastAsia="Calibri" w:hAnsi="Verdana" w:cs="Arial"/>
          <w:sz w:val="19"/>
          <w:szCs w:val="19"/>
        </w:rPr>
      </w:pPr>
      <w:r w:rsidRPr="002029AF">
        <w:rPr>
          <w:rFonts w:ascii="Verdana" w:hAnsi="Verdana" w:cs="Arial"/>
          <w:sz w:val="19"/>
          <w:szCs w:val="19"/>
        </w:rPr>
        <w:fldChar w:fldCharType="begin">
          <w:ffData>
            <w:name w:val=""/>
            <w:enabled/>
            <w:calcOnExit w:val="0"/>
            <w:checkBox>
              <w:size w:val="24"/>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Arial"/>
          <w:b/>
          <w:sz w:val="19"/>
          <w:szCs w:val="19"/>
        </w:rPr>
        <w:t>b)</w:t>
      </w:r>
      <w:r w:rsidRPr="002029AF">
        <w:rPr>
          <w:rFonts w:ascii="Verdana" w:hAnsi="Verdana" w:cs="Arial"/>
          <w:sz w:val="19"/>
          <w:szCs w:val="19"/>
        </w:rPr>
        <w:t xml:space="preserve"> DEUC </w:t>
      </w:r>
      <w:r w:rsidRPr="002029AF">
        <w:rPr>
          <w:rFonts w:ascii="Verdana" w:eastAsia="Calibri" w:hAnsi="Verdana" w:cs="Arial"/>
          <w:sz w:val="19"/>
          <w:szCs w:val="19"/>
        </w:rPr>
        <w:t>de cada una de las subcontratistas</w:t>
      </w:r>
      <w:r w:rsidRPr="002029AF">
        <w:rPr>
          <w:rFonts w:ascii="Verdana" w:hAnsi="Verdana" w:cs="Arial"/>
          <w:sz w:val="19"/>
          <w:szCs w:val="19"/>
        </w:rPr>
        <w:t xml:space="preserve"> que prevén subcontratar </w:t>
      </w:r>
      <w:r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171A3B">
        <w:rPr>
          <w:rFonts w:ascii="Verdana" w:hAnsi="Verdana"/>
          <w:sz w:val="19"/>
          <w:szCs w:val="19"/>
        </w:rPr>
      </w:r>
      <w:r w:rsidR="00171A3B">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Ttulo3"/>
      </w:pPr>
      <w:bookmarkStart w:id="268" w:name="_Toc155181905"/>
      <w:r w:rsidRPr="002029AF">
        <w:t>15.- LUGAR DE ENTREGA, constatación del estado de los bienes, recepción y PLAZO DE garantía</w:t>
      </w:r>
      <w:bookmarkEnd w:id="268"/>
    </w:p>
    <w:p w14:paraId="6CA926F8" w14:textId="53636430" w:rsidR="00950B5D" w:rsidRPr="002029AF" w:rsidRDefault="00950B5D" w:rsidP="0032263A">
      <w:pPr>
        <w:pStyle w:val="Ttulo4"/>
        <w:rPr>
          <w:rFonts w:cs="Arial"/>
        </w:rPr>
      </w:pPr>
      <w:bookmarkStart w:id="269" w:name="_Toc45180486"/>
      <w:bookmarkStart w:id="270" w:name="_Toc48125572"/>
      <w:r w:rsidRPr="002029AF">
        <w:rPr>
          <w:szCs w:val="19"/>
        </w:rPr>
        <w:t>15.1.-</w:t>
      </w:r>
      <w:r w:rsidRPr="002029AF">
        <w:rPr>
          <w:szCs w:val="19"/>
        </w:rPr>
        <w:tab/>
      </w:r>
      <w:r w:rsidRPr="002029AF">
        <w:rPr>
          <w:spacing w:val="-3"/>
          <w:szCs w:val="19"/>
        </w:rPr>
        <w:t>Lugar de entrega de los bienes:</w:t>
      </w:r>
      <w:bookmarkEnd w:id="269"/>
      <w:bookmarkEnd w:id="270"/>
      <w:r w:rsidR="0032263A" w:rsidRPr="0032263A">
        <w:rPr>
          <w:rFonts w:cs="Arial"/>
          <w:b w:val="0"/>
          <w:color w:val="0000FF"/>
          <w:spacing w:val="-3"/>
          <w:szCs w:val="19"/>
        </w:rPr>
        <w:t xml:space="preserve"> </w:t>
      </w:r>
      <w:r w:rsidR="0032263A" w:rsidRPr="00035325">
        <w:rPr>
          <w:rFonts w:cs="Arial"/>
          <w:b w:val="0"/>
          <w:color w:val="0000FF"/>
          <w:spacing w:val="-3"/>
          <w:szCs w:val="19"/>
        </w:rPr>
        <w:t>en</w:t>
      </w:r>
      <w:r w:rsidR="0032263A" w:rsidRPr="0041335C">
        <w:rPr>
          <w:rFonts w:cs="Arial"/>
          <w:b w:val="0"/>
          <w:color w:val="0000FF"/>
          <w:spacing w:val="-3"/>
          <w:szCs w:val="19"/>
        </w:rPr>
        <w:t xml:space="preserve"> </w:t>
      </w:r>
      <w:r w:rsidR="0032263A" w:rsidRPr="00035325">
        <w:rPr>
          <w:rFonts w:cs="Arial"/>
          <w:b w:val="0"/>
          <w:color w:val="0000FF"/>
          <w:spacing w:val="-3"/>
          <w:szCs w:val="19"/>
        </w:rPr>
        <w:t xml:space="preserve">el </w:t>
      </w:r>
      <w:r w:rsidR="00A87FDA">
        <w:rPr>
          <w:rFonts w:cs="Arial"/>
          <w:b w:val="0"/>
          <w:color w:val="0000FF"/>
          <w:spacing w:val="-3"/>
          <w:szCs w:val="19"/>
        </w:rPr>
        <w:t>edificio policial de la C</w:t>
      </w:r>
      <w:r w:rsidR="0032263A">
        <w:rPr>
          <w:rFonts w:cs="Arial"/>
          <w:b w:val="0"/>
          <w:color w:val="0000FF"/>
          <w:spacing w:val="-3"/>
          <w:szCs w:val="19"/>
        </w:rPr>
        <w:t xml:space="preserve">entral de </w:t>
      </w:r>
      <w:r w:rsidR="00A87FDA">
        <w:rPr>
          <w:rFonts w:cs="Arial"/>
          <w:b w:val="0"/>
          <w:color w:val="0000FF"/>
          <w:spacing w:val="-3"/>
          <w:szCs w:val="19"/>
        </w:rPr>
        <w:t>Oiartzun</w:t>
      </w:r>
      <w:r w:rsidR="0032263A">
        <w:rPr>
          <w:rFonts w:cs="Arial"/>
          <w:b w:val="0"/>
          <w:color w:val="0000FF"/>
          <w:spacing w:val="-3"/>
          <w:szCs w:val="19"/>
        </w:rPr>
        <w:t xml:space="preserve">, ubicado en las dependencias del Departamento de Seguridad del Gobierno Vasco en </w:t>
      </w:r>
      <w:r w:rsidR="00A87FDA">
        <w:rPr>
          <w:rFonts w:cs="Arial"/>
          <w:b w:val="0"/>
          <w:color w:val="0000FF"/>
          <w:spacing w:val="-3"/>
          <w:szCs w:val="19"/>
        </w:rPr>
        <w:t>Igerobi bidea, 25, Arragua 20180, Oiartzun  (Gipuzkoa)</w:t>
      </w:r>
      <w:r w:rsidR="0032263A">
        <w:rPr>
          <w:rFonts w:cs="Arial"/>
          <w:b w:val="0"/>
          <w:color w:val="0000FF"/>
          <w:spacing w:val="-3"/>
          <w:szCs w:val="19"/>
        </w:rPr>
        <w:t>.</w:t>
      </w:r>
    </w:p>
    <w:p w14:paraId="3048EAA9" w14:textId="77777777" w:rsidR="00950B5D" w:rsidRPr="002029AF" w:rsidRDefault="00950B5D" w:rsidP="00850BFC">
      <w:pPr>
        <w:pStyle w:val="Ttulo4"/>
        <w:rPr>
          <w:rFonts w:cs="Arial"/>
          <w:b w:val="0"/>
        </w:rPr>
      </w:pPr>
      <w:bookmarkStart w:id="271" w:name="_Toc45180487"/>
      <w:bookmarkStart w:id="272" w:name="_Toc48125573"/>
      <w:r w:rsidRPr="002029AF">
        <w:rPr>
          <w:szCs w:val="19"/>
        </w:rPr>
        <w:t>15.2.- C</w:t>
      </w:r>
      <w:r w:rsidRPr="002029AF">
        <w:rPr>
          <w:spacing w:val="-3"/>
          <w:szCs w:val="19"/>
        </w:rPr>
        <w:t xml:space="preserve">onstatación de que los bienes cumplen los requisitos establecidos contractualmente: </w:t>
      </w:r>
      <w:r w:rsidRPr="002029AF">
        <w:rPr>
          <w:b w:val="0"/>
          <w:color w:val="0000FF"/>
          <w:spacing w:val="-3"/>
          <w:szCs w:val="19"/>
        </w:rPr>
        <w:t>conformidad de</w:t>
      </w:r>
      <w:r w:rsidR="00FB10B2" w:rsidRPr="002029AF">
        <w:rPr>
          <w:b w:val="0"/>
          <w:color w:val="0000FF"/>
          <w:spacing w:val="-3"/>
          <w:szCs w:val="19"/>
        </w:rPr>
        <w:t xml:space="preserve"> la/del</w:t>
      </w:r>
      <w:r w:rsidRPr="002029AF">
        <w:rPr>
          <w:b w:val="0"/>
          <w:color w:val="0000FF"/>
          <w:spacing w:val="-3"/>
          <w:szCs w:val="19"/>
        </w:rPr>
        <w:t xml:space="preserve"> responsable del contrato, sin perjuicio de lo dispuesto en la cláusula 35.2 de condiciones generales.</w:t>
      </w:r>
      <w:bookmarkEnd w:id="271"/>
      <w:bookmarkEnd w:id="272"/>
    </w:p>
    <w:p w14:paraId="785F24E4" w14:textId="6658C3EB" w:rsidR="00950B5D" w:rsidRPr="002029AF" w:rsidRDefault="00950B5D" w:rsidP="00850BFC">
      <w:pPr>
        <w:pStyle w:val="Ttulo4"/>
        <w:rPr>
          <w:rFonts w:cs="Arial"/>
        </w:rPr>
      </w:pPr>
      <w:bookmarkStart w:id="273" w:name="_Toc45180488"/>
      <w:bookmarkStart w:id="274" w:name="_Toc48125574"/>
      <w:r w:rsidRPr="002029AF">
        <w:rPr>
          <w:szCs w:val="19"/>
        </w:rPr>
        <w:t>15.3.- Plazo para la recepción:</w:t>
      </w:r>
      <w:bookmarkEnd w:id="273"/>
      <w:bookmarkEnd w:id="274"/>
      <w:r w:rsidRPr="002029AF">
        <w:rPr>
          <w:szCs w:val="19"/>
        </w:rPr>
        <w:t xml:space="preserve"> </w:t>
      </w:r>
      <w:r w:rsidR="004C2A24" w:rsidRPr="00035325">
        <w:rPr>
          <w:b w:val="0"/>
          <w:color w:val="0000FF"/>
          <w:szCs w:val="19"/>
        </w:rPr>
        <w:t>un mes</w:t>
      </w:r>
      <w:r w:rsidR="004C2A24">
        <w:rPr>
          <w:b w:val="0"/>
          <w:color w:val="0000FF"/>
          <w:szCs w:val="19"/>
        </w:rPr>
        <w:t xml:space="preserve"> desde la entrega final del contrato.</w:t>
      </w:r>
    </w:p>
    <w:p w14:paraId="75173450" w14:textId="0C3DC535" w:rsidR="00950B5D" w:rsidRPr="002029AF" w:rsidRDefault="00950B5D" w:rsidP="00850BFC">
      <w:pPr>
        <w:pStyle w:val="Ttulo4"/>
        <w:rPr>
          <w:rFonts w:eastAsia="Times New Roman"/>
          <w:szCs w:val="19"/>
        </w:rPr>
      </w:pPr>
      <w:bookmarkStart w:id="275" w:name="_Toc45180489"/>
      <w:bookmarkStart w:id="276" w:name="_Toc48125575"/>
      <w:r w:rsidRPr="002029AF">
        <w:rPr>
          <w:szCs w:val="19"/>
        </w:rPr>
        <w:t xml:space="preserve">15.4.- Existen recepciones parciales: </w:t>
      </w:r>
      <w:r w:rsidRPr="002029AF">
        <w:rPr>
          <w:b w:val="0"/>
          <w:color w:val="0000FF"/>
          <w:szCs w:val="19"/>
        </w:rPr>
        <w:t>no</w:t>
      </w:r>
      <w:r w:rsidR="00850BFC" w:rsidRPr="002029AF">
        <w:rPr>
          <w:b w:val="0"/>
          <w:color w:val="0000FF"/>
          <w:szCs w:val="19"/>
        </w:rPr>
        <w:t>.</w:t>
      </w:r>
      <w:bookmarkEnd w:id="275"/>
      <w:bookmarkEnd w:id="276"/>
    </w:p>
    <w:p w14:paraId="163EDA13" w14:textId="77777777" w:rsidR="00850BFC" w:rsidRPr="002029AF" w:rsidRDefault="00850BFC"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Partes del suministro:</w:t>
      </w:r>
    </w:p>
    <w:p w14:paraId="0440CBDF" w14:textId="77777777" w:rsidR="00850BFC" w:rsidRPr="002029AF" w:rsidRDefault="00850BFC"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Plazos:</w:t>
      </w:r>
    </w:p>
    <w:p w14:paraId="44D9C9A2" w14:textId="3C315100" w:rsidR="00950B5D" w:rsidRPr="002029AF" w:rsidRDefault="00950B5D" w:rsidP="00296E0A">
      <w:pPr>
        <w:pStyle w:val="Ttulo4"/>
        <w:rPr>
          <w:rFonts w:cs="Arial"/>
        </w:rPr>
      </w:pPr>
      <w:bookmarkStart w:id="277" w:name="_Toc45180490"/>
      <w:bookmarkStart w:id="278" w:name="_Toc48125576"/>
      <w:r w:rsidRPr="002029AF">
        <w:rPr>
          <w:szCs w:val="19"/>
        </w:rPr>
        <w:t xml:space="preserve">15.5.- El poder adjudicador se reserva la facultad de realizar comprobaciones de las calidades de los bienes al tiempo de la recepción: </w:t>
      </w:r>
      <w:bookmarkEnd w:id="277"/>
      <w:bookmarkEnd w:id="278"/>
      <w:r w:rsidR="00296E0A" w:rsidRPr="00850BFC">
        <w:rPr>
          <w:b w:val="0"/>
          <w:color w:val="0000FF"/>
          <w:szCs w:val="19"/>
        </w:rPr>
        <w:t>sí</w:t>
      </w:r>
      <w:r w:rsidR="00296E0A"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14:paraId="7219185A" w14:textId="5BCB4E53" w:rsidR="00950B5D" w:rsidRPr="002029AF" w:rsidRDefault="00950B5D" w:rsidP="00E15DDE">
      <w:pPr>
        <w:pStyle w:val="Ttulo4"/>
        <w:rPr>
          <w:b w:val="0"/>
          <w:color w:val="0000FF"/>
          <w:szCs w:val="19"/>
        </w:rPr>
      </w:pPr>
      <w:bookmarkStart w:id="279" w:name="_Toc45180491"/>
      <w:bookmarkStart w:id="280" w:name="_Toc48125577"/>
      <w:r w:rsidRPr="002029AF">
        <w:rPr>
          <w:szCs w:val="19"/>
        </w:rPr>
        <w:t>15.6.- Plazo de garantía</w:t>
      </w:r>
      <w:r w:rsidRPr="002029AF">
        <w:rPr>
          <w:b w:val="0"/>
          <w:szCs w:val="19"/>
        </w:rPr>
        <w:t xml:space="preserve">: </w:t>
      </w:r>
      <w:bookmarkEnd w:id="279"/>
      <w:bookmarkEnd w:id="280"/>
      <w:r w:rsidR="00E15DDE" w:rsidRPr="002029AF">
        <w:rPr>
          <w:b w:val="0"/>
          <w:color w:val="0000FF"/>
          <w:spacing w:val="-3"/>
          <w:szCs w:val="19"/>
        </w:rPr>
        <w:t>sí, el siguiente:</w:t>
      </w:r>
      <w:r w:rsidR="00E15DDE">
        <w:rPr>
          <w:b w:val="0"/>
          <w:color w:val="0000FF"/>
          <w:spacing w:val="-3"/>
          <w:szCs w:val="19"/>
        </w:rPr>
        <w:t xml:space="preserve"> tres (3) años, desde la formalización del acta de recepción correspondiente.</w:t>
      </w:r>
    </w:p>
    <w:p w14:paraId="47C81FFE" w14:textId="77777777" w:rsidR="00850BFC" w:rsidRPr="002029AF" w:rsidRDefault="00850BFC" w:rsidP="00850BFC">
      <w:pPr>
        <w:pStyle w:val="Ttulo3"/>
        <w:spacing w:after="120"/>
        <w:rPr>
          <w:i/>
        </w:rPr>
      </w:pP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Pr="002029AF">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6380314E" w14:textId="685E3968" w:rsidR="00850BFC" w:rsidRPr="002029AF" w:rsidRDefault="00850BFC" w:rsidP="00850BFC">
      <w:pPr>
        <w:spacing w:before="120" w:after="120"/>
        <w:ind w:left="284" w:right="-427"/>
        <w:jc w:val="both"/>
        <w:rPr>
          <w:rFonts w:ascii="Verdana" w:hAnsi="Verdana"/>
          <w:color w:val="0070C0"/>
          <w:sz w:val="19"/>
          <w:szCs w:val="19"/>
        </w:rPr>
      </w:pPr>
      <w:r w:rsidRPr="002029AF">
        <w:rPr>
          <w:rFonts w:ascii="Verdana" w:hAnsi="Verdana"/>
          <w:b/>
          <w:sz w:val="19"/>
          <w:szCs w:val="19"/>
        </w:rPr>
        <w:t>Posibilidad de modificación del contrato:</w:t>
      </w:r>
      <w:r w:rsidRPr="002029AF">
        <w:rPr>
          <w:rFonts w:ascii="Verdana" w:hAnsi="Verdana"/>
          <w:sz w:val="19"/>
          <w:szCs w:val="19"/>
        </w:rPr>
        <w:t xml:space="preserve"> </w:t>
      </w:r>
      <w:r w:rsidRPr="002029AF">
        <w:rPr>
          <w:rFonts w:ascii="Verdana" w:hAnsi="Verdana" w:cs="Arial"/>
          <w:color w:val="0000FF"/>
          <w:sz w:val="19"/>
          <w:szCs w:val="19"/>
        </w:rPr>
        <w:t>no</w:t>
      </w:r>
      <w:r w:rsidR="009E0B69">
        <w:rPr>
          <w:rFonts w:ascii="Verdana" w:hAnsi="Verdana" w:cs="Arial"/>
          <w:color w:val="0000FF"/>
          <w:sz w:val="19"/>
          <w:szCs w:val="19"/>
        </w:rPr>
        <w:t>.</w:t>
      </w:r>
    </w:p>
    <w:p w14:paraId="47F07BF7" w14:textId="77777777" w:rsidR="00850BFC" w:rsidRPr="009E0B69" w:rsidRDefault="00850BFC" w:rsidP="00850BFC">
      <w:pPr>
        <w:spacing w:before="120" w:after="120"/>
        <w:ind w:left="284" w:right="-427"/>
        <w:jc w:val="both"/>
        <w:rPr>
          <w:rFonts w:ascii="Verdana" w:hAnsi="Verdana" w:cs="Arial"/>
          <w:b/>
          <w:sz w:val="19"/>
          <w:szCs w:val="19"/>
        </w:rPr>
      </w:pPr>
      <w:r w:rsidRPr="009E0B69">
        <w:rPr>
          <w:rFonts w:ascii="Verdana" w:hAnsi="Verdana" w:cs="Arial"/>
          <w:b/>
          <w:sz w:val="19"/>
          <w:szCs w:val="19"/>
        </w:rPr>
        <w:t>(Contratos de tracto único y contratos de tracto sucesivo con determinación precisa del número de unidades que integran el objeto del contrato).</w:t>
      </w:r>
    </w:p>
    <w:p w14:paraId="6FD08B85" w14:textId="22BB6527" w:rsidR="00850BFC" w:rsidRPr="002029AF" w:rsidRDefault="00850BFC" w:rsidP="003D5C3A">
      <w:pPr>
        <w:numPr>
          <w:ilvl w:val="0"/>
          <w:numId w:val="109"/>
        </w:numPr>
        <w:spacing w:before="120" w:after="120"/>
        <w:ind w:left="851" w:right="-427" w:hanging="284"/>
        <w:jc w:val="both"/>
        <w:rPr>
          <w:rFonts w:ascii="Verdana" w:hAnsi="Verdana"/>
          <w:b/>
          <w:sz w:val="19"/>
          <w:szCs w:val="19"/>
        </w:rPr>
      </w:pPr>
      <w:r w:rsidRPr="009E0B69">
        <w:rPr>
          <w:rFonts w:ascii="Verdana" w:hAnsi="Verdana"/>
          <w:b/>
          <w:sz w:val="19"/>
          <w:szCs w:val="19"/>
        </w:rPr>
        <w:t>Circunstancias:</w:t>
      </w:r>
      <w:r w:rsidR="005417D5" w:rsidRPr="009E0B69">
        <w:rPr>
          <w:rFonts w:ascii="Verdana" w:hAnsi="Verdana"/>
          <w:sz w:val="19"/>
          <w:szCs w:val="19"/>
        </w:rPr>
        <w:t xml:space="preserve"> la constatación, durante la vigencia del contrato</w:t>
      </w:r>
      <w:r w:rsidR="005417D5" w:rsidRPr="002029AF">
        <w:rPr>
          <w:rFonts w:ascii="Verdana" w:hAnsi="Verdana"/>
          <w:sz w:val="19"/>
          <w:szCs w:val="19"/>
        </w:rPr>
        <w:t>, de la existencia de necesidades reales superiores a las inicialmente estimadas como consecuencia de la concurrencia de las siguientes circunstancias</w:t>
      </w:r>
      <w:r w:rsidR="005417D5">
        <w:rPr>
          <w:rFonts w:ascii="Verdana" w:hAnsi="Verdana"/>
          <w:sz w:val="19"/>
          <w:szCs w:val="19"/>
        </w:rPr>
        <w:t>.</w:t>
      </w:r>
    </w:p>
    <w:p w14:paraId="2E855086" w14:textId="67988409" w:rsidR="00850BFC" w:rsidRPr="002029AF" w:rsidRDefault="00850BFC" w:rsidP="003D5C3A">
      <w:pPr>
        <w:numPr>
          <w:ilvl w:val="0"/>
          <w:numId w:val="109"/>
        </w:numPr>
        <w:spacing w:before="120" w:after="120"/>
        <w:ind w:left="851" w:right="-427" w:hanging="284"/>
        <w:jc w:val="both"/>
        <w:rPr>
          <w:rFonts w:ascii="Verdana" w:hAnsi="Verdana"/>
          <w:b/>
          <w:sz w:val="19"/>
          <w:szCs w:val="19"/>
        </w:rPr>
      </w:pPr>
      <w:r w:rsidRPr="002029AF">
        <w:rPr>
          <w:rFonts w:ascii="Verdana" w:hAnsi="Verdana"/>
          <w:b/>
          <w:sz w:val="19"/>
          <w:szCs w:val="19"/>
        </w:rPr>
        <w:t>Método de verificación objetiva de concurrencia de las circunstancias:</w:t>
      </w:r>
      <w:r w:rsidR="005417D5" w:rsidRPr="005417D5">
        <w:rPr>
          <w:rFonts w:ascii="Verdana" w:hAnsi="Verdana"/>
          <w:sz w:val="19"/>
          <w:szCs w:val="19"/>
        </w:rPr>
        <w:t xml:space="preserve"> </w:t>
      </w:r>
      <w:r w:rsidR="005417D5" w:rsidRPr="002029AF">
        <w:rPr>
          <w:rFonts w:ascii="Verdana" w:hAnsi="Verdana"/>
          <w:sz w:val="19"/>
          <w:szCs w:val="19"/>
        </w:rPr>
        <w:t>informe de la/el responsable del contrato.</w:t>
      </w:r>
    </w:p>
    <w:p w14:paraId="4B6EEB09" w14:textId="655BC9EF" w:rsidR="00850BFC" w:rsidRPr="002029AF" w:rsidRDefault="00850BFC" w:rsidP="003D5C3A">
      <w:pPr>
        <w:numPr>
          <w:ilvl w:val="0"/>
          <w:numId w:val="109"/>
        </w:numPr>
        <w:spacing w:before="120" w:after="120"/>
        <w:ind w:left="851" w:right="-427" w:hanging="284"/>
        <w:jc w:val="both"/>
        <w:rPr>
          <w:rFonts w:ascii="Verdana" w:hAnsi="Verdana"/>
          <w:b/>
          <w:sz w:val="19"/>
          <w:szCs w:val="19"/>
        </w:rPr>
      </w:pPr>
      <w:r w:rsidRPr="002029AF">
        <w:rPr>
          <w:rFonts w:ascii="Verdana" w:hAnsi="Verdana"/>
          <w:b/>
          <w:sz w:val="19"/>
          <w:szCs w:val="19"/>
        </w:rPr>
        <w:t>Alcance, límites y naturaleza:</w:t>
      </w:r>
      <w:r w:rsidR="00CA6D1E" w:rsidRPr="00CA6D1E">
        <w:rPr>
          <w:rFonts w:ascii="Verdana" w:hAnsi="Verdana"/>
          <w:sz w:val="19"/>
          <w:szCs w:val="19"/>
        </w:rPr>
        <w:t xml:space="preserve"> </w:t>
      </w:r>
      <w:r w:rsidR="00CA6D1E" w:rsidRPr="002029AF">
        <w:rPr>
          <w:rFonts w:ascii="Verdana" w:hAnsi="Verdana"/>
          <w:sz w:val="19"/>
          <w:szCs w:val="19"/>
        </w:rPr>
        <w:t>la modificación consistirá en el incremento del número de unidades de prestación en la cuantía necesaria para cubrir las necesidades reales.</w:t>
      </w:r>
    </w:p>
    <w:p w14:paraId="793BA79C" w14:textId="56DFB544" w:rsidR="00850BFC" w:rsidRDefault="00850BFC" w:rsidP="003D5C3A">
      <w:pPr>
        <w:numPr>
          <w:ilvl w:val="0"/>
          <w:numId w:val="109"/>
        </w:numPr>
        <w:spacing w:before="120" w:after="120"/>
        <w:ind w:left="851" w:right="-427" w:hanging="284"/>
        <w:jc w:val="both"/>
        <w:rPr>
          <w:rFonts w:ascii="Verdana" w:hAnsi="Verdana"/>
          <w:b/>
          <w:sz w:val="19"/>
          <w:szCs w:val="19"/>
        </w:rPr>
      </w:pPr>
      <w:r w:rsidRPr="002029AF">
        <w:rPr>
          <w:rFonts w:ascii="Verdana" w:hAnsi="Verdana"/>
          <w:b/>
          <w:sz w:val="19"/>
          <w:szCs w:val="19"/>
        </w:rPr>
        <w:t>Porcentaje del precio del contrato al que como máximo pueden afectar:</w:t>
      </w:r>
    </w:p>
    <w:p w14:paraId="5F39D462" w14:textId="4F0CEDFA" w:rsidR="009B7999" w:rsidRPr="002029AF" w:rsidRDefault="009B7999" w:rsidP="003D5C3A">
      <w:pPr>
        <w:numPr>
          <w:ilvl w:val="0"/>
          <w:numId w:val="109"/>
        </w:numPr>
        <w:spacing w:before="120" w:after="120"/>
        <w:ind w:left="851" w:right="-427" w:hanging="284"/>
        <w:jc w:val="both"/>
        <w:rPr>
          <w:rFonts w:ascii="Verdana" w:hAnsi="Verdana"/>
          <w:b/>
          <w:sz w:val="19"/>
          <w:szCs w:val="19"/>
        </w:rPr>
      </w:pPr>
      <w:r>
        <w:rPr>
          <w:rFonts w:ascii="Verdana" w:hAnsi="Verdana"/>
          <w:b/>
          <w:sz w:val="19"/>
          <w:szCs w:val="19"/>
        </w:rPr>
        <w:t xml:space="preserve">Procedimiento: </w:t>
      </w:r>
      <w:r w:rsidRPr="009B7999">
        <w:rPr>
          <w:rFonts w:ascii="Verdana" w:hAnsi="Verdana"/>
          <w:sz w:val="19"/>
          <w:szCs w:val="19"/>
        </w:rPr>
        <w:t>el establecido en la letra b) de la claúsula 32.2.1 de condiciones</w:t>
      </w:r>
      <w:r>
        <w:rPr>
          <w:rFonts w:ascii="Verdana" w:hAnsi="Verdana"/>
          <w:b/>
          <w:sz w:val="19"/>
          <w:szCs w:val="19"/>
        </w:rPr>
        <w:t xml:space="preserve"> </w:t>
      </w:r>
      <w:r w:rsidRPr="009B7999">
        <w:rPr>
          <w:rFonts w:ascii="Verdana" w:hAnsi="Verdana"/>
          <w:sz w:val="19"/>
          <w:szCs w:val="19"/>
        </w:rPr>
        <w:t>generales.</w:t>
      </w:r>
    </w:p>
    <w:p w14:paraId="7D70E058" w14:textId="6AF7C7D3" w:rsidR="00B34BD2" w:rsidRPr="002029AF" w:rsidRDefault="00850BFC" w:rsidP="00C90B53">
      <w:pPr>
        <w:spacing w:before="120" w:after="120"/>
        <w:ind w:left="284" w:right="-427"/>
        <w:jc w:val="both"/>
        <w:rPr>
          <w:rFonts w:ascii="Verdana" w:hAnsi="Verdana" w:cs="Arial"/>
          <w:b/>
          <w:color w:val="0000FF"/>
          <w:sz w:val="19"/>
          <w:szCs w:val="19"/>
        </w:rPr>
      </w:pPr>
      <w:r w:rsidRPr="002029AF">
        <w:rPr>
          <w:rFonts w:ascii="Verdana" w:hAnsi="Verdana" w:cs="Arial"/>
          <w:b/>
          <w:color w:val="0000FF"/>
          <w:sz w:val="19"/>
          <w:szCs w:val="19"/>
        </w:rPr>
        <w:lastRenderedPageBreak/>
        <w:t>La modificación no podrá suponer el establecimiento de nuevos precios unitarios no previstos en el contrato.</w:t>
      </w:r>
    </w:p>
    <w:p w14:paraId="59DAFF88" w14:textId="77777777" w:rsidR="00850BFC" w:rsidRPr="002029AF" w:rsidRDefault="00850BFC" w:rsidP="00850BFC">
      <w:pPr>
        <w:pStyle w:val="Ttulo3"/>
        <w:spacing w:after="120"/>
        <w:rPr>
          <w:i/>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2029AF">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189E750" w14:textId="4AAB6C33" w:rsidR="00850BFC" w:rsidRPr="002029AF" w:rsidRDefault="00850BFC" w:rsidP="00850BFC">
      <w:pPr>
        <w:spacing w:before="120" w:after="120"/>
        <w:ind w:left="284" w:right="-427"/>
        <w:jc w:val="both"/>
        <w:rPr>
          <w:rFonts w:ascii="Verdana" w:hAnsi="Verdana"/>
          <w:sz w:val="19"/>
          <w:szCs w:val="19"/>
        </w:rPr>
      </w:pPr>
      <w:r w:rsidRPr="002029AF">
        <w:rPr>
          <w:rFonts w:ascii="Verdana" w:hAnsi="Verdana"/>
          <w:sz w:val="19"/>
          <w:szCs w:val="19"/>
        </w:rPr>
        <w:t xml:space="preserve">Se establecen causas de resolución adicionales a las previstas en la cláusula 37 de las condiciones generales: </w:t>
      </w:r>
      <w:r w:rsidR="00541B35">
        <w:rPr>
          <w:rFonts w:ascii="Verdana" w:hAnsi="Verdana" w:cs="Arial"/>
          <w:color w:val="0000FF"/>
          <w:sz w:val="19"/>
          <w:szCs w:val="19"/>
        </w:rPr>
        <w:t>no</w:t>
      </w:r>
      <w:r w:rsidRPr="002029AF">
        <w:rPr>
          <w:rFonts w:ascii="Verdana" w:hAnsi="Verdana" w:cs="Arial"/>
          <w:color w:val="0000FF"/>
          <w:sz w:val="19"/>
          <w:szCs w:val="19"/>
        </w:rPr>
        <w:t>.</w:t>
      </w:r>
    </w:p>
    <w:p w14:paraId="627BB8E9" w14:textId="77777777" w:rsidR="00950B5D" w:rsidRPr="002029AF" w:rsidRDefault="00950B5D" w:rsidP="00950B5D">
      <w:pPr>
        <w:pStyle w:val="Ttulo3"/>
      </w:pPr>
      <w:bookmarkStart w:id="305" w:name="_Toc155181908"/>
      <w:r w:rsidRPr="002029AF">
        <w:t>18.- CLÁUSULAS ADICIONALES RELATIVAS AL SUMINISTRO OBJETO DEL CONTRATO</w:t>
      </w:r>
      <w:bookmarkEnd w:id="305"/>
    </w:p>
    <w:p w14:paraId="3F719C1C" w14:textId="77777777" w:rsidR="00950B5D" w:rsidRPr="002029AF" w:rsidRDefault="00950B5D" w:rsidP="00850BFC">
      <w:pPr>
        <w:pStyle w:val="Ttulo4"/>
        <w:rPr>
          <w:rFonts w:cs="Arial"/>
          <w:color w:val="0000FF"/>
        </w:rPr>
      </w:pPr>
      <w:bookmarkStart w:id="306" w:name="_Toc45180495"/>
      <w:bookmarkStart w:id="307" w:name="_Toc48125581"/>
      <w:r w:rsidRPr="002029AF">
        <w:rPr>
          <w:szCs w:val="19"/>
        </w:rPr>
        <w:t xml:space="preserve">18.1.- Los gastos de entrega y transporte de los bienes al lugar indicado en la cláusula 15.1 de cláusulas específicas del contrato serán a cuenta de la contratista: </w:t>
      </w:r>
      <w:r w:rsidRPr="002029AF">
        <w:rPr>
          <w:b w:val="0"/>
          <w:color w:val="0000FF"/>
          <w:szCs w:val="19"/>
        </w:rPr>
        <w:t>sí.</w:t>
      </w:r>
      <w:bookmarkEnd w:id="306"/>
      <w:bookmarkEnd w:id="307"/>
    </w:p>
    <w:p w14:paraId="047EB35F" w14:textId="06E7BDB0" w:rsidR="00950B5D" w:rsidRPr="002029AF" w:rsidRDefault="00950B5D" w:rsidP="00850BFC">
      <w:pPr>
        <w:pStyle w:val="Ttulo4"/>
        <w:rPr>
          <w:rFonts w:cs="Arial"/>
          <w:b w:val="0"/>
          <w:color w:val="0000FF"/>
        </w:rPr>
      </w:pPr>
      <w:bookmarkStart w:id="308" w:name="_Toc45180496"/>
      <w:bookmarkStart w:id="309" w:name="_Toc48125582"/>
      <w:r w:rsidRPr="002029AF">
        <w:rPr>
          <w:szCs w:val="19"/>
        </w:rPr>
        <w:t>18.2.- Modo de ejercer la vigilancia y examen por parte del poder adjudicador respecto a la fase de elaboración del bien o los bienes a suministrar:</w:t>
      </w:r>
      <w:r w:rsidRPr="002029AF">
        <w:rPr>
          <w:color w:val="333333"/>
          <w:szCs w:val="19"/>
        </w:rPr>
        <w:t xml:space="preserve"> </w:t>
      </w:r>
      <w:r w:rsidR="00D55427">
        <w:rPr>
          <w:b w:val="0"/>
          <w:color w:val="0000FF"/>
          <w:szCs w:val="19"/>
        </w:rPr>
        <w:t>no procede</w:t>
      </w:r>
      <w:r w:rsidR="00850BFC" w:rsidRPr="002029AF">
        <w:rPr>
          <w:b w:val="0"/>
          <w:color w:val="0000FF"/>
          <w:szCs w:val="19"/>
        </w:rPr>
        <w:t>.</w:t>
      </w:r>
      <w:bookmarkEnd w:id="308"/>
      <w:bookmarkEnd w:id="309"/>
    </w:p>
    <w:p w14:paraId="0BB3E4C9" w14:textId="7C6951C1" w:rsidR="00950B5D" w:rsidRPr="002029AF" w:rsidRDefault="00950B5D" w:rsidP="00850BFC">
      <w:pPr>
        <w:pStyle w:val="Ttulo4"/>
        <w:rPr>
          <w:rFonts w:cs="Arial"/>
          <w:b w:val="0"/>
        </w:rPr>
      </w:pPr>
      <w:bookmarkStart w:id="310" w:name="_Toc45180497"/>
      <w:bookmarkStart w:id="311" w:name="_Toc48125583"/>
      <w:r w:rsidRPr="002029AF">
        <w:rPr>
          <w:szCs w:val="19"/>
        </w:rPr>
        <w:t>18.3.- Se exige que los servicios o trabajos de colocación o instalación sean realizados por la propia contratista de conformidad con lo dispuesto en el art. 75.4 LCSP</w:t>
      </w:r>
      <w:r w:rsidRPr="002029AF">
        <w:rPr>
          <w:b w:val="0"/>
          <w:szCs w:val="19"/>
        </w:rPr>
        <w:t xml:space="preserve">: </w:t>
      </w:r>
      <w:r w:rsidRPr="002029AF">
        <w:rPr>
          <w:b w:val="0"/>
          <w:color w:val="0000FF"/>
          <w:szCs w:val="19"/>
        </w:rPr>
        <w:t>no</w:t>
      </w:r>
      <w:bookmarkEnd w:id="310"/>
      <w:bookmarkEnd w:id="311"/>
      <w:r w:rsidR="00830B20">
        <w:rPr>
          <w:b w:val="0"/>
          <w:color w:val="0000FF"/>
          <w:szCs w:val="19"/>
        </w:rPr>
        <w:t>.</w:t>
      </w:r>
    </w:p>
    <w:p w14:paraId="0F5C9903"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E66BF16" w14:textId="134B67D5" w:rsidR="00950B5D" w:rsidRPr="002029A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2029AF">
        <w:rPr>
          <w:rFonts w:ascii="Verdana" w:hAnsi="Verdana"/>
          <w:b/>
          <w:sz w:val="19"/>
          <w:szCs w:val="19"/>
        </w:rPr>
        <w:t>En caso de unión temporal de empresas, se establece la obligación de que dichos servicios o trabajos sean realizados por un miembro concreto:</w:t>
      </w:r>
    </w:p>
    <w:p w14:paraId="76BD9544"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2144FA8" w14:textId="03D18146" w:rsidR="00950B5D" w:rsidRPr="002029AF" w:rsidRDefault="00950B5D" w:rsidP="00DB2372">
      <w:pPr>
        <w:pStyle w:val="Ttulo4"/>
        <w:rPr>
          <w:rFonts w:cs="Arial"/>
          <w:b w:val="0"/>
        </w:rPr>
      </w:pPr>
      <w:bookmarkStart w:id="312" w:name="_Toc45180498"/>
      <w:bookmarkStart w:id="313" w:name="_Toc48125584"/>
      <w:r w:rsidRPr="002029AF">
        <w:rPr>
          <w:szCs w:val="19"/>
        </w:rPr>
        <w:t xml:space="preserve">18.4.- Otras: </w:t>
      </w:r>
      <w:r w:rsidR="00E54B12">
        <w:rPr>
          <w:b w:val="0"/>
          <w:color w:val="0000FF"/>
          <w:szCs w:val="19"/>
        </w:rPr>
        <w:t>no</w:t>
      </w:r>
      <w:r w:rsidR="00DB2372" w:rsidRPr="002029AF">
        <w:rPr>
          <w:b w:val="0"/>
          <w:color w:val="0000FF"/>
          <w:szCs w:val="19"/>
        </w:rPr>
        <w:t>.</w:t>
      </w:r>
      <w:bookmarkEnd w:id="312"/>
      <w:bookmarkEnd w:id="313"/>
    </w:p>
    <w:p w14:paraId="4040C6E8" w14:textId="2D7C3745" w:rsidR="00950B5D" w:rsidRPr="002029AF" w:rsidRDefault="00950B5D" w:rsidP="00DB2372">
      <w:pPr>
        <w:pStyle w:val="Ttulo5"/>
        <w:rPr>
          <w:rFonts w:cs="Arial"/>
        </w:rPr>
      </w:pPr>
      <w:bookmarkStart w:id="314" w:name="_Toc45180499"/>
      <w:bookmarkStart w:id="315" w:name="_Toc48125585"/>
      <w:r w:rsidRPr="002029AF">
        <w:rPr>
          <w:b/>
          <w:szCs w:val="19"/>
        </w:rPr>
        <w:t>18.4.1.- Es un contrato de fabricación que se debe ejecutar en las siguientes condiciones:</w:t>
      </w:r>
      <w:bookmarkEnd w:id="314"/>
      <w:bookmarkEnd w:id="315"/>
      <w:r w:rsidR="00077581" w:rsidRPr="00077581">
        <w:rPr>
          <w:color w:val="0000FF"/>
          <w:szCs w:val="19"/>
        </w:rPr>
        <w:t xml:space="preserve"> </w:t>
      </w:r>
      <w:r w:rsidR="00077581" w:rsidRPr="002029AF">
        <w:rPr>
          <w:color w:val="0000FF"/>
          <w:szCs w:val="19"/>
        </w:rPr>
        <w:t>no</w:t>
      </w:r>
      <w:r w:rsidR="00077581">
        <w:rPr>
          <w:color w:val="0000FF"/>
          <w:szCs w:val="19"/>
        </w:rPr>
        <w:t xml:space="preserve"> es el caso</w:t>
      </w:r>
      <w:r w:rsidR="00077581" w:rsidRPr="002029AF">
        <w:rPr>
          <w:color w:val="0000FF"/>
          <w:szCs w:val="19"/>
        </w:rPr>
        <w:t>.</w:t>
      </w:r>
    </w:p>
    <w:p w14:paraId="101B9B2F" w14:textId="5FAD9069" w:rsidR="00950B5D" w:rsidRPr="00077581" w:rsidRDefault="00950B5D" w:rsidP="00DB2372">
      <w:pPr>
        <w:pStyle w:val="Prrafodelista"/>
        <w:shd w:val="clear" w:color="auto" w:fill="FFFFFF" w:themeFill="background1"/>
        <w:spacing w:before="120" w:after="120"/>
        <w:ind w:left="2127" w:right="-427" w:hanging="709"/>
        <w:jc w:val="both"/>
        <w:rPr>
          <w:rFonts w:ascii="Verdana" w:hAnsi="Verdana" w:cs="Arial"/>
          <w:color w:val="FF0000"/>
          <w:sz w:val="19"/>
          <w:szCs w:val="19"/>
        </w:rPr>
      </w:pPr>
      <w:r w:rsidRPr="002029AF">
        <w:rPr>
          <w:rFonts w:ascii="Verdana" w:hAnsi="Verdana"/>
          <w:b/>
          <w:sz w:val="19"/>
          <w:szCs w:val="19"/>
        </w:rPr>
        <w:t>18.4.1.1.-</w:t>
      </w:r>
      <w:r w:rsidRPr="002029AF">
        <w:rPr>
          <w:rFonts w:ascii="Verdana" w:hAnsi="Verdana"/>
          <w:sz w:val="19"/>
          <w:szCs w:val="19"/>
        </w:rPr>
        <w:t xml:space="preserve"> </w:t>
      </w:r>
      <w:r w:rsidRPr="002029AF">
        <w:rPr>
          <w:rFonts w:ascii="Verdana" w:hAnsi="Verdana"/>
          <w:b/>
          <w:sz w:val="19"/>
          <w:szCs w:val="19"/>
        </w:rPr>
        <w:t xml:space="preserve">El poder adjudicador está obligado a aportar los materiales precisos: </w:t>
      </w:r>
      <w:r w:rsidR="00832B53" w:rsidRPr="00832B53">
        <w:rPr>
          <w:rFonts w:ascii="Verdana" w:hAnsi="Verdana"/>
          <w:color w:val="0000FF"/>
          <w:sz w:val="19"/>
          <w:szCs w:val="19"/>
        </w:rPr>
        <w:t>no</w:t>
      </w:r>
      <w:r w:rsidR="00832B53">
        <w:rPr>
          <w:rFonts w:ascii="Verdana" w:hAnsi="Verdana"/>
          <w:color w:val="0000FF"/>
          <w:sz w:val="19"/>
          <w:szCs w:val="19"/>
        </w:rPr>
        <w:t>.</w:t>
      </w:r>
    </w:p>
    <w:p w14:paraId="0E1D18F1"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18.4.1.2.- Normas generales y especiales del contrato de obras que son de aplicación:</w:t>
      </w:r>
    </w:p>
    <w:p w14:paraId="0D52983E" w14:textId="4827914A" w:rsidR="00950B5D" w:rsidRPr="00F36A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 xml:space="preserve">18.4.1.3.- Son por cuenta de la contratista los ensayos, pruebas y análisis referenciados en la cláusula 25.2.1 de condiciones generales: </w:t>
      </w:r>
      <w:r w:rsidR="00F36A2B" w:rsidRPr="00F36A2B">
        <w:rPr>
          <w:rFonts w:ascii="Verdana" w:hAnsi="Verdana"/>
          <w:color w:val="0000FF"/>
          <w:sz w:val="19"/>
          <w:szCs w:val="19"/>
        </w:rPr>
        <w:t>no.</w:t>
      </w:r>
    </w:p>
    <w:p w14:paraId="34A728F6" w14:textId="0C2759BC" w:rsidR="00950B5D" w:rsidRPr="002029AF" w:rsidRDefault="00950B5D" w:rsidP="00DB2372">
      <w:pPr>
        <w:pStyle w:val="Ttulo5"/>
        <w:rPr>
          <w:rFonts w:cs="Arial"/>
        </w:rPr>
      </w:pPr>
      <w:bookmarkStart w:id="316" w:name="_Toc45180500"/>
      <w:bookmarkStart w:id="317" w:name="_Toc48125586"/>
      <w:r w:rsidRPr="002029AF">
        <w:rPr>
          <w:b/>
          <w:szCs w:val="19"/>
        </w:rPr>
        <w:t>18.4.</w:t>
      </w:r>
      <w:r w:rsidR="00DB2372" w:rsidRPr="002029AF">
        <w:rPr>
          <w:b/>
          <w:szCs w:val="19"/>
        </w:rPr>
        <w:t>2</w:t>
      </w:r>
      <w:r w:rsidRPr="002029AF">
        <w:rPr>
          <w:b/>
          <w:szCs w:val="19"/>
        </w:rPr>
        <w:t>.- Es un contrato de arrendamiento del tipo que se indica en la cláusula 1.2 de cláusulas específicas del contrato cuya ejecución debe realizarse conforme a las siguientes condiciones:</w:t>
      </w:r>
      <w:bookmarkEnd w:id="316"/>
      <w:bookmarkEnd w:id="317"/>
      <w:r w:rsidR="00671AE0">
        <w:rPr>
          <w:b/>
          <w:szCs w:val="19"/>
        </w:rPr>
        <w:t xml:space="preserve"> </w:t>
      </w:r>
      <w:r w:rsidR="00671AE0" w:rsidRPr="00671AE0">
        <w:rPr>
          <w:color w:val="0000FF"/>
          <w:szCs w:val="19"/>
        </w:rPr>
        <w:t>no es el caso.</w:t>
      </w:r>
    </w:p>
    <w:p w14:paraId="0BDB462E" w14:textId="406B4AA2"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.1.-</w:t>
      </w:r>
      <w:r w:rsidRPr="002029AF">
        <w:rPr>
          <w:rFonts w:ascii="Verdana" w:hAnsi="Verdana"/>
          <w:sz w:val="19"/>
          <w:szCs w:val="19"/>
        </w:rPr>
        <w:t xml:space="preserve"> </w:t>
      </w:r>
      <w:r w:rsidRPr="002029AF">
        <w:rPr>
          <w:rFonts w:ascii="Verdana" w:hAnsi="Verdana"/>
          <w:b/>
          <w:sz w:val="19"/>
          <w:szCs w:val="19"/>
        </w:rPr>
        <w:t>El poder adjudicador debe satisfacer cantidades en concepto de canon de mantenimiento:</w:t>
      </w:r>
      <w:r w:rsidRPr="002029AF">
        <w:rPr>
          <w:rFonts w:ascii="Verdana" w:hAnsi="Verdana"/>
          <w:sz w:val="19"/>
          <w:szCs w:val="19"/>
        </w:rPr>
        <w:t xml:space="preserve"> </w:t>
      </w:r>
    </w:p>
    <w:p w14:paraId="761FF9E5" w14:textId="0A2479E2"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.2.-</w:t>
      </w:r>
      <w:r w:rsidRPr="002029AF">
        <w:rPr>
          <w:rFonts w:ascii="Verdana" w:hAnsi="Verdana"/>
          <w:sz w:val="19"/>
          <w:szCs w:val="19"/>
        </w:rPr>
        <w:t xml:space="preserve"> </w:t>
      </w:r>
      <w:r w:rsidRPr="002029AF">
        <w:rPr>
          <w:rFonts w:ascii="Verdana" w:hAnsi="Verdana"/>
          <w:b/>
          <w:sz w:val="19"/>
          <w:szCs w:val="19"/>
        </w:rPr>
        <w:t xml:space="preserve">Se incluyen servicios complementarios: </w:t>
      </w:r>
    </w:p>
    <w:p w14:paraId="43C2C652"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.3.-</w:t>
      </w:r>
      <w:r w:rsidRPr="002029AF">
        <w:rPr>
          <w:rFonts w:ascii="Verdana" w:hAnsi="Verdana"/>
          <w:sz w:val="19"/>
          <w:szCs w:val="19"/>
        </w:rPr>
        <w:t xml:space="preserve"> </w:t>
      </w:r>
      <w:r w:rsidRPr="002029AF">
        <w:rPr>
          <w:rFonts w:ascii="Verdana" w:hAnsi="Verdana"/>
          <w:b/>
          <w:sz w:val="19"/>
          <w:szCs w:val="19"/>
        </w:rPr>
        <w:t xml:space="preserve">Lugar y condiciones de devolución del bien: </w:t>
      </w:r>
    </w:p>
    <w:p w14:paraId="223F02A5"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.4.-</w:t>
      </w:r>
      <w:r w:rsidRPr="002029AF">
        <w:rPr>
          <w:rFonts w:ascii="Verdana" w:hAnsi="Verdana"/>
          <w:sz w:val="19"/>
          <w:szCs w:val="19"/>
        </w:rPr>
        <w:t xml:space="preserve"> </w:t>
      </w:r>
      <w:r w:rsidRPr="002029AF">
        <w:rPr>
          <w:rFonts w:ascii="Verdana" w:hAnsi="Verdana"/>
          <w:b/>
          <w:sz w:val="19"/>
          <w:szCs w:val="19"/>
        </w:rPr>
        <w:t xml:space="preserve">En relación con el derecho de opción de compra: </w:t>
      </w:r>
    </w:p>
    <w:p w14:paraId="66553906" w14:textId="55B59F92" w:rsidR="00950B5D" w:rsidRPr="002029A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2029AF">
        <w:rPr>
          <w:rFonts w:ascii="Verdana" w:hAnsi="Verdana"/>
          <w:b/>
          <w:sz w:val="19"/>
          <w:szCs w:val="19"/>
        </w:rPr>
        <w:t>18.4.</w:t>
      </w:r>
      <w:r w:rsidR="00C03DAB" w:rsidRPr="002029AF">
        <w:rPr>
          <w:rFonts w:ascii="Verdana" w:hAnsi="Verdana"/>
          <w:b/>
          <w:sz w:val="19"/>
          <w:szCs w:val="19"/>
        </w:rPr>
        <w:t>2</w:t>
      </w:r>
      <w:r w:rsidRPr="002029AF">
        <w:rPr>
          <w:rFonts w:ascii="Verdana" w:hAnsi="Verdana"/>
          <w:b/>
          <w:sz w:val="19"/>
          <w:szCs w:val="19"/>
        </w:rPr>
        <w:t>.4.1.-</w:t>
      </w:r>
      <w:r w:rsidRPr="002029AF">
        <w:rPr>
          <w:rFonts w:ascii="Verdana" w:hAnsi="Verdana"/>
          <w:sz w:val="19"/>
          <w:szCs w:val="19"/>
        </w:rPr>
        <w:t xml:space="preserve"> </w:t>
      </w:r>
      <w:r w:rsidRPr="002029AF">
        <w:rPr>
          <w:rFonts w:ascii="Verdana" w:hAnsi="Verdana"/>
          <w:b/>
          <w:sz w:val="19"/>
          <w:szCs w:val="19"/>
        </w:rPr>
        <w:t xml:space="preserve">Precio del derecho de opción de compra: </w:t>
      </w:r>
    </w:p>
    <w:p w14:paraId="6E798726" w14:textId="77777777" w:rsidR="00950B5D" w:rsidRPr="002029AF" w:rsidRDefault="00C03DAB" w:rsidP="00D1379A">
      <w:pPr>
        <w:shd w:val="clear" w:color="auto" w:fill="FFFFFF" w:themeFill="background1"/>
        <w:spacing w:before="120" w:after="120"/>
        <w:ind w:left="1985" w:right="-427" w:hanging="284"/>
        <w:jc w:val="both"/>
        <w:rPr>
          <w:rFonts w:ascii="Verdana" w:hAnsi="Verdana"/>
          <w:b/>
          <w:sz w:val="19"/>
          <w:szCs w:val="19"/>
        </w:rPr>
      </w:pPr>
      <w:r w:rsidRPr="002029AF">
        <w:rPr>
          <w:rFonts w:ascii="Verdana" w:hAnsi="Verdana"/>
          <w:b/>
          <w:sz w:val="19"/>
          <w:szCs w:val="19"/>
        </w:rPr>
        <w:t>18.4.2</w:t>
      </w:r>
      <w:r w:rsidR="00950B5D" w:rsidRPr="002029AF">
        <w:rPr>
          <w:rFonts w:ascii="Verdana" w:hAnsi="Verdana"/>
          <w:b/>
          <w:sz w:val="19"/>
          <w:szCs w:val="19"/>
        </w:rPr>
        <w:t>.4.2.-</w:t>
      </w:r>
      <w:r w:rsidR="00950B5D" w:rsidRPr="002029AF">
        <w:rPr>
          <w:rFonts w:ascii="Verdana" w:hAnsi="Verdana"/>
          <w:sz w:val="19"/>
          <w:szCs w:val="19"/>
        </w:rPr>
        <w:t xml:space="preserve"> </w:t>
      </w:r>
      <w:r w:rsidR="00950B5D" w:rsidRPr="002029AF">
        <w:rPr>
          <w:rFonts w:ascii="Verdana" w:hAnsi="Verdana"/>
          <w:b/>
          <w:sz w:val="19"/>
          <w:szCs w:val="19"/>
        </w:rPr>
        <w:t>Método para la determinación del valor de mercado del bien:</w:t>
      </w:r>
    </w:p>
    <w:p w14:paraId="7CE35747" w14:textId="1A978D8E" w:rsidR="00302976" w:rsidRDefault="00950B5D" w:rsidP="004A21BF">
      <w:pPr>
        <w:pStyle w:val="Ttulo5"/>
        <w:rPr>
          <w:color w:val="0000FF"/>
          <w:szCs w:val="19"/>
        </w:rPr>
      </w:pPr>
      <w:bookmarkStart w:id="318" w:name="_Toc45180501"/>
      <w:bookmarkStart w:id="319" w:name="_Toc48125587"/>
      <w:r w:rsidRPr="002029AF">
        <w:rPr>
          <w:b/>
          <w:szCs w:val="19"/>
        </w:rPr>
        <w:t>18.4.</w:t>
      </w:r>
      <w:r w:rsidR="00DB2372" w:rsidRPr="002029AF">
        <w:rPr>
          <w:b/>
          <w:szCs w:val="19"/>
        </w:rPr>
        <w:t>3</w:t>
      </w:r>
      <w:r w:rsidRPr="002029AF">
        <w:rPr>
          <w:b/>
          <w:szCs w:val="19"/>
        </w:rPr>
        <w:t>.- Otras:</w:t>
      </w:r>
      <w:bookmarkEnd w:id="318"/>
      <w:bookmarkEnd w:id="319"/>
      <w:r w:rsidR="002D66DE">
        <w:rPr>
          <w:b/>
          <w:szCs w:val="19"/>
        </w:rPr>
        <w:t xml:space="preserve"> </w:t>
      </w:r>
      <w:r w:rsidR="002D66DE" w:rsidRPr="002D66DE">
        <w:rPr>
          <w:color w:val="0000FF"/>
          <w:szCs w:val="19"/>
        </w:rPr>
        <w:t>no</w:t>
      </w:r>
      <w:r w:rsidR="002D66DE">
        <w:rPr>
          <w:color w:val="0000FF"/>
          <w:szCs w:val="19"/>
        </w:rPr>
        <w:t>.</w:t>
      </w:r>
    </w:p>
    <w:p w14:paraId="431E387C" w14:textId="7E2C026E" w:rsidR="004A21BF" w:rsidRDefault="004A21BF" w:rsidP="004A21BF"/>
    <w:p w14:paraId="79663B1B" w14:textId="37CF3D12" w:rsidR="004A21BF" w:rsidRDefault="004A21BF" w:rsidP="004A21BF"/>
    <w:p w14:paraId="2466BBE6" w14:textId="2AE47FD5" w:rsidR="004A21BF" w:rsidRDefault="004A21BF" w:rsidP="004A21BF"/>
    <w:p w14:paraId="1B08D424" w14:textId="144B420A" w:rsidR="004A21BF" w:rsidRDefault="004A21BF" w:rsidP="004A21BF"/>
    <w:p w14:paraId="26313ABF" w14:textId="58AE6157" w:rsidR="004A21BF" w:rsidRDefault="004A21BF" w:rsidP="004A21BF"/>
    <w:p w14:paraId="34D9361A" w14:textId="643B0B31" w:rsidR="004A21BF" w:rsidRDefault="004A21BF" w:rsidP="004A21BF"/>
    <w:p w14:paraId="48294997" w14:textId="77777777" w:rsidR="004A21BF" w:rsidRPr="004A21BF" w:rsidRDefault="004A21BF" w:rsidP="004A21BF"/>
    <w:p w14:paraId="7335FD6B" w14:textId="2E4648E9" w:rsidR="00302976" w:rsidRDefault="00302976" w:rsidP="006C1064"/>
    <w:p w14:paraId="5967D88D" w14:textId="64A0B756" w:rsidR="00302976" w:rsidRDefault="00302976" w:rsidP="006C1064"/>
    <w:p w14:paraId="04A651EF" w14:textId="48512ECD" w:rsidR="00302976" w:rsidRDefault="00302976" w:rsidP="006C1064"/>
    <w:p w14:paraId="6D7D3C65" w14:textId="77777777" w:rsidR="00302976" w:rsidRPr="006C1064" w:rsidRDefault="00302976" w:rsidP="006C1064"/>
    <w:p w14:paraId="64E13857" w14:textId="11B4C98C" w:rsidR="00FE7855" w:rsidRPr="002029AF" w:rsidRDefault="00FE7855">
      <w:pPr>
        <w:rPr>
          <w:rFonts w:ascii="Verdana" w:eastAsia="Arial Unicode MS" w:hAnsi="Verdana"/>
          <w:b/>
          <w:sz w:val="22"/>
          <w:szCs w:val="22"/>
        </w:rPr>
      </w:pPr>
    </w:p>
    <w:p w14:paraId="2F3B3DC5" w14:textId="77777777" w:rsidR="00C548B6" w:rsidRPr="002029AF" w:rsidRDefault="00C548B6" w:rsidP="00F32D63">
      <w:pPr>
        <w:pStyle w:val="Ttulo2"/>
      </w:pPr>
      <w:bookmarkStart w:id="320" w:name="_Toc155181909"/>
      <w:r w:rsidRPr="002029AF">
        <w:t>II.- CARACTERÍSTICAS DEL PROCEDIMIENTO DE ADJUDICACIÓN</w:t>
      </w:r>
      <w:bookmarkEnd w:id="28"/>
      <w:bookmarkEnd w:id="29"/>
      <w:bookmarkEnd w:id="30"/>
      <w:bookmarkEnd w:id="31"/>
      <w:bookmarkEnd w:id="320"/>
    </w:p>
    <w:p w14:paraId="0EBD7215" w14:textId="77777777" w:rsidR="009760F6" w:rsidRPr="002029AF" w:rsidRDefault="00723E28" w:rsidP="009A1326">
      <w:pPr>
        <w:pStyle w:val="Ttulo3"/>
        <w:ind w:right="-427"/>
      </w:pPr>
      <w:bookmarkStart w:id="321" w:name="_Toc155181910"/>
      <w:bookmarkStart w:id="322" w:name="_Toc33530744"/>
      <w:r w:rsidRPr="002029AF">
        <w:rPr>
          <w:caps w:val="0"/>
        </w:rPr>
        <w:t>19.- ÓRGANOS ADMINISTRATIVOS Y REGISTROS</w:t>
      </w:r>
      <w:bookmarkEnd w:id="321"/>
      <w:r w:rsidRPr="002029AF">
        <w:rPr>
          <w:caps w:val="0"/>
        </w:rPr>
        <w:t xml:space="preserve"> </w:t>
      </w:r>
    </w:p>
    <w:p w14:paraId="14CE35FF" w14:textId="0A3FC083" w:rsidR="009760F6" w:rsidRPr="002029AF" w:rsidRDefault="009760F6" w:rsidP="00A26271">
      <w:pPr>
        <w:pStyle w:val="Ttulo4"/>
        <w:ind w:right="-427"/>
      </w:pPr>
      <w:bookmarkStart w:id="323" w:name="_Toc41549164"/>
      <w:bookmarkStart w:id="324" w:name="_Toc45180504"/>
      <w:bookmarkStart w:id="325" w:name="_Toc48125590"/>
      <w:r w:rsidRPr="002029AF">
        <w:t>19.1.- Poder adjudicador:</w:t>
      </w:r>
      <w:bookmarkEnd w:id="323"/>
      <w:bookmarkEnd w:id="324"/>
      <w:bookmarkEnd w:id="325"/>
      <w:r w:rsidR="00A26271" w:rsidRPr="00A26271">
        <w:rPr>
          <w:rFonts w:cs="Tahoma"/>
          <w:b w:val="0"/>
          <w:color w:val="0000FF"/>
          <w:szCs w:val="19"/>
        </w:rPr>
        <w:t xml:space="preserve"> </w:t>
      </w:r>
      <w:r w:rsidR="00A26271" w:rsidRPr="002E5E64">
        <w:rPr>
          <w:rFonts w:cs="Tahoma"/>
          <w:b w:val="0"/>
          <w:color w:val="0000FF"/>
          <w:szCs w:val="19"/>
        </w:rPr>
        <w:t>Administración General de la Comunidad Autónoma de Euskadi. Departamento de Seguridad.</w:t>
      </w:r>
    </w:p>
    <w:p w14:paraId="45FA2B1D" w14:textId="77777777" w:rsidR="009760F6" w:rsidRPr="002029AF" w:rsidRDefault="009760F6" w:rsidP="009A1326">
      <w:pPr>
        <w:pStyle w:val="Ttulo4"/>
        <w:ind w:right="-427"/>
      </w:pPr>
      <w:bookmarkStart w:id="326" w:name="_Toc41549165"/>
      <w:bookmarkStart w:id="327" w:name="_Toc45180505"/>
      <w:bookmarkStart w:id="328" w:name="_Toc48125591"/>
      <w:r w:rsidRPr="002029AF">
        <w:t>19.2.- Identificación de órganos.</w:t>
      </w:r>
      <w:bookmarkEnd w:id="326"/>
      <w:bookmarkEnd w:id="327"/>
      <w:bookmarkEnd w:id="328"/>
    </w:p>
    <w:p w14:paraId="2954C935" w14:textId="2DB5B1C6" w:rsidR="009760F6" w:rsidRPr="002029AF" w:rsidRDefault="009760F6" w:rsidP="009A1326">
      <w:pPr>
        <w:pStyle w:val="Ttulo5"/>
        <w:ind w:right="-427"/>
        <w:rPr>
          <w:b/>
        </w:rPr>
      </w:pPr>
      <w:bookmarkStart w:id="329" w:name="_Toc41549166"/>
      <w:bookmarkStart w:id="330" w:name="_Toc45180506"/>
      <w:bookmarkStart w:id="331" w:name="_Toc48125592"/>
      <w:r w:rsidRPr="002029AF">
        <w:rPr>
          <w:b/>
        </w:rPr>
        <w:t>19.2.1.- Órgano de contratación:</w:t>
      </w:r>
      <w:bookmarkEnd w:id="329"/>
      <w:bookmarkEnd w:id="330"/>
      <w:bookmarkEnd w:id="331"/>
      <w:r w:rsidR="00600089">
        <w:rPr>
          <w:b/>
        </w:rPr>
        <w:t xml:space="preserve"> </w:t>
      </w:r>
      <w:r w:rsidR="00600089">
        <w:rPr>
          <w:rFonts w:cs="Tahoma"/>
          <w:color w:val="0000FF"/>
          <w:szCs w:val="19"/>
        </w:rPr>
        <w:t>Director</w:t>
      </w:r>
      <w:r w:rsidR="00600089" w:rsidRPr="000E557D">
        <w:rPr>
          <w:rFonts w:cs="Tahoma"/>
          <w:color w:val="0000FF"/>
          <w:szCs w:val="19"/>
        </w:rPr>
        <w:t xml:space="preserve"> de Gestión Económica y Recursos Generales</w:t>
      </w:r>
      <w:r w:rsidR="00600089" w:rsidRPr="002E5E64">
        <w:rPr>
          <w:rFonts w:cs="Tahoma"/>
          <w:color w:val="0000FF"/>
          <w:szCs w:val="19"/>
        </w:rPr>
        <w:t>.</w:t>
      </w:r>
      <w:r w:rsidRPr="002029AF">
        <w:rPr>
          <w:b/>
        </w:rPr>
        <w:tab/>
      </w:r>
    </w:p>
    <w:p w14:paraId="34B7CFA5" w14:textId="21C7D0F0" w:rsidR="009760F6" w:rsidRPr="002029AF" w:rsidRDefault="009760F6" w:rsidP="009A1326">
      <w:pPr>
        <w:pStyle w:val="Ttulo5"/>
        <w:ind w:right="-427"/>
        <w:rPr>
          <w:b/>
        </w:rPr>
      </w:pPr>
      <w:bookmarkStart w:id="332" w:name="_Toc41549167"/>
      <w:bookmarkStart w:id="333" w:name="_Toc45180507"/>
      <w:bookmarkStart w:id="334" w:name="_Toc48125593"/>
      <w:r w:rsidRPr="002029AF">
        <w:rPr>
          <w:b/>
        </w:rPr>
        <w:t xml:space="preserve">19.2.2.- Órgano destinatario: </w:t>
      </w:r>
      <w:r w:rsidR="003D1FDD">
        <w:rPr>
          <w:rFonts w:cs="Tahoma"/>
          <w:color w:val="0000FF"/>
          <w:szCs w:val="19"/>
        </w:rPr>
        <w:t xml:space="preserve">Área de Instalaciones y Seguridad </w:t>
      </w:r>
      <w:r w:rsidR="003D1FDD" w:rsidRPr="00467C4B">
        <w:rPr>
          <w:b/>
        </w:rPr>
        <w:t>Código DIR3:</w:t>
      </w:r>
      <w:r w:rsidR="003D1FDD">
        <w:rPr>
          <w:b/>
        </w:rPr>
        <w:t xml:space="preserve"> </w:t>
      </w:r>
      <w:r w:rsidR="003D1FDD">
        <w:rPr>
          <w:rFonts w:cs="Tahoma"/>
          <w:color w:val="0000FF"/>
          <w:szCs w:val="19"/>
        </w:rPr>
        <w:t>A16007474</w:t>
      </w:r>
      <w:r w:rsidRPr="002029AF">
        <w:rPr>
          <w:b/>
        </w:rPr>
        <w:tab/>
      </w:r>
      <w:bookmarkEnd w:id="332"/>
      <w:bookmarkEnd w:id="333"/>
      <w:bookmarkEnd w:id="334"/>
    </w:p>
    <w:p w14:paraId="0AA5BB2C" w14:textId="197F63BD" w:rsidR="009760F6" w:rsidRPr="002029AF" w:rsidRDefault="009760F6" w:rsidP="009A1326">
      <w:pPr>
        <w:pStyle w:val="Ttulo5"/>
        <w:ind w:right="-427"/>
      </w:pPr>
      <w:bookmarkStart w:id="335" w:name="_Toc41549168"/>
      <w:bookmarkStart w:id="336" w:name="_Toc45180508"/>
      <w:bookmarkStart w:id="337" w:name="_Toc48125594"/>
      <w:r w:rsidRPr="002029AF">
        <w:rPr>
          <w:b/>
        </w:rPr>
        <w:t>19.2.3.- Responsable del contrato</w:t>
      </w:r>
      <w:bookmarkEnd w:id="335"/>
      <w:r w:rsidR="0018161F" w:rsidRPr="002029AF">
        <w:rPr>
          <w:b/>
        </w:rPr>
        <w:t>:</w:t>
      </w:r>
      <w:bookmarkEnd w:id="336"/>
      <w:bookmarkEnd w:id="337"/>
      <w:r w:rsidR="007038F5" w:rsidRPr="007038F5">
        <w:rPr>
          <w:color w:val="0000FF"/>
          <w:szCs w:val="19"/>
        </w:rPr>
        <w:t xml:space="preserve"> </w:t>
      </w:r>
      <w:r w:rsidR="007038F5">
        <w:rPr>
          <w:color w:val="0000FF"/>
          <w:szCs w:val="19"/>
        </w:rPr>
        <w:t>Miguel Orea</w:t>
      </w:r>
      <w:r w:rsidR="004C0FDD">
        <w:rPr>
          <w:color w:val="0000FF"/>
          <w:szCs w:val="19"/>
        </w:rPr>
        <w:t>, Jefe</w:t>
      </w:r>
      <w:r w:rsidR="007038F5">
        <w:rPr>
          <w:color w:val="0000FF"/>
          <w:szCs w:val="19"/>
        </w:rPr>
        <w:t xml:space="preserve"> de Sección</w:t>
      </w:r>
      <w:r w:rsidR="007038F5" w:rsidRPr="00972EF2">
        <w:rPr>
          <w:color w:val="0000FF"/>
          <w:szCs w:val="19"/>
        </w:rPr>
        <w:t xml:space="preserve"> </w:t>
      </w:r>
      <w:r w:rsidR="007038F5">
        <w:rPr>
          <w:color w:val="0000FF"/>
          <w:szCs w:val="19"/>
        </w:rPr>
        <w:t>de Mantenimiento de Construcciones del Área de Instalaciones y Seguridad</w:t>
      </w:r>
      <w:r w:rsidR="007038F5" w:rsidRPr="00972EF2">
        <w:rPr>
          <w:color w:val="0000FF"/>
          <w:szCs w:val="19"/>
        </w:rPr>
        <w:t>.</w:t>
      </w:r>
    </w:p>
    <w:p w14:paraId="130A2C60" w14:textId="30470FD8" w:rsidR="009760F6" w:rsidRPr="002029AF" w:rsidRDefault="009760F6" w:rsidP="007F141D">
      <w:pPr>
        <w:pStyle w:val="Ttulo5"/>
        <w:ind w:right="-427"/>
        <w:rPr>
          <w:b/>
        </w:rPr>
      </w:pPr>
      <w:bookmarkStart w:id="338" w:name="_Toc41549169"/>
      <w:bookmarkStart w:id="339" w:name="_Toc45180509"/>
      <w:bookmarkStart w:id="340" w:name="_Toc48125595"/>
      <w:r w:rsidRPr="002029AF">
        <w:rPr>
          <w:b/>
        </w:rPr>
        <w:t>19.2.4.- Órgano competente en materia de contabilidad pública:</w:t>
      </w:r>
      <w:bookmarkEnd w:id="338"/>
      <w:bookmarkEnd w:id="339"/>
      <w:bookmarkEnd w:id="340"/>
      <w:r w:rsidR="007F141D" w:rsidRPr="007F141D">
        <w:rPr>
          <w:rFonts w:cs="Tahoma"/>
          <w:color w:val="0000FF"/>
          <w:szCs w:val="19"/>
        </w:rPr>
        <w:t xml:space="preserve"> </w:t>
      </w:r>
      <w:r w:rsidR="007F141D">
        <w:rPr>
          <w:rFonts w:cs="Tahoma"/>
          <w:color w:val="0000FF"/>
          <w:szCs w:val="19"/>
        </w:rPr>
        <w:t>Oficina de Control Económico. Código A16007243.</w:t>
      </w:r>
    </w:p>
    <w:p w14:paraId="08552ADB" w14:textId="01DFC82D" w:rsidR="009760F6" w:rsidRPr="002029AF" w:rsidRDefault="009760F6" w:rsidP="009A1326">
      <w:pPr>
        <w:pStyle w:val="Ttulo5"/>
        <w:ind w:right="-427"/>
        <w:rPr>
          <w:color w:val="0000FF"/>
        </w:rPr>
      </w:pPr>
      <w:bookmarkStart w:id="341" w:name="_Toc41549170"/>
      <w:bookmarkStart w:id="342" w:name="_Toc45180510"/>
      <w:bookmarkStart w:id="343" w:name="_Toc48125596"/>
      <w:r w:rsidRPr="002029AF">
        <w:rPr>
          <w:rFonts w:cs="Tahoma"/>
          <w:b/>
        </w:rPr>
        <w:t xml:space="preserve">19.2.5.- </w:t>
      </w:r>
      <w:r w:rsidRPr="002029AF">
        <w:rPr>
          <w:b/>
        </w:rPr>
        <w:t>Central de Contratación.</w:t>
      </w:r>
      <w:r w:rsidRPr="002029AF">
        <w:t xml:space="preserve"> El órgano que adjudica el contrato actúa para otra entidad: </w:t>
      </w:r>
      <w:r w:rsidRPr="002029AF">
        <w:rPr>
          <w:color w:val="0000FF"/>
        </w:rPr>
        <w:t>no</w:t>
      </w:r>
      <w:bookmarkEnd w:id="341"/>
      <w:bookmarkEnd w:id="342"/>
      <w:bookmarkEnd w:id="343"/>
      <w:r w:rsidR="00A41E86">
        <w:rPr>
          <w:color w:val="0000FF"/>
        </w:rPr>
        <w:t>.</w:t>
      </w:r>
    </w:p>
    <w:p w14:paraId="4659CE14" w14:textId="26EDD580" w:rsidR="009760F6" w:rsidRDefault="009760F6" w:rsidP="009A1326">
      <w:pPr>
        <w:pStyle w:val="Ttulo5"/>
        <w:ind w:right="-427"/>
        <w:rPr>
          <w:b/>
        </w:rPr>
      </w:pPr>
      <w:bookmarkStart w:id="344" w:name="_Toc41549171"/>
      <w:bookmarkStart w:id="345" w:name="_Toc45180511"/>
      <w:bookmarkStart w:id="346" w:name="_Toc48125597"/>
      <w:r w:rsidRPr="002029AF">
        <w:rPr>
          <w:b/>
        </w:rPr>
        <w:t>19.2.6.- Composición de la mesa de contratación:</w:t>
      </w:r>
      <w:bookmarkEnd w:id="344"/>
      <w:bookmarkEnd w:id="345"/>
      <w:bookmarkEnd w:id="346"/>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EE3696" w:rsidRPr="00B440CB" w14:paraId="3A316C06" w14:textId="77777777" w:rsidTr="00A87FDA">
        <w:tc>
          <w:tcPr>
            <w:tcW w:w="4686" w:type="dxa"/>
            <w:shd w:val="clear" w:color="auto" w:fill="auto"/>
          </w:tcPr>
          <w:p w14:paraId="544DA1D4" w14:textId="77777777" w:rsidR="00EE3696" w:rsidRPr="00B440CB" w:rsidRDefault="00EE3696" w:rsidP="00A87FD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41461F74" w14:textId="77777777" w:rsidR="00EE3696" w:rsidRPr="00B440CB" w:rsidRDefault="00EE3696" w:rsidP="00A87FD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EE3696" w:rsidRPr="00B440CB" w14:paraId="4ECE8B34" w14:textId="77777777" w:rsidTr="00A87FDA">
        <w:tc>
          <w:tcPr>
            <w:tcW w:w="4686" w:type="dxa"/>
            <w:shd w:val="clear" w:color="auto" w:fill="auto"/>
            <w:vAlign w:val="center"/>
          </w:tcPr>
          <w:p w14:paraId="1509F594" w14:textId="77777777" w:rsidR="00EE3696" w:rsidRPr="00B440CB" w:rsidRDefault="00EE3696" w:rsidP="00A87FDA">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José Mª Unda,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Área de Instalaciones y Seguridad</w:t>
            </w:r>
          </w:p>
        </w:tc>
        <w:tc>
          <w:tcPr>
            <w:tcW w:w="4953" w:type="dxa"/>
            <w:shd w:val="clear" w:color="auto" w:fill="auto"/>
            <w:vAlign w:val="center"/>
          </w:tcPr>
          <w:p w14:paraId="3A1EE89C" w14:textId="77777777" w:rsidR="00EE3696" w:rsidRPr="009962ED" w:rsidRDefault="00EE3696" w:rsidP="00A87FDA">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Sorne Esturo, Jefa de Área de Estudios y Proyectos</w:t>
            </w:r>
          </w:p>
        </w:tc>
      </w:tr>
    </w:tbl>
    <w:p w14:paraId="64BF1E42" w14:textId="77777777" w:rsidR="00EE3696" w:rsidRDefault="00EE3696" w:rsidP="00EE3696">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EE3696" w:rsidRPr="00B440CB" w14:paraId="68312773" w14:textId="77777777" w:rsidTr="00A87FDA">
        <w:tc>
          <w:tcPr>
            <w:tcW w:w="4686" w:type="dxa"/>
            <w:shd w:val="clear" w:color="auto" w:fill="auto"/>
          </w:tcPr>
          <w:p w14:paraId="12F8B80D" w14:textId="77777777" w:rsidR="00EE3696" w:rsidRPr="00B440CB" w:rsidRDefault="00EE3696" w:rsidP="00A87FD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6AB977AD" w14:textId="77777777" w:rsidR="00EE3696" w:rsidRPr="00B440CB" w:rsidRDefault="00EE3696" w:rsidP="00A87FD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EE3696" w:rsidRPr="00B440CB" w14:paraId="4AC1AA3B" w14:textId="77777777" w:rsidTr="00A87FDA">
        <w:tc>
          <w:tcPr>
            <w:tcW w:w="4686" w:type="dxa"/>
            <w:shd w:val="clear" w:color="auto" w:fill="auto"/>
          </w:tcPr>
          <w:p w14:paraId="40C34D6E" w14:textId="77777777" w:rsidR="00EE3696" w:rsidRPr="00B440CB" w:rsidRDefault="00EE3696" w:rsidP="00A87FD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Lourdes Carrón</w:t>
            </w:r>
            <w:r w:rsidRPr="00B440CB">
              <w:rPr>
                <w:rFonts w:ascii="Verdana" w:hAnsi="Verdana" w:cs="Tahoma"/>
                <w:color w:val="0000FF"/>
                <w:sz w:val="19"/>
                <w:szCs w:val="19"/>
              </w:rPr>
              <w:t xml:space="preserve">, </w:t>
            </w:r>
            <w:r>
              <w:rPr>
                <w:rFonts w:ascii="Verdana" w:hAnsi="Verdana" w:cs="Tahoma"/>
                <w:color w:val="0000FF"/>
                <w:sz w:val="19"/>
                <w:szCs w:val="19"/>
              </w:rPr>
              <w:t>Jefa de Sección de la Oficina Técnica</w:t>
            </w:r>
          </w:p>
        </w:tc>
        <w:tc>
          <w:tcPr>
            <w:tcW w:w="5040" w:type="dxa"/>
            <w:shd w:val="clear" w:color="auto" w:fill="auto"/>
          </w:tcPr>
          <w:p w14:paraId="1F7E48F5" w14:textId="77777777" w:rsidR="00EE3696" w:rsidRPr="00B440CB" w:rsidRDefault="00EE3696" w:rsidP="00A87FDA">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Miguel Orea, Jefe de Sección de Mantenimiento de Construcciones</w:t>
            </w:r>
          </w:p>
        </w:tc>
      </w:tr>
    </w:tbl>
    <w:p w14:paraId="02AC815D" w14:textId="77777777" w:rsidR="00EE3696" w:rsidRPr="00837CDD" w:rsidRDefault="00EE3696" w:rsidP="00EE3696">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2EEB7DCA" w14:textId="77777777" w:rsidR="00EE3696" w:rsidRDefault="00EE3696" w:rsidP="00EE3696">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EE3696" w:rsidRPr="00B440CB" w14:paraId="2ED03684" w14:textId="77777777" w:rsidTr="00A87FDA">
        <w:tc>
          <w:tcPr>
            <w:tcW w:w="4706" w:type="dxa"/>
            <w:shd w:val="clear" w:color="auto" w:fill="auto"/>
          </w:tcPr>
          <w:p w14:paraId="1B458049" w14:textId="77777777" w:rsidR="00EE3696" w:rsidRPr="00B440CB" w:rsidRDefault="00EE3696" w:rsidP="00A87FD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54572917" w14:textId="77777777" w:rsidR="00EE3696" w:rsidRPr="00B440CB" w:rsidRDefault="00EE3696" w:rsidP="00A87FD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EE3696" w:rsidRPr="00B440CB" w14:paraId="350D7FF9" w14:textId="77777777" w:rsidTr="00A87FDA">
        <w:tc>
          <w:tcPr>
            <w:tcW w:w="4706" w:type="dxa"/>
            <w:shd w:val="clear" w:color="auto" w:fill="auto"/>
          </w:tcPr>
          <w:p w14:paraId="04C833A8" w14:textId="77777777" w:rsidR="00EE3696" w:rsidRPr="00B440CB" w:rsidRDefault="00EE3696" w:rsidP="00A87FD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Ane Collado, Técnica Económica y de Contratación</w:t>
            </w:r>
          </w:p>
        </w:tc>
        <w:tc>
          <w:tcPr>
            <w:tcW w:w="5103" w:type="dxa"/>
            <w:shd w:val="clear" w:color="auto" w:fill="auto"/>
          </w:tcPr>
          <w:p w14:paraId="0F72755F" w14:textId="77777777" w:rsidR="00EE3696" w:rsidRPr="00B440CB" w:rsidRDefault="00EE3696" w:rsidP="00A87FD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Begoña Bareño, Jefa Sección de Contratación</w:t>
            </w:r>
          </w:p>
        </w:tc>
      </w:tr>
    </w:tbl>
    <w:p w14:paraId="0D24654C" w14:textId="77777777" w:rsidR="00EE3696" w:rsidRPr="00EE3696" w:rsidRDefault="00EE3696" w:rsidP="00EE3696"/>
    <w:p w14:paraId="7E43A9C8" w14:textId="44D7E28A" w:rsidR="009760F6" w:rsidRPr="002029AF" w:rsidRDefault="009760F6" w:rsidP="009A1326">
      <w:pPr>
        <w:pStyle w:val="Ttulo5"/>
        <w:ind w:right="-427"/>
        <w:rPr>
          <w:i/>
        </w:rPr>
      </w:pPr>
      <w:bookmarkStart w:id="347" w:name="_Toc41549172"/>
      <w:bookmarkStart w:id="348" w:name="_Toc45180512"/>
      <w:bookmarkStart w:id="349" w:name="_Toc48125598"/>
      <w:r w:rsidRPr="002029AF">
        <w:rPr>
          <w:b/>
        </w:rPr>
        <w:t>19.2.7.- Comité de expertos/organismo técnico especializado:</w:t>
      </w:r>
      <w:r w:rsidR="00E666F5">
        <w:t xml:space="preserve"> </w:t>
      </w:r>
      <w:r w:rsidR="0018161F" w:rsidRPr="002029AF">
        <w:rPr>
          <w:color w:val="0000FF"/>
        </w:rPr>
        <w:t>no</w:t>
      </w:r>
      <w:bookmarkEnd w:id="347"/>
      <w:bookmarkEnd w:id="348"/>
      <w:bookmarkEnd w:id="349"/>
      <w:r w:rsidR="00E666F5">
        <w:rPr>
          <w:color w:val="0000FF"/>
        </w:rPr>
        <w:t>.</w:t>
      </w:r>
    </w:p>
    <w:p w14:paraId="04D559AB" w14:textId="3C1F2CBB" w:rsidR="009760F6" w:rsidRPr="002029AF" w:rsidRDefault="009760F6" w:rsidP="009A1326">
      <w:pPr>
        <w:pStyle w:val="Ttulo4"/>
        <w:ind w:right="-427"/>
      </w:pPr>
      <w:bookmarkStart w:id="350" w:name="_Toc41549173"/>
      <w:bookmarkStart w:id="351" w:name="_Toc45180513"/>
      <w:bookmarkStart w:id="352" w:name="_Toc48125599"/>
      <w:r w:rsidRPr="002029AF">
        <w:t>19.3.- Unidad administrativa encargada de tramitar el procedimiento de adjudicación:</w:t>
      </w:r>
      <w:bookmarkEnd w:id="350"/>
      <w:bookmarkEnd w:id="351"/>
      <w:bookmarkEnd w:id="352"/>
      <w:r w:rsidR="008D49EF" w:rsidRPr="008D49EF">
        <w:rPr>
          <w:rFonts w:cs="Tahoma"/>
          <w:b w:val="0"/>
          <w:color w:val="0000FF"/>
          <w:szCs w:val="19"/>
        </w:rPr>
        <w:t xml:space="preserve"> </w:t>
      </w:r>
      <w:r w:rsidR="008D49EF" w:rsidRPr="002E5E64">
        <w:rPr>
          <w:rFonts w:cs="Tahoma"/>
          <w:b w:val="0"/>
          <w:color w:val="0000FF"/>
          <w:szCs w:val="19"/>
        </w:rPr>
        <w:t>Dirección de Gestión Económica y Recursos Generales.</w:t>
      </w:r>
      <w:r w:rsidR="00E973D0">
        <w:rPr>
          <w:rFonts w:cs="Tahoma"/>
          <w:b w:val="0"/>
          <w:color w:val="0000FF"/>
          <w:szCs w:val="19"/>
        </w:rPr>
        <w:t xml:space="preserve"> Área de Contratación</w:t>
      </w:r>
    </w:p>
    <w:p w14:paraId="07DD99EA" w14:textId="4B769EEB" w:rsidR="009760F6" w:rsidRPr="00405D3A" w:rsidRDefault="009760F6" w:rsidP="00405D3A">
      <w:pPr>
        <w:pStyle w:val="Ttulo4"/>
        <w:ind w:right="-427"/>
        <w:rPr>
          <w:b w:val="0"/>
        </w:rPr>
      </w:pPr>
      <w:bookmarkStart w:id="353" w:name="_Toc41549174"/>
      <w:bookmarkStart w:id="354" w:name="_Toc45180514"/>
      <w:bookmarkStart w:id="355" w:name="_Toc48125600"/>
      <w:r w:rsidRPr="002029AF">
        <w:t>19.4.- Contacto para atender consultas sobre aspectos técnicos:</w:t>
      </w:r>
      <w:bookmarkEnd w:id="353"/>
      <w:bookmarkEnd w:id="354"/>
      <w:bookmarkEnd w:id="355"/>
      <w:r w:rsidR="00405D3A" w:rsidRPr="00405D3A">
        <w:rPr>
          <w:rFonts w:cs="Tahoma"/>
          <w:b w:val="0"/>
          <w:color w:val="0000FF"/>
          <w:szCs w:val="19"/>
        </w:rPr>
        <w:t xml:space="preserve"> </w:t>
      </w:r>
      <w:r w:rsidR="00405D3A">
        <w:rPr>
          <w:rFonts w:cs="Tahoma"/>
          <w:b w:val="0"/>
          <w:color w:val="0000FF"/>
          <w:szCs w:val="19"/>
        </w:rPr>
        <w:t>Área de Instalaciones y Seguridad.</w:t>
      </w:r>
    </w:p>
    <w:p w14:paraId="5B66609A" w14:textId="7F120F4C" w:rsidR="00467C4B" w:rsidRPr="002029AF"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2029AF">
        <w:rPr>
          <w:rFonts w:ascii="Verdana" w:hAnsi="Verdana" w:cs="Tahoma"/>
          <w:sz w:val="19"/>
          <w:szCs w:val="19"/>
        </w:rPr>
        <w:t>dirección de correo electrónico:</w:t>
      </w:r>
      <w:r w:rsidR="00405D3A" w:rsidRPr="00405D3A">
        <w:t xml:space="preserve"> </w:t>
      </w:r>
      <w:hyperlink r:id="rId15" w:history="1">
        <w:r w:rsidR="00405D3A" w:rsidRPr="00EE1165">
          <w:rPr>
            <w:rStyle w:val="Hipervnculo"/>
            <w:rFonts w:ascii="Verdana" w:hAnsi="Verdana" w:cs="Tahoma"/>
            <w:sz w:val="19"/>
            <w:szCs w:val="19"/>
          </w:rPr>
          <w:t>junda@seg.euskadi.eus</w:t>
        </w:r>
      </w:hyperlink>
    </w:p>
    <w:p w14:paraId="0194CF70" w14:textId="048F744B" w:rsidR="00467C4B" w:rsidRPr="00E973D0"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2029AF">
        <w:rPr>
          <w:rFonts w:ascii="Verdana" w:hAnsi="Verdana" w:cs="Tahoma"/>
          <w:sz w:val="19"/>
          <w:szCs w:val="19"/>
        </w:rPr>
        <w:t>nº de teléfono:</w:t>
      </w:r>
      <w:r w:rsidR="00C676E6" w:rsidRPr="00C676E6">
        <w:rPr>
          <w:rFonts w:ascii="Verdana" w:hAnsi="Verdana" w:cs="Tahoma"/>
          <w:color w:val="0000FF"/>
          <w:sz w:val="19"/>
          <w:szCs w:val="19"/>
        </w:rPr>
        <w:t xml:space="preserve"> </w:t>
      </w:r>
      <w:r w:rsidR="005F5BF1" w:rsidRPr="00E973D0">
        <w:rPr>
          <w:rFonts w:ascii="Verdana" w:hAnsi="Verdana" w:cs="Tahoma"/>
          <w:color w:val="0000FF"/>
          <w:sz w:val="19"/>
          <w:szCs w:val="19"/>
        </w:rPr>
        <w:t xml:space="preserve">94 </w:t>
      </w:r>
      <w:r w:rsidR="004E037A" w:rsidRPr="00E973D0">
        <w:rPr>
          <w:rFonts w:ascii="Verdana" w:hAnsi="Verdana" w:cs="Tahoma"/>
          <w:color w:val="0000FF"/>
          <w:sz w:val="19"/>
          <w:szCs w:val="19"/>
        </w:rPr>
        <w:t>607</w:t>
      </w:r>
      <w:r w:rsidR="005F5BF1" w:rsidRPr="00E973D0">
        <w:rPr>
          <w:rFonts w:ascii="Verdana" w:hAnsi="Verdana" w:cs="Tahoma"/>
          <w:color w:val="0000FF"/>
          <w:sz w:val="19"/>
          <w:szCs w:val="19"/>
        </w:rPr>
        <w:t xml:space="preserve"> </w:t>
      </w:r>
      <w:r w:rsidR="004E037A" w:rsidRPr="00E973D0">
        <w:rPr>
          <w:rFonts w:ascii="Verdana" w:hAnsi="Verdana" w:cs="Tahoma"/>
          <w:color w:val="0000FF"/>
          <w:sz w:val="19"/>
          <w:szCs w:val="19"/>
        </w:rPr>
        <w:t>84</w:t>
      </w:r>
      <w:r w:rsidR="005F5BF1" w:rsidRPr="00E973D0">
        <w:rPr>
          <w:rFonts w:ascii="Verdana" w:hAnsi="Verdana" w:cs="Tahoma"/>
          <w:color w:val="0000FF"/>
          <w:sz w:val="19"/>
          <w:szCs w:val="19"/>
        </w:rPr>
        <w:t xml:space="preserve"> </w:t>
      </w:r>
      <w:r w:rsidR="004E037A" w:rsidRPr="00E973D0">
        <w:rPr>
          <w:rFonts w:ascii="Verdana" w:hAnsi="Verdana" w:cs="Tahoma"/>
          <w:color w:val="0000FF"/>
          <w:sz w:val="19"/>
          <w:szCs w:val="19"/>
        </w:rPr>
        <w:t>83</w:t>
      </w:r>
    </w:p>
    <w:p w14:paraId="44E6A6D9" w14:textId="77777777" w:rsidR="00FF3949" w:rsidRPr="002029AF" w:rsidRDefault="00FF3949" w:rsidP="00FF3949">
      <w:pPr>
        <w:pStyle w:val="Ttulo4"/>
        <w:ind w:right="-427"/>
      </w:pPr>
      <w:bookmarkStart w:id="356" w:name="_Toc48125601"/>
      <w:bookmarkStart w:id="357" w:name="_Toc41549175"/>
      <w:bookmarkStart w:id="358" w:name="_Toc45180515"/>
      <w:r w:rsidRPr="002029AF">
        <w:t>19.4 bis.- Contacto para atender consultas sobre licitación electrónica:</w:t>
      </w:r>
      <w:bookmarkEnd w:id="356"/>
    </w:p>
    <w:p w14:paraId="5F9B9E49" w14:textId="659E8D9D" w:rsidR="00FF3949" w:rsidRPr="00E973D0"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nº de teléfono</w:t>
      </w:r>
      <w:r w:rsidRPr="00E973D0">
        <w:rPr>
          <w:rFonts w:ascii="Verdana" w:hAnsi="Verdana" w:cs="Tahoma"/>
          <w:sz w:val="19"/>
          <w:szCs w:val="19"/>
        </w:rPr>
        <w:t xml:space="preserve">: </w:t>
      </w:r>
      <w:r w:rsidRPr="00E973D0">
        <w:rPr>
          <w:rFonts w:ascii="Verdana" w:hAnsi="Verdana" w:cs="Tahoma"/>
          <w:color w:val="0000FF"/>
          <w:sz w:val="19"/>
          <w:szCs w:val="19"/>
        </w:rPr>
        <w:t>945 016 298</w:t>
      </w:r>
    </w:p>
    <w:p w14:paraId="70143873" w14:textId="5D81B3D2" w:rsidR="009760F6" w:rsidRPr="002029AF" w:rsidRDefault="009760F6" w:rsidP="009A1326">
      <w:pPr>
        <w:pStyle w:val="Ttulo4"/>
        <w:ind w:right="-427"/>
      </w:pPr>
      <w:bookmarkStart w:id="359" w:name="_Toc48125602"/>
      <w:r w:rsidRPr="002029AF">
        <w:t>19.5.- Contacto para atender consultas sobre aspectos jurídicos:</w:t>
      </w:r>
      <w:bookmarkEnd w:id="357"/>
      <w:bookmarkEnd w:id="358"/>
      <w:bookmarkEnd w:id="359"/>
      <w:r w:rsidR="00D66173" w:rsidRPr="00D66173">
        <w:rPr>
          <w:rFonts w:cs="Tahoma"/>
          <w:b w:val="0"/>
          <w:color w:val="0000FF"/>
          <w:szCs w:val="19"/>
        </w:rPr>
        <w:t xml:space="preserve"> </w:t>
      </w:r>
      <w:r w:rsidR="00D66173" w:rsidRPr="002E5E64">
        <w:rPr>
          <w:rFonts w:cs="Tahoma"/>
          <w:b w:val="0"/>
          <w:color w:val="0000FF"/>
          <w:szCs w:val="19"/>
        </w:rPr>
        <w:t>Área de Contratación</w:t>
      </w:r>
      <w:r w:rsidR="00D66173">
        <w:rPr>
          <w:rFonts w:cs="Tahoma"/>
          <w:b w:val="0"/>
          <w:color w:val="0000FF"/>
          <w:szCs w:val="19"/>
        </w:rPr>
        <w:t>.</w:t>
      </w:r>
    </w:p>
    <w:p w14:paraId="52C67D20" w14:textId="56AFC1EF"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00D66173" w:rsidRPr="00D66173">
        <w:t xml:space="preserve"> </w:t>
      </w:r>
      <w:hyperlink r:id="rId16" w:history="1">
        <w:r w:rsidR="00D66173" w:rsidRPr="00C5457F">
          <w:rPr>
            <w:rStyle w:val="Hipervnculo"/>
            <w:rFonts w:ascii="Verdana" w:hAnsi="Verdana" w:cs="Tahoma"/>
            <w:sz w:val="19"/>
            <w:szCs w:val="19"/>
          </w:rPr>
          <w:t>contratacion@seg.euskadi.eus</w:t>
        </w:r>
      </w:hyperlink>
    </w:p>
    <w:p w14:paraId="23BB1D74" w14:textId="2EC24DBF" w:rsidR="00467C4B" w:rsidRPr="00E973D0"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lastRenderedPageBreak/>
        <w:t>nº de teléfono:</w:t>
      </w:r>
      <w:r w:rsidR="005C1F11" w:rsidRPr="005C1F11">
        <w:rPr>
          <w:rFonts w:ascii="Verdana" w:hAnsi="Verdana" w:cs="Tahoma"/>
          <w:color w:val="0000FF"/>
          <w:sz w:val="19"/>
          <w:szCs w:val="19"/>
        </w:rPr>
        <w:t xml:space="preserve"> </w:t>
      </w:r>
      <w:r w:rsidR="005F5BF1" w:rsidRPr="00E973D0">
        <w:rPr>
          <w:rFonts w:ascii="Verdana" w:hAnsi="Verdana" w:cs="Tahoma"/>
          <w:color w:val="0000FF"/>
          <w:sz w:val="19"/>
          <w:szCs w:val="19"/>
        </w:rPr>
        <w:t xml:space="preserve">94 </w:t>
      </w:r>
      <w:r w:rsidR="005C1F11" w:rsidRPr="00E973D0">
        <w:rPr>
          <w:rFonts w:ascii="Verdana" w:hAnsi="Verdana" w:cs="Tahoma"/>
          <w:color w:val="0000FF"/>
          <w:sz w:val="19"/>
          <w:szCs w:val="19"/>
        </w:rPr>
        <w:t>607</w:t>
      </w:r>
      <w:r w:rsidR="005F5BF1" w:rsidRPr="00E973D0">
        <w:rPr>
          <w:rFonts w:ascii="Verdana" w:hAnsi="Verdana" w:cs="Tahoma"/>
          <w:color w:val="0000FF"/>
          <w:sz w:val="19"/>
          <w:szCs w:val="19"/>
        </w:rPr>
        <w:t xml:space="preserve"> </w:t>
      </w:r>
      <w:r w:rsidR="005C1F11" w:rsidRPr="00E973D0">
        <w:rPr>
          <w:rFonts w:ascii="Verdana" w:hAnsi="Verdana" w:cs="Tahoma"/>
          <w:color w:val="0000FF"/>
          <w:sz w:val="19"/>
          <w:szCs w:val="19"/>
        </w:rPr>
        <w:t>83</w:t>
      </w:r>
      <w:r w:rsidR="005F5BF1" w:rsidRPr="00E973D0">
        <w:rPr>
          <w:rFonts w:ascii="Verdana" w:hAnsi="Verdana" w:cs="Tahoma"/>
          <w:color w:val="0000FF"/>
          <w:sz w:val="19"/>
          <w:szCs w:val="19"/>
        </w:rPr>
        <w:t xml:space="preserve"> </w:t>
      </w:r>
      <w:r w:rsidR="00E973D0" w:rsidRPr="00E973D0">
        <w:rPr>
          <w:rFonts w:ascii="Verdana" w:hAnsi="Verdana" w:cs="Tahoma"/>
          <w:color w:val="0000FF"/>
          <w:sz w:val="19"/>
          <w:szCs w:val="19"/>
        </w:rPr>
        <w:t>00</w:t>
      </w:r>
    </w:p>
    <w:p w14:paraId="007E7BED" w14:textId="3AB15A54" w:rsidR="00493CDB" w:rsidRDefault="00493CDB" w:rsidP="00493CDB">
      <w:pPr>
        <w:tabs>
          <w:tab w:val="left" w:pos="0"/>
          <w:tab w:val="left" w:pos="1418"/>
        </w:tabs>
        <w:spacing w:before="120" w:after="120"/>
        <w:ind w:right="-427"/>
        <w:jc w:val="both"/>
        <w:rPr>
          <w:rFonts w:ascii="Verdana" w:hAnsi="Verdana" w:cs="Tahoma"/>
          <w:sz w:val="19"/>
          <w:szCs w:val="19"/>
        </w:rPr>
      </w:pPr>
    </w:p>
    <w:p w14:paraId="40E32CC5" w14:textId="77777777" w:rsidR="00493CDB" w:rsidRPr="00493CDB" w:rsidRDefault="00493CDB" w:rsidP="00493CDB">
      <w:pPr>
        <w:tabs>
          <w:tab w:val="left" w:pos="0"/>
          <w:tab w:val="left" w:pos="1418"/>
        </w:tabs>
        <w:spacing w:before="120" w:after="120"/>
        <w:ind w:right="-427"/>
        <w:jc w:val="both"/>
        <w:rPr>
          <w:rFonts w:ascii="Verdana" w:hAnsi="Verdana" w:cs="Tahoma"/>
          <w:sz w:val="19"/>
          <w:szCs w:val="19"/>
        </w:rPr>
      </w:pPr>
    </w:p>
    <w:p w14:paraId="5C65A309" w14:textId="77777777" w:rsidR="009760F6" w:rsidRPr="002029AF" w:rsidRDefault="009760F6" w:rsidP="009A1326">
      <w:pPr>
        <w:pStyle w:val="Ttulo4"/>
        <w:ind w:right="-427"/>
      </w:pPr>
      <w:bookmarkStart w:id="360" w:name="_Toc41549176"/>
      <w:bookmarkStart w:id="361" w:name="_Toc45180516"/>
      <w:bookmarkStart w:id="362" w:name="_Toc48125603"/>
      <w:r w:rsidRPr="002029AF">
        <w:t>19.6.- Registros:</w:t>
      </w:r>
      <w:bookmarkEnd w:id="360"/>
      <w:bookmarkEnd w:id="361"/>
      <w:bookmarkEnd w:id="362"/>
    </w:p>
    <w:p w14:paraId="422C7D71" w14:textId="77777777" w:rsidR="009760F6" w:rsidRPr="002029AF" w:rsidRDefault="009760F6" w:rsidP="009A1326">
      <w:pPr>
        <w:pStyle w:val="Ttulo5"/>
        <w:ind w:right="-427"/>
        <w:rPr>
          <w:color w:val="0000FF"/>
        </w:rPr>
      </w:pPr>
      <w:bookmarkStart w:id="363" w:name="_Toc41549177"/>
      <w:bookmarkStart w:id="364" w:name="_Toc45180517"/>
      <w:bookmarkStart w:id="365" w:name="_Toc48125604"/>
      <w:r w:rsidRPr="002029AF">
        <w:rPr>
          <w:b/>
        </w:rPr>
        <w:t xml:space="preserve">19.6.1.- Registro de presentación de ofertas: </w:t>
      </w:r>
      <w:r w:rsidRPr="002029AF">
        <w:rPr>
          <w:color w:val="0000FF"/>
        </w:rPr>
        <w:t>Registro Telemático de Contratación Electrónica (ver cláusula 12.2.1 de condiciones generales).</w:t>
      </w:r>
      <w:bookmarkEnd w:id="363"/>
      <w:bookmarkEnd w:id="364"/>
      <w:bookmarkEnd w:id="365"/>
    </w:p>
    <w:p w14:paraId="3FD5247A" w14:textId="71C4339D" w:rsidR="009760F6" w:rsidRPr="002029AF" w:rsidRDefault="009760F6" w:rsidP="005C1F11">
      <w:pPr>
        <w:pStyle w:val="Ttulo5"/>
        <w:ind w:right="-427"/>
        <w:rPr>
          <w:b/>
        </w:rPr>
      </w:pPr>
      <w:bookmarkStart w:id="366" w:name="_Toc41549178"/>
      <w:bookmarkStart w:id="367" w:name="_Toc45180518"/>
      <w:bookmarkStart w:id="368" w:name="_Toc48125605"/>
      <w:r w:rsidRPr="002029AF">
        <w:rPr>
          <w:b/>
        </w:rPr>
        <w:t>19.6.2.- Registro de presentación de certificaciones y facturas:</w:t>
      </w:r>
      <w:bookmarkEnd w:id="366"/>
      <w:bookmarkEnd w:id="367"/>
      <w:bookmarkEnd w:id="368"/>
      <w:r w:rsidR="005C1F11" w:rsidRPr="005C1F11">
        <w:rPr>
          <w:rFonts w:cs="Tahoma"/>
          <w:color w:val="0000FF"/>
          <w:szCs w:val="19"/>
        </w:rPr>
        <w:t xml:space="preserve"> </w:t>
      </w:r>
      <w:r w:rsidR="005C1F11">
        <w:rPr>
          <w:rFonts w:cs="Tahoma"/>
          <w:color w:val="0000FF"/>
          <w:szCs w:val="19"/>
        </w:rPr>
        <w:t>servicio de facturación electrónica del Gobierno Vasco (ver cláusula 31.3 de condiciones generales).</w:t>
      </w:r>
    </w:p>
    <w:p w14:paraId="6EE540A6" w14:textId="77777777" w:rsidR="009760F6" w:rsidRPr="002029AF" w:rsidRDefault="00723E28" w:rsidP="009A1326">
      <w:pPr>
        <w:pStyle w:val="Ttulo3"/>
        <w:ind w:right="-427"/>
      </w:pPr>
      <w:bookmarkStart w:id="369" w:name="_Toc155181911"/>
      <w:r w:rsidRPr="002029AF">
        <w:rPr>
          <w:caps w:val="0"/>
        </w:rPr>
        <w:t>20.- TRAMITACIÓN Y PROCEDIMIENTO DE ADJUDICACIÓN</w:t>
      </w:r>
      <w:bookmarkEnd w:id="369"/>
    </w:p>
    <w:p w14:paraId="6BEE0275" w14:textId="6A9EB633" w:rsidR="009760F6" w:rsidRPr="002029AF" w:rsidRDefault="009760F6" w:rsidP="009A1326">
      <w:pPr>
        <w:pStyle w:val="Ttulo4"/>
        <w:ind w:right="-427"/>
        <w:rPr>
          <w:i/>
        </w:rPr>
      </w:pPr>
      <w:bookmarkStart w:id="370" w:name="_Toc41549180"/>
      <w:bookmarkStart w:id="371" w:name="_Toc45180520"/>
      <w:bookmarkStart w:id="372" w:name="_Toc48125607"/>
      <w:r w:rsidRPr="002029AF">
        <w:rPr>
          <w:rFonts w:cs="Tahoma"/>
        </w:rPr>
        <w:t xml:space="preserve">20.1.- </w:t>
      </w:r>
      <w:r w:rsidRPr="002029AF">
        <w:t xml:space="preserve">Contrato sujeto a regulación armonizada: </w:t>
      </w:r>
      <w:r w:rsidR="0018161F" w:rsidRPr="002029AF">
        <w:rPr>
          <w:b w:val="0"/>
          <w:color w:val="0000FF"/>
        </w:rPr>
        <w:t>no</w:t>
      </w:r>
      <w:bookmarkEnd w:id="370"/>
      <w:r w:rsidR="0018161F" w:rsidRPr="002029AF">
        <w:rPr>
          <w:b w:val="0"/>
          <w:color w:val="0000FF"/>
        </w:rPr>
        <w:t>.</w:t>
      </w:r>
      <w:bookmarkEnd w:id="371"/>
      <w:bookmarkEnd w:id="372"/>
    </w:p>
    <w:p w14:paraId="24E140E9" w14:textId="372CA996" w:rsidR="009760F6" w:rsidRPr="002029AF" w:rsidRDefault="009760F6" w:rsidP="009A1326">
      <w:pPr>
        <w:pStyle w:val="Ttulo4"/>
        <w:ind w:right="-427"/>
        <w:rPr>
          <w:color w:val="0000FF"/>
        </w:rPr>
      </w:pPr>
      <w:bookmarkStart w:id="373" w:name="_Toc41549181"/>
      <w:bookmarkStart w:id="374" w:name="_Toc45180521"/>
      <w:bookmarkStart w:id="375" w:name="_Toc48125608"/>
      <w:r w:rsidRPr="002029AF">
        <w:t xml:space="preserve">20.2.- Tramitación: </w:t>
      </w:r>
      <w:r w:rsidR="00E31D2B">
        <w:rPr>
          <w:b w:val="0"/>
          <w:color w:val="0000FF"/>
        </w:rPr>
        <w:t>ordinaria</w:t>
      </w:r>
      <w:r w:rsidR="00566ED6" w:rsidRPr="002029AF">
        <w:rPr>
          <w:b w:val="0"/>
          <w:color w:val="0000FF"/>
        </w:rPr>
        <w:t>.</w:t>
      </w:r>
      <w:bookmarkEnd w:id="373"/>
      <w:bookmarkEnd w:id="374"/>
      <w:bookmarkEnd w:id="375"/>
    </w:p>
    <w:p w14:paraId="7083EE9A" w14:textId="77777777" w:rsidR="009760F6" w:rsidRPr="002029AF" w:rsidRDefault="001936B7" w:rsidP="009A1326">
      <w:pPr>
        <w:pStyle w:val="Ttulo4"/>
        <w:ind w:right="-427"/>
        <w:rPr>
          <w:color w:val="0000FF"/>
        </w:rPr>
      </w:pPr>
      <w:bookmarkStart w:id="376" w:name="_Toc41549182"/>
      <w:bookmarkStart w:id="377" w:name="_Toc45180522"/>
      <w:bookmarkStart w:id="378" w:name="_Toc48125609"/>
      <w:r w:rsidRPr="002029AF">
        <w:t xml:space="preserve">20.3.- </w:t>
      </w:r>
      <w:r w:rsidR="009760F6" w:rsidRPr="002029AF">
        <w:t xml:space="preserve">Procedimiento: </w:t>
      </w:r>
      <w:r w:rsidR="009760F6" w:rsidRPr="001F475B">
        <w:rPr>
          <w:b w:val="0"/>
          <w:color w:val="0000FF"/>
        </w:rPr>
        <w:t>abierto.</w:t>
      </w:r>
      <w:bookmarkEnd w:id="376"/>
      <w:bookmarkEnd w:id="377"/>
      <w:bookmarkEnd w:id="378"/>
    </w:p>
    <w:p w14:paraId="1065807C" w14:textId="7B3019E0" w:rsidR="009760F6" w:rsidRPr="002029AF" w:rsidRDefault="001936B7" w:rsidP="009A1326">
      <w:pPr>
        <w:pStyle w:val="Ttulo4"/>
        <w:ind w:right="-427"/>
        <w:rPr>
          <w:b w:val="0"/>
          <w:color w:val="0000FF"/>
        </w:rPr>
      </w:pPr>
      <w:bookmarkStart w:id="379" w:name="_Toc41549183"/>
      <w:bookmarkStart w:id="380" w:name="_Toc45180523"/>
      <w:bookmarkStart w:id="381" w:name="_Toc48125610"/>
      <w:r w:rsidRPr="002029AF">
        <w:t xml:space="preserve">20.4.- </w:t>
      </w:r>
      <w:r w:rsidR="009760F6" w:rsidRPr="002029AF">
        <w:t>Información sobre la división en lotes</w:t>
      </w:r>
      <w:r w:rsidR="0019679A">
        <w:rPr>
          <w:b w:val="0"/>
          <w:color w:val="0000FF"/>
        </w:rPr>
        <w:t xml:space="preserve">: </w:t>
      </w:r>
      <w:r w:rsidR="009760F6" w:rsidRPr="002029AF">
        <w:rPr>
          <w:b w:val="0"/>
          <w:color w:val="0000FF"/>
        </w:rPr>
        <w:t>no procede</w:t>
      </w:r>
      <w:r w:rsidR="00566ED6" w:rsidRPr="002029AF">
        <w:rPr>
          <w:b w:val="0"/>
          <w:color w:val="0000FF"/>
        </w:rPr>
        <w:t>.</w:t>
      </w:r>
      <w:bookmarkEnd w:id="379"/>
      <w:bookmarkEnd w:id="380"/>
      <w:bookmarkEnd w:id="381"/>
    </w:p>
    <w:p w14:paraId="20FED650" w14:textId="77777777" w:rsidR="00566ED6" w:rsidRPr="003F4E83"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3F4E83">
        <w:rPr>
          <w:rFonts w:ascii="Verdana" w:hAnsi="Verdana" w:cs="Tahoma"/>
          <w:sz w:val="19"/>
          <w:szCs w:val="19"/>
        </w:rPr>
        <w:t>Existen limitaciones en cuanto a:</w:t>
      </w:r>
    </w:p>
    <w:p w14:paraId="6B70768E" w14:textId="77777777" w:rsidR="00566ED6" w:rsidRPr="003F4E83"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3F4E83">
        <w:rPr>
          <w:rFonts w:ascii="Verdana" w:hAnsi="Verdana" w:cs="Tahoma"/>
          <w:sz w:val="19"/>
          <w:szCs w:val="19"/>
        </w:rPr>
        <w:fldChar w:fldCharType="begin">
          <w:ffData>
            <w:name w:val=""/>
            <w:enabled/>
            <w:calcOnExit w:val="0"/>
            <w:checkBox>
              <w:size w:val="24"/>
              <w:default w:val="0"/>
            </w:checkBox>
          </w:ffData>
        </w:fldChar>
      </w:r>
      <w:r w:rsidRPr="003F4E83">
        <w:rPr>
          <w:rFonts w:ascii="Verdana" w:hAnsi="Verdana" w:cs="Tahoma"/>
          <w:sz w:val="19"/>
          <w:szCs w:val="19"/>
        </w:rPr>
        <w:instrText xml:space="preserve"> FORMCHECKBOX </w:instrText>
      </w:r>
      <w:r w:rsidR="00171A3B">
        <w:rPr>
          <w:rFonts w:ascii="Verdana" w:hAnsi="Verdana" w:cs="Tahoma"/>
          <w:sz w:val="19"/>
          <w:szCs w:val="19"/>
        </w:rPr>
      </w:r>
      <w:r w:rsidR="00171A3B">
        <w:rPr>
          <w:rFonts w:ascii="Verdana" w:hAnsi="Verdana" w:cs="Tahoma"/>
          <w:sz w:val="19"/>
          <w:szCs w:val="19"/>
        </w:rPr>
        <w:fldChar w:fldCharType="separate"/>
      </w:r>
      <w:r w:rsidRPr="003F4E83">
        <w:rPr>
          <w:rFonts w:ascii="Verdana" w:hAnsi="Verdana" w:cs="Tahoma"/>
          <w:sz w:val="19"/>
          <w:szCs w:val="19"/>
        </w:rPr>
        <w:fldChar w:fldCharType="end"/>
      </w:r>
      <w:r w:rsidRPr="003F4E83">
        <w:rPr>
          <w:rFonts w:ascii="Verdana" w:hAnsi="Verdana" w:cs="Tahoma"/>
          <w:sz w:val="19"/>
          <w:szCs w:val="19"/>
        </w:rPr>
        <w:t xml:space="preserve"> Lotes a los que una misma operadora económica puede presentar oferta. </w:t>
      </w:r>
    </w:p>
    <w:p w14:paraId="548107F7" w14:textId="46E87865" w:rsidR="00566ED6" w:rsidRPr="003F4E83" w:rsidRDefault="00566ED6" w:rsidP="009A1326">
      <w:pPr>
        <w:tabs>
          <w:tab w:val="right" w:leader="dot" w:pos="10348"/>
        </w:tabs>
        <w:spacing w:before="120" w:after="120"/>
        <w:ind w:left="1985" w:right="-427"/>
        <w:jc w:val="both"/>
        <w:rPr>
          <w:rFonts w:ascii="Verdana" w:hAnsi="Verdana" w:cs="Tahoma"/>
          <w:sz w:val="19"/>
          <w:szCs w:val="19"/>
        </w:rPr>
      </w:pPr>
      <w:r w:rsidRPr="003F4E83">
        <w:rPr>
          <w:rFonts w:ascii="Verdana" w:hAnsi="Verdana" w:cs="Tahoma"/>
          <w:sz w:val="19"/>
          <w:szCs w:val="19"/>
        </w:rPr>
        <w:t xml:space="preserve"> Los límites son los siguientes:…..</w:t>
      </w:r>
    </w:p>
    <w:p w14:paraId="751B7B99" w14:textId="033E9943" w:rsidR="00566ED6" w:rsidRPr="003F4E83"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3F4E83">
        <w:rPr>
          <w:rFonts w:ascii="Verdana" w:hAnsi="Verdana" w:cs="Tahoma"/>
          <w:sz w:val="19"/>
          <w:szCs w:val="19"/>
        </w:rPr>
        <w:fldChar w:fldCharType="begin">
          <w:ffData>
            <w:name w:val=""/>
            <w:enabled/>
            <w:calcOnExit w:val="0"/>
            <w:checkBox>
              <w:size w:val="24"/>
              <w:default w:val="0"/>
            </w:checkBox>
          </w:ffData>
        </w:fldChar>
      </w:r>
      <w:r w:rsidRPr="003F4E83">
        <w:rPr>
          <w:rFonts w:ascii="Verdana" w:hAnsi="Verdana" w:cs="Tahoma"/>
          <w:sz w:val="19"/>
          <w:szCs w:val="19"/>
        </w:rPr>
        <w:instrText xml:space="preserve"> FORMCHECKBOX </w:instrText>
      </w:r>
      <w:r w:rsidR="00171A3B">
        <w:rPr>
          <w:rFonts w:ascii="Verdana" w:hAnsi="Verdana" w:cs="Tahoma"/>
          <w:sz w:val="19"/>
          <w:szCs w:val="19"/>
        </w:rPr>
      </w:r>
      <w:r w:rsidR="00171A3B">
        <w:rPr>
          <w:rFonts w:ascii="Verdana" w:hAnsi="Verdana" w:cs="Tahoma"/>
          <w:sz w:val="19"/>
          <w:szCs w:val="19"/>
        </w:rPr>
        <w:fldChar w:fldCharType="separate"/>
      </w:r>
      <w:r w:rsidRPr="003F4E83">
        <w:rPr>
          <w:rFonts w:ascii="Verdana" w:hAnsi="Verdana" w:cs="Tahoma"/>
          <w:sz w:val="19"/>
          <w:szCs w:val="19"/>
        </w:rPr>
        <w:fldChar w:fldCharType="end"/>
      </w:r>
      <w:r w:rsidRPr="003F4E83">
        <w:rPr>
          <w:rFonts w:ascii="Verdana" w:hAnsi="Verdana" w:cs="Tahoma"/>
          <w:sz w:val="19"/>
          <w:szCs w:val="19"/>
        </w:rPr>
        <w:t xml:space="preserve"> Lotes que pueden adjudicarse a cada licitadora de conformidad con los siguientes criterios o normas:…..</w:t>
      </w:r>
    </w:p>
    <w:p w14:paraId="02E63064" w14:textId="760A97C9" w:rsidR="008D7387" w:rsidRPr="003F4E83" w:rsidRDefault="00566ED6" w:rsidP="008D7387">
      <w:pPr>
        <w:numPr>
          <w:ilvl w:val="1"/>
          <w:numId w:val="55"/>
        </w:numPr>
        <w:tabs>
          <w:tab w:val="clear" w:pos="1580"/>
          <w:tab w:val="num" w:pos="1418"/>
        </w:tabs>
        <w:spacing w:before="120" w:after="120"/>
        <w:ind w:left="1418" w:right="-427" w:hanging="283"/>
        <w:jc w:val="both"/>
        <w:rPr>
          <w:rFonts w:ascii="Verdana" w:hAnsi="Verdana" w:cs="Tahoma"/>
          <w:color w:val="0000FF"/>
          <w:sz w:val="19"/>
          <w:szCs w:val="19"/>
          <w:shd w:val="clear" w:color="auto" w:fill="F3F3F3"/>
        </w:rPr>
      </w:pPr>
      <w:r w:rsidRPr="003F4E83">
        <w:rPr>
          <w:rFonts w:ascii="Verdana" w:hAnsi="Verdana" w:cs="Tahoma"/>
          <w:sz w:val="19"/>
          <w:szCs w:val="19"/>
        </w:rPr>
        <w:t xml:space="preserve">Posibilidad de presentar una oferta integradora: </w:t>
      </w:r>
      <w:bookmarkStart w:id="382" w:name="_Toc41549184"/>
      <w:bookmarkStart w:id="383" w:name="_Toc45180524"/>
      <w:bookmarkStart w:id="384" w:name="_Toc48125611"/>
      <w:r w:rsidR="003F4E83" w:rsidRPr="003F4E83">
        <w:rPr>
          <w:rFonts w:ascii="Verdana" w:hAnsi="Verdana"/>
          <w:color w:val="0000FF"/>
          <w:sz w:val="19"/>
          <w:szCs w:val="19"/>
        </w:rPr>
        <w:t>no procede</w:t>
      </w:r>
    </w:p>
    <w:p w14:paraId="5775E9F4" w14:textId="6FCD9F72" w:rsidR="009760F6" w:rsidRDefault="009760F6" w:rsidP="008D7387">
      <w:pPr>
        <w:pStyle w:val="Ttulo4"/>
        <w:ind w:right="-427"/>
        <w:rPr>
          <w:b w:val="0"/>
          <w:color w:val="0000FF"/>
        </w:rPr>
      </w:pPr>
      <w:r w:rsidRPr="002029AF">
        <w:t xml:space="preserve">20.5.- Medios de tramitación: </w:t>
      </w:r>
      <w:bookmarkEnd w:id="382"/>
      <w:bookmarkEnd w:id="383"/>
      <w:bookmarkEnd w:id="384"/>
      <w:r w:rsidR="008D7387" w:rsidRPr="002C0A31">
        <w:rPr>
          <w:b w:val="0"/>
          <w:color w:val="0000FF"/>
        </w:rPr>
        <w:t>electrónicos.</w:t>
      </w:r>
    </w:p>
    <w:p w14:paraId="3E6AC031" w14:textId="4CF11127" w:rsidR="00AB2F9D" w:rsidRPr="00AB2F9D" w:rsidRDefault="00AB2F9D" w:rsidP="00AB2F9D">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24C2700C" w:rsidR="00E461A7" w:rsidRPr="002029AF" w:rsidRDefault="00E461A7" w:rsidP="00E461A7">
      <w:pPr>
        <w:pStyle w:val="Ttulo4"/>
        <w:ind w:right="-427"/>
        <w:rPr>
          <w:i/>
          <w:color w:val="0000FF"/>
        </w:rPr>
      </w:pPr>
      <w:bookmarkStart w:id="385" w:name="_Toc41549185"/>
      <w:bookmarkStart w:id="386" w:name="_Toc45180525"/>
      <w:bookmarkStart w:id="387" w:name="_Toc48125612"/>
      <w:bookmarkStart w:id="388" w:name="_Toc41549186"/>
      <w:bookmarkStart w:id="389" w:name="_Toc45180526"/>
      <w:r w:rsidRPr="002029AF">
        <w:t xml:space="preserve">20.6.- Subasta electrónica: </w:t>
      </w:r>
      <w:r w:rsidR="00216AEE">
        <w:rPr>
          <w:b w:val="0"/>
          <w:color w:val="0000FF"/>
        </w:rPr>
        <w:t>no</w:t>
      </w:r>
      <w:r w:rsidRPr="002029AF">
        <w:rPr>
          <w:b w:val="0"/>
          <w:color w:val="0000FF"/>
        </w:rPr>
        <w:t>.</w:t>
      </w:r>
      <w:bookmarkEnd w:id="385"/>
      <w:bookmarkEnd w:id="386"/>
      <w:bookmarkEnd w:id="387"/>
    </w:p>
    <w:p w14:paraId="0F0261DB" w14:textId="11E0DD2F" w:rsidR="009760F6" w:rsidRPr="002029AF" w:rsidRDefault="009760F6" w:rsidP="009A1326">
      <w:pPr>
        <w:pStyle w:val="Ttulo4"/>
        <w:ind w:right="-427"/>
        <w:rPr>
          <w:b w:val="0"/>
          <w:color w:val="0000FF"/>
        </w:rPr>
      </w:pPr>
      <w:bookmarkStart w:id="390" w:name="_Toc48125613"/>
      <w:r w:rsidRPr="002029AF">
        <w:t>20.7.- Contrato reservado a Centros Especiales de Empleo de iniciativa social y empresas de inserción o incluido en el marco de programas de</w:t>
      </w:r>
      <w:r w:rsidRPr="002029AF">
        <w:rPr>
          <w:rFonts w:cs="Tahoma"/>
        </w:rPr>
        <w:t xml:space="preserve"> </w:t>
      </w:r>
      <w:r w:rsidRPr="002029AF">
        <w:t>empleo protegido:</w:t>
      </w:r>
      <w:r w:rsidRPr="002029AF">
        <w:rPr>
          <w:rFonts w:cs="Tahoma"/>
        </w:rPr>
        <w:t xml:space="preserve"> </w:t>
      </w:r>
      <w:r w:rsidRPr="002029AF">
        <w:rPr>
          <w:b w:val="0"/>
          <w:color w:val="0000FF"/>
        </w:rPr>
        <w:t>no</w:t>
      </w:r>
      <w:r w:rsidR="00566ED6" w:rsidRPr="002029AF">
        <w:rPr>
          <w:b w:val="0"/>
          <w:color w:val="0000FF"/>
        </w:rPr>
        <w:t>.</w:t>
      </w:r>
      <w:bookmarkEnd w:id="388"/>
      <w:bookmarkEnd w:id="389"/>
      <w:bookmarkEnd w:id="390"/>
      <w:r w:rsidRPr="002029AF">
        <w:rPr>
          <w:b w:val="0"/>
          <w:color w:val="0000FF"/>
        </w:rPr>
        <w:t xml:space="preserve"> </w:t>
      </w:r>
    </w:p>
    <w:p w14:paraId="6970B8E4" w14:textId="77777777" w:rsidR="009760F6" w:rsidRPr="002029AF" w:rsidRDefault="00723E28" w:rsidP="009A1326">
      <w:pPr>
        <w:pStyle w:val="Ttulo3"/>
        <w:ind w:right="-427"/>
      </w:pPr>
      <w:bookmarkStart w:id="391" w:name="_Toc155181912"/>
      <w:r w:rsidRPr="002029AF">
        <w:rPr>
          <w:caps w:val="0"/>
        </w:rPr>
        <w:t>21.- SOLVENCIA, CLASIFICACIÓN, HABILITACIÓN Y ADSCRIPCIÓN DE MEDIOS</w:t>
      </w:r>
      <w:bookmarkEnd w:id="391"/>
    </w:p>
    <w:p w14:paraId="2471F4B9" w14:textId="221727E7" w:rsidR="009760F6" w:rsidRPr="002029AF" w:rsidRDefault="009760F6" w:rsidP="009A1326">
      <w:pPr>
        <w:pStyle w:val="Ttulo4"/>
        <w:ind w:right="-427"/>
        <w:rPr>
          <w:b w:val="0"/>
          <w:color w:val="0000FF"/>
        </w:rPr>
      </w:pPr>
      <w:bookmarkStart w:id="392" w:name="_Toc41549188"/>
      <w:bookmarkStart w:id="393" w:name="_Toc45180528"/>
      <w:bookmarkStart w:id="394" w:name="_Toc48125615"/>
      <w:r w:rsidRPr="002029AF">
        <w:t xml:space="preserve">21.1.- Obligación de disponer de unos requisitos mínimos de solvencia: </w:t>
      </w:r>
      <w:r w:rsidRPr="002029AF">
        <w:rPr>
          <w:b w:val="0"/>
          <w:color w:val="0000FF"/>
        </w:rPr>
        <w:t xml:space="preserve">sí, de conformidad con la cláusula 21.2 de cláusulas específicas del </w:t>
      </w:r>
      <w:r w:rsidR="008248A6">
        <w:rPr>
          <w:b w:val="0"/>
          <w:color w:val="0000FF"/>
        </w:rPr>
        <w:t>contrato</w:t>
      </w:r>
      <w:r w:rsidRPr="002029AF">
        <w:rPr>
          <w:b w:val="0"/>
          <w:color w:val="0000FF"/>
        </w:rPr>
        <w:t>.</w:t>
      </w:r>
      <w:bookmarkEnd w:id="392"/>
      <w:bookmarkEnd w:id="393"/>
      <w:bookmarkEnd w:id="394"/>
    </w:p>
    <w:p w14:paraId="42C61448" w14:textId="7E91630E" w:rsidR="009760F6" w:rsidRPr="002029AF" w:rsidRDefault="009760F6" w:rsidP="009A1326">
      <w:pPr>
        <w:pStyle w:val="Ttulo4"/>
        <w:ind w:right="-427"/>
        <w:rPr>
          <w:b w:val="0"/>
          <w:color w:val="0000FF"/>
        </w:rPr>
      </w:pPr>
      <w:bookmarkStart w:id="395" w:name="_Toc41549189"/>
      <w:bookmarkStart w:id="396" w:name="_Toc45180529"/>
      <w:bookmarkStart w:id="397" w:name="_Toc48125616"/>
      <w:r w:rsidRPr="002029AF">
        <w:t xml:space="preserve">21.2.- Solvencia: </w:t>
      </w:r>
      <w:r w:rsidRPr="002029AF">
        <w:rPr>
          <w:b w:val="0"/>
          <w:color w:val="0000FF"/>
        </w:rPr>
        <w:t>l</w:t>
      </w:r>
      <w:r w:rsidR="00F64DFB" w:rsidRPr="002029AF">
        <w:rPr>
          <w:b w:val="0"/>
          <w:color w:val="0000FF"/>
        </w:rPr>
        <w:t>as operadoras económica</w:t>
      </w:r>
      <w:r w:rsidRPr="002029AF">
        <w:rPr>
          <w:b w:val="0"/>
          <w:color w:val="0000FF"/>
        </w:rPr>
        <w:t>s deben disponer de la siguiente solvencia</w:t>
      </w:r>
      <w:bookmarkEnd w:id="395"/>
      <w:bookmarkEnd w:id="396"/>
      <w:bookmarkEnd w:id="397"/>
      <w:r w:rsidR="00686BC0">
        <w:rPr>
          <w:b w:val="0"/>
          <w:color w:val="0000FF"/>
        </w:rPr>
        <w:t>:</w:t>
      </w:r>
    </w:p>
    <w:p w14:paraId="4404D50A" w14:textId="77777777" w:rsidR="00201E8D" w:rsidRPr="002029AF"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2029AF">
        <w:rPr>
          <w:rFonts w:ascii="Verdana" w:hAnsi="Verdana" w:cs="Tahoma"/>
          <w:b/>
          <w:sz w:val="19"/>
          <w:szCs w:val="19"/>
        </w:rPr>
        <w:t>Económica y financiera. Requisito(s):</w:t>
      </w:r>
    </w:p>
    <w:p w14:paraId="770FBEFF" w14:textId="6CD20A40" w:rsidR="00FC69D2" w:rsidRPr="00FC69D2" w:rsidRDefault="00FC69D2" w:rsidP="00153105">
      <w:pPr>
        <w:pStyle w:val="Prrafodelista"/>
        <w:tabs>
          <w:tab w:val="left" w:pos="0"/>
          <w:tab w:val="left" w:pos="1300"/>
        </w:tabs>
        <w:spacing w:before="120" w:after="120"/>
        <w:ind w:left="1397" w:right="-316"/>
        <w:jc w:val="both"/>
        <w:rPr>
          <w:rFonts w:ascii="Verdana" w:hAnsi="Verdana" w:cs="Tahoma"/>
          <w:color w:val="0000FF"/>
          <w:sz w:val="19"/>
          <w:szCs w:val="19"/>
        </w:rPr>
      </w:pPr>
      <w:r w:rsidRPr="00FC69D2">
        <w:rPr>
          <w:rFonts w:ascii="Verdana" w:hAnsi="Verdana" w:cs="Tahoma"/>
          <w:color w:val="0000FF"/>
          <w:sz w:val="19"/>
          <w:szCs w:val="19"/>
        </w:rPr>
        <w:t xml:space="preserve">- Volumen global de negocios que </w:t>
      </w:r>
      <w:r w:rsidRPr="00FC69D2">
        <w:rPr>
          <w:rFonts w:ascii="Verdana" w:hAnsi="Verdana" w:cs="Tahoma"/>
          <w:color w:val="0000FF"/>
          <w:sz w:val="19"/>
          <w:szCs w:val="19"/>
          <w:u w:val="single"/>
        </w:rPr>
        <w:t>referido al mejor ejercicio</w:t>
      </w:r>
      <w:r w:rsidRPr="00FC69D2">
        <w:rPr>
          <w:rFonts w:ascii="Verdana" w:hAnsi="Verdana" w:cs="Tahoma"/>
          <w:color w:val="0000FF"/>
          <w:sz w:val="19"/>
          <w:szCs w:val="19"/>
        </w:rPr>
        <w:t xml:space="preserve"> dentro de los últimos disponibles (2021, 2022 o 2023), en función de las fechas de constitución o de inicio de actividades del empresario y de presentación de las ofertas deberá ser igual o superior a </w:t>
      </w:r>
      <w:r w:rsidR="008E6CB5" w:rsidRPr="008E6CB5">
        <w:rPr>
          <w:rFonts w:ascii="Verdana" w:hAnsi="Verdana" w:cs="Tahoma"/>
          <w:color w:val="0000FF"/>
          <w:sz w:val="19"/>
          <w:szCs w:val="19"/>
        </w:rPr>
        <w:t>147.750,00</w:t>
      </w:r>
      <w:r w:rsidRPr="00FC69D2">
        <w:rPr>
          <w:rFonts w:ascii="Verdana" w:hAnsi="Verdana" w:cs="Tahoma"/>
          <w:color w:val="0000FF"/>
          <w:sz w:val="19"/>
          <w:szCs w:val="19"/>
        </w:rPr>
        <w:t xml:space="preserve"> euros.</w:t>
      </w:r>
    </w:p>
    <w:p w14:paraId="73A050C0" w14:textId="77777777" w:rsidR="00201E8D" w:rsidRPr="002029AF"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2029AF">
        <w:rPr>
          <w:rFonts w:ascii="Verdana" w:hAnsi="Verdana" w:cs="Tahoma"/>
          <w:b/>
          <w:sz w:val="19"/>
          <w:szCs w:val="19"/>
        </w:rPr>
        <w:t>Técnica o profesional. Requisito(s):</w:t>
      </w:r>
    </w:p>
    <w:p w14:paraId="005F8AAD" w14:textId="3FC2AAFD" w:rsidR="008B695B" w:rsidRPr="008B695B" w:rsidRDefault="008B695B" w:rsidP="00153105">
      <w:pPr>
        <w:pStyle w:val="Prrafodelista"/>
        <w:tabs>
          <w:tab w:val="left" w:pos="0"/>
          <w:tab w:val="left" w:pos="1300"/>
          <w:tab w:val="left" w:pos="1985"/>
        </w:tabs>
        <w:spacing w:before="120" w:after="120"/>
        <w:ind w:left="1397" w:right="-427"/>
        <w:jc w:val="both"/>
        <w:rPr>
          <w:rFonts w:ascii="Verdana" w:hAnsi="Verdana" w:cs="Tahoma"/>
          <w:color w:val="0000FF"/>
          <w:sz w:val="19"/>
          <w:szCs w:val="19"/>
        </w:rPr>
      </w:pPr>
      <w:r w:rsidRPr="008B695B">
        <w:rPr>
          <w:rFonts w:ascii="Verdana" w:hAnsi="Verdana" w:cs="Tahoma"/>
          <w:color w:val="0000FF"/>
          <w:sz w:val="19"/>
          <w:szCs w:val="19"/>
        </w:rPr>
        <w:t xml:space="preserve">- Las empresas licitadoras deberán acreditar haber realizado suministros de igual o similar naturaleza que los que constituyen el objeto del contrato, efectuados en el curso de los tres últimos años (2021, 2022 y 2023) y el requisito mínimo será que </w:t>
      </w:r>
      <w:r w:rsidRPr="008B695B">
        <w:rPr>
          <w:rFonts w:ascii="Verdana" w:hAnsi="Verdana" w:cs="Tahoma"/>
          <w:color w:val="0000FF"/>
          <w:sz w:val="19"/>
          <w:szCs w:val="19"/>
          <w:u w:val="single"/>
        </w:rPr>
        <w:t>el importe anual acumulado en el</w:t>
      </w:r>
      <w:r w:rsidRPr="008B695B">
        <w:rPr>
          <w:rFonts w:ascii="Verdana" w:hAnsi="Verdana" w:cs="Tahoma"/>
          <w:color w:val="0000FF"/>
          <w:sz w:val="19"/>
          <w:szCs w:val="19"/>
        </w:rPr>
        <w:t xml:space="preserve"> </w:t>
      </w:r>
      <w:r w:rsidRPr="008B695B">
        <w:rPr>
          <w:rFonts w:ascii="Verdana" w:hAnsi="Verdana" w:cs="Tahoma"/>
          <w:color w:val="0000FF"/>
          <w:sz w:val="19"/>
          <w:szCs w:val="19"/>
          <w:u w:val="single"/>
        </w:rPr>
        <w:t>año de mayor ejecución</w:t>
      </w:r>
      <w:r w:rsidRPr="008B695B">
        <w:rPr>
          <w:rFonts w:ascii="Verdana" w:hAnsi="Verdana" w:cs="Tahoma"/>
          <w:color w:val="0000FF"/>
          <w:sz w:val="19"/>
          <w:szCs w:val="19"/>
        </w:rPr>
        <w:t xml:space="preserve"> sea igual o superior a </w:t>
      </w:r>
      <w:r w:rsidR="0000283C">
        <w:rPr>
          <w:rFonts w:ascii="Verdana" w:hAnsi="Verdana" w:cs="Tahoma"/>
          <w:color w:val="0000FF"/>
          <w:sz w:val="19"/>
          <w:szCs w:val="19"/>
        </w:rPr>
        <w:t>68.950,00</w:t>
      </w:r>
      <w:r w:rsidRPr="008B695B">
        <w:rPr>
          <w:rFonts w:ascii="Verdana" w:hAnsi="Verdana" w:cs="Tahoma"/>
          <w:color w:val="0000FF"/>
          <w:sz w:val="19"/>
          <w:szCs w:val="19"/>
        </w:rPr>
        <w:t xml:space="preserve"> euros.</w:t>
      </w:r>
    </w:p>
    <w:p w14:paraId="7C187699" w14:textId="77777777" w:rsidR="00201E8D" w:rsidRPr="002029AF" w:rsidRDefault="00201E8D" w:rsidP="009A1326">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disponer de la siguiente solvencia técnica o profesional:</w:t>
      </w:r>
    </w:p>
    <w:p w14:paraId="3AE15AC9" w14:textId="77777777" w:rsidR="00153105" w:rsidRDefault="00153105" w:rsidP="004E3FC7">
      <w:pPr>
        <w:shd w:val="clear" w:color="auto" w:fill="FFFFFF"/>
        <w:spacing w:before="120" w:after="120"/>
        <w:ind w:left="851" w:right="-425"/>
        <w:jc w:val="both"/>
        <w:rPr>
          <w:rFonts w:ascii="Verdana" w:hAnsi="Verdana" w:cs="Tahoma"/>
          <w:i/>
          <w:color w:val="0000FF"/>
          <w:sz w:val="19"/>
          <w:szCs w:val="19"/>
        </w:rPr>
      </w:pPr>
      <w:r>
        <w:rPr>
          <w:rFonts w:ascii="Verdana" w:hAnsi="Verdana" w:cs="Tahoma"/>
          <w:color w:val="0000FF"/>
          <w:sz w:val="19"/>
          <w:szCs w:val="19"/>
        </w:rPr>
        <w:lastRenderedPageBreak/>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 (</w:t>
      </w:r>
      <w:r w:rsidRPr="002C0A31">
        <w:rPr>
          <w:rFonts w:ascii="Verdana" w:hAnsi="Verdana" w:cs="Tahoma"/>
          <w:i/>
          <w:color w:val="0000FF"/>
          <w:sz w:val="19"/>
          <w:szCs w:val="19"/>
        </w:rPr>
        <w:t>ver párrafo siguiente).</w:t>
      </w:r>
    </w:p>
    <w:p w14:paraId="530C631C" w14:textId="6166AC00" w:rsidR="004E3FC7" w:rsidRPr="002029AF" w:rsidRDefault="004E3FC7" w:rsidP="004E3FC7">
      <w:pPr>
        <w:shd w:val="clear" w:color="auto" w:fill="FFFFFF"/>
        <w:spacing w:before="120" w:after="120"/>
        <w:ind w:left="851" w:right="-425"/>
        <w:jc w:val="both"/>
        <w:rPr>
          <w:rFonts w:ascii="Verdana" w:hAnsi="Verdana"/>
          <w:sz w:val="19"/>
          <w:szCs w:val="19"/>
        </w:rPr>
      </w:pPr>
      <w:r w:rsidRPr="002029AF">
        <w:rPr>
          <w:rFonts w:ascii="Verdana" w:hAnsi="Verdana"/>
          <w:sz w:val="19"/>
          <w:szCs w:val="19"/>
        </w:rPr>
        <w:t xml:space="preserve">En el caso de contratos sujetos a una regulación armonizada, si la acreditación de la solvencia técnica o profesional se basa en los </w:t>
      </w:r>
      <w:r w:rsidR="00775471" w:rsidRPr="002029AF">
        <w:rPr>
          <w:rFonts w:ascii="Verdana" w:hAnsi="Verdana"/>
          <w:sz w:val="19"/>
          <w:szCs w:val="19"/>
        </w:rPr>
        <w:t>suministros</w:t>
      </w:r>
      <w:r w:rsidRPr="002029AF">
        <w:rPr>
          <w:rFonts w:ascii="Verdana" w:hAnsi="Verdana"/>
          <w:sz w:val="19"/>
          <w:szCs w:val="19"/>
        </w:rPr>
        <w:t xml:space="preserve"> realizados, esta exigencia no puede ser exceptuada para las </w:t>
      </w:r>
      <w:r w:rsidR="00D31EA3" w:rsidRPr="002029AF">
        <w:rPr>
          <w:rFonts w:ascii="Verdana" w:hAnsi="Verdana"/>
          <w:sz w:val="19"/>
          <w:szCs w:val="19"/>
        </w:rPr>
        <w:t>operadoras económicas</w:t>
      </w:r>
      <w:r w:rsidRPr="002029AF">
        <w:rPr>
          <w:rFonts w:ascii="Verdana" w:hAnsi="Verdana"/>
          <w:sz w:val="19"/>
          <w:szCs w:val="19"/>
        </w:rPr>
        <w:t xml:space="preserve"> de nueva creación.</w:t>
      </w:r>
    </w:p>
    <w:p w14:paraId="1D4310BA" w14:textId="77777777" w:rsidR="00201E8D" w:rsidRPr="002029AF"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 xml:space="preserve">Sin perjuicio de lo dispuesto en el segundo párrafo 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5A82A297" w:rsidR="009760F6" w:rsidRPr="002029AF" w:rsidRDefault="009760F6" w:rsidP="009A1326">
      <w:pPr>
        <w:pStyle w:val="Ttulo4"/>
        <w:ind w:right="-427"/>
        <w:rPr>
          <w:rFonts w:eastAsia="Times New Roman"/>
          <w:b w:val="0"/>
          <w:color w:val="0000FF"/>
          <w:szCs w:val="19"/>
        </w:rPr>
      </w:pPr>
      <w:bookmarkStart w:id="398" w:name="_Toc41549191"/>
      <w:bookmarkStart w:id="399" w:name="_Toc45180530"/>
      <w:bookmarkStart w:id="400" w:name="_Toc48125617"/>
      <w:r w:rsidRPr="002029AF">
        <w:t>21.</w:t>
      </w:r>
      <w:r w:rsidR="0018161F" w:rsidRPr="002029AF">
        <w:t>3</w:t>
      </w:r>
      <w:r w:rsidRPr="002029AF">
        <w:t>.- Habilitación empresarial o profesional:</w:t>
      </w:r>
      <w:r w:rsidRPr="002029AF">
        <w:rPr>
          <w:color w:val="4F81BD"/>
        </w:rPr>
        <w:t xml:space="preserve"> </w:t>
      </w:r>
      <w:r w:rsidR="00F36A2B">
        <w:rPr>
          <w:rFonts w:eastAsia="Times New Roman"/>
          <w:b w:val="0"/>
          <w:color w:val="0000FF"/>
          <w:szCs w:val="19"/>
        </w:rPr>
        <w:t>sí.</w:t>
      </w:r>
      <w:bookmarkEnd w:id="398"/>
      <w:bookmarkEnd w:id="399"/>
      <w:bookmarkEnd w:id="400"/>
    </w:p>
    <w:p w14:paraId="6B3DD338" w14:textId="24DCE8A8" w:rsidR="009760F6" w:rsidRPr="002029AF" w:rsidRDefault="0018161F" w:rsidP="009A1326">
      <w:pPr>
        <w:pStyle w:val="Ttulo5"/>
        <w:ind w:right="-427"/>
        <w:rPr>
          <w:b/>
          <w:color w:val="000000"/>
        </w:rPr>
      </w:pPr>
      <w:bookmarkStart w:id="401" w:name="_Toc41549192"/>
      <w:bookmarkStart w:id="402" w:name="_Toc45180531"/>
      <w:bookmarkStart w:id="403" w:name="_Toc48125618"/>
      <w:r w:rsidRPr="002029AF">
        <w:rPr>
          <w:b/>
        </w:rPr>
        <w:t>21.3</w:t>
      </w:r>
      <w:r w:rsidR="009760F6" w:rsidRPr="002029AF">
        <w:rPr>
          <w:b/>
        </w:rPr>
        <w:t>.1.- Habilitación empresarial o profesional exigible:</w:t>
      </w:r>
      <w:bookmarkEnd w:id="401"/>
      <w:bookmarkEnd w:id="402"/>
      <w:bookmarkEnd w:id="403"/>
      <w:r w:rsidR="009760F6" w:rsidRPr="002029AF">
        <w:rPr>
          <w:b/>
          <w:color w:val="000000"/>
        </w:rPr>
        <w:t xml:space="preserve"> </w:t>
      </w:r>
      <w:r w:rsidR="00F36A2B" w:rsidRPr="00F36A2B">
        <w:rPr>
          <w:color w:val="0000FF"/>
        </w:rPr>
        <w:t>empresa instaladora de instalaciones de calefacción, climatización y agua caliente sanitaria.</w:t>
      </w:r>
      <w:r w:rsidR="00F36A2B" w:rsidRPr="00F36A2B">
        <w:rPr>
          <w:b/>
          <w:color w:val="0000FF"/>
        </w:rPr>
        <w:t xml:space="preserve"> </w:t>
      </w:r>
    </w:p>
    <w:p w14:paraId="3DDCF7C4" w14:textId="4F2B3823" w:rsidR="009760F6" w:rsidRPr="00F36A2B" w:rsidRDefault="009760F6" w:rsidP="009A1326">
      <w:pPr>
        <w:pStyle w:val="Ttulo5"/>
        <w:ind w:right="-427"/>
        <w:rPr>
          <w:color w:val="0000FF"/>
        </w:rPr>
      </w:pPr>
      <w:bookmarkStart w:id="404" w:name="_Toc41549193"/>
      <w:bookmarkStart w:id="405" w:name="_Toc45180532"/>
      <w:bookmarkStart w:id="406" w:name="_Toc48125619"/>
      <w:r w:rsidRPr="002029AF">
        <w:rPr>
          <w:rFonts w:cs="Tahoma"/>
          <w:b/>
        </w:rPr>
        <w:t>21.</w:t>
      </w:r>
      <w:r w:rsidR="0018161F" w:rsidRPr="002029AF">
        <w:rPr>
          <w:rFonts w:cs="Tahoma"/>
          <w:b/>
        </w:rPr>
        <w:t>3</w:t>
      </w:r>
      <w:r w:rsidRPr="002029AF">
        <w:rPr>
          <w:rFonts w:cs="Tahoma"/>
          <w:b/>
        </w:rPr>
        <w:t>.2.- Momento en que se ha de disponer de la habilitación:</w:t>
      </w:r>
      <w:bookmarkEnd w:id="404"/>
      <w:bookmarkEnd w:id="405"/>
      <w:bookmarkEnd w:id="406"/>
      <w:r w:rsidR="00F36A2B">
        <w:rPr>
          <w:rFonts w:cs="Tahoma"/>
          <w:b/>
        </w:rPr>
        <w:t xml:space="preserve"> </w:t>
      </w:r>
      <w:r w:rsidR="00F36A2B" w:rsidRPr="00F36A2B">
        <w:rPr>
          <w:color w:val="0000FF"/>
        </w:rPr>
        <w:t xml:space="preserve">con carácter previo a la formalización del contrato. </w:t>
      </w:r>
    </w:p>
    <w:p w14:paraId="6119EDBF" w14:textId="282E4FC7" w:rsidR="009760F6" w:rsidRPr="002029AF" w:rsidRDefault="009760F6" w:rsidP="009A1326">
      <w:pPr>
        <w:pStyle w:val="Ttulo4"/>
        <w:ind w:right="-427"/>
      </w:pPr>
      <w:bookmarkStart w:id="407" w:name="_Toc41549194"/>
      <w:bookmarkStart w:id="408" w:name="_Toc45180533"/>
      <w:bookmarkStart w:id="409" w:name="_Toc48125620"/>
      <w:r w:rsidRPr="002029AF">
        <w:t>21.</w:t>
      </w:r>
      <w:r w:rsidR="0018161F" w:rsidRPr="002029AF">
        <w:t>4</w:t>
      </w:r>
      <w:r w:rsidR="001936B7" w:rsidRPr="002029AF">
        <w:t>.-</w:t>
      </w:r>
      <w:r w:rsidRPr="002029AF">
        <w:t xml:space="preserve"> Las personas jurídicas deben aportar los nombres y la cualificación profesional del personal responsable de ejecutar la prestación: </w:t>
      </w:r>
      <w:r w:rsidR="008E1B69">
        <w:rPr>
          <w:rFonts w:eastAsia="Times New Roman"/>
          <w:b w:val="0"/>
          <w:color w:val="0000FF"/>
          <w:szCs w:val="19"/>
        </w:rPr>
        <w:t>no</w:t>
      </w:r>
      <w:r w:rsidR="00201E8D" w:rsidRPr="002029AF">
        <w:rPr>
          <w:rFonts w:eastAsia="Times New Roman"/>
          <w:b w:val="0"/>
          <w:color w:val="0000FF"/>
          <w:szCs w:val="19"/>
        </w:rPr>
        <w:t>.</w:t>
      </w:r>
      <w:bookmarkEnd w:id="407"/>
      <w:bookmarkEnd w:id="408"/>
      <w:bookmarkEnd w:id="409"/>
    </w:p>
    <w:p w14:paraId="3AC2A688" w14:textId="114D60D4" w:rsidR="009760F6" w:rsidRPr="002029AF" w:rsidRDefault="00211189" w:rsidP="009A1326">
      <w:pPr>
        <w:pStyle w:val="Ttulo4"/>
        <w:ind w:right="-427"/>
      </w:pPr>
      <w:bookmarkStart w:id="410" w:name="_Toc41549195"/>
      <w:bookmarkStart w:id="411" w:name="_Toc45180534"/>
      <w:bookmarkStart w:id="412" w:name="_Toc48125621"/>
      <w:r w:rsidRPr="002029AF">
        <w:t>21.</w:t>
      </w:r>
      <w:r w:rsidR="0018161F" w:rsidRPr="002029AF">
        <w:t>5</w:t>
      </w:r>
      <w:r w:rsidRPr="002029AF">
        <w:t xml:space="preserve">.- </w:t>
      </w:r>
      <w:r w:rsidR="009760F6" w:rsidRPr="002029AF">
        <w:t xml:space="preserve">Adscripción obligatoria de medios: </w:t>
      </w:r>
      <w:r w:rsidR="009760F6" w:rsidRPr="002029AF">
        <w:rPr>
          <w:rFonts w:eastAsia="Times New Roman"/>
          <w:b w:val="0"/>
          <w:color w:val="0000FF"/>
          <w:szCs w:val="19"/>
        </w:rPr>
        <w:t>no</w:t>
      </w:r>
      <w:r w:rsidR="00201E8D" w:rsidRPr="002029AF">
        <w:rPr>
          <w:rFonts w:eastAsia="Times New Roman"/>
          <w:b w:val="0"/>
          <w:color w:val="0000FF"/>
          <w:szCs w:val="19"/>
        </w:rPr>
        <w:t>.</w:t>
      </w:r>
      <w:bookmarkEnd w:id="410"/>
      <w:bookmarkEnd w:id="411"/>
      <w:bookmarkEnd w:id="412"/>
      <w:r w:rsidR="009760F6" w:rsidRPr="002029AF">
        <w:t xml:space="preserve"> </w:t>
      </w:r>
    </w:p>
    <w:p w14:paraId="587B89B2" w14:textId="77777777" w:rsidR="009760F6" w:rsidRPr="002029AF" w:rsidRDefault="009760F6"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La efectiva disponibilidad de estos medios debe ser</w:t>
      </w:r>
      <w:r w:rsidRPr="002029AF">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cláusulas específicas del contrato.</w:t>
      </w:r>
    </w:p>
    <w:p w14:paraId="165E46C9" w14:textId="77777777" w:rsidR="00364278" w:rsidRPr="002029AF" w:rsidRDefault="009760F6" w:rsidP="009A1326">
      <w:pPr>
        <w:pStyle w:val="Ttulo3"/>
        <w:ind w:right="-427"/>
      </w:pPr>
      <w:bookmarkStart w:id="413" w:name="_Toc155181913"/>
      <w:r w:rsidRPr="002029AF">
        <w:t>22</w:t>
      </w:r>
      <w:r w:rsidR="00364278" w:rsidRPr="002029AF">
        <w:t xml:space="preserve">.- </w:t>
      </w:r>
      <w:r w:rsidRPr="002029AF">
        <w:t>CRITERIOS DE ADJUDICACIÓN</w:t>
      </w:r>
      <w:bookmarkEnd w:id="413"/>
    </w:p>
    <w:p w14:paraId="39CE4DAF" w14:textId="26EE9730" w:rsidR="009760F6" w:rsidRPr="002029AF" w:rsidRDefault="009760F6" w:rsidP="009A1326">
      <w:pPr>
        <w:pStyle w:val="Ttulo4"/>
        <w:ind w:right="-427"/>
        <w:rPr>
          <w:color w:val="0000FF"/>
        </w:rPr>
      </w:pPr>
      <w:bookmarkStart w:id="414" w:name="_Toc41549197"/>
      <w:bookmarkStart w:id="415" w:name="_Toc45180536"/>
      <w:bookmarkStart w:id="416" w:name="_Toc48125623"/>
      <w:r w:rsidRPr="002029AF">
        <w:t>22.1.- Existe un único criterio de adjudicación</w:t>
      </w:r>
      <w:r w:rsidRPr="002029AF">
        <w:rPr>
          <w:b w:val="0"/>
        </w:rPr>
        <w:t xml:space="preserve">: </w:t>
      </w:r>
      <w:r w:rsidRPr="002029AF">
        <w:rPr>
          <w:b w:val="0"/>
          <w:color w:val="0000FF"/>
        </w:rPr>
        <w:t>sí, el siguiente</w:t>
      </w:r>
      <w:bookmarkEnd w:id="414"/>
      <w:bookmarkEnd w:id="415"/>
      <w:bookmarkEnd w:id="416"/>
      <w:r w:rsidR="008E1B69">
        <w:rPr>
          <w:b w:val="0"/>
          <w:color w:val="0000FF"/>
        </w:rPr>
        <w:t>:</w:t>
      </w:r>
    </w:p>
    <w:p w14:paraId="3A87030C" w14:textId="2F1F96FA" w:rsidR="003F35D8" w:rsidRPr="002029AF" w:rsidRDefault="008E1B69"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171A3B">
        <w:rPr>
          <w:rFonts w:ascii="Verdana" w:hAnsi="Verdana" w:cs="Tahoma"/>
          <w:sz w:val="19"/>
          <w:szCs w:val="19"/>
        </w:rPr>
      </w:r>
      <w:r w:rsidR="00171A3B">
        <w:rPr>
          <w:rFonts w:ascii="Verdana" w:hAnsi="Verdana" w:cs="Tahoma"/>
          <w:sz w:val="19"/>
          <w:szCs w:val="19"/>
        </w:rPr>
        <w:fldChar w:fldCharType="separate"/>
      </w:r>
      <w:r>
        <w:rPr>
          <w:rFonts w:ascii="Verdana" w:hAnsi="Verdana" w:cs="Tahoma"/>
          <w:sz w:val="19"/>
          <w:szCs w:val="19"/>
        </w:rPr>
        <w:fldChar w:fldCharType="end"/>
      </w:r>
      <w:r w:rsidR="003F35D8" w:rsidRPr="002029AF">
        <w:rPr>
          <w:rFonts w:ascii="Verdana" w:hAnsi="Verdana" w:cs="Tahoma"/>
          <w:sz w:val="19"/>
          <w:szCs w:val="19"/>
        </w:rPr>
        <w:t xml:space="preserve"> Precio.</w:t>
      </w:r>
    </w:p>
    <w:p w14:paraId="47D4099C" w14:textId="7A4FC22C" w:rsidR="007A053F" w:rsidRDefault="003F35D8" w:rsidP="00410A9B">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171A3B">
        <w:rPr>
          <w:rFonts w:ascii="Verdana" w:hAnsi="Verdana" w:cs="Tahoma"/>
          <w:sz w:val="19"/>
          <w:szCs w:val="19"/>
        </w:rPr>
      </w:r>
      <w:r w:rsidR="00171A3B">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Otro criterio basado en la rentabilidad:</w:t>
      </w:r>
      <w:bookmarkStart w:id="417" w:name="_Toc41549198"/>
    </w:p>
    <w:p w14:paraId="7B7B9899" w14:textId="7C51D06C" w:rsidR="00670D94" w:rsidRDefault="00773D6B" w:rsidP="00773D6B">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r>
      <w:r w:rsidR="00670D94" w:rsidRPr="00C322E5">
        <w:rPr>
          <w:rFonts w:ascii="Verdana" w:hAnsi="Verdana" w:cs="Tahoma"/>
          <w:color w:val="0000FF"/>
          <w:sz w:val="19"/>
          <w:szCs w:val="19"/>
        </w:rPr>
        <w:t>La valoración de los precios ofertados de mantenimiento</w:t>
      </w:r>
      <w:r w:rsidR="00C322E5">
        <w:rPr>
          <w:rFonts w:ascii="Verdana" w:hAnsi="Verdana" w:cs="Tahoma"/>
          <w:color w:val="0000FF"/>
          <w:sz w:val="19"/>
          <w:szCs w:val="19"/>
        </w:rPr>
        <w:t xml:space="preserve"> se realizar</w:t>
      </w:r>
      <w:r>
        <w:rPr>
          <w:rFonts w:ascii="Verdana" w:hAnsi="Verdana" w:cs="Tahoma"/>
          <w:color w:val="0000FF"/>
          <w:sz w:val="19"/>
          <w:szCs w:val="19"/>
        </w:rPr>
        <w:t>á de acuerdo a la siguiente fórmula:</w:t>
      </w:r>
    </w:p>
    <w:p w14:paraId="5D5E8969" w14:textId="12749E03" w:rsidR="00C322E5" w:rsidRDefault="00C322E5" w:rsidP="00410A9B">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t xml:space="preserve">                      </w:t>
      </w:r>
      <w:r w:rsidRPr="00C322E5">
        <w:rPr>
          <w:rFonts w:ascii="Verdana" w:hAnsi="Verdana" w:cs="Tahoma"/>
          <w:i/>
          <w:color w:val="0000FF"/>
          <w:sz w:val="19"/>
          <w:szCs w:val="19"/>
        </w:rPr>
        <w:t>Valoración = (PM / P) x %</w:t>
      </w:r>
    </w:p>
    <w:p w14:paraId="1EDE9EA0" w14:textId="66787F98" w:rsidR="00773D6B" w:rsidRDefault="00773D6B" w:rsidP="00410A9B">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t>Dónde:</w:t>
      </w:r>
    </w:p>
    <w:p w14:paraId="37C3E7A6" w14:textId="114D9845" w:rsidR="00773D6B" w:rsidRDefault="00773D6B" w:rsidP="00410A9B">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t xml:space="preserve">         </w:t>
      </w:r>
      <w:r w:rsidRPr="00773D6B">
        <w:rPr>
          <w:rFonts w:ascii="Verdana" w:hAnsi="Verdana" w:cs="Tahoma"/>
          <w:i/>
          <w:color w:val="0000FF"/>
          <w:sz w:val="19"/>
          <w:szCs w:val="19"/>
        </w:rPr>
        <w:t xml:space="preserve"> P</w:t>
      </w:r>
      <w:r>
        <w:rPr>
          <w:rFonts w:ascii="Verdana" w:hAnsi="Verdana" w:cs="Tahoma"/>
          <w:color w:val="0000FF"/>
          <w:sz w:val="19"/>
          <w:szCs w:val="19"/>
        </w:rPr>
        <w:t xml:space="preserve"> es el precio a valorar</w:t>
      </w:r>
    </w:p>
    <w:p w14:paraId="68D74EE7" w14:textId="6E22857F" w:rsidR="00773D6B" w:rsidRDefault="00773D6B" w:rsidP="00410A9B">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773D6B">
        <w:rPr>
          <w:rFonts w:ascii="Verdana" w:hAnsi="Verdana" w:cs="Tahoma"/>
          <w:i/>
          <w:color w:val="0000FF"/>
          <w:sz w:val="19"/>
          <w:szCs w:val="19"/>
        </w:rPr>
        <w:t xml:space="preserve">              PM</w:t>
      </w:r>
      <w:r>
        <w:rPr>
          <w:rFonts w:ascii="Verdana" w:hAnsi="Verdana" w:cs="Tahoma"/>
          <w:color w:val="0000FF"/>
          <w:sz w:val="19"/>
          <w:szCs w:val="19"/>
        </w:rPr>
        <w:t xml:space="preserve"> es el precio mínimo ofertado</w:t>
      </w:r>
    </w:p>
    <w:p w14:paraId="7BCAC1CB" w14:textId="68DAE29F" w:rsidR="00773D6B" w:rsidRDefault="00773D6B" w:rsidP="00410A9B">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773D6B">
        <w:rPr>
          <w:rFonts w:ascii="Verdana" w:hAnsi="Verdana" w:cs="Tahoma"/>
          <w:i/>
          <w:color w:val="0000FF"/>
          <w:sz w:val="19"/>
          <w:szCs w:val="19"/>
        </w:rPr>
        <w:t xml:space="preserve">              %</w:t>
      </w:r>
      <w:r>
        <w:rPr>
          <w:rFonts w:ascii="Verdana" w:hAnsi="Verdana" w:cs="Tahoma"/>
          <w:color w:val="0000FF"/>
          <w:sz w:val="19"/>
          <w:szCs w:val="19"/>
        </w:rPr>
        <w:t xml:space="preserve"> es el porcentaje asignado al precio</w:t>
      </w:r>
    </w:p>
    <w:p w14:paraId="0418FAE0" w14:textId="5C1DED8D" w:rsidR="00773D6B" w:rsidRDefault="00773D6B" w:rsidP="00773D6B">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t>La elección de este criterio se realiza por estar directamente vinculado al objeto del contrato, pudiéndose valorar objetivamente de forma automática mediante la aplicación de una fórmula, de acuerdo al artículo 146.2b.</w:t>
      </w:r>
    </w:p>
    <w:p w14:paraId="139E2054" w14:textId="665960A1" w:rsidR="009760F6" w:rsidRPr="002029AF" w:rsidRDefault="002664A2" w:rsidP="002664A2">
      <w:pPr>
        <w:shd w:val="clear" w:color="auto" w:fill="FFFFFF"/>
        <w:tabs>
          <w:tab w:val="right" w:leader="dot" w:pos="10348"/>
        </w:tabs>
        <w:spacing w:before="120" w:after="120"/>
        <w:ind w:right="-427"/>
        <w:jc w:val="both"/>
        <w:rPr>
          <w:color w:val="4F81BD"/>
        </w:rPr>
      </w:pPr>
      <w:bookmarkStart w:id="418" w:name="_Toc45180537"/>
      <w:bookmarkStart w:id="419" w:name="_Toc48125624"/>
      <w:r>
        <w:rPr>
          <w:rFonts w:ascii="Verdana" w:eastAsia="Arial Unicode MS" w:hAnsi="Verdana"/>
          <w:b/>
          <w:sz w:val="19"/>
          <w:szCs w:val="18"/>
        </w:rPr>
        <w:t xml:space="preserve">       </w:t>
      </w:r>
      <w:r w:rsidR="009760F6" w:rsidRPr="002664A2">
        <w:rPr>
          <w:rFonts w:ascii="Verdana" w:eastAsia="Arial Unicode MS" w:hAnsi="Verdana"/>
          <w:b/>
          <w:sz w:val="19"/>
          <w:szCs w:val="18"/>
        </w:rPr>
        <w:t>22.2.- Existe una pluralida</w:t>
      </w:r>
      <w:r w:rsidR="00A10EF7" w:rsidRPr="002664A2">
        <w:rPr>
          <w:rFonts w:ascii="Verdana" w:eastAsia="Arial Unicode MS" w:hAnsi="Verdana"/>
          <w:b/>
          <w:sz w:val="19"/>
          <w:szCs w:val="18"/>
        </w:rPr>
        <w:t xml:space="preserve">d de criterios de adjudicación: </w:t>
      </w:r>
      <w:r w:rsidR="00A10EF7" w:rsidRPr="00E22F10">
        <w:rPr>
          <w:rFonts w:ascii="Verdana" w:eastAsia="Arial Unicode MS" w:hAnsi="Verdana" w:cs="Tahoma"/>
          <w:color w:val="0000FF"/>
          <w:sz w:val="19"/>
          <w:szCs w:val="19"/>
        </w:rPr>
        <w:t>no</w:t>
      </w:r>
      <w:r w:rsidR="003F35D8" w:rsidRPr="002664A2">
        <w:rPr>
          <w:rFonts w:ascii="Verdana" w:eastAsia="Arial Unicode MS" w:hAnsi="Verdana" w:cs="Tahoma"/>
          <w:b/>
          <w:color w:val="0000FF"/>
          <w:sz w:val="19"/>
          <w:szCs w:val="19"/>
        </w:rPr>
        <w:t>.</w:t>
      </w:r>
      <w:bookmarkEnd w:id="417"/>
      <w:bookmarkEnd w:id="418"/>
      <w:bookmarkEnd w:id="419"/>
    </w:p>
    <w:p w14:paraId="344AEE30" w14:textId="3BAED537" w:rsidR="009760F6" w:rsidRPr="002029AF" w:rsidRDefault="009760F6" w:rsidP="007934CF">
      <w:pPr>
        <w:pStyle w:val="Ttulo5"/>
        <w:ind w:right="-427"/>
        <w:rPr>
          <w:rFonts w:cs="Tahoma"/>
          <w:color w:val="4F81BD"/>
          <w:szCs w:val="19"/>
        </w:rPr>
      </w:pPr>
      <w:bookmarkStart w:id="420" w:name="_Toc45180538"/>
      <w:bookmarkStart w:id="421" w:name="_Toc48125625"/>
      <w:r w:rsidRPr="002029AF">
        <w:rPr>
          <w:rFonts w:cs="Tahoma"/>
          <w:b/>
          <w:szCs w:val="19"/>
        </w:rPr>
        <w:t>22.2.1.- Criterios cuya cuantificación depende de un juicio de valor:</w:t>
      </w:r>
      <w:r w:rsidRPr="002029AF">
        <w:rPr>
          <w:rFonts w:cs="Tahoma"/>
          <w:color w:val="4F81BD"/>
          <w:szCs w:val="19"/>
        </w:rPr>
        <w:t xml:space="preserve"> </w:t>
      </w:r>
      <w:r w:rsidR="00102F8F">
        <w:rPr>
          <w:rFonts w:cs="Tahoma"/>
          <w:color w:val="0000FF"/>
          <w:szCs w:val="19"/>
        </w:rPr>
        <w:t>no</w:t>
      </w:r>
      <w:r w:rsidR="00A31656">
        <w:rPr>
          <w:rFonts w:cs="Tahoma"/>
          <w:color w:val="0000FF"/>
          <w:szCs w:val="19"/>
        </w:rPr>
        <w:t xml:space="preserve"> procede</w:t>
      </w:r>
      <w:r w:rsidR="001936B7" w:rsidRPr="002029AF">
        <w:rPr>
          <w:rFonts w:cs="Tahoma"/>
          <w:color w:val="0000FF"/>
          <w:szCs w:val="19"/>
        </w:rPr>
        <w:t>.</w:t>
      </w:r>
      <w:bookmarkEnd w:id="420"/>
      <w:bookmarkEnd w:id="421"/>
    </w:p>
    <w:p w14:paraId="39A07FB4" w14:textId="77777777" w:rsidR="003F35D8" w:rsidRPr="00A31656" w:rsidRDefault="003F35D8" w:rsidP="003D5C3A">
      <w:pPr>
        <w:numPr>
          <w:ilvl w:val="0"/>
          <w:numId w:val="26"/>
        </w:numPr>
        <w:tabs>
          <w:tab w:val="left" w:pos="0"/>
        </w:tabs>
        <w:ind w:left="1418" w:right="-427" w:hanging="283"/>
        <w:jc w:val="both"/>
        <w:rPr>
          <w:rFonts w:ascii="Verdana" w:hAnsi="Verdana" w:cs="Tahoma"/>
          <w:sz w:val="19"/>
          <w:szCs w:val="19"/>
        </w:rPr>
      </w:pPr>
      <w:r w:rsidRPr="00A31656">
        <w:rPr>
          <w:rFonts w:ascii="Verdana" w:hAnsi="Verdana" w:cs="Tahoma"/>
          <w:sz w:val="19"/>
          <w:szCs w:val="19"/>
        </w:rPr>
        <w:t>Criterio:</w:t>
      </w:r>
    </w:p>
    <w:p w14:paraId="5D4FF52E" w14:textId="77777777" w:rsidR="003F35D8" w:rsidRPr="00A31656" w:rsidRDefault="003F35D8" w:rsidP="009A1326">
      <w:pPr>
        <w:pStyle w:val="Prrafodelista"/>
        <w:tabs>
          <w:tab w:val="left" w:pos="0"/>
          <w:tab w:val="left" w:pos="1400"/>
        </w:tabs>
        <w:spacing w:before="120" w:after="120"/>
        <w:ind w:left="1418" w:right="-427"/>
        <w:jc w:val="both"/>
        <w:rPr>
          <w:rFonts w:ascii="Verdana" w:hAnsi="Verdana" w:cs="Tahoma"/>
          <w:sz w:val="19"/>
          <w:szCs w:val="19"/>
        </w:rPr>
      </w:pPr>
      <w:r w:rsidRPr="00A31656">
        <w:rPr>
          <w:rFonts w:ascii="Verdana" w:hAnsi="Verdana"/>
          <w:sz w:val="19"/>
          <w:szCs w:val="19"/>
        </w:rPr>
        <w:t>Ponderación:</w:t>
      </w:r>
    </w:p>
    <w:p w14:paraId="5F7DC8EA" w14:textId="77777777" w:rsidR="003F35D8" w:rsidRPr="00A31656" w:rsidRDefault="003F35D8" w:rsidP="009A1326">
      <w:pPr>
        <w:spacing w:before="120" w:after="120"/>
        <w:ind w:left="1418" w:right="-427" w:firstLine="2"/>
        <w:jc w:val="both"/>
        <w:rPr>
          <w:rFonts w:ascii="Verdana" w:hAnsi="Verdana"/>
          <w:sz w:val="19"/>
          <w:szCs w:val="19"/>
        </w:rPr>
      </w:pPr>
      <w:r w:rsidRPr="00A31656">
        <w:rPr>
          <w:rFonts w:ascii="Verdana" w:hAnsi="Verdana"/>
          <w:sz w:val="19"/>
          <w:szCs w:val="19"/>
        </w:rPr>
        <w:t>Descripción del método de valoración del criterio:</w:t>
      </w:r>
    </w:p>
    <w:p w14:paraId="7791A5BA" w14:textId="6142346C" w:rsidR="009760F6" w:rsidRPr="002029AF" w:rsidRDefault="009760F6" w:rsidP="009A1326">
      <w:pPr>
        <w:pStyle w:val="Ttulo5"/>
        <w:ind w:right="-427"/>
        <w:rPr>
          <w:b/>
        </w:rPr>
      </w:pPr>
      <w:bookmarkStart w:id="422" w:name="_Toc41549199"/>
      <w:bookmarkStart w:id="423" w:name="_Toc45180539"/>
      <w:bookmarkStart w:id="424" w:name="_Toc48125626"/>
      <w:r w:rsidRPr="002029AF">
        <w:rPr>
          <w:b/>
        </w:rPr>
        <w:t>22.2.2.- Criterios evaluables de forma automática mediante aplicación de fórmulas:</w:t>
      </w:r>
      <w:bookmarkEnd w:id="422"/>
      <w:bookmarkEnd w:id="423"/>
      <w:bookmarkEnd w:id="424"/>
      <w:r w:rsidR="001B1073">
        <w:rPr>
          <w:b/>
        </w:rPr>
        <w:t xml:space="preserve"> </w:t>
      </w:r>
      <w:r w:rsidR="001B1073" w:rsidRPr="001B1073">
        <w:rPr>
          <w:color w:val="0000FF"/>
        </w:rPr>
        <w:t>sí.</w:t>
      </w:r>
    </w:p>
    <w:p w14:paraId="52C355A0" w14:textId="06DE7DF0" w:rsidR="009760F6" w:rsidRPr="002029AF" w:rsidRDefault="009760F6" w:rsidP="009A1326">
      <w:pPr>
        <w:pStyle w:val="Ttulo4"/>
        <w:ind w:right="-427"/>
        <w:rPr>
          <w:b w:val="0"/>
          <w:color w:val="0000FF"/>
        </w:rPr>
      </w:pPr>
      <w:bookmarkStart w:id="425" w:name="_Toc41549200"/>
      <w:bookmarkStart w:id="426" w:name="_Toc45180540"/>
      <w:bookmarkStart w:id="427" w:name="_Toc48125627"/>
      <w:r w:rsidRPr="002029AF">
        <w:t>22.3.- Ofertas anormalmente bajas</w:t>
      </w:r>
      <w:r w:rsidR="00DC24AA">
        <w:rPr>
          <w:b w:val="0"/>
          <w:color w:val="0000FF"/>
        </w:rPr>
        <w:t xml:space="preserve">: </w:t>
      </w:r>
      <w:r w:rsidRPr="002029AF">
        <w:rPr>
          <w:b w:val="0"/>
          <w:color w:val="0000FF"/>
        </w:rPr>
        <w:t>se establecen los siguientes parámetros o límites para su apreciación:</w:t>
      </w:r>
      <w:bookmarkEnd w:id="425"/>
      <w:bookmarkEnd w:id="426"/>
      <w:bookmarkEnd w:id="427"/>
    </w:p>
    <w:p w14:paraId="2AB8C0BB" w14:textId="21B9F60C" w:rsidR="00A24AC8" w:rsidRPr="002029AF" w:rsidRDefault="009A1326" w:rsidP="007934CF">
      <w:pPr>
        <w:pStyle w:val="Ttulo5"/>
        <w:ind w:right="-427"/>
        <w:rPr>
          <w:i/>
          <w:szCs w:val="19"/>
        </w:rPr>
      </w:pPr>
      <w:bookmarkStart w:id="428" w:name="_Toc45180541"/>
      <w:bookmarkStart w:id="429" w:name="_Toc48125628"/>
      <w:r w:rsidRPr="002029AF">
        <w:rPr>
          <w:b/>
          <w:szCs w:val="19"/>
        </w:rPr>
        <w:t xml:space="preserve">22.3.1.- </w:t>
      </w:r>
      <w:r w:rsidR="00A24AC8" w:rsidRPr="002029AF">
        <w:rPr>
          <w:b/>
          <w:szCs w:val="19"/>
        </w:rPr>
        <w:t>En cuanto al precio:</w:t>
      </w:r>
      <w:r w:rsidR="00A24AC8" w:rsidRPr="002029AF">
        <w:rPr>
          <w:i/>
          <w:szCs w:val="19"/>
        </w:rPr>
        <w:t xml:space="preserve"> </w:t>
      </w:r>
      <w:r w:rsidR="00A24AC8" w:rsidRPr="002029AF">
        <w:rPr>
          <w:color w:val="0000FF"/>
          <w:szCs w:val="19"/>
        </w:rPr>
        <w:t>sí.</w:t>
      </w:r>
      <w:bookmarkEnd w:id="428"/>
      <w:bookmarkEnd w:id="429"/>
    </w:p>
    <w:p w14:paraId="0CC6851A" w14:textId="2E2FDBE2" w:rsidR="00A24AC8" w:rsidRPr="00A77043" w:rsidRDefault="00A24AC8" w:rsidP="00A77043">
      <w:pPr>
        <w:pStyle w:val="Ttulo5"/>
        <w:ind w:right="-427" w:firstLine="0"/>
        <w:rPr>
          <w:i/>
          <w:szCs w:val="19"/>
        </w:rPr>
      </w:pPr>
      <w:r w:rsidRPr="002029AF">
        <w:rPr>
          <w:b/>
          <w:szCs w:val="19"/>
        </w:rPr>
        <w:t>Parámetros objetivos que permiten apreciar su carácter anormal:</w:t>
      </w:r>
      <w:r w:rsidRPr="002029AF">
        <w:rPr>
          <w:szCs w:val="19"/>
        </w:rPr>
        <w:t xml:space="preserve"> </w:t>
      </w:r>
      <w:r w:rsidR="00A77043">
        <w:rPr>
          <w:color w:val="0000FF"/>
          <w:szCs w:val="19"/>
        </w:rPr>
        <w:t>los establecidos en el Reglamento General de la Ley de Contratos de las Administraciones Públicas.</w:t>
      </w:r>
    </w:p>
    <w:p w14:paraId="36ECEEA4" w14:textId="63D07FC0" w:rsidR="00A24AC8" w:rsidRPr="002029AF" w:rsidRDefault="00A24AC8" w:rsidP="007934CF">
      <w:pPr>
        <w:pStyle w:val="Ttulo5"/>
        <w:ind w:right="-427"/>
        <w:rPr>
          <w:i/>
          <w:szCs w:val="19"/>
        </w:rPr>
      </w:pPr>
      <w:bookmarkStart w:id="430" w:name="_Toc45180542"/>
      <w:bookmarkStart w:id="431" w:name="_Toc48125629"/>
      <w:r w:rsidRPr="002029AF">
        <w:rPr>
          <w:b/>
          <w:szCs w:val="19"/>
        </w:rPr>
        <w:lastRenderedPageBreak/>
        <w:t>22.3.2.</w:t>
      </w:r>
      <w:r w:rsidR="009A1326" w:rsidRPr="002029AF">
        <w:rPr>
          <w:b/>
          <w:szCs w:val="19"/>
        </w:rPr>
        <w:t xml:space="preserve">- </w:t>
      </w:r>
      <w:r w:rsidRPr="002029AF">
        <w:rPr>
          <w:b/>
          <w:szCs w:val="19"/>
        </w:rPr>
        <w:t xml:space="preserve">En cuanto a la oferta considerada en su conjunto: </w:t>
      </w:r>
      <w:r w:rsidRPr="002029AF">
        <w:rPr>
          <w:color w:val="0000FF"/>
          <w:szCs w:val="19"/>
        </w:rPr>
        <w:t>no procede.</w:t>
      </w:r>
      <w:bookmarkEnd w:id="430"/>
      <w:bookmarkEnd w:id="431"/>
    </w:p>
    <w:p w14:paraId="3A8BEC42" w14:textId="77777777" w:rsidR="00A24AC8" w:rsidRPr="002029AF" w:rsidRDefault="00A24AC8" w:rsidP="009A1326">
      <w:pPr>
        <w:spacing w:before="120" w:after="120"/>
        <w:ind w:left="1418" w:right="-427"/>
        <w:jc w:val="both"/>
        <w:rPr>
          <w:rFonts w:ascii="Verdana" w:hAnsi="Verdana" w:cs="Tahoma"/>
          <w:sz w:val="19"/>
          <w:szCs w:val="19"/>
        </w:rPr>
      </w:pPr>
      <w:r w:rsidRPr="002029AF">
        <w:rPr>
          <w:rFonts w:ascii="Verdana" w:hAnsi="Verdana"/>
          <w:b/>
          <w:sz w:val="19"/>
          <w:szCs w:val="19"/>
        </w:rPr>
        <w:t xml:space="preserve">Parámetros objetivos que permiten apreciar su carácter anormal: </w:t>
      </w:r>
    </w:p>
    <w:p w14:paraId="4E04710F" w14:textId="77777777" w:rsidR="002F5BEE" w:rsidRDefault="002F5BEE" w:rsidP="002F5BEE">
      <w:pPr>
        <w:pStyle w:val="Ttulo3"/>
        <w:ind w:left="0" w:right="-427" w:firstLine="0"/>
        <w:rPr>
          <w:caps w:val="0"/>
        </w:rPr>
      </w:pPr>
      <w:bookmarkStart w:id="432" w:name="_Toc155181914"/>
    </w:p>
    <w:p w14:paraId="24F38249" w14:textId="649F4AC6" w:rsidR="009760F6" w:rsidRPr="002029AF" w:rsidRDefault="00723E28" w:rsidP="002F5BEE">
      <w:pPr>
        <w:pStyle w:val="Ttulo3"/>
        <w:ind w:left="0" w:right="-427" w:firstLine="0"/>
        <w:rPr>
          <w:caps w:val="0"/>
        </w:rPr>
      </w:pPr>
      <w:r w:rsidRPr="002029AF">
        <w:rPr>
          <w:caps w:val="0"/>
        </w:rPr>
        <w:t>23.- CRITERIOS ESPECÍFICOS DE DESEMPATE</w:t>
      </w:r>
      <w:bookmarkEnd w:id="432"/>
    </w:p>
    <w:p w14:paraId="2CD9E9FC" w14:textId="5D30536B" w:rsidR="0018161F" w:rsidRPr="002029AF" w:rsidRDefault="0018161F" w:rsidP="0018161F">
      <w:pPr>
        <w:spacing w:before="120" w:after="120"/>
        <w:ind w:left="284"/>
      </w:pPr>
      <w:r w:rsidRPr="002029AF">
        <w:rPr>
          <w:rFonts w:ascii="Verdana" w:hAnsi="Verdana"/>
          <w:color w:val="0000FF"/>
          <w:sz w:val="19"/>
        </w:rPr>
        <w:t>no se establece</w:t>
      </w:r>
      <w:r w:rsidR="00DC0E0D">
        <w:rPr>
          <w:rFonts w:ascii="Verdana" w:hAnsi="Verdana"/>
          <w:color w:val="0000FF"/>
          <w:sz w:val="19"/>
        </w:rPr>
        <w:t>n</w:t>
      </w:r>
      <w:r w:rsidR="008E68E2" w:rsidRPr="002029AF">
        <w:rPr>
          <w:rFonts w:ascii="Verdana" w:hAnsi="Verdana"/>
          <w:color w:val="0000FF"/>
          <w:sz w:val="19"/>
        </w:rPr>
        <w:t>.</w:t>
      </w:r>
    </w:p>
    <w:p w14:paraId="3EF23C9E" w14:textId="77777777" w:rsidR="009760F6" w:rsidRPr="002029AF" w:rsidRDefault="009760F6" w:rsidP="009A1326">
      <w:pPr>
        <w:tabs>
          <w:tab w:val="left" w:pos="0"/>
          <w:tab w:val="left" w:pos="993"/>
          <w:tab w:val="left" w:pos="1100"/>
        </w:tabs>
        <w:spacing w:before="120" w:after="120"/>
        <w:ind w:left="284" w:right="-427"/>
        <w:jc w:val="both"/>
        <w:rPr>
          <w:rFonts w:ascii="Verdana" w:hAnsi="Verdana"/>
          <w:sz w:val="19"/>
          <w:szCs w:val="19"/>
        </w:rPr>
      </w:pPr>
      <w:r w:rsidRPr="002029AF">
        <w:rPr>
          <w:rFonts w:ascii="Verdana" w:hAnsi="Verdana"/>
          <w:b/>
          <w:sz w:val="19"/>
          <w:szCs w:val="19"/>
        </w:rPr>
        <w:t>Documentación a aportar en caso de empate:</w:t>
      </w:r>
    </w:p>
    <w:p w14:paraId="6E0C4B98" w14:textId="77777777" w:rsidR="009760F6" w:rsidRPr="002029AF" w:rsidRDefault="00723E28" w:rsidP="009A1326">
      <w:pPr>
        <w:pStyle w:val="Ttulo3"/>
        <w:ind w:right="-427"/>
      </w:pPr>
      <w:bookmarkStart w:id="433" w:name="_Toc155181915"/>
      <w:r w:rsidRPr="002029AF">
        <w:rPr>
          <w:caps w:val="0"/>
        </w:rPr>
        <w:t>24.- DOCUMENTACIÓN A PRESENTAR EN CADA SOBRE</w:t>
      </w:r>
      <w:bookmarkEnd w:id="433"/>
    </w:p>
    <w:p w14:paraId="68BCEA05" w14:textId="77777777" w:rsidR="009760F6" w:rsidRPr="002029AF" w:rsidRDefault="009760F6" w:rsidP="009A1326">
      <w:pPr>
        <w:pStyle w:val="Prrafodelista"/>
        <w:spacing w:before="120" w:after="120"/>
        <w:ind w:left="284" w:right="-427"/>
        <w:jc w:val="both"/>
        <w:rPr>
          <w:rFonts w:ascii="Verdana" w:hAnsi="Verdana" w:cs="Tahoma"/>
          <w:sz w:val="19"/>
          <w:szCs w:val="19"/>
        </w:rPr>
      </w:pPr>
      <w:r w:rsidRPr="002029AF">
        <w:rPr>
          <w:rFonts w:ascii="Verdana" w:hAnsi="Verdana" w:cs="Tahoma"/>
          <w:sz w:val="19"/>
          <w:szCs w:val="19"/>
        </w:rPr>
        <w:t xml:space="preserve">Los documentos exigidos para tomar parte en el procedimiento se presentarán dentro de los </w:t>
      </w:r>
      <w:r w:rsidRPr="002029AF">
        <w:rPr>
          <w:rFonts w:ascii="Verdana" w:hAnsi="Verdana" w:cs="Tahoma"/>
          <w:sz w:val="19"/>
          <w:szCs w:val="19"/>
          <w:u w:val="single"/>
        </w:rPr>
        <w:t>archivos electrónicos o sobres</w:t>
      </w:r>
      <w:r w:rsidRPr="002029AF">
        <w:rPr>
          <w:rFonts w:ascii="Verdana" w:hAnsi="Verdana" w:cs="Tahoma"/>
          <w:sz w:val="19"/>
          <w:szCs w:val="19"/>
        </w:rPr>
        <w:t xml:space="preserve"> que se indican a continuación.</w:t>
      </w:r>
    </w:p>
    <w:p w14:paraId="326ABFEC" w14:textId="77777777" w:rsidR="0018161F" w:rsidRPr="002029AF" w:rsidRDefault="00E461A7" w:rsidP="0018161F">
      <w:pPr>
        <w:pStyle w:val="Ttulo4"/>
        <w:ind w:right="-427"/>
        <w:rPr>
          <w:rFonts w:cs="sans-serif"/>
          <w:bCs/>
          <w:szCs w:val="19"/>
        </w:rPr>
      </w:pPr>
      <w:bookmarkStart w:id="434" w:name="_Toc45180545"/>
      <w:bookmarkStart w:id="435" w:name="_Toc48125632"/>
      <w:r w:rsidRPr="002029AF">
        <w:t>24.1.- SOBRE A: DOCUMENTACIÓN ACREDITATIVA DEL CUMPLIMIENTO DE LOS REQUISITOS PREVIOS.</w:t>
      </w:r>
      <w:bookmarkEnd w:id="434"/>
      <w:bookmarkEnd w:id="435"/>
    </w:p>
    <w:p w14:paraId="44518F1C" w14:textId="77777777" w:rsidR="0018161F" w:rsidRPr="002029AF" w:rsidRDefault="0018161F" w:rsidP="0018161F">
      <w:pPr>
        <w:pStyle w:val="Prrafodelista"/>
        <w:tabs>
          <w:tab w:val="left" w:pos="0"/>
        </w:tabs>
        <w:spacing w:before="120" w:after="120"/>
        <w:ind w:left="851" w:right="-427"/>
        <w:jc w:val="both"/>
        <w:rPr>
          <w:rFonts w:ascii="Verdana" w:hAnsi="Verdana" w:cs="Tahoma"/>
          <w:sz w:val="19"/>
          <w:szCs w:val="19"/>
        </w:rPr>
      </w:pPr>
      <w:r w:rsidRPr="002029AF">
        <w:rPr>
          <w:rFonts w:ascii="Verdana" w:hAnsi="Verdana"/>
          <w:sz w:val="19"/>
        </w:rPr>
        <w:t xml:space="preserve">En este sobre se deben presentar los documentos que se indican en la cláusula 13.1 de condiciones generales. </w:t>
      </w:r>
    </w:p>
    <w:p w14:paraId="507377C9" w14:textId="77777777" w:rsidR="00942FC5" w:rsidRPr="001930F0" w:rsidRDefault="00942FC5" w:rsidP="00942FC5">
      <w:pPr>
        <w:pStyle w:val="Prrafodelista"/>
        <w:tabs>
          <w:tab w:val="left" w:pos="0"/>
        </w:tabs>
        <w:spacing w:before="120" w:after="120"/>
        <w:ind w:left="851" w:right="-427"/>
        <w:jc w:val="both"/>
        <w:rPr>
          <w:rFonts w:ascii="Verdana" w:hAnsi="Verdana" w:cs="Tahoma"/>
          <w:color w:val="0000FF"/>
          <w:sz w:val="19"/>
          <w:szCs w:val="19"/>
        </w:rPr>
      </w:pPr>
      <w:bookmarkStart w:id="436" w:name="_Toc45180546"/>
      <w:bookmarkStart w:id="437" w:name="_Toc48125633"/>
      <w:r>
        <w:rPr>
          <w:rFonts w:ascii="Verdana" w:hAnsi="Verdana"/>
          <w:color w:val="0000FF"/>
          <w:sz w:val="19"/>
        </w:rPr>
        <w:t>Así, sin perjuicio de otros documentos que pueda presentar de conformidad con dicha cláusula, deberán aportar lo siguiente:</w:t>
      </w:r>
    </w:p>
    <w:p w14:paraId="78C72CAA" w14:textId="77777777" w:rsidR="00942FC5" w:rsidRDefault="00942FC5" w:rsidP="00942FC5">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 xml:space="preserve">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0C095D03" w14:textId="77777777" w:rsidR="00942FC5" w:rsidRDefault="00942FC5" w:rsidP="00942FC5">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w:t>
      </w:r>
      <w:r>
        <w:rPr>
          <w:rFonts w:ascii="Verdana" w:hAnsi="Verdana"/>
          <w:color w:val="0000FF"/>
          <w:sz w:val="19"/>
        </w:rPr>
        <w:tab/>
        <w:t>Anexo II.0.- Datos de carácter personal.</w:t>
      </w:r>
    </w:p>
    <w:p w14:paraId="5E41FB41" w14:textId="77777777" w:rsidR="00942FC5" w:rsidRDefault="00942FC5" w:rsidP="00942FC5">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Anexo II.8.- Plan de igualdad o delitos o sanciones firmes por infracción grave en materia de prevención de igualdad de hombres y mujeres.</w:t>
      </w:r>
    </w:p>
    <w:p w14:paraId="039D2806" w14:textId="77777777" w:rsidR="0018161F" w:rsidRPr="002029AF" w:rsidRDefault="0018161F" w:rsidP="0018161F">
      <w:pPr>
        <w:pStyle w:val="Ttulo4"/>
      </w:pPr>
      <w:r w:rsidRPr="002029AF">
        <w:t>24.2.- SOBRE B: OFERTA EVALUABLE AUTOMÁTICAMENTE A TRAVÉS DE FÓRMULAS.</w:t>
      </w:r>
      <w:bookmarkEnd w:id="436"/>
      <w:bookmarkEnd w:id="437"/>
    </w:p>
    <w:p w14:paraId="3F152973" w14:textId="77777777" w:rsidR="0018161F" w:rsidRPr="002029AF"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29E3EE41" w14:textId="5E7F2428" w:rsidR="0018161F" w:rsidRPr="00942FC5" w:rsidRDefault="0018161F" w:rsidP="003D5C3A">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caps/>
          <w:color w:val="0000FF"/>
          <w:sz w:val="19"/>
          <w:szCs w:val="19"/>
        </w:rPr>
      </w:pPr>
      <w:r w:rsidRPr="002029AF">
        <w:rPr>
          <w:rFonts w:ascii="Verdana" w:hAnsi="Verdana"/>
          <w:sz w:val="19"/>
        </w:rPr>
        <w:t xml:space="preserve">Oferta económica con arreglo al modelo que figura en el </w:t>
      </w:r>
      <w:r w:rsidRPr="002029AF">
        <w:rPr>
          <w:rFonts w:ascii="Verdana" w:hAnsi="Verdana"/>
          <w:b/>
          <w:color w:val="0000FF"/>
          <w:sz w:val="19"/>
        </w:rPr>
        <w:t>ANEXO III.1</w:t>
      </w:r>
      <w:r w:rsidRPr="00942FC5">
        <w:rPr>
          <w:rFonts w:ascii="Verdana" w:hAnsi="Verdana"/>
          <w:b/>
          <w:color w:val="0000FF"/>
          <w:sz w:val="19"/>
        </w:rPr>
        <w:t>.</w:t>
      </w:r>
      <w:r w:rsidR="00942FC5">
        <w:rPr>
          <w:rFonts w:ascii="Verdana" w:hAnsi="Verdana"/>
          <w:b/>
          <w:color w:val="0000FF"/>
          <w:sz w:val="19"/>
        </w:rPr>
        <w:t xml:space="preserve"> </w:t>
      </w:r>
      <w:r w:rsidR="00942FC5" w:rsidRPr="00B337AB">
        <w:rPr>
          <w:rFonts w:ascii="Verdana" w:hAnsi="Verdana"/>
          <w:color w:val="0000FF"/>
          <w:sz w:val="19"/>
        </w:rPr>
        <w:t>f</w:t>
      </w:r>
      <w:r w:rsidR="008C7030" w:rsidRPr="00B337AB">
        <w:rPr>
          <w:rFonts w:ascii="Verdana" w:hAnsi="Verdana"/>
          <w:color w:val="0000FF"/>
          <w:sz w:val="19"/>
        </w:rPr>
        <w:t>i</w:t>
      </w:r>
      <w:r w:rsidR="008C7030" w:rsidRPr="00942FC5">
        <w:rPr>
          <w:rFonts w:ascii="Verdana" w:hAnsi="Verdana"/>
          <w:color w:val="0000FF"/>
          <w:sz w:val="19"/>
        </w:rPr>
        <w:t>rmado por el/la representante con poder suficiente.</w:t>
      </w:r>
    </w:p>
    <w:p w14:paraId="702988ED" w14:textId="77777777" w:rsidR="00CE5BF0" w:rsidRDefault="00CE5BF0" w:rsidP="00CE5BF0">
      <w:pPr>
        <w:pStyle w:val="Prrafodelista"/>
        <w:tabs>
          <w:tab w:val="left" w:pos="0"/>
          <w:tab w:val="left" w:pos="600"/>
          <w:tab w:val="left" w:pos="1418"/>
        </w:tabs>
        <w:spacing w:before="120" w:after="120"/>
        <w:ind w:left="1418" w:right="-427"/>
        <w:jc w:val="both"/>
        <w:rPr>
          <w:rFonts w:ascii="Verdana" w:hAnsi="Verdana" w:cs="Tahoma"/>
          <w:sz w:val="19"/>
          <w:szCs w:val="19"/>
        </w:rPr>
      </w:pPr>
      <w:r w:rsidRPr="0076535C">
        <w:rPr>
          <w:rFonts w:ascii="Verdana" w:hAnsi="Verdana" w:cs="Tahoma"/>
          <w:caps/>
          <w:sz w:val="19"/>
          <w:szCs w:val="19"/>
        </w:rPr>
        <w:t>a</w:t>
      </w:r>
      <w:r w:rsidRPr="0076535C">
        <w:rPr>
          <w:rFonts w:ascii="Verdana" w:hAnsi="Verdana" w:cs="Tahoma"/>
          <w:sz w:val="19"/>
          <w:szCs w:val="19"/>
        </w:rPr>
        <w:t>demás, debe incluirse la siguiente documentación:</w:t>
      </w:r>
    </w:p>
    <w:p w14:paraId="2B566716" w14:textId="3E792D65" w:rsidR="00CE5BF0" w:rsidRPr="00CE5BF0" w:rsidRDefault="00CE5BF0" w:rsidP="00CE5BF0">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8D43B8">
        <w:rPr>
          <w:rFonts w:ascii="Verdana" w:hAnsi="Verdana"/>
          <w:b/>
          <w:color w:val="0000FF"/>
          <w:sz w:val="19"/>
        </w:rPr>
        <w:t xml:space="preserve">Relación de precios unitarios </w:t>
      </w:r>
      <w:r w:rsidRPr="008D43B8">
        <w:rPr>
          <w:rFonts w:ascii="Verdana" w:hAnsi="Verdana"/>
          <w:color w:val="0000FF"/>
          <w:sz w:val="19"/>
        </w:rPr>
        <w:t>ofertados de las partidas alzadas que figuran en el punto 6 del Pliego de Prescripciones técnicas.</w:t>
      </w:r>
      <w:r w:rsidRPr="008D43B8">
        <w:rPr>
          <w:rFonts w:ascii="Verdana" w:hAnsi="Verdana"/>
          <w:b/>
          <w:color w:val="0000FF"/>
          <w:sz w:val="19"/>
        </w:rPr>
        <w:t xml:space="preserve"> </w:t>
      </w:r>
    </w:p>
    <w:p w14:paraId="085AB8F9" w14:textId="3BA45261" w:rsidR="0018161F" w:rsidRPr="002029AF" w:rsidRDefault="00E461A7" w:rsidP="00D21358">
      <w:pPr>
        <w:pStyle w:val="Ttulo4"/>
        <w:rPr>
          <w:rFonts w:cs="Tahoma"/>
          <w:b w:val="0"/>
          <w:color w:val="0000FF"/>
          <w:szCs w:val="19"/>
        </w:rPr>
      </w:pPr>
      <w:bookmarkStart w:id="438" w:name="_Toc45180547"/>
      <w:bookmarkStart w:id="439" w:name="_Toc48125634"/>
      <w:r w:rsidRPr="002029AF">
        <w:t xml:space="preserve">24.3.- SOBRE C: OFERTA PARA CUYA EVALUACIÓN SE REQUIERE EFECTUAR UN JUICIO DE VALOR: </w:t>
      </w:r>
      <w:r w:rsidR="00CE5BF0">
        <w:rPr>
          <w:b w:val="0"/>
          <w:color w:val="0000FF"/>
        </w:rPr>
        <w:t>no</w:t>
      </w:r>
      <w:r w:rsidR="00D21358" w:rsidRPr="002029AF">
        <w:rPr>
          <w:b w:val="0"/>
          <w:color w:val="0000FF"/>
        </w:rPr>
        <w:t>.</w:t>
      </w:r>
      <w:bookmarkEnd w:id="438"/>
      <w:bookmarkEnd w:id="439"/>
    </w:p>
    <w:p w14:paraId="1B76DF3B" w14:textId="77777777" w:rsidR="0018161F" w:rsidRPr="00A31656"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A31656">
        <w:rPr>
          <w:rFonts w:ascii="Verdana" w:hAnsi="Verdana"/>
          <w:sz w:val="19"/>
        </w:rPr>
        <w:t>En este sobre debe/n presentarse el/los siguiente/s documento/s:</w:t>
      </w:r>
    </w:p>
    <w:p w14:paraId="3A5EABCE" w14:textId="77777777" w:rsidR="00E3796E" w:rsidRPr="00A31656"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A31656">
        <w:rPr>
          <w:rFonts w:ascii="Verdana" w:hAnsi="Verdana" w:cs="Tahoma"/>
          <w:sz w:val="19"/>
          <w:szCs w:val="19"/>
        </w:rPr>
        <w:t>Denominación documento:</w:t>
      </w:r>
    </w:p>
    <w:p w14:paraId="5CF1E1B7" w14:textId="77777777" w:rsidR="00E3796E" w:rsidRPr="00A31656"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A31656">
        <w:rPr>
          <w:rFonts w:ascii="Verdana" w:hAnsi="Verdana" w:cs="Tahoma"/>
          <w:sz w:val="19"/>
          <w:szCs w:val="19"/>
        </w:rPr>
        <w:t>Criterio al que se asocia:</w:t>
      </w:r>
    </w:p>
    <w:p w14:paraId="466D0831" w14:textId="77777777" w:rsidR="00E3796E" w:rsidRPr="00A31656"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A31656">
        <w:rPr>
          <w:rFonts w:ascii="Verdana" w:hAnsi="Verdana" w:cs="Tahoma"/>
          <w:sz w:val="19"/>
          <w:szCs w:val="19"/>
        </w:rPr>
        <w:t>Información o datos que se han de incluir en el documento:</w:t>
      </w:r>
    </w:p>
    <w:p w14:paraId="5FE00A0E" w14:textId="77777777" w:rsidR="00E3796E" w:rsidRPr="00A31656"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A31656">
        <w:rPr>
          <w:rFonts w:ascii="Verdana" w:hAnsi="Verdana" w:cs="Tahoma"/>
          <w:sz w:val="19"/>
          <w:szCs w:val="19"/>
        </w:rPr>
        <w:t>Extensión:</w:t>
      </w:r>
    </w:p>
    <w:p w14:paraId="30EE9527" w14:textId="2AC5B22A" w:rsidR="009760F6" w:rsidRPr="002029AF" w:rsidRDefault="009760F6" w:rsidP="009A1326">
      <w:pPr>
        <w:pStyle w:val="Ttulo4"/>
        <w:ind w:right="-427"/>
        <w:rPr>
          <w:color w:val="0000FF"/>
        </w:rPr>
      </w:pPr>
      <w:bookmarkStart w:id="440" w:name="_Toc41549205"/>
      <w:bookmarkStart w:id="441" w:name="_Toc45180548"/>
      <w:bookmarkStart w:id="442" w:name="_Toc48125635"/>
      <w:r w:rsidRPr="002029AF">
        <w:rPr>
          <w:caps/>
        </w:rPr>
        <w:t>24.</w:t>
      </w:r>
      <w:r w:rsidR="00E3796E" w:rsidRPr="002029AF">
        <w:rPr>
          <w:caps/>
        </w:rPr>
        <w:t>4</w:t>
      </w:r>
      <w:r w:rsidRPr="002029AF">
        <w:rPr>
          <w:caps/>
        </w:rPr>
        <w:t xml:space="preserve">.- </w:t>
      </w:r>
      <w:r w:rsidRPr="002029AF">
        <w:t xml:space="preserve">Se admiten variantes: </w:t>
      </w:r>
      <w:r w:rsidR="00CE5BF0">
        <w:rPr>
          <w:b w:val="0"/>
          <w:color w:val="0000FF"/>
        </w:rPr>
        <w:t>no</w:t>
      </w:r>
      <w:r w:rsidR="00A24AC8" w:rsidRPr="002029AF">
        <w:rPr>
          <w:b w:val="0"/>
          <w:color w:val="0000FF"/>
        </w:rPr>
        <w:t>.</w:t>
      </w:r>
      <w:bookmarkEnd w:id="440"/>
      <w:bookmarkEnd w:id="441"/>
      <w:bookmarkEnd w:id="442"/>
    </w:p>
    <w:p w14:paraId="0D246983" w14:textId="77777777" w:rsidR="00F36A2B" w:rsidRPr="00A16961" w:rsidRDefault="00F36A2B" w:rsidP="00F36A2B">
      <w:pPr>
        <w:pStyle w:val="Ttulo5"/>
        <w:ind w:right="-427"/>
        <w:rPr>
          <w:b/>
        </w:rPr>
      </w:pPr>
      <w:bookmarkStart w:id="443" w:name="_Toc41549206"/>
      <w:bookmarkStart w:id="444" w:name="_Toc45180549"/>
      <w:bookmarkStart w:id="445" w:name="_Toc48125636"/>
      <w:bookmarkStart w:id="446" w:name="_Toc155181916"/>
      <w:r w:rsidRPr="00A16961">
        <w:rPr>
          <w:b/>
        </w:rPr>
        <w:t>24.4.1.- Número máximo:</w:t>
      </w:r>
      <w:bookmarkEnd w:id="443"/>
      <w:bookmarkEnd w:id="444"/>
      <w:bookmarkEnd w:id="445"/>
      <w:r w:rsidRPr="00A16961">
        <w:rPr>
          <w:b/>
        </w:rPr>
        <w:t xml:space="preserve"> </w:t>
      </w:r>
      <w:r w:rsidRPr="00A16961">
        <w:rPr>
          <w:color w:val="0000FF"/>
        </w:rPr>
        <w:t>no procede.</w:t>
      </w:r>
    </w:p>
    <w:p w14:paraId="48F06F93" w14:textId="77777777" w:rsidR="00F36A2B" w:rsidRPr="00A16961" w:rsidRDefault="00F36A2B" w:rsidP="00F36A2B">
      <w:pPr>
        <w:pStyle w:val="Ttulo5"/>
        <w:ind w:right="-427"/>
        <w:rPr>
          <w:color w:val="0000FF"/>
        </w:rPr>
      </w:pPr>
      <w:bookmarkStart w:id="447" w:name="_Toc41549207"/>
      <w:bookmarkStart w:id="448" w:name="_Toc45180550"/>
      <w:bookmarkStart w:id="449" w:name="_Toc48125637"/>
      <w:r w:rsidRPr="00A16961">
        <w:rPr>
          <w:b/>
        </w:rPr>
        <w:t>24.4.2.- Requisitos mínimos:</w:t>
      </w:r>
      <w:bookmarkEnd w:id="447"/>
      <w:bookmarkEnd w:id="448"/>
      <w:bookmarkEnd w:id="449"/>
      <w:r w:rsidRPr="00A16961">
        <w:rPr>
          <w:b/>
        </w:rPr>
        <w:t xml:space="preserve"> </w:t>
      </w:r>
      <w:r w:rsidRPr="00A16961">
        <w:rPr>
          <w:color w:val="0000FF"/>
        </w:rPr>
        <w:t>no procede.</w:t>
      </w:r>
    </w:p>
    <w:p w14:paraId="4AF541F4" w14:textId="77777777" w:rsidR="00F36A2B" w:rsidRPr="00A16961" w:rsidRDefault="00F36A2B" w:rsidP="00F36A2B">
      <w:pPr>
        <w:pStyle w:val="Ttulo5"/>
        <w:ind w:right="-427"/>
        <w:rPr>
          <w:color w:val="0000FF"/>
        </w:rPr>
      </w:pPr>
      <w:bookmarkStart w:id="450" w:name="_Toc41549208"/>
      <w:bookmarkStart w:id="451" w:name="_Toc45180551"/>
      <w:bookmarkStart w:id="452" w:name="_Toc48125638"/>
      <w:r w:rsidRPr="00A16961">
        <w:rPr>
          <w:b/>
        </w:rPr>
        <w:t>24.4.3.- Modalidades de presentación:</w:t>
      </w:r>
      <w:bookmarkEnd w:id="450"/>
      <w:bookmarkEnd w:id="451"/>
      <w:bookmarkEnd w:id="452"/>
      <w:r w:rsidRPr="00A16961">
        <w:rPr>
          <w:b/>
        </w:rPr>
        <w:t xml:space="preserve"> </w:t>
      </w:r>
      <w:r w:rsidRPr="00A16961">
        <w:rPr>
          <w:color w:val="0000FF"/>
        </w:rPr>
        <w:t>no procede.</w:t>
      </w:r>
    </w:p>
    <w:p w14:paraId="3DF00887" w14:textId="77777777" w:rsidR="00F36A2B" w:rsidRPr="00A16961" w:rsidRDefault="00F36A2B" w:rsidP="00F36A2B">
      <w:pPr>
        <w:pStyle w:val="Ttulo5"/>
        <w:ind w:right="-427"/>
        <w:rPr>
          <w:color w:val="0000FF"/>
        </w:rPr>
      </w:pPr>
      <w:bookmarkStart w:id="453" w:name="_Toc41549209"/>
      <w:bookmarkStart w:id="454" w:name="_Toc45180552"/>
      <w:bookmarkStart w:id="455" w:name="_Toc48125639"/>
      <w:r w:rsidRPr="00A16961">
        <w:rPr>
          <w:b/>
        </w:rPr>
        <w:t>24.4.4.- Características:</w:t>
      </w:r>
      <w:bookmarkEnd w:id="453"/>
      <w:bookmarkEnd w:id="454"/>
      <w:bookmarkEnd w:id="455"/>
      <w:r w:rsidRPr="00A16961">
        <w:rPr>
          <w:b/>
        </w:rPr>
        <w:t xml:space="preserve"> </w:t>
      </w:r>
      <w:r w:rsidRPr="00A16961">
        <w:rPr>
          <w:color w:val="0000FF"/>
        </w:rPr>
        <w:t>no procede.</w:t>
      </w:r>
    </w:p>
    <w:p w14:paraId="1EE58902" w14:textId="77777777" w:rsidR="009760F6" w:rsidRPr="002029AF" w:rsidRDefault="009760F6" w:rsidP="009A1326">
      <w:pPr>
        <w:pStyle w:val="Ttulo3"/>
        <w:ind w:right="-427"/>
        <w:rPr>
          <w:rFonts w:eastAsia="Arial Unicode MS"/>
        </w:rPr>
      </w:pPr>
      <w:r w:rsidRPr="002029AF">
        <w:rPr>
          <w:rFonts w:cs="Tahoma"/>
        </w:rPr>
        <w:t xml:space="preserve">25.- </w:t>
      </w:r>
      <w:r w:rsidRPr="002029AF">
        <w:rPr>
          <w:rFonts w:eastAsia="Arial Unicode MS"/>
        </w:rPr>
        <w:t>DOCUMENTACIÓN A PRESENTAR POR LA LICITADORA QUE HA PRESENTADO LA MEJOR OFERTA</w:t>
      </w:r>
      <w:bookmarkEnd w:id="446"/>
    </w:p>
    <w:p w14:paraId="66C5CDE4" w14:textId="77777777" w:rsidR="009760F6" w:rsidRPr="002029AF" w:rsidRDefault="009760F6" w:rsidP="009A1326">
      <w:pPr>
        <w:pStyle w:val="Prrafodelista"/>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152B8938" w:rsidR="009760F6" w:rsidRPr="002029AF" w:rsidRDefault="009760F6" w:rsidP="009A1326">
      <w:pPr>
        <w:pStyle w:val="Ttulo4"/>
        <w:ind w:right="-427"/>
      </w:pPr>
      <w:bookmarkStart w:id="456" w:name="_Toc41549211"/>
      <w:bookmarkStart w:id="457" w:name="_Toc45180554"/>
      <w:bookmarkStart w:id="458" w:name="_Toc48125641"/>
      <w:r w:rsidRPr="002029AF">
        <w:lastRenderedPageBreak/>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contrato: </w:t>
      </w:r>
      <w:r w:rsidR="00527416">
        <w:rPr>
          <w:b w:val="0"/>
          <w:color w:val="0000FF"/>
        </w:rPr>
        <w:t>sí, los siguientes</w:t>
      </w:r>
      <w:r w:rsidRPr="002029AF">
        <w:rPr>
          <w:b w:val="0"/>
          <w:color w:val="0000FF"/>
        </w:rPr>
        <w:t>.</w:t>
      </w:r>
      <w:bookmarkEnd w:id="456"/>
      <w:bookmarkEnd w:id="457"/>
      <w:bookmarkEnd w:id="458"/>
    </w:p>
    <w:p w14:paraId="2767C205" w14:textId="77777777" w:rsidR="0016025A" w:rsidRPr="002029AF"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2029AF">
        <w:rPr>
          <w:rFonts w:ascii="Verdana" w:eastAsia="Arial Unicode MS" w:hAnsi="Verdana"/>
          <w:b/>
          <w:sz w:val="19"/>
          <w:szCs w:val="19"/>
        </w:rPr>
        <w:t>Solvencia económica y financiera</w:t>
      </w:r>
      <w:r w:rsidRPr="002029AF">
        <w:rPr>
          <w:rFonts w:ascii="Verdana" w:eastAsia="Arial Unicode MS" w:hAnsi="Verdana"/>
          <w:sz w:val="19"/>
          <w:szCs w:val="19"/>
        </w:rPr>
        <w:t>:</w:t>
      </w:r>
    </w:p>
    <w:p w14:paraId="6355C400" w14:textId="387EA675" w:rsidR="00527416" w:rsidRDefault="0016025A" w:rsidP="00527416">
      <w:pPr>
        <w:pStyle w:val="Prrafodelista"/>
        <w:tabs>
          <w:tab w:val="left" w:pos="0"/>
        </w:tabs>
        <w:spacing w:before="120" w:after="120"/>
        <w:ind w:left="1134" w:right="-318"/>
        <w:jc w:val="both"/>
        <w:rPr>
          <w:rFonts w:ascii="Verdana" w:eastAsia="Arial Unicode MS" w:hAnsi="Verdana"/>
          <w:color w:val="0000FF"/>
          <w:sz w:val="19"/>
          <w:szCs w:val="19"/>
        </w:rPr>
      </w:pPr>
      <w:r w:rsidRPr="002029AF">
        <w:rPr>
          <w:rFonts w:ascii="Verdana" w:eastAsia="Arial Unicode MS" w:hAnsi="Verdana"/>
          <w:b/>
          <w:sz w:val="19"/>
          <w:szCs w:val="19"/>
        </w:rPr>
        <w:t xml:space="preserve">   </w:t>
      </w:r>
      <w:r w:rsidR="00527416">
        <w:rPr>
          <w:rFonts w:ascii="Verdana" w:eastAsia="Arial Unicode MS" w:hAnsi="Verdana"/>
          <w:color w:val="0000FF"/>
          <w:sz w:val="19"/>
          <w:szCs w:val="19"/>
        </w:rPr>
        <w:t>-</w:t>
      </w:r>
      <w:r w:rsidR="00527416">
        <w:rPr>
          <w:rFonts w:ascii="Verdana" w:eastAsia="Arial Unicode MS" w:hAnsi="Verdana"/>
          <w:color w:val="0000FF"/>
          <w:sz w:val="19"/>
          <w:szCs w:val="19"/>
        </w:rPr>
        <w:tab/>
      </w:r>
      <w:r w:rsidR="00527416" w:rsidRPr="00FC1319">
        <w:rPr>
          <w:rFonts w:ascii="Verdana" w:eastAsia="Arial Unicode MS" w:hAnsi="Verdana"/>
          <w:b/>
          <w:color w:val="0000FF"/>
          <w:sz w:val="19"/>
          <w:szCs w:val="19"/>
        </w:rPr>
        <w:t>Declaración</w:t>
      </w:r>
      <w:r w:rsidR="00527416">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DC49BA9" w14:textId="77777777" w:rsidR="005945EE" w:rsidRPr="008A6AC5" w:rsidRDefault="005945EE" w:rsidP="00527416">
      <w:pPr>
        <w:pStyle w:val="Prrafodelista"/>
        <w:tabs>
          <w:tab w:val="left" w:pos="0"/>
        </w:tabs>
        <w:spacing w:before="120" w:after="120"/>
        <w:ind w:left="1134" w:right="-318"/>
        <w:jc w:val="both"/>
        <w:rPr>
          <w:rFonts w:ascii="Verdana" w:eastAsia="Arial Unicode MS" w:hAnsi="Verdana"/>
          <w:b/>
          <w:i/>
          <w:sz w:val="19"/>
          <w:szCs w:val="19"/>
        </w:rPr>
      </w:pPr>
    </w:p>
    <w:p w14:paraId="3B83D0F4" w14:textId="77777777" w:rsidR="0016025A" w:rsidRPr="002029AF"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2029AF">
        <w:rPr>
          <w:rFonts w:ascii="Verdana" w:eastAsia="Arial Unicode MS" w:hAnsi="Verdana"/>
          <w:b/>
          <w:sz w:val="19"/>
          <w:szCs w:val="19"/>
        </w:rPr>
        <w:t>Solvencia técnica o profesional</w:t>
      </w:r>
      <w:r w:rsidRPr="002029AF">
        <w:rPr>
          <w:rFonts w:ascii="Verdana" w:eastAsia="Arial Unicode MS" w:hAnsi="Verdana"/>
          <w:sz w:val="19"/>
          <w:szCs w:val="19"/>
        </w:rPr>
        <w:t>:</w:t>
      </w:r>
    </w:p>
    <w:p w14:paraId="0D0DB54B" w14:textId="77777777" w:rsidR="003D06D4" w:rsidRDefault="003D06D4" w:rsidP="005945EE">
      <w:pPr>
        <w:pStyle w:val="Prrafodelista"/>
        <w:tabs>
          <w:tab w:val="left" w:pos="0"/>
        </w:tabs>
        <w:spacing w:before="120" w:after="120"/>
        <w:ind w:left="1069" w:right="-318"/>
        <w:jc w:val="both"/>
        <w:rPr>
          <w:rFonts w:ascii="Verdana" w:eastAsia="Arial Unicode MS" w:hAnsi="Verdana"/>
          <w:color w:val="0000FF"/>
          <w:sz w:val="19"/>
          <w:szCs w:val="19"/>
        </w:rPr>
      </w:pPr>
      <w:r>
        <w:rPr>
          <w:rFonts w:ascii="Verdana" w:eastAsia="Arial Unicode MS" w:hAnsi="Verdana"/>
          <w:color w:val="0000FF"/>
          <w:sz w:val="19"/>
          <w:szCs w:val="19"/>
        </w:rPr>
        <w:t>-</w:t>
      </w:r>
      <w:r>
        <w:rPr>
          <w:rFonts w:ascii="Verdana" w:eastAsia="Arial Unicode MS" w:hAnsi="Verdana"/>
          <w:b/>
          <w:color w:val="0000FF"/>
          <w:sz w:val="19"/>
          <w:szCs w:val="19"/>
        </w:rPr>
        <w:tab/>
      </w:r>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2029AF" w:rsidRDefault="00764FF0" w:rsidP="00764FF0">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0EC89C3E" w14:textId="5E629F8F" w:rsidR="009760F6" w:rsidRPr="002029AF" w:rsidRDefault="009760F6" w:rsidP="009A1326">
      <w:pPr>
        <w:pStyle w:val="Ttulo4"/>
        <w:ind w:right="-427"/>
        <w:rPr>
          <w:color w:val="0000FF"/>
        </w:rPr>
      </w:pPr>
      <w:bookmarkStart w:id="459" w:name="_Toc41549212"/>
      <w:bookmarkStart w:id="460" w:name="_Toc45180555"/>
      <w:bookmarkStart w:id="461" w:name="_Toc48125642"/>
      <w:r w:rsidRPr="002029AF">
        <w:t>25.2.- Documentación a efectos de acreditar la disponibilidad de los medios materiales y humanos a los que se refiere la cláusula 21.</w:t>
      </w:r>
      <w:r w:rsidR="004E3FC7" w:rsidRPr="002029AF">
        <w:t>5</w:t>
      </w:r>
      <w:r w:rsidRPr="002029AF">
        <w:t xml:space="preserve"> de cláusulas específicas del contrato: </w:t>
      </w:r>
      <w:r w:rsidRPr="002029AF">
        <w:rPr>
          <w:b w:val="0"/>
          <w:color w:val="0000FF"/>
        </w:rPr>
        <w:t>no procede</w:t>
      </w:r>
      <w:r w:rsidR="0016025A" w:rsidRPr="002029AF">
        <w:rPr>
          <w:b w:val="0"/>
          <w:color w:val="0000FF"/>
        </w:rPr>
        <w:t>.</w:t>
      </w:r>
      <w:bookmarkEnd w:id="459"/>
      <w:bookmarkEnd w:id="460"/>
      <w:bookmarkEnd w:id="461"/>
    </w:p>
    <w:p w14:paraId="411EC1C0" w14:textId="77777777" w:rsidR="009760F6" w:rsidRPr="002029AF" w:rsidRDefault="00723E28" w:rsidP="009A1326">
      <w:pPr>
        <w:pStyle w:val="Ttulo3"/>
        <w:ind w:right="-427"/>
      </w:pPr>
      <w:bookmarkStart w:id="462" w:name="_Toc155181917"/>
      <w:r w:rsidRPr="002029AF">
        <w:rPr>
          <w:caps w:val="0"/>
        </w:rPr>
        <w:t>26.- CLÁUSULAS ADICIONALES RELATIVAS AL PROCEDIMIENTO</w:t>
      </w:r>
      <w:bookmarkEnd w:id="462"/>
    </w:p>
    <w:p w14:paraId="53FBCAAD" w14:textId="77777777" w:rsidR="009760F6" w:rsidRPr="002029AF" w:rsidRDefault="009760F6" w:rsidP="009A1326">
      <w:pPr>
        <w:pStyle w:val="Ttulo4"/>
        <w:ind w:right="-427"/>
      </w:pPr>
      <w:bookmarkStart w:id="463" w:name="_Toc41549214"/>
      <w:bookmarkStart w:id="464" w:name="_Toc45180557"/>
      <w:bookmarkStart w:id="465" w:name="_Toc48125644"/>
      <w:r w:rsidRPr="002029AF">
        <w:t>26.1.-Información adicional sobre los pliegos y documentación complementaria:</w:t>
      </w:r>
      <w:bookmarkEnd w:id="463"/>
      <w:bookmarkEnd w:id="464"/>
      <w:bookmarkEnd w:id="465"/>
    </w:p>
    <w:p w14:paraId="7D9B2636" w14:textId="7E887619" w:rsidR="009760F6" w:rsidRPr="002029AF" w:rsidRDefault="009760F6" w:rsidP="009A1326">
      <w:pPr>
        <w:pStyle w:val="Ttulo5"/>
        <w:ind w:right="-427"/>
        <w:rPr>
          <w:b/>
        </w:rPr>
      </w:pPr>
      <w:bookmarkStart w:id="466" w:name="_Toc41549215"/>
      <w:bookmarkStart w:id="467" w:name="_Toc45180558"/>
      <w:bookmarkStart w:id="468" w:name="_Toc48125645"/>
      <w:r w:rsidRPr="002029AF">
        <w:rPr>
          <w:b/>
        </w:rPr>
        <w:t>26.1.1.- Fecha límite para su solicitud:</w:t>
      </w:r>
      <w:bookmarkEnd w:id="466"/>
      <w:bookmarkEnd w:id="467"/>
      <w:bookmarkEnd w:id="468"/>
      <w:r w:rsidRPr="002029AF">
        <w:rPr>
          <w:b/>
        </w:rPr>
        <w:t xml:space="preserve"> </w:t>
      </w:r>
      <w:r w:rsidR="00D0628A">
        <w:rPr>
          <w:color w:val="0000FF"/>
          <w:szCs w:val="19"/>
        </w:rPr>
        <w:t>6 días antes de la fecha límite para presentar ofertas.</w:t>
      </w:r>
    </w:p>
    <w:p w14:paraId="4415DDE1" w14:textId="28AFFAD5" w:rsidR="009760F6" w:rsidRPr="0073539C" w:rsidRDefault="009760F6" w:rsidP="0073539C">
      <w:pPr>
        <w:pStyle w:val="Ttulo5"/>
        <w:ind w:right="-427"/>
        <w:rPr>
          <w:b/>
          <w:szCs w:val="19"/>
        </w:rPr>
      </w:pPr>
      <w:bookmarkStart w:id="469" w:name="_Toc41549216"/>
      <w:bookmarkStart w:id="470" w:name="_Toc45180559"/>
      <w:bookmarkStart w:id="471" w:name="_Toc48125646"/>
      <w:r w:rsidRPr="002029AF">
        <w:rPr>
          <w:b/>
        </w:rPr>
        <w:t>26.1.2.- Fecha límite para su obtención:</w:t>
      </w:r>
      <w:bookmarkEnd w:id="469"/>
      <w:bookmarkEnd w:id="470"/>
      <w:bookmarkEnd w:id="471"/>
      <w:r w:rsidR="0073539C" w:rsidRPr="0073539C">
        <w:rPr>
          <w:color w:val="0000FF"/>
          <w:szCs w:val="19"/>
        </w:rPr>
        <w:t xml:space="preserve"> </w:t>
      </w:r>
      <w:r w:rsidR="0073539C">
        <w:rPr>
          <w:color w:val="0000FF"/>
          <w:szCs w:val="19"/>
        </w:rPr>
        <w:t xml:space="preserve">3 días antes de que finalice el plazo fijado para la </w:t>
      </w:r>
      <w:r w:rsidR="0073539C" w:rsidRPr="0072681E">
        <w:rPr>
          <w:color w:val="0000FF"/>
          <w:szCs w:val="19"/>
        </w:rPr>
        <w:t>presentación de ofertas.</w:t>
      </w:r>
    </w:p>
    <w:p w14:paraId="7F3D2459" w14:textId="25F9A8B8" w:rsidR="0073539C" w:rsidRDefault="009760F6" w:rsidP="0073539C">
      <w:pPr>
        <w:pStyle w:val="Ttulo5"/>
        <w:ind w:right="-427"/>
        <w:rPr>
          <w:rFonts w:cs="Tahoma"/>
          <w:color w:val="0000FF"/>
          <w:szCs w:val="19"/>
        </w:rPr>
      </w:pPr>
      <w:bookmarkStart w:id="472" w:name="_Toc41549217"/>
      <w:bookmarkStart w:id="473" w:name="_Toc45180560"/>
      <w:bookmarkStart w:id="474" w:name="_Toc48125647"/>
      <w:r w:rsidRPr="002029AF">
        <w:rPr>
          <w:b/>
        </w:rPr>
        <w:t xml:space="preserve">26.1.3.- Carácter vinculante de las aclaraciones sobre los pliegos o resto de documentación: </w:t>
      </w:r>
      <w:bookmarkStart w:id="475" w:name="_Toc41549218"/>
      <w:bookmarkStart w:id="476" w:name="_Toc45180561"/>
      <w:bookmarkStart w:id="477" w:name="_Toc48125648"/>
      <w:bookmarkEnd w:id="472"/>
      <w:bookmarkEnd w:id="473"/>
      <w:bookmarkEnd w:id="474"/>
      <w:r w:rsidR="0073539C" w:rsidRPr="0072681E">
        <w:rPr>
          <w:rFonts w:cs="Tahoma"/>
          <w:color w:val="0000FF"/>
          <w:szCs w:val="19"/>
        </w:rPr>
        <w:t>sí. En los casos en que lo solicitado sean aclaraciones a lo establecido en los</w:t>
      </w:r>
      <w:r w:rsidR="0073539C">
        <w:rPr>
          <w:rFonts w:cs="Tahoma"/>
          <w:color w:val="0000FF"/>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75CA4F4A" w14:textId="68F85535" w:rsidR="0073539C" w:rsidRPr="0073539C" w:rsidRDefault="0073539C" w:rsidP="0073539C">
      <w:pPr>
        <w:pStyle w:val="Ttulo4"/>
        <w:ind w:right="-427"/>
        <w:rPr>
          <w:b w:val="0"/>
        </w:rPr>
      </w:pPr>
      <w:r w:rsidRPr="002029AF">
        <w:t xml:space="preserve">26.2.- Se prevé una forma específica de compensación para los casos de renuncia a la celebración del contrato y de desistimiento del procedimiento por el poder adjudicador: </w:t>
      </w:r>
      <w:r w:rsidRPr="002029AF">
        <w:rPr>
          <w:rFonts w:cs="Tahoma"/>
          <w:b w:val="0"/>
          <w:color w:val="0000FF"/>
        </w:rPr>
        <w:t>no.</w:t>
      </w:r>
    </w:p>
    <w:p w14:paraId="1AE9FD1A" w14:textId="2DF69FEC" w:rsidR="009760F6" w:rsidRPr="002029AF" w:rsidRDefault="009760F6" w:rsidP="009A1326">
      <w:pPr>
        <w:pStyle w:val="Ttulo4"/>
        <w:ind w:right="-427"/>
        <w:rPr>
          <w:rFonts w:cs="Tahoma"/>
          <w:b w:val="0"/>
          <w:color w:val="0000FF"/>
        </w:rPr>
      </w:pPr>
      <w:bookmarkStart w:id="478" w:name="_Toc41549219"/>
      <w:bookmarkStart w:id="479" w:name="_Toc45180562"/>
      <w:bookmarkStart w:id="480" w:name="_Toc48125649"/>
      <w:bookmarkEnd w:id="475"/>
      <w:bookmarkEnd w:id="476"/>
      <w:bookmarkEnd w:id="477"/>
      <w:r w:rsidRPr="002029AF">
        <w:t xml:space="preserve">26.3.- Plazo máximo para adjudicar el contrato distinto al establecido en el art. 158.2 LCSP: </w:t>
      </w:r>
      <w:r w:rsidR="0073539C">
        <w:rPr>
          <w:b w:val="0"/>
          <w:color w:val="0000FF"/>
        </w:rPr>
        <w:t>no procede</w:t>
      </w:r>
      <w:r w:rsidR="0016025A" w:rsidRPr="002029AF">
        <w:rPr>
          <w:rFonts w:cs="Tahoma"/>
          <w:b w:val="0"/>
          <w:color w:val="0000FF"/>
        </w:rPr>
        <w:t>.</w:t>
      </w:r>
      <w:bookmarkEnd w:id="478"/>
      <w:bookmarkEnd w:id="479"/>
      <w:bookmarkEnd w:id="480"/>
    </w:p>
    <w:p w14:paraId="656CA102" w14:textId="77777777" w:rsidR="00F36A2B" w:rsidRDefault="009760F6" w:rsidP="00F36A2B">
      <w:pPr>
        <w:pStyle w:val="Ttulo4"/>
        <w:ind w:right="-427"/>
        <w:rPr>
          <w:rFonts w:cs="Tahoma"/>
          <w:b w:val="0"/>
          <w:color w:val="0000FF"/>
        </w:rPr>
      </w:pPr>
      <w:bookmarkStart w:id="481" w:name="_Toc41549220"/>
      <w:bookmarkStart w:id="482" w:name="_Toc45180563"/>
      <w:bookmarkStart w:id="483" w:name="_Toc48125650"/>
      <w:r w:rsidRPr="002029AF">
        <w:t xml:space="preserve">26.4.- </w:t>
      </w:r>
      <w:r w:rsidRPr="002029AF">
        <w:rPr>
          <w:rFonts w:cs="Tahoma"/>
        </w:rPr>
        <w:t xml:space="preserve">Documentación adicional a la indicada en la cláusula 23.1 de condiciones generales a presentar con carácter previo a la formalización: </w:t>
      </w:r>
      <w:bookmarkEnd w:id="481"/>
      <w:bookmarkEnd w:id="482"/>
      <w:bookmarkEnd w:id="483"/>
      <w:r w:rsidR="00F36A2B">
        <w:rPr>
          <w:rFonts w:cs="Tahoma"/>
          <w:b w:val="0"/>
          <w:color w:val="0000FF"/>
        </w:rPr>
        <w:t>sí, la siguiente:</w:t>
      </w:r>
    </w:p>
    <w:p w14:paraId="1D9F903C" w14:textId="1369C18A" w:rsidR="009760F6" w:rsidRPr="002029AF" w:rsidRDefault="00F36A2B" w:rsidP="00F36A2B">
      <w:pPr>
        <w:pStyle w:val="Ttulo4"/>
        <w:ind w:right="-427" w:hanging="341"/>
        <w:rPr>
          <w:rFonts w:cs="Tahoma"/>
          <w:b w:val="0"/>
          <w:color w:val="0000FF"/>
        </w:rPr>
      </w:pPr>
      <w:r w:rsidRPr="00235D1E">
        <w:rPr>
          <w:b w:val="0"/>
          <w:color w:val="0000FF"/>
        </w:rPr>
        <w:t>Documentación suficiente que acredite la habilitación como empresa instaladora de Instalaciones de calefacción, climatización y agua caliente sanitaria.</w:t>
      </w:r>
    </w:p>
    <w:p w14:paraId="0C5EED66" w14:textId="67D894BE" w:rsidR="00256C65" w:rsidRPr="00410F6F" w:rsidRDefault="00BE679C" w:rsidP="00256C65">
      <w:pPr>
        <w:pStyle w:val="Ttulo4"/>
        <w:rPr>
          <w:b w:val="0"/>
          <w:color w:val="0000FF"/>
          <w:szCs w:val="19"/>
        </w:rPr>
      </w:pPr>
      <w:bookmarkStart w:id="484" w:name="_Toc505598216"/>
      <w:bookmarkStart w:id="485" w:name="_Toc505598293"/>
      <w:bookmarkStart w:id="486" w:name="_Toc505598386"/>
      <w:bookmarkStart w:id="487" w:name="_Toc528657929"/>
      <w:bookmarkStart w:id="488" w:name="_Toc528658748"/>
      <w:bookmarkStart w:id="489" w:name="_Toc528660375"/>
      <w:bookmarkStart w:id="490" w:name="_Toc528664225"/>
      <w:bookmarkStart w:id="491" w:name="_Toc528665916"/>
      <w:bookmarkStart w:id="492" w:name="_Toc528666541"/>
      <w:bookmarkStart w:id="493" w:name="_Toc528671264"/>
      <w:bookmarkStart w:id="494" w:name="_Toc530728044"/>
      <w:bookmarkStart w:id="495" w:name="_Toc5958934"/>
      <w:bookmarkStart w:id="496" w:name="_Toc34132898"/>
      <w:bookmarkEnd w:id="322"/>
      <w:r w:rsidRPr="00942FC5">
        <w:rPr>
          <w:szCs w:val="19"/>
        </w:rPr>
        <w:t xml:space="preserve">26.5.- Documentación a aportar junto a la formalización: </w:t>
      </w:r>
      <w:r w:rsidR="00A31656">
        <w:rPr>
          <w:b w:val="0"/>
          <w:color w:val="0000FF"/>
          <w:szCs w:val="19"/>
        </w:rPr>
        <w:t>no</w:t>
      </w:r>
      <w:r w:rsidR="00256C65">
        <w:rPr>
          <w:b w:val="0"/>
          <w:color w:val="0000FF"/>
          <w:szCs w:val="19"/>
        </w:rPr>
        <w:t>.</w:t>
      </w:r>
    </w:p>
    <w:p w14:paraId="71664395" w14:textId="4D869718" w:rsidR="00BE679C" w:rsidRDefault="00BE679C" w:rsidP="00310654">
      <w:pPr>
        <w:pStyle w:val="Ttulo4"/>
        <w:rPr>
          <w:b w:val="0"/>
          <w:color w:val="0000FF"/>
          <w:szCs w:val="19"/>
        </w:rPr>
      </w:pPr>
    </w:p>
    <w:p w14:paraId="3F5F61DE" w14:textId="51777EEE" w:rsidR="00E22F10" w:rsidRDefault="00E22F10" w:rsidP="00E22F10"/>
    <w:p w14:paraId="704D4CB2" w14:textId="77777777" w:rsidR="00E22F10" w:rsidRPr="00E22F10" w:rsidRDefault="00E22F10" w:rsidP="00E22F10"/>
    <w:p w14:paraId="41C96E48" w14:textId="77777777" w:rsidR="00BE679C" w:rsidRPr="00BE679C" w:rsidRDefault="00BE679C" w:rsidP="00BE679C"/>
    <w:p w14:paraId="2C99CC4A" w14:textId="77777777" w:rsidR="00C548B6" w:rsidRPr="002029AF" w:rsidRDefault="00C548B6" w:rsidP="00F32D63">
      <w:pPr>
        <w:pStyle w:val="Ttulo2"/>
      </w:pPr>
      <w:bookmarkStart w:id="497" w:name="_Toc155181918"/>
      <w:r w:rsidRPr="002029AF">
        <w:t>III.- OTRAS ESPECIFICACIONES</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233EFBF1" w14:textId="77777777" w:rsidR="00C548B6" w:rsidRPr="002029AF" w:rsidRDefault="00C548B6" w:rsidP="0037686A">
      <w:pPr>
        <w:pStyle w:val="Ttulo3"/>
      </w:pPr>
      <w:bookmarkStart w:id="498" w:name="_Toc528671265"/>
      <w:bookmarkStart w:id="499" w:name="_Toc5958935"/>
      <w:bookmarkStart w:id="500" w:name="_Toc34132899"/>
      <w:bookmarkStart w:id="501" w:name="_Toc530728045"/>
      <w:bookmarkStart w:id="502" w:name="_Toc155181919"/>
      <w:bookmarkStart w:id="503" w:name="_Toc528657930"/>
      <w:bookmarkStart w:id="504" w:name="_Toc528658749"/>
      <w:bookmarkStart w:id="505" w:name="_Toc528660376"/>
      <w:bookmarkStart w:id="506" w:name="_Toc528664226"/>
      <w:bookmarkStart w:id="507" w:name="_Toc528665917"/>
      <w:bookmarkStart w:id="508" w:name="_Toc528666542"/>
      <w:r w:rsidRPr="002029AF">
        <w:t>27.- CESIÓN DEL CONTRATO</w:t>
      </w:r>
      <w:bookmarkEnd w:id="498"/>
      <w:bookmarkEnd w:id="499"/>
      <w:bookmarkEnd w:id="500"/>
      <w:bookmarkEnd w:id="501"/>
      <w:bookmarkEnd w:id="502"/>
    </w:p>
    <w:p w14:paraId="425403D9" w14:textId="7DAD35D2" w:rsidR="0037686A" w:rsidRDefault="0037686A" w:rsidP="0037686A">
      <w:pPr>
        <w:shd w:val="clear" w:color="auto" w:fill="FFFFFF"/>
        <w:spacing w:before="120" w:after="120"/>
        <w:ind w:left="284" w:right="-425"/>
        <w:jc w:val="both"/>
        <w:rPr>
          <w:rFonts w:ascii="Verdana" w:hAnsi="Verdana" w:cs="Tahoma"/>
          <w:color w:val="0000FF"/>
          <w:sz w:val="19"/>
          <w:szCs w:val="19"/>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 xml:space="preserve">.1.1 de condiciones generales: </w:t>
      </w:r>
      <w:r w:rsidRPr="002029AF">
        <w:rPr>
          <w:rFonts w:ascii="Verdana" w:hAnsi="Verdana" w:cs="Tahoma"/>
          <w:color w:val="0000FF"/>
          <w:sz w:val="19"/>
          <w:szCs w:val="19"/>
        </w:rPr>
        <w:t>no.</w:t>
      </w:r>
    </w:p>
    <w:p w14:paraId="78F6A75B" w14:textId="495EA033" w:rsidR="00C346E9" w:rsidRDefault="00C346E9" w:rsidP="0037686A">
      <w:pPr>
        <w:shd w:val="clear" w:color="auto" w:fill="FFFFFF"/>
        <w:spacing w:before="120" w:after="120"/>
        <w:ind w:left="284" w:right="-425"/>
        <w:jc w:val="both"/>
        <w:rPr>
          <w:color w:val="0070C0"/>
        </w:rPr>
      </w:pPr>
    </w:p>
    <w:p w14:paraId="2C24779F" w14:textId="77777777" w:rsidR="00C548B6" w:rsidRPr="002029AF" w:rsidRDefault="00C548B6" w:rsidP="00D31687">
      <w:pPr>
        <w:pStyle w:val="Ttulo3"/>
        <w:spacing w:after="120"/>
      </w:pPr>
      <w:bookmarkStart w:id="509" w:name="_Toc33530754"/>
      <w:bookmarkStart w:id="510" w:name="_Toc155181920"/>
      <w:bookmarkEnd w:id="503"/>
      <w:bookmarkEnd w:id="504"/>
      <w:bookmarkEnd w:id="505"/>
      <w:bookmarkEnd w:id="506"/>
      <w:bookmarkEnd w:id="507"/>
      <w:bookmarkEnd w:id="508"/>
      <w:r w:rsidRPr="002029AF">
        <w:t>28.- CUADRO DE SEGUIMIENTO DE LA INCORPORACIÓN DE ASPECTOS SOCIALES, MEDIOAMBIENTALES Y RELATIVOS A OTRAS POLÍTICAS PÚBLICAS INCORPORADAS EN EL PROCEDIMIENTO Y EN EL CONTRATO</w:t>
      </w:r>
      <w:bookmarkEnd w:id="509"/>
      <w:bookmarkEnd w:id="51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029A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029AF"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029A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029A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2029AF" w:rsidRDefault="00B1436B" w:rsidP="00A12B05">
            <w:pPr>
              <w:ind w:left="-108" w:right="-108"/>
              <w:jc w:val="center"/>
              <w:rPr>
                <w:rFonts w:ascii="Verdana" w:hAnsi="Verdana" w:cs="Tahoma"/>
                <w:color w:val="FF0000"/>
                <w:sz w:val="18"/>
                <w:szCs w:val="18"/>
              </w:rPr>
            </w:pPr>
            <w:r w:rsidRPr="002029A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2029A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029AF" w:rsidRDefault="00C548B6" w:rsidP="00A12B05">
            <w:pPr>
              <w:ind w:right="-84"/>
              <w:jc w:val="center"/>
              <w:rPr>
                <w:rFonts w:ascii="Verdana" w:hAnsi="Verdana" w:cs="Tahoma"/>
                <w:color w:val="0000FF"/>
                <w:sz w:val="18"/>
                <w:szCs w:val="18"/>
              </w:rPr>
            </w:pPr>
            <w:r w:rsidRPr="002029AF">
              <w:rPr>
                <w:rFonts w:ascii="Verdana" w:hAnsi="Verdana" w:cs="Tahoma"/>
                <w:color w:val="0000FF"/>
                <w:sz w:val="18"/>
                <w:szCs w:val="18"/>
              </w:rPr>
              <w:t>Sí</w:t>
            </w:r>
          </w:p>
        </w:tc>
      </w:tr>
    </w:tbl>
    <w:p w14:paraId="1D6CB5A6" w14:textId="77777777" w:rsidR="00274467" w:rsidRPr="00942FC5"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11" w:name="_Toc153533353"/>
      <w:bookmarkStart w:id="512" w:name="_Toc155181921"/>
      <w:r w:rsidRPr="00942FC5">
        <w:rPr>
          <w:rFonts w:ascii="Verdana" w:hAnsi="Verdana" w:cs="Arial"/>
          <w:b/>
          <w:caps/>
          <w:sz w:val="19"/>
          <w:szCs w:val="19"/>
        </w:rPr>
        <w:t>29.- DOCUMENTACIÓN ADICIONAL A APORTAR EN EJECUCIÓN</w:t>
      </w:r>
      <w:bookmarkEnd w:id="511"/>
      <w:bookmarkEnd w:id="512"/>
    </w:p>
    <w:p w14:paraId="6E8162A4" w14:textId="77777777" w:rsidR="00274467" w:rsidRPr="00942FC5" w:rsidRDefault="00274467" w:rsidP="00274467"/>
    <w:p w14:paraId="74B21666" w14:textId="77777777" w:rsidR="00274467" w:rsidRPr="00B54A12" w:rsidRDefault="00274467" w:rsidP="00274467">
      <w:pPr>
        <w:jc w:val="both"/>
        <w:rPr>
          <w:rFonts w:ascii="Verdana" w:hAnsi="Verdana"/>
          <w:sz w:val="19"/>
          <w:szCs w:val="19"/>
        </w:rPr>
      </w:pPr>
      <w:r w:rsidRPr="00942FC5">
        <w:rPr>
          <w:rFonts w:ascii="Verdana" w:hAnsi="Verdana"/>
          <w:sz w:val="19"/>
          <w:szCs w:val="19"/>
        </w:rPr>
        <w:t>En caso de que sea necesario aportar documentación adicional durante la ejecución, se hará constar de forma detallada.</w:t>
      </w:r>
      <w:r w:rsidRPr="00B54A12">
        <w:rPr>
          <w:rFonts w:ascii="Verdana" w:hAnsi="Verdana"/>
          <w:sz w:val="19"/>
          <w:szCs w:val="19"/>
        </w:rPr>
        <w:t xml:space="preserve"> </w:t>
      </w:r>
    </w:p>
    <w:p w14:paraId="6F124BC0" w14:textId="77777777" w:rsidR="00274467" w:rsidRPr="00FF7D03" w:rsidRDefault="00274467" w:rsidP="00274467"/>
    <w:p w14:paraId="2BF0F8F7" w14:textId="77777777" w:rsidR="00274467" w:rsidRPr="00FF7D03" w:rsidRDefault="00274467" w:rsidP="00837B3C">
      <w:pPr>
        <w:ind w:left="720"/>
      </w:pPr>
    </w:p>
    <w:p w14:paraId="588CCA51" w14:textId="77777777" w:rsidR="00C548B6" w:rsidRPr="002029AF" w:rsidRDefault="00C548B6" w:rsidP="00C548B6">
      <w:pPr>
        <w:pStyle w:val="TITULOAPRINCIPALES"/>
        <w:ind w:right="-1"/>
      </w:pPr>
      <w:r w:rsidRPr="002029AF">
        <w:br w:type="page"/>
      </w:r>
      <w:bookmarkStart w:id="513" w:name="_Toc528657932"/>
      <w:bookmarkStart w:id="514" w:name="_Toc528658751"/>
      <w:bookmarkStart w:id="515" w:name="_Toc528660378"/>
      <w:bookmarkStart w:id="516" w:name="_Toc528664228"/>
      <w:bookmarkStart w:id="517" w:name="_Toc528665919"/>
      <w:bookmarkStart w:id="518" w:name="_Toc528666544"/>
      <w:bookmarkStart w:id="519" w:name="_Toc528671267"/>
      <w:bookmarkStart w:id="520" w:name="_Toc530728047"/>
      <w:bookmarkStart w:id="521" w:name="_Toc5958937"/>
    </w:p>
    <w:p w14:paraId="2C3A7140" w14:textId="77777777" w:rsidR="00C548B6" w:rsidRPr="002029AF" w:rsidRDefault="00C548B6" w:rsidP="00C548B6">
      <w:pPr>
        <w:pStyle w:val="Ttulo1"/>
      </w:pPr>
      <w:bookmarkStart w:id="522" w:name="_Toc33530755"/>
      <w:bookmarkStart w:id="523" w:name="_Toc155181922"/>
      <w:bookmarkStart w:id="524" w:name="_Toc528657937"/>
      <w:bookmarkStart w:id="525" w:name="_Toc528658756"/>
      <w:bookmarkStart w:id="526" w:name="_Toc528660383"/>
      <w:bookmarkStart w:id="527" w:name="_Toc528664233"/>
      <w:bookmarkStart w:id="528" w:name="_Toc528665924"/>
      <w:bookmarkStart w:id="529" w:name="_Toc528666549"/>
      <w:bookmarkStart w:id="530" w:name="_Toc528671272"/>
      <w:bookmarkStart w:id="531" w:name="_Toc530728052"/>
      <w:bookmarkStart w:id="532" w:name="_Toc5958942"/>
      <w:bookmarkStart w:id="533" w:name="_Toc34132906"/>
      <w:bookmarkEnd w:id="513"/>
      <w:bookmarkEnd w:id="514"/>
      <w:bookmarkEnd w:id="515"/>
      <w:bookmarkEnd w:id="516"/>
      <w:bookmarkEnd w:id="517"/>
      <w:bookmarkEnd w:id="518"/>
      <w:bookmarkEnd w:id="519"/>
      <w:bookmarkEnd w:id="520"/>
      <w:bookmarkEnd w:id="521"/>
      <w:r w:rsidRPr="002029AF">
        <w:lastRenderedPageBreak/>
        <w:t>CONDICIONES GENERALES</w:t>
      </w:r>
      <w:bookmarkEnd w:id="522"/>
      <w:bookmarkEnd w:id="523"/>
    </w:p>
    <w:p w14:paraId="59176656" w14:textId="77777777" w:rsidR="00C548B6" w:rsidRPr="002029AF" w:rsidRDefault="00C548B6" w:rsidP="00C548B6"/>
    <w:p w14:paraId="71BDD305" w14:textId="77777777" w:rsidR="00C548B6" w:rsidRPr="002029AF" w:rsidRDefault="00C548B6" w:rsidP="00F32D63">
      <w:pPr>
        <w:pStyle w:val="Ttulo2"/>
      </w:pPr>
      <w:bookmarkStart w:id="534" w:name="_Toc505598225"/>
      <w:bookmarkStart w:id="535" w:name="_Toc505598302"/>
      <w:bookmarkStart w:id="536" w:name="_Toc505598395"/>
      <w:bookmarkStart w:id="537" w:name="_Toc507512577"/>
      <w:bookmarkStart w:id="538" w:name="_Toc33530756"/>
      <w:bookmarkStart w:id="539" w:name="_Toc155181923"/>
      <w:r w:rsidRPr="002029AF">
        <w:t>I.- OBJETO Y CUESTIONES GENERALES DEL CONTRATO</w:t>
      </w:r>
      <w:bookmarkEnd w:id="534"/>
      <w:bookmarkEnd w:id="535"/>
      <w:bookmarkEnd w:id="536"/>
      <w:bookmarkEnd w:id="537"/>
      <w:bookmarkEnd w:id="538"/>
      <w:bookmarkEnd w:id="539"/>
    </w:p>
    <w:p w14:paraId="1A556898" w14:textId="77777777" w:rsidR="002F09EE" w:rsidRPr="002029AF" w:rsidRDefault="00473BA1" w:rsidP="004716CF">
      <w:pPr>
        <w:pStyle w:val="Ttulo3"/>
        <w:ind w:right="-427"/>
        <w:rPr>
          <w:rFonts w:eastAsia="Arial Unicode MS"/>
        </w:rPr>
      </w:pPr>
      <w:bookmarkStart w:id="540" w:name="_Toc155181924"/>
      <w:bookmarkStart w:id="541" w:name="_Toc33530757"/>
      <w:r w:rsidRPr="002029AF">
        <w:rPr>
          <w:rFonts w:eastAsia="Arial Unicode MS"/>
        </w:rPr>
        <w:t xml:space="preserve">1.- </w:t>
      </w:r>
      <w:r w:rsidR="002F09EE" w:rsidRPr="002029AF">
        <w:rPr>
          <w:rFonts w:eastAsia="Arial Unicode MS"/>
        </w:rPr>
        <w:t>OBJETO DEL CONTRATO</w:t>
      </w:r>
      <w:bookmarkEnd w:id="540"/>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Ttulo3"/>
        <w:ind w:right="-427"/>
        <w:rPr>
          <w:rFonts w:eastAsia="Arial Unicode MS"/>
        </w:rPr>
      </w:pPr>
      <w:bookmarkStart w:id="542" w:name="_Toc155181925"/>
      <w:r w:rsidRPr="002029AF">
        <w:rPr>
          <w:rFonts w:eastAsia="Arial Unicode MS"/>
        </w:rPr>
        <w:t xml:space="preserve">2.- </w:t>
      </w:r>
      <w:r w:rsidR="002F09EE" w:rsidRPr="002029AF">
        <w:rPr>
          <w:rFonts w:eastAsia="Arial Unicode MS"/>
        </w:rPr>
        <w:t>DOCUMENTOS DE CARÁCTER CONTRACTUAL</w:t>
      </w:r>
      <w:bookmarkEnd w:id="542"/>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Ttulo3"/>
        <w:ind w:right="-427"/>
        <w:rPr>
          <w:rFonts w:eastAsia="Arial Unicode MS"/>
        </w:rPr>
      </w:pPr>
      <w:bookmarkStart w:id="543" w:name="_Toc155181926"/>
      <w:r w:rsidRPr="002029AF">
        <w:rPr>
          <w:rFonts w:eastAsia="Arial Unicode MS"/>
        </w:rPr>
        <w:t xml:space="preserve">3.- </w:t>
      </w:r>
      <w:r w:rsidR="002F09EE" w:rsidRPr="002029AF">
        <w:rPr>
          <w:rFonts w:eastAsia="Arial Unicode MS"/>
        </w:rPr>
        <w:t>RÉGIMEN JURÍDICO DEL CONTRATO</w:t>
      </w:r>
      <w:bookmarkEnd w:id="543"/>
    </w:p>
    <w:p w14:paraId="0BB191AF" w14:textId="77777777" w:rsidR="002F09EE" w:rsidRPr="002029AF" w:rsidRDefault="00630BA4" w:rsidP="004716CF">
      <w:pPr>
        <w:pStyle w:val="Ttulo4"/>
        <w:ind w:right="-427"/>
        <w:rPr>
          <w:b w:val="0"/>
        </w:rPr>
      </w:pPr>
      <w:bookmarkStart w:id="544" w:name="_Toc41549229"/>
      <w:bookmarkStart w:id="545" w:name="_Toc45180572"/>
      <w:bookmarkStart w:id="546"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44"/>
      <w:bookmarkEnd w:id="545"/>
      <w:bookmarkEnd w:id="546"/>
    </w:p>
    <w:p w14:paraId="362EAC8F" w14:textId="77777777" w:rsidR="002F09EE" w:rsidRPr="002029AF" w:rsidRDefault="00630BA4" w:rsidP="004716CF">
      <w:pPr>
        <w:pStyle w:val="Ttulo4"/>
        <w:ind w:right="-427"/>
        <w:rPr>
          <w:b w:val="0"/>
        </w:rPr>
      </w:pPr>
      <w:bookmarkStart w:id="547" w:name="_Toc41549230"/>
      <w:bookmarkStart w:id="548" w:name="_Toc45180573"/>
      <w:bookmarkStart w:id="549" w:name="_Toc48125660"/>
      <w:r w:rsidRPr="002029AF">
        <w:t xml:space="preserve">3.2.- </w:t>
      </w:r>
      <w:r w:rsidR="002F09EE" w:rsidRPr="002029AF">
        <w:rPr>
          <w:b w:val="0"/>
        </w:rPr>
        <w:t>Para lo no previsto en los documentos contractuales el contrato se regirá por:</w:t>
      </w:r>
      <w:bookmarkEnd w:id="547"/>
      <w:bookmarkEnd w:id="548"/>
      <w:bookmarkEnd w:id="549"/>
    </w:p>
    <w:p w14:paraId="379EB674"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Ttulo4"/>
        <w:ind w:right="-427"/>
      </w:pPr>
      <w:bookmarkStart w:id="550" w:name="_Toc41549231"/>
      <w:bookmarkStart w:id="551" w:name="_Toc45180574"/>
      <w:bookmarkStart w:id="552" w:name="_Toc48125661"/>
      <w:r w:rsidRPr="002029AF">
        <w:lastRenderedPageBreak/>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50"/>
      <w:bookmarkEnd w:id="551"/>
      <w:bookmarkEnd w:id="552"/>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Ttulo3"/>
        <w:ind w:right="-427"/>
        <w:rPr>
          <w:rFonts w:eastAsia="Arial Unicode MS"/>
        </w:rPr>
      </w:pPr>
      <w:bookmarkStart w:id="553"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53"/>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Ttulo4"/>
        <w:ind w:left="1134" w:right="-425"/>
        <w:rPr>
          <w:szCs w:val="19"/>
        </w:rPr>
      </w:pPr>
      <w:bookmarkStart w:id="554" w:name="_Toc38361586"/>
      <w:bookmarkStart w:id="555" w:name="_Toc45180576"/>
      <w:bookmarkStart w:id="556" w:name="_Toc48125663"/>
      <w:r w:rsidRPr="002029AF">
        <w:rPr>
          <w:szCs w:val="19"/>
        </w:rPr>
        <w:t xml:space="preserve">4.1.- </w:t>
      </w:r>
      <w:r w:rsidRPr="002029AF">
        <w:rPr>
          <w:b w:val="0"/>
          <w:szCs w:val="19"/>
        </w:rPr>
        <w:t>Igualdad de mujeres y hombres: Organismo Autónomo EMAKUNDE-Instituto Vasco de la Mujer.</w:t>
      </w:r>
      <w:bookmarkEnd w:id="554"/>
      <w:bookmarkEnd w:id="555"/>
      <w:bookmarkEnd w:id="556"/>
    </w:p>
    <w:p w14:paraId="06697932" w14:textId="77777777" w:rsidR="003910AC" w:rsidRPr="002029AF" w:rsidRDefault="003910AC" w:rsidP="003910AC">
      <w:pPr>
        <w:pStyle w:val="Ttulo4"/>
        <w:ind w:left="1134" w:right="-425"/>
        <w:rPr>
          <w:b w:val="0"/>
          <w:szCs w:val="19"/>
        </w:rPr>
      </w:pPr>
      <w:bookmarkStart w:id="557" w:name="_Toc38361587"/>
      <w:bookmarkStart w:id="558" w:name="_Toc45180577"/>
      <w:bookmarkStart w:id="559"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57"/>
      <w:bookmarkEnd w:id="558"/>
      <w:bookmarkEnd w:id="559"/>
    </w:p>
    <w:p w14:paraId="175B2991" w14:textId="77777777" w:rsidR="003910AC" w:rsidRPr="002029AF" w:rsidRDefault="003910AC" w:rsidP="003910AC">
      <w:pPr>
        <w:pStyle w:val="Ttulo4"/>
        <w:ind w:left="1134" w:right="-425"/>
        <w:rPr>
          <w:b w:val="0"/>
          <w:szCs w:val="19"/>
        </w:rPr>
      </w:pPr>
      <w:bookmarkStart w:id="560" w:name="_Toc38361588"/>
      <w:bookmarkStart w:id="561" w:name="_Toc45180578"/>
      <w:bookmarkStart w:id="562" w:name="_Toc48125665"/>
      <w:r w:rsidRPr="002029AF">
        <w:rPr>
          <w:szCs w:val="19"/>
        </w:rPr>
        <w:t xml:space="preserve">4.3.- </w:t>
      </w:r>
      <w:r w:rsidRPr="002029AF">
        <w:rPr>
          <w:b w:val="0"/>
          <w:szCs w:val="19"/>
        </w:rPr>
        <w:t>Protección del medio ambiente: IHOBE, S.A. Sociedad Pública de Gestión Ambiental.</w:t>
      </w:r>
      <w:bookmarkEnd w:id="560"/>
      <w:bookmarkEnd w:id="561"/>
      <w:bookmarkEnd w:id="562"/>
    </w:p>
    <w:p w14:paraId="1F564E35" w14:textId="159A7C9F" w:rsidR="003910AC" w:rsidRPr="002029AF" w:rsidRDefault="003910AC" w:rsidP="003910AC">
      <w:pPr>
        <w:pStyle w:val="Ttulo4"/>
        <w:ind w:left="1134" w:right="-425"/>
        <w:rPr>
          <w:szCs w:val="19"/>
        </w:rPr>
      </w:pPr>
      <w:bookmarkStart w:id="563" w:name="_Toc38361589"/>
      <w:bookmarkStart w:id="564" w:name="_Toc45180579"/>
      <w:bookmarkStart w:id="565"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63"/>
      <w:bookmarkEnd w:id="564"/>
      <w:bookmarkEnd w:id="565"/>
    </w:p>
    <w:p w14:paraId="4D031960" w14:textId="77777777" w:rsidR="003910AC" w:rsidRPr="002029AF" w:rsidRDefault="003910AC" w:rsidP="003910AC">
      <w:pPr>
        <w:pStyle w:val="Ttulo4"/>
        <w:ind w:left="1134" w:right="-425"/>
        <w:rPr>
          <w:szCs w:val="19"/>
        </w:rPr>
      </w:pPr>
      <w:bookmarkStart w:id="566" w:name="_Toc38361590"/>
      <w:bookmarkStart w:id="567" w:name="_Toc45180580"/>
      <w:bookmarkStart w:id="568"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66"/>
      <w:bookmarkEnd w:id="567"/>
      <w:bookmarkEnd w:id="568"/>
    </w:p>
    <w:p w14:paraId="0AF154B7" w14:textId="77777777" w:rsidR="003910AC" w:rsidRPr="002029AF" w:rsidRDefault="003910AC" w:rsidP="003910AC">
      <w:pPr>
        <w:pStyle w:val="Ttulo4"/>
        <w:ind w:left="1134" w:right="-425"/>
        <w:rPr>
          <w:rFonts w:cs="Tahoma"/>
          <w:szCs w:val="19"/>
        </w:rPr>
      </w:pPr>
      <w:bookmarkStart w:id="569" w:name="_Toc38361591"/>
      <w:bookmarkStart w:id="570" w:name="_Toc45180581"/>
      <w:bookmarkStart w:id="571"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69"/>
      <w:bookmarkEnd w:id="570"/>
      <w:bookmarkEnd w:id="571"/>
    </w:p>
    <w:p w14:paraId="69FB7E41" w14:textId="4F73AAF9" w:rsidR="00F93ED6" w:rsidRPr="002029AF" w:rsidRDefault="00F93ED6" w:rsidP="00F93ED6">
      <w:pPr>
        <w:pStyle w:val="Ttulo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Ttulo3"/>
        <w:ind w:right="-427"/>
        <w:rPr>
          <w:rFonts w:eastAsia="Arial Unicode MS"/>
        </w:rPr>
      </w:pPr>
      <w:bookmarkStart w:id="572"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72"/>
    </w:p>
    <w:p w14:paraId="5C2B5C2F" w14:textId="77777777" w:rsidR="002F09EE" w:rsidRPr="002029AF" w:rsidRDefault="00952ECA" w:rsidP="004716CF">
      <w:pPr>
        <w:pStyle w:val="Ttulo4"/>
        <w:ind w:right="-427"/>
      </w:pPr>
      <w:bookmarkStart w:id="573" w:name="_Toc41549240"/>
      <w:bookmarkStart w:id="574" w:name="_Toc45180583"/>
      <w:bookmarkStart w:id="575"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73"/>
      <w:bookmarkEnd w:id="574"/>
      <w:bookmarkEnd w:id="575"/>
    </w:p>
    <w:p w14:paraId="067C544A" w14:textId="77777777" w:rsidR="002F09EE" w:rsidRPr="002029AF" w:rsidRDefault="00952ECA" w:rsidP="004716CF">
      <w:pPr>
        <w:pStyle w:val="Ttulo4"/>
        <w:ind w:right="-427"/>
      </w:pPr>
      <w:bookmarkStart w:id="576" w:name="_Toc41549241"/>
      <w:bookmarkStart w:id="577" w:name="_Toc45180584"/>
      <w:bookmarkStart w:id="578"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76"/>
      <w:bookmarkEnd w:id="577"/>
      <w:bookmarkEnd w:id="578"/>
    </w:p>
    <w:p w14:paraId="6ABA4CDC" w14:textId="77777777" w:rsidR="002F09EE" w:rsidRPr="002029AF" w:rsidRDefault="00952ECA" w:rsidP="004716CF">
      <w:pPr>
        <w:pStyle w:val="Ttulo4"/>
        <w:ind w:right="-427"/>
      </w:pPr>
      <w:bookmarkStart w:id="579" w:name="_Toc41549242"/>
      <w:bookmarkStart w:id="580" w:name="_Toc45180585"/>
      <w:bookmarkStart w:id="581"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79"/>
      <w:bookmarkEnd w:id="580"/>
      <w:bookmarkEnd w:id="581"/>
    </w:p>
    <w:p w14:paraId="626F8230" w14:textId="3F228D7D" w:rsidR="00B50B09" w:rsidRPr="002029AF" w:rsidRDefault="00952ECA" w:rsidP="00B82F01">
      <w:pPr>
        <w:pStyle w:val="Ttulo4"/>
        <w:ind w:right="-427"/>
      </w:pPr>
      <w:bookmarkStart w:id="582" w:name="_Toc41549243"/>
      <w:bookmarkStart w:id="583" w:name="_Toc45180586"/>
      <w:bookmarkStart w:id="584"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82"/>
      <w:bookmarkEnd w:id="583"/>
      <w:bookmarkEnd w:id="584"/>
    </w:p>
    <w:p w14:paraId="5319B94B" w14:textId="77777777" w:rsidR="002F09EE" w:rsidRPr="002029AF" w:rsidRDefault="00473BA1" w:rsidP="004716CF">
      <w:pPr>
        <w:pStyle w:val="Ttulo3"/>
        <w:ind w:right="-427"/>
        <w:rPr>
          <w:rFonts w:eastAsia="Arial Unicode MS"/>
        </w:rPr>
      </w:pPr>
      <w:bookmarkStart w:id="585"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585"/>
    </w:p>
    <w:p w14:paraId="1CE65F58" w14:textId="77777777" w:rsidR="002E0F49" w:rsidRPr="002029AF" w:rsidRDefault="002E0F49" w:rsidP="002E0F49">
      <w:pPr>
        <w:pStyle w:val="Ttulo4"/>
        <w:rPr>
          <w:rFonts w:eastAsia="Times New Roman"/>
          <w:szCs w:val="19"/>
        </w:rPr>
      </w:pPr>
      <w:bookmarkStart w:id="586" w:name="_Toc45180588"/>
      <w:bookmarkStart w:id="587"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586"/>
      <w:bookmarkEnd w:id="587"/>
    </w:p>
    <w:p w14:paraId="4CE4786D" w14:textId="77777777" w:rsidR="002E0F49" w:rsidRPr="002029AF" w:rsidRDefault="002E0F49" w:rsidP="002E0F49">
      <w:pPr>
        <w:pStyle w:val="Ttulo4"/>
      </w:pPr>
      <w:bookmarkStart w:id="588" w:name="_Toc45180589"/>
      <w:bookmarkStart w:id="589" w:name="_Toc48125676"/>
      <w:r w:rsidRPr="002029AF">
        <w:rPr>
          <w:szCs w:val="19"/>
        </w:rPr>
        <w:t>6.2.- Contrato con determinación de precio mediante precios unitarios:</w:t>
      </w:r>
      <w:bookmarkEnd w:id="588"/>
      <w:bookmarkEnd w:id="589"/>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Ttulo4"/>
        <w:rPr>
          <w:b w:val="0"/>
        </w:rPr>
      </w:pPr>
      <w:bookmarkStart w:id="590" w:name="_Toc45180590"/>
      <w:bookmarkStart w:id="591"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90"/>
      <w:bookmarkEnd w:id="591"/>
      <w:r w:rsidRPr="002029AF">
        <w:rPr>
          <w:b w:val="0"/>
          <w:szCs w:val="19"/>
        </w:rPr>
        <w:t xml:space="preserve"> </w:t>
      </w:r>
    </w:p>
    <w:p w14:paraId="0B3F1482" w14:textId="77777777" w:rsidR="002E0F49" w:rsidRPr="002029AF" w:rsidRDefault="002E0F49" w:rsidP="002E0F49">
      <w:pPr>
        <w:pStyle w:val="Ttulo4"/>
        <w:rPr>
          <w:b w:val="0"/>
        </w:rPr>
      </w:pPr>
      <w:bookmarkStart w:id="592" w:name="_Toc45180591"/>
      <w:bookmarkStart w:id="593"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592"/>
      <w:bookmarkEnd w:id="593"/>
    </w:p>
    <w:p w14:paraId="0E027C99" w14:textId="77777777" w:rsidR="002E0F49" w:rsidRPr="002029AF" w:rsidRDefault="002E0F49" w:rsidP="002E0F49">
      <w:pPr>
        <w:pStyle w:val="Ttulo4"/>
        <w:rPr>
          <w:b w:val="0"/>
        </w:rPr>
      </w:pPr>
      <w:bookmarkStart w:id="594" w:name="_Toc45180592"/>
      <w:bookmarkStart w:id="595"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594"/>
      <w:bookmarkEnd w:id="595"/>
    </w:p>
    <w:p w14:paraId="1072A3FF" w14:textId="77777777" w:rsidR="002F09EE" w:rsidRPr="002029AF" w:rsidRDefault="00473BA1" w:rsidP="004716CF">
      <w:pPr>
        <w:pStyle w:val="Ttulo3"/>
        <w:ind w:right="-427"/>
        <w:rPr>
          <w:rFonts w:eastAsia="Arial Unicode MS"/>
        </w:rPr>
      </w:pPr>
      <w:bookmarkStart w:id="596" w:name="_Toc155181930"/>
      <w:r w:rsidRPr="002029AF">
        <w:rPr>
          <w:rFonts w:eastAsia="Arial Unicode MS"/>
        </w:rPr>
        <w:t xml:space="preserve">7.- </w:t>
      </w:r>
      <w:r w:rsidR="002F09EE" w:rsidRPr="002029AF">
        <w:rPr>
          <w:rFonts w:eastAsia="Arial Unicode MS"/>
        </w:rPr>
        <w:t>REVISIÓN DE PRECIOS</w:t>
      </w:r>
      <w:bookmarkEnd w:id="596"/>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Ttulo3"/>
        <w:ind w:right="-427"/>
        <w:rPr>
          <w:rFonts w:eastAsia="Arial Unicode MS"/>
        </w:rPr>
      </w:pPr>
      <w:bookmarkStart w:id="597"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597"/>
    </w:p>
    <w:p w14:paraId="07E96C5D" w14:textId="77777777" w:rsidR="00824F5D" w:rsidRPr="002029AF" w:rsidRDefault="00824F5D" w:rsidP="00824F5D">
      <w:pPr>
        <w:pStyle w:val="Ttulo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Ttulo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Ttulo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 fiscalización previa de control económico-fiscal cuando no esté exento.</w:t>
      </w:r>
    </w:p>
    <w:p w14:paraId="3D916013"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77777777"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7777777" w:rsidR="002F09EE" w:rsidRPr="002029AF" w:rsidRDefault="002207FD" w:rsidP="004716CF">
      <w:pPr>
        <w:pStyle w:val="Ttulo3"/>
        <w:ind w:right="-427"/>
        <w:rPr>
          <w:rFonts w:eastAsia="Arial Unicode MS"/>
        </w:rPr>
      </w:pPr>
      <w:bookmarkStart w:id="598" w:name="_Toc155181932"/>
      <w:r w:rsidRPr="002029AF">
        <w:rPr>
          <w:rFonts w:eastAsia="Arial Unicode MS"/>
          <w:caps w:val="0"/>
        </w:rPr>
        <w:lastRenderedPageBreak/>
        <w:t>9.- GARANTÍAS</w:t>
      </w:r>
      <w:bookmarkEnd w:id="598"/>
    </w:p>
    <w:p w14:paraId="0DA61F14" w14:textId="77777777" w:rsidR="00144E5A" w:rsidRPr="002029AF" w:rsidRDefault="00144E5A" w:rsidP="00144E5A">
      <w:pPr>
        <w:pStyle w:val="Ttulo4"/>
        <w:ind w:right="-427"/>
        <w:rPr>
          <w:rFonts w:cs="Tahoma"/>
          <w:b w:val="0"/>
          <w:szCs w:val="19"/>
        </w:rPr>
      </w:pPr>
      <w:bookmarkStart w:id="599" w:name="_Toc45180599"/>
      <w:bookmarkStart w:id="600"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599"/>
      <w:bookmarkEnd w:id="600"/>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Ttulo4"/>
        <w:ind w:right="-427"/>
        <w:rPr>
          <w:rFonts w:cs="Tahoma"/>
          <w:szCs w:val="19"/>
        </w:rPr>
      </w:pPr>
      <w:bookmarkStart w:id="601" w:name="_Toc45180600"/>
      <w:bookmarkStart w:id="602"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1"/>
      <w:bookmarkEnd w:id="602"/>
      <w:r w:rsidRPr="002029AF">
        <w:rPr>
          <w:szCs w:val="19"/>
        </w:rPr>
        <w:t xml:space="preserve"> </w:t>
      </w:r>
    </w:p>
    <w:p w14:paraId="45DB6928" w14:textId="77777777" w:rsidR="00144E5A" w:rsidRPr="002029AF" w:rsidRDefault="00144E5A" w:rsidP="00144E5A">
      <w:pPr>
        <w:pStyle w:val="Prrafodelista"/>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Ttulo4"/>
        <w:ind w:right="-427"/>
        <w:rPr>
          <w:szCs w:val="19"/>
        </w:rPr>
      </w:pPr>
      <w:bookmarkStart w:id="603" w:name="_Toc45180601"/>
      <w:bookmarkStart w:id="604"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603"/>
      <w:bookmarkEnd w:id="604"/>
    </w:p>
    <w:p w14:paraId="6C51DA36" w14:textId="77777777" w:rsidR="002F09EE" w:rsidRPr="002029AF" w:rsidRDefault="00473BA1" w:rsidP="004716CF">
      <w:pPr>
        <w:pStyle w:val="Ttulo3"/>
        <w:ind w:right="-427"/>
        <w:rPr>
          <w:rFonts w:eastAsia="Arial Unicode MS"/>
        </w:rPr>
      </w:pPr>
      <w:bookmarkStart w:id="605" w:name="_Toc155181933"/>
      <w:r w:rsidRPr="002029AF">
        <w:rPr>
          <w:rFonts w:eastAsia="Arial Unicode MS"/>
        </w:rPr>
        <w:t xml:space="preserve">10.- </w:t>
      </w:r>
      <w:r w:rsidR="002F09EE" w:rsidRPr="002029AF">
        <w:rPr>
          <w:rFonts w:eastAsia="Arial Unicode MS"/>
        </w:rPr>
        <w:t>PERFIL DE CONTRATANTE Y CONSULTAS</w:t>
      </w:r>
      <w:bookmarkEnd w:id="605"/>
    </w:p>
    <w:p w14:paraId="1B2D46FA" w14:textId="77777777" w:rsidR="002F09EE" w:rsidRPr="002029AF" w:rsidRDefault="0094229A" w:rsidP="004716CF">
      <w:pPr>
        <w:pStyle w:val="Ttulo4"/>
        <w:ind w:right="-427"/>
        <w:rPr>
          <w:b w:val="0"/>
        </w:rPr>
      </w:pPr>
      <w:bookmarkStart w:id="606" w:name="_Toc41549256"/>
      <w:bookmarkStart w:id="607" w:name="_Toc45180603"/>
      <w:bookmarkStart w:id="608"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7" w:history="1">
        <w:r w:rsidR="002F09EE" w:rsidRPr="002029AF">
          <w:rPr>
            <w:rStyle w:val="Hipervnculo"/>
            <w:rFonts w:cs="Tahoma"/>
            <w:b w:val="0"/>
            <w:szCs w:val="19"/>
          </w:rPr>
          <w:t>http://www.contratacion.euskadi.eus</w:t>
        </w:r>
        <w:bookmarkEnd w:id="606"/>
        <w:bookmarkEnd w:id="607"/>
        <w:bookmarkEnd w:id="608"/>
      </w:hyperlink>
    </w:p>
    <w:p w14:paraId="330893F4" w14:textId="77777777" w:rsidR="002F09EE" w:rsidRPr="002029AF" w:rsidRDefault="0094229A" w:rsidP="004716CF">
      <w:pPr>
        <w:pStyle w:val="Ttulo4"/>
        <w:ind w:right="-427"/>
      </w:pPr>
      <w:bookmarkStart w:id="609" w:name="_Toc41549257"/>
      <w:bookmarkStart w:id="610" w:name="_Toc45180604"/>
      <w:bookmarkStart w:id="611" w:name="_Toc48125691"/>
      <w:r w:rsidRPr="002029AF">
        <w:t xml:space="preserve">10.2.- </w:t>
      </w:r>
      <w:r w:rsidR="002F09EE" w:rsidRPr="002029AF">
        <w:rPr>
          <w:b w:val="0"/>
        </w:rPr>
        <w:t>En el perfil de contratante se publicarán los siguientes datos e informaciones:</w:t>
      </w:r>
      <w:bookmarkEnd w:id="609"/>
      <w:bookmarkEnd w:id="610"/>
      <w:bookmarkEnd w:id="611"/>
    </w:p>
    <w:p w14:paraId="6B20B4C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Ttulo4"/>
        <w:ind w:right="-427"/>
        <w:rPr>
          <w:b w:val="0"/>
        </w:rPr>
      </w:pPr>
      <w:bookmarkStart w:id="612" w:name="_Toc41549258"/>
      <w:bookmarkStart w:id="613" w:name="_Toc45180605"/>
      <w:bookmarkStart w:id="614"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2"/>
      <w:bookmarkEnd w:id="613"/>
      <w:bookmarkEnd w:id="614"/>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Ttulo2"/>
      </w:pPr>
      <w:bookmarkStart w:id="615" w:name="_Toc505598226"/>
      <w:bookmarkStart w:id="616" w:name="_Toc505598303"/>
      <w:bookmarkStart w:id="617" w:name="_Toc505598396"/>
      <w:bookmarkStart w:id="618" w:name="_Toc507512578"/>
      <w:bookmarkStart w:id="619" w:name="_Toc507512879"/>
      <w:bookmarkStart w:id="620" w:name="_Toc33530770"/>
      <w:bookmarkStart w:id="621" w:name="_Toc155181934"/>
      <w:bookmarkEnd w:id="524"/>
      <w:bookmarkEnd w:id="525"/>
      <w:bookmarkEnd w:id="526"/>
      <w:bookmarkEnd w:id="527"/>
      <w:bookmarkEnd w:id="528"/>
      <w:bookmarkEnd w:id="529"/>
      <w:bookmarkEnd w:id="530"/>
      <w:bookmarkEnd w:id="531"/>
      <w:bookmarkEnd w:id="532"/>
      <w:bookmarkEnd w:id="533"/>
      <w:bookmarkEnd w:id="541"/>
      <w:r w:rsidRPr="002029AF">
        <w:lastRenderedPageBreak/>
        <w:t>II.- LICITACIÓN</w:t>
      </w:r>
      <w:bookmarkEnd w:id="615"/>
      <w:bookmarkEnd w:id="616"/>
      <w:bookmarkEnd w:id="617"/>
      <w:bookmarkEnd w:id="618"/>
      <w:bookmarkEnd w:id="619"/>
      <w:bookmarkEnd w:id="620"/>
      <w:bookmarkEnd w:id="621"/>
    </w:p>
    <w:p w14:paraId="74A9970A" w14:textId="77777777" w:rsidR="00BF49D4" w:rsidRPr="002029AF" w:rsidRDefault="000077EE" w:rsidP="00F00E34">
      <w:pPr>
        <w:pStyle w:val="Ttulo3"/>
        <w:ind w:right="-427"/>
        <w:rPr>
          <w:rFonts w:eastAsia="Arial Unicode MS"/>
        </w:rPr>
      </w:pPr>
      <w:bookmarkStart w:id="622" w:name="_Toc48125694"/>
      <w:bookmarkStart w:id="623" w:name="_Toc155181935"/>
      <w:r w:rsidRPr="002029AF">
        <w:rPr>
          <w:rFonts w:eastAsia="Arial Unicode MS"/>
        </w:rPr>
        <w:t xml:space="preserve">11.- </w:t>
      </w:r>
      <w:r w:rsidR="00BF49D4" w:rsidRPr="002029AF">
        <w:rPr>
          <w:rFonts w:eastAsia="Arial Unicode MS"/>
        </w:rPr>
        <w:t>CONDICIONES PARA PARTICIPAR</w:t>
      </w:r>
      <w:bookmarkEnd w:id="622"/>
      <w:bookmarkEnd w:id="623"/>
    </w:p>
    <w:p w14:paraId="29144063" w14:textId="62D74A55" w:rsidR="00BF49D4" w:rsidRPr="002029AF" w:rsidRDefault="00A25880" w:rsidP="00F00E34">
      <w:pPr>
        <w:pStyle w:val="Ttulo4"/>
        <w:ind w:right="-427"/>
        <w:rPr>
          <w:b w:val="0"/>
        </w:rPr>
      </w:pPr>
      <w:bookmarkStart w:id="624" w:name="_Toc41549261"/>
      <w:bookmarkStart w:id="625" w:name="_Toc45180608"/>
      <w:bookmarkStart w:id="626"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24"/>
      <w:bookmarkEnd w:id="625"/>
      <w:bookmarkEnd w:id="626"/>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Ttulo4"/>
        <w:ind w:right="-427"/>
        <w:rPr>
          <w:b w:val="0"/>
        </w:rPr>
      </w:pPr>
      <w:bookmarkStart w:id="627" w:name="_Toc41549262"/>
      <w:bookmarkStart w:id="628" w:name="_Toc45180609"/>
      <w:bookmarkStart w:id="629"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7"/>
      <w:bookmarkEnd w:id="628"/>
      <w:bookmarkEnd w:id="629"/>
      <w:r w:rsidR="00BF49D4" w:rsidRPr="002029AF">
        <w:rPr>
          <w:b w:val="0"/>
        </w:rPr>
        <w:t xml:space="preserve"> </w:t>
      </w:r>
    </w:p>
    <w:p w14:paraId="130E3890" w14:textId="77777777" w:rsidR="00BF49D4" w:rsidRPr="002029AF" w:rsidRDefault="00A25880" w:rsidP="00F00E34">
      <w:pPr>
        <w:pStyle w:val="Ttulo4"/>
        <w:ind w:right="-427"/>
        <w:rPr>
          <w:b w:val="0"/>
        </w:rPr>
      </w:pPr>
      <w:bookmarkStart w:id="630" w:name="_Toc41549263"/>
      <w:bookmarkStart w:id="631" w:name="_Toc45180610"/>
      <w:bookmarkStart w:id="632"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30"/>
      <w:bookmarkEnd w:id="631"/>
      <w:bookmarkEnd w:id="632"/>
    </w:p>
    <w:p w14:paraId="239CB8E4" w14:textId="77777777" w:rsidR="00BF49D4" w:rsidRPr="002029AF" w:rsidRDefault="00A25880" w:rsidP="00F00E34">
      <w:pPr>
        <w:pStyle w:val="Ttulo4"/>
        <w:ind w:right="-427"/>
        <w:rPr>
          <w:b w:val="0"/>
        </w:rPr>
      </w:pPr>
      <w:bookmarkStart w:id="633" w:name="_Toc41549264"/>
      <w:bookmarkStart w:id="634" w:name="_Toc45180611"/>
      <w:bookmarkStart w:id="635"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3"/>
      <w:bookmarkEnd w:id="634"/>
      <w:bookmarkEnd w:id="635"/>
      <w:r w:rsidR="00BF49D4" w:rsidRPr="002029AF">
        <w:rPr>
          <w:b w:val="0"/>
        </w:rPr>
        <w:t xml:space="preserve"> </w:t>
      </w:r>
    </w:p>
    <w:p w14:paraId="4E6DCEBB" w14:textId="0BFA1293" w:rsidR="00BF49D4" w:rsidRPr="002029AF" w:rsidRDefault="00BF49D4" w:rsidP="00F00E34">
      <w:pPr>
        <w:pStyle w:val="Prrafodelista"/>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aclaraciones sobre los certificados y documentos presentados o requerirles para la presentación de otros complementarios</w:t>
      </w:r>
      <w:r w:rsidR="006A3ABF">
        <w:rPr>
          <w:rFonts w:ascii="Verdana" w:hAnsi="Verdana" w:cs="sans-serif"/>
          <w:sz w:val="19"/>
          <w:szCs w:val="19"/>
        </w:rPr>
        <w:t xml:space="preserve">, </w:t>
      </w:r>
      <w:r w:rsidR="006A3ABF" w:rsidRPr="00CA6E5D">
        <w:rPr>
          <w:rFonts w:ascii="Verdana" w:hAnsi="Verdana" w:cs="sans-serif"/>
          <w:sz w:val="19"/>
          <w:szCs w:val="19"/>
        </w:rPr>
        <w:t xml:space="preserve">lo que deberán cumplimentar en el plazo de </w:t>
      </w:r>
      <w:r w:rsidR="006A3ABF" w:rsidRPr="00CA6E5D">
        <w:rPr>
          <w:rFonts w:ascii="Verdana" w:hAnsi="Verdana"/>
          <w:sz w:val="19"/>
          <w:szCs w:val="19"/>
        </w:rPr>
        <w:t>cinco (5) días hábiles, a contar desde el siguiente a aquél en que se reciba el correspondiente requerimiento</w:t>
      </w:r>
      <w:r w:rsidRPr="00CA6E5D">
        <w:rPr>
          <w:rFonts w:ascii="Verdana" w:hAnsi="Verdana" w:cs="sans-serif"/>
          <w:sz w:val="19"/>
          <w:szCs w:val="19"/>
        </w:rPr>
        <w:t>.</w:t>
      </w:r>
      <w:r w:rsidRPr="002029AF">
        <w:rPr>
          <w:rFonts w:ascii="Verdana" w:hAnsi="Verdana" w:cs="sans-serif"/>
          <w:sz w:val="19"/>
          <w:szCs w:val="19"/>
        </w:rPr>
        <w:t xml:space="preserve"> </w:t>
      </w:r>
    </w:p>
    <w:p w14:paraId="65A0B5D8" w14:textId="77777777" w:rsidR="00BF49D4" w:rsidRPr="002029AF" w:rsidRDefault="00A25880" w:rsidP="00F00E34">
      <w:pPr>
        <w:pStyle w:val="Ttulo4"/>
        <w:ind w:right="-427"/>
        <w:rPr>
          <w:b w:val="0"/>
        </w:rPr>
      </w:pPr>
      <w:bookmarkStart w:id="636" w:name="_Toc41549265"/>
      <w:bookmarkStart w:id="637" w:name="_Toc45180612"/>
      <w:bookmarkStart w:id="638"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36"/>
      <w:bookmarkEnd w:id="637"/>
      <w:bookmarkEnd w:id="638"/>
      <w:r w:rsidR="00BF49D4" w:rsidRPr="002029AF">
        <w:rPr>
          <w:b w:val="0"/>
        </w:rPr>
        <w:t xml:space="preserve"> </w:t>
      </w:r>
    </w:p>
    <w:p w14:paraId="616D1E78" w14:textId="548E5EAA" w:rsidR="00BF49D4" w:rsidRPr="002029AF" w:rsidRDefault="000077EE" w:rsidP="00F00E34">
      <w:pPr>
        <w:pStyle w:val="Ttulo3"/>
        <w:ind w:right="-427"/>
        <w:rPr>
          <w:rFonts w:eastAsia="Arial Unicode MS"/>
        </w:rPr>
      </w:pPr>
      <w:bookmarkStart w:id="639" w:name="_Toc155181936"/>
      <w:r w:rsidRPr="002029AF">
        <w:rPr>
          <w:rFonts w:eastAsia="Arial Unicode MS"/>
        </w:rPr>
        <w:t xml:space="preserve">12.- </w:t>
      </w:r>
      <w:r w:rsidR="00BF49D4" w:rsidRPr="002029AF">
        <w:rPr>
          <w:rFonts w:eastAsia="Arial Unicode MS"/>
        </w:rPr>
        <w:t>PRESENTACIÓN DE OFERTAS</w:t>
      </w:r>
      <w:bookmarkEnd w:id="639"/>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w:t>
      </w:r>
      <w:r w:rsidRPr="002029AF">
        <w:rPr>
          <w:rFonts w:ascii="Verdana" w:eastAsia="Arial Unicode MS" w:hAnsi="Verdana"/>
          <w:sz w:val="19"/>
          <w:szCs w:val="19"/>
        </w:rPr>
        <w:lastRenderedPageBreak/>
        <w:t>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Ttulo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Ttulo4"/>
        <w:ind w:right="-427"/>
      </w:pPr>
      <w:r w:rsidRPr="002029AF">
        <w:t xml:space="preserve">12.2.- </w:t>
      </w:r>
      <w:r w:rsidR="00BF49D4" w:rsidRPr="002029AF">
        <w:t>Medios</w:t>
      </w:r>
      <w:r w:rsidRPr="002029AF">
        <w:t>.</w:t>
      </w:r>
    </w:p>
    <w:p w14:paraId="75913113" w14:textId="77777777" w:rsidR="00A641CC" w:rsidRPr="002029AF" w:rsidRDefault="00A641CC" w:rsidP="00A641CC">
      <w:pPr>
        <w:pStyle w:val="Ttulo5"/>
        <w:rPr>
          <w:b/>
        </w:rPr>
      </w:pPr>
      <w:bookmarkStart w:id="640" w:name="_Toc41549270"/>
      <w:bookmarkStart w:id="641" w:name="_Toc45180617"/>
      <w:bookmarkStart w:id="642"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171A3B"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2029AF">
          <w:rPr>
            <w:rStyle w:val="Hipervnculo"/>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171A3B" w:rsidP="00A641CC">
      <w:pPr>
        <w:ind w:left="1985"/>
        <w:jc w:val="both"/>
        <w:rPr>
          <w:sz w:val="18"/>
          <w:szCs w:val="18"/>
        </w:rPr>
      </w:pPr>
      <w:hyperlink r:id="rId19" w:history="1">
        <w:r w:rsidR="00A641CC" w:rsidRPr="002029AF">
          <w:rPr>
            <w:rStyle w:val="Hipervnculo"/>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Ttulo5"/>
        <w:ind w:right="-427"/>
        <w:rPr>
          <w:b/>
        </w:rPr>
      </w:pPr>
      <w:r w:rsidRPr="002029AF">
        <w:rPr>
          <w:b/>
        </w:rPr>
        <w:t xml:space="preserve">12.2.2.- </w:t>
      </w:r>
      <w:r w:rsidR="00BF49D4" w:rsidRPr="002029AF">
        <w:rPr>
          <w:b/>
        </w:rPr>
        <w:t>Medios no electrónicos o en papel</w:t>
      </w:r>
      <w:r w:rsidRPr="002029AF">
        <w:rPr>
          <w:b/>
        </w:rPr>
        <w:t>.</w:t>
      </w:r>
      <w:bookmarkEnd w:id="640"/>
      <w:bookmarkEnd w:id="641"/>
      <w:bookmarkEnd w:id="642"/>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Ttulo4"/>
        <w:ind w:right="-427"/>
      </w:pPr>
      <w:r w:rsidRPr="002029AF">
        <w:t xml:space="preserve">12.3.- </w:t>
      </w:r>
      <w:r w:rsidR="00BF49D4" w:rsidRPr="002029AF">
        <w:t>Confidencialidad.</w:t>
      </w:r>
    </w:p>
    <w:p w14:paraId="23CD2014"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w:t>
      </w:r>
      <w:r w:rsidRPr="002029AF">
        <w:rPr>
          <w:rFonts w:ascii="Verdana" w:eastAsia="Arial Unicode MS" w:hAnsi="Verdana" w:cs="Tahoma"/>
          <w:color w:val="C0504D"/>
          <w:sz w:val="19"/>
          <w:szCs w:val="19"/>
        </w:rPr>
        <w:t xml:space="preserve"> </w:t>
      </w:r>
      <w:r w:rsidRPr="002029A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029AF">
        <w:rPr>
          <w:rFonts w:ascii="Verdana" w:eastAsia="Arial Unicode MS" w:hAnsi="Verdana"/>
          <w:sz w:val="19"/>
          <w:szCs w:val="19"/>
        </w:rPr>
        <w:lastRenderedPageBreak/>
        <w:t xml:space="preserve">que conforman esa nueva documentación en las condiciones descritas en los párrafos anteriores de esta cláusula. </w:t>
      </w:r>
    </w:p>
    <w:p w14:paraId="4A189EFC" w14:textId="77777777" w:rsidR="00BF49D4" w:rsidRPr="002029AF" w:rsidRDefault="001C3CD1" w:rsidP="00F00E34">
      <w:pPr>
        <w:pStyle w:val="Ttulo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Ttulo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Ttulo5"/>
        <w:ind w:right="-427"/>
        <w:rPr>
          <w:b/>
        </w:rPr>
      </w:pPr>
      <w:bookmarkStart w:id="643" w:name="_Toc41549274"/>
      <w:bookmarkStart w:id="644" w:name="_Toc45180621"/>
      <w:bookmarkStart w:id="645" w:name="_Toc48125708"/>
      <w:r w:rsidRPr="002029AF">
        <w:rPr>
          <w:b/>
        </w:rPr>
        <w:t xml:space="preserve">12.5.1.- </w:t>
      </w:r>
      <w:r w:rsidR="00BF49D4" w:rsidRPr="002029AF">
        <w:rPr>
          <w:b/>
        </w:rPr>
        <w:t>Actuaciones que son objeto de notificación y de comunicación</w:t>
      </w:r>
      <w:r w:rsidR="00C32A90" w:rsidRPr="002029AF">
        <w:rPr>
          <w:b/>
        </w:rPr>
        <w:t>.</w:t>
      </w:r>
      <w:bookmarkEnd w:id="643"/>
      <w:bookmarkEnd w:id="644"/>
      <w:bookmarkEnd w:id="645"/>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Ttulo5"/>
        <w:ind w:right="-427"/>
        <w:rPr>
          <w:b/>
        </w:rPr>
      </w:pPr>
      <w:bookmarkStart w:id="646" w:name="_Toc41549275"/>
      <w:bookmarkStart w:id="647" w:name="_Toc45180622"/>
      <w:bookmarkStart w:id="648" w:name="_Toc48125709"/>
      <w:r w:rsidRPr="002029AF">
        <w:rPr>
          <w:b/>
        </w:rPr>
        <w:t xml:space="preserve">12.5.2.- </w:t>
      </w:r>
      <w:r w:rsidR="00BF49D4" w:rsidRPr="002029AF">
        <w:rPr>
          <w:b/>
        </w:rPr>
        <w:t>Presentación de ofertas por medios electrónicos</w:t>
      </w:r>
      <w:r w:rsidRPr="002029AF">
        <w:rPr>
          <w:b/>
        </w:rPr>
        <w:t>.</w:t>
      </w:r>
      <w:bookmarkEnd w:id="646"/>
      <w:bookmarkEnd w:id="647"/>
      <w:bookmarkEnd w:id="648"/>
    </w:p>
    <w:p w14:paraId="6F4AB0AC" w14:textId="542320CE" w:rsidR="006C1D29" w:rsidRDefault="006C1D29" w:rsidP="006C1D29">
      <w:pPr>
        <w:pStyle w:val="Ttulo5"/>
        <w:ind w:right="-427" w:firstLine="0"/>
        <w:rPr>
          <w:rFonts w:cs="Tahoma"/>
          <w:szCs w:val="19"/>
        </w:rPr>
      </w:pPr>
      <w:bookmarkStart w:id="649" w:name="_Toc41549276"/>
      <w:bookmarkStart w:id="650" w:name="_Toc45180623"/>
      <w:bookmarkStart w:id="651" w:name="_Toc48125710"/>
      <w:r w:rsidRPr="00410F6F">
        <w:rPr>
          <w:rFonts w:cs="Tahoma"/>
          <w:szCs w:val="19"/>
        </w:rPr>
        <w:t xml:space="preserve">Las notificaciones y las comunicaciones se practicarán a través del sistema de licitación </w:t>
      </w:r>
      <w:r w:rsidRPr="001C7627">
        <w:rPr>
          <w:rFonts w:cs="Tahoma"/>
          <w:szCs w:val="19"/>
        </w:rPr>
        <w:t>electrónica.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1E243D27" w:rsidR="00BF49D4" w:rsidRPr="002029AF" w:rsidRDefault="00D50A36" w:rsidP="006C1D29">
      <w:pPr>
        <w:pStyle w:val="Ttulo5"/>
        <w:ind w:right="-427"/>
        <w:rPr>
          <w:b/>
        </w:rPr>
      </w:pPr>
      <w:r w:rsidRPr="002029AF">
        <w:rPr>
          <w:b/>
        </w:rPr>
        <w:t xml:space="preserve">12.5.3.- </w:t>
      </w:r>
      <w:r w:rsidR="00BF49D4" w:rsidRPr="002029AF">
        <w:rPr>
          <w:b/>
        </w:rPr>
        <w:t>Presentación de ofertas por medios no electrónicos o papel</w:t>
      </w:r>
      <w:r w:rsidRPr="002029AF">
        <w:rPr>
          <w:b/>
        </w:rPr>
        <w:t>.</w:t>
      </w:r>
      <w:bookmarkEnd w:id="649"/>
      <w:bookmarkEnd w:id="650"/>
      <w:bookmarkEnd w:id="651"/>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20" w:history="1">
        <w:r w:rsidRPr="002029AF">
          <w:rPr>
            <w:rStyle w:val="Hipervnculo"/>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Ttulo3"/>
        <w:ind w:right="-427"/>
        <w:rPr>
          <w:rFonts w:eastAsia="Arial Unicode MS"/>
        </w:rPr>
      </w:pPr>
      <w:bookmarkStart w:id="652" w:name="_Toc155181937"/>
      <w:r w:rsidRPr="002029AF">
        <w:rPr>
          <w:rFonts w:eastAsia="Arial Unicode MS"/>
          <w:caps w:val="0"/>
        </w:rPr>
        <w:t>13.- SOBRE “A” «DOCUMENTACIÓN ACREDITATIVA DEL CUMPLIMIENTO DE LOS REQUISITOS PREVIOS»</w:t>
      </w:r>
      <w:bookmarkEnd w:id="652"/>
    </w:p>
    <w:p w14:paraId="3672068B" w14:textId="77777777" w:rsidR="00BF49D4" w:rsidRPr="002029AF" w:rsidRDefault="001347E8" w:rsidP="00F00E34">
      <w:pPr>
        <w:pStyle w:val="Ttulo4"/>
        <w:ind w:right="-427"/>
      </w:pPr>
      <w:bookmarkStart w:id="653" w:name="_Toc41549278"/>
      <w:r w:rsidRPr="002029AF">
        <w:t>13.1.-</w:t>
      </w:r>
      <w:r w:rsidR="00BF49D4" w:rsidRPr="002029AF">
        <w:t>Relación de documentos que deben obrar en este sobre</w:t>
      </w:r>
      <w:r w:rsidRPr="002029AF">
        <w:t>:</w:t>
      </w:r>
      <w:bookmarkEnd w:id="653"/>
    </w:p>
    <w:p w14:paraId="4F71C525" w14:textId="77777777" w:rsidR="00C97B75" w:rsidRPr="002029AF" w:rsidRDefault="00C97B75" w:rsidP="00F00E34">
      <w:pPr>
        <w:pStyle w:val="Ttulo5"/>
      </w:pPr>
      <w:bookmarkStart w:id="654" w:name="_Toc45180626"/>
      <w:bookmarkStart w:id="655" w:name="_Toc48125713"/>
      <w:r w:rsidRPr="002029AF">
        <w:rPr>
          <w:b/>
        </w:rPr>
        <w:t xml:space="preserve">13.1.1.- </w:t>
      </w:r>
      <w:r w:rsidRPr="002029AF">
        <w:t>Anexo II.0.</w:t>
      </w:r>
      <w:bookmarkEnd w:id="654"/>
      <w:bookmarkEnd w:id="655"/>
    </w:p>
    <w:p w14:paraId="5AA4F8E7" w14:textId="1C0C1244" w:rsidR="003949C4" w:rsidRPr="002029AF" w:rsidRDefault="007446E4" w:rsidP="00F00E34">
      <w:pPr>
        <w:pStyle w:val="Ttulo5"/>
        <w:ind w:right="-427"/>
        <w:rPr>
          <w:rFonts w:cs="Tahoma"/>
          <w:szCs w:val="19"/>
        </w:rPr>
      </w:pPr>
      <w:bookmarkStart w:id="656" w:name="_Toc45180627"/>
      <w:bookmarkStart w:id="657"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21" w:history="1">
        <w:r w:rsidR="006C2CCC" w:rsidRPr="002029AF">
          <w:rPr>
            <w:rStyle w:val="Hipervnculo"/>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56"/>
      <w:bookmarkEnd w:id="657"/>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58" w:name="_Toc45180628"/>
      <w:r w:rsidRPr="002029AF">
        <w:rPr>
          <w:rFonts w:ascii="Verdana" w:eastAsia="Arial Unicode MS" w:hAnsi="Verdana"/>
          <w:sz w:val="19"/>
          <w:szCs w:val="19"/>
        </w:rPr>
        <w:lastRenderedPageBreak/>
        <w:t>Asimismo, se presentarán los DEUC que procedan en los supuestos recogidos en la cláusula 13.3 de condiciones generales</w:t>
      </w:r>
      <w:bookmarkEnd w:id="658"/>
    </w:p>
    <w:p w14:paraId="06858D95" w14:textId="77777777" w:rsidR="00BF49D4" w:rsidRPr="002029AF" w:rsidRDefault="001347E8" w:rsidP="00F00E34">
      <w:pPr>
        <w:pStyle w:val="Ttulo5"/>
        <w:ind w:right="-427"/>
      </w:pPr>
      <w:bookmarkStart w:id="659" w:name="_Toc41549279"/>
      <w:bookmarkStart w:id="660" w:name="_Toc45180629"/>
      <w:bookmarkStart w:id="661" w:name="_Toc48125715"/>
      <w:r w:rsidRPr="002029AF">
        <w:rPr>
          <w:b/>
        </w:rPr>
        <w:t>13.1.</w:t>
      </w:r>
      <w:r w:rsidR="00C97B75" w:rsidRPr="002029AF">
        <w:rPr>
          <w:b/>
        </w:rPr>
        <w:t>3</w:t>
      </w:r>
      <w:r w:rsidRPr="002029AF">
        <w:rPr>
          <w:b/>
        </w:rPr>
        <w:t>.-</w:t>
      </w:r>
      <w:r w:rsidRPr="002029AF">
        <w:t xml:space="preserve"> </w:t>
      </w:r>
      <w:bookmarkEnd w:id="659"/>
      <w:r w:rsidR="003949C4" w:rsidRPr="002029AF">
        <w:t>Garantía provisional, si lo exige la cláusula 8.1 de cláusulas específicas del contrato.</w:t>
      </w:r>
      <w:bookmarkEnd w:id="660"/>
      <w:bookmarkEnd w:id="661"/>
    </w:p>
    <w:p w14:paraId="4C95421A" w14:textId="77777777" w:rsidR="00BF49D4" w:rsidRPr="002029AF" w:rsidRDefault="001347E8" w:rsidP="00F00E34">
      <w:pPr>
        <w:pStyle w:val="Ttulo5"/>
        <w:ind w:right="-427"/>
      </w:pPr>
      <w:bookmarkStart w:id="662" w:name="_Toc41549280"/>
      <w:bookmarkStart w:id="663" w:name="_Toc45180630"/>
      <w:bookmarkStart w:id="664"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62"/>
      <w:bookmarkEnd w:id="663"/>
      <w:bookmarkEnd w:id="664"/>
    </w:p>
    <w:p w14:paraId="1515C966" w14:textId="77777777" w:rsidR="00BF49D4" w:rsidRPr="002029AF" w:rsidRDefault="007446E4" w:rsidP="00F00E34">
      <w:pPr>
        <w:pStyle w:val="Ttulo5"/>
        <w:ind w:right="-427"/>
      </w:pPr>
      <w:bookmarkStart w:id="665" w:name="_Toc41549281"/>
      <w:bookmarkStart w:id="666" w:name="_Toc45180631"/>
      <w:bookmarkStart w:id="667" w:name="_Toc48125717"/>
      <w:r w:rsidRPr="002029AF">
        <w:rPr>
          <w:b/>
        </w:rPr>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65"/>
      <w:bookmarkEnd w:id="666"/>
      <w:bookmarkEnd w:id="667"/>
      <w:r w:rsidR="00BF49D4" w:rsidRPr="002029AF">
        <w:t xml:space="preserve"> </w:t>
      </w:r>
    </w:p>
    <w:p w14:paraId="7FDBFB62" w14:textId="77777777" w:rsidR="00BF49D4" w:rsidRPr="002029AF" w:rsidRDefault="007446E4" w:rsidP="00F00E34">
      <w:pPr>
        <w:pStyle w:val="Ttulo5"/>
        <w:ind w:right="-427"/>
        <w:rPr>
          <w:b/>
          <w:color w:val="0000FF"/>
        </w:rPr>
      </w:pPr>
      <w:bookmarkStart w:id="668" w:name="_Toc41549282"/>
      <w:bookmarkStart w:id="669" w:name="_Toc45180632"/>
      <w:bookmarkStart w:id="670"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68"/>
      <w:bookmarkEnd w:id="669"/>
      <w:bookmarkEnd w:id="670"/>
    </w:p>
    <w:p w14:paraId="3547DAAF" w14:textId="77777777" w:rsidR="00BF49D4" w:rsidRPr="002029AF" w:rsidRDefault="007446E4" w:rsidP="00F00E34">
      <w:pPr>
        <w:pStyle w:val="Ttulo5"/>
        <w:ind w:right="-427"/>
        <w:rPr>
          <w:b/>
          <w:color w:val="0000FF"/>
        </w:rPr>
      </w:pPr>
      <w:bookmarkStart w:id="671" w:name="_Toc41549283"/>
      <w:bookmarkStart w:id="672" w:name="_Toc45180633"/>
      <w:bookmarkStart w:id="673"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71"/>
      <w:bookmarkEnd w:id="672"/>
      <w:bookmarkEnd w:id="673"/>
    </w:p>
    <w:p w14:paraId="209D3D9F" w14:textId="684330D4" w:rsidR="00BF49D4" w:rsidRPr="002029AF" w:rsidRDefault="007446E4" w:rsidP="00F00E34">
      <w:pPr>
        <w:pStyle w:val="Ttulo5"/>
        <w:ind w:right="-427"/>
        <w:rPr>
          <w:b/>
          <w:color w:val="0000FF"/>
        </w:rPr>
      </w:pPr>
      <w:bookmarkStart w:id="674" w:name="_Toc41549285"/>
      <w:bookmarkStart w:id="675" w:name="_Toc45180634"/>
      <w:bookmarkStart w:id="676"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74"/>
      <w:bookmarkEnd w:id="675"/>
      <w:bookmarkEnd w:id="676"/>
    </w:p>
    <w:p w14:paraId="4B51D2A1" w14:textId="77777777" w:rsidR="00BF49D4" w:rsidRPr="002029AF" w:rsidRDefault="007446E4" w:rsidP="00F00E34">
      <w:pPr>
        <w:pStyle w:val="Ttulo5"/>
        <w:ind w:right="-427"/>
      </w:pPr>
      <w:bookmarkStart w:id="677" w:name="_Toc41549286"/>
      <w:bookmarkStart w:id="678" w:name="_Toc45180635"/>
      <w:bookmarkStart w:id="679"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7"/>
      <w:bookmarkEnd w:id="678"/>
      <w:bookmarkEnd w:id="679"/>
      <w:r w:rsidR="00BF49D4" w:rsidRPr="002029AF">
        <w:t xml:space="preserve"> </w:t>
      </w:r>
    </w:p>
    <w:p w14:paraId="04851FC1" w14:textId="638517DB" w:rsidR="009608C1" w:rsidRPr="002029AF" w:rsidRDefault="009608C1">
      <w:pPr>
        <w:pStyle w:val="Ttulo5"/>
      </w:pPr>
      <w:bookmarkStart w:id="680" w:name="_Toc41549287"/>
      <w:bookmarkStart w:id="681" w:name="_Toc45180636"/>
      <w:bookmarkStart w:id="682"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Ttulo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Ttulo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80"/>
      <w:bookmarkEnd w:id="681"/>
      <w:bookmarkEnd w:id="682"/>
    </w:p>
    <w:p w14:paraId="2ED7D196" w14:textId="357A09FE" w:rsidR="00BF49D4" w:rsidRPr="002029AF" w:rsidRDefault="007446E4" w:rsidP="00F00E34">
      <w:pPr>
        <w:pStyle w:val="Ttulo5"/>
        <w:ind w:right="-427"/>
      </w:pPr>
      <w:bookmarkStart w:id="683" w:name="_Toc41549288"/>
      <w:bookmarkStart w:id="684" w:name="_Toc45180637"/>
      <w:bookmarkStart w:id="685" w:name="_Toc48125723"/>
      <w:r w:rsidRPr="002029AF">
        <w:rPr>
          <w:b/>
        </w:rPr>
        <w:t>13.1.1</w:t>
      </w:r>
      <w:r w:rsidR="009608C1" w:rsidRPr="002029AF">
        <w:rPr>
          <w:b/>
        </w:rPr>
        <w:t>3</w:t>
      </w:r>
      <w:r w:rsidR="001347E8" w:rsidRPr="002029AF">
        <w:rPr>
          <w:b/>
        </w:rPr>
        <w:t>.-</w:t>
      </w:r>
      <w:r w:rsidR="001347E8" w:rsidRPr="002029AF">
        <w:t xml:space="preserve"> </w:t>
      </w:r>
      <w:bookmarkEnd w:id="683"/>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684"/>
      <w:bookmarkEnd w:id="685"/>
    </w:p>
    <w:p w14:paraId="7352041F" w14:textId="6C9771B2" w:rsidR="00C80AD9" w:rsidRPr="002029AF" w:rsidRDefault="007446E4" w:rsidP="00953732">
      <w:pPr>
        <w:pStyle w:val="Ttulo5"/>
        <w:ind w:right="-427"/>
      </w:pPr>
      <w:bookmarkStart w:id="686" w:name="_Toc41549289"/>
      <w:bookmarkStart w:id="687" w:name="_Toc45180638"/>
      <w:bookmarkStart w:id="688" w:name="_Toc48125724"/>
      <w:r w:rsidRPr="002029AF">
        <w:rPr>
          <w:b/>
        </w:rPr>
        <w:t>13.1.1</w:t>
      </w:r>
      <w:r w:rsidR="009608C1" w:rsidRPr="002029AF">
        <w:rPr>
          <w:b/>
        </w:rPr>
        <w:t>4</w:t>
      </w:r>
      <w:r w:rsidR="001347E8" w:rsidRPr="002029AF">
        <w:rPr>
          <w:b/>
        </w:rPr>
        <w:t>.-</w:t>
      </w:r>
      <w:r w:rsidR="001347E8" w:rsidRPr="002029AF">
        <w:t xml:space="preserve"> </w:t>
      </w:r>
      <w:bookmarkEnd w:id="686"/>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689" w:name="_Toc41549290"/>
      <w:bookmarkEnd w:id="687"/>
      <w:bookmarkEnd w:id="688"/>
    </w:p>
    <w:p w14:paraId="3C6FE1DE" w14:textId="77777777" w:rsidR="00BF49D4" w:rsidRPr="002029AF" w:rsidRDefault="004C3C0A" w:rsidP="00F00E34">
      <w:pPr>
        <w:pStyle w:val="Ttulo4"/>
        <w:ind w:right="-427"/>
      </w:pPr>
      <w:r w:rsidRPr="002029AF">
        <w:t xml:space="preserve">13.2.- </w:t>
      </w:r>
      <w:r w:rsidR="00BF49D4" w:rsidRPr="002029AF">
        <w:t>Acumulación de solvencia en el caso de UTEs</w:t>
      </w:r>
      <w:r w:rsidRPr="002029AF">
        <w:t>:</w:t>
      </w:r>
      <w:bookmarkEnd w:id="689"/>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Ttulo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Ttulo5"/>
        <w:rPr>
          <w:rFonts w:eastAsia="Calibri"/>
        </w:rPr>
      </w:pPr>
      <w:bookmarkStart w:id="690" w:name="_Toc45180641"/>
      <w:bookmarkStart w:id="691"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690"/>
      <w:bookmarkEnd w:id="691"/>
    </w:p>
    <w:p w14:paraId="161C38AD" w14:textId="77777777" w:rsidR="00621E04" w:rsidRPr="002029AF" w:rsidRDefault="00621E04" w:rsidP="00F00E34">
      <w:pPr>
        <w:pStyle w:val="Ttulo5"/>
      </w:pPr>
      <w:bookmarkStart w:id="692" w:name="_Toc45180642"/>
      <w:bookmarkStart w:id="693"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692"/>
      <w:bookmarkEnd w:id="693"/>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lastRenderedPageBreak/>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Ttulo5"/>
        <w:rPr>
          <w:rFonts w:eastAsia="Calibri" w:cs="Arial"/>
        </w:rPr>
      </w:pPr>
      <w:bookmarkStart w:id="694" w:name="_Toc45180643"/>
      <w:bookmarkStart w:id="695"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694"/>
      <w:bookmarkEnd w:id="695"/>
      <w:r w:rsidRPr="002029AF">
        <w:rPr>
          <w:szCs w:val="19"/>
        </w:rPr>
        <w:t xml:space="preserve"> </w:t>
      </w:r>
    </w:p>
    <w:p w14:paraId="6AEBAA9F" w14:textId="77777777" w:rsidR="00621E04" w:rsidRPr="002029AF" w:rsidRDefault="00621E04" w:rsidP="00F00E34">
      <w:pPr>
        <w:pStyle w:val="Ttulo5"/>
        <w:rPr>
          <w:rFonts w:eastAsia="Calibri" w:cs="Arial"/>
        </w:rPr>
      </w:pPr>
      <w:bookmarkStart w:id="696" w:name="_Toc45180644"/>
      <w:bookmarkStart w:id="697"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696"/>
      <w:bookmarkEnd w:id="697"/>
    </w:p>
    <w:p w14:paraId="6DFD9118" w14:textId="77777777" w:rsidR="00621E04" w:rsidRPr="002029AF" w:rsidRDefault="00621E04" w:rsidP="00F00E34">
      <w:pPr>
        <w:pStyle w:val="Ttulo5"/>
      </w:pPr>
      <w:bookmarkStart w:id="698" w:name="_Toc45180645"/>
      <w:bookmarkStart w:id="699"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698"/>
      <w:bookmarkEnd w:id="699"/>
    </w:p>
    <w:p w14:paraId="33B42A59" w14:textId="77777777" w:rsidR="00621E04" w:rsidRPr="002029A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AA97D99" w14:textId="40799F28" w:rsidR="00933575" w:rsidRPr="00410F6F" w:rsidRDefault="00933575" w:rsidP="00933575">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bookmarkStart w:id="700" w:name="_Toc155181938"/>
      <w:r w:rsidRPr="0019493D">
        <w:rPr>
          <w:rFonts w:ascii="Verdana" w:eastAsia="Arial Unicode MS" w:hAnsi="Verdana" w:cs="Tahoma"/>
          <w:sz w:val="19"/>
          <w:szCs w:val="19"/>
        </w:rPr>
        <w:t>.</w:t>
      </w:r>
      <w:r w:rsidRPr="00933575">
        <w:rPr>
          <w:rFonts w:ascii="Verdana" w:eastAsia="Arial Unicode MS" w:hAnsi="Verdana" w:cs="Tahoma"/>
          <w:sz w:val="19"/>
          <w:szCs w:val="19"/>
        </w:rPr>
        <w:t xml:space="preserve"> En el caso de empresas de 50 o más trabajadores no cumplir con</w:t>
      </w:r>
      <w:r w:rsidRPr="00933575">
        <w:rPr>
          <w:rFonts w:ascii="Verdana" w:hAnsi="Verdana"/>
          <w:sz w:val="19"/>
          <w:szCs w:val="19"/>
        </w:rPr>
        <w:t xml:space="preserve"> la obligación de contar con un plan de igualdad conforme a lo dispuesto en el art. 45 de la Ley Orgánica 3/2007, de 22 de marzo, para la igualdad de mujeres y hombres, </w:t>
      </w:r>
      <w:r w:rsidRPr="0093357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r>
        <w:rPr>
          <w:rFonts w:ascii="Verdana" w:eastAsia="Arial Unicode MS" w:hAnsi="Verdana" w:cs="Tahoma"/>
          <w:sz w:val="19"/>
          <w:szCs w:val="19"/>
        </w:rPr>
        <w:t>.</w:t>
      </w:r>
    </w:p>
    <w:p w14:paraId="116A187C" w14:textId="77777777" w:rsidR="00C548B6" w:rsidRPr="002029AF" w:rsidRDefault="00C548B6" w:rsidP="00F32D63">
      <w:pPr>
        <w:pStyle w:val="Ttulo2"/>
      </w:pPr>
      <w:r w:rsidRPr="002029AF">
        <w:t>III.- APERTURA DE LOS SOBRES Y VALORACIÓN DE OFERTAS</w:t>
      </w:r>
      <w:bookmarkEnd w:id="700"/>
    </w:p>
    <w:p w14:paraId="2E3A10C9" w14:textId="77777777" w:rsidR="00644072" w:rsidRPr="002029AF" w:rsidRDefault="00C13831" w:rsidP="00F00E34">
      <w:pPr>
        <w:pStyle w:val="Ttulo3"/>
        <w:ind w:right="-427"/>
        <w:rPr>
          <w:rFonts w:eastAsia="Arial Unicode MS"/>
        </w:rPr>
      </w:pPr>
      <w:bookmarkStart w:id="701" w:name="_Toc155181939"/>
      <w:r w:rsidRPr="002029AF">
        <w:rPr>
          <w:rFonts w:eastAsia="Arial Unicode MS"/>
        </w:rPr>
        <w:t xml:space="preserve">14.- </w:t>
      </w:r>
      <w:r w:rsidR="00644072" w:rsidRPr="002029AF">
        <w:rPr>
          <w:rFonts w:eastAsia="Arial Unicode MS"/>
        </w:rPr>
        <w:t>MOTIVOS DE RECHAZO DE OFERTAS Y SOLICITUD DE ACLARACIONES</w:t>
      </w:r>
      <w:bookmarkEnd w:id="701"/>
    </w:p>
    <w:p w14:paraId="04A2AA4B" w14:textId="77777777" w:rsidR="00644072" w:rsidRPr="002029AF" w:rsidRDefault="00C13831" w:rsidP="00F00E34">
      <w:pPr>
        <w:pStyle w:val="Ttulo4"/>
        <w:ind w:right="-427"/>
      </w:pPr>
      <w:bookmarkStart w:id="702" w:name="_Toc41549293"/>
      <w:bookmarkStart w:id="703" w:name="_Toc45180648"/>
      <w:bookmarkStart w:id="704" w:name="_Toc48125734"/>
      <w:r w:rsidRPr="002029AF">
        <w:t xml:space="preserve">14.1.- </w:t>
      </w:r>
      <w:r w:rsidR="00644072" w:rsidRPr="002029AF">
        <w:t>La mesa de contratación acordará el rechazo de aquellas ofertas que:</w:t>
      </w:r>
      <w:bookmarkEnd w:id="702"/>
      <w:bookmarkEnd w:id="703"/>
      <w:bookmarkEnd w:id="704"/>
    </w:p>
    <w:p w14:paraId="6F6BA65B" w14:textId="77777777" w:rsidR="00644072" w:rsidRPr="002029A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Ttulo4"/>
        <w:ind w:right="-427"/>
        <w:rPr>
          <w:b w:val="0"/>
        </w:rPr>
      </w:pPr>
      <w:bookmarkStart w:id="705" w:name="_Toc41549294"/>
      <w:bookmarkStart w:id="706" w:name="_Toc45180649"/>
      <w:bookmarkStart w:id="707" w:name="_Toc48125735"/>
      <w:r w:rsidRPr="002029AF">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05"/>
      <w:bookmarkEnd w:id="706"/>
      <w:bookmarkEnd w:id="707"/>
      <w:r w:rsidR="00644072" w:rsidRPr="002029AF">
        <w:rPr>
          <w:b w:val="0"/>
        </w:rPr>
        <w:t xml:space="preserve"> </w:t>
      </w:r>
    </w:p>
    <w:p w14:paraId="5BE35D2B" w14:textId="77777777" w:rsidR="00C04345" w:rsidRPr="002029AF" w:rsidRDefault="00C04345" w:rsidP="00C04345">
      <w:pPr>
        <w:pStyle w:val="Ttulo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Ttulo3"/>
        <w:ind w:right="-427"/>
        <w:rPr>
          <w:rFonts w:eastAsia="Arial Unicode MS"/>
        </w:rPr>
      </w:pPr>
      <w:bookmarkStart w:id="708"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08"/>
    </w:p>
    <w:p w14:paraId="0BFFF5B1" w14:textId="77777777" w:rsidR="009E3DA9" w:rsidRPr="002029AF" w:rsidRDefault="009E3DA9" w:rsidP="00F00E34">
      <w:pPr>
        <w:pStyle w:val="Ttulo4"/>
        <w:rPr>
          <w:rFonts w:cs="Tahoma"/>
          <w:b w:val="0"/>
        </w:rPr>
      </w:pPr>
      <w:bookmarkStart w:id="709" w:name="_Toc45180651"/>
      <w:bookmarkStart w:id="710"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09"/>
      <w:bookmarkEnd w:id="710"/>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Ttulo4"/>
        <w:rPr>
          <w:rFonts w:cs="Tahoma"/>
          <w:b w:val="0"/>
        </w:rPr>
      </w:pPr>
      <w:bookmarkStart w:id="711" w:name="_Toc45180652"/>
      <w:bookmarkStart w:id="712"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11"/>
      <w:bookmarkEnd w:id="712"/>
    </w:p>
    <w:p w14:paraId="37E46974" w14:textId="77777777" w:rsidR="00644072" w:rsidRPr="002029AF" w:rsidRDefault="00C13831" w:rsidP="00F00E34">
      <w:pPr>
        <w:pStyle w:val="Ttulo3"/>
        <w:ind w:right="-427"/>
        <w:rPr>
          <w:rFonts w:eastAsia="Arial Unicode MS"/>
        </w:rPr>
      </w:pPr>
      <w:bookmarkStart w:id="713"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13"/>
    </w:p>
    <w:p w14:paraId="50AE57FD" w14:textId="77777777" w:rsidR="00270370" w:rsidRPr="002029AF" w:rsidRDefault="00270370" w:rsidP="00F00E34">
      <w:pPr>
        <w:pStyle w:val="Ttulo4"/>
        <w:rPr>
          <w:rFonts w:cs="Tahoma"/>
        </w:rPr>
      </w:pPr>
      <w:r w:rsidRPr="002029AF">
        <w:rPr>
          <w:szCs w:val="19"/>
        </w:rPr>
        <w:t>16.1- Apertura pública.</w:t>
      </w:r>
    </w:p>
    <w:p w14:paraId="4B725E60" w14:textId="64476974" w:rsidR="00270370"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Default="007A3E26" w:rsidP="00F00E34">
      <w:pPr>
        <w:autoSpaceDE w:val="0"/>
        <w:autoSpaceDN w:val="0"/>
        <w:adjustRightInd w:val="0"/>
        <w:spacing w:before="120" w:after="120"/>
        <w:ind w:left="851" w:right="-427"/>
        <w:jc w:val="both"/>
        <w:rPr>
          <w:rFonts w:ascii="Verdana" w:hAnsi="Verdana"/>
          <w:sz w:val="19"/>
          <w:szCs w:val="19"/>
        </w:rPr>
      </w:pPr>
      <w:r w:rsidRPr="00767DC8">
        <w:rPr>
          <w:rFonts w:ascii="Verdana" w:eastAsia="Arial Unicode MS" w:hAnsi="Verdana"/>
          <w:sz w:val="19"/>
          <w:szCs w:val="19"/>
        </w:rPr>
        <w:t>En el caso de querer seguir la sesión vía “</w:t>
      </w:r>
      <w:r w:rsidRPr="00767DC8">
        <w:rPr>
          <w:rFonts w:ascii="Verdana" w:eastAsia="Arial Unicode MS" w:hAnsi="Verdana"/>
          <w:i/>
          <w:sz w:val="19"/>
          <w:szCs w:val="19"/>
        </w:rPr>
        <w:t>streaming</w:t>
      </w:r>
      <w:r w:rsidRPr="00767DC8">
        <w:rPr>
          <w:rFonts w:ascii="Verdana" w:eastAsia="Arial Unicode MS" w:hAnsi="Verdana"/>
          <w:sz w:val="19"/>
          <w:szCs w:val="19"/>
        </w:rPr>
        <w:t xml:space="preserve">” </w:t>
      </w:r>
      <w:r w:rsidRPr="00767DC8">
        <w:rPr>
          <w:rFonts w:ascii="Verdana" w:hAnsi="Verdana" w:cs="Tahoma"/>
          <w:sz w:val="19"/>
          <w:szCs w:val="19"/>
        </w:rPr>
        <w:t xml:space="preserve">se deberá de clicar en el siguiente enlace: </w:t>
      </w:r>
      <w:hyperlink r:id="rId22" w:history="1">
        <w:r w:rsidRPr="00767DC8">
          <w:rPr>
            <w:rStyle w:val="Hipervnculo"/>
            <w:rFonts w:ascii="Verdana" w:hAnsi="Verdana" w:cs="Tahoma"/>
            <w:sz w:val="19"/>
            <w:szCs w:val="19"/>
          </w:rPr>
          <w:t>https://www.irekia.euskadi.eus/es</w:t>
        </w:r>
      </w:hyperlink>
    </w:p>
    <w:p w14:paraId="7D9B5E11" w14:textId="77777777" w:rsidR="00270370" w:rsidRPr="002029AF" w:rsidRDefault="00270370" w:rsidP="00F00E34">
      <w:pPr>
        <w:pStyle w:val="Ttulo4"/>
        <w:rPr>
          <w:rFonts w:cs="Tahoma"/>
        </w:rPr>
      </w:pPr>
      <w:r w:rsidRPr="002029AF">
        <w:rPr>
          <w:szCs w:val="19"/>
        </w:rPr>
        <w:t>16.2.- Supuesto general: evaluación por la mesa de contratación.</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el servicio promotor, al efectuar la evaluación, verifica que alguna oferta es contraria a los pliegos o incorpora documentos o datos que han de aportarse dentro de otro sobre, hará </w:t>
      </w:r>
      <w:r w:rsidRPr="002029AF">
        <w:rPr>
          <w:rFonts w:ascii="Verdana" w:hAnsi="Verdana"/>
          <w:sz w:val="19"/>
          <w:szCs w:val="19"/>
        </w:rPr>
        <w:lastRenderedPageBreak/>
        <w:t>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Ttulo4"/>
      </w:pPr>
      <w:r w:rsidRPr="002029AF">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Ttulo3"/>
        <w:ind w:right="-427"/>
        <w:rPr>
          <w:rFonts w:eastAsia="Arial Unicode MS"/>
        </w:rPr>
      </w:pPr>
      <w:bookmarkStart w:id="714"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14"/>
    </w:p>
    <w:p w14:paraId="7E40D289" w14:textId="77777777" w:rsidR="00270370" w:rsidRPr="002029AF" w:rsidRDefault="00270370" w:rsidP="00F00E34">
      <w:pPr>
        <w:pStyle w:val="Ttulo4"/>
      </w:pPr>
      <w:bookmarkStart w:id="715" w:name="_Toc45180658"/>
      <w:bookmarkStart w:id="716" w:name="_Toc48125744"/>
      <w:r w:rsidRPr="002029AF">
        <w:t>17.1.- ACTUACIONES PREVIAS A LA APERTURA.</w:t>
      </w:r>
      <w:bookmarkEnd w:id="715"/>
      <w:bookmarkEnd w:id="716"/>
    </w:p>
    <w:p w14:paraId="17D9DE30" w14:textId="77777777" w:rsidR="00270370" w:rsidRPr="002029AF" w:rsidRDefault="00270370" w:rsidP="00F00E34">
      <w:pPr>
        <w:pStyle w:val="Ttulo5"/>
        <w:rPr>
          <w:rFonts w:cs="Tahoma"/>
        </w:rPr>
      </w:pPr>
      <w:bookmarkStart w:id="717" w:name="_Toc45180659"/>
      <w:bookmarkStart w:id="718" w:name="_Toc48125745"/>
      <w:r w:rsidRPr="002029AF">
        <w:rPr>
          <w:b/>
          <w:szCs w:val="19"/>
        </w:rPr>
        <w:t>17.1.1.- Se emplean criterios que exigen efectuar un juicio de valor.</w:t>
      </w:r>
      <w:bookmarkEnd w:id="717"/>
      <w:bookmarkEnd w:id="718"/>
    </w:p>
    <w:p w14:paraId="1C2D9A33"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029AF" w:rsidRDefault="00270370" w:rsidP="00F00E34">
      <w:pPr>
        <w:pStyle w:val="Ttulo5"/>
        <w:rPr>
          <w:rFonts w:cs="Tahoma"/>
        </w:rPr>
      </w:pPr>
      <w:bookmarkStart w:id="719" w:name="_Toc45180660"/>
      <w:bookmarkStart w:id="720" w:name="_Toc48125746"/>
      <w:r w:rsidRPr="002029AF">
        <w:rPr>
          <w:b/>
          <w:szCs w:val="19"/>
        </w:rPr>
        <w:t>17.1.2.- No se emplean criterios que exigen efectuar un juicio de valor.</w:t>
      </w:r>
      <w:bookmarkEnd w:id="719"/>
      <w:bookmarkEnd w:id="720"/>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Ttulo4"/>
      </w:pPr>
      <w:bookmarkStart w:id="721" w:name="_Toc45180661"/>
      <w:bookmarkStart w:id="722" w:name="_Toc48125747"/>
      <w:r w:rsidRPr="002029AF">
        <w:t>17.2.- APERTURA DE SOBRES Y LECTURA DE OFERTAS.</w:t>
      </w:r>
      <w:bookmarkEnd w:id="721"/>
      <w:bookmarkEnd w:id="722"/>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Ttulo3"/>
        <w:ind w:right="-427"/>
        <w:rPr>
          <w:rFonts w:eastAsia="Arial Unicode MS"/>
        </w:rPr>
      </w:pPr>
      <w:bookmarkStart w:id="723" w:name="_Toc155181943"/>
      <w:r w:rsidRPr="002029AF">
        <w:rPr>
          <w:rFonts w:eastAsia="Arial Unicode MS"/>
        </w:rPr>
        <w:t xml:space="preserve">18.- </w:t>
      </w:r>
      <w:r w:rsidR="00644072" w:rsidRPr="002029AF">
        <w:rPr>
          <w:rFonts w:eastAsia="Arial Unicode MS"/>
        </w:rPr>
        <w:t>EVALUACIÓN DE OFERTAS</w:t>
      </w:r>
      <w:bookmarkEnd w:id="723"/>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Ttulo4"/>
        <w:ind w:right="-427"/>
        <w:rPr>
          <w:b w:val="0"/>
        </w:rPr>
      </w:pPr>
      <w:bookmarkStart w:id="724" w:name="_Toc41549306"/>
      <w:bookmarkStart w:id="725" w:name="_Toc45180663"/>
      <w:bookmarkStart w:id="726"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24"/>
      <w:bookmarkEnd w:id="725"/>
      <w:bookmarkEnd w:id="726"/>
    </w:p>
    <w:p w14:paraId="14FA40A3" w14:textId="77777777" w:rsidR="00644072" w:rsidRPr="002029AF" w:rsidRDefault="00E103BF" w:rsidP="00F00E34">
      <w:pPr>
        <w:pStyle w:val="Ttulo4"/>
        <w:ind w:right="-427"/>
        <w:rPr>
          <w:b w:val="0"/>
        </w:rPr>
      </w:pPr>
      <w:bookmarkStart w:id="727" w:name="_Toc41549308"/>
      <w:bookmarkStart w:id="728" w:name="_Toc45180664"/>
      <w:bookmarkStart w:id="729"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27"/>
      <w:bookmarkEnd w:id="728"/>
      <w:bookmarkEnd w:id="729"/>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lastRenderedPageBreak/>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Ttulo4"/>
        <w:ind w:right="-427"/>
        <w:rPr>
          <w:b w:val="0"/>
        </w:rPr>
      </w:pPr>
      <w:bookmarkStart w:id="730" w:name="_Toc41549309"/>
      <w:bookmarkStart w:id="731" w:name="_Toc45180665"/>
      <w:bookmarkStart w:id="732" w:name="_Toc48125751"/>
      <w:r w:rsidRPr="002029AF">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30"/>
      <w:bookmarkEnd w:id="731"/>
      <w:bookmarkEnd w:id="732"/>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Ttulo3"/>
        <w:ind w:right="-427"/>
        <w:rPr>
          <w:rFonts w:eastAsia="Arial Unicode MS"/>
        </w:rPr>
      </w:pPr>
      <w:bookmarkStart w:id="733" w:name="_Toc155181944"/>
      <w:r w:rsidRPr="002029AF">
        <w:rPr>
          <w:rFonts w:eastAsia="Arial Unicode MS"/>
        </w:rPr>
        <w:t xml:space="preserve">19.- </w:t>
      </w:r>
      <w:r w:rsidR="00644072" w:rsidRPr="002029AF">
        <w:rPr>
          <w:rFonts w:eastAsia="Arial Unicode MS"/>
        </w:rPr>
        <w:t>CRITERIOS DE DESEMPATE</w:t>
      </w:r>
      <w:bookmarkEnd w:id="733"/>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628C892C" w14:textId="020F2821" w:rsidR="00744B8C" w:rsidRDefault="00644072" w:rsidP="00231643">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D6BD167" w14:textId="77777777" w:rsidR="00C548B6" w:rsidRPr="002029AF" w:rsidRDefault="00C548B6" w:rsidP="00F32D63">
      <w:pPr>
        <w:pStyle w:val="Ttulo2"/>
      </w:pPr>
      <w:bookmarkStart w:id="734" w:name="_Toc505598228"/>
      <w:bookmarkStart w:id="735" w:name="_Toc505598305"/>
      <w:bookmarkStart w:id="736" w:name="_Toc505598398"/>
      <w:bookmarkStart w:id="737" w:name="_Toc507512580"/>
      <w:bookmarkStart w:id="738" w:name="_Toc507512881"/>
      <w:bookmarkStart w:id="739" w:name="_Toc528657955"/>
      <w:bookmarkStart w:id="740" w:name="_Toc528658774"/>
      <w:bookmarkStart w:id="741" w:name="_Toc528660401"/>
      <w:bookmarkStart w:id="742" w:name="_Toc528664251"/>
      <w:bookmarkStart w:id="743" w:name="_Toc528665942"/>
      <w:bookmarkStart w:id="744" w:name="_Toc528666567"/>
      <w:bookmarkStart w:id="745" w:name="_Toc528671290"/>
      <w:bookmarkStart w:id="746" w:name="_Toc530728083"/>
      <w:bookmarkStart w:id="747" w:name="_Toc5958983"/>
      <w:bookmarkStart w:id="748" w:name="_Toc34132923"/>
      <w:bookmarkStart w:id="749" w:name="_Toc155181945"/>
      <w:r w:rsidRPr="002029AF">
        <w:t>IV.- ADJUDICACIÓN Y FORMALIZACIÓN DEL CONTRATO</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14:paraId="5C4D458A" w14:textId="77777777" w:rsidR="004F06C9" w:rsidRPr="002029AF" w:rsidRDefault="004F06C9" w:rsidP="00F00E34">
      <w:pPr>
        <w:pStyle w:val="Ttulo3"/>
        <w:rPr>
          <w:rFonts w:eastAsia="Arial Unicode MS"/>
        </w:rPr>
      </w:pPr>
      <w:bookmarkStart w:id="750" w:name="_Toc155181946"/>
      <w:r w:rsidRPr="002029AF">
        <w:rPr>
          <w:rFonts w:eastAsia="Arial Unicode MS"/>
        </w:rPr>
        <w:t>20.- PROPUESTA DE ADJUDICACIÓN</w:t>
      </w:r>
      <w:bookmarkEnd w:id="750"/>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Ttulo3"/>
        <w:ind w:right="-427"/>
        <w:rPr>
          <w:rFonts w:eastAsia="Arial Unicode MS"/>
        </w:rPr>
      </w:pPr>
      <w:bookmarkStart w:id="751" w:name="_Toc155181947"/>
      <w:r w:rsidRPr="002029AF">
        <w:rPr>
          <w:rFonts w:eastAsia="Arial Unicode MS"/>
        </w:rPr>
        <w:t>21.- PRESENTACIÓN DE DOCUMENTACIÓN PREVIA A LA ADJUDICACIÓN</w:t>
      </w:r>
      <w:bookmarkEnd w:id="751"/>
    </w:p>
    <w:p w14:paraId="558F2E25" w14:textId="77777777" w:rsidR="004F06C9" w:rsidRPr="002029AF" w:rsidRDefault="00C50DFC" w:rsidP="00F00E34">
      <w:pPr>
        <w:pStyle w:val="Ttulo4"/>
        <w:ind w:right="-427"/>
        <w:rPr>
          <w:b w:val="0"/>
        </w:rPr>
      </w:pPr>
      <w:bookmarkStart w:id="752" w:name="_Toc41549316"/>
      <w:bookmarkStart w:id="753" w:name="_Toc45180670"/>
      <w:bookmarkStart w:id="754"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52"/>
      <w:bookmarkEnd w:id="753"/>
      <w:bookmarkEnd w:id="754"/>
    </w:p>
    <w:p w14:paraId="70EA1821"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lastRenderedPageBreak/>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Apoderamiento</w:t>
      </w:r>
      <w:r w:rsidRPr="002029A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6A3AB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029AF">
        <w:rPr>
          <w:rFonts w:ascii="Verdana" w:eastAsia="Arial Unicode MS" w:hAnsi="Verdana"/>
          <w:b/>
          <w:color w:val="0000FF"/>
          <w:sz w:val="19"/>
          <w:szCs w:val="19"/>
        </w:rPr>
        <w:t xml:space="preserve">ANEXO </w:t>
      </w:r>
      <w:r w:rsidR="00A27D00" w:rsidRPr="002029AF">
        <w:rPr>
          <w:rFonts w:ascii="Verdana" w:eastAsia="Arial Unicode MS" w:hAnsi="Verdana"/>
          <w:b/>
          <w:color w:val="0000FF"/>
          <w:sz w:val="19"/>
          <w:szCs w:val="19"/>
        </w:rPr>
        <w:t>V</w:t>
      </w:r>
      <w:r w:rsidRPr="002029AF">
        <w:rPr>
          <w:rFonts w:ascii="Verdana" w:eastAsia="Arial Unicode MS" w:hAnsi="Verdana"/>
          <w:b/>
          <w:color w:val="0000FF"/>
          <w:sz w:val="19"/>
          <w:szCs w:val="19"/>
        </w:rPr>
        <w:t>.</w:t>
      </w:r>
      <w:r w:rsidR="00A27D00" w:rsidRPr="002029AF">
        <w:rPr>
          <w:rFonts w:ascii="Verdana" w:eastAsia="Arial Unicode MS" w:hAnsi="Verdana"/>
          <w:b/>
          <w:color w:val="0000FF"/>
          <w:sz w:val="19"/>
          <w:szCs w:val="19"/>
        </w:rPr>
        <w:t>5</w:t>
      </w:r>
      <w:r w:rsidRPr="002029AF">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E628C3">
        <w:rPr>
          <w:rFonts w:ascii="Verdana" w:hAnsi="Verdana"/>
          <w:sz w:val="19"/>
          <w:szCs w:val="19"/>
        </w:rPr>
        <w:lastRenderedPageBreak/>
        <w:t>En el caso de que proceda la subsanación de la documentación señalada en los puntos anteriores de esta cláusula,</w:t>
      </w:r>
      <w:r w:rsidRPr="00E628C3">
        <w:rPr>
          <w:rFonts w:ascii="Verdana" w:hAnsi="Verdana"/>
          <w:b/>
          <w:sz w:val="19"/>
          <w:szCs w:val="19"/>
        </w:rPr>
        <w:t xml:space="preserve"> </w:t>
      </w:r>
      <w:r w:rsidRPr="00E628C3">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Ttulo4"/>
        <w:ind w:right="-427"/>
        <w:rPr>
          <w:b w:val="0"/>
        </w:rPr>
      </w:pPr>
      <w:bookmarkStart w:id="755" w:name="_Toc41549317"/>
      <w:bookmarkStart w:id="756" w:name="_Toc45180671"/>
      <w:bookmarkStart w:id="757" w:name="_Toc48125757"/>
      <w:r w:rsidRPr="002029AF">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55"/>
      <w:bookmarkEnd w:id="756"/>
      <w:bookmarkEnd w:id="757"/>
    </w:p>
    <w:p w14:paraId="7996D2C5"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Ttulo3"/>
        <w:ind w:right="-427"/>
        <w:rPr>
          <w:rFonts w:eastAsia="Arial Unicode MS"/>
        </w:rPr>
      </w:pPr>
      <w:bookmarkStart w:id="758" w:name="_Toc155181948"/>
      <w:r w:rsidRPr="002029AF">
        <w:rPr>
          <w:rFonts w:eastAsia="Arial Unicode MS"/>
        </w:rPr>
        <w:t xml:space="preserve">22.- </w:t>
      </w:r>
      <w:r w:rsidR="004F06C9" w:rsidRPr="002029AF">
        <w:rPr>
          <w:rFonts w:eastAsia="Arial Unicode MS"/>
        </w:rPr>
        <w:t>ADJUDICACIÓN DE CONTRATO Y NOTIFICACIÓN DE LA ADJUDICACIÓN</w:t>
      </w:r>
      <w:bookmarkEnd w:id="758"/>
    </w:p>
    <w:p w14:paraId="25D08422" w14:textId="2F8238E6" w:rsidR="004F06C9" w:rsidRPr="00E0494A" w:rsidRDefault="004114F3" w:rsidP="00F00E34">
      <w:pPr>
        <w:pStyle w:val="Ttulo4"/>
        <w:ind w:right="-427"/>
        <w:rPr>
          <w:b w:val="0"/>
        </w:rPr>
      </w:pPr>
      <w:bookmarkStart w:id="759" w:name="_Toc41549319"/>
      <w:bookmarkStart w:id="760" w:name="_Toc45180673"/>
      <w:bookmarkStart w:id="761" w:name="_Toc48125759"/>
      <w:r w:rsidRPr="002029AF">
        <w:t xml:space="preserve">22.1.- </w:t>
      </w:r>
      <w:r w:rsidR="004F06C9" w:rsidRPr="002029AF">
        <w:rPr>
          <w:b w:val="0"/>
        </w:rPr>
        <w:t>El órgano de contratación adjudicará el contrato dentro de los cinco (5) días hábiles siguientes a la recepción de la documentación presentada por la propuesta adjudicataria</w:t>
      </w:r>
      <w:r w:rsidR="005C2101">
        <w:rPr>
          <w:b w:val="0"/>
        </w:rPr>
        <w:t>,</w:t>
      </w:r>
      <w:r w:rsidR="005C2101" w:rsidRPr="005C2101">
        <w:rPr>
          <w:b w:val="0"/>
          <w:szCs w:val="19"/>
          <w:highlight w:val="yellow"/>
        </w:rPr>
        <w:t xml:space="preserve"> </w:t>
      </w:r>
      <w:r w:rsidR="005C2101" w:rsidRPr="00E0494A">
        <w:rPr>
          <w:b w:val="0"/>
          <w:szCs w:val="19"/>
        </w:rPr>
        <w:t>salvo que resulte preceptivo solicitar informe de fiscalización previa a la Oficina de Control Económico</w:t>
      </w:r>
      <w:r w:rsidR="004F06C9" w:rsidRPr="00E0494A">
        <w:rPr>
          <w:b w:val="0"/>
        </w:rPr>
        <w:t>.</w:t>
      </w:r>
      <w:bookmarkEnd w:id="759"/>
      <w:bookmarkEnd w:id="760"/>
      <w:bookmarkEnd w:id="761"/>
    </w:p>
    <w:p w14:paraId="31CD95EA" w14:textId="45B876DA" w:rsidR="005C2101" w:rsidRPr="005C2101" w:rsidRDefault="005C2101" w:rsidP="005C2101">
      <w:pPr>
        <w:ind w:left="851" w:right="-425"/>
        <w:jc w:val="both"/>
      </w:pPr>
      <w:r w:rsidRPr="00E0494A">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Ttulo4"/>
        <w:ind w:right="-427"/>
        <w:rPr>
          <w:b w:val="0"/>
        </w:rPr>
      </w:pPr>
      <w:bookmarkStart w:id="762" w:name="_Toc41549320"/>
      <w:bookmarkStart w:id="763" w:name="_Toc45180674"/>
      <w:bookmarkStart w:id="764" w:name="_Toc48125760"/>
      <w:r w:rsidRPr="002029AF">
        <w:t xml:space="preserve">22.2.- </w:t>
      </w:r>
      <w:r w:rsidR="004F06C9" w:rsidRPr="002029A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2"/>
      <w:bookmarkEnd w:id="763"/>
      <w:bookmarkEnd w:id="764"/>
    </w:p>
    <w:p w14:paraId="35246057" w14:textId="77777777" w:rsidR="004F06C9" w:rsidRPr="002029AF" w:rsidRDefault="00D076A3" w:rsidP="00F00E34">
      <w:pPr>
        <w:pStyle w:val="Ttulo4"/>
      </w:pPr>
      <w:bookmarkStart w:id="765" w:name="_Toc45180675"/>
      <w:bookmarkStart w:id="766"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65"/>
      <w:bookmarkEnd w:id="766"/>
    </w:p>
    <w:p w14:paraId="4F90C0E5" w14:textId="77777777" w:rsidR="004F06C9" w:rsidRPr="002029AF" w:rsidRDefault="004114F3" w:rsidP="00F00E34">
      <w:pPr>
        <w:pStyle w:val="Ttulo4"/>
        <w:ind w:right="-427"/>
        <w:rPr>
          <w:b w:val="0"/>
        </w:rPr>
      </w:pPr>
      <w:bookmarkStart w:id="767" w:name="_Toc41549321"/>
      <w:bookmarkStart w:id="768" w:name="_Toc45180676"/>
      <w:bookmarkStart w:id="769"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67"/>
      <w:bookmarkEnd w:id="768"/>
      <w:bookmarkEnd w:id="769"/>
    </w:p>
    <w:p w14:paraId="7F45027B" w14:textId="77777777" w:rsidR="004F06C9" w:rsidRPr="002029AF" w:rsidRDefault="00C50DFC" w:rsidP="00F00E34">
      <w:pPr>
        <w:pStyle w:val="Ttulo3"/>
        <w:ind w:right="-427"/>
        <w:rPr>
          <w:rFonts w:eastAsia="Arial Unicode MS"/>
        </w:rPr>
      </w:pPr>
      <w:bookmarkStart w:id="770" w:name="_Toc155181949"/>
      <w:r w:rsidRPr="002029AF">
        <w:rPr>
          <w:rFonts w:eastAsia="Arial Unicode MS"/>
        </w:rPr>
        <w:t xml:space="preserve">23.- </w:t>
      </w:r>
      <w:r w:rsidR="004F06C9" w:rsidRPr="002029AF">
        <w:rPr>
          <w:rFonts w:eastAsia="Arial Unicode MS"/>
        </w:rPr>
        <w:t>FORMALIZACIÓN DEL CONTRATO</w:t>
      </w:r>
      <w:bookmarkEnd w:id="770"/>
    </w:p>
    <w:p w14:paraId="157D1B1A" w14:textId="3C849647" w:rsidR="004F06C9" w:rsidRPr="002029AF" w:rsidRDefault="004114F3" w:rsidP="00F00E34">
      <w:pPr>
        <w:pStyle w:val="Ttulo4"/>
        <w:ind w:right="-427"/>
        <w:rPr>
          <w:b w:val="0"/>
        </w:rPr>
      </w:pPr>
      <w:bookmarkStart w:id="771" w:name="_Toc41549323"/>
      <w:bookmarkStart w:id="772" w:name="_Toc45180678"/>
      <w:bookmarkStart w:id="773" w:name="_Toc48125764"/>
      <w:r w:rsidRPr="002029AF">
        <w:t xml:space="preserve">23.1.- </w:t>
      </w:r>
      <w:r w:rsidR="004F06C9" w:rsidRPr="002029AF">
        <w:rPr>
          <w:b w:val="0"/>
        </w:rPr>
        <w:t xml:space="preserve">El contrato se formalizará en los </w:t>
      </w:r>
      <w:r w:rsidR="004F06C9" w:rsidRPr="008C2624">
        <w:rPr>
          <w:b w:val="0"/>
        </w:rPr>
        <w:t>términos y plazos que dispone el art. 153 LCSP previa presentación de los siguientes documentos</w:t>
      </w:r>
      <w:r w:rsidR="006A3ABF" w:rsidRPr="008C2624">
        <w:rPr>
          <w:szCs w:val="19"/>
        </w:rPr>
        <w:t xml:space="preserve"> </w:t>
      </w:r>
      <w:r w:rsidR="006A3ABF" w:rsidRPr="008C2624">
        <w:rPr>
          <w:b w:val="0"/>
          <w:szCs w:val="19"/>
        </w:rPr>
        <w:t>en el plazo de cinco (5) días hábiles, a contar desde el siguiente a aquél en que reciba el correspondiente requerimiento</w:t>
      </w:r>
      <w:r w:rsidR="004F06C9" w:rsidRPr="008C2624">
        <w:rPr>
          <w:b w:val="0"/>
        </w:rPr>
        <w:t>:</w:t>
      </w:r>
      <w:bookmarkEnd w:id="771"/>
      <w:bookmarkEnd w:id="772"/>
      <w:bookmarkEnd w:id="773"/>
    </w:p>
    <w:p w14:paraId="7B857601"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Escritura pública de constitución de la UTE cuando las adjudicatarias hayan concurrido agrupad</w:t>
      </w:r>
      <w:r w:rsidR="00EE33E2" w:rsidRPr="002029AF">
        <w:rPr>
          <w:rFonts w:ascii="Verdana" w:eastAsia="Arial Unicode MS" w:hAnsi="Verdana" w:cs="Tahoma"/>
          <w:sz w:val="19"/>
          <w:szCs w:val="19"/>
        </w:rPr>
        <w:t>a</w:t>
      </w:r>
      <w:r w:rsidRPr="002029AF">
        <w:rPr>
          <w:rFonts w:ascii="Verdana" w:eastAsia="Arial Unicode MS" w:hAnsi="Verdana" w:cs="Tahoma"/>
          <w:sz w:val="19"/>
          <w:szCs w:val="19"/>
        </w:rPr>
        <w:t>s en UTE.</w:t>
      </w:r>
    </w:p>
    <w:p w14:paraId="4A0D0218" w14:textId="77777777" w:rsidR="004F06C9" w:rsidRPr="002029A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w:t>
      </w:r>
      <w:r w:rsidRPr="002029AF">
        <w:rPr>
          <w:rFonts w:ascii="Verdana" w:eastAsia="Arial Unicode MS" w:hAnsi="Verdana" w:cs="Tahoma"/>
          <w:sz w:val="19"/>
          <w:szCs w:val="19"/>
        </w:rPr>
        <w:lastRenderedPageBreak/>
        <w:t>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Ttulo4"/>
        <w:ind w:right="-427"/>
        <w:rPr>
          <w:b w:val="0"/>
        </w:rPr>
      </w:pPr>
      <w:bookmarkStart w:id="774" w:name="_Toc41549324"/>
      <w:bookmarkStart w:id="775" w:name="_Toc45180679"/>
      <w:bookmarkStart w:id="776" w:name="_Toc48125765"/>
      <w:r w:rsidRPr="002029AF">
        <w:t xml:space="preserve">23.2.- </w:t>
      </w:r>
      <w:r w:rsidR="002F20E5" w:rsidRPr="002029A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74"/>
      <w:bookmarkEnd w:id="775"/>
      <w:bookmarkEnd w:id="776"/>
      <w:r w:rsidR="004F06C9" w:rsidRPr="002029AF">
        <w:rPr>
          <w:b w:val="0"/>
        </w:rPr>
        <w:t xml:space="preserve"> </w:t>
      </w:r>
    </w:p>
    <w:p w14:paraId="1FE16B58" w14:textId="77777777" w:rsidR="004F06C9" w:rsidRPr="002029AF" w:rsidRDefault="004114F3" w:rsidP="00F00E34">
      <w:pPr>
        <w:pStyle w:val="Ttulo4"/>
        <w:ind w:right="-427"/>
        <w:rPr>
          <w:b w:val="0"/>
        </w:rPr>
      </w:pPr>
      <w:bookmarkStart w:id="777" w:name="_Toc41549325"/>
      <w:bookmarkStart w:id="778" w:name="_Toc45180680"/>
      <w:bookmarkStart w:id="779" w:name="_Toc48125766"/>
      <w:r w:rsidRPr="002029AF">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77"/>
      <w:bookmarkEnd w:id="778"/>
      <w:bookmarkEnd w:id="779"/>
    </w:p>
    <w:p w14:paraId="25DFE49D"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5F59F449" w14:textId="7476C0E8" w:rsidR="004B0BF4" w:rsidRPr="002029AF" w:rsidRDefault="004114F3" w:rsidP="00E22F10">
      <w:pPr>
        <w:pStyle w:val="Ttulo4"/>
        <w:ind w:right="-427"/>
        <w:rPr>
          <w:sz w:val="20"/>
          <w:szCs w:val="20"/>
        </w:rPr>
      </w:pPr>
      <w:bookmarkStart w:id="780" w:name="_Toc41549326"/>
      <w:bookmarkStart w:id="781" w:name="_Toc45180681"/>
      <w:bookmarkStart w:id="782"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80"/>
      <w:bookmarkEnd w:id="781"/>
      <w:bookmarkEnd w:id="782"/>
    </w:p>
    <w:p w14:paraId="18FD8C08" w14:textId="77777777" w:rsidR="00C548B6" w:rsidRPr="002029AF" w:rsidRDefault="00C548B6" w:rsidP="00F32D63">
      <w:pPr>
        <w:pStyle w:val="Ttulo2"/>
      </w:pPr>
      <w:bookmarkStart w:id="783" w:name="_Toc505598229"/>
      <w:bookmarkStart w:id="784" w:name="_Toc505598306"/>
      <w:bookmarkStart w:id="785" w:name="_Toc505598399"/>
      <w:bookmarkStart w:id="786" w:name="_Toc507512581"/>
      <w:bookmarkStart w:id="787" w:name="_Toc507512882"/>
      <w:bookmarkStart w:id="788" w:name="_Toc528657960"/>
      <w:bookmarkStart w:id="789" w:name="_Toc528658779"/>
      <w:bookmarkStart w:id="790" w:name="_Toc528660406"/>
      <w:bookmarkStart w:id="791" w:name="_Toc528664256"/>
      <w:bookmarkStart w:id="792" w:name="_Toc528665947"/>
      <w:bookmarkStart w:id="793" w:name="_Toc528666572"/>
      <w:bookmarkStart w:id="794" w:name="_Toc528671295"/>
      <w:bookmarkStart w:id="795" w:name="_Toc530728088"/>
      <w:bookmarkStart w:id="796" w:name="_Toc5958988"/>
      <w:bookmarkStart w:id="797" w:name="_Toc34132928"/>
      <w:bookmarkStart w:id="798" w:name="_Toc155181950"/>
      <w:r w:rsidRPr="002029AF">
        <w:t>V.- EJECUCIÓN DEL CONTRATO</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 w14:paraId="51F1DDE1" w14:textId="77777777" w:rsidR="00A7289E" w:rsidRPr="002029AF" w:rsidRDefault="00A7289E" w:rsidP="00F00E34">
      <w:pPr>
        <w:pStyle w:val="Ttulo3"/>
        <w:rPr>
          <w:rFonts w:eastAsia="Arial Unicode MS"/>
        </w:rPr>
      </w:pPr>
      <w:bookmarkStart w:id="799" w:name="_Toc155181951"/>
      <w:r w:rsidRPr="002029AF">
        <w:t>24.- RESPONSABLE DEL CONTRATO</w:t>
      </w:r>
      <w:bookmarkEnd w:id="799"/>
    </w:p>
    <w:p w14:paraId="46D9EBD0" w14:textId="77777777" w:rsidR="00A7289E" w:rsidRPr="002029AF" w:rsidRDefault="00A7289E" w:rsidP="00F00E34">
      <w:pPr>
        <w:pStyle w:val="Textocomentario"/>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3D5C3A">
      <w:pPr>
        <w:pStyle w:val="Estilo1"/>
        <w:numPr>
          <w:ilvl w:val="0"/>
          <w:numId w:val="116"/>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lastRenderedPageBreak/>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Ttulo3"/>
        <w:rPr>
          <w:rFonts w:eastAsia="Arial Unicode MS"/>
        </w:rPr>
      </w:pPr>
      <w:bookmarkStart w:id="800" w:name="_Toc155181952"/>
      <w:r w:rsidRPr="002029AF">
        <w:t>25.- EJECUCIÓN DEL CONTRATO: TÉRMINOS ESPECÍFICOS DEL SUMINISTRO, DE LOS CONTRATOS QUE COMPORTEN FABRICACIÓN Y DEL ARRENDAMIENTO CON O SIN OPCIÓN DE COMPRA. RESPONSABILIDAD DE la CONTRATISTA</w:t>
      </w:r>
      <w:bookmarkEnd w:id="800"/>
    </w:p>
    <w:p w14:paraId="66D830C1" w14:textId="77777777" w:rsidR="00A7289E" w:rsidRPr="002029AF" w:rsidRDefault="00A7289E" w:rsidP="00F00E34">
      <w:pPr>
        <w:pStyle w:val="Ttulo4"/>
      </w:pPr>
      <w:r w:rsidRPr="002029AF">
        <w:t>25.1.- Cláusulas generales</w:t>
      </w:r>
      <w:r w:rsidR="003E1DAC" w:rsidRPr="002029AF">
        <w:t>.</w:t>
      </w:r>
    </w:p>
    <w:p w14:paraId="0ED338F4" w14:textId="77777777" w:rsidR="00A7289E" w:rsidRPr="002029AF" w:rsidRDefault="00A7289E" w:rsidP="00F00E34">
      <w:pPr>
        <w:pStyle w:val="Ttulo5"/>
        <w:rPr>
          <w:rFonts w:cs="sans-serif"/>
        </w:rPr>
      </w:pPr>
      <w:bookmarkStart w:id="801" w:name="_Toc45180686"/>
      <w:bookmarkStart w:id="802"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1"/>
      <w:bookmarkEnd w:id="802"/>
    </w:p>
    <w:p w14:paraId="583C9E23" w14:textId="77777777" w:rsidR="00A7289E" w:rsidRPr="002029AF" w:rsidRDefault="00A7289E" w:rsidP="00F00E34">
      <w:pPr>
        <w:pStyle w:val="Ttulo5"/>
        <w:rPr>
          <w:rFonts w:cs="sans-serif"/>
        </w:rPr>
      </w:pPr>
      <w:bookmarkStart w:id="803" w:name="_Toc45180687"/>
      <w:bookmarkStart w:id="804"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3"/>
      <w:bookmarkEnd w:id="804"/>
    </w:p>
    <w:p w14:paraId="288B9915" w14:textId="77777777" w:rsidR="00A7289E" w:rsidRPr="002029AF" w:rsidRDefault="00A7289E" w:rsidP="00F00E34">
      <w:pPr>
        <w:pStyle w:val="Ttulo5"/>
      </w:pPr>
      <w:bookmarkStart w:id="805" w:name="_Toc45180688"/>
      <w:bookmarkStart w:id="806"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5"/>
      <w:bookmarkEnd w:id="806"/>
    </w:p>
    <w:p w14:paraId="0E7C717B" w14:textId="77777777" w:rsidR="00A7289E" w:rsidRPr="002029AF" w:rsidRDefault="00A7289E" w:rsidP="00F00E34">
      <w:pPr>
        <w:pStyle w:val="Ttulo5"/>
      </w:pPr>
      <w:bookmarkStart w:id="807" w:name="_Toc45180689"/>
      <w:bookmarkStart w:id="808"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7"/>
      <w:bookmarkEnd w:id="808"/>
    </w:p>
    <w:p w14:paraId="571A2DA9" w14:textId="77777777" w:rsidR="00A7289E" w:rsidRPr="002029AF" w:rsidRDefault="00A7289E" w:rsidP="00F00E34">
      <w:pPr>
        <w:pStyle w:val="Ttulo5"/>
        <w:rPr>
          <w:szCs w:val="19"/>
        </w:rPr>
      </w:pPr>
      <w:bookmarkStart w:id="809" w:name="_Toc45180690"/>
      <w:bookmarkStart w:id="810"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09"/>
      <w:bookmarkEnd w:id="810"/>
    </w:p>
    <w:p w14:paraId="22568C28" w14:textId="77777777" w:rsidR="00A7289E" w:rsidRPr="002029AF" w:rsidRDefault="00A7289E" w:rsidP="00F00E34">
      <w:pPr>
        <w:pStyle w:val="Ttulo4"/>
      </w:pPr>
      <w:r w:rsidRPr="002029AF">
        <w:t>25.2.-Cláusulas específicas.</w:t>
      </w:r>
    </w:p>
    <w:p w14:paraId="6D4B9340" w14:textId="77777777" w:rsidR="00A7289E" w:rsidRPr="002029AF" w:rsidRDefault="00A7289E" w:rsidP="00F00E34">
      <w:pPr>
        <w:pStyle w:val="Ttulo5"/>
      </w:pPr>
      <w:bookmarkStart w:id="811" w:name="_Toc45180692"/>
      <w:bookmarkStart w:id="812" w:name="_Toc48125778"/>
      <w:r w:rsidRPr="002029AF">
        <w:rPr>
          <w:b/>
          <w:szCs w:val="19"/>
        </w:rPr>
        <w:t>25.2.1.- Contratos de fabricación.</w:t>
      </w:r>
      <w:bookmarkEnd w:id="811"/>
      <w:bookmarkEnd w:id="812"/>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Ttulo5"/>
      </w:pPr>
      <w:bookmarkStart w:id="813" w:name="_Toc45180693"/>
      <w:bookmarkStart w:id="814" w:name="_Toc48125779"/>
      <w:r w:rsidRPr="002029AF">
        <w:rPr>
          <w:b/>
          <w:szCs w:val="19"/>
        </w:rPr>
        <w:t>25.2.2.- Contratos de arrendamiento.</w:t>
      </w:r>
      <w:bookmarkEnd w:id="813"/>
      <w:bookmarkEnd w:id="814"/>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lastRenderedPageBreak/>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60CEF955" w14:textId="3902278A" w:rsidR="001D7996" w:rsidRPr="002029AF" w:rsidRDefault="00A7289E" w:rsidP="00E22F10">
      <w:pPr>
        <w:spacing w:before="120" w:after="120"/>
        <w:ind w:left="1701" w:right="-416"/>
        <w:jc w:val="both"/>
        <w:rPr>
          <w:rFonts w:ascii="Verdana" w:hAnsi="Verdana"/>
          <w:b/>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Prrafodelista"/>
        <w:spacing w:before="120" w:after="120"/>
        <w:ind w:left="1701" w:right="-398"/>
        <w:jc w:val="both"/>
        <w:rPr>
          <w:rFonts w:ascii="Verdana" w:hAnsi="Verdana"/>
          <w:sz w:val="19"/>
          <w:szCs w:val="19"/>
        </w:rPr>
      </w:pPr>
      <w:r w:rsidRPr="002029AF">
        <w:rPr>
          <w:rFonts w:ascii="Verdana" w:hAnsi="Verdana"/>
          <w:sz w:val="19"/>
          <w:szCs w:val="19"/>
        </w:rPr>
        <w:lastRenderedPageBreak/>
        <w:t>Se aplicará lo dispuesto en la cláusula 25.2.2.2 de condiciones generales.</w:t>
      </w:r>
    </w:p>
    <w:p w14:paraId="03D10C9A" w14:textId="77777777" w:rsidR="00A7289E" w:rsidRPr="002029AF" w:rsidRDefault="00A7289E" w:rsidP="00F00E34">
      <w:pPr>
        <w:pStyle w:val="Ttulo5"/>
        <w:rPr>
          <w:rFonts w:cs="sans-serif"/>
        </w:rPr>
      </w:pPr>
      <w:bookmarkStart w:id="815" w:name="_Toc45180694"/>
      <w:bookmarkStart w:id="816" w:name="_Toc48125780"/>
      <w:r w:rsidRPr="002029AF">
        <w:rPr>
          <w:b/>
          <w:szCs w:val="19"/>
        </w:rPr>
        <w:t>25.2.3.- Equipos y sistemas de telecomunicaciones o para el tratamiento de la información, sus dispositivos y programas, y la cesión del derecho de uso de estos últimos.</w:t>
      </w:r>
      <w:bookmarkEnd w:id="815"/>
      <w:bookmarkEnd w:id="816"/>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t xml:space="preserve">25.2.3.1.- </w:t>
      </w:r>
      <w:r w:rsidRPr="002029A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8118730" w14:textId="4E99DF15" w:rsidR="001D7996" w:rsidRPr="002029AF" w:rsidRDefault="00A7289E" w:rsidP="00E22F10">
      <w:pPr>
        <w:spacing w:before="120" w:after="120"/>
        <w:ind w:left="2127" w:right="-416" w:hanging="709"/>
        <w:jc w:val="both"/>
        <w:rPr>
          <w:rFonts w:ascii="Verdana" w:eastAsia="Arial Unicode MS" w:hAnsi="Verdana"/>
          <w:b/>
          <w:sz w:val="19"/>
          <w:szCs w:val="18"/>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2029AF" w:rsidRDefault="00A7289E" w:rsidP="00F00E34">
      <w:pPr>
        <w:pStyle w:val="Ttulo4"/>
      </w:pPr>
      <w:r w:rsidRPr="002029AF">
        <w:t>25.3.-Otras cláusulas de aplicación</w:t>
      </w:r>
      <w:r w:rsidR="003E1DAC" w:rsidRPr="002029AF">
        <w:t>.</w:t>
      </w:r>
    </w:p>
    <w:p w14:paraId="5E9703B0" w14:textId="77777777" w:rsidR="00A7289E" w:rsidRPr="002029AF" w:rsidRDefault="00A7289E" w:rsidP="00F00E34">
      <w:pPr>
        <w:pStyle w:val="Ttulo5"/>
        <w:rPr>
          <w:rFonts w:cs="Tahoma"/>
        </w:rPr>
      </w:pPr>
      <w:bookmarkStart w:id="817" w:name="_Toc45180696"/>
      <w:bookmarkStart w:id="818" w:name="_Toc48125782"/>
      <w:r w:rsidRPr="002029AF">
        <w:rPr>
          <w:b/>
          <w:szCs w:val="19"/>
        </w:rPr>
        <w:t>25.3.1.- Sujeción a los documentos contractuales e instrucciones.</w:t>
      </w:r>
      <w:bookmarkEnd w:id="817"/>
      <w:bookmarkEnd w:id="818"/>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Ttulo5"/>
        <w:rPr>
          <w:rFonts w:cs="Tahoma"/>
        </w:rPr>
      </w:pPr>
      <w:bookmarkStart w:id="819" w:name="_Toc45180697"/>
      <w:bookmarkStart w:id="820" w:name="_Toc48125783"/>
      <w:r w:rsidRPr="002029AF">
        <w:rPr>
          <w:b/>
          <w:szCs w:val="19"/>
        </w:rPr>
        <w:t>25.3.2.- Autorizaciones.</w:t>
      </w:r>
      <w:bookmarkEnd w:id="819"/>
      <w:bookmarkEnd w:id="820"/>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Ttulo5"/>
        <w:rPr>
          <w:rFonts w:cs="Tahoma"/>
        </w:rPr>
      </w:pPr>
      <w:bookmarkStart w:id="821" w:name="_Toc45180698"/>
      <w:bookmarkStart w:id="822" w:name="_Toc48125784"/>
      <w:r w:rsidRPr="002029AF">
        <w:rPr>
          <w:b/>
          <w:szCs w:val="19"/>
        </w:rPr>
        <w:t>25.3.3.- Seguros.</w:t>
      </w:r>
      <w:bookmarkEnd w:id="821"/>
      <w:bookmarkEnd w:id="822"/>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Ttulo5"/>
        <w:rPr>
          <w:rFonts w:cs="Tahoma"/>
        </w:rPr>
      </w:pPr>
      <w:bookmarkStart w:id="823" w:name="_Toc45180699"/>
      <w:bookmarkStart w:id="824" w:name="_Toc48125785"/>
      <w:r w:rsidRPr="002029AF">
        <w:rPr>
          <w:b/>
          <w:szCs w:val="19"/>
        </w:rPr>
        <w:t>25.3.4.- Colaboración.</w:t>
      </w:r>
      <w:bookmarkEnd w:id="823"/>
      <w:bookmarkEnd w:id="824"/>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Ttulo5"/>
        <w:rPr>
          <w:rFonts w:cs="Tahoma"/>
        </w:rPr>
      </w:pPr>
      <w:bookmarkStart w:id="825" w:name="_Toc45180700"/>
      <w:bookmarkStart w:id="826" w:name="_Toc48125786"/>
      <w:r w:rsidRPr="002029AF">
        <w:rPr>
          <w:b/>
          <w:szCs w:val="19"/>
        </w:rPr>
        <w:t>25.3.5.- Responsabilidad de la contratista.</w:t>
      </w:r>
      <w:bookmarkEnd w:id="825"/>
      <w:bookmarkEnd w:id="826"/>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2029AF" w:rsidRDefault="00BD681E" w:rsidP="00F00E34">
      <w:pPr>
        <w:pStyle w:val="Ttulo3"/>
        <w:rPr>
          <w:rFonts w:eastAsia="Arial Unicode MS"/>
        </w:rPr>
      </w:pPr>
      <w:bookmarkStart w:id="827" w:name="_Toc155181953"/>
      <w:r w:rsidRPr="002029AF">
        <w:rPr>
          <w:caps w:val="0"/>
        </w:rPr>
        <w:lastRenderedPageBreak/>
        <w:t xml:space="preserve">26.- MEDIOS </w:t>
      </w:r>
      <w:r w:rsidR="00326756" w:rsidRPr="002029AF">
        <w:rPr>
          <w:caps w:val="0"/>
        </w:rPr>
        <w:t>A ADSCRIBIR A</w:t>
      </w:r>
      <w:r w:rsidRPr="002029AF">
        <w:rPr>
          <w:caps w:val="0"/>
        </w:rPr>
        <w:t xml:space="preserve"> LA EJECUCIÓN</w:t>
      </w:r>
      <w:bookmarkEnd w:id="827"/>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Ttulo3"/>
        <w:ind w:right="-427"/>
        <w:rPr>
          <w:rFonts w:eastAsia="Arial Unicode MS"/>
        </w:rPr>
      </w:pPr>
      <w:bookmarkStart w:id="828"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28"/>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Ttulo4"/>
        <w:ind w:right="-427"/>
        <w:rPr>
          <w:b w:val="0"/>
        </w:rPr>
      </w:pPr>
      <w:bookmarkStart w:id="829" w:name="_Toc41549350"/>
      <w:bookmarkStart w:id="830" w:name="_Toc45180703"/>
      <w:bookmarkStart w:id="831"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29"/>
      <w:bookmarkEnd w:id="830"/>
      <w:bookmarkEnd w:id="831"/>
      <w:r w:rsidR="00BE3626" w:rsidRPr="002029AF">
        <w:rPr>
          <w:b w:val="0"/>
        </w:rPr>
        <w:t xml:space="preserve"> </w:t>
      </w:r>
    </w:p>
    <w:p w14:paraId="3EDEC9FB" w14:textId="77777777" w:rsidR="00BE3626" w:rsidRPr="002029AF" w:rsidRDefault="00737F24" w:rsidP="00F00E34">
      <w:pPr>
        <w:pStyle w:val="Ttulo4"/>
        <w:ind w:right="-427"/>
        <w:rPr>
          <w:b w:val="0"/>
        </w:rPr>
      </w:pPr>
      <w:bookmarkStart w:id="832" w:name="_Toc41549351"/>
      <w:bookmarkStart w:id="833" w:name="_Toc45180704"/>
      <w:bookmarkStart w:id="834"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2"/>
      <w:bookmarkEnd w:id="833"/>
      <w:bookmarkEnd w:id="834"/>
    </w:p>
    <w:p w14:paraId="03F77B6D" w14:textId="77777777" w:rsidR="00BE3626" w:rsidRPr="002029AF" w:rsidRDefault="00737F24" w:rsidP="00F00E34">
      <w:pPr>
        <w:pStyle w:val="Ttulo4"/>
        <w:ind w:right="-427"/>
        <w:rPr>
          <w:b w:val="0"/>
        </w:rPr>
      </w:pPr>
      <w:bookmarkStart w:id="835" w:name="_Toc41549352"/>
      <w:bookmarkStart w:id="836" w:name="_Toc45180705"/>
      <w:bookmarkStart w:id="837"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5"/>
      <w:bookmarkEnd w:id="836"/>
      <w:bookmarkEnd w:id="837"/>
    </w:p>
    <w:p w14:paraId="4846C4E3"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lastRenderedPageBreak/>
        <w:t>Haber adoptado una modalidad de organización preventiva acorde con la legislación vigente.</w:t>
      </w:r>
    </w:p>
    <w:p w14:paraId="5DFC0C75" w14:textId="77777777" w:rsidR="00BE3626" w:rsidRPr="002029AF" w:rsidRDefault="00150D58"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3D5C3A">
      <w:pPr>
        <w:numPr>
          <w:ilvl w:val="0"/>
          <w:numId w:val="98"/>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Ttulo4"/>
        <w:ind w:right="-427"/>
        <w:rPr>
          <w:b w:val="0"/>
        </w:rPr>
      </w:pPr>
      <w:bookmarkStart w:id="838" w:name="_Toc41549353"/>
      <w:bookmarkStart w:id="839" w:name="_Toc45180706"/>
      <w:bookmarkStart w:id="840"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38"/>
      <w:bookmarkEnd w:id="839"/>
      <w:bookmarkEnd w:id="840"/>
    </w:p>
    <w:p w14:paraId="5195E699" w14:textId="77777777" w:rsidR="00BE3626" w:rsidRPr="002029AF" w:rsidRDefault="00737F24" w:rsidP="00F00E34">
      <w:pPr>
        <w:pStyle w:val="Ttulo4"/>
        <w:ind w:right="-427"/>
        <w:rPr>
          <w:b w:val="0"/>
        </w:rPr>
      </w:pPr>
      <w:bookmarkStart w:id="841" w:name="_Toc41549354"/>
      <w:bookmarkStart w:id="842" w:name="_Toc45180707"/>
      <w:bookmarkStart w:id="843"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1"/>
      <w:bookmarkEnd w:id="842"/>
      <w:bookmarkEnd w:id="843"/>
    </w:p>
    <w:p w14:paraId="7EBC624E" w14:textId="77777777" w:rsidR="00BE3626" w:rsidRPr="002029AF" w:rsidRDefault="00FC32C4" w:rsidP="00F00E34">
      <w:pPr>
        <w:pStyle w:val="Ttulo3"/>
        <w:ind w:right="-427"/>
        <w:rPr>
          <w:rFonts w:eastAsia="Arial Unicode MS"/>
        </w:rPr>
      </w:pPr>
      <w:bookmarkStart w:id="844" w:name="_Toc155181955"/>
      <w:r w:rsidRPr="002029AF">
        <w:rPr>
          <w:rFonts w:eastAsia="Arial Unicode MS"/>
        </w:rPr>
        <w:t>28</w:t>
      </w:r>
      <w:r w:rsidR="00BE3626" w:rsidRPr="002029AF">
        <w:rPr>
          <w:rFonts w:eastAsia="Arial Unicode MS"/>
        </w:rPr>
        <w:t>.- CONDICIONES ESPECIALES DE EJECUCIÓN</w:t>
      </w:r>
      <w:bookmarkEnd w:id="844"/>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Ttulo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Ttulo5"/>
        <w:ind w:right="-427"/>
      </w:pPr>
      <w:bookmarkStart w:id="845" w:name="_Toc41549370"/>
      <w:bookmarkStart w:id="846" w:name="_Toc45180710"/>
      <w:bookmarkStart w:id="847"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45"/>
      <w:bookmarkEnd w:id="846"/>
      <w:bookmarkEnd w:id="847"/>
    </w:p>
    <w:p w14:paraId="3292071F" w14:textId="31EC4A02"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lastRenderedPageBreak/>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Las comunicaciones escritas se redactarán en euskera y castellano, salvo que emisor y receptor opten por el euskera.</w:t>
      </w:r>
    </w:p>
    <w:p w14:paraId="5F1437DA" w14:textId="575A2699" w:rsidR="00E7620F" w:rsidRPr="002029AF" w:rsidRDefault="00FC32C4" w:rsidP="004F4B9F">
      <w:pPr>
        <w:pStyle w:val="Ttulo5"/>
        <w:rPr>
          <w:b/>
        </w:rPr>
      </w:pPr>
      <w:bookmarkStart w:id="848" w:name="_Toc41549371"/>
      <w:bookmarkStart w:id="849" w:name="_Toc45180711"/>
      <w:bookmarkStart w:id="850" w:name="_Toc48125797"/>
      <w:r w:rsidRPr="002029AF">
        <w:rPr>
          <w:b/>
        </w:rPr>
        <w:t>28</w:t>
      </w:r>
      <w:r w:rsidR="0083600E" w:rsidRPr="002029AF">
        <w:rPr>
          <w:b/>
        </w:rPr>
        <w:t>.1.2.-</w:t>
      </w:r>
      <w:r w:rsidR="0083600E" w:rsidRPr="002029AF">
        <w:t xml:space="preserve"> </w:t>
      </w:r>
      <w:r w:rsidRPr="002029A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2029AF">
        <w:rPr>
          <w:i/>
          <w:iCs/>
        </w:rPr>
        <w:t>.</w:t>
      </w:r>
      <w:bookmarkEnd w:id="848"/>
      <w:bookmarkEnd w:id="849"/>
      <w:bookmarkEnd w:id="850"/>
    </w:p>
    <w:p w14:paraId="25AF82E2" w14:textId="77777777" w:rsidR="00BE3626" w:rsidRPr="002029AF" w:rsidRDefault="00FC32C4" w:rsidP="00F00E34">
      <w:pPr>
        <w:pStyle w:val="Ttulo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Ttulo5"/>
        <w:ind w:right="-427"/>
      </w:pPr>
      <w:bookmarkStart w:id="851" w:name="_Toc41549378"/>
      <w:bookmarkStart w:id="852" w:name="_Toc45180713"/>
      <w:bookmarkStart w:id="853"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51"/>
      <w:bookmarkEnd w:id="852"/>
      <w:bookmarkEnd w:id="853"/>
    </w:p>
    <w:p w14:paraId="105170CA" w14:textId="20A83686" w:rsidR="00BE3626" w:rsidRPr="002029AF" w:rsidRDefault="00FC32C4" w:rsidP="00F00E34">
      <w:pPr>
        <w:pStyle w:val="Ttulo5"/>
        <w:ind w:right="-427"/>
      </w:pPr>
      <w:bookmarkStart w:id="854" w:name="_Toc41549379"/>
      <w:bookmarkStart w:id="855" w:name="_Toc45180714"/>
      <w:bookmarkStart w:id="856"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54"/>
      <w:bookmarkEnd w:id="855"/>
      <w:bookmarkEnd w:id="856"/>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Ttulo5"/>
        <w:rPr>
          <w:rFonts w:cs="Tahoma"/>
          <w:szCs w:val="19"/>
        </w:rPr>
      </w:pPr>
      <w:bookmarkStart w:id="857" w:name="_Toc38387790"/>
      <w:bookmarkStart w:id="858"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Ttulo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Ttulo4"/>
        <w:rPr>
          <w:b w:val="0"/>
          <w:i/>
        </w:rPr>
      </w:pPr>
      <w:r w:rsidRPr="002029AF">
        <w:t>28.3.- En materia de protección de datos:</w:t>
      </w:r>
      <w:bookmarkEnd w:id="857"/>
      <w:bookmarkEnd w:id="858"/>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Ttulo4"/>
      </w:pPr>
      <w:r w:rsidRPr="002029AF">
        <w:t>28.4.- Medioambientales:</w:t>
      </w:r>
    </w:p>
    <w:p w14:paraId="64030E65" w14:textId="77777777" w:rsidR="00596AC5" w:rsidRPr="002029AF"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2029AF" w:rsidRDefault="00FC32C4" w:rsidP="00F00E34">
      <w:pPr>
        <w:pStyle w:val="Ttulo3"/>
        <w:ind w:right="-427"/>
        <w:rPr>
          <w:rFonts w:eastAsia="Arial Unicode MS"/>
        </w:rPr>
      </w:pPr>
      <w:bookmarkStart w:id="859" w:name="_Toc155181956"/>
      <w:r w:rsidRPr="002029AF">
        <w:rPr>
          <w:rFonts w:eastAsia="Arial Unicode MS"/>
        </w:rPr>
        <w:t>29</w:t>
      </w:r>
      <w:r w:rsidR="00BE3626" w:rsidRPr="002029AF">
        <w:rPr>
          <w:rFonts w:eastAsia="Arial Unicode MS"/>
        </w:rPr>
        <w:t>.- CONFIDENCIALIDAD</w:t>
      </w:r>
      <w:bookmarkEnd w:id="859"/>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lastRenderedPageBreak/>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60"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60"/>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61" w:name="_Toc5959013"/>
      <w:bookmarkStart w:id="862" w:name="_Toc96676889"/>
      <w:r w:rsidRPr="002029AF">
        <w:rPr>
          <w:rFonts w:ascii="Verdana" w:eastAsia="Arial Unicode MS" w:hAnsi="Verdana"/>
          <w:b/>
          <w:sz w:val="19"/>
          <w:szCs w:val="19"/>
        </w:rPr>
        <w:t>29.2.- Estipulaciones como encargado del tratamiento</w:t>
      </w:r>
      <w:bookmarkEnd w:id="861"/>
      <w:r w:rsidRPr="002029AF">
        <w:rPr>
          <w:rFonts w:ascii="Verdana" w:eastAsia="Arial Unicode MS" w:hAnsi="Verdana"/>
          <w:b/>
          <w:sz w:val="19"/>
          <w:szCs w:val="19"/>
        </w:rPr>
        <w:t>.</w:t>
      </w:r>
      <w:bookmarkEnd w:id="862"/>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lastRenderedPageBreak/>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3D5C3A">
      <w:pPr>
        <w:numPr>
          <w:ilvl w:val="0"/>
          <w:numId w:val="140"/>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lastRenderedPageBreak/>
        <w:t>i)</w:t>
      </w:r>
      <w:r w:rsidRPr="002029A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lastRenderedPageBreak/>
        <w:t>n)</w:t>
      </w:r>
      <w:r w:rsidRPr="002029A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63" w:name="_Toc5959014"/>
      <w:bookmarkStart w:id="864" w:name="_Toc96676890"/>
      <w:r w:rsidRPr="002029AF">
        <w:rPr>
          <w:rFonts w:ascii="Verdana" w:eastAsia="Arial Unicode MS" w:hAnsi="Verdana"/>
          <w:b/>
          <w:sz w:val="19"/>
          <w:szCs w:val="19"/>
        </w:rPr>
        <w:t>29.3.- Sub-encargos de tratamiento asociados a subcontrataciones</w:t>
      </w:r>
      <w:bookmarkEnd w:id="863"/>
      <w:r w:rsidRPr="002029AF">
        <w:rPr>
          <w:rFonts w:ascii="Verdana" w:eastAsia="Arial Unicode MS" w:hAnsi="Verdana"/>
          <w:b/>
          <w:sz w:val="19"/>
          <w:szCs w:val="19"/>
        </w:rPr>
        <w:t>.</w:t>
      </w:r>
      <w:bookmarkEnd w:id="864"/>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2029AF" w:rsidRDefault="003D5C3A" w:rsidP="003D5C3A">
      <w:pPr>
        <w:spacing w:before="120" w:after="120"/>
        <w:ind w:left="1418" w:right="-425"/>
        <w:contextualSpacing/>
        <w:jc w:val="both"/>
        <w:rPr>
          <w:rFonts w:ascii="Verdana" w:eastAsia="Arial Unicode MS" w:hAnsi="Verdana" w:cs="Tahoma"/>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2029AF" w:rsidRDefault="00FC32C4" w:rsidP="00F00E34">
      <w:pPr>
        <w:pStyle w:val="Ttulo3"/>
        <w:ind w:right="-427"/>
        <w:rPr>
          <w:rFonts w:eastAsia="Arial Unicode MS"/>
        </w:rPr>
      </w:pPr>
      <w:bookmarkStart w:id="865" w:name="_Toc155181957"/>
      <w:r w:rsidRPr="002029AF">
        <w:rPr>
          <w:rFonts w:eastAsia="Arial Unicode MS"/>
        </w:rPr>
        <w:t>30</w:t>
      </w:r>
      <w:r w:rsidR="00BE3626" w:rsidRPr="002029AF">
        <w:rPr>
          <w:rFonts w:eastAsia="Arial Unicode MS"/>
        </w:rPr>
        <w:t>.- PENALIDADES</w:t>
      </w:r>
      <w:bookmarkEnd w:id="865"/>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Ttulo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 xml:space="preserve">Incumplimientos indicados, en su caso, en la cláusula 13.1 de cláusulas específicas del contrato: importes señalados en dicha cláusula. </w:t>
      </w:r>
    </w:p>
    <w:p w14:paraId="2E145CBD"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Ttulo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Prrafodelista"/>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Resolución del órgano de contratación.</w:t>
      </w:r>
    </w:p>
    <w:p w14:paraId="7D651EA1"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Ttulo3"/>
        <w:ind w:right="-427"/>
        <w:rPr>
          <w:rFonts w:eastAsia="Arial Unicode MS"/>
        </w:rPr>
      </w:pPr>
      <w:bookmarkStart w:id="866"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66"/>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lastRenderedPageBreak/>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Ttulo4"/>
      </w:pPr>
      <w:r w:rsidRPr="002029AF">
        <w:t>31.1.- Certificación de bienes suministrados.</w:t>
      </w:r>
    </w:p>
    <w:p w14:paraId="201CDB44" w14:textId="77777777" w:rsidR="00762591" w:rsidRPr="002029AF" w:rsidRDefault="00762591" w:rsidP="00F00E34">
      <w:pPr>
        <w:pStyle w:val="Ttulo5"/>
        <w:rPr>
          <w:rFonts w:cs="Tahoma"/>
        </w:rPr>
      </w:pPr>
      <w:bookmarkStart w:id="867" w:name="_Toc45180721"/>
      <w:bookmarkStart w:id="868"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67"/>
      <w:bookmarkEnd w:id="868"/>
      <w:r w:rsidRPr="002029AF">
        <w:rPr>
          <w:szCs w:val="19"/>
        </w:rPr>
        <w:t xml:space="preserve"> </w:t>
      </w:r>
    </w:p>
    <w:p w14:paraId="0E14865D"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Ttulo5"/>
        <w:rPr>
          <w:rFonts w:cs="Tahoma"/>
        </w:rPr>
      </w:pPr>
      <w:bookmarkStart w:id="869" w:name="_Toc45180722"/>
      <w:bookmarkStart w:id="870" w:name="_Toc48125809"/>
      <w:r w:rsidRPr="002029AF">
        <w:rPr>
          <w:b/>
          <w:szCs w:val="19"/>
        </w:rPr>
        <w:t>31.1.2.- Plazo y condiciones.</w:t>
      </w:r>
      <w:bookmarkEnd w:id="869"/>
      <w:bookmarkEnd w:id="870"/>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Ttulo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Ttulo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w:t>
      </w:r>
      <w:r w:rsidRPr="002029AF">
        <w:rPr>
          <w:rFonts w:ascii="Verdana" w:hAnsi="Verdana"/>
          <w:color w:val="000000"/>
          <w:sz w:val="19"/>
          <w:szCs w:val="19"/>
        </w:rPr>
        <w:lastRenderedPageBreak/>
        <w:t>Electrónica y el Registro Contable de Facturas de la Comunidad Autónoma de Euskadi. No 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Ttulo3"/>
        <w:ind w:right="-427"/>
        <w:rPr>
          <w:rFonts w:eastAsia="Arial Unicode MS"/>
        </w:rPr>
      </w:pPr>
      <w:bookmarkStart w:id="871"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71"/>
      <w:r w:rsidR="00BE3626" w:rsidRPr="002029AF">
        <w:rPr>
          <w:rFonts w:eastAsia="Arial Unicode MS"/>
        </w:rPr>
        <w:t xml:space="preserve"> </w:t>
      </w:r>
    </w:p>
    <w:p w14:paraId="4F6E4534" w14:textId="77777777" w:rsidR="00762591" w:rsidRPr="002029AF" w:rsidRDefault="00762591" w:rsidP="00F00E34">
      <w:pPr>
        <w:pStyle w:val="Ttulo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Ttulo4"/>
      </w:pPr>
      <w:r w:rsidRPr="002029AF">
        <w:t>32.2.- Procedimiento</w:t>
      </w:r>
      <w:r w:rsidR="00412EF8" w:rsidRPr="002029AF">
        <w:t>.</w:t>
      </w:r>
    </w:p>
    <w:p w14:paraId="4B3BC65F" w14:textId="77777777" w:rsidR="00762591" w:rsidRPr="002029AF" w:rsidRDefault="00762591" w:rsidP="00F00E34">
      <w:pPr>
        <w:pStyle w:val="Ttulo5"/>
        <w:rPr>
          <w:rFonts w:cs="Tahoma"/>
        </w:rPr>
      </w:pPr>
      <w:bookmarkStart w:id="872" w:name="_Toc45180728"/>
      <w:bookmarkStart w:id="873" w:name="_Toc48125815"/>
      <w:r w:rsidRPr="002029AF">
        <w:rPr>
          <w:b/>
          <w:szCs w:val="19"/>
        </w:rPr>
        <w:t>32.2.1.-</w:t>
      </w:r>
      <w:r w:rsidRPr="002029AF">
        <w:rPr>
          <w:szCs w:val="19"/>
        </w:rPr>
        <w:t xml:space="preserve"> El procedimiento para acordar la modificación incluye, en todo caso, las siguientes actuaciones:</w:t>
      </w:r>
      <w:bookmarkEnd w:id="872"/>
      <w:bookmarkEnd w:id="873"/>
    </w:p>
    <w:p w14:paraId="4F3612BD" w14:textId="77777777" w:rsidR="00762591"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Ttulo5"/>
        <w:rPr>
          <w:rFonts w:cs="Tahoma"/>
        </w:rPr>
      </w:pPr>
      <w:bookmarkStart w:id="874" w:name="_Toc45180729"/>
      <w:bookmarkStart w:id="875" w:name="_Toc48125816"/>
      <w:r w:rsidRPr="002029AF">
        <w:rPr>
          <w:b/>
          <w:szCs w:val="19"/>
        </w:rPr>
        <w:t>32.2.2.-</w:t>
      </w:r>
      <w:r w:rsidRPr="002029AF">
        <w:rPr>
          <w:szCs w:val="19"/>
        </w:rPr>
        <w:t xml:space="preserve"> En los casos que se definen a continuación se han de efectuar, además, las siguientes actuaciones:</w:t>
      </w:r>
      <w:bookmarkEnd w:id="874"/>
      <w:bookmarkEnd w:id="875"/>
    </w:p>
    <w:p w14:paraId="21CB06A2"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t>Autorización de la modificación por el Consejo de Gobierno cuando concurran las dos circunstancias siguientes:</w:t>
      </w:r>
    </w:p>
    <w:p w14:paraId="09015215"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Ttulo5"/>
        <w:rPr>
          <w:rFonts w:cs="Tahoma"/>
        </w:rPr>
      </w:pPr>
      <w:bookmarkStart w:id="876" w:name="_Toc45180730"/>
      <w:bookmarkStart w:id="877"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76"/>
      <w:bookmarkEnd w:id="877"/>
    </w:p>
    <w:p w14:paraId="5170D114" w14:textId="77777777" w:rsidR="00762591" w:rsidRPr="002029AF" w:rsidRDefault="00762591" w:rsidP="00F00E34">
      <w:pPr>
        <w:pStyle w:val="Ttulo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Ttulo3"/>
        <w:ind w:right="-427"/>
        <w:rPr>
          <w:rFonts w:eastAsia="Arial Unicode MS"/>
        </w:rPr>
      </w:pPr>
      <w:bookmarkStart w:id="878"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78"/>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Ttulo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w:t>
      </w:r>
      <w:r w:rsidRPr="002029AF">
        <w:rPr>
          <w:rFonts w:ascii="Verdana" w:eastAsia="Arial Unicode MS" w:hAnsi="Verdana"/>
          <w:sz w:val="19"/>
          <w:szCs w:val="19"/>
        </w:rPr>
        <w:lastRenderedPageBreak/>
        <w:t xml:space="preserve">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Ttulo4"/>
        <w:ind w:right="-427"/>
      </w:pPr>
      <w:r w:rsidRPr="002029AF">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Ttulo3"/>
        <w:ind w:right="-427"/>
        <w:rPr>
          <w:rFonts w:eastAsia="Arial Unicode MS"/>
        </w:rPr>
      </w:pPr>
      <w:bookmarkStart w:id="879"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79"/>
    </w:p>
    <w:p w14:paraId="109EED5A" w14:textId="77777777" w:rsidR="00BE3626" w:rsidRPr="002029AF" w:rsidRDefault="00336708" w:rsidP="00F00E34">
      <w:pPr>
        <w:pStyle w:val="Ttulo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Ttulo5"/>
        <w:ind w:right="-427"/>
        <w:rPr>
          <w:b/>
        </w:rPr>
      </w:pPr>
      <w:bookmarkStart w:id="880" w:name="_Toc41549402"/>
      <w:bookmarkStart w:id="881" w:name="_Toc45180737"/>
      <w:bookmarkStart w:id="882"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80"/>
      <w:bookmarkEnd w:id="881"/>
      <w:bookmarkEnd w:id="882"/>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Ttulo5"/>
        <w:ind w:right="-427"/>
        <w:rPr>
          <w:rFonts w:cs="Tahoma"/>
          <w:b/>
          <w:szCs w:val="19"/>
        </w:rPr>
      </w:pPr>
      <w:bookmarkStart w:id="883" w:name="_Toc41549403"/>
      <w:bookmarkStart w:id="884" w:name="_Toc45180738"/>
      <w:bookmarkStart w:id="885"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83"/>
      <w:bookmarkEnd w:id="884"/>
      <w:bookmarkEnd w:id="885"/>
    </w:p>
    <w:p w14:paraId="300AA8C1" w14:textId="77777777" w:rsidR="00BE3626" w:rsidRPr="002029A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lastRenderedPageBreak/>
        <w:t xml:space="preserve">Resolución del órgano de contratación por la que se autoriza la cesión y notificación a la contratista. </w:t>
      </w:r>
    </w:p>
    <w:p w14:paraId="5E296D51"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Ttulo5"/>
        <w:ind w:right="-427"/>
        <w:rPr>
          <w:rFonts w:cs="Tahoma"/>
          <w:b/>
          <w:szCs w:val="19"/>
        </w:rPr>
      </w:pPr>
      <w:bookmarkStart w:id="886" w:name="_Toc41549404"/>
      <w:bookmarkStart w:id="887" w:name="_Toc45180739"/>
      <w:bookmarkStart w:id="888"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886"/>
      <w:bookmarkEnd w:id="887"/>
      <w:bookmarkEnd w:id="888"/>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7A7BBC0E" w14:textId="77777777" w:rsidR="00BE3626" w:rsidRPr="002029AF" w:rsidRDefault="00336708" w:rsidP="00F00E34">
      <w:pPr>
        <w:pStyle w:val="Ttulo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Ttulo5"/>
        <w:ind w:right="-427"/>
        <w:rPr>
          <w:rFonts w:cs="Tahoma"/>
          <w:b/>
          <w:szCs w:val="19"/>
        </w:rPr>
      </w:pPr>
      <w:bookmarkStart w:id="889" w:name="_Toc41549406"/>
      <w:bookmarkStart w:id="890" w:name="_Toc45180741"/>
      <w:bookmarkStart w:id="891"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889"/>
      <w:bookmarkEnd w:id="890"/>
      <w:bookmarkEnd w:id="891"/>
    </w:p>
    <w:p w14:paraId="729663B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Ttulo5"/>
        <w:ind w:right="-427"/>
      </w:pPr>
      <w:bookmarkStart w:id="892" w:name="_Toc41549407"/>
      <w:bookmarkStart w:id="893" w:name="_Toc45180742"/>
      <w:bookmarkStart w:id="894"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892"/>
      <w:bookmarkEnd w:id="893"/>
      <w:bookmarkEnd w:id="894"/>
    </w:p>
    <w:p w14:paraId="307B2A29" w14:textId="77777777" w:rsidR="00BE3626" w:rsidRPr="002029AF" w:rsidRDefault="00336708" w:rsidP="00F00E34">
      <w:pPr>
        <w:pStyle w:val="Ttulo5"/>
        <w:ind w:right="-427"/>
      </w:pPr>
      <w:bookmarkStart w:id="895" w:name="_Toc41549408"/>
      <w:bookmarkStart w:id="896" w:name="_Toc45180743"/>
      <w:bookmarkStart w:id="897"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5"/>
      <w:bookmarkEnd w:id="896"/>
      <w:bookmarkEnd w:id="897"/>
    </w:p>
    <w:p w14:paraId="000D3AF8"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3C15FAC0" w14:textId="0CB3FF68" w:rsidR="00DA1198" w:rsidRPr="00E22F10" w:rsidRDefault="00BE3626" w:rsidP="00F4258D">
      <w:pPr>
        <w:numPr>
          <w:ilvl w:val="0"/>
          <w:numId w:val="77"/>
        </w:numPr>
        <w:spacing w:before="120" w:after="120"/>
        <w:ind w:left="1985" w:right="-427" w:hanging="284"/>
        <w:jc w:val="both"/>
        <w:rPr>
          <w:rFonts w:ascii="Verdana" w:hAnsi="Verdana" w:cs="Tahoma"/>
          <w:color w:val="000000"/>
          <w:sz w:val="19"/>
          <w:szCs w:val="19"/>
        </w:rPr>
      </w:pPr>
      <w:r w:rsidRPr="00E22F10">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E22F10">
          <w:rPr>
            <w:rFonts w:ascii="Verdana" w:hAnsi="Verdana" w:cs="Tahoma"/>
            <w:color w:val="000000"/>
            <w:sz w:val="19"/>
            <w:szCs w:val="19"/>
          </w:rPr>
          <w:t>2 a</w:t>
        </w:r>
      </w:smartTag>
      <w:r w:rsidRPr="00E22F10">
        <w:rPr>
          <w:rFonts w:ascii="Verdana" w:hAnsi="Verdana" w:cs="Tahoma"/>
          <w:color w:val="000000"/>
          <w:sz w:val="19"/>
          <w:szCs w:val="19"/>
        </w:rPr>
        <w:t xml:space="preserve"> 9 (salvo el número 3) de la cláusula 3</w:t>
      </w:r>
      <w:r w:rsidR="003C478F" w:rsidRPr="00E22F10">
        <w:rPr>
          <w:rFonts w:ascii="Verdana" w:hAnsi="Verdana" w:cs="Tahoma"/>
          <w:color w:val="000000"/>
          <w:sz w:val="19"/>
          <w:szCs w:val="19"/>
        </w:rPr>
        <w:t>4</w:t>
      </w:r>
      <w:r w:rsidRPr="00E22F10">
        <w:rPr>
          <w:rFonts w:ascii="Verdana" w:hAnsi="Verdana" w:cs="Tahoma"/>
          <w:color w:val="000000"/>
          <w:sz w:val="19"/>
          <w:szCs w:val="19"/>
        </w:rPr>
        <w:t xml:space="preserve">.2.1 de condiciones generales. Y, en el caso de que el órgano de contratación resuelva que la UTE continúe ejecutando el </w:t>
      </w:r>
      <w:r w:rsidR="007227A2" w:rsidRPr="00E22F10">
        <w:rPr>
          <w:rFonts w:ascii="Verdana" w:hAnsi="Verdana" w:cs="Tahoma"/>
          <w:sz w:val="19"/>
          <w:szCs w:val="19"/>
        </w:rPr>
        <w:t>contrato con todas sus componentes, incluida/s la/las declarada</w:t>
      </w:r>
      <w:r w:rsidRPr="00E22F10">
        <w:rPr>
          <w:rFonts w:ascii="Verdana" w:hAnsi="Verdana" w:cs="Tahoma"/>
          <w:sz w:val="19"/>
          <w:szCs w:val="19"/>
        </w:rPr>
        <w:t xml:space="preserve">/s en concurso, la UTE contratista deberá prestar las garantías adicionales suficientes para la correcta ejecución del contrato </w:t>
      </w:r>
      <w:r w:rsidRPr="00E22F10">
        <w:rPr>
          <w:rFonts w:ascii="Verdana" w:eastAsia="Calibri" w:hAnsi="Verdana" w:cs="Tahoma"/>
          <w:sz w:val="19"/>
          <w:szCs w:val="19"/>
          <w:lang w:eastAsia="en-US"/>
        </w:rPr>
        <w:t>que el órgano de contratación haya indicado en su resolución.</w:t>
      </w:r>
    </w:p>
    <w:p w14:paraId="2536F9E8" w14:textId="2B8D1C9E" w:rsidR="00DA1198" w:rsidRPr="003306B1" w:rsidRDefault="00DA1198" w:rsidP="008E383B">
      <w:pPr>
        <w:spacing w:before="120" w:after="120"/>
        <w:ind w:right="-427"/>
        <w:jc w:val="both"/>
        <w:rPr>
          <w:rFonts w:ascii="Verdana" w:hAnsi="Verdana" w:cs="Tahoma"/>
          <w:color w:val="000000"/>
          <w:sz w:val="19"/>
          <w:szCs w:val="19"/>
        </w:rPr>
      </w:pPr>
    </w:p>
    <w:p w14:paraId="1BD6BD9B" w14:textId="77777777" w:rsidR="00AC6FCC" w:rsidRPr="002029AF" w:rsidRDefault="00AC6FCC" w:rsidP="00F32D63">
      <w:pPr>
        <w:pStyle w:val="Ttulo2"/>
      </w:pPr>
      <w:bookmarkStart w:id="898" w:name="_Toc505598230"/>
      <w:bookmarkStart w:id="899" w:name="_Toc505598307"/>
      <w:bookmarkStart w:id="900" w:name="_Toc505598400"/>
      <w:bookmarkStart w:id="901" w:name="_Toc507512582"/>
      <w:bookmarkStart w:id="902" w:name="_Toc507512883"/>
      <w:bookmarkStart w:id="903" w:name="_Toc528657973"/>
      <w:bookmarkStart w:id="904" w:name="_Toc528658792"/>
      <w:bookmarkStart w:id="905" w:name="_Toc528660419"/>
      <w:bookmarkStart w:id="906" w:name="_Toc528664269"/>
      <w:bookmarkStart w:id="907" w:name="_Toc528665960"/>
      <w:bookmarkStart w:id="908" w:name="_Toc528666585"/>
      <w:bookmarkStart w:id="909" w:name="_Toc528671308"/>
      <w:bookmarkStart w:id="910" w:name="_Toc530728130"/>
      <w:bookmarkStart w:id="911" w:name="_Toc5959035"/>
      <w:bookmarkStart w:id="912" w:name="_Toc34132941"/>
      <w:bookmarkStart w:id="913" w:name="_Toc155181962"/>
      <w:r w:rsidRPr="002029AF">
        <w:t>VI.- EXTINCIÓN DEL CONTRATO</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14:paraId="1834A0FA" w14:textId="77777777" w:rsidR="00EC0E9C" w:rsidRPr="002029AF" w:rsidRDefault="00EC0E9C" w:rsidP="00EC0E9C">
      <w:pPr>
        <w:pStyle w:val="Ttulo3"/>
        <w:rPr>
          <w:rFonts w:eastAsia="Arial Unicode MS"/>
        </w:rPr>
      </w:pPr>
      <w:bookmarkStart w:id="914" w:name="_Toc155181963"/>
      <w:r w:rsidRPr="002029AF">
        <w:t>35.- CUMPLIMIENTO: ENTREGA, RECEPCIÓN Y LIQUIDACIÓN</w:t>
      </w:r>
      <w:bookmarkEnd w:id="914"/>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Ttulo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sucesivo: el día en que finaliza el plazo total de duración del contrato. </w:t>
      </w:r>
    </w:p>
    <w:p w14:paraId="3A924557" w14:textId="77777777" w:rsidR="00EC0E9C" w:rsidRPr="002029AF" w:rsidRDefault="00EC0E9C" w:rsidP="00F00E34">
      <w:pPr>
        <w:pStyle w:val="Ttulo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w:t>
      </w:r>
      <w:r w:rsidRPr="002029AF">
        <w:rPr>
          <w:rFonts w:ascii="Verdana" w:hAnsi="Verdana"/>
          <w:sz w:val="19"/>
          <w:szCs w:val="19"/>
        </w:rPr>
        <w:lastRenderedPageBreak/>
        <w:t xml:space="preserve">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0819D555" w14:textId="2C80F428" w:rsidR="006538A6" w:rsidRDefault="00EC0E9C" w:rsidP="000205BA">
      <w:pPr>
        <w:widowControl w:val="0"/>
        <w:suppressAutoHyphens/>
        <w:autoSpaceDE w:val="0"/>
        <w:autoSpaceDN w:val="0"/>
        <w:adjustRightInd w:val="0"/>
        <w:spacing w:before="120" w:after="120"/>
        <w:ind w:left="851" w:right="-425"/>
        <w:jc w:val="both"/>
        <w:rPr>
          <w:rFonts w:ascii="Verdana" w:hAnsi="Verdana"/>
          <w:sz w:val="19"/>
          <w:szCs w:val="19"/>
        </w:rPr>
      </w:pPr>
      <w:r w:rsidRPr="002029AF">
        <w:rPr>
          <w:rFonts w:ascii="Verdana" w:hAnsi="Verdana"/>
          <w:sz w:val="19"/>
          <w:szCs w:val="19"/>
        </w:rPr>
        <w:t>En el caso de recepciones parciales, el proceso es igual que si fuera una única recepción.</w:t>
      </w:r>
    </w:p>
    <w:p w14:paraId="6A2368E3" w14:textId="77777777" w:rsidR="000205BA" w:rsidRPr="000205BA" w:rsidRDefault="000205BA" w:rsidP="000205BA">
      <w:pPr>
        <w:widowControl w:val="0"/>
        <w:suppressAutoHyphens/>
        <w:autoSpaceDE w:val="0"/>
        <w:autoSpaceDN w:val="0"/>
        <w:adjustRightInd w:val="0"/>
        <w:spacing w:before="120" w:after="120"/>
        <w:ind w:left="851" w:right="-425"/>
        <w:jc w:val="both"/>
        <w:rPr>
          <w:rFonts w:ascii="Verdana" w:hAnsi="Verdana"/>
          <w:sz w:val="19"/>
          <w:szCs w:val="19"/>
        </w:rPr>
      </w:pPr>
    </w:p>
    <w:p w14:paraId="6219C6DD" w14:textId="77777777" w:rsidR="00EC0E9C" w:rsidRPr="002029AF" w:rsidRDefault="00EC0E9C" w:rsidP="00F00E34">
      <w:pPr>
        <w:pStyle w:val="Ttulo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Ttulo3"/>
        <w:rPr>
          <w:rFonts w:eastAsia="Arial Unicode MS"/>
        </w:rPr>
      </w:pPr>
      <w:bookmarkStart w:id="915" w:name="_Toc155181964"/>
      <w:r w:rsidRPr="002029AF">
        <w:t>36.- PLAZO DE GARANTÍA Y DEVOLUCIóN DE LA GARANTÍA</w:t>
      </w:r>
      <w:bookmarkEnd w:id="915"/>
    </w:p>
    <w:p w14:paraId="73EF036C" w14:textId="77777777" w:rsidR="00EC0E9C" w:rsidRPr="002029AF" w:rsidRDefault="00EC0E9C" w:rsidP="00F00E34">
      <w:pPr>
        <w:pStyle w:val="Ttulo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lastRenderedPageBreak/>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Ttulo4"/>
      </w:pPr>
      <w:r w:rsidRPr="002029AF">
        <w:t>36.2.- Devolución de la garantía</w:t>
      </w:r>
      <w:r w:rsidR="000A650B" w:rsidRPr="002029AF">
        <w:t>.</w:t>
      </w:r>
    </w:p>
    <w:p w14:paraId="69A7F0E8" w14:textId="77777777" w:rsidR="00EC0E9C" w:rsidRPr="002029AF" w:rsidRDefault="00EC0E9C" w:rsidP="00F00E34">
      <w:pPr>
        <w:pStyle w:val="Ttulo5"/>
        <w:rPr>
          <w:rFonts w:cs="Tahoma"/>
        </w:rPr>
      </w:pPr>
      <w:bookmarkStart w:id="916" w:name="_Toc45180752"/>
      <w:bookmarkStart w:id="917" w:name="_Toc48125839"/>
      <w:r w:rsidRPr="002029AF">
        <w:rPr>
          <w:b/>
          <w:szCs w:val="19"/>
        </w:rPr>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6"/>
      <w:bookmarkEnd w:id="917"/>
    </w:p>
    <w:p w14:paraId="6AD1E9EB" w14:textId="77777777" w:rsidR="00EC0E9C" w:rsidRPr="002029AF" w:rsidRDefault="00EC0E9C" w:rsidP="00F00E34">
      <w:pPr>
        <w:pStyle w:val="Ttulo5"/>
        <w:rPr>
          <w:rFonts w:cs="Tahoma"/>
        </w:rPr>
      </w:pPr>
      <w:bookmarkStart w:id="918" w:name="_Toc45180753"/>
      <w:bookmarkStart w:id="919"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18"/>
      <w:bookmarkEnd w:id="919"/>
    </w:p>
    <w:p w14:paraId="1207BCF5"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Ttulo5"/>
        <w:rPr>
          <w:szCs w:val="19"/>
        </w:rPr>
      </w:pPr>
      <w:bookmarkStart w:id="920" w:name="_Toc45180754"/>
      <w:bookmarkStart w:id="921"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20"/>
      <w:bookmarkEnd w:id="921"/>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Ttulo5"/>
      </w:pPr>
      <w:bookmarkStart w:id="922" w:name="_Toc45180755"/>
      <w:bookmarkStart w:id="923" w:name="_Toc48125842"/>
      <w:r w:rsidRPr="002029AF">
        <w:rPr>
          <w:b/>
          <w:szCs w:val="19"/>
        </w:rPr>
        <w:t>36.2.4.-</w:t>
      </w:r>
      <w:r w:rsidRPr="002029AF">
        <w:rPr>
          <w:szCs w:val="19"/>
        </w:rPr>
        <w:t xml:space="preserve"> </w:t>
      </w:r>
      <w:bookmarkEnd w:id="922"/>
      <w:bookmarkEnd w:id="923"/>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Ttulo5"/>
        <w:ind w:firstLine="0"/>
      </w:pPr>
      <w:r w:rsidRPr="002029AF">
        <w:t>El plazo de un (1) año señalado en el párrafo anterior se reducirá a seis (6) meses en los siguientes casos:</w:t>
      </w:r>
    </w:p>
    <w:p w14:paraId="4F24D3D2"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lastRenderedPageBreak/>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Ttulo3"/>
        <w:rPr>
          <w:rFonts w:eastAsia="Arial Unicode MS"/>
        </w:rPr>
      </w:pPr>
      <w:bookmarkStart w:id="924" w:name="_Toc155181965"/>
      <w:r w:rsidRPr="002029AF">
        <w:t>37.- RESOLUCIÓN DEL CONTRATO</w:t>
      </w:r>
      <w:bookmarkEnd w:id="924"/>
    </w:p>
    <w:p w14:paraId="0BC13A7C" w14:textId="77777777" w:rsidR="00EC0E9C" w:rsidRPr="002029AF" w:rsidRDefault="00EC0E9C" w:rsidP="00F00E34">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17F9D9EC" w14:textId="77777777" w:rsidR="00892515" w:rsidRPr="002029AF" w:rsidRDefault="00892515" w:rsidP="00892515">
      <w:pPr>
        <w:pStyle w:val="Prrafodelista"/>
        <w:numPr>
          <w:ilvl w:val="0"/>
          <w:numId w:val="97"/>
        </w:numPr>
        <w:ind w:left="851" w:hanging="284"/>
        <w:rPr>
          <w:rFonts w:ascii="Verdana" w:hAnsi="Verdana" w:cs="Tahoma"/>
          <w:sz w:val="19"/>
          <w:szCs w:val="19"/>
        </w:rPr>
      </w:pPr>
      <w:r w:rsidRPr="002029AF">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0E3D9B1D" w:rsidR="00F6312B" w:rsidRPr="002029AF" w:rsidRDefault="00F6312B" w:rsidP="008D6B1B">
      <w:pPr>
        <w:spacing w:before="120" w:after="120"/>
        <w:jc w:val="both"/>
        <w:rPr>
          <w:rFonts w:ascii="Verdana" w:hAnsi="Verdana"/>
          <w:sz w:val="19"/>
          <w:szCs w:val="19"/>
        </w:rPr>
      </w:pPr>
    </w:p>
    <w:p w14:paraId="5CB94622" w14:textId="77777777" w:rsidR="00AC6FCC" w:rsidRPr="002029AF" w:rsidRDefault="00AC6FCC" w:rsidP="00F32D63">
      <w:pPr>
        <w:pStyle w:val="Ttulo2"/>
      </w:pPr>
      <w:bookmarkStart w:id="925" w:name="_Toc505598231"/>
      <w:bookmarkStart w:id="926" w:name="_Toc505598308"/>
      <w:bookmarkStart w:id="927" w:name="_Toc505598401"/>
      <w:bookmarkStart w:id="928" w:name="_Toc507512583"/>
      <w:bookmarkStart w:id="929" w:name="_Toc507512884"/>
      <w:bookmarkStart w:id="930" w:name="_Toc528657977"/>
      <w:bookmarkStart w:id="931" w:name="_Toc528658796"/>
      <w:bookmarkStart w:id="932" w:name="_Toc528660423"/>
      <w:bookmarkStart w:id="933" w:name="_Toc528664273"/>
      <w:bookmarkStart w:id="934" w:name="_Toc528665964"/>
      <w:bookmarkStart w:id="935" w:name="_Toc528666589"/>
      <w:bookmarkStart w:id="936" w:name="_Toc528671312"/>
      <w:bookmarkStart w:id="937" w:name="_Toc530728140"/>
      <w:bookmarkStart w:id="938" w:name="_Toc5959045"/>
      <w:bookmarkStart w:id="939" w:name="_Toc34132945"/>
      <w:bookmarkStart w:id="940" w:name="_Toc155181966"/>
      <w:r w:rsidRPr="002029AF">
        <w:t>VII.- INCIDENCIAS Y REVISIÓN DE ACTOS</w:t>
      </w:r>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p>
    <w:p w14:paraId="4AC4722C" w14:textId="77777777" w:rsidR="00F42C49" w:rsidRPr="002029AF" w:rsidRDefault="00AD1E79" w:rsidP="006E3C86">
      <w:pPr>
        <w:pStyle w:val="Ttulo3"/>
        <w:ind w:right="-427"/>
        <w:rPr>
          <w:rFonts w:eastAsia="Arial Unicode MS"/>
        </w:rPr>
      </w:pPr>
      <w:bookmarkStart w:id="941"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41"/>
    </w:p>
    <w:p w14:paraId="6D5CEA6F" w14:textId="77777777" w:rsidR="00F42C49" w:rsidRPr="002029AF" w:rsidRDefault="00AD1E79" w:rsidP="006E3C86">
      <w:pPr>
        <w:pStyle w:val="Ttulo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Ttulo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Ttulo3"/>
        <w:ind w:right="-427"/>
        <w:rPr>
          <w:rFonts w:eastAsia="Arial Unicode MS"/>
        </w:rPr>
      </w:pPr>
      <w:bookmarkStart w:id="942"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42"/>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lastRenderedPageBreak/>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2029AF" w:rsidRDefault="00C24BB0">
      <w:pPr>
        <w:rPr>
          <w:rFonts w:eastAsia="Arial Unicode MS"/>
        </w:rPr>
      </w:pPr>
      <w:r w:rsidRPr="002029AF">
        <w:rPr>
          <w:rFonts w:eastAsia="Arial Unicode MS"/>
        </w:rPr>
        <w:br w:type="page"/>
      </w:r>
    </w:p>
    <w:p w14:paraId="03281202" w14:textId="77777777" w:rsidR="00AC6FCC" w:rsidRPr="002029AF" w:rsidRDefault="00AC6FCC" w:rsidP="00AC6FCC">
      <w:pPr>
        <w:rPr>
          <w:rFonts w:eastAsia="Arial Unicode MS"/>
        </w:rPr>
        <w:sectPr w:rsidR="00AC6FCC" w:rsidRPr="002029A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2029AF" w:rsidRDefault="00AC6FCC" w:rsidP="00AC6FCC">
      <w:pPr>
        <w:pStyle w:val="Ttulo1"/>
      </w:pPr>
      <w:bookmarkStart w:id="943" w:name="_Toc5959050"/>
      <w:bookmarkStart w:id="944" w:name="_Toc34132948"/>
      <w:bookmarkStart w:id="945" w:name="_Toc155181969"/>
      <w:bookmarkStart w:id="946" w:name="AnexoII2"/>
      <w:r w:rsidRPr="002029AF">
        <w:lastRenderedPageBreak/>
        <w:t>ANEXOS</w:t>
      </w:r>
      <w:bookmarkEnd w:id="943"/>
      <w:bookmarkEnd w:id="944"/>
      <w:bookmarkEnd w:id="945"/>
    </w:p>
    <w:p w14:paraId="577FE1BE" w14:textId="77777777" w:rsidR="00F310ED" w:rsidRPr="002029AF" w:rsidRDefault="00F310ED" w:rsidP="00F310ED">
      <w:pPr>
        <w:pStyle w:val="Ttulo2"/>
        <w:rPr>
          <w:caps/>
        </w:rPr>
      </w:pPr>
      <w:bookmarkStart w:id="947" w:name="_Toc5959051"/>
      <w:bookmarkStart w:id="948" w:name="_Toc38387832"/>
      <w:bookmarkStart w:id="949" w:name="_Toc155181970"/>
      <w:bookmarkEnd w:id="946"/>
      <w:r w:rsidRPr="002029AF">
        <w:t>CUADRO RESUMEN</w:t>
      </w:r>
      <w:bookmarkEnd w:id="947"/>
      <w:bookmarkEnd w:id="948"/>
      <w:bookmarkEnd w:id="949"/>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171A3B"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10B80F40" w:rsidR="00F310ED" w:rsidRPr="002029AF" w:rsidRDefault="00234C26"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171A3B"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77777777" w:rsidR="00F310ED" w:rsidRPr="002029A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2029A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B337AB" w:rsidRPr="007B24D7" w:rsidRDefault="00B337AB"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B337AB" w:rsidRPr="007B24D7" w:rsidRDefault="00B337AB"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93F9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029AF">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171A3B"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171A3B"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171A3B"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171A3B"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171A3B"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F310ED"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2029AF" w:rsidRDefault="00171A3B" w:rsidP="00F310ED">
            <w:pPr>
              <w:ind w:left="-108" w:right="-108"/>
              <w:jc w:val="center"/>
              <w:rPr>
                <w:rFonts w:ascii="Verdana" w:eastAsia="Arial Unicode MS" w:hAnsi="Verdana"/>
                <w:sz w:val="16"/>
                <w:szCs w:val="16"/>
              </w:rPr>
            </w:pPr>
            <w:hyperlink w:anchor="AnexoII7" w:history="1">
              <w:r w:rsidR="00F310ED" w:rsidRPr="002029A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2029AF" w:rsidRDefault="006235CF" w:rsidP="006235C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36118EA2" w:rsidR="006235CF" w:rsidRPr="002029AF" w:rsidRDefault="0065751E"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2029AF" w:rsidRDefault="00F310ED" w:rsidP="00F310ED">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2029AF" w:rsidRDefault="00171A3B" w:rsidP="006235CF">
            <w:pPr>
              <w:ind w:left="-108" w:right="-108"/>
              <w:jc w:val="center"/>
              <w:rPr>
                <w:rFonts w:ascii="Verdana" w:eastAsia="Arial Unicode MS" w:hAnsi="Verdana"/>
                <w:sz w:val="16"/>
                <w:szCs w:val="16"/>
              </w:rPr>
            </w:pPr>
            <w:hyperlink w:anchor="AnexoII8" w:history="1">
              <w:r w:rsidR="00F310ED" w:rsidRPr="002029AF">
                <w:rPr>
                  <w:rFonts w:ascii="Verdana" w:eastAsia="Arial Unicode MS" w:hAnsi="Verdana"/>
                  <w:sz w:val="16"/>
                  <w:szCs w:val="16"/>
                </w:rPr>
                <w:t>ANEXO II.</w:t>
              </w:r>
              <w:r w:rsidR="006235CF" w:rsidRPr="002029AF">
                <w:rPr>
                  <w:rFonts w:ascii="Verdana" w:eastAsia="Arial Unicode MS" w:hAnsi="Verdana"/>
                  <w:sz w:val="16"/>
                  <w:szCs w:val="16"/>
                </w:rPr>
                <w:t>9</w:t>
              </w:r>
              <w:r w:rsidR="00F310ED" w:rsidRPr="002029A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2029AF" w:rsidRDefault="00F310ED" w:rsidP="008A304D">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17570975" w14:textId="77777777" w:rsidR="00F310ED" w:rsidRPr="002029A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2029AF">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2029A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2029AF" w:rsidRDefault="00171A3B" w:rsidP="008A304D">
            <w:pPr>
              <w:ind w:left="-108" w:right="-108"/>
              <w:jc w:val="center"/>
              <w:rPr>
                <w:rFonts w:ascii="Verdana" w:eastAsia="Arial Unicode MS" w:hAnsi="Verdana"/>
                <w:sz w:val="16"/>
                <w:szCs w:val="16"/>
              </w:rPr>
            </w:pPr>
            <w:hyperlink w:anchor="AnexoIII1" w:history="1">
              <w:r w:rsidR="00F310ED" w:rsidRPr="002029A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2029AF" w:rsidRDefault="00F310ED" w:rsidP="008A304D">
            <w:pPr>
              <w:tabs>
                <w:tab w:val="left" w:pos="0"/>
              </w:tabs>
              <w:ind w:right="-100"/>
              <w:jc w:val="both"/>
              <w:rPr>
                <w:rFonts w:ascii="Verdana" w:eastAsia="Arial Unicode MS" w:hAnsi="Verdana"/>
                <w:sz w:val="16"/>
                <w:szCs w:val="16"/>
              </w:rPr>
            </w:pPr>
            <w:r w:rsidRPr="002029AF">
              <w:rPr>
                <w:rFonts w:ascii="Verdana" w:eastAsia="Arial Unicode MS" w:hAnsi="Verdana"/>
                <w:sz w:val="16"/>
                <w:szCs w:val="16"/>
              </w:rPr>
              <w:t>OFERTA ECONÓMICA</w:t>
            </w:r>
          </w:p>
        </w:tc>
      </w:tr>
    </w:tbl>
    <w:p w14:paraId="3F8303DC" w14:textId="77777777" w:rsidR="00F310ED" w:rsidRPr="002029AF" w:rsidRDefault="00F310ED" w:rsidP="00F310ED">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4852C9D" w14:textId="77777777" w:rsidTr="00F310ED">
        <w:trPr>
          <w:trHeight w:val="325"/>
        </w:trPr>
        <w:tc>
          <w:tcPr>
            <w:tcW w:w="400" w:type="dxa"/>
            <w:tcBorders>
              <w:top w:val="nil"/>
              <w:left w:val="nil"/>
              <w:bottom w:val="nil"/>
            </w:tcBorders>
            <w:shd w:val="clear" w:color="auto" w:fill="auto"/>
            <w:vAlign w:val="center"/>
          </w:tcPr>
          <w:p w14:paraId="2037D475" w14:textId="4BDED55A" w:rsidR="00F310ED" w:rsidRPr="002029AF" w:rsidRDefault="00234C26"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8DE5590" w14:textId="566664C8" w:rsidR="00F310ED" w:rsidRPr="002029AF" w:rsidRDefault="00234C26" w:rsidP="008A304D">
            <w:pPr>
              <w:tabs>
                <w:tab w:val="left" w:pos="0"/>
              </w:tabs>
              <w:ind w:right="-208"/>
              <w:jc w:val="both"/>
              <w:rPr>
                <w:rFonts w:ascii="Verdana" w:eastAsia="Arial Unicode MS" w:hAnsi="Verdana"/>
                <w:sz w:val="16"/>
                <w:szCs w:val="16"/>
              </w:rPr>
            </w:pPr>
            <w:r>
              <w:rPr>
                <w:rFonts w:ascii="Verdana" w:eastAsia="Arial Unicode MS" w:hAnsi="Verdana"/>
                <w:sz w:val="16"/>
                <w:szCs w:val="16"/>
              </w:rPr>
              <w:t>RELACIÓN DE PRECIOS UNITARIOS</w:t>
            </w:r>
          </w:p>
        </w:tc>
      </w:tr>
      <w:tr w:rsidR="00F310ED" w:rsidRPr="002029A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356D1E3" w14:textId="77777777" w:rsidR="00F310ED" w:rsidRPr="002029AF" w:rsidRDefault="00F310ED" w:rsidP="008A304D">
            <w:pPr>
              <w:tabs>
                <w:tab w:val="left" w:pos="0"/>
              </w:tabs>
              <w:ind w:right="-8"/>
              <w:jc w:val="both"/>
              <w:rPr>
                <w:rFonts w:ascii="Verdana" w:eastAsia="Arial Unicode MS" w:hAnsi="Verdana"/>
                <w:sz w:val="16"/>
                <w:szCs w:val="16"/>
              </w:rPr>
            </w:pPr>
          </w:p>
        </w:tc>
      </w:tr>
      <w:tr w:rsidR="00F310ED" w:rsidRPr="002029A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2029AF" w:rsidRDefault="00F310ED" w:rsidP="00F310ED">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23924F0E" w14:textId="77777777" w:rsidR="00F310ED" w:rsidRPr="002029A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2029A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2029AF" w:rsidRDefault="00F310ED" w:rsidP="008A304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IV.1.</w:t>
            </w:r>
          </w:p>
        </w:tc>
        <w:tc>
          <w:tcPr>
            <w:tcW w:w="7300" w:type="dxa"/>
            <w:shd w:val="clear" w:color="auto" w:fill="auto"/>
            <w:vAlign w:val="center"/>
          </w:tcPr>
          <w:p w14:paraId="0A08EEB2" w14:textId="77777777" w:rsidR="00F310ED" w:rsidRPr="002029AF" w:rsidRDefault="00F310ED" w:rsidP="008A304D">
            <w:pPr>
              <w:tabs>
                <w:tab w:val="left" w:pos="0"/>
              </w:tabs>
              <w:ind w:right="-208"/>
              <w:jc w:val="both"/>
              <w:rPr>
                <w:rFonts w:ascii="Verdana" w:eastAsia="Arial Unicode MS" w:hAnsi="Verdana"/>
                <w:sz w:val="16"/>
                <w:szCs w:val="16"/>
              </w:rPr>
            </w:pPr>
          </w:p>
        </w:tc>
      </w:tr>
      <w:tr w:rsidR="00F310ED" w:rsidRPr="002029A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2029AF" w:rsidRDefault="00F310ED" w:rsidP="00F310E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47D394DE" w14:textId="77777777" w:rsidR="00F310ED" w:rsidRPr="002029A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2029A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171A3B"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171A3B"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171A3B"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171A3B"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171A3B"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lastRenderedPageBreak/>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171A3B"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50"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171A3B"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171A3B"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Ttulo3"/>
        <w:ind w:left="1701" w:hanging="1701"/>
        <w:rPr>
          <w:i/>
        </w:rPr>
      </w:pPr>
      <w:bookmarkStart w:id="951" w:name="_Toc34132949"/>
      <w:bookmarkStart w:id="952" w:name="_Toc38387833"/>
      <w:bookmarkStart w:id="953" w:name="_Toc45180764"/>
      <w:bookmarkStart w:id="954" w:name="_Toc48125851"/>
      <w:bookmarkStart w:id="955" w:name="_Toc155181971"/>
      <w:r w:rsidRPr="002029AF">
        <w:lastRenderedPageBreak/>
        <w:t>ANEXO I.1</w:t>
      </w:r>
      <w:bookmarkEnd w:id="950"/>
      <w:r w:rsidRPr="002029AF">
        <w:t>.-</w:t>
      </w:r>
      <w:r w:rsidRPr="002029AF">
        <w:tab/>
        <w:t>CÁLCULO PRESUPUESTO BASE DE LICITACIÓN: COSTES Y OTROS GASTOS</w:t>
      </w:r>
      <w:bookmarkEnd w:id="951"/>
      <w:bookmarkEnd w:id="952"/>
      <w:bookmarkEnd w:id="953"/>
      <w:bookmarkEnd w:id="954"/>
      <w:bookmarkEnd w:id="955"/>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23EB5D8E" w14:textId="0F93518F" w:rsidR="00F310ED" w:rsidRPr="002029AF" w:rsidRDefault="00F310ED" w:rsidP="00F310ED">
      <w:pPr>
        <w:shd w:val="clear" w:color="auto" w:fill="FFFFFF"/>
        <w:ind w:right="-427"/>
        <w:jc w:val="both"/>
        <w:rPr>
          <w:rFonts w:ascii="Verdana" w:hAnsi="Verdana" w:cs="Arial"/>
          <w:sz w:val="19"/>
          <w:szCs w:val="19"/>
        </w:rPr>
      </w:pPr>
      <w:r w:rsidRPr="002029AF">
        <w:rPr>
          <w:rFonts w:ascii="Verdana" w:hAnsi="Verdana" w:cs="Arial"/>
          <w:sz w:val="19"/>
          <w:szCs w:val="19"/>
        </w:rPr>
        <w:t xml:space="preserve">Los costes y gastos tenidos en cuenta para el cálculo del presupuesto base de licitación del contrato referenciado con el </w:t>
      </w:r>
      <w:r w:rsidRPr="002029AF">
        <w:rPr>
          <w:rFonts w:ascii="Verdana" w:hAnsi="Verdana" w:cs="Arial"/>
          <w:b/>
          <w:color w:val="0000FF"/>
          <w:sz w:val="19"/>
          <w:szCs w:val="19"/>
        </w:rPr>
        <w:t xml:space="preserve">número de expediente </w:t>
      </w:r>
      <w:r w:rsidR="007C30CD">
        <w:rPr>
          <w:rFonts w:ascii="Verdana" w:hAnsi="Verdana" w:cs="Arial"/>
          <w:b/>
          <w:color w:val="0000FF"/>
          <w:sz w:val="19"/>
          <w:szCs w:val="19"/>
        </w:rPr>
        <w:t>S00</w:t>
      </w:r>
      <w:r w:rsidR="00E22F10">
        <w:rPr>
          <w:rFonts w:ascii="Verdana" w:hAnsi="Verdana" w:cs="Arial"/>
          <w:b/>
          <w:color w:val="0000FF"/>
          <w:sz w:val="19"/>
          <w:szCs w:val="19"/>
        </w:rPr>
        <w:t xml:space="preserve">02/2025 </w:t>
      </w:r>
      <w:r w:rsidRPr="002029AF">
        <w:rPr>
          <w:rFonts w:ascii="Verdana" w:hAnsi="Verdana" w:cs="Arial"/>
          <w:sz w:val="19"/>
          <w:szCs w:val="19"/>
        </w:rPr>
        <w:t>han sido los siguientes:</w:t>
      </w:r>
    </w:p>
    <w:p w14:paraId="7C514097" w14:textId="77777777" w:rsidR="00C91A82" w:rsidRDefault="00C91A82" w:rsidP="00C91A82">
      <w:pPr>
        <w:spacing w:before="120" w:after="120"/>
        <w:ind w:right="-143"/>
        <w:jc w:val="both"/>
        <w:rPr>
          <w:rFonts w:ascii="Verdana" w:hAnsi="Verdana" w:cs="Tahoma"/>
          <w:color w:val="0000FF"/>
          <w:sz w:val="19"/>
          <w:szCs w:val="19"/>
        </w:rPr>
      </w:pPr>
      <w:r>
        <w:rPr>
          <w:rFonts w:ascii="Verdana" w:hAnsi="Verdana" w:cs="Tahoma"/>
          <w:color w:val="0000FF"/>
          <w:sz w:val="19"/>
          <w:szCs w:val="19"/>
        </w:rPr>
        <w:t xml:space="preserve">El presupuesto total del suministro con instalación de la climatizadora, asciende a </w:t>
      </w:r>
      <w:r w:rsidRPr="00C51920">
        <w:rPr>
          <w:rFonts w:ascii="Verdana" w:hAnsi="Verdana" w:cs="Tahoma"/>
          <w:b/>
          <w:color w:val="0000FF"/>
          <w:sz w:val="19"/>
          <w:szCs w:val="19"/>
        </w:rPr>
        <w:t>euros</w:t>
      </w:r>
      <w:r>
        <w:rPr>
          <w:rFonts w:ascii="Verdana" w:hAnsi="Verdana" w:cs="Tahoma"/>
          <w:b/>
          <w:color w:val="0000FF"/>
          <w:sz w:val="19"/>
          <w:szCs w:val="19"/>
        </w:rPr>
        <w:t xml:space="preserve"> </w:t>
      </w:r>
      <w:r w:rsidRPr="00C51920">
        <w:rPr>
          <w:rFonts w:ascii="Verdana" w:hAnsi="Verdana" w:cs="Tahoma"/>
          <w:color w:val="0000FF"/>
          <w:sz w:val="19"/>
          <w:szCs w:val="19"/>
        </w:rPr>
        <w:t>(IVA incluido).</w:t>
      </w:r>
    </w:p>
    <w:p w14:paraId="5427CF26" w14:textId="77777777" w:rsidR="00C91A82" w:rsidRDefault="00C91A82" w:rsidP="00C91A82">
      <w:pPr>
        <w:spacing w:before="120" w:after="120"/>
        <w:ind w:right="-143"/>
        <w:jc w:val="both"/>
        <w:rPr>
          <w:rFonts w:ascii="Verdana" w:hAnsi="Verdana" w:cs="Tahoma"/>
          <w:color w:val="0000FF"/>
          <w:sz w:val="19"/>
          <w:szCs w:val="19"/>
        </w:rPr>
      </w:pPr>
    </w:p>
    <w:p w14:paraId="1642CD08" w14:textId="459638AD" w:rsidR="00C91A82" w:rsidRPr="00C02FD1" w:rsidRDefault="00C91A82" w:rsidP="00C91A82">
      <w:pPr>
        <w:spacing w:before="120" w:after="120"/>
        <w:ind w:right="-143"/>
        <w:jc w:val="both"/>
        <w:rPr>
          <w:rFonts w:ascii="Verdana" w:hAnsi="Verdana" w:cs="Tahoma"/>
          <w:color w:val="0000FF"/>
          <w:sz w:val="17"/>
          <w:szCs w:val="17"/>
        </w:rPr>
      </w:pPr>
      <w:r w:rsidRPr="00C02FD1">
        <w:rPr>
          <w:rFonts w:ascii="Verdana" w:hAnsi="Verdana" w:cs="Tahoma"/>
          <w:color w:val="0000FF"/>
          <w:sz w:val="17"/>
          <w:szCs w:val="17"/>
        </w:rPr>
        <w:t xml:space="preserve">IMPORTE SUMINISTRO </w:t>
      </w:r>
      <w:r w:rsidR="00FA1F47">
        <w:rPr>
          <w:rFonts w:ascii="Verdana" w:hAnsi="Verdana" w:cs="Tahoma"/>
          <w:color w:val="0000FF"/>
          <w:sz w:val="17"/>
          <w:szCs w:val="17"/>
        </w:rPr>
        <w:t>CON INSTALACIÓN DE CLIMATIZADORA PARA EL CMC DE LA CENTRAL DE OIARTZUN</w:t>
      </w:r>
    </w:p>
    <w:tbl>
      <w:tblPr>
        <w:tblStyle w:val="Tablaconcuadrcula"/>
        <w:tblW w:w="0" w:type="auto"/>
        <w:tblLook w:val="04A0" w:firstRow="1" w:lastRow="0" w:firstColumn="1" w:lastColumn="0" w:noHBand="0" w:noVBand="1"/>
      </w:tblPr>
      <w:tblGrid>
        <w:gridCol w:w="1242"/>
        <w:gridCol w:w="851"/>
        <w:gridCol w:w="3920"/>
        <w:gridCol w:w="1041"/>
        <w:gridCol w:w="1224"/>
        <w:gridCol w:w="1434"/>
      </w:tblGrid>
      <w:tr w:rsidR="00C91A82" w:rsidRPr="004521A6" w14:paraId="51806D2D" w14:textId="77777777" w:rsidTr="00B337AB">
        <w:tc>
          <w:tcPr>
            <w:tcW w:w="1242" w:type="dxa"/>
          </w:tcPr>
          <w:p w14:paraId="1BC078C9" w14:textId="77777777" w:rsidR="00C91A82" w:rsidRPr="004521A6" w:rsidRDefault="00C91A82" w:rsidP="00B337AB">
            <w:pPr>
              <w:spacing w:before="120" w:after="120"/>
              <w:ind w:right="-143"/>
              <w:rPr>
                <w:rFonts w:ascii="Verdana" w:hAnsi="Verdana" w:cs="Tahoma"/>
                <w:b/>
                <w:color w:val="0000FF"/>
                <w:sz w:val="17"/>
                <w:szCs w:val="17"/>
              </w:rPr>
            </w:pPr>
            <w:r w:rsidRPr="004521A6">
              <w:rPr>
                <w:rFonts w:ascii="Verdana" w:hAnsi="Verdana" w:cs="Tahoma"/>
                <w:b/>
                <w:color w:val="0000FF"/>
                <w:sz w:val="17"/>
                <w:szCs w:val="17"/>
              </w:rPr>
              <w:t>Código</w:t>
            </w:r>
          </w:p>
        </w:tc>
        <w:tc>
          <w:tcPr>
            <w:tcW w:w="851" w:type="dxa"/>
          </w:tcPr>
          <w:p w14:paraId="41E6786F" w14:textId="77777777" w:rsidR="00C91A82" w:rsidRPr="004521A6" w:rsidRDefault="00C91A82" w:rsidP="00B337AB">
            <w:pPr>
              <w:spacing w:before="120" w:after="120"/>
              <w:ind w:right="-143"/>
              <w:rPr>
                <w:rFonts w:ascii="Verdana" w:hAnsi="Verdana" w:cs="Tahoma"/>
                <w:b/>
                <w:color w:val="0000FF"/>
                <w:sz w:val="17"/>
                <w:szCs w:val="17"/>
              </w:rPr>
            </w:pPr>
            <w:r w:rsidRPr="004521A6">
              <w:rPr>
                <w:rFonts w:ascii="Verdana" w:hAnsi="Verdana" w:cs="Tahoma"/>
                <w:b/>
                <w:color w:val="0000FF"/>
                <w:sz w:val="17"/>
                <w:szCs w:val="17"/>
              </w:rPr>
              <w:t>Uds</w:t>
            </w:r>
          </w:p>
        </w:tc>
        <w:tc>
          <w:tcPr>
            <w:tcW w:w="3920" w:type="dxa"/>
          </w:tcPr>
          <w:p w14:paraId="41A703C1" w14:textId="77777777" w:rsidR="00C91A82" w:rsidRPr="004521A6" w:rsidRDefault="00C91A82" w:rsidP="00B337AB">
            <w:pPr>
              <w:spacing w:before="120" w:after="120"/>
              <w:ind w:right="-143"/>
              <w:rPr>
                <w:rFonts w:ascii="Verdana" w:hAnsi="Verdana" w:cs="Tahoma"/>
                <w:b/>
                <w:color w:val="0000FF"/>
                <w:sz w:val="17"/>
                <w:szCs w:val="17"/>
              </w:rPr>
            </w:pPr>
            <w:r w:rsidRPr="004521A6">
              <w:rPr>
                <w:rFonts w:ascii="Verdana" w:hAnsi="Verdana" w:cs="Tahoma"/>
                <w:b/>
                <w:color w:val="0000FF"/>
                <w:sz w:val="17"/>
                <w:szCs w:val="17"/>
              </w:rPr>
              <w:t>Concepto</w:t>
            </w:r>
          </w:p>
        </w:tc>
        <w:tc>
          <w:tcPr>
            <w:tcW w:w="1041" w:type="dxa"/>
          </w:tcPr>
          <w:p w14:paraId="3F47DD41" w14:textId="77777777" w:rsidR="00C91A82" w:rsidRPr="004521A6" w:rsidRDefault="00C91A82" w:rsidP="00B337AB">
            <w:pPr>
              <w:spacing w:before="120" w:after="120"/>
              <w:ind w:right="-143"/>
              <w:rPr>
                <w:rFonts w:ascii="Verdana" w:hAnsi="Verdana" w:cs="Tahoma"/>
                <w:b/>
                <w:color w:val="0000FF"/>
                <w:sz w:val="17"/>
                <w:szCs w:val="17"/>
              </w:rPr>
            </w:pPr>
            <w:r w:rsidRPr="004521A6">
              <w:rPr>
                <w:rFonts w:ascii="Verdana" w:hAnsi="Verdana" w:cs="Tahoma"/>
                <w:b/>
                <w:color w:val="0000FF"/>
                <w:sz w:val="17"/>
                <w:szCs w:val="17"/>
              </w:rPr>
              <w:t>Cantidad</w:t>
            </w:r>
          </w:p>
        </w:tc>
        <w:tc>
          <w:tcPr>
            <w:tcW w:w="1224" w:type="dxa"/>
          </w:tcPr>
          <w:p w14:paraId="42FFCDCC" w14:textId="77777777" w:rsidR="00C91A82" w:rsidRPr="004521A6" w:rsidRDefault="00C91A82" w:rsidP="00B337AB">
            <w:pPr>
              <w:spacing w:before="120" w:after="120"/>
              <w:ind w:right="-143"/>
              <w:rPr>
                <w:rFonts w:ascii="Verdana" w:hAnsi="Verdana" w:cs="Tahoma"/>
                <w:b/>
                <w:color w:val="0000FF"/>
                <w:sz w:val="17"/>
                <w:szCs w:val="17"/>
              </w:rPr>
            </w:pPr>
            <w:r w:rsidRPr="004521A6">
              <w:rPr>
                <w:rFonts w:ascii="Verdana" w:hAnsi="Verdana" w:cs="Tahoma"/>
                <w:b/>
                <w:color w:val="0000FF"/>
                <w:sz w:val="17"/>
                <w:szCs w:val="17"/>
              </w:rPr>
              <w:t>Precio</w:t>
            </w:r>
          </w:p>
        </w:tc>
        <w:tc>
          <w:tcPr>
            <w:tcW w:w="1434" w:type="dxa"/>
          </w:tcPr>
          <w:p w14:paraId="6A86D403" w14:textId="77777777" w:rsidR="00C91A82" w:rsidRPr="004521A6" w:rsidRDefault="00C91A82" w:rsidP="00B337AB">
            <w:pPr>
              <w:spacing w:before="120" w:after="120"/>
              <w:ind w:right="-143"/>
              <w:rPr>
                <w:rFonts w:ascii="Verdana" w:hAnsi="Verdana" w:cs="Tahoma"/>
                <w:b/>
                <w:color w:val="0000FF"/>
                <w:sz w:val="17"/>
                <w:szCs w:val="17"/>
              </w:rPr>
            </w:pPr>
            <w:r w:rsidRPr="004521A6">
              <w:rPr>
                <w:rFonts w:ascii="Verdana" w:hAnsi="Verdana" w:cs="Tahoma"/>
                <w:b/>
                <w:color w:val="0000FF"/>
                <w:sz w:val="17"/>
                <w:szCs w:val="17"/>
              </w:rPr>
              <w:t>Importe</w:t>
            </w:r>
          </w:p>
        </w:tc>
      </w:tr>
      <w:tr w:rsidR="00C91A82" w:rsidRPr="004521A6" w14:paraId="44D23B24" w14:textId="77777777" w:rsidTr="00B337AB">
        <w:tc>
          <w:tcPr>
            <w:tcW w:w="1242" w:type="dxa"/>
          </w:tcPr>
          <w:p w14:paraId="46E93B60"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1.1</w:t>
            </w:r>
          </w:p>
        </w:tc>
        <w:tc>
          <w:tcPr>
            <w:tcW w:w="851" w:type="dxa"/>
          </w:tcPr>
          <w:p w14:paraId="7C97BE85"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ud</w:t>
            </w:r>
          </w:p>
        </w:tc>
        <w:tc>
          <w:tcPr>
            <w:tcW w:w="3920" w:type="dxa"/>
          </w:tcPr>
          <w:p w14:paraId="6474DCB1" w14:textId="77777777" w:rsidR="00C91A82" w:rsidRPr="004521A6" w:rsidRDefault="00C91A82" w:rsidP="00B337AB">
            <w:pPr>
              <w:spacing w:before="120" w:after="120"/>
              <w:ind w:right="-143"/>
              <w:rPr>
                <w:rFonts w:ascii="Verdana" w:hAnsi="Verdana" w:cs="Tahoma"/>
                <w:color w:val="0000FF"/>
                <w:sz w:val="17"/>
                <w:szCs w:val="17"/>
              </w:rPr>
            </w:pPr>
            <w:r w:rsidRPr="004521A6">
              <w:rPr>
                <w:rFonts w:ascii="Verdana" w:hAnsi="Verdana" w:cs="Tahoma"/>
                <w:color w:val="0000FF"/>
                <w:sz w:val="17"/>
                <w:szCs w:val="17"/>
              </w:rPr>
              <w:t>Retirada de tierra vegetal y reposición con siembra</w:t>
            </w:r>
          </w:p>
        </w:tc>
        <w:tc>
          <w:tcPr>
            <w:tcW w:w="1041" w:type="dxa"/>
          </w:tcPr>
          <w:p w14:paraId="72434D30"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1AF510F1"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16.000€</w:t>
            </w:r>
          </w:p>
        </w:tc>
        <w:tc>
          <w:tcPr>
            <w:tcW w:w="1434" w:type="dxa"/>
          </w:tcPr>
          <w:p w14:paraId="4697B39C"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16.000€</w:t>
            </w:r>
          </w:p>
        </w:tc>
      </w:tr>
      <w:tr w:rsidR="00C91A82" w:rsidRPr="004521A6" w14:paraId="234829A8" w14:textId="77777777" w:rsidTr="00B337AB">
        <w:tc>
          <w:tcPr>
            <w:tcW w:w="1242" w:type="dxa"/>
          </w:tcPr>
          <w:p w14:paraId="5033BB41"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1.2</w:t>
            </w:r>
          </w:p>
        </w:tc>
        <w:tc>
          <w:tcPr>
            <w:tcW w:w="851" w:type="dxa"/>
          </w:tcPr>
          <w:p w14:paraId="6BA38B05"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ud</w:t>
            </w:r>
          </w:p>
        </w:tc>
        <w:tc>
          <w:tcPr>
            <w:tcW w:w="3920" w:type="dxa"/>
          </w:tcPr>
          <w:p w14:paraId="7C1939EC" w14:textId="77777777" w:rsidR="00C91A82" w:rsidRPr="004521A6" w:rsidRDefault="00C91A82" w:rsidP="00B337AB">
            <w:pPr>
              <w:spacing w:before="120" w:after="120"/>
              <w:ind w:right="-143"/>
              <w:rPr>
                <w:rFonts w:ascii="Verdana" w:hAnsi="Verdana" w:cs="Tahoma"/>
                <w:color w:val="0000FF"/>
                <w:sz w:val="17"/>
                <w:szCs w:val="17"/>
              </w:rPr>
            </w:pPr>
            <w:r w:rsidRPr="004521A6">
              <w:rPr>
                <w:rFonts w:ascii="Verdana" w:hAnsi="Verdana" w:cs="Tahoma"/>
                <w:color w:val="0000FF"/>
                <w:sz w:val="17"/>
                <w:szCs w:val="17"/>
              </w:rPr>
              <w:t>Desmontaje y retirada de climatizadora y conductos</w:t>
            </w:r>
          </w:p>
        </w:tc>
        <w:tc>
          <w:tcPr>
            <w:tcW w:w="1041" w:type="dxa"/>
          </w:tcPr>
          <w:p w14:paraId="6ECFFD5B"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3C37782E"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4.600€</w:t>
            </w:r>
          </w:p>
        </w:tc>
        <w:tc>
          <w:tcPr>
            <w:tcW w:w="1434" w:type="dxa"/>
          </w:tcPr>
          <w:p w14:paraId="370A5ABF"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5.000€</w:t>
            </w:r>
          </w:p>
        </w:tc>
      </w:tr>
      <w:tr w:rsidR="00C91A82" w:rsidRPr="004521A6" w14:paraId="1F764390" w14:textId="77777777" w:rsidTr="00B337AB">
        <w:tc>
          <w:tcPr>
            <w:tcW w:w="1242" w:type="dxa"/>
          </w:tcPr>
          <w:p w14:paraId="2272C476"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1.3</w:t>
            </w:r>
          </w:p>
        </w:tc>
        <w:tc>
          <w:tcPr>
            <w:tcW w:w="851" w:type="dxa"/>
          </w:tcPr>
          <w:p w14:paraId="27E79FB6"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ud</w:t>
            </w:r>
          </w:p>
        </w:tc>
        <w:tc>
          <w:tcPr>
            <w:tcW w:w="3920" w:type="dxa"/>
          </w:tcPr>
          <w:p w14:paraId="7BE6CF79" w14:textId="77777777" w:rsidR="00C91A82" w:rsidRPr="004521A6" w:rsidRDefault="00C91A82" w:rsidP="00B337AB">
            <w:pPr>
              <w:spacing w:before="120" w:after="120"/>
              <w:ind w:right="-143"/>
              <w:rPr>
                <w:rFonts w:ascii="Verdana" w:hAnsi="Verdana" w:cs="Tahoma"/>
                <w:color w:val="0000FF"/>
                <w:sz w:val="17"/>
                <w:szCs w:val="17"/>
              </w:rPr>
            </w:pPr>
            <w:r>
              <w:rPr>
                <w:rFonts w:ascii="Verdana" w:hAnsi="Verdana" w:cs="Tahoma"/>
                <w:color w:val="0000FF"/>
                <w:sz w:val="17"/>
                <w:szCs w:val="17"/>
              </w:rPr>
              <w:t>Suministro e instalación de climatizadora</w:t>
            </w:r>
          </w:p>
        </w:tc>
        <w:tc>
          <w:tcPr>
            <w:tcW w:w="1041" w:type="dxa"/>
          </w:tcPr>
          <w:p w14:paraId="60B2444C"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31F314D1"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35.000€</w:t>
            </w:r>
          </w:p>
        </w:tc>
        <w:tc>
          <w:tcPr>
            <w:tcW w:w="1434" w:type="dxa"/>
          </w:tcPr>
          <w:p w14:paraId="55725D68"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36.000€</w:t>
            </w:r>
          </w:p>
        </w:tc>
      </w:tr>
      <w:tr w:rsidR="00C91A82" w:rsidRPr="004521A6" w14:paraId="7F8C824B" w14:textId="77777777" w:rsidTr="00B337AB">
        <w:tc>
          <w:tcPr>
            <w:tcW w:w="1242" w:type="dxa"/>
          </w:tcPr>
          <w:p w14:paraId="170AAA8E"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1.4</w:t>
            </w:r>
          </w:p>
        </w:tc>
        <w:tc>
          <w:tcPr>
            <w:tcW w:w="851" w:type="dxa"/>
          </w:tcPr>
          <w:p w14:paraId="0F3DC8C1"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ud</w:t>
            </w:r>
          </w:p>
        </w:tc>
        <w:tc>
          <w:tcPr>
            <w:tcW w:w="3920" w:type="dxa"/>
          </w:tcPr>
          <w:p w14:paraId="504B4C4F" w14:textId="77777777" w:rsidR="00C91A82" w:rsidRPr="004521A6" w:rsidRDefault="00C91A82" w:rsidP="00B337AB">
            <w:pPr>
              <w:spacing w:before="120" w:after="120"/>
              <w:ind w:right="-143"/>
              <w:rPr>
                <w:rFonts w:ascii="Verdana" w:hAnsi="Verdana" w:cs="Tahoma"/>
                <w:color w:val="0000FF"/>
                <w:sz w:val="17"/>
                <w:szCs w:val="17"/>
              </w:rPr>
            </w:pPr>
            <w:r>
              <w:rPr>
                <w:rFonts w:ascii="Verdana" w:hAnsi="Verdana" w:cs="Tahoma"/>
                <w:color w:val="0000FF"/>
                <w:sz w:val="17"/>
                <w:szCs w:val="17"/>
              </w:rPr>
              <w:t>Adecuación del circuito hidráulico de climatizadora</w:t>
            </w:r>
          </w:p>
        </w:tc>
        <w:tc>
          <w:tcPr>
            <w:tcW w:w="1041" w:type="dxa"/>
          </w:tcPr>
          <w:p w14:paraId="73BB5560" w14:textId="77777777" w:rsidR="00C91A82" w:rsidRPr="004521A6" w:rsidRDefault="00C91A82" w:rsidP="00B337AB">
            <w:pPr>
              <w:spacing w:before="120" w:after="120"/>
              <w:ind w:right="-143"/>
              <w:jc w:val="center"/>
              <w:rPr>
                <w:rFonts w:ascii="Verdana" w:hAnsi="Verdana" w:cs="Tahoma"/>
                <w:color w:val="0000FF"/>
                <w:sz w:val="17"/>
                <w:szCs w:val="17"/>
              </w:rPr>
            </w:pPr>
          </w:p>
        </w:tc>
        <w:tc>
          <w:tcPr>
            <w:tcW w:w="1224" w:type="dxa"/>
          </w:tcPr>
          <w:p w14:paraId="74C74C8B"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5.300€</w:t>
            </w:r>
          </w:p>
        </w:tc>
        <w:tc>
          <w:tcPr>
            <w:tcW w:w="1434" w:type="dxa"/>
          </w:tcPr>
          <w:p w14:paraId="1CD05653"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5.700€</w:t>
            </w:r>
          </w:p>
        </w:tc>
      </w:tr>
      <w:tr w:rsidR="00C91A82" w:rsidRPr="004521A6" w14:paraId="2A2C95B1" w14:textId="77777777" w:rsidTr="00B337AB">
        <w:tc>
          <w:tcPr>
            <w:tcW w:w="1242" w:type="dxa"/>
          </w:tcPr>
          <w:p w14:paraId="4C6F76C6"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1.5</w:t>
            </w:r>
          </w:p>
        </w:tc>
        <w:tc>
          <w:tcPr>
            <w:tcW w:w="851" w:type="dxa"/>
          </w:tcPr>
          <w:p w14:paraId="6B2C69C3"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ud</w:t>
            </w:r>
          </w:p>
        </w:tc>
        <w:tc>
          <w:tcPr>
            <w:tcW w:w="3920" w:type="dxa"/>
          </w:tcPr>
          <w:p w14:paraId="21E243E5" w14:textId="77777777" w:rsidR="00C91A82" w:rsidRPr="004521A6" w:rsidRDefault="00C91A82" w:rsidP="00B337AB">
            <w:pPr>
              <w:spacing w:before="120" w:after="120"/>
              <w:ind w:right="-143"/>
              <w:rPr>
                <w:rFonts w:ascii="Verdana" w:hAnsi="Verdana" w:cs="Tahoma"/>
                <w:color w:val="0000FF"/>
                <w:sz w:val="17"/>
                <w:szCs w:val="17"/>
              </w:rPr>
            </w:pPr>
            <w:r>
              <w:rPr>
                <w:rFonts w:ascii="Verdana" w:hAnsi="Verdana" w:cs="Tahoma"/>
                <w:color w:val="0000FF"/>
                <w:sz w:val="17"/>
                <w:szCs w:val="17"/>
              </w:rPr>
              <w:t>Suministro, montaje y aislamiento de conductos</w:t>
            </w:r>
          </w:p>
        </w:tc>
        <w:tc>
          <w:tcPr>
            <w:tcW w:w="1041" w:type="dxa"/>
          </w:tcPr>
          <w:p w14:paraId="00536AF5"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1B3AE66A"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17.500€</w:t>
            </w:r>
          </w:p>
        </w:tc>
        <w:tc>
          <w:tcPr>
            <w:tcW w:w="1434" w:type="dxa"/>
          </w:tcPr>
          <w:p w14:paraId="3DA626D5"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17.000€</w:t>
            </w:r>
          </w:p>
        </w:tc>
      </w:tr>
      <w:tr w:rsidR="00C91A82" w:rsidRPr="004521A6" w14:paraId="3A211CBC" w14:textId="77777777" w:rsidTr="00B337AB">
        <w:tc>
          <w:tcPr>
            <w:tcW w:w="1242" w:type="dxa"/>
          </w:tcPr>
          <w:p w14:paraId="0B7778C0"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1.6</w:t>
            </w:r>
          </w:p>
        </w:tc>
        <w:tc>
          <w:tcPr>
            <w:tcW w:w="851" w:type="dxa"/>
          </w:tcPr>
          <w:p w14:paraId="0160223D"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ud</w:t>
            </w:r>
          </w:p>
        </w:tc>
        <w:tc>
          <w:tcPr>
            <w:tcW w:w="3920" w:type="dxa"/>
          </w:tcPr>
          <w:p w14:paraId="600E3262" w14:textId="77777777" w:rsidR="00C91A82" w:rsidRPr="004521A6" w:rsidRDefault="00C91A82" w:rsidP="00B337AB">
            <w:pPr>
              <w:spacing w:before="120" w:after="120"/>
              <w:ind w:right="-143"/>
              <w:rPr>
                <w:rFonts w:ascii="Verdana" w:hAnsi="Verdana" w:cs="Tahoma"/>
                <w:color w:val="0000FF"/>
                <w:sz w:val="17"/>
                <w:szCs w:val="17"/>
              </w:rPr>
            </w:pPr>
            <w:r>
              <w:rPr>
                <w:rFonts w:ascii="Verdana" w:hAnsi="Verdana" w:cs="Tahoma"/>
                <w:color w:val="0000FF"/>
                <w:sz w:val="17"/>
                <w:szCs w:val="17"/>
              </w:rPr>
              <w:t>Instalación de regulación</w:t>
            </w:r>
          </w:p>
        </w:tc>
        <w:tc>
          <w:tcPr>
            <w:tcW w:w="1041" w:type="dxa"/>
          </w:tcPr>
          <w:p w14:paraId="1BAFCA99"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41FC0B3A"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8.000€</w:t>
            </w:r>
          </w:p>
        </w:tc>
        <w:tc>
          <w:tcPr>
            <w:tcW w:w="1434" w:type="dxa"/>
          </w:tcPr>
          <w:p w14:paraId="7D477A05"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8.000€</w:t>
            </w:r>
          </w:p>
        </w:tc>
      </w:tr>
      <w:tr w:rsidR="00C91A82" w:rsidRPr="004521A6" w14:paraId="06A14B48" w14:textId="77777777" w:rsidTr="00B337AB">
        <w:tc>
          <w:tcPr>
            <w:tcW w:w="1242" w:type="dxa"/>
          </w:tcPr>
          <w:p w14:paraId="23582926"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1.7</w:t>
            </w:r>
          </w:p>
        </w:tc>
        <w:tc>
          <w:tcPr>
            <w:tcW w:w="851" w:type="dxa"/>
          </w:tcPr>
          <w:p w14:paraId="082F49E9"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ud</w:t>
            </w:r>
          </w:p>
        </w:tc>
        <w:tc>
          <w:tcPr>
            <w:tcW w:w="3920" w:type="dxa"/>
          </w:tcPr>
          <w:p w14:paraId="19331E7A" w14:textId="77777777" w:rsidR="00C91A82" w:rsidRPr="004521A6" w:rsidRDefault="00C91A82" w:rsidP="00B337AB">
            <w:pPr>
              <w:spacing w:before="120" w:after="120"/>
              <w:ind w:right="-143"/>
              <w:rPr>
                <w:rFonts w:ascii="Verdana" w:hAnsi="Verdana" w:cs="Tahoma"/>
                <w:color w:val="0000FF"/>
                <w:sz w:val="17"/>
                <w:szCs w:val="17"/>
              </w:rPr>
            </w:pPr>
            <w:r>
              <w:rPr>
                <w:rFonts w:ascii="Verdana" w:hAnsi="Verdana" w:cs="Tahoma"/>
                <w:color w:val="0000FF"/>
                <w:sz w:val="17"/>
                <w:szCs w:val="17"/>
              </w:rPr>
              <w:t>Instalación eléctrica</w:t>
            </w:r>
          </w:p>
        </w:tc>
        <w:tc>
          <w:tcPr>
            <w:tcW w:w="1041" w:type="dxa"/>
          </w:tcPr>
          <w:p w14:paraId="5924F5F3"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79FC5DFD"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9.000€</w:t>
            </w:r>
          </w:p>
        </w:tc>
        <w:tc>
          <w:tcPr>
            <w:tcW w:w="1434" w:type="dxa"/>
          </w:tcPr>
          <w:p w14:paraId="61AEB6A2"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9.000€</w:t>
            </w:r>
          </w:p>
        </w:tc>
      </w:tr>
      <w:tr w:rsidR="00C91A82" w:rsidRPr="004521A6" w14:paraId="21ED4361" w14:textId="77777777" w:rsidTr="00B337AB">
        <w:tc>
          <w:tcPr>
            <w:tcW w:w="1242" w:type="dxa"/>
          </w:tcPr>
          <w:p w14:paraId="74D1C83E"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1.8</w:t>
            </w:r>
          </w:p>
        </w:tc>
        <w:tc>
          <w:tcPr>
            <w:tcW w:w="851" w:type="dxa"/>
          </w:tcPr>
          <w:p w14:paraId="2EFBF07B"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ud</w:t>
            </w:r>
          </w:p>
        </w:tc>
        <w:tc>
          <w:tcPr>
            <w:tcW w:w="3920" w:type="dxa"/>
          </w:tcPr>
          <w:p w14:paraId="12455F33" w14:textId="77777777" w:rsidR="00C91A82" w:rsidRPr="004521A6" w:rsidRDefault="00C91A82" w:rsidP="00B337AB">
            <w:pPr>
              <w:spacing w:before="120" w:after="120"/>
              <w:ind w:right="-143"/>
              <w:rPr>
                <w:rFonts w:ascii="Verdana" w:hAnsi="Verdana" w:cs="Tahoma"/>
                <w:color w:val="0000FF"/>
                <w:sz w:val="17"/>
                <w:szCs w:val="17"/>
              </w:rPr>
            </w:pPr>
            <w:r>
              <w:rPr>
                <w:rFonts w:ascii="Verdana" w:hAnsi="Verdana" w:cs="Tahoma"/>
                <w:color w:val="0000FF"/>
                <w:sz w:val="17"/>
                <w:szCs w:val="17"/>
              </w:rPr>
              <w:t>Gestión de residuos</w:t>
            </w:r>
          </w:p>
        </w:tc>
        <w:tc>
          <w:tcPr>
            <w:tcW w:w="1041" w:type="dxa"/>
          </w:tcPr>
          <w:p w14:paraId="0A61EA11"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695D4D0A"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800€</w:t>
            </w:r>
          </w:p>
        </w:tc>
        <w:tc>
          <w:tcPr>
            <w:tcW w:w="1434" w:type="dxa"/>
          </w:tcPr>
          <w:p w14:paraId="3B6161AF"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800€</w:t>
            </w:r>
          </w:p>
        </w:tc>
      </w:tr>
      <w:tr w:rsidR="00C91A82" w:rsidRPr="004521A6" w14:paraId="0890F37C" w14:textId="77777777" w:rsidTr="00B337AB">
        <w:tc>
          <w:tcPr>
            <w:tcW w:w="1242" w:type="dxa"/>
          </w:tcPr>
          <w:p w14:paraId="263E9AAF"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1.9</w:t>
            </w:r>
          </w:p>
        </w:tc>
        <w:tc>
          <w:tcPr>
            <w:tcW w:w="851" w:type="dxa"/>
          </w:tcPr>
          <w:p w14:paraId="4AC0F920"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ud</w:t>
            </w:r>
          </w:p>
        </w:tc>
        <w:tc>
          <w:tcPr>
            <w:tcW w:w="3920" w:type="dxa"/>
          </w:tcPr>
          <w:p w14:paraId="68221A63" w14:textId="77777777" w:rsidR="00C91A82" w:rsidRPr="004521A6" w:rsidRDefault="00C91A82" w:rsidP="00B337AB">
            <w:pPr>
              <w:spacing w:before="120" w:after="120"/>
              <w:ind w:right="-143"/>
              <w:rPr>
                <w:rFonts w:ascii="Verdana" w:hAnsi="Verdana" w:cs="Tahoma"/>
                <w:color w:val="0000FF"/>
                <w:sz w:val="17"/>
                <w:szCs w:val="17"/>
              </w:rPr>
            </w:pPr>
            <w:r>
              <w:rPr>
                <w:rFonts w:ascii="Verdana" w:hAnsi="Verdana" w:cs="Tahoma"/>
                <w:color w:val="0000FF"/>
                <w:sz w:val="17"/>
                <w:szCs w:val="17"/>
              </w:rPr>
              <w:t>Legalización y planos as-built</w:t>
            </w:r>
          </w:p>
        </w:tc>
        <w:tc>
          <w:tcPr>
            <w:tcW w:w="1041" w:type="dxa"/>
          </w:tcPr>
          <w:p w14:paraId="7F5B3907"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69A7C56A"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1.000€</w:t>
            </w:r>
          </w:p>
        </w:tc>
        <w:tc>
          <w:tcPr>
            <w:tcW w:w="1434" w:type="dxa"/>
          </w:tcPr>
          <w:p w14:paraId="644D67B8"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1.000€</w:t>
            </w:r>
          </w:p>
        </w:tc>
      </w:tr>
      <w:tr w:rsidR="00C91A82" w:rsidRPr="004521A6" w14:paraId="66987A3B" w14:textId="77777777" w:rsidTr="00B337AB">
        <w:tc>
          <w:tcPr>
            <w:tcW w:w="1242" w:type="dxa"/>
          </w:tcPr>
          <w:p w14:paraId="3BD99644" w14:textId="77777777" w:rsidR="00C91A82" w:rsidRPr="004521A6" w:rsidRDefault="00C91A82" w:rsidP="00B337AB">
            <w:pPr>
              <w:spacing w:before="120" w:after="120"/>
              <w:ind w:right="-143"/>
              <w:rPr>
                <w:rFonts w:ascii="Verdana" w:hAnsi="Verdana" w:cs="Tahoma"/>
                <w:color w:val="0000FF"/>
                <w:sz w:val="17"/>
                <w:szCs w:val="17"/>
              </w:rPr>
            </w:pPr>
            <w:r w:rsidRPr="004521A6">
              <w:rPr>
                <w:rFonts w:ascii="Verdana" w:hAnsi="Verdana" w:cs="Tahoma"/>
                <w:color w:val="0000FF"/>
                <w:sz w:val="17"/>
                <w:szCs w:val="17"/>
              </w:rPr>
              <w:t>IMPORTE DE EJECUCIÓN</w:t>
            </w:r>
          </w:p>
        </w:tc>
        <w:tc>
          <w:tcPr>
            <w:tcW w:w="851" w:type="dxa"/>
          </w:tcPr>
          <w:p w14:paraId="25668DB7" w14:textId="77777777" w:rsidR="00C91A82" w:rsidRPr="004521A6" w:rsidRDefault="00C91A82" w:rsidP="00B337AB">
            <w:pPr>
              <w:spacing w:before="120" w:after="120"/>
              <w:ind w:right="-143"/>
              <w:jc w:val="both"/>
              <w:rPr>
                <w:rFonts w:ascii="Verdana" w:hAnsi="Verdana" w:cs="Tahoma"/>
                <w:color w:val="0000FF"/>
                <w:sz w:val="17"/>
                <w:szCs w:val="17"/>
              </w:rPr>
            </w:pPr>
          </w:p>
        </w:tc>
        <w:tc>
          <w:tcPr>
            <w:tcW w:w="3920" w:type="dxa"/>
          </w:tcPr>
          <w:p w14:paraId="6A57653E" w14:textId="77777777" w:rsidR="00C91A82" w:rsidRPr="004521A6" w:rsidRDefault="00C91A82" w:rsidP="00B337AB">
            <w:pPr>
              <w:spacing w:before="120" w:after="120"/>
              <w:ind w:right="-143"/>
              <w:rPr>
                <w:rFonts w:ascii="Verdana" w:hAnsi="Verdana" w:cs="Tahoma"/>
                <w:color w:val="0000FF"/>
                <w:sz w:val="17"/>
                <w:szCs w:val="17"/>
              </w:rPr>
            </w:pPr>
          </w:p>
        </w:tc>
        <w:tc>
          <w:tcPr>
            <w:tcW w:w="1041" w:type="dxa"/>
          </w:tcPr>
          <w:p w14:paraId="35D3EB78" w14:textId="77777777" w:rsidR="00C91A82" w:rsidRPr="004521A6" w:rsidRDefault="00C91A82" w:rsidP="00B337AB">
            <w:pPr>
              <w:spacing w:before="120" w:after="120"/>
              <w:ind w:right="-143"/>
              <w:jc w:val="both"/>
              <w:rPr>
                <w:rFonts w:ascii="Verdana" w:hAnsi="Verdana" w:cs="Tahoma"/>
                <w:color w:val="0000FF"/>
                <w:sz w:val="17"/>
                <w:szCs w:val="17"/>
              </w:rPr>
            </w:pPr>
          </w:p>
        </w:tc>
        <w:tc>
          <w:tcPr>
            <w:tcW w:w="1224" w:type="dxa"/>
          </w:tcPr>
          <w:p w14:paraId="1DFD1C4F" w14:textId="77777777" w:rsidR="00C91A82" w:rsidRPr="004521A6" w:rsidRDefault="00C91A82" w:rsidP="00B337AB">
            <w:pPr>
              <w:spacing w:before="120" w:after="120"/>
              <w:ind w:right="-143"/>
              <w:jc w:val="both"/>
              <w:rPr>
                <w:rFonts w:ascii="Verdana" w:hAnsi="Verdana" w:cs="Tahoma"/>
                <w:color w:val="0000FF"/>
                <w:sz w:val="17"/>
                <w:szCs w:val="17"/>
              </w:rPr>
            </w:pPr>
          </w:p>
        </w:tc>
        <w:tc>
          <w:tcPr>
            <w:tcW w:w="1434" w:type="dxa"/>
          </w:tcPr>
          <w:p w14:paraId="1233C1A4"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98.500€</w:t>
            </w:r>
          </w:p>
        </w:tc>
      </w:tr>
      <w:tr w:rsidR="00C91A82" w:rsidRPr="004521A6" w14:paraId="4EF4D40B" w14:textId="77777777" w:rsidTr="00B337AB">
        <w:tc>
          <w:tcPr>
            <w:tcW w:w="1242" w:type="dxa"/>
          </w:tcPr>
          <w:p w14:paraId="0296187B" w14:textId="77777777" w:rsidR="00C91A82" w:rsidRPr="004521A6" w:rsidRDefault="00C91A82" w:rsidP="00B337AB">
            <w:pPr>
              <w:spacing w:before="120" w:after="120"/>
              <w:ind w:right="-143"/>
              <w:jc w:val="both"/>
              <w:rPr>
                <w:rFonts w:ascii="Verdana" w:hAnsi="Verdana" w:cs="Tahoma"/>
                <w:color w:val="0000FF"/>
                <w:sz w:val="17"/>
                <w:szCs w:val="17"/>
              </w:rPr>
            </w:pPr>
          </w:p>
        </w:tc>
        <w:tc>
          <w:tcPr>
            <w:tcW w:w="851" w:type="dxa"/>
          </w:tcPr>
          <w:p w14:paraId="5335E180" w14:textId="77777777" w:rsidR="00C91A82" w:rsidRPr="004521A6" w:rsidRDefault="00C91A82" w:rsidP="00B337AB">
            <w:pPr>
              <w:spacing w:before="120" w:after="120"/>
              <w:ind w:right="-143"/>
              <w:rPr>
                <w:rFonts w:ascii="Verdana" w:hAnsi="Verdana" w:cs="Tahoma"/>
                <w:color w:val="0000FF"/>
                <w:sz w:val="17"/>
                <w:szCs w:val="17"/>
              </w:rPr>
            </w:pPr>
            <w:r w:rsidRPr="004521A6">
              <w:rPr>
                <w:rFonts w:ascii="Verdana" w:hAnsi="Verdana" w:cs="Tahoma"/>
                <w:color w:val="0000FF"/>
                <w:sz w:val="17"/>
                <w:szCs w:val="17"/>
              </w:rPr>
              <w:t>21% de IVA</w:t>
            </w:r>
          </w:p>
        </w:tc>
        <w:tc>
          <w:tcPr>
            <w:tcW w:w="3920" w:type="dxa"/>
          </w:tcPr>
          <w:p w14:paraId="5518DBE5" w14:textId="77777777" w:rsidR="00C91A82" w:rsidRPr="004521A6" w:rsidRDefault="00C91A82" w:rsidP="00B337AB">
            <w:pPr>
              <w:spacing w:before="120" w:after="120"/>
              <w:ind w:right="-143"/>
              <w:rPr>
                <w:rFonts w:ascii="Verdana" w:hAnsi="Verdana" w:cs="Tahoma"/>
                <w:color w:val="0000FF"/>
                <w:sz w:val="17"/>
                <w:szCs w:val="17"/>
              </w:rPr>
            </w:pPr>
          </w:p>
        </w:tc>
        <w:tc>
          <w:tcPr>
            <w:tcW w:w="1041" w:type="dxa"/>
          </w:tcPr>
          <w:p w14:paraId="35B8BC5B" w14:textId="77777777" w:rsidR="00C91A82" w:rsidRPr="004521A6" w:rsidRDefault="00C91A82" w:rsidP="00B337AB">
            <w:pPr>
              <w:spacing w:before="120" w:after="120"/>
              <w:ind w:right="-143"/>
              <w:jc w:val="both"/>
              <w:rPr>
                <w:rFonts w:ascii="Verdana" w:hAnsi="Verdana" w:cs="Tahoma"/>
                <w:color w:val="0000FF"/>
                <w:sz w:val="17"/>
                <w:szCs w:val="17"/>
              </w:rPr>
            </w:pPr>
          </w:p>
        </w:tc>
        <w:tc>
          <w:tcPr>
            <w:tcW w:w="1224" w:type="dxa"/>
          </w:tcPr>
          <w:p w14:paraId="0B1EB293" w14:textId="77777777" w:rsidR="00C91A82" w:rsidRPr="004521A6" w:rsidRDefault="00C91A82" w:rsidP="00B337AB">
            <w:pPr>
              <w:spacing w:before="120" w:after="120"/>
              <w:ind w:right="-143"/>
              <w:jc w:val="both"/>
              <w:rPr>
                <w:rFonts w:ascii="Verdana" w:hAnsi="Verdana" w:cs="Tahoma"/>
                <w:color w:val="0000FF"/>
                <w:sz w:val="17"/>
                <w:szCs w:val="17"/>
              </w:rPr>
            </w:pPr>
          </w:p>
        </w:tc>
        <w:tc>
          <w:tcPr>
            <w:tcW w:w="1434" w:type="dxa"/>
          </w:tcPr>
          <w:p w14:paraId="33B557C4"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20.685€</w:t>
            </w:r>
          </w:p>
        </w:tc>
      </w:tr>
      <w:tr w:rsidR="00C91A82" w:rsidRPr="004521A6" w14:paraId="183B6134" w14:textId="77777777" w:rsidTr="00B337AB">
        <w:tc>
          <w:tcPr>
            <w:tcW w:w="1242" w:type="dxa"/>
          </w:tcPr>
          <w:p w14:paraId="21777BAC" w14:textId="77777777" w:rsidR="00C91A82" w:rsidRPr="004521A6" w:rsidRDefault="00C91A82" w:rsidP="00B337AB">
            <w:pPr>
              <w:spacing w:before="120" w:after="120"/>
              <w:ind w:right="-143"/>
              <w:jc w:val="both"/>
              <w:rPr>
                <w:rFonts w:ascii="Verdana" w:hAnsi="Verdana" w:cs="Tahoma"/>
                <w:color w:val="0000FF"/>
                <w:sz w:val="17"/>
                <w:szCs w:val="17"/>
              </w:rPr>
            </w:pPr>
            <w:r w:rsidRPr="004521A6">
              <w:rPr>
                <w:rFonts w:ascii="Verdana" w:hAnsi="Verdana" w:cs="Tahoma"/>
                <w:color w:val="0000FF"/>
                <w:sz w:val="17"/>
                <w:szCs w:val="17"/>
              </w:rPr>
              <w:t>IMPORTE TOTAL</w:t>
            </w:r>
          </w:p>
        </w:tc>
        <w:tc>
          <w:tcPr>
            <w:tcW w:w="851" w:type="dxa"/>
          </w:tcPr>
          <w:p w14:paraId="7FD02882" w14:textId="77777777" w:rsidR="00C91A82" w:rsidRPr="004521A6" w:rsidRDefault="00C91A82" w:rsidP="00B337AB">
            <w:pPr>
              <w:spacing w:before="120" w:after="120"/>
              <w:ind w:right="-143"/>
              <w:jc w:val="both"/>
              <w:rPr>
                <w:rFonts w:ascii="Verdana" w:hAnsi="Verdana" w:cs="Tahoma"/>
                <w:color w:val="0000FF"/>
                <w:sz w:val="17"/>
                <w:szCs w:val="17"/>
              </w:rPr>
            </w:pPr>
          </w:p>
        </w:tc>
        <w:tc>
          <w:tcPr>
            <w:tcW w:w="3920" w:type="dxa"/>
          </w:tcPr>
          <w:p w14:paraId="6FAEF7D0" w14:textId="77777777" w:rsidR="00C91A82" w:rsidRPr="004521A6" w:rsidRDefault="00C91A82" w:rsidP="00B337AB">
            <w:pPr>
              <w:spacing w:before="120" w:after="120"/>
              <w:ind w:right="-143"/>
              <w:rPr>
                <w:rFonts w:ascii="Verdana" w:hAnsi="Verdana" w:cs="Tahoma"/>
                <w:color w:val="0000FF"/>
                <w:sz w:val="17"/>
                <w:szCs w:val="17"/>
              </w:rPr>
            </w:pPr>
          </w:p>
        </w:tc>
        <w:tc>
          <w:tcPr>
            <w:tcW w:w="1041" w:type="dxa"/>
          </w:tcPr>
          <w:p w14:paraId="2665D8AE" w14:textId="77777777" w:rsidR="00C91A82" w:rsidRPr="004521A6" w:rsidRDefault="00C91A82" w:rsidP="00B337AB">
            <w:pPr>
              <w:spacing w:before="120" w:after="120"/>
              <w:ind w:right="-143"/>
              <w:jc w:val="both"/>
              <w:rPr>
                <w:rFonts w:ascii="Verdana" w:hAnsi="Verdana" w:cs="Tahoma"/>
                <w:color w:val="0000FF"/>
                <w:sz w:val="17"/>
                <w:szCs w:val="17"/>
              </w:rPr>
            </w:pPr>
          </w:p>
        </w:tc>
        <w:tc>
          <w:tcPr>
            <w:tcW w:w="1224" w:type="dxa"/>
          </w:tcPr>
          <w:p w14:paraId="2C365744" w14:textId="77777777" w:rsidR="00C91A82" w:rsidRPr="004521A6" w:rsidRDefault="00C91A82" w:rsidP="00B337AB">
            <w:pPr>
              <w:spacing w:before="120" w:after="120"/>
              <w:ind w:right="-143"/>
              <w:jc w:val="both"/>
              <w:rPr>
                <w:rFonts w:ascii="Verdana" w:hAnsi="Verdana" w:cs="Tahoma"/>
                <w:color w:val="0000FF"/>
                <w:sz w:val="17"/>
                <w:szCs w:val="17"/>
              </w:rPr>
            </w:pPr>
          </w:p>
        </w:tc>
        <w:tc>
          <w:tcPr>
            <w:tcW w:w="1434" w:type="dxa"/>
          </w:tcPr>
          <w:p w14:paraId="3BBE8D31" w14:textId="77777777" w:rsidR="00C91A82" w:rsidRPr="004521A6" w:rsidRDefault="00C91A82" w:rsidP="00B337AB">
            <w:pPr>
              <w:spacing w:before="120" w:after="120"/>
              <w:ind w:right="-143"/>
              <w:jc w:val="center"/>
              <w:rPr>
                <w:rFonts w:ascii="Verdana" w:hAnsi="Verdana" w:cs="Tahoma"/>
                <w:color w:val="0000FF"/>
                <w:sz w:val="17"/>
                <w:szCs w:val="17"/>
              </w:rPr>
            </w:pPr>
            <w:r>
              <w:rPr>
                <w:rFonts w:ascii="Verdana" w:hAnsi="Verdana" w:cs="Tahoma"/>
                <w:color w:val="0000FF"/>
                <w:sz w:val="17"/>
                <w:szCs w:val="17"/>
              </w:rPr>
              <w:t>119.185€</w:t>
            </w:r>
          </w:p>
        </w:tc>
      </w:tr>
    </w:tbl>
    <w:p w14:paraId="1770D2E6" w14:textId="77777777" w:rsidR="00F310ED" w:rsidRPr="002029AF" w:rsidRDefault="00F310ED" w:rsidP="00F310ED">
      <w:pPr>
        <w:shd w:val="clear" w:color="auto" w:fill="FFFFFF"/>
        <w:ind w:left="-100" w:right="-427"/>
        <w:jc w:val="both"/>
        <w:rPr>
          <w:rFonts w:ascii="Verdana" w:hAnsi="Verdana" w:cs="Arial"/>
          <w:sz w:val="19"/>
          <w:szCs w:val="19"/>
        </w:rPr>
      </w:pPr>
    </w:p>
    <w:p w14:paraId="7BD2DDBB" w14:textId="48A587CE" w:rsidR="00F310ED" w:rsidRPr="002029AF" w:rsidRDefault="00AE34F4" w:rsidP="00F20166">
      <w:pPr>
        <w:shd w:val="clear" w:color="auto" w:fill="FFFFFF"/>
        <w:ind w:left="-100" w:right="-427"/>
        <w:jc w:val="both"/>
        <w:rPr>
          <w:rFonts w:ascii="Verdana" w:hAnsi="Verdana" w:cs="Segoe UI"/>
          <w:color w:val="212121"/>
          <w:sz w:val="20"/>
          <w:szCs w:val="20"/>
        </w:rPr>
      </w:pPr>
      <w:r>
        <w:rPr>
          <w:rFonts w:ascii="Verdana" w:hAnsi="Verdana" w:cs="Arial"/>
          <w:sz w:val="19"/>
          <w:szCs w:val="19"/>
        </w:rPr>
        <w:tab/>
      </w:r>
      <w:r>
        <w:rPr>
          <w:rFonts w:ascii="Verdana" w:hAnsi="Verdana" w:cs="Arial"/>
          <w:sz w:val="19"/>
          <w:szCs w:val="19"/>
        </w:rPr>
        <w:tab/>
      </w: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029AF" w:rsidRDefault="00F310ED" w:rsidP="005760E1">
      <w:pPr>
        <w:pStyle w:val="Ttulo3"/>
        <w:ind w:left="1701" w:hanging="1701"/>
      </w:pPr>
      <w:bookmarkStart w:id="956" w:name="AnexoI3"/>
      <w:bookmarkStart w:id="957" w:name="_Toc33530864"/>
      <w:bookmarkStart w:id="958" w:name="_Toc38387835"/>
      <w:bookmarkStart w:id="959" w:name="_Toc45180765"/>
      <w:bookmarkStart w:id="960" w:name="_Toc48125852"/>
      <w:bookmarkStart w:id="961" w:name="_Toc155181972"/>
      <w:r w:rsidRPr="002029AF">
        <w:lastRenderedPageBreak/>
        <w:t>ANEXO I.</w:t>
      </w:r>
      <w:r w:rsidR="00C24E6C" w:rsidRPr="002029AF">
        <w:t>2</w:t>
      </w:r>
      <w:r w:rsidRPr="002029AF">
        <w:t>.-</w:t>
      </w:r>
      <w:r w:rsidRPr="002029AF">
        <w:tab/>
      </w:r>
      <w:bookmarkEnd w:id="956"/>
      <w:r w:rsidRPr="002029AF">
        <w:t>SIMULACIÓN FÓRMULA(S) MATEMÁTICA(S)</w:t>
      </w:r>
      <w:bookmarkEnd w:id="957"/>
      <w:bookmarkEnd w:id="958"/>
      <w:bookmarkEnd w:id="959"/>
      <w:bookmarkEnd w:id="960"/>
      <w:bookmarkEnd w:id="961"/>
    </w:p>
    <w:p w14:paraId="2A6B282C" w14:textId="77777777" w:rsidR="00F310ED" w:rsidRPr="002029AF" w:rsidRDefault="00F310ED" w:rsidP="00F310ED">
      <w:pPr>
        <w:ind w:right="-427"/>
        <w:jc w:val="both"/>
        <w:rPr>
          <w:rFonts w:ascii="Verdana" w:hAnsi="Verdana" w:cs="Tahoma"/>
        </w:rPr>
      </w:pPr>
    </w:p>
    <w:p w14:paraId="6BF0F447" w14:textId="77777777" w:rsidR="00F310ED" w:rsidRPr="002029AF" w:rsidRDefault="00F310ED" w:rsidP="00F310ED">
      <w:pPr>
        <w:ind w:right="-427"/>
        <w:jc w:val="both"/>
        <w:rPr>
          <w:rFonts w:ascii="Verdana" w:hAnsi="Verdana" w:cs="Tahoma"/>
        </w:rPr>
      </w:pPr>
    </w:p>
    <w:p w14:paraId="15D82EE6"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3C44CAB3" w14:textId="17577A3C" w:rsidR="00302976"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 continuación, se realiza una simulación de valoración de ofertas al objeto de justificar la fórmula elegida, la cual establece las diferentes puntuaciones, según las ofertas presentadas en relación inversamente proporcional a la menor oferta presentada por los licitadores.</w:t>
      </w:r>
    </w:p>
    <w:p w14:paraId="79B5F50A" w14:textId="508443E8" w:rsidR="00302976"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En este caso, si suponemos que:</w:t>
      </w:r>
    </w:p>
    <w:p w14:paraId="54867D64" w14:textId="77777777" w:rsidR="00302976"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t xml:space="preserve">     </w:t>
      </w:r>
      <w:r w:rsidRPr="00BD03D4">
        <w:rPr>
          <w:rFonts w:ascii="Verdana" w:hAnsi="Verdana" w:cs="Tahoma"/>
          <w:i/>
          <w:color w:val="0000FF"/>
          <w:sz w:val="19"/>
          <w:szCs w:val="19"/>
        </w:rPr>
        <w:t>PMax</w:t>
      </w:r>
      <w:r>
        <w:rPr>
          <w:rFonts w:ascii="Verdana" w:hAnsi="Verdana" w:cs="Tahoma"/>
          <w:color w:val="0000FF"/>
          <w:sz w:val="19"/>
          <w:szCs w:val="19"/>
        </w:rPr>
        <w:t xml:space="preserve"> (precio máximo establecido) = 100</w:t>
      </w:r>
    </w:p>
    <w:p w14:paraId="468537D3" w14:textId="5D0BA4FE" w:rsidR="00302976"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t xml:space="preserve">     </w:t>
      </w:r>
      <w:r w:rsidRPr="00BD03D4">
        <w:rPr>
          <w:rFonts w:ascii="Verdana" w:hAnsi="Verdana" w:cs="Tahoma"/>
          <w:i/>
          <w:color w:val="0000FF"/>
          <w:sz w:val="19"/>
          <w:szCs w:val="19"/>
        </w:rPr>
        <w:t>PM</w:t>
      </w:r>
      <w:r>
        <w:rPr>
          <w:rFonts w:ascii="Verdana" w:hAnsi="Verdana" w:cs="Tahoma"/>
          <w:color w:val="0000FF"/>
          <w:sz w:val="19"/>
          <w:szCs w:val="19"/>
        </w:rPr>
        <w:t xml:space="preserve"> (menor precio ofertado) = 75 (reducción 25% respecto al máximo)</w:t>
      </w:r>
    </w:p>
    <w:p w14:paraId="7FBB72F7" w14:textId="77777777" w:rsidR="00302976"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BD03D4">
        <w:rPr>
          <w:rFonts w:ascii="Verdana" w:hAnsi="Verdana" w:cs="Tahoma"/>
          <w:i/>
          <w:color w:val="0000FF"/>
          <w:sz w:val="19"/>
          <w:szCs w:val="19"/>
        </w:rPr>
        <w:t xml:space="preserve">         P1</w:t>
      </w:r>
      <w:r>
        <w:rPr>
          <w:rFonts w:ascii="Verdana" w:hAnsi="Verdana" w:cs="Tahoma"/>
          <w:color w:val="0000FF"/>
          <w:sz w:val="19"/>
          <w:szCs w:val="19"/>
        </w:rPr>
        <w:t xml:space="preserve"> (precio ofertado1 a valorar) = 80 (reducción 20% respecto al máximo)</w:t>
      </w:r>
    </w:p>
    <w:p w14:paraId="55365B59" w14:textId="77777777" w:rsidR="00302976"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BD03D4">
        <w:rPr>
          <w:rFonts w:ascii="Verdana" w:hAnsi="Verdana" w:cs="Tahoma"/>
          <w:i/>
          <w:color w:val="0000FF"/>
          <w:sz w:val="19"/>
          <w:szCs w:val="19"/>
        </w:rPr>
        <w:t xml:space="preserve">         P2</w:t>
      </w:r>
      <w:r>
        <w:rPr>
          <w:rFonts w:ascii="Verdana" w:hAnsi="Verdana" w:cs="Tahoma"/>
          <w:color w:val="0000FF"/>
          <w:sz w:val="19"/>
          <w:szCs w:val="19"/>
        </w:rPr>
        <w:t xml:space="preserve"> (precio ofertado2 a valorar) = 95 (reducción 5% respecto al máximo)</w:t>
      </w:r>
    </w:p>
    <w:p w14:paraId="215B5BA5" w14:textId="77777777" w:rsidR="00302976" w:rsidRPr="00896C30"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p>
    <w:p w14:paraId="48D79B83" w14:textId="77777777" w:rsidR="00302976" w:rsidRDefault="00302976" w:rsidP="00302976">
      <w:pPr>
        <w:shd w:val="clear" w:color="auto" w:fill="FFFFFF"/>
        <w:tabs>
          <w:tab w:val="right" w:leader="dot" w:pos="10348"/>
        </w:tabs>
        <w:spacing w:before="120" w:after="120"/>
        <w:ind w:left="1418" w:right="-427" w:hanging="283"/>
        <w:jc w:val="both"/>
        <w:rPr>
          <w:rFonts w:ascii="Verdana" w:hAnsi="Verdana" w:cs="Tahoma"/>
          <w:i/>
          <w:color w:val="0000FF"/>
          <w:sz w:val="19"/>
          <w:szCs w:val="19"/>
        </w:rPr>
      </w:pPr>
      <w:r>
        <w:rPr>
          <w:rFonts w:ascii="Verdana" w:hAnsi="Verdana" w:cs="Tahoma"/>
          <w:color w:val="0000FF"/>
          <w:sz w:val="19"/>
          <w:szCs w:val="19"/>
        </w:rPr>
        <w:tab/>
        <w:t xml:space="preserve">Aplicamos la fórmula: </w:t>
      </w:r>
      <w:r w:rsidRPr="007A3BFF">
        <w:rPr>
          <w:rFonts w:ascii="Verdana" w:hAnsi="Verdana" w:cs="Tahoma"/>
          <w:i/>
          <w:color w:val="0000FF"/>
          <w:sz w:val="19"/>
          <w:szCs w:val="19"/>
        </w:rPr>
        <w:t>Valoración = PM / P x 100</w:t>
      </w:r>
    </w:p>
    <w:p w14:paraId="1275D0E0" w14:textId="77777777" w:rsidR="00302976" w:rsidRPr="00896C30"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p>
    <w:p w14:paraId="4CDAE483" w14:textId="77777777" w:rsidR="00302976"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t xml:space="preserve">Obtenemos las puntuaciones siguientes y la gráfica siguiente: </w:t>
      </w:r>
    </w:p>
    <w:p w14:paraId="047D45D8" w14:textId="77777777" w:rsidR="00302976" w:rsidRPr="00896C30"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r>
    </w:p>
    <w:tbl>
      <w:tblPr>
        <w:tblStyle w:val="Tablaconcuadrcula"/>
        <w:tblW w:w="0" w:type="auto"/>
        <w:jc w:val="center"/>
        <w:tblLook w:val="04A0" w:firstRow="1" w:lastRow="0" w:firstColumn="1" w:lastColumn="0" w:noHBand="0" w:noVBand="1"/>
      </w:tblPr>
      <w:tblGrid>
        <w:gridCol w:w="1247"/>
        <w:gridCol w:w="1247"/>
        <w:gridCol w:w="1247"/>
        <w:gridCol w:w="1375"/>
      </w:tblGrid>
      <w:tr w:rsidR="00302976" w14:paraId="4355D1D1" w14:textId="77777777" w:rsidTr="00B337AB">
        <w:trPr>
          <w:trHeight w:hRule="exact" w:val="397"/>
          <w:jc w:val="center"/>
        </w:trPr>
        <w:tc>
          <w:tcPr>
            <w:tcW w:w="1247" w:type="dxa"/>
          </w:tcPr>
          <w:p w14:paraId="54ED112F"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p>
        </w:tc>
        <w:tc>
          <w:tcPr>
            <w:tcW w:w="1247" w:type="dxa"/>
          </w:tcPr>
          <w:p w14:paraId="25B92E3D" w14:textId="77777777" w:rsidR="00302976" w:rsidRPr="00B06BA7" w:rsidRDefault="00302976" w:rsidP="00B337AB">
            <w:pPr>
              <w:tabs>
                <w:tab w:val="right" w:leader="dot" w:pos="10348"/>
              </w:tabs>
              <w:spacing w:before="120" w:after="120"/>
              <w:ind w:right="-427"/>
              <w:rPr>
                <w:rFonts w:ascii="Verdana" w:hAnsi="Verdana" w:cs="Tahoma"/>
                <w:b/>
                <w:color w:val="0000FF"/>
                <w:sz w:val="19"/>
                <w:szCs w:val="19"/>
              </w:rPr>
            </w:pPr>
            <w:r w:rsidRPr="00B06BA7">
              <w:rPr>
                <w:rFonts w:ascii="Verdana" w:hAnsi="Verdana" w:cs="Tahoma"/>
                <w:b/>
                <w:color w:val="0000FF"/>
                <w:sz w:val="19"/>
                <w:szCs w:val="19"/>
              </w:rPr>
              <w:t>Oferta</w:t>
            </w:r>
          </w:p>
        </w:tc>
        <w:tc>
          <w:tcPr>
            <w:tcW w:w="1247" w:type="dxa"/>
          </w:tcPr>
          <w:p w14:paraId="4C2F9ECB" w14:textId="77777777" w:rsidR="00302976" w:rsidRPr="00B06BA7" w:rsidRDefault="00302976" w:rsidP="00B337AB">
            <w:pPr>
              <w:tabs>
                <w:tab w:val="right" w:leader="dot" w:pos="10348"/>
              </w:tabs>
              <w:spacing w:before="120" w:after="120"/>
              <w:ind w:right="-427"/>
              <w:rPr>
                <w:rFonts w:ascii="Verdana" w:hAnsi="Verdana" w:cs="Tahoma"/>
                <w:b/>
                <w:color w:val="0000FF"/>
                <w:sz w:val="19"/>
                <w:szCs w:val="19"/>
              </w:rPr>
            </w:pPr>
            <w:r w:rsidRPr="00B06BA7">
              <w:rPr>
                <w:rFonts w:ascii="Verdana" w:hAnsi="Verdana" w:cs="Tahoma"/>
                <w:b/>
                <w:color w:val="0000FF"/>
                <w:sz w:val="19"/>
                <w:szCs w:val="19"/>
              </w:rPr>
              <w:t>% Baja</w:t>
            </w:r>
          </w:p>
        </w:tc>
        <w:tc>
          <w:tcPr>
            <w:tcW w:w="1375" w:type="dxa"/>
          </w:tcPr>
          <w:p w14:paraId="59EBBA45" w14:textId="77777777" w:rsidR="00302976" w:rsidRPr="00B06BA7" w:rsidRDefault="00302976" w:rsidP="00B337AB">
            <w:pPr>
              <w:tabs>
                <w:tab w:val="right" w:leader="dot" w:pos="10348"/>
              </w:tabs>
              <w:spacing w:before="120" w:after="120"/>
              <w:ind w:right="-427"/>
              <w:rPr>
                <w:rFonts w:ascii="Verdana" w:hAnsi="Verdana" w:cs="Tahoma"/>
                <w:b/>
                <w:color w:val="0000FF"/>
                <w:sz w:val="19"/>
                <w:szCs w:val="19"/>
              </w:rPr>
            </w:pPr>
            <w:r w:rsidRPr="00B06BA7">
              <w:rPr>
                <w:rFonts w:ascii="Verdana" w:hAnsi="Verdana" w:cs="Tahoma"/>
                <w:b/>
                <w:color w:val="0000FF"/>
                <w:sz w:val="19"/>
                <w:szCs w:val="19"/>
              </w:rPr>
              <w:t>Puntuación</w:t>
            </w:r>
          </w:p>
        </w:tc>
      </w:tr>
      <w:tr w:rsidR="00302976" w14:paraId="5811C82B" w14:textId="77777777" w:rsidTr="00B337AB">
        <w:trPr>
          <w:trHeight w:hRule="exact" w:val="397"/>
          <w:jc w:val="center"/>
        </w:trPr>
        <w:tc>
          <w:tcPr>
            <w:tcW w:w="1247" w:type="dxa"/>
          </w:tcPr>
          <w:p w14:paraId="4E5F1637" w14:textId="77777777" w:rsidR="00302976" w:rsidRPr="00B06BA7" w:rsidRDefault="00302976" w:rsidP="00B337AB">
            <w:pPr>
              <w:tabs>
                <w:tab w:val="right" w:leader="dot" w:pos="10348"/>
              </w:tabs>
              <w:spacing w:before="120" w:after="120"/>
              <w:ind w:right="-427"/>
              <w:jc w:val="both"/>
              <w:rPr>
                <w:rFonts w:ascii="Verdana" w:hAnsi="Verdana" w:cs="Tahoma"/>
                <w:b/>
                <w:color w:val="0000FF"/>
                <w:sz w:val="19"/>
                <w:szCs w:val="19"/>
              </w:rPr>
            </w:pPr>
            <w:r w:rsidRPr="00B06BA7">
              <w:rPr>
                <w:rFonts w:ascii="Verdana" w:hAnsi="Verdana" w:cs="Tahoma"/>
                <w:b/>
                <w:color w:val="0000FF"/>
                <w:sz w:val="19"/>
                <w:szCs w:val="19"/>
              </w:rPr>
              <w:t>PMax</w:t>
            </w:r>
          </w:p>
        </w:tc>
        <w:tc>
          <w:tcPr>
            <w:tcW w:w="1247" w:type="dxa"/>
          </w:tcPr>
          <w:p w14:paraId="30E42D46"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100</w:t>
            </w:r>
          </w:p>
        </w:tc>
        <w:tc>
          <w:tcPr>
            <w:tcW w:w="1247" w:type="dxa"/>
          </w:tcPr>
          <w:p w14:paraId="3CA9A27C"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0%</w:t>
            </w:r>
          </w:p>
        </w:tc>
        <w:tc>
          <w:tcPr>
            <w:tcW w:w="1375" w:type="dxa"/>
          </w:tcPr>
          <w:p w14:paraId="52CB3089"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75</w:t>
            </w:r>
          </w:p>
        </w:tc>
      </w:tr>
      <w:tr w:rsidR="00302976" w14:paraId="6D7CA44A" w14:textId="77777777" w:rsidTr="00B337AB">
        <w:trPr>
          <w:trHeight w:hRule="exact" w:val="397"/>
          <w:jc w:val="center"/>
        </w:trPr>
        <w:tc>
          <w:tcPr>
            <w:tcW w:w="1247" w:type="dxa"/>
          </w:tcPr>
          <w:p w14:paraId="3D38EFA4" w14:textId="77777777" w:rsidR="00302976" w:rsidRPr="00B06BA7" w:rsidRDefault="00302976" w:rsidP="00B337AB">
            <w:pPr>
              <w:tabs>
                <w:tab w:val="right" w:leader="dot" w:pos="10348"/>
              </w:tabs>
              <w:spacing w:before="120" w:after="120"/>
              <w:ind w:right="-427"/>
              <w:jc w:val="both"/>
              <w:rPr>
                <w:rFonts w:ascii="Verdana" w:hAnsi="Verdana" w:cs="Tahoma"/>
                <w:b/>
                <w:color w:val="0000FF"/>
                <w:sz w:val="19"/>
                <w:szCs w:val="19"/>
              </w:rPr>
            </w:pPr>
            <w:r w:rsidRPr="00B06BA7">
              <w:rPr>
                <w:rFonts w:ascii="Verdana" w:hAnsi="Verdana" w:cs="Tahoma"/>
                <w:b/>
                <w:color w:val="0000FF"/>
                <w:sz w:val="19"/>
                <w:szCs w:val="19"/>
              </w:rPr>
              <w:t>P2</w:t>
            </w:r>
          </w:p>
        </w:tc>
        <w:tc>
          <w:tcPr>
            <w:tcW w:w="1247" w:type="dxa"/>
          </w:tcPr>
          <w:p w14:paraId="4C4E2E22"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95</w:t>
            </w:r>
          </w:p>
        </w:tc>
        <w:tc>
          <w:tcPr>
            <w:tcW w:w="1247" w:type="dxa"/>
          </w:tcPr>
          <w:p w14:paraId="6E4CBA19"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5%</w:t>
            </w:r>
          </w:p>
        </w:tc>
        <w:tc>
          <w:tcPr>
            <w:tcW w:w="1375" w:type="dxa"/>
          </w:tcPr>
          <w:p w14:paraId="108C3291"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78,95</w:t>
            </w:r>
          </w:p>
        </w:tc>
      </w:tr>
      <w:tr w:rsidR="00302976" w14:paraId="5BA9CBF4" w14:textId="77777777" w:rsidTr="00B337AB">
        <w:trPr>
          <w:trHeight w:hRule="exact" w:val="397"/>
          <w:jc w:val="center"/>
        </w:trPr>
        <w:tc>
          <w:tcPr>
            <w:tcW w:w="1247" w:type="dxa"/>
          </w:tcPr>
          <w:p w14:paraId="61B78CE3" w14:textId="77777777" w:rsidR="00302976" w:rsidRPr="00B06BA7" w:rsidRDefault="00302976" w:rsidP="00B337AB">
            <w:pPr>
              <w:tabs>
                <w:tab w:val="right" w:leader="dot" w:pos="10348"/>
              </w:tabs>
              <w:spacing w:before="120" w:after="120"/>
              <w:ind w:right="-427"/>
              <w:jc w:val="both"/>
              <w:rPr>
                <w:rFonts w:ascii="Verdana" w:hAnsi="Verdana" w:cs="Tahoma"/>
                <w:b/>
                <w:color w:val="0000FF"/>
                <w:sz w:val="19"/>
                <w:szCs w:val="19"/>
              </w:rPr>
            </w:pPr>
            <w:r w:rsidRPr="00B06BA7">
              <w:rPr>
                <w:rFonts w:ascii="Verdana" w:hAnsi="Verdana" w:cs="Tahoma"/>
                <w:b/>
                <w:color w:val="0000FF"/>
                <w:sz w:val="19"/>
                <w:szCs w:val="19"/>
              </w:rPr>
              <w:t>P1</w:t>
            </w:r>
          </w:p>
        </w:tc>
        <w:tc>
          <w:tcPr>
            <w:tcW w:w="1247" w:type="dxa"/>
          </w:tcPr>
          <w:p w14:paraId="59A4D0C8"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80</w:t>
            </w:r>
          </w:p>
        </w:tc>
        <w:tc>
          <w:tcPr>
            <w:tcW w:w="1247" w:type="dxa"/>
          </w:tcPr>
          <w:p w14:paraId="22EA6D36"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20%</w:t>
            </w:r>
          </w:p>
        </w:tc>
        <w:tc>
          <w:tcPr>
            <w:tcW w:w="1375" w:type="dxa"/>
          </w:tcPr>
          <w:p w14:paraId="166C8151"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93,75</w:t>
            </w:r>
          </w:p>
        </w:tc>
      </w:tr>
      <w:tr w:rsidR="00302976" w14:paraId="0FD10AD5" w14:textId="77777777" w:rsidTr="00B337AB">
        <w:trPr>
          <w:trHeight w:hRule="exact" w:val="397"/>
          <w:jc w:val="center"/>
        </w:trPr>
        <w:tc>
          <w:tcPr>
            <w:tcW w:w="1247" w:type="dxa"/>
          </w:tcPr>
          <w:p w14:paraId="1C022D14" w14:textId="77777777" w:rsidR="00302976" w:rsidRPr="00B06BA7" w:rsidRDefault="00302976" w:rsidP="00B337AB">
            <w:pPr>
              <w:tabs>
                <w:tab w:val="right" w:leader="dot" w:pos="10348"/>
              </w:tabs>
              <w:spacing w:before="120" w:after="120"/>
              <w:ind w:right="-427"/>
              <w:jc w:val="both"/>
              <w:rPr>
                <w:rFonts w:ascii="Verdana" w:hAnsi="Verdana" w:cs="Tahoma"/>
                <w:b/>
                <w:color w:val="0000FF"/>
                <w:sz w:val="19"/>
                <w:szCs w:val="19"/>
              </w:rPr>
            </w:pPr>
            <w:r w:rsidRPr="00B06BA7">
              <w:rPr>
                <w:rFonts w:ascii="Verdana" w:hAnsi="Verdana" w:cs="Tahoma"/>
                <w:b/>
                <w:color w:val="0000FF"/>
                <w:sz w:val="19"/>
                <w:szCs w:val="19"/>
              </w:rPr>
              <w:t>PM</w:t>
            </w:r>
          </w:p>
        </w:tc>
        <w:tc>
          <w:tcPr>
            <w:tcW w:w="1247" w:type="dxa"/>
          </w:tcPr>
          <w:p w14:paraId="1A881F27"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75</w:t>
            </w:r>
          </w:p>
        </w:tc>
        <w:tc>
          <w:tcPr>
            <w:tcW w:w="1247" w:type="dxa"/>
          </w:tcPr>
          <w:p w14:paraId="731FC832"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25%</w:t>
            </w:r>
          </w:p>
        </w:tc>
        <w:tc>
          <w:tcPr>
            <w:tcW w:w="1375" w:type="dxa"/>
          </w:tcPr>
          <w:p w14:paraId="25502CBD" w14:textId="77777777" w:rsidR="00302976" w:rsidRDefault="00302976" w:rsidP="00B337AB">
            <w:pPr>
              <w:tabs>
                <w:tab w:val="right" w:leader="dot" w:pos="10348"/>
              </w:tabs>
              <w:spacing w:before="120" w:after="120"/>
              <w:ind w:right="-427"/>
              <w:jc w:val="both"/>
              <w:rPr>
                <w:rFonts w:ascii="Verdana" w:hAnsi="Verdana" w:cs="Tahoma"/>
                <w:color w:val="0000FF"/>
                <w:sz w:val="19"/>
                <w:szCs w:val="19"/>
              </w:rPr>
            </w:pPr>
            <w:r>
              <w:rPr>
                <w:rFonts w:ascii="Verdana" w:hAnsi="Verdana" w:cs="Tahoma"/>
                <w:color w:val="0000FF"/>
                <w:sz w:val="19"/>
                <w:szCs w:val="19"/>
              </w:rPr>
              <w:t>100</w:t>
            </w:r>
          </w:p>
        </w:tc>
      </w:tr>
    </w:tbl>
    <w:p w14:paraId="61993B62" w14:textId="77777777" w:rsidR="00302976"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p>
    <w:p w14:paraId="4E880CAC" w14:textId="77777777" w:rsidR="00302976" w:rsidRDefault="00302976" w:rsidP="0030297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Pr>
          <w:rFonts w:ascii="Verdana" w:hAnsi="Verdana" w:cs="Tahoma"/>
          <w:color w:val="0000FF"/>
          <w:sz w:val="19"/>
          <w:szCs w:val="19"/>
        </w:rPr>
        <w:tab/>
        <w:t>Así, según la tendencia que se observa, la diferencia en porcentaje de las bajas se traduce en una diferencia similar en las puntuaciones.</w:t>
      </w:r>
    </w:p>
    <w:p w14:paraId="7FE27D15" w14:textId="77777777" w:rsidR="00F310ED" w:rsidRPr="002029AF" w:rsidRDefault="00F310ED" w:rsidP="00F310ED">
      <w:pPr>
        <w:ind w:left="500" w:right="-427"/>
        <w:jc w:val="both"/>
        <w:rPr>
          <w:rFonts w:ascii="Verdana" w:hAnsi="Verdana" w:cs="Tahoma"/>
          <w:b/>
          <w:sz w:val="19"/>
          <w:szCs w:val="19"/>
        </w:rPr>
      </w:pPr>
    </w:p>
    <w:p w14:paraId="5AE6665E" w14:textId="77777777" w:rsidR="00F310ED" w:rsidRPr="002029AF" w:rsidRDefault="00F310ED" w:rsidP="00F310ED">
      <w:pPr>
        <w:ind w:left="500" w:right="-427"/>
        <w:jc w:val="both"/>
        <w:rPr>
          <w:rFonts w:ascii="Verdana" w:hAnsi="Verdana" w:cs="Tahoma"/>
          <w:b/>
          <w:sz w:val="19"/>
          <w:szCs w:val="19"/>
        </w:rPr>
      </w:pPr>
    </w:p>
    <w:p w14:paraId="53F20EEC" w14:textId="77777777" w:rsidR="00F310ED" w:rsidRPr="002029AF" w:rsidRDefault="00F310ED" w:rsidP="00F310ED">
      <w:pPr>
        <w:ind w:left="500" w:right="-427"/>
        <w:jc w:val="both"/>
        <w:rPr>
          <w:rFonts w:ascii="Verdana" w:hAnsi="Verdana" w:cs="Tahoma"/>
          <w:b/>
          <w:sz w:val="19"/>
          <w:szCs w:val="19"/>
        </w:rPr>
      </w:pPr>
    </w:p>
    <w:p w14:paraId="0833475C" w14:textId="77777777" w:rsidR="00F310ED" w:rsidRPr="002029AF" w:rsidRDefault="00F310ED" w:rsidP="00F310ED">
      <w:pPr>
        <w:ind w:left="500" w:right="-427"/>
        <w:jc w:val="both"/>
        <w:rPr>
          <w:rFonts w:ascii="Verdana" w:hAnsi="Verdana" w:cs="Tahoma"/>
          <w:b/>
          <w:sz w:val="19"/>
          <w:szCs w:val="19"/>
        </w:rPr>
      </w:pPr>
    </w:p>
    <w:p w14:paraId="1426F516" w14:textId="77777777" w:rsidR="00F310ED" w:rsidRPr="002029AF" w:rsidRDefault="00F310ED" w:rsidP="00F310ED">
      <w:pPr>
        <w:ind w:left="300" w:right="-427"/>
        <w:jc w:val="both"/>
        <w:rPr>
          <w:rFonts w:ascii="Verdana" w:hAnsi="Verdana" w:cs="Tahoma"/>
        </w:rPr>
      </w:pPr>
    </w:p>
    <w:p w14:paraId="359508DC" w14:textId="77777777" w:rsidR="00F310ED" w:rsidRPr="002029AF" w:rsidRDefault="00F310ED" w:rsidP="00F310ED">
      <w:pPr>
        <w:ind w:left="300" w:right="-427"/>
        <w:jc w:val="both"/>
        <w:rPr>
          <w:rFonts w:ascii="Verdana" w:hAnsi="Verdana" w:cs="Tahoma"/>
        </w:rPr>
      </w:pPr>
    </w:p>
    <w:p w14:paraId="3181BEC8" w14:textId="77777777" w:rsidR="00F310ED" w:rsidRPr="002029AF" w:rsidRDefault="00F310ED" w:rsidP="00F310ED">
      <w:pPr>
        <w:ind w:left="300" w:right="-427"/>
        <w:jc w:val="both"/>
        <w:rPr>
          <w:rFonts w:ascii="Verdana" w:hAnsi="Verdana" w:cs="Tahoma"/>
        </w:rPr>
      </w:pPr>
    </w:p>
    <w:p w14:paraId="5980D6D8" w14:textId="77777777" w:rsidR="00F310ED" w:rsidRPr="002029AF" w:rsidRDefault="00F310ED" w:rsidP="00F310ED">
      <w:pPr>
        <w:ind w:left="300" w:right="-427"/>
        <w:jc w:val="both"/>
        <w:rPr>
          <w:rFonts w:ascii="Verdana" w:hAnsi="Verdana" w:cs="Tahoma"/>
        </w:rPr>
      </w:pPr>
    </w:p>
    <w:p w14:paraId="3EBF14A7" w14:textId="77777777" w:rsidR="00F310ED" w:rsidRPr="002029AF" w:rsidRDefault="00F310ED" w:rsidP="00F310ED">
      <w:pPr>
        <w:ind w:left="300" w:right="-427"/>
        <w:jc w:val="both"/>
        <w:rPr>
          <w:rFonts w:ascii="Verdana" w:hAnsi="Verdana" w:cs="Tahoma"/>
        </w:rPr>
      </w:pPr>
    </w:p>
    <w:p w14:paraId="438831FF" w14:textId="77777777" w:rsidR="00F310ED" w:rsidRPr="002029AF" w:rsidRDefault="00F310ED" w:rsidP="00F310ED">
      <w:pPr>
        <w:ind w:left="300" w:right="-427"/>
        <w:jc w:val="both"/>
        <w:rPr>
          <w:rFonts w:ascii="Verdana" w:hAnsi="Verdana" w:cs="Tahoma"/>
        </w:rPr>
      </w:pPr>
    </w:p>
    <w:p w14:paraId="5AF2C99E" w14:textId="77777777" w:rsidR="00F310ED" w:rsidRPr="002029AF" w:rsidRDefault="00F310ED" w:rsidP="00F310ED">
      <w:pPr>
        <w:ind w:left="300" w:right="-427"/>
        <w:jc w:val="both"/>
        <w:rPr>
          <w:rFonts w:ascii="Verdana" w:hAnsi="Verdana" w:cs="Tahoma"/>
        </w:rPr>
      </w:pPr>
    </w:p>
    <w:p w14:paraId="2F2DA544" w14:textId="77777777" w:rsidR="00F310ED" w:rsidRPr="002029AF" w:rsidRDefault="00F310ED" w:rsidP="00F310ED">
      <w:pPr>
        <w:ind w:left="300" w:right="-427"/>
        <w:jc w:val="both"/>
        <w:rPr>
          <w:rFonts w:ascii="Verdana" w:hAnsi="Verdana" w:cs="Tahoma"/>
        </w:rPr>
      </w:pPr>
    </w:p>
    <w:p w14:paraId="0529E6A4" w14:textId="77777777" w:rsidR="00F310ED" w:rsidRPr="002029AF" w:rsidRDefault="00F310ED" w:rsidP="00F310ED">
      <w:pPr>
        <w:ind w:left="300" w:right="-427"/>
        <w:jc w:val="both"/>
        <w:rPr>
          <w:rFonts w:ascii="Verdana" w:hAnsi="Verdana" w:cs="Tahoma"/>
        </w:rPr>
      </w:pPr>
    </w:p>
    <w:p w14:paraId="3381D940" w14:textId="77777777" w:rsidR="00F310ED" w:rsidRPr="002029AF" w:rsidRDefault="00F310ED" w:rsidP="00F310ED">
      <w:pPr>
        <w:ind w:left="300" w:right="-427"/>
        <w:jc w:val="both"/>
        <w:rPr>
          <w:rFonts w:ascii="Verdana" w:hAnsi="Verdana" w:cs="Tahoma"/>
        </w:rPr>
      </w:pPr>
    </w:p>
    <w:p w14:paraId="17784485" w14:textId="77777777" w:rsidR="00F310ED" w:rsidRPr="002029AF" w:rsidRDefault="00F310ED" w:rsidP="00F310ED">
      <w:pPr>
        <w:ind w:left="300" w:right="-427"/>
        <w:jc w:val="both"/>
        <w:rPr>
          <w:rFonts w:ascii="Verdana" w:hAnsi="Verdana" w:cs="Tahoma"/>
        </w:rPr>
      </w:pPr>
    </w:p>
    <w:p w14:paraId="7BE954BD" w14:textId="77777777" w:rsidR="00F310ED" w:rsidRPr="002029AF" w:rsidRDefault="00F310ED" w:rsidP="00F310ED">
      <w:pPr>
        <w:ind w:left="300" w:right="-427"/>
        <w:jc w:val="both"/>
        <w:rPr>
          <w:rFonts w:ascii="Verdana" w:hAnsi="Verdana" w:cs="Tahoma"/>
        </w:rPr>
      </w:pPr>
    </w:p>
    <w:p w14:paraId="4164E03B" w14:textId="77777777" w:rsidR="00F310ED" w:rsidRPr="002029AF" w:rsidRDefault="00F310ED" w:rsidP="00F310ED">
      <w:pPr>
        <w:ind w:left="300" w:right="-427"/>
        <w:jc w:val="both"/>
        <w:rPr>
          <w:rFonts w:ascii="Verdana" w:hAnsi="Verdana" w:cs="Tahoma"/>
        </w:rPr>
      </w:pPr>
    </w:p>
    <w:p w14:paraId="55FAFDCA" w14:textId="77777777" w:rsidR="00F310ED" w:rsidRPr="002029AF" w:rsidRDefault="00F310ED" w:rsidP="00F310ED">
      <w:pPr>
        <w:ind w:left="300" w:right="-427"/>
        <w:jc w:val="both"/>
        <w:rPr>
          <w:rFonts w:ascii="Verdana" w:hAnsi="Verdana" w:cs="Tahoma"/>
        </w:rPr>
      </w:pPr>
    </w:p>
    <w:p w14:paraId="18E71DBB" w14:textId="77777777" w:rsidR="00F310ED" w:rsidRPr="002029AF" w:rsidRDefault="00F310ED" w:rsidP="00F310ED">
      <w:pPr>
        <w:ind w:left="300" w:right="-427"/>
        <w:jc w:val="both"/>
        <w:rPr>
          <w:rFonts w:ascii="Verdana" w:hAnsi="Verdana" w:cs="Tahoma"/>
        </w:rPr>
      </w:pPr>
    </w:p>
    <w:p w14:paraId="756C3F42" w14:textId="77777777" w:rsidR="002E4DF4" w:rsidRPr="002029AF" w:rsidRDefault="00F310ED" w:rsidP="005760E1">
      <w:pPr>
        <w:pStyle w:val="Ttulo3"/>
        <w:ind w:left="1701" w:hanging="1701"/>
      </w:pPr>
      <w:r w:rsidRPr="002029AF">
        <w:br w:type="page"/>
      </w:r>
      <w:bookmarkStart w:id="962" w:name="_Toc33530865"/>
      <w:bookmarkStart w:id="963" w:name="_Toc38387836"/>
      <w:bookmarkStart w:id="964" w:name="_Toc45180766"/>
      <w:bookmarkStart w:id="965" w:name="_Toc48125853"/>
      <w:bookmarkStart w:id="966" w:name="_Toc155181973"/>
      <w:r w:rsidR="002E4DF4" w:rsidRPr="002029AF">
        <w:lastRenderedPageBreak/>
        <w:t>ANEXO II.0.-</w:t>
      </w:r>
      <w:r w:rsidR="002E4DF4" w:rsidRPr="002029AF">
        <w:tab/>
      </w:r>
      <w:r w:rsidR="002E4DF4" w:rsidRPr="002029AF">
        <w:rPr>
          <w:rFonts w:eastAsia="Calibri"/>
        </w:rPr>
        <w:t>DATOS DE CARÁCTER PERSONAL</w:t>
      </w:r>
      <w:bookmarkEnd w:id="962"/>
      <w:bookmarkEnd w:id="963"/>
      <w:bookmarkEnd w:id="964"/>
      <w:bookmarkEnd w:id="965"/>
      <w:bookmarkEnd w:id="966"/>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774BA407" w14:textId="77777777" w:rsidR="00F310ED" w:rsidRPr="002029AF" w:rsidRDefault="00F310ED" w:rsidP="005760E1">
      <w:pPr>
        <w:pStyle w:val="Ttulo3"/>
        <w:ind w:left="1701" w:hanging="1701"/>
        <w:rPr>
          <w:i/>
        </w:rPr>
      </w:pPr>
      <w:bookmarkStart w:id="967" w:name="_Toc34132953"/>
      <w:bookmarkStart w:id="968" w:name="_Toc38387837"/>
      <w:bookmarkStart w:id="969" w:name="_Toc45180767"/>
      <w:bookmarkStart w:id="970" w:name="_Toc48125854"/>
      <w:bookmarkStart w:id="971" w:name="_Toc155181974"/>
      <w:bookmarkStart w:id="972" w:name="AnexoII1"/>
      <w:r w:rsidRPr="002029AF">
        <w:lastRenderedPageBreak/>
        <w:t>ANEXO II.1.-</w:t>
      </w:r>
      <w:r w:rsidRPr="002029AF">
        <w:tab/>
        <w:t>DOCUMENTO EUROPEO ÚNICO DE CONTRATACIÓN (DEUC)</w:t>
      </w:r>
      <w:bookmarkEnd w:id="967"/>
      <w:bookmarkEnd w:id="968"/>
      <w:bookmarkEnd w:id="969"/>
      <w:bookmarkEnd w:id="970"/>
      <w:bookmarkEnd w:id="971"/>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lastRenderedPageBreak/>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171A3B" w:rsidP="008A304D">
            <w:pPr>
              <w:spacing w:after="120"/>
              <w:jc w:val="center"/>
              <w:rPr>
                <w:rFonts w:ascii="Verdana" w:eastAsia="Calibri" w:hAnsi="Verdana"/>
                <w:sz w:val="16"/>
                <w:szCs w:val="16"/>
              </w:rPr>
            </w:pPr>
            <w:hyperlink r:id="rId25" w:history="1">
              <w:r w:rsidR="00AF6616" w:rsidRPr="002029AF">
                <w:rPr>
                  <w:rStyle w:val="Hipervnculo"/>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6DDCAB1D" w14:textId="77777777" w:rsidR="0065751E" w:rsidRPr="0065751E" w:rsidRDefault="0065751E" w:rsidP="008A304D">
            <w:pPr>
              <w:spacing w:before="120" w:after="120"/>
              <w:rPr>
                <w:rFonts w:ascii="Verdana" w:eastAsia="Calibri" w:hAnsi="Verdana"/>
                <w:color w:val="0000FF"/>
                <w:sz w:val="16"/>
                <w:szCs w:val="16"/>
              </w:rPr>
            </w:pPr>
            <w:r w:rsidRPr="0065751E">
              <w:rPr>
                <w:rFonts w:ascii="Verdana" w:eastAsia="Calibri" w:hAnsi="Verdana"/>
                <w:color w:val="0000FF"/>
                <w:sz w:val="16"/>
                <w:szCs w:val="16"/>
              </w:rPr>
              <w:t>GOBIERNO VASCO</w:t>
            </w:r>
          </w:p>
          <w:p w14:paraId="1A2D846A" w14:textId="77777777" w:rsidR="0065751E" w:rsidRPr="0065751E" w:rsidRDefault="0065751E" w:rsidP="008A304D">
            <w:pPr>
              <w:spacing w:before="120" w:after="120"/>
              <w:rPr>
                <w:rFonts w:ascii="Verdana" w:eastAsia="Calibri" w:hAnsi="Verdana"/>
                <w:color w:val="0000FF"/>
                <w:sz w:val="16"/>
                <w:szCs w:val="16"/>
              </w:rPr>
            </w:pPr>
            <w:r w:rsidRPr="0065751E">
              <w:rPr>
                <w:rFonts w:ascii="Verdana" w:eastAsia="Calibri" w:hAnsi="Verdana"/>
                <w:color w:val="0000FF"/>
                <w:sz w:val="16"/>
                <w:szCs w:val="16"/>
              </w:rPr>
              <w:t>DEPARTAMENTO DE SEGURIDAD</w:t>
            </w:r>
          </w:p>
          <w:p w14:paraId="6FD52EB0" w14:textId="77777777" w:rsidR="0065751E" w:rsidRPr="0065751E" w:rsidRDefault="0065751E" w:rsidP="008A304D">
            <w:pPr>
              <w:spacing w:before="120" w:after="120"/>
              <w:rPr>
                <w:rFonts w:ascii="Verdana" w:eastAsia="Calibri" w:hAnsi="Verdana"/>
                <w:color w:val="0000FF"/>
                <w:sz w:val="16"/>
                <w:szCs w:val="16"/>
              </w:rPr>
            </w:pPr>
            <w:r w:rsidRPr="0065751E">
              <w:rPr>
                <w:rFonts w:ascii="Verdana" w:eastAsia="Calibri" w:hAnsi="Verdana"/>
                <w:color w:val="0000FF"/>
                <w:sz w:val="16"/>
                <w:szCs w:val="16"/>
              </w:rPr>
              <w:t>DIRECCIÓN DE GESTIÓN ECONÓMICA Y RECURSOS GENERALES</w:t>
            </w:r>
          </w:p>
          <w:p w14:paraId="1B5CFD37" w14:textId="77777777" w:rsidR="0065751E" w:rsidRPr="0065751E" w:rsidRDefault="0065751E" w:rsidP="008A304D">
            <w:pPr>
              <w:spacing w:before="120" w:after="120"/>
              <w:rPr>
                <w:rFonts w:ascii="Verdana" w:eastAsia="Calibri" w:hAnsi="Verdana"/>
                <w:color w:val="0000FF"/>
                <w:sz w:val="16"/>
                <w:szCs w:val="16"/>
              </w:rPr>
            </w:pPr>
            <w:r w:rsidRPr="0065751E">
              <w:rPr>
                <w:rFonts w:ascii="Verdana" w:eastAsia="Calibri" w:hAnsi="Verdana"/>
                <w:color w:val="0000FF"/>
                <w:sz w:val="16"/>
                <w:szCs w:val="16"/>
              </w:rPr>
              <w:t>Larrauri-Mendotxe bidea, 18</w:t>
            </w:r>
          </w:p>
          <w:p w14:paraId="28EE725E" w14:textId="77777777" w:rsidR="0065751E" w:rsidRPr="0065751E" w:rsidRDefault="0065751E" w:rsidP="008A304D">
            <w:pPr>
              <w:spacing w:before="120" w:after="120"/>
              <w:rPr>
                <w:rFonts w:ascii="Verdana" w:eastAsia="Calibri" w:hAnsi="Verdana"/>
                <w:color w:val="0000FF"/>
                <w:sz w:val="16"/>
                <w:szCs w:val="16"/>
              </w:rPr>
            </w:pPr>
            <w:r w:rsidRPr="0065751E">
              <w:rPr>
                <w:rFonts w:ascii="Verdana" w:eastAsia="Calibri" w:hAnsi="Verdana"/>
                <w:color w:val="0000FF"/>
                <w:sz w:val="16"/>
                <w:szCs w:val="16"/>
              </w:rPr>
              <w:t>48950 Erandio</w:t>
            </w:r>
          </w:p>
          <w:p w14:paraId="55F534EF" w14:textId="77777777" w:rsidR="0065751E" w:rsidRPr="0065751E" w:rsidRDefault="0065751E" w:rsidP="008A304D">
            <w:pPr>
              <w:spacing w:before="120" w:after="120"/>
              <w:rPr>
                <w:rFonts w:ascii="Verdana" w:eastAsia="Calibri" w:hAnsi="Verdana"/>
                <w:color w:val="0000FF"/>
                <w:sz w:val="16"/>
                <w:szCs w:val="16"/>
              </w:rPr>
            </w:pPr>
            <w:r w:rsidRPr="0065751E">
              <w:rPr>
                <w:rFonts w:ascii="Verdana" w:eastAsia="Calibri" w:hAnsi="Verdana"/>
                <w:color w:val="0000FF"/>
                <w:sz w:val="16"/>
                <w:szCs w:val="16"/>
              </w:rPr>
              <w:t>Tfno. +34 94 6078000</w:t>
            </w:r>
          </w:p>
          <w:p w14:paraId="6B117512" w14:textId="723A0D15" w:rsidR="00F310ED" w:rsidRPr="002029AF" w:rsidRDefault="0065751E" w:rsidP="0065751E">
            <w:pPr>
              <w:spacing w:before="120" w:after="120"/>
              <w:rPr>
                <w:rFonts w:ascii="Verdana" w:eastAsia="Calibri" w:hAnsi="Verdana"/>
                <w:sz w:val="16"/>
                <w:szCs w:val="16"/>
              </w:rPr>
            </w:pPr>
            <w:r w:rsidRPr="0065751E">
              <w:rPr>
                <w:rFonts w:ascii="Verdana" w:eastAsia="Calibri" w:hAnsi="Verdana"/>
                <w:color w:val="0000FF"/>
                <w:sz w:val="16"/>
                <w:szCs w:val="16"/>
              </w:rPr>
              <w:t>contratacion@seg.euskadi.eus</w:t>
            </w:r>
          </w:p>
        </w:tc>
      </w:tr>
      <w:tr w:rsidR="00F310ED" w:rsidRPr="002029AF" w14:paraId="51A640A5" w14:textId="77777777" w:rsidTr="008A304D">
        <w:trPr>
          <w:trHeight w:val="340"/>
        </w:trPr>
        <w:tc>
          <w:tcPr>
            <w:tcW w:w="5512" w:type="dxa"/>
            <w:shd w:val="clear" w:color="auto" w:fill="auto"/>
          </w:tcPr>
          <w:p w14:paraId="004B353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2D57978" w14:textId="77777777" w:rsidTr="008A304D">
        <w:trPr>
          <w:trHeight w:val="420"/>
        </w:trPr>
        <w:tc>
          <w:tcPr>
            <w:tcW w:w="5512" w:type="dxa"/>
            <w:shd w:val="clear" w:color="auto" w:fill="auto"/>
          </w:tcPr>
          <w:p w14:paraId="720ADA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24FD2F47" w:rsidR="00F310ED" w:rsidRPr="002029AF" w:rsidRDefault="0065751E" w:rsidP="0065751E">
            <w:pPr>
              <w:spacing w:before="120" w:after="120"/>
              <w:rPr>
                <w:rFonts w:ascii="Verdana" w:eastAsia="Calibri" w:hAnsi="Verdana"/>
                <w:sz w:val="16"/>
                <w:szCs w:val="16"/>
              </w:rPr>
            </w:pPr>
            <w:r w:rsidRPr="0065751E">
              <w:rPr>
                <w:rFonts w:ascii="Verdana" w:eastAsia="Calibri" w:hAnsi="Verdana"/>
                <w:color w:val="0000FF"/>
                <w:sz w:val="16"/>
                <w:szCs w:val="16"/>
              </w:rPr>
              <w:t>Suministro con instalación de climatizadora para el CMC de la Central de Oiartzun</w:t>
            </w:r>
          </w:p>
        </w:tc>
      </w:tr>
      <w:tr w:rsidR="00F310ED" w:rsidRPr="002029AF" w14:paraId="3CE5F239" w14:textId="77777777" w:rsidTr="008A304D">
        <w:trPr>
          <w:trHeight w:val="585"/>
        </w:trPr>
        <w:tc>
          <w:tcPr>
            <w:tcW w:w="5512" w:type="dxa"/>
            <w:shd w:val="clear" w:color="auto" w:fill="auto"/>
          </w:tcPr>
          <w:p w14:paraId="12A1C00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3E4C816F" w:rsidR="00F310ED" w:rsidRPr="002029AF" w:rsidRDefault="0065751E" w:rsidP="00E22F10">
            <w:pPr>
              <w:spacing w:before="120" w:after="120"/>
              <w:rPr>
                <w:rFonts w:ascii="Verdana" w:eastAsia="Calibri" w:hAnsi="Verdana"/>
                <w:sz w:val="16"/>
                <w:szCs w:val="16"/>
              </w:rPr>
            </w:pPr>
            <w:r w:rsidRPr="0065751E">
              <w:rPr>
                <w:rFonts w:ascii="Verdana" w:eastAsia="Calibri" w:hAnsi="Verdana"/>
                <w:color w:val="0000FF"/>
                <w:sz w:val="16"/>
                <w:szCs w:val="16"/>
              </w:rPr>
              <w:t>S00</w:t>
            </w:r>
            <w:r w:rsidR="00E22F10">
              <w:rPr>
                <w:rFonts w:ascii="Verdana" w:eastAsia="Calibri" w:hAnsi="Verdana"/>
                <w:color w:val="0000FF"/>
                <w:sz w:val="16"/>
                <w:szCs w:val="16"/>
              </w:rPr>
              <w:t>02/2025</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¿Es la operadora económica una microempresa, una pequeña </w:t>
            </w:r>
            <w:r w:rsidRPr="002029AF">
              <w:rPr>
                <w:rFonts w:ascii="Verdana" w:eastAsia="Calibri" w:hAnsi="Verdana"/>
                <w:sz w:val="16"/>
                <w:szCs w:val="16"/>
              </w:rPr>
              <w:lastRenderedPageBreak/>
              <w:t>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lastRenderedPageBreak/>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71A3B">
              <w:rPr>
                <w:rFonts w:ascii="Verdana" w:eastAsia="Calibri" w:hAnsi="Verdana"/>
                <w:sz w:val="16"/>
                <w:szCs w:val="16"/>
              </w:rPr>
            </w:r>
            <w:r w:rsidR="00171A3B">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71A3B">
              <w:rPr>
                <w:rFonts w:ascii="Verdana" w:eastAsia="Calibri" w:hAnsi="Verdana"/>
                <w:sz w:val="16"/>
                <w:szCs w:val="16"/>
              </w:rPr>
            </w:r>
            <w:r w:rsidR="00171A3B">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71A3B">
              <w:rPr>
                <w:rFonts w:ascii="Verdana" w:eastAsia="Calibri" w:hAnsi="Verdana"/>
                <w:sz w:val="16"/>
                <w:szCs w:val="16"/>
              </w:rPr>
            </w:r>
            <w:r w:rsidR="00171A3B">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71A3B">
              <w:rPr>
                <w:rFonts w:ascii="Verdana" w:eastAsia="Calibri" w:hAnsi="Verdana"/>
                <w:sz w:val="16"/>
                <w:szCs w:val="16"/>
              </w:rPr>
            </w:r>
            <w:r w:rsidR="00171A3B">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lastRenderedPageBreak/>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¿Está participando la operadora económica en el procedimiento</w:t>
            </w:r>
            <w:r w:rsidR="003B1E5C" w:rsidRPr="002029AF">
              <w:rPr>
                <w:rFonts w:ascii="Verdana" w:eastAsia="Calibri" w:hAnsi="Verdana"/>
                <w:sz w:val="16"/>
                <w:szCs w:val="16"/>
              </w:rPr>
              <w:t xml:space="preserve"> 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06C49F3C" w14:textId="77777777" w:rsidTr="008A304D">
        <w:trPr>
          <w:trHeight w:val="340"/>
        </w:trPr>
        <w:tc>
          <w:tcPr>
            <w:tcW w:w="10037" w:type="dxa"/>
            <w:gridSpan w:val="2"/>
            <w:shd w:val="clear" w:color="auto" w:fill="FFFFFF" w:themeFill="background1"/>
          </w:tcPr>
          <w:p w14:paraId="67280E97" w14:textId="77777777" w:rsidR="00F310ED" w:rsidRPr="002029AF" w:rsidRDefault="00F310ED" w:rsidP="008A304D">
            <w:pPr>
              <w:spacing w:before="100" w:after="100"/>
              <w:rPr>
                <w:rFonts w:ascii="Verdana" w:eastAsia="Calibri" w:hAnsi="Verdana"/>
                <w:sz w:val="16"/>
                <w:szCs w:val="16"/>
              </w:rPr>
            </w:pPr>
            <w:r w:rsidRPr="002029AF">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Se incluirá también aquí el personal técnico o los organismos técnicos que no estén integrados directamente </w:t>
            </w:r>
            <w:r w:rsidRPr="002029AF">
              <w:rPr>
                <w:rFonts w:ascii="Verdana" w:eastAsia="Calibri" w:hAnsi="Verdana"/>
                <w:b/>
                <w:sz w:val="16"/>
                <w:szCs w:val="16"/>
              </w:rPr>
              <w:lastRenderedPageBreak/>
              <w:t>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Refdenotaalpi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lastRenderedPageBreak/>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lastRenderedPageBreak/>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 xml:space="preserve">¿Es esta resolución firme y vinculante? </w:t>
            </w:r>
          </w:p>
          <w:p w14:paraId="5171592F"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3D5C3A">
            <w:pPr>
              <w:numPr>
                <w:ilvl w:val="0"/>
                <w:numId w:val="131"/>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documentación pertinente está disponible en formato </w:t>
            </w:r>
            <w:r w:rsidRPr="008E1F14">
              <w:rPr>
                <w:rFonts w:ascii="Verdana" w:eastAsia="Calibri" w:hAnsi="Verdana"/>
                <w:sz w:val="16"/>
                <w:szCs w:val="16"/>
              </w:rPr>
              <w:lastRenderedPageBreak/>
              <w:t>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lastRenderedPageBreak/>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lastRenderedPageBreak/>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lastRenderedPageBreak/>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 xml:space="preserve">Si esta información está disponible en formato electrónico, </w:t>
            </w:r>
            <w:r w:rsidRPr="008E1F14">
              <w:rPr>
                <w:rFonts w:ascii="Verdana" w:eastAsia="Calibri" w:hAnsi="Verdana"/>
                <w:sz w:val="16"/>
                <w:szCs w:val="16"/>
              </w:rPr>
              <w:lastRenderedPageBreak/>
              <w:t>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lastRenderedPageBreak/>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w:t>
            </w:r>
            <w:r w:rsidRPr="008E1F14">
              <w:rPr>
                <w:rFonts w:ascii="Verdana" w:eastAsia="Calibri" w:hAnsi="Verdana"/>
                <w:sz w:val="16"/>
                <w:szCs w:val="16"/>
              </w:rPr>
              <w:lastRenderedPageBreak/>
              <w:t>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lastRenderedPageBreak/>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w:t>
            </w:r>
            <w:r w:rsidR="00F310ED" w:rsidRPr="008E1F14">
              <w:rPr>
                <w:rFonts w:ascii="Verdana" w:eastAsia="Calibri" w:hAnsi="Verdana"/>
                <w:sz w:val="16"/>
                <w:szCs w:val="16"/>
              </w:rPr>
              <w:lastRenderedPageBreak/>
              <w:t>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lastRenderedPageBreak/>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documentación pertinente está disponible en formato </w:t>
            </w:r>
            <w:r w:rsidRPr="008E1F14">
              <w:rPr>
                <w:rFonts w:ascii="Verdana" w:eastAsia="Calibri" w:hAnsi="Verdana"/>
                <w:sz w:val="16"/>
                <w:szCs w:val="16"/>
              </w:rPr>
              <w:lastRenderedPageBreak/>
              <w:t>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lastRenderedPageBreak/>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71A3B">
              <w:rPr>
                <w:rFonts w:ascii="Verdana" w:hAnsi="Verdana"/>
                <w:sz w:val="16"/>
                <w:szCs w:val="16"/>
              </w:rPr>
            </w:r>
            <w:r w:rsidR="00171A3B">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Ttulo3"/>
        <w:ind w:left="1701" w:hanging="1701"/>
        <w:rPr>
          <w:i/>
        </w:rPr>
      </w:pPr>
      <w:r w:rsidRPr="008E1F14">
        <w:rPr>
          <w:sz w:val="16"/>
          <w:szCs w:val="16"/>
          <w:lang w:val="es-ES_tradnl" w:eastAsia="en-US"/>
        </w:rPr>
        <w:br w:type="page"/>
      </w:r>
      <w:bookmarkStart w:id="973" w:name="_Toc34132954"/>
      <w:bookmarkStart w:id="974" w:name="_Toc38387838"/>
      <w:bookmarkStart w:id="975" w:name="_Toc45180768"/>
      <w:bookmarkStart w:id="976" w:name="_Toc48125855"/>
      <w:bookmarkStart w:id="977" w:name="_Toc155181975"/>
      <w:bookmarkEnd w:id="972"/>
      <w:r w:rsidRPr="008E1F14">
        <w:lastRenderedPageBreak/>
        <w:t>ANEXO II.2.-</w:t>
      </w:r>
      <w:r w:rsidRPr="008E1F14">
        <w:tab/>
        <w:t>COMPROMISO DE ADSCRIPCIÓN DE MEDIOS</w:t>
      </w:r>
      <w:bookmarkEnd w:id="973"/>
      <w:bookmarkEnd w:id="974"/>
      <w:bookmarkEnd w:id="975"/>
      <w:bookmarkEnd w:id="976"/>
      <w:bookmarkEnd w:id="977"/>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lastRenderedPageBreak/>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78" w:name="_Toc505598241"/>
      <w:bookmarkStart w:id="979" w:name="_Toc505598318"/>
      <w:bookmarkStart w:id="980" w:name="_Toc505598411"/>
      <w:bookmarkStart w:id="981" w:name="_Toc507512590"/>
      <w:bookmarkStart w:id="982" w:name="_Toc507512891"/>
      <w:r w:rsidRPr="008E1F14">
        <w:rPr>
          <w:rFonts w:ascii="Verdana" w:hAnsi="Verdana" w:cs="Tahoma"/>
          <w:sz w:val="19"/>
          <w:szCs w:val="19"/>
        </w:rPr>
        <w:t>En............................., a...... de....................de 20....</w:t>
      </w:r>
      <w:bookmarkEnd w:id="978"/>
      <w:bookmarkEnd w:id="979"/>
      <w:bookmarkEnd w:id="980"/>
      <w:bookmarkEnd w:id="981"/>
      <w:bookmarkEnd w:id="982"/>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Ttulo3"/>
        <w:ind w:left="1701" w:hanging="1701"/>
        <w:rPr>
          <w:rFonts w:eastAsia="Arial Unicode MS"/>
        </w:rPr>
      </w:pPr>
      <w:bookmarkStart w:id="983" w:name="AnexoII3"/>
      <w:bookmarkStart w:id="984" w:name="_Toc33530868"/>
      <w:bookmarkStart w:id="985" w:name="_Toc38387839"/>
      <w:bookmarkStart w:id="986" w:name="_Toc45180769"/>
      <w:bookmarkStart w:id="987" w:name="_Toc48125856"/>
      <w:bookmarkStart w:id="988" w:name="_Toc155181976"/>
      <w:r w:rsidRPr="008E1F14">
        <w:lastRenderedPageBreak/>
        <w:t>ANEXO</w:t>
      </w:r>
      <w:r w:rsidRPr="008E1F14">
        <w:rPr>
          <w:lang w:val="es-ES_tradnl"/>
        </w:rPr>
        <w:t xml:space="preserve"> II.3.-</w:t>
      </w:r>
      <w:r w:rsidRPr="008E1F14">
        <w:rPr>
          <w:lang w:val="es-ES_tradnl"/>
        </w:rPr>
        <w:tab/>
      </w:r>
      <w:bookmarkEnd w:id="983"/>
      <w:r w:rsidRPr="008E1F14">
        <w:rPr>
          <w:rFonts w:eastAsia="Arial Unicode MS"/>
        </w:rPr>
        <w:t>DESIGNACIÓN COMO CONFIDENCIAL DE INFORMACIONES CONTENIDAS EN LA OFERTA</w:t>
      </w:r>
      <w:bookmarkEnd w:id="984"/>
      <w:bookmarkEnd w:id="985"/>
      <w:bookmarkEnd w:id="986"/>
      <w:bookmarkEnd w:id="987"/>
      <w:bookmarkEnd w:id="988"/>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89" w:name="_Toc505598242"/>
      <w:bookmarkStart w:id="990" w:name="_Toc505598319"/>
      <w:bookmarkStart w:id="991" w:name="_Toc505598412"/>
      <w:bookmarkStart w:id="992" w:name="_Toc507512591"/>
      <w:bookmarkStart w:id="993" w:name="_Toc507512892"/>
      <w:r w:rsidRPr="008E1F14">
        <w:rPr>
          <w:rFonts w:ascii="Verdana" w:hAnsi="Verdana"/>
          <w:b/>
          <w:sz w:val="19"/>
          <w:szCs w:val="19"/>
        </w:rPr>
        <w:t>DECLARA:</w:t>
      </w:r>
      <w:bookmarkEnd w:id="989"/>
      <w:bookmarkEnd w:id="990"/>
      <w:bookmarkEnd w:id="991"/>
      <w:bookmarkEnd w:id="992"/>
      <w:bookmarkEnd w:id="993"/>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94" w:name="_Toc505598243"/>
      <w:bookmarkStart w:id="995" w:name="_Toc505598320"/>
      <w:bookmarkStart w:id="996" w:name="_Toc505598413"/>
      <w:bookmarkStart w:id="997" w:name="_Toc507512592"/>
      <w:bookmarkStart w:id="998" w:name="_Toc507512893"/>
      <w:r w:rsidRPr="008E1F14">
        <w:rPr>
          <w:rFonts w:ascii="Verdana" w:hAnsi="Verdana" w:cs="Tahoma"/>
          <w:sz w:val="19"/>
          <w:szCs w:val="19"/>
        </w:rPr>
        <w:t>En............................., a...... de....................de 20....</w:t>
      </w:r>
      <w:bookmarkEnd w:id="994"/>
      <w:bookmarkEnd w:id="995"/>
      <w:bookmarkEnd w:id="996"/>
      <w:bookmarkEnd w:id="997"/>
      <w:bookmarkEnd w:id="998"/>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999" w:name="AnexoII4"/>
      <w:bookmarkStart w:id="1000" w:name="_Toc33530869"/>
      <w:bookmarkStart w:id="1001" w:name="_Toc38387840"/>
      <w:bookmarkStart w:id="1002" w:name="_Toc45180770"/>
      <w:bookmarkStart w:id="1003" w:name="_Toc48125857"/>
      <w:bookmarkStart w:id="1004" w:name="_Toc155181977"/>
      <w:r w:rsidRPr="008E1F14">
        <w:rPr>
          <w:lang w:val="es-ES_tradnl"/>
        </w:rPr>
        <w:lastRenderedPageBreak/>
        <w:t>ANEXO II.4</w:t>
      </w:r>
      <w:bookmarkEnd w:id="999"/>
      <w:r w:rsidRPr="008E1F14">
        <w:rPr>
          <w:lang w:val="es-ES_tradnl"/>
        </w:rPr>
        <w:t>.-</w:t>
      </w:r>
      <w:r w:rsidRPr="008E1F14">
        <w:rPr>
          <w:lang w:val="es-ES_tradnl"/>
        </w:rPr>
        <w:tab/>
      </w:r>
      <w:r w:rsidRPr="008E1F14">
        <w:rPr>
          <w:rFonts w:eastAsia="Arial Unicode MS"/>
        </w:rPr>
        <w:t>COMPROMISO DE CONSTITUIRSE FORMALMENTE EN UTE</w:t>
      </w:r>
      <w:bookmarkEnd w:id="1000"/>
      <w:bookmarkEnd w:id="1001"/>
      <w:bookmarkEnd w:id="1002"/>
      <w:bookmarkEnd w:id="1003"/>
      <w:bookmarkEnd w:id="1004"/>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05" w:name="_Toc505598244"/>
      <w:bookmarkStart w:id="1006" w:name="_Toc505598321"/>
      <w:bookmarkStart w:id="1007" w:name="_Toc505598414"/>
      <w:bookmarkStart w:id="1008" w:name="_Toc507512593"/>
      <w:bookmarkStart w:id="1009" w:name="_Toc507512894"/>
      <w:r w:rsidRPr="008E1F14">
        <w:rPr>
          <w:rFonts w:ascii="Verdana" w:hAnsi="Verdana" w:cs="Tahoma"/>
          <w:b/>
          <w:sz w:val="19"/>
          <w:szCs w:val="19"/>
          <w:lang w:val="es-ES_tradnl"/>
        </w:rPr>
        <w:t>DECLARAN:</w:t>
      </w:r>
      <w:bookmarkEnd w:id="1005"/>
      <w:bookmarkEnd w:id="1006"/>
      <w:bookmarkEnd w:id="1007"/>
      <w:bookmarkEnd w:id="1008"/>
      <w:bookmarkEnd w:id="1009"/>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10" w:name="_Toc505598245"/>
      <w:bookmarkStart w:id="1011" w:name="_Toc505598322"/>
      <w:bookmarkStart w:id="1012" w:name="_Toc505598415"/>
      <w:bookmarkStart w:id="1013" w:name="_Toc507512594"/>
      <w:bookmarkStart w:id="1014" w:name="_Toc507512895"/>
      <w:r w:rsidRPr="008E1F14">
        <w:rPr>
          <w:rFonts w:ascii="Verdana" w:hAnsi="Verdana" w:cs="Tahoma"/>
          <w:sz w:val="19"/>
          <w:szCs w:val="19"/>
        </w:rPr>
        <w:t>En............................., a...... de....................de 20....</w:t>
      </w:r>
      <w:bookmarkEnd w:id="1010"/>
      <w:bookmarkEnd w:id="1011"/>
      <w:bookmarkEnd w:id="1012"/>
      <w:bookmarkEnd w:id="1013"/>
      <w:bookmarkEnd w:id="1014"/>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1015" w:name="AnexoII6"/>
      <w:bookmarkStart w:id="1016" w:name="_Toc33530871"/>
      <w:bookmarkStart w:id="1017" w:name="_Toc38387842"/>
      <w:bookmarkStart w:id="1018" w:name="_Toc45180771"/>
      <w:bookmarkStart w:id="1019" w:name="_Toc48125858"/>
      <w:bookmarkStart w:id="1020" w:name="_Toc155181978"/>
      <w:r w:rsidRPr="008E1F14">
        <w:rPr>
          <w:lang w:val="es-ES_tradnl"/>
        </w:rPr>
        <w:lastRenderedPageBreak/>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15"/>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16"/>
      <w:bookmarkEnd w:id="1017"/>
      <w:bookmarkEnd w:id="1018"/>
      <w:bookmarkEnd w:id="1019"/>
      <w:bookmarkEnd w:id="1020"/>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2FBCD150" w14:textId="77777777" w:rsidR="00F310ED" w:rsidRPr="008E1F14" w:rsidRDefault="00F310ED" w:rsidP="00F310ED">
      <w:pPr>
        <w:ind w:right="-425"/>
        <w:jc w:val="center"/>
        <w:rPr>
          <w:rFonts w:ascii="Verdana" w:hAnsi="Verdana"/>
          <w:b/>
          <w:sz w:val="19"/>
          <w:szCs w:val="19"/>
        </w:rPr>
      </w:pPr>
      <w:bookmarkStart w:id="1021" w:name="_Toc505598248"/>
      <w:bookmarkStart w:id="1022" w:name="_Toc505598325"/>
      <w:bookmarkStart w:id="1023" w:name="_Toc505598418"/>
      <w:bookmarkStart w:id="1024" w:name="_Toc507512597"/>
      <w:bookmarkStart w:id="1025" w:name="_Toc507512898"/>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21"/>
      <w:bookmarkEnd w:id="1022"/>
      <w:bookmarkEnd w:id="1023"/>
      <w:bookmarkEnd w:id="1024"/>
      <w:bookmarkEnd w:id="1025"/>
    </w:p>
    <w:p w14:paraId="70F9C3F2" w14:textId="77777777" w:rsidR="00F310ED" w:rsidRPr="008E1F14" w:rsidRDefault="00F310ED" w:rsidP="00F310ED">
      <w:pPr>
        <w:ind w:left="600" w:right="-425" w:hanging="400"/>
        <w:contextualSpacing/>
        <w:jc w:val="center"/>
        <w:rPr>
          <w:rFonts w:ascii="Verdana" w:hAnsi="Verdana"/>
          <w:b/>
          <w:sz w:val="19"/>
          <w:szCs w:val="19"/>
        </w:rPr>
      </w:pPr>
    </w:p>
    <w:p w14:paraId="38DF0324" w14:textId="5C5B1255" w:rsidR="00F310ED" w:rsidRPr="008E1F14" w:rsidRDefault="00F310ED" w:rsidP="00F310ED">
      <w:pPr>
        <w:ind w:right="-425"/>
        <w:contextualSpacing/>
        <w:jc w:val="both"/>
        <w:rPr>
          <w:rFonts w:ascii="Verdana" w:hAnsi="Verdana" w:cs="Tahom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sidR="00BA50BE" w:rsidRPr="00124FB3">
        <w:rPr>
          <w:rFonts w:ascii="Verdana" w:hAnsi="Verdana"/>
          <w:sz w:val="19"/>
          <w:szCs w:val="19"/>
        </w:rPr>
        <w:t>(en caso afirmativo y si alguna otra empresa del grupo concurre a la licitación rellenar el siguiente cuadro)</w:t>
      </w: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26" w:name="_Toc505598249"/>
      <w:bookmarkStart w:id="1027" w:name="_Toc505598326"/>
      <w:bookmarkStart w:id="1028" w:name="_Toc505598419"/>
      <w:bookmarkStart w:id="1029" w:name="_Toc507512598"/>
      <w:bookmarkStart w:id="1030" w:name="_Toc507512899"/>
      <w:r w:rsidRPr="008E1F14">
        <w:rPr>
          <w:rFonts w:ascii="Verdana" w:hAnsi="Verdana" w:cs="Tahoma"/>
          <w:sz w:val="19"/>
          <w:szCs w:val="19"/>
        </w:rPr>
        <w:t>En............................., a..... de....................de 20....</w:t>
      </w:r>
      <w:bookmarkEnd w:id="1026"/>
      <w:bookmarkEnd w:id="1027"/>
      <w:bookmarkEnd w:id="1028"/>
      <w:bookmarkEnd w:id="1029"/>
      <w:bookmarkEnd w:id="1030"/>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49F56FFF" w14:textId="77777777" w:rsidR="00F310ED" w:rsidRPr="008E1F14" w:rsidRDefault="00F310ED" w:rsidP="00F310ED">
      <w:pPr>
        <w:ind w:left="600" w:right="-425"/>
        <w:rPr>
          <w:rFonts w:ascii="Verdana" w:hAnsi="Verdana" w:cs="Tahoma"/>
          <w:sz w:val="20"/>
          <w:szCs w:val="20"/>
        </w:rPr>
      </w:pPr>
    </w:p>
    <w:p w14:paraId="67D65BFB" w14:textId="77777777" w:rsidR="00F310ED" w:rsidRPr="008E1F14" w:rsidRDefault="00F310ED" w:rsidP="00F310ED">
      <w:pPr>
        <w:ind w:left="600" w:right="-425"/>
        <w:rPr>
          <w:rFonts w:ascii="Verdana" w:hAnsi="Verdana" w:cs="Tahoma"/>
          <w:sz w:val="20"/>
          <w:szCs w:val="20"/>
        </w:rPr>
      </w:pPr>
    </w:p>
    <w:p w14:paraId="25939DED"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31" w:name="AnexoII7"/>
    </w:p>
    <w:p w14:paraId="1709DF67" w14:textId="77777777" w:rsidR="00F310ED" w:rsidRPr="008E1F14" w:rsidRDefault="00F310ED" w:rsidP="005760E1">
      <w:pPr>
        <w:pStyle w:val="Ttulo3"/>
        <w:ind w:left="1701" w:hanging="1701"/>
        <w:rPr>
          <w:rFonts w:eastAsia="Arial Unicode MS"/>
        </w:rPr>
      </w:pPr>
      <w:bookmarkStart w:id="1032" w:name="_Toc33530872"/>
      <w:bookmarkStart w:id="1033" w:name="_Toc38387843"/>
      <w:bookmarkStart w:id="1034" w:name="_Toc45180772"/>
      <w:bookmarkStart w:id="1035" w:name="_Toc48125859"/>
      <w:bookmarkStart w:id="1036" w:name="_Toc155181979"/>
      <w:bookmarkEnd w:id="1031"/>
      <w:r w:rsidRPr="008E1F14">
        <w:rPr>
          <w:lang w:val="es-ES_tradnl"/>
        </w:rPr>
        <w:lastRenderedPageBreak/>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32"/>
      <w:bookmarkEnd w:id="1033"/>
      <w:bookmarkEnd w:id="1034"/>
      <w:bookmarkEnd w:id="1035"/>
      <w:bookmarkEnd w:id="1036"/>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37" w:name="_Toc505598250"/>
      <w:bookmarkStart w:id="1038" w:name="_Toc505598327"/>
      <w:bookmarkStart w:id="1039" w:name="_Toc505598420"/>
      <w:bookmarkStart w:id="1040" w:name="_Toc507512599"/>
      <w:bookmarkStart w:id="1041" w:name="_Toc507512900"/>
      <w:r w:rsidRPr="008E1F14">
        <w:rPr>
          <w:rFonts w:ascii="Verdana" w:hAnsi="Verdana"/>
          <w:b/>
          <w:sz w:val="19"/>
          <w:szCs w:val="19"/>
        </w:rPr>
        <w:t>DECLARA:</w:t>
      </w:r>
      <w:bookmarkEnd w:id="1037"/>
      <w:bookmarkEnd w:id="1038"/>
      <w:bookmarkEnd w:id="1039"/>
      <w:bookmarkEnd w:id="1040"/>
      <w:bookmarkEnd w:id="1041"/>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42" w:name="_Toc505598251"/>
      <w:bookmarkStart w:id="1043" w:name="_Toc505598328"/>
      <w:bookmarkStart w:id="1044" w:name="_Toc505598421"/>
      <w:bookmarkStart w:id="1045" w:name="_Toc507512600"/>
      <w:bookmarkStart w:id="1046" w:name="_Toc507512901"/>
      <w:r w:rsidRPr="008E1F14">
        <w:rPr>
          <w:rFonts w:ascii="Verdana" w:hAnsi="Verdana" w:cs="Tahoma"/>
          <w:sz w:val="19"/>
          <w:szCs w:val="19"/>
        </w:rPr>
        <w:t>En............................., a..... de....................de 20....</w:t>
      </w:r>
      <w:bookmarkEnd w:id="1042"/>
      <w:bookmarkEnd w:id="1043"/>
      <w:bookmarkEnd w:id="1044"/>
      <w:bookmarkEnd w:id="1045"/>
      <w:bookmarkEnd w:id="1046"/>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Ttulo3"/>
      </w:pPr>
      <w:bookmarkStart w:id="1047" w:name="_Toc155181980"/>
      <w:bookmarkStart w:id="1048" w:name="_Toc33530873"/>
      <w:bookmarkStart w:id="1049" w:name="_Toc38387844"/>
      <w:bookmarkStart w:id="1050" w:name="_Toc45180773"/>
      <w:bookmarkStart w:id="1051" w:name="_Toc48125860"/>
      <w:bookmarkStart w:id="1052" w:name="AnexoIII1"/>
      <w:bookmarkStart w:id="1053" w:name="_Toc34132961"/>
      <w:r w:rsidRPr="008E1F14">
        <w:lastRenderedPageBreak/>
        <w:t xml:space="preserve">ANEXO </w:t>
      </w:r>
      <w:r>
        <w:t>I</w:t>
      </w:r>
      <w:r w:rsidRPr="008E1F14">
        <w:t>I.</w:t>
      </w:r>
      <w:r>
        <w:t>7</w:t>
      </w:r>
      <w:r w:rsidRPr="008E1F14">
        <w:t>.- DECLARACIÓN SOBRE SUBCONTRATACIÓN DE SERVIDORES</w:t>
      </w:r>
      <w:bookmarkEnd w:id="1047"/>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77777777" w:rsidR="00DC094D" w:rsidRPr="008E1F14" w:rsidRDefault="00DC094D" w:rsidP="00DC094D">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Pr="008E1F14" w:rsidRDefault="00DC094D" w:rsidP="00DC094D">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7366264F"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Ttulo3"/>
        <w:ind w:left="1701" w:hanging="1701"/>
        <w:rPr>
          <w:rFonts w:eastAsia="Arial Unicode MS"/>
        </w:rPr>
      </w:pPr>
      <w:bookmarkStart w:id="1054" w:name="_Toc119673740"/>
      <w:bookmarkStart w:id="1055" w:name="_Toc126569817"/>
      <w:bookmarkStart w:id="1056"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54"/>
      <w:bookmarkEnd w:id="1055"/>
      <w:bookmarkEnd w:id="1056"/>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6FF534B8" w:rsidR="00DC094D" w:rsidRPr="002029AF"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E22F10">
        <w:rPr>
          <w:rFonts w:ascii="Verdana" w:hAnsi="Verdana" w:cs="Tahoma"/>
          <w:b/>
          <w:bCs/>
          <w:color w:val="0000FF"/>
          <w:sz w:val="19"/>
          <w:szCs w:val="19"/>
        </w:rPr>
        <w:t>S0002/2025</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31B76CBA" w14:textId="77777777" w:rsidR="00DC094D" w:rsidRPr="002029AF" w:rsidRDefault="00DC094D" w:rsidP="00DC094D">
      <w:pPr>
        <w:ind w:right="-427"/>
        <w:jc w:val="center"/>
        <w:rPr>
          <w:rFonts w:ascii="Verdana" w:hAnsi="Verdana"/>
          <w:b/>
          <w:sz w:val="19"/>
          <w:szCs w:val="19"/>
        </w:rPr>
      </w:pP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w:t>
      </w:r>
      <w:r w:rsidRPr="00124FB3">
        <w:rPr>
          <w:rFonts w:ascii="Verdana" w:hAnsi="Verdana" w:cs="Tahoma"/>
          <w:iCs/>
          <w:sz w:val="19"/>
          <w:szCs w:val="19"/>
        </w:rPr>
        <w:t xml:space="preserve">, </w:t>
      </w:r>
      <w:r w:rsidR="003B185E" w:rsidRPr="00124FB3">
        <w:rPr>
          <w:rFonts w:ascii="Verdana" w:hAnsi="Verdana" w:cs="Tahoma"/>
          <w:iCs/>
          <w:sz w:val="19"/>
          <w:szCs w:val="19"/>
        </w:rPr>
        <w:t xml:space="preserve">art. 22 </w:t>
      </w:r>
      <w:r w:rsidR="003B185E" w:rsidRPr="00124FB3">
        <w:rPr>
          <w:rFonts w:ascii="Verdana" w:eastAsia="Arial Unicode MS" w:hAnsi="Verdana"/>
          <w:sz w:val="19"/>
          <w:szCs w:val="18"/>
        </w:rPr>
        <w:t>Decreto Legislativo 1/2023, de 16 de marzo</w:t>
      </w:r>
      <w:r w:rsidRPr="00124FB3">
        <w:rPr>
          <w:rFonts w:ascii="Verdana" w:hAnsi="Verdana" w:cs="Tahoma"/>
          <w:iCs/>
          <w:sz w:val="19"/>
          <w:szCs w:val="19"/>
        </w:rPr>
        <w:t xml:space="preserve"> y apartado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4A8E152D" w14:textId="77777777" w:rsidR="00DC094D" w:rsidRPr="002029AF" w:rsidRDefault="00DC094D" w:rsidP="00DC094D">
      <w:pPr>
        <w:ind w:right="-427"/>
        <w:jc w:val="both"/>
        <w:rPr>
          <w:rFonts w:ascii="Verdana" w:hAnsi="Verdana" w:cs="Tahoma"/>
          <w:iCs/>
          <w:sz w:val="19"/>
          <w:szCs w:val="19"/>
        </w:rPr>
      </w:pPr>
    </w:p>
    <w:p w14:paraId="0D3372F9" w14:textId="77777777" w:rsidR="00CA1D8F" w:rsidRPr="006C34F3" w:rsidRDefault="00CA1D8F" w:rsidP="00CA1D8F">
      <w:pPr>
        <w:ind w:right="-427"/>
        <w:jc w:val="both"/>
        <w:rPr>
          <w:rFonts w:ascii="Verdana" w:hAnsi="Verdana" w:cs="Tahoma"/>
          <w:color w:val="0000FF"/>
          <w:sz w:val="19"/>
          <w:szCs w:val="19"/>
        </w:rPr>
      </w:pPr>
      <w:r w:rsidRPr="00CA1D8F">
        <w:rPr>
          <w:rFonts w:ascii="Verdana" w:hAnsi="Verdana" w:cs="Tahoma"/>
          <w:iCs/>
          <w:sz w:val="18"/>
          <w:szCs w:val="18"/>
        </w:rPr>
        <w:t>*Que, en este caso, deberán inscribir en el Registro laboral correspondiente</w:t>
      </w:r>
      <w:r w:rsidRPr="00CA1D8F">
        <w:rPr>
          <w:rFonts w:ascii="Verdana" w:hAnsi="Verdana" w:cs="Tahoma"/>
          <w:iCs/>
          <w:sz w:val="16"/>
          <w:szCs w:val="19"/>
        </w:rPr>
        <w:t>.</w:t>
      </w:r>
    </w:p>
    <w:p w14:paraId="0D146925" w14:textId="77777777" w:rsidR="00CA1D8F" w:rsidRPr="002029AF" w:rsidRDefault="00CA1D8F" w:rsidP="00DC094D">
      <w:pPr>
        <w:ind w:right="-427"/>
        <w:jc w:val="both"/>
        <w:rPr>
          <w:rFonts w:ascii="Verdana" w:hAnsi="Verdana" w:cs="Tahoma"/>
          <w:color w:val="0000FF"/>
          <w:sz w:val="19"/>
          <w:szCs w:val="19"/>
        </w:rPr>
      </w:pPr>
    </w:p>
    <w:p w14:paraId="72B804C8" w14:textId="77777777" w:rsidR="00DC094D" w:rsidRPr="002029AF" w:rsidRDefault="00DC094D" w:rsidP="00DC094D">
      <w:pPr>
        <w:ind w:left="900" w:right="-427" w:hanging="333"/>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171A3B">
        <w:rPr>
          <w:rFonts w:ascii="Verdana" w:eastAsia="Arial Unicode MS" w:hAnsi="Verdana"/>
          <w:sz w:val="16"/>
          <w:szCs w:val="16"/>
        </w:rPr>
      </w:r>
      <w:r w:rsidR="00171A3B">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Ttulo3"/>
        <w:ind w:left="1701" w:hanging="1701"/>
        <w:rPr>
          <w:rFonts w:eastAsia="Arial Unicode MS"/>
        </w:rPr>
      </w:pPr>
      <w:bookmarkStart w:id="1057"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48"/>
      <w:bookmarkEnd w:id="1049"/>
      <w:bookmarkEnd w:id="1050"/>
      <w:bookmarkEnd w:id="1051"/>
      <w:bookmarkEnd w:id="1057"/>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58" w:name="_Toc505598252"/>
      <w:bookmarkStart w:id="1059" w:name="_Toc505598329"/>
      <w:bookmarkStart w:id="1060" w:name="_Toc505598422"/>
      <w:bookmarkStart w:id="1061" w:name="_Toc507512601"/>
      <w:bookmarkStart w:id="1062"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58"/>
      <w:bookmarkEnd w:id="1059"/>
      <w:bookmarkEnd w:id="1060"/>
      <w:bookmarkEnd w:id="1061"/>
      <w:bookmarkEnd w:id="1062"/>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71A3B">
        <w:rPr>
          <w:rFonts w:ascii="Verdana" w:eastAsia="Arial Unicode MS" w:hAnsi="Verdana"/>
          <w:sz w:val="19"/>
          <w:szCs w:val="19"/>
        </w:rPr>
      </w:r>
      <w:r w:rsidR="00171A3B">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71A3B">
        <w:rPr>
          <w:rFonts w:ascii="Verdana" w:eastAsia="Arial Unicode MS" w:hAnsi="Verdana"/>
          <w:sz w:val="19"/>
          <w:szCs w:val="19"/>
        </w:rPr>
      </w:r>
      <w:r w:rsidR="00171A3B">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71A3B">
        <w:rPr>
          <w:rFonts w:ascii="Verdana" w:eastAsia="Arial Unicode MS" w:hAnsi="Verdana"/>
          <w:sz w:val="19"/>
          <w:szCs w:val="19"/>
        </w:rPr>
      </w:r>
      <w:r w:rsidR="00171A3B">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71A3B">
        <w:rPr>
          <w:rFonts w:ascii="Verdana" w:eastAsia="Arial Unicode MS" w:hAnsi="Verdana"/>
          <w:sz w:val="19"/>
          <w:szCs w:val="19"/>
        </w:rPr>
      </w:r>
      <w:r w:rsidR="00171A3B">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63" w:name="_Toc505598253"/>
      <w:bookmarkStart w:id="1064" w:name="_Toc505598330"/>
      <w:bookmarkStart w:id="1065" w:name="_Toc505598423"/>
      <w:bookmarkStart w:id="1066" w:name="_Toc507512602"/>
      <w:bookmarkStart w:id="1067" w:name="_Toc507512903"/>
      <w:r w:rsidRPr="002029AF">
        <w:rPr>
          <w:rFonts w:ascii="Verdana" w:hAnsi="Verdana" w:cs="Tahoma"/>
          <w:sz w:val="19"/>
          <w:szCs w:val="19"/>
        </w:rPr>
        <w:t>En............................., a...... de....................de 20....</w:t>
      </w:r>
      <w:bookmarkEnd w:id="1063"/>
      <w:bookmarkEnd w:id="1064"/>
      <w:bookmarkEnd w:id="1065"/>
      <w:bookmarkEnd w:id="1066"/>
      <w:bookmarkEnd w:id="1067"/>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2029AF" w:rsidRDefault="00F310ED" w:rsidP="000A13E4">
      <w:pPr>
        <w:pStyle w:val="Ttulo3"/>
        <w:ind w:left="1701" w:hanging="1701"/>
        <w:rPr>
          <w:rFonts w:eastAsia="Arial Unicode MS"/>
        </w:rPr>
      </w:pPr>
      <w:bookmarkStart w:id="1068" w:name="_Toc33530874"/>
      <w:bookmarkStart w:id="1069" w:name="_Toc38387845"/>
      <w:bookmarkStart w:id="1070" w:name="_Toc45180774"/>
      <w:bookmarkStart w:id="1071" w:name="_Toc48125861"/>
      <w:bookmarkStart w:id="1072" w:name="_Toc155181983"/>
      <w:bookmarkEnd w:id="1052"/>
      <w:bookmarkEnd w:id="1053"/>
      <w:r w:rsidRPr="002029AF">
        <w:rPr>
          <w:lang w:val="es-ES_tradnl"/>
        </w:rPr>
        <w:lastRenderedPageBreak/>
        <w:t>ANEXO III.1</w:t>
      </w:r>
      <w:r w:rsidRPr="002029AF">
        <w:rPr>
          <w:rFonts w:eastAsia="Arial Unicode MS"/>
        </w:rPr>
        <w:t>-</w:t>
      </w:r>
      <w:r w:rsidRPr="002029AF">
        <w:rPr>
          <w:rFonts w:eastAsia="Arial Unicode MS"/>
        </w:rPr>
        <w:tab/>
        <w:t>OFERTA ECONÓMICA</w:t>
      </w:r>
      <w:bookmarkEnd w:id="1068"/>
      <w:bookmarkEnd w:id="1069"/>
      <w:bookmarkEnd w:id="1070"/>
      <w:bookmarkEnd w:id="1071"/>
      <w:bookmarkEnd w:id="1072"/>
    </w:p>
    <w:p w14:paraId="29EF534A"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5D5B165F" w14:textId="3B30728E" w:rsidR="00F310ED" w:rsidRPr="00124FB3" w:rsidRDefault="00F310ED" w:rsidP="00F310E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124FB3" w:rsidRPr="00124FB3">
        <w:rPr>
          <w:rFonts w:ascii="Verdana" w:hAnsi="Verdana" w:cs="Tahoma"/>
          <w:b/>
          <w:color w:val="0000FF"/>
          <w:sz w:val="19"/>
          <w:szCs w:val="19"/>
        </w:rPr>
        <w:t>S0</w:t>
      </w:r>
      <w:r w:rsidR="00E22F10">
        <w:rPr>
          <w:rFonts w:ascii="Verdana" w:hAnsi="Verdana" w:cs="Tahoma"/>
          <w:b/>
          <w:color w:val="0000FF"/>
          <w:sz w:val="19"/>
          <w:szCs w:val="19"/>
        </w:rPr>
        <w:t>002/2025</w:t>
      </w:r>
    </w:p>
    <w:p w14:paraId="0A762836" w14:textId="77777777" w:rsidR="004818BC" w:rsidRPr="002029AF"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2029AF" w:rsidRDefault="00F310ED" w:rsidP="00F310ED">
      <w:pPr>
        <w:ind w:right="-427"/>
        <w:jc w:val="center"/>
        <w:rPr>
          <w:rFonts w:ascii="Verdana" w:hAnsi="Verdana"/>
          <w:b/>
          <w:sz w:val="19"/>
          <w:szCs w:val="19"/>
        </w:rPr>
      </w:pPr>
      <w:bookmarkStart w:id="1073" w:name="_Toc505598254"/>
      <w:bookmarkStart w:id="1074" w:name="_Toc505598331"/>
      <w:bookmarkStart w:id="1075" w:name="_Toc505598424"/>
      <w:bookmarkStart w:id="1076" w:name="_Toc507512603"/>
      <w:bookmarkStart w:id="1077" w:name="_Toc507512904"/>
      <w:r w:rsidRPr="002029AF">
        <w:rPr>
          <w:rFonts w:ascii="Verdana" w:hAnsi="Verdana"/>
          <w:b/>
          <w:sz w:val="19"/>
          <w:szCs w:val="19"/>
        </w:rPr>
        <w:t>DECLARA:</w:t>
      </w:r>
      <w:bookmarkEnd w:id="1073"/>
      <w:bookmarkEnd w:id="1074"/>
      <w:bookmarkEnd w:id="1075"/>
      <w:bookmarkEnd w:id="1076"/>
      <w:bookmarkEnd w:id="1077"/>
    </w:p>
    <w:p w14:paraId="27E9DF11" w14:textId="77777777" w:rsidR="00F310ED" w:rsidRPr="002029AF" w:rsidRDefault="00F310ED" w:rsidP="00F310ED">
      <w:pPr>
        <w:ind w:right="-285"/>
        <w:jc w:val="center"/>
        <w:rPr>
          <w:rFonts w:ascii="Verdana" w:eastAsia="Arial Unicode MS" w:hAnsi="Verdana"/>
          <w:b/>
          <w:sz w:val="19"/>
          <w:szCs w:val="19"/>
        </w:rPr>
      </w:pPr>
    </w:p>
    <w:p w14:paraId="521F4DF7" w14:textId="77777777" w:rsidR="004818BC" w:rsidRPr="002029AF" w:rsidRDefault="004818BC" w:rsidP="00F310ED">
      <w:pPr>
        <w:ind w:right="-285"/>
        <w:jc w:val="center"/>
        <w:rPr>
          <w:rFonts w:ascii="Verdana" w:eastAsia="Arial Unicode MS" w:hAnsi="Verdana"/>
          <w:b/>
          <w:sz w:val="19"/>
          <w:szCs w:val="19"/>
        </w:rPr>
      </w:pPr>
    </w:p>
    <w:p w14:paraId="15FEDED1" w14:textId="77777777" w:rsidR="00F310ED" w:rsidRPr="002029AF" w:rsidRDefault="00F310ED" w:rsidP="003D5C3A">
      <w:pPr>
        <w:numPr>
          <w:ilvl w:val="0"/>
          <w:numId w:val="74"/>
        </w:numPr>
        <w:spacing w:before="120" w:after="120"/>
        <w:ind w:left="1134" w:right="-143" w:hanging="566"/>
        <w:jc w:val="both"/>
        <w:rPr>
          <w:rFonts w:ascii="Tahoma" w:hAnsi="Tahoma" w:cs="Tahoma"/>
          <w:sz w:val="19"/>
          <w:szCs w:val="19"/>
        </w:rPr>
      </w:pPr>
      <w:r w:rsidRPr="002029AF">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2029AF" w:rsidRDefault="004818BC" w:rsidP="004818BC">
      <w:pPr>
        <w:spacing w:before="120" w:after="120"/>
        <w:ind w:left="1418" w:right="-143"/>
        <w:jc w:val="both"/>
        <w:rPr>
          <w:rFonts w:ascii="Tahoma" w:hAnsi="Tahoma" w:cs="Tahoma"/>
          <w:sz w:val="19"/>
          <w:szCs w:val="19"/>
        </w:rPr>
      </w:pPr>
    </w:p>
    <w:p w14:paraId="12844F7C" w14:textId="4A4A3470" w:rsidR="00F310ED" w:rsidRDefault="00F310ED" w:rsidP="003D5C3A">
      <w:pPr>
        <w:numPr>
          <w:ilvl w:val="0"/>
          <w:numId w:val="74"/>
        </w:numPr>
        <w:spacing w:before="120" w:after="120"/>
        <w:ind w:left="1134" w:right="-143" w:hanging="566"/>
        <w:jc w:val="both"/>
        <w:rPr>
          <w:rFonts w:ascii="Verdana" w:hAnsi="Verdana" w:cs="Tahoma"/>
          <w:color w:val="0000FF"/>
          <w:sz w:val="19"/>
          <w:szCs w:val="19"/>
        </w:rPr>
      </w:pPr>
      <w:r w:rsidRPr="002029AF">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sidRPr="00124FB3">
        <w:rPr>
          <w:rFonts w:ascii="Verdana" w:hAnsi="Verdana" w:cs="Tahoma"/>
          <w:color w:val="0000FF"/>
          <w:sz w:val="19"/>
          <w:szCs w:val="19"/>
        </w:rPr>
        <w:t>por los siguientes precios:</w:t>
      </w:r>
    </w:p>
    <w:p w14:paraId="71C9F8F4" w14:textId="77777777" w:rsidR="00C51920" w:rsidRDefault="00C51920" w:rsidP="00C51920">
      <w:pPr>
        <w:pStyle w:val="Prrafodelista"/>
        <w:rPr>
          <w:rFonts w:ascii="Verdana" w:hAnsi="Verdana" w:cs="Tahoma"/>
          <w:color w:val="0000FF"/>
          <w:sz w:val="19"/>
          <w:szCs w:val="19"/>
        </w:rPr>
      </w:pPr>
    </w:p>
    <w:p w14:paraId="1BCA9A29" w14:textId="61DFFD20" w:rsidR="00C51920" w:rsidRDefault="00C51920" w:rsidP="00C51920">
      <w:pPr>
        <w:spacing w:before="120" w:after="120"/>
        <w:ind w:right="-143"/>
        <w:jc w:val="both"/>
        <w:rPr>
          <w:rFonts w:ascii="Verdana" w:hAnsi="Verdana" w:cs="Tahoma"/>
          <w:color w:val="0000FF"/>
          <w:sz w:val="19"/>
          <w:szCs w:val="19"/>
        </w:rPr>
      </w:pPr>
      <w:r>
        <w:rPr>
          <w:rFonts w:ascii="Verdana" w:hAnsi="Verdana" w:cs="Tahoma"/>
          <w:color w:val="0000FF"/>
          <w:sz w:val="19"/>
          <w:szCs w:val="19"/>
        </w:rPr>
        <w:t xml:space="preserve">El presupuesto total del suministro con instalación de la climatizadora, asciende a </w:t>
      </w:r>
      <w:r w:rsidRPr="00C51920">
        <w:rPr>
          <w:rFonts w:ascii="Verdana" w:hAnsi="Verdana" w:cs="Tahoma"/>
          <w:b/>
          <w:color w:val="0000FF"/>
          <w:sz w:val="19"/>
          <w:szCs w:val="19"/>
        </w:rPr>
        <w:t>euros</w:t>
      </w:r>
      <w:r>
        <w:rPr>
          <w:rFonts w:ascii="Verdana" w:hAnsi="Verdana" w:cs="Tahoma"/>
          <w:b/>
          <w:color w:val="0000FF"/>
          <w:sz w:val="19"/>
          <w:szCs w:val="19"/>
        </w:rPr>
        <w:t xml:space="preserve"> </w:t>
      </w:r>
      <w:r w:rsidRPr="00C51920">
        <w:rPr>
          <w:rFonts w:ascii="Verdana" w:hAnsi="Verdana" w:cs="Tahoma"/>
          <w:color w:val="0000FF"/>
          <w:sz w:val="19"/>
          <w:szCs w:val="19"/>
        </w:rPr>
        <w:t>(IVA incluido)</w:t>
      </w:r>
      <w:r w:rsidR="00C91A82">
        <w:rPr>
          <w:rFonts w:ascii="Verdana" w:hAnsi="Verdana" w:cs="Tahoma"/>
          <w:color w:val="0000FF"/>
          <w:sz w:val="19"/>
          <w:szCs w:val="19"/>
        </w:rPr>
        <w:t>:</w:t>
      </w:r>
    </w:p>
    <w:p w14:paraId="68FEAD08" w14:textId="4F60DA7A" w:rsidR="00C91A82" w:rsidRDefault="00C91A82" w:rsidP="00C51920">
      <w:pPr>
        <w:spacing w:before="120" w:after="120"/>
        <w:ind w:right="-143"/>
        <w:jc w:val="both"/>
        <w:rPr>
          <w:rFonts w:ascii="Verdana" w:hAnsi="Verdana" w:cs="Tahoma"/>
          <w:color w:val="0000FF"/>
          <w:sz w:val="19"/>
          <w:szCs w:val="19"/>
        </w:rPr>
      </w:pPr>
    </w:p>
    <w:tbl>
      <w:tblPr>
        <w:tblStyle w:val="Tablaconcuadrcula"/>
        <w:tblW w:w="0" w:type="auto"/>
        <w:jc w:val="center"/>
        <w:tblLook w:val="04A0" w:firstRow="1" w:lastRow="0" w:firstColumn="1" w:lastColumn="0" w:noHBand="0" w:noVBand="1"/>
      </w:tblPr>
      <w:tblGrid>
        <w:gridCol w:w="2849"/>
        <w:gridCol w:w="1701"/>
        <w:gridCol w:w="1744"/>
        <w:gridCol w:w="1800"/>
      </w:tblGrid>
      <w:tr w:rsidR="00C91A82" w:rsidRPr="003636AA" w14:paraId="2D2CC7C8" w14:textId="77777777" w:rsidTr="00B337AB">
        <w:trPr>
          <w:trHeight w:val="309"/>
          <w:jc w:val="center"/>
        </w:trPr>
        <w:tc>
          <w:tcPr>
            <w:tcW w:w="2849" w:type="dxa"/>
            <w:vAlign w:val="center"/>
          </w:tcPr>
          <w:p w14:paraId="3DD753F8" w14:textId="77777777" w:rsidR="00C91A82" w:rsidRPr="003636AA" w:rsidRDefault="00C91A82" w:rsidP="00B337AB">
            <w:pPr>
              <w:ind w:right="-427"/>
              <w:rPr>
                <w:rFonts w:ascii="Verdana" w:hAnsi="Verdana" w:cs="Arial"/>
                <w:b/>
                <w:color w:val="0000FF"/>
                <w:sz w:val="16"/>
                <w:szCs w:val="16"/>
              </w:rPr>
            </w:pPr>
            <w:r w:rsidRPr="003636AA">
              <w:rPr>
                <w:rFonts w:ascii="Verdana" w:hAnsi="Verdana" w:cs="Arial"/>
                <w:b/>
                <w:color w:val="0000FF"/>
                <w:sz w:val="16"/>
                <w:szCs w:val="16"/>
              </w:rPr>
              <w:t>PRESTACIÓN</w:t>
            </w:r>
          </w:p>
        </w:tc>
        <w:tc>
          <w:tcPr>
            <w:tcW w:w="1701" w:type="dxa"/>
            <w:vAlign w:val="center"/>
          </w:tcPr>
          <w:p w14:paraId="08BD1848" w14:textId="77777777" w:rsidR="00C91A82" w:rsidRPr="003636AA" w:rsidRDefault="00C91A82" w:rsidP="00B337AB">
            <w:pPr>
              <w:ind w:right="-427"/>
              <w:rPr>
                <w:rFonts w:ascii="Verdana" w:hAnsi="Verdana" w:cs="Arial"/>
                <w:b/>
                <w:color w:val="0000FF"/>
                <w:sz w:val="16"/>
                <w:szCs w:val="16"/>
              </w:rPr>
            </w:pPr>
            <w:r w:rsidRPr="003636AA">
              <w:rPr>
                <w:rFonts w:ascii="Verdana" w:hAnsi="Verdana" w:cs="Arial"/>
                <w:b/>
                <w:color w:val="0000FF"/>
                <w:sz w:val="16"/>
                <w:szCs w:val="16"/>
              </w:rPr>
              <w:t>Importe sin IVA</w:t>
            </w:r>
          </w:p>
        </w:tc>
        <w:tc>
          <w:tcPr>
            <w:tcW w:w="1744" w:type="dxa"/>
            <w:vAlign w:val="center"/>
          </w:tcPr>
          <w:p w14:paraId="595924B2" w14:textId="77777777" w:rsidR="00C91A82" w:rsidRPr="003636AA" w:rsidRDefault="00C91A82" w:rsidP="00B337AB">
            <w:pPr>
              <w:ind w:right="-427"/>
              <w:rPr>
                <w:rFonts w:ascii="Verdana" w:hAnsi="Verdana" w:cs="Arial"/>
                <w:b/>
                <w:color w:val="0000FF"/>
                <w:sz w:val="16"/>
                <w:szCs w:val="16"/>
              </w:rPr>
            </w:pPr>
            <w:r w:rsidRPr="003636AA">
              <w:rPr>
                <w:rFonts w:ascii="Verdana" w:hAnsi="Verdana" w:cs="Arial"/>
                <w:b/>
                <w:color w:val="0000FF"/>
                <w:sz w:val="16"/>
                <w:szCs w:val="16"/>
              </w:rPr>
              <w:t>Importe IVA</w:t>
            </w:r>
          </w:p>
        </w:tc>
        <w:tc>
          <w:tcPr>
            <w:tcW w:w="1800" w:type="dxa"/>
            <w:vAlign w:val="center"/>
          </w:tcPr>
          <w:p w14:paraId="4BE1B6C0" w14:textId="77777777" w:rsidR="00C91A82" w:rsidRPr="003636AA" w:rsidRDefault="00C91A82" w:rsidP="00B337AB">
            <w:pPr>
              <w:ind w:right="-427"/>
              <w:rPr>
                <w:rFonts w:ascii="Verdana" w:hAnsi="Verdana" w:cs="Arial"/>
                <w:b/>
                <w:color w:val="0000FF"/>
                <w:sz w:val="16"/>
                <w:szCs w:val="16"/>
              </w:rPr>
            </w:pPr>
            <w:r w:rsidRPr="003636AA">
              <w:rPr>
                <w:rFonts w:ascii="Verdana" w:hAnsi="Verdana" w:cs="Arial"/>
                <w:b/>
                <w:color w:val="0000FF"/>
                <w:sz w:val="16"/>
                <w:szCs w:val="16"/>
              </w:rPr>
              <w:t>Importe con IVA</w:t>
            </w:r>
          </w:p>
        </w:tc>
      </w:tr>
      <w:tr w:rsidR="00C91A82" w:rsidRPr="003636AA" w14:paraId="25B55100" w14:textId="77777777" w:rsidTr="00B337AB">
        <w:trPr>
          <w:trHeight w:val="950"/>
          <w:jc w:val="center"/>
        </w:trPr>
        <w:tc>
          <w:tcPr>
            <w:tcW w:w="2849" w:type="dxa"/>
          </w:tcPr>
          <w:p w14:paraId="29F909F1" w14:textId="77777777" w:rsidR="00C91A82" w:rsidRPr="003636AA" w:rsidRDefault="00C91A82" w:rsidP="00B337AB">
            <w:pPr>
              <w:ind w:right="-427"/>
              <w:rPr>
                <w:rFonts w:ascii="Verdana" w:hAnsi="Verdana" w:cs="Arial"/>
                <w:color w:val="0000FF"/>
                <w:sz w:val="16"/>
                <w:szCs w:val="16"/>
              </w:rPr>
            </w:pPr>
          </w:p>
          <w:p w14:paraId="51FF2490" w14:textId="77777777" w:rsidR="00C91A82" w:rsidRPr="003636AA" w:rsidRDefault="00C91A82" w:rsidP="00B337AB">
            <w:pPr>
              <w:ind w:right="-427"/>
              <w:rPr>
                <w:rFonts w:ascii="Verdana" w:hAnsi="Verdana" w:cs="Arial"/>
                <w:color w:val="0000FF"/>
                <w:sz w:val="16"/>
                <w:szCs w:val="16"/>
              </w:rPr>
            </w:pPr>
            <w:r w:rsidRPr="003636AA">
              <w:rPr>
                <w:rFonts w:ascii="Verdana" w:hAnsi="Verdana" w:cs="Arial"/>
                <w:color w:val="0000FF"/>
                <w:sz w:val="16"/>
                <w:szCs w:val="16"/>
              </w:rPr>
              <w:t>Suministro con instalación de climatizadora para el CMC de la Central de Oiartzun</w:t>
            </w:r>
          </w:p>
        </w:tc>
        <w:tc>
          <w:tcPr>
            <w:tcW w:w="1701" w:type="dxa"/>
          </w:tcPr>
          <w:p w14:paraId="442A8320" w14:textId="77777777" w:rsidR="00C91A82" w:rsidRPr="003636AA" w:rsidRDefault="00C91A82" w:rsidP="00B337AB">
            <w:pPr>
              <w:ind w:right="-427"/>
              <w:rPr>
                <w:rFonts w:ascii="Verdana" w:hAnsi="Verdana" w:cs="Arial"/>
                <w:color w:val="0000FF"/>
                <w:sz w:val="19"/>
                <w:szCs w:val="19"/>
              </w:rPr>
            </w:pPr>
          </w:p>
        </w:tc>
        <w:tc>
          <w:tcPr>
            <w:tcW w:w="1744" w:type="dxa"/>
          </w:tcPr>
          <w:p w14:paraId="2DF54229" w14:textId="77777777" w:rsidR="00C91A82" w:rsidRPr="003636AA" w:rsidRDefault="00C91A82" w:rsidP="00B337AB">
            <w:pPr>
              <w:ind w:right="-427"/>
              <w:rPr>
                <w:rFonts w:ascii="Verdana" w:hAnsi="Verdana" w:cs="Arial"/>
                <w:color w:val="0000FF"/>
                <w:sz w:val="19"/>
                <w:szCs w:val="19"/>
              </w:rPr>
            </w:pPr>
          </w:p>
        </w:tc>
        <w:tc>
          <w:tcPr>
            <w:tcW w:w="1800" w:type="dxa"/>
          </w:tcPr>
          <w:p w14:paraId="34F7E913" w14:textId="77777777" w:rsidR="00C91A82" w:rsidRPr="003636AA" w:rsidRDefault="00C91A82" w:rsidP="00B337AB">
            <w:pPr>
              <w:ind w:right="-427"/>
              <w:rPr>
                <w:rFonts w:ascii="Verdana" w:hAnsi="Verdana" w:cs="Arial"/>
                <w:color w:val="0000FF"/>
                <w:sz w:val="19"/>
                <w:szCs w:val="19"/>
              </w:rPr>
            </w:pPr>
          </w:p>
        </w:tc>
      </w:tr>
    </w:tbl>
    <w:p w14:paraId="51AA63E5" w14:textId="77777777" w:rsidR="00C91A82" w:rsidRDefault="00C91A82" w:rsidP="00C51920">
      <w:pPr>
        <w:spacing w:before="120" w:after="120"/>
        <w:ind w:right="-143"/>
        <w:jc w:val="both"/>
        <w:rPr>
          <w:rFonts w:ascii="Verdana" w:hAnsi="Verdana" w:cs="Tahoma"/>
          <w:color w:val="0000FF"/>
          <w:sz w:val="19"/>
          <w:szCs w:val="19"/>
        </w:rPr>
      </w:pPr>
    </w:p>
    <w:p w14:paraId="4518AFB7" w14:textId="77777777" w:rsidR="008C1FAD" w:rsidRPr="00442250" w:rsidRDefault="008C1FAD" w:rsidP="008C1FAD">
      <w:pPr>
        <w:shd w:val="clear" w:color="auto" w:fill="FFFFFF" w:themeFill="background1"/>
        <w:tabs>
          <w:tab w:val="left" w:pos="0"/>
        </w:tabs>
        <w:ind w:right="-427"/>
        <w:jc w:val="both"/>
        <w:rPr>
          <w:rFonts w:ascii="Verdana" w:hAnsi="Verdana"/>
          <w:b/>
          <w:color w:val="0000FF"/>
          <w:sz w:val="20"/>
          <w:szCs w:val="20"/>
        </w:rPr>
      </w:pPr>
      <w:r w:rsidRPr="00442250">
        <w:rPr>
          <w:rFonts w:ascii="Verdana" w:hAnsi="Verdana" w:cs="Tahoma"/>
          <w:b/>
          <w:color w:val="0000FF"/>
          <w:sz w:val="20"/>
          <w:szCs w:val="20"/>
        </w:rPr>
        <w:t>*</w:t>
      </w:r>
      <w:r w:rsidRPr="00442250">
        <w:rPr>
          <w:rFonts w:ascii="Verdana" w:hAnsi="Verdana" w:cs="Tahoma"/>
          <w:color w:val="0000FF"/>
          <w:sz w:val="20"/>
          <w:szCs w:val="20"/>
        </w:rPr>
        <w:t xml:space="preserve">Se deberá adjuntar a este anexo la </w:t>
      </w:r>
      <w:r w:rsidRPr="00442250">
        <w:rPr>
          <w:rFonts w:ascii="Verdana" w:hAnsi="Verdana"/>
          <w:b/>
          <w:color w:val="0000FF"/>
          <w:sz w:val="20"/>
          <w:szCs w:val="20"/>
        </w:rPr>
        <w:t xml:space="preserve">relación de precios unitarios </w:t>
      </w:r>
      <w:r w:rsidRPr="00442250">
        <w:rPr>
          <w:rFonts w:ascii="Verdana" w:hAnsi="Verdana"/>
          <w:color w:val="0000FF"/>
          <w:sz w:val="20"/>
          <w:szCs w:val="20"/>
        </w:rPr>
        <w:t xml:space="preserve">ofertados de las partidas alzadas </w:t>
      </w:r>
      <w:r>
        <w:rPr>
          <w:rFonts w:ascii="Verdana" w:hAnsi="Verdana"/>
          <w:color w:val="0000FF"/>
          <w:sz w:val="20"/>
          <w:szCs w:val="20"/>
        </w:rPr>
        <w:t>a título informativo</w:t>
      </w:r>
      <w:r w:rsidRPr="00442250">
        <w:rPr>
          <w:rFonts w:ascii="Verdana" w:hAnsi="Verdana"/>
          <w:color w:val="0000FF"/>
          <w:sz w:val="20"/>
          <w:szCs w:val="20"/>
        </w:rPr>
        <w:t>.</w:t>
      </w:r>
      <w:r>
        <w:rPr>
          <w:rFonts w:ascii="Verdana" w:hAnsi="Verdana"/>
          <w:color w:val="0000FF"/>
          <w:sz w:val="20"/>
          <w:szCs w:val="20"/>
        </w:rPr>
        <w:t xml:space="preserve"> La oferta económica a valorar es la contenida en este anexo.</w:t>
      </w:r>
      <w:r w:rsidRPr="00442250">
        <w:rPr>
          <w:rFonts w:ascii="Verdana" w:hAnsi="Verdana"/>
          <w:b/>
          <w:color w:val="0000FF"/>
          <w:sz w:val="20"/>
          <w:szCs w:val="20"/>
        </w:rPr>
        <w:t xml:space="preserve"> </w:t>
      </w:r>
      <w:r>
        <w:rPr>
          <w:rFonts w:ascii="Verdana" w:hAnsi="Verdana" w:cs="Arial"/>
          <w:color w:val="FF0000"/>
          <w:sz w:val="19"/>
          <w:szCs w:val="19"/>
        </w:rPr>
        <w:t>L</w:t>
      </w:r>
      <w:r w:rsidRPr="008D3693">
        <w:rPr>
          <w:rFonts w:ascii="Verdana" w:hAnsi="Verdana" w:cs="Arial"/>
          <w:color w:val="FF0000"/>
          <w:sz w:val="19"/>
          <w:szCs w:val="19"/>
        </w:rPr>
        <w:t xml:space="preserve">os precios unitarios </w:t>
      </w:r>
      <w:r w:rsidRPr="001567AD">
        <w:rPr>
          <w:rFonts w:ascii="Verdana" w:hAnsi="Verdana" w:cs="Arial"/>
          <w:b/>
          <w:color w:val="FF0000"/>
          <w:sz w:val="19"/>
          <w:szCs w:val="19"/>
        </w:rPr>
        <w:t>no</w:t>
      </w:r>
      <w:r>
        <w:rPr>
          <w:rFonts w:ascii="Verdana" w:hAnsi="Verdana" w:cs="Arial"/>
          <w:color w:val="FF0000"/>
          <w:sz w:val="19"/>
          <w:szCs w:val="19"/>
        </w:rPr>
        <w:t xml:space="preserve"> </w:t>
      </w:r>
      <w:r w:rsidRPr="008D3693">
        <w:rPr>
          <w:rFonts w:ascii="Verdana" w:hAnsi="Verdana" w:cs="Arial"/>
          <w:color w:val="FF0000"/>
          <w:sz w:val="19"/>
          <w:szCs w:val="19"/>
        </w:rPr>
        <w:t xml:space="preserve">serán valorados, pero deben ser </w:t>
      </w:r>
      <w:r>
        <w:rPr>
          <w:rFonts w:ascii="Verdana" w:hAnsi="Verdana" w:cs="Arial"/>
          <w:color w:val="FF0000"/>
          <w:sz w:val="19"/>
          <w:szCs w:val="19"/>
        </w:rPr>
        <w:t>apor</w:t>
      </w:r>
      <w:r w:rsidRPr="008D3693">
        <w:rPr>
          <w:rFonts w:ascii="Verdana" w:hAnsi="Verdana" w:cs="Arial"/>
          <w:color w:val="FF0000"/>
          <w:sz w:val="19"/>
          <w:szCs w:val="19"/>
        </w:rPr>
        <w:t xml:space="preserve">tados. </w:t>
      </w:r>
      <w:r>
        <w:rPr>
          <w:rFonts w:ascii="Verdana" w:hAnsi="Verdana" w:cs="Arial"/>
          <w:color w:val="FF0000"/>
          <w:sz w:val="19"/>
          <w:szCs w:val="19"/>
        </w:rPr>
        <w:t>N</w:t>
      </w:r>
      <w:r w:rsidRPr="008D3693">
        <w:rPr>
          <w:rFonts w:ascii="Verdana" w:hAnsi="Verdana" w:cs="Arial"/>
          <w:color w:val="FF0000"/>
          <w:sz w:val="19"/>
          <w:szCs w:val="19"/>
        </w:rPr>
        <w:t>o obstante</w:t>
      </w:r>
      <w:r>
        <w:rPr>
          <w:rFonts w:ascii="Verdana" w:hAnsi="Verdana" w:cs="Arial"/>
          <w:b/>
          <w:color w:val="FF0000"/>
          <w:sz w:val="19"/>
          <w:szCs w:val="19"/>
        </w:rPr>
        <w:t>, el importe total deberá coincidir con la oferta realizada</w:t>
      </w:r>
    </w:p>
    <w:p w14:paraId="7B8FE2F4" w14:textId="77777777" w:rsidR="00E22F10" w:rsidRPr="002029AF" w:rsidRDefault="00E22F10" w:rsidP="00E22F10">
      <w:pPr>
        <w:ind w:right="-427"/>
        <w:rPr>
          <w:rFonts w:ascii="Verdana" w:hAnsi="Verdana" w:cs="Tahoma"/>
          <w:sz w:val="19"/>
          <w:szCs w:val="19"/>
        </w:rPr>
      </w:pPr>
      <w:r w:rsidRPr="002029AF">
        <w:rPr>
          <w:rFonts w:ascii="Verdana" w:hAnsi="Verdana" w:cs="Tahoma"/>
          <w:sz w:val="19"/>
          <w:szCs w:val="19"/>
        </w:rPr>
        <w:t>En............................., a...... de....................de 20....</w:t>
      </w:r>
    </w:p>
    <w:p w14:paraId="5A02A8F8" w14:textId="77777777" w:rsidR="00E22F10" w:rsidRPr="002029AF" w:rsidRDefault="00E22F10" w:rsidP="00E22F10">
      <w:pPr>
        <w:ind w:right="-427"/>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9"/>
          <w:szCs w:val="19"/>
          <w:vertAlign w:val="superscript"/>
        </w:rPr>
        <w:footnoteReference w:id="77"/>
      </w:r>
      <w:r w:rsidRPr="002029AF">
        <w:rPr>
          <w:rFonts w:ascii="Verdana" w:hAnsi="Verdana" w:cs="Tahoma"/>
          <w:sz w:val="19"/>
          <w:szCs w:val="19"/>
        </w:rPr>
        <w:t>-</w:t>
      </w:r>
      <w:r w:rsidRPr="002029AF">
        <w:rPr>
          <w:rFonts w:ascii="Verdana" w:hAnsi="Verdana" w:cs="Tahoma"/>
          <w:sz w:val="19"/>
          <w:szCs w:val="19"/>
          <w:vertAlign w:val="superscript"/>
        </w:rPr>
        <w:footnoteReference w:id="78"/>
      </w:r>
      <w:r w:rsidRPr="002029AF">
        <w:rPr>
          <w:rFonts w:ascii="Verdana" w:hAnsi="Verdana" w:cs="Tahoma"/>
          <w:sz w:val="19"/>
          <w:szCs w:val="19"/>
        </w:rPr>
        <w:t>:</w:t>
      </w:r>
    </w:p>
    <w:p w14:paraId="33191586" w14:textId="77777777" w:rsidR="00E22F10" w:rsidRPr="002029AF" w:rsidRDefault="00E22F10" w:rsidP="00E22F10">
      <w:pPr>
        <w:ind w:right="-427"/>
        <w:rPr>
          <w:rFonts w:ascii="Verdana" w:hAnsi="Verdana" w:cs="Tahoma"/>
          <w:sz w:val="18"/>
          <w:szCs w:val="18"/>
        </w:rPr>
      </w:pPr>
    </w:p>
    <w:p w14:paraId="645B90F1" w14:textId="77777777" w:rsidR="00E22F10" w:rsidRPr="002029AF" w:rsidRDefault="00E22F10" w:rsidP="00E22F10">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27D45088" w14:textId="77777777" w:rsidR="00E22F10" w:rsidRPr="002029AF" w:rsidRDefault="00E22F10" w:rsidP="00E22F10">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722493A" w14:textId="77777777" w:rsidR="00E22F10" w:rsidRPr="002029AF" w:rsidRDefault="00E22F10" w:rsidP="00E22F10">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95FE50E" w14:textId="77777777" w:rsidR="00E22F10" w:rsidRPr="002029AF" w:rsidRDefault="00E22F10" w:rsidP="00E22F10">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2F94B" w14:textId="77777777" w:rsidR="00E22F10" w:rsidRPr="002029AF" w:rsidRDefault="00E22F10" w:rsidP="00E22F10">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82765B" w14:textId="77777777" w:rsidR="00E22F10" w:rsidRPr="002029AF" w:rsidRDefault="00E22F10" w:rsidP="00E22F10">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C035F2C" w14:textId="77777777" w:rsidR="00E22F10" w:rsidRPr="002029AF" w:rsidRDefault="00E22F10" w:rsidP="00E22F10">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7866D3DA" w14:textId="77777777" w:rsidR="00E22F10" w:rsidRPr="002029AF" w:rsidRDefault="00E22F10" w:rsidP="00E22F10">
      <w:pPr>
        <w:shd w:val="clear" w:color="auto" w:fill="FFFFFF"/>
        <w:tabs>
          <w:tab w:val="left" w:pos="142"/>
        </w:tabs>
        <w:ind w:left="142" w:right="-427"/>
        <w:contextualSpacing/>
        <w:jc w:val="both"/>
        <w:rPr>
          <w:rFonts w:ascii="Verdana" w:hAnsi="Verdana"/>
          <w:b/>
          <w:sz w:val="16"/>
          <w:szCs w:val="16"/>
        </w:rPr>
      </w:pPr>
    </w:p>
    <w:p w14:paraId="1BDA4D3B" w14:textId="77777777" w:rsidR="00E22F10" w:rsidRPr="002029AF" w:rsidRDefault="00E22F10" w:rsidP="00E22F10">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1EC77CD1" w14:textId="6A171C6C" w:rsidR="00875A8C" w:rsidRPr="00C02FD1" w:rsidRDefault="00875A8C" w:rsidP="00C51920">
      <w:pPr>
        <w:spacing w:before="120" w:after="120"/>
        <w:ind w:right="-143"/>
        <w:jc w:val="both"/>
        <w:rPr>
          <w:rFonts w:ascii="Verdana" w:hAnsi="Verdana" w:cs="Tahoma"/>
          <w:color w:val="0000FF"/>
          <w:sz w:val="17"/>
          <w:szCs w:val="17"/>
        </w:rPr>
      </w:pPr>
    </w:p>
    <w:tbl>
      <w:tblPr>
        <w:tblStyle w:val="Tablaconcuadrcula"/>
        <w:tblW w:w="0" w:type="auto"/>
        <w:tblLook w:val="04A0" w:firstRow="1" w:lastRow="0" w:firstColumn="1" w:lastColumn="0" w:noHBand="0" w:noVBand="1"/>
      </w:tblPr>
      <w:tblGrid>
        <w:gridCol w:w="3920"/>
        <w:gridCol w:w="1041"/>
        <w:gridCol w:w="1224"/>
        <w:gridCol w:w="1434"/>
      </w:tblGrid>
      <w:tr w:rsidR="00C91A82" w:rsidRPr="004521A6" w14:paraId="3D272DD5" w14:textId="77777777" w:rsidTr="00B337AB">
        <w:tc>
          <w:tcPr>
            <w:tcW w:w="7619" w:type="dxa"/>
            <w:gridSpan w:val="4"/>
            <w:vAlign w:val="center"/>
          </w:tcPr>
          <w:p w14:paraId="5CBF9796" w14:textId="21873516" w:rsidR="00C91A82" w:rsidRPr="004521A6" w:rsidRDefault="00C91A82" w:rsidP="00444802">
            <w:pPr>
              <w:spacing w:before="120" w:after="120"/>
              <w:ind w:right="-143"/>
              <w:jc w:val="center"/>
              <w:rPr>
                <w:rFonts w:ascii="Verdana" w:hAnsi="Verdana" w:cs="Tahoma"/>
                <w:b/>
                <w:color w:val="0000FF"/>
                <w:sz w:val="17"/>
                <w:szCs w:val="17"/>
              </w:rPr>
            </w:pPr>
            <w:r w:rsidRPr="00C02FD1">
              <w:rPr>
                <w:rFonts w:ascii="Verdana" w:hAnsi="Verdana" w:cs="Tahoma"/>
                <w:color w:val="0000FF"/>
                <w:sz w:val="17"/>
                <w:szCs w:val="17"/>
              </w:rPr>
              <w:t xml:space="preserve">IMPORTE SUMINISTRO </w:t>
            </w:r>
            <w:r w:rsidR="00444802">
              <w:rPr>
                <w:rFonts w:ascii="Verdana" w:hAnsi="Verdana" w:cs="Tahoma"/>
                <w:color w:val="0000FF"/>
                <w:sz w:val="17"/>
                <w:szCs w:val="17"/>
              </w:rPr>
              <w:t>CON INSTALACIÓN DE CLIMATIZADORA PARA EL CMC DE LA CENTRAL DE OIARTZUN</w:t>
            </w:r>
          </w:p>
        </w:tc>
      </w:tr>
      <w:tr w:rsidR="00C91A82" w:rsidRPr="004521A6" w14:paraId="1F420F98" w14:textId="77777777" w:rsidTr="00C91A82">
        <w:tc>
          <w:tcPr>
            <w:tcW w:w="3920" w:type="dxa"/>
            <w:vAlign w:val="center"/>
          </w:tcPr>
          <w:p w14:paraId="01BD457F" w14:textId="51CC5070" w:rsidR="00C91A82" w:rsidRPr="004521A6" w:rsidRDefault="00C91A82" w:rsidP="00C91A82">
            <w:pPr>
              <w:spacing w:before="120" w:after="120"/>
              <w:ind w:right="-143"/>
              <w:rPr>
                <w:rFonts w:ascii="Verdana" w:hAnsi="Verdana" w:cs="Tahoma"/>
                <w:b/>
                <w:color w:val="0000FF"/>
                <w:sz w:val="17"/>
                <w:szCs w:val="17"/>
              </w:rPr>
            </w:pPr>
            <w:r w:rsidRPr="004521A6">
              <w:rPr>
                <w:rFonts w:ascii="Verdana" w:hAnsi="Verdana" w:cs="Tahoma"/>
                <w:b/>
                <w:color w:val="0000FF"/>
                <w:sz w:val="17"/>
                <w:szCs w:val="17"/>
              </w:rPr>
              <w:t>Concepto</w:t>
            </w:r>
          </w:p>
        </w:tc>
        <w:tc>
          <w:tcPr>
            <w:tcW w:w="1041" w:type="dxa"/>
            <w:vAlign w:val="center"/>
          </w:tcPr>
          <w:p w14:paraId="551FC27F" w14:textId="2636C8B5" w:rsidR="00C91A82" w:rsidRPr="004521A6" w:rsidRDefault="00C91A82" w:rsidP="00C91A82">
            <w:pPr>
              <w:spacing w:before="120" w:after="120"/>
              <w:ind w:right="-143"/>
              <w:jc w:val="center"/>
              <w:rPr>
                <w:rFonts w:ascii="Verdana" w:hAnsi="Verdana" w:cs="Tahoma"/>
                <w:b/>
                <w:color w:val="0000FF"/>
                <w:sz w:val="17"/>
                <w:szCs w:val="17"/>
              </w:rPr>
            </w:pPr>
            <w:r w:rsidRPr="004521A6">
              <w:rPr>
                <w:rFonts w:ascii="Verdana" w:hAnsi="Verdana" w:cs="Tahoma"/>
                <w:b/>
                <w:color w:val="0000FF"/>
                <w:sz w:val="17"/>
                <w:szCs w:val="17"/>
              </w:rPr>
              <w:t>Cantidad</w:t>
            </w:r>
          </w:p>
        </w:tc>
        <w:tc>
          <w:tcPr>
            <w:tcW w:w="1224" w:type="dxa"/>
            <w:vAlign w:val="center"/>
          </w:tcPr>
          <w:p w14:paraId="1EBE9070" w14:textId="77777777" w:rsidR="00C91A82" w:rsidRDefault="00C91A82" w:rsidP="00C91A82">
            <w:pPr>
              <w:spacing w:before="120" w:after="120"/>
              <w:ind w:right="-143"/>
              <w:jc w:val="center"/>
              <w:rPr>
                <w:rFonts w:ascii="Verdana" w:hAnsi="Verdana" w:cs="Tahoma"/>
                <w:b/>
                <w:color w:val="0000FF"/>
                <w:sz w:val="17"/>
                <w:szCs w:val="17"/>
              </w:rPr>
            </w:pPr>
            <w:r w:rsidRPr="004521A6">
              <w:rPr>
                <w:rFonts w:ascii="Verdana" w:hAnsi="Verdana" w:cs="Tahoma"/>
                <w:b/>
                <w:color w:val="0000FF"/>
                <w:sz w:val="17"/>
                <w:szCs w:val="17"/>
              </w:rPr>
              <w:t>Precio</w:t>
            </w:r>
          </w:p>
          <w:p w14:paraId="3E75662B" w14:textId="0FB7D382" w:rsidR="00C91A82" w:rsidRPr="004521A6" w:rsidRDefault="00C91A82" w:rsidP="00C91A82">
            <w:pPr>
              <w:spacing w:before="120" w:after="120"/>
              <w:ind w:right="-143"/>
              <w:jc w:val="center"/>
              <w:rPr>
                <w:rFonts w:ascii="Verdana" w:hAnsi="Verdana" w:cs="Tahoma"/>
                <w:b/>
                <w:color w:val="0000FF"/>
                <w:sz w:val="17"/>
                <w:szCs w:val="17"/>
              </w:rPr>
            </w:pPr>
            <w:r>
              <w:rPr>
                <w:rFonts w:ascii="Verdana" w:hAnsi="Verdana" w:cs="Tahoma"/>
                <w:b/>
                <w:color w:val="0000FF"/>
                <w:sz w:val="17"/>
                <w:szCs w:val="17"/>
              </w:rPr>
              <w:t>SIN IVA</w:t>
            </w:r>
          </w:p>
        </w:tc>
        <w:tc>
          <w:tcPr>
            <w:tcW w:w="1434" w:type="dxa"/>
            <w:vAlign w:val="center"/>
          </w:tcPr>
          <w:p w14:paraId="1A39EC42" w14:textId="77777777" w:rsidR="00C91A82" w:rsidRDefault="00C91A82" w:rsidP="00C91A82">
            <w:pPr>
              <w:spacing w:before="120" w:after="120"/>
              <w:ind w:right="-143"/>
              <w:jc w:val="center"/>
              <w:rPr>
                <w:rFonts w:ascii="Verdana" w:hAnsi="Verdana" w:cs="Tahoma"/>
                <w:b/>
                <w:color w:val="0000FF"/>
                <w:sz w:val="17"/>
                <w:szCs w:val="17"/>
              </w:rPr>
            </w:pPr>
            <w:r w:rsidRPr="004521A6">
              <w:rPr>
                <w:rFonts w:ascii="Verdana" w:hAnsi="Verdana" w:cs="Tahoma"/>
                <w:b/>
                <w:color w:val="0000FF"/>
                <w:sz w:val="17"/>
                <w:szCs w:val="17"/>
              </w:rPr>
              <w:t>Importe</w:t>
            </w:r>
          </w:p>
          <w:p w14:paraId="38DD5CE8" w14:textId="3B296523" w:rsidR="00C91A82" w:rsidRPr="004521A6" w:rsidRDefault="00C91A82" w:rsidP="00C91A82">
            <w:pPr>
              <w:spacing w:before="120" w:after="120"/>
              <w:ind w:right="-143"/>
              <w:jc w:val="center"/>
              <w:rPr>
                <w:rFonts w:ascii="Verdana" w:hAnsi="Verdana" w:cs="Tahoma"/>
                <w:b/>
                <w:color w:val="0000FF"/>
                <w:sz w:val="17"/>
                <w:szCs w:val="17"/>
              </w:rPr>
            </w:pPr>
            <w:r>
              <w:rPr>
                <w:rFonts w:ascii="Verdana" w:hAnsi="Verdana" w:cs="Tahoma"/>
                <w:b/>
                <w:color w:val="0000FF"/>
                <w:sz w:val="17"/>
                <w:szCs w:val="17"/>
              </w:rPr>
              <w:t>CON IVA</w:t>
            </w:r>
          </w:p>
        </w:tc>
      </w:tr>
      <w:tr w:rsidR="00C91A82" w:rsidRPr="004521A6" w14:paraId="6008C7EA" w14:textId="77777777" w:rsidTr="0021674F">
        <w:tc>
          <w:tcPr>
            <w:tcW w:w="3920" w:type="dxa"/>
          </w:tcPr>
          <w:p w14:paraId="62044C34" w14:textId="7D2F3705" w:rsidR="00C91A82" w:rsidRPr="004521A6" w:rsidRDefault="00C91A82" w:rsidP="00C91A82">
            <w:pPr>
              <w:spacing w:before="120" w:after="120"/>
              <w:ind w:right="-143"/>
              <w:rPr>
                <w:rFonts w:ascii="Verdana" w:hAnsi="Verdana" w:cs="Tahoma"/>
                <w:color w:val="0000FF"/>
                <w:sz w:val="17"/>
                <w:szCs w:val="17"/>
              </w:rPr>
            </w:pPr>
            <w:r w:rsidRPr="004521A6">
              <w:rPr>
                <w:rFonts w:ascii="Verdana" w:hAnsi="Verdana" w:cs="Tahoma"/>
                <w:color w:val="0000FF"/>
                <w:sz w:val="17"/>
                <w:szCs w:val="17"/>
              </w:rPr>
              <w:t>Retirada de tierra vegetal y reposición con siembra</w:t>
            </w:r>
          </w:p>
        </w:tc>
        <w:tc>
          <w:tcPr>
            <w:tcW w:w="1041" w:type="dxa"/>
          </w:tcPr>
          <w:p w14:paraId="59EC52B6" w14:textId="15F36557" w:rsidR="00C91A82" w:rsidRPr="004521A6" w:rsidRDefault="00C91A82" w:rsidP="00C91A82">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5A2DF891" w14:textId="6163EBDC" w:rsidR="00C91A82" w:rsidRPr="004521A6" w:rsidRDefault="00C91A82" w:rsidP="00C91A82">
            <w:pPr>
              <w:spacing w:before="120" w:after="120"/>
              <w:ind w:right="-143"/>
              <w:jc w:val="center"/>
              <w:rPr>
                <w:rFonts w:ascii="Verdana" w:hAnsi="Verdana" w:cs="Tahoma"/>
                <w:color w:val="0000FF"/>
                <w:sz w:val="17"/>
                <w:szCs w:val="17"/>
              </w:rPr>
            </w:pPr>
          </w:p>
        </w:tc>
        <w:tc>
          <w:tcPr>
            <w:tcW w:w="1434" w:type="dxa"/>
          </w:tcPr>
          <w:p w14:paraId="30A5B475" w14:textId="3030F641" w:rsidR="00C91A82" w:rsidRPr="004521A6" w:rsidRDefault="00C91A82" w:rsidP="00C91A82">
            <w:pPr>
              <w:spacing w:before="120" w:after="120"/>
              <w:ind w:right="-143"/>
              <w:jc w:val="center"/>
              <w:rPr>
                <w:rFonts w:ascii="Verdana" w:hAnsi="Verdana" w:cs="Tahoma"/>
                <w:color w:val="0000FF"/>
                <w:sz w:val="17"/>
                <w:szCs w:val="17"/>
              </w:rPr>
            </w:pPr>
          </w:p>
        </w:tc>
      </w:tr>
      <w:tr w:rsidR="00C91A82" w:rsidRPr="004521A6" w14:paraId="4DB9841A" w14:textId="77777777" w:rsidTr="0021674F">
        <w:tc>
          <w:tcPr>
            <w:tcW w:w="3920" w:type="dxa"/>
          </w:tcPr>
          <w:p w14:paraId="71186F93" w14:textId="5C215F29" w:rsidR="00C91A82" w:rsidRPr="004521A6" w:rsidRDefault="00C91A82" w:rsidP="00C91A82">
            <w:pPr>
              <w:spacing w:before="120" w:after="120"/>
              <w:ind w:right="-143"/>
              <w:rPr>
                <w:rFonts w:ascii="Verdana" w:hAnsi="Verdana" w:cs="Tahoma"/>
                <w:color w:val="0000FF"/>
                <w:sz w:val="17"/>
                <w:szCs w:val="17"/>
              </w:rPr>
            </w:pPr>
            <w:r w:rsidRPr="004521A6">
              <w:rPr>
                <w:rFonts w:ascii="Verdana" w:hAnsi="Verdana" w:cs="Tahoma"/>
                <w:color w:val="0000FF"/>
                <w:sz w:val="17"/>
                <w:szCs w:val="17"/>
              </w:rPr>
              <w:t>Desmontaje y retirada de climatizadora y conductos</w:t>
            </w:r>
          </w:p>
        </w:tc>
        <w:tc>
          <w:tcPr>
            <w:tcW w:w="1041" w:type="dxa"/>
          </w:tcPr>
          <w:p w14:paraId="517D4F5D" w14:textId="35E9DE9C" w:rsidR="00C91A82" w:rsidRPr="004521A6" w:rsidRDefault="00C91A82" w:rsidP="00C91A82">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4F5A9174" w14:textId="5BDDF6F2" w:rsidR="00C91A82" w:rsidRPr="004521A6" w:rsidRDefault="00C91A82" w:rsidP="00C91A82">
            <w:pPr>
              <w:spacing w:before="120" w:after="120"/>
              <w:ind w:right="-143"/>
              <w:jc w:val="center"/>
              <w:rPr>
                <w:rFonts w:ascii="Verdana" w:hAnsi="Verdana" w:cs="Tahoma"/>
                <w:color w:val="0000FF"/>
                <w:sz w:val="17"/>
                <w:szCs w:val="17"/>
              </w:rPr>
            </w:pPr>
          </w:p>
        </w:tc>
        <w:tc>
          <w:tcPr>
            <w:tcW w:w="1434" w:type="dxa"/>
          </w:tcPr>
          <w:p w14:paraId="608AF3D8" w14:textId="515C455E" w:rsidR="00C91A82" w:rsidRPr="004521A6" w:rsidRDefault="00C91A82" w:rsidP="00C91A82">
            <w:pPr>
              <w:spacing w:before="120" w:after="120"/>
              <w:ind w:right="-143"/>
              <w:jc w:val="center"/>
              <w:rPr>
                <w:rFonts w:ascii="Verdana" w:hAnsi="Verdana" w:cs="Tahoma"/>
                <w:color w:val="0000FF"/>
                <w:sz w:val="17"/>
                <w:szCs w:val="17"/>
              </w:rPr>
            </w:pPr>
          </w:p>
        </w:tc>
      </w:tr>
      <w:tr w:rsidR="00C91A82" w:rsidRPr="004521A6" w14:paraId="0ADC3AF8" w14:textId="77777777" w:rsidTr="0021674F">
        <w:tc>
          <w:tcPr>
            <w:tcW w:w="3920" w:type="dxa"/>
          </w:tcPr>
          <w:p w14:paraId="3B737D1F" w14:textId="7722531D" w:rsidR="00C91A82" w:rsidRPr="004521A6" w:rsidRDefault="00C91A82" w:rsidP="00C91A82">
            <w:pPr>
              <w:spacing w:before="120" w:after="120"/>
              <w:ind w:right="-143"/>
              <w:rPr>
                <w:rFonts w:ascii="Verdana" w:hAnsi="Verdana" w:cs="Tahoma"/>
                <w:color w:val="0000FF"/>
                <w:sz w:val="17"/>
                <w:szCs w:val="17"/>
              </w:rPr>
            </w:pPr>
            <w:r>
              <w:rPr>
                <w:rFonts w:ascii="Verdana" w:hAnsi="Verdana" w:cs="Tahoma"/>
                <w:color w:val="0000FF"/>
                <w:sz w:val="17"/>
                <w:szCs w:val="17"/>
              </w:rPr>
              <w:t>Suministro e instalación de climatizadora</w:t>
            </w:r>
          </w:p>
        </w:tc>
        <w:tc>
          <w:tcPr>
            <w:tcW w:w="1041" w:type="dxa"/>
          </w:tcPr>
          <w:p w14:paraId="5893DECF" w14:textId="6D160D8A" w:rsidR="00C91A82" w:rsidRPr="004521A6" w:rsidRDefault="00C91A82" w:rsidP="00C91A82">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3BD78F27" w14:textId="52C5AF2B" w:rsidR="00C91A82" w:rsidRPr="004521A6" w:rsidRDefault="00C91A82" w:rsidP="00C91A82">
            <w:pPr>
              <w:spacing w:before="120" w:after="120"/>
              <w:ind w:right="-143"/>
              <w:jc w:val="center"/>
              <w:rPr>
                <w:rFonts w:ascii="Verdana" w:hAnsi="Verdana" w:cs="Tahoma"/>
                <w:color w:val="0000FF"/>
                <w:sz w:val="17"/>
                <w:szCs w:val="17"/>
              </w:rPr>
            </w:pPr>
          </w:p>
        </w:tc>
        <w:tc>
          <w:tcPr>
            <w:tcW w:w="1434" w:type="dxa"/>
          </w:tcPr>
          <w:p w14:paraId="579BB0D8" w14:textId="6D578CE9" w:rsidR="00C91A82" w:rsidRPr="004521A6" w:rsidRDefault="00C91A82" w:rsidP="00C91A82">
            <w:pPr>
              <w:spacing w:before="120" w:after="120"/>
              <w:ind w:right="-143"/>
              <w:jc w:val="center"/>
              <w:rPr>
                <w:rFonts w:ascii="Verdana" w:hAnsi="Verdana" w:cs="Tahoma"/>
                <w:color w:val="0000FF"/>
                <w:sz w:val="17"/>
                <w:szCs w:val="17"/>
              </w:rPr>
            </w:pPr>
          </w:p>
        </w:tc>
      </w:tr>
      <w:tr w:rsidR="00C91A82" w:rsidRPr="004521A6" w14:paraId="7F2F0EE3" w14:textId="77777777" w:rsidTr="0021674F">
        <w:tc>
          <w:tcPr>
            <w:tcW w:w="3920" w:type="dxa"/>
          </w:tcPr>
          <w:p w14:paraId="2E4EBFA2" w14:textId="11952382" w:rsidR="00C91A82" w:rsidRPr="004521A6" w:rsidRDefault="00C91A82" w:rsidP="00C91A82">
            <w:pPr>
              <w:spacing w:before="120" w:after="120"/>
              <w:ind w:right="-143"/>
              <w:rPr>
                <w:rFonts w:ascii="Verdana" w:hAnsi="Verdana" w:cs="Tahoma"/>
                <w:color w:val="0000FF"/>
                <w:sz w:val="17"/>
                <w:szCs w:val="17"/>
              </w:rPr>
            </w:pPr>
            <w:r>
              <w:rPr>
                <w:rFonts w:ascii="Verdana" w:hAnsi="Verdana" w:cs="Tahoma"/>
                <w:color w:val="0000FF"/>
                <w:sz w:val="17"/>
                <w:szCs w:val="17"/>
              </w:rPr>
              <w:t>Adecuación del circuito hidráulico de climatizadora</w:t>
            </w:r>
          </w:p>
        </w:tc>
        <w:tc>
          <w:tcPr>
            <w:tcW w:w="1041" w:type="dxa"/>
          </w:tcPr>
          <w:p w14:paraId="1E1A7B14" w14:textId="23ED3DF4" w:rsidR="00C91A82" w:rsidRPr="004521A6" w:rsidRDefault="00171A3B" w:rsidP="00C91A82">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78F05DD8" w14:textId="50EB0CAC" w:rsidR="00C91A82" w:rsidRPr="004521A6" w:rsidRDefault="00C91A82" w:rsidP="00C91A82">
            <w:pPr>
              <w:spacing w:before="120" w:after="120"/>
              <w:ind w:right="-143"/>
              <w:jc w:val="center"/>
              <w:rPr>
                <w:rFonts w:ascii="Verdana" w:hAnsi="Verdana" w:cs="Tahoma"/>
                <w:color w:val="0000FF"/>
                <w:sz w:val="17"/>
                <w:szCs w:val="17"/>
              </w:rPr>
            </w:pPr>
          </w:p>
        </w:tc>
        <w:tc>
          <w:tcPr>
            <w:tcW w:w="1434" w:type="dxa"/>
          </w:tcPr>
          <w:p w14:paraId="384D0E6C" w14:textId="04DDED73" w:rsidR="00C91A82" w:rsidRPr="004521A6" w:rsidRDefault="00C91A82" w:rsidP="00C91A82">
            <w:pPr>
              <w:spacing w:before="120" w:after="120"/>
              <w:ind w:right="-143"/>
              <w:jc w:val="center"/>
              <w:rPr>
                <w:rFonts w:ascii="Verdana" w:hAnsi="Verdana" w:cs="Tahoma"/>
                <w:color w:val="0000FF"/>
                <w:sz w:val="17"/>
                <w:szCs w:val="17"/>
              </w:rPr>
            </w:pPr>
          </w:p>
        </w:tc>
      </w:tr>
      <w:tr w:rsidR="00C91A82" w:rsidRPr="004521A6" w14:paraId="2A0FD5CB" w14:textId="77777777" w:rsidTr="0021674F">
        <w:tc>
          <w:tcPr>
            <w:tcW w:w="3920" w:type="dxa"/>
          </w:tcPr>
          <w:p w14:paraId="5AAAC2EA" w14:textId="67531431" w:rsidR="00C91A82" w:rsidRPr="004521A6" w:rsidRDefault="00C91A82" w:rsidP="00C91A82">
            <w:pPr>
              <w:spacing w:before="120" w:after="120"/>
              <w:ind w:right="-143"/>
              <w:rPr>
                <w:rFonts w:ascii="Verdana" w:hAnsi="Verdana" w:cs="Tahoma"/>
                <w:color w:val="0000FF"/>
                <w:sz w:val="17"/>
                <w:szCs w:val="17"/>
              </w:rPr>
            </w:pPr>
            <w:r>
              <w:rPr>
                <w:rFonts w:ascii="Verdana" w:hAnsi="Verdana" w:cs="Tahoma"/>
                <w:color w:val="0000FF"/>
                <w:sz w:val="17"/>
                <w:szCs w:val="17"/>
              </w:rPr>
              <w:t>Suministro, montaje y aislamiento de conductos</w:t>
            </w:r>
          </w:p>
        </w:tc>
        <w:tc>
          <w:tcPr>
            <w:tcW w:w="1041" w:type="dxa"/>
          </w:tcPr>
          <w:p w14:paraId="64046E70" w14:textId="3CA66632" w:rsidR="00C91A82" w:rsidRPr="004521A6" w:rsidRDefault="00C91A82" w:rsidP="00C91A82">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190D99F4" w14:textId="3B2F6C75" w:rsidR="00C91A82" w:rsidRPr="004521A6" w:rsidRDefault="00C91A82" w:rsidP="00C91A82">
            <w:pPr>
              <w:spacing w:before="120" w:after="120"/>
              <w:ind w:right="-143"/>
              <w:jc w:val="center"/>
              <w:rPr>
                <w:rFonts w:ascii="Verdana" w:hAnsi="Verdana" w:cs="Tahoma"/>
                <w:color w:val="0000FF"/>
                <w:sz w:val="17"/>
                <w:szCs w:val="17"/>
              </w:rPr>
            </w:pPr>
            <w:bookmarkStart w:id="1078" w:name="_GoBack"/>
            <w:bookmarkEnd w:id="1078"/>
          </w:p>
        </w:tc>
        <w:tc>
          <w:tcPr>
            <w:tcW w:w="1434" w:type="dxa"/>
          </w:tcPr>
          <w:p w14:paraId="39D7E242" w14:textId="64520FA7" w:rsidR="00C91A82" w:rsidRPr="004521A6" w:rsidRDefault="00C91A82" w:rsidP="00C91A82">
            <w:pPr>
              <w:spacing w:before="120" w:after="120"/>
              <w:ind w:right="-143"/>
              <w:jc w:val="center"/>
              <w:rPr>
                <w:rFonts w:ascii="Verdana" w:hAnsi="Verdana" w:cs="Tahoma"/>
                <w:color w:val="0000FF"/>
                <w:sz w:val="17"/>
                <w:szCs w:val="17"/>
              </w:rPr>
            </w:pPr>
          </w:p>
        </w:tc>
      </w:tr>
      <w:tr w:rsidR="00C91A82" w:rsidRPr="004521A6" w14:paraId="27AF23A1" w14:textId="77777777" w:rsidTr="0021674F">
        <w:tc>
          <w:tcPr>
            <w:tcW w:w="3920" w:type="dxa"/>
          </w:tcPr>
          <w:p w14:paraId="5D4E4535" w14:textId="574E45F8" w:rsidR="00C91A82" w:rsidRPr="004521A6" w:rsidRDefault="00C91A82" w:rsidP="00C91A82">
            <w:pPr>
              <w:spacing w:before="120" w:after="120"/>
              <w:ind w:right="-143"/>
              <w:rPr>
                <w:rFonts w:ascii="Verdana" w:hAnsi="Verdana" w:cs="Tahoma"/>
                <w:color w:val="0000FF"/>
                <w:sz w:val="17"/>
                <w:szCs w:val="17"/>
              </w:rPr>
            </w:pPr>
            <w:r>
              <w:rPr>
                <w:rFonts w:ascii="Verdana" w:hAnsi="Verdana" w:cs="Tahoma"/>
                <w:color w:val="0000FF"/>
                <w:sz w:val="17"/>
                <w:szCs w:val="17"/>
              </w:rPr>
              <w:t>Instalación de regulación</w:t>
            </w:r>
          </w:p>
        </w:tc>
        <w:tc>
          <w:tcPr>
            <w:tcW w:w="1041" w:type="dxa"/>
          </w:tcPr>
          <w:p w14:paraId="1EC1E05E" w14:textId="0FEEED88" w:rsidR="00C91A82" w:rsidRPr="004521A6" w:rsidRDefault="00C91A82" w:rsidP="00C91A82">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0EC92F06" w14:textId="0839D58A" w:rsidR="00C91A82" w:rsidRPr="004521A6" w:rsidRDefault="00C91A82" w:rsidP="00C91A82">
            <w:pPr>
              <w:spacing w:before="120" w:after="120"/>
              <w:ind w:right="-143"/>
              <w:jc w:val="center"/>
              <w:rPr>
                <w:rFonts w:ascii="Verdana" w:hAnsi="Verdana" w:cs="Tahoma"/>
                <w:color w:val="0000FF"/>
                <w:sz w:val="17"/>
                <w:szCs w:val="17"/>
              </w:rPr>
            </w:pPr>
          </w:p>
        </w:tc>
        <w:tc>
          <w:tcPr>
            <w:tcW w:w="1434" w:type="dxa"/>
          </w:tcPr>
          <w:p w14:paraId="571DA77C" w14:textId="2560A8D6" w:rsidR="00C91A82" w:rsidRPr="004521A6" w:rsidRDefault="00C91A82" w:rsidP="00C91A82">
            <w:pPr>
              <w:spacing w:before="120" w:after="120"/>
              <w:ind w:right="-143"/>
              <w:jc w:val="center"/>
              <w:rPr>
                <w:rFonts w:ascii="Verdana" w:hAnsi="Verdana" w:cs="Tahoma"/>
                <w:color w:val="0000FF"/>
                <w:sz w:val="17"/>
                <w:szCs w:val="17"/>
              </w:rPr>
            </w:pPr>
          </w:p>
        </w:tc>
      </w:tr>
      <w:tr w:rsidR="00C91A82" w:rsidRPr="004521A6" w14:paraId="0EC02A09" w14:textId="77777777" w:rsidTr="0021674F">
        <w:tc>
          <w:tcPr>
            <w:tcW w:w="3920" w:type="dxa"/>
          </w:tcPr>
          <w:p w14:paraId="0FABCF66" w14:textId="788E9383" w:rsidR="00C91A82" w:rsidRPr="004521A6" w:rsidRDefault="00C91A82" w:rsidP="00C91A82">
            <w:pPr>
              <w:spacing w:before="120" w:after="120"/>
              <w:ind w:right="-143"/>
              <w:rPr>
                <w:rFonts w:ascii="Verdana" w:hAnsi="Verdana" w:cs="Tahoma"/>
                <w:color w:val="0000FF"/>
                <w:sz w:val="17"/>
                <w:szCs w:val="17"/>
              </w:rPr>
            </w:pPr>
            <w:r>
              <w:rPr>
                <w:rFonts w:ascii="Verdana" w:hAnsi="Verdana" w:cs="Tahoma"/>
                <w:color w:val="0000FF"/>
                <w:sz w:val="17"/>
                <w:szCs w:val="17"/>
              </w:rPr>
              <w:t>Instalación eléctrica</w:t>
            </w:r>
          </w:p>
        </w:tc>
        <w:tc>
          <w:tcPr>
            <w:tcW w:w="1041" w:type="dxa"/>
          </w:tcPr>
          <w:p w14:paraId="4D4023FE" w14:textId="7E1F7890" w:rsidR="00C91A82" w:rsidRPr="004521A6" w:rsidRDefault="00C91A82" w:rsidP="00C91A82">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30B199FF" w14:textId="7D08EFB4" w:rsidR="00C91A82" w:rsidRPr="004521A6" w:rsidRDefault="00C91A82" w:rsidP="00C91A82">
            <w:pPr>
              <w:spacing w:before="120" w:after="120"/>
              <w:ind w:right="-143"/>
              <w:jc w:val="center"/>
              <w:rPr>
                <w:rFonts w:ascii="Verdana" w:hAnsi="Verdana" w:cs="Tahoma"/>
                <w:color w:val="0000FF"/>
                <w:sz w:val="17"/>
                <w:szCs w:val="17"/>
              </w:rPr>
            </w:pPr>
          </w:p>
        </w:tc>
        <w:tc>
          <w:tcPr>
            <w:tcW w:w="1434" w:type="dxa"/>
          </w:tcPr>
          <w:p w14:paraId="286D937F" w14:textId="2DC1C0A9" w:rsidR="00C91A82" w:rsidRPr="004521A6" w:rsidRDefault="00C91A82" w:rsidP="00C91A82">
            <w:pPr>
              <w:spacing w:before="120" w:after="120"/>
              <w:ind w:right="-143"/>
              <w:jc w:val="center"/>
              <w:rPr>
                <w:rFonts w:ascii="Verdana" w:hAnsi="Verdana" w:cs="Tahoma"/>
                <w:color w:val="0000FF"/>
                <w:sz w:val="17"/>
                <w:szCs w:val="17"/>
              </w:rPr>
            </w:pPr>
          </w:p>
        </w:tc>
      </w:tr>
      <w:tr w:rsidR="00C91A82" w:rsidRPr="004521A6" w14:paraId="54F156AC" w14:textId="77777777" w:rsidTr="0021674F">
        <w:tc>
          <w:tcPr>
            <w:tcW w:w="3920" w:type="dxa"/>
          </w:tcPr>
          <w:p w14:paraId="64E294BD" w14:textId="72BCB8A5" w:rsidR="00C91A82" w:rsidRPr="004521A6" w:rsidRDefault="00C91A82" w:rsidP="00C91A82">
            <w:pPr>
              <w:spacing w:before="120" w:after="120"/>
              <w:ind w:right="-143"/>
              <w:rPr>
                <w:rFonts w:ascii="Verdana" w:hAnsi="Verdana" w:cs="Tahoma"/>
                <w:color w:val="0000FF"/>
                <w:sz w:val="17"/>
                <w:szCs w:val="17"/>
              </w:rPr>
            </w:pPr>
            <w:r>
              <w:rPr>
                <w:rFonts w:ascii="Verdana" w:hAnsi="Verdana" w:cs="Tahoma"/>
                <w:color w:val="0000FF"/>
                <w:sz w:val="17"/>
                <w:szCs w:val="17"/>
              </w:rPr>
              <w:t>Gestión de residuos</w:t>
            </w:r>
          </w:p>
        </w:tc>
        <w:tc>
          <w:tcPr>
            <w:tcW w:w="1041" w:type="dxa"/>
          </w:tcPr>
          <w:p w14:paraId="63710567" w14:textId="521DADB8" w:rsidR="00C91A82" w:rsidRPr="004521A6" w:rsidRDefault="00C91A82" w:rsidP="00C91A82">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01E92C18" w14:textId="7BD3C372" w:rsidR="00C91A82" w:rsidRPr="004521A6" w:rsidRDefault="00C91A82" w:rsidP="00C91A82">
            <w:pPr>
              <w:spacing w:before="120" w:after="120"/>
              <w:ind w:right="-143"/>
              <w:jc w:val="center"/>
              <w:rPr>
                <w:rFonts w:ascii="Verdana" w:hAnsi="Verdana" w:cs="Tahoma"/>
                <w:color w:val="0000FF"/>
                <w:sz w:val="17"/>
                <w:szCs w:val="17"/>
              </w:rPr>
            </w:pPr>
          </w:p>
        </w:tc>
        <w:tc>
          <w:tcPr>
            <w:tcW w:w="1434" w:type="dxa"/>
          </w:tcPr>
          <w:p w14:paraId="694D48DE" w14:textId="5AE0C433" w:rsidR="00C91A82" w:rsidRPr="004521A6" w:rsidRDefault="00C91A82" w:rsidP="00C91A82">
            <w:pPr>
              <w:spacing w:before="120" w:after="120"/>
              <w:ind w:right="-143"/>
              <w:jc w:val="center"/>
              <w:rPr>
                <w:rFonts w:ascii="Verdana" w:hAnsi="Verdana" w:cs="Tahoma"/>
                <w:color w:val="0000FF"/>
                <w:sz w:val="17"/>
                <w:szCs w:val="17"/>
              </w:rPr>
            </w:pPr>
          </w:p>
        </w:tc>
      </w:tr>
      <w:tr w:rsidR="00C91A82" w:rsidRPr="004521A6" w14:paraId="55A4B340" w14:textId="77777777" w:rsidTr="0021674F">
        <w:tc>
          <w:tcPr>
            <w:tcW w:w="3920" w:type="dxa"/>
          </w:tcPr>
          <w:p w14:paraId="79D0EC45" w14:textId="6E72E364" w:rsidR="00C91A82" w:rsidRPr="004521A6" w:rsidRDefault="00C91A82" w:rsidP="00C91A82">
            <w:pPr>
              <w:spacing w:before="120" w:after="120"/>
              <w:ind w:right="-143"/>
              <w:rPr>
                <w:rFonts w:ascii="Verdana" w:hAnsi="Verdana" w:cs="Tahoma"/>
                <w:color w:val="0000FF"/>
                <w:sz w:val="17"/>
                <w:szCs w:val="17"/>
              </w:rPr>
            </w:pPr>
            <w:r>
              <w:rPr>
                <w:rFonts w:ascii="Verdana" w:hAnsi="Verdana" w:cs="Tahoma"/>
                <w:color w:val="0000FF"/>
                <w:sz w:val="17"/>
                <w:szCs w:val="17"/>
              </w:rPr>
              <w:t>Legalización y planos as-built</w:t>
            </w:r>
          </w:p>
        </w:tc>
        <w:tc>
          <w:tcPr>
            <w:tcW w:w="1041" w:type="dxa"/>
          </w:tcPr>
          <w:p w14:paraId="5F050BB3" w14:textId="73A08A63" w:rsidR="00C91A82" w:rsidRPr="004521A6" w:rsidRDefault="00C91A82" w:rsidP="00C91A82">
            <w:pPr>
              <w:spacing w:before="120" w:after="120"/>
              <w:ind w:right="-143"/>
              <w:jc w:val="center"/>
              <w:rPr>
                <w:rFonts w:ascii="Verdana" w:hAnsi="Verdana" w:cs="Tahoma"/>
                <w:color w:val="0000FF"/>
                <w:sz w:val="17"/>
                <w:szCs w:val="17"/>
              </w:rPr>
            </w:pPr>
            <w:r>
              <w:rPr>
                <w:rFonts w:ascii="Verdana" w:hAnsi="Verdana" w:cs="Tahoma"/>
                <w:color w:val="0000FF"/>
                <w:sz w:val="17"/>
                <w:szCs w:val="17"/>
              </w:rPr>
              <w:t>1</w:t>
            </w:r>
          </w:p>
        </w:tc>
        <w:tc>
          <w:tcPr>
            <w:tcW w:w="1224" w:type="dxa"/>
          </w:tcPr>
          <w:p w14:paraId="5F9EBCF3" w14:textId="7A934DE5" w:rsidR="00C91A82" w:rsidRPr="004521A6" w:rsidRDefault="00C91A82" w:rsidP="00C91A82">
            <w:pPr>
              <w:spacing w:before="120" w:after="120"/>
              <w:ind w:right="-143"/>
              <w:jc w:val="center"/>
              <w:rPr>
                <w:rFonts w:ascii="Verdana" w:hAnsi="Verdana" w:cs="Tahoma"/>
                <w:color w:val="0000FF"/>
                <w:sz w:val="17"/>
                <w:szCs w:val="17"/>
              </w:rPr>
            </w:pPr>
          </w:p>
        </w:tc>
        <w:tc>
          <w:tcPr>
            <w:tcW w:w="1434" w:type="dxa"/>
          </w:tcPr>
          <w:p w14:paraId="67C397D5" w14:textId="05FDF456" w:rsidR="00C91A82" w:rsidRPr="004521A6" w:rsidRDefault="00C91A82" w:rsidP="00C91A82">
            <w:pPr>
              <w:spacing w:before="120" w:after="120"/>
              <w:ind w:right="-143"/>
              <w:jc w:val="center"/>
              <w:rPr>
                <w:rFonts w:ascii="Verdana" w:hAnsi="Verdana" w:cs="Tahoma"/>
                <w:color w:val="0000FF"/>
                <w:sz w:val="17"/>
                <w:szCs w:val="17"/>
              </w:rPr>
            </w:pPr>
          </w:p>
        </w:tc>
      </w:tr>
      <w:tr w:rsidR="00C91A82" w:rsidRPr="00C91A82" w14:paraId="3B702C8B" w14:textId="77777777" w:rsidTr="00B337AB">
        <w:tc>
          <w:tcPr>
            <w:tcW w:w="6185" w:type="dxa"/>
            <w:gridSpan w:val="3"/>
          </w:tcPr>
          <w:p w14:paraId="7FF3CB15" w14:textId="5315B531" w:rsidR="00C91A82" w:rsidRPr="00C91A82" w:rsidRDefault="00C91A82" w:rsidP="00C91A82">
            <w:pPr>
              <w:spacing w:before="120" w:after="120"/>
              <w:ind w:right="-143"/>
              <w:jc w:val="both"/>
              <w:rPr>
                <w:rFonts w:ascii="Verdana" w:hAnsi="Verdana" w:cs="Tahoma"/>
                <w:b/>
                <w:color w:val="0000FF"/>
                <w:sz w:val="17"/>
                <w:szCs w:val="17"/>
              </w:rPr>
            </w:pPr>
            <w:r w:rsidRPr="00C91A82">
              <w:rPr>
                <w:rFonts w:ascii="Verdana" w:hAnsi="Verdana" w:cs="Tahoma"/>
                <w:b/>
                <w:color w:val="0000FF"/>
                <w:sz w:val="17"/>
                <w:szCs w:val="17"/>
              </w:rPr>
              <w:t>IMPORTE DE EJECUCIÓN</w:t>
            </w:r>
          </w:p>
        </w:tc>
        <w:tc>
          <w:tcPr>
            <w:tcW w:w="1434" w:type="dxa"/>
          </w:tcPr>
          <w:p w14:paraId="46C2D4F2" w14:textId="0020556A" w:rsidR="00C91A82" w:rsidRPr="00C91A82" w:rsidRDefault="00C91A82" w:rsidP="00C91A82">
            <w:pPr>
              <w:spacing w:before="120" w:after="120"/>
              <w:ind w:right="-143"/>
              <w:jc w:val="center"/>
              <w:rPr>
                <w:rFonts w:ascii="Verdana" w:hAnsi="Verdana" w:cs="Tahoma"/>
                <w:b/>
                <w:color w:val="0000FF"/>
                <w:sz w:val="17"/>
                <w:szCs w:val="17"/>
              </w:rPr>
            </w:pPr>
          </w:p>
        </w:tc>
      </w:tr>
      <w:tr w:rsidR="00C91A82" w:rsidRPr="00C91A82" w14:paraId="56DEC62A" w14:textId="77777777" w:rsidTr="00B337AB">
        <w:tc>
          <w:tcPr>
            <w:tcW w:w="6185" w:type="dxa"/>
            <w:gridSpan w:val="3"/>
          </w:tcPr>
          <w:p w14:paraId="68A89335" w14:textId="06D3F1E1" w:rsidR="00C91A82" w:rsidRPr="00C91A82" w:rsidRDefault="00C91A82" w:rsidP="00C91A82">
            <w:pPr>
              <w:spacing w:before="120" w:after="120"/>
              <w:ind w:right="-143"/>
              <w:jc w:val="both"/>
              <w:rPr>
                <w:rFonts w:ascii="Verdana" w:hAnsi="Verdana" w:cs="Tahoma"/>
                <w:b/>
                <w:color w:val="0000FF"/>
                <w:sz w:val="17"/>
                <w:szCs w:val="17"/>
              </w:rPr>
            </w:pPr>
            <w:r w:rsidRPr="00C91A82">
              <w:rPr>
                <w:rFonts w:ascii="Verdana" w:hAnsi="Verdana" w:cs="Tahoma"/>
                <w:b/>
                <w:color w:val="0000FF"/>
                <w:sz w:val="17"/>
                <w:szCs w:val="17"/>
              </w:rPr>
              <w:t>21% de IVA</w:t>
            </w:r>
          </w:p>
        </w:tc>
        <w:tc>
          <w:tcPr>
            <w:tcW w:w="1434" w:type="dxa"/>
          </w:tcPr>
          <w:p w14:paraId="26243A56" w14:textId="73796380" w:rsidR="00C91A82" w:rsidRPr="00C91A82" w:rsidRDefault="00C91A82" w:rsidP="00C91A82">
            <w:pPr>
              <w:spacing w:before="120" w:after="120"/>
              <w:ind w:right="-143"/>
              <w:jc w:val="center"/>
              <w:rPr>
                <w:rFonts w:ascii="Verdana" w:hAnsi="Verdana" w:cs="Tahoma"/>
                <w:b/>
                <w:color w:val="0000FF"/>
                <w:sz w:val="17"/>
                <w:szCs w:val="17"/>
              </w:rPr>
            </w:pPr>
          </w:p>
        </w:tc>
      </w:tr>
      <w:tr w:rsidR="00C91A82" w:rsidRPr="00C91A82" w14:paraId="3F555A48" w14:textId="77777777" w:rsidTr="00B337AB">
        <w:tc>
          <w:tcPr>
            <w:tcW w:w="6185" w:type="dxa"/>
            <w:gridSpan w:val="3"/>
          </w:tcPr>
          <w:p w14:paraId="5771FD94" w14:textId="32A39977" w:rsidR="00C91A82" w:rsidRPr="00C91A82" w:rsidRDefault="00C91A82" w:rsidP="00C91A82">
            <w:pPr>
              <w:spacing w:before="120" w:after="120"/>
              <w:ind w:right="-143"/>
              <w:jc w:val="both"/>
              <w:rPr>
                <w:rFonts w:ascii="Verdana" w:hAnsi="Verdana" w:cs="Tahoma"/>
                <w:b/>
                <w:color w:val="0000FF"/>
                <w:sz w:val="17"/>
                <w:szCs w:val="17"/>
              </w:rPr>
            </w:pPr>
            <w:r w:rsidRPr="00C91A82">
              <w:rPr>
                <w:rFonts w:ascii="Verdana" w:hAnsi="Verdana" w:cs="Tahoma"/>
                <w:b/>
                <w:color w:val="0000FF"/>
                <w:sz w:val="17"/>
                <w:szCs w:val="17"/>
              </w:rPr>
              <w:t>IMPORTE TOTAL</w:t>
            </w:r>
          </w:p>
        </w:tc>
        <w:tc>
          <w:tcPr>
            <w:tcW w:w="1434" w:type="dxa"/>
          </w:tcPr>
          <w:p w14:paraId="4B19FEEB" w14:textId="12EB14D9" w:rsidR="00C91A82" w:rsidRPr="00C91A82" w:rsidRDefault="00C91A82" w:rsidP="00C91A82">
            <w:pPr>
              <w:spacing w:before="120" w:after="120"/>
              <w:ind w:right="-143"/>
              <w:jc w:val="center"/>
              <w:rPr>
                <w:rFonts w:ascii="Verdana" w:hAnsi="Verdana" w:cs="Tahoma"/>
                <w:b/>
                <w:color w:val="0000FF"/>
                <w:sz w:val="17"/>
                <w:szCs w:val="17"/>
              </w:rPr>
            </w:pPr>
          </w:p>
        </w:tc>
      </w:tr>
      <w:tr w:rsidR="008C1FAD" w:rsidRPr="00C91A82" w14:paraId="63CAFFFE" w14:textId="77777777" w:rsidTr="00F94D58">
        <w:tc>
          <w:tcPr>
            <w:tcW w:w="7619" w:type="dxa"/>
            <w:gridSpan w:val="4"/>
          </w:tcPr>
          <w:p w14:paraId="396B488C" w14:textId="0D337D79" w:rsidR="008C1FAD" w:rsidRPr="008C1FAD" w:rsidRDefault="008C1FAD" w:rsidP="008C1FAD">
            <w:pPr>
              <w:shd w:val="clear" w:color="auto" w:fill="FFFFFF" w:themeFill="background1"/>
              <w:tabs>
                <w:tab w:val="left" w:pos="0"/>
              </w:tabs>
              <w:ind w:right="30"/>
              <w:jc w:val="both"/>
              <w:rPr>
                <w:rFonts w:ascii="Verdana" w:hAnsi="Verdana"/>
                <w:b/>
                <w:color w:val="FF0000"/>
                <w:sz w:val="20"/>
                <w:szCs w:val="20"/>
              </w:rPr>
            </w:pPr>
            <w:r>
              <w:rPr>
                <w:rFonts w:ascii="Verdana" w:hAnsi="Verdana" w:cs="Arial"/>
                <w:color w:val="FF0000"/>
                <w:sz w:val="19"/>
                <w:szCs w:val="19"/>
              </w:rPr>
              <w:t>L</w:t>
            </w:r>
            <w:r w:rsidRPr="008D3693">
              <w:rPr>
                <w:rFonts w:ascii="Verdana" w:hAnsi="Verdana" w:cs="Arial"/>
                <w:color w:val="FF0000"/>
                <w:sz w:val="19"/>
                <w:szCs w:val="19"/>
              </w:rPr>
              <w:t xml:space="preserve">OS PRECIOS UNITARIOS </w:t>
            </w:r>
            <w:r w:rsidRPr="001567AD">
              <w:rPr>
                <w:rFonts w:ascii="Verdana" w:hAnsi="Verdana" w:cs="Arial"/>
                <w:b/>
                <w:color w:val="FF0000"/>
                <w:sz w:val="19"/>
                <w:szCs w:val="19"/>
              </w:rPr>
              <w:t>NO</w:t>
            </w:r>
            <w:r>
              <w:rPr>
                <w:rFonts w:ascii="Verdana" w:hAnsi="Verdana" w:cs="Arial"/>
                <w:color w:val="FF0000"/>
                <w:sz w:val="19"/>
                <w:szCs w:val="19"/>
              </w:rPr>
              <w:t xml:space="preserve"> </w:t>
            </w:r>
            <w:r w:rsidRPr="008D3693">
              <w:rPr>
                <w:rFonts w:ascii="Verdana" w:hAnsi="Verdana" w:cs="Arial"/>
                <w:color w:val="FF0000"/>
                <w:sz w:val="19"/>
                <w:szCs w:val="19"/>
              </w:rPr>
              <w:t xml:space="preserve">SERÁN VALORADOS, PERO DEBEN SER </w:t>
            </w:r>
            <w:r>
              <w:rPr>
                <w:rFonts w:ascii="Verdana" w:hAnsi="Verdana" w:cs="Arial"/>
                <w:color w:val="FF0000"/>
                <w:sz w:val="19"/>
                <w:szCs w:val="19"/>
              </w:rPr>
              <w:t>APOR</w:t>
            </w:r>
            <w:r w:rsidRPr="008D3693">
              <w:rPr>
                <w:rFonts w:ascii="Verdana" w:hAnsi="Verdana" w:cs="Arial"/>
                <w:color w:val="FF0000"/>
                <w:sz w:val="19"/>
                <w:szCs w:val="19"/>
              </w:rPr>
              <w:t xml:space="preserve">TADOS. </w:t>
            </w:r>
            <w:r>
              <w:rPr>
                <w:rFonts w:ascii="Verdana" w:hAnsi="Verdana" w:cs="Arial"/>
                <w:color w:val="FF0000"/>
                <w:sz w:val="19"/>
                <w:szCs w:val="19"/>
              </w:rPr>
              <w:t>N</w:t>
            </w:r>
            <w:r w:rsidRPr="008D3693">
              <w:rPr>
                <w:rFonts w:ascii="Verdana" w:hAnsi="Verdana" w:cs="Arial"/>
                <w:color w:val="FF0000"/>
                <w:sz w:val="19"/>
                <w:szCs w:val="19"/>
              </w:rPr>
              <w:t>O OBSTANTE</w:t>
            </w:r>
            <w:r>
              <w:rPr>
                <w:rFonts w:ascii="Verdana" w:hAnsi="Verdana" w:cs="Arial"/>
                <w:b/>
                <w:color w:val="FF0000"/>
                <w:sz w:val="19"/>
                <w:szCs w:val="19"/>
              </w:rPr>
              <w:t>, EL IMPORTE TOTAL DEBERÁ COINCIDIR CON LA OFERTA REALIZADA</w:t>
            </w:r>
            <w:r>
              <w:rPr>
                <w:rFonts w:ascii="Verdana" w:hAnsi="Verdana"/>
                <w:b/>
                <w:color w:val="FF0000"/>
                <w:sz w:val="20"/>
                <w:szCs w:val="20"/>
              </w:rPr>
              <w:t>.</w:t>
            </w:r>
          </w:p>
        </w:tc>
      </w:tr>
    </w:tbl>
    <w:p w14:paraId="395A4EE4" w14:textId="77777777" w:rsidR="004818BC" w:rsidRPr="002029AF" w:rsidRDefault="004818BC" w:rsidP="00F310ED">
      <w:pPr>
        <w:tabs>
          <w:tab w:val="right" w:pos="9978"/>
        </w:tabs>
        <w:ind w:left="600" w:right="141" w:hanging="400"/>
        <w:jc w:val="both"/>
        <w:rPr>
          <w:rFonts w:ascii="Verdana" w:hAnsi="Verdana" w:cs="Tahoma"/>
          <w:sz w:val="19"/>
          <w:szCs w:val="19"/>
        </w:rPr>
      </w:pPr>
    </w:p>
    <w:p w14:paraId="5AF427EE" w14:textId="3D03E16F" w:rsidR="00F310ED" w:rsidRPr="002029AF" w:rsidRDefault="00F310ED" w:rsidP="00F310ED">
      <w:pPr>
        <w:ind w:right="-427"/>
        <w:rPr>
          <w:rFonts w:ascii="Verdana" w:hAnsi="Verdana" w:cs="Tahoma"/>
          <w:sz w:val="19"/>
          <w:szCs w:val="19"/>
        </w:rPr>
      </w:pPr>
      <w:bookmarkStart w:id="1079" w:name="_Toc505598255"/>
      <w:bookmarkStart w:id="1080" w:name="_Toc505598332"/>
      <w:bookmarkStart w:id="1081" w:name="_Toc505598425"/>
      <w:bookmarkStart w:id="1082" w:name="_Toc507512604"/>
      <w:bookmarkStart w:id="1083" w:name="_Toc507512905"/>
      <w:r w:rsidRPr="002029AF">
        <w:rPr>
          <w:rFonts w:ascii="Verdana" w:hAnsi="Verdana" w:cs="Tahoma"/>
          <w:sz w:val="19"/>
          <w:szCs w:val="19"/>
        </w:rPr>
        <w:t>En............................., a...... de....................de 20....</w:t>
      </w:r>
      <w:bookmarkEnd w:id="1079"/>
      <w:bookmarkEnd w:id="1080"/>
      <w:bookmarkEnd w:id="1081"/>
      <w:bookmarkEnd w:id="1082"/>
      <w:bookmarkEnd w:id="1083"/>
    </w:p>
    <w:p w14:paraId="544A5BE1" w14:textId="43BE9A77" w:rsidR="00C758FB" w:rsidRPr="002029AF" w:rsidRDefault="00F310ED" w:rsidP="00F310ED">
      <w:pPr>
        <w:ind w:right="-427"/>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9"/>
          <w:szCs w:val="19"/>
          <w:vertAlign w:val="superscript"/>
        </w:rPr>
        <w:footnoteReference w:id="79"/>
      </w:r>
      <w:r w:rsidRPr="002029AF">
        <w:rPr>
          <w:rFonts w:ascii="Verdana" w:hAnsi="Verdana" w:cs="Tahoma"/>
          <w:sz w:val="19"/>
          <w:szCs w:val="19"/>
        </w:rPr>
        <w:t>-</w:t>
      </w:r>
      <w:r w:rsidRPr="002029AF">
        <w:rPr>
          <w:rFonts w:ascii="Verdana" w:hAnsi="Verdana" w:cs="Tahoma"/>
          <w:sz w:val="19"/>
          <w:szCs w:val="19"/>
          <w:vertAlign w:val="superscript"/>
        </w:rPr>
        <w:footnoteReference w:id="80"/>
      </w:r>
      <w:r w:rsidRPr="002029AF">
        <w:rPr>
          <w:rFonts w:ascii="Verdana" w:hAnsi="Verdana" w:cs="Tahoma"/>
          <w:sz w:val="19"/>
          <w:szCs w:val="19"/>
        </w:rPr>
        <w:t>:</w:t>
      </w:r>
    </w:p>
    <w:p w14:paraId="7817A8A3" w14:textId="77777777" w:rsidR="00F310ED" w:rsidRPr="002029AF" w:rsidRDefault="00F310ED" w:rsidP="00F310ED">
      <w:pPr>
        <w:ind w:right="-427"/>
        <w:rPr>
          <w:rFonts w:ascii="Verdana" w:hAnsi="Verdana" w:cs="Tahoma"/>
          <w:sz w:val="18"/>
          <w:szCs w:val="18"/>
        </w:rPr>
      </w:pPr>
    </w:p>
    <w:p w14:paraId="1DD4EEC3" w14:textId="0AD5E9C0" w:rsidR="00F310ED" w:rsidRPr="002029AF" w:rsidRDefault="00F310ED" w:rsidP="00E22F10">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4A52A92" w14:textId="659F2700" w:rsidR="00F310ED" w:rsidRPr="002029AF" w:rsidRDefault="00F310ED" w:rsidP="00E22F10">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2F5F05A5"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B686647"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0C7774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F38B54A"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095B30C3" w14:textId="77777777" w:rsidR="00463FA0" w:rsidRPr="002029AF" w:rsidRDefault="00463FA0" w:rsidP="00F310ED">
      <w:pPr>
        <w:shd w:val="clear" w:color="auto" w:fill="FFFFFF"/>
        <w:tabs>
          <w:tab w:val="left" w:pos="142"/>
        </w:tabs>
        <w:ind w:right="-427"/>
        <w:jc w:val="both"/>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2029AF" w:rsidRDefault="00F310ED" w:rsidP="005760E1">
      <w:pPr>
        <w:pStyle w:val="Ttulo3"/>
        <w:ind w:left="1701" w:hanging="1701"/>
        <w:rPr>
          <w:rFonts w:eastAsia="Arial Unicode MS"/>
          <w:i/>
        </w:rPr>
      </w:pPr>
      <w:bookmarkStart w:id="1084" w:name="AnexoV1"/>
      <w:bookmarkStart w:id="1085" w:name="_Toc33530875"/>
      <w:bookmarkStart w:id="1086" w:name="_Toc38387846"/>
      <w:bookmarkStart w:id="1087" w:name="_Toc45180775"/>
      <w:bookmarkStart w:id="1088" w:name="_Toc48125862"/>
      <w:bookmarkStart w:id="1089" w:name="_Toc155181984"/>
      <w:r w:rsidRPr="002029AF">
        <w:rPr>
          <w:lang w:val="es-ES_tradnl"/>
        </w:rPr>
        <w:lastRenderedPageBreak/>
        <w:t>ANEXO V.1.-</w:t>
      </w:r>
      <w:r w:rsidRPr="002029AF">
        <w:rPr>
          <w:lang w:val="es-ES_tradnl"/>
        </w:rPr>
        <w:tab/>
      </w:r>
      <w:bookmarkEnd w:id="1084"/>
      <w:r w:rsidRPr="002029AF">
        <w:rPr>
          <w:lang w:val="es-ES_tradnl"/>
        </w:rPr>
        <w:t>DISPONIBILIDAD DE LA SOLVENCIA Y MEDIOS DE OTRAS ENTIDADES DURANTE TODA LA VIGENCIA DEL CONTRATO</w:t>
      </w:r>
      <w:bookmarkEnd w:id="1085"/>
      <w:bookmarkEnd w:id="1086"/>
      <w:bookmarkEnd w:id="1087"/>
      <w:bookmarkEnd w:id="1088"/>
      <w:bookmarkEnd w:id="1089"/>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8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090" w:name="_Toc505598256"/>
      <w:bookmarkStart w:id="1091" w:name="_Toc505598333"/>
      <w:bookmarkStart w:id="1092" w:name="_Toc505598426"/>
      <w:bookmarkStart w:id="1093" w:name="_Toc507512605"/>
      <w:bookmarkStart w:id="1094" w:name="_Toc507512906"/>
      <w:r w:rsidRPr="002029AF">
        <w:rPr>
          <w:rFonts w:ascii="Verdana" w:hAnsi="Verdana"/>
          <w:b/>
          <w:sz w:val="19"/>
          <w:szCs w:val="19"/>
        </w:rPr>
        <w:t>DECLARAN:</w:t>
      </w:r>
      <w:bookmarkEnd w:id="1090"/>
      <w:bookmarkEnd w:id="1091"/>
      <w:bookmarkEnd w:id="1092"/>
      <w:bookmarkEnd w:id="1093"/>
      <w:bookmarkEnd w:id="1094"/>
    </w:p>
    <w:p w14:paraId="586333CD" w14:textId="54A723A7" w:rsidR="00F310ED" w:rsidRPr="002029A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095" w:name="_Toc505598257"/>
      <w:bookmarkStart w:id="1096" w:name="_Toc505598334"/>
      <w:bookmarkStart w:id="1097" w:name="_Toc505598427"/>
      <w:bookmarkStart w:id="1098" w:name="_Toc507512606"/>
      <w:bookmarkStart w:id="1099" w:name="_Toc507512907"/>
      <w:r w:rsidRPr="002029AF">
        <w:rPr>
          <w:rFonts w:ascii="Verdana" w:hAnsi="Verdana" w:cs="Tahoma"/>
          <w:sz w:val="19"/>
          <w:szCs w:val="19"/>
        </w:rPr>
        <w:t>En............................., a...... de....................de 20....</w:t>
      </w:r>
      <w:bookmarkEnd w:id="1095"/>
      <w:bookmarkEnd w:id="1096"/>
      <w:bookmarkEnd w:id="1097"/>
      <w:bookmarkEnd w:id="1098"/>
      <w:bookmarkEnd w:id="1099"/>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100" w:name="AnexoV2"/>
      <w:bookmarkStart w:id="1101" w:name="_Toc33530876"/>
    </w:p>
    <w:p w14:paraId="3C73BA3C" w14:textId="77777777" w:rsidR="00F310ED" w:rsidRPr="002029AF" w:rsidRDefault="00F310ED" w:rsidP="005760E1">
      <w:pPr>
        <w:pStyle w:val="Ttulo3"/>
        <w:ind w:left="1701" w:hanging="1701"/>
        <w:rPr>
          <w:rFonts w:eastAsia="Arial Unicode MS"/>
        </w:rPr>
      </w:pPr>
      <w:bookmarkStart w:id="1102" w:name="_Toc38387847"/>
      <w:bookmarkStart w:id="1103" w:name="_Toc45180776"/>
      <w:bookmarkStart w:id="1104" w:name="_Toc48125863"/>
      <w:bookmarkStart w:id="1105" w:name="_Toc155181985"/>
      <w:r w:rsidRPr="002029AF">
        <w:rPr>
          <w:lang w:val="es-ES_tradnl"/>
        </w:rPr>
        <w:lastRenderedPageBreak/>
        <w:t>ANEXO V.2.</w:t>
      </w:r>
      <w:bookmarkEnd w:id="1100"/>
      <w:r w:rsidRPr="002029AF">
        <w:rPr>
          <w:lang w:val="es-ES_tradnl"/>
        </w:rPr>
        <w:t>-</w:t>
      </w:r>
      <w:r w:rsidRPr="002029AF">
        <w:rPr>
          <w:lang w:val="es-ES_tradnl"/>
        </w:rPr>
        <w:tab/>
      </w:r>
      <w:r w:rsidRPr="002029AF">
        <w:rPr>
          <w:rFonts w:eastAsia="Arial Unicode MS"/>
        </w:rPr>
        <w:t>AUSENCIA DE PROHIBICIONES PARA CONTRATAR CON EL SECTOR PÚBLICO</w:t>
      </w:r>
      <w:bookmarkEnd w:id="1101"/>
      <w:bookmarkEnd w:id="1102"/>
      <w:bookmarkEnd w:id="1103"/>
      <w:bookmarkEnd w:id="1104"/>
      <w:bookmarkEnd w:id="1105"/>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82"/>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06" w:name="_Toc507512607"/>
      <w:bookmarkStart w:id="1107"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06"/>
      <w:bookmarkEnd w:id="1107"/>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08" w:name="_Toc507512608"/>
      <w:bookmarkStart w:id="1109" w:name="_Toc507512909"/>
      <w:r w:rsidRPr="002029AF">
        <w:rPr>
          <w:rFonts w:ascii="Verdana" w:hAnsi="Verdana" w:cs="Tahoma"/>
          <w:sz w:val="19"/>
          <w:szCs w:val="19"/>
        </w:rPr>
        <w:t>En............................., a..... de....................de 20....</w:t>
      </w:r>
      <w:bookmarkEnd w:id="1108"/>
      <w:bookmarkEnd w:id="1109"/>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Ttulo3"/>
        <w:ind w:left="1701" w:hanging="1701"/>
        <w:rPr>
          <w:i/>
          <w:color w:val="000000"/>
        </w:rPr>
      </w:pPr>
      <w:bookmarkStart w:id="1110" w:name="AnexoV3"/>
      <w:bookmarkStart w:id="1111" w:name="_Toc33530877"/>
      <w:bookmarkStart w:id="1112" w:name="_Toc38387848"/>
      <w:bookmarkStart w:id="1113" w:name="_Toc45180777"/>
      <w:bookmarkStart w:id="1114" w:name="_Toc48125864"/>
      <w:bookmarkStart w:id="1115" w:name="_Toc155181986"/>
      <w:r w:rsidRPr="002029AF">
        <w:rPr>
          <w:lang w:val="es-ES_tradnl"/>
        </w:rPr>
        <w:lastRenderedPageBreak/>
        <w:t>ANEXO V.3.-</w:t>
      </w:r>
      <w:r w:rsidRPr="002029AF">
        <w:rPr>
          <w:lang w:val="es-ES_tradnl"/>
        </w:rPr>
        <w:tab/>
      </w:r>
      <w:bookmarkEnd w:id="1110"/>
      <w:r w:rsidRPr="002029AF">
        <w:rPr>
          <w:lang w:val="es-ES_tradnl"/>
        </w:rPr>
        <w:t>MODELO DE AVAL BANCARIO</w:t>
      </w:r>
      <w:bookmarkEnd w:id="1111"/>
      <w:bookmarkEnd w:id="1112"/>
      <w:bookmarkEnd w:id="1113"/>
      <w:bookmarkEnd w:id="1114"/>
      <w:bookmarkEnd w:id="1115"/>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lastRenderedPageBreak/>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Ttulo3"/>
        <w:ind w:left="1701" w:hanging="1701"/>
      </w:pPr>
      <w:bookmarkStart w:id="1116" w:name="_Toc33530878"/>
      <w:bookmarkStart w:id="1117" w:name="_Toc38387849"/>
      <w:bookmarkStart w:id="1118" w:name="_Toc45180778"/>
      <w:bookmarkStart w:id="1119" w:name="_Toc48125865"/>
      <w:bookmarkStart w:id="1120" w:name="_Toc155181987"/>
      <w:r w:rsidRPr="002029AF">
        <w:rPr>
          <w:lang w:val="es-ES_tradnl"/>
        </w:rPr>
        <w:lastRenderedPageBreak/>
        <w:t>ANEXO V.4.-</w:t>
      </w:r>
      <w:r w:rsidRPr="002029AF">
        <w:rPr>
          <w:rFonts w:eastAsia="Arial Unicode MS"/>
        </w:rPr>
        <w:tab/>
      </w:r>
      <w:r w:rsidRPr="002029AF">
        <w:t>MODELO DE SEGURO DE CAUCIÓN</w:t>
      </w:r>
      <w:bookmarkEnd w:id="1116"/>
      <w:bookmarkEnd w:id="1117"/>
      <w:bookmarkEnd w:id="1118"/>
      <w:bookmarkEnd w:id="1119"/>
      <w:bookmarkEnd w:id="1120"/>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lastRenderedPageBreak/>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1" w:name="_Toc155181988"/>
      <w:bookmarkStart w:id="1122" w:name="AnexoVI1"/>
      <w:bookmarkStart w:id="1123" w:name="_Toc33530879"/>
      <w:bookmarkStart w:id="1124" w:name="_Toc38387850"/>
      <w:bookmarkStart w:id="1125" w:name="_Toc45180779"/>
      <w:bookmarkStart w:id="1126" w:name="_Toc48125866"/>
      <w:r w:rsidRPr="002029AF">
        <w:rPr>
          <w:rFonts w:ascii="Verdana" w:hAnsi="Verdana" w:cs="Arial"/>
          <w:b/>
          <w:caps/>
          <w:sz w:val="19"/>
          <w:szCs w:val="19"/>
          <w:lang w:val="es-ES_tradnl"/>
        </w:rPr>
        <w:lastRenderedPageBreak/>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21"/>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77777777"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8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2029AF">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Ttulo3"/>
        <w:ind w:left="0" w:firstLine="0"/>
        <w:rPr>
          <w:b w:val="0"/>
          <w:sz w:val="16"/>
          <w:szCs w:val="16"/>
        </w:rPr>
      </w:pPr>
      <w:bookmarkStart w:id="1127" w:name="_Toc155181989"/>
      <w:r w:rsidRPr="002029AF">
        <w:lastRenderedPageBreak/>
        <w:t>ANEXO VI</w:t>
      </w:r>
      <w:r w:rsidR="006A143E" w:rsidRPr="002029AF">
        <w:t xml:space="preserve">.- </w:t>
      </w:r>
      <w:r w:rsidR="006A143E" w:rsidRPr="002029AF">
        <w:rPr>
          <w:rFonts w:cs="Verdana"/>
          <w:sz w:val="20"/>
          <w:szCs w:val="20"/>
        </w:rPr>
        <w:t>DECLARACIÓN DE UBICACIÓN DE SERVIDORES Y SERVICIOS ASOCIADOS</w:t>
      </w:r>
      <w:bookmarkEnd w:id="1127"/>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Ttulo3"/>
        <w:ind w:left="1701" w:hanging="1701"/>
      </w:pPr>
      <w:bookmarkStart w:id="1128" w:name="_Toc155181990"/>
      <w:r w:rsidRPr="002029AF">
        <w:rPr>
          <w:lang w:val="es-ES_tradnl"/>
        </w:rPr>
        <w:lastRenderedPageBreak/>
        <w:t>ANEXO VI.</w:t>
      </w:r>
      <w:r w:rsidR="007D38C1" w:rsidRPr="002029AF">
        <w:rPr>
          <w:lang w:val="es-ES_tradnl"/>
        </w:rPr>
        <w:t>BIS.</w:t>
      </w:r>
      <w:r w:rsidRPr="002029AF">
        <w:rPr>
          <w:lang w:val="es-ES_tradnl"/>
        </w:rPr>
        <w:t>1.</w:t>
      </w:r>
      <w:bookmarkEnd w:id="1122"/>
      <w:r w:rsidRPr="002029AF">
        <w:rPr>
          <w:lang w:val="es-ES_tradnl"/>
        </w:rPr>
        <w:t>-</w:t>
      </w:r>
      <w:r w:rsidRPr="002029AF">
        <w:rPr>
          <w:lang w:val="es-ES_tradnl"/>
        </w:rPr>
        <w:tab/>
        <w:t xml:space="preserve">APROBACIÓN DE CERTIFICACIÓN DE </w:t>
      </w:r>
      <w:bookmarkEnd w:id="1123"/>
      <w:bookmarkEnd w:id="1124"/>
      <w:r w:rsidR="008C03CC" w:rsidRPr="002029AF">
        <w:rPr>
          <w:lang w:val="es-ES_tradnl"/>
        </w:rPr>
        <w:t>bienes entregados</w:t>
      </w:r>
      <w:bookmarkEnd w:id="1125"/>
      <w:bookmarkEnd w:id="1126"/>
      <w:bookmarkEnd w:id="1128"/>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29" w:name="_Toc505598258"/>
      <w:bookmarkStart w:id="1130" w:name="_Toc505598335"/>
      <w:bookmarkStart w:id="1131" w:name="_Toc505598428"/>
      <w:bookmarkStart w:id="1132" w:name="_Toc507512609"/>
      <w:bookmarkStart w:id="1133" w:name="_Toc507512910"/>
      <w:r w:rsidRPr="002029AF">
        <w:rPr>
          <w:rFonts w:ascii="Verdana" w:hAnsi="Verdana"/>
          <w:b/>
          <w:sz w:val="19"/>
          <w:szCs w:val="19"/>
        </w:rPr>
        <w:t>DECLARA:</w:t>
      </w:r>
      <w:bookmarkEnd w:id="1129"/>
      <w:bookmarkEnd w:id="1130"/>
      <w:bookmarkEnd w:id="1131"/>
      <w:bookmarkEnd w:id="1132"/>
      <w:bookmarkEnd w:id="1133"/>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34" w:name="_Toc505598259"/>
      <w:bookmarkStart w:id="1135" w:name="_Toc505598336"/>
      <w:bookmarkStart w:id="1136" w:name="_Toc505598429"/>
      <w:bookmarkStart w:id="1137" w:name="_Toc507512610"/>
      <w:bookmarkStart w:id="1138" w:name="_Toc507512911"/>
      <w:r w:rsidRPr="002029AF">
        <w:rPr>
          <w:rFonts w:ascii="Verdana" w:hAnsi="Verdana" w:cs="Tahoma"/>
          <w:sz w:val="19"/>
          <w:szCs w:val="19"/>
        </w:rPr>
        <w:t>En............................., a..... de....................de 20....</w:t>
      </w:r>
      <w:bookmarkEnd w:id="1134"/>
      <w:bookmarkEnd w:id="1135"/>
      <w:bookmarkEnd w:id="1136"/>
      <w:bookmarkEnd w:id="1137"/>
      <w:bookmarkEnd w:id="1138"/>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lastRenderedPageBreak/>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39" w:name="_Toc513018590"/>
      <w:bookmarkStart w:id="1140" w:name="_Toc519244823"/>
      <w:r w:rsidRPr="002029AF">
        <w:rPr>
          <w:rFonts w:ascii="Verdana" w:hAnsi="Verdana"/>
          <w:b/>
          <w:sz w:val="19"/>
          <w:szCs w:val="19"/>
        </w:rPr>
        <w:t>DECLARA:</w:t>
      </w:r>
      <w:bookmarkEnd w:id="1139"/>
      <w:bookmarkEnd w:id="1140"/>
    </w:p>
    <w:p w14:paraId="5075107C" w14:textId="77777777" w:rsidR="008C03CC" w:rsidRPr="002029AF" w:rsidRDefault="008C03CC" w:rsidP="005760E1"/>
    <w:p w14:paraId="360642B5"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Prrafodelista"/>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41" w:name="_Toc513018591"/>
      <w:bookmarkStart w:id="1142" w:name="_Toc519244824"/>
      <w:r w:rsidRPr="002029AF">
        <w:rPr>
          <w:rFonts w:ascii="Verdana" w:hAnsi="Verdana"/>
          <w:sz w:val="19"/>
          <w:szCs w:val="19"/>
        </w:rPr>
        <w:t>En............................., a...... de....................de 20....</w:t>
      </w:r>
      <w:bookmarkEnd w:id="1141"/>
      <w:bookmarkEnd w:id="1142"/>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43" w:name="AnexoVI2"/>
    </w:p>
    <w:p w14:paraId="0B3B3C84" w14:textId="221A8E0F" w:rsidR="00F310ED" w:rsidRPr="002029AF" w:rsidRDefault="00F310ED" w:rsidP="00A97AD2">
      <w:pPr>
        <w:pStyle w:val="Ttulo3"/>
        <w:ind w:left="1701" w:right="0" w:hanging="1701"/>
      </w:pPr>
      <w:bookmarkStart w:id="1144" w:name="_Toc33530880"/>
      <w:bookmarkStart w:id="1145" w:name="_Toc38387851"/>
      <w:bookmarkStart w:id="1146" w:name="_Toc45180780"/>
      <w:bookmarkStart w:id="1147" w:name="_Toc48125867"/>
      <w:bookmarkStart w:id="1148" w:name="_Toc155181991"/>
      <w:bookmarkEnd w:id="1143"/>
      <w:r w:rsidRPr="002029AF">
        <w:rPr>
          <w:lang w:val="es-ES_tradnl"/>
        </w:rPr>
        <w:lastRenderedPageBreak/>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44"/>
      <w:bookmarkEnd w:id="1145"/>
      <w:bookmarkEnd w:id="1146"/>
      <w:bookmarkEnd w:id="1147"/>
      <w:bookmarkEnd w:id="1148"/>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49" w:name="_Toc505598260"/>
      <w:bookmarkStart w:id="1150" w:name="_Toc505598337"/>
      <w:bookmarkStart w:id="1151" w:name="_Toc505598430"/>
      <w:bookmarkStart w:id="1152" w:name="_Toc507512611"/>
      <w:bookmarkStart w:id="1153" w:name="_Toc507512912"/>
      <w:r w:rsidRPr="002029AF">
        <w:rPr>
          <w:rFonts w:ascii="Verdana" w:hAnsi="Verdana"/>
          <w:b/>
          <w:sz w:val="19"/>
          <w:szCs w:val="19"/>
        </w:rPr>
        <w:t>DECLARA:</w:t>
      </w:r>
      <w:bookmarkEnd w:id="1149"/>
      <w:bookmarkEnd w:id="1150"/>
      <w:bookmarkEnd w:id="1151"/>
      <w:bookmarkEnd w:id="1152"/>
      <w:bookmarkEnd w:id="1153"/>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3D5C3A">
      <w:pPr>
        <w:numPr>
          <w:ilvl w:val="0"/>
          <w:numId w:val="7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3D5C3A">
      <w:pPr>
        <w:numPr>
          <w:ilvl w:val="0"/>
          <w:numId w:val="7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A45767">
      <w:pPr>
        <w:numPr>
          <w:ilvl w:val="0"/>
          <w:numId w:val="7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54" w:name="_Toc505598261"/>
      <w:bookmarkStart w:id="1155" w:name="_Toc505598338"/>
      <w:bookmarkStart w:id="1156" w:name="_Toc505598431"/>
      <w:bookmarkStart w:id="1157" w:name="_Toc507512612"/>
      <w:bookmarkStart w:id="1158" w:name="_Toc507512913"/>
      <w:r w:rsidRPr="002029AF">
        <w:rPr>
          <w:rFonts w:ascii="Verdana" w:hAnsi="Verdana" w:cs="Tahoma"/>
          <w:sz w:val="19"/>
          <w:szCs w:val="19"/>
        </w:rPr>
        <w:t>En............................., a..... de....................de 20....</w:t>
      </w:r>
      <w:bookmarkEnd w:id="1154"/>
      <w:bookmarkEnd w:id="1155"/>
      <w:bookmarkEnd w:id="1156"/>
      <w:bookmarkEnd w:id="1157"/>
      <w:bookmarkEnd w:id="1158"/>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Ttulo3"/>
        <w:ind w:left="1701" w:right="0" w:hanging="1701"/>
      </w:pPr>
      <w:bookmarkStart w:id="1159" w:name="_Toc33530882"/>
      <w:bookmarkStart w:id="1160" w:name="_Toc38387853"/>
      <w:bookmarkStart w:id="1161" w:name="_Toc45180781"/>
      <w:bookmarkStart w:id="1162" w:name="_Toc48125868"/>
      <w:bookmarkStart w:id="1163" w:name="_Toc155181992"/>
      <w:r w:rsidRPr="002029AF">
        <w:lastRenderedPageBreak/>
        <w:t>ANEXO VII.1.-</w:t>
      </w:r>
      <w:r w:rsidRPr="002029AF">
        <w:tab/>
        <w:t>INFORMACIÓN ADICIONAL SOBRE PROTECCIÓN DE DATOS PERSONALES</w:t>
      </w:r>
      <w:bookmarkEnd w:id="1159"/>
      <w:bookmarkEnd w:id="1160"/>
      <w:bookmarkEnd w:id="1161"/>
      <w:bookmarkEnd w:id="1162"/>
      <w:bookmarkEnd w:id="1163"/>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31">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2">
        <w:r w:rsidRPr="002029AF">
          <w:rPr>
            <w:rStyle w:val="Hipervnculo"/>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3">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Ttulo3"/>
        <w:ind w:left="1701" w:hanging="1701"/>
      </w:pPr>
      <w:bookmarkStart w:id="1164" w:name="_Toc33530883"/>
      <w:bookmarkStart w:id="1165" w:name="_Toc38387854"/>
      <w:bookmarkStart w:id="1166" w:name="_Toc44410492"/>
      <w:bookmarkStart w:id="1167" w:name="_Toc48125869"/>
      <w:bookmarkStart w:id="1168" w:name="_Toc155181993"/>
      <w:r w:rsidRPr="002029AF">
        <w:lastRenderedPageBreak/>
        <w:t>ANEXO VII.2.-</w:t>
      </w:r>
      <w:r w:rsidRPr="002029AF">
        <w:tab/>
        <w:t>ENCARGO DE TRATAMIENTO DE DATOS PERSONALES</w:t>
      </w:r>
      <w:bookmarkEnd w:id="1164"/>
      <w:bookmarkEnd w:id="1165"/>
      <w:bookmarkEnd w:id="1166"/>
      <w:bookmarkEnd w:id="1167"/>
      <w:bookmarkEnd w:id="1168"/>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Refdenotaalpie"/>
                <w:rFonts w:ascii="Verdana" w:hAnsi="Verdana"/>
                <w:b/>
                <w:sz w:val="19"/>
                <w:szCs w:val="19"/>
              </w:rPr>
              <w:footnoteReference w:id="84"/>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lastRenderedPageBreak/>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171A3B">
        <w:rPr>
          <w:rFonts w:ascii="Arial" w:hAnsi="Arial" w:cs="Arial"/>
          <w:sz w:val="19"/>
          <w:szCs w:val="19"/>
        </w:rPr>
      </w:r>
      <w:r w:rsidR="00171A3B">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3D5C3A">
      <w:pPr>
        <w:numPr>
          <w:ilvl w:val="0"/>
          <w:numId w:val="127"/>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Prrafodelista"/>
        <w:ind w:right="-427"/>
        <w:rPr>
          <w:rFonts w:ascii="Verdana" w:hAnsi="Verdana"/>
          <w:sz w:val="19"/>
          <w:szCs w:val="19"/>
        </w:rPr>
      </w:pPr>
    </w:p>
    <w:p w14:paraId="3B3CC1AF"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24DF25B3" w14:textId="77777777" w:rsidR="00D87749" w:rsidRPr="002029AF" w:rsidRDefault="00D87749" w:rsidP="00D87749">
      <w:pPr>
        <w:shd w:val="clear" w:color="auto" w:fill="FFFFFF"/>
        <w:ind w:right="-427"/>
        <w:jc w:val="both"/>
        <w:rPr>
          <w:rFonts w:ascii="Verdana" w:hAnsi="Verdana"/>
          <w:b/>
          <w:sz w:val="19"/>
          <w:szCs w:val="19"/>
        </w:rPr>
      </w:pPr>
    </w:p>
    <w:p w14:paraId="1FB616AD" w14:textId="38DD6EE5" w:rsidR="00D87749" w:rsidRPr="002029AF" w:rsidRDefault="005075DA" w:rsidP="00D87749">
      <w:pPr>
        <w:shd w:val="clear" w:color="auto" w:fill="FFFFFF"/>
        <w:ind w:right="-427"/>
        <w:jc w:val="both"/>
        <w:rPr>
          <w:rFonts w:ascii="Verdana" w:hAnsi="Verdana"/>
          <w:sz w:val="19"/>
          <w:szCs w:val="19"/>
        </w:rPr>
      </w:pPr>
      <w:r w:rsidRPr="00A413F4">
        <w:rPr>
          <w:rFonts w:ascii="Verdana" w:hAnsi="Verdana"/>
          <w:sz w:val="19"/>
          <w:szCs w:val="19"/>
          <w:highlight w:val="yellow"/>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A413F4">
        <w:rPr>
          <w:rFonts w:ascii="Verdana" w:hAnsi="Verdana"/>
          <w:i/>
          <w:sz w:val="19"/>
          <w:szCs w:val="19"/>
          <w:highlight w:val="yellow"/>
        </w:rPr>
        <w:t>(elegir opción; por defecto, medio)</w:t>
      </w:r>
      <w:r w:rsidRPr="00A413F4">
        <w:rPr>
          <w:rFonts w:ascii="Verdana" w:hAnsi="Verdana"/>
          <w:sz w:val="19"/>
          <w:szCs w:val="19"/>
          <w:highlight w:val="yellow"/>
        </w:rPr>
        <w:t>:</w:t>
      </w:r>
    </w:p>
    <w:p w14:paraId="2790ABBD" w14:textId="77777777" w:rsidR="00D87749" w:rsidRPr="002029AF" w:rsidRDefault="00D87749" w:rsidP="00D87749">
      <w:pPr>
        <w:shd w:val="clear" w:color="auto" w:fill="FFFFFF"/>
        <w:ind w:right="-427"/>
        <w:jc w:val="both"/>
        <w:rPr>
          <w:rFonts w:ascii="Verdana" w:hAnsi="Verdana"/>
          <w:sz w:val="19"/>
          <w:szCs w:val="19"/>
        </w:rPr>
      </w:pPr>
    </w:p>
    <w:p w14:paraId="056D2D79"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71A3B">
        <w:rPr>
          <w:rFonts w:ascii="Verdana" w:hAnsi="Verdana" w:cs="Arial"/>
          <w:sz w:val="19"/>
          <w:szCs w:val="19"/>
        </w:rPr>
      </w:r>
      <w:r w:rsidR="00171A3B">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3D5C3A">
      <w:pPr>
        <w:numPr>
          <w:ilvl w:val="0"/>
          <w:numId w:val="128"/>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B337AB" w:rsidRDefault="00B337AB">
      <w:r>
        <w:separator/>
      </w:r>
    </w:p>
  </w:endnote>
  <w:endnote w:type="continuationSeparator" w:id="0">
    <w:p w14:paraId="46C6A9F9" w14:textId="77777777" w:rsidR="00B337AB" w:rsidRDefault="00B337AB">
      <w:r>
        <w:continuationSeparator/>
      </w:r>
    </w:p>
  </w:endnote>
  <w:endnote w:type="continuationNotice" w:id="1">
    <w:p w14:paraId="40DD38D6" w14:textId="77777777" w:rsidR="00B337AB" w:rsidRDefault="00B337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B337AB" w:rsidRDefault="00B337AB"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B337AB" w:rsidRDefault="00B337AB"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046910F9" w:rsidR="00B337AB" w:rsidRPr="00280F61" w:rsidRDefault="00B337AB"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71A3B">
      <w:rPr>
        <w:rStyle w:val="Nmerodepgina"/>
        <w:rFonts w:ascii="Verdana" w:hAnsi="Verdana"/>
        <w:noProof/>
        <w:sz w:val="16"/>
        <w:szCs w:val="16"/>
      </w:rPr>
      <w:t>84</w:t>
    </w:r>
    <w:r w:rsidRPr="00280F61">
      <w:rPr>
        <w:rStyle w:val="Nmerodepgina"/>
        <w:rFonts w:ascii="Verdana" w:hAnsi="Verdana"/>
        <w:sz w:val="16"/>
        <w:szCs w:val="16"/>
      </w:rPr>
      <w:fldChar w:fldCharType="end"/>
    </w:r>
  </w:p>
  <w:p w14:paraId="48475931" w14:textId="1270A269" w:rsidR="00B337AB" w:rsidRDefault="00B337AB"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S00</w:t>
    </w:r>
    <w:r w:rsidR="004A21BF">
      <w:rPr>
        <w:rFonts w:ascii="Verdana" w:hAnsi="Verdana"/>
        <w:sz w:val="16"/>
        <w:szCs w:val="16"/>
      </w:rPr>
      <w:t>02/2025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2B3767AE" w:rsidR="00B337AB" w:rsidRPr="00280F61" w:rsidRDefault="00B337AB"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71A3B">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638E10B" w:rsidR="00B337AB" w:rsidRDefault="00B337AB"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S00</w:t>
    </w:r>
    <w:r w:rsidR="004A21BF">
      <w:rPr>
        <w:rFonts w:ascii="Verdana" w:hAnsi="Verdana"/>
        <w:sz w:val="16"/>
        <w:szCs w:val="16"/>
      </w:rPr>
      <w:t>02/2025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B337AB" w:rsidRDefault="00B337AB">
      <w:r>
        <w:separator/>
      </w:r>
    </w:p>
  </w:footnote>
  <w:footnote w:type="continuationSeparator" w:id="0">
    <w:p w14:paraId="025D4866" w14:textId="77777777" w:rsidR="00B337AB" w:rsidRDefault="00B337AB">
      <w:r>
        <w:continuationSeparator/>
      </w:r>
    </w:p>
  </w:footnote>
  <w:footnote w:type="continuationNotice" w:id="1">
    <w:p w14:paraId="0B337CF1" w14:textId="77777777" w:rsidR="00B337AB" w:rsidRDefault="00B337AB"/>
  </w:footnote>
  <w:footnote w:id="2">
    <w:p w14:paraId="6C5DB53F" w14:textId="77777777" w:rsidR="00B337AB" w:rsidRPr="00186F2B" w:rsidRDefault="00B337AB"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B337AB" w:rsidRPr="00E15FC1" w:rsidRDefault="00B337AB"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B337AB" w:rsidRPr="00E15FC1" w:rsidRDefault="00B337A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B337AB" w:rsidRPr="00E15FC1" w:rsidRDefault="00B337A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B337AB" w:rsidRPr="00E15FC1" w:rsidRDefault="00B337A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B337AB" w:rsidRPr="00E15FC1" w:rsidRDefault="00B337A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B337AB" w:rsidRPr="00E15FC1" w:rsidRDefault="00B337A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B337AB" w:rsidRPr="00E15FC1" w:rsidRDefault="00B337AB"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B337AB" w:rsidRPr="00E15FC1" w:rsidRDefault="00B337AB"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B337AB" w:rsidRPr="00EC77F8" w:rsidRDefault="00B337AB"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B337AB" w:rsidRPr="00E404AC" w:rsidRDefault="00B337AB"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B337AB" w:rsidRPr="00E404AC" w:rsidRDefault="00B337AB"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B337AB" w:rsidRPr="00E404AC" w:rsidRDefault="00B337AB"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B337AB" w:rsidRPr="00E404AC" w:rsidRDefault="00B337AB"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B337AB" w:rsidRPr="00EC77F8" w:rsidRDefault="00B337AB"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B337AB" w:rsidRPr="00FB5AA9" w:rsidRDefault="00B337AB"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B337AB" w:rsidRPr="00FB5AA9" w:rsidRDefault="00B337AB"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B337AB" w:rsidRPr="00A51449" w:rsidRDefault="00B337A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B337AB" w:rsidRPr="00EC77F8" w:rsidRDefault="00B337AB"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B337AB" w:rsidRPr="00A51449" w:rsidRDefault="00B337A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B337AB" w:rsidRPr="00EC77F8" w:rsidRDefault="00B337A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B337AB" w:rsidRPr="00EC77F8" w:rsidRDefault="00B337A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B337AB" w:rsidRPr="00EC77F8" w:rsidRDefault="00B337AB"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B337AB" w:rsidRPr="00023868" w:rsidRDefault="00B337AB"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B337AB" w:rsidRPr="00023868" w:rsidRDefault="00B337AB"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B337AB" w:rsidRPr="00EC77F8" w:rsidRDefault="00B337A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B337AB" w:rsidRPr="00EC77F8" w:rsidRDefault="00B337A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B337AB" w:rsidRPr="00EC77F8" w:rsidRDefault="00B337AB"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B337AB" w:rsidRPr="00EC77F8" w:rsidRDefault="00B337AB"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B337AB" w:rsidRPr="00EC77F8" w:rsidRDefault="00B337AB"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B337AB" w:rsidRPr="00023868" w:rsidRDefault="00B337AB"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B337AB" w:rsidRPr="00023868" w:rsidRDefault="00B337AB"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B337AB" w:rsidRPr="00023868" w:rsidRDefault="00B337AB"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B337AB" w:rsidRPr="00023868" w:rsidRDefault="00B337AB"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B337AB" w:rsidRPr="00023868" w:rsidRDefault="00B337AB"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B337AB" w:rsidRPr="00023868" w:rsidRDefault="00B337AB"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B337AB" w:rsidRPr="00023868" w:rsidRDefault="00B337AB"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B337AB" w:rsidRPr="00023868" w:rsidRDefault="00B337AB"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B337AB" w:rsidRPr="00023868" w:rsidRDefault="00B337AB"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B337AB" w:rsidRPr="00023868" w:rsidRDefault="00B337AB"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B337AB" w:rsidRPr="00023868" w:rsidRDefault="00B337AB"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B337AB" w:rsidRPr="00023868" w:rsidRDefault="00B337AB"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B337AB" w:rsidRPr="00EC77F8" w:rsidRDefault="00B337AB"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B337AB" w:rsidRPr="00EC77F8" w:rsidRDefault="00B337AB"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B337AB" w:rsidRPr="00EC77F8" w:rsidRDefault="00B337A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B337AB" w:rsidRPr="00EC77F8" w:rsidRDefault="00B337A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B337AB" w:rsidRPr="00EC77F8" w:rsidRDefault="00B337A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B337AB" w:rsidRPr="00EC77F8" w:rsidRDefault="00B337A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B337AB" w:rsidRPr="00EC77F8" w:rsidRDefault="00B337A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B337AB" w:rsidRPr="00EC77F8" w:rsidRDefault="00B337A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B337AB" w:rsidRPr="00EC77F8" w:rsidRDefault="00B337A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B337AB" w:rsidRPr="00EC77F8" w:rsidRDefault="00B337A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B337AB" w:rsidRPr="00FB0A4A" w:rsidRDefault="00B337AB"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B337AB" w:rsidRPr="00B55B80" w:rsidRDefault="00B337AB"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B337AB" w:rsidRPr="00B55B80" w:rsidRDefault="00B337AB"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B337AB" w:rsidRPr="00186F2B" w:rsidRDefault="00B337AB"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B337AB" w:rsidRPr="00B55B80" w:rsidRDefault="00B337AB"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B337AB" w:rsidRPr="00B55B80" w:rsidRDefault="00B337AB"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B337AB" w:rsidRPr="005D5CA8" w:rsidRDefault="00B337AB"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B337AB" w:rsidRPr="00B55B80" w:rsidRDefault="00B337AB"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B337AB" w:rsidRPr="00EC77F8" w:rsidRDefault="00B337AB"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B337AB" w:rsidRPr="00B55B80" w:rsidRDefault="00B337A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B337AB" w:rsidRPr="00B55B80" w:rsidRDefault="00B337A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B337AB" w:rsidRPr="005D5CA8" w:rsidRDefault="00B337AB"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B337AB" w:rsidRPr="00B55B80" w:rsidRDefault="00B337AB"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B337AB" w:rsidRPr="00B55B80" w:rsidRDefault="00B337A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B337AB" w:rsidRPr="00B55B80" w:rsidRDefault="00B337A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B337AB" w:rsidRPr="00B55B80" w:rsidRDefault="00B337A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B337AB" w:rsidRPr="00EC77F8" w:rsidRDefault="00B337AB" w:rsidP="00F310ED">
      <w:pPr>
        <w:pStyle w:val="Textonotapie"/>
        <w:rPr>
          <w:rFonts w:ascii="Verdana" w:hAnsi="Verdana"/>
          <w:sz w:val="16"/>
          <w:szCs w:val="16"/>
          <w:lang w:val="es-ES"/>
        </w:rPr>
      </w:pPr>
    </w:p>
  </w:footnote>
  <w:footnote w:id="77">
    <w:p w14:paraId="20D18DCD" w14:textId="77777777" w:rsidR="00E22F10" w:rsidRPr="00B55B80" w:rsidRDefault="00E22F10" w:rsidP="00E22F1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239C23F" w14:textId="77777777" w:rsidR="00E22F10" w:rsidRPr="00EC77F8" w:rsidRDefault="00E22F10" w:rsidP="00E22F1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5B01D1D0" w14:textId="77777777" w:rsidR="00B337AB" w:rsidRPr="00B55B80" w:rsidRDefault="00B337A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6FDAED74" w14:textId="77777777" w:rsidR="00B337AB" w:rsidRPr="00EC77F8" w:rsidRDefault="00B337AB"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CD473A0" w14:textId="77777777" w:rsidR="00B337AB" w:rsidRPr="00B55B80" w:rsidRDefault="00B337A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D649DF6" w14:textId="77777777" w:rsidR="00B337AB" w:rsidRPr="00B55B80" w:rsidRDefault="00B337A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100DF8A9" w14:textId="77777777" w:rsidR="00B337AB" w:rsidRDefault="00B337AB"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80CC23A" w14:textId="77777777" w:rsidR="00B337AB" w:rsidRPr="00B067A4" w:rsidRDefault="00B337AB"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B337AB" w:rsidRDefault="00B337AB"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89978112" r:id="rId3"/>
      </w:object>
    </w:r>
  </w:p>
  <w:p w14:paraId="60D26994" w14:textId="77777777" w:rsidR="00B337AB" w:rsidRPr="00B5714A" w:rsidRDefault="00B337AB"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B337AB" w:rsidRDefault="00B337AB"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B337AB" w:rsidRDefault="00B337AB"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B337AB" w:rsidRDefault="00B337AB"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B337AB" w:rsidRDefault="00B337AB"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89978113" r:id="rId3"/>
      </w:object>
    </w:r>
  </w:p>
  <w:p w14:paraId="0B143DFF" w14:textId="77777777" w:rsidR="00B337AB" w:rsidRDefault="00B337A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B337AB" w:rsidRDefault="00B337A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B337AB" w:rsidRDefault="00B337AB"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B337AB" w:rsidRDefault="00B337AB"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B337AB" w:rsidRDefault="00B337AB"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89978114" r:id="rId3"/>
      </w:object>
    </w:r>
  </w:p>
  <w:p w14:paraId="302C8D89" w14:textId="77777777" w:rsidR="00B337AB" w:rsidRDefault="00B337AB"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B337AB" w:rsidRDefault="00B337AB"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B337AB" w:rsidRDefault="00B337AB"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B337AB" w:rsidRDefault="00B337AB"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B337AB" w:rsidRDefault="00B337AB"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B337AB" w:rsidRDefault="00B337A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B337AB" w:rsidRDefault="00B337A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B337AB" w:rsidRDefault="00B337A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B337AB" w:rsidRDefault="00B337A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B337AB" w:rsidRDefault="00B337A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B337AB" w:rsidRDefault="00B337AB"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789978115" r:id="rId3"/>
      </w:object>
    </w:r>
  </w:p>
  <w:p w14:paraId="5F955F68" w14:textId="77777777" w:rsidR="00B337AB" w:rsidRDefault="00B337AB" w:rsidP="00842BA9">
    <w:pPr>
      <w:pStyle w:val="Encabezado"/>
      <w:tabs>
        <w:tab w:val="clear" w:pos="4819"/>
        <w:tab w:val="clear" w:pos="9071"/>
        <w:tab w:val="left" w:pos="195"/>
      </w:tabs>
      <w:ind w:left="-100"/>
      <w:jc w:val="center"/>
      <w:rPr>
        <w:rFonts w:ascii="Arial" w:hAnsi="Arial"/>
        <w:noProof/>
        <w:sz w:val="16"/>
      </w:rPr>
    </w:pPr>
  </w:p>
  <w:p w14:paraId="007A0B20" w14:textId="77777777" w:rsidR="00B337AB" w:rsidRDefault="00B337AB"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B337AB" w:rsidRDefault="00B337AB"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B337AB" w:rsidRDefault="00B337AB"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B337AB" w:rsidRDefault="00B337AB"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B337AB" w:rsidRDefault="00B337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786"/>
        </w:tabs>
        <w:ind w:left="786"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34"/>
  </w:num>
  <w:num w:numId="3">
    <w:abstractNumId w:val="107"/>
  </w:num>
  <w:num w:numId="4">
    <w:abstractNumId w:val="14"/>
  </w:num>
  <w:num w:numId="5">
    <w:abstractNumId w:val="119"/>
  </w:num>
  <w:num w:numId="6">
    <w:abstractNumId w:val="11"/>
  </w:num>
  <w:num w:numId="7">
    <w:abstractNumId w:val="140"/>
  </w:num>
  <w:num w:numId="8">
    <w:abstractNumId w:val="94"/>
  </w:num>
  <w:num w:numId="9">
    <w:abstractNumId w:val="124"/>
  </w:num>
  <w:num w:numId="10">
    <w:abstractNumId w:val="26"/>
  </w:num>
  <w:num w:numId="11">
    <w:abstractNumId w:val="80"/>
  </w:num>
  <w:num w:numId="12">
    <w:abstractNumId w:val="2"/>
  </w:num>
  <w:num w:numId="13">
    <w:abstractNumId w:val="3"/>
  </w:num>
  <w:num w:numId="14">
    <w:abstractNumId w:val="13"/>
  </w:num>
  <w:num w:numId="15">
    <w:abstractNumId w:val="104"/>
  </w:num>
  <w:num w:numId="16">
    <w:abstractNumId w:val="7"/>
  </w:num>
  <w:num w:numId="17">
    <w:abstractNumId w:val="92"/>
  </w:num>
  <w:num w:numId="18">
    <w:abstractNumId w:val="18"/>
  </w:num>
  <w:num w:numId="19">
    <w:abstractNumId w:val="65"/>
  </w:num>
  <w:num w:numId="20">
    <w:abstractNumId w:val="121"/>
  </w:num>
  <w:num w:numId="21">
    <w:abstractNumId w:val="21"/>
  </w:num>
  <w:num w:numId="22">
    <w:abstractNumId w:val="54"/>
  </w:num>
  <w:num w:numId="23">
    <w:abstractNumId w:val="138"/>
  </w:num>
  <w:num w:numId="24">
    <w:abstractNumId w:val="69"/>
  </w:num>
  <w:num w:numId="25">
    <w:abstractNumId w:val="81"/>
  </w:num>
  <w:num w:numId="26">
    <w:abstractNumId w:val="63"/>
  </w:num>
  <w:num w:numId="27">
    <w:abstractNumId w:val="52"/>
  </w:num>
  <w:num w:numId="28">
    <w:abstractNumId w:val="142"/>
  </w:num>
  <w:num w:numId="29">
    <w:abstractNumId w:val="32"/>
  </w:num>
  <w:num w:numId="30">
    <w:abstractNumId w:val="95"/>
  </w:num>
  <w:num w:numId="31">
    <w:abstractNumId w:val="110"/>
  </w:num>
  <w:num w:numId="32">
    <w:abstractNumId w:val="31"/>
  </w:num>
  <w:num w:numId="33">
    <w:abstractNumId w:val="97"/>
  </w:num>
  <w:num w:numId="34">
    <w:abstractNumId w:val="39"/>
  </w:num>
  <w:num w:numId="35">
    <w:abstractNumId w:val="129"/>
  </w:num>
  <w:num w:numId="36">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7"/>
  </w:num>
  <w:num w:numId="40">
    <w:abstractNumId w:val="5"/>
  </w:num>
  <w:num w:numId="41">
    <w:abstractNumId w:val="77"/>
  </w:num>
  <w:num w:numId="42">
    <w:abstractNumId w:val="50"/>
  </w:num>
  <w:num w:numId="43">
    <w:abstractNumId w:val="60"/>
  </w:num>
  <w:num w:numId="44">
    <w:abstractNumId w:val="74"/>
  </w:num>
  <w:num w:numId="45">
    <w:abstractNumId w:val="98"/>
  </w:num>
  <w:num w:numId="46">
    <w:abstractNumId w:val="133"/>
  </w:num>
  <w:num w:numId="47">
    <w:abstractNumId w:val="49"/>
  </w:num>
  <w:num w:numId="48">
    <w:abstractNumId w:val="46"/>
  </w:num>
  <w:num w:numId="49">
    <w:abstractNumId w:val="45"/>
  </w:num>
  <w:num w:numId="50">
    <w:abstractNumId w:val="70"/>
  </w:num>
  <w:num w:numId="51">
    <w:abstractNumId w:val="35"/>
  </w:num>
  <w:num w:numId="52">
    <w:abstractNumId w:val="73"/>
  </w:num>
  <w:num w:numId="53">
    <w:abstractNumId w:val="123"/>
  </w:num>
  <w:num w:numId="54">
    <w:abstractNumId w:val="89"/>
  </w:num>
  <w:num w:numId="55">
    <w:abstractNumId w:val="105"/>
  </w:num>
  <w:num w:numId="56">
    <w:abstractNumId w:val="108"/>
  </w:num>
  <w:num w:numId="57">
    <w:abstractNumId w:val="29"/>
  </w:num>
  <w:num w:numId="58">
    <w:abstractNumId w:val="71"/>
  </w:num>
  <w:num w:numId="59">
    <w:abstractNumId w:val="55"/>
  </w:num>
  <w:num w:numId="60">
    <w:abstractNumId w:val="59"/>
  </w:num>
  <w:num w:numId="61">
    <w:abstractNumId w:val="76"/>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2"/>
  </w:num>
  <w:num w:numId="64">
    <w:abstractNumId w:val="1"/>
  </w:num>
  <w:num w:numId="65">
    <w:abstractNumId w:val="106"/>
  </w:num>
  <w:num w:numId="66">
    <w:abstractNumId w:val="24"/>
  </w:num>
  <w:num w:numId="67">
    <w:abstractNumId w:val="72"/>
  </w:num>
  <w:num w:numId="68">
    <w:abstractNumId w:val="68"/>
  </w:num>
  <w:num w:numId="69">
    <w:abstractNumId w:val="37"/>
  </w:num>
  <w:num w:numId="70">
    <w:abstractNumId w:val="136"/>
  </w:num>
  <w:num w:numId="71">
    <w:abstractNumId w:val="84"/>
  </w:num>
  <w:num w:numId="72">
    <w:abstractNumId w:val="6"/>
  </w:num>
  <w:num w:numId="73">
    <w:abstractNumId w:val="83"/>
  </w:num>
  <w:num w:numId="74">
    <w:abstractNumId w:val="56"/>
  </w:num>
  <w:num w:numId="75">
    <w:abstractNumId w:val="79"/>
  </w:num>
  <w:num w:numId="76">
    <w:abstractNumId w:val="86"/>
  </w:num>
  <w:num w:numId="77">
    <w:abstractNumId w:val="36"/>
  </w:num>
  <w:num w:numId="78">
    <w:abstractNumId w:val="114"/>
  </w:num>
  <w:num w:numId="79">
    <w:abstractNumId w:val="61"/>
  </w:num>
  <w:num w:numId="80">
    <w:abstractNumId w:val="99"/>
  </w:num>
  <w:num w:numId="81">
    <w:abstractNumId w:val="131"/>
  </w:num>
  <w:num w:numId="82">
    <w:abstractNumId w:val="23"/>
  </w:num>
  <w:num w:numId="83">
    <w:abstractNumId w:val="53"/>
  </w:num>
  <w:num w:numId="84">
    <w:abstractNumId w:val="15"/>
  </w:num>
  <w:num w:numId="85">
    <w:abstractNumId w:val="103"/>
  </w:num>
  <w:num w:numId="86">
    <w:abstractNumId w:val="66"/>
  </w:num>
  <w:num w:numId="87">
    <w:abstractNumId w:val="102"/>
  </w:num>
  <w:num w:numId="88">
    <w:abstractNumId w:val="8"/>
  </w:num>
  <w:num w:numId="89">
    <w:abstractNumId w:val="130"/>
  </w:num>
  <w:num w:numId="90">
    <w:abstractNumId w:val="93"/>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0"/>
  </w:num>
  <w:num w:numId="93">
    <w:abstractNumId w:val="67"/>
  </w:num>
  <w:num w:numId="94">
    <w:abstractNumId w:val="9"/>
  </w:num>
  <w:num w:numId="95">
    <w:abstractNumId w:val="27"/>
  </w:num>
  <w:num w:numId="9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2"/>
  </w:num>
  <w:num w:numId="98">
    <w:abstractNumId w:val="42"/>
  </w:num>
  <w:num w:numId="99">
    <w:abstractNumId w:val="125"/>
  </w:num>
  <w:num w:numId="100">
    <w:abstractNumId w:val="40"/>
  </w:num>
  <w:num w:numId="101">
    <w:abstractNumId w:val="43"/>
  </w:num>
  <w:num w:numId="102">
    <w:abstractNumId w:val="20"/>
  </w:num>
  <w:num w:numId="103">
    <w:abstractNumId w:val="38"/>
  </w:num>
  <w:num w:numId="104">
    <w:abstractNumId w:val="51"/>
  </w:num>
  <w:num w:numId="105">
    <w:abstractNumId w:val="115"/>
  </w:num>
  <w:num w:numId="106">
    <w:abstractNumId w:val="118"/>
  </w:num>
  <w:num w:numId="107">
    <w:abstractNumId w:val="17"/>
  </w:num>
  <w:num w:numId="108">
    <w:abstractNumId w:val="88"/>
  </w:num>
  <w:num w:numId="109">
    <w:abstractNumId w:val="35"/>
    <w:lvlOverride w:ilvl="0">
      <w:lvl w:ilvl="0" w:tplc="5DBC70B0">
        <w:start w:val="1"/>
        <w:numFmt w:val="lowerLetter"/>
        <w:lvlText w:val="%1)"/>
        <w:lvlJc w:val="left"/>
        <w:pPr>
          <w:ind w:left="720" w:hanging="360"/>
        </w:pPr>
        <w:rPr>
          <w:b/>
        </w:rPr>
      </w:lvl>
    </w:lvlOverride>
  </w:num>
  <w:num w:numId="110">
    <w:abstractNumId w:val="62"/>
  </w:num>
  <w:num w:numId="111">
    <w:abstractNumId w:val="64"/>
  </w:num>
  <w:num w:numId="112">
    <w:abstractNumId w:val="95"/>
    <w:lvlOverride w:ilvl="0">
      <w:lvl w:ilvl="0" w:tplc="E57ED730">
        <w:start w:val="1"/>
        <w:numFmt w:val="lowerLetter"/>
        <w:lvlText w:val="%1)"/>
        <w:lvlJc w:val="left"/>
        <w:pPr>
          <w:ind w:left="1779" w:hanging="360"/>
        </w:pPr>
        <w:rPr>
          <w:b/>
        </w:rPr>
      </w:lvl>
    </w:lvlOverride>
  </w:num>
  <w:num w:numId="113">
    <w:abstractNumId w:val="100"/>
  </w:num>
  <w:num w:numId="114">
    <w:abstractNumId w:val="33"/>
  </w:num>
  <w:num w:numId="115">
    <w:abstractNumId w:val="87"/>
  </w:num>
  <w:num w:numId="116">
    <w:abstractNumId w:val="75"/>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9"/>
  </w:num>
  <w:num w:numId="119">
    <w:abstractNumId w:val="127"/>
  </w:num>
  <w:num w:numId="120">
    <w:abstractNumId w:val="112"/>
  </w:num>
  <w:num w:numId="121">
    <w:abstractNumId w:val="48"/>
  </w:num>
  <w:num w:numId="122">
    <w:abstractNumId w:val="57"/>
  </w:num>
  <w:num w:numId="123">
    <w:abstractNumId w:val="25"/>
  </w:num>
  <w:num w:numId="124">
    <w:abstractNumId w:val="128"/>
  </w:num>
  <w:num w:numId="125">
    <w:abstractNumId w:val="19"/>
  </w:num>
  <w:num w:numId="126">
    <w:abstractNumId w:val="16"/>
  </w:num>
  <w:num w:numId="127">
    <w:abstractNumId w:val="132"/>
  </w:num>
  <w:num w:numId="128">
    <w:abstractNumId w:val="78"/>
  </w:num>
  <w:num w:numId="129">
    <w:abstractNumId w:val="47"/>
  </w:num>
  <w:num w:numId="130">
    <w:abstractNumId w:val="30"/>
  </w:num>
  <w:num w:numId="131">
    <w:abstractNumId w:val="116"/>
  </w:num>
  <w:num w:numId="132">
    <w:abstractNumId w:val="4"/>
  </w:num>
  <w:num w:numId="1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9"/>
  </w:num>
  <w:num w:numId="135">
    <w:abstractNumId w:val="10"/>
  </w:num>
  <w:num w:numId="136">
    <w:abstractNumId w:val="44"/>
  </w:num>
  <w:num w:numId="137">
    <w:abstractNumId w:val="90"/>
  </w:num>
  <w:num w:numId="138">
    <w:abstractNumId w:val="58"/>
  </w:num>
  <w:num w:numId="139">
    <w:abstractNumId w:val="91"/>
  </w:num>
  <w:num w:numId="140">
    <w:abstractNumId w:val="141"/>
  </w:num>
  <w:num w:numId="141">
    <w:abstractNumId w:val="126"/>
  </w:num>
  <w:num w:numId="142">
    <w:abstractNumId w:val="41"/>
  </w:num>
  <w:num w:numId="143">
    <w:abstractNumId w:val="22"/>
  </w:num>
  <w:num w:numId="144">
    <w:abstractNumId w:val="101"/>
  </w:num>
  <w:num w:numId="145">
    <w:abstractNumId w:val="0"/>
  </w:num>
  <w:num w:numId="146">
    <w:abstractNumId w:val="96"/>
  </w:num>
  <w:num w:numId="147">
    <w:abstractNumId w:val="113"/>
  </w:num>
  <w:num w:numId="148">
    <w:abstractNumId w:val="111"/>
  </w:num>
  <w:num w:numId="149">
    <w:abstractNumId w:val="134"/>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51557"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83C"/>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5BA"/>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407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3A2"/>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CB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22E"/>
    <w:rsid w:val="00075300"/>
    <w:rsid w:val="0007565D"/>
    <w:rsid w:val="00075F21"/>
    <w:rsid w:val="00076CA4"/>
    <w:rsid w:val="000770E4"/>
    <w:rsid w:val="00077357"/>
    <w:rsid w:val="000774ED"/>
    <w:rsid w:val="00077581"/>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0ED1"/>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D02"/>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2F8F"/>
    <w:rsid w:val="0010333D"/>
    <w:rsid w:val="00103D19"/>
    <w:rsid w:val="001048DF"/>
    <w:rsid w:val="00104CC1"/>
    <w:rsid w:val="001056B2"/>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4FB3"/>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105"/>
    <w:rsid w:val="00153886"/>
    <w:rsid w:val="00153A50"/>
    <w:rsid w:val="00154BCD"/>
    <w:rsid w:val="00155312"/>
    <w:rsid w:val="0015546D"/>
    <w:rsid w:val="0015556A"/>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1A3B"/>
    <w:rsid w:val="00172505"/>
    <w:rsid w:val="00173C7A"/>
    <w:rsid w:val="00173F98"/>
    <w:rsid w:val="00174207"/>
    <w:rsid w:val="00175938"/>
    <w:rsid w:val="00176BCE"/>
    <w:rsid w:val="001773EE"/>
    <w:rsid w:val="0017750E"/>
    <w:rsid w:val="00177784"/>
    <w:rsid w:val="00177C2F"/>
    <w:rsid w:val="00180226"/>
    <w:rsid w:val="00180661"/>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679A"/>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073"/>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6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768"/>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75B"/>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74F"/>
    <w:rsid w:val="00216AEE"/>
    <w:rsid w:val="00216BCD"/>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4FF8"/>
    <w:rsid w:val="002252A4"/>
    <w:rsid w:val="0022556B"/>
    <w:rsid w:val="002258A8"/>
    <w:rsid w:val="0022711C"/>
    <w:rsid w:val="002273A6"/>
    <w:rsid w:val="0023067A"/>
    <w:rsid w:val="0023107B"/>
    <w:rsid w:val="00231643"/>
    <w:rsid w:val="00231DC0"/>
    <w:rsid w:val="0023265D"/>
    <w:rsid w:val="002326C6"/>
    <w:rsid w:val="00233576"/>
    <w:rsid w:val="0023483F"/>
    <w:rsid w:val="00234A5B"/>
    <w:rsid w:val="00234C26"/>
    <w:rsid w:val="00234E75"/>
    <w:rsid w:val="002351AE"/>
    <w:rsid w:val="00235A20"/>
    <w:rsid w:val="00235DB5"/>
    <w:rsid w:val="00235F19"/>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3601"/>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3EBB"/>
    <w:rsid w:val="002546C0"/>
    <w:rsid w:val="002550C5"/>
    <w:rsid w:val="00255163"/>
    <w:rsid w:val="00255865"/>
    <w:rsid w:val="00255A0B"/>
    <w:rsid w:val="00256304"/>
    <w:rsid w:val="00256435"/>
    <w:rsid w:val="00256673"/>
    <w:rsid w:val="00256C65"/>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4A2"/>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0A62"/>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6E0A"/>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E78"/>
    <w:rsid w:val="002D4504"/>
    <w:rsid w:val="002D473A"/>
    <w:rsid w:val="002D49F3"/>
    <w:rsid w:val="002D54E9"/>
    <w:rsid w:val="002D56C9"/>
    <w:rsid w:val="002D5E0C"/>
    <w:rsid w:val="002D66DE"/>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5BEE"/>
    <w:rsid w:val="002F6416"/>
    <w:rsid w:val="002F69E4"/>
    <w:rsid w:val="002F7039"/>
    <w:rsid w:val="002F75F4"/>
    <w:rsid w:val="002F7A09"/>
    <w:rsid w:val="002F7CF2"/>
    <w:rsid w:val="002F7D2C"/>
    <w:rsid w:val="003003AF"/>
    <w:rsid w:val="00300525"/>
    <w:rsid w:val="00300864"/>
    <w:rsid w:val="00300A0A"/>
    <w:rsid w:val="00300B81"/>
    <w:rsid w:val="00301463"/>
    <w:rsid w:val="00301A67"/>
    <w:rsid w:val="00301DD7"/>
    <w:rsid w:val="0030213D"/>
    <w:rsid w:val="0030235A"/>
    <w:rsid w:val="00302625"/>
    <w:rsid w:val="00302812"/>
    <w:rsid w:val="00302976"/>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654"/>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63A"/>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6B1"/>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604"/>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6AA"/>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69B6"/>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6D4"/>
    <w:rsid w:val="003D092A"/>
    <w:rsid w:val="003D0DFA"/>
    <w:rsid w:val="003D0E71"/>
    <w:rsid w:val="003D1FDD"/>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8C3"/>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4E83"/>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399B"/>
    <w:rsid w:val="004049A6"/>
    <w:rsid w:val="00404A9E"/>
    <w:rsid w:val="00404D9A"/>
    <w:rsid w:val="00405222"/>
    <w:rsid w:val="00405875"/>
    <w:rsid w:val="00405A0E"/>
    <w:rsid w:val="00405A30"/>
    <w:rsid w:val="00405CF1"/>
    <w:rsid w:val="00405D3A"/>
    <w:rsid w:val="00406089"/>
    <w:rsid w:val="004066BD"/>
    <w:rsid w:val="00406C03"/>
    <w:rsid w:val="00406F37"/>
    <w:rsid w:val="00406F99"/>
    <w:rsid w:val="00406FE5"/>
    <w:rsid w:val="004073D9"/>
    <w:rsid w:val="004075C7"/>
    <w:rsid w:val="00407802"/>
    <w:rsid w:val="00407C7A"/>
    <w:rsid w:val="0041031A"/>
    <w:rsid w:val="00410A9B"/>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42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AD"/>
    <w:rsid w:val="004440A3"/>
    <w:rsid w:val="00444802"/>
    <w:rsid w:val="00446E04"/>
    <w:rsid w:val="00446E64"/>
    <w:rsid w:val="0044753C"/>
    <w:rsid w:val="004500B9"/>
    <w:rsid w:val="004502C0"/>
    <w:rsid w:val="00450318"/>
    <w:rsid w:val="0045072F"/>
    <w:rsid w:val="00450C05"/>
    <w:rsid w:val="004512B2"/>
    <w:rsid w:val="00451DF0"/>
    <w:rsid w:val="004521A6"/>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3CDB"/>
    <w:rsid w:val="00494B4C"/>
    <w:rsid w:val="00494CDF"/>
    <w:rsid w:val="00494FDD"/>
    <w:rsid w:val="00495300"/>
    <w:rsid w:val="004965C9"/>
    <w:rsid w:val="00497112"/>
    <w:rsid w:val="0049765A"/>
    <w:rsid w:val="00497FB8"/>
    <w:rsid w:val="004A046E"/>
    <w:rsid w:val="004A04BD"/>
    <w:rsid w:val="004A0623"/>
    <w:rsid w:val="004A17C0"/>
    <w:rsid w:val="004A21BF"/>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0FDD"/>
    <w:rsid w:val="004C29E5"/>
    <w:rsid w:val="004C2A08"/>
    <w:rsid w:val="004C2A24"/>
    <w:rsid w:val="004C2BF8"/>
    <w:rsid w:val="004C2E58"/>
    <w:rsid w:val="004C3013"/>
    <w:rsid w:val="004C312C"/>
    <w:rsid w:val="004C3B1A"/>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2F3"/>
    <w:rsid w:val="004D461B"/>
    <w:rsid w:val="004D4762"/>
    <w:rsid w:val="004D5B55"/>
    <w:rsid w:val="004D68E1"/>
    <w:rsid w:val="004D7165"/>
    <w:rsid w:val="004D72A0"/>
    <w:rsid w:val="004D7FC0"/>
    <w:rsid w:val="004E037A"/>
    <w:rsid w:val="004E092F"/>
    <w:rsid w:val="004E0C4D"/>
    <w:rsid w:val="004E1165"/>
    <w:rsid w:val="004E1845"/>
    <w:rsid w:val="004E205B"/>
    <w:rsid w:val="004E2161"/>
    <w:rsid w:val="004E21BB"/>
    <w:rsid w:val="004E29A1"/>
    <w:rsid w:val="004E2D17"/>
    <w:rsid w:val="004E3349"/>
    <w:rsid w:val="004E364F"/>
    <w:rsid w:val="004E372C"/>
    <w:rsid w:val="004E3FC7"/>
    <w:rsid w:val="004E4141"/>
    <w:rsid w:val="004E442E"/>
    <w:rsid w:val="004E446D"/>
    <w:rsid w:val="004E44B8"/>
    <w:rsid w:val="004E4DC1"/>
    <w:rsid w:val="004E4EEE"/>
    <w:rsid w:val="004E5099"/>
    <w:rsid w:val="004E5134"/>
    <w:rsid w:val="004E55E1"/>
    <w:rsid w:val="004E57DC"/>
    <w:rsid w:val="004E58DB"/>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A69"/>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416"/>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503"/>
    <w:rsid w:val="00541771"/>
    <w:rsid w:val="005417D5"/>
    <w:rsid w:val="005418D2"/>
    <w:rsid w:val="00541A6D"/>
    <w:rsid w:val="00541B35"/>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264"/>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87EE8"/>
    <w:rsid w:val="0059082D"/>
    <w:rsid w:val="00590DC6"/>
    <w:rsid w:val="0059155D"/>
    <w:rsid w:val="00591A2E"/>
    <w:rsid w:val="00591D32"/>
    <w:rsid w:val="00592474"/>
    <w:rsid w:val="00592939"/>
    <w:rsid w:val="00592A95"/>
    <w:rsid w:val="00592B97"/>
    <w:rsid w:val="00592CAD"/>
    <w:rsid w:val="00592E3F"/>
    <w:rsid w:val="00593270"/>
    <w:rsid w:val="00593956"/>
    <w:rsid w:val="005942BD"/>
    <w:rsid w:val="005945EE"/>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1F11"/>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1DB"/>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693"/>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2CE2"/>
    <w:rsid w:val="005F4181"/>
    <w:rsid w:val="005F4341"/>
    <w:rsid w:val="005F4834"/>
    <w:rsid w:val="005F4AFA"/>
    <w:rsid w:val="005F4E91"/>
    <w:rsid w:val="005F5215"/>
    <w:rsid w:val="005F54A0"/>
    <w:rsid w:val="005F5802"/>
    <w:rsid w:val="005F5BF1"/>
    <w:rsid w:val="005F5DD2"/>
    <w:rsid w:val="005F5E04"/>
    <w:rsid w:val="005F5EEA"/>
    <w:rsid w:val="005F6A47"/>
    <w:rsid w:val="005F6ABA"/>
    <w:rsid w:val="005F6AC7"/>
    <w:rsid w:val="005F6D4A"/>
    <w:rsid w:val="005F6EA3"/>
    <w:rsid w:val="005F7554"/>
    <w:rsid w:val="005F772D"/>
    <w:rsid w:val="005F77B8"/>
    <w:rsid w:val="005F7A80"/>
    <w:rsid w:val="00600089"/>
    <w:rsid w:val="006008BE"/>
    <w:rsid w:val="0060182D"/>
    <w:rsid w:val="00602083"/>
    <w:rsid w:val="0060262B"/>
    <w:rsid w:val="00602789"/>
    <w:rsid w:val="00602A79"/>
    <w:rsid w:val="00602AF0"/>
    <w:rsid w:val="00602D4B"/>
    <w:rsid w:val="00603752"/>
    <w:rsid w:val="00603BD8"/>
    <w:rsid w:val="00603E70"/>
    <w:rsid w:val="00603FC1"/>
    <w:rsid w:val="00605213"/>
    <w:rsid w:val="00605ADC"/>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635D"/>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2C58"/>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25C"/>
    <w:rsid w:val="00656697"/>
    <w:rsid w:val="0065691F"/>
    <w:rsid w:val="006571E9"/>
    <w:rsid w:val="0065751E"/>
    <w:rsid w:val="00657527"/>
    <w:rsid w:val="00657BD6"/>
    <w:rsid w:val="00657C12"/>
    <w:rsid w:val="00660366"/>
    <w:rsid w:val="006603A1"/>
    <w:rsid w:val="0066250B"/>
    <w:rsid w:val="0066267D"/>
    <w:rsid w:val="00662A3D"/>
    <w:rsid w:val="00662E88"/>
    <w:rsid w:val="00663746"/>
    <w:rsid w:val="006638D8"/>
    <w:rsid w:val="00663C56"/>
    <w:rsid w:val="00663EE2"/>
    <w:rsid w:val="00663F29"/>
    <w:rsid w:val="006647FA"/>
    <w:rsid w:val="00664990"/>
    <w:rsid w:val="006654F5"/>
    <w:rsid w:val="006677E4"/>
    <w:rsid w:val="00670BC7"/>
    <w:rsid w:val="00670D94"/>
    <w:rsid w:val="00671246"/>
    <w:rsid w:val="00671A32"/>
    <w:rsid w:val="00671AE0"/>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6BC0"/>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0EE9"/>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0DF"/>
    <w:rsid w:val="006B0277"/>
    <w:rsid w:val="006B05BA"/>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064"/>
    <w:rsid w:val="006C116B"/>
    <w:rsid w:val="006C153E"/>
    <w:rsid w:val="006C1D29"/>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616"/>
    <w:rsid w:val="006F0760"/>
    <w:rsid w:val="006F09D3"/>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342"/>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8F5"/>
    <w:rsid w:val="00703F48"/>
    <w:rsid w:val="00704409"/>
    <w:rsid w:val="007048AC"/>
    <w:rsid w:val="007048DE"/>
    <w:rsid w:val="00704E8B"/>
    <w:rsid w:val="007052A3"/>
    <w:rsid w:val="007052D0"/>
    <w:rsid w:val="0070586E"/>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1FA"/>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39C"/>
    <w:rsid w:val="00735545"/>
    <w:rsid w:val="00735810"/>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67DC8"/>
    <w:rsid w:val="0077015A"/>
    <w:rsid w:val="007701C3"/>
    <w:rsid w:val="0077050F"/>
    <w:rsid w:val="00770DED"/>
    <w:rsid w:val="0077153C"/>
    <w:rsid w:val="00771928"/>
    <w:rsid w:val="00771F8C"/>
    <w:rsid w:val="00772225"/>
    <w:rsid w:val="0077274C"/>
    <w:rsid w:val="0077285D"/>
    <w:rsid w:val="007728AF"/>
    <w:rsid w:val="00772E50"/>
    <w:rsid w:val="00772FB5"/>
    <w:rsid w:val="00773312"/>
    <w:rsid w:val="007734D9"/>
    <w:rsid w:val="00773858"/>
    <w:rsid w:val="00773B98"/>
    <w:rsid w:val="00773D6B"/>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46D"/>
    <w:rsid w:val="00782586"/>
    <w:rsid w:val="0078311B"/>
    <w:rsid w:val="0078337F"/>
    <w:rsid w:val="0078402C"/>
    <w:rsid w:val="00784299"/>
    <w:rsid w:val="00784588"/>
    <w:rsid w:val="00784814"/>
    <w:rsid w:val="00784894"/>
    <w:rsid w:val="00784F9B"/>
    <w:rsid w:val="007859F4"/>
    <w:rsid w:val="007861B9"/>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653"/>
    <w:rsid w:val="00793978"/>
    <w:rsid w:val="00793A97"/>
    <w:rsid w:val="0079459C"/>
    <w:rsid w:val="00794659"/>
    <w:rsid w:val="007947C5"/>
    <w:rsid w:val="00794940"/>
    <w:rsid w:val="00794F04"/>
    <w:rsid w:val="00795101"/>
    <w:rsid w:val="007953B8"/>
    <w:rsid w:val="00795570"/>
    <w:rsid w:val="00796380"/>
    <w:rsid w:val="00796DCC"/>
    <w:rsid w:val="0079713B"/>
    <w:rsid w:val="007A00FE"/>
    <w:rsid w:val="007A035F"/>
    <w:rsid w:val="007A053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BFF"/>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66E"/>
    <w:rsid w:val="007B6F74"/>
    <w:rsid w:val="007B74BF"/>
    <w:rsid w:val="007C00FF"/>
    <w:rsid w:val="007C1604"/>
    <w:rsid w:val="007C16DE"/>
    <w:rsid w:val="007C17CE"/>
    <w:rsid w:val="007C2C0A"/>
    <w:rsid w:val="007C30CD"/>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4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62C"/>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A52"/>
    <w:rsid w:val="00813CCB"/>
    <w:rsid w:val="00814779"/>
    <w:rsid w:val="00814976"/>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086"/>
    <w:rsid w:val="00823212"/>
    <w:rsid w:val="008232BC"/>
    <w:rsid w:val="00823338"/>
    <w:rsid w:val="00823C48"/>
    <w:rsid w:val="008248A6"/>
    <w:rsid w:val="00824C65"/>
    <w:rsid w:val="00824F5D"/>
    <w:rsid w:val="00825164"/>
    <w:rsid w:val="0082590A"/>
    <w:rsid w:val="0082604D"/>
    <w:rsid w:val="00826C30"/>
    <w:rsid w:val="00826F62"/>
    <w:rsid w:val="00826F8F"/>
    <w:rsid w:val="008272F3"/>
    <w:rsid w:val="00827631"/>
    <w:rsid w:val="0083005F"/>
    <w:rsid w:val="00830383"/>
    <w:rsid w:val="0083099C"/>
    <w:rsid w:val="00830B20"/>
    <w:rsid w:val="00831008"/>
    <w:rsid w:val="008315FF"/>
    <w:rsid w:val="00831B30"/>
    <w:rsid w:val="00831F61"/>
    <w:rsid w:val="00832B53"/>
    <w:rsid w:val="008331F4"/>
    <w:rsid w:val="00833734"/>
    <w:rsid w:val="00833FC8"/>
    <w:rsid w:val="00834E25"/>
    <w:rsid w:val="00834FA0"/>
    <w:rsid w:val="008355EE"/>
    <w:rsid w:val="00835B37"/>
    <w:rsid w:val="00835E84"/>
    <w:rsid w:val="0083600E"/>
    <w:rsid w:val="00836293"/>
    <w:rsid w:val="00836BB6"/>
    <w:rsid w:val="00837ADC"/>
    <w:rsid w:val="00837B3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A8C"/>
    <w:rsid w:val="00875D68"/>
    <w:rsid w:val="0087673F"/>
    <w:rsid w:val="00876973"/>
    <w:rsid w:val="00876A4D"/>
    <w:rsid w:val="008773FA"/>
    <w:rsid w:val="00880048"/>
    <w:rsid w:val="0088055D"/>
    <w:rsid w:val="008806E4"/>
    <w:rsid w:val="0088141D"/>
    <w:rsid w:val="00881ACB"/>
    <w:rsid w:val="00881B8F"/>
    <w:rsid w:val="00881D65"/>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61"/>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6C30"/>
    <w:rsid w:val="00897024"/>
    <w:rsid w:val="008975D2"/>
    <w:rsid w:val="00897DB7"/>
    <w:rsid w:val="008A009D"/>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5B"/>
    <w:rsid w:val="008B696D"/>
    <w:rsid w:val="008B7A2F"/>
    <w:rsid w:val="008B7BFF"/>
    <w:rsid w:val="008C03CC"/>
    <w:rsid w:val="008C0930"/>
    <w:rsid w:val="008C0E9D"/>
    <w:rsid w:val="008C0F6A"/>
    <w:rsid w:val="008C156C"/>
    <w:rsid w:val="008C1FAD"/>
    <w:rsid w:val="008C2624"/>
    <w:rsid w:val="008C2A2C"/>
    <w:rsid w:val="008C2BAD"/>
    <w:rsid w:val="008C3A24"/>
    <w:rsid w:val="008C3F22"/>
    <w:rsid w:val="008C422B"/>
    <w:rsid w:val="008C43EE"/>
    <w:rsid w:val="008C4566"/>
    <w:rsid w:val="008C52A4"/>
    <w:rsid w:val="008C5385"/>
    <w:rsid w:val="008C5519"/>
    <w:rsid w:val="008C6BE3"/>
    <w:rsid w:val="008C7030"/>
    <w:rsid w:val="008C7524"/>
    <w:rsid w:val="008D07BC"/>
    <w:rsid w:val="008D0DBC"/>
    <w:rsid w:val="008D1663"/>
    <w:rsid w:val="008D1AE4"/>
    <w:rsid w:val="008D1B40"/>
    <w:rsid w:val="008D2685"/>
    <w:rsid w:val="008D2AC8"/>
    <w:rsid w:val="008D2DC0"/>
    <w:rsid w:val="008D320F"/>
    <w:rsid w:val="008D34E3"/>
    <w:rsid w:val="008D3F01"/>
    <w:rsid w:val="008D402B"/>
    <w:rsid w:val="008D49EF"/>
    <w:rsid w:val="008D51DF"/>
    <w:rsid w:val="008D56AB"/>
    <w:rsid w:val="008D5E05"/>
    <w:rsid w:val="008D5EB4"/>
    <w:rsid w:val="008D5FD3"/>
    <w:rsid w:val="008D6184"/>
    <w:rsid w:val="008D686D"/>
    <w:rsid w:val="008D6B1B"/>
    <w:rsid w:val="008D7096"/>
    <w:rsid w:val="008D7387"/>
    <w:rsid w:val="008D78DE"/>
    <w:rsid w:val="008E0090"/>
    <w:rsid w:val="008E016C"/>
    <w:rsid w:val="008E03FF"/>
    <w:rsid w:val="008E040B"/>
    <w:rsid w:val="008E0624"/>
    <w:rsid w:val="008E15C8"/>
    <w:rsid w:val="008E1A6A"/>
    <w:rsid w:val="008E1B0F"/>
    <w:rsid w:val="008E1B69"/>
    <w:rsid w:val="008E1F14"/>
    <w:rsid w:val="008E235E"/>
    <w:rsid w:val="008E2AEF"/>
    <w:rsid w:val="008E2B80"/>
    <w:rsid w:val="008E2F1C"/>
    <w:rsid w:val="008E383B"/>
    <w:rsid w:val="008E3B95"/>
    <w:rsid w:val="008E3BF2"/>
    <w:rsid w:val="008E41BB"/>
    <w:rsid w:val="008E489B"/>
    <w:rsid w:val="008E514E"/>
    <w:rsid w:val="008E5F25"/>
    <w:rsid w:val="008E6288"/>
    <w:rsid w:val="008E6852"/>
    <w:rsid w:val="008E68E2"/>
    <w:rsid w:val="008E6CB5"/>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082A"/>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575"/>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C5"/>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6F1"/>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33E"/>
    <w:rsid w:val="009B669A"/>
    <w:rsid w:val="009B76BB"/>
    <w:rsid w:val="009B7999"/>
    <w:rsid w:val="009C1147"/>
    <w:rsid w:val="009C2589"/>
    <w:rsid w:val="009C4007"/>
    <w:rsid w:val="009C40C3"/>
    <w:rsid w:val="009C40DE"/>
    <w:rsid w:val="009C4B7A"/>
    <w:rsid w:val="009C5609"/>
    <w:rsid w:val="009C5A1E"/>
    <w:rsid w:val="009C6AF9"/>
    <w:rsid w:val="009C6E0D"/>
    <w:rsid w:val="009C6F8C"/>
    <w:rsid w:val="009C76C5"/>
    <w:rsid w:val="009D0122"/>
    <w:rsid w:val="009D0316"/>
    <w:rsid w:val="009D03F8"/>
    <w:rsid w:val="009D10CF"/>
    <w:rsid w:val="009D13A5"/>
    <w:rsid w:val="009D190E"/>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B6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6B9"/>
    <w:rsid w:val="00A04977"/>
    <w:rsid w:val="00A05DB9"/>
    <w:rsid w:val="00A060BB"/>
    <w:rsid w:val="00A06ABF"/>
    <w:rsid w:val="00A07085"/>
    <w:rsid w:val="00A07965"/>
    <w:rsid w:val="00A07A63"/>
    <w:rsid w:val="00A07ABA"/>
    <w:rsid w:val="00A07CFB"/>
    <w:rsid w:val="00A106B2"/>
    <w:rsid w:val="00A10EF7"/>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271"/>
    <w:rsid w:val="00A265C6"/>
    <w:rsid w:val="00A27D00"/>
    <w:rsid w:val="00A27E99"/>
    <w:rsid w:val="00A301B5"/>
    <w:rsid w:val="00A30395"/>
    <w:rsid w:val="00A303F4"/>
    <w:rsid w:val="00A30447"/>
    <w:rsid w:val="00A30AEB"/>
    <w:rsid w:val="00A31656"/>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1E86"/>
    <w:rsid w:val="00A4234C"/>
    <w:rsid w:val="00A42811"/>
    <w:rsid w:val="00A42D4A"/>
    <w:rsid w:val="00A43C1E"/>
    <w:rsid w:val="00A43E1B"/>
    <w:rsid w:val="00A44008"/>
    <w:rsid w:val="00A44069"/>
    <w:rsid w:val="00A4448F"/>
    <w:rsid w:val="00A44A48"/>
    <w:rsid w:val="00A44E1C"/>
    <w:rsid w:val="00A45767"/>
    <w:rsid w:val="00A45CB7"/>
    <w:rsid w:val="00A46044"/>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43BE"/>
    <w:rsid w:val="00A556C1"/>
    <w:rsid w:val="00A558E4"/>
    <w:rsid w:val="00A55B37"/>
    <w:rsid w:val="00A56592"/>
    <w:rsid w:val="00A56FD0"/>
    <w:rsid w:val="00A570A2"/>
    <w:rsid w:val="00A6097A"/>
    <w:rsid w:val="00A60F7D"/>
    <w:rsid w:val="00A615F4"/>
    <w:rsid w:val="00A618B8"/>
    <w:rsid w:val="00A618EF"/>
    <w:rsid w:val="00A621BE"/>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66F"/>
    <w:rsid w:val="00A7382C"/>
    <w:rsid w:val="00A742AB"/>
    <w:rsid w:val="00A75000"/>
    <w:rsid w:val="00A76B65"/>
    <w:rsid w:val="00A76C2D"/>
    <w:rsid w:val="00A77043"/>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DA"/>
    <w:rsid w:val="00A87FE6"/>
    <w:rsid w:val="00A90232"/>
    <w:rsid w:val="00A9064C"/>
    <w:rsid w:val="00A90F2E"/>
    <w:rsid w:val="00A912EE"/>
    <w:rsid w:val="00A91342"/>
    <w:rsid w:val="00A91473"/>
    <w:rsid w:val="00A91A2B"/>
    <w:rsid w:val="00A92395"/>
    <w:rsid w:val="00A926A0"/>
    <w:rsid w:val="00A92ED3"/>
    <w:rsid w:val="00A93246"/>
    <w:rsid w:val="00A9374F"/>
    <w:rsid w:val="00A93A98"/>
    <w:rsid w:val="00A940F1"/>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466"/>
    <w:rsid w:val="00AA6F7D"/>
    <w:rsid w:val="00AA7CE6"/>
    <w:rsid w:val="00AB0205"/>
    <w:rsid w:val="00AB0260"/>
    <w:rsid w:val="00AB07C4"/>
    <w:rsid w:val="00AB096B"/>
    <w:rsid w:val="00AB0E38"/>
    <w:rsid w:val="00AB0E3F"/>
    <w:rsid w:val="00AB20B3"/>
    <w:rsid w:val="00AB21A2"/>
    <w:rsid w:val="00AB25D8"/>
    <w:rsid w:val="00AB2B6D"/>
    <w:rsid w:val="00AB2F9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142"/>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4F4"/>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BA7"/>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3B0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7AB"/>
    <w:rsid w:val="00B33FD2"/>
    <w:rsid w:val="00B341D6"/>
    <w:rsid w:val="00B342DF"/>
    <w:rsid w:val="00B347B6"/>
    <w:rsid w:val="00B347C5"/>
    <w:rsid w:val="00B34BD2"/>
    <w:rsid w:val="00B34C88"/>
    <w:rsid w:val="00B351CF"/>
    <w:rsid w:val="00B35995"/>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4F1"/>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679"/>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3D4"/>
    <w:rsid w:val="00BD0879"/>
    <w:rsid w:val="00BD0AE2"/>
    <w:rsid w:val="00BD0E9A"/>
    <w:rsid w:val="00BD14E2"/>
    <w:rsid w:val="00BD27B6"/>
    <w:rsid w:val="00BD2D48"/>
    <w:rsid w:val="00BD3575"/>
    <w:rsid w:val="00BD381A"/>
    <w:rsid w:val="00BD3DE1"/>
    <w:rsid w:val="00BD3E58"/>
    <w:rsid w:val="00BD4543"/>
    <w:rsid w:val="00BD489B"/>
    <w:rsid w:val="00BD4E28"/>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2FD1"/>
    <w:rsid w:val="00C03060"/>
    <w:rsid w:val="00C03745"/>
    <w:rsid w:val="00C03DAB"/>
    <w:rsid w:val="00C04175"/>
    <w:rsid w:val="00C04345"/>
    <w:rsid w:val="00C043E0"/>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2E5"/>
    <w:rsid w:val="00C3244A"/>
    <w:rsid w:val="00C324CE"/>
    <w:rsid w:val="00C3283A"/>
    <w:rsid w:val="00C32A90"/>
    <w:rsid w:val="00C331E6"/>
    <w:rsid w:val="00C3391D"/>
    <w:rsid w:val="00C34664"/>
    <w:rsid w:val="00C346E9"/>
    <w:rsid w:val="00C3496B"/>
    <w:rsid w:val="00C35589"/>
    <w:rsid w:val="00C35B5F"/>
    <w:rsid w:val="00C35F75"/>
    <w:rsid w:val="00C3669C"/>
    <w:rsid w:val="00C36779"/>
    <w:rsid w:val="00C368D6"/>
    <w:rsid w:val="00C36ADA"/>
    <w:rsid w:val="00C3718D"/>
    <w:rsid w:val="00C3728C"/>
    <w:rsid w:val="00C372CB"/>
    <w:rsid w:val="00C3736C"/>
    <w:rsid w:val="00C3753F"/>
    <w:rsid w:val="00C40521"/>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920"/>
    <w:rsid w:val="00C51A6F"/>
    <w:rsid w:val="00C520A6"/>
    <w:rsid w:val="00C52278"/>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6E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B53"/>
    <w:rsid w:val="00C90C82"/>
    <w:rsid w:val="00C90C99"/>
    <w:rsid w:val="00C90E19"/>
    <w:rsid w:val="00C916D0"/>
    <w:rsid w:val="00C91A82"/>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CBC"/>
    <w:rsid w:val="00CA0E7D"/>
    <w:rsid w:val="00CA11D0"/>
    <w:rsid w:val="00CA16C6"/>
    <w:rsid w:val="00CA1CB3"/>
    <w:rsid w:val="00CA1D8F"/>
    <w:rsid w:val="00CA1FEE"/>
    <w:rsid w:val="00CA32A0"/>
    <w:rsid w:val="00CA3E94"/>
    <w:rsid w:val="00CA4E0F"/>
    <w:rsid w:val="00CA4F25"/>
    <w:rsid w:val="00CA5E2E"/>
    <w:rsid w:val="00CA5EB4"/>
    <w:rsid w:val="00CA5F2B"/>
    <w:rsid w:val="00CA66B9"/>
    <w:rsid w:val="00CA672A"/>
    <w:rsid w:val="00CA6D1E"/>
    <w:rsid w:val="00CA6E5D"/>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5BF0"/>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F4E"/>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28A"/>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CEA"/>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0E"/>
    <w:rsid w:val="00D470A7"/>
    <w:rsid w:val="00D472F4"/>
    <w:rsid w:val="00D47906"/>
    <w:rsid w:val="00D50086"/>
    <w:rsid w:val="00D5008A"/>
    <w:rsid w:val="00D50742"/>
    <w:rsid w:val="00D50A36"/>
    <w:rsid w:val="00D50B75"/>
    <w:rsid w:val="00D50C76"/>
    <w:rsid w:val="00D50F25"/>
    <w:rsid w:val="00D516C4"/>
    <w:rsid w:val="00D52236"/>
    <w:rsid w:val="00D527AA"/>
    <w:rsid w:val="00D53467"/>
    <w:rsid w:val="00D536A1"/>
    <w:rsid w:val="00D55427"/>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173"/>
    <w:rsid w:val="00D6651B"/>
    <w:rsid w:val="00D666C4"/>
    <w:rsid w:val="00D66C34"/>
    <w:rsid w:val="00D701AF"/>
    <w:rsid w:val="00D702E8"/>
    <w:rsid w:val="00D70999"/>
    <w:rsid w:val="00D70CF7"/>
    <w:rsid w:val="00D70EB6"/>
    <w:rsid w:val="00D70F84"/>
    <w:rsid w:val="00D7125C"/>
    <w:rsid w:val="00D71B46"/>
    <w:rsid w:val="00D71BF8"/>
    <w:rsid w:val="00D71CE1"/>
    <w:rsid w:val="00D71E24"/>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D02"/>
    <w:rsid w:val="00D87FB9"/>
    <w:rsid w:val="00D900A3"/>
    <w:rsid w:val="00D902E8"/>
    <w:rsid w:val="00D903F0"/>
    <w:rsid w:val="00D90B96"/>
    <w:rsid w:val="00D91099"/>
    <w:rsid w:val="00D913FB"/>
    <w:rsid w:val="00D920B8"/>
    <w:rsid w:val="00D92204"/>
    <w:rsid w:val="00D9242C"/>
    <w:rsid w:val="00D925EC"/>
    <w:rsid w:val="00D92AFF"/>
    <w:rsid w:val="00D936AF"/>
    <w:rsid w:val="00D93CBF"/>
    <w:rsid w:val="00D941EE"/>
    <w:rsid w:val="00D9567B"/>
    <w:rsid w:val="00D957B9"/>
    <w:rsid w:val="00D97A13"/>
    <w:rsid w:val="00D97ACD"/>
    <w:rsid w:val="00D97FBC"/>
    <w:rsid w:val="00DA09C4"/>
    <w:rsid w:val="00DA1198"/>
    <w:rsid w:val="00DA16F3"/>
    <w:rsid w:val="00DA17C3"/>
    <w:rsid w:val="00DA17CE"/>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0E0D"/>
    <w:rsid w:val="00DC2153"/>
    <w:rsid w:val="00DC24AA"/>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94A"/>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5DDE"/>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10"/>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D2B"/>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2FEC"/>
    <w:rsid w:val="00E4358D"/>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47EF2"/>
    <w:rsid w:val="00E507F4"/>
    <w:rsid w:val="00E50B79"/>
    <w:rsid w:val="00E51F92"/>
    <w:rsid w:val="00E520F7"/>
    <w:rsid w:val="00E525B4"/>
    <w:rsid w:val="00E52609"/>
    <w:rsid w:val="00E533CA"/>
    <w:rsid w:val="00E533CF"/>
    <w:rsid w:val="00E53405"/>
    <w:rsid w:val="00E535B1"/>
    <w:rsid w:val="00E53CFD"/>
    <w:rsid w:val="00E54B12"/>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28C3"/>
    <w:rsid w:val="00E634BF"/>
    <w:rsid w:val="00E647FF"/>
    <w:rsid w:val="00E65006"/>
    <w:rsid w:val="00E6528B"/>
    <w:rsid w:val="00E65C67"/>
    <w:rsid w:val="00E666F5"/>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21"/>
    <w:rsid w:val="00E71750"/>
    <w:rsid w:val="00E722B7"/>
    <w:rsid w:val="00E727B2"/>
    <w:rsid w:val="00E72B82"/>
    <w:rsid w:val="00E73B0D"/>
    <w:rsid w:val="00E73D4A"/>
    <w:rsid w:val="00E73F88"/>
    <w:rsid w:val="00E74334"/>
    <w:rsid w:val="00E7506A"/>
    <w:rsid w:val="00E75692"/>
    <w:rsid w:val="00E7620F"/>
    <w:rsid w:val="00E765AE"/>
    <w:rsid w:val="00E769EF"/>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D0"/>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713"/>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6CE8"/>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696"/>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166"/>
    <w:rsid w:val="00F20B18"/>
    <w:rsid w:val="00F20E58"/>
    <w:rsid w:val="00F21492"/>
    <w:rsid w:val="00F220DA"/>
    <w:rsid w:val="00F22164"/>
    <w:rsid w:val="00F22298"/>
    <w:rsid w:val="00F2257C"/>
    <w:rsid w:val="00F225D4"/>
    <w:rsid w:val="00F22C11"/>
    <w:rsid w:val="00F22D18"/>
    <w:rsid w:val="00F22F58"/>
    <w:rsid w:val="00F23B2B"/>
    <w:rsid w:val="00F23FAF"/>
    <w:rsid w:val="00F23FDE"/>
    <w:rsid w:val="00F24B17"/>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6997"/>
    <w:rsid w:val="00F36A2B"/>
    <w:rsid w:val="00F36FB3"/>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5BE1"/>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69CE"/>
    <w:rsid w:val="00F67013"/>
    <w:rsid w:val="00F670F0"/>
    <w:rsid w:val="00F6760C"/>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DFB"/>
    <w:rsid w:val="00FA0FD8"/>
    <w:rsid w:val="00FA101D"/>
    <w:rsid w:val="00FA1597"/>
    <w:rsid w:val="00FA15D0"/>
    <w:rsid w:val="00FA19B4"/>
    <w:rsid w:val="00FA1ADE"/>
    <w:rsid w:val="00FA1C8D"/>
    <w:rsid w:val="00FA1F47"/>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69D2"/>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5F5B"/>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00FF7C72"/>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155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junda@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c165d3e7-8dcc-40a1-95d5-f88b7b35a24d"/>
    <ds:schemaRef ds:uri="7af76530-667e-44a5-8c46-125657adfd03"/>
    <ds:schemaRef ds:uri="http://www.w3.org/XML/1998/namespace"/>
    <ds:schemaRef ds:uri="http://purl.org/dc/dcmitype/"/>
  </ds:schemaRefs>
</ds:datastoreItem>
</file>

<file path=customXml/itemProps2.xml><?xml version="1.0" encoding="utf-8"?>
<ds:datastoreItem xmlns:ds="http://schemas.openxmlformats.org/officeDocument/2006/customXml" ds:itemID="{EFCB8D55-78DD-4E8F-A560-AC5B2565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1C4D95EA-A494-4CF3-AC3B-AEEA5B52E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102</Pages>
  <Words>44762</Words>
  <Characters>246196</Characters>
  <DocSecurity>0</DocSecurity>
  <Lines>2051</Lines>
  <Paragraphs>580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
  <LinksUpToDate>false</LinksUpToDate>
  <CharactersWithSpaces>290378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2021-07-07T10:26:00Z</cp:lastPrinted>
  <dcterms:created xsi:type="dcterms:W3CDTF">2024-08-27T12:06:00Z</dcterms:created>
  <dcterms:modified xsi:type="dcterms:W3CDTF">2024-10-09T09:22:00Z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